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5F" w:rsidRDefault="006F585F" w:rsidP="00BC6A6E">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1.63.</w:t>
      </w:r>
    </w:p>
    <w:p w:rsidR="00BC6A6E" w:rsidRPr="000E120B" w:rsidRDefault="00BC6A6E" w:rsidP="00BC6A6E">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BC6A6E" w:rsidRPr="000E120B" w:rsidRDefault="00BC6A6E" w:rsidP="00BC6A6E">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w:t>
      </w:r>
    </w:p>
    <w:p w:rsidR="00BC6A6E" w:rsidRPr="00AA1976" w:rsidRDefault="00BC6A6E" w:rsidP="00BC6A6E">
      <w:pPr>
        <w:widowControl w:val="0"/>
        <w:suppressAutoHyphens/>
        <w:spacing w:after="0"/>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34 811 04</w:t>
      </w:r>
    </w:p>
    <w:p w:rsidR="00BC6A6E" w:rsidRPr="001A0F94" w:rsidRDefault="00BC6A6E" w:rsidP="00BC6A6E">
      <w:pPr>
        <w:widowControl w:val="0"/>
        <w:suppressAutoHyphens/>
        <w:spacing w:after="0" w:line="240" w:lineRule="auto"/>
        <w:jc w:val="center"/>
        <w:rPr>
          <w:rFonts w:ascii="Palatino Linotype" w:hAnsi="Palatino Linotype" w:cs="Mangal"/>
          <w:b/>
          <w:bCs/>
          <w:caps/>
          <w:kern w:val="24"/>
          <w:sz w:val="24"/>
          <w:szCs w:val="24"/>
          <w:lang w:eastAsia="hi-IN" w:bidi="hi-IN"/>
        </w:rPr>
      </w:pPr>
      <w:r>
        <w:rPr>
          <w:rFonts w:ascii="Palatino Linotype" w:hAnsi="Palatino Linotype" w:cs="Mangal"/>
          <w:b/>
          <w:bCs/>
          <w:caps/>
          <w:kern w:val="24"/>
          <w:sz w:val="24"/>
          <w:szCs w:val="24"/>
          <w:lang w:eastAsia="hi-IN" w:bidi="hi-IN"/>
        </w:rPr>
        <w:t>Szakács</w:t>
      </w:r>
    </w:p>
    <w:p w:rsidR="00BC6A6E" w:rsidRDefault="00BC6A6E" w:rsidP="00BC6A6E">
      <w:pPr>
        <w:widowControl w:val="0"/>
        <w:suppressAutoHyphens/>
        <w:spacing w:after="0" w:line="240" w:lineRule="auto"/>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SZAKKÉPESÍTÉSHEZ</w:t>
      </w:r>
    </w:p>
    <w:p w:rsidR="00BC6A6E" w:rsidRDefault="00BC6A6E" w:rsidP="00BC6A6E">
      <w:pPr>
        <w:widowControl w:val="0"/>
        <w:suppressAutoHyphens/>
        <w:spacing w:after="0" w:line="240" w:lineRule="auto"/>
        <w:jc w:val="center"/>
        <w:rPr>
          <w:rFonts w:ascii="Palatino Linotype" w:hAnsi="Palatino Linotype" w:cs="Mangal"/>
          <w:b/>
          <w:bCs/>
          <w:kern w:val="1"/>
          <w:sz w:val="24"/>
          <w:szCs w:val="24"/>
          <w:lang w:eastAsia="hi-IN" w:bidi="hi-IN"/>
        </w:rPr>
      </w:pPr>
    </w:p>
    <w:p w:rsidR="00BC6A6E" w:rsidRDefault="00BC6A6E" w:rsidP="00BC6A6E">
      <w:pPr>
        <w:widowControl w:val="0"/>
        <w:suppressAutoHyphens/>
        <w:spacing w:after="0" w:line="240" w:lineRule="auto"/>
        <w:jc w:val="center"/>
        <w:rPr>
          <w:rFonts w:ascii="Palatino Linotype" w:hAnsi="Palatino Linotype" w:cs="Mangal"/>
          <w:b/>
          <w:bCs/>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487171" w:rsidRDefault="00D544D0" w:rsidP="00487171">
      <w:pPr>
        <w:numPr>
          <w:ilvl w:val="0"/>
          <w:numId w:val="24"/>
        </w:numPr>
        <w:spacing w:after="0" w:line="240" w:lineRule="auto"/>
        <w:jc w:val="both"/>
        <w:rPr>
          <w:rFonts w:ascii="Palatino Linotype" w:hAnsi="Palatino Linotype"/>
          <w:sz w:val="24"/>
          <w:szCs w:val="24"/>
        </w:rPr>
      </w:pPr>
      <w:r w:rsidRPr="00487171">
        <w:rPr>
          <w:rFonts w:ascii="Palatino Linotype" w:hAnsi="Palatino Linotype"/>
          <w:sz w:val="24"/>
          <w:szCs w:val="24"/>
        </w:rPr>
        <w:t>a nemzeti köznevelésről szóló 2011. évi CXC. törvény,</w:t>
      </w:r>
      <w:r w:rsidRPr="00487171">
        <w:rPr>
          <w:rFonts w:ascii="Palatino Linotype" w:hAnsi="Palatino Linotype"/>
          <w:sz w:val="24"/>
          <w:szCs w:val="24"/>
        </w:rPr>
        <w:tab/>
      </w:r>
      <w:r w:rsidRPr="00487171">
        <w:rPr>
          <w:rFonts w:ascii="Palatino Linotype" w:hAnsi="Palatino Linotype"/>
          <w:sz w:val="24"/>
          <w:szCs w:val="24"/>
        </w:rPr>
        <w:tab/>
      </w:r>
      <w:r w:rsidRPr="00487171">
        <w:rPr>
          <w:rFonts w:ascii="Palatino Linotype" w:hAnsi="Palatino Linotype"/>
          <w:sz w:val="24"/>
          <w:szCs w:val="24"/>
        </w:rPr>
        <w:tab/>
      </w:r>
    </w:p>
    <w:p w:rsidR="00D544D0" w:rsidRPr="00487171" w:rsidRDefault="00D544D0" w:rsidP="00487171">
      <w:pPr>
        <w:numPr>
          <w:ilvl w:val="0"/>
          <w:numId w:val="24"/>
        </w:numPr>
        <w:spacing w:after="0" w:line="240" w:lineRule="auto"/>
        <w:jc w:val="both"/>
        <w:rPr>
          <w:rFonts w:ascii="Palatino Linotype" w:hAnsi="Palatino Linotype"/>
          <w:sz w:val="24"/>
          <w:szCs w:val="24"/>
        </w:rPr>
      </w:pPr>
      <w:r w:rsidRPr="00487171">
        <w:rPr>
          <w:rFonts w:ascii="Palatino Linotype" w:hAnsi="Palatino Linotype"/>
          <w:sz w:val="24"/>
          <w:szCs w:val="24"/>
        </w:rPr>
        <w:t>a szakképzésről szóló 2011. évi CLXXXVII. törvény,</w:t>
      </w:r>
      <w:r w:rsidRPr="00487171">
        <w:rPr>
          <w:rFonts w:ascii="Palatino Linotype" w:hAnsi="Palatino Linotype"/>
          <w:sz w:val="24"/>
          <w:szCs w:val="24"/>
        </w:rPr>
        <w:tab/>
      </w:r>
      <w:r w:rsidRPr="00487171">
        <w:rPr>
          <w:rFonts w:ascii="Palatino Linotype" w:hAnsi="Palatino Linotype"/>
          <w:sz w:val="24"/>
          <w:szCs w:val="24"/>
        </w:rPr>
        <w:tab/>
      </w:r>
    </w:p>
    <w:p w:rsidR="00D544D0" w:rsidRPr="000E120B" w:rsidRDefault="00D544D0"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487171" w:rsidRPr="000E120B" w:rsidRDefault="00487171" w:rsidP="00B87D30">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valamint</w:t>
      </w:r>
    </w:p>
    <w:p w:rsidR="00D544D0" w:rsidRPr="00487171" w:rsidRDefault="00D544D0" w:rsidP="00487171">
      <w:pPr>
        <w:numPr>
          <w:ilvl w:val="0"/>
          <w:numId w:val="24"/>
        </w:numPr>
        <w:spacing w:after="0" w:line="240" w:lineRule="auto"/>
        <w:jc w:val="both"/>
        <w:rPr>
          <w:rFonts w:ascii="Palatino Linotype" w:hAnsi="Palatino Linotype"/>
          <w:sz w:val="24"/>
          <w:szCs w:val="24"/>
        </w:rPr>
      </w:pPr>
      <w:r w:rsidRPr="00487171">
        <w:rPr>
          <w:rFonts w:ascii="Palatino Linotype" w:hAnsi="Palatino Linotype"/>
          <w:sz w:val="24"/>
          <w:szCs w:val="24"/>
        </w:rPr>
        <w:t xml:space="preserve">az Országos Képzési Jegyzékről és az Országos Képzési Jegyzék módosításának eljárásrendjéről szóló 150/2012. (VII. 6.) </w:t>
      </w:r>
      <w:r w:rsidR="007A236B" w:rsidRPr="00487171">
        <w:rPr>
          <w:rFonts w:ascii="Palatino Linotype" w:hAnsi="Palatino Linotype"/>
          <w:sz w:val="24"/>
          <w:szCs w:val="24"/>
        </w:rPr>
        <w:t>K</w:t>
      </w:r>
      <w:r w:rsidRPr="00487171">
        <w:rPr>
          <w:rFonts w:ascii="Palatino Linotype" w:hAnsi="Palatino Linotype"/>
          <w:sz w:val="24"/>
          <w:szCs w:val="24"/>
        </w:rPr>
        <w:t>ormányrendelet,</w:t>
      </w:r>
    </w:p>
    <w:p w:rsidR="00D544D0" w:rsidRPr="000E120B" w:rsidRDefault="00D544D0" w:rsidP="00487171">
      <w:pPr>
        <w:numPr>
          <w:ilvl w:val="0"/>
          <w:numId w:val="23"/>
        </w:numPr>
        <w:spacing w:after="0" w:line="240" w:lineRule="auto"/>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487171">
        <w:rPr>
          <w:rFonts w:ascii="Palatino Linotype" w:hAnsi="Palatino Linotype"/>
          <w:sz w:val="24"/>
          <w:szCs w:val="24"/>
        </w:rPr>
        <w:t xml:space="preserve"> szóló</w:t>
      </w:r>
      <w:r w:rsidRPr="000E120B">
        <w:rPr>
          <w:rFonts w:ascii="Palatino Linotype" w:hAnsi="Palatino Linotype"/>
          <w:sz w:val="24"/>
          <w:szCs w:val="24"/>
        </w:rPr>
        <w:t xml:space="preserve"> 217/2012. (VIII. 9.) Kormányrendelet, </w:t>
      </w:r>
    </w:p>
    <w:p w:rsidR="00D544D0" w:rsidRPr="000E120B" w:rsidRDefault="00D544D0" w:rsidP="00487171">
      <w:pPr>
        <w:numPr>
          <w:ilvl w:val="0"/>
          <w:numId w:val="23"/>
        </w:numPr>
        <w:spacing w:after="0" w:line="240" w:lineRule="auto"/>
        <w:jc w:val="both"/>
        <w:rPr>
          <w:rFonts w:ascii="Palatino Linotype" w:hAnsi="Palatino Linotype"/>
          <w:sz w:val="24"/>
          <w:szCs w:val="24"/>
        </w:rPr>
      </w:pPr>
      <w:r w:rsidRPr="00487171">
        <w:rPr>
          <w:rFonts w:ascii="Palatino Linotype" w:hAnsi="Palatino Linotype"/>
          <w:sz w:val="24"/>
          <w:szCs w:val="24"/>
        </w:rPr>
        <w:t>a</w:t>
      </w:r>
      <w:r w:rsidR="00B7598B" w:rsidRPr="00487171">
        <w:rPr>
          <w:rFonts w:ascii="Palatino Linotype" w:hAnsi="Palatino Linotype"/>
          <w:sz w:val="24"/>
          <w:szCs w:val="24"/>
        </w:rPr>
        <w:t xml:space="preserve"> </w:t>
      </w:r>
      <w:r w:rsidR="004730EC" w:rsidRPr="00487171">
        <w:rPr>
          <w:rFonts w:ascii="Palatino Linotype" w:hAnsi="Palatino Linotype"/>
          <w:sz w:val="24"/>
          <w:szCs w:val="24"/>
        </w:rPr>
        <w:t>34 811 04</w:t>
      </w:r>
      <w:r w:rsidRPr="00487171">
        <w:rPr>
          <w:rFonts w:ascii="Palatino Linotype" w:hAnsi="Palatino Linotype"/>
          <w:sz w:val="24"/>
          <w:szCs w:val="24"/>
        </w:rPr>
        <w:t xml:space="preserve"> </w:t>
      </w:r>
      <w:r w:rsidR="004730EC" w:rsidRPr="00487171">
        <w:rPr>
          <w:rFonts w:ascii="Palatino Linotype" w:hAnsi="Palatino Linotype"/>
          <w:sz w:val="24"/>
          <w:szCs w:val="24"/>
        </w:rPr>
        <w:t>S</w:t>
      </w:r>
      <w:r w:rsidR="00A364FF" w:rsidRPr="00487171">
        <w:rPr>
          <w:rFonts w:ascii="Palatino Linotype" w:hAnsi="Palatino Linotype"/>
          <w:sz w:val="24"/>
          <w:szCs w:val="24"/>
        </w:rPr>
        <w:t>zakács</w:t>
      </w:r>
      <w:r w:rsidRPr="00487171">
        <w:rPr>
          <w:rFonts w:ascii="Palatino Linotype" w:hAnsi="Palatino Linotype"/>
          <w:sz w:val="24"/>
          <w:szCs w:val="24"/>
        </w:rPr>
        <w:t xml:space="preserve"> szakképesítés szakmai és vizsgakövetelményeit tartalmazó </w:t>
      </w:r>
      <w:r w:rsidR="00EA0783" w:rsidRPr="00487171">
        <w:rPr>
          <w:rFonts w:ascii="Palatino Linotype" w:hAnsi="Palatino Linotype"/>
          <w:sz w:val="24"/>
          <w:szCs w:val="24"/>
        </w:rPr>
        <w:t>27/2012. (VIII.27.) NGM</w:t>
      </w:r>
      <w:r w:rsidRPr="00487171">
        <w:rPr>
          <w:rFonts w:ascii="Palatino Linotype" w:hAnsi="Palatino Linotype"/>
          <w:sz w:val="24"/>
          <w:szCs w:val="24"/>
        </w:rPr>
        <w:t xml:space="preserve"> rendelet </w:t>
      </w:r>
      <w:r w:rsidRPr="000E120B">
        <w:rPr>
          <w:rFonts w:ascii="Palatino Linotype" w:hAnsi="Palatino Linotype"/>
          <w:sz w:val="24"/>
          <w:szCs w:val="24"/>
        </w:rPr>
        <w:tab/>
      </w: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BC7B54" w:rsidRDefault="00BC7B54" w:rsidP="00B87D30">
      <w:pPr>
        <w:widowControl w:val="0"/>
        <w:suppressAutoHyphens/>
        <w:spacing w:after="0" w:line="240" w:lineRule="auto"/>
        <w:jc w:val="both"/>
        <w:rPr>
          <w:rFonts w:ascii="Palatino Linotype" w:hAnsi="Palatino Linotype"/>
          <w:kern w:val="1"/>
          <w:sz w:val="24"/>
          <w:szCs w:val="24"/>
          <w:lang w:eastAsia="hi-IN" w:bidi="hi-IN"/>
        </w:rPr>
      </w:pPr>
    </w:p>
    <w:p w:rsidR="00BD130D" w:rsidRPr="000E120B" w:rsidRDefault="00BD130D" w:rsidP="00B87D30">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 A szakképesítés alapadatai</w:t>
      </w: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szakképesítés azonosító száma: </w:t>
      </w:r>
      <w:r w:rsidR="00A62D5F" w:rsidRPr="00A364FF">
        <w:rPr>
          <w:rFonts w:ascii="Palatino Linotype" w:hAnsi="Palatino Linotype" w:cs="Mangal"/>
          <w:bCs/>
          <w:kern w:val="1"/>
          <w:sz w:val="24"/>
          <w:szCs w:val="24"/>
          <w:lang w:eastAsia="hi-IN" w:bidi="hi-IN"/>
        </w:rPr>
        <w:t>34 811 04</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FF7AB4"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00D544D0" w:rsidRPr="000E120B">
        <w:rPr>
          <w:rFonts w:ascii="Palatino Linotype" w:hAnsi="Palatino Linotype" w:cs="Mangal"/>
          <w:iCs/>
          <w:kern w:val="1"/>
          <w:sz w:val="24"/>
          <w:szCs w:val="24"/>
          <w:lang w:eastAsia="hi-IN" w:bidi="hi-IN"/>
        </w:rPr>
        <w:t>zakképesítés megnevezése:</w:t>
      </w:r>
      <w:r w:rsidR="00A62D5F" w:rsidRPr="00A62D5F">
        <w:rPr>
          <w:rFonts w:ascii="Palatino Linotype" w:hAnsi="Palatino Linotype" w:cs="Mangal"/>
          <w:b/>
          <w:bCs/>
          <w:kern w:val="1"/>
          <w:sz w:val="24"/>
          <w:szCs w:val="24"/>
          <w:lang w:eastAsia="hi-IN" w:bidi="hi-IN"/>
        </w:rPr>
        <w:t xml:space="preserve"> </w:t>
      </w:r>
      <w:r w:rsidR="00A62D5F" w:rsidRPr="00A364FF">
        <w:rPr>
          <w:rFonts w:ascii="Palatino Linotype" w:hAnsi="Palatino Linotype" w:cs="Mangal"/>
          <w:bCs/>
          <w:kern w:val="1"/>
          <w:sz w:val="24"/>
          <w:szCs w:val="24"/>
          <w:lang w:eastAsia="hi-IN" w:bidi="hi-IN"/>
        </w:rPr>
        <w:t>S</w:t>
      </w:r>
      <w:r w:rsidR="00A364FF" w:rsidRPr="00A364FF">
        <w:rPr>
          <w:rFonts w:ascii="Palatino Linotype" w:hAnsi="Palatino Linotype" w:cs="Mangal"/>
          <w:bCs/>
          <w:kern w:val="1"/>
          <w:sz w:val="24"/>
          <w:szCs w:val="24"/>
          <w:lang w:eastAsia="hi-IN" w:bidi="hi-IN"/>
        </w:rPr>
        <w:t>zakács</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FF7AB4"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00D544D0" w:rsidRPr="000E120B">
        <w:rPr>
          <w:rFonts w:ascii="Palatino Linotype" w:hAnsi="Palatino Linotype" w:cs="Mangal"/>
          <w:iCs/>
          <w:kern w:val="1"/>
          <w:sz w:val="24"/>
          <w:szCs w:val="24"/>
          <w:lang w:eastAsia="hi-IN" w:bidi="hi-IN"/>
        </w:rPr>
        <w:t xml:space="preserve">zakmacsoport </w:t>
      </w:r>
      <w:r w:rsidR="00D544D0" w:rsidRPr="000E120B">
        <w:rPr>
          <w:rFonts w:ascii="Palatino Linotype" w:hAnsi="Palatino Linotype"/>
          <w:iCs/>
          <w:sz w:val="24"/>
          <w:szCs w:val="24"/>
        </w:rPr>
        <w:t>száma és megnevezése</w:t>
      </w:r>
      <w:r w:rsidR="00D544D0" w:rsidRPr="000E120B">
        <w:rPr>
          <w:rFonts w:ascii="Palatino Linotype" w:hAnsi="Palatino Linotype" w:cs="Mangal"/>
          <w:iCs/>
          <w:kern w:val="1"/>
          <w:sz w:val="24"/>
          <w:szCs w:val="24"/>
          <w:lang w:eastAsia="hi-IN" w:bidi="hi-IN"/>
        </w:rPr>
        <w:t xml:space="preserve">: </w:t>
      </w:r>
      <w:r w:rsidR="00A62D5F">
        <w:rPr>
          <w:rFonts w:ascii="Palatino Linotype" w:hAnsi="Palatino Linotype" w:cs="Mangal"/>
          <w:iCs/>
          <w:kern w:val="1"/>
          <w:sz w:val="24"/>
          <w:szCs w:val="24"/>
          <w:lang w:eastAsia="hi-IN" w:bidi="hi-IN"/>
        </w:rPr>
        <w:t xml:space="preserve">18. </w:t>
      </w:r>
      <w:r w:rsidR="00A62D5F" w:rsidRPr="00A62D5F">
        <w:rPr>
          <w:rFonts w:ascii="Palatino Linotype" w:hAnsi="Palatino Linotype" w:cs="Mangal"/>
          <w:iCs/>
          <w:kern w:val="1"/>
          <w:sz w:val="24"/>
          <w:szCs w:val="24"/>
          <w:lang w:eastAsia="hi-IN" w:bidi="hi-IN"/>
        </w:rPr>
        <w:t>Vendéglátás-turisztika</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A62D5F" w:rsidRPr="00A62D5F">
        <w:rPr>
          <w:rFonts w:ascii="Palatino Linotype" w:hAnsi="Palatino Linotype" w:cs="Mangal"/>
          <w:iCs/>
          <w:kern w:val="1"/>
          <w:sz w:val="24"/>
          <w:szCs w:val="24"/>
          <w:lang w:eastAsia="hi-IN" w:bidi="hi-IN"/>
        </w:rPr>
        <w:t>XXVII. Vendéglátóipar</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rendszerű szakképzésben a szakképzési évfolyamok száma:</w:t>
      </w:r>
      <w:r w:rsidR="00A62D5F">
        <w:rPr>
          <w:rFonts w:ascii="Palatino Linotype" w:hAnsi="Palatino Linotype" w:cs="Mangal"/>
          <w:iCs/>
          <w:kern w:val="1"/>
          <w:sz w:val="24"/>
          <w:szCs w:val="24"/>
          <w:lang w:eastAsia="hi-IN" w:bidi="hi-IN"/>
        </w:rPr>
        <w:t xml:space="preserve"> 3</w:t>
      </w:r>
    </w:p>
    <w:p w:rsidR="00D544D0"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sidR="003A6556">
        <w:rPr>
          <w:rFonts w:ascii="Palatino Linotype" w:hAnsi="Palatino Linotype" w:cs="Mangal"/>
          <w:iCs/>
          <w:kern w:val="1"/>
          <w:sz w:val="24"/>
          <w:szCs w:val="24"/>
          <w:lang w:eastAsia="hi-IN" w:bidi="hi-IN"/>
        </w:rPr>
        <w:t xml:space="preserve"> 30%</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sidR="003A6556">
        <w:rPr>
          <w:rFonts w:ascii="Palatino Linotype" w:hAnsi="Palatino Linotype" w:cs="Mangal"/>
          <w:iCs/>
          <w:kern w:val="1"/>
          <w:sz w:val="24"/>
          <w:szCs w:val="24"/>
          <w:lang w:eastAsia="hi-IN" w:bidi="hi-IN"/>
        </w:rPr>
        <w:t xml:space="preserve"> 70%</w:t>
      </w:r>
    </w:p>
    <w:p w:rsidR="0045044E" w:rsidRPr="000E120B" w:rsidRDefault="0045044E"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C54D6F" w:rsidRPr="000E120B" w:rsidRDefault="00C54D6F" w:rsidP="00C54D6F">
      <w:pPr>
        <w:autoSpaceDE w:val="0"/>
        <w:autoSpaceDN w:val="0"/>
        <w:adjustRightInd w:val="0"/>
        <w:spacing w:after="0" w:line="240" w:lineRule="auto"/>
        <w:jc w:val="both"/>
        <w:rPr>
          <w:rFonts w:ascii="Palatino Linotype" w:hAnsi="Palatino Linotype"/>
          <w:iCs/>
          <w:sz w:val="24"/>
          <w:szCs w:val="24"/>
        </w:rPr>
      </w:pPr>
      <w:r w:rsidRPr="000E120B">
        <w:rPr>
          <w:rFonts w:ascii="Palatino Linotype" w:hAnsi="Palatino Linotype"/>
          <w:iCs/>
          <w:sz w:val="24"/>
          <w:szCs w:val="24"/>
        </w:rPr>
        <w:lastRenderedPageBreak/>
        <w:t>Az iskolai rendszerű képzésben az összefüggő szakmai gyakorlat időtartama:</w:t>
      </w:r>
      <w:r>
        <w:rPr>
          <w:rFonts w:ascii="Palatino Linotype" w:hAnsi="Palatino Linotype"/>
          <w:iCs/>
          <w:sz w:val="24"/>
          <w:szCs w:val="24"/>
        </w:rPr>
        <w:t xml:space="preserve"> 3 évfolyamos képzés esetén a 9. évfolyamot követően 140 óra, a 10. évfolyamot követően 140 óra; 2 évfolyamos képzés esetén az első szakképzési évfolyamot követően 160 óra</w:t>
      </w:r>
    </w:p>
    <w:p w:rsidR="00D544D0"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BD130D" w:rsidRPr="000E120B" w:rsidRDefault="00BD130D"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előképzettség:</w:t>
      </w:r>
      <w:r w:rsidR="003A6556">
        <w:rPr>
          <w:rFonts w:ascii="Palatino Linotype" w:hAnsi="Palatino Linotype" w:cs="Mangal"/>
          <w:iCs/>
          <w:kern w:val="1"/>
          <w:sz w:val="24"/>
          <w:szCs w:val="24"/>
          <w:lang w:eastAsia="hi-IN" w:bidi="hi-IN"/>
        </w:rPr>
        <w:t xml:space="preserve"> </w:t>
      </w:r>
      <w:r w:rsidR="00D8177A">
        <w:rPr>
          <w:rFonts w:ascii="Palatino Linotype" w:hAnsi="Palatino Linotype" w:cs="Mangal"/>
          <w:iCs/>
          <w:kern w:val="1"/>
          <w:sz w:val="24"/>
          <w:szCs w:val="24"/>
          <w:lang w:eastAsia="hi-IN" w:bidi="hi-IN"/>
        </w:rPr>
        <w:t>alapfokú iskolai végzettség</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vagy iskolai előképzettség hiányában</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E120B">
        <w:rPr>
          <w:rFonts w:ascii="Palatino Linotype" w:hAnsi="Palatino Linotype" w:cs="Mangal"/>
          <w:iCs/>
          <w:kern w:val="1"/>
          <w:sz w:val="24"/>
          <w:szCs w:val="24"/>
          <w:lang w:eastAsia="hi-IN" w:bidi="hi-IN"/>
        </w:rPr>
        <w:t xml:space="preserve">Bemeneti kompetenciák: </w:t>
      </w:r>
      <w:r w:rsidRPr="000E120B">
        <w:rPr>
          <w:rFonts w:ascii="Palatino Linotype" w:hAnsi="Palatino Linotype"/>
          <w:sz w:val="24"/>
          <w:szCs w:val="24"/>
        </w:rPr>
        <w:t>a képzés megkezdhető a szakképesítés szakmai és vizsgakövetelményeit kiadó rendelet 3. számú mellékletében</w:t>
      </w:r>
      <w:r w:rsidRPr="000E120B">
        <w:rPr>
          <w:rFonts w:ascii="Palatino Linotype" w:hAnsi="Palatino Linotype" w:cs="Mangal"/>
          <w:iCs/>
          <w:kern w:val="1"/>
          <w:sz w:val="24"/>
          <w:szCs w:val="24"/>
          <w:lang w:eastAsia="hi-IN" w:bidi="hi-IN"/>
        </w:rPr>
        <w:t xml:space="preserve"> a</w:t>
      </w:r>
      <w:r w:rsidR="008149AD">
        <w:rPr>
          <w:rFonts w:ascii="Palatino Linotype" w:hAnsi="Palatino Linotype" w:cs="Mangal"/>
          <w:iCs/>
          <w:kern w:val="1"/>
          <w:sz w:val="24"/>
          <w:szCs w:val="24"/>
          <w:lang w:eastAsia="hi-IN" w:bidi="hi-IN"/>
        </w:rPr>
        <w:t xml:space="preserve"> </w:t>
      </w:r>
      <w:r w:rsidR="00B7598B">
        <w:rPr>
          <w:rFonts w:ascii="Palatino Linotype" w:hAnsi="Palatino Linotype" w:cs="Mangal"/>
          <w:iCs/>
          <w:kern w:val="1"/>
          <w:sz w:val="24"/>
          <w:szCs w:val="24"/>
          <w:lang w:eastAsia="hi-IN" w:bidi="hi-IN"/>
        </w:rPr>
        <w:t xml:space="preserve">18. </w:t>
      </w:r>
      <w:r w:rsidR="00A15F8F">
        <w:rPr>
          <w:rFonts w:ascii="Palatino Linotype" w:hAnsi="Palatino Linotype" w:cs="Mangal"/>
          <w:iCs/>
          <w:kern w:val="1"/>
          <w:sz w:val="24"/>
          <w:szCs w:val="24"/>
          <w:lang w:eastAsia="hi-IN" w:bidi="hi-IN"/>
        </w:rPr>
        <w:t>Vendéglátás-turisztika</w:t>
      </w:r>
      <w:r w:rsidR="00A15F8F" w:rsidRPr="000E120B">
        <w:rPr>
          <w:rFonts w:ascii="Palatino Linotype" w:hAnsi="Palatino Linotype" w:cs="Mangal"/>
          <w:iCs/>
          <w:kern w:val="1"/>
          <w:sz w:val="24"/>
          <w:szCs w:val="24"/>
          <w:lang w:eastAsia="hi-IN" w:bidi="hi-IN"/>
        </w:rPr>
        <w:t xml:space="preserve"> szakmacsoportra</w:t>
      </w:r>
      <w:r w:rsidR="008149AD" w:rsidRPr="000E120B">
        <w:rPr>
          <w:rFonts w:ascii="Palatino Linotype" w:hAnsi="Palatino Linotype" w:cs="Mangal"/>
          <w:iCs/>
          <w:kern w:val="1"/>
          <w:sz w:val="24"/>
          <w:szCs w:val="24"/>
          <w:lang w:eastAsia="hi-IN" w:bidi="hi-IN"/>
        </w:rPr>
        <w:t xml:space="preserve"> </w:t>
      </w:r>
      <w:r w:rsidRPr="000E120B">
        <w:rPr>
          <w:rFonts w:ascii="Palatino Linotype" w:hAnsi="Palatino Linotype" w:cs="Mangal"/>
          <w:iCs/>
          <w:kern w:val="1"/>
          <w:sz w:val="24"/>
          <w:szCs w:val="24"/>
          <w:lang w:eastAsia="hi-IN" w:bidi="hi-IN"/>
        </w:rPr>
        <w:t>meghatározott kompetenciák birtokában</w:t>
      </w: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Szakmai előképzettség:</w:t>
      </w:r>
      <w:r w:rsidR="003A6556">
        <w:rPr>
          <w:rFonts w:ascii="Palatino Linotype" w:hAnsi="Palatino Linotype" w:cs="Mangal"/>
          <w:iCs/>
          <w:kern w:val="1"/>
          <w:sz w:val="24"/>
          <w:szCs w:val="24"/>
          <w:lang w:eastAsia="hi-IN" w:bidi="hi-IN"/>
        </w:rPr>
        <w:t xml:space="preserve"> -</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Előírt gyakorlat:</w:t>
      </w:r>
      <w:r w:rsidR="00DB2AF7">
        <w:rPr>
          <w:rFonts w:ascii="Palatino Linotype" w:hAnsi="Palatino Linotype" w:cs="Mangal"/>
          <w:iCs/>
          <w:kern w:val="1"/>
          <w:sz w:val="24"/>
          <w:szCs w:val="24"/>
          <w:lang w:eastAsia="hi-IN" w:bidi="hi-IN"/>
        </w:rPr>
        <w:t xml:space="preserve"> </w:t>
      </w:r>
      <w:r w:rsidR="007A236B">
        <w:rPr>
          <w:rFonts w:ascii="Palatino Linotype" w:hAnsi="Palatino Linotype" w:cs="Mangal"/>
          <w:iCs/>
          <w:kern w:val="1"/>
          <w:sz w:val="24"/>
          <w:szCs w:val="24"/>
          <w:lang w:eastAsia="hi-IN" w:bidi="hi-IN"/>
        </w:rPr>
        <w:t>-</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DB2AF7">
        <w:rPr>
          <w:rFonts w:ascii="Palatino Linotype" w:hAnsi="Palatino Linotype" w:cs="Mangal"/>
          <w:iCs/>
          <w:kern w:val="1"/>
          <w:sz w:val="24"/>
          <w:szCs w:val="24"/>
          <w:lang w:eastAsia="hi-IN" w:bidi="hi-IN"/>
        </w:rPr>
        <w:t xml:space="preserve"> szükségesek</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Pályaalkalmassági követelmények:</w:t>
      </w:r>
      <w:r w:rsidR="007A236B">
        <w:rPr>
          <w:rFonts w:ascii="Palatino Linotype" w:hAnsi="Palatino Linotype" w:cs="Mangal"/>
          <w:iCs/>
          <w:kern w:val="1"/>
          <w:sz w:val="24"/>
          <w:szCs w:val="24"/>
          <w:lang w:eastAsia="hi-IN" w:bidi="hi-IN"/>
        </w:rPr>
        <w:t xml:space="preserve"> -</w:t>
      </w:r>
    </w:p>
    <w:p w:rsidR="00D544D0"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BD130D" w:rsidRPr="000E120B" w:rsidRDefault="00BD130D"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sidR="003645EA">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544D0"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D544D0" w:rsidRPr="000E120B" w:rsidRDefault="00D544D0"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544D0" w:rsidRPr="000E120B" w:rsidRDefault="00D544D0" w:rsidP="00B87D30">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Szakképesítés/Szakképzettség</w:t>
            </w:r>
          </w:p>
        </w:tc>
      </w:tr>
      <w:tr w:rsidR="00D544D0"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544D0" w:rsidRPr="000E120B" w:rsidRDefault="00A06E1F" w:rsidP="00BD130D">
            <w:pPr>
              <w:widowControl w:val="0"/>
              <w:suppressAutoHyphens/>
              <w:spacing w:after="0" w:line="240" w:lineRule="auto"/>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D544D0" w:rsidRPr="000E120B" w:rsidRDefault="00A06E1F" w:rsidP="00BD130D">
            <w:pPr>
              <w:widowControl w:val="0"/>
              <w:suppressAutoHyphens/>
              <w:spacing w:after="0" w:line="240" w:lineRule="auto"/>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6B6DF2" w:rsidRPr="000E120B" w:rsidRDefault="006B6DF2" w:rsidP="006E6764">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6039B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D544D0" w:rsidRDefault="00D544D0"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C32EC1">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sidR="00C32EC1">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sidR="00C32EC1">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sidR="00E84F77">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sidR="00C32EC1">
        <w:rPr>
          <w:rFonts w:ascii="Palatino Linotype" w:hAnsi="Palatino Linotype"/>
          <w:kern w:val="1"/>
          <w:sz w:val="24"/>
          <w:szCs w:val="24"/>
          <w:lang w:eastAsia="hi-IN" w:bidi="hi-IN"/>
        </w:rPr>
        <w:t xml:space="preserve">melynek további részletei az alábbiak: </w:t>
      </w:r>
      <w:r w:rsidR="007A236B">
        <w:rPr>
          <w:rFonts w:ascii="Palatino Linotype" w:hAnsi="Palatino Linotype"/>
          <w:kern w:val="1"/>
          <w:sz w:val="24"/>
          <w:szCs w:val="24"/>
          <w:lang w:eastAsia="hi-IN" w:bidi="hi-IN"/>
        </w:rPr>
        <w:t>nincs</w:t>
      </w:r>
    </w:p>
    <w:p w:rsidR="002120BE" w:rsidRDefault="002120BE" w:rsidP="00FF7AB4">
      <w:pPr>
        <w:widowControl w:val="0"/>
        <w:suppressAutoHyphens/>
        <w:spacing w:after="0" w:line="240" w:lineRule="auto"/>
        <w:jc w:val="both"/>
        <w:rPr>
          <w:rFonts w:ascii="Palatino Linotype" w:hAnsi="Palatino Linotype"/>
          <w:kern w:val="1"/>
          <w:sz w:val="24"/>
          <w:szCs w:val="24"/>
          <w:lang w:eastAsia="hi-IN" w:bidi="hi-IN"/>
        </w:rPr>
      </w:pPr>
    </w:p>
    <w:p w:rsidR="002120BE" w:rsidRPr="000E120B" w:rsidRDefault="002120BE" w:rsidP="00280858">
      <w:pPr>
        <w:widowControl w:val="0"/>
        <w:suppressAutoHyphens/>
        <w:spacing w:after="0" w:line="240" w:lineRule="auto"/>
        <w:jc w:val="both"/>
        <w:rPr>
          <w:rFonts w:ascii="Palatino Linotype" w:hAnsi="Palatino Linotype"/>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D544D0" w:rsidRPr="006E0DC2" w:rsidRDefault="006E0DC2" w:rsidP="00280858">
      <w:pPr>
        <w:widowControl w:val="0"/>
        <w:suppressAutoHyphens/>
        <w:spacing w:after="0" w:line="240" w:lineRule="auto"/>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w:t>
      </w:r>
      <w:r w:rsidR="00C8270A" w:rsidRPr="006E0DC2">
        <w:rPr>
          <w:rFonts w:ascii="Palatino Linotype" w:hAnsi="Palatino Linotype"/>
          <w:i/>
          <w:kern w:val="1"/>
          <w:sz w:val="24"/>
          <w:szCs w:val="24"/>
          <w:lang w:eastAsia="hi-IN" w:bidi="hi-IN"/>
        </w:rPr>
        <w:t>incs</w:t>
      </w:r>
      <w:r>
        <w:rPr>
          <w:rFonts w:ascii="Palatino Linotype" w:hAnsi="Palatino Linotype"/>
          <w:i/>
          <w:kern w:val="1"/>
          <w:sz w:val="24"/>
          <w:szCs w:val="24"/>
          <w:lang w:eastAsia="hi-IN" w:bidi="hi-IN"/>
        </w:rPr>
        <w:t>.</w:t>
      </w:r>
    </w:p>
    <w:p w:rsidR="00D544D0" w:rsidRDefault="00D544D0" w:rsidP="009401F0">
      <w:pPr>
        <w:widowControl w:val="0"/>
        <w:suppressAutoHyphens/>
        <w:spacing w:after="0" w:line="240" w:lineRule="auto"/>
        <w:jc w:val="both"/>
        <w:rPr>
          <w:rFonts w:ascii="Palatino Linotype" w:hAnsi="Palatino Linotype"/>
          <w:kern w:val="1"/>
          <w:sz w:val="24"/>
          <w:szCs w:val="24"/>
          <w:lang w:eastAsia="hi-IN" w:bidi="hi-IN"/>
        </w:rPr>
      </w:pPr>
    </w:p>
    <w:p w:rsidR="006B6DF2" w:rsidRPr="000E120B" w:rsidRDefault="006B6DF2" w:rsidP="009401F0">
      <w:pPr>
        <w:widowControl w:val="0"/>
        <w:suppressAutoHyphens/>
        <w:spacing w:after="0" w:line="240" w:lineRule="auto"/>
        <w:jc w:val="both"/>
        <w:rPr>
          <w:rFonts w:ascii="Palatino Linotype" w:hAnsi="Palatino Linotype"/>
          <w:kern w:val="1"/>
          <w:sz w:val="24"/>
          <w:szCs w:val="24"/>
          <w:lang w:eastAsia="hi-IN" w:bidi="hi-IN"/>
        </w:rPr>
      </w:pPr>
    </w:p>
    <w:p w:rsidR="00D544D0" w:rsidRDefault="00D544D0" w:rsidP="00950503">
      <w:pPr>
        <w:widowControl w:val="0"/>
        <w:numPr>
          <w:ilvl w:val="0"/>
          <w:numId w:val="3"/>
        </w:numPr>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szakképesítés óraterve nappali rendszerű oktatásra</w:t>
      </w:r>
    </w:p>
    <w:p w:rsidR="00F26D63" w:rsidRDefault="00F26D63"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 xml:space="preserve">Szakiskolai képzés esetén a heti és éves szakmai óraszámok: </w:t>
      </w:r>
    </w:p>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3A1AAF" w:rsidRPr="003A1AAF">
        <w:trPr>
          <w:jc w:val="center"/>
        </w:trPr>
        <w:tc>
          <w:tcPr>
            <w:tcW w:w="1687"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69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 évfolyam</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14,5 óra/hét</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522 óra/év</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17 óra/hét</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612 óra/év</w:t>
            </w:r>
          </w:p>
        </w:tc>
      </w:tr>
      <w:tr w:rsidR="003A1AAF" w:rsidRPr="003A1AAF">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Ögy</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 évfolyam</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828 óra/év</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 óra/hét</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900 óra/év</w:t>
            </w:r>
          </w:p>
        </w:tc>
      </w:tr>
      <w:tr w:rsidR="003A1AAF" w:rsidRPr="003A1AAF">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Ögy</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 évfolyam</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736 óra/év</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25,5 óra/hét</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816 óra/év</w:t>
            </w:r>
          </w:p>
        </w:tc>
      </w:tr>
      <w:tr w:rsidR="003A1AAF" w:rsidRPr="003A1AAF">
        <w:trPr>
          <w:jc w:val="center"/>
        </w:trPr>
        <w:tc>
          <w:tcPr>
            <w:tcW w:w="3386" w:type="dxa"/>
            <w:gridSpan w:val="2"/>
            <w:shd w:val="clear" w:color="auto" w:fill="auto"/>
          </w:tcPr>
          <w:p w:rsidR="003A1AAF" w:rsidRPr="003A1AAF" w:rsidRDefault="003A1AAF" w:rsidP="003A1AAF">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2366 óra</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2608 óra</w:t>
            </w:r>
          </w:p>
        </w:tc>
      </w:tr>
    </w:tbl>
    <w:p w:rsidR="003A1AAF" w:rsidRPr="003A1AAF" w:rsidRDefault="003A1AAF" w:rsidP="003A1AAF">
      <w:pPr>
        <w:spacing w:after="0" w:line="240" w:lineRule="auto"/>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3A1AAF" w:rsidRPr="003A1AAF">
        <w:trPr>
          <w:jc w:val="center"/>
        </w:trPr>
        <w:tc>
          <w:tcPr>
            <w:tcW w:w="189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592"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trPr>
          <w:jc w:val="center"/>
        </w:trPr>
        <w:tc>
          <w:tcPr>
            <w:tcW w:w="189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 évfolyam</w:t>
            </w:r>
          </w:p>
        </w:tc>
        <w:tc>
          <w:tcPr>
            <w:tcW w:w="1592"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1134 óra/év</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1260 óra/év</w:t>
            </w:r>
          </w:p>
        </w:tc>
      </w:tr>
      <w:tr w:rsidR="003A1AAF" w:rsidRPr="003A1AAF">
        <w:trPr>
          <w:jc w:val="center"/>
        </w:trPr>
        <w:tc>
          <w:tcPr>
            <w:tcW w:w="18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Ögy.</w:t>
            </w:r>
          </w:p>
        </w:tc>
        <w:tc>
          <w:tcPr>
            <w:tcW w:w="1592"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c>
          <w:tcPr>
            <w:tcW w:w="1679" w:type="dxa"/>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r>
      <w:tr w:rsidR="003A1AAF" w:rsidRPr="003A1AAF">
        <w:trPr>
          <w:jc w:val="center"/>
        </w:trPr>
        <w:tc>
          <w:tcPr>
            <w:tcW w:w="189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 évfolyam</w:t>
            </w:r>
          </w:p>
        </w:tc>
        <w:tc>
          <w:tcPr>
            <w:tcW w:w="1592"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1008 óra/év</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1120 óra/év</w:t>
            </w:r>
          </w:p>
        </w:tc>
      </w:tr>
      <w:tr w:rsidR="003A1AAF" w:rsidRPr="003A1AAF">
        <w:trPr>
          <w:jc w:val="center"/>
        </w:trPr>
        <w:tc>
          <w:tcPr>
            <w:tcW w:w="3491" w:type="dxa"/>
            <w:gridSpan w:val="2"/>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2302 óra</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2540 óra</w:t>
            </w:r>
          </w:p>
        </w:tc>
      </w:tr>
    </w:tbl>
    <w:p w:rsidR="004A0695" w:rsidRDefault="004A0695" w:rsidP="006E6764">
      <w:pPr>
        <w:widowControl w:val="0"/>
        <w:suppressAutoHyphens/>
        <w:spacing w:after="0" w:line="240" w:lineRule="auto"/>
        <w:jc w:val="both"/>
        <w:rPr>
          <w:rFonts w:ascii="Palatino Linotype" w:hAnsi="Palatino Linotype"/>
          <w:b/>
          <w:kern w:val="1"/>
          <w:sz w:val="24"/>
          <w:szCs w:val="24"/>
          <w:lang w:eastAsia="hi-IN" w:bidi="hi-IN"/>
        </w:rPr>
      </w:pPr>
    </w:p>
    <w:p w:rsidR="00385149" w:rsidRDefault="00385149" w:rsidP="006039B3">
      <w:pPr>
        <w:widowControl w:val="0"/>
        <w:suppressAutoHyphens/>
        <w:spacing w:after="0" w:line="240" w:lineRule="auto"/>
        <w:jc w:val="both"/>
        <w:rPr>
          <w:rFonts w:ascii="Palatino Linotype" w:hAnsi="Palatino Linotype"/>
          <w:b/>
          <w:kern w:val="1"/>
          <w:sz w:val="24"/>
          <w:szCs w:val="24"/>
          <w:lang w:eastAsia="hi-IN" w:bidi="hi-IN"/>
        </w:rPr>
      </w:pPr>
    </w:p>
    <w:p w:rsidR="00385149" w:rsidRPr="000E120B" w:rsidRDefault="00385149" w:rsidP="00B87D30">
      <w:pPr>
        <w:widowControl w:val="0"/>
        <w:suppressAutoHyphens/>
        <w:spacing w:after="0" w:line="240" w:lineRule="auto"/>
        <w:jc w:val="both"/>
        <w:rPr>
          <w:rFonts w:ascii="Palatino Linotype" w:hAnsi="Palatino Linotype"/>
          <w:b/>
          <w:kern w:val="1"/>
          <w:sz w:val="24"/>
          <w:szCs w:val="24"/>
          <w:lang w:eastAsia="hi-IN" w:bidi="hi-IN"/>
        </w:rPr>
        <w:sectPr w:rsidR="00385149" w:rsidRPr="000E120B" w:rsidSect="001E6762">
          <w:footerReference w:type="default" r:id="rId9"/>
          <w:footerReference w:type="first" r:id="rId10"/>
          <w:pgSz w:w="11906" w:h="16838"/>
          <w:pgMar w:top="1417" w:right="1417" w:bottom="1417" w:left="1276" w:header="708" w:footer="708" w:gutter="0"/>
          <w:cols w:space="708"/>
          <w:titlePg/>
          <w:docGrid w:linePitch="360"/>
        </w:sectPr>
      </w:pPr>
    </w:p>
    <w:p w:rsidR="00D544D0" w:rsidRPr="000E120B" w:rsidRDefault="00D544D0" w:rsidP="00B87D30">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D544D0" w:rsidRDefault="00D544D0" w:rsidP="00B87D30">
      <w:pPr>
        <w:spacing w:after="0" w:line="240" w:lineRule="auto"/>
        <w:jc w:val="center"/>
        <w:outlineLvl w:val="2"/>
        <w:rPr>
          <w:rFonts w:ascii="Palatino Linotype" w:hAnsi="Palatino Linotype"/>
          <w:b/>
          <w:sz w:val="24"/>
          <w:szCs w:val="24"/>
        </w:rPr>
      </w:pPr>
      <w:bookmarkStart w:id="0" w:name="_Toc330281762"/>
      <w:bookmarkStart w:id="1" w:name="_Toc330384983"/>
      <w:bookmarkStart w:id="2" w:name="_Toc330981289"/>
      <w:r w:rsidRPr="000E120B">
        <w:rPr>
          <w:rFonts w:ascii="Palatino Linotype" w:hAnsi="Palatino Linotype"/>
          <w:b/>
          <w:sz w:val="24"/>
          <w:szCs w:val="24"/>
        </w:rPr>
        <w:t>A szakmai követelménymodulokhoz rendelt tantárgyak heti óraszáma évfolyamonként</w:t>
      </w:r>
      <w:bookmarkEnd w:id="0"/>
      <w:bookmarkEnd w:id="1"/>
      <w:bookmarkEnd w:id="2"/>
    </w:p>
    <w:tbl>
      <w:tblPr>
        <w:tblW w:w="15762" w:type="dxa"/>
        <w:jc w:val="center"/>
        <w:tblInd w:w="55" w:type="dxa"/>
        <w:tblCellMar>
          <w:left w:w="70" w:type="dxa"/>
          <w:right w:w="70" w:type="dxa"/>
        </w:tblCellMar>
        <w:tblLook w:val="0000" w:firstRow="0" w:lastRow="0" w:firstColumn="0" w:lastColumn="0" w:noHBand="0" w:noVBand="0"/>
      </w:tblPr>
      <w:tblGrid>
        <w:gridCol w:w="1876"/>
        <w:gridCol w:w="1755"/>
        <w:gridCol w:w="896"/>
        <w:gridCol w:w="1074"/>
        <w:gridCol w:w="720"/>
        <w:gridCol w:w="896"/>
        <w:gridCol w:w="1074"/>
        <w:gridCol w:w="720"/>
        <w:gridCol w:w="896"/>
        <w:gridCol w:w="1129"/>
        <w:gridCol w:w="896"/>
        <w:gridCol w:w="1074"/>
        <w:gridCol w:w="720"/>
        <w:gridCol w:w="896"/>
        <w:gridCol w:w="1140"/>
      </w:tblGrid>
      <w:tr w:rsidR="003A1AAF" w:rsidRPr="003A1AAF" w:rsidTr="003743F9">
        <w:trPr>
          <w:trHeight w:val="345"/>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3A1AAF" w:rsidRDefault="003A1AAF" w:rsidP="003A1AAF">
            <w:pPr>
              <w:spacing w:after="0" w:line="240" w:lineRule="auto"/>
              <w:jc w:val="center"/>
              <w:rPr>
                <w:rFonts w:ascii="Palatino" w:eastAsia="Calibri" w:hAnsi="Palatino" w:cs="Arial"/>
                <w:b/>
                <w:bCs/>
                <w:lang w:eastAsia="hu-HU"/>
              </w:rPr>
            </w:pPr>
            <w:r w:rsidRPr="003A1AAF">
              <w:rPr>
                <w:rFonts w:ascii="Palatino" w:eastAsia="Calibri" w:hAnsi="Palatino" w:cs="Arial"/>
                <w:b/>
                <w:bCs/>
                <w:lang w:eastAsia="hu-HU"/>
              </w:rPr>
              <w:t> Szakmai követelmény-modulok</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3A1AAF" w:rsidRDefault="003A1AAF" w:rsidP="003A1AAF">
            <w:pPr>
              <w:spacing w:after="0" w:line="240" w:lineRule="auto"/>
              <w:jc w:val="center"/>
              <w:rPr>
                <w:rFonts w:ascii="Palatino" w:eastAsia="Calibri" w:hAnsi="Palatino" w:cs="Arial"/>
                <w:b/>
                <w:bCs/>
                <w:lang w:eastAsia="hu-HU"/>
              </w:rPr>
            </w:pPr>
            <w:r w:rsidRPr="003A1AAF">
              <w:rPr>
                <w:rFonts w:ascii="Palatino" w:eastAsia="Calibri" w:hAnsi="Palatino" w:cs="Arial"/>
                <w:b/>
                <w:bCs/>
                <w:lang w:eastAsia="hu-HU"/>
              </w:rPr>
              <w:t>Tantárgyak</w:t>
            </w:r>
          </w:p>
        </w:tc>
        <w:tc>
          <w:tcPr>
            <w:tcW w:w="7405" w:type="dxa"/>
            <w:gridSpan w:val="8"/>
            <w:tcBorders>
              <w:top w:val="single" w:sz="4" w:space="0" w:color="auto"/>
              <w:left w:val="nil"/>
              <w:bottom w:val="single" w:sz="4" w:space="0" w:color="auto"/>
              <w:right w:val="single" w:sz="4" w:space="0" w:color="000000"/>
            </w:tcBorders>
            <w:shd w:val="clear" w:color="auto" w:fill="auto"/>
            <w:noWrap/>
            <w:vAlign w:val="center"/>
          </w:tcPr>
          <w:p w:rsidR="003A1AAF" w:rsidRPr="003A1AAF" w:rsidRDefault="003A1AAF" w:rsidP="003743F9">
            <w:pPr>
              <w:spacing w:after="0" w:line="240" w:lineRule="auto"/>
              <w:jc w:val="center"/>
              <w:rPr>
                <w:rFonts w:ascii="Palatino" w:eastAsia="Calibri" w:hAnsi="Palatino" w:cs="Arial"/>
                <w:b/>
                <w:bCs/>
                <w:lang w:eastAsia="hu-HU"/>
              </w:rPr>
            </w:pPr>
            <w:r w:rsidRPr="003A1AAF">
              <w:rPr>
                <w:rFonts w:ascii="Palatino" w:eastAsia="Calibri" w:hAnsi="Palatino" w:cs="Arial"/>
                <w:b/>
                <w:bCs/>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shd w:val="clear" w:color="auto" w:fill="auto"/>
            <w:noWrap/>
            <w:vAlign w:val="center"/>
          </w:tcPr>
          <w:p w:rsidR="003A1AAF" w:rsidRPr="003A1AAF" w:rsidRDefault="003A1AAF" w:rsidP="003743F9">
            <w:pPr>
              <w:spacing w:after="0" w:line="240" w:lineRule="auto"/>
              <w:jc w:val="center"/>
              <w:rPr>
                <w:rFonts w:ascii="Palatino" w:eastAsia="Calibri" w:hAnsi="Palatino" w:cs="Arial"/>
                <w:b/>
                <w:bCs/>
                <w:lang w:eastAsia="hu-HU"/>
              </w:rPr>
            </w:pPr>
            <w:r w:rsidRPr="003A1AAF">
              <w:rPr>
                <w:rFonts w:ascii="Palatino" w:eastAsia="Calibri" w:hAnsi="Palatino" w:cs="Arial"/>
                <w:b/>
                <w:bCs/>
                <w:lang w:eastAsia="hu-HU"/>
              </w:rPr>
              <w:t>Szakiskolai képzés közismereti oktatás nélkül</w:t>
            </w:r>
          </w:p>
        </w:tc>
      </w:tr>
      <w:tr w:rsidR="003A1AAF" w:rsidRPr="003A1AAF" w:rsidTr="003743F9">
        <w:trPr>
          <w:trHeight w:val="240"/>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A1AAF">
            <w:pPr>
              <w:spacing w:after="0" w:line="240" w:lineRule="auto"/>
              <w:rPr>
                <w:rFonts w:ascii="Palatino" w:eastAsia="Calibri" w:hAnsi="Palatino" w:cs="Arial"/>
                <w:b/>
                <w:bCs/>
                <w:lang w:eastAsia="hu-HU"/>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A1AAF">
            <w:pPr>
              <w:spacing w:after="0" w:line="240" w:lineRule="auto"/>
              <w:rPr>
                <w:rFonts w:ascii="Palatino" w:eastAsia="Calibri" w:hAnsi="Palatino" w:cs="Arial"/>
                <w:b/>
                <w:bCs/>
                <w:lang w:eastAsia="hu-HU"/>
              </w:rPr>
            </w:pPr>
          </w:p>
        </w:tc>
        <w:tc>
          <w:tcPr>
            <w:tcW w:w="2690" w:type="dxa"/>
            <w:gridSpan w:val="3"/>
            <w:tcBorders>
              <w:top w:val="single" w:sz="4" w:space="0" w:color="auto"/>
              <w:left w:val="nil"/>
              <w:bottom w:val="nil"/>
              <w:right w:val="single" w:sz="4" w:space="0" w:color="000000"/>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2. évfolyam</w:t>
            </w:r>
          </w:p>
        </w:tc>
      </w:tr>
      <w:tr w:rsidR="003A1AAF" w:rsidRPr="003A1AAF" w:rsidTr="003743F9">
        <w:trPr>
          <w:trHeight w:val="46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A1AAF">
            <w:pPr>
              <w:spacing w:after="0" w:line="240" w:lineRule="auto"/>
              <w:rPr>
                <w:rFonts w:ascii="Palatino" w:eastAsia="Calibri" w:hAnsi="Palatino" w:cs="Arial"/>
                <w:b/>
                <w:bCs/>
                <w:lang w:eastAsia="hu-HU"/>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A1AAF">
            <w:pPr>
              <w:spacing w:after="0" w:line="240" w:lineRule="auto"/>
              <w:rPr>
                <w:rFonts w:ascii="Palatino" w:eastAsia="Calibri" w:hAnsi="Palatino" w:cs="Arial"/>
                <w:b/>
                <w:bCs/>
                <w:lang w:eastAsia="hu-HU"/>
              </w:rPr>
            </w:pP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gyakorlati heti óraszám</w:t>
            </w:r>
          </w:p>
        </w:tc>
      </w:tr>
      <w:tr w:rsidR="003A1AAF" w:rsidRPr="003A1AAF" w:rsidTr="003743F9">
        <w:trPr>
          <w:trHeight w:val="375"/>
          <w:jc w:val="center"/>
        </w:trPr>
        <w:tc>
          <w:tcPr>
            <w:tcW w:w="1876"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A1AAF">
            <w:pPr>
              <w:spacing w:after="0" w:line="240" w:lineRule="auto"/>
              <w:rPr>
                <w:rFonts w:ascii="Palatino" w:eastAsia="Calibri" w:hAnsi="Palatino" w:cs="Arial"/>
                <w:b/>
                <w:bCs/>
                <w:lang w:eastAsia="hu-HU"/>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A1AAF">
            <w:pPr>
              <w:spacing w:after="0" w:line="240" w:lineRule="auto"/>
              <w:rPr>
                <w:rFonts w:ascii="Palatino" w:eastAsia="Calibri" w:hAnsi="Palatino" w:cs="Arial"/>
                <w:b/>
                <w:bCs/>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b/>
                <w:bCs/>
                <w:sz w:val="20"/>
                <w:szCs w:val="20"/>
                <w:lang w:eastAsia="hu-HU"/>
              </w:rPr>
            </w:pPr>
          </w:p>
        </w:tc>
      </w:tr>
      <w:tr w:rsidR="00D96429" w:rsidRPr="003A1AAF" w:rsidTr="00BC6A6E">
        <w:trPr>
          <w:trHeight w:val="840"/>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D96429" w:rsidRPr="00170E24" w:rsidRDefault="00D96429" w:rsidP="00BC6A6E">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1755" w:type="dxa"/>
            <w:tcBorders>
              <w:top w:val="nil"/>
              <w:left w:val="nil"/>
              <w:bottom w:val="single" w:sz="4" w:space="0" w:color="auto"/>
              <w:right w:val="single" w:sz="4" w:space="0" w:color="auto"/>
            </w:tcBorders>
            <w:shd w:val="clear" w:color="auto" w:fill="auto"/>
            <w:vAlign w:val="center"/>
          </w:tcPr>
          <w:p w:rsidR="00D96429" w:rsidRPr="00170E24" w:rsidRDefault="00D96429" w:rsidP="00950503">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shd w:val="clear" w:color="auto" w:fill="auto"/>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D96429" w:rsidRPr="00170E24" w:rsidRDefault="00D96429" w:rsidP="003743F9">
            <w:pPr>
              <w:spacing w:after="0" w:line="240" w:lineRule="auto"/>
              <w:jc w:val="center"/>
              <w:rPr>
                <w:rFonts w:ascii="Palatino Linotype" w:hAnsi="Palatino Linotype" w:cs="Arial"/>
                <w:sz w:val="20"/>
                <w:szCs w:val="20"/>
                <w:lang w:eastAsia="hu-HU"/>
              </w:rPr>
            </w:pPr>
          </w:p>
        </w:tc>
      </w:tr>
      <w:tr w:rsidR="00D96429" w:rsidRPr="003A1AAF" w:rsidTr="00BC6A6E">
        <w:trPr>
          <w:trHeight w:val="885"/>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D96429" w:rsidRPr="003A1AAF" w:rsidRDefault="00D96429" w:rsidP="00BC6A6E">
            <w:pPr>
              <w:spacing w:after="0" w:line="240" w:lineRule="auto"/>
              <w:rPr>
                <w:rFonts w:ascii="Palatino Linotype" w:eastAsia="Calibri"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1755" w:type="dxa"/>
            <w:tcBorders>
              <w:top w:val="nil"/>
              <w:left w:val="nil"/>
              <w:bottom w:val="single" w:sz="4" w:space="0" w:color="auto"/>
              <w:right w:val="single" w:sz="4" w:space="0" w:color="auto"/>
            </w:tcBorders>
            <w:shd w:val="clear" w:color="auto" w:fill="auto"/>
            <w:vAlign w:val="center"/>
          </w:tcPr>
          <w:p w:rsidR="00D96429" w:rsidRPr="003A1AAF" w:rsidRDefault="00D96429" w:rsidP="003A1AAF">
            <w:pPr>
              <w:spacing w:after="0" w:line="240" w:lineRule="auto"/>
              <w:rPr>
                <w:rFonts w:ascii="Palatino Linotype" w:eastAsia="Calibri"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r w:rsidRPr="00170E24">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r w:rsidRPr="00170E24">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r>
      <w:tr w:rsidR="00D96429" w:rsidRPr="003A1AAF" w:rsidTr="00BC6A6E">
        <w:trPr>
          <w:trHeight w:val="1396"/>
          <w:jc w:val="center"/>
        </w:trPr>
        <w:tc>
          <w:tcPr>
            <w:tcW w:w="1876" w:type="dxa"/>
            <w:tcBorders>
              <w:top w:val="nil"/>
              <w:left w:val="single" w:sz="4" w:space="0" w:color="auto"/>
              <w:bottom w:val="single" w:sz="4" w:space="0" w:color="auto"/>
              <w:right w:val="single" w:sz="4" w:space="0" w:color="auto"/>
            </w:tcBorders>
            <w:shd w:val="clear" w:color="auto" w:fill="FFCC00"/>
            <w:vAlign w:val="center"/>
          </w:tcPr>
          <w:p w:rsidR="00D96429" w:rsidRPr="003A1AAF" w:rsidRDefault="00D96429" w:rsidP="00BC6A6E">
            <w:pPr>
              <w:spacing w:after="0" w:line="240" w:lineRule="auto"/>
              <w:rPr>
                <w:rFonts w:ascii="Palatino Linotype" w:eastAsia="Calibri"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1755" w:type="dxa"/>
            <w:tcBorders>
              <w:top w:val="nil"/>
              <w:left w:val="nil"/>
              <w:bottom w:val="single" w:sz="4" w:space="0" w:color="auto"/>
              <w:right w:val="single" w:sz="4" w:space="0" w:color="auto"/>
            </w:tcBorders>
            <w:shd w:val="clear" w:color="auto" w:fill="auto"/>
            <w:vAlign w:val="center"/>
          </w:tcPr>
          <w:p w:rsidR="00D96429" w:rsidRPr="003A1AAF" w:rsidRDefault="00D96429" w:rsidP="003A1AAF">
            <w:pPr>
              <w:spacing w:after="0" w:line="240" w:lineRule="auto"/>
              <w:rPr>
                <w:rFonts w:ascii="Palatino Linotype" w:eastAsia="Calibri"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r w:rsidRPr="00170E24">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r w:rsidRPr="00170E24">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D96429" w:rsidRPr="003A1AAF" w:rsidRDefault="00D96429" w:rsidP="003743F9">
            <w:pPr>
              <w:spacing w:after="0" w:line="240" w:lineRule="auto"/>
              <w:jc w:val="center"/>
              <w:rPr>
                <w:rFonts w:ascii="Palatino Linotype" w:eastAsia="Calibri" w:hAnsi="Palatino Linotype" w:cs="Arial"/>
                <w:sz w:val="20"/>
                <w:szCs w:val="20"/>
                <w:lang w:eastAsia="hu-HU"/>
              </w:rPr>
            </w:pPr>
          </w:p>
        </w:tc>
      </w:tr>
      <w:tr w:rsidR="003A1AAF" w:rsidRPr="003A1AAF" w:rsidTr="00BC6A6E">
        <w:trPr>
          <w:trHeight w:val="731"/>
          <w:jc w:val="center"/>
        </w:trPr>
        <w:tc>
          <w:tcPr>
            <w:tcW w:w="1876" w:type="dxa"/>
            <w:vMerge w:val="restart"/>
            <w:tcBorders>
              <w:top w:val="nil"/>
              <w:left w:val="single" w:sz="4" w:space="0" w:color="auto"/>
              <w:bottom w:val="single" w:sz="4" w:space="0" w:color="auto"/>
              <w:right w:val="single" w:sz="4" w:space="0" w:color="auto"/>
            </w:tcBorders>
            <w:shd w:val="clear" w:color="auto" w:fill="FFCC00"/>
            <w:vAlign w:val="center"/>
          </w:tcPr>
          <w:p w:rsidR="003A1AAF" w:rsidRPr="003A1AAF" w:rsidRDefault="002C4273" w:rsidP="00BC6A6E">
            <w:pPr>
              <w:spacing w:after="0" w:line="240" w:lineRule="auto"/>
              <w:rPr>
                <w:rFonts w:ascii="Palatino Linotype" w:eastAsia="Calibri" w:hAnsi="Palatino Linotype" w:cs="Arial"/>
                <w:sz w:val="20"/>
                <w:szCs w:val="20"/>
                <w:lang w:eastAsia="hu-HU"/>
              </w:rPr>
            </w:pPr>
            <w:r w:rsidRPr="00921F15">
              <w:rPr>
                <w:rFonts w:ascii="Palatino Linotype" w:eastAsia="Calibri" w:hAnsi="Palatino Linotype" w:cs="Arial"/>
                <w:sz w:val="20"/>
                <w:szCs w:val="20"/>
                <w:lang w:eastAsia="hu-HU"/>
              </w:rPr>
              <w:t>10045-12</w:t>
            </w:r>
            <w:r>
              <w:rPr>
                <w:rFonts w:ascii="Palatino Linotype" w:eastAsia="Calibri" w:hAnsi="Palatino Linotype" w:cs="Arial"/>
                <w:sz w:val="20"/>
                <w:szCs w:val="20"/>
                <w:lang w:eastAsia="hu-HU"/>
              </w:rPr>
              <w:t xml:space="preserve"> </w:t>
            </w:r>
            <w:r w:rsidRPr="00921F15">
              <w:rPr>
                <w:rFonts w:ascii="Palatino Linotype" w:eastAsia="Calibri" w:hAnsi="Palatino Linotype" w:cs="Arial"/>
                <w:sz w:val="20"/>
                <w:szCs w:val="20"/>
                <w:lang w:eastAsia="hu-HU"/>
              </w:rPr>
              <w:t>Gazdálkodás</w:t>
            </w:r>
          </w:p>
        </w:tc>
        <w:tc>
          <w:tcPr>
            <w:tcW w:w="1755" w:type="dxa"/>
            <w:tcBorders>
              <w:top w:val="nil"/>
              <w:left w:val="nil"/>
              <w:bottom w:val="single" w:sz="4" w:space="0" w:color="auto"/>
              <w:right w:val="single" w:sz="4" w:space="0" w:color="auto"/>
            </w:tcBorders>
            <w:shd w:val="clear" w:color="auto" w:fill="auto"/>
            <w:vAlign w:val="center"/>
          </w:tcPr>
          <w:p w:rsidR="003A1AAF" w:rsidRPr="003A1AAF" w:rsidRDefault="005712F9"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Vendéglátó gazdálkodás</w:t>
            </w:r>
            <w:r w:rsidR="003A1AAF" w:rsidRPr="003A1AAF">
              <w:rPr>
                <w:rFonts w:ascii="Palatino Linotype" w:eastAsia="Calibri" w:hAnsi="Palatino Linotype" w:cs="Arial"/>
                <w:color w:val="000000"/>
                <w:sz w:val="20"/>
                <w:szCs w:val="20"/>
                <w:lang w:eastAsia="hu-HU"/>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140"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r>
      <w:tr w:rsidR="003A1AAF" w:rsidRPr="003A1AAF" w:rsidTr="00BC6A6E">
        <w:trPr>
          <w:trHeight w:val="570"/>
          <w:jc w:val="center"/>
        </w:trPr>
        <w:tc>
          <w:tcPr>
            <w:tcW w:w="1876" w:type="dxa"/>
            <w:vMerge/>
            <w:tcBorders>
              <w:top w:val="nil"/>
              <w:left w:val="single" w:sz="4" w:space="0" w:color="auto"/>
              <w:bottom w:val="single" w:sz="4" w:space="0" w:color="auto"/>
              <w:right w:val="single" w:sz="4" w:space="0" w:color="auto"/>
            </w:tcBorders>
            <w:shd w:val="clear" w:color="auto" w:fill="FFCC00"/>
            <w:vAlign w:val="center"/>
          </w:tcPr>
          <w:p w:rsidR="003A1AAF" w:rsidRPr="003A1AAF" w:rsidRDefault="003A1AAF" w:rsidP="00BC6A6E">
            <w:pPr>
              <w:spacing w:after="0" w:line="240" w:lineRule="auto"/>
              <w:rPr>
                <w:rFonts w:ascii="Palatino Linotype" w:eastAsia="Calibri" w:hAnsi="Palatino Linotype" w:cs="Arial"/>
                <w:sz w:val="20"/>
                <w:szCs w:val="20"/>
                <w:lang w:eastAsia="hu-HU"/>
              </w:rPr>
            </w:pPr>
          </w:p>
        </w:tc>
        <w:tc>
          <w:tcPr>
            <w:tcW w:w="1755" w:type="dxa"/>
            <w:tcBorders>
              <w:top w:val="nil"/>
              <w:left w:val="nil"/>
              <w:bottom w:val="single" w:sz="4" w:space="0" w:color="auto"/>
              <w:right w:val="single" w:sz="4" w:space="0" w:color="auto"/>
            </w:tcBorders>
            <w:shd w:val="clear" w:color="auto" w:fill="auto"/>
            <w:vAlign w:val="center"/>
          </w:tcPr>
          <w:p w:rsidR="003A1AAF" w:rsidRPr="003A1AAF" w:rsidRDefault="005712F9" w:rsidP="005712F9">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Szakmai számítás</w:t>
            </w:r>
            <w:r w:rsidR="003A1AAF" w:rsidRPr="003A1AAF">
              <w:rPr>
                <w:rFonts w:ascii="Palatino Linotype" w:eastAsia="Calibri" w:hAnsi="Palatino Linotype" w:cs="Arial"/>
                <w:color w:val="000000"/>
                <w:sz w:val="20"/>
                <w:szCs w:val="20"/>
                <w:lang w:eastAsia="hu-HU"/>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2F6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091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r w:rsidR="002F6CF8">
              <w:rPr>
                <w:rFonts w:ascii="Palatino Linotype" w:eastAsia="Calibri" w:hAnsi="Palatino Linotype" w:cs="Arial"/>
                <w:sz w:val="20"/>
                <w:szCs w:val="20"/>
                <w:lang w:eastAsia="hu-HU"/>
              </w:rPr>
              <w:t>,5</w:t>
            </w:r>
          </w:p>
        </w:tc>
        <w:tc>
          <w:tcPr>
            <w:tcW w:w="1140"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r>
      <w:tr w:rsidR="003A1AAF" w:rsidRPr="003A1AAF" w:rsidTr="00BC6A6E">
        <w:trPr>
          <w:trHeight w:val="1260"/>
          <w:jc w:val="center"/>
        </w:trPr>
        <w:tc>
          <w:tcPr>
            <w:tcW w:w="1876" w:type="dxa"/>
            <w:vMerge w:val="restart"/>
            <w:tcBorders>
              <w:top w:val="nil"/>
              <w:left w:val="single" w:sz="4" w:space="0" w:color="auto"/>
              <w:bottom w:val="single" w:sz="4" w:space="0" w:color="auto"/>
              <w:right w:val="single" w:sz="4" w:space="0" w:color="auto"/>
            </w:tcBorders>
            <w:shd w:val="clear" w:color="auto" w:fill="FFCC00"/>
            <w:vAlign w:val="center"/>
          </w:tcPr>
          <w:p w:rsidR="003A1AAF" w:rsidRPr="003A1AAF" w:rsidRDefault="000B125A" w:rsidP="00BC6A6E">
            <w:pPr>
              <w:spacing w:after="0" w:line="240" w:lineRule="auto"/>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10044-12 Élelmiszer, fogyasztóvédelem</w:t>
            </w:r>
          </w:p>
        </w:tc>
        <w:tc>
          <w:tcPr>
            <w:tcW w:w="1755" w:type="dxa"/>
            <w:tcBorders>
              <w:top w:val="nil"/>
              <w:left w:val="nil"/>
              <w:bottom w:val="single" w:sz="4" w:space="0" w:color="auto"/>
              <w:right w:val="single" w:sz="4" w:space="0" w:color="auto"/>
            </w:tcBorders>
            <w:shd w:val="clear" w:color="auto" w:fill="auto"/>
            <w:vAlign w:val="center"/>
          </w:tcPr>
          <w:p w:rsidR="003A1AAF" w:rsidRPr="003A1AAF" w:rsidRDefault="000B125A"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Általános élelmiszer-ismeretek, fogyasztóvédelem</w:t>
            </w:r>
            <w:r w:rsidR="003A1AAF" w:rsidRPr="003A1AAF">
              <w:rPr>
                <w:rFonts w:ascii="Palatino Linotype" w:eastAsia="Calibri" w:hAnsi="Palatino Linotype" w:cs="Arial"/>
                <w:color w:val="000000"/>
                <w:sz w:val="20"/>
                <w:szCs w:val="20"/>
                <w:lang w:eastAsia="hu-HU"/>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CB1181"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146600"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r>
      <w:tr w:rsidR="003A1AAF" w:rsidRPr="003A1AAF" w:rsidTr="00BC6A6E">
        <w:trPr>
          <w:trHeight w:val="570"/>
          <w:jc w:val="center"/>
        </w:trPr>
        <w:tc>
          <w:tcPr>
            <w:tcW w:w="1876" w:type="dxa"/>
            <w:vMerge/>
            <w:tcBorders>
              <w:top w:val="nil"/>
              <w:left w:val="single" w:sz="4" w:space="0" w:color="auto"/>
              <w:bottom w:val="single" w:sz="4" w:space="0" w:color="auto"/>
              <w:right w:val="single" w:sz="4" w:space="0" w:color="auto"/>
            </w:tcBorders>
            <w:shd w:val="clear" w:color="auto" w:fill="FFCC00"/>
            <w:vAlign w:val="center"/>
          </w:tcPr>
          <w:p w:rsidR="003A1AAF" w:rsidRPr="003A1AAF" w:rsidRDefault="003A1AAF" w:rsidP="003A1AAF">
            <w:pPr>
              <w:spacing w:after="0" w:line="240" w:lineRule="auto"/>
              <w:rPr>
                <w:rFonts w:ascii="Palatino Linotype" w:eastAsia="Calibri" w:hAnsi="Palatino Linotype" w:cs="Arial"/>
                <w:sz w:val="20"/>
                <w:szCs w:val="20"/>
                <w:lang w:eastAsia="hu-HU"/>
              </w:rPr>
            </w:pPr>
          </w:p>
        </w:tc>
        <w:tc>
          <w:tcPr>
            <w:tcW w:w="1755" w:type="dxa"/>
            <w:tcBorders>
              <w:top w:val="nil"/>
              <w:left w:val="nil"/>
              <w:bottom w:val="single" w:sz="4" w:space="0" w:color="auto"/>
              <w:right w:val="single" w:sz="4" w:space="0" w:color="auto"/>
            </w:tcBorders>
            <w:shd w:val="clear" w:color="auto" w:fill="auto"/>
            <w:vAlign w:val="center"/>
          </w:tcPr>
          <w:p w:rsidR="003A1AAF" w:rsidRPr="003A1AAF" w:rsidRDefault="00F362FC"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Élelmiszerek csoportjai</w:t>
            </w:r>
            <w:r w:rsidR="003A1AAF" w:rsidRPr="003A1AAF">
              <w:rPr>
                <w:rFonts w:ascii="Palatino Linotype" w:eastAsia="Calibri" w:hAnsi="Palatino Linotype" w:cs="Arial"/>
                <w:color w:val="000000"/>
                <w:sz w:val="20"/>
                <w:szCs w:val="20"/>
                <w:lang w:eastAsia="hu-HU"/>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CB1181"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F362FC"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F362FC"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129"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146600"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3A1AAF" w:rsidRDefault="00146600"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r>
      <w:tr w:rsidR="003A1AAF" w:rsidRPr="003A1AAF" w:rsidTr="00BC6A6E">
        <w:trPr>
          <w:trHeight w:val="570"/>
          <w:jc w:val="center"/>
        </w:trPr>
        <w:tc>
          <w:tcPr>
            <w:tcW w:w="1876" w:type="dxa"/>
            <w:tcBorders>
              <w:top w:val="single" w:sz="4" w:space="0" w:color="auto"/>
              <w:left w:val="single" w:sz="4" w:space="0" w:color="auto"/>
              <w:bottom w:val="single" w:sz="4" w:space="0" w:color="auto"/>
              <w:right w:val="single" w:sz="4" w:space="0" w:color="auto"/>
            </w:tcBorders>
            <w:shd w:val="clear" w:color="auto" w:fill="FFCC00"/>
            <w:vAlign w:val="center"/>
          </w:tcPr>
          <w:p w:rsidR="006E0DC2" w:rsidRDefault="006E0DC2" w:rsidP="003A1AAF">
            <w:pPr>
              <w:spacing w:after="0" w:line="240" w:lineRule="auto"/>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lastRenderedPageBreak/>
              <w:t xml:space="preserve">10046-12 </w:t>
            </w:r>
          </w:p>
          <w:p w:rsidR="003A1AAF" w:rsidRPr="003A1AAF" w:rsidRDefault="00A74543" w:rsidP="003A1AAF">
            <w:pPr>
              <w:spacing w:after="0" w:line="240" w:lineRule="auto"/>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Szakmai idegen nyelv</w:t>
            </w:r>
          </w:p>
        </w:tc>
        <w:tc>
          <w:tcPr>
            <w:tcW w:w="1755" w:type="dxa"/>
            <w:tcBorders>
              <w:top w:val="single" w:sz="4" w:space="0" w:color="auto"/>
              <w:left w:val="nil"/>
              <w:bottom w:val="single" w:sz="4" w:space="0" w:color="auto"/>
              <w:right w:val="single" w:sz="4" w:space="0" w:color="auto"/>
            </w:tcBorders>
            <w:shd w:val="clear" w:color="auto" w:fill="auto"/>
            <w:vAlign w:val="center"/>
          </w:tcPr>
          <w:p w:rsidR="003A1AAF" w:rsidRPr="003A1AAF" w:rsidRDefault="00A74543"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sz w:val="20"/>
                <w:szCs w:val="20"/>
                <w:lang w:eastAsia="hu-HU"/>
              </w:rPr>
              <w:t>Szakmai idegen nyelv</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3A1AAF" w:rsidRDefault="00002FC7"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3A1AAF" w:rsidRDefault="00002FC7"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3A1AAF" w:rsidRDefault="00002FC7"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3A1AAF" w:rsidRPr="003A1AAF" w:rsidRDefault="00002FC7"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3A1AAF" w:rsidRPr="003A1AAF" w:rsidRDefault="003A1AAF" w:rsidP="003743F9">
            <w:pPr>
              <w:spacing w:after="0" w:line="240" w:lineRule="auto"/>
              <w:jc w:val="center"/>
              <w:rPr>
                <w:rFonts w:ascii="Palatino Linotype" w:eastAsia="Calibri" w:hAnsi="Palatino Linotype" w:cs="Arial"/>
                <w:sz w:val="20"/>
                <w:szCs w:val="20"/>
                <w:lang w:eastAsia="hu-HU"/>
              </w:rPr>
            </w:pPr>
          </w:p>
        </w:tc>
      </w:tr>
      <w:tr w:rsidR="00105AC4" w:rsidRPr="003A1AAF" w:rsidTr="003743F9">
        <w:trPr>
          <w:trHeight w:val="570"/>
          <w:jc w:val="center"/>
        </w:trPr>
        <w:tc>
          <w:tcPr>
            <w:tcW w:w="1876" w:type="dxa"/>
            <w:vMerge w:val="restart"/>
            <w:tcBorders>
              <w:top w:val="nil"/>
              <w:left w:val="single" w:sz="4" w:space="0" w:color="auto"/>
              <w:right w:val="single" w:sz="4" w:space="0" w:color="auto"/>
            </w:tcBorders>
            <w:vAlign w:val="center"/>
          </w:tcPr>
          <w:p w:rsidR="00105AC4" w:rsidRPr="00105AC4" w:rsidRDefault="00105AC4" w:rsidP="003A1AAF">
            <w:pPr>
              <w:spacing w:after="0" w:line="240" w:lineRule="auto"/>
              <w:rPr>
                <w:rFonts w:ascii="Palatino Linotype" w:hAnsi="Palatino Linotype"/>
                <w:color w:val="000000"/>
                <w:sz w:val="20"/>
                <w:szCs w:val="20"/>
              </w:rPr>
            </w:pPr>
            <w:r w:rsidRPr="00105AC4">
              <w:rPr>
                <w:rFonts w:ascii="Palatino Linotype" w:hAnsi="Palatino Linotype"/>
                <w:sz w:val="20"/>
                <w:szCs w:val="20"/>
              </w:rPr>
              <w:t>10049</w:t>
            </w:r>
            <w:r w:rsidRPr="00105AC4">
              <w:rPr>
                <w:rFonts w:ascii="Palatino Linotype" w:hAnsi="Palatino Linotype"/>
                <w:color w:val="000000"/>
                <w:sz w:val="20"/>
                <w:szCs w:val="20"/>
              </w:rPr>
              <w:t>-</w:t>
            </w:r>
            <w:r w:rsidRPr="00105AC4">
              <w:rPr>
                <w:rFonts w:ascii="Palatino Linotype" w:hAnsi="Palatino Linotype"/>
                <w:sz w:val="20"/>
                <w:szCs w:val="20"/>
              </w:rPr>
              <w:t>12</w:t>
            </w:r>
            <w:r w:rsidRPr="00105AC4">
              <w:rPr>
                <w:rFonts w:ascii="Palatino Linotype" w:hAnsi="Palatino Linotype"/>
                <w:color w:val="000000"/>
                <w:sz w:val="20"/>
                <w:szCs w:val="20"/>
              </w:rPr>
              <w:t xml:space="preserve"> </w:t>
            </w:r>
          </w:p>
          <w:p w:rsidR="00105AC4" w:rsidRPr="003A1AAF" w:rsidRDefault="00105AC4" w:rsidP="003A1AAF">
            <w:pPr>
              <w:spacing w:after="0" w:line="240" w:lineRule="auto"/>
              <w:rPr>
                <w:rFonts w:ascii="Palatino Linotype" w:eastAsia="Calibri" w:hAnsi="Palatino Linotype" w:cs="Arial"/>
                <w:sz w:val="20"/>
                <w:szCs w:val="20"/>
                <w:lang w:eastAsia="hu-HU"/>
              </w:rPr>
            </w:pPr>
            <w:r w:rsidRPr="00105AC4">
              <w:rPr>
                <w:rFonts w:ascii="Palatino Linotype" w:hAnsi="Palatino Linotype"/>
                <w:sz w:val="20"/>
                <w:szCs w:val="20"/>
              </w:rPr>
              <w:t>Konyhai kisegítés</w:t>
            </w:r>
          </w:p>
        </w:tc>
        <w:tc>
          <w:tcPr>
            <w:tcW w:w="1755" w:type="dxa"/>
            <w:tcBorders>
              <w:top w:val="nil"/>
              <w:left w:val="nil"/>
              <w:bottom w:val="single" w:sz="4" w:space="0" w:color="auto"/>
              <w:right w:val="single" w:sz="4" w:space="0" w:color="auto"/>
            </w:tcBorders>
            <w:shd w:val="clear" w:color="auto" w:fill="auto"/>
            <w:vAlign w:val="center"/>
          </w:tcPr>
          <w:p w:rsidR="00105AC4" w:rsidRPr="00105AC4" w:rsidRDefault="00105AC4" w:rsidP="003A1AAF">
            <w:pPr>
              <w:spacing w:after="0" w:line="240" w:lineRule="auto"/>
              <w:rPr>
                <w:rFonts w:ascii="Palatino Linotype" w:eastAsia="Calibri" w:hAnsi="Palatino Linotype" w:cs="Arial"/>
                <w:color w:val="000000"/>
                <w:sz w:val="20"/>
                <w:szCs w:val="20"/>
                <w:lang w:eastAsia="hu-HU"/>
              </w:rPr>
            </w:pPr>
            <w:r w:rsidRPr="00105AC4">
              <w:rPr>
                <w:rFonts w:ascii="Palatino Linotype" w:hAnsi="Palatino Linotype"/>
                <w:color w:val="000000"/>
                <w:sz w:val="20"/>
                <w:szCs w:val="20"/>
              </w:rPr>
              <w:t>Előkészítési és ételkészítési alapismeretek</w:t>
            </w: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E85AEE"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r w:rsidR="00A81ECE">
              <w:rPr>
                <w:rFonts w:ascii="Palatino Linotype" w:eastAsia="Calibri" w:hAnsi="Palatino Linotype" w:cs="Arial"/>
                <w:sz w:val="20"/>
                <w:szCs w:val="20"/>
                <w:lang w:eastAsia="hu-HU"/>
              </w:rPr>
              <w:t>,5</w:t>
            </w:r>
          </w:p>
        </w:tc>
        <w:tc>
          <w:tcPr>
            <w:tcW w:w="1074"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9F27E7"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r>
      <w:tr w:rsidR="00105AC4" w:rsidRPr="003A1AAF" w:rsidTr="003743F9">
        <w:trPr>
          <w:trHeight w:val="570"/>
          <w:jc w:val="center"/>
        </w:trPr>
        <w:tc>
          <w:tcPr>
            <w:tcW w:w="1876" w:type="dxa"/>
            <w:vMerge/>
            <w:tcBorders>
              <w:left w:val="single" w:sz="4" w:space="0" w:color="auto"/>
              <w:bottom w:val="single" w:sz="4" w:space="0" w:color="auto"/>
              <w:right w:val="single" w:sz="4" w:space="0" w:color="auto"/>
            </w:tcBorders>
            <w:vAlign w:val="center"/>
          </w:tcPr>
          <w:p w:rsidR="00105AC4" w:rsidRPr="003A1AAF" w:rsidRDefault="00105AC4" w:rsidP="003A1AAF">
            <w:pPr>
              <w:spacing w:after="0" w:line="240" w:lineRule="auto"/>
              <w:rPr>
                <w:rFonts w:ascii="Palatino Linotype" w:eastAsia="Calibri" w:hAnsi="Palatino Linotype" w:cs="Arial"/>
                <w:sz w:val="20"/>
                <w:szCs w:val="20"/>
                <w:lang w:eastAsia="hu-HU"/>
              </w:rPr>
            </w:pPr>
          </w:p>
        </w:tc>
        <w:tc>
          <w:tcPr>
            <w:tcW w:w="1755" w:type="dxa"/>
            <w:tcBorders>
              <w:top w:val="nil"/>
              <w:left w:val="nil"/>
              <w:bottom w:val="single" w:sz="4" w:space="0" w:color="auto"/>
              <w:right w:val="single" w:sz="4" w:space="0" w:color="auto"/>
            </w:tcBorders>
            <w:shd w:val="clear" w:color="auto" w:fill="auto"/>
            <w:vAlign w:val="center"/>
          </w:tcPr>
          <w:p w:rsidR="00105AC4" w:rsidRPr="003A1AAF" w:rsidRDefault="00105AC4" w:rsidP="003A1AAF">
            <w:pPr>
              <w:spacing w:after="0" w:line="240" w:lineRule="auto"/>
              <w:rPr>
                <w:rFonts w:ascii="Palatino Linotype" w:eastAsia="Calibri" w:hAnsi="Palatino Linotype" w:cs="Arial"/>
                <w:color w:val="000000"/>
                <w:sz w:val="20"/>
                <w:szCs w:val="20"/>
                <w:lang w:eastAsia="hu-HU"/>
              </w:rPr>
            </w:pPr>
            <w:r w:rsidRPr="00AF3C1E">
              <w:rPr>
                <w:rFonts w:ascii="Palatino Linotype" w:hAnsi="Palatino Linotype"/>
                <w:sz w:val="20"/>
                <w:szCs w:val="20"/>
              </w:rPr>
              <w:t>Előkészítési és ételkészítési alapozó gyakorlat</w:t>
            </w: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105AC4" w:rsidRPr="003A1AAF" w:rsidRDefault="00D7497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w:t>
            </w:r>
          </w:p>
        </w:tc>
        <w:tc>
          <w:tcPr>
            <w:tcW w:w="720" w:type="dxa"/>
            <w:vMerge/>
            <w:tcBorders>
              <w:top w:val="nil"/>
              <w:left w:val="single" w:sz="4" w:space="0" w:color="auto"/>
              <w:bottom w:val="single" w:sz="4" w:space="0" w:color="000000"/>
              <w:right w:val="single" w:sz="4" w:space="0" w:color="auto"/>
            </w:tcBorders>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105AC4" w:rsidRPr="003A1AAF" w:rsidRDefault="009F27E7"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105AC4" w:rsidRPr="003A1AAF" w:rsidRDefault="00105AC4" w:rsidP="003743F9">
            <w:pPr>
              <w:spacing w:after="0" w:line="240" w:lineRule="auto"/>
              <w:jc w:val="center"/>
              <w:rPr>
                <w:rFonts w:ascii="Palatino Linotype" w:eastAsia="Calibri" w:hAnsi="Palatino Linotype" w:cs="Arial"/>
                <w:sz w:val="20"/>
                <w:szCs w:val="20"/>
                <w:lang w:eastAsia="hu-HU"/>
              </w:rPr>
            </w:pPr>
          </w:p>
        </w:tc>
      </w:tr>
      <w:tr w:rsidR="009667F2" w:rsidRPr="003A1AAF" w:rsidTr="003743F9">
        <w:trPr>
          <w:trHeight w:val="570"/>
          <w:jc w:val="center"/>
        </w:trPr>
        <w:tc>
          <w:tcPr>
            <w:tcW w:w="1876" w:type="dxa"/>
            <w:vMerge w:val="restart"/>
            <w:tcBorders>
              <w:top w:val="nil"/>
              <w:left w:val="single" w:sz="4" w:space="0" w:color="auto"/>
              <w:right w:val="single" w:sz="4" w:space="0" w:color="auto"/>
            </w:tcBorders>
            <w:vAlign w:val="center"/>
          </w:tcPr>
          <w:p w:rsidR="009667F2" w:rsidRPr="003A1AAF" w:rsidRDefault="009667F2" w:rsidP="003A1AAF">
            <w:pPr>
              <w:spacing w:after="0" w:line="240" w:lineRule="auto"/>
              <w:rPr>
                <w:rFonts w:ascii="Palatino Linotype" w:eastAsia="Calibri" w:hAnsi="Palatino Linotype" w:cs="Arial"/>
                <w:sz w:val="20"/>
                <w:szCs w:val="20"/>
                <w:lang w:eastAsia="hu-HU"/>
              </w:rPr>
            </w:pPr>
            <w:r w:rsidRPr="00AF3C1E">
              <w:rPr>
                <w:rFonts w:ascii="Palatino Linotype" w:hAnsi="Palatino Linotype"/>
                <w:sz w:val="20"/>
                <w:szCs w:val="20"/>
              </w:rPr>
              <w:t>10048</w:t>
            </w:r>
            <w:r w:rsidRPr="00AF3C1E">
              <w:rPr>
                <w:rFonts w:ascii="Palatino Linotype" w:hAnsi="Palatino Linotype"/>
                <w:color w:val="000000"/>
                <w:sz w:val="20"/>
                <w:szCs w:val="20"/>
              </w:rPr>
              <w:t>-</w:t>
            </w:r>
            <w:r w:rsidRPr="00AF3C1E">
              <w:rPr>
                <w:rFonts w:ascii="Palatino Linotype" w:hAnsi="Palatino Linotype"/>
                <w:sz w:val="20"/>
                <w:szCs w:val="20"/>
              </w:rPr>
              <w:t>12</w:t>
            </w:r>
            <w:r w:rsidRPr="00AF3C1E">
              <w:rPr>
                <w:rFonts w:ascii="Palatino Linotype" w:hAnsi="Palatino Linotype"/>
                <w:color w:val="000000"/>
                <w:sz w:val="20"/>
                <w:szCs w:val="20"/>
              </w:rPr>
              <w:t xml:space="preserve"> </w:t>
            </w:r>
            <w:r w:rsidRPr="00AF3C1E">
              <w:rPr>
                <w:rFonts w:ascii="Palatino Linotype" w:hAnsi="Palatino Linotype"/>
                <w:sz w:val="20"/>
                <w:szCs w:val="20"/>
              </w:rPr>
              <w:t>Ételkészítés alapjai</w:t>
            </w:r>
          </w:p>
        </w:tc>
        <w:tc>
          <w:tcPr>
            <w:tcW w:w="1755" w:type="dxa"/>
            <w:tcBorders>
              <w:top w:val="nil"/>
              <w:left w:val="nil"/>
              <w:bottom w:val="single" w:sz="4" w:space="0" w:color="auto"/>
              <w:right w:val="single" w:sz="4" w:space="0" w:color="auto"/>
            </w:tcBorders>
            <w:shd w:val="clear" w:color="auto" w:fill="auto"/>
            <w:vAlign w:val="center"/>
          </w:tcPr>
          <w:p w:rsidR="009667F2" w:rsidRPr="003A1AAF" w:rsidRDefault="009667F2"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Ételkészítési alapok</w:t>
            </w: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2,5</w:t>
            </w:r>
          </w:p>
        </w:tc>
        <w:tc>
          <w:tcPr>
            <w:tcW w:w="1074"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091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r>
      <w:tr w:rsidR="009667F2" w:rsidRPr="003A1AAF" w:rsidTr="003743F9">
        <w:trPr>
          <w:trHeight w:val="570"/>
          <w:jc w:val="center"/>
        </w:trPr>
        <w:tc>
          <w:tcPr>
            <w:tcW w:w="1876" w:type="dxa"/>
            <w:vMerge/>
            <w:tcBorders>
              <w:left w:val="single" w:sz="4" w:space="0" w:color="auto"/>
              <w:right w:val="single" w:sz="4" w:space="0" w:color="auto"/>
            </w:tcBorders>
            <w:vAlign w:val="center"/>
          </w:tcPr>
          <w:p w:rsidR="009667F2" w:rsidRPr="003A1AAF" w:rsidRDefault="009667F2" w:rsidP="003A1AAF">
            <w:pPr>
              <w:spacing w:after="0" w:line="240" w:lineRule="auto"/>
              <w:rPr>
                <w:rFonts w:ascii="Palatino Linotype" w:eastAsia="Calibri" w:hAnsi="Palatino Linotype" w:cs="Arial"/>
                <w:sz w:val="20"/>
                <w:szCs w:val="20"/>
                <w:lang w:eastAsia="hu-HU"/>
              </w:rPr>
            </w:pPr>
          </w:p>
        </w:tc>
        <w:tc>
          <w:tcPr>
            <w:tcW w:w="1755" w:type="dxa"/>
            <w:tcBorders>
              <w:top w:val="nil"/>
              <w:left w:val="nil"/>
              <w:bottom w:val="single" w:sz="4" w:space="0" w:color="auto"/>
              <w:right w:val="single" w:sz="4" w:space="0" w:color="auto"/>
            </w:tcBorders>
            <w:shd w:val="clear" w:color="auto" w:fill="auto"/>
            <w:vAlign w:val="center"/>
          </w:tcPr>
          <w:p w:rsidR="009667F2" w:rsidRPr="003A1AAF" w:rsidRDefault="009667F2"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Ételkészítési alapgyakorlat</w:t>
            </w: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3,5</w:t>
            </w: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r>
      <w:tr w:rsidR="009667F2" w:rsidRPr="003A1AAF" w:rsidTr="003743F9">
        <w:trPr>
          <w:trHeight w:val="570"/>
          <w:jc w:val="center"/>
        </w:trPr>
        <w:tc>
          <w:tcPr>
            <w:tcW w:w="1876" w:type="dxa"/>
            <w:vMerge/>
            <w:tcBorders>
              <w:left w:val="single" w:sz="4" w:space="0" w:color="auto"/>
              <w:bottom w:val="single" w:sz="4" w:space="0" w:color="auto"/>
              <w:right w:val="single" w:sz="4" w:space="0" w:color="auto"/>
            </w:tcBorders>
            <w:vAlign w:val="center"/>
          </w:tcPr>
          <w:p w:rsidR="009667F2" w:rsidRPr="003A1AAF" w:rsidRDefault="009667F2" w:rsidP="003A1AAF">
            <w:pPr>
              <w:spacing w:after="0" w:line="240" w:lineRule="auto"/>
              <w:rPr>
                <w:rFonts w:ascii="Palatino Linotype" w:eastAsia="Calibri" w:hAnsi="Palatino Linotype" w:cs="Arial"/>
                <w:sz w:val="20"/>
                <w:szCs w:val="20"/>
                <w:lang w:eastAsia="hu-HU"/>
              </w:rPr>
            </w:pPr>
          </w:p>
        </w:tc>
        <w:tc>
          <w:tcPr>
            <w:tcW w:w="1755" w:type="dxa"/>
            <w:tcBorders>
              <w:top w:val="nil"/>
              <w:left w:val="nil"/>
              <w:bottom w:val="single" w:sz="4" w:space="0" w:color="auto"/>
              <w:right w:val="single" w:sz="4" w:space="0" w:color="auto"/>
            </w:tcBorders>
            <w:shd w:val="clear" w:color="auto" w:fill="auto"/>
            <w:vAlign w:val="center"/>
          </w:tcPr>
          <w:p w:rsidR="009667F2" w:rsidRDefault="009667F2"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Ételkészítési üzemi alapgyakorlat</w:t>
            </w: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667F2" w:rsidRDefault="009667F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667F2" w:rsidRPr="003A1AAF" w:rsidRDefault="00646E5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667F2" w:rsidRDefault="009667F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667F2" w:rsidRPr="003A1AAF" w:rsidRDefault="009667F2" w:rsidP="003743F9">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9667F2" w:rsidRDefault="009667F2" w:rsidP="003743F9">
            <w:pPr>
              <w:spacing w:after="0" w:line="240" w:lineRule="auto"/>
              <w:jc w:val="center"/>
              <w:rPr>
                <w:rFonts w:ascii="Palatino Linotype" w:eastAsia="Calibri" w:hAnsi="Palatino Linotype" w:cs="Arial"/>
                <w:sz w:val="20"/>
                <w:szCs w:val="20"/>
                <w:lang w:eastAsia="hu-HU"/>
              </w:rPr>
            </w:pPr>
          </w:p>
        </w:tc>
      </w:tr>
      <w:tr w:rsidR="00646E52" w:rsidRPr="003A1AAF" w:rsidTr="003743F9">
        <w:trPr>
          <w:trHeight w:val="570"/>
          <w:jc w:val="center"/>
        </w:trPr>
        <w:tc>
          <w:tcPr>
            <w:tcW w:w="1876" w:type="dxa"/>
            <w:vMerge w:val="restart"/>
            <w:tcBorders>
              <w:top w:val="single" w:sz="4" w:space="0" w:color="auto"/>
              <w:left w:val="single" w:sz="4" w:space="0" w:color="auto"/>
              <w:right w:val="single" w:sz="4" w:space="0" w:color="auto"/>
            </w:tcBorders>
            <w:shd w:val="clear" w:color="auto" w:fill="auto"/>
            <w:vAlign w:val="center"/>
          </w:tcPr>
          <w:p w:rsidR="00646E52" w:rsidRPr="003A1AAF" w:rsidRDefault="00646E52" w:rsidP="003A1AAF">
            <w:pPr>
              <w:spacing w:after="0" w:line="240" w:lineRule="auto"/>
              <w:rPr>
                <w:rFonts w:ascii="Palatino Linotype" w:eastAsia="Calibri" w:hAnsi="Palatino Linotype" w:cs="Arial"/>
                <w:sz w:val="20"/>
                <w:szCs w:val="20"/>
                <w:lang w:eastAsia="hu-HU"/>
              </w:rPr>
            </w:pPr>
            <w:r w:rsidRPr="00AF3C1E">
              <w:rPr>
                <w:rFonts w:ascii="Palatino Linotype" w:hAnsi="Palatino Linotype"/>
                <w:smallCaps/>
                <w:sz w:val="20"/>
                <w:szCs w:val="20"/>
              </w:rPr>
              <w:t xml:space="preserve">10075-12 </w:t>
            </w:r>
            <w:r w:rsidRPr="00AF3C1E">
              <w:rPr>
                <w:rFonts w:ascii="Palatino Linotype" w:hAnsi="Palatino Linotype"/>
                <w:sz w:val="20"/>
                <w:szCs w:val="20"/>
              </w:rPr>
              <w:t>Ételkészítés</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646E52" w:rsidRPr="003A1AAF" w:rsidRDefault="00646E52"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Ételkészítési ismeretek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r>
      <w:tr w:rsidR="00646E52" w:rsidRPr="003A1AAF" w:rsidTr="003743F9">
        <w:trPr>
          <w:trHeight w:val="570"/>
          <w:jc w:val="center"/>
        </w:trPr>
        <w:tc>
          <w:tcPr>
            <w:tcW w:w="1876" w:type="dxa"/>
            <w:vMerge/>
            <w:tcBorders>
              <w:left w:val="single" w:sz="4" w:space="0" w:color="auto"/>
              <w:right w:val="single" w:sz="4" w:space="0" w:color="auto"/>
            </w:tcBorders>
            <w:vAlign w:val="center"/>
          </w:tcPr>
          <w:p w:rsidR="00646E52" w:rsidRPr="003A1AAF" w:rsidRDefault="00646E52" w:rsidP="003A1AAF">
            <w:pPr>
              <w:spacing w:after="0" w:line="240" w:lineRule="auto"/>
              <w:rPr>
                <w:rFonts w:ascii="Palatino Linotype" w:eastAsia="Calibri" w:hAnsi="Palatino Linotype" w:cs="Arial"/>
                <w:sz w:val="20"/>
                <w:szCs w:val="20"/>
                <w:lang w:eastAsia="hu-HU"/>
              </w:rPr>
            </w:pPr>
          </w:p>
        </w:tc>
        <w:tc>
          <w:tcPr>
            <w:tcW w:w="1755" w:type="dxa"/>
            <w:tcBorders>
              <w:top w:val="single" w:sz="4" w:space="0" w:color="auto"/>
              <w:left w:val="nil"/>
              <w:bottom w:val="single" w:sz="4" w:space="0" w:color="auto"/>
              <w:right w:val="single" w:sz="4" w:space="0" w:color="auto"/>
            </w:tcBorders>
            <w:shd w:val="clear" w:color="auto" w:fill="auto"/>
            <w:vAlign w:val="center"/>
          </w:tcPr>
          <w:p w:rsidR="00646E52" w:rsidRPr="003A1AAF" w:rsidRDefault="00646E52"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Ételkészítési gyakorlat</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2</w:t>
            </w:r>
          </w:p>
        </w:tc>
      </w:tr>
      <w:tr w:rsidR="00646E52" w:rsidRPr="003A1AAF" w:rsidTr="003743F9">
        <w:trPr>
          <w:trHeight w:val="570"/>
          <w:jc w:val="center"/>
        </w:trPr>
        <w:tc>
          <w:tcPr>
            <w:tcW w:w="1876" w:type="dxa"/>
            <w:vMerge/>
            <w:tcBorders>
              <w:left w:val="single" w:sz="4" w:space="0" w:color="auto"/>
              <w:bottom w:val="single" w:sz="4" w:space="0" w:color="auto"/>
              <w:right w:val="single" w:sz="4" w:space="0" w:color="auto"/>
            </w:tcBorders>
            <w:vAlign w:val="center"/>
          </w:tcPr>
          <w:p w:rsidR="00646E52" w:rsidRPr="003A1AAF" w:rsidRDefault="00646E52" w:rsidP="003A1AAF">
            <w:pPr>
              <w:spacing w:after="0" w:line="240" w:lineRule="auto"/>
              <w:rPr>
                <w:rFonts w:ascii="Palatino Linotype" w:eastAsia="Calibri" w:hAnsi="Palatino Linotype" w:cs="Arial"/>
                <w:sz w:val="20"/>
                <w:szCs w:val="20"/>
                <w:lang w:eastAsia="hu-HU"/>
              </w:rPr>
            </w:pPr>
          </w:p>
        </w:tc>
        <w:tc>
          <w:tcPr>
            <w:tcW w:w="1755" w:type="dxa"/>
            <w:tcBorders>
              <w:top w:val="single" w:sz="4" w:space="0" w:color="auto"/>
              <w:left w:val="nil"/>
              <w:bottom w:val="single" w:sz="4" w:space="0" w:color="auto"/>
              <w:right w:val="single" w:sz="4" w:space="0" w:color="auto"/>
            </w:tcBorders>
            <w:shd w:val="clear" w:color="auto" w:fill="auto"/>
            <w:vAlign w:val="center"/>
          </w:tcPr>
          <w:p w:rsidR="00646E52" w:rsidRPr="003A1AAF" w:rsidRDefault="00646E52" w:rsidP="003A1AAF">
            <w:pPr>
              <w:spacing w:after="0" w:line="240" w:lineRule="auto"/>
              <w:rPr>
                <w:rFonts w:ascii="Palatino Linotype" w:eastAsia="Calibri" w:hAnsi="Palatino Linotype" w:cs="Arial"/>
                <w:color w:val="000000"/>
                <w:sz w:val="20"/>
                <w:szCs w:val="20"/>
                <w:lang w:eastAsia="hu-HU"/>
              </w:rPr>
            </w:pPr>
            <w:r>
              <w:rPr>
                <w:rFonts w:ascii="Palatino Linotype" w:eastAsia="Calibri" w:hAnsi="Palatino Linotype" w:cs="Arial"/>
                <w:color w:val="000000"/>
                <w:sz w:val="20"/>
                <w:szCs w:val="20"/>
                <w:lang w:eastAsia="hu-HU"/>
              </w:rPr>
              <w:t>Ételkészítési üzemi gyakorlat</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071EDE"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17,5</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091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46E52" w:rsidRPr="003A1AAF" w:rsidRDefault="00646E52" w:rsidP="003743F9">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46E52" w:rsidRPr="003A1AAF" w:rsidRDefault="00091CF8" w:rsidP="003743F9">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17,5</w:t>
            </w:r>
          </w:p>
        </w:tc>
      </w:tr>
      <w:tr w:rsidR="003A1AAF" w:rsidRPr="003A1AAF" w:rsidTr="003743F9">
        <w:trPr>
          <w:trHeight w:val="300"/>
          <w:jc w:val="center"/>
        </w:trPr>
        <w:tc>
          <w:tcPr>
            <w:tcW w:w="36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A1AAF" w:rsidRPr="003A1AAF" w:rsidRDefault="003A1AAF" w:rsidP="003743F9">
            <w:pPr>
              <w:spacing w:after="0" w:line="240" w:lineRule="auto"/>
              <w:ind w:firstLineChars="100" w:firstLine="200"/>
              <w:rPr>
                <w:rFonts w:ascii="Palatino Linotype" w:eastAsia="Calibri" w:hAnsi="Palatino Linotype" w:cs="Arial"/>
                <w:sz w:val="20"/>
                <w:szCs w:val="20"/>
                <w:lang w:eastAsia="hu-HU"/>
              </w:rPr>
            </w:pPr>
            <w:r w:rsidRPr="003A1AAF">
              <w:rPr>
                <w:rFonts w:ascii="Palatino Linotype" w:eastAsia="Calibri" w:hAnsi="Palatino Linotype" w:cs="Arial"/>
                <w:sz w:val="20"/>
                <w:szCs w:val="20"/>
                <w:lang w:eastAsia="hu-HU"/>
              </w:rPr>
              <w:t>Összes óra</w:t>
            </w:r>
          </w:p>
        </w:tc>
        <w:tc>
          <w:tcPr>
            <w:tcW w:w="896" w:type="dxa"/>
            <w:tcBorders>
              <w:top w:val="nil"/>
              <w:left w:val="nil"/>
              <w:bottom w:val="single" w:sz="4" w:space="0" w:color="auto"/>
              <w:right w:val="single" w:sz="4" w:space="0" w:color="auto"/>
            </w:tcBorders>
            <w:shd w:val="clear" w:color="auto" w:fill="auto"/>
            <w:noWrap/>
            <w:vAlign w:val="center"/>
          </w:tcPr>
          <w:p w:rsidR="003A1AAF" w:rsidRPr="00DB3A21" w:rsidRDefault="00901A61"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9,5</w:t>
            </w:r>
          </w:p>
        </w:tc>
        <w:tc>
          <w:tcPr>
            <w:tcW w:w="1074" w:type="dxa"/>
            <w:tcBorders>
              <w:top w:val="nil"/>
              <w:left w:val="nil"/>
              <w:bottom w:val="single" w:sz="4" w:space="0" w:color="auto"/>
              <w:right w:val="single" w:sz="4" w:space="0" w:color="auto"/>
            </w:tcBorders>
            <w:shd w:val="clear" w:color="auto" w:fill="C0C0C0"/>
            <w:noWrap/>
            <w:vAlign w:val="center"/>
          </w:tcPr>
          <w:p w:rsidR="003A1AAF" w:rsidRPr="00DB3A21" w:rsidRDefault="00901A61"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B3A21" w:rsidRDefault="00071EDE"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5,5</w:t>
            </w:r>
          </w:p>
        </w:tc>
        <w:tc>
          <w:tcPr>
            <w:tcW w:w="1074" w:type="dxa"/>
            <w:tcBorders>
              <w:top w:val="nil"/>
              <w:left w:val="nil"/>
              <w:bottom w:val="single" w:sz="4" w:space="0" w:color="auto"/>
              <w:right w:val="single" w:sz="4" w:space="0" w:color="auto"/>
            </w:tcBorders>
            <w:shd w:val="clear" w:color="auto" w:fill="C0C0C0"/>
            <w:noWrap/>
            <w:vAlign w:val="center"/>
          </w:tcPr>
          <w:p w:rsidR="003A1AAF" w:rsidRPr="00DB3A21" w:rsidRDefault="00071EDE"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B3A21" w:rsidRDefault="0027175E"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5,5</w:t>
            </w:r>
          </w:p>
        </w:tc>
        <w:tc>
          <w:tcPr>
            <w:tcW w:w="1129" w:type="dxa"/>
            <w:tcBorders>
              <w:top w:val="nil"/>
              <w:left w:val="nil"/>
              <w:bottom w:val="single" w:sz="4" w:space="0" w:color="auto"/>
              <w:right w:val="single" w:sz="4" w:space="0" w:color="auto"/>
            </w:tcBorders>
            <w:shd w:val="clear" w:color="auto" w:fill="C0C0C0"/>
            <w:noWrap/>
            <w:vAlign w:val="center"/>
          </w:tcPr>
          <w:p w:rsidR="003A1AAF" w:rsidRPr="00DB3A21" w:rsidRDefault="0027175E"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17,5</w:t>
            </w:r>
          </w:p>
        </w:tc>
        <w:tc>
          <w:tcPr>
            <w:tcW w:w="896" w:type="dxa"/>
            <w:tcBorders>
              <w:top w:val="nil"/>
              <w:left w:val="nil"/>
              <w:bottom w:val="single" w:sz="4" w:space="0" w:color="auto"/>
              <w:right w:val="single" w:sz="4" w:space="0" w:color="auto"/>
            </w:tcBorders>
            <w:shd w:val="clear" w:color="auto" w:fill="auto"/>
            <w:noWrap/>
            <w:vAlign w:val="center"/>
          </w:tcPr>
          <w:p w:rsidR="003A1AAF" w:rsidRPr="00DB3A21" w:rsidRDefault="00A24E67"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9,5</w:t>
            </w:r>
          </w:p>
        </w:tc>
        <w:tc>
          <w:tcPr>
            <w:tcW w:w="1074" w:type="dxa"/>
            <w:tcBorders>
              <w:top w:val="nil"/>
              <w:left w:val="nil"/>
              <w:bottom w:val="single" w:sz="4" w:space="0" w:color="auto"/>
              <w:right w:val="single" w:sz="4" w:space="0" w:color="auto"/>
            </w:tcBorders>
            <w:shd w:val="clear" w:color="auto" w:fill="C0C0C0"/>
            <w:noWrap/>
            <w:vAlign w:val="center"/>
          </w:tcPr>
          <w:p w:rsidR="003A1AAF" w:rsidRPr="00DB3A21" w:rsidRDefault="00A24E67"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22</w:t>
            </w:r>
          </w:p>
        </w:tc>
        <w:tc>
          <w:tcPr>
            <w:tcW w:w="720" w:type="dxa"/>
            <w:vMerge/>
            <w:tcBorders>
              <w:top w:val="nil"/>
              <w:left w:val="single" w:sz="4" w:space="0" w:color="auto"/>
              <w:bottom w:val="single" w:sz="4" w:space="0" w:color="000000"/>
              <w:right w:val="single" w:sz="4" w:space="0" w:color="auto"/>
            </w:tcBorders>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DB3A21" w:rsidRDefault="00A24E67"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11</w:t>
            </w:r>
          </w:p>
        </w:tc>
        <w:tc>
          <w:tcPr>
            <w:tcW w:w="1140" w:type="dxa"/>
            <w:tcBorders>
              <w:top w:val="nil"/>
              <w:left w:val="nil"/>
              <w:bottom w:val="single" w:sz="4" w:space="0" w:color="auto"/>
              <w:right w:val="single" w:sz="4" w:space="0" w:color="auto"/>
            </w:tcBorders>
            <w:shd w:val="clear" w:color="auto" w:fill="C0C0C0"/>
            <w:noWrap/>
            <w:vAlign w:val="center"/>
          </w:tcPr>
          <w:p w:rsidR="003A1AAF" w:rsidRPr="00DB3A21" w:rsidRDefault="00A24E67"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20,5</w:t>
            </w:r>
          </w:p>
        </w:tc>
      </w:tr>
      <w:tr w:rsidR="003A1AAF" w:rsidRPr="003A1AAF" w:rsidTr="003743F9">
        <w:trPr>
          <w:trHeight w:val="300"/>
          <w:jc w:val="center"/>
        </w:trPr>
        <w:tc>
          <w:tcPr>
            <w:tcW w:w="36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A1AAF" w:rsidRPr="003A1AAF" w:rsidRDefault="003A1AAF" w:rsidP="003743F9">
            <w:pPr>
              <w:spacing w:after="0" w:line="240" w:lineRule="auto"/>
              <w:ind w:firstLineChars="100" w:firstLine="200"/>
              <w:rPr>
                <w:rFonts w:ascii="Palatino Linotype" w:eastAsia="Calibri" w:hAnsi="Palatino Linotype" w:cs="Arial"/>
                <w:sz w:val="20"/>
                <w:szCs w:val="20"/>
                <w:lang w:eastAsia="hu-HU"/>
              </w:rPr>
            </w:pPr>
            <w:r w:rsidRPr="003A1AAF">
              <w:rPr>
                <w:rFonts w:ascii="Palatino Linotype" w:eastAsia="Calibri"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DB3A21" w:rsidRDefault="003A1AAF" w:rsidP="003743F9">
            <w:pPr>
              <w:spacing w:after="0" w:line="240" w:lineRule="auto"/>
              <w:jc w:val="center"/>
              <w:rPr>
                <w:rFonts w:ascii="Palatino Linotype" w:eastAsia="Calibri" w:hAnsi="Palatino Linotype" w:cs="Arial"/>
                <w:sz w:val="20"/>
                <w:szCs w:val="20"/>
                <w:lang w:eastAsia="hu-HU"/>
              </w:rPr>
            </w:pPr>
            <w:r w:rsidRPr="00DB3A21">
              <w:rPr>
                <w:rFonts w:ascii="Palatino Linotype" w:eastAsia="Calibri" w:hAnsi="Palatino Linotype" w:cs="Arial"/>
                <w:sz w:val="20"/>
                <w:szCs w:val="20"/>
                <w:lang w:eastAsia="hu-HU"/>
              </w:rPr>
              <w:t>31,5</w:t>
            </w:r>
          </w:p>
        </w:tc>
      </w:tr>
    </w:tbl>
    <w:p w:rsidR="003C59F1" w:rsidRDefault="003C59F1" w:rsidP="00FF7AB4">
      <w:pPr>
        <w:spacing w:after="0" w:line="240" w:lineRule="auto"/>
        <w:jc w:val="center"/>
        <w:outlineLvl w:val="2"/>
        <w:rPr>
          <w:rFonts w:ascii="Palatino Linotype" w:hAnsi="Palatino Linotype"/>
          <w:b/>
          <w:sz w:val="24"/>
          <w:szCs w:val="24"/>
        </w:rPr>
      </w:pPr>
    </w:p>
    <w:p w:rsidR="00D544D0" w:rsidRPr="000E120B" w:rsidRDefault="00D544D0"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D544D0" w:rsidRPr="000E120B" w:rsidRDefault="00D544D0"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544D0" w:rsidRPr="000E120B" w:rsidRDefault="00D544D0" w:rsidP="00280858">
      <w:pPr>
        <w:widowControl w:val="0"/>
        <w:suppressAutoHyphens/>
        <w:spacing w:after="0" w:line="240" w:lineRule="auto"/>
        <w:jc w:val="both"/>
        <w:rPr>
          <w:rFonts w:ascii="Palatino Linotype" w:hAnsi="Palatino Linotype"/>
          <w:kern w:val="1"/>
          <w:sz w:val="24"/>
          <w:szCs w:val="24"/>
          <w:lang w:eastAsia="hi-IN" w:bidi="hi-IN"/>
        </w:rPr>
      </w:pPr>
    </w:p>
    <w:p w:rsidR="00116C56" w:rsidRPr="000E120B" w:rsidRDefault="00D544D0" w:rsidP="003C37F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116C56" w:rsidRPr="000E120B" w:rsidRDefault="00116C56" w:rsidP="00116C56">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116C56" w:rsidRPr="000E120B" w:rsidRDefault="00116C56" w:rsidP="00116C56">
      <w:pPr>
        <w:widowControl w:val="0"/>
        <w:suppressAutoHyphens/>
        <w:spacing w:after="0" w:line="240" w:lineRule="auto"/>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p w:rsidR="00116C56" w:rsidRDefault="00116C56" w:rsidP="00116C56">
      <w:pPr>
        <w:widowControl w:val="0"/>
        <w:suppressAutoHyphens/>
        <w:spacing w:after="0" w:line="240" w:lineRule="auto"/>
        <w:jc w:val="both"/>
        <w:rPr>
          <w:rFonts w:ascii="Palatino Linotype" w:hAnsi="Palatino Linotype" w:cs="Mangal"/>
          <w:kern w:val="1"/>
          <w:sz w:val="20"/>
          <w:szCs w:val="20"/>
          <w:lang w:eastAsia="hi-IN" w:bidi="hi-IN"/>
        </w:rPr>
      </w:pPr>
    </w:p>
    <w:tbl>
      <w:tblPr>
        <w:tblW w:w="15221"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17"/>
        <w:gridCol w:w="619"/>
        <w:gridCol w:w="629"/>
        <w:gridCol w:w="640"/>
        <w:gridCol w:w="640"/>
        <w:gridCol w:w="996"/>
      </w:tblGrid>
      <w:tr w:rsidR="00116C56" w:rsidRPr="00B52F9A">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Tantárgyak</w:t>
            </w:r>
            <w:r w:rsidRPr="00B52F9A">
              <w:rPr>
                <w:rFonts w:ascii="Palatino Linotype" w:eastAsia="Calibri" w:hAnsi="Palatino Linotype" w:cs="Arial"/>
                <w:sz w:val="20"/>
                <w:szCs w:val="20"/>
                <w:lang w:eastAsia="hu-HU"/>
              </w:rPr>
              <w:t>/témakörök</w:t>
            </w:r>
          </w:p>
        </w:tc>
        <w:tc>
          <w:tcPr>
            <w:tcW w:w="6540" w:type="dxa"/>
            <w:gridSpan w:val="9"/>
            <w:tcBorders>
              <w:top w:val="single" w:sz="4" w:space="0" w:color="auto"/>
              <w:left w:val="nil"/>
              <w:bottom w:val="single" w:sz="4" w:space="0" w:color="auto"/>
              <w:right w:val="single" w:sz="4" w:space="0" w:color="000000"/>
            </w:tcBorders>
            <w:shd w:val="clear" w:color="auto" w:fill="auto"/>
            <w:noWrap/>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Szakiskolai képzés közismereti oktatással</w:t>
            </w:r>
          </w:p>
        </w:tc>
        <w:tc>
          <w:tcPr>
            <w:tcW w:w="4141" w:type="dxa"/>
            <w:gridSpan w:val="6"/>
            <w:tcBorders>
              <w:top w:val="single" w:sz="4" w:space="0" w:color="auto"/>
              <w:left w:val="nil"/>
              <w:bottom w:val="single" w:sz="4" w:space="0" w:color="auto"/>
              <w:right w:val="single" w:sz="4" w:space="0" w:color="000000"/>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Szakiskolai képzés közismereti oktatás nélkül</w:t>
            </w:r>
          </w:p>
        </w:tc>
      </w:tr>
      <w:tr w:rsidR="00116C56" w:rsidRPr="00B52F9A">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5480" w:type="dxa"/>
            <w:gridSpan w:val="8"/>
            <w:tcBorders>
              <w:top w:val="single" w:sz="4" w:space="0" w:color="auto"/>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Óraszám</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Összesen</w:t>
            </w:r>
          </w:p>
        </w:tc>
        <w:tc>
          <w:tcPr>
            <w:tcW w:w="3145" w:type="dxa"/>
            <w:gridSpan w:val="5"/>
            <w:tcBorders>
              <w:top w:val="single" w:sz="4" w:space="0" w:color="auto"/>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Összesen</w:t>
            </w:r>
          </w:p>
        </w:tc>
      </w:tr>
      <w:tr w:rsidR="00116C56" w:rsidRPr="00B52F9A">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1/9. évfolyam</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2/10. évfolyam</w:t>
            </w:r>
          </w:p>
        </w:tc>
        <w:tc>
          <w:tcPr>
            <w:tcW w:w="1640" w:type="dxa"/>
            <w:gridSpan w:val="2"/>
            <w:tcBorders>
              <w:top w:val="single" w:sz="4" w:space="0" w:color="auto"/>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1865" w:type="dxa"/>
            <w:gridSpan w:val="3"/>
            <w:tcBorders>
              <w:top w:val="single" w:sz="4" w:space="0" w:color="auto"/>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r>
      <w:tr w:rsidR="00116C56" w:rsidRPr="00B52F9A">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ögy</w:t>
            </w:r>
          </w:p>
        </w:tc>
        <w:tc>
          <w:tcPr>
            <w:tcW w:w="640" w:type="dxa"/>
            <w:tcBorders>
              <w:top w:val="nil"/>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ögy</w:t>
            </w:r>
          </w:p>
        </w:tc>
        <w:tc>
          <w:tcPr>
            <w:tcW w:w="820" w:type="dxa"/>
            <w:tcBorders>
              <w:top w:val="nil"/>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gy</w:t>
            </w:r>
          </w:p>
        </w:tc>
        <w:tc>
          <w:tcPr>
            <w:tcW w:w="1060" w:type="dxa"/>
            <w:vMerge/>
            <w:tcBorders>
              <w:top w:val="nil"/>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c>
          <w:tcPr>
            <w:tcW w:w="617" w:type="dxa"/>
            <w:tcBorders>
              <w:top w:val="nil"/>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e</w:t>
            </w:r>
          </w:p>
        </w:tc>
        <w:tc>
          <w:tcPr>
            <w:tcW w:w="619" w:type="dxa"/>
            <w:tcBorders>
              <w:top w:val="nil"/>
              <w:left w:val="nil"/>
              <w:bottom w:val="single" w:sz="4" w:space="0" w:color="auto"/>
              <w:right w:val="single" w:sz="4" w:space="0" w:color="auto"/>
            </w:tcBorders>
            <w:shd w:val="clear" w:color="auto" w:fill="C0C0C0"/>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gy</w:t>
            </w:r>
          </w:p>
        </w:tc>
        <w:tc>
          <w:tcPr>
            <w:tcW w:w="629" w:type="dxa"/>
            <w:tcBorders>
              <w:top w:val="nil"/>
              <w:left w:val="nil"/>
              <w:bottom w:val="single" w:sz="4" w:space="0" w:color="auto"/>
              <w:right w:val="single" w:sz="4" w:space="0" w:color="auto"/>
            </w:tcBorders>
            <w:shd w:val="clear" w:color="auto" w:fill="969696"/>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ögy</w:t>
            </w:r>
          </w:p>
        </w:tc>
        <w:tc>
          <w:tcPr>
            <w:tcW w:w="640" w:type="dxa"/>
            <w:tcBorders>
              <w:top w:val="nil"/>
              <w:left w:val="nil"/>
              <w:bottom w:val="single" w:sz="4" w:space="0" w:color="auto"/>
              <w:right w:val="single" w:sz="4" w:space="0" w:color="auto"/>
            </w:tcBorders>
            <w:shd w:val="clear" w:color="auto" w:fill="auto"/>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gy</w:t>
            </w:r>
          </w:p>
        </w:tc>
        <w:tc>
          <w:tcPr>
            <w:tcW w:w="996" w:type="dxa"/>
            <w:vMerge/>
            <w:tcBorders>
              <w:top w:val="nil"/>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rPr>
                <w:rFonts w:ascii="Palatino Linotype" w:eastAsia="Calibri" w:hAnsi="Palatino Linotype" w:cs="Arial"/>
                <w:b/>
                <w:bCs/>
                <w:sz w:val="20"/>
                <w:szCs w:val="20"/>
                <w:lang w:eastAsia="hu-HU"/>
              </w:rPr>
            </w:pPr>
          </w:p>
        </w:tc>
      </w:tr>
      <w:tr w:rsidR="00D96429" w:rsidRPr="00B52F9A">
        <w:trPr>
          <w:trHeight w:val="585"/>
          <w:jc w:val="center"/>
        </w:trPr>
        <w:tc>
          <w:tcPr>
            <w:tcW w:w="2049" w:type="dxa"/>
            <w:vMerge w:val="restart"/>
            <w:tcBorders>
              <w:top w:val="nil"/>
              <w:left w:val="single" w:sz="4" w:space="0" w:color="auto"/>
              <w:bottom w:val="nil"/>
              <w:right w:val="single" w:sz="4" w:space="0" w:color="auto"/>
            </w:tcBorders>
            <w:shd w:val="clear" w:color="auto" w:fill="FFCC00"/>
            <w:vAlign w:val="center"/>
          </w:tcPr>
          <w:p w:rsidR="003743F9" w:rsidRDefault="00D96429" w:rsidP="00B52F9A">
            <w:pPr>
              <w:spacing w:after="0" w:line="240" w:lineRule="auto"/>
              <w:rPr>
                <w:rFonts w:ascii="Palatino Linotype" w:hAnsi="Palatino Linotype" w:cs="Arial"/>
                <w:sz w:val="20"/>
                <w:szCs w:val="20"/>
                <w:lang w:eastAsia="hu-HU"/>
              </w:rPr>
            </w:pPr>
            <w:r w:rsidRPr="00B52F9A">
              <w:rPr>
                <w:rFonts w:ascii="Palatino Linotype" w:hAnsi="Palatino Linotype" w:cs="Arial"/>
                <w:sz w:val="20"/>
                <w:szCs w:val="20"/>
                <w:lang w:eastAsia="hu-HU"/>
              </w:rPr>
              <w:t>11500-12</w:t>
            </w:r>
          </w:p>
          <w:p w:rsidR="00D96429" w:rsidRPr="00B52F9A" w:rsidRDefault="00D96429" w:rsidP="00B52F9A">
            <w:pPr>
              <w:spacing w:after="0" w:line="240" w:lineRule="auto"/>
              <w:rPr>
                <w:rFonts w:ascii="Palatino Linotype" w:hAnsi="Palatino Linotype" w:cs="Arial"/>
                <w:sz w:val="20"/>
                <w:szCs w:val="20"/>
                <w:lang w:eastAsia="hu-HU"/>
              </w:rPr>
            </w:pPr>
            <w:r w:rsidRPr="00B52F9A">
              <w:rPr>
                <w:rFonts w:ascii="Palatino Linotype" w:hAnsi="Palatino Linotype" w:cs="Arial"/>
                <w:sz w:val="20"/>
                <w:szCs w:val="20"/>
                <w:lang w:eastAsia="hu-HU"/>
              </w:rPr>
              <w:t xml:space="preserve">Munkahelyi egészség és biztonság </w:t>
            </w: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18</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hAnsi="Palatino Linotype" w:cs="Arial"/>
                <w:b/>
                <w:bCs/>
                <w:sz w:val="20"/>
                <w:szCs w:val="20"/>
                <w:lang w:eastAsia="hu-HU"/>
              </w:rPr>
            </w:pPr>
            <w:r w:rsidRPr="00B52F9A">
              <w:rPr>
                <w:rFonts w:ascii="Palatino Linotype" w:hAnsi="Palatino Linotype" w:cs="Arial"/>
                <w:b/>
                <w:bCs/>
                <w:sz w:val="20"/>
                <w:szCs w:val="20"/>
                <w:lang w:eastAsia="hu-HU"/>
              </w:rPr>
              <w:t>18</w:t>
            </w:r>
          </w:p>
        </w:tc>
      </w:tr>
      <w:tr w:rsidR="00D96429" w:rsidRPr="00B52F9A">
        <w:trPr>
          <w:trHeight w:val="285"/>
          <w:jc w:val="center"/>
        </w:trPr>
        <w:tc>
          <w:tcPr>
            <w:tcW w:w="2049" w:type="dxa"/>
            <w:vMerge/>
            <w:tcBorders>
              <w:top w:val="nil"/>
              <w:left w:val="single" w:sz="4" w:space="0" w:color="auto"/>
              <w:bottom w:val="nil"/>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r>
      <w:tr w:rsidR="00D96429" w:rsidRPr="00B52F9A">
        <w:trPr>
          <w:trHeight w:val="285"/>
          <w:jc w:val="center"/>
        </w:trPr>
        <w:tc>
          <w:tcPr>
            <w:tcW w:w="2049" w:type="dxa"/>
            <w:vMerge/>
            <w:tcBorders>
              <w:top w:val="nil"/>
              <w:left w:val="single" w:sz="4" w:space="0" w:color="auto"/>
              <w:bottom w:val="nil"/>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r>
      <w:tr w:rsidR="00D96429" w:rsidRPr="00B52F9A">
        <w:trPr>
          <w:trHeight w:val="285"/>
          <w:jc w:val="center"/>
        </w:trPr>
        <w:tc>
          <w:tcPr>
            <w:tcW w:w="2049" w:type="dxa"/>
            <w:vMerge/>
            <w:tcBorders>
              <w:top w:val="nil"/>
              <w:left w:val="single" w:sz="4" w:space="0" w:color="auto"/>
              <w:bottom w:val="nil"/>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r>
      <w:tr w:rsidR="00D96429" w:rsidRPr="00B52F9A">
        <w:trPr>
          <w:trHeight w:val="285"/>
          <w:jc w:val="center"/>
        </w:trPr>
        <w:tc>
          <w:tcPr>
            <w:tcW w:w="2049" w:type="dxa"/>
            <w:vMerge/>
            <w:tcBorders>
              <w:top w:val="nil"/>
              <w:left w:val="single" w:sz="4" w:space="0" w:color="auto"/>
              <w:bottom w:val="nil"/>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r>
      <w:tr w:rsidR="00D96429" w:rsidRPr="00B52F9A">
        <w:trPr>
          <w:trHeight w:val="285"/>
          <w:jc w:val="center"/>
        </w:trPr>
        <w:tc>
          <w:tcPr>
            <w:tcW w:w="2049" w:type="dxa"/>
            <w:vMerge/>
            <w:tcBorders>
              <w:top w:val="nil"/>
              <w:left w:val="single" w:sz="4" w:space="0" w:color="auto"/>
              <w:bottom w:val="nil"/>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2</w:t>
            </w:r>
          </w:p>
        </w:tc>
      </w:tr>
      <w:tr w:rsidR="00D96429" w:rsidRPr="00B52F9A">
        <w:trPr>
          <w:trHeight w:val="285"/>
          <w:jc w:val="center"/>
        </w:trPr>
        <w:tc>
          <w:tcPr>
            <w:tcW w:w="2049" w:type="dxa"/>
            <w:vMerge/>
            <w:tcBorders>
              <w:top w:val="nil"/>
              <w:left w:val="single" w:sz="4" w:space="0" w:color="auto"/>
              <w:bottom w:val="nil"/>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i/>
                <w:iCs/>
                <w:sz w:val="20"/>
                <w:szCs w:val="20"/>
              </w:rPr>
              <w:t>4</w:t>
            </w:r>
          </w:p>
        </w:tc>
      </w:tr>
      <w:tr w:rsidR="00D96429" w:rsidRPr="00B52F9A">
        <w:trPr>
          <w:trHeight w:val="585"/>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11499-12 Foglalkoztatás II.</w:t>
            </w: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16</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16</w:t>
            </w:r>
          </w:p>
        </w:tc>
      </w:tr>
      <w:tr w:rsidR="00D96429" w:rsidRPr="00B52F9A">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r>
      <w:tr w:rsidR="00D96429" w:rsidRPr="00B52F9A">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r>
      <w:tr w:rsidR="00D96429" w:rsidRPr="00B52F9A">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r>
      <w:tr w:rsidR="00D96429" w:rsidRPr="00B52F9A">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4</w:t>
            </w:r>
          </w:p>
        </w:tc>
      </w:tr>
      <w:tr w:rsidR="00D96429" w:rsidRPr="00B52F9A">
        <w:trPr>
          <w:trHeight w:val="900"/>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F3546B">
              <w:rPr>
                <w:rFonts w:ascii="Palatino Linotype" w:hAnsi="Palatino Linotype" w:cs="Arial"/>
                <w:sz w:val="20"/>
                <w:szCs w:val="20"/>
                <w:lang w:eastAsia="hu-HU"/>
              </w:rPr>
              <w:t>11497-12 Foglalkoztatás I</w:t>
            </w:r>
            <w:r w:rsidRPr="00B52F9A">
              <w:rPr>
                <w:rFonts w:ascii="Palatino Linotype" w:hAnsi="Palatino Linotype" w:cs="Arial"/>
                <w:sz w:val="20"/>
                <w:szCs w:val="20"/>
                <w:lang w:eastAsia="hu-HU"/>
              </w:rPr>
              <w:t xml:space="preserve">. </w:t>
            </w: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64</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64</w:t>
            </w:r>
          </w:p>
        </w:tc>
      </w:tr>
      <w:tr w:rsidR="00D96429" w:rsidRPr="00B52F9A">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10</w:t>
            </w:r>
          </w:p>
        </w:tc>
        <w:tc>
          <w:tcPr>
            <w:tcW w:w="617"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10</w:t>
            </w:r>
          </w:p>
        </w:tc>
      </w:tr>
      <w:tr w:rsidR="00D96429" w:rsidRPr="00B52F9A" w:rsidTr="00B52F9A">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vMerge/>
            <w:tcBorders>
              <w:top w:val="nil"/>
              <w:left w:val="single" w:sz="4" w:space="0" w:color="auto"/>
              <w:bottom w:val="single" w:sz="4" w:space="0" w:color="auto"/>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auto"/>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10 </w:t>
            </w:r>
          </w:p>
        </w:tc>
        <w:tc>
          <w:tcPr>
            <w:tcW w:w="617"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 </w:t>
            </w:r>
          </w:p>
        </w:tc>
        <w:tc>
          <w:tcPr>
            <w:tcW w:w="629" w:type="dxa"/>
            <w:vMerge/>
            <w:tcBorders>
              <w:top w:val="nil"/>
              <w:left w:val="single" w:sz="4" w:space="0" w:color="auto"/>
              <w:bottom w:val="single" w:sz="4" w:space="0" w:color="auto"/>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10 </w:t>
            </w:r>
          </w:p>
        </w:tc>
      </w:tr>
      <w:tr w:rsidR="00D96429" w:rsidRPr="00B52F9A" w:rsidTr="00B52F9A">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Nyelvi készségfejlesztés</w:t>
            </w:r>
          </w:p>
        </w:tc>
        <w:tc>
          <w:tcPr>
            <w:tcW w:w="640" w:type="dxa"/>
            <w:tcBorders>
              <w:top w:val="single" w:sz="4" w:space="0" w:color="auto"/>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24</w:t>
            </w:r>
          </w:p>
        </w:tc>
        <w:tc>
          <w:tcPr>
            <w:tcW w:w="820" w:type="dxa"/>
            <w:tcBorders>
              <w:top w:val="single" w:sz="4" w:space="0" w:color="auto"/>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24</w:t>
            </w:r>
          </w:p>
        </w:tc>
        <w:tc>
          <w:tcPr>
            <w:tcW w:w="617" w:type="dxa"/>
            <w:tcBorders>
              <w:top w:val="single" w:sz="4" w:space="0" w:color="auto"/>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24</w:t>
            </w:r>
          </w:p>
        </w:tc>
        <w:tc>
          <w:tcPr>
            <w:tcW w:w="640" w:type="dxa"/>
            <w:tcBorders>
              <w:top w:val="single" w:sz="4" w:space="0" w:color="auto"/>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24</w:t>
            </w:r>
          </w:p>
        </w:tc>
      </w:tr>
      <w:tr w:rsidR="00D96429" w:rsidRPr="00B52F9A" w:rsidTr="00B52F9A">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20</w:t>
            </w:r>
          </w:p>
        </w:tc>
        <w:tc>
          <w:tcPr>
            <w:tcW w:w="617"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center"/>
          </w:tcPr>
          <w:p w:rsidR="00D96429" w:rsidRPr="00B52F9A" w:rsidRDefault="00D96429"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D96429" w:rsidRPr="00B52F9A" w:rsidRDefault="00D96429" w:rsidP="00B52F9A">
            <w:pPr>
              <w:spacing w:after="0" w:line="240" w:lineRule="auto"/>
              <w:jc w:val="center"/>
              <w:rPr>
                <w:rFonts w:ascii="Palatino Linotype" w:eastAsia="Calibri" w:hAnsi="Palatino Linotype" w:cs="Arial"/>
                <w:sz w:val="20"/>
                <w:szCs w:val="20"/>
                <w:lang w:eastAsia="hu-HU"/>
              </w:rPr>
            </w:pPr>
            <w:r w:rsidRPr="00B52F9A">
              <w:rPr>
                <w:rFonts w:ascii="Palatino Linotype" w:hAnsi="Palatino Linotype" w:cs="Arial"/>
                <w:bCs/>
                <w:i/>
                <w:sz w:val="20"/>
                <w:szCs w:val="20"/>
              </w:rPr>
              <w:t>20</w:t>
            </w:r>
          </w:p>
        </w:tc>
      </w:tr>
      <w:tr w:rsidR="00116C56" w:rsidRPr="00B52F9A" w:rsidTr="00BC6A6E">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4A5DE8" w:rsidRPr="00B52F9A" w:rsidRDefault="004A5DE8"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10045-12</w:t>
            </w:r>
          </w:p>
          <w:p w:rsidR="00116C56" w:rsidRPr="00B52F9A" w:rsidRDefault="004A5DE8"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Gazdálkodás</w:t>
            </w: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04737D" w:rsidP="00B52F9A">
            <w:pPr>
              <w:spacing w:after="0" w:line="240" w:lineRule="auto"/>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Vendéglátó gazdálkodás</w:t>
            </w:r>
            <w:r w:rsidR="00116C56" w:rsidRPr="00B52F9A">
              <w:rPr>
                <w:rFonts w:ascii="Palatino Linotype" w:eastAsia="Calibri" w:hAnsi="Palatino Linotype" w:cs="Arial"/>
                <w:b/>
                <w:bCs/>
                <w:sz w:val="20"/>
                <w:szCs w:val="20"/>
                <w:lang w:eastAsia="hu-HU"/>
              </w:rPr>
              <w:t xml:space="preserve"> </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EA340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EA340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116C56" w:rsidRPr="00B52F9A" w:rsidRDefault="00EA340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EA340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70</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EA340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EA340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EA340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68</w:t>
            </w:r>
          </w:p>
        </w:tc>
      </w:tr>
      <w:tr w:rsidR="00116C56"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914721"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Viselkedéskultúra, kommunikáció</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91472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r>
      <w:tr w:rsidR="0004737D"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04737D" w:rsidRPr="00B52F9A" w:rsidRDefault="0004737D"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4737D" w:rsidRPr="00B52F9A" w:rsidRDefault="00914721"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A gazdálkodás elemei, a piac</w:t>
            </w:r>
          </w:p>
        </w:tc>
        <w:tc>
          <w:tcPr>
            <w:tcW w:w="640" w:type="dxa"/>
            <w:tcBorders>
              <w:top w:val="nil"/>
              <w:left w:val="nil"/>
              <w:bottom w:val="single" w:sz="4" w:space="0" w:color="auto"/>
              <w:right w:val="single" w:sz="4" w:space="0" w:color="auto"/>
            </w:tcBorders>
            <w:shd w:val="clear" w:color="auto" w:fill="auto"/>
            <w:vAlign w:val="center"/>
          </w:tcPr>
          <w:p w:rsidR="0004737D" w:rsidRPr="00B52F9A" w:rsidRDefault="0091472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4737D"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17" w:type="dxa"/>
            <w:tcBorders>
              <w:top w:val="nil"/>
              <w:left w:val="nil"/>
              <w:bottom w:val="single" w:sz="4" w:space="0" w:color="auto"/>
              <w:right w:val="single" w:sz="4" w:space="0" w:color="auto"/>
            </w:tcBorders>
            <w:shd w:val="clear" w:color="auto" w:fill="auto"/>
            <w:vAlign w:val="center"/>
          </w:tcPr>
          <w:p w:rsidR="0004737D"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19"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4737D"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r>
      <w:tr w:rsidR="0004737D"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04737D" w:rsidRPr="00B52F9A" w:rsidRDefault="0004737D"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4737D" w:rsidRPr="00B52F9A" w:rsidRDefault="00914721"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A vendéglátás fogalma, főtevékenységei</w:t>
            </w:r>
          </w:p>
        </w:tc>
        <w:tc>
          <w:tcPr>
            <w:tcW w:w="640" w:type="dxa"/>
            <w:tcBorders>
              <w:top w:val="nil"/>
              <w:left w:val="nil"/>
              <w:bottom w:val="single" w:sz="4" w:space="0" w:color="auto"/>
              <w:right w:val="single" w:sz="4" w:space="0" w:color="auto"/>
            </w:tcBorders>
            <w:shd w:val="clear" w:color="auto" w:fill="auto"/>
            <w:vAlign w:val="center"/>
          </w:tcPr>
          <w:p w:rsidR="0004737D"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4737D"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7" w:type="dxa"/>
            <w:tcBorders>
              <w:top w:val="nil"/>
              <w:left w:val="nil"/>
              <w:bottom w:val="single" w:sz="4" w:space="0" w:color="auto"/>
              <w:right w:val="single" w:sz="4" w:space="0" w:color="auto"/>
            </w:tcBorders>
            <w:shd w:val="clear" w:color="auto" w:fill="auto"/>
            <w:vAlign w:val="center"/>
          </w:tcPr>
          <w:p w:rsidR="0004737D"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9"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4737D" w:rsidRPr="00B52F9A" w:rsidRDefault="0004737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4737D" w:rsidRPr="00B52F9A" w:rsidRDefault="0004737D"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4737D"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r>
      <w:tr w:rsidR="00116C56"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Üzletkörök és üzlettípusok. Tárgyi-, személyi feltételek, munkaügyi ismeretek</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2D0A3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r>
      <w:tr w:rsidR="00116C56"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A vendéglátásban jellemző vállalkozási formák.</w:t>
            </w:r>
            <w:r w:rsidRPr="00B52F9A">
              <w:rPr>
                <w:rFonts w:ascii="Palatino Linotype" w:eastAsia="Calibri" w:hAnsi="Palatino Linotype" w:cs="Arial"/>
                <w:sz w:val="20"/>
                <w:szCs w:val="20"/>
                <w:lang w:eastAsia="hu-HU"/>
              </w:rPr>
              <w:t xml:space="preserve"> Adózási ismeretek.</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r>
      <w:tr w:rsidR="00583245"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83245" w:rsidRPr="00B52F9A" w:rsidRDefault="0058324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583245" w:rsidRPr="00B52F9A" w:rsidRDefault="00583245" w:rsidP="00B52F9A">
            <w:pPr>
              <w:spacing w:after="0" w:line="240" w:lineRule="auto"/>
              <w:rPr>
                <w:rFonts w:ascii="Palatino Linotype" w:hAnsi="Palatino Linotype" w:cs="Arial"/>
                <w:sz w:val="20"/>
                <w:szCs w:val="20"/>
              </w:rPr>
            </w:pPr>
            <w:r w:rsidRPr="00B52F9A">
              <w:rPr>
                <w:rFonts w:ascii="Palatino Linotype" w:eastAsia="Calibri" w:hAnsi="Palatino Linotype" w:cs="Arial"/>
                <w:sz w:val="20"/>
                <w:szCs w:val="20"/>
                <w:lang w:eastAsia="hu-HU"/>
              </w:rPr>
              <w:t>Marketing a vendéglátásban</w:t>
            </w:r>
          </w:p>
        </w:tc>
        <w:tc>
          <w:tcPr>
            <w:tcW w:w="640" w:type="dxa"/>
            <w:tcBorders>
              <w:top w:val="nil"/>
              <w:left w:val="nil"/>
              <w:bottom w:val="single" w:sz="4" w:space="0" w:color="auto"/>
              <w:right w:val="single" w:sz="4" w:space="0" w:color="auto"/>
            </w:tcBorders>
            <w:shd w:val="clear" w:color="auto" w:fill="auto"/>
            <w:vAlign w:val="center"/>
          </w:tcPr>
          <w:p w:rsidR="00583245" w:rsidRPr="00B52F9A" w:rsidRDefault="0058324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83245" w:rsidRPr="00B52F9A" w:rsidRDefault="0058324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83245" w:rsidRPr="00B52F9A" w:rsidRDefault="0058324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583245"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583245" w:rsidRPr="00B52F9A" w:rsidRDefault="0058324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83245" w:rsidRPr="00B52F9A" w:rsidRDefault="0058324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583245" w:rsidRPr="00B52F9A" w:rsidRDefault="0058324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83245" w:rsidRPr="00B52F9A" w:rsidRDefault="0058324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583245"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17" w:type="dxa"/>
            <w:tcBorders>
              <w:top w:val="nil"/>
              <w:left w:val="nil"/>
              <w:bottom w:val="single" w:sz="4" w:space="0" w:color="auto"/>
              <w:right w:val="single" w:sz="4" w:space="0" w:color="auto"/>
            </w:tcBorders>
            <w:shd w:val="clear" w:color="auto" w:fill="auto"/>
            <w:vAlign w:val="center"/>
          </w:tcPr>
          <w:p w:rsidR="00583245" w:rsidRPr="00B52F9A" w:rsidRDefault="0058324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83245" w:rsidRPr="00B52F9A" w:rsidRDefault="0058324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83245" w:rsidRPr="00B52F9A" w:rsidRDefault="0058324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583245"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583245" w:rsidRPr="00B52F9A" w:rsidRDefault="0058324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583245"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r>
      <w:tr w:rsidR="00116C56"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Ügyvitel a vendéglátásban</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116C56" w:rsidRPr="00B52F9A" w:rsidRDefault="00583245" w:rsidP="00B52F9A">
            <w:pPr>
              <w:spacing w:after="0" w:line="240" w:lineRule="auto"/>
              <w:jc w:val="center"/>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16</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58324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r>
      <w:tr w:rsidR="00116C56"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04737D" w:rsidP="00B52F9A">
            <w:pPr>
              <w:spacing w:after="0" w:line="240" w:lineRule="auto"/>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Szakmai számítások</w:t>
            </w:r>
            <w:r w:rsidR="00116C56" w:rsidRPr="00B52F9A">
              <w:rPr>
                <w:rFonts w:ascii="Palatino Linotype" w:eastAsia="Calibri" w:hAnsi="Palatino Linotype" w:cs="Arial"/>
                <w:b/>
                <w:bCs/>
                <w:sz w:val="20"/>
                <w:szCs w:val="20"/>
                <w:lang w:eastAsia="hu-HU"/>
              </w:rPr>
              <w:t xml:space="preserve">  </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88</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48</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F9014C"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84</w:t>
            </w:r>
          </w:p>
        </w:tc>
      </w:tr>
      <w:tr w:rsidR="00116C56"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7200A2"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Viszonyszámok</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r>
      <w:tr w:rsidR="00EA3403"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EA3403" w:rsidRPr="00B52F9A" w:rsidRDefault="00EA3403"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A3403" w:rsidRPr="00B52F9A" w:rsidRDefault="007200A2"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Tápérték-, tömeg- és veszteségszámítás</w:t>
            </w: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r>
      <w:tr w:rsidR="002D0A38"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2D0A38" w:rsidRPr="00B52F9A" w:rsidRDefault="002D0A38"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2D0A38" w:rsidRPr="00B52F9A" w:rsidRDefault="002D0A38"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Létszám- és bérgazdálkodás</w:t>
            </w:r>
          </w:p>
        </w:tc>
        <w:tc>
          <w:tcPr>
            <w:tcW w:w="640" w:type="dxa"/>
            <w:tcBorders>
              <w:top w:val="nil"/>
              <w:left w:val="nil"/>
              <w:bottom w:val="single" w:sz="4" w:space="0" w:color="auto"/>
              <w:right w:val="single" w:sz="4" w:space="0" w:color="auto"/>
            </w:tcBorders>
            <w:shd w:val="clear" w:color="auto" w:fill="auto"/>
            <w:vAlign w:val="center"/>
          </w:tcPr>
          <w:p w:rsidR="002D0A38"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2D0A38" w:rsidRPr="00B52F9A" w:rsidRDefault="002D0A38"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2D0A38" w:rsidRPr="00B52F9A" w:rsidRDefault="002D0A38"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2D0A38" w:rsidRPr="00B52F9A" w:rsidRDefault="002D0A38"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2D0A38" w:rsidRPr="00B52F9A" w:rsidRDefault="002D0A38"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2D0A38" w:rsidRPr="00B52F9A" w:rsidRDefault="002D0A38"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2D0A38" w:rsidRPr="00B52F9A" w:rsidRDefault="002D0A38"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2D0A38" w:rsidRPr="00B52F9A" w:rsidRDefault="002D0A38"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2D0A38"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7" w:type="dxa"/>
            <w:tcBorders>
              <w:top w:val="nil"/>
              <w:left w:val="nil"/>
              <w:bottom w:val="single" w:sz="4" w:space="0" w:color="auto"/>
              <w:right w:val="single" w:sz="4" w:space="0" w:color="auto"/>
            </w:tcBorders>
            <w:shd w:val="clear" w:color="auto" w:fill="auto"/>
            <w:vAlign w:val="center"/>
          </w:tcPr>
          <w:p w:rsidR="002D0A38"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9" w:type="dxa"/>
            <w:tcBorders>
              <w:top w:val="nil"/>
              <w:left w:val="nil"/>
              <w:bottom w:val="single" w:sz="4" w:space="0" w:color="auto"/>
              <w:right w:val="single" w:sz="4" w:space="0" w:color="auto"/>
            </w:tcBorders>
            <w:shd w:val="clear" w:color="auto" w:fill="C0C0C0"/>
            <w:vAlign w:val="center"/>
          </w:tcPr>
          <w:p w:rsidR="002D0A38" w:rsidRPr="00B52F9A" w:rsidRDefault="002D0A38"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2D0A38" w:rsidRPr="00B52F9A" w:rsidRDefault="002D0A38"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2D0A38" w:rsidRPr="00B52F9A" w:rsidRDefault="002D0A38"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2D0A38" w:rsidRPr="00B52F9A" w:rsidRDefault="002D0A38"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2D0A38"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r>
      <w:tr w:rsidR="00EA3403"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EA3403" w:rsidRPr="00B52F9A" w:rsidRDefault="00EA3403"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A3403" w:rsidRPr="00B52F9A" w:rsidRDefault="007200A2"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Árképzés</w:t>
            </w: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A3403" w:rsidRPr="00B52F9A" w:rsidRDefault="007200A2"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17"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18</w:t>
            </w:r>
          </w:p>
        </w:tc>
      </w:tr>
      <w:tr w:rsidR="00116C56" w:rsidRPr="00B52F9A" w:rsidTr="00BC6A6E">
        <w:trPr>
          <w:trHeight w:val="408"/>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7200A2"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Jövedelmezőség</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7200A2"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7200A2"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16</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7200A2"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7200A2"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r>
      <w:tr w:rsidR="00EA3403" w:rsidRPr="00B52F9A" w:rsidTr="00BC6A6E">
        <w:trPr>
          <w:trHeight w:val="427"/>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EA3403" w:rsidRPr="00B52F9A" w:rsidRDefault="00EA3403"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A3403" w:rsidRPr="00B52F9A" w:rsidRDefault="007200A2"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Készletgazdálkodás</w:t>
            </w: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A3403" w:rsidRPr="00B52F9A" w:rsidRDefault="00795CB0"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820" w:type="dxa"/>
            <w:tcBorders>
              <w:top w:val="nil"/>
              <w:left w:val="nil"/>
              <w:bottom w:val="single" w:sz="4" w:space="0" w:color="auto"/>
              <w:right w:val="single" w:sz="4" w:space="0" w:color="auto"/>
            </w:tcBorders>
            <w:shd w:val="clear" w:color="auto" w:fill="C0C0C0"/>
            <w:noWrap/>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w:t>
            </w:r>
            <w:r w:rsidR="007200A2" w:rsidRPr="00B52F9A">
              <w:rPr>
                <w:rFonts w:ascii="Palatino Linotype" w:eastAsia="Calibri" w:hAnsi="Palatino Linotype" w:cs="Arial"/>
                <w:i/>
                <w:sz w:val="20"/>
                <w:szCs w:val="20"/>
                <w:lang w:eastAsia="hu-HU"/>
              </w:rPr>
              <w:t>0</w:t>
            </w:r>
          </w:p>
        </w:tc>
        <w:tc>
          <w:tcPr>
            <w:tcW w:w="617" w:type="dxa"/>
            <w:tcBorders>
              <w:top w:val="nil"/>
              <w:left w:val="nil"/>
              <w:bottom w:val="single" w:sz="4" w:space="0" w:color="auto"/>
              <w:right w:val="single" w:sz="4" w:space="0" w:color="auto"/>
            </w:tcBorders>
            <w:shd w:val="clear" w:color="auto" w:fill="auto"/>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A3403" w:rsidRPr="00B52F9A" w:rsidRDefault="00EA3403"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w:t>
            </w:r>
            <w:r w:rsidR="007200A2" w:rsidRPr="00B52F9A">
              <w:rPr>
                <w:rFonts w:ascii="Palatino Linotype" w:eastAsia="Calibri" w:hAnsi="Palatino Linotype" w:cs="Arial"/>
                <w:bCs/>
                <w:i/>
                <w:sz w:val="20"/>
                <w:szCs w:val="20"/>
                <w:lang w:eastAsia="hu-HU"/>
              </w:rPr>
              <w:t>0</w:t>
            </w:r>
          </w:p>
        </w:tc>
        <w:tc>
          <w:tcPr>
            <w:tcW w:w="640" w:type="dxa"/>
            <w:tcBorders>
              <w:top w:val="nil"/>
              <w:left w:val="nil"/>
              <w:bottom w:val="single" w:sz="4" w:space="0" w:color="auto"/>
              <w:right w:val="single" w:sz="4" w:space="0" w:color="auto"/>
            </w:tcBorders>
            <w:shd w:val="clear" w:color="auto" w:fill="C0C0C0"/>
            <w:vAlign w:val="center"/>
          </w:tcPr>
          <w:p w:rsidR="00EA3403" w:rsidRPr="00B52F9A" w:rsidRDefault="00EA3403"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A3403"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w:t>
            </w:r>
            <w:r w:rsidR="007200A2" w:rsidRPr="00B52F9A">
              <w:rPr>
                <w:rFonts w:ascii="Palatino Linotype" w:eastAsia="Calibri" w:hAnsi="Palatino Linotype" w:cs="Arial"/>
                <w:i/>
                <w:sz w:val="20"/>
                <w:szCs w:val="20"/>
                <w:lang w:eastAsia="hu-HU"/>
              </w:rPr>
              <w:t>0</w:t>
            </w:r>
          </w:p>
        </w:tc>
      </w:tr>
      <w:tr w:rsidR="00116C56" w:rsidRPr="00B52F9A" w:rsidTr="00BC6A6E">
        <w:trPr>
          <w:trHeight w:val="411"/>
          <w:jc w:val="center"/>
        </w:trPr>
        <w:tc>
          <w:tcPr>
            <w:tcW w:w="2049" w:type="dxa"/>
            <w:vMerge/>
            <w:tcBorders>
              <w:top w:val="nil"/>
              <w:left w:val="single" w:sz="4" w:space="0" w:color="auto"/>
              <w:bottom w:val="single" w:sz="4" w:space="0" w:color="auto"/>
              <w:right w:val="single" w:sz="4" w:space="0" w:color="auto"/>
            </w:tcBorders>
            <w:shd w:val="clear" w:color="auto" w:fill="FFCC00"/>
            <w:vAlign w:val="center"/>
          </w:tcPr>
          <w:p w:rsidR="00116C56" w:rsidRPr="00B52F9A" w:rsidRDefault="00116C56"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116C56" w:rsidRPr="00B52F9A" w:rsidRDefault="007200A2"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Elszámoltatás</w:t>
            </w: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6</w:t>
            </w:r>
          </w:p>
        </w:tc>
        <w:tc>
          <w:tcPr>
            <w:tcW w:w="82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6</w:t>
            </w:r>
          </w:p>
        </w:tc>
        <w:tc>
          <w:tcPr>
            <w:tcW w:w="617" w:type="dxa"/>
            <w:tcBorders>
              <w:top w:val="nil"/>
              <w:left w:val="nil"/>
              <w:bottom w:val="single" w:sz="4" w:space="0" w:color="auto"/>
              <w:right w:val="single" w:sz="4" w:space="0" w:color="auto"/>
            </w:tcBorders>
            <w:shd w:val="clear" w:color="auto" w:fill="auto"/>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116C56" w:rsidRPr="00B52F9A" w:rsidRDefault="00116C56"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116C56" w:rsidRPr="00B52F9A" w:rsidRDefault="00D6799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6</w:t>
            </w:r>
          </w:p>
        </w:tc>
      </w:tr>
      <w:tr w:rsidR="00E17BBB" w:rsidRPr="00B52F9A" w:rsidTr="00BC6A6E">
        <w:trPr>
          <w:trHeight w:val="285"/>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lastRenderedPageBreak/>
              <w:t>10044-12</w:t>
            </w:r>
          </w:p>
          <w:p w:rsidR="00E17BBB" w:rsidRPr="00B52F9A" w:rsidRDefault="00E17BBB"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Élelmiszer, fogyasztóvédelem</w:t>
            </w:r>
          </w:p>
        </w:tc>
        <w:tc>
          <w:tcPr>
            <w:tcW w:w="2491"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rPr>
                <w:rFonts w:ascii="Palatino Linotype" w:eastAsia="Calibri" w:hAnsi="Palatino Linotype" w:cs="Arial"/>
                <w:b/>
                <w:bCs/>
                <w:sz w:val="20"/>
                <w:szCs w:val="20"/>
                <w:lang w:eastAsia="hu-HU"/>
              </w:rPr>
            </w:pPr>
            <w:r w:rsidRPr="00B52F9A">
              <w:rPr>
                <w:rFonts w:ascii="Palatino Linotype" w:hAnsi="Palatino Linotype" w:cs="Arial"/>
                <w:b/>
                <w:bCs/>
                <w:sz w:val="20"/>
                <w:szCs w:val="20"/>
              </w:rPr>
              <w:t>Általános élelmiszer-ismeretek, fogyasztóvédelem</w:t>
            </w:r>
            <w:r w:rsidRPr="00B52F9A">
              <w:rPr>
                <w:rFonts w:ascii="Palatino Linotype" w:eastAsia="Calibri" w:hAnsi="Palatino Linotype" w:cs="Arial"/>
                <w:b/>
                <w:bCs/>
                <w:sz w:val="20"/>
                <w:szCs w:val="20"/>
                <w:lang w:eastAsia="hu-HU"/>
              </w:rPr>
              <w:t xml:space="preserve"> </w:t>
            </w:r>
          </w:p>
        </w:tc>
        <w:tc>
          <w:tcPr>
            <w:tcW w:w="640"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DB0A22"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9E18A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17"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9E18A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w:t>
            </w:r>
            <w:r w:rsidR="00AC64A2" w:rsidRPr="00B52F9A">
              <w:rPr>
                <w:rFonts w:ascii="Palatino Linotype" w:eastAsia="Calibri" w:hAnsi="Palatino Linotype" w:cs="Arial"/>
                <w:b/>
                <w:bCs/>
                <w:sz w:val="20"/>
                <w:szCs w:val="20"/>
                <w:lang w:eastAsia="hu-HU"/>
              </w:rPr>
              <w:t>6</w:t>
            </w:r>
          </w:p>
        </w:tc>
        <w:tc>
          <w:tcPr>
            <w:tcW w:w="619" w:type="dxa"/>
            <w:tcBorders>
              <w:top w:val="single" w:sz="4" w:space="0" w:color="auto"/>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E17BBB" w:rsidRPr="00B52F9A" w:rsidRDefault="00200D4F"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r>
      <w:tr w:rsidR="00E17BBB"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Az élelmiszereket felépítő anyagok és tápértékük megőrzése</w:t>
            </w: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647B8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17BBB" w:rsidRPr="00B52F9A" w:rsidRDefault="00647B8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17" w:type="dxa"/>
            <w:tcBorders>
              <w:top w:val="nil"/>
              <w:left w:val="nil"/>
              <w:bottom w:val="single" w:sz="4" w:space="0" w:color="auto"/>
              <w:right w:val="single" w:sz="4" w:space="0" w:color="auto"/>
            </w:tcBorders>
            <w:shd w:val="clear" w:color="auto" w:fill="auto"/>
            <w:vAlign w:val="center"/>
          </w:tcPr>
          <w:p w:rsidR="00E17BBB" w:rsidRPr="00B52F9A" w:rsidRDefault="00647B8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19"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17BBB" w:rsidRPr="00B52F9A" w:rsidRDefault="00647B8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r>
      <w:tr w:rsidR="00E17BBB"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Vendéglátó üzlet kialakításának feltételei</w:t>
            </w: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687834"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17BBB" w:rsidRPr="00B52F9A" w:rsidRDefault="009E18A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17" w:type="dxa"/>
            <w:tcBorders>
              <w:top w:val="nil"/>
              <w:left w:val="nil"/>
              <w:bottom w:val="single" w:sz="4" w:space="0" w:color="auto"/>
              <w:right w:val="single" w:sz="4" w:space="0" w:color="auto"/>
            </w:tcBorders>
            <w:shd w:val="clear" w:color="auto" w:fill="auto"/>
            <w:vAlign w:val="center"/>
          </w:tcPr>
          <w:p w:rsidR="00E17BBB" w:rsidRPr="00B52F9A" w:rsidRDefault="00AC64A2"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c>
          <w:tcPr>
            <w:tcW w:w="619"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17BBB" w:rsidRPr="00B52F9A" w:rsidRDefault="00F41ADA"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r>
      <w:tr w:rsidR="00E17BBB"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17BBB" w:rsidRPr="00B52F9A" w:rsidRDefault="008576DE"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Vendéglátó tevékenység folytatásának követelményei</w:t>
            </w: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687834"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17BBB" w:rsidRPr="00B52F9A" w:rsidRDefault="009E18A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7" w:type="dxa"/>
            <w:tcBorders>
              <w:top w:val="nil"/>
              <w:left w:val="nil"/>
              <w:bottom w:val="single" w:sz="4" w:space="0" w:color="auto"/>
              <w:right w:val="single" w:sz="4" w:space="0" w:color="auto"/>
            </w:tcBorders>
            <w:shd w:val="clear" w:color="auto" w:fill="auto"/>
            <w:vAlign w:val="center"/>
          </w:tcPr>
          <w:p w:rsidR="00E17BBB" w:rsidRPr="00B52F9A" w:rsidRDefault="00AC64A2"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9"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17BBB" w:rsidRPr="00B52F9A" w:rsidRDefault="00F41ADA"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E17BBB" w:rsidRPr="00B52F9A" w:rsidTr="00BC6A6E">
        <w:trPr>
          <w:trHeight w:val="381"/>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17BBB" w:rsidRPr="00B52F9A" w:rsidRDefault="008576DE"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Fogyasztóvédelem</w:t>
            </w: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687834"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17BBB" w:rsidRPr="00B52F9A" w:rsidRDefault="009E18A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7" w:type="dxa"/>
            <w:tcBorders>
              <w:top w:val="nil"/>
              <w:left w:val="nil"/>
              <w:bottom w:val="single" w:sz="4" w:space="0" w:color="auto"/>
              <w:right w:val="single" w:sz="4" w:space="0" w:color="auto"/>
            </w:tcBorders>
            <w:shd w:val="clear" w:color="auto" w:fill="auto"/>
            <w:vAlign w:val="center"/>
          </w:tcPr>
          <w:p w:rsidR="00E17BBB" w:rsidRPr="00B52F9A" w:rsidRDefault="00AC64A2"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9"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E17BB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17BBB" w:rsidRPr="00B52F9A" w:rsidRDefault="00F41ADA"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E17BBB" w:rsidRPr="00B52F9A" w:rsidTr="00BC6A6E">
        <w:trPr>
          <w:trHeight w:val="416"/>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E17BBB" w:rsidRPr="00B52F9A" w:rsidRDefault="00E17BBB"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E17BBB" w:rsidRPr="00B52F9A" w:rsidRDefault="00097E75" w:rsidP="00B52F9A">
            <w:pPr>
              <w:spacing w:after="0" w:line="240" w:lineRule="auto"/>
              <w:rPr>
                <w:rFonts w:ascii="Palatino Linotype" w:eastAsia="Calibri" w:hAnsi="Palatino Linotype" w:cs="Arial"/>
                <w:b/>
                <w:bCs/>
                <w:sz w:val="20"/>
                <w:szCs w:val="20"/>
                <w:lang w:eastAsia="hu-HU"/>
              </w:rPr>
            </w:pPr>
            <w:r w:rsidRPr="00B52F9A">
              <w:rPr>
                <w:rFonts w:ascii="Palatino Linotype" w:hAnsi="Palatino Linotype" w:cs="Arial"/>
                <w:b/>
                <w:bCs/>
                <w:sz w:val="20"/>
                <w:szCs w:val="20"/>
              </w:rPr>
              <w:t>Élelmiszerek csoportjai</w:t>
            </w:r>
            <w:r w:rsidR="00E17BBB" w:rsidRPr="00B52F9A">
              <w:rPr>
                <w:rFonts w:ascii="Palatino Linotype" w:eastAsia="Calibri" w:hAnsi="Palatino Linotype" w:cs="Arial"/>
                <w:b/>
                <w:bCs/>
                <w:sz w:val="20"/>
                <w:szCs w:val="20"/>
                <w:lang w:eastAsia="hu-HU"/>
              </w:rPr>
              <w:t xml:space="preserve">  </w:t>
            </w: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DB0A22"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DB0A22"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17BBB" w:rsidRPr="00B52F9A" w:rsidRDefault="00DB0A22"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c>
          <w:tcPr>
            <w:tcW w:w="82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17BBB" w:rsidRPr="00B52F9A" w:rsidRDefault="009E18A9"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104</w:t>
            </w:r>
          </w:p>
        </w:tc>
        <w:tc>
          <w:tcPr>
            <w:tcW w:w="617" w:type="dxa"/>
            <w:tcBorders>
              <w:top w:val="nil"/>
              <w:left w:val="nil"/>
              <w:bottom w:val="single" w:sz="4" w:space="0" w:color="auto"/>
              <w:right w:val="single" w:sz="4" w:space="0" w:color="auto"/>
            </w:tcBorders>
            <w:shd w:val="clear" w:color="auto" w:fill="auto"/>
            <w:vAlign w:val="center"/>
          </w:tcPr>
          <w:p w:rsidR="00E17BBB" w:rsidRPr="00B52F9A" w:rsidRDefault="00AC64A2"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17BBB" w:rsidRPr="00B52F9A" w:rsidRDefault="00AC64A2"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E17BBB" w:rsidRPr="00B52F9A" w:rsidRDefault="00E17BBB"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17BBB" w:rsidRPr="00B52F9A" w:rsidRDefault="00200D4F"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100</w:t>
            </w:r>
          </w:p>
        </w:tc>
      </w:tr>
      <w:tr w:rsidR="00097E75"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D22639" w:rsidP="00B52F9A">
            <w:pPr>
              <w:spacing w:after="0" w:line="240" w:lineRule="auto"/>
              <w:rPr>
                <w:rFonts w:ascii="Palatino Linotype" w:hAnsi="Palatino Linotype" w:cs="Arial"/>
                <w:sz w:val="20"/>
                <w:szCs w:val="20"/>
              </w:rPr>
            </w:pPr>
            <w:r w:rsidRPr="00B52F9A">
              <w:rPr>
                <w:rFonts w:ascii="Palatino Linotype" w:hAnsi="Palatino Linotype" w:cs="Arial"/>
                <w:sz w:val="20"/>
                <w:szCs w:val="20"/>
              </w:rPr>
              <w:t>Növényi eredetű él</w:t>
            </w:r>
            <w:r w:rsidR="00097E75" w:rsidRPr="00B52F9A">
              <w:rPr>
                <w:rFonts w:ascii="Palatino Linotype" w:hAnsi="Palatino Linotype" w:cs="Arial"/>
                <w:sz w:val="20"/>
                <w:szCs w:val="20"/>
              </w:rPr>
              <w:t>elmiszerek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D0680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EC114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AC64A2"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F41ADA"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r>
      <w:tr w:rsidR="00097E75"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D22639"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 xml:space="preserve">Állati </w:t>
            </w:r>
            <w:r w:rsidR="00097E75" w:rsidRPr="00B52F9A">
              <w:rPr>
                <w:rFonts w:ascii="Palatino Linotype" w:hAnsi="Palatino Linotype" w:cs="Arial"/>
                <w:sz w:val="20"/>
                <w:szCs w:val="20"/>
              </w:rPr>
              <w:t>eredetű élelmiszerek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2138F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9E18A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F92F7C"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F92F7C"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32</w:t>
            </w:r>
          </w:p>
        </w:tc>
      </w:tr>
      <w:tr w:rsidR="00097E75"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Édesítőszerek és édesipari termékek, koffeintartalmú élvezeti áruk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97E75" w:rsidRPr="00B52F9A" w:rsidRDefault="008335F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4</w:t>
            </w: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9E18A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200D4F"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F41ADA"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097E75"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Fűszerek, ízesítők, zamatosítók és állományjavítók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97E75" w:rsidRPr="00B52F9A" w:rsidRDefault="008335F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4</w:t>
            </w: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9E18A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200D4F"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F41ADA"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097E75" w:rsidRPr="00B52F9A" w:rsidTr="00BC6A6E">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Italok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97E75" w:rsidRPr="00B52F9A" w:rsidRDefault="003547F0"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24</w:t>
            </w: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3547F0"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24</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65629F"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24</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DA598B"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24</w:t>
            </w:r>
          </w:p>
        </w:tc>
      </w:tr>
      <w:tr w:rsidR="00097E75" w:rsidRPr="00B52F9A" w:rsidTr="00BC6A6E">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10046-12</w:t>
            </w:r>
          </w:p>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Szakmai idegen nyelv</w:t>
            </w: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 xml:space="preserve">Szakmai idegen nyelv  </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72</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72</w:t>
            </w: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104</w:t>
            </w:r>
          </w:p>
        </w:tc>
      </w:tr>
      <w:tr w:rsidR="00097E75" w:rsidRPr="00B52F9A" w:rsidTr="00BC6A6E">
        <w:trPr>
          <w:trHeight w:val="342"/>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Szakmai kifejezések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EC70E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A128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26</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A128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30</w:t>
            </w: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FF552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FF552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r>
      <w:tr w:rsidR="00097E75"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Szakmai technológiák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EC70E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A128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25</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A128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25</w:t>
            </w: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FF552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FF552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40</w:t>
            </w:r>
          </w:p>
        </w:tc>
      </w:tr>
      <w:tr w:rsidR="00097E75" w:rsidRPr="00B52F9A" w:rsidTr="00BC6A6E">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097E75" w:rsidRPr="00B52F9A" w:rsidRDefault="00097E75" w:rsidP="00B52F9A">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Szakmai szituációk</w:t>
            </w: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CF5B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EC70E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097E75" w:rsidRPr="00B52F9A" w:rsidRDefault="00A128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21</w:t>
            </w:r>
          </w:p>
        </w:tc>
        <w:tc>
          <w:tcPr>
            <w:tcW w:w="617" w:type="dxa"/>
            <w:tcBorders>
              <w:top w:val="nil"/>
              <w:left w:val="nil"/>
              <w:bottom w:val="single" w:sz="4" w:space="0" w:color="auto"/>
              <w:right w:val="single" w:sz="4" w:space="0" w:color="auto"/>
            </w:tcBorders>
            <w:shd w:val="clear" w:color="auto" w:fill="auto"/>
            <w:vAlign w:val="center"/>
          </w:tcPr>
          <w:p w:rsidR="00097E75" w:rsidRPr="00B52F9A" w:rsidRDefault="00A12876"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w:t>
            </w:r>
            <w:r w:rsidR="00F221F1" w:rsidRPr="00B52F9A">
              <w:rPr>
                <w:rFonts w:ascii="Palatino Linotype" w:eastAsia="Calibri" w:hAnsi="Palatino Linotype" w:cs="Arial"/>
                <w:i/>
                <w:sz w:val="20"/>
                <w:szCs w:val="20"/>
                <w:lang w:eastAsia="hu-HU"/>
              </w:rPr>
              <w:t>7</w:t>
            </w:r>
          </w:p>
        </w:tc>
        <w:tc>
          <w:tcPr>
            <w:tcW w:w="619"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097E75" w:rsidRPr="00B52F9A" w:rsidRDefault="00FF552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11</w:t>
            </w:r>
          </w:p>
        </w:tc>
        <w:tc>
          <w:tcPr>
            <w:tcW w:w="640" w:type="dxa"/>
            <w:tcBorders>
              <w:top w:val="nil"/>
              <w:left w:val="nil"/>
              <w:bottom w:val="single" w:sz="4" w:space="0" w:color="auto"/>
              <w:right w:val="single" w:sz="4" w:space="0" w:color="auto"/>
            </w:tcBorders>
            <w:shd w:val="clear" w:color="auto" w:fill="C0C0C0"/>
            <w:vAlign w:val="center"/>
          </w:tcPr>
          <w:p w:rsidR="00097E75" w:rsidRPr="00B52F9A" w:rsidRDefault="00097E7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097E75" w:rsidRPr="00B52F9A" w:rsidRDefault="00FF552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r w:rsidR="00F221F1" w:rsidRPr="00B52F9A">
              <w:rPr>
                <w:rFonts w:ascii="Palatino Linotype" w:eastAsia="Calibri" w:hAnsi="Palatino Linotype" w:cs="Arial"/>
                <w:i/>
                <w:sz w:val="20"/>
                <w:szCs w:val="20"/>
                <w:lang w:eastAsia="hu-HU"/>
              </w:rPr>
              <w:t>8</w:t>
            </w:r>
          </w:p>
        </w:tc>
      </w:tr>
      <w:tr w:rsidR="009D2062" w:rsidRPr="00B52F9A" w:rsidTr="00B52F9A">
        <w:trPr>
          <w:trHeight w:val="285"/>
          <w:jc w:val="center"/>
        </w:trPr>
        <w:tc>
          <w:tcPr>
            <w:tcW w:w="2049" w:type="dxa"/>
            <w:vMerge w:val="restart"/>
            <w:tcBorders>
              <w:top w:val="nil"/>
              <w:left w:val="single" w:sz="4" w:space="0" w:color="auto"/>
              <w:right w:val="single" w:sz="4" w:space="0" w:color="auto"/>
            </w:tcBorders>
            <w:shd w:val="clear" w:color="auto" w:fill="FFFFFF"/>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10049-12 Konyhai kisegítés</w:t>
            </w:r>
          </w:p>
        </w:tc>
        <w:tc>
          <w:tcPr>
            <w:tcW w:w="2491"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b/>
                <w:bCs/>
                <w:color w:val="000000"/>
                <w:sz w:val="20"/>
                <w:szCs w:val="20"/>
              </w:rPr>
              <w:t>Előkészítési és ételkészítési alapismeretek</w:t>
            </w: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CB5935"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54</w:t>
            </w: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2062" w:rsidRPr="00B52F9A" w:rsidRDefault="0099595D"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54</w:t>
            </w:r>
          </w:p>
        </w:tc>
        <w:tc>
          <w:tcPr>
            <w:tcW w:w="617" w:type="dxa"/>
            <w:tcBorders>
              <w:top w:val="nil"/>
              <w:left w:val="nil"/>
              <w:bottom w:val="single" w:sz="4" w:space="0" w:color="auto"/>
              <w:right w:val="single" w:sz="4" w:space="0" w:color="auto"/>
            </w:tcBorders>
            <w:shd w:val="clear" w:color="auto" w:fill="auto"/>
            <w:vAlign w:val="center"/>
          </w:tcPr>
          <w:p w:rsidR="009D2062" w:rsidRPr="00B52F9A" w:rsidRDefault="000C748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color w:val="FF0000"/>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color w:val="FF0000"/>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color w:val="FF0000"/>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color w:val="FF0000"/>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2062" w:rsidRPr="00B52F9A" w:rsidRDefault="000C748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36</w:t>
            </w:r>
          </w:p>
        </w:tc>
      </w:tr>
      <w:tr w:rsidR="009D206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9D2062" w:rsidRPr="00B52F9A" w:rsidRDefault="00AC0C2A"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Munkavédelem, tűzvédelem, szakmai elvárások, HACCP</w:t>
            </w:r>
          </w:p>
        </w:tc>
        <w:tc>
          <w:tcPr>
            <w:tcW w:w="640" w:type="dxa"/>
            <w:tcBorders>
              <w:top w:val="single" w:sz="4" w:space="0" w:color="auto"/>
              <w:left w:val="nil"/>
              <w:bottom w:val="single" w:sz="4" w:space="0" w:color="auto"/>
              <w:right w:val="single" w:sz="4" w:space="0" w:color="auto"/>
            </w:tcBorders>
            <w:shd w:val="clear" w:color="auto" w:fill="auto"/>
            <w:vAlign w:val="center"/>
          </w:tcPr>
          <w:p w:rsidR="009D2062" w:rsidRPr="00B52F9A" w:rsidRDefault="0043220A"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p>
        </w:tc>
        <w:tc>
          <w:tcPr>
            <w:tcW w:w="640" w:type="dxa"/>
            <w:tcBorders>
              <w:top w:val="single" w:sz="4" w:space="0" w:color="auto"/>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D2062" w:rsidRPr="00B52F9A" w:rsidRDefault="0099595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p>
        </w:tc>
        <w:tc>
          <w:tcPr>
            <w:tcW w:w="617" w:type="dxa"/>
            <w:tcBorders>
              <w:top w:val="single" w:sz="4" w:space="0" w:color="auto"/>
              <w:left w:val="nil"/>
              <w:bottom w:val="single" w:sz="4" w:space="0" w:color="auto"/>
              <w:right w:val="single" w:sz="4" w:space="0" w:color="auto"/>
            </w:tcBorders>
            <w:shd w:val="clear" w:color="auto" w:fill="auto"/>
            <w:vAlign w:val="center"/>
          </w:tcPr>
          <w:p w:rsidR="009D2062" w:rsidRPr="00B52F9A" w:rsidRDefault="00317BA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p>
        </w:tc>
        <w:tc>
          <w:tcPr>
            <w:tcW w:w="619" w:type="dxa"/>
            <w:tcBorders>
              <w:top w:val="single" w:sz="4" w:space="0" w:color="auto"/>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D206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p>
        </w:tc>
      </w:tr>
      <w:tr w:rsidR="009D206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9D2062" w:rsidRPr="00B52F9A" w:rsidRDefault="00AC0C2A"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Technológiai alapismeretek</w:t>
            </w: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CB593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w:t>
            </w:r>
            <w:r w:rsidR="0043220A" w:rsidRPr="00B52F9A">
              <w:rPr>
                <w:rFonts w:ascii="Palatino Linotype" w:eastAsia="Calibri" w:hAnsi="Palatino Linotype" w:cs="Arial"/>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2062" w:rsidRPr="00B52F9A" w:rsidRDefault="0099595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17" w:type="dxa"/>
            <w:tcBorders>
              <w:top w:val="nil"/>
              <w:left w:val="nil"/>
              <w:bottom w:val="single" w:sz="4" w:space="0" w:color="auto"/>
              <w:right w:val="single" w:sz="4" w:space="0" w:color="auto"/>
            </w:tcBorders>
            <w:shd w:val="clear" w:color="auto" w:fill="auto"/>
            <w:vAlign w:val="center"/>
          </w:tcPr>
          <w:p w:rsidR="009D2062" w:rsidRPr="00B52F9A" w:rsidRDefault="00317BA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9"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206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r>
      <w:tr w:rsidR="009D206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9D2062" w:rsidRPr="00B52F9A" w:rsidRDefault="00AC5830"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olor w:val="000000"/>
                <w:sz w:val="20"/>
                <w:szCs w:val="20"/>
              </w:rPr>
              <w:t xml:space="preserve">Saláták, </w:t>
            </w:r>
            <w:r w:rsidR="00252EC9" w:rsidRPr="00B52F9A">
              <w:rPr>
                <w:rFonts w:ascii="Palatino Linotype" w:hAnsi="Palatino Linotype"/>
                <w:color w:val="000000"/>
                <w:sz w:val="20"/>
                <w:szCs w:val="20"/>
              </w:rPr>
              <w:t xml:space="preserve">öntetek, </w:t>
            </w:r>
            <w:r w:rsidRPr="00B52F9A">
              <w:rPr>
                <w:rFonts w:ascii="Palatino Linotype" w:hAnsi="Palatino Linotype"/>
                <w:color w:val="000000"/>
                <w:sz w:val="20"/>
                <w:szCs w:val="20"/>
              </w:rPr>
              <w:t xml:space="preserve">köretek </w:t>
            </w: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CB593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19</w:t>
            </w: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2062" w:rsidRPr="00B52F9A" w:rsidRDefault="0099595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19</w:t>
            </w:r>
          </w:p>
        </w:tc>
        <w:tc>
          <w:tcPr>
            <w:tcW w:w="617" w:type="dxa"/>
            <w:tcBorders>
              <w:top w:val="nil"/>
              <w:left w:val="nil"/>
              <w:bottom w:val="single" w:sz="4" w:space="0" w:color="auto"/>
              <w:right w:val="single" w:sz="4" w:space="0" w:color="auto"/>
            </w:tcBorders>
            <w:shd w:val="clear" w:color="auto" w:fill="auto"/>
            <w:vAlign w:val="center"/>
          </w:tcPr>
          <w:p w:rsidR="009D206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206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r>
      <w:tr w:rsidR="009D206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9D2062" w:rsidRPr="00B52F9A" w:rsidRDefault="00AC5830"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olor w:val="000000"/>
                <w:sz w:val="20"/>
                <w:szCs w:val="20"/>
              </w:rPr>
              <w:t>Főzelékek,</w:t>
            </w:r>
            <w:r w:rsidR="00252EC9" w:rsidRPr="00B52F9A">
              <w:rPr>
                <w:rFonts w:ascii="Palatino Linotype" w:hAnsi="Palatino Linotype"/>
                <w:color w:val="000000"/>
                <w:sz w:val="20"/>
                <w:szCs w:val="20"/>
              </w:rPr>
              <w:t xml:space="preserve"> </w:t>
            </w:r>
            <w:r w:rsidRPr="00B52F9A">
              <w:rPr>
                <w:rFonts w:ascii="Palatino Linotype" w:hAnsi="Palatino Linotype"/>
                <w:color w:val="000000"/>
                <w:sz w:val="20"/>
                <w:szCs w:val="20"/>
              </w:rPr>
              <w:t>levesek</w:t>
            </w:r>
            <w:r w:rsidR="00252EC9" w:rsidRPr="00B52F9A">
              <w:rPr>
                <w:rFonts w:ascii="Palatino Linotype" w:hAnsi="Palatino Linotype"/>
                <w:color w:val="000000"/>
                <w:sz w:val="20"/>
                <w:szCs w:val="20"/>
              </w:rPr>
              <w:t>, levesbetétek</w:t>
            </w: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CB593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19</w:t>
            </w: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2062" w:rsidRPr="00B52F9A" w:rsidRDefault="0099595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19</w:t>
            </w:r>
          </w:p>
        </w:tc>
        <w:tc>
          <w:tcPr>
            <w:tcW w:w="617" w:type="dxa"/>
            <w:tcBorders>
              <w:top w:val="nil"/>
              <w:left w:val="nil"/>
              <w:bottom w:val="single" w:sz="4" w:space="0" w:color="auto"/>
              <w:right w:val="single" w:sz="4" w:space="0" w:color="auto"/>
            </w:tcBorders>
            <w:shd w:val="clear" w:color="auto" w:fill="auto"/>
            <w:vAlign w:val="center"/>
          </w:tcPr>
          <w:p w:rsidR="009D206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206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r>
      <w:tr w:rsidR="009D206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9D2062" w:rsidRPr="00B52F9A" w:rsidRDefault="004E74F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b/>
                <w:sz w:val="20"/>
                <w:szCs w:val="20"/>
              </w:rPr>
              <w:t>Előkészítési és ételkészítési alapozó gyakorlat</w:t>
            </w: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0C748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2062" w:rsidRPr="00B52F9A" w:rsidRDefault="00F6157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72</w:t>
            </w:r>
          </w:p>
        </w:tc>
        <w:tc>
          <w:tcPr>
            <w:tcW w:w="617"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9D2062" w:rsidRPr="00B52F9A" w:rsidRDefault="000C748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2062" w:rsidRPr="00B52F9A" w:rsidRDefault="000C748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36</w:t>
            </w:r>
          </w:p>
        </w:tc>
      </w:tr>
      <w:tr w:rsidR="009D206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9D2062" w:rsidRPr="00B52F9A" w:rsidRDefault="009D206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9D2062" w:rsidRPr="00B52F9A" w:rsidRDefault="004E74F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Munkavédelem, tűzvédelem, szakmai elvárások, HACCP</w:t>
            </w: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F340A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2062" w:rsidRPr="00B52F9A" w:rsidRDefault="00FB6FD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7"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9D206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p>
        </w:tc>
        <w:tc>
          <w:tcPr>
            <w:tcW w:w="629" w:type="dxa"/>
            <w:vMerge/>
            <w:tcBorders>
              <w:top w:val="nil"/>
              <w:left w:val="single" w:sz="4" w:space="0" w:color="auto"/>
              <w:bottom w:val="single" w:sz="4" w:space="0" w:color="000000"/>
              <w:right w:val="single" w:sz="4" w:space="0" w:color="auto"/>
            </w:tcBorders>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2062" w:rsidRPr="00B52F9A" w:rsidRDefault="009D206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2062" w:rsidRPr="00B52F9A" w:rsidRDefault="009D206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206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p>
        </w:tc>
      </w:tr>
      <w:tr w:rsidR="004E74F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Technológiai alapismeretek</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18</w:t>
            </w: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18</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9</w:t>
            </w: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9</w:t>
            </w:r>
          </w:p>
        </w:tc>
      </w:tr>
      <w:tr w:rsidR="004E74F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olor w:val="000000"/>
                <w:sz w:val="20"/>
                <w:szCs w:val="20"/>
              </w:rPr>
              <w:t>Saláták, öntetek, köretek</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30</w:t>
            </w: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30</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15</w:t>
            </w: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15</w:t>
            </w:r>
          </w:p>
        </w:tc>
      </w:tr>
      <w:tr w:rsidR="004E74F2" w:rsidRPr="00B52F9A" w:rsidTr="00B52F9A">
        <w:trPr>
          <w:trHeight w:val="285"/>
          <w:jc w:val="center"/>
        </w:trPr>
        <w:tc>
          <w:tcPr>
            <w:tcW w:w="2049" w:type="dxa"/>
            <w:vMerge/>
            <w:tcBorders>
              <w:left w:val="single" w:sz="4" w:space="0" w:color="auto"/>
              <w:bottom w:val="single" w:sz="4" w:space="0" w:color="000000"/>
              <w:right w:val="single" w:sz="4" w:space="0" w:color="auto"/>
            </w:tcBorders>
            <w:shd w:val="clear" w:color="auto" w:fill="FFFFFF"/>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olor w:val="000000"/>
                <w:sz w:val="20"/>
                <w:szCs w:val="20"/>
              </w:rPr>
              <w:t>Főzelékek, levesek, levesbetétek</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811E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r>
      <w:tr w:rsidR="00813182" w:rsidRPr="00B52F9A" w:rsidTr="00B52F9A">
        <w:trPr>
          <w:trHeight w:val="285"/>
          <w:jc w:val="center"/>
        </w:trPr>
        <w:tc>
          <w:tcPr>
            <w:tcW w:w="2049" w:type="dxa"/>
            <w:vMerge w:val="restart"/>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cs="Arial"/>
                <w:sz w:val="20"/>
                <w:szCs w:val="20"/>
              </w:rPr>
              <w:t xml:space="preserve">10048-12 </w:t>
            </w:r>
            <w:r w:rsidR="00A342ED">
              <w:rPr>
                <w:rFonts w:ascii="Palatino Linotype" w:hAnsi="Palatino Linotype" w:cs="Arial"/>
                <w:sz w:val="20"/>
                <w:szCs w:val="20"/>
              </w:rPr>
              <w:br/>
            </w:r>
            <w:r w:rsidRPr="00B52F9A">
              <w:rPr>
                <w:rFonts w:ascii="Palatino Linotype" w:hAnsi="Palatino Linotype" w:cs="Arial"/>
                <w:sz w:val="20"/>
                <w:szCs w:val="20"/>
              </w:rPr>
              <w:t>Ételkészítés alapjai</w:t>
            </w: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rPr>
                <w:rFonts w:ascii="Palatino Linotype" w:hAnsi="Palatino Linotype"/>
                <w:color w:val="000000"/>
                <w:sz w:val="20"/>
                <w:szCs w:val="20"/>
              </w:rPr>
            </w:pPr>
            <w:r w:rsidRPr="00B52F9A">
              <w:rPr>
                <w:rFonts w:ascii="Palatino Linotype" w:hAnsi="Palatino Linotype" w:cs="Arial"/>
                <w:b/>
                <w:bCs/>
                <w:color w:val="000000"/>
                <w:sz w:val="20"/>
                <w:szCs w:val="20"/>
              </w:rPr>
              <w:t>Ételkészítési alapok</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7631F8"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90</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0C748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F21A77"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1</w:t>
            </w:r>
            <w:r w:rsidR="00402F0D" w:rsidRPr="00B52F9A">
              <w:rPr>
                <w:rFonts w:ascii="Palatino Linotype" w:eastAsia="Calibri" w:hAnsi="Palatino Linotype" w:cs="Arial"/>
                <w:b/>
                <w:sz w:val="20"/>
                <w:szCs w:val="20"/>
                <w:lang w:eastAsia="hu-HU"/>
              </w:rPr>
              <w:t>62</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0C7480"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72</w:t>
            </w: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470DE2"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0137FE"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1</w:t>
            </w:r>
            <w:r w:rsidR="00402F0D" w:rsidRPr="00B52F9A">
              <w:rPr>
                <w:rFonts w:ascii="Palatino Linotype" w:eastAsia="Calibri" w:hAnsi="Palatino Linotype" w:cs="Arial"/>
                <w:b/>
                <w:sz w:val="20"/>
                <w:szCs w:val="20"/>
                <w:lang w:eastAsia="hu-HU"/>
              </w:rPr>
              <w:t>36</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Meleg mártások, meleg előételek, halakból, hidegvérűekből</w:t>
            </w:r>
            <w:r w:rsidR="00BA2BB5" w:rsidRPr="00B52F9A">
              <w:rPr>
                <w:rFonts w:ascii="Palatino Linotype" w:hAnsi="Palatino Linotype"/>
                <w:color w:val="000000"/>
                <w:sz w:val="20"/>
                <w:szCs w:val="20"/>
              </w:rPr>
              <w:t xml:space="preserve"> készíthető ételek</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BA2B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r w:rsidR="00A5065E" w:rsidRPr="00B52F9A">
              <w:rPr>
                <w:rFonts w:ascii="Palatino Linotype" w:eastAsia="Calibri" w:hAnsi="Palatino Linotype" w:cs="Arial"/>
                <w:i/>
                <w:sz w:val="20"/>
                <w:szCs w:val="20"/>
                <w:lang w:eastAsia="hu-HU"/>
              </w:rPr>
              <w:t>5</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BA2B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w:t>
            </w:r>
            <w:r w:rsidR="00AF063C" w:rsidRPr="00B52F9A">
              <w:rPr>
                <w:rFonts w:ascii="Palatino Linotype" w:eastAsia="Calibri" w:hAnsi="Palatino Linotype" w:cs="Arial"/>
                <w:i/>
                <w:sz w:val="20"/>
                <w:szCs w:val="20"/>
                <w:lang w:eastAsia="hu-HU"/>
              </w:rPr>
              <w:t>5</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BA2B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18</w:t>
            </w:r>
          </w:p>
        </w:tc>
      </w:tr>
      <w:tr w:rsidR="00D61601"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D61601" w:rsidRPr="00B52F9A" w:rsidRDefault="00D6160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61601" w:rsidRPr="00B52F9A" w:rsidRDefault="00D61601"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Házi szárnyasokból készíthető ételek</w:t>
            </w:r>
          </w:p>
        </w:tc>
        <w:tc>
          <w:tcPr>
            <w:tcW w:w="640" w:type="dxa"/>
            <w:tcBorders>
              <w:top w:val="nil"/>
              <w:left w:val="nil"/>
              <w:bottom w:val="single" w:sz="4" w:space="0" w:color="auto"/>
              <w:right w:val="single" w:sz="4" w:space="0" w:color="auto"/>
            </w:tcBorders>
            <w:shd w:val="clear" w:color="auto" w:fill="auto"/>
            <w:vAlign w:val="center"/>
          </w:tcPr>
          <w:p w:rsidR="00D61601" w:rsidRPr="00B52F9A" w:rsidRDefault="00BA2B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61601" w:rsidRPr="00B52F9A" w:rsidRDefault="00BA2B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20</w:t>
            </w:r>
          </w:p>
        </w:tc>
        <w:tc>
          <w:tcPr>
            <w:tcW w:w="617" w:type="dxa"/>
            <w:tcBorders>
              <w:top w:val="nil"/>
              <w:left w:val="nil"/>
              <w:bottom w:val="single" w:sz="4" w:space="0" w:color="auto"/>
              <w:right w:val="single" w:sz="4" w:space="0" w:color="auto"/>
            </w:tcBorders>
            <w:shd w:val="clear" w:color="auto" w:fill="auto"/>
            <w:vAlign w:val="center"/>
          </w:tcPr>
          <w:p w:rsidR="00D61601" w:rsidRPr="00B52F9A" w:rsidRDefault="00BA2B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22</w:t>
            </w:r>
          </w:p>
        </w:tc>
        <w:tc>
          <w:tcPr>
            <w:tcW w:w="619"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D61601"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22</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Vágóállatokból</w:t>
            </w:r>
            <w:r w:rsidR="003456BE" w:rsidRPr="00B52F9A">
              <w:rPr>
                <w:rFonts w:ascii="Palatino Linotype" w:hAnsi="Palatino Linotype"/>
                <w:color w:val="000000"/>
                <w:sz w:val="20"/>
                <w:szCs w:val="20"/>
              </w:rPr>
              <w:t xml:space="preserve"> készíthető ételek</w:t>
            </w:r>
            <w:r w:rsidRPr="00B52F9A">
              <w:rPr>
                <w:rFonts w:ascii="Palatino Linotype" w:hAnsi="Palatino Linotype"/>
                <w:color w:val="00000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976DC3"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45</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6211E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60</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32</w:t>
            </w: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6211E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22</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6211E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54</w:t>
            </w:r>
          </w:p>
        </w:tc>
      </w:tr>
      <w:tr w:rsidR="00D61601"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D61601" w:rsidRPr="00B52F9A" w:rsidRDefault="00D6160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61601" w:rsidRPr="00B52F9A" w:rsidRDefault="003456BE"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Vadakból készíthető ételek</w:t>
            </w:r>
          </w:p>
        </w:tc>
        <w:tc>
          <w:tcPr>
            <w:tcW w:w="640" w:type="dxa"/>
            <w:tcBorders>
              <w:top w:val="nil"/>
              <w:left w:val="nil"/>
              <w:bottom w:val="single" w:sz="4" w:space="0" w:color="auto"/>
              <w:right w:val="single" w:sz="4" w:space="0" w:color="auto"/>
            </w:tcBorders>
            <w:shd w:val="clear" w:color="auto" w:fill="auto"/>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61601" w:rsidRPr="00B52F9A" w:rsidRDefault="003334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61601" w:rsidRPr="00B52F9A" w:rsidRDefault="003456B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9</w:t>
            </w:r>
          </w:p>
        </w:tc>
        <w:tc>
          <w:tcPr>
            <w:tcW w:w="617" w:type="dxa"/>
            <w:tcBorders>
              <w:top w:val="nil"/>
              <w:left w:val="nil"/>
              <w:bottom w:val="single" w:sz="4" w:space="0" w:color="auto"/>
              <w:right w:val="single" w:sz="4" w:space="0" w:color="auto"/>
            </w:tcBorders>
            <w:shd w:val="clear" w:color="auto" w:fill="auto"/>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61601" w:rsidRPr="00B52F9A" w:rsidRDefault="003456B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D61601" w:rsidRPr="00B52F9A" w:rsidRDefault="00D61601"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D61601"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Éttermi meleg-tészták, sós tésztaételek</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A5065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AF063C"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1C3080"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26</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26</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rPr>
                <w:rFonts w:ascii="Palatino Linotype" w:hAnsi="Palatino Linotype"/>
                <w:color w:val="000000"/>
                <w:sz w:val="20"/>
                <w:szCs w:val="20"/>
              </w:rPr>
            </w:pPr>
            <w:r w:rsidRPr="00B52F9A">
              <w:rPr>
                <w:rFonts w:ascii="Palatino Linotype" w:hAnsi="Palatino Linotype" w:cs="Arial"/>
                <w:sz w:val="20"/>
                <w:szCs w:val="20"/>
              </w:rPr>
              <w:t>Munkaszervezési alapok</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A5065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AF063C"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1C3080"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813182" w:rsidRPr="00B52F9A" w:rsidRDefault="00B60CB5" w:rsidP="00B52F9A">
            <w:pPr>
              <w:spacing w:after="0" w:line="240" w:lineRule="auto"/>
              <w:rPr>
                <w:rFonts w:ascii="Palatino Linotype" w:hAnsi="Palatino Linotype"/>
                <w:color w:val="000000"/>
                <w:sz w:val="20"/>
                <w:szCs w:val="20"/>
              </w:rPr>
            </w:pPr>
            <w:r w:rsidRPr="00B52F9A">
              <w:rPr>
                <w:rFonts w:ascii="Palatino Linotype" w:hAnsi="Palatino Linotype"/>
                <w:b/>
                <w:sz w:val="20"/>
                <w:szCs w:val="20"/>
              </w:rPr>
              <w:t>Ételkészítési alapgyakorlat</w:t>
            </w:r>
          </w:p>
        </w:tc>
        <w:tc>
          <w:tcPr>
            <w:tcW w:w="640" w:type="dxa"/>
            <w:tcBorders>
              <w:top w:val="single" w:sz="4" w:space="0" w:color="auto"/>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813182" w:rsidRPr="00B52F9A" w:rsidRDefault="003451F4"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108</w:t>
            </w:r>
          </w:p>
        </w:tc>
        <w:tc>
          <w:tcPr>
            <w:tcW w:w="640" w:type="dxa"/>
            <w:vMerge/>
            <w:tcBorders>
              <w:top w:val="single" w:sz="4" w:space="0" w:color="auto"/>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813182" w:rsidRPr="00B52F9A" w:rsidRDefault="003451F4"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108</w:t>
            </w:r>
          </w:p>
        </w:tc>
        <w:tc>
          <w:tcPr>
            <w:tcW w:w="617" w:type="dxa"/>
            <w:tcBorders>
              <w:top w:val="single" w:sz="4" w:space="0" w:color="auto"/>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813182" w:rsidRPr="00B52F9A" w:rsidRDefault="003451F4"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126</w:t>
            </w:r>
          </w:p>
        </w:tc>
        <w:tc>
          <w:tcPr>
            <w:tcW w:w="629" w:type="dxa"/>
            <w:vMerge/>
            <w:tcBorders>
              <w:top w:val="single" w:sz="4" w:space="0" w:color="auto"/>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813182" w:rsidRPr="00B52F9A" w:rsidRDefault="00765DA2"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c>
          <w:tcPr>
            <w:tcW w:w="996" w:type="dxa"/>
            <w:tcBorders>
              <w:top w:val="single" w:sz="4" w:space="0" w:color="auto"/>
              <w:left w:val="nil"/>
              <w:bottom w:val="single" w:sz="4" w:space="0" w:color="auto"/>
              <w:right w:val="single" w:sz="4" w:space="0" w:color="auto"/>
            </w:tcBorders>
            <w:shd w:val="clear" w:color="auto" w:fill="auto"/>
            <w:vAlign w:val="center"/>
          </w:tcPr>
          <w:p w:rsidR="00813182" w:rsidRPr="00B52F9A" w:rsidRDefault="00C17FB4"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158</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B15E09"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Meleg mártások, meleg előételek, halakból, hidegvérűekből, házi szárnyasokból készíthető ételek</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30</w:t>
            </w: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30</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516FA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r w:rsidR="008F4680" w:rsidRPr="00B52F9A">
              <w:rPr>
                <w:rFonts w:ascii="Palatino Linotype" w:eastAsia="Calibri" w:hAnsi="Palatino Linotype" w:cs="Arial"/>
                <w:i/>
                <w:sz w:val="20"/>
                <w:szCs w:val="20"/>
                <w:lang w:eastAsia="hu-HU"/>
              </w:rPr>
              <w:t>0</w:t>
            </w: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40</w:t>
            </w:r>
          </w:p>
        </w:tc>
      </w:tr>
      <w:tr w:rsidR="00B15E09"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B15E09" w:rsidRPr="00B52F9A" w:rsidRDefault="00B15E09"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B15E09" w:rsidRPr="00B52F9A" w:rsidRDefault="00B15E09"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Vágóállatokból, vadakból készíthető ételek</w:t>
            </w:r>
          </w:p>
        </w:tc>
        <w:tc>
          <w:tcPr>
            <w:tcW w:w="640" w:type="dxa"/>
            <w:tcBorders>
              <w:top w:val="nil"/>
              <w:left w:val="nil"/>
              <w:bottom w:val="single" w:sz="4" w:space="0" w:color="auto"/>
              <w:right w:val="single" w:sz="4" w:space="0" w:color="auto"/>
            </w:tcBorders>
            <w:shd w:val="clear" w:color="auto" w:fill="auto"/>
            <w:vAlign w:val="center"/>
          </w:tcPr>
          <w:p w:rsidR="00B15E09" w:rsidRPr="00B52F9A" w:rsidRDefault="00B15E09"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5E09"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45</w:t>
            </w:r>
          </w:p>
        </w:tc>
        <w:tc>
          <w:tcPr>
            <w:tcW w:w="640" w:type="dxa"/>
            <w:vMerge/>
            <w:tcBorders>
              <w:top w:val="nil"/>
              <w:left w:val="single" w:sz="4" w:space="0" w:color="auto"/>
              <w:bottom w:val="single" w:sz="4" w:space="0" w:color="000000"/>
              <w:right w:val="single" w:sz="4" w:space="0" w:color="auto"/>
            </w:tcBorders>
            <w:vAlign w:val="center"/>
          </w:tcPr>
          <w:p w:rsidR="00B15E09" w:rsidRPr="00B52F9A" w:rsidRDefault="00B15E09"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B15E09" w:rsidRPr="00B52F9A" w:rsidRDefault="00B15E09"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5E09" w:rsidRPr="00B52F9A" w:rsidRDefault="00B15E09"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B15E09" w:rsidRPr="00B52F9A" w:rsidRDefault="00B15E09"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B15E09" w:rsidRPr="00B52F9A" w:rsidRDefault="00B15E09"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B15E09" w:rsidRPr="00B52F9A" w:rsidRDefault="00B15E09"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B15E09"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45</w:t>
            </w:r>
          </w:p>
        </w:tc>
        <w:tc>
          <w:tcPr>
            <w:tcW w:w="617" w:type="dxa"/>
            <w:tcBorders>
              <w:top w:val="nil"/>
              <w:left w:val="nil"/>
              <w:bottom w:val="single" w:sz="4" w:space="0" w:color="auto"/>
              <w:right w:val="single" w:sz="4" w:space="0" w:color="auto"/>
            </w:tcBorders>
            <w:shd w:val="clear" w:color="auto" w:fill="auto"/>
            <w:vAlign w:val="center"/>
          </w:tcPr>
          <w:p w:rsidR="00B15E09" w:rsidRPr="00B52F9A" w:rsidRDefault="00B15E09"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B15E09" w:rsidRPr="00B52F9A" w:rsidRDefault="00DC38E9"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70</w:t>
            </w:r>
          </w:p>
        </w:tc>
        <w:tc>
          <w:tcPr>
            <w:tcW w:w="629" w:type="dxa"/>
            <w:vMerge/>
            <w:tcBorders>
              <w:top w:val="nil"/>
              <w:left w:val="single" w:sz="4" w:space="0" w:color="auto"/>
              <w:bottom w:val="single" w:sz="4" w:space="0" w:color="000000"/>
              <w:right w:val="single" w:sz="4" w:space="0" w:color="auto"/>
            </w:tcBorders>
            <w:vAlign w:val="center"/>
          </w:tcPr>
          <w:p w:rsidR="00B15E09" w:rsidRPr="00B52F9A" w:rsidRDefault="00B15E09"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B15E09" w:rsidRPr="00B52F9A" w:rsidRDefault="00B15E09"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15E09" w:rsidRPr="00B52F9A" w:rsidRDefault="00B15E09"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B15E09" w:rsidRPr="00B52F9A" w:rsidRDefault="00C17FB4"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70</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E617FC"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Éttermi meleg-tészták, sós tésztaételek</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30</w:t>
            </w: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30</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8F4680"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w:t>
            </w:r>
            <w:r w:rsidR="00DC38E9" w:rsidRPr="00B52F9A">
              <w:rPr>
                <w:rFonts w:ascii="Palatino Linotype" w:eastAsia="Calibri" w:hAnsi="Palatino Linotype" w:cs="Arial"/>
                <w:i/>
                <w:sz w:val="20"/>
                <w:szCs w:val="20"/>
                <w:lang w:eastAsia="hu-HU"/>
              </w:rPr>
              <w:t>6</w:t>
            </w: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516FAF"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24</w:t>
            </w: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C17FB4"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40</w:t>
            </w:r>
          </w:p>
        </w:tc>
      </w:tr>
      <w:tr w:rsidR="00813182"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E617FC" w:rsidP="00B52F9A">
            <w:pPr>
              <w:spacing w:after="0" w:line="240" w:lineRule="auto"/>
              <w:rPr>
                <w:rFonts w:ascii="Palatino Linotype" w:hAnsi="Palatino Linotype"/>
                <w:color w:val="000000"/>
                <w:sz w:val="20"/>
                <w:szCs w:val="20"/>
              </w:rPr>
            </w:pPr>
            <w:r w:rsidRPr="00B52F9A">
              <w:rPr>
                <w:rFonts w:ascii="Palatino Linotype" w:hAnsi="Palatino Linotype" w:cs="Arial"/>
                <w:sz w:val="20"/>
                <w:szCs w:val="20"/>
              </w:rPr>
              <w:t>Napi menü technológiai sorrendjének megfelelő munkatervek készítése</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w:t>
            </w: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30314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3</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516FAF"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8</w:t>
            </w: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r>
      <w:tr w:rsidR="004A17E5"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4A17E5" w:rsidRPr="00B52F9A" w:rsidRDefault="004A17E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rPr>
                <w:rFonts w:ascii="Palatino Linotype" w:hAnsi="Palatino Linotype" w:cs="Arial"/>
                <w:b/>
                <w:sz w:val="20"/>
                <w:szCs w:val="20"/>
              </w:rPr>
            </w:pPr>
            <w:r w:rsidRPr="00B52F9A">
              <w:rPr>
                <w:rFonts w:ascii="Palatino Linotype" w:hAnsi="Palatino Linotype" w:cs="Arial"/>
                <w:b/>
                <w:sz w:val="20"/>
                <w:szCs w:val="20"/>
              </w:rPr>
              <w:t xml:space="preserve">Ételkészítési </w:t>
            </w:r>
            <w:r w:rsidR="00B941B2" w:rsidRPr="00B52F9A">
              <w:rPr>
                <w:rFonts w:ascii="Palatino Linotype" w:hAnsi="Palatino Linotype" w:cs="Arial"/>
                <w:b/>
                <w:sz w:val="20"/>
                <w:szCs w:val="20"/>
              </w:rPr>
              <w:t xml:space="preserve">üzemi </w:t>
            </w:r>
            <w:r w:rsidRPr="00B52F9A">
              <w:rPr>
                <w:rFonts w:ascii="Palatino Linotype" w:hAnsi="Palatino Linotype" w:cs="Arial"/>
                <w:b/>
                <w:sz w:val="20"/>
                <w:szCs w:val="20"/>
              </w:rPr>
              <w:t>alapgyakorlat</w:t>
            </w: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630</w:t>
            </w: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A17E5" w:rsidRPr="00B52F9A" w:rsidRDefault="00E9509E"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630</w:t>
            </w:r>
          </w:p>
        </w:tc>
        <w:tc>
          <w:tcPr>
            <w:tcW w:w="617"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A17E5" w:rsidRPr="00B52F9A" w:rsidRDefault="005A189F"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630</w:t>
            </w:r>
          </w:p>
        </w:tc>
        <w:tc>
          <w:tcPr>
            <w:tcW w:w="629"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A17E5" w:rsidRPr="00B52F9A" w:rsidRDefault="00655CDE"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630</w:t>
            </w:r>
          </w:p>
        </w:tc>
      </w:tr>
      <w:tr w:rsidR="004A17E5"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4A17E5" w:rsidRPr="00B52F9A" w:rsidRDefault="004A17E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A17E5" w:rsidRPr="00B52F9A" w:rsidRDefault="00FD4593" w:rsidP="00B52F9A">
            <w:pPr>
              <w:spacing w:after="0" w:line="240" w:lineRule="auto"/>
              <w:rPr>
                <w:rFonts w:ascii="Palatino Linotype" w:hAnsi="Palatino Linotype" w:cs="Arial"/>
                <w:sz w:val="20"/>
                <w:szCs w:val="20"/>
              </w:rPr>
            </w:pPr>
            <w:r w:rsidRPr="00B52F9A">
              <w:rPr>
                <w:rFonts w:ascii="Palatino Linotype" w:hAnsi="Palatino Linotype"/>
                <w:color w:val="000000"/>
                <w:sz w:val="20"/>
                <w:szCs w:val="20"/>
              </w:rPr>
              <w:t>Saláták, öntetek, köretek, főzelékek</w:t>
            </w:r>
            <w:r w:rsidR="004F6D01" w:rsidRPr="00B52F9A">
              <w:rPr>
                <w:rFonts w:ascii="Palatino Linotype" w:hAnsi="Palatino Linotype"/>
                <w:color w:val="000000"/>
                <w:sz w:val="20"/>
                <w:szCs w:val="20"/>
              </w:rPr>
              <w:t>.</w:t>
            </w:r>
            <w:r w:rsidRPr="00B52F9A">
              <w:rPr>
                <w:rFonts w:ascii="Palatino Linotype" w:hAnsi="Palatino Linotype"/>
                <w:color w:val="00000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F6D0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140</w:t>
            </w: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A17E5"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17"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A17E5" w:rsidRPr="00B52F9A" w:rsidRDefault="005A189F"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29"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A17E5"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r>
      <w:tr w:rsidR="002914AB"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2914AB" w:rsidRPr="00B52F9A" w:rsidRDefault="002914AB"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2914AB" w:rsidRPr="00B52F9A" w:rsidRDefault="004F6D01" w:rsidP="00B52F9A">
            <w:pPr>
              <w:spacing w:after="0" w:line="240" w:lineRule="auto"/>
              <w:rPr>
                <w:rFonts w:ascii="Palatino Linotype" w:hAnsi="Palatino Linotype" w:cs="Arial"/>
                <w:sz w:val="20"/>
                <w:szCs w:val="20"/>
              </w:rPr>
            </w:pPr>
            <w:r w:rsidRPr="00B52F9A">
              <w:rPr>
                <w:rFonts w:ascii="Palatino Linotype" w:hAnsi="Palatino Linotype"/>
                <w:color w:val="000000"/>
                <w:sz w:val="20"/>
                <w:szCs w:val="20"/>
              </w:rPr>
              <w:t>Levesek, levesbetétek, meleg mártások, meleg előételek, halakból, hidegvérűekből készíthető ételek</w:t>
            </w:r>
          </w:p>
        </w:tc>
        <w:tc>
          <w:tcPr>
            <w:tcW w:w="640" w:type="dxa"/>
            <w:tcBorders>
              <w:top w:val="nil"/>
              <w:left w:val="nil"/>
              <w:bottom w:val="single" w:sz="4" w:space="0" w:color="auto"/>
              <w:right w:val="single" w:sz="4" w:space="0" w:color="auto"/>
            </w:tcBorders>
            <w:shd w:val="clear" w:color="auto" w:fill="auto"/>
            <w:vAlign w:val="center"/>
          </w:tcPr>
          <w:p w:rsidR="002914AB" w:rsidRPr="00B52F9A" w:rsidRDefault="002914A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2914AB" w:rsidRPr="00B52F9A" w:rsidRDefault="002914AB"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2914AB" w:rsidRPr="00B52F9A" w:rsidRDefault="002914A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2914AB" w:rsidRPr="00B52F9A" w:rsidRDefault="002914A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2914AB" w:rsidRPr="00B52F9A" w:rsidRDefault="004F6D0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140</w:t>
            </w:r>
          </w:p>
        </w:tc>
        <w:tc>
          <w:tcPr>
            <w:tcW w:w="640" w:type="dxa"/>
            <w:vMerge/>
            <w:tcBorders>
              <w:top w:val="nil"/>
              <w:left w:val="single" w:sz="4" w:space="0" w:color="auto"/>
              <w:bottom w:val="single" w:sz="4" w:space="0" w:color="000000"/>
              <w:right w:val="single" w:sz="4" w:space="0" w:color="auto"/>
            </w:tcBorders>
            <w:vAlign w:val="center"/>
          </w:tcPr>
          <w:p w:rsidR="002914AB" w:rsidRPr="00B52F9A" w:rsidRDefault="002914AB"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2914AB" w:rsidRPr="00B52F9A" w:rsidRDefault="002914AB"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2914AB" w:rsidRPr="00B52F9A" w:rsidRDefault="002914AB"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2914AB"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17" w:type="dxa"/>
            <w:tcBorders>
              <w:top w:val="nil"/>
              <w:left w:val="nil"/>
              <w:bottom w:val="single" w:sz="4" w:space="0" w:color="auto"/>
              <w:right w:val="single" w:sz="4" w:space="0" w:color="auto"/>
            </w:tcBorders>
            <w:shd w:val="clear" w:color="auto" w:fill="auto"/>
            <w:vAlign w:val="center"/>
          </w:tcPr>
          <w:p w:rsidR="002914AB" w:rsidRPr="00B52F9A" w:rsidRDefault="002914AB"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2914AB" w:rsidRPr="00B52F9A" w:rsidRDefault="00507BC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29" w:type="dxa"/>
            <w:vMerge/>
            <w:tcBorders>
              <w:top w:val="nil"/>
              <w:left w:val="single" w:sz="4" w:space="0" w:color="auto"/>
              <w:bottom w:val="single" w:sz="4" w:space="0" w:color="000000"/>
              <w:right w:val="single" w:sz="4" w:space="0" w:color="auto"/>
            </w:tcBorders>
            <w:vAlign w:val="center"/>
          </w:tcPr>
          <w:p w:rsidR="002914AB" w:rsidRPr="00B52F9A" w:rsidRDefault="002914AB"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2914AB" w:rsidRPr="00B52F9A" w:rsidRDefault="002914AB"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2914AB" w:rsidRPr="00B52F9A" w:rsidRDefault="002914AB"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2914AB"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r>
      <w:tr w:rsidR="004A17E5"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4A17E5" w:rsidRPr="00B52F9A" w:rsidRDefault="004A17E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A17E5" w:rsidRPr="00B52F9A" w:rsidRDefault="004F6D01" w:rsidP="00B52F9A">
            <w:pPr>
              <w:spacing w:after="0" w:line="240" w:lineRule="auto"/>
              <w:rPr>
                <w:rFonts w:ascii="Palatino Linotype" w:hAnsi="Palatino Linotype" w:cs="Arial"/>
                <w:sz w:val="20"/>
                <w:szCs w:val="20"/>
              </w:rPr>
            </w:pPr>
            <w:r w:rsidRPr="00B52F9A">
              <w:rPr>
                <w:rFonts w:ascii="Palatino Linotype" w:hAnsi="Palatino Linotype"/>
                <w:color w:val="000000"/>
                <w:sz w:val="20"/>
                <w:szCs w:val="20"/>
              </w:rPr>
              <w:t>Házi szárnyasokból készíthető ételek</w:t>
            </w: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B3EAD"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90</w:t>
            </w: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A17E5" w:rsidRPr="00B52F9A" w:rsidRDefault="004B3EA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90</w:t>
            </w:r>
          </w:p>
        </w:tc>
        <w:tc>
          <w:tcPr>
            <w:tcW w:w="617"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A17E5" w:rsidRPr="00B52F9A" w:rsidRDefault="004B3EA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90</w:t>
            </w:r>
          </w:p>
        </w:tc>
        <w:tc>
          <w:tcPr>
            <w:tcW w:w="629"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A17E5" w:rsidRPr="00B52F9A" w:rsidRDefault="004B3EA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90</w:t>
            </w:r>
          </w:p>
        </w:tc>
      </w:tr>
      <w:tr w:rsidR="004A17E5" w:rsidRPr="00B52F9A" w:rsidTr="00B52F9A">
        <w:trPr>
          <w:trHeight w:val="285"/>
          <w:jc w:val="center"/>
        </w:trPr>
        <w:tc>
          <w:tcPr>
            <w:tcW w:w="2049" w:type="dxa"/>
            <w:vMerge/>
            <w:tcBorders>
              <w:left w:val="single" w:sz="4" w:space="0" w:color="auto"/>
              <w:right w:val="single" w:sz="4" w:space="0" w:color="auto"/>
            </w:tcBorders>
            <w:shd w:val="clear" w:color="auto" w:fill="FFFFFF"/>
            <w:vAlign w:val="center"/>
          </w:tcPr>
          <w:p w:rsidR="004A17E5" w:rsidRPr="00B52F9A" w:rsidRDefault="004A17E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A17E5" w:rsidRPr="00B52F9A" w:rsidRDefault="004F6D01" w:rsidP="00B52F9A">
            <w:pPr>
              <w:spacing w:after="0" w:line="240" w:lineRule="auto"/>
              <w:rPr>
                <w:rFonts w:ascii="Palatino Linotype" w:hAnsi="Palatino Linotype" w:cs="Arial"/>
                <w:sz w:val="20"/>
                <w:szCs w:val="20"/>
              </w:rPr>
            </w:pPr>
            <w:r w:rsidRPr="00B52F9A">
              <w:rPr>
                <w:rFonts w:ascii="Palatino Linotype" w:hAnsi="Palatino Linotype"/>
                <w:color w:val="000000"/>
                <w:sz w:val="20"/>
                <w:szCs w:val="20"/>
              </w:rPr>
              <w:t>Vágóállatokból, vadakból készíthető ételek</w:t>
            </w: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F6D0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w:t>
            </w:r>
            <w:r w:rsidR="001B1B32" w:rsidRPr="00B52F9A">
              <w:rPr>
                <w:rFonts w:ascii="Palatino Linotype" w:eastAsia="Calibri" w:hAnsi="Palatino Linotype" w:cs="Arial"/>
                <w:bCs/>
                <w:i/>
                <w:sz w:val="20"/>
                <w:szCs w:val="20"/>
                <w:lang w:eastAsia="hu-HU"/>
              </w:rPr>
              <w:t>4</w:t>
            </w:r>
            <w:r w:rsidRPr="00B52F9A">
              <w:rPr>
                <w:rFonts w:ascii="Palatino Linotype" w:eastAsia="Calibri" w:hAnsi="Palatino Linotype" w:cs="Arial"/>
                <w:bCs/>
                <w:i/>
                <w:sz w:val="20"/>
                <w:szCs w:val="20"/>
                <w:lang w:eastAsia="hu-HU"/>
              </w:rPr>
              <w:t>0</w:t>
            </w:r>
          </w:p>
        </w:tc>
        <w:tc>
          <w:tcPr>
            <w:tcW w:w="640"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A17E5"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17"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A17E5" w:rsidRPr="00B52F9A" w:rsidRDefault="00507BC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29" w:type="dxa"/>
            <w:vMerge/>
            <w:tcBorders>
              <w:top w:val="nil"/>
              <w:left w:val="single" w:sz="4" w:space="0" w:color="auto"/>
              <w:bottom w:val="single" w:sz="4" w:space="0" w:color="000000"/>
              <w:right w:val="single" w:sz="4" w:space="0" w:color="auto"/>
            </w:tcBorders>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A17E5" w:rsidRPr="00B52F9A" w:rsidRDefault="004A17E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A17E5" w:rsidRPr="00B52F9A" w:rsidRDefault="004A17E5"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A17E5"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r>
      <w:tr w:rsidR="00813182" w:rsidRPr="00B52F9A" w:rsidTr="00AB3AEC">
        <w:trPr>
          <w:trHeight w:val="285"/>
          <w:jc w:val="center"/>
        </w:trPr>
        <w:tc>
          <w:tcPr>
            <w:tcW w:w="2049" w:type="dxa"/>
            <w:vMerge/>
            <w:tcBorders>
              <w:left w:val="single" w:sz="4" w:space="0" w:color="auto"/>
              <w:bottom w:val="single" w:sz="4" w:space="0" w:color="000000"/>
              <w:right w:val="single" w:sz="4" w:space="0" w:color="auto"/>
            </w:tcBorders>
            <w:shd w:val="clear" w:color="auto" w:fill="FFFFFF"/>
            <w:vAlign w:val="center"/>
          </w:tcPr>
          <w:p w:rsidR="00813182" w:rsidRPr="00B52F9A" w:rsidRDefault="0081318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13182" w:rsidRPr="00B52F9A" w:rsidRDefault="004F6D01" w:rsidP="00B52F9A">
            <w:pPr>
              <w:spacing w:after="0" w:line="240" w:lineRule="auto"/>
              <w:rPr>
                <w:rFonts w:ascii="Palatino Linotype" w:hAnsi="Palatino Linotype"/>
                <w:color w:val="000000"/>
                <w:sz w:val="20"/>
                <w:szCs w:val="20"/>
              </w:rPr>
            </w:pPr>
            <w:r w:rsidRPr="00B52F9A">
              <w:rPr>
                <w:rFonts w:ascii="Palatino Linotype" w:hAnsi="Palatino Linotype"/>
                <w:color w:val="000000"/>
                <w:sz w:val="20"/>
                <w:szCs w:val="20"/>
              </w:rPr>
              <w:t>Éttermi meleg-tészták, sós tésztaételek</w:t>
            </w: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4F6D0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w:t>
            </w:r>
            <w:r w:rsidR="001B1B32" w:rsidRPr="00B52F9A">
              <w:rPr>
                <w:rFonts w:ascii="Palatino Linotype" w:eastAsia="Calibri" w:hAnsi="Palatino Linotype" w:cs="Arial"/>
                <w:bCs/>
                <w:i/>
                <w:sz w:val="20"/>
                <w:szCs w:val="20"/>
                <w:lang w:eastAsia="hu-HU"/>
              </w:rPr>
              <w:t>2</w:t>
            </w:r>
            <w:r w:rsidRPr="00B52F9A">
              <w:rPr>
                <w:rFonts w:ascii="Palatino Linotype" w:eastAsia="Calibri" w:hAnsi="Palatino Linotype" w:cs="Arial"/>
                <w:bCs/>
                <w:i/>
                <w:sz w:val="20"/>
                <w:szCs w:val="20"/>
                <w:lang w:eastAsia="hu-HU"/>
              </w:rPr>
              <w:t>0</w:t>
            </w:r>
          </w:p>
        </w:tc>
        <w:tc>
          <w:tcPr>
            <w:tcW w:w="640"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13182"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120</w:t>
            </w:r>
          </w:p>
        </w:tc>
        <w:tc>
          <w:tcPr>
            <w:tcW w:w="617"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13182" w:rsidRPr="00B52F9A" w:rsidRDefault="00507BC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120</w:t>
            </w:r>
          </w:p>
        </w:tc>
        <w:tc>
          <w:tcPr>
            <w:tcW w:w="629" w:type="dxa"/>
            <w:vMerge/>
            <w:tcBorders>
              <w:top w:val="nil"/>
              <w:left w:val="single" w:sz="4" w:space="0" w:color="auto"/>
              <w:bottom w:val="single" w:sz="4" w:space="0" w:color="000000"/>
              <w:right w:val="single" w:sz="4" w:space="0" w:color="auto"/>
            </w:tcBorders>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13182" w:rsidRPr="00B52F9A" w:rsidRDefault="0081318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13182" w:rsidRPr="00B52F9A" w:rsidRDefault="0081318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1318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120</w:t>
            </w:r>
          </w:p>
        </w:tc>
      </w:tr>
      <w:tr w:rsidR="004E74F2" w:rsidRPr="00B52F9A" w:rsidTr="00AB3AEC">
        <w:trPr>
          <w:trHeight w:val="285"/>
          <w:jc w:val="center"/>
        </w:trPr>
        <w:tc>
          <w:tcPr>
            <w:tcW w:w="2049" w:type="dxa"/>
            <w:vMerge w:val="restart"/>
            <w:tcBorders>
              <w:top w:val="single" w:sz="4" w:space="0" w:color="000000"/>
              <w:left w:val="single" w:sz="4" w:space="0" w:color="auto"/>
              <w:right w:val="single" w:sz="4" w:space="0" w:color="auto"/>
            </w:tcBorders>
            <w:shd w:val="clear" w:color="auto" w:fill="auto"/>
            <w:vAlign w:val="center"/>
          </w:tcPr>
          <w:p w:rsidR="004E74F2" w:rsidRPr="00B52F9A" w:rsidRDefault="00BB0708"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 xml:space="preserve">10075-12 </w:t>
            </w:r>
            <w:r w:rsidR="00BC6A6E">
              <w:rPr>
                <w:rFonts w:ascii="Palatino Linotype" w:hAnsi="Palatino Linotype"/>
                <w:sz w:val="20"/>
                <w:szCs w:val="20"/>
              </w:rPr>
              <w:br/>
            </w:r>
            <w:r w:rsidRPr="00B52F9A">
              <w:rPr>
                <w:rFonts w:ascii="Palatino Linotype" w:hAnsi="Palatino Linotype"/>
                <w:sz w:val="20"/>
                <w:szCs w:val="20"/>
              </w:rPr>
              <w:t>Ételkészítés</w:t>
            </w:r>
          </w:p>
        </w:tc>
        <w:tc>
          <w:tcPr>
            <w:tcW w:w="2491" w:type="dxa"/>
            <w:tcBorders>
              <w:top w:val="nil"/>
              <w:left w:val="nil"/>
              <w:right w:val="single" w:sz="4" w:space="0" w:color="auto"/>
            </w:tcBorders>
            <w:shd w:val="clear" w:color="auto" w:fill="auto"/>
            <w:vAlign w:val="center"/>
          </w:tcPr>
          <w:p w:rsidR="004E74F2" w:rsidRPr="00B52F9A" w:rsidRDefault="003B68A5" w:rsidP="00B52F9A">
            <w:pPr>
              <w:spacing w:after="0" w:line="240" w:lineRule="auto"/>
              <w:rPr>
                <w:rFonts w:ascii="Palatino Linotype" w:eastAsia="Calibri" w:hAnsi="Palatino Linotype" w:cs="Arial"/>
                <w:b/>
                <w:bCs/>
                <w:sz w:val="20"/>
                <w:szCs w:val="20"/>
                <w:lang w:eastAsia="hu-HU"/>
              </w:rPr>
            </w:pPr>
            <w:r w:rsidRPr="00B52F9A">
              <w:rPr>
                <w:rFonts w:ascii="Palatino Linotype" w:hAnsi="Palatino Linotype"/>
                <w:b/>
                <w:color w:val="000000"/>
                <w:sz w:val="20"/>
                <w:szCs w:val="20"/>
              </w:rPr>
              <w:t>Ételkészítési ismeretek</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color w:val="FF0000"/>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E74F2" w:rsidRPr="00B52F9A" w:rsidRDefault="00F47FDE"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B7476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B7476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B74763"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32</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BB0708"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 xml:space="preserve">Az ételkészítés sajátos területei </w:t>
            </w:r>
            <w:r w:rsidR="00BD2A40" w:rsidRPr="00B52F9A">
              <w:rPr>
                <w:rFonts w:ascii="Palatino Linotype" w:hAnsi="Palatino Linotype"/>
                <w:sz w:val="20"/>
                <w:szCs w:val="20"/>
              </w:rPr>
              <w:t>I.</w:t>
            </w:r>
            <w:r w:rsidRPr="00B52F9A">
              <w:rPr>
                <w:rFonts w:ascii="Palatino Linotype" w:hAnsi="Palatino Linotype"/>
                <w:sz w:val="20"/>
                <w:szCs w:val="20"/>
              </w:rPr>
              <w:t xml:space="preserve">(hidegkonyhai készítmények, különleges </w:t>
            </w:r>
            <w:r w:rsidRPr="00B52F9A">
              <w:rPr>
                <w:rFonts w:ascii="Palatino Linotype" w:hAnsi="Palatino Linotype"/>
                <w:sz w:val="20"/>
                <w:szCs w:val="20"/>
              </w:rPr>
              <w:lastRenderedPageBreak/>
              <w:t>és összetett levesek)</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14</w:t>
            </w: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BB0708"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 xml:space="preserve">Az ételkészítés sajátos területei </w:t>
            </w:r>
            <w:r w:rsidR="00BD2A40" w:rsidRPr="00B52F9A">
              <w:rPr>
                <w:rFonts w:ascii="Palatino Linotype" w:hAnsi="Palatino Linotype"/>
                <w:sz w:val="20"/>
                <w:szCs w:val="20"/>
              </w:rPr>
              <w:t>II:</w:t>
            </w:r>
            <w:r w:rsidRPr="00B52F9A">
              <w:rPr>
                <w:rFonts w:ascii="Palatino Linotype" w:hAnsi="Palatino Linotype"/>
                <w:sz w:val="20"/>
                <w:szCs w:val="20"/>
              </w:rPr>
              <w:t>(hideg édességek, tányérdesszertek, a hazai és nemzetközi konyha jellegzetes ételei)</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10</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BB0708"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Étlap, hagyományos étrend és alkalmi menüsor összeállításának szabályai és kalkulációja, munkaszervezés</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583BA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3B6BEA"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Különleges és új konyhatechnikák és kapcsolódó technológiák</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E74F2" w:rsidRPr="00B52F9A" w:rsidRDefault="009147DC"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776DE8"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AB34B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D56D51"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D56D51" w:rsidRPr="00B52F9A" w:rsidRDefault="00D56D5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56D51" w:rsidRPr="00B52F9A" w:rsidRDefault="00C26A31" w:rsidP="00B52F9A">
            <w:pPr>
              <w:spacing w:after="0" w:line="240" w:lineRule="auto"/>
              <w:rPr>
                <w:rFonts w:ascii="Palatino Linotype" w:hAnsi="Palatino Linotype"/>
                <w:sz w:val="20"/>
                <w:szCs w:val="20"/>
              </w:rPr>
            </w:pPr>
            <w:r w:rsidRPr="00B52F9A">
              <w:rPr>
                <w:rFonts w:ascii="Palatino Linotype" w:hAnsi="Palatino Linotype"/>
                <w:b/>
                <w:color w:val="000000"/>
                <w:sz w:val="20"/>
                <w:szCs w:val="20"/>
              </w:rPr>
              <w:t>Ételkészítési gyakorlat</w:t>
            </w: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7"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C26A31"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64</w:t>
            </w:r>
          </w:p>
        </w:tc>
        <w:tc>
          <w:tcPr>
            <w:tcW w:w="996" w:type="dxa"/>
            <w:tcBorders>
              <w:top w:val="nil"/>
              <w:left w:val="nil"/>
              <w:bottom w:val="single" w:sz="4" w:space="0" w:color="auto"/>
              <w:right w:val="single" w:sz="4" w:space="0" w:color="auto"/>
            </w:tcBorders>
            <w:shd w:val="clear" w:color="auto" w:fill="auto"/>
            <w:vAlign w:val="center"/>
          </w:tcPr>
          <w:p w:rsidR="00D56D51" w:rsidRPr="00B52F9A" w:rsidRDefault="00655CDE" w:rsidP="00B52F9A">
            <w:pPr>
              <w:spacing w:after="0" w:line="240" w:lineRule="auto"/>
              <w:jc w:val="center"/>
              <w:rPr>
                <w:rFonts w:ascii="Palatino Linotype" w:eastAsia="Calibri" w:hAnsi="Palatino Linotype" w:cs="Arial"/>
                <w:b/>
                <w:sz w:val="20"/>
                <w:szCs w:val="20"/>
                <w:lang w:eastAsia="hu-HU"/>
              </w:rPr>
            </w:pPr>
            <w:r w:rsidRPr="00B52F9A">
              <w:rPr>
                <w:rFonts w:ascii="Palatino Linotype" w:eastAsia="Calibri" w:hAnsi="Palatino Linotype" w:cs="Arial"/>
                <w:b/>
                <w:sz w:val="20"/>
                <w:szCs w:val="20"/>
                <w:lang w:eastAsia="hu-HU"/>
              </w:rPr>
              <w:t>64</w:t>
            </w:r>
          </w:p>
        </w:tc>
      </w:tr>
      <w:tr w:rsidR="00D56D51"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D56D51" w:rsidRPr="00B52F9A" w:rsidRDefault="00D56D5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56D51" w:rsidRPr="00B52F9A" w:rsidRDefault="00C26A31" w:rsidP="00B52F9A">
            <w:pPr>
              <w:spacing w:after="0" w:line="240" w:lineRule="auto"/>
              <w:rPr>
                <w:rFonts w:ascii="Palatino Linotype" w:hAnsi="Palatino Linotype"/>
                <w:sz w:val="20"/>
                <w:szCs w:val="20"/>
              </w:rPr>
            </w:pPr>
            <w:r w:rsidRPr="00B52F9A">
              <w:rPr>
                <w:rFonts w:ascii="Palatino Linotype" w:hAnsi="Palatino Linotype"/>
                <w:sz w:val="20"/>
                <w:szCs w:val="20"/>
              </w:rPr>
              <w:t xml:space="preserve">Az ételkészítés sajátos területei </w:t>
            </w:r>
            <w:r w:rsidR="00BD2A40" w:rsidRPr="00B52F9A">
              <w:rPr>
                <w:rFonts w:ascii="Palatino Linotype" w:hAnsi="Palatino Linotype"/>
                <w:sz w:val="20"/>
                <w:szCs w:val="20"/>
              </w:rPr>
              <w:t>I.</w:t>
            </w:r>
            <w:r w:rsidRPr="00B52F9A">
              <w:rPr>
                <w:rFonts w:ascii="Palatino Linotype" w:hAnsi="Palatino Linotype"/>
                <w:sz w:val="20"/>
                <w:szCs w:val="20"/>
              </w:rPr>
              <w:t>(hidegkonyhai készítmények, különleges és összetett levesek)</w:t>
            </w: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7"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C26A3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24</w:t>
            </w:r>
          </w:p>
        </w:tc>
        <w:tc>
          <w:tcPr>
            <w:tcW w:w="996" w:type="dxa"/>
            <w:tcBorders>
              <w:top w:val="nil"/>
              <w:left w:val="nil"/>
              <w:bottom w:val="single" w:sz="4" w:space="0" w:color="auto"/>
              <w:right w:val="single" w:sz="4" w:space="0" w:color="auto"/>
            </w:tcBorders>
            <w:shd w:val="clear" w:color="auto" w:fill="auto"/>
            <w:vAlign w:val="center"/>
          </w:tcPr>
          <w:p w:rsidR="00D56D51"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24</w:t>
            </w:r>
          </w:p>
        </w:tc>
      </w:tr>
      <w:tr w:rsidR="00D56D51"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D56D51" w:rsidRPr="00B52F9A" w:rsidRDefault="00D56D5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56D51" w:rsidRPr="00B52F9A" w:rsidRDefault="00C26A31" w:rsidP="00B52F9A">
            <w:pPr>
              <w:spacing w:after="0" w:line="240" w:lineRule="auto"/>
              <w:rPr>
                <w:rFonts w:ascii="Palatino Linotype" w:hAnsi="Palatino Linotype"/>
                <w:sz w:val="20"/>
                <w:szCs w:val="20"/>
              </w:rPr>
            </w:pPr>
            <w:r w:rsidRPr="00B52F9A">
              <w:rPr>
                <w:rFonts w:ascii="Palatino Linotype" w:hAnsi="Palatino Linotype"/>
                <w:sz w:val="20"/>
                <w:szCs w:val="20"/>
              </w:rPr>
              <w:t xml:space="preserve">Az ételkészítés sajátos területei </w:t>
            </w:r>
            <w:r w:rsidR="00BD2A40" w:rsidRPr="00B52F9A">
              <w:rPr>
                <w:rFonts w:ascii="Palatino Linotype" w:hAnsi="Palatino Linotype"/>
                <w:sz w:val="20"/>
                <w:szCs w:val="20"/>
              </w:rPr>
              <w:t>II.</w:t>
            </w:r>
            <w:r w:rsidRPr="00B52F9A">
              <w:rPr>
                <w:rFonts w:ascii="Palatino Linotype" w:hAnsi="Palatino Linotype"/>
                <w:sz w:val="20"/>
                <w:szCs w:val="20"/>
              </w:rPr>
              <w:t>(hideg édességek, tányérdesszertek, a hazai és nemzetközi konyha jellegzetes ételei)</w:t>
            </w: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7"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4E6D7D" w:rsidP="00B52F9A">
            <w:pPr>
              <w:spacing w:after="0" w:line="240" w:lineRule="auto"/>
              <w:jc w:val="center"/>
              <w:rPr>
                <w:rFonts w:ascii="Palatino Linotype" w:eastAsia="Calibri" w:hAnsi="Palatino Linotype" w:cs="Arial"/>
                <w:b/>
                <w:bCs/>
                <w:i/>
                <w:sz w:val="20"/>
                <w:szCs w:val="20"/>
                <w:lang w:eastAsia="hu-HU"/>
              </w:rPr>
            </w:pPr>
            <w:r w:rsidRPr="00B52F9A">
              <w:rPr>
                <w:rFonts w:ascii="Palatino Linotype" w:eastAsia="Calibri" w:hAnsi="Palatino Linotype" w:cs="Arial"/>
                <w:i/>
                <w:sz w:val="20"/>
                <w:szCs w:val="20"/>
                <w:lang w:eastAsia="hu-HU"/>
              </w:rPr>
              <w:t>24</w:t>
            </w:r>
          </w:p>
        </w:tc>
        <w:tc>
          <w:tcPr>
            <w:tcW w:w="996" w:type="dxa"/>
            <w:tcBorders>
              <w:top w:val="nil"/>
              <w:left w:val="nil"/>
              <w:bottom w:val="single" w:sz="4" w:space="0" w:color="auto"/>
              <w:right w:val="single" w:sz="4" w:space="0" w:color="auto"/>
            </w:tcBorders>
            <w:shd w:val="clear" w:color="auto" w:fill="auto"/>
            <w:vAlign w:val="center"/>
          </w:tcPr>
          <w:p w:rsidR="00D56D51"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24</w:t>
            </w:r>
          </w:p>
        </w:tc>
      </w:tr>
      <w:tr w:rsidR="00D56D51"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D56D51" w:rsidRPr="00B52F9A" w:rsidRDefault="00D56D5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56D51" w:rsidRPr="00B52F9A" w:rsidRDefault="00E72143" w:rsidP="00B52F9A">
            <w:pPr>
              <w:spacing w:after="0" w:line="240" w:lineRule="auto"/>
              <w:rPr>
                <w:rFonts w:ascii="Palatino Linotype" w:hAnsi="Palatino Linotype"/>
                <w:sz w:val="20"/>
                <w:szCs w:val="20"/>
              </w:rPr>
            </w:pPr>
            <w:r w:rsidRPr="00B52F9A">
              <w:rPr>
                <w:rFonts w:ascii="Palatino Linotype" w:hAnsi="Palatino Linotype"/>
                <w:sz w:val="20"/>
                <w:szCs w:val="20"/>
              </w:rPr>
              <w:t>Vendég előtti ételkészítés</w:t>
            </w: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7"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E72143"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8</w:t>
            </w:r>
          </w:p>
        </w:tc>
        <w:tc>
          <w:tcPr>
            <w:tcW w:w="996" w:type="dxa"/>
            <w:tcBorders>
              <w:top w:val="nil"/>
              <w:left w:val="nil"/>
              <w:bottom w:val="single" w:sz="4" w:space="0" w:color="auto"/>
              <w:right w:val="single" w:sz="4" w:space="0" w:color="auto"/>
            </w:tcBorders>
            <w:shd w:val="clear" w:color="auto" w:fill="auto"/>
            <w:vAlign w:val="center"/>
          </w:tcPr>
          <w:p w:rsidR="00D56D51"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8</w:t>
            </w:r>
          </w:p>
        </w:tc>
      </w:tr>
      <w:tr w:rsidR="00D56D51"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D56D51" w:rsidRPr="00B52F9A" w:rsidRDefault="00D56D5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56D51" w:rsidRPr="00B52F9A" w:rsidRDefault="00E72143" w:rsidP="00B52F9A">
            <w:pPr>
              <w:spacing w:after="0" w:line="240" w:lineRule="auto"/>
              <w:rPr>
                <w:rFonts w:ascii="Palatino Linotype" w:hAnsi="Palatino Linotype"/>
                <w:sz w:val="20"/>
                <w:szCs w:val="20"/>
              </w:rPr>
            </w:pPr>
            <w:r w:rsidRPr="00B52F9A">
              <w:rPr>
                <w:rFonts w:ascii="Palatino Linotype" w:hAnsi="Palatino Linotype"/>
                <w:sz w:val="20"/>
                <w:szCs w:val="20"/>
              </w:rPr>
              <w:t>Büfé- és rendezvény ételek készítése új konyhatechnológia eljárásokkal</w:t>
            </w: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7"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E72143"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4</w:t>
            </w:r>
          </w:p>
        </w:tc>
        <w:tc>
          <w:tcPr>
            <w:tcW w:w="996" w:type="dxa"/>
            <w:tcBorders>
              <w:top w:val="nil"/>
              <w:left w:val="nil"/>
              <w:bottom w:val="single" w:sz="4" w:space="0" w:color="auto"/>
              <w:right w:val="single" w:sz="4" w:space="0" w:color="auto"/>
            </w:tcBorders>
            <w:shd w:val="clear" w:color="auto" w:fill="auto"/>
            <w:vAlign w:val="center"/>
          </w:tcPr>
          <w:p w:rsidR="00D56D51"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D56D51"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D56D51" w:rsidRPr="00B52F9A" w:rsidRDefault="00D56D51"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D56D51" w:rsidRPr="00B52F9A" w:rsidRDefault="00E72143" w:rsidP="00B52F9A">
            <w:pPr>
              <w:spacing w:after="0" w:line="240" w:lineRule="auto"/>
              <w:rPr>
                <w:rFonts w:ascii="Palatino Linotype" w:hAnsi="Palatino Linotype"/>
                <w:sz w:val="20"/>
                <w:szCs w:val="20"/>
              </w:rPr>
            </w:pPr>
            <w:r w:rsidRPr="00B52F9A">
              <w:rPr>
                <w:rFonts w:ascii="Palatino Linotype" w:hAnsi="Palatino Linotype"/>
                <w:sz w:val="20"/>
                <w:szCs w:val="20"/>
              </w:rPr>
              <w:t>Büfé és rendezvény ételek kalkulációja számítógépen</w:t>
            </w: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7"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D56D51" w:rsidRPr="00B52F9A" w:rsidRDefault="00D56D51"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56D51" w:rsidRPr="00B52F9A" w:rsidRDefault="00D56D51"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56D51" w:rsidRPr="00B52F9A" w:rsidRDefault="00E72143"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4</w:t>
            </w:r>
          </w:p>
        </w:tc>
        <w:tc>
          <w:tcPr>
            <w:tcW w:w="996" w:type="dxa"/>
            <w:tcBorders>
              <w:top w:val="nil"/>
              <w:left w:val="nil"/>
              <w:bottom w:val="single" w:sz="4" w:space="0" w:color="auto"/>
              <w:right w:val="single" w:sz="4" w:space="0" w:color="auto"/>
            </w:tcBorders>
            <w:shd w:val="clear" w:color="auto" w:fill="auto"/>
            <w:vAlign w:val="center"/>
          </w:tcPr>
          <w:p w:rsidR="00D56D51"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4</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BB7E1D" w:rsidP="00B52F9A">
            <w:pPr>
              <w:spacing w:after="0" w:line="240" w:lineRule="auto"/>
              <w:rPr>
                <w:rFonts w:ascii="Palatino Linotype" w:eastAsia="Calibri" w:hAnsi="Palatino Linotype" w:cs="Arial"/>
                <w:b/>
                <w:bCs/>
                <w:sz w:val="20"/>
                <w:szCs w:val="20"/>
                <w:lang w:eastAsia="hu-HU"/>
              </w:rPr>
            </w:pPr>
            <w:r w:rsidRPr="00B52F9A">
              <w:rPr>
                <w:rFonts w:ascii="Palatino Linotype" w:hAnsi="Palatino Linotype"/>
                <w:b/>
                <w:color w:val="000000"/>
                <w:sz w:val="20"/>
                <w:szCs w:val="20"/>
              </w:rPr>
              <w:t>Ételkészítési</w:t>
            </w:r>
            <w:r w:rsidR="00D56D51" w:rsidRPr="00B52F9A">
              <w:rPr>
                <w:rFonts w:ascii="Palatino Linotype" w:hAnsi="Palatino Linotype"/>
                <w:b/>
                <w:color w:val="000000"/>
                <w:sz w:val="20"/>
                <w:szCs w:val="20"/>
              </w:rPr>
              <w:t xml:space="preserve"> üzemi</w:t>
            </w:r>
            <w:r w:rsidRPr="00B52F9A">
              <w:rPr>
                <w:rFonts w:ascii="Palatino Linotype" w:hAnsi="Palatino Linotype"/>
                <w:b/>
                <w:color w:val="000000"/>
                <w:sz w:val="20"/>
                <w:szCs w:val="20"/>
              </w:rPr>
              <w:t xml:space="preserve"> gyakorlat</w:t>
            </w:r>
          </w:p>
        </w:tc>
        <w:tc>
          <w:tcPr>
            <w:tcW w:w="640"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E74F2" w:rsidRPr="00B52F9A" w:rsidRDefault="00246724"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560</w:t>
            </w:r>
          </w:p>
        </w:tc>
        <w:tc>
          <w:tcPr>
            <w:tcW w:w="1060"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E9509E"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560</w:t>
            </w:r>
          </w:p>
        </w:tc>
        <w:tc>
          <w:tcPr>
            <w:tcW w:w="617"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E74F2" w:rsidRPr="00B52F9A" w:rsidRDefault="005A189F"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560</w:t>
            </w:r>
          </w:p>
        </w:tc>
        <w:tc>
          <w:tcPr>
            <w:tcW w:w="996" w:type="dxa"/>
            <w:tcBorders>
              <w:top w:val="single" w:sz="4" w:space="0" w:color="auto"/>
              <w:left w:val="nil"/>
              <w:bottom w:val="single" w:sz="4" w:space="0" w:color="auto"/>
              <w:right w:val="single" w:sz="4" w:space="0" w:color="auto"/>
            </w:tcBorders>
            <w:shd w:val="clear" w:color="auto" w:fill="auto"/>
            <w:vAlign w:val="center"/>
          </w:tcPr>
          <w:p w:rsidR="004E74F2" w:rsidRPr="00B52F9A" w:rsidRDefault="00655CDE" w:rsidP="00B52F9A">
            <w:pPr>
              <w:spacing w:after="0" w:line="240" w:lineRule="auto"/>
              <w:jc w:val="center"/>
              <w:rPr>
                <w:rFonts w:ascii="Palatino Linotype" w:eastAsia="Calibri" w:hAnsi="Palatino Linotype" w:cs="Arial"/>
                <w:b/>
                <w:bCs/>
                <w:sz w:val="20"/>
                <w:szCs w:val="20"/>
                <w:lang w:eastAsia="hu-HU"/>
              </w:rPr>
            </w:pPr>
            <w:r w:rsidRPr="00B52F9A">
              <w:rPr>
                <w:rFonts w:ascii="Palatino Linotype" w:eastAsia="Calibri" w:hAnsi="Palatino Linotype" w:cs="Arial"/>
                <w:b/>
                <w:bCs/>
                <w:sz w:val="20"/>
                <w:szCs w:val="20"/>
                <w:lang w:eastAsia="hu-HU"/>
              </w:rPr>
              <w:t>560</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BB7E1D"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 xml:space="preserve">Az ételkészítés sajátos területei </w:t>
            </w:r>
            <w:r w:rsidR="00BD2A40" w:rsidRPr="00B52F9A">
              <w:rPr>
                <w:rFonts w:ascii="Palatino Linotype" w:hAnsi="Palatino Linotype"/>
                <w:sz w:val="20"/>
                <w:szCs w:val="20"/>
              </w:rPr>
              <w:t>I.</w:t>
            </w:r>
            <w:r w:rsidRPr="00B52F9A">
              <w:rPr>
                <w:rFonts w:ascii="Palatino Linotype" w:hAnsi="Palatino Linotype"/>
                <w:sz w:val="20"/>
                <w:szCs w:val="20"/>
              </w:rPr>
              <w:t>(hidegkonyhai készítmények, különleges és összetett levesek)</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E42661"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140</w:t>
            </w: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6206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BB7E1D"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 xml:space="preserve">Az ételkészítés sajátos területei </w:t>
            </w:r>
            <w:r w:rsidR="00BD2A40" w:rsidRPr="00B52F9A">
              <w:rPr>
                <w:rFonts w:ascii="Palatino Linotype" w:hAnsi="Palatino Linotype"/>
                <w:sz w:val="20"/>
                <w:szCs w:val="20"/>
              </w:rPr>
              <w:t>II.</w:t>
            </w:r>
            <w:r w:rsidRPr="00B52F9A">
              <w:rPr>
                <w:rFonts w:ascii="Palatino Linotype" w:hAnsi="Palatino Linotype"/>
                <w:sz w:val="20"/>
                <w:szCs w:val="20"/>
              </w:rPr>
              <w:t>(hideg édességek, tányérdesszertek, a hazai és nemzetközi konyha jellegzetes ételei)</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4E74F2" w:rsidRPr="00B52F9A" w:rsidRDefault="00E4266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6206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r>
      <w:tr w:rsidR="003B68A5"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3B68A5" w:rsidRPr="00B52F9A" w:rsidRDefault="003B68A5"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B68A5" w:rsidRPr="00B52F9A" w:rsidRDefault="00BB7E1D"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Vendég előtti ételkészítés</w:t>
            </w:r>
          </w:p>
        </w:tc>
        <w:tc>
          <w:tcPr>
            <w:tcW w:w="640" w:type="dxa"/>
            <w:tcBorders>
              <w:top w:val="nil"/>
              <w:left w:val="nil"/>
              <w:bottom w:val="single" w:sz="4" w:space="0" w:color="auto"/>
              <w:right w:val="single" w:sz="4" w:space="0" w:color="auto"/>
            </w:tcBorders>
            <w:shd w:val="clear" w:color="auto" w:fill="auto"/>
            <w:vAlign w:val="center"/>
          </w:tcPr>
          <w:p w:rsidR="003B68A5" w:rsidRPr="00B52F9A" w:rsidRDefault="003B68A5"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B68A5" w:rsidRPr="00B52F9A" w:rsidRDefault="003B68A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B68A5" w:rsidRPr="00B52F9A" w:rsidRDefault="003B68A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B68A5" w:rsidRPr="00B52F9A" w:rsidRDefault="003B68A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B68A5" w:rsidRPr="00B52F9A" w:rsidRDefault="003B68A5"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B68A5" w:rsidRPr="00B52F9A" w:rsidRDefault="003B68A5"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B68A5" w:rsidRPr="00B52F9A" w:rsidRDefault="003B68A5"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3B68A5" w:rsidRPr="00B52F9A" w:rsidRDefault="00E4266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126</w:t>
            </w:r>
          </w:p>
        </w:tc>
        <w:tc>
          <w:tcPr>
            <w:tcW w:w="1060" w:type="dxa"/>
            <w:tcBorders>
              <w:top w:val="nil"/>
              <w:left w:val="nil"/>
              <w:bottom w:val="single" w:sz="4" w:space="0" w:color="auto"/>
              <w:right w:val="single" w:sz="4" w:space="0" w:color="auto"/>
            </w:tcBorders>
            <w:shd w:val="clear" w:color="auto" w:fill="auto"/>
            <w:vAlign w:val="center"/>
          </w:tcPr>
          <w:p w:rsidR="003B68A5"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126</w:t>
            </w:r>
          </w:p>
        </w:tc>
        <w:tc>
          <w:tcPr>
            <w:tcW w:w="617" w:type="dxa"/>
            <w:tcBorders>
              <w:top w:val="nil"/>
              <w:left w:val="nil"/>
              <w:bottom w:val="single" w:sz="4" w:space="0" w:color="auto"/>
              <w:right w:val="single" w:sz="4" w:space="0" w:color="auto"/>
            </w:tcBorders>
            <w:shd w:val="clear" w:color="auto" w:fill="auto"/>
            <w:vAlign w:val="center"/>
          </w:tcPr>
          <w:p w:rsidR="003B68A5" w:rsidRPr="00B52F9A" w:rsidRDefault="003B68A5"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B68A5" w:rsidRPr="00B52F9A" w:rsidRDefault="003B68A5"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B68A5" w:rsidRPr="00B52F9A" w:rsidRDefault="003B68A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B68A5" w:rsidRPr="00B52F9A" w:rsidRDefault="003B68A5"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B68A5" w:rsidRPr="00B52F9A" w:rsidRDefault="006206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126</w:t>
            </w:r>
          </w:p>
        </w:tc>
        <w:tc>
          <w:tcPr>
            <w:tcW w:w="996" w:type="dxa"/>
            <w:tcBorders>
              <w:top w:val="nil"/>
              <w:left w:val="nil"/>
              <w:bottom w:val="single" w:sz="4" w:space="0" w:color="auto"/>
              <w:right w:val="single" w:sz="4" w:space="0" w:color="auto"/>
            </w:tcBorders>
            <w:shd w:val="clear" w:color="auto" w:fill="auto"/>
            <w:vAlign w:val="center"/>
          </w:tcPr>
          <w:p w:rsidR="003B68A5" w:rsidRPr="00B52F9A" w:rsidRDefault="00655CD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126</w:t>
            </w:r>
          </w:p>
        </w:tc>
      </w:tr>
      <w:tr w:rsidR="00BB7E1D"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BB7E1D" w:rsidRPr="00B52F9A" w:rsidRDefault="00BB7E1D"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BB7E1D" w:rsidRPr="00B52F9A" w:rsidRDefault="00BB7E1D"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Büfé- és rendezvény ételek készítése új konyhatechnológia eljárásokkal</w:t>
            </w:r>
          </w:p>
        </w:tc>
        <w:tc>
          <w:tcPr>
            <w:tcW w:w="640" w:type="dxa"/>
            <w:tcBorders>
              <w:top w:val="nil"/>
              <w:left w:val="nil"/>
              <w:bottom w:val="single" w:sz="4" w:space="0" w:color="auto"/>
              <w:right w:val="single" w:sz="4" w:space="0" w:color="auto"/>
            </w:tcBorders>
            <w:shd w:val="clear" w:color="auto" w:fill="auto"/>
            <w:vAlign w:val="center"/>
          </w:tcPr>
          <w:p w:rsidR="00BB7E1D" w:rsidRPr="00B52F9A" w:rsidRDefault="00BB7E1D"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B7E1D" w:rsidRPr="00B52F9A" w:rsidRDefault="00BB7E1D"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BB7E1D" w:rsidRPr="00B52F9A" w:rsidRDefault="00BB7E1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BB7E1D" w:rsidRPr="00B52F9A" w:rsidRDefault="00BB7E1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B7E1D" w:rsidRPr="00B52F9A" w:rsidRDefault="00BB7E1D"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BB7E1D" w:rsidRPr="00B52F9A" w:rsidRDefault="00BB7E1D"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BB7E1D" w:rsidRPr="00B52F9A" w:rsidRDefault="00BB7E1D" w:rsidP="00B52F9A">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BB7E1D" w:rsidRPr="00B52F9A" w:rsidRDefault="00E4266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1060" w:type="dxa"/>
            <w:tcBorders>
              <w:top w:val="nil"/>
              <w:left w:val="nil"/>
              <w:bottom w:val="single" w:sz="4" w:space="0" w:color="auto"/>
              <w:right w:val="single" w:sz="4" w:space="0" w:color="auto"/>
            </w:tcBorders>
            <w:shd w:val="clear" w:color="auto" w:fill="auto"/>
            <w:vAlign w:val="center"/>
          </w:tcPr>
          <w:p w:rsidR="00BB7E1D"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617" w:type="dxa"/>
            <w:tcBorders>
              <w:top w:val="nil"/>
              <w:left w:val="nil"/>
              <w:bottom w:val="single" w:sz="4" w:space="0" w:color="auto"/>
              <w:right w:val="single" w:sz="4" w:space="0" w:color="auto"/>
            </w:tcBorders>
            <w:shd w:val="clear" w:color="auto" w:fill="auto"/>
            <w:vAlign w:val="center"/>
          </w:tcPr>
          <w:p w:rsidR="00BB7E1D" w:rsidRPr="00B52F9A" w:rsidRDefault="00BB7E1D"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BB7E1D" w:rsidRPr="00B52F9A" w:rsidRDefault="00BB7E1D"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BB7E1D" w:rsidRPr="00B52F9A" w:rsidRDefault="00BB7E1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BB7E1D" w:rsidRPr="00B52F9A" w:rsidRDefault="00BB7E1D"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BB7E1D" w:rsidRPr="00B52F9A" w:rsidRDefault="006206B5"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c>
          <w:tcPr>
            <w:tcW w:w="996" w:type="dxa"/>
            <w:tcBorders>
              <w:top w:val="nil"/>
              <w:left w:val="nil"/>
              <w:bottom w:val="single" w:sz="4" w:space="0" w:color="auto"/>
              <w:right w:val="single" w:sz="4" w:space="0" w:color="auto"/>
            </w:tcBorders>
            <w:shd w:val="clear" w:color="auto" w:fill="auto"/>
            <w:vAlign w:val="center"/>
          </w:tcPr>
          <w:p w:rsidR="00BB7E1D" w:rsidRPr="00B52F9A" w:rsidRDefault="004B3EA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140</w:t>
            </w:r>
          </w:p>
        </w:tc>
      </w:tr>
      <w:tr w:rsidR="004E74F2" w:rsidRPr="00B52F9A" w:rsidTr="00AB3AEC">
        <w:trPr>
          <w:trHeight w:val="285"/>
          <w:jc w:val="center"/>
        </w:trPr>
        <w:tc>
          <w:tcPr>
            <w:tcW w:w="2049" w:type="dxa"/>
            <w:vMerge/>
            <w:tcBorders>
              <w:top w:val="single" w:sz="4" w:space="0" w:color="000000"/>
              <w:left w:val="single" w:sz="4" w:space="0" w:color="auto"/>
              <w:right w:val="single" w:sz="4" w:space="0" w:color="auto"/>
            </w:tcBorders>
            <w:vAlign w:val="center"/>
          </w:tcPr>
          <w:p w:rsidR="004E74F2" w:rsidRPr="00B52F9A" w:rsidRDefault="004E74F2" w:rsidP="00B52F9A">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E74F2" w:rsidRPr="00B52F9A" w:rsidRDefault="00BB7E1D" w:rsidP="00B52F9A">
            <w:pPr>
              <w:spacing w:after="0" w:line="240" w:lineRule="auto"/>
              <w:rPr>
                <w:rFonts w:ascii="Palatino Linotype" w:eastAsia="Calibri" w:hAnsi="Palatino Linotype" w:cs="Arial"/>
                <w:sz w:val="20"/>
                <w:szCs w:val="20"/>
                <w:lang w:eastAsia="hu-HU"/>
              </w:rPr>
            </w:pPr>
            <w:r w:rsidRPr="00B52F9A">
              <w:rPr>
                <w:rFonts w:ascii="Palatino Linotype" w:hAnsi="Palatino Linotype"/>
                <w:sz w:val="20"/>
                <w:szCs w:val="20"/>
              </w:rPr>
              <w:t>Büfé és rendezvény ételek kalkulációja számítógépen</w:t>
            </w: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E74F2" w:rsidRPr="00B52F9A" w:rsidRDefault="00E42661"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1060" w:type="dxa"/>
            <w:tcBorders>
              <w:top w:val="nil"/>
              <w:left w:val="nil"/>
              <w:bottom w:val="single" w:sz="4" w:space="0" w:color="auto"/>
              <w:right w:val="single" w:sz="4" w:space="0" w:color="auto"/>
            </w:tcBorders>
            <w:shd w:val="clear" w:color="auto" w:fill="auto"/>
            <w:vAlign w:val="center"/>
          </w:tcPr>
          <w:p w:rsidR="004E74F2" w:rsidRPr="00B52F9A" w:rsidRDefault="00E9509E"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c>
          <w:tcPr>
            <w:tcW w:w="617"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E74F2" w:rsidRPr="00B52F9A" w:rsidRDefault="004E74F2" w:rsidP="00B52F9A">
            <w:pPr>
              <w:spacing w:after="0" w:line="240" w:lineRule="auto"/>
              <w:jc w:val="center"/>
              <w:rPr>
                <w:rFonts w:ascii="Palatino Linotype" w:eastAsia="Calibri" w:hAnsi="Palatino Linotype" w:cs="Arial"/>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E74F2" w:rsidRPr="00B52F9A" w:rsidRDefault="004E74F2" w:rsidP="00B52F9A">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E74F2" w:rsidRPr="00B52F9A" w:rsidRDefault="0027117D" w:rsidP="00B52F9A">
            <w:pPr>
              <w:spacing w:after="0" w:line="240" w:lineRule="auto"/>
              <w:jc w:val="center"/>
              <w:rPr>
                <w:rFonts w:ascii="Palatino Linotype" w:eastAsia="Calibri" w:hAnsi="Palatino Linotype" w:cs="Arial"/>
                <w:bCs/>
                <w:i/>
                <w:sz w:val="20"/>
                <w:szCs w:val="20"/>
                <w:lang w:eastAsia="hu-HU"/>
              </w:rPr>
            </w:pPr>
            <w:r w:rsidRPr="00B52F9A">
              <w:rPr>
                <w:rFonts w:ascii="Palatino Linotype" w:eastAsia="Calibri" w:hAnsi="Palatino Linotype" w:cs="Arial"/>
                <w:bCs/>
                <w:i/>
                <w:sz w:val="20"/>
                <w:szCs w:val="20"/>
                <w:lang w:eastAsia="hu-HU"/>
              </w:rPr>
              <w:t>14</w:t>
            </w:r>
          </w:p>
        </w:tc>
        <w:tc>
          <w:tcPr>
            <w:tcW w:w="996" w:type="dxa"/>
            <w:tcBorders>
              <w:top w:val="nil"/>
              <w:left w:val="nil"/>
              <w:bottom w:val="single" w:sz="4" w:space="0" w:color="auto"/>
              <w:right w:val="single" w:sz="4" w:space="0" w:color="auto"/>
            </w:tcBorders>
            <w:shd w:val="clear" w:color="auto" w:fill="auto"/>
            <w:vAlign w:val="center"/>
          </w:tcPr>
          <w:p w:rsidR="004E74F2" w:rsidRPr="00B52F9A" w:rsidRDefault="0027117D" w:rsidP="00B52F9A">
            <w:pPr>
              <w:spacing w:after="0" w:line="240" w:lineRule="auto"/>
              <w:jc w:val="center"/>
              <w:rPr>
                <w:rFonts w:ascii="Palatino Linotype" w:eastAsia="Calibri" w:hAnsi="Palatino Linotype" w:cs="Arial"/>
                <w:i/>
                <w:sz w:val="20"/>
                <w:szCs w:val="20"/>
                <w:lang w:eastAsia="hu-HU"/>
              </w:rPr>
            </w:pPr>
            <w:r w:rsidRPr="00B52F9A">
              <w:rPr>
                <w:rFonts w:ascii="Palatino Linotype" w:eastAsia="Calibri" w:hAnsi="Palatino Linotype" w:cs="Arial"/>
                <w:i/>
                <w:sz w:val="20"/>
                <w:szCs w:val="20"/>
                <w:lang w:eastAsia="hu-HU"/>
              </w:rPr>
              <w:t>14</w:t>
            </w:r>
          </w:p>
        </w:tc>
      </w:tr>
      <w:tr w:rsidR="004E74F2" w:rsidRPr="00ED467B" w:rsidTr="00B52F9A">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74F2" w:rsidRPr="00ED467B" w:rsidRDefault="004E74F2" w:rsidP="00B52F9A">
            <w:pPr>
              <w:spacing w:after="0" w:line="240" w:lineRule="auto"/>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Összesen:</w:t>
            </w:r>
          </w:p>
        </w:tc>
        <w:tc>
          <w:tcPr>
            <w:tcW w:w="640" w:type="dxa"/>
            <w:tcBorders>
              <w:top w:val="nil"/>
              <w:left w:val="nil"/>
              <w:bottom w:val="single" w:sz="4" w:space="0" w:color="auto"/>
              <w:right w:val="single" w:sz="4" w:space="0" w:color="auto"/>
            </w:tcBorders>
            <w:shd w:val="clear" w:color="auto" w:fill="auto"/>
            <w:vAlign w:val="center"/>
          </w:tcPr>
          <w:p w:rsidR="004E74F2" w:rsidRPr="00ED467B" w:rsidRDefault="0018302D"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342</w:t>
            </w:r>
          </w:p>
        </w:tc>
        <w:tc>
          <w:tcPr>
            <w:tcW w:w="640" w:type="dxa"/>
            <w:tcBorders>
              <w:top w:val="nil"/>
              <w:left w:val="nil"/>
              <w:bottom w:val="single" w:sz="4" w:space="0" w:color="auto"/>
              <w:right w:val="single" w:sz="4" w:space="0" w:color="auto"/>
            </w:tcBorders>
            <w:shd w:val="clear" w:color="auto" w:fill="auto"/>
            <w:vAlign w:val="center"/>
          </w:tcPr>
          <w:p w:rsidR="004E74F2" w:rsidRPr="00ED467B" w:rsidRDefault="0018302D"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180</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140</w:t>
            </w:r>
          </w:p>
        </w:tc>
        <w:tc>
          <w:tcPr>
            <w:tcW w:w="640" w:type="dxa"/>
            <w:tcBorders>
              <w:top w:val="nil"/>
              <w:left w:val="nil"/>
              <w:bottom w:val="single" w:sz="4" w:space="0" w:color="auto"/>
              <w:right w:val="single" w:sz="4" w:space="0" w:color="auto"/>
            </w:tcBorders>
            <w:shd w:val="clear" w:color="auto" w:fill="auto"/>
            <w:vAlign w:val="center"/>
          </w:tcPr>
          <w:p w:rsidR="004E74F2" w:rsidRPr="00ED467B" w:rsidRDefault="0018302D"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198</w:t>
            </w:r>
          </w:p>
        </w:tc>
        <w:tc>
          <w:tcPr>
            <w:tcW w:w="640" w:type="dxa"/>
            <w:tcBorders>
              <w:top w:val="nil"/>
              <w:left w:val="nil"/>
              <w:bottom w:val="single" w:sz="4" w:space="0" w:color="auto"/>
              <w:right w:val="single" w:sz="4" w:space="0" w:color="auto"/>
            </w:tcBorders>
            <w:shd w:val="clear" w:color="auto" w:fill="auto"/>
            <w:vAlign w:val="center"/>
          </w:tcPr>
          <w:p w:rsidR="004E74F2" w:rsidRPr="00ED467B" w:rsidRDefault="0018302D"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630</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140</w:t>
            </w:r>
          </w:p>
        </w:tc>
        <w:tc>
          <w:tcPr>
            <w:tcW w:w="820" w:type="dxa"/>
            <w:tcBorders>
              <w:top w:val="nil"/>
              <w:left w:val="nil"/>
              <w:bottom w:val="single" w:sz="4" w:space="0" w:color="auto"/>
              <w:right w:val="single" w:sz="4" w:space="0" w:color="auto"/>
            </w:tcBorders>
            <w:shd w:val="clear" w:color="auto" w:fill="auto"/>
            <w:vAlign w:val="center"/>
          </w:tcPr>
          <w:p w:rsidR="004E74F2" w:rsidRPr="00ED467B" w:rsidRDefault="0018302D"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176</w:t>
            </w:r>
          </w:p>
        </w:tc>
        <w:tc>
          <w:tcPr>
            <w:tcW w:w="820" w:type="dxa"/>
            <w:tcBorders>
              <w:top w:val="nil"/>
              <w:left w:val="nil"/>
              <w:bottom w:val="single" w:sz="4" w:space="0" w:color="auto"/>
              <w:right w:val="single" w:sz="4" w:space="0" w:color="auto"/>
            </w:tcBorders>
            <w:shd w:val="clear" w:color="auto" w:fill="auto"/>
            <w:vAlign w:val="center"/>
          </w:tcPr>
          <w:p w:rsidR="004E74F2" w:rsidRPr="00ED467B" w:rsidRDefault="0018302D"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560</w:t>
            </w:r>
          </w:p>
        </w:tc>
        <w:tc>
          <w:tcPr>
            <w:tcW w:w="1060" w:type="dxa"/>
            <w:tcBorders>
              <w:top w:val="nil"/>
              <w:left w:val="nil"/>
              <w:bottom w:val="single" w:sz="4" w:space="0" w:color="auto"/>
              <w:right w:val="single" w:sz="4" w:space="0" w:color="auto"/>
            </w:tcBorders>
            <w:shd w:val="clear" w:color="auto" w:fill="auto"/>
            <w:vAlign w:val="center"/>
          </w:tcPr>
          <w:p w:rsidR="004E74F2" w:rsidRPr="00ED467B" w:rsidRDefault="007E5686"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2086</w:t>
            </w:r>
          </w:p>
        </w:tc>
        <w:tc>
          <w:tcPr>
            <w:tcW w:w="617" w:type="dxa"/>
            <w:tcBorders>
              <w:top w:val="nil"/>
              <w:left w:val="nil"/>
              <w:bottom w:val="single" w:sz="4" w:space="0" w:color="auto"/>
              <w:right w:val="single" w:sz="4" w:space="0" w:color="auto"/>
            </w:tcBorders>
            <w:shd w:val="clear" w:color="auto" w:fill="auto"/>
            <w:vAlign w:val="center"/>
          </w:tcPr>
          <w:p w:rsidR="004E74F2" w:rsidRPr="00ED467B" w:rsidRDefault="00263C7B"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342</w:t>
            </w:r>
          </w:p>
        </w:tc>
        <w:tc>
          <w:tcPr>
            <w:tcW w:w="619" w:type="dxa"/>
            <w:tcBorders>
              <w:top w:val="nil"/>
              <w:left w:val="nil"/>
              <w:bottom w:val="single" w:sz="4" w:space="0" w:color="auto"/>
              <w:right w:val="single" w:sz="4" w:space="0" w:color="auto"/>
            </w:tcBorders>
            <w:shd w:val="clear" w:color="auto" w:fill="auto"/>
            <w:vAlign w:val="center"/>
          </w:tcPr>
          <w:p w:rsidR="004E74F2" w:rsidRPr="00ED467B" w:rsidRDefault="00263C7B"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792</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160</w:t>
            </w:r>
          </w:p>
        </w:tc>
        <w:tc>
          <w:tcPr>
            <w:tcW w:w="640" w:type="dxa"/>
            <w:tcBorders>
              <w:top w:val="nil"/>
              <w:left w:val="nil"/>
              <w:bottom w:val="single" w:sz="4" w:space="0" w:color="auto"/>
              <w:right w:val="single" w:sz="4" w:space="0" w:color="auto"/>
            </w:tcBorders>
            <w:shd w:val="clear" w:color="auto" w:fill="auto"/>
            <w:vAlign w:val="center"/>
          </w:tcPr>
          <w:p w:rsidR="004E74F2" w:rsidRPr="00ED467B" w:rsidRDefault="00C67C44"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352</w:t>
            </w:r>
          </w:p>
        </w:tc>
        <w:tc>
          <w:tcPr>
            <w:tcW w:w="640" w:type="dxa"/>
            <w:tcBorders>
              <w:top w:val="nil"/>
              <w:left w:val="nil"/>
              <w:bottom w:val="single" w:sz="4" w:space="0" w:color="auto"/>
              <w:right w:val="single" w:sz="4" w:space="0" w:color="auto"/>
            </w:tcBorders>
            <w:shd w:val="clear" w:color="auto" w:fill="auto"/>
            <w:vAlign w:val="center"/>
          </w:tcPr>
          <w:p w:rsidR="004E74F2" w:rsidRPr="00ED467B" w:rsidRDefault="00C67C44"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656</w:t>
            </w:r>
          </w:p>
        </w:tc>
        <w:tc>
          <w:tcPr>
            <w:tcW w:w="996" w:type="dxa"/>
            <w:tcBorders>
              <w:top w:val="nil"/>
              <w:left w:val="nil"/>
              <w:bottom w:val="single" w:sz="4" w:space="0" w:color="auto"/>
              <w:right w:val="single" w:sz="4" w:space="0" w:color="auto"/>
            </w:tcBorders>
            <w:shd w:val="clear" w:color="auto" w:fill="auto"/>
            <w:vAlign w:val="center"/>
          </w:tcPr>
          <w:p w:rsidR="004E74F2" w:rsidRPr="00ED467B" w:rsidRDefault="00C67C44"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2142</w:t>
            </w:r>
          </w:p>
        </w:tc>
      </w:tr>
      <w:tr w:rsidR="004E74F2" w:rsidRPr="00ED467B" w:rsidTr="00B52F9A">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74F2" w:rsidRPr="00ED467B" w:rsidRDefault="004E74F2" w:rsidP="00B52F9A">
            <w:pPr>
              <w:spacing w:after="0" w:line="240" w:lineRule="auto"/>
              <w:rPr>
                <w:rFonts w:ascii="Palatino Linotype" w:eastAsia="Calibri" w:hAnsi="Palatino Linotype" w:cs="Arial"/>
                <w:sz w:val="20"/>
                <w:szCs w:val="20"/>
                <w:lang w:eastAsia="hu-HU"/>
              </w:rPr>
            </w:pPr>
            <w:r w:rsidRPr="00ED467B">
              <w:rPr>
                <w:rFonts w:ascii="Palatino Linotype" w:eastAsia="Calibri" w:hAnsi="Palatino Linotype" w:cs="Arial"/>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p>
        </w:tc>
        <w:tc>
          <w:tcPr>
            <w:tcW w:w="1640" w:type="dxa"/>
            <w:gridSpan w:val="2"/>
            <w:tcBorders>
              <w:top w:val="single" w:sz="4" w:space="0" w:color="auto"/>
              <w:left w:val="nil"/>
              <w:bottom w:val="single" w:sz="4" w:space="0" w:color="auto"/>
              <w:right w:val="single" w:sz="4" w:space="0" w:color="000000"/>
            </w:tcBorders>
            <w:shd w:val="clear" w:color="auto" w:fill="auto"/>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736</w:t>
            </w:r>
          </w:p>
        </w:tc>
        <w:tc>
          <w:tcPr>
            <w:tcW w:w="1060" w:type="dxa"/>
            <w:tcBorders>
              <w:top w:val="nil"/>
              <w:left w:val="nil"/>
              <w:bottom w:val="single" w:sz="4" w:space="0" w:color="auto"/>
              <w:right w:val="single" w:sz="4" w:space="0" w:color="auto"/>
            </w:tcBorders>
            <w:shd w:val="clear" w:color="auto" w:fill="auto"/>
            <w:vAlign w:val="center"/>
          </w:tcPr>
          <w:p w:rsidR="004E74F2" w:rsidRPr="00ED467B" w:rsidRDefault="007E5686"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23</w:t>
            </w:r>
            <w:r w:rsidR="0018302D" w:rsidRPr="00ED467B">
              <w:rPr>
                <w:rFonts w:ascii="Palatino Linotype" w:eastAsia="Calibri" w:hAnsi="Palatino Linotype" w:cs="Arial"/>
                <w:bCs/>
                <w:sz w:val="20"/>
                <w:szCs w:val="20"/>
                <w:lang w:eastAsia="hu-HU"/>
              </w:rPr>
              <w:t>66</w:t>
            </w:r>
          </w:p>
        </w:tc>
        <w:tc>
          <w:tcPr>
            <w:tcW w:w="1236" w:type="dxa"/>
            <w:gridSpan w:val="2"/>
            <w:tcBorders>
              <w:top w:val="single" w:sz="4" w:space="0" w:color="auto"/>
              <w:left w:val="nil"/>
              <w:bottom w:val="single" w:sz="4" w:space="0" w:color="auto"/>
              <w:right w:val="single" w:sz="4" w:space="0" w:color="000000"/>
            </w:tcBorders>
            <w:shd w:val="clear" w:color="auto" w:fill="auto"/>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1134</w:t>
            </w:r>
          </w:p>
        </w:tc>
        <w:tc>
          <w:tcPr>
            <w:tcW w:w="629" w:type="dxa"/>
            <w:vMerge/>
            <w:tcBorders>
              <w:top w:val="nil"/>
              <w:left w:val="single" w:sz="4" w:space="0" w:color="auto"/>
              <w:bottom w:val="single" w:sz="4" w:space="0" w:color="000000"/>
              <w:right w:val="single" w:sz="4" w:space="0" w:color="auto"/>
            </w:tcBorders>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4E74F2" w:rsidRPr="00ED467B" w:rsidRDefault="004E74F2"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1008</w:t>
            </w:r>
          </w:p>
        </w:tc>
        <w:tc>
          <w:tcPr>
            <w:tcW w:w="996" w:type="dxa"/>
            <w:tcBorders>
              <w:top w:val="nil"/>
              <w:left w:val="nil"/>
              <w:bottom w:val="single" w:sz="4" w:space="0" w:color="auto"/>
              <w:right w:val="single" w:sz="4" w:space="0" w:color="auto"/>
            </w:tcBorders>
            <w:shd w:val="clear" w:color="auto" w:fill="auto"/>
            <w:vAlign w:val="center"/>
          </w:tcPr>
          <w:p w:rsidR="004E74F2" w:rsidRPr="00ED467B" w:rsidRDefault="00C67C44" w:rsidP="00B52F9A">
            <w:pPr>
              <w:spacing w:after="0" w:line="240" w:lineRule="auto"/>
              <w:jc w:val="center"/>
              <w:rPr>
                <w:rFonts w:ascii="Palatino Linotype" w:eastAsia="Calibri" w:hAnsi="Palatino Linotype" w:cs="Arial"/>
                <w:bCs/>
                <w:sz w:val="20"/>
                <w:szCs w:val="20"/>
                <w:lang w:eastAsia="hu-HU"/>
              </w:rPr>
            </w:pPr>
            <w:r w:rsidRPr="00ED467B">
              <w:rPr>
                <w:rFonts w:ascii="Palatino Linotype" w:eastAsia="Calibri" w:hAnsi="Palatino Linotype" w:cs="Arial"/>
                <w:bCs/>
                <w:sz w:val="20"/>
                <w:szCs w:val="20"/>
                <w:lang w:eastAsia="hu-HU"/>
              </w:rPr>
              <w:t>2302</w:t>
            </w:r>
          </w:p>
        </w:tc>
      </w:tr>
      <w:tr w:rsidR="004E74F2" w:rsidRPr="00B52F9A" w:rsidTr="00AB3AEC">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center"/>
          </w:tcPr>
          <w:p w:rsidR="004E74F2" w:rsidRPr="00B52F9A" w:rsidRDefault="004E74F2" w:rsidP="00AB3AEC">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E74F2" w:rsidRPr="00B52F9A" w:rsidRDefault="007E5686" w:rsidP="00B52F9A">
            <w:pPr>
              <w:spacing w:after="0" w:line="240" w:lineRule="auto"/>
              <w:jc w:val="center"/>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716/30,26</w:t>
            </w:r>
            <w:r w:rsidR="0018302D" w:rsidRPr="00B52F9A">
              <w:rPr>
                <w:rFonts w:ascii="Palatino Linotype" w:eastAsia="Calibri" w:hAnsi="Palatino Linotype" w:cs="Arial"/>
                <w:sz w:val="20"/>
                <w:szCs w:val="20"/>
                <w:lang w:eastAsia="hu-HU"/>
              </w:rPr>
              <w:t>%</w:t>
            </w:r>
          </w:p>
        </w:tc>
        <w:tc>
          <w:tcPr>
            <w:tcW w:w="4141" w:type="dxa"/>
            <w:gridSpan w:val="6"/>
            <w:tcBorders>
              <w:top w:val="single" w:sz="4" w:space="0" w:color="auto"/>
              <w:left w:val="nil"/>
              <w:bottom w:val="single" w:sz="4" w:space="0" w:color="auto"/>
              <w:right w:val="single" w:sz="4" w:space="0" w:color="auto"/>
            </w:tcBorders>
            <w:shd w:val="clear" w:color="auto" w:fill="auto"/>
            <w:noWrap/>
            <w:vAlign w:val="center"/>
          </w:tcPr>
          <w:p w:rsidR="004E74F2" w:rsidRPr="00B52F9A" w:rsidRDefault="00C67C44" w:rsidP="00B52F9A">
            <w:pPr>
              <w:spacing w:after="0" w:line="240" w:lineRule="auto"/>
              <w:jc w:val="center"/>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694/30,15%</w:t>
            </w:r>
          </w:p>
        </w:tc>
      </w:tr>
      <w:tr w:rsidR="004E74F2" w:rsidRPr="00B52F9A" w:rsidTr="00AB3AEC">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4F2" w:rsidRPr="00B52F9A" w:rsidRDefault="004E74F2" w:rsidP="00AB3AEC">
            <w:pPr>
              <w:spacing w:after="0" w:line="240" w:lineRule="auto"/>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E74F2" w:rsidRPr="00B52F9A" w:rsidRDefault="007E5686" w:rsidP="00B52F9A">
            <w:pPr>
              <w:spacing w:after="0" w:line="240" w:lineRule="auto"/>
              <w:jc w:val="center"/>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16</w:t>
            </w:r>
            <w:r w:rsidR="0018302D" w:rsidRPr="00B52F9A">
              <w:rPr>
                <w:rFonts w:ascii="Palatino Linotype" w:eastAsia="Calibri" w:hAnsi="Palatino Linotype" w:cs="Arial"/>
                <w:sz w:val="20"/>
                <w:szCs w:val="20"/>
                <w:lang w:eastAsia="hu-HU"/>
              </w:rPr>
              <w:t>50/</w:t>
            </w:r>
            <w:r w:rsidRPr="00B52F9A">
              <w:rPr>
                <w:rFonts w:ascii="Palatino Linotype" w:eastAsia="Calibri" w:hAnsi="Palatino Linotype" w:cs="Arial"/>
                <w:sz w:val="20"/>
                <w:szCs w:val="20"/>
                <w:lang w:eastAsia="hu-HU"/>
              </w:rPr>
              <w:t>69,74%</w:t>
            </w:r>
          </w:p>
        </w:tc>
        <w:tc>
          <w:tcPr>
            <w:tcW w:w="4141" w:type="dxa"/>
            <w:gridSpan w:val="6"/>
            <w:tcBorders>
              <w:top w:val="single" w:sz="4" w:space="0" w:color="auto"/>
              <w:left w:val="nil"/>
              <w:bottom w:val="single" w:sz="4" w:space="0" w:color="auto"/>
              <w:right w:val="single" w:sz="4" w:space="0" w:color="auto"/>
            </w:tcBorders>
            <w:shd w:val="clear" w:color="auto" w:fill="auto"/>
            <w:noWrap/>
            <w:vAlign w:val="center"/>
          </w:tcPr>
          <w:p w:rsidR="004E74F2" w:rsidRPr="00B52F9A" w:rsidRDefault="00C67C44" w:rsidP="00B52F9A">
            <w:pPr>
              <w:spacing w:after="0" w:line="240" w:lineRule="auto"/>
              <w:jc w:val="center"/>
              <w:rPr>
                <w:rFonts w:ascii="Palatino Linotype" w:eastAsia="Calibri" w:hAnsi="Palatino Linotype" w:cs="Arial"/>
                <w:sz w:val="20"/>
                <w:szCs w:val="20"/>
                <w:lang w:eastAsia="hu-HU"/>
              </w:rPr>
            </w:pPr>
            <w:r w:rsidRPr="00B52F9A">
              <w:rPr>
                <w:rFonts w:ascii="Palatino Linotype" w:eastAsia="Calibri" w:hAnsi="Palatino Linotype" w:cs="Arial"/>
                <w:sz w:val="20"/>
                <w:szCs w:val="20"/>
                <w:lang w:eastAsia="hu-HU"/>
              </w:rPr>
              <w:t>1608/69,85%</w:t>
            </w:r>
          </w:p>
        </w:tc>
      </w:tr>
    </w:tbl>
    <w:p w:rsidR="000C27C9" w:rsidRPr="000C27C9" w:rsidRDefault="000C27C9" w:rsidP="006039B3">
      <w:pPr>
        <w:widowControl w:val="0"/>
        <w:suppressAutoHyphens/>
        <w:spacing w:after="0" w:line="240" w:lineRule="auto"/>
        <w:jc w:val="both"/>
        <w:rPr>
          <w:rFonts w:ascii="Palatino Linotype" w:hAnsi="Palatino Linotype" w:cs="Mangal"/>
          <w:kern w:val="1"/>
          <w:sz w:val="12"/>
          <w:szCs w:val="12"/>
          <w:lang w:eastAsia="hi-IN" w:bidi="hi-IN"/>
        </w:rPr>
      </w:pPr>
    </w:p>
    <w:p w:rsidR="00D544D0" w:rsidRPr="000E120B" w:rsidRDefault="00D544D0" w:rsidP="006039B3">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e/elmélet, gy/gyakorlat, ögy/összefüggő szakmai gyakorlat</w:t>
      </w:r>
    </w:p>
    <w:p w:rsidR="00D544D0" w:rsidRPr="000E120B" w:rsidRDefault="00D544D0"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6727D5">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9809B4"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D544D0" w:rsidRPr="000C27C9" w:rsidRDefault="00D544D0" w:rsidP="009401F0">
      <w:pPr>
        <w:widowControl w:val="0"/>
        <w:suppressAutoHyphens/>
        <w:spacing w:after="0" w:line="240" w:lineRule="auto"/>
        <w:jc w:val="both"/>
        <w:rPr>
          <w:rFonts w:ascii="Palatino Linotype" w:hAnsi="Palatino Linotype"/>
          <w:kern w:val="1"/>
          <w:sz w:val="12"/>
          <w:szCs w:val="12"/>
          <w:lang w:eastAsia="hi-IN" w:bidi="hi-IN"/>
        </w:rPr>
      </w:pPr>
    </w:p>
    <w:p w:rsidR="00D544D0" w:rsidRPr="000C27C9" w:rsidRDefault="00D544D0" w:rsidP="00014447">
      <w:pPr>
        <w:widowControl w:val="0"/>
        <w:suppressAutoHyphens/>
        <w:spacing w:after="0" w:line="240" w:lineRule="auto"/>
        <w:jc w:val="both"/>
        <w:rPr>
          <w:rFonts w:ascii="Palatino Linotype" w:hAnsi="Palatino Linotype"/>
          <w:kern w:val="1"/>
          <w:sz w:val="16"/>
          <w:szCs w:val="16"/>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D544D0" w:rsidRPr="000C27C9" w:rsidRDefault="00D544D0" w:rsidP="00B87D30">
      <w:pPr>
        <w:widowControl w:val="0"/>
        <w:suppressAutoHyphens/>
        <w:spacing w:after="0" w:line="240" w:lineRule="auto"/>
        <w:jc w:val="both"/>
        <w:rPr>
          <w:rFonts w:ascii="Palatino Linotype" w:hAnsi="Palatino Linotype"/>
          <w:kern w:val="1"/>
          <w:sz w:val="12"/>
          <w:szCs w:val="12"/>
          <w:highlight w:val="yellow"/>
          <w:lang w:eastAsia="hi-IN" w:bidi="hi-IN"/>
        </w:rPr>
      </w:pPr>
    </w:p>
    <w:p w:rsidR="000C27C9"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571BD6" w:rsidRPr="000E120B" w:rsidRDefault="00D544D0" w:rsidP="00B87D30">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D544D0" w:rsidRPr="000E120B" w:rsidRDefault="00D544D0" w:rsidP="00B87D30">
      <w:pPr>
        <w:widowControl w:val="0"/>
        <w:suppressAutoHyphens/>
        <w:spacing w:after="0" w:line="240" w:lineRule="auto"/>
        <w:jc w:val="both"/>
        <w:rPr>
          <w:rFonts w:ascii="Palatino Linotype" w:hAnsi="Palatino Linotype"/>
          <w:kern w:val="1"/>
          <w:sz w:val="44"/>
          <w:szCs w:val="44"/>
          <w:lang w:eastAsia="hi-IN" w:bidi="hi-IN"/>
        </w:rPr>
        <w:sectPr w:rsidR="00D544D0" w:rsidRPr="000E120B" w:rsidSect="00FB23DF">
          <w:pgSz w:w="16838" w:h="11906" w:orient="landscape"/>
          <w:pgMar w:top="1417" w:right="1417" w:bottom="1276" w:left="1417" w:header="708" w:footer="708" w:gutter="0"/>
          <w:cols w:space="708"/>
          <w:docGrid w:linePitch="360"/>
        </w:sectPr>
      </w:pPr>
    </w:p>
    <w:p w:rsidR="006B6DF2" w:rsidRPr="00894C6C"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Pr="00894C6C"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Pr="00894C6C" w:rsidRDefault="006B6DF2" w:rsidP="006B6DF2">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6B6DF2" w:rsidRPr="00894C6C" w:rsidRDefault="006B6DF2" w:rsidP="006B6DF2">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6B6DF2" w:rsidRPr="00894C6C" w:rsidRDefault="006B6DF2" w:rsidP="006B6DF2">
      <w:pPr>
        <w:spacing w:after="0" w:line="240" w:lineRule="auto"/>
        <w:jc w:val="center"/>
        <w:rPr>
          <w:rFonts w:ascii="Palatino Linotype" w:hAnsi="Palatino Linotype"/>
          <w:sz w:val="44"/>
          <w:szCs w:val="44"/>
        </w:rPr>
      </w:pPr>
    </w:p>
    <w:p w:rsidR="006B6DF2" w:rsidRPr="00894C6C" w:rsidRDefault="006B6DF2" w:rsidP="006B6DF2">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6B6DF2" w:rsidRPr="00894C6C" w:rsidRDefault="006B6DF2" w:rsidP="006B6DF2">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6B6DF2" w:rsidRPr="00894C6C" w:rsidRDefault="006B6DF2" w:rsidP="006B6DF2">
      <w:pPr>
        <w:spacing w:after="0" w:line="240" w:lineRule="auto"/>
        <w:jc w:val="center"/>
        <w:rPr>
          <w:rFonts w:ascii="Palatino Linotype" w:hAnsi="Palatino Linotype"/>
          <w:b/>
          <w:sz w:val="44"/>
          <w:szCs w:val="44"/>
        </w:rPr>
      </w:pPr>
    </w:p>
    <w:p w:rsidR="006B6DF2" w:rsidRPr="00894C6C" w:rsidRDefault="006B6DF2" w:rsidP="006B6DF2">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6B6DF2" w:rsidRPr="00894C6C" w:rsidRDefault="006B6DF2" w:rsidP="006B6DF2">
      <w:pPr>
        <w:spacing w:after="0" w:line="240" w:lineRule="auto"/>
        <w:ind w:left="-15"/>
        <w:jc w:val="center"/>
        <w:rPr>
          <w:rFonts w:ascii="Palatino Linotype" w:hAnsi="Palatino Linotype"/>
          <w:b/>
          <w:sz w:val="44"/>
          <w:szCs w:val="44"/>
        </w:rPr>
      </w:pPr>
    </w:p>
    <w:p w:rsidR="006B6DF2" w:rsidRPr="00894C6C" w:rsidRDefault="006B6DF2" w:rsidP="006B6DF2">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6B6DF2" w:rsidRPr="009973C2" w:rsidRDefault="006B6DF2" w:rsidP="006B6DF2">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6B6DF2" w:rsidRPr="00F003CC" w:rsidRDefault="006B6DF2" w:rsidP="006B6DF2">
      <w:pPr>
        <w:spacing w:after="0" w:line="240" w:lineRule="auto"/>
        <w:jc w:val="both"/>
        <w:rPr>
          <w:rFonts w:ascii="Palatino Linotype" w:hAnsi="Palatino Linotype"/>
          <w:b/>
          <w:sz w:val="24"/>
          <w:szCs w:val="24"/>
        </w:rPr>
      </w:pPr>
      <w:r w:rsidRPr="00F003CC">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B6DF2"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0DC2"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w:t>
            </w:r>
          </w:p>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6B6DF2"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B6DF2" w:rsidRPr="00894C6C" w:rsidRDefault="006B6DF2" w:rsidP="00950503">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6B6DF2" w:rsidRPr="009973C2" w:rsidRDefault="006B6DF2" w:rsidP="009505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6B6DF2" w:rsidRPr="009973C2" w:rsidRDefault="006B6DF2" w:rsidP="009505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6B6DF2" w:rsidRPr="009973C2" w:rsidRDefault="006B6DF2" w:rsidP="009505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6B6DF2" w:rsidRPr="009973C2" w:rsidRDefault="006B6DF2" w:rsidP="009505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6B6DF2" w:rsidRPr="009973C2" w:rsidRDefault="006B6DF2" w:rsidP="009505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6B6DF2" w:rsidRPr="009973C2" w:rsidRDefault="006B6DF2" w:rsidP="00950503">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6B6DF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6B6DF2"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6B6DF2"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B6DF2" w:rsidRPr="00894C6C" w:rsidRDefault="006B6DF2" w:rsidP="00950503">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6B6DF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Felelősségtudat</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B6DF2" w:rsidRPr="00894C6C" w:rsidRDefault="006B6DF2" w:rsidP="00950503">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B6DF2" w:rsidRPr="00894C6C" w:rsidRDefault="006B6DF2" w:rsidP="00950503">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B6DF2" w:rsidRPr="00894C6C" w:rsidRDefault="006B6DF2" w:rsidP="00950503">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B6DF2" w:rsidRPr="00894C6C" w:rsidRDefault="006B6DF2" w:rsidP="0095050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B6DF2" w:rsidRPr="00894C6C" w:rsidRDefault="006B6DF2" w:rsidP="00950503">
            <w:pPr>
              <w:spacing w:after="0" w:line="240" w:lineRule="auto"/>
              <w:jc w:val="center"/>
              <w:rPr>
                <w:rFonts w:ascii="Palatino Linotype" w:hAnsi="Palatino Linotype" w:cs="Arial"/>
                <w:sz w:val="20"/>
                <w:szCs w:val="20"/>
              </w:rPr>
            </w:pPr>
          </w:p>
        </w:tc>
      </w:tr>
      <w:tr w:rsidR="006B6DF2"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B6DF2" w:rsidRPr="00894C6C" w:rsidRDefault="006B6DF2" w:rsidP="00950503">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B6DF2" w:rsidRPr="00894C6C" w:rsidRDefault="006B6DF2" w:rsidP="00950503">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B6DF2" w:rsidRPr="00894C6C" w:rsidRDefault="006B6DF2" w:rsidP="00950503">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B6DF2" w:rsidRPr="00894C6C" w:rsidRDefault="006B6DF2" w:rsidP="00950503">
            <w:pPr>
              <w:spacing w:after="0" w:line="240" w:lineRule="auto"/>
              <w:jc w:val="center"/>
              <w:rPr>
                <w:rFonts w:ascii="Palatino Linotype" w:hAnsi="Palatino Linotype" w:cs="Arial"/>
                <w:sz w:val="20"/>
                <w:szCs w:val="20"/>
              </w:rPr>
            </w:pPr>
          </w:p>
        </w:tc>
      </w:tr>
    </w:tbl>
    <w:p w:rsidR="006B6DF2" w:rsidRPr="00894C6C" w:rsidRDefault="006B6DF2" w:rsidP="006E0DC2">
      <w:pPr>
        <w:spacing w:after="0" w:line="240" w:lineRule="auto"/>
        <w:jc w:val="both"/>
        <w:rPr>
          <w:rFonts w:ascii="Palatino Linotype" w:hAnsi="Palatino Linotype"/>
          <w:b/>
        </w:rPr>
      </w:pPr>
      <w:r w:rsidRPr="00894C6C">
        <w:rPr>
          <w:rFonts w:ascii="Palatino Linotype" w:hAnsi="Palatino Linotype"/>
        </w:rPr>
        <w:br w:type="page"/>
      </w:r>
    </w:p>
    <w:p w:rsidR="006B6DF2" w:rsidRPr="00F003CC" w:rsidRDefault="00F17DC5" w:rsidP="006E0DC2">
      <w:pPr>
        <w:pStyle w:val="B0"/>
        <w:numPr>
          <w:ilvl w:val="0"/>
          <w:numId w:val="0"/>
        </w:numPr>
        <w:ind w:left="357" w:hanging="357"/>
        <w:jc w:val="both"/>
      </w:pPr>
      <w:r w:rsidRPr="00F17DC5">
        <w:lastRenderedPageBreak/>
        <w:t>1.</w:t>
      </w:r>
      <w:r>
        <w:t xml:space="preserve"> </w:t>
      </w:r>
      <w:r w:rsidR="006B6DF2" w:rsidRPr="00F003CC">
        <w:t>Munkahelyi egészség és biztonság tantárgy</w:t>
      </w:r>
      <w:r w:rsidR="00F003CC">
        <w:tab/>
      </w:r>
      <w:r w:rsidR="006B6DF2" w:rsidRPr="00F003CC">
        <w:t>18 óra/18 óra*</w:t>
      </w:r>
    </w:p>
    <w:p w:rsidR="006B6DF2" w:rsidRPr="006E0DC2" w:rsidRDefault="006B6DF2" w:rsidP="006E0DC2">
      <w:pPr>
        <w:spacing w:after="0" w:line="240" w:lineRule="auto"/>
        <w:jc w:val="right"/>
        <w:rPr>
          <w:rFonts w:ascii="Palatino Linotype" w:hAnsi="Palatino Linotype"/>
          <w:i/>
          <w:sz w:val="20"/>
          <w:szCs w:val="20"/>
        </w:rPr>
      </w:pPr>
      <w:r w:rsidRPr="006E0DC2">
        <w:rPr>
          <w:rFonts w:ascii="Palatino Linotype" w:hAnsi="Palatino Linotype"/>
          <w:i/>
          <w:sz w:val="20"/>
          <w:szCs w:val="20"/>
        </w:rPr>
        <w:t>* 9-13. évfolyamon megszervezett képzés/13. és 14. évfolyamon megszervezett képzés</w:t>
      </w:r>
    </w:p>
    <w:p w:rsidR="006B6DF2" w:rsidRPr="00894C6C" w:rsidRDefault="006B6DF2" w:rsidP="006E0DC2">
      <w:pPr>
        <w:spacing w:after="0" w:line="240" w:lineRule="auto"/>
        <w:jc w:val="both"/>
        <w:rPr>
          <w:rFonts w:ascii="Palatino Linotype" w:hAnsi="Palatino Linotype"/>
          <w:b/>
        </w:rPr>
      </w:pPr>
    </w:p>
    <w:p w:rsidR="006B6DF2" w:rsidRPr="00F17DC5" w:rsidRDefault="006B6DF2" w:rsidP="006E0DC2">
      <w:pPr>
        <w:pStyle w:val="B2"/>
        <w:jc w:val="both"/>
        <w:rPr>
          <w:sz w:val="24"/>
          <w:szCs w:val="24"/>
        </w:rPr>
      </w:pPr>
      <w:r w:rsidRPr="00F17DC5">
        <w:rPr>
          <w:sz w:val="24"/>
          <w:szCs w:val="24"/>
        </w:rPr>
        <w:t>A tantárgy tanításának célja</w:t>
      </w:r>
    </w:p>
    <w:p w:rsidR="006B6DF2" w:rsidRPr="00F17DC5" w:rsidRDefault="006B6DF2" w:rsidP="006F7172">
      <w:pPr>
        <w:spacing w:after="0" w:line="240" w:lineRule="auto"/>
        <w:ind w:left="540"/>
        <w:jc w:val="both"/>
        <w:rPr>
          <w:rFonts w:ascii="Palatino Linotype" w:hAnsi="Palatino Linotype"/>
          <w:sz w:val="24"/>
          <w:szCs w:val="24"/>
        </w:rPr>
      </w:pPr>
      <w:r w:rsidRPr="00F17DC5">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6B6DF2" w:rsidRPr="00F17DC5" w:rsidRDefault="006B6DF2" w:rsidP="006F7172">
      <w:pPr>
        <w:spacing w:after="0" w:line="240" w:lineRule="auto"/>
        <w:ind w:left="540"/>
        <w:jc w:val="both"/>
        <w:rPr>
          <w:rFonts w:ascii="Palatino Linotype" w:hAnsi="Palatino Linotype"/>
          <w:sz w:val="24"/>
          <w:szCs w:val="24"/>
        </w:rPr>
      </w:pPr>
      <w:r w:rsidRPr="00F17DC5">
        <w:rPr>
          <w:rFonts w:ascii="Palatino Linotype" w:hAnsi="Palatino Linotype"/>
          <w:sz w:val="24"/>
          <w:szCs w:val="24"/>
        </w:rPr>
        <w:t>Nincsen előtanulmányi követelmény.</w:t>
      </w:r>
    </w:p>
    <w:p w:rsidR="006B6DF2" w:rsidRPr="00F17DC5" w:rsidRDefault="006B6DF2" w:rsidP="006E0DC2">
      <w:pPr>
        <w:spacing w:after="0" w:line="240" w:lineRule="auto"/>
        <w:ind w:left="426"/>
        <w:jc w:val="both"/>
        <w:rPr>
          <w:rFonts w:ascii="Palatino Linotype" w:hAnsi="Palatino Linotype"/>
          <w:b/>
          <w:sz w:val="24"/>
          <w:szCs w:val="24"/>
        </w:rPr>
      </w:pPr>
    </w:p>
    <w:p w:rsidR="006B6DF2" w:rsidRPr="00F17DC5" w:rsidRDefault="006B6DF2" w:rsidP="006E0DC2">
      <w:pPr>
        <w:pStyle w:val="B2"/>
        <w:jc w:val="both"/>
        <w:rPr>
          <w:kern w:val="2"/>
          <w:sz w:val="24"/>
          <w:szCs w:val="24"/>
          <w:lang w:eastAsia="hi-IN" w:bidi="hi-IN"/>
        </w:rPr>
      </w:pPr>
      <w:r w:rsidRPr="00F17DC5">
        <w:rPr>
          <w:sz w:val="24"/>
          <w:szCs w:val="24"/>
        </w:rPr>
        <w:t xml:space="preserve">Kapcsolódó közismereti, szakmai tartalmak </w:t>
      </w:r>
    </w:p>
    <w:p w:rsidR="006B6DF2" w:rsidRPr="006E0DC2" w:rsidRDefault="00F17DC5" w:rsidP="006F7172">
      <w:pPr>
        <w:spacing w:after="0" w:line="240" w:lineRule="auto"/>
        <w:ind w:left="709"/>
        <w:jc w:val="both"/>
        <w:rPr>
          <w:rFonts w:ascii="Palatino Linotype" w:hAnsi="Palatino Linotype"/>
          <w:sz w:val="24"/>
          <w:szCs w:val="24"/>
        </w:rPr>
      </w:pPr>
      <w:r w:rsidRPr="006E0DC2">
        <w:rPr>
          <w:rFonts w:ascii="Palatino Linotype" w:hAnsi="Palatino Linotype"/>
          <w:sz w:val="24"/>
          <w:szCs w:val="24"/>
        </w:rPr>
        <w:t>-</w:t>
      </w:r>
    </w:p>
    <w:p w:rsidR="006B6DF2" w:rsidRPr="00894C6C" w:rsidRDefault="006B6DF2" w:rsidP="006E0DC2">
      <w:pPr>
        <w:spacing w:after="0" w:line="240" w:lineRule="auto"/>
        <w:jc w:val="both"/>
        <w:rPr>
          <w:rFonts w:ascii="Palatino Linotype" w:hAnsi="Palatino Linotype"/>
          <w:b/>
        </w:rPr>
      </w:pPr>
    </w:p>
    <w:p w:rsidR="006B6DF2" w:rsidRPr="00F17DC5" w:rsidRDefault="006B6DF2" w:rsidP="006E0DC2">
      <w:pPr>
        <w:pStyle w:val="B2"/>
        <w:jc w:val="both"/>
        <w:rPr>
          <w:sz w:val="24"/>
          <w:szCs w:val="24"/>
        </w:rPr>
      </w:pPr>
      <w:r w:rsidRPr="00F17DC5">
        <w:rPr>
          <w:sz w:val="24"/>
          <w:szCs w:val="24"/>
        </w:rPr>
        <w:t xml:space="preserve">Témakörök </w:t>
      </w:r>
    </w:p>
    <w:p w:rsidR="006B6DF2" w:rsidRPr="00894C6C" w:rsidRDefault="006B6DF2" w:rsidP="006E0DC2">
      <w:pPr>
        <w:spacing w:after="0" w:line="240" w:lineRule="auto"/>
        <w:jc w:val="both"/>
        <w:rPr>
          <w:rFonts w:ascii="Palatino Linotype" w:hAnsi="Palatino Linotype"/>
          <w:b/>
        </w:rPr>
      </w:pPr>
    </w:p>
    <w:p w:rsidR="006B6DF2" w:rsidRPr="00F17DC5" w:rsidRDefault="006B6DF2" w:rsidP="006E0DC2">
      <w:pPr>
        <w:pStyle w:val="B3"/>
        <w:jc w:val="both"/>
      </w:pPr>
      <w:r w:rsidRPr="00F17DC5">
        <w:t>Munkavédelmi alapismeretek</w:t>
      </w:r>
      <w:r w:rsidR="00F17DC5" w:rsidRPr="00F17DC5">
        <w:tab/>
      </w:r>
      <w:r w:rsidRPr="00F17DC5">
        <w:rPr>
          <w:i/>
        </w:rPr>
        <w:t>4 óra/4 óra</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 munkahelyi egészség és biztonság jelentősége</w:t>
      </w:r>
    </w:p>
    <w:p w:rsidR="006B6DF2" w:rsidRPr="00F17DC5" w:rsidRDefault="006B6DF2" w:rsidP="006E0DC2">
      <w:pPr>
        <w:spacing w:after="0" w:line="240" w:lineRule="auto"/>
        <w:ind w:left="900" w:hanging="191"/>
        <w:jc w:val="both"/>
        <w:rPr>
          <w:rFonts w:ascii="Palatino Linotype" w:hAnsi="Palatino Linotype"/>
          <w:bCs/>
          <w:sz w:val="24"/>
          <w:szCs w:val="24"/>
        </w:rPr>
      </w:pPr>
      <w:r w:rsidRPr="00F17DC5">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709"/>
        <w:jc w:val="both"/>
        <w:rPr>
          <w:rFonts w:ascii="Palatino Linotype" w:hAnsi="Palatino Linotype"/>
          <w:sz w:val="24"/>
          <w:szCs w:val="24"/>
        </w:rPr>
      </w:pPr>
      <w:r w:rsidRPr="00F17DC5">
        <w:rPr>
          <w:rFonts w:ascii="Palatino Linotype" w:hAnsi="Palatino Linotype"/>
          <w:sz w:val="24"/>
          <w:szCs w:val="24"/>
        </w:rPr>
        <w:t>A munkakörnyezet és a munkavégzés hatása a munkát végző ember egészségére és testi épségére</w:t>
      </w:r>
    </w:p>
    <w:p w:rsidR="006B6DF2" w:rsidRPr="00F17DC5" w:rsidRDefault="006B6DF2" w:rsidP="006E0DC2">
      <w:pPr>
        <w:spacing w:after="0" w:line="240" w:lineRule="auto"/>
        <w:ind w:left="900" w:hanging="191"/>
        <w:jc w:val="both"/>
        <w:rPr>
          <w:rFonts w:ascii="Palatino Linotype" w:hAnsi="Palatino Linotype"/>
          <w:bCs/>
          <w:sz w:val="24"/>
          <w:szCs w:val="24"/>
        </w:rPr>
      </w:pPr>
      <w:r w:rsidRPr="00F17DC5">
        <w:rPr>
          <w:rFonts w:ascii="Palatino Linotype" w:hAnsi="Palatino Linotype"/>
          <w:sz w:val="24"/>
          <w:szCs w:val="24"/>
        </w:rPr>
        <w:t>A munkavál</w:t>
      </w:r>
      <w:r w:rsidR="00136727" w:rsidRPr="00F17DC5">
        <w:rPr>
          <w:rFonts w:ascii="Palatino Linotype" w:hAnsi="Palatino Linotype"/>
          <w:sz w:val="24"/>
          <w:szCs w:val="24"/>
        </w:rPr>
        <w:t>l</w:t>
      </w:r>
      <w:r w:rsidRPr="00F17DC5">
        <w:rPr>
          <w:rFonts w:ascii="Palatino Linotype" w:hAnsi="Palatino Linotype"/>
          <w:sz w:val="24"/>
          <w:szCs w:val="24"/>
        </w:rPr>
        <w:t xml:space="preserve">alók egészségét és biztonságát veszélyeztető kockázatok, a munkakörülmények hatásai, a </w:t>
      </w:r>
      <w:r w:rsidRPr="00F17DC5">
        <w:rPr>
          <w:rFonts w:ascii="Palatino Linotype" w:hAnsi="Palatino Linotype"/>
          <w:bCs/>
          <w:sz w:val="24"/>
          <w:szCs w:val="24"/>
        </w:rPr>
        <w:t>munkavégzésből eredő megterhelések, munkakörnyezet kóroki tényezők.</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 megelőzés fontossága és lehetőségei</w:t>
      </w:r>
    </w:p>
    <w:p w:rsidR="006B6DF2" w:rsidRPr="00F17DC5" w:rsidRDefault="006B6DF2" w:rsidP="006E0DC2">
      <w:pPr>
        <w:spacing w:after="0" w:line="240" w:lineRule="auto"/>
        <w:ind w:left="900" w:hanging="191"/>
        <w:jc w:val="both"/>
        <w:rPr>
          <w:rFonts w:ascii="Palatino Linotype" w:hAnsi="Palatino Linotype"/>
          <w:bCs/>
          <w:sz w:val="24"/>
          <w:szCs w:val="24"/>
        </w:rPr>
      </w:pPr>
      <w:r w:rsidRPr="00F17DC5">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sidR="00136727" w:rsidRPr="00F17DC5">
        <w:rPr>
          <w:rFonts w:ascii="Palatino Linotype" w:hAnsi="Palatino Linotype"/>
          <w:sz w:val="24"/>
          <w:szCs w:val="24"/>
        </w:rPr>
        <w:t>ű</w:t>
      </w:r>
      <w:r w:rsidRPr="00F17DC5">
        <w:rPr>
          <w:rFonts w:ascii="Palatino Linotype" w:hAnsi="Palatino Linotype"/>
          <w:sz w:val="24"/>
          <w:szCs w:val="24"/>
        </w:rPr>
        <w:t>szaki megelőzés, zárt technológia, a biztonsági berendezések, egyéni védőeszközök és szervezési intézkedések fogalma, fajtái és rendeltetésük.</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Munkavédelem, mint komplex fogalom (munkabiztonság-munkaegészségügy)</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Veszélyes és ártalmas termelési tényezők</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 munkavédelem fogalomrendszere, források</w:t>
      </w:r>
    </w:p>
    <w:p w:rsidR="006B6DF2" w:rsidRPr="00F17DC5" w:rsidRDefault="006B6DF2" w:rsidP="006E0DC2">
      <w:pPr>
        <w:autoSpaceDE w:val="0"/>
        <w:autoSpaceDN w:val="0"/>
        <w:adjustRightInd w:val="0"/>
        <w:ind w:left="709" w:firstLine="142"/>
        <w:jc w:val="both"/>
        <w:rPr>
          <w:sz w:val="24"/>
          <w:szCs w:val="24"/>
        </w:rPr>
      </w:pPr>
      <w:r w:rsidRPr="00F17DC5">
        <w:rPr>
          <w:rFonts w:ascii="Palatino Linotype" w:hAnsi="Palatino Linotype"/>
          <w:sz w:val="24"/>
          <w:szCs w:val="24"/>
        </w:rPr>
        <w:tab/>
        <w:t>A munkavédelemről szóló 1993. évi XCIII törvény fogalom</w:t>
      </w:r>
      <w:r w:rsidR="00136727" w:rsidRPr="00F17DC5">
        <w:rPr>
          <w:rFonts w:ascii="Palatino Linotype" w:hAnsi="Palatino Linotype"/>
          <w:sz w:val="24"/>
          <w:szCs w:val="24"/>
        </w:rPr>
        <w:t xml:space="preserve"> </w:t>
      </w:r>
      <w:r w:rsidRPr="00F17DC5">
        <w:rPr>
          <w:rFonts w:ascii="Palatino Linotype" w:hAnsi="Palatino Linotype"/>
          <w:sz w:val="24"/>
          <w:szCs w:val="24"/>
        </w:rPr>
        <w:t xml:space="preserve">meghatározásai. </w:t>
      </w:r>
    </w:p>
    <w:p w:rsidR="006B6DF2" w:rsidRPr="00894C6C" w:rsidRDefault="006B6DF2" w:rsidP="006E0DC2">
      <w:pPr>
        <w:spacing w:after="0" w:line="240" w:lineRule="auto"/>
        <w:ind w:firstLine="540"/>
        <w:jc w:val="both"/>
        <w:rPr>
          <w:rFonts w:ascii="Palatino Linotype" w:hAnsi="Palatino Linotype"/>
        </w:rPr>
      </w:pPr>
    </w:p>
    <w:p w:rsidR="006B6DF2" w:rsidRPr="00894C6C" w:rsidRDefault="006B6DF2" w:rsidP="006E0DC2">
      <w:pPr>
        <w:pStyle w:val="B3"/>
        <w:jc w:val="both"/>
      </w:pPr>
      <w:r>
        <w:t>Munkahelyek kialakítása</w:t>
      </w:r>
      <w:r w:rsidR="00F17DC5">
        <w:tab/>
      </w:r>
      <w:r w:rsidRPr="00894C6C">
        <w:rPr>
          <w:i/>
        </w:rPr>
        <w:t>4 óra/4 óra</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Munkahelyek kialakításának általános szabályai</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A létesítés általános követelményei, a hatásos védelem módjai, prioritások.</w:t>
      </w:r>
    </w:p>
    <w:p w:rsidR="006B6DF2" w:rsidRPr="00F17DC5" w:rsidRDefault="006B6DF2" w:rsidP="006F7172">
      <w:pPr>
        <w:spacing w:after="0" w:line="240" w:lineRule="auto"/>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Szociális létesítmények</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 xml:space="preserve">Öltözőhelyiségek, pihenőhelyek, tisztálkodó- és mellékhelyiségek biztosítása, megfelelősége. </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Közlekedési útvonalak, menekülési utak, jelölések</w:t>
      </w:r>
    </w:p>
    <w:p w:rsidR="006B6DF2" w:rsidRPr="00F17DC5" w:rsidRDefault="006B6DF2" w:rsidP="006E0DC2">
      <w:pPr>
        <w:spacing w:after="0" w:line="240" w:lineRule="auto"/>
        <w:ind w:left="900" w:hanging="191"/>
        <w:jc w:val="both"/>
        <w:rPr>
          <w:rFonts w:ascii="Palatino Linotype" w:hAnsi="Palatino Linotype"/>
          <w:bCs/>
          <w:iCs/>
          <w:sz w:val="24"/>
          <w:szCs w:val="24"/>
        </w:rPr>
      </w:pPr>
      <w:r w:rsidRPr="00F17DC5">
        <w:rPr>
          <w:rFonts w:ascii="Palatino Linotype" w:hAnsi="Palatino Linotype"/>
          <w:sz w:val="24"/>
          <w:szCs w:val="24"/>
        </w:rPr>
        <w:tab/>
      </w:r>
      <w:r w:rsidRPr="00F17DC5">
        <w:rPr>
          <w:rFonts w:ascii="Palatino Linotype" w:hAnsi="Palatino Linotype"/>
          <w:bCs/>
          <w:iCs/>
          <w:sz w:val="24"/>
          <w:szCs w:val="24"/>
        </w:rPr>
        <w:t>Közlekedési útvonalak, menekülési utak, helyiségek padlózata, ajtók és kapuk, lépcsők, veszélyes területek, akadálymentes közlekedés, jelölések.</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Alapvető feladatok a tűzmegelőzés érdekében</w:t>
      </w:r>
    </w:p>
    <w:p w:rsidR="006B6DF2" w:rsidRPr="00F17DC5" w:rsidRDefault="006B6DF2" w:rsidP="006E0DC2">
      <w:pPr>
        <w:spacing w:after="0" w:line="240" w:lineRule="auto"/>
        <w:ind w:left="900" w:hanging="191"/>
        <w:jc w:val="both"/>
        <w:rPr>
          <w:rFonts w:ascii="Palatino Linotype" w:hAnsi="Palatino Linotype"/>
          <w:bCs/>
          <w:sz w:val="24"/>
          <w:szCs w:val="24"/>
        </w:rPr>
      </w:pPr>
      <w:r w:rsidRPr="00F17DC5">
        <w:rPr>
          <w:rFonts w:ascii="Palatino Linotype" w:hAnsi="Palatino Linotype"/>
          <w:sz w:val="24"/>
          <w:szCs w:val="24"/>
        </w:rPr>
        <w:t xml:space="preserve">Tűzmegelőzés, tervezés, létesítés, üzemeltetés, karbantartás, javítás és felülvizsgálat. </w:t>
      </w:r>
      <w:r w:rsidRPr="00F17DC5">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6B6DF2" w:rsidRPr="00F17DC5" w:rsidRDefault="006B6DF2" w:rsidP="006E0DC2">
      <w:pPr>
        <w:spacing w:after="0" w:line="240" w:lineRule="auto"/>
        <w:ind w:left="900" w:hanging="191"/>
        <w:jc w:val="both"/>
        <w:rPr>
          <w:rFonts w:ascii="Palatino Linotype" w:hAnsi="Palatino Linotype"/>
          <w:bCs/>
          <w:sz w:val="24"/>
          <w:szCs w:val="24"/>
        </w:rPr>
      </w:pPr>
      <w:r w:rsidRPr="00F17DC5">
        <w:rPr>
          <w:rFonts w:ascii="Palatino Linotype" w:hAnsi="Palatino Linotype"/>
          <w:bCs/>
          <w:sz w:val="24"/>
          <w:szCs w:val="24"/>
        </w:rPr>
        <w:t>Termékfelelősség, forgalomba hozatal kritériumai.</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Anyagmozgatás</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Anyagmozgatás a munkahelyeken. Kézi és gépi anyagmozgatás fajtái. A kézi anyagmozgatás szabályai, hátsérülések megelőzése</w:t>
      </w:r>
      <w:r w:rsidR="00136727" w:rsidRPr="00F17DC5">
        <w:rPr>
          <w:rFonts w:ascii="Palatino Linotype" w:hAnsi="Palatino Linotype"/>
          <w:sz w:val="24"/>
          <w:szCs w:val="24"/>
        </w:rPr>
        <w:t>.</w:t>
      </w:r>
    </w:p>
    <w:p w:rsidR="006B6DF2" w:rsidRPr="00F17DC5" w:rsidRDefault="006B6DF2" w:rsidP="006E0DC2">
      <w:pPr>
        <w:tabs>
          <w:tab w:val="left" w:pos="6210"/>
        </w:tabs>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Raktározás</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Áruk fajtái, raktározás típusai</w:t>
      </w:r>
      <w:r w:rsidR="00136727" w:rsidRPr="00F17DC5">
        <w:rPr>
          <w:rFonts w:ascii="Palatino Linotype" w:hAnsi="Palatino Linotype"/>
          <w:sz w:val="24"/>
          <w:szCs w:val="24"/>
        </w:rPr>
        <w:t>.</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Munkahelyi rend és hulladékkezelés</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Jelzések, feliratok, biztonsági szín-és alakjelek. Hulladékgazdálkodás, környezetvédelem célja, eszközei.</w:t>
      </w:r>
    </w:p>
    <w:p w:rsidR="006B6DF2" w:rsidRPr="00894C6C" w:rsidRDefault="006B6DF2" w:rsidP="006E0DC2">
      <w:pPr>
        <w:spacing w:after="0" w:line="240" w:lineRule="auto"/>
        <w:ind w:firstLine="540"/>
        <w:jc w:val="both"/>
        <w:rPr>
          <w:rFonts w:ascii="Palatino Linotype" w:hAnsi="Palatino Linotype"/>
        </w:rPr>
      </w:pPr>
    </w:p>
    <w:p w:rsidR="006B6DF2" w:rsidRPr="006E0DC2" w:rsidRDefault="006B6DF2" w:rsidP="006E0DC2">
      <w:pPr>
        <w:pStyle w:val="B3"/>
        <w:jc w:val="both"/>
        <w:rPr>
          <w:i/>
        </w:rPr>
      </w:pPr>
      <w:r>
        <w:t>Munkavégzés személyi feltételei</w:t>
      </w:r>
      <w:r w:rsidR="00F17DC5">
        <w:tab/>
      </w:r>
      <w:r w:rsidRPr="006E0DC2">
        <w:rPr>
          <w:i/>
        </w:rPr>
        <w:t>2 óra/2 óra</w:t>
      </w:r>
    </w:p>
    <w:p w:rsidR="006B6DF2" w:rsidRPr="00F17DC5" w:rsidRDefault="006B6DF2" w:rsidP="006E0DC2">
      <w:pPr>
        <w:spacing w:after="0" w:line="240" w:lineRule="auto"/>
        <w:ind w:left="709"/>
        <w:jc w:val="both"/>
        <w:rPr>
          <w:rFonts w:ascii="Palatino Linotype" w:hAnsi="Palatino Linotype"/>
          <w:sz w:val="24"/>
          <w:szCs w:val="24"/>
        </w:rPr>
      </w:pPr>
      <w:r w:rsidRPr="00F17DC5">
        <w:rPr>
          <w:rFonts w:ascii="Palatino Linotype" w:hAnsi="Palatino Linotype"/>
          <w:sz w:val="24"/>
          <w:szCs w:val="24"/>
        </w:rPr>
        <w:t>A munkavégzés személyi feltételei: jogszerű foglalkoztatás, munkaköri alkalmasság orvosi vizsgálata, foglalkoztatási tilalmak, szakmai ismeretek, munkavédelmi ismeretek</w:t>
      </w:r>
      <w:r w:rsidR="00136727" w:rsidRPr="00F17DC5">
        <w:rPr>
          <w:rFonts w:ascii="Palatino Linotype" w:hAnsi="Palatino Linotype"/>
          <w:sz w:val="24"/>
          <w:szCs w:val="24"/>
        </w:rPr>
        <w:t>.</w:t>
      </w:r>
    </w:p>
    <w:p w:rsidR="006B6DF2" w:rsidRPr="00F17DC5" w:rsidRDefault="006B6DF2" w:rsidP="006E0DC2">
      <w:pPr>
        <w:spacing w:after="0" w:line="240" w:lineRule="auto"/>
        <w:ind w:left="709"/>
        <w:jc w:val="both"/>
        <w:rPr>
          <w:rFonts w:ascii="Palatino Linotype" w:hAnsi="Palatino Linotype"/>
          <w:sz w:val="24"/>
          <w:szCs w:val="24"/>
        </w:rPr>
      </w:pPr>
      <w:r w:rsidRPr="00F17DC5">
        <w:rPr>
          <w:rFonts w:ascii="Palatino Linotype" w:hAnsi="Palatino Linotype"/>
          <w:sz w:val="24"/>
          <w:szCs w:val="24"/>
        </w:rPr>
        <w:t>A munkavégzés alapvető szervezési feltételei: egyedül végzett munka tilalma, irányítás szükségessége. Egyéni védőeszközök juttatásának szabályai.</w:t>
      </w:r>
    </w:p>
    <w:p w:rsidR="006B6DF2" w:rsidRPr="00894C6C" w:rsidRDefault="006B6DF2" w:rsidP="006E0DC2">
      <w:pPr>
        <w:spacing w:after="0" w:line="240" w:lineRule="auto"/>
        <w:ind w:left="900" w:hanging="360"/>
        <w:jc w:val="both"/>
        <w:rPr>
          <w:rFonts w:ascii="Palatino Linotype" w:hAnsi="Palatino Linotype"/>
        </w:rPr>
      </w:pPr>
    </w:p>
    <w:p w:rsidR="006B6DF2" w:rsidRPr="00894C6C" w:rsidRDefault="006B6DF2" w:rsidP="006E0DC2">
      <w:pPr>
        <w:pStyle w:val="B3"/>
        <w:jc w:val="both"/>
      </w:pPr>
      <w:bookmarkStart w:id="3" w:name="OLE_LINK1"/>
      <w:r>
        <w:t>Munkaeszközök biztonsága</w:t>
      </w:r>
      <w:bookmarkEnd w:id="3"/>
      <w:r w:rsidR="00F17DC5">
        <w:tab/>
      </w:r>
      <w:r w:rsidRPr="00894C6C">
        <w:rPr>
          <w:i/>
        </w:rPr>
        <w:t>2 óra/2 óra</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Munkaeszközök halmazai</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Szerszám, készülék, gép, berendezés fogalom</w:t>
      </w:r>
      <w:r w:rsidR="00136727" w:rsidRPr="00F17DC5">
        <w:rPr>
          <w:rFonts w:ascii="Palatino Linotype" w:hAnsi="Palatino Linotype"/>
          <w:sz w:val="24"/>
          <w:szCs w:val="24"/>
        </w:rPr>
        <w:t xml:space="preserve"> </w:t>
      </w:r>
      <w:r w:rsidRPr="00F17DC5">
        <w:rPr>
          <w:rFonts w:ascii="Palatino Linotype" w:hAnsi="Palatino Linotype"/>
          <w:sz w:val="24"/>
          <w:szCs w:val="24"/>
        </w:rPr>
        <w:t>meghatározása.</w:t>
      </w:r>
    </w:p>
    <w:p w:rsidR="006B6DF2" w:rsidRPr="00F17DC5" w:rsidRDefault="006B6DF2" w:rsidP="00F17DC5">
      <w:pPr>
        <w:spacing w:after="0" w:line="240" w:lineRule="auto"/>
        <w:ind w:left="900" w:hanging="191"/>
        <w:rPr>
          <w:rFonts w:ascii="Palatino Linotype" w:hAnsi="Palatino Linotype"/>
          <w:sz w:val="24"/>
          <w:szCs w:val="24"/>
        </w:rPr>
      </w:pPr>
    </w:p>
    <w:p w:rsidR="006B6DF2" w:rsidRPr="00F17DC5" w:rsidRDefault="006B6DF2" w:rsidP="00A342ED">
      <w:pPr>
        <w:spacing w:after="0" w:line="240" w:lineRule="auto"/>
        <w:ind w:left="900" w:hanging="193"/>
        <w:rPr>
          <w:rFonts w:ascii="Palatino Linotype" w:hAnsi="Palatino Linotype"/>
          <w:sz w:val="24"/>
          <w:szCs w:val="24"/>
        </w:rPr>
      </w:pPr>
      <w:r w:rsidRPr="00F17DC5">
        <w:rPr>
          <w:rFonts w:ascii="Palatino Linotype" w:hAnsi="Palatino Linotype"/>
          <w:sz w:val="24"/>
          <w:szCs w:val="24"/>
        </w:rPr>
        <w:t>Munkaeszközök dokumentációi</w:t>
      </w:r>
    </w:p>
    <w:p w:rsidR="006B6DF2" w:rsidRPr="00F17DC5" w:rsidRDefault="006B6DF2" w:rsidP="00A342ED">
      <w:pPr>
        <w:autoSpaceDE w:val="0"/>
        <w:autoSpaceDN w:val="0"/>
        <w:adjustRightInd w:val="0"/>
        <w:spacing w:after="0" w:line="240" w:lineRule="auto"/>
        <w:ind w:left="900" w:hanging="193"/>
        <w:jc w:val="both"/>
        <w:rPr>
          <w:rFonts w:ascii="Palatino Linotype" w:hAnsi="Palatino Linotype"/>
          <w:sz w:val="24"/>
          <w:szCs w:val="24"/>
        </w:rPr>
      </w:pPr>
      <w:r w:rsidRPr="00F17DC5">
        <w:rPr>
          <w:rFonts w:ascii="Palatino Linotype" w:hAnsi="Palatino Linotype"/>
          <w:sz w:val="24"/>
          <w:szCs w:val="24"/>
        </w:rPr>
        <w:lastRenderedPageBreak/>
        <w:tab/>
        <w:t>Munkaeszköz üzembe helyezésének, használatba vételének dokumentációs követelményei és a munkaeszközre (mint ter</w:t>
      </w:r>
      <w:r w:rsidR="006E0DC2">
        <w:rPr>
          <w:rFonts w:ascii="Palatino Linotype" w:hAnsi="Palatino Linotype"/>
          <w:sz w:val="24"/>
          <w:szCs w:val="24"/>
        </w:rPr>
        <w:t xml:space="preserve">mékre) </w:t>
      </w:r>
      <w:r w:rsidRPr="00F17DC5">
        <w:rPr>
          <w:rFonts w:ascii="Palatino Linotype" w:hAnsi="Palatino Linotype"/>
          <w:sz w:val="24"/>
          <w:szCs w:val="24"/>
        </w:rPr>
        <w:t>meghatározott EK-megfelelőségi nyilatkozat, valamint a megfelelőséget tanúsító egyéb dokumentumok.</w:t>
      </w:r>
    </w:p>
    <w:p w:rsidR="006B6DF2" w:rsidRPr="00F17DC5" w:rsidRDefault="006B6DF2" w:rsidP="00A342ED">
      <w:pPr>
        <w:spacing w:after="0" w:line="240" w:lineRule="auto"/>
        <w:ind w:left="900" w:hanging="193"/>
        <w:jc w:val="both"/>
        <w:rPr>
          <w:rFonts w:ascii="Palatino Linotype" w:hAnsi="Palatino Linotype"/>
          <w:sz w:val="24"/>
          <w:szCs w:val="24"/>
        </w:rPr>
      </w:pPr>
      <w:r w:rsidRPr="00F17DC5">
        <w:rPr>
          <w:rFonts w:ascii="Palatino Linotype" w:hAnsi="Palatino Linotype"/>
          <w:sz w:val="24"/>
          <w:szCs w:val="24"/>
        </w:rPr>
        <w:t>Munkaeszközök veszélyessége, eljárások</w:t>
      </w:r>
    </w:p>
    <w:p w:rsidR="006B6DF2" w:rsidRPr="00F17DC5" w:rsidRDefault="006B6DF2" w:rsidP="00A342ED">
      <w:pPr>
        <w:spacing w:after="0" w:line="240" w:lineRule="auto"/>
        <w:ind w:left="900" w:hanging="193"/>
        <w:jc w:val="both"/>
        <w:rPr>
          <w:rFonts w:ascii="Palatino Linotype" w:hAnsi="Palatino Linotype"/>
          <w:sz w:val="24"/>
          <w:szCs w:val="24"/>
        </w:rPr>
      </w:pPr>
      <w:r w:rsidRPr="00F17DC5">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sidR="007A236B" w:rsidRPr="00F17DC5">
        <w:rPr>
          <w:rFonts w:ascii="Palatino Linotype" w:hAnsi="Palatino Linotype"/>
          <w:sz w:val="24"/>
          <w:szCs w:val="24"/>
        </w:rPr>
        <w:t xml:space="preserve"> </w:t>
      </w:r>
      <w:r w:rsidRPr="00F17DC5">
        <w:rPr>
          <w:rFonts w:ascii="Palatino Linotype" w:hAnsi="Palatino Linotype"/>
          <w:sz w:val="24"/>
          <w:szCs w:val="24"/>
        </w:rPr>
        <w:t>helyezési eljárás.</w:t>
      </w:r>
    </w:p>
    <w:p w:rsidR="006B6DF2" w:rsidRPr="00F17DC5" w:rsidRDefault="006B6DF2" w:rsidP="00A342ED">
      <w:pPr>
        <w:spacing w:after="0" w:line="240" w:lineRule="auto"/>
        <w:ind w:left="900" w:hanging="193"/>
        <w:jc w:val="both"/>
        <w:rPr>
          <w:rFonts w:ascii="Palatino Linotype" w:hAnsi="Palatino Linotype"/>
          <w:sz w:val="24"/>
          <w:szCs w:val="24"/>
        </w:rPr>
      </w:pPr>
    </w:p>
    <w:p w:rsidR="006B6DF2" w:rsidRPr="006E0DC2" w:rsidRDefault="006B6DF2" w:rsidP="00A342ED">
      <w:pPr>
        <w:spacing w:after="0" w:line="240" w:lineRule="auto"/>
        <w:ind w:left="900" w:hanging="193"/>
        <w:jc w:val="both"/>
        <w:rPr>
          <w:rFonts w:ascii="Palatino Linotype" w:hAnsi="Palatino Linotype"/>
          <w:sz w:val="24"/>
          <w:szCs w:val="24"/>
        </w:rPr>
      </w:pPr>
      <w:r w:rsidRPr="006E0DC2">
        <w:rPr>
          <w:rFonts w:ascii="Palatino Linotype" w:hAnsi="Palatino Linotype"/>
          <w:sz w:val="24"/>
          <w:szCs w:val="24"/>
        </w:rPr>
        <w:t>Munkaeszközök üzemeltetésének, használatának feltételei</w:t>
      </w:r>
    </w:p>
    <w:p w:rsidR="006B6DF2" w:rsidRPr="006E0DC2" w:rsidRDefault="006B6DF2" w:rsidP="00A342ED">
      <w:pPr>
        <w:autoSpaceDE w:val="0"/>
        <w:autoSpaceDN w:val="0"/>
        <w:adjustRightInd w:val="0"/>
        <w:spacing w:after="0" w:line="240" w:lineRule="auto"/>
        <w:ind w:left="720" w:hanging="193"/>
        <w:jc w:val="both"/>
        <w:rPr>
          <w:rFonts w:ascii="Palatino Linotype" w:hAnsi="Palatino Linotype"/>
          <w:sz w:val="24"/>
          <w:szCs w:val="24"/>
        </w:rPr>
      </w:pPr>
      <w:r w:rsidRPr="006E0DC2">
        <w:rPr>
          <w:rFonts w:ascii="Palatino Linotype" w:hAnsi="Palatino Linotype"/>
          <w:sz w:val="24"/>
          <w:szCs w:val="24"/>
        </w:rPr>
        <w:tab/>
        <w:t>Feltétlenül és feltételesen ható biztonságtechnika, konst</w:t>
      </w:r>
      <w:r w:rsidR="000051A8" w:rsidRPr="006E0DC2">
        <w:rPr>
          <w:rFonts w:ascii="Palatino Linotype" w:hAnsi="Palatino Linotype"/>
          <w:sz w:val="24"/>
          <w:szCs w:val="24"/>
        </w:rPr>
        <w:t>r</w:t>
      </w:r>
      <w:r w:rsidRPr="006E0DC2">
        <w:rPr>
          <w:rFonts w:ascii="Palatino Linotype" w:hAnsi="Palatino Linotype"/>
          <w:sz w:val="24"/>
          <w:szCs w:val="24"/>
        </w:rPr>
        <w:t>ukciós, üzemviteli és emberi tényezők szerepe. Általános üzemeltetési követelmények.</w:t>
      </w:r>
      <w:r w:rsidRPr="006E0DC2">
        <w:rPr>
          <w:rFonts w:ascii="Palatino Linotype" w:hAnsi="Palatino Linotype" w:cs="Times-Roman"/>
          <w:sz w:val="24"/>
          <w:szCs w:val="24"/>
          <w:lang w:eastAsia="hu-HU"/>
        </w:rPr>
        <w:t xml:space="preserve"> Kezel</w:t>
      </w:r>
      <w:r w:rsidRPr="006E0DC2">
        <w:rPr>
          <w:rFonts w:ascii="Palatino Linotype" w:hAnsi="Palatino Linotype" w:cs="TTE12B7180t00"/>
          <w:sz w:val="24"/>
          <w:szCs w:val="24"/>
          <w:lang w:eastAsia="hu-HU"/>
        </w:rPr>
        <w:t>ő</w:t>
      </w:r>
      <w:r w:rsidRPr="006E0DC2">
        <w:rPr>
          <w:rFonts w:ascii="Palatino Linotype" w:hAnsi="Palatino Linotype" w:cs="Times-Roman"/>
          <w:sz w:val="24"/>
          <w:szCs w:val="24"/>
          <w:lang w:eastAsia="hu-HU"/>
        </w:rPr>
        <w:t>elemek, véd</w:t>
      </w:r>
      <w:r w:rsidRPr="006E0DC2">
        <w:rPr>
          <w:rFonts w:ascii="Palatino Linotype" w:hAnsi="Palatino Linotype" w:cs="TTE12B7180t00"/>
          <w:sz w:val="24"/>
          <w:szCs w:val="24"/>
          <w:lang w:eastAsia="hu-HU"/>
        </w:rPr>
        <w:t>ő</w:t>
      </w:r>
      <w:r w:rsidRPr="006E0DC2">
        <w:rPr>
          <w:rFonts w:ascii="Palatino Linotype" w:hAnsi="Palatino Linotype" w:cs="Times-Roman"/>
          <w:sz w:val="24"/>
          <w:szCs w:val="24"/>
          <w:lang w:eastAsia="hu-HU"/>
        </w:rPr>
        <w:t>berendezések kialakítása, a biztonságos m</w:t>
      </w:r>
      <w:r w:rsidRPr="006E0DC2">
        <w:rPr>
          <w:rFonts w:ascii="Palatino Linotype" w:hAnsi="Palatino Linotype" w:cs="TTE12B7180t00"/>
          <w:sz w:val="24"/>
          <w:szCs w:val="24"/>
          <w:lang w:eastAsia="hu-HU"/>
        </w:rPr>
        <w:t>ű</w:t>
      </w:r>
      <w:r w:rsidRPr="006E0DC2">
        <w:rPr>
          <w:rFonts w:ascii="Palatino Linotype" w:hAnsi="Palatino Linotype" w:cs="Times-Roman"/>
          <w:sz w:val="24"/>
          <w:szCs w:val="24"/>
          <w:lang w:eastAsia="hu-HU"/>
        </w:rPr>
        <w:t>ködés ellen</w:t>
      </w:r>
      <w:r w:rsidRPr="006E0DC2">
        <w:rPr>
          <w:rFonts w:ascii="Palatino Linotype" w:hAnsi="Palatino Linotype" w:cs="TTE12B7180t00"/>
          <w:sz w:val="24"/>
          <w:szCs w:val="24"/>
          <w:lang w:eastAsia="hu-HU"/>
        </w:rPr>
        <w:t>ő</w:t>
      </w:r>
      <w:r w:rsidRPr="006E0DC2">
        <w:rPr>
          <w:rFonts w:ascii="Palatino Linotype" w:hAnsi="Palatino Linotype" w:cs="Times-Roman"/>
          <w:sz w:val="24"/>
          <w:szCs w:val="24"/>
          <w:lang w:eastAsia="hu-HU"/>
        </w:rPr>
        <w:t>rzése, ergonómiai követelmények.</w:t>
      </w:r>
    </w:p>
    <w:p w:rsidR="006B6DF2" w:rsidRPr="00894C6C" w:rsidRDefault="006B6DF2" w:rsidP="006E0DC2">
      <w:pPr>
        <w:spacing w:after="0" w:line="240" w:lineRule="auto"/>
        <w:ind w:left="900" w:hanging="360"/>
        <w:jc w:val="both"/>
        <w:rPr>
          <w:rFonts w:ascii="Palatino Linotype" w:hAnsi="Palatino Linotype"/>
          <w:b/>
        </w:rPr>
      </w:pPr>
    </w:p>
    <w:p w:rsidR="006B6DF2" w:rsidRPr="006E0DC2" w:rsidRDefault="006B6DF2" w:rsidP="006E0DC2">
      <w:pPr>
        <w:pStyle w:val="B3"/>
        <w:jc w:val="both"/>
        <w:rPr>
          <w:i/>
        </w:rPr>
      </w:pPr>
      <w:r>
        <w:t>Munkakörnyezeti hatások</w:t>
      </w:r>
      <w:r w:rsidR="00F17DC5">
        <w:tab/>
      </w:r>
      <w:r w:rsidRPr="006E0DC2">
        <w:rPr>
          <w:i/>
        </w:rPr>
        <w:t>2 óra/2 óra</w:t>
      </w:r>
    </w:p>
    <w:p w:rsidR="006B6DF2" w:rsidRPr="00F17DC5" w:rsidRDefault="006B6DF2" w:rsidP="006E0DC2">
      <w:pPr>
        <w:spacing w:after="0" w:line="240" w:lineRule="auto"/>
        <w:ind w:left="709"/>
        <w:jc w:val="both"/>
        <w:rPr>
          <w:rFonts w:ascii="Palatino Linotype" w:hAnsi="Palatino Linotype"/>
          <w:sz w:val="24"/>
          <w:szCs w:val="24"/>
        </w:rPr>
      </w:pPr>
      <w:r w:rsidRPr="00F17DC5">
        <w:rPr>
          <w:rFonts w:ascii="Palatino Linotype" w:hAnsi="Palatino Linotype"/>
          <w:sz w:val="24"/>
          <w:szCs w:val="24"/>
        </w:rPr>
        <w:t>Veszélyforrások, veszélyek a munkahelyeken (pl. zaj, rezgés, veszélyes anyagok és keverékek, stressz)</w:t>
      </w:r>
      <w:r w:rsidR="000051A8" w:rsidRPr="00F17DC5">
        <w:rPr>
          <w:rFonts w:ascii="Palatino Linotype" w:hAnsi="Palatino Linotype"/>
          <w:sz w:val="24"/>
          <w:szCs w:val="24"/>
        </w:rPr>
        <w:t>.</w:t>
      </w:r>
    </w:p>
    <w:p w:rsidR="006B6DF2" w:rsidRPr="00F17DC5" w:rsidRDefault="006B6DF2" w:rsidP="006E0DC2">
      <w:pPr>
        <w:autoSpaceDE w:val="0"/>
        <w:autoSpaceDN w:val="0"/>
        <w:adjustRightInd w:val="0"/>
        <w:spacing w:after="0" w:line="240" w:lineRule="auto"/>
        <w:ind w:left="709"/>
        <w:jc w:val="both"/>
        <w:rPr>
          <w:rFonts w:ascii="Palatino Linotype" w:hAnsi="Palatino Linotype"/>
          <w:sz w:val="24"/>
          <w:szCs w:val="24"/>
        </w:rPr>
      </w:pPr>
      <w:r w:rsidRPr="00F17DC5">
        <w:rPr>
          <w:rFonts w:ascii="Palatino Linotype" w:hAnsi="Palatino Linotype"/>
          <w:sz w:val="24"/>
          <w:szCs w:val="24"/>
        </w:rPr>
        <w:t>Fizikai, biológiai és kémiai hatások a dolgozókra, főbb veszélyforrások</w:t>
      </w:r>
      <w:r w:rsidR="00B31490" w:rsidRPr="00F17DC5">
        <w:rPr>
          <w:rFonts w:ascii="Palatino Linotype" w:hAnsi="Palatino Linotype"/>
          <w:sz w:val="24"/>
          <w:szCs w:val="24"/>
        </w:rPr>
        <w:t>,</w:t>
      </w:r>
      <w:r w:rsidRPr="00F17DC5">
        <w:rPr>
          <w:rFonts w:ascii="Palatino Linotype" w:hAnsi="Palatino Linotype"/>
          <w:sz w:val="24"/>
          <w:szCs w:val="24"/>
        </w:rPr>
        <w:t xml:space="preserve"> valamint a veszélyforrások felismerésének módszerei és a védekezés lehetőségei.</w:t>
      </w:r>
    </w:p>
    <w:p w:rsidR="006B6DF2" w:rsidRPr="00F17DC5" w:rsidRDefault="006B6DF2" w:rsidP="006E0DC2">
      <w:pPr>
        <w:autoSpaceDE w:val="0"/>
        <w:autoSpaceDN w:val="0"/>
        <w:adjustRightInd w:val="0"/>
        <w:spacing w:after="0" w:line="240" w:lineRule="auto"/>
        <w:ind w:left="709"/>
        <w:jc w:val="both"/>
        <w:rPr>
          <w:rFonts w:ascii="Palatino Linotype" w:hAnsi="Palatino Linotype"/>
          <w:sz w:val="24"/>
          <w:szCs w:val="24"/>
        </w:rPr>
      </w:pPr>
      <w:r w:rsidRPr="00F17DC5">
        <w:rPr>
          <w:rFonts w:ascii="Palatino Linotype" w:hAnsi="Palatino Linotype"/>
          <w:sz w:val="24"/>
          <w:szCs w:val="24"/>
        </w:rPr>
        <w:t>A stressz, munkahelyi stressz fogalma és az ellene való védekezés jelentősége a munkahelyen.</w:t>
      </w:r>
    </w:p>
    <w:p w:rsidR="006B6DF2" w:rsidRPr="00F17DC5" w:rsidRDefault="006B6DF2" w:rsidP="006E0DC2">
      <w:pPr>
        <w:spacing w:after="0" w:line="240" w:lineRule="auto"/>
        <w:ind w:left="709"/>
        <w:jc w:val="both"/>
        <w:rPr>
          <w:rFonts w:ascii="Palatino Linotype" w:hAnsi="Palatino Linotype"/>
          <w:sz w:val="24"/>
          <w:szCs w:val="24"/>
        </w:rPr>
      </w:pPr>
      <w:r w:rsidRPr="00F17DC5">
        <w:rPr>
          <w:rFonts w:ascii="Palatino Linotype" w:hAnsi="Palatino Linotype"/>
          <w:sz w:val="24"/>
          <w:szCs w:val="24"/>
        </w:rPr>
        <w:t>A kockázat fogalma, felmérése és kezelése</w:t>
      </w:r>
    </w:p>
    <w:p w:rsidR="006B6DF2" w:rsidRPr="00F17DC5" w:rsidRDefault="006B6DF2" w:rsidP="006E0DC2">
      <w:pPr>
        <w:spacing w:after="0" w:line="240" w:lineRule="auto"/>
        <w:ind w:left="709"/>
        <w:jc w:val="both"/>
        <w:rPr>
          <w:rFonts w:ascii="Palatino Linotype" w:hAnsi="Palatino Linotype"/>
          <w:sz w:val="24"/>
          <w:szCs w:val="24"/>
        </w:rPr>
      </w:pPr>
      <w:r w:rsidRPr="00F17DC5">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r w:rsidR="00B31490" w:rsidRPr="00F17DC5">
        <w:rPr>
          <w:rFonts w:ascii="Palatino Linotype" w:hAnsi="Palatino Linotype"/>
          <w:sz w:val="24"/>
          <w:szCs w:val="24"/>
        </w:rPr>
        <w:t>.</w:t>
      </w:r>
    </w:p>
    <w:p w:rsidR="006B6DF2" w:rsidRPr="00894C6C" w:rsidRDefault="006B6DF2" w:rsidP="006B6DF2">
      <w:pPr>
        <w:spacing w:after="0" w:line="240" w:lineRule="auto"/>
        <w:ind w:left="900" w:hanging="360"/>
        <w:rPr>
          <w:rFonts w:ascii="Palatino Linotype" w:hAnsi="Palatino Linotype"/>
        </w:rPr>
      </w:pPr>
    </w:p>
    <w:p w:rsidR="006B6DF2" w:rsidRPr="006E0DC2" w:rsidRDefault="006B6DF2" w:rsidP="00F17DC5">
      <w:pPr>
        <w:pStyle w:val="B3"/>
        <w:rPr>
          <w:i/>
        </w:rPr>
      </w:pPr>
      <w:r>
        <w:t>Munkavédelmi jogi ismeretek</w:t>
      </w:r>
      <w:r w:rsidR="00F17DC5">
        <w:tab/>
      </w:r>
      <w:r w:rsidRPr="006E0DC2">
        <w:rPr>
          <w:i/>
        </w:rPr>
        <w:t>4 óra/4 óra</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 munkavédelem szabályrendszere, jogok és kötelezettségek</w:t>
      </w:r>
    </w:p>
    <w:p w:rsidR="006B6DF2" w:rsidRPr="00F17DC5" w:rsidRDefault="006B6DF2" w:rsidP="006E0DC2">
      <w:pPr>
        <w:spacing w:after="0" w:line="240" w:lineRule="auto"/>
        <w:ind w:left="900" w:hanging="191"/>
        <w:jc w:val="both"/>
        <w:rPr>
          <w:rFonts w:ascii="Palatino Linotype" w:hAnsi="Palatino Linotype"/>
          <w:bCs/>
          <w:sz w:val="24"/>
          <w:szCs w:val="24"/>
        </w:rPr>
      </w:pPr>
      <w:r w:rsidRPr="00F17DC5">
        <w:rPr>
          <w:rFonts w:ascii="Palatino Linotype" w:hAnsi="Palatino Linotype"/>
          <w:sz w:val="24"/>
          <w:szCs w:val="24"/>
        </w:rPr>
        <w:tab/>
        <w:t>Az Alaptörvényben biztosított</w:t>
      </w:r>
      <w:r w:rsidRPr="00F17DC5">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6B6DF2" w:rsidRDefault="006B6DF2" w:rsidP="006E0DC2">
      <w:pPr>
        <w:spacing w:after="0" w:line="240" w:lineRule="auto"/>
        <w:ind w:left="900" w:hanging="191"/>
        <w:jc w:val="both"/>
        <w:rPr>
          <w:rFonts w:ascii="Palatino Linotype" w:hAnsi="Palatino Linotype"/>
          <w:bCs/>
          <w:sz w:val="24"/>
          <w:szCs w:val="24"/>
        </w:rPr>
      </w:pPr>
    </w:p>
    <w:p w:rsidR="00A342ED" w:rsidRPr="00F17DC5" w:rsidRDefault="00A342ED" w:rsidP="006E0DC2">
      <w:pPr>
        <w:spacing w:after="0" w:line="240" w:lineRule="auto"/>
        <w:ind w:left="900" w:hanging="191"/>
        <w:jc w:val="both"/>
        <w:rPr>
          <w:rFonts w:ascii="Palatino Linotype" w:hAnsi="Palatino Linotype"/>
          <w:bCs/>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Munkavédelmi feladatok a munkahelyeken</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lastRenderedPageBreak/>
        <w:tab/>
        <w:t>A munkáltatók alapvető feladatai az egészséget nem veszélyeztető és biztonságos munkakörülmények biztosítása érdekében. Tervezés, létesítés, üzemeltetés. Munkavállalók feladatai a munkavégzés során.</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 xml:space="preserve"> </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Munkavédelmi szakemberek feladatai a munkahelyeken</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Munkabiztonsági és munkaegészségügyi szaktevéken</w:t>
      </w:r>
      <w:r w:rsidR="000051A8" w:rsidRPr="00F17DC5">
        <w:rPr>
          <w:rFonts w:ascii="Palatino Linotype" w:hAnsi="Palatino Linotype"/>
          <w:sz w:val="24"/>
          <w:szCs w:val="24"/>
        </w:rPr>
        <w:t>y</w:t>
      </w:r>
      <w:r w:rsidRPr="00F17DC5">
        <w:rPr>
          <w:rFonts w:ascii="Palatino Linotype" w:hAnsi="Palatino Linotype"/>
          <w:sz w:val="24"/>
          <w:szCs w:val="24"/>
        </w:rPr>
        <w:t>ség keretében ellátandó feladatok. Foglalkozás-egészségügyi feladatok</w:t>
      </w:r>
      <w:r w:rsidR="000051A8" w:rsidRPr="00F17DC5">
        <w:rPr>
          <w:rFonts w:ascii="Palatino Linotype" w:hAnsi="Palatino Linotype"/>
          <w:sz w:val="24"/>
          <w:szCs w:val="24"/>
        </w:rPr>
        <w:t>.</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Balesetek és foglalkozási megbetegedések</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Balesetek és munkabalesetek</w:t>
      </w:r>
      <w:r w:rsidR="000051A8" w:rsidRPr="00F17DC5">
        <w:rPr>
          <w:rFonts w:ascii="Palatino Linotype" w:hAnsi="Palatino Linotype"/>
          <w:sz w:val="24"/>
          <w:szCs w:val="24"/>
        </w:rPr>
        <w:t>,</w:t>
      </w:r>
      <w:r w:rsidRPr="00F17DC5">
        <w:rPr>
          <w:rFonts w:ascii="Palatino Linotype" w:hAnsi="Palatino Linotype"/>
          <w:sz w:val="24"/>
          <w:szCs w:val="24"/>
        </w:rPr>
        <w:t xml:space="preserve"> valamint a foglalkozási megbetegedések fogalma. Feladatok munkabaleset esetén. A kivizsgálás</w:t>
      </w:r>
      <w:r w:rsidR="00DB70CB" w:rsidRPr="00F17DC5">
        <w:rPr>
          <w:rFonts w:ascii="Palatino Linotype" w:hAnsi="Palatino Linotype"/>
          <w:sz w:val="24"/>
          <w:szCs w:val="24"/>
        </w:rPr>
        <w:t>,</w:t>
      </w:r>
      <w:r w:rsidR="006E0DC2">
        <w:rPr>
          <w:rFonts w:ascii="Palatino Linotype" w:hAnsi="Palatino Linotype"/>
          <w:sz w:val="24"/>
          <w:szCs w:val="24"/>
        </w:rPr>
        <w:t xml:space="preserve"> </w:t>
      </w:r>
      <w:r w:rsidRPr="00F17DC5">
        <w:rPr>
          <w:rFonts w:ascii="Palatino Linotype" w:hAnsi="Palatino Linotype"/>
          <w:sz w:val="24"/>
          <w:szCs w:val="24"/>
        </w:rPr>
        <w:t>mint a megelőzés eszköze</w:t>
      </w:r>
      <w:r w:rsidR="000051A8" w:rsidRPr="00F17DC5">
        <w:rPr>
          <w:rFonts w:ascii="Palatino Linotype" w:hAnsi="Palatino Linotype"/>
          <w:sz w:val="24"/>
          <w:szCs w:val="24"/>
        </w:rPr>
        <w:t>.</w:t>
      </w:r>
    </w:p>
    <w:p w:rsidR="006B6DF2" w:rsidRPr="00F17DC5" w:rsidRDefault="006B6DF2" w:rsidP="006E0DC2">
      <w:pPr>
        <w:spacing w:after="0" w:line="240" w:lineRule="auto"/>
        <w:ind w:left="900" w:hanging="191"/>
        <w:jc w:val="both"/>
        <w:rPr>
          <w:rFonts w:ascii="Palatino Linotype" w:hAnsi="Palatino Linotype"/>
          <w:sz w:val="24"/>
          <w:szCs w:val="24"/>
        </w:rPr>
      </w:pP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Munkavédelmi érdekképviselet a munkahelyen</w:t>
      </w:r>
    </w:p>
    <w:p w:rsidR="006B6DF2" w:rsidRPr="00F17DC5" w:rsidRDefault="006B6DF2" w:rsidP="006E0DC2">
      <w:pPr>
        <w:spacing w:after="0" w:line="240" w:lineRule="auto"/>
        <w:ind w:left="900" w:hanging="191"/>
        <w:jc w:val="both"/>
        <w:rPr>
          <w:rFonts w:ascii="Palatino Linotype" w:hAnsi="Palatino Linotype"/>
          <w:sz w:val="24"/>
          <w:szCs w:val="24"/>
        </w:rPr>
      </w:pPr>
      <w:r w:rsidRPr="00F17DC5">
        <w:rPr>
          <w:rFonts w:ascii="Palatino Linotype" w:hAnsi="Palatino Linotype"/>
          <w:sz w:val="24"/>
          <w:szCs w:val="24"/>
        </w:rPr>
        <w:tab/>
        <w:t xml:space="preserve">A munkavállalók munkavédelmi érdekképviseletének jelentősége és lehetőségei. A választott képviselők szerepe, feladatai, jogai. </w:t>
      </w:r>
    </w:p>
    <w:p w:rsidR="006B6DF2" w:rsidRPr="00894C6C" w:rsidRDefault="006B6DF2" w:rsidP="006B6DF2">
      <w:pPr>
        <w:spacing w:after="0" w:line="240" w:lineRule="auto"/>
        <w:ind w:left="705"/>
        <w:rPr>
          <w:rFonts w:ascii="Palatino Linotype" w:hAnsi="Palatino Linotype"/>
        </w:rPr>
      </w:pPr>
    </w:p>
    <w:p w:rsidR="006B6DF2" w:rsidRPr="006E0DC2" w:rsidRDefault="006B6DF2" w:rsidP="003107A0">
      <w:pPr>
        <w:pStyle w:val="B2"/>
        <w:rPr>
          <w:i/>
          <w:sz w:val="24"/>
          <w:szCs w:val="24"/>
        </w:rPr>
      </w:pPr>
      <w:r w:rsidRPr="006E0DC2">
        <w:rPr>
          <w:i/>
          <w:sz w:val="24"/>
          <w:szCs w:val="24"/>
        </w:rPr>
        <w:t xml:space="preserve">A képzés javasolt helyszíne </w:t>
      </w:r>
      <w:r w:rsidRPr="006E0DC2">
        <w:rPr>
          <w:i/>
          <w:kern w:val="1"/>
          <w:sz w:val="24"/>
          <w:szCs w:val="24"/>
          <w:lang w:eastAsia="hi-IN" w:bidi="hi-IN"/>
        </w:rPr>
        <w:t>(ajánlás)</w:t>
      </w:r>
    </w:p>
    <w:p w:rsidR="006B6DF2" w:rsidRPr="006E0DC2" w:rsidRDefault="006B6DF2" w:rsidP="006F7172">
      <w:pPr>
        <w:widowControl w:val="0"/>
        <w:suppressAutoHyphens/>
        <w:spacing w:after="0" w:line="240" w:lineRule="auto"/>
        <w:ind w:left="540"/>
        <w:rPr>
          <w:rFonts w:ascii="Palatino Linotype" w:hAnsi="Palatino Linotype"/>
          <w:b/>
          <w:bCs/>
          <w:i/>
          <w:sz w:val="24"/>
          <w:szCs w:val="24"/>
        </w:rPr>
      </w:pPr>
      <w:r w:rsidRPr="006E0DC2">
        <w:rPr>
          <w:rFonts w:ascii="Palatino Linotype" w:hAnsi="Palatino Linotype"/>
          <w:bCs/>
          <w:i/>
          <w:sz w:val="24"/>
          <w:szCs w:val="24"/>
        </w:rPr>
        <w:t>Tanterem</w:t>
      </w:r>
    </w:p>
    <w:p w:rsidR="006B6DF2" w:rsidRPr="006E0DC2" w:rsidRDefault="006B6DF2" w:rsidP="006B6DF2">
      <w:pPr>
        <w:spacing w:after="0" w:line="240" w:lineRule="auto"/>
        <w:rPr>
          <w:rFonts w:ascii="Palatino Linotype" w:hAnsi="Palatino Linotype"/>
          <w:b/>
          <w:i/>
        </w:rPr>
      </w:pPr>
    </w:p>
    <w:p w:rsidR="006B6DF2" w:rsidRPr="003107A0" w:rsidRDefault="006B6DF2" w:rsidP="003107A0">
      <w:pPr>
        <w:pStyle w:val="B2"/>
        <w:jc w:val="both"/>
        <w:rPr>
          <w:i/>
          <w:sz w:val="24"/>
          <w:szCs w:val="24"/>
        </w:rPr>
      </w:pPr>
      <w:r w:rsidRPr="003107A0">
        <w:rPr>
          <w:i/>
          <w:sz w:val="24"/>
          <w:szCs w:val="24"/>
        </w:rPr>
        <w:t>A tantárgy elsajátítása során alkalmazható sajátos módszerek, tanulói tevékenységformák (ajánlás)</w:t>
      </w:r>
    </w:p>
    <w:p w:rsidR="006B6DF2" w:rsidRPr="00894C6C" w:rsidRDefault="006B6DF2" w:rsidP="006B6DF2">
      <w:pPr>
        <w:widowControl w:val="0"/>
        <w:suppressAutoHyphens/>
        <w:spacing w:after="0" w:line="240" w:lineRule="auto"/>
        <w:ind w:left="972"/>
        <w:rPr>
          <w:rFonts w:ascii="Palatino Linotype" w:hAnsi="Palatino Linotype"/>
          <w:b/>
          <w:bCs/>
        </w:rPr>
      </w:pPr>
    </w:p>
    <w:p w:rsidR="006E0DC2" w:rsidRPr="00A342ED" w:rsidRDefault="006E0DC2" w:rsidP="00A342ED">
      <w:pPr>
        <w:pStyle w:val="B3"/>
        <w:jc w:val="both"/>
        <w:rPr>
          <w:i/>
        </w:rPr>
      </w:pPr>
      <w:r w:rsidRPr="00A342ED">
        <w:rPr>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E0DC2" w:rsidRPr="002B2499" w:rsidTr="006A23A0">
        <w:trPr>
          <w:jc w:val="center"/>
        </w:trPr>
        <w:tc>
          <w:tcPr>
            <w:tcW w:w="994" w:type="dxa"/>
            <w:vMerge w:val="restart"/>
            <w:vAlign w:val="center"/>
          </w:tcPr>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6E0DC2" w:rsidRPr="002B2499" w:rsidTr="006A23A0">
        <w:trPr>
          <w:jc w:val="center"/>
        </w:trPr>
        <w:tc>
          <w:tcPr>
            <w:tcW w:w="994" w:type="dxa"/>
            <w:vMerge/>
            <w:vAlign w:val="center"/>
          </w:tcPr>
          <w:p w:rsidR="006E0DC2" w:rsidRPr="002B2499" w:rsidRDefault="006E0DC2" w:rsidP="006A23A0">
            <w:pPr>
              <w:spacing w:after="0" w:line="240" w:lineRule="auto"/>
              <w:jc w:val="center"/>
              <w:rPr>
                <w:rFonts w:ascii="Palatino Linotype" w:hAnsi="Palatino Linotype"/>
                <w:b/>
                <w:sz w:val="20"/>
                <w:szCs w:val="20"/>
              </w:rPr>
            </w:pPr>
          </w:p>
        </w:tc>
        <w:tc>
          <w:tcPr>
            <w:tcW w:w="2800" w:type="dxa"/>
            <w:vMerge/>
            <w:vAlign w:val="center"/>
          </w:tcPr>
          <w:p w:rsidR="006E0DC2" w:rsidRPr="002B2499" w:rsidRDefault="006E0DC2" w:rsidP="006A23A0">
            <w:pPr>
              <w:spacing w:after="0" w:line="240" w:lineRule="auto"/>
              <w:rPr>
                <w:rFonts w:ascii="Palatino Linotype" w:hAnsi="Palatino Linotype"/>
                <w:b/>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6E0DC2" w:rsidRPr="002B2499" w:rsidRDefault="006E0DC2" w:rsidP="006A23A0">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6E0DC2" w:rsidRPr="002B2499" w:rsidRDefault="006E0DC2" w:rsidP="006A23A0">
            <w:pPr>
              <w:spacing w:after="0" w:line="240" w:lineRule="auto"/>
              <w:jc w:val="center"/>
              <w:rPr>
                <w:rFonts w:ascii="Palatino Linotype" w:hAnsi="Palatino Linotype"/>
                <w:b/>
                <w:sz w:val="20"/>
                <w:szCs w:val="20"/>
              </w:rPr>
            </w:pPr>
          </w:p>
        </w:tc>
      </w:tr>
      <w:tr w:rsidR="006E0DC2" w:rsidRPr="002B2499" w:rsidTr="006A23A0">
        <w:trPr>
          <w:jc w:val="center"/>
        </w:trPr>
        <w:tc>
          <w:tcPr>
            <w:tcW w:w="994" w:type="dxa"/>
            <w:vAlign w:val="center"/>
          </w:tcPr>
          <w:p w:rsidR="006E0DC2" w:rsidRPr="002B2499" w:rsidRDefault="006E0DC2" w:rsidP="006A23A0">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6E0DC2" w:rsidRPr="002B2499" w:rsidRDefault="006E0DC2" w:rsidP="006A23A0">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E0DC2" w:rsidRPr="002B2499" w:rsidRDefault="006E0DC2" w:rsidP="006A23A0">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6E0DC2" w:rsidRPr="002B2499" w:rsidTr="006A23A0">
        <w:trPr>
          <w:jc w:val="center"/>
        </w:trPr>
        <w:tc>
          <w:tcPr>
            <w:tcW w:w="994" w:type="dxa"/>
            <w:vAlign w:val="center"/>
          </w:tcPr>
          <w:p w:rsidR="006E0DC2" w:rsidRPr="002B2499" w:rsidRDefault="006E0DC2" w:rsidP="006A23A0">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6E0DC2" w:rsidRPr="002B2499" w:rsidRDefault="006E0DC2" w:rsidP="006A23A0">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2B2499" w:rsidRDefault="006E0DC2" w:rsidP="006A23A0">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6E0DC2" w:rsidRPr="002B2499" w:rsidTr="006A23A0">
        <w:trPr>
          <w:jc w:val="center"/>
        </w:trPr>
        <w:tc>
          <w:tcPr>
            <w:tcW w:w="994" w:type="dxa"/>
            <w:vAlign w:val="center"/>
          </w:tcPr>
          <w:p w:rsidR="006E0DC2" w:rsidRPr="002B2499" w:rsidRDefault="006E0DC2" w:rsidP="006A23A0">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6E0DC2" w:rsidRPr="002B2499" w:rsidRDefault="006E0DC2" w:rsidP="006A23A0">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E0DC2" w:rsidRPr="002B2499" w:rsidRDefault="006E0DC2" w:rsidP="006A23A0">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6E0DC2" w:rsidRPr="002B2499" w:rsidTr="006A23A0">
        <w:trPr>
          <w:jc w:val="center"/>
        </w:trPr>
        <w:tc>
          <w:tcPr>
            <w:tcW w:w="994" w:type="dxa"/>
            <w:vAlign w:val="center"/>
          </w:tcPr>
          <w:p w:rsidR="006E0DC2" w:rsidRPr="002B2499" w:rsidRDefault="006E0DC2" w:rsidP="006A23A0">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6E0DC2" w:rsidRPr="002B2499" w:rsidRDefault="006E0DC2" w:rsidP="006A23A0">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2B2499"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2B2499" w:rsidTr="006A23A0">
        <w:trPr>
          <w:jc w:val="center"/>
        </w:trPr>
        <w:tc>
          <w:tcPr>
            <w:tcW w:w="994" w:type="dxa"/>
            <w:vAlign w:val="center"/>
          </w:tcPr>
          <w:p w:rsidR="006E0DC2" w:rsidRPr="002B2499"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6E0DC2" w:rsidRPr="002B2499" w:rsidRDefault="006E0DC2" w:rsidP="006A23A0">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6E0DC2"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2B2499"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2B2499"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E0DC2" w:rsidRPr="006E0DC2" w:rsidRDefault="006E0DC2" w:rsidP="006E0DC2">
      <w:pPr>
        <w:pStyle w:val="B3"/>
        <w:numPr>
          <w:ilvl w:val="0"/>
          <w:numId w:val="0"/>
        </w:numPr>
        <w:ind w:left="1224"/>
      </w:pPr>
    </w:p>
    <w:p w:rsidR="006B6DF2" w:rsidRPr="00894C6C" w:rsidRDefault="006E0DC2" w:rsidP="00A342ED">
      <w:pPr>
        <w:pStyle w:val="B3"/>
        <w:jc w:val="both"/>
      </w:pPr>
      <w:r>
        <w:rPr>
          <w:i/>
        </w:rPr>
        <w:br w:type="page"/>
      </w:r>
      <w:r w:rsidR="006B6DF2" w:rsidRPr="00747290">
        <w:rPr>
          <w:i/>
        </w:rPr>
        <w:lastRenderedPageBreak/>
        <w:t xml:space="preserve">A tantárgy elsajátítása során alkalmazható </w:t>
      </w:r>
      <w:r w:rsidR="006B6DF2" w:rsidRPr="00894C6C">
        <w:rPr>
          <w:i/>
        </w:rPr>
        <w:t>tanulói tevékenységformák</w:t>
      </w:r>
      <w:r w:rsidR="006B6DF2" w:rsidRPr="00747290">
        <w:rPr>
          <w:i/>
        </w:rPr>
        <w:t xml:space="preserve">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6B6DF2" w:rsidRPr="002B2499">
        <w:trPr>
          <w:cantSplit/>
          <w:trHeight w:val="921"/>
          <w:jc w:val="center"/>
        </w:trPr>
        <w:tc>
          <w:tcPr>
            <w:tcW w:w="828" w:type="dxa"/>
            <w:vMerge w:val="restart"/>
            <w:vAlign w:val="center"/>
          </w:tcPr>
          <w:p w:rsidR="006B6DF2" w:rsidRPr="002B2499" w:rsidRDefault="006B6DF2" w:rsidP="00950503">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6B6DF2" w:rsidRPr="002B2499" w:rsidRDefault="006B6DF2" w:rsidP="00950503">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6B6DF2" w:rsidRPr="002B2499" w:rsidRDefault="006B6DF2" w:rsidP="00950503">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6B6DF2" w:rsidRPr="002B2499" w:rsidRDefault="006B6DF2" w:rsidP="00950503">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6B6DF2" w:rsidRPr="002B2499" w:rsidRDefault="006B6DF2" w:rsidP="0095050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6B6DF2" w:rsidRPr="002B2499">
        <w:trPr>
          <w:cantSplit/>
          <w:trHeight w:val="1076"/>
          <w:jc w:val="center"/>
        </w:trPr>
        <w:tc>
          <w:tcPr>
            <w:tcW w:w="828" w:type="dxa"/>
            <w:vMerge/>
            <w:vAlign w:val="center"/>
          </w:tcPr>
          <w:p w:rsidR="006B6DF2" w:rsidRPr="002B2499" w:rsidRDefault="006B6DF2" w:rsidP="00950503">
            <w:pPr>
              <w:spacing w:after="0" w:line="240" w:lineRule="auto"/>
              <w:jc w:val="center"/>
              <w:rPr>
                <w:rFonts w:ascii="Palatino Linotype" w:hAnsi="Palatino Linotype"/>
                <w:b/>
                <w:sz w:val="20"/>
                <w:szCs w:val="20"/>
              </w:rPr>
            </w:pPr>
          </w:p>
        </w:tc>
        <w:tc>
          <w:tcPr>
            <w:tcW w:w="3621" w:type="dxa"/>
            <w:vMerge/>
            <w:vAlign w:val="center"/>
          </w:tcPr>
          <w:p w:rsidR="006B6DF2" w:rsidRPr="002B2499" w:rsidRDefault="006B6DF2" w:rsidP="00950503">
            <w:pPr>
              <w:spacing w:after="0" w:line="240" w:lineRule="auto"/>
              <w:rPr>
                <w:rFonts w:ascii="Palatino Linotype" w:hAnsi="Palatino Linotype"/>
                <w:b/>
                <w:sz w:val="20"/>
                <w:szCs w:val="20"/>
              </w:rPr>
            </w:pPr>
          </w:p>
        </w:tc>
        <w:tc>
          <w:tcPr>
            <w:tcW w:w="809" w:type="dxa"/>
            <w:textDirection w:val="btLr"/>
            <w:vAlign w:val="center"/>
          </w:tcPr>
          <w:p w:rsidR="006B6DF2" w:rsidRPr="002B2499" w:rsidRDefault="006B6DF2" w:rsidP="009505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6B6DF2" w:rsidRPr="002B2499" w:rsidRDefault="006B6DF2" w:rsidP="009505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6B6DF2" w:rsidRPr="002B2499" w:rsidRDefault="006B6DF2" w:rsidP="009505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6B6DF2" w:rsidRPr="002B2499" w:rsidRDefault="006B6DF2" w:rsidP="009505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6B6DF2" w:rsidRPr="002B2499" w:rsidRDefault="006B6DF2" w:rsidP="00950503">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6B6DF2" w:rsidRPr="002B2499" w:rsidRDefault="006B6DF2" w:rsidP="00950503">
            <w:pPr>
              <w:spacing w:after="0" w:line="240" w:lineRule="auto"/>
              <w:jc w:val="center"/>
              <w:rPr>
                <w:rFonts w:ascii="Palatino Linotype" w:hAnsi="Palatino Linotype"/>
                <w:b/>
                <w:sz w:val="20"/>
                <w:szCs w:val="20"/>
              </w:rPr>
            </w:pPr>
          </w:p>
        </w:tc>
      </w:tr>
      <w:tr w:rsidR="006B6DF2" w:rsidRPr="002B2499">
        <w:trPr>
          <w:jc w:val="center"/>
        </w:trPr>
        <w:tc>
          <w:tcPr>
            <w:tcW w:w="828" w:type="dxa"/>
            <w:shd w:val="clear" w:color="auto" w:fill="D9D9D9"/>
            <w:vAlign w:val="center"/>
          </w:tcPr>
          <w:p w:rsidR="006B6DF2" w:rsidRPr="002B2499" w:rsidRDefault="006B6DF2" w:rsidP="00950503">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6B6DF2" w:rsidRPr="002B2499" w:rsidRDefault="006B6DF2" w:rsidP="00950503">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c>
          <w:tcPr>
            <w:tcW w:w="2360"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r>
      <w:tr w:rsidR="006B6DF2" w:rsidRPr="002B2499">
        <w:trPr>
          <w:jc w:val="center"/>
        </w:trPr>
        <w:tc>
          <w:tcPr>
            <w:tcW w:w="828" w:type="dxa"/>
            <w:vAlign w:val="center"/>
          </w:tcPr>
          <w:p w:rsidR="006B6DF2" w:rsidRPr="002B2499"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6B6DF2" w:rsidRPr="002B2499" w:rsidRDefault="006B6DF2" w:rsidP="00950503">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6B6DF2" w:rsidRPr="002B2499"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2B2499"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2B2499"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6B6DF2" w:rsidRPr="002B2499" w:rsidRDefault="003107A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2B2499">
        <w:trPr>
          <w:jc w:val="center"/>
        </w:trPr>
        <w:tc>
          <w:tcPr>
            <w:tcW w:w="828" w:type="dxa"/>
            <w:shd w:val="clear" w:color="auto" w:fill="D9D9D9"/>
            <w:vAlign w:val="center"/>
          </w:tcPr>
          <w:p w:rsidR="006B6DF2" w:rsidRPr="002B2499" w:rsidRDefault="006B6DF2" w:rsidP="00950503">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6B6DF2" w:rsidRPr="002B2499" w:rsidRDefault="006B6DF2" w:rsidP="00950503">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c>
          <w:tcPr>
            <w:tcW w:w="2360" w:type="dxa"/>
            <w:shd w:val="clear" w:color="auto" w:fill="D9D9D9"/>
            <w:vAlign w:val="center"/>
          </w:tcPr>
          <w:p w:rsidR="006B6DF2" w:rsidRPr="002B2499" w:rsidRDefault="006B6DF2" w:rsidP="00950503">
            <w:pPr>
              <w:spacing w:after="0" w:line="240" w:lineRule="auto"/>
              <w:jc w:val="center"/>
              <w:rPr>
                <w:rFonts w:ascii="Palatino Linotype" w:hAnsi="Palatino Linotype"/>
                <w:sz w:val="20"/>
                <w:szCs w:val="20"/>
              </w:rPr>
            </w:pPr>
          </w:p>
        </w:tc>
      </w:tr>
      <w:tr w:rsidR="006B6DF2" w:rsidRPr="002B2499">
        <w:trPr>
          <w:jc w:val="center"/>
        </w:trPr>
        <w:tc>
          <w:tcPr>
            <w:tcW w:w="828" w:type="dxa"/>
            <w:vAlign w:val="center"/>
          </w:tcPr>
          <w:p w:rsidR="006B6DF2" w:rsidRPr="002B2499"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6B6DF2" w:rsidRPr="002B2499" w:rsidRDefault="006B6DF2" w:rsidP="00950503">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6B6DF2" w:rsidRPr="002B2499"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2B2499"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B6DF2" w:rsidRPr="002B2499" w:rsidRDefault="006B6DF2" w:rsidP="00950503">
            <w:pPr>
              <w:spacing w:after="0" w:line="240" w:lineRule="auto"/>
              <w:jc w:val="center"/>
              <w:rPr>
                <w:rFonts w:ascii="Palatino Linotype" w:hAnsi="Palatino Linotype"/>
                <w:sz w:val="20"/>
                <w:szCs w:val="20"/>
              </w:rPr>
            </w:pPr>
          </w:p>
        </w:tc>
        <w:tc>
          <w:tcPr>
            <w:tcW w:w="2360" w:type="dxa"/>
            <w:vAlign w:val="center"/>
          </w:tcPr>
          <w:p w:rsidR="006B6DF2" w:rsidRPr="002B2499"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6B6DF2" w:rsidRPr="00FC1BD6" w:rsidRDefault="006B6DF2" w:rsidP="006B6DF2">
      <w:pPr>
        <w:widowControl w:val="0"/>
        <w:suppressAutoHyphens/>
        <w:spacing w:after="0" w:line="240" w:lineRule="auto"/>
        <w:ind w:left="826"/>
        <w:rPr>
          <w:rFonts w:ascii="Palatino Linotype" w:hAnsi="Palatino Linotype"/>
          <w:bCs/>
        </w:rPr>
      </w:pPr>
    </w:p>
    <w:p w:rsidR="006B6DF2" w:rsidRPr="003107A0" w:rsidRDefault="006B6DF2" w:rsidP="003107A0">
      <w:pPr>
        <w:pStyle w:val="B2"/>
        <w:rPr>
          <w:sz w:val="24"/>
          <w:szCs w:val="24"/>
        </w:rPr>
      </w:pPr>
      <w:r w:rsidRPr="003107A0">
        <w:rPr>
          <w:sz w:val="24"/>
          <w:szCs w:val="24"/>
        </w:rPr>
        <w:t>A tantárgy értékelésének módja</w:t>
      </w:r>
    </w:p>
    <w:p w:rsidR="006B6DF2" w:rsidRPr="003107A0" w:rsidRDefault="006B6DF2" w:rsidP="003107A0">
      <w:pPr>
        <w:widowControl w:val="0"/>
        <w:suppressAutoHyphens/>
        <w:spacing w:after="0" w:line="240" w:lineRule="auto"/>
        <w:ind w:left="426"/>
        <w:jc w:val="both"/>
        <w:rPr>
          <w:rFonts w:ascii="Palatino Linotype" w:hAnsi="Palatino Linotype"/>
          <w:bCs/>
          <w:sz w:val="24"/>
          <w:szCs w:val="24"/>
        </w:rPr>
      </w:pPr>
      <w:r w:rsidRPr="003107A0">
        <w:rPr>
          <w:rFonts w:ascii="Palatino Linotype" w:hAnsi="Palatino Linotype"/>
          <w:bCs/>
          <w:sz w:val="24"/>
          <w:szCs w:val="24"/>
        </w:rPr>
        <w:t xml:space="preserve">A nemzeti köznevelésről szóló 2011. évi CXC. </w:t>
      </w:r>
      <w:r w:rsidR="00A342ED">
        <w:rPr>
          <w:rFonts w:ascii="Palatino Linotype" w:hAnsi="Palatino Linotype"/>
          <w:bCs/>
          <w:sz w:val="24"/>
          <w:szCs w:val="24"/>
        </w:rPr>
        <w:t>törvény</w:t>
      </w:r>
      <w:r w:rsidRPr="003107A0">
        <w:rPr>
          <w:rFonts w:ascii="Palatino Linotype" w:hAnsi="Palatino Linotype"/>
          <w:bCs/>
          <w:sz w:val="24"/>
          <w:szCs w:val="24"/>
        </w:rPr>
        <w:t xml:space="preserve"> 54. § (2) a) pontja szerinti értékeléssel.</w:t>
      </w:r>
    </w:p>
    <w:p w:rsidR="006B6DF2" w:rsidRPr="003107A0" w:rsidRDefault="006B6DF2" w:rsidP="003107A0">
      <w:pPr>
        <w:widowControl w:val="0"/>
        <w:suppressAutoHyphens/>
        <w:spacing w:after="0" w:line="240" w:lineRule="auto"/>
        <w:ind w:left="426"/>
        <w:jc w:val="both"/>
        <w:rPr>
          <w:rFonts w:ascii="Palatino Linotype" w:hAnsi="Palatino Linotype"/>
          <w:bCs/>
          <w:sz w:val="24"/>
          <w:szCs w:val="24"/>
        </w:rPr>
      </w:pPr>
    </w:p>
    <w:p w:rsidR="006B6DF2" w:rsidRPr="006B7DDC" w:rsidRDefault="006B6DF2" w:rsidP="006B6DF2">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6B6DF2" w:rsidRPr="006B7DDC" w:rsidRDefault="006B6DF2" w:rsidP="006B6DF2">
      <w:pPr>
        <w:widowControl w:val="0"/>
        <w:suppressAutoHyphens/>
        <w:spacing w:after="0" w:line="240" w:lineRule="auto"/>
        <w:jc w:val="center"/>
        <w:rPr>
          <w:rFonts w:ascii="Palatino Linotype" w:hAnsi="Palatino Linotype"/>
          <w:b/>
          <w:bCs/>
          <w:sz w:val="40"/>
          <w:szCs w:val="40"/>
          <w:lang w:eastAsia="hu-HU"/>
        </w:rPr>
      </w:pPr>
    </w:p>
    <w:p w:rsidR="006B6DF2" w:rsidRPr="006B7DDC" w:rsidRDefault="006B6DF2" w:rsidP="006B6DF2">
      <w:pPr>
        <w:widowControl w:val="0"/>
        <w:suppressAutoHyphens/>
        <w:spacing w:after="0" w:line="240" w:lineRule="auto"/>
        <w:jc w:val="center"/>
        <w:rPr>
          <w:rFonts w:ascii="Palatino Linotype" w:hAnsi="Palatino Linotype"/>
          <w:b/>
          <w:bCs/>
          <w:sz w:val="40"/>
          <w:szCs w:val="40"/>
          <w:lang w:eastAsia="hu-HU"/>
        </w:rPr>
      </w:pPr>
    </w:p>
    <w:p w:rsidR="006B6DF2" w:rsidRPr="006B7DDC" w:rsidRDefault="006B6DF2" w:rsidP="006B6DF2">
      <w:pPr>
        <w:widowControl w:val="0"/>
        <w:suppressAutoHyphens/>
        <w:spacing w:after="0" w:line="240" w:lineRule="auto"/>
        <w:jc w:val="center"/>
        <w:rPr>
          <w:rFonts w:ascii="Palatino Linotype" w:hAnsi="Palatino Linotype"/>
          <w:b/>
          <w:bCs/>
          <w:sz w:val="40"/>
          <w:szCs w:val="40"/>
          <w:lang w:eastAsia="hu-HU"/>
        </w:rPr>
      </w:pPr>
    </w:p>
    <w:p w:rsidR="006B6DF2" w:rsidRPr="006B7DDC" w:rsidRDefault="006B6DF2" w:rsidP="006B6DF2">
      <w:pPr>
        <w:widowControl w:val="0"/>
        <w:suppressAutoHyphens/>
        <w:spacing w:after="0" w:line="240" w:lineRule="auto"/>
        <w:jc w:val="center"/>
        <w:rPr>
          <w:rFonts w:ascii="Palatino Linotype" w:hAnsi="Palatino Linotype"/>
          <w:b/>
          <w:bCs/>
          <w:sz w:val="40"/>
          <w:szCs w:val="40"/>
          <w:lang w:eastAsia="hu-HU"/>
        </w:rPr>
      </w:pPr>
    </w:p>
    <w:p w:rsidR="006B6DF2" w:rsidRPr="006B7DDC" w:rsidRDefault="006B6DF2" w:rsidP="006B6DF2">
      <w:pPr>
        <w:widowControl w:val="0"/>
        <w:suppressAutoHyphens/>
        <w:spacing w:after="0" w:line="240" w:lineRule="auto"/>
        <w:jc w:val="center"/>
        <w:rPr>
          <w:rFonts w:ascii="Palatino Linotype" w:hAnsi="Palatino Linotype"/>
          <w:b/>
          <w:bCs/>
          <w:sz w:val="40"/>
          <w:szCs w:val="40"/>
          <w:lang w:eastAsia="hu-HU"/>
        </w:rPr>
      </w:pP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6B6DF2" w:rsidRPr="006B7DDC" w:rsidRDefault="006B6DF2" w:rsidP="006B6DF2">
      <w:pPr>
        <w:widowControl w:val="0"/>
        <w:suppressAutoHyphens/>
        <w:spacing w:after="0" w:line="240" w:lineRule="auto"/>
        <w:jc w:val="center"/>
        <w:rPr>
          <w:rFonts w:ascii="Palatino Linotype" w:hAnsi="Palatino Linotype"/>
          <w:sz w:val="44"/>
          <w:szCs w:val="44"/>
          <w:lang w:eastAsia="hu-HU"/>
        </w:rPr>
      </w:pP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6B6DF2" w:rsidRPr="006B7DDC"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Pr="006B7DDC"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Pr="006B7DDC"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6B6DF2" w:rsidRPr="006B7DDC"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6B6DF2" w:rsidRPr="006B7DDC" w:rsidRDefault="006B6DF2" w:rsidP="006B6DF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6B6DF2" w:rsidRPr="006B7DDC" w:rsidRDefault="006B6DF2" w:rsidP="006B6DF2">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6B6DF2"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0DC2" w:rsidRDefault="006E0DC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11499-12</w:t>
            </w:r>
          </w:p>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6B6DF2"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B6DF2" w:rsidRPr="006B7DDC" w:rsidRDefault="006B6DF2" w:rsidP="00950503">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6B6DF2" w:rsidRPr="006B7DDC" w:rsidRDefault="006B6DF2" w:rsidP="009505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6B6DF2" w:rsidRPr="006B7DDC" w:rsidRDefault="006B6DF2" w:rsidP="009505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6B6DF2" w:rsidRPr="006B7DDC" w:rsidRDefault="006B6DF2" w:rsidP="009505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6B6DF2" w:rsidRPr="006B7DDC" w:rsidRDefault="006B6DF2" w:rsidP="009505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6B6DF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8773D5" w:rsidRDefault="006B6DF2" w:rsidP="00950503">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6B6DF2"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6B6DF2"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6B6DF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6B6DF2"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6B6DF2" w:rsidRPr="006B7DDC" w:rsidRDefault="006B6DF2" w:rsidP="006B6DF2">
      <w:pPr>
        <w:widowControl w:val="0"/>
        <w:suppressAutoHyphens/>
        <w:spacing w:after="0" w:line="240" w:lineRule="auto"/>
        <w:ind w:left="-15"/>
        <w:jc w:val="both"/>
        <w:rPr>
          <w:rFonts w:ascii="Palatino Linotype" w:hAnsi="Palatino Linotype"/>
          <w:sz w:val="24"/>
          <w:szCs w:val="24"/>
          <w:lang w:eastAsia="hu-HU"/>
        </w:rPr>
      </w:pPr>
    </w:p>
    <w:p w:rsidR="006B6DF2" w:rsidRPr="006B7DDC" w:rsidRDefault="006B6DF2" w:rsidP="006F7172">
      <w:pPr>
        <w:widowControl w:val="0"/>
        <w:suppressAutoHyphens/>
        <w:spacing w:after="0" w:line="240" w:lineRule="auto"/>
        <w:jc w:val="both"/>
        <w:rPr>
          <w:rFonts w:ascii="Palatino Linotype" w:hAnsi="Palatino Linotype"/>
          <w:b/>
          <w:sz w:val="24"/>
          <w:szCs w:val="24"/>
          <w:lang w:eastAsia="hu-HU"/>
        </w:rPr>
      </w:pPr>
    </w:p>
    <w:p w:rsidR="006B6DF2" w:rsidRPr="00BB7599" w:rsidRDefault="006B6DF2" w:rsidP="006B6DF2">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6B6DF2" w:rsidRPr="006B7DDC" w:rsidRDefault="006B6DF2" w:rsidP="00B46385">
      <w:pPr>
        <w:widowControl w:val="0"/>
        <w:numPr>
          <w:ilvl w:val="0"/>
          <w:numId w:val="9"/>
        </w:numPr>
        <w:tabs>
          <w:tab w:val="right" w:pos="9214"/>
        </w:tabs>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003107A0">
        <w:rPr>
          <w:rFonts w:ascii="Palatino Linotype" w:hAnsi="Palatino Linotype"/>
          <w:b/>
          <w:sz w:val="24"/>
          <w:szCs w:val="24"/>
          <w:lang w:eastAsia="hu-HU"/>
        </w:rPr>
        <w:tab/>
      </w:r>
      <w:r w:rsidRPr="006B7DDC">
        <w:rPr>
          <w:rFonts w:ascii="Palatino Linotype" w:hAnsi="Palatino Linotype"/>
          <w:b/>
          <w:sz w:val="24"/>
          <w:szCs w:val="24"/>
          <w:lang w:eastAsia="hu-HU"/>
        </w:rPr>
        <w:t>16 óra</w:t>
      </w:r>
    </w:p>
    <w:p w:rsidR="006B6DF2" w:rsidRPr="006B7DDC" w:rsidRDefault="006B6DF2" w:rsidP="006B6DF2">
      <w:pPr>
        <w:spacing w:after="0" w:line="240" w:lineRule="auto"/>
        <w:rPr>
          <w:rFonts w:ascii="Palatino Linotype" w:hAnsi="Palatino Linotype"/>
          <w:b/>
          <w:sz w:val="24"/>
          <w:szCs w:val="24"/>
          <w:lang w:eastAsia="hu-HU"/>
        </w:rPr>
      </w:pPr>
    </w:p>
    <w:p w:rsidR="006B6DF2" w:rsidRPr="00ED467B" w:rsidRDefault="006B6DF2" w:rsidP="00ED467B">
      <w:pPr>
        <w:pStyle w:val="B2"/>
        <w:numPr>
          <w:ilvl w:val="1"/>
          <w:numId w:val="22"/>
        </w:numPr>
        <w:rPr>
          <w:sz w:val="24"/>
          <w:szCs w:val="24"/>
        </w:rPr>
      </w:pPr>
      <w:r w:rsidRPr="00ED467B">
        <w:rPr>
          <w:sz w:val="24"/>
          <w:szCs w:val="24"/>
        </w:rPr>
        <w:t>A tantárgy tanításának célja</w:t>
      </w:r>
    </w:p>
    <w:p w:rsidR="006B6DF2" w:rsidRPr="003107A0" w:rsidRDefault="006B6DF2" w:rsidP="00ED467B">
      <w:pPr>
        <w:spacing w:after="0" w:line="240" w:lineRule="auto"/>
        <w:ind w:left="540"/>
        <w:jc w:val="both"/>
        <w:rPr>
          <w:sz w:val="24"/>
          <w:szCs w:val="24"/>
        </w:rPr>
      </w:pPr>
      <w:r w:rsidRPr="003107A0">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6B6DF2" w:rsidRPr="003107A0" w:rsidRDefault="006B6DF2" w:rsidP="003107A0">
      <w:pPr>
        <w:spacing w:after="0" w:line="240" w:lineRule="auto"/>
        <w:ind w:left="360"/>
        <w:jc w:val="both"/>
        <w:rPr>
          <w:rFonts w:ascii="Palatino Linotype" w:hAnsi="Palatino Linotype"/>
          <w:sz w:val="24"/>
          <w:szCs w:val="24"/>
          <w:lang w:eastAsia="hu-HU"/>
        </w:rPr>
      </w:pPr>
    </w:p>
    <w:p w:rsidR="006B6DF2" w:rsidRPr="00ED467B" w:rsidRDefault="006B6DF2" w:rsidP="00ED467B">
      <w:pPr>
        <w:pStyle w:val="B2"/>
        <w:numPr>
          <w:ilvl w:val="1"/>
          <w:numId w:val="22"/>
        </w:numPr>
        <w:rPr>
          <w:sz w:val="24"/>
          <w:szCs w:val="24"/>
        </w:rPr>
      </w:pPr>
      <w:r w:rsidRPr="00ED467B">
        <w:rPr>
          <w:sz w:val="24"/>
          <w:szCs w:val="24"/>
        </w:rPr>
        <w:t>Kapcsolódó közismereti, szakmai tartalmak</w:t>
      </w:r>
    </w:p>
    <w:p w:rsidR="006B6DF2" w:rsidRPr="00182B03" w:rsidRDefault="006B6DF2" w:rsidP="006B6DF2">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6B6DF2" w:rsidRPr="006B7DDC" w:rsidRDefault="006B6DF2" w:rsidP="006B6DF2">
      <w:pPr>
        <w:spacing w:after="0" w:line="240" w:lineRule="auto"/>
        <w:rPr>
          <w:rFonts w:ascii="Palatino Linotype" w:hAnsi="Palatino Linotype"/>
          <w:b/>
          <w:bCs/>
          <w:iCs/>
          <w:sz w:val="24"/>
          <w:szCs w:val="24"/>
          <w:lang w:eastAsia="hu-HU"/>
        </w:rPr>
      </w:pPr>
    </w:p>
    <w:p w:rsidR="006B6DF2" w:rsidRPr="00ED467B" w:rsidRDefault="006B6DF2" w:rsidP="00ED467B">
      <w:pPr>
        <w:pStyle w:val="B2"/>
        <w:rPr>
          <w:bCs/>
          <w:iCs/>
          <w:sz w:val="24"/>
          <w:szCs w:val="24"/>
        </w:rPr>
      </w:pPr>
      <w:r w:rsidRPr="00ED467B">
        <w:rPr>
          <w:sz w:val="24"/>
          <w:szCs w:val="24"/>
        </w:rPr>
        <w:t xml:space="preserve">Témakörök </w:t>
      </w:r>
    </w:p>
    <w:p w:rsidR="006B6DF2" w:rsidRPr="00ED467B" w:rsidRDefault="006B6DF2" w:rsidP="006B6DF2">
      <w:pPr>
        <w:spacing w:after="0" w:line="240" w:lineRule="auto"/>
        <w:rPr>
          <w:rFonts w:ascii="Palatino Linotype" w:hAnsi="Palatino Linotype"/>
          <w:b/>
          <w:bCs/>
          <w:iCs/>
          <w:sz w:val="24"/>
          <w:szCs w:val="24"/>
          <w:lang w:eastAsia="hu-HU"/>
        </w:rPr>
      </w:pPr>
    </w:p>
    <w:p w:rsidR="006B6DF2" w:rsidRPr="00ED467B" w:rsidRDefault="006B6DF2" w:rsidP="00ED467B">
      <w:pPr>
        <w:pStyle w:val="B3"/>
        <w:numPr>
          <w:ilvl w:val="2"/>
          <w:numId w:val="22"/>
        </w:numPr>
        <w:rPr>
          <w:lang w:eastAsia="hu-HU"/>
        </w:rPr>
      </w:pPr>
      <w:r w:rsidRPr="00ED467B">
        <w:rPr>
          <w:lang w:eastAsia="hu-HU"/>
        </w:rPr>
        <w:t>Munkajogi alapismeretek</w:t>
      </w:r>
      <w:r w:rsidR="009E1936" w:rsidRPr="00ED467B">
        <w:rPr>
          <w:lang w:eastAsia="hu-HU"/>
        </w:rPr>
        <w:tab/>
      </w:r>
      <w:r w:rsidRPr="00ED467B">
        <w:rPr>
          <w:i/>
          <w:lang w:eastAsia="hu-HU"/>
        </w:rPr>
        <w:t>4 óra</w:t>
      </w:r>
    </w:p>
    <w:p w:rsidR="006B6DF2" w:rsidRPr="006B7DDC" w:rsidRDefault="006B6DF2" w:rsidP="006B6DF2">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6B6DF2"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6B6DF2"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6B6DF2"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w:t>
      </w:r>
      <w:r w:rsidR="00B31490">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6B6DF2" w:rsidRPr="006B7DDC" w:rsidRDefault="006B6DF2" w:rsidP="006B6DF2">
      <w:pPr>
        <w:spacing w:after="0" w:line="240" w:lineRule="auto"/>
        <w:ind w:firstLine="540"/>
        <w:rPr>
          <w:rFonts w:ascii="Palatino Linotype" w:hAnsi="Palatino Linotype"/>
          <w:sz w:val="24"/>
          <w:szCs w:val="24"/>
          <w:lang w:eastAsia="hu-HU"/>
        </w:rPr>
      </w:pPr>
    </w:p>
    <w:p w:rsidR="006B6DF2" w:rsidRPr="006B7DDC" w:rsidRDefault="006B6DF2" w:rsidP="00ED467B">
      <w:pPr>
        <w:pStyle w:val="B3"/>
        <w:numPr>
          <w:ilvl w:val="2"/>
          <w:numId w:val="22"/>
        </w:numPr>
        <w:rPr>
          <w:lang w:eastAsia="hu-HU"/>
        </w:rPr>
      </w:pPr>
      <w:r>
        <w:rPr>
          <w:rFonts w:eastAsia="Lucida Sans Unicode"/>
          <w:kern w:val="1"/>
          <w:lang w:eastAsia="hi-IN" w:bidi="hi-IN"/>
        </w:rPr>
        <w:t>Munkaviszony létesítése</w:t>
      </w:r>
      <w:r w:rsidR="009E1936">
        <w:rPr>
          <w:lang w:eastAsia="hu-HU"/>
        </w:rPr>
        <w:tab/>
      </w:r>
      <w:r w:rsidRPr="006E0DC2">
        <w:rPr>
          <w:i/>
          <w:lang w:eastAsia="hu-HU"/>
        </w:rPr>
        <w:t>4 óra</w:t>
      </w:r>
    </w:p>
    <w:p w:rsidR="006B6DF2" w:rsidRPr="00B63991" w:rsidRDefault="006B6DF2" w:rsidP="006B6DF2">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6B6DF2" w:rsidRPr="00B63991" w:rsidRDefault="006B6DF2" w:rsidP="006B6DF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6B6DF2" w:rsidRPr="00B63991" w:rsidRDefault="006B6DF2" w:rsidP="006B6DF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9E1936" w:rsidRPr="009E1936" w:rsidRDefault="009E1936" w:rsidP="009E1936">
      <w:pPr>
        <w:pStyle w:val="Listaszerbekezds"/>
        <w:tabs>
          <w:tab w:val="right" w:pos="9214"/>
        </w:tabs>
        <w:spacing w:after="0" w:line="240" w:lineRule="auto"/>
        <w:ind w:left="1225"/>
        <w:rPr>
          <w:rFonts w:ascii="Palatino Linotype" w:eastAsia="Lucida Sans Unicode" w:hAnsi="Palatino Linotype"/>
          <w:b/>
          <w:vanish/>
          <w:kern w:val="1"/>
          <w:sz w:val="24"/>
          <w:szCs w:val="24"/>
          <w:lang w:eastAsia="hi-IN" w:bidi="hi-IN"/>
        </w:rPr>
      </w:pPr>
    </w:p>
    <w:p w:rsidR="006B6DF2" w:rsidRPr="00B63991" w:rsidRDefault="006B6DF2" w:rsidP="00ED467B">
      <w:pPr>
        <w:pStyle w:val="B3"/>
      </w:pPr>
      <w:r w:rsidRPr="00B63991">
        <w:rPr>
          <w:rFonts w:eastAsia="Lucida Sans Unicode"/>
          <w:kern w:val="1"/>
          <w:lang w:bidi="hi-IN"/>
        </w:rPr>
        <w:t>Álláskeresés</w:t>
      </w:r>
      <w:r w:rsidR="009E1936">
        <w:tab/>
      </w:r>
      <w:r w:rsidRPr="00B63991">
        <w:rPr>
          <w:i/>
        </w:rPr>
        <w:t>4 óra</w:t>
      </w:r>
    </w:p>
    <w:p w:rsidR="006B6DF2" w:rsidRPr="00B63991"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6B6DF2" w:rsidRPr="00B63991"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sidR="000051A8">
        <w:rPr>
          <w:rFonts w:ascii="Palatino Linotype" w:eastAsia="Lucida Sans Unicode" w:hAnsi="Palatino Linotype"/>
          <w:kern w:val="1"/>
          <w:sz w:val="24"/>
          <w:szCs w:val="24"/>
          <w:lang w:eastAsia="hi-IN" w:bidi="hi-IN"/>
        </w:rPr>
        <w:t>-</w:t>
      </w:r>
      <w:r w:rsidRPr="00B63991">
        <w:rPr>
          <w:rFonts w:ascii="Palatino Linotype" w:eastAsia="Lucida Sans Unicode" w:hAnsi="Palatino Linotype"/>
          <w:kern w:val="1"/>
          <w:sz w:val="24"/>
          <w:szCs w:val="24"/>
          <w:lang w:eastAsia="hi-IN" w:bidi="hi-IN"/>
        </w:rPr>
        <w:t>mail cím és fénykép megválasztása, motivációs levél felépítése.</w:t>
      </w:r>
    </w:p>
    <w:p w:rsidR="006B6DF2" w:rsidRPr="00B63991"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6B6DF2" w:rsidRPr="00B63991"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6B6DF2" w:rsidRPr="00B63991" w:rsidRDefault="006B6DF2" w:rsidP="006B6DF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6B6DF2" w:rsidRPr="00B63991" w:rsidRDefault="006B6DF2" w:rsidP="006B6DF2">
      <w:pPr>
        <w:spacing w:after="0" w:line="240" w:lineRule="auto"/>
        <w:ind w:left="720"/>
        <w:rPr>
          <w:rFonts w:ascii="Palatino Linotype" w:hAnsi="Palatino Linotype"/>
          <w:sz w:val="24"/>
          <w:szCs w:val="24"/>
          <w:lang w:eastAsia="hu-HU"/>
        </w:rPr>
      </w:pPr>
    </w:p>
    <w:p w:rsidR="006B6DF2" w:rsidRPr="00B63991" w:rsidRDefault="006B6DF2" w:rsidP="00ED467B">
      <w:pPr>
        <w:pStyle w:val="B3"/>
      </w:pPr>
      <w:r w:rsidRPr="00B63991">
        <w:rPr>
          <w:rFonts w:eastAsia="Lucida Sans Unicode"/>
          <w:kern w:val="1"/>
          <w:lang w:bidi="hi-IN"/>
        </w:rPr>
        <w:t>Munkanélküliség</w:t>
      </w:r>
      <w:r w:rsidR="009E1936">
        <w:tab/>
      </w:r>
      <w:r w:rsidRPr="00B63991">
        <w:rPr>
          <w:i/>
        </w:rPr>
        <w:t>4 óra</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r w:rsidR="000051A8">
        <w:rPr>
          <w:rFonts w:ascii="Palatino Linotype" w:hAnsi="Palatino Linotype"/>
          <w:sz w:val="24"/>
          <w:szCs w:val="24"/>
          <w:lang w:eastAsia="hu-HU"/>
        </w:rPr>
        <w:t>.</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6B6DF2" w:rsidRPr="00B63991" w:rsidRDefault="006B6DF2" w:rsidP="006B6DF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6B6DF2" w:rsidRPr="00B63991" w:rsidRDefault="006B6DF2" w:rsidP="006B6DF2">
      <w:pPr>
        <w:spacing w:after="0" w:line="240" w:lineRule="auto"/>
        <w:ind w:left="720"/>
        <w:jc w:val="both"/>
        <w:rPr>
          <w:rFonts w:ascii="Palatino Linotype" w:hAnsi="Palatino Linotype"/>
          <w:sz w:val="24"/>
          <w:szCs w:val="24"/>
          <w:lang w:eastAsia="hu-HU"/>
        </w:rPr>
      </w:pPr>
    </w:p>
    <w:p w:rsidR="006B6DF2" w:rsidRPr="00B63991" w:rsidRDefault="006B6DF2" w:rsidP="006B6DF2">
      <w:pPr>
        <w:spacing w:after="0" w:line="240" w:lineRule="auto"/>
        <w:rPr>
          <w:rFonts w:ascii="Palatino Linotype" w:hAnsi="Palatino Linotype"/>
          <w:sz w:val="24"/>
          <w:szCs w:val="24"/>
          <w:lang w:eastAsia="hu-HU"/>
        </w:rPr>
      </w:pPr>
    </w:p>
    <w:p w:rsidR="006B6DF2" w:rsidRPr="00ED467B" w:rsidRDefault="006B6DF2" w:rsidP="00ED467B">
      <w:pPr>
        <w:pStyle w:val="B2"/>
        <w:rPr>
          <w:i/>
          <w:sz w:val="24"/>
          <w:szCs w:val="24"/>
        </w:rPr>
      </w:pPr>
      <w:r w:rsidRPr="00ED467B">
        <w:rPr>
          <w:i/>
          <w:sz w:val="24"/>
          <w:szCs w:val="24"/>
        </w:rPr>
        <w:lastRenderedPageBreak/>
        <w:t xml:space="preserve">A képzés javasolt helyszíne </w:t>
      </w:r>
      <w:r w:rsidRPr="00ED467B">
        <w:rPr>
          <w:i/>
          <w:kern w:val="1"/>
          <w:sz w:val="24"/>
          <w:szCs w:val="24"/>
          <w:lang w:eastAsia="hi-IN" w:bidi="hi-IN"/>
        </w:rPr>
        <w:t>(ajánlás)</w:t>
      </w:r>
    </w:p>
    <w:p w:rsidR="006B6DF2" w:rsidRPr="006E0DC2" w:rsidRDefault="006B6DF2" w:rsidP="00ED467B">
      <w:pPr>
        <w:widowControl w:val="0"/>
        <w:suppressAutoHyphens/>
        <w:spacing w:after="0" w:line="240" w:lineRule="auto"/>
        <w:ind w:left="972"/>
        <w:rPr>
          <w:rFonts w:ascii="Palatino Linotype" w:hAnsi="Palatino Linotype"/>
          <w:bCs/>
          <w:i/>
          <w:sz w:val="24"/>
          <w:szCs w:val="24"/>
          <w:lang w:eastAsia="hu-HU"/>
        </w:rPr>
      </w:pPr>
      <w:r w:rsidRPr="006E0DC2">
        <w:rPr>
          <w:rFonts w:ascii="Palatino Linotype" w:hAnsi="Palatino Linotype"/>
          <w:i/>
          <w:kern w:val="1"/>
          <w:sz w:val="24"/>
          <w:szCs w:val="24"/>
          <w:lang w:eastAsia="hi-IN" w:bidi="hi-IN"/>
        </w:rPr>
        <w:t>Tanterem</w:t>
      </w:r>
    </w:p>
    <w:p w:rsidR="006B6DF2" w:rsidRPr="00B63991" w:rsidRDefault="006B6DF2" w:rsidP="006B6DF2">
      <w:pPr>
        <w:spacing w:after="0" w:line="240" w:lineRule="auto"/>
        <w:ind w:left="792"/>
        <w:jc w:val="both"/>
        <w:rPr>
          <w:rFonts w:ascii="Palatino Linotype" w:hAnsi="Palatino Linotype"/>
          <w:b/>
          <w:bCs/>
          <w:sz w:val="24"/>
          <w:szCs w:val="24"/>
          <w:lang w:eastAsia="hu-HU"/>
        </w:rPr>
      </w:pPr>
    </w:p>
    <w:p w:rsidR="006B6DF2" w:rsidRPr="00ED467B" w:rsidRDefault="006B6DF2" w:rsidP="00ED467B">
      <w:pPr>
        <w:pStyle w:val="B2"/>
        <w:rPr>
          <w:i/>
          <w:sz w:val="24"/>
          <w:szCs w:val="24"/>
        </w:rPr>
      </w:pPr>
      <w:r w:rsidRPr="00ED467B">
        <w:rPr>
          <w:i/>
          <w:sz w:val="24"/>
          <w:szCs w:val="24"/>
        </w:rPr>
        <w:t>A tantárgy elsajátítása során alkalmazható sajátos módszerek, tanulói tevékenységformák (ajánlás)</w:t>
      </w:r>
    </w:p>
    <w:p w:rsidR="006B6DF2" w:rsidRPr="00B63991" w:rsidRDefault="006B6DF2" w:rsidP="006B6DF2">
      <w:pPr>
        <w:widowControl w:val="0"/>
        <w:suppressAutoHyphens/>
        <w:spacing w:after="0" w:line="240" w:lineRule="auto"/>
        <w:rPr>
          <w:rFonts w:ascii="Palatino Linotype" w:hAnsi="Palatino Linotype"/>
          <w:b/>
          <w:bCs/>
          <w:sz w:val="24"/>
          <w:szCs w:val="24"/>
          <w:lang w:eastAsia="hu-HU"/>
        </w:rPr>
      </w:pPr>
    </w:p>
    <w:p w:rsidR="006E0DC2" w:rsidRPr="00ED467B" w:rsidRDefault="006E0DC2" w:rsidP="00ED467B">
      <w:pPr>
        <w:pStyle w:val="B3"/>
        <w:rPr>
          <w:i/>
        </w:rPr>
      </w:pPr>
      <w:r w:rsidRPr="00ED467B">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E0DC2" w:rsidRPr="00E8030B" w:rsidTr="006A23A0">
        <w:trPr>
          <w:jc w:val="center"/>
        </w:trPr>
        <w:tc>
          <w:tcPr>
            <w:tcW w:w="994" w:type="dxa"/>
            <w:vMerge w:val="restart"/>
            <w:vAlign w:val="center"/>
          </w:tcPr>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6E0DC2" w:rsidRPr="00E8030B" w:rsidTr="006A23A0">
        <w:trPr>
          <w:jc w:val="center"/>
        </w:trPr>
        <w:tc>
          <w:tcPr>
            <w:tcW w:w="994" w:type="dxa"/>
            <w:vMerge/>
            <w:vAlign w:val="center"/>
          </w:tcPr>
          <w:p w:rsidR="006E0DC2" w:rsidRPr="00E8030B" w:rsidRDefault="006E0DC2" w:rsidP="006A23A0">
            <w:pPr>
              <w:spacing w:after="0" w:line="240" w:lineRule="auto"/>
              <w:jc w:val="center"/>
              <w:rPr>
                <w:rFonts w:ascii="Palatino Linotype" w:hAnsi="Palatino Linotype"/>
                <w:b/>
                <w:sz w:val="20"/>
                <w:szCs w:val="20"/>
              </w:rPr>
            </w:pPr>
          </w:p>
        </w:tc>
        <w:tc>
          <w:tcPr>
            <w:tcW w:w="2800" w:type="dxa"/>
            <w:vMerge/>
            <w:vAlign w:val="center"/>
          </w:tcPr>
          <w:p w:rsidR="006E0DC2" w:rsidRPr="00E8030B" w:rsidRDefault="006E0DC2" w:rsidP="006A23A0">
            <w:pPr>
              <w:spacing w:after="0" w:line="240" w:lineRule="auto"/>
              <w:rPr>
                <w:rFonts w:ascii="Palatino Linotype" w:hAnsi="Palatino Linotype"/>
                <w:b/>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6E0DC2" w:rsidRPr="00E8030B" w:rsidRDefault="006E0DC2" w:rsidP="006A23A0">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6E0DC2" w:rsidRPr="00E8030B" w:rsidRDefault="006E0DC2" w:rsidP="006A23A0">
            <w:pPr>
              <w:spacing w:after="0" w:line="240" w:lineRule="auto"/>
              <w:jc w:val="center"/>
              <w:rPr>
                <w:rFonts w:ascii="Palatino Linotype" w:hAnsi="Palatino Linotype"/>
                <w:b/>
                <w:sz w:val="20"/>
                <w:szCs w:val="20"/>
              </w:rPr>
            </w:pPr>
          </w:p>
        </w:tc>
      </w:tr>
      <w:tr w:rsidR="006E0DC2" w:rsidRPr="00E8030B" w:rsidTr="006A23A0">
        <w:trPr>
          <w:jc w:val="center"/>
        </w:trPr>
        <w:tc>
          <w:tcPr>
            <w:tcW w:w="994" w:type="dxa"/>
            <w:vAlign w:val="center"/>
          </w:tcPr>
          <w:p w:rsidR="006E0DC2" w:rsidRPr="00E8030B" w:rsidRDefault="006E0DC2" w:rsidP="006A23A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6E0DC2" w:rsidRPr="00E8030B" w:rsidRDefault="006E0DC2" w:rsidP="006A23A0">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E8030B" w:rsidTr="006A23A0">
        <w:trPr>
          <w:jc w:val="center"/>
        </w:trPr>
        <w:tc>
          <w:tcPr>
            <w:tcW w:w="994" w:type="dxa"/>
            <w:vAlign w:val="center"/>
          </w:tcPr>
          <w:p w:rsidR="006E0DC2" w:rsidRPr="00E8030B" w:rsidRDefault="006E0DC2" w:rsidP="006A23A0">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2</w:t>
            </w:r>
            <w:r w:rsidRPr="00E8030B">
              <w:rPr>
                <w:rFonts w:ascii="Palatino Linotype" w:hAnsi="Palatino Linotype"/>
                <w:sz w:val="20"/>
                <w:szCs w:val="20"/>
              </w:rPr>
              <w:t>.</w:t>
            </w:r>
          </w:p>
        </w:tc>
        <w:tc>
          <w:tcPr>
            <w:tcW w:w="2800" w:type="dxa"/>
            <w:vAlign w:val="center"/>
          </w:tcPr>
          <w:p w:rsidR="006E0DC2" w:rsidRPr="00E8030B" w:rsidRDefault="006E0DC2" w:rsidP="006A23A0">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E8030B" w:rsidTr="006A23A0">
        <w:trPr>
          <w:jc w:val="center"/>
        </w:trPr>
        <w:tc>
          <w:tcPr>
            <w:tcW w:w="994" w:type="dxa"/>
            <w:vAlign w:val="center"/>
          </w:tcPr>
          <w:p w:rsidR="006E0DC2" w:rsidRPr="00E8030B" w:rsidRDefault="006E0DC2" w:rsidP="006A23A0">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3</w:t>
            </w:r>
            <w:r w:rsidRPr="00E8030B">
              <w:rPr>
                <w:rFonts w:ascii="Palatino Linotype" w:hAnsi="Palatino Linotype"/>
                <w:sz w:val="20"/>
                <w:szCs w:val="20"/>
              </w:rPr>
              <w:t>.</w:t>
            </w:r>
          </w:p>
        </w:tc>
        <w:tc>
          <w:tcPr>
            <w:tcW w:w="2800" w:type="dxa"/>
            <w:vAlign w:val="center"/>
          </w:tcPr>
          <w:p w:rsidR="006E0DC2" w:rsidRPr="00E8030B" w:rsidRDefault="006E0DC2" w:rsidP="006A23A0">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E8030B" w:rsidTr="006A23A0">
        <w:trPr>
          <w:jc w:val="center"/>
        </w:trPr>
        <w:tc>
          <w:tcPr>
            <w:tcW w:w="994" w:type="dxa"/>
            <w:vAlign w:val="center"/>
          </w:tcPr>
          <w:p w:rsidR="006E0DC2" w:rsidRPr="00E8030B" w:rsidRDefault="006E0DC2" w:rsidP="006A23A0">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4</w:t>
            </w:r>
            <w:r w:rsidRPr="00E8030B">
              <w:rPr>
                <w:rFonts w:ascii="Palatino Linotype" w:hAnsi="Palatino Linotype"/>
                <w:sz w:val="20"/>
                <w:szCs w:val="20"/>
              </w:rPr>
              <w:t>.</w:t>
            </w:r>
          </w:p>
        </w:tc>
        <w:tc>
          <w:tcPr>
            <w:tcW w:w="2800" w:type="dxa"/>
            <w:vAlign w:val="center"/>
          </w:tcPr>
          <w:p w:rsidR="006E0DC2" w:rsidRPr="00E8030B" w:rsidRDefault="006E0DC2" w:rsidP="006A23A0">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E8030B" w:rsidTr="006A23A0">
        <w:trPr>
          <w:jc w:val="center"/>
        </w:trPr>
        <w:tc>
          <w:tcPr>
            <w:tcW w:w="994" w:type="dxa"/>
            <w:vAlign w:val="center"/>
          </w:tcPr>
          <w:p w:rsidR="006E0DC2" w:rsidRPr="00E8030B" w:rsidRDefault="006E0DC2" w:rsidP="006A23A0">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5</w:t>
            </w:r>
            <w:r w:rsidRPr="00E8030B">
              <w:rPr>
                <w:rFonts w:ascii="Palatino Linotype" w:hAnsi="Palatino Linotype"/>
                <w:sz w:val="20"/>
                <w:szCs w:val="20"/>
              </w:rPr>
              <w:t>.</w:t>
            </w:r>
          </w:p>
        </w:tc>
        <w:tc>
          <w:tcPr>
            <w:tcW w:w="2800" w:type="dxa"/>
            <w:vAlign w:val="center"/>
          </w:tcPr>
          <w:p w:rsidR="006E0DC2" w:rsidRPr="00E8030B" w:rsidRDefault="006E0DC2" w:rsidP="006A23A0">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E8030B" w:rsidTr="006A23A0">
        <w:trPr>
          <w:jc w:val="center"/>
        </w:trPr>
        <w:tc>
          <w:tcPr>
            <w:tcW w:w="994" w:type="dxa"/>
            <w:vAlign w:val="center"/>
          </w:tcPr>
          <w:p w:rsidR="006E0DC2" w:rsidRPr="00E8030B" w:rsidRDefault="006E0DC2" w:rsidP="006A23A0">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6</w:t>
            </w:r>
            <w:r w:rsidRPr="00E8030B">
              <w:rPr>
                <w:rFonts w:ascii="Palatino Linotype" w:hAnsi="Palatino Linotype"/>
                <w:sz w:val="20"/>
                <w:szCs w:val="20"/>
              </w:rPr>
              <w:t>.</w:t>
            </w:r>
          </w:p>
        </w:tc>
        <w:tc>
          <w:tcPr>
            <w:tcW w:w="2800" w:type="dxa"/>
            <w:vAlign w:val="center"/>
          </w:tcPr>
          <w:p w:rsidR="006E0DC2" w:rsidRPr="00E8030B" w:rsidRDefault="006E0DC2" w:rsidP="006A23A0">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E0DC2" w:rsidRPr="00E8030B"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E0DC2" w:rsidRDefault="006E0DC2" w:rsidP="006E0DC2">
      <w:pPr>
        <w:pStyle w:val="B4"/>
        <w:numPr>
          <w:ilvl w:val="0"/>
          <w:numId w:val="0"/>
        </w:numPr>
        <w:ind w:left="1225"/>
        <w:jc w:val="both"/>
        <w:rPr>
          <w:i/>
        </w:rPr>
      </w:pPr>
    </w:p>
    <w:p w:rsidR="006B6DF2" w:rsidRPr="004044DE" w:rsidRDefault="006B6DF2" w:rsidP="00ED467B">
      <w:pPr>
        <w:pStyle w:val="B3"/>
        <w:rPr>
          <w:i/>
        </w:rPr>
      </w:pPr>
      <w:r w:rsidRPr="004044DE">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B6DF2" w:rsidRPr="00E8030B">
        <w:trPr>
          <w:cantSplit/>
          <w:trHeight w:val="921"/>
          <w:jc w:val="center"/>
        </w:trPr>
        <w:tc>
          <w:tcPr>
            <w:tcW w:w="828" w:type="dxa"/>
            <w:vMerge w:val="restart"/>
            <w:vAlign w:val="center"/>
          </w:tcPr>
          <w:p w:rsidR="006B6DF2" w:rsidRPr="00E8030B" w:rsidRDefault="006B6DF2" w:rsidP="00950503">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6B6DF2" w:rsidRPr="00E8030B" w:rsidRDefault="006B6DF2" w:rsidP="00950503">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6B6DF2" w:rsidRPr="00E8030B" w:rsidRDefault="006B6DF2" w:rsidP="00950503">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6B6DF2" w:rsidRPr="00E8030B" w:rsidRDefault="006B6DF2" w:rsidP="00950503">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6B6DF2" w:rsidRPr="00E8030B" w:rsidRDefault="006B6DF2" w:rsidP="0095050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6B6DF2" w:rsidRPr="00E8030B">
        <w:trPr>
          <w:cantSplit/>
          <w:trHeight w:val="1076"/>
          <w:jc w:val="center"/>
        </w:trPr>
        <w:tc>
          <w:tcPr>
            <w:tcW w:w="828" w:type="dxa"/>
            <w:vMerge/>
            <w:vAlign w:val="center"/>
          </w:tcPr>
          <w:p w:rsidR="006B6DF2" w:rsidRPr="00E8030B" w:rsidRDefault="006B6DF2" w:rsidP="00950503">
            <w:pPr>
              <w:spacing w:after="0" w:line="240" w:lineRule="auto"/>
              <w:jc w:val="center"/>
              <w:rPr>
                <w:rFonts w:ascii="Palatino Linotype" w:hAnsi="Palatino Linotype"/>
                <w:b/>
                <w:sz w:val="20"/>
                <w:szCs w:val="20"/>
              </w:rPr>
            </w:pPr>
          </w:p>
        </w:tc>
        <w:tc>
          <w:tcPr>
            <w:tcW w:w="3621" w:type="dxa"/>
            <w:vMerge/>
            <w:vAlign w:val="center"/>
          </w:tcPr>
          <w:p w:rsidR="006B6DF2" w:rsidRPr="00E8030B" w:rsidRDefault="006B6DF2" w:rsidP="00950503">
            <w:pPr>
              <w:spacing w:after="0" w:line="240" w:lineRule="auto"/>
              <w:rPr>
                <w:rFonts w:ascii="Palatino Linotype" w:hAnsi="Palatino Linotype"/>
                <w:b/>
                <w:sz w:val="20"/>
                <w:szCs w:val="20"/>
              </w:rPr>
            </w:pPr>
          </w:p>
        </w:tc>
        <w:tc>
          <w:tcPr>
            <w:tcW w:w="809" w:type="dxa"/>
            <w:textDirection w:val="btLr"/>
            <w:vAlign w:val="center"/>
          </w:tcPr>
          <w:p w:rsidR="006B6DF2" w:rsidRPr="00E8030B" w:rsidRDefault="006B6DF2" w:rsidP="009505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6B6DF2" w:rsidRPr="00E8030B" w:rsidRDefault="006B6DF2" w:rsidP="009505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6B6DF2" w:rsidRPr="00E8030B" w:rsidRDefault="006B6DF2" w:rsidP="009505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6B6DF2" w:rsidRPr="00E8030B" w:rsidRDefault="006B6DF2" w:rsidP="009505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6B6DF2" w:rsidRPr="00E8030B" w:rsidRDefault="006B6DF2" w:rsidP="00950503">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6B6DF2" w:rsidRPr="00E8030B" w:rsidRDefault="006B6DF2" w:rsidP="00950503">
            <w:pPr>
              <w:spacing w:after="0" w:line="240" w:lineRule="auto"/>
              <w:jc w:val="center"/>
              <w:rPr>
                <w:rFonts w:ascii="Palatino Linotype" w:hAnsi="Palatino Linotype"/>
                <w:b/>
                <w:sz w:val="20"/>
                <w:szCs w:val="20"/>
              </w:rPr>
            </w:pPr>
          </w:p>
        </w:tc>
      </w:tr>
      <w:tr w:rsidR="006B6DF2" w:rsidRPr="00E8030B">
        <w:trPr>
          <w:jc w:val="center"/>
        </w:trPr>
        <w:tc>
          <w:tcPr>
            <w:tcW w:w="828" w:type="dxa"/>
            <w:shd w:val="clear" w:color="auto" w:fill="D9D9D9"/>
            <w:vAlign w:val="center"/>
          </w:tcPr>
          <w:p w:rsidR="006B6DF2" w:rsidRPr="00E8030B" w:rsidRDefault="006B6DF2" w:rsidP="00950503">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6B6DF2" w:rsidRPr="00E8030B" w:rsidRDefault="006B6DF2" w:rsidP="00950503">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shd w:val="clear" w:color="auto" w:fill="D9D9D9"/>
            <w:vAlign w:val="center"/>
          </w:tcPr>
          <w:p w:rsidR="006B6DF2" w:rsidRPr="00E8030B" w:rsidRDefault="006B6DF2" w:rsidP="00950503">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6B6DF2" w:rsidRPr="00E8030B" w:rsidRDefault="006B6DF2" w:rsidP="00950503">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shd w:val="clear" w:color="auto" w:fill="D9D9D9"/>
            <w:vAlign w:val="center"/>
          </w:tcPr>
          <w:p w:rsidR="006B6DF2" w:rsidRPr="00E8030B" w:rsidRDefault="006B6DF2" w:rsidP="00950503">
            <w:pPr>
              <w:spacing w:after="0" w:line="240" w:lineRule="auto"/>
              <w:jc w:val="center"/>
              <w:rPr>
                <w:rFonts w:ascii="Palatino Linotype" w:hAnsi="Palatino Linotype"/>
                <w:sz w:val="20"/>
                <w:szCs w:val="20"/>
              </w:rPr>
            </w:pP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4044DE">
              <w:rPr>
                <w:rFonts w:ascii="Palatino Linotype" w:hAnsi="Palatino Linotype"/>
                <w:sz w:val="20"/>
                <w:szCs w:val="20"/>
              </w:rPr>
              <w:t>1</w:t>
            </w:r>
            <w:r w:rsidRPr="00E8030B">
              <w:rPr>
                <w:rFonts w:ascii="Palatino Linotype" w:hAnsi="Palatino Linotype"/>
                <w:sz w:val="20"/>
                <w:szCs w:val="20"/>
              </w:rPr>
              <w:t>.</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4044DE">
              <w:rPr>
                <w:rFonts w:ascii="Palatino Linotype" w:hAnsi="Palatino Linotype"/>
                <w:sz w:val="20"/>
                <w:szCs w:val="20"/>
              </w:rPr>
              <w:t>2</w:t>
            </w:r>
            <w:r w:rsidRPr="00E8030B">
              <w:rPr>
                <w:rFonts w:ascii="Palatino Linotype" w:hAnsi="Palatino Linotype"/>
                <w:sz w:val="20"/>
                <w:szCs w:val="20"/>
              </w:rPr>
              <w:t>.</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4044DE"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E8030B">
        <w:trPr>
          <w:jc w:val="center"/>
        </w:trPr>
        <w:tc>
          <w:tcPr>
            <w:tcW w:w="828" w:type="dxa"/>
            <w:vAlign w:val="center"/>
          </w:tcPr>
          <w:p w:rsidR="006B6DF2" w:rsidRPr="00E8030B" w:rsidRDefault="006B6DF2" w:rsidP="00950503">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4044DE">
              <w:rPr>
                <w:rFonts w:ascii="Palatino Linotype" w:hAnsi="Palatino Linotype"/>
                <w:sz w:val="20"/>
                <w:szCs w:val="20"/>
              </w:rPr>
              <w:t>3</w:t>
            </w:r>
            <w:r w:rsidRPr="00E8030B">
              <w:rPr>
                <w:rFonts w:ascii="Palatino Linotype" w:hAnsi="Palatino Linotype"/>
                <w:sz w:val="20"/>
                <w:szCs w:val="20"/>
              </w:rPr>
              <w:t>.</w:t>
            </w:r>
          </w:p>
        </w:tc>
        <w:tc>
          <w:tcPr>
            <w:tcW w:w="3621" w:type="dxa"/>
            <w:vAlign w:val="center"/>
          </w:tcPr>
          <w:p w:rsidR="006B6DF2" w:rsidRPr="00E8030B" w:rsidRDefault="006B6DF2" w:rsidP="00950503">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E8030B"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B6DF2" w:rsidRPr="00E8030B"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E8030B" w:rsidRDefault="006B6DF2" w:rsidP="00950503">
            <w:pPr>
              <w:spacing w:after="0" w:line="240" w:lineRule="auto"/>
              <w:jc w:val="center"/>
              <w:rPr>
                <w:rFonts w:ascii="Palatino Linotype" w:hAnsi="Palatino Linotype"/>
                <w:sz w:val="20"/>
                <w:szCs w:val="20"/>
              </w:rPr>
            </w:pPr>
          </w:p>
        </w:tc>
      </w:tr>
    </w:tbl>
    <w:p w:rsidR="006B6DF2" w:rsidRPr="006B7DDC" w:rsidRDefault="006B6DF2" w:rsidP="006E0DC2">
      <w:pPr>
        <w:spacing w:after="0" w:line="240" w:lineRule="auto"/>
        <w:jc w:val="both"/>
        <w:rPr>
          <w:rFonts w:ascii="Palatino Linotype" w:hAnsi="Palatino Linotype"/>
          <w:iCs/>
          <w:sz w:val="24"/>
          <w:szCs w:val="24"/>
          <w:lang w:eastAsia="hu-HU"/>
        </w:rPr>
      </w:pPr>
    </w:p>
    <w:p w:rsidR="006B6DF2" w:rsidRPr="00ED467B" w:rsidRDefault="006B6DF2" w:rsidP="00ED467B">
      <w:pPr>
        <w:pStyle w:val="B2"/>
        <w:rPr>
          <w:sz w:val="24"/>
          <w:szCs w:val="24"/>
        </w:rPr>
      </w:pPr>
      <w:r w:rsidRPr="00ED467B">
        <w:rPr>
          <w:sz w:val="24"/>
          <w:szCs w:val="24"/>
        </w:rPr>
        <w:lastRenderedPageBreak/>
        <w:t>A tantárgy értékelésének módja</w:t>
      </w:r>
    </w:p>
    <w:p w:rsidR="006B6DF2" w:rsidRPr="006B7DDC" w:rsidRDefault="006B6DF2" w:rsidP="006B6DF2">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sidR="00A342ED">
        <w:rPr>
          <w:rFonts w:ascii="Palatino Linotype" w:hAnsi="Palatino Linotype"/>
          <w:sz w:val="24"/>
          <w:szCs w:val="24"/>
          <w:lang w:eastAsia="hu-HU"/>
        </w:rPr>
        <w:t>törvény</w:t>
      </w:r>
      <w:r w:rsidRPr="006B7DDC">
        <w:rPr>
          <w:rFonts w:ascii="Palatino Linotype" w:hAnsi="Palatino Linotype"/>
          <w:sz w:val="24"/>
          <w:szCs w:val="24"/>
          <w:lang w:eastAsia="hu-HU"/>
        </w:rPr>
        <w:t xml:space="preserve"> 54. § (2) a) pontja szerinti értékeléssel.</w:t>
      </w:r>
      <w:r w:rsidRPr="006B7DDC">
        <w:rPr>
          <w:rFonts w:ascii="Palatino Linotype" w:eastAsia="Lucida Sans Unicode" w:hAnsi="Palatino Linotype"/>
          <w:kern w:val="1"/>
          <w:sz w:val="24"/>
          <w:szCs w:val="24"/>
          <w:lang w:eastAsia="hi-IN" w:bidi="hi-IN"/>
        </w:rPr>
        <w:t xml:space="preserve"> </w:t>
      </w:r>
    </w:p>
    <w:p w:rsidR="006B6DF2" w:rsidRDefault="006B6DF2" w:rsidP="006B6DF2">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6B6DF2" w:rsidRDefault="006B6DF2" w:rsidP="006B6DF2">
      <w:pPr>
        <w:widowControl w:val="0"/>
        <w:suppressAutoHyphens/>
        <w:spacing w:after="0" w:line="240" w:lineRule="auto"/>
        <w:ind w:left="-15"/>
        <w:jc w:val="center"/>
        <w:rPr>
          <w:rFonts w:ascii="Palatino Linotype" w:hAnsi="Palatino Linotype"/>
          <w:b/>
          <w:bCs/>
          <w:sz w:val="40"/>
          <w:szCs w:val="40"/>
          <w:lang w:eastAsia="hu-HU"/>
        </w:rPr>
      </w:pPr>
    </w:p>
    <w:p w:rsidR="006B6DF2" w:rsidRDefault="006B6DF2" w:rsidP="006B6DF2">
      <w:pPr>
        <w:widowControl w:val="0"/>
        <w:suppressAutoHyphens/>
        <w:spacing w:after="0" w:line="240" w:lineRule="auto"/>
        <w:ind w:left="-15"/>
        <w:jc w:val="center"/>
        <w:rPr>
          <w:rFonts w:ascii="Palatino Linotype" w:hAnsi="Palatino Linotype"/>
          <w:b/>
          <w:bCs/>
          <w:sz w:val="40"/>
          <w:szCs w:val="40"/>
          <w:lang w:eastAsia="hu-HU"/>
        </w:rPr>
      </w:pPr>
    </w:p>
    <w:p w:rsidR="006B6DF2" w:rsidRDefault="006B6DF2" w:rsidP="006B6DF2">
      <w:pPr>
        <w:widowControl w:val="0"/>
        <w:suppressAutoHyphens/>
        <w:spacing w:after="0" w:line="240" w:lineRule="auto"/>
        <w:ind w:left="-15"/>
        <w:jc w:val="center"/>
        <w:rPr>
          <w:rFonts w:ascii="Palatino Linotype" w:hAnsi="Palatino Linotype"/>
          <w:b/>
          <w:bCs/>
          <w:sz w:val="40"/>
          <w:szCs w:val="40"/>
          <w:lang w:eastAsia="hu-HU"/>
        </w:rPr>
      </w:pPr>
    </w:p>
    <w:p w:rsidR="006B6DF2" w:rsidRDefault="006B6DF2" w:rsidP="006B6DF2">
      <w:pPr>
        <w:widowControl w:val="0"/>
        <w:suppressAutoHyphens/>
        <w:spacing w:after="0" w:line="240" w:lineRule="auto"/>
        <w:ind w:left="-15"/>
        <w:jc w:val="center"/>
        <w:rPr>
          <w:rFonts w:ascii="Palatino Linotype" w:hAnsi="Palatino Linotype"/>
          <w:b/>
          <w:bCs/>
          <w:sz w:val="40"/>
          <w:szCs w:val="40"/>
          <w:lang w:eastAsia="hu-HU"/>
        </w:rPr>
      </w:pP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6B6DF2" w:rsidRPr="006B7DDC" w:rsidRDefault="006B6DF2" w:rsidP="006B6DF2">
      <w:pPr>
        <w:widowControl w:val="0"/>
        <w:suppressAutoHyphens/>
        <w:spacing w:after="0" w:line="240" w:lineRule="auto"/>
        <w:jc w:val="center"/>
        <w:rPr>
          <w:rFonts w:ascii="Palatino Linotype" w:hAnsi="Palatino Linotype"/>
          <w:sz w:val="44"/>
          <w:szCs w:val="44"/>
          <w:lang w:eastAsia="hu-HU"/>
        </w:rPr>
      </w:pP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6B6DF2" w:rsidRPr="006B7DDC" w:rsidRDefault="006B6DF2" w:rsidP="006B6DF2">
      <w:pPr>
        <w:widowControl w:val="0"/>
        <w:suppressAutoHyphens/>
        <w:spacing w:after="0" w:line="240" w:lineRule="auto"/>
        <w:jc w:val="center"/>
        <w:rPr>
          <w:rFonts w:ascii="Palatino Linotype" w:hAnsi="Palatino Linotype"/>
          <w:b/>
          <w:sz w:val="44"/>
          <w:szCs w:val="44"/>
          <w:lang w:eastAsia="hu-HU"/>
        </w:rPr>
      </w:pPr>
    </w:p>
    <w:p w:rsidR="006B6DF2" w:rsidRPr="006B7DDC" w:rsidRDefault="006B6DF2" w:rsidP="006B6DF2">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6B6DF2" w:rsidRPr="006B7DDC" w:rsidRDefault="006B6DF2" w:rsidP="006B6DF2">
      <w:pPr>
        <w:widowControl w:val="0"/>
        <w:suppressAutoHyphens/>
        <w:spacing w:after="0" w:line="240" w:lineRule="auto"/>
        <w:jc w:val="center"/>
        <w:rPr>
          <w:rFonts w:ascii="Palatino Linotype" w:hAnsi="Palatino Linotype"/>
          <w:b/>
          <w:kern w:val="1"/>
          <w:sz w:val="44"/>
          <w:szCs w:val="44"/>
          <w:lang w:eastAsia="hi-IN" w:bidi="hi-IN"/>
        </w:rPr>
      </w:pPr>
    </w:p>
    <w:p w:rsidR="006B6DF2" w:rsidRPr="006B7DDC" w:rsidRDefault="006B6DF2" w:rsidP="006B6DF2">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6B6DF2" w:rsidRPr="006B7DDC" w:rsidRDefault="006B6DF2" w:rsidP="006B6DF2">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6B6DF2"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0DC2" w:rsidRDefault="006E0DC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11497-12</w:t>
            </w:r>
          </w:p>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6B6DF2"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6B6DF2" w:rsidRPr="006B7DDC" w:rsidRDefault="006B6DF2" w:rsidP="00950503">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6B6DF2" w:rsidRPr="006B7DDC" w:rsidRDefault="006B6DF2" w:rsidP="00950503">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6B6DF2" w:rsidRPr="006B7DDC" w:rsidRDefault="006B6DF2" w:rsidP="009505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6B6DF2" w:rsidRPr="006B7DDC" w:rsidRDefault="006B6DF2" w:rsidP="009505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6B6DF2" w:rsidRPr="006B7DDC" w:rsidRDefault="006B6DF2" w:rsidP="00950503">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6B6DF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B6DF2"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B6DF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B6DF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6B6DF2"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B6DF2" w:rsidRPr="006B7DDC">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6B6DF2" w:rsidRPr="006B7DDC" w:rsidRDefault="006B6DF2" w:rsidP="00950503">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6B6DF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6B6DF2"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6B6DF2" w:rsidRPr="006B7DDC" w:rsidRDefault="006B6DF2" w:rsidP="0095050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6B6DF2" w:rsidRDefault="006B6DF2" w:rsidP="006B6DF2">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p>
    <w:p w:rsidR="006B6DF2" w:rsidRPr="006B7DDC" w:rsidRDefault="006B6DF2" w:rsidP="00ED467B">
      <w:pPr>
        <w:widowControl w:val="0"/>
        <w:numPr>
          <w:ilvl w:val="0"/>
          <w:numId w:val="22"/>
        </w:numPr>
        <w:tabs>
          <w:tab w:val="right" w:pos="9214"/>
        </w:tabs>
        <w:suppressAutoHyphens/>
        <w:spacing w:after="0" w:line="240" w:lineRule="auto"/>
        <w:jc w:val="both"/>
        <w:rPr>
          <w:rFonts w:ascii="Palatino Linotype" w:hAnsi="Palatino Linotype"/>
          <w:b/>
          <w:bCs/>
          <w:iCs/>
          <w:sz w:val="24"/>
          <w:szCs w:val="24"/>
          <w:lang w:eastAsia="hu-HU"/>
        </w:rPr>
      </w:pPr>
      <w:r>
        <w:rPr>
          <w:rFonts w:ascii="Palatino Linotype" w:eastAsia="Lucida Sans Unicode" w:hAnsi="Palatino Linotype"/>
          <w:b/>
          <w:kern w:val="1"/>
          <w:sz w:val="24"/>
          <w:szCs w:val="24"/>
          <w:lang w:eastAsia="hi-IN" w:bidi="hi-IN"/>
        </w:rPr>
        <w:br w:type="page"/>
      </w:r>
      <w:r w:rsidRPr="006B7DDC">
        <w:rPr>
          <w:rFonts w:ascii="Palatino Linotype" w:eastAsia="Lucida Sans Unicode" w:hAnsi="Palatino Linotype"/>
          <w:b/>
          <w:kern w:val="1"/>
          <w:sz w:val="24"/>
          <w:szCs w:val="24"/>
          <w:lang w:eastAsia="hi-IN" w:bidi="hi-IN"/>
        </w:rPr>
        <w:lastRenderedPageBreak/>
        <w:t>Foglalkoztatás I. tantárgy</w:t>
      </w:r>
      <w:r w:rsidR="00F27C47">
        <w:rPr>
          <w:rFonts w:ascii="Palatino Linotype" w:hAnsi="Palatino Linotype"/>
          <w:b/>
          <w:sz w:val="24"/>
          <w:szCs w:val="24"/>
          <w:lang w:eastAsia="hu-HU"/>
        </w:rPr>
        <w:tab/>
      </w:r>
      <w:r>
        <w:rPr>
          <w:rFonts w:ascii="Palatino Linotype" w:hAnsi="Palatino Linotype"/>
          <w:b/>
          <w:sz w:val="24"/>
          <w:szCs w:val="24"/>
          <w:lang w:eastAsia="hu-HU"/>
        </w:rPr>
        <w:t>64 óra/</w:t>
      </w:r>
      <w:r w:rsidRPr="006B7DDC">
        <w:rPr>
          <w:rFonts w:ascii="Palatino Linotype" w:hAnsi="Palatino Linotype"/>
          <w:b/>
          <w:sz w:val="24"/>
          <w:szCs w:val="24"/>
          <w:lang w:eastAsia="hu-HU"/>
        </w:rPr>
        <w:t>64 óra</w:t>
      </w:r>
    </w:p>
    <w:p w:rsidR="006B6DF2" w:rsidRDefault="006B6DF2" w:rsidP="006B6DF2">
      <w:pPr>
        <w:spacing w:after="0" w:line="240" w:lineRule="auto"/>
        <w:rPr>
          <w:rFonts w:ascii="Palatino Linotype" w:hAnsi="Palatino Linotype"/>
          <w:b/>
          <w:sz w:val="24"/>
          <w:szCs w:val="24"/>
          <w:lang w:eastAsia="hu-HU"/>
        </w:rPr>
      </w:pPr>
    </w:p>
    <w:p w:rsidR="006B6DF2" w:rsidRPr="00F27C47" w:rsidRDefault="006B6DF2" w:rsidP="00ED467B">
      <w:pPr>
        <w:pStyle w:val="B2"/>
      </w:pPr>
      <w:r w:rsidRPr="00F27C47">
        <w:t>A tantárgy tanításának célja</w:t>
      </w:r>
    </w:p>
    <w:p w:rsidR="006B6DF2" w:rsidRPr="00EF5E63" w:rsidRDefault="006B6DF2" w:rsidP="00ED467B">
      <w:pPr>
        <w:widowControl w:val="0"/>
        <w:suppressAutoHyphens/>
        <w:spacing w:after="0" w:line="240" w:lineRule="auto"/>
        <w:ind w:left="540"/>
        <w:jc w:val="both"/>
        <w:rPr>
          <w:rFonts w:ascii="Palatino Linotype" w:hAnsi="Palatino Linotype"/>
          <w:sz w:val="24"/>
          <w:szCs w:val="24"/>
          <w:lang w:eastAsia="hu-HU"/>
        </w:rPr>
      </w:pPr>
      <w:r w:rsidRPr="00EF5E63">
        <w:rPr>
          <w:rFonts w:ascii="Palatino Linotype" w:hAnsi="Palatino Linotype"/>
          <w:sz w:val="24"/>
          <w:szCs w:val="24"/>
          <w:lang w:eastAsia="hu-HU"/>
        </w:rPr>
        <w:t>A tantárgy tanításának célja, hogy a diákok képesek legyenek személyes és szakmai vonatkozást is beleértve bemutatkozni idegen nyelven. Továbbá egyszerű alap</w:t>
      </w:r>
      <w:r w:rsidR="00DB70CB">
        <w:rPr>
          <w:rFonts w:ascii="Palatino Linotype" w:hAnsi="Palatino Linotype"/>
          <w:sz w:val="24"/>
          <w:szCs w:val="24"/>
          <w:lang w:eastAsia="hu-HU"/>
        </w:rPr>
        <w:t xml:space="preserve"> </w:t>
      </w:r>
      <w:r w:rsidRPr="00EF5E63">
        <w:rPr>
          <w:rFonts w:ascii="Palatino Linotype" w:hAnsi="Palatino Linotype"/>
          <w:sz w:val="24"/>
          <w:szCs w:val="24"/>
          <w:lang w:eastAsia="hu-HU"/>
        </w:rPr>
        <w:t xml:space="preserve">adatokat tartalmazó formanyomtatványt kitölteni. Illetve cél, hogy a tanuló idegen nyelvű szakmai irányítás mellett képes legyen eredményesen végezni a munkáját. </w:t>
      </w:r>
    </w:p>
    <w:p w:rsidR="006B6DF2" w:rsidRPr="006B7DDC" w:rsidRDefault="006B6DF2" w:rsidP="00ED467B">
      <w:pPr>
        <w:widowControl w:val="0"/>
        <w:suppressAutoHyphens/>
        <w:spacing w:after="0" w:line="240" w:lineRule="auto"/>
        <w:ind w:left="540"/>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w:t>
      </w:r>
      <w:r w:rsidR="006E0DC2">
        <w:rPr>
          <w:rFonts w:ascii="Palatino Linotype" w:hAnsi="Palatino Linotype"/>
          <w:sz w:val="24"/>
          <w:szCs w:val="24"/>
          <w:lang w:eastAsia="hu-HU"/>
        </w:rPr>
        <w:t xml:space="preserve">yelvtanulási készségfejlesztés </w:t>
      </w:r>
      <w:r w:rsidRPr="00EF5E63">
        <w:rPr>
          <w:rFonts w:ascii="Palatino Linotype" w:hAnsi="Palatino Linotype"/>
          <w:sz w:val="24"/>
          <w:szCs w:val="24"/>
          <w:lang w:eastAsia="hu-HU"/>
        </w:rPr>
        <w:t>4 alapvető, a mindennapi élethez kapcsolódó társalgási témakörön keresztül. Végül ezekre az ismertekre alapozva valósuljon meg a szakmájához kapcsolódó idegen nyelvi kompetenciafejlesztés.</w:t>
      </w:r>
    </w:p>
    <w:p w:rsidR="006B6DF2" w:rsidRPr="00BA4309" w:rsidRDefault="006B6DF2" w:rsidP="006B6DF2">
      <w:pPr>
        <w:spacing w:after="0" w:line="240" w:lineRule="auto"/>
        <w:rPr>
          <w:rFonts w:ascii="Palatino Linotype" w:hAnsi="Palatino Linotype"/>
          <w:b/>
          <w:color w:val="FF0000"/>
          <w:sz w:val="24"/>
          <w:szCs w:val="24"/>
          <w:lang w:eastAsia="hu-HU"/>
        </w:rPr>
      </w:pPr>
    </w:p>
    <w:p w:rsidR="006B6DF2" w:rsidRDefault="006B6DF2" w:rsidP="00ED467B">
      <w:pPr>
        <w:pStyle w:val="B2"/>
      </w:pPr>
      <w:r w:rsidRPr="00E222B7">
        <w:t xml:space="preserve">Kapcsolódó közismereti, szakmai tartalmak: </w:t>
      </w:r>
    </w:p>
    <w:p w:rsidR="006B6DF2" w:rsidRPr="00C005EC" w:rsidRDefault="00F27C47" w:rsidP="00ED467B">
      <w:pPr>
        <w:widowControl w:val="0"/>
        <w:suppressAutoHyphens/>
        <w:spacing w:after="0" w:line="240" w:lineRule="auto"/>
        <w:ind w:left="540" w:firstLine="66"/>
        <w:rPr>
          <w:rFonts w:ascii="Palatino Linotype" w:hAnsi="Palatino Linotype"/>
          <w:sz w:val="24"/>
          <w:szCs w:val="24"/>
          <w:lang w:eastAsia="hu-HU"/>
        </w:rPr>
      </w:pPr>
      <w:r>
        <w:rPr>
          <w:rFonts w:ascii="Palatino Linotype" w:hAnsi="Palatino Linotype"/>
          <w:sz w:val="24"/>
          <w:szCs w:val="24"/>
          <w:lang w:eastAsia="hu-HU"/>
        </w:rPr>
        <w:t>I</w:t>
      </w:r>
      <w:r w:rsidR="006B6DF2" w:rsidRPr="00C005EC">
        <w:rPr>
          <w:rFonts w:ascii="Palatino Linotype" w:hAnsi="Palatino Linotype"/>
          <w:sz w:val="24"/>
          <w:szCs w:val="24"/>
          <w:lang w:eastAsia="hu-HU"/>
        </w:rPr>
        <w:t>degen nyelvek</w:t>
      </w:r>
    </w:p>
    <w:p w:rsidR="006B6DF2" w:rsidRPr="006B7DDC" w:rsidRDefault="006B6DF2" w:rsidP="00F27C47">
      <w:pPr>
        <w:spacing w:after="0" w:line="240" w:lineRule="auto"/>
        <w:ind w:left="360" w:firstLine="66"/>
        <w:rPr>
          <w:rFonts w:ascii="Palatino Linotype" w:hAnsi="Palatino Linotype"/>
          <w:b/>
          <w:bCs/>
          <w:iCs/>
          <w:sz w:val="24"/>
          <w:szCs w:val="24"/>
          <w:lang w:eastAsia="hu-HU"/>
        </w:rPr>
      </w:pPr>
    </w:p>
    <w:p w:rsidR="006B6DF2" w:rsidRPr="00DE7CA1" w:rsidRDefault="006B6DF2" w:rsidP="00ED467B">
      <w:pPr>
        <w:pStyle w:val="B2"/>
      </w:pPr>
      <w:r>
        <w:t>Témakörök</w:t>
      </w:r>
    </w:p>
    <w:p w:rsidR="006B6DF2" w:rsidRPr="009E38C9" w:rsidRDefault="006B6DF2" w:rsidP="006B6DF2">
      <w:pPr>
        <w:widowControl w:val="0"/>
        <w:suppressAutoHyphens/>
        <w:spacing w:after="0" w:line="240" w:lineRule="auto"/>
        <w:ind w:left="792"/>
        <w:rPr>
          <w:rFonts w:ascii="Palatino Linotype" w:hAnsi="Palatino Linotype"/>
          <w:b/>
          <w:bCs/>
          <w:iCs/>
          <w:sz w:val="24"/>
          <w:szCs w:val="24"/>
          <w:lang w:eastAsia="hu-HU"/>
        </w:rPr>
      </w:pPr>
    </w:p>
    <w:p w:rsidR="006B6DF2" w:rsidRPr="006B7DDC" w:rsidRDefault="006B6DF2" w:rsidP="00ED467B">
      <w:pPr>
        <w:pStyle w:val="B3"/>
      </w:pPr>
      <w:r>
        <w:t>Nyelvtani rendszer</w:t>
      </w:r>
      <w:r w:rsidR="00D33905">
        <w:t>e</w:t>
      </w:r>
      <w:r>
        <w:t>zés 1</w:t>
      </w:r>
      <w:r w:rsidR="00F27C47">
        <w:tab/>
      </w:r>
      <w:r>
        <w:rPr>
          <w:i/>
        </w:rPr>
        <w:t>10</w:t>
      </w:r>
      <w:r w:rsidRPr="006B7DDC">
        <w:rPr>
          <w:i/>
        </w:rPr>
        <w:t xml:space="preserve"> óra</w:t>
      </w:r>
      <w:r>
        <w:rPr>
          <w:i/>
        </w:rPr>
        <w:t>/10</w:t>
      </w:r>
      <w:r w:rsidRPr="006B7DDC">
        <w:rPr>
          <w:i/>
        </w:rPr>
        <w:t xml:space="preserve"> óra</w:t>
      </w:r>
    </w:p>
    <w:p w:rsidR="006B6DF2" w:rsidRPr="00AA5B0C" w:rsidRDefault="006B6DF2" w:rsidP="00F27C47">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w:t>
      </w:r>
      <w:r w:rsidR="00D33905">
        <w:rPr>
          <w:rFonts w:ascii="Palatino Linotype" w:eastAsia="Lucida Sans Unicode" w:hAnsi="Palatino Linotype"/>
          <w:kern w:val="1"/>
          <w:sz w:val="24"/>
          <w:szCs w:val="24"/>
          <w:lang w:eastAsia="hi-IN" w:bidi="hi-IN"/>
        </w:rPr>
        <w:t>é</w:t>
      </w:r>
      <w:r>
        <w:rPr>
          <w:rFonts w:ascii="Palatino Linotype" w:eastAsia="Lucida Sans Unicode" w:hAnsi="Palatino Linotype"/>
          <w:kern w:val="1"/>
          <w:sz w:val="24"/>
          <w:szCs w:val="24"/>
          <w:lang w:eastAsia="hi-IN" w:bidi="hi-IN"/>
        </w:rPr>
        <w:t>s</w:t>
      </w:r>
      <w:r w:rsidR="00D33905">
        <w:rPr>
          <w:rFonts w:ascii="Palatino Linotype" w:eastAsia="Lucida Sans Unicode" w:hAnsi="Palatino Linotype"/>
          <w:kern w:val="1"/>
          <w:sz w:val="24"/>
          <w:szCs w:val="24"/>
          <w:lang w:eastAsia="hi-IN" w:bidi="hi-IN"/>
        </w:rPr>
        <w:t>ér</w:t>
      </w:r>
      <w:r>
        <w:rPr>
          <w:rFonts w:ascii="Palatino Linotype" w:eastAsia="Lucida Sans Unicode" w:hAnsi="Palatino Linotype"/>
          <w:kern w:val="1"/>
          <w:sz w:val="24"/>
          <w:szCs w:val="24"/>
          <w:lang w:eastAsia="hi-IN" w:bidi="hi-IN"/>
        </w:rPr>
        <w:t>e, valamint a helyes igeidő használattal ezekre egyszerű</w:t>
      </w:r>
      <w:r w:rsidRPr="00AA5B0C">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mondatokban is képes lesz reagálni.</w:t>
      </w:r>
    </w:p>
    <w:p w:rsidR="006B6DF2" w:rsidRPr="00A00643" w:rsidRDefault="006B6DF2" w:rsidP="00F27C47">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A célként megfogalmazott idegen</w:t>
      </w:r>
      <w:r w:rsidR="00E318CC">
        <w:rPr>
          <w:rFonts w:ascii="Palatino Linotype" w:hAnsi="Palatino Linotype"/>
          <w:sz w:val="24"/>
          <w:szCs w:val="24"/>
          <w:lang w:eastAsia="hu-HU"/>
        </w:rPr>
        <w:t xml:space="preserve"> </w:t>
      </w:r>
      <w:r>
        <w:rPr>
          <w:rFonts w:ascii="Palatino Linotype" w:hAnsi="Palatino Linotype"/>
          <w:sz w:val="24"/>
          <w:szCs w:val="24"/>
          <w:lang w:eastAsia="hu-HU"/>
        </w:rPr>
        <w:t>nyelvi magabiztosság csak az alapvető igeidők helyes és pontos használata révén fog megvalósulni.</w:t>
      </w:r>
    </w:p>
    <w:p w:rsidR="006B6DF2" w:rsidRPr="006B7DDC" w:rsidRDefault="006B6DF2" w:rsidP="00F27C47">
      <w:pPr>
        <w:spacing w:after="0" w:line="240" w:lineRule="auto"/>
        <w:ind w:left="709" w:firstLine="540"/>
        <w:rPr>
          <w:rFonts w:ascii="Palatino Linotype" w:hAnsi="Palatino Linotype"/>
          <w:sz w:val="24"/>
          <w:szCs w:val="24"/>
          <w:lang w:eastAsia="hu-HU"/>
        </w:rPr>
      </w:pPr>
    </w:p>
    <w:p w:rsidR="006B6DF2" w:rsidRPr="006B7DDC" w:rsidRDefault="006B6DF2" w:rsidP="00ED467B">
      <w:pPr>
        <w:pStyle w:val="B3"/>
      </w:pPr>
      <w:r>
        <w:t>Nyelvtani rendszerezés 2</w:t>
      </w:r>
      <w:r w:rsidR="00F27C47">
        <w:rPr>
          <w:rFonts w:eastAsia="Lucida Sans Unicode"/>
          <w:kern w:val="1"/>
          <w:lang w:eastAsia="hi-IN" w:bidi="hi-IN"/>
        </w:rPr>
        <w:tab/>
      </w:r>
      <w:r w:rsidRPr="00CB7945">
        <w:rPr>
          <w:rFonts w:eastAsia="Lucida Sans Unicode"/>
          <w:i/>
          <w:kern w:val="1"/>
          <w:lang w:eastAsia="hi-IN" w:bidi="hi-IN"/>
        </w:rPr>
        <w:t>10 óra/10 óra</w:t>
      </w:r>
    </w:p>
    <w:p w:rsidR="006B6DF2" w:rsidRDefault="006B6DF2" w:rsidP="00F27C47">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w:t>
      </w:r>
      <w:r w:rsidR="00DB70CB">
        <w:rPr>
          <w:rFonts w:ascii="Palatino Linotype" w:hAnsi="Palatino Linotype"/>
          <w:sz w:val="24"/>
          <w:szCs w:val="24"/>
          <w:lang w:eastAsia="hu-HU"/>
        </w:rPr>
        <w:t>gz</w:t>
      </w:r>
      <w:r>
        <w:rPr>
          <w:rFonts w:ascii="Palatino Linotype" w:hAnsi="Palatino Linotype"/>
          <w:sz w:val="24"/>
          <w:szCs w:val="24"/>
          <w:lang w:eastAsia="hu-HU"/>
        </w:rPr>
        <w:t xml:space="preserve">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w:t>
      </w:r>
      <w:r w:rsidRPr="00AA5B0C">
        <w:rPr>
          <w:rFonts w:ascii="Palatino Linotype" w:hAnsi="Palatino Linotype"/>
          <w:b/>
          <w:sz w:val="24"/>
          <w:szCs w:val="24"/>
          <w:lang w:eastAsia="hu-HU"/>
        </w:rPr>
        <w:lastRenderedPageBreak/>
        <w:t>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6B6DF2" w:rsidRPr="006B7DDC" w:rsidRDefault="006B6DF2" w:rsidP="00F27C47">
      <w:pPr>
        <w:spacing w:after="0" w:line="240" w:lineRule="auto"/>
        <w:ind w:left="709"/>
        <w:jc w:val="both"/>
        <w:rPr>
          <w:rFonts w:ascii="Palatino Linotype" w:hAnsi="Palatino Linotype"/>
          <w:sz w:val="24"/>
          <w:szCs w:val="24"/>
          <w:lang w:eastAsia="hu-HU"/>
        </w:rPr>
      </w:pPr>
    </w:p>
    <w:p w:rsidR="006B6DF2" w:rsidRPr="006B7DDC" w:rsidRDefault="006B6DF2" w:rsidP="00ED467B">
      <w:pPr>
        <w:pStyle w:val="B3"/>
      </w:pPr>
      <w:r>
        <w:t xml:space="preserve">Nyelvi készségfejlesztés </w:t>
      </w:r>
      <w:r w:rsidR="00F27C47">
        <w:tab/>
      </w:r>
      <w:r>
        <w:rPr>
          <w:i/>
        </w:rPr>
        <w:t>24</w:t>
      </w:r>
      <w:r w:rsidRPr="006B7DDC">
        <w:rPr>
          <w:i/>
        </w:rPr>
        <w:t xml:space="preserve"> óra</w:t>
      </w:r>
      <w:r>
        <w:rPr>
          <w:i/>
        </w:rPr>
        <w:t>/24</w:t>
      </w:r>
      <w:r w:rsidRPr="006B7DDC">
        <w:rPr>
          <w:i/>
        </w:rPr>
        <w:t xml:space="preserve"> óra</w:t>
      </w:r>
    </w:p>
    <w:p w:rsidR="006B6DF2" w:rsidRDefault="006B6DF2" w:rsidP="00050B70">
      <w:pPr>
        <w:widowControl w:val="0"/>
        <w:suppressAutoHyphens/>
        <w:spacing w:after="0" w:line="240" w:lineRule="auto"/>
        <w:ind w:left="1418" w:firstLine="61"/>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sidR="00E318CC">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6B6DF2" w:rsidRDefault="006B6DF2" w:rsidP="00050B70">
      <w:pPr>
        <w:widowControl w:val="0"/>
        <w:suppressAutoHyphens/>
        <w:spacing w:after="0" w:line="240" w:lineRule="auto"/>
        <w:ind w:left="709"/>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ő blokk célja, hogy rendszerezze a diák idegen</w:t>
      </w:r>
      <w:r w:rsidR="00E318CC">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E318CC">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B6DF2" w:rsidRPr="00F44D3F" w:rsidRDefault="006B6DF2" w:rsidP="00050B70">
      <w:pPr>
        <w:widowControl w:val="0"/>
        <w:suppressAutoHyphens/>
        <w:spacing w:after="0" w:line="240" w:lineRule="auto"/>
        <w:ind w:left="709"/>
        <w:jc w:val="both"/>
        <w:rPr>
          <w:rFonts w:ascii="Palatino Linotype" w:hAnsi="Palatino Linotype"/>
          <w:sz w:val="24"/>
          <w:szCs w:val="24"/>
        </w:rPr>
      </w:pPr>
      <w:r w:rsidRPr="00F44D3F">
        <w:rPr>
          <w:rFonts w:ascii="Palatino Linotype" w:hAnsi="Palatino Linotype"/>
          <w:sz w:val="24"/>
          <w:szCs w:val="24"/>
        </w:rPr>
        <w:t>Az elsajátítandó témakörök:</w:t>
      </w:r>
    </w:p>
    <w:p w:rsidR="006B6DF2" w:rsidRPr="00F44D3F" w:rsidRDefault="006B6DF2" w:rsidP="00050B70">
      <w:pPr>
        <w:widowControl w:val="0"/>
        <w:numPr>
          <w:ilvl w:val="0"/>
          <w:numId w:val="10"/>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6B6DF2" w:rsidRPr="00F44D3F" w:rsidRDefault="006B6DF2" w:rsidP="00050B70">
      <w:pPr>
        <w:widowControl w:val="0"/>
        <w:numPr>
          <w:ilvl w:val="0"/>
          <w:numId w:val="10"/>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6B6DF2" w:rsidRPr="00F44D3F" w:rsidRDefault="006B6DF2" w:rsidP="00050B70">
      <w:pPr>
        <w:widowControl w:val="0"/>
        <w:numPr>
          <w:ilvl w:val="0"/>
          <w:numId w:val="10"/>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6B6DF2" w:rsidRDefault="006B6DF2" w:rsidP="00050B70">
      <w:pPr>
        <w:widowControl w:val="0"/>
        <w:numPr>
          <w:ilvl w:val="0"/>
          <w:numId w:val="10"/>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6B6DF2" w:rsidRPr="00F44D3F" w:rsidRDefault="006B6DF2" w:rsidP="00050B70">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 </w:t>
      </w:r>
      <w:r w:rsidRPr="00F44D3F">
        <w:rPr>
          <w:rFonts w:ascii="Palatino Linotype" w:hAnsi="Palatino Linotype"/>
          <w:sz w:val="24"/>
          <w:szCs w:val="24"/>
        </w:rPr>
        <w:t xml:space="preserve"> </w:t>
      </w:r>
    </w:p>
    <w:p w:rsidR="006B6DF2" w:rsidRPr="00AA5B0C" w:rsidRDefault="006B6DF2" w:rsidP="00050B70">
      <w:pPr>
        <w:spacing w:after="0" w:line="240" w:lineRule="auto"/>
        <w:ind w:left="70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6B6DF2" w:rsidRPr="006B7DDC" w:rsidRDefault="006B6DF2" w:rsidP="006B6DF2">
      <w:pPr>
        <w:spacing w:after="0" w:line="240" w:lineRule="auto"/>
        <w:ind w:left="708"/>
        <w:jc w:val="both"/>
        <w:rPr>
          <w:rFonts w:ascii="Palatino Linotype" w:hAnsi="Palatino Linotype"/>
          <w:sz w:val="24"/>
          <w:szCs w:val="24"/>
          <w:lang w:eastAsia="hu-HU"/>
        </w:rPr>
      </w:pPr>
    </w:p>
    <w:p w:rsidR="006B6DF2" w:rsidRPr="006E0DC2" w:rsidRDefault="006B6DF2" w:rsidP="00ED467B">
      <w:pPr>
        <w:pStyle w:val="B3"/>
        <w:rPr>
          <w:i/>
        </w:rPr>
      </w:pPr>
      <w:r w:rsidRPr="000B1B3D">
        <w:rPr>
          <w:rFonts w:eastAsia="Lucida Sans Unicode"/>
          <w:kern w:val="1"/>
          <w:lang w:bidi="hi-IN"/>
        </w:rPr>
        <w:t xml:space="preserve">Munkavállalói szókincs </w:t>
      </w:r>
      <w:r w:rsidR="00050B70">
        <w:tab/>
      </w:r>
      <w:r w:rsidRPr="006E0DC2">
        <w:rPr>
          <w:i/>
        </w:rPr>
        <w:t>20 óra/20 óra</w:t>
      </w:r>
    </w:p>
    <w:p w:rsidR="006B6DF2" w:rsidRDefault="006B6DF2" w:rsidP="00050B70">
      <w:pPr>
        <w:spacing w:after="0" w:line="240" w:lineRule="auto"/>
        <w:ind w:left="1418" w:firstLine="388"/>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6B6DF2" w:rsidRDefault="006B6DF2" w:rsidP="00050B70">
      <w:pPr>
        <w:spacing w:after="0" w:line="240" w:lineRule="auto"/>
        <w:ind w:left="1418" w:firstLine="388"/>
        <w:jc w:val="both"/>
        <w:rPr>
          <w:rFonts w:ascii="Palatino Linotype" w:hAnsi="Palatino Linotype"/>
          <w:sz w:val="24"/>
          <w:szCs w:val="24"/>
          <w:lang w:eastAsia="hu-HU"/>
        </w:rPr>
      </w:pPr>
    </w:p>
    <w:p w:rsidR="006B6DF2" w:rsidRPr="006B7DDC" w:rsidRDefault="006B6DF2" w:rsidP="00050B70">
      <w:pPr>
        <w:spacing w:after="0" w:line="240" w:lineRule="auto"/>
        <w:ind w:left="709"/>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w:t>
      </w:r>
      <w:r w:rsidR="006E0DC2">
        <w:rPr>
          <w:rFonts w:ascii="Palatino Linotype" w:hAnsi="Palatino Linotype"/>
          <w:sz w:val="24"/>
          <w:szCs w:val="24"/>
          <w:lang w:eastAsia="hu-HU"/>
        </w:rPr>
        <w:t>ása révén alkalmas lesz a munka</w:t>
      </w:r>
      <w:r w:rsidRPr="00620FC1">
        <w:rPr>
          <w:rFonts w:ascii="Palatino Linotype" w:hAnsi="Palatino Linotype"/>
          <w:sz w:val="24"/>
          <w:szCs w:val="24"/>
          <w:lang w:eastAsia="hu-HU"/>
        </w:rPr>
        <w:t>lehetőségeket feltérképezni a célnyelvi országban. Begyakorolja az alapadatokat tartalmazó formanyomtatvány kitöltését. Elsajátítja azt a szakmai jellegű szókincset</w:t>
      </w:r>
      <w:r w:rsidR="006E0DC2">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w:t>
      </w:r>
      <w:r w:rsidRPr="00620FC1">
        <w:rPr>
          <w:rFonts w:ascii="Palatino Linotype" w:hAnsi="Palatino Linotype"/>
          <w:sz w:val="24"/>
          <w:szCs w:val="24"/>
          <w:lang w:eastAsia="hu-HU"/>
        </w:rPr>
        <w:lastRenderedPageBreak/>
        <w:t>tanulása során közvetlenül a szakmájára vonatkozó gyakran használt kifejezéseket sajátítja el.</w:t>
      </w:r>
    </w:p>
    <w:p w:rsidR="006B6DF2" w:rsidRPr="00ED467B" w:rsidRDefault="006B6DF2" w:rsidP="006B6DF2">
      <w:pPr>
        <w:spacing w:after="0" w:line="240" w:lineRule="auto"/>
        <w:rPr>
          <w:rFonts w:ascii="Palatino Linotype" w:hAnsi="Palatino Linotype"/>
          <w:sz w:val="24"/>
          <w:szCs w:val="24"/>
          <w:lang w:eastAsia="hu-HU"/>
        </w:rPr>
      </w:pPr>
    </w:p>
    <w:p w:rsidR="006B6DF2" w:rsidRPr="00ED467B" w:rsidRDefault="006B6DF2" w:rsidP="00ED467B">
      <w:pPr>
        <w:pStyle w:val="B2"/>
        <w:rPr>
          <w:i/>
          <w:sz w:val="24"/>
          <w:szCs w:val="24"/>
        </w:rPr>
      </w:pPr>
      <w:r w:rsidRPr="00ED467B">
        <w:rPr>
          <w:i/>
          <w:sz w:val="24"/>
          <w:szCs w:val="24"/>
        </w:rPr>
        <w:t>A képzés javasolt helyszíne (ajánlás)</w:t>
      </w:r>
    </w:p>
    <w:p w:rsidR="006B6DF2" w:rsidRPr="00ED467B" w:rsidRDefault="006B6DF2" w:rsidP="00ED467B">
      <w:pPr>
        <w:widowControl w:val="0"/>
        <w:suppressAutoHyphens/>
        <w:spacing w:after="0" w:line="240" w:lineRule="auto"/>
        <w:ind w:left="540"/>
        <w:jc w:val="both"/>
        <w:rPr>
          <w:rFonts w:ascii="Palatino Linotype" w:hAnsi="Palatino Linotype"/>
          <w:bCs/>
          <w:i/>
          <w:sz w:val="24"/>
          <w:szCs w:val="24"/>
          <w:lang w:eastAsia="hu-HU"/>
        </w:rPr>
      </w:pPr>
      <w:r w:rsidRPr="00ED467B">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6B6DF2" w:rsidRPr="00ED467B" w:rsidRDefault="006B6DF2" w:rsidP="00050B70">
      <w:pPr>
        <w:spacing w:after="0" w:line="240" w:lineRule="auto"/>
        <w:ind w:left="284"/>
        <w:jc w:val="both"/>
        <w:rPr>
          <w:rFonts w:ascii="Palatino Linotype" w:hAnsi="Palatino Linotype"/>
          <w:b/>
          <w:bCs/>
          <w:sz w:val="24"/>
          <w:szCs w:val="24"/>
          <w:lang w:eastAsia="hu-HU"/>
        </w:rPr>
      </w:pPr>
    </w:p>
    <w:p w:rsidR="006B6DF2" w:rsidRPr="00ED467B" w:rsidRDefault="006B6DF2" w:rsidP="00ED467B">
      <w:pPr>
        <w:pStyle w:val="B2"/>
        <w:rPr>
          <w:i/>
          <w:sz w:val="24"/>
          <w:szCs w:val="24"/>
        </w:rPr>
      </w:pPr>
      <w:r w:rsidRPr="00ED467B">
        <w:rPr>
          <w:i/>
          <w:sz w:val="24"/>
          <w:szCs w:val="24"/>
        </w:rPr>
        <w:t>A tantárgy elsajátítása során alkalmazható sajátos módszerek, tanulói tevékenységformák (ajánlás)</w:t>
      </w:r>
    </w:p>
    <w:p w:rsidR="006B6DF2" w:rsidRPr="00ED467B" w:rsidRDefault="006B6DF2" w:rsidP="00ED467B">
      <w:pPr>
        <w:widowControl w:val="0"/>
        <w:suppressAutoHyphens/>
        <w:spacing w:after="0" w:line="240" w:lineRule="auto"/>
        <w:ind w:left="540"/>
        <w:rPr>
          <w:rFonts w:ascii="Palatino Linotype" w:hAnsi="Palatino Linotype"/>
          <w:bCs/>
          <w:i/>
          <w:sz w:val="24"/>
          <w:szCs w:val="24"/>
          <w:lang w:eastAsia="hu-HU"/>
        </w:rPr>
      </w:pPr>
      <w:r w:rsidRPr="00ED467B">
        <w:rPr>
          <w:rFonts w:ascii="Palatino Linotype" w:hAnsi="Palatino Linotype"/>
          <w:bCs/>
          <w:i/>
          <w:sz w:val="24"/>
          <w:szCs w:val="24"/>
          <w:lang w:eastAsia="hu-HU"/>
        </w:rPr>
        <w:t>A tananyag kb. fele digitális tartalmú oktatási anyag, így speciálisak mind a módszerek, mind pedig a tanulói tevékenységformák.</w:t>
      </w:r>
    </w:p>
    <w:p w:rsidR="006B6DF2" w:rsidRPr="00FE2313" w:rsidRDefault="006B6DF2" w:rsidP="00ED467B">
      <w:pPr>
        <w:widowControl w:val="0"/>
        <w:suppressAutoHyphens/>
        <w:spacing w:after="0" w:line="240" w:lineRule="auto"/>
        <w:ind w:left="540"/>
        <w:rPr>
          <w:rFonts w:ascii="Palatino Linotype" w:hAnsi="Palatino Linotype"/>
          <w:bCs/>
          <w:sz w:val="24"/>
          <w:szCs w:val="24"/>
          <w:lang w:eastAsia="hu-HU"/>
        </w:rPr>
      </w:pPr>
    </w:p>
    <w:p w:rsidR="006E0DC2" w:rsidRPr="00050B70" w:rsidRDefault="006E0DC2" w:rsidP="00ED467B">
      <w:pPr>
        <w:pStyle w:val="B3"/>
      </w:pPr>
      <w:r w:rsidRPr="00050B70">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E0DC2" w:rsidRPr="008B7D14" w:rsidTr="006A23A0">
        <w:trPr>
          <w:jc w:val="center"/>
        </w:trPr>
        <w:tc>
          <w:tcPr>
            <w:tcW w:w="994" w:type="dxa"/>
            <w:vMerge w:val="restart"/>
            <w:vAlign w:val="center"/>
          </w:tcPr>
          <w:p w:rsidR="006E0DC2" w:rsidRPr="008B7D14" w:rsidRDefault="006E0DC2" w:rsidP="006A23A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E0DC2" w:rsidRDefault="006E0DC2" w:rsidP="006A23A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E0DC2" w:rsidRPr="008B7D14" w:rsidRDefault="006E0DC2" w:rsidP="006A23A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E0DC2" w:rsidRPr="008B7D14" w:rsidRDefault="006E0DC2" w:rsidP="006A23A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E0DC2" w:rsidRPr="008B7D14" w:rsidRDefault="006E0DC2" w:rsidP="006A23A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6E0DC2" w:rsidRPr="008B7D14" w:rsidTr="006A23A0">
        <w:trPr>
          <w:jc w:val="center"/>
        </w:trPr>
        <w:tc>
          <w:tcPr>
            <w:tcW w:w="994" w:type="dxa"/>
            <w:vMerge/>
            <w:vAlign w:val="center"/>
          </w:tcPr>
          <w:p w:rsidR="006E0DC2" w:rsidRPr="008B7D14" w:rsidRDefault="006E0DC2" w:rsidP="006A23A0">
            <w:pPr>
              <w:spacing w:after="0" w:line="240" w:lineRule="auto"/>
              <w:jc w:val="center"/>
              <w:rPr>
                <w:rFonts w:ascii="Palatino Linotype" w:hAnsi="Palatino Linotype"/>
                <w:b/>
                <w:sz w:val="20"/>
                <w:szCs w:val="20"/>
              </w:rPr>
            </w:pPr>
          </w:p>
        </w:tc>
        <w:tc>
          <w:tcPr>
            <w:tcW w:w="2800" w:type="dxa"/>
            <w:vMerge/>
            <w:vAlign w:val="center"/>
          </w:tcPr>
          <w:p w:rsidR="006E0DC2" w:rsidRPr="008B7D14" w:rsidRDefault="006E0DC2" w:rsidP="006A23A0">
            <w:pPr>
              <w:spacing w:after="0" w:line="240" w:lineRule="auto"/>
              <w:rPr>
                <w:rFonts w:ascii="Palatino Linotype" w:hAnsi="Palatino Linotype"/>
                <w:b/>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E0DC2" w:rsidRPr="008B7D14" w:rsidRDefault="006E0DC2" w:rsidP="006A23A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E0DC2" w:rsidRPr="008B7D14" w:rsidRDefault="006E0DC2" w:rsidP="006A23A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E0DC2" w:rsidRPr="008B7D14" w:rsidRDefault="006E0DC2" w:rsidP="006A23A0">
            <w:pPr>
              <w:spacing w:after="0" w:line="240" w:lineRule="auto"/>
              <w:jc w:val="center"/>
              <w:rPr>
                <w:rFonts w:ascii="Palatino Linotype" w:hAnsi="Palatino Linotype"/>
                <w:b/>
                <w:sz w:val="20"/>
                <w:szCs w:val="20"/>
              </w:rPr>
            </w:pPr>
          </w:p>
        </w:tc>
      </w:tr>
      <w:tr w:rsidR="006E0DC2" w:rsidRPr="008B7D14" w:rsidTr="006A23A0">
        <w:trPr>
          <w:jc w:val="center"/>
        </w:trPr>
        <w:tc>
          <w:tcPr>
            <w:tcW w:w="994" w:type="dxa"/>
            <w:vAlign w:val="center"/>
          </w:tcPr>
          <w:p w:rsidR="006E0DC2" w:rsidRPr="008B7D14" w:rsidRDefault="006E0DC2" w:rsidP="006A23A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E0DC2" w:rsidRPr="008B7D14" w:rsidRDefault="006E0DC2" w:rsidP="006A23A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8B7D14" w:rsidTr="006A23A0">
        <w:trPr>
          <w:jc w:val="center"/>
        </w:trPr>
        <w:tc>
          <w:tcPr>
            <w:tcW w:w="994" w:type="dxa"/>
            <w:vAlign w:val="center"/>
          </w:tcPr>
          <w:p w:rsidR="006E0DC2" w:rsidRPr="008B7D14" w:rsidRDefault="006E0DC2" w:rsidP="006A23A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6E0DC2" w:rsidRPr="008B7D14" w:rsidRDefault="006E0DC2" w:rsidP="006A23A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8B7D14" w:rsidTr="006A23A0">
        <w:trPr>
          <w:jc w:val="center"/>
        </w:trPr>
        <w:tc>
          <w:tcPr>
            <w:tcW w:w="994" w:type="dxa"/>
            <w:vAlign w:val="center"/>
          </w:tcPr>
          <w:p w:rsidR="006E0DC2" w:rsidRPr="008B7D14" w:rsidRDefault="006E0DC2" w:rsidP="006A23A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6E0DC2" w:rsidRPr="008B7D14" w:rsidRDefault="006E0DC2" w:rsidP="006A23A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8B7D14" w:rsidTr="006A23A0">
        <w:trPr>
          <w:jc w:val="center"/>
        </w:trPr>
        <w:tc>
          <w:tcPr>
            <w:tcW w:w="994" w:type="dxa"/>
            <w:vAlign w:val="center"/>
          </w:tcPr>
          <w:p w:rsidR="006E0DC2" w:rsidRPr="008B7D14" w:rsidRDefault="006E0DC2" w:rsidP="006A23A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6E0DC2" w:rsidRPr="008B7D14" w:rsidRDefault="006E0DC2" w:rsidP="006A23A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8B7D14" w:rsidTr="006A23A0">
        <w:trPr>
          <w:jc w:val="center"/>
        </w:trPr>
        <w:tc>
          <w:tcPr>
            <w:tcW w:w="994" w:type="dxa"/>
            <w:vAlign w:val="center"/>
          </w:tcPr>
          <w:p w:rsidR="006E0DC2" w:rsidRPr="008B7D14" w:rsidRDefault="006E0DC2" w:rsidP="006A23A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6E0DC2" w:rsidRPr="008B7D14" w:rsidRDefault="006E0DC2" w:rsidP="006A23A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8B7D14" w:rsidTr="006A23A0">
        <w:trPr>
          <w:jc w:val="center"/>
        </w:trPr>
        <w:tc>
          <w:tcPr>
            <w:tcW w:w="994" w:type="dxa"/>
            <w:vAlign w:val="center"/>
          </w:tcPr>
          <w:p w:rsidR="006E0DC2" w:rsidRPr="008B7D14" w:rsidRDefault="006E0DC2" w:rsidP="006A23A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6E0DC2" w:rsidRPr="008B7D14" w:rsidRDefault="006E0DC2" w:rsidP="006A23A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0DC2" w:rsidRPr="008B7D14" w:rsidTr="006A23A0">
        <w:trPr>
          <w:jc w:val="center"/>
        </w:trPr>
        <w:tc>
          <w:tcPr>
            <w:tcW w:w="994" w:type="dxa"/>
            <w:vAlign w:val="center"/>
          </w:tcPr>
          <w:p w:rsidR="006E0DC2" w:rsidRPr="008B7D14" w:rsidRDefault="006E0DC2" w:rsidP="006A23A0">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6E0DC2" w:rsidRPr="00DE4860" w:rsidRDefault="006E0DC2" w:rsidP="006A23A0">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945" w:type="dxa"/>
            <w:vAlign w:val="center"/>
          </w:tcPr>
          <w:p w:rsidR="006E0DC2" w:rsidRPr="008B7D14" w:rsidRDefault="006E0DC2" w:rsidP="006A23A0">
            <w:pPr>
              <w:spacing w:after="0" w:line="240" w:lineRule="auto"/>
              <w:jc w:val="center"/>
              <w:rPr>
                <w:rFonts w:ascii="Palatino Linotype" w:hAnsi="Palatino Linotype"/>
                <w:sz w:val="20"/>
                <w:szCs w:val="20"/>
              </w:rPr>
            </w:pPr>
          </w:p>
        </w:tc>
        <w:tc>
          <w:tcPr>
            <w:tcW w:w="2659" w:type="dxa"/>
            <w:vAlign w:val="center"/>
          </w:tcPr>
          <w:p w:rsidR="006E0DC2" w:rsidRPr="008B7D14" w:rsidRDefault="006E0DC2" w:rsidP="006A23A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E0DC2" w:rsidRDefault="006E0DC2" w:rsidP="006E0DC2">
      <w:pPr>
        <w:pStyle w:val="B4"/>
        <w:numPr>
          <w:ilvl w:val="0"/>
          <w:numId w:val="0"/>
        </w:numPr>
        <w:ind w:left="1225"/>
        <w:jc w:val="both"/>
        <w:rPr>
          <w:i/>
        </w:rPr>
      </w:pPr>
    </w:p>
    <w:p w:rsidR="006B6DF2" w:rsidRPr="00050B70" w:rsidRDefault="006B6DF2" w:rsidP="00ED467B">
      <w:pPr>
        <w:pStyle w:val="B3"/>
        <w:rPr>
          <w:i/>
        </w:rPr>
      </w:pPr>
      <w:r w:rsidRPr="00050B70">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B6DF2" w:rsidRPr="00FE5532">
        <w:trPr>
          <w:cantSplit/>
          <w:trHeight w:val="921"/>
          <w:jc w:val="center"/>
        </w:trPr>
        <w:tc>
          <w:tcPr>
            <w:tcW w:w="828" w:type="dxa"/>
            <w:vMerge w:val="restart"/>
            <w:vAlign w:val="center"/>
          </w:tcPr>
          <w:p w:rsidR="006B6DF2" w:rsidRPr="00FE5532" w:rsidRDefault="006B6DF2" w:rsidP="00950503">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6B6DF2" w:rsidRPr="00FE5532" w:rsidRDefault="006B6DF2" w:rsidP="0095050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6B6DF2" w:rsidRDefault="006B6DF2" w:rsidP="00950503">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6B6DF2" w:rsidRDefault="006B6DF2" w:rsidP="0095050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6B6DF2" w:rsidRPr="00FE5532" w:rsidRDefault="006B6DF2" w:rsidP="0095050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6B6DF2" w:rsidRPr="00FE5532">
        <w:trPr>
          <w:cantSplit/>
          <w:trHeight w:val="1076"/>
          <w:jc w:val="center"/>
        </w:trPr>
        <w:tc>
          <w:tcPr>
            <w:tcW w:w="828" w:type="dxa"/>
            <w:vMerge/>
            <w:vAlign w:val="center"/>
          </w:tcPr>
          <w:p w:rsidR="006B6DF2" w:rsidRPr="00FE5532" w:rsidRDefault="006B6DF2" w:rsidP="00950503">
            <w:pPr>
              <w:spacing w:after="0" w:line="240" w:lineRule="auto"/>
              <w:jc w:val="center"/>
              <w:rPr>
                <w:rFonts w:ascii="Palatino Linotype" w:hAnsi="Palatino Linotype"/>
                <w:b/>
                <w:sz w:val="20"/>
                <w:szCs w:val="20"/>
              </w:rPr>
            </w:pPr>
          </w:p>
        </w:tc>
        <w:tc>
          <w:tcPr>
            <w:tcW w:w="3621" w:type="dxa"/>
            <w:vMerge/>
            <w:vAlign w:val="center"/>
          </w:tcPr>
          <w:p w:rsidR="006B6DF2" w:rsidRPr="00FE5532" w:rsidRDefault="006B6DF2" w:rsidP="00950503">
            <w:pPr>
              <w:spacing w:after="0" w:line="240" w:lineRule="auto"/>
              <w:rPr>
                <w:rFonts w:ascii="Palatino Linotype" w:hAnsi="Palatino Linotype"/>
                <w:b/>
                <w:sz w:val="20"/>
                <w:szCs w:val="20"/>
              </w:rPr>
            </w:pPr>
          </w:p>
        </w:tc>
        <w:tc>
          <w:tcPr>
            <w:tcW w:w="809" w:type="dxa"/>
            <w:textDirection w:val="btLr"/>
            <w:vAlign w:val="center"/>
          </w:tcPr>
          <w:p w:rsidR="006B6DF2" w:rsidRPr="00FE5532" w:rsidRDefault="006B6DF2" w:rsidP="009505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6B6DF2" w:rsidRDefault="006B6DF2" w:rsidP="009505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6B6DF2" w:rsidRPr="00FE5532" w:rsidRDefault="006B6DF2" w:rsidP="009505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6B6DF2" w:rsidRDefault="006B6DF2" w:rsidP="009505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6B6DF2" w:rsidRPr="00FE5532" w:rsidRDefault="006B6DF2" w:rsidP="0095050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6B6DF2" w:rsidRPr="00FE5532" w:rsidRDefault="006B6DF2" w:rsidP="00950503">
            <w:pPr>
              <w:spacing w:after="0" w:line="240" w:lineRule="auto"/>
              <w:jc w:val="center"/>
              <w:rPr>
                <w:rFonts w:ascii="Palatino Linotype" w:hAnsi="Palatino Linotype"/>
                <w:b/>
                <w:sz w:val="20"/>
                <w:szCs w:val="20"/>
              </w:rPr>
            </w:pPr>
          </w:p>
        </w:tc>
      </w:tr>
      <w:tr w:rsidR="006B6DF2" w:rsidRPr="00FE5532">
        <w:trPr>
          <w:jc w:val="center"/>
        </w:trPr>
        <w:tc>
          <w:tcPr>
            <w:tcW w:w="828" w:type="dxa"/>
            <w:shd w:val="clear" w:color="auto" w:fill="D9D9D9"/>
            <w:vAlign w:val="center"/>
          </w:tcPr>
          <w:p w:rsidR="006B6DF2" w:rsidRPr="008B7D14" w:rsidRDefault="006B6DF2" w:rsidP="00950503">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6B6DF2" w:rsidRPr="008B7D14" w:rsidRDefault="006B6DF2" w:rsidP="00950503">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sidR="00050B70">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shd w:val="clear" w:color="auto" w:fill="D9D9D9"/>
            <w:vAlign w:val="center"/>
          </w:tcPr>
          <w:p w:rsidR="006B6DF2" w:rsidRPr="008B7D14" w:rsidRDefault="006B6DF2" w:rsidP="00950503">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6B6DF2" w:rsidRPr="008B7D14" w:rsidRDefault="006B6DF2" w:rsidP="00950503">
            <w:pPr>
              <w:spacing w:after="0" w:line="240" w:lineRule="auto"/>
              <w:rPr>
                <w:rFonts w:ascii="Palatino Linotype" w:hAnsi="Palatino Linotype" w:cs="Arial"/>
                <w:b/>
                <w:sz w:val="20"/>
                <w:szCs w:val="20"/>
              </w:rPr>
            </w:pPr>
            <w:r w:rsidRPr="008B7D14">
              <w:rPr>
                <w:rFonts w:ascii="Palatino Linotype" w:hAnsi="Palatino Linotype" w:cs="Arial"/>
                <w:b/>
                <w:sz w:val="20"/>
                <w:szCs w:val="20"/>
              </w:rPr>
              <w:t xml:space="preserve">Ismeretalkalmazási gyakorló </w:t>
            </w:r>
            <w:r w:rsidRPr="008B7D14">
              <w:rPr>
                <w:rFonts w:ascii="Palatino Linotype" w:hAnsi="Palatino Linotype" w:cs="Arial"/>
                <w:b/>
                <w:sz w:val="20"/>
                <w:szCs w:val="20"/>
              </w:rPr>
              <w:lastRenderedPageBreak/>
              <w:t>tevékenységek, feladatok</w:t>
            </w:r>
          </w:p>
        </w:tc>
        <w:tc>
          <w:tcPr>
            <w:tcW w:w="809"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shd w:val="clear" w:color="auto" w:fill="D9D9D9"/>
            <w:vAlign w:val="center"/>
          </w:tcPr>
          <w:p w:rsidR="006B6DF2" w:rsidRPr="008B7D14" w:rsidRDefault="006B6DF2" w:rsidP="00950503">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6B6DF2" w:rsidRPr="008B7D14" w:rsidRDefault="006B6DF2" w:rsidP="00950503">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6B6DF2" w:rsidRPr="00FE5532" w:rsidRDefault="006B6DF2" w:rsidP="00950503">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trHeight w:val="499"/>
          <w:jc w:val="center"/>
        </w:trPr>
        <w:tc>
          <w:tcPr>
            <w:tcW w:w="828" w:type="dxa"/>
            <w:shd w:val="clear" w:color="auto" w:fill="D9D9D9"/>
            <w:vAlign w:val="center"/>
          </w:tcPr>
          <w:p w:rsidR="006B6DF2" w:rsidRPr="008B7D14" w:rsidRDefault="006B6DF2" w:rsidP="00950503">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6B6DF2" w:rsidRPr="008B7D14" w:rsidRDefault="006B6DF2" w:rsidP="00950503">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c>
          <w:tcPr>
            <w:tcW w:w="2190" w:type="dxa"/>
            <w:shd w:val="clear" w:color="auto" w:fill="D9D9D9"/>
            <w:vAlign w:val="center"/>
          </w:tcPr>
          <w:p w:rsidR="006B6DF2" w:rsidRPr="00FE5532" w:rsidRDefault="006B6DF2" w:rsidP="00950503">
            <w:pPr>
              <w:spacing w:after="0" w:line="240" w:lineRule="auto"/>
              <w:jc w:val="center"/>
              <w:rPr>
                <w:rFonts w:ascii="Palatino Linotype" w:hAnsi="Palatino Linotype"/>
                <w:sz w:val="20"/>
                <w:szCs w:val="20"/>
              </w:rPr>
            </w:pP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B6DF2" w:rsidRPr="00FE5532">
        <w:trPr>
          <w:jc w:val="center"/>
        </w:trPr>
        <w:tc>
          <w:tcPr>
            <w:tcW w:w="828" w:type="dxa"/>
            <w:vAlign w:val="center"/>
          </w:tcPr>
          <w:p w:rsidR="006B6DF2" w:rsidRPr="00FE5532" w:rsidRDefault="006B6DF2" w:rsidP="00950503">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sidR="00050B70">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6B6DF2" w:rsidRPr="00FE5532" w:rsidRDefault="006B6DF2" w:rsidP="00950503">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98" w:type="dxa"/>
            <w:vAlign w:val="center"/>
          </w:tcPr>
          <w:p w:rsidR="006B6DF2" w:rsidRPr="00FE5532" w:rsidRDefault="006B6DF2" w:rsidP="00950503">
            <w:pPr>
              <w:spacing w:after="0" w:line="240" w:lineRule="auto"/>
              <w:jc w:val="center"/>
              <w:rPr>
                <w:rFonts w:ascii="Palatino Linotype" w:hAnsi="Palatino Linotype"/>
                <w:sz w:val="20"/>
                <w:szCs w:val="20"/>
              </w:rPr>
            </w:pPr>
          </w:p>
        </w:tc>
        <w:tc>
          <w:tcPr>
            <w:tcW w:w="763" w:type="dxa"/>
            <w:vAlign w:val="center"/>
          </w:tcPr>
          <w:p w:rsidR="006B6DF2" w:rsidRPr="00FE5532" w:rsidRDefault="006B6DF2" w:rsidP="0095050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B6DF2" w:rsidRPr="00FE5532" w:rsidRDefault="00050B70" w:rsidP="0095050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B6DF2" w:rsidRDefault="006B6DF2" w:rsidP="006B6DF2">
      <w:pPr>
        <w:spacing w:after="0" w:line="240" w:lineRule="auto"/>
        <w:jc w:val="both"/>
        <w:rPr>
          <w:rFonts w:ascii="Palatino Linotype" w:hAnsi="Palatino Linotype"/>
          <w:iCs/>
          <w:sz w:val="24"/>
          <w:szCs w:val="24"/>
          <w:lang w:eastAsia="hu-HU"/>
        </w:rPr>
      </w:pPr>
    </w:p>
    <w:p w:rsidR="006B6DF2" w:rsidRPr="00ED467B" w:rsidRDefault="006B6DF2" w:rsidP="00ED467B">
      <w:pPr>
        <w:pStyle w:val="B2"/>
        <w:rPr>
          <w:sz w:val="24"/>
          <w:szCs w:val="24"/>
        </w:rPr>
      </w:pPr>
      <w:r w:rsidRPr="00ED467B">
        <w:rPr>
          <w:sz w:val="24"/>
          <w:szCs w:val="24"/>
        </w:rPr>
        <w:t>A tantárgy értékelésének módja</w:t>
      </w:r>
    </w:p>
    <w:p w:rsidR="006B6DF2" w:rsidRPr="00ED467B" w:rsidRDefault="006B6DF2" w:rsidP="00A342ED">
      <w:pPr>
        <w:widowControl w:val="0"/>
        <w:suppressAutoHyphens/>
        <w:spacing w:after="0" w:line="240" w:lineRule="auto"/>
        <w:ind w:left="360"/>
        <w:jc w:val="both"/>
        <w:rPr>
          <w:rFonts w:ascii="Palatino Linotype" w:hAnsi="Palatino Linotype"/>
          <w:b/>
          <w:bCs/>
          <w:sz w:val="24"/>
          <w:szCs w:val="24"/>
          <w:lang w:eastAsia="hu-HU"/>
        </w:rPr>
      </w:pPr>
      <w:r w:rsidRPr="00ED467B">
        <w:rPr>
          <w:rFonts w:ascii="Palatino Linotype" w:hAnsi="Palatino Linotype"/>
          <w:bCs/>
          <w:sz w:val="24"/>
          <w:szCs w:val="24"/>
        </w:rPr>
        <w:t xml:space="preserve">A nemzeti köznevelésről szóló 2011. évi CXC. </w:t>
      </w:r>
      <w:r w:rsidR="00A342ED">
        <w:rPr>
          <w:rFonts w:ascii="Palatino Linotype" w:hAnsi="Palatino Linotype"/>
          <w:bCs/>
          <w:sz w:val="24"/>
          <w:szCs w:val="24"/>
        </w:rPr>
        <w:t>törvény</w:t>
      </w:r>
      <w:r w:rsidRPr="00ED467B">
        <w:rPr>
          <w:rFonts w:ascii="Palatino Linotype" w:hAnsi="Palatino Linotype"/>
          <w:bCs/>
          <w:sz w:val="24"/>
          <w:szCs w:val="24"/>
        </w:rPr>
        <w:t xml:space="preserve"> 54. § (2) a) pontja szerinti értékeléssel.</w:t>
      </w:r>
    </w:p>
    <w:p w:rsidR="00655889" w:rsidRPr="00655889" w:rsidRDefault="00E531DB" w:rsidP="006039B3">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655889" w:rsidRPr="00655889" w:rsidRDefault="00655889" w:rsidP="006039B3">
      <w:pPr>
        <w:widowControl w:val="0"/>
        <w:suppressAutoHyphens/>
        <w:spacing w:after="0" w:line="240" w:lineRule="auto"/>
        <w:jc w:val="center"/>
        <w:rPr>
          <w:rFonts w:ascii="Palatino Linotype" w:hAnsi="Palatino Linotype" w:cs="TimesNewRomanPSMT"/>
          <w:sz w:val="44"/>
          <w:szCs w:val="44"/>
          <w:lang w:bidi="hi-IN"/>
        </w:rPr>
      </w:pPr>
    </w:p>
    <w:p w:rsidR="00655889" w:rsidRPr="00655889" w:rsidRDefault="00655889" w:rsidP="00FF7AB4">
      <w:pPr>
        <w:widowControl w:val="0"/>
        <w:suppressAutoHyphens/>
        <w:spacing w:after="0" w:line="240" w:lineRule="auto"/>
        <w:jc w:val="center"/>
        <w:rPr>
          <w:rFonts w:ascii="Palatino Linotype" w:hAnsi="Palatino Linotype" w:cs="TimesNewRomanPSMT"/>
          <w:sz w:val="44"/>
          <w:szCs w:val="44"/>
          <w:lang w:bidi="hi-IN"/>
        </w:rPr>
      </w:pPr>
    </w:p>
    <w:p w:rsidR="00655889" w:rsidRPr="00655889" w:rsidRDefault="00655889" w:rsidP="00280858">
      <w:pPr>
        <w:widowControl w:val="0"/>
        <w:suppressAutoHyphens/>
        <w:spacing w:after="0" w:line="240" w:lineRule="auto"/>
        <w:jc w:val="center"/>
        <w:rPr>
          <w:rFonts w:ascii="Palatino Linotype" w:hAnsi="Palatino Linotype" w:cs="TimesNewRomanPSMT"/>
          <w:sz w:val="44"/>
          <w:szCs w:val="44"/>
          <w:lang w:bidi="hi-IN"/>
        </w:rPr>
      </w:pPr>
    </w:p>
    <w:p w:rsidR="005F6C39" w:rsidRPr="000E120B" w:rsidRDefault="005F6C39" w:rsidP="005F6C39">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5F6C39" w:rsidRDefault="005F6C39" w:rsidP="005F6C39">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10045-12</w:t>
      </w:r>
      <w:r w:rsidRPr="000E120B">
        <w:rPr>
          <w:rFonts w:ascii="Palatino Linotype" w:hAnsi="Palatino Linotype"/>
          <w:b/>
          <w:sz w:val="44"/>
          <w:szCs w:val="44"/>
          <w:lang w:eastAsia="hu-HU"/>
        </w:rPr>
        <w:t xml:space="preserve"> azonosító számú</w:t>
      </w:r>
    </w:p>
    <w:p w:rsidR="005F6C39" w:rsidRPr="000E120B" w:rsidRDefault="005F6C39" w:rsidP="005F6C39">
      <w:pPr>
        <w:widowControl w:val="0"/>
        <w:suppressAutoHyphens/>
        <w:spacing w:after="0" w:line="240" w:lineRule="auto"/>
        <w:jc w:val="center"/>
        <w:rPr>
          <w:rFonts w:ascii="Palatino Linotype" w:hAnsi="Palatino Linotype"/>
          <w:sz w:val="44"/>
          <w:szCs w:val="44"/>
          <w:lang w:eastAsia="hu-HU"/>
        </w:rPr>
      </w:pPr>
    </w:p>
    <w:p w:rsidR="005F6C39" w:rsidRPr="000E120B" w:rsidRDefault="005F6C39" w:rsidP="005F6C39">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Gazdálkodás</w:t>
      </w:r>
    </w:p>
    <w:p w:rsidR="005F6C39" w:rsidRPr="000E120B" w:rsidRDefault="005F6C39" w:rsidP="005F6C39">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5F6C39" w:rsidRPr="000E120B" w:rsidRDefault="005F6C39" w:rsidP="005F6C39">
      <w:pPr>
        <w:widowControl w:val="0"/>
        <w:suppressAutoHyphens/>
        <w:spacing w:after="0" w:line="240" w:lineRule="auto"/>
        <w:jc w:val="center"/>
        <w:rPr>
          <w:rFonts w:ascii="Palatino Linotype" w:hAnsi="Palatino Linotype"/>
          <w:b/>
          <w:sz w:val="44"/>
          <w:szCs w:val="44"/>
          <w:lang w:eastAsia="hu-HU"/>
        </w:rPr>
      </w:pPr>
    </w:p>
    <w:p w:rsidR="005F6C39" w:rsidRPr="000E120B" w:rsidRDefault="005F6C39" w:rsidP="005F6C39">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5F6C39" w:rsidRPr="000E120B" w:rsidRDefault="005F6C39" w:rsidP="005F6C39">
      <w:pPr>
        <w:widowControl w:val="0"/>
        <w:suppressAutoHyphens/>
        <w:spacing w:after="0" w:line="240" w:lineRule="auto"/>
        <w:jc w:val="center"/>
        <w:rPr>
          <w:rFonts w:ascii="Palatino Linotype" w:hAnsi="Palatino Linotype"/>
          <w:b/>
          <w:kern w:val="1"/>
          <w:sz w:val="44"/>
          <w:szCs w:val="44"/>
          <w:lang w:eastAsia="hi-IN" w:bidi="hi-IN"/>
        </w:rPr>
      </w:pPr>
    </w:p>
    <w:p w:rsidR="005F6C39" w:rsidRPr="000E120B" w:rsidRDefault="005F6C39" w:rsidP="005F6C39">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5F6C39" w:rsidRPr="000E120B" w:rsidRDefault="005F6C39" w:rsidP="005F6C39">
      <w:pPr>
        <w:widowControl w:val="0"/>
        <w:suppressAutoHyphens/>
        <w:spacing w:after="0" w:line="240" w:lineRule="auto"/>
        <w:jc w:val="center"/>
        <w:rPr>
          <w:rFonts w:ascii="Palatino Linotype" w:hAnsi="Palatino Linotype"/>
          <w:b/>
          <w:bCs/>
          <w:kern w:val="1"/>
          <w:sz w:val="44"/>
          <w:szCs w:val="44"/>
          <w:lang w:eastAsia="hi-IN" w:bidi="hi-IN"/>
        </w:rPr>
      </w:pPr>
    </w:p>
    <w:p w:rsidR="005F6C39" w:rsidRPr="000E120B" w:rsidRDefault="005F6C39" w:rsidP="005F6C39">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10045-12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Gazdálkodás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756" w:type="dxa"/>
        <w:jc w:val="center"/>
        <w:tblInd w:w="57" w:type="dxa"/>
        <w:tblCellMar>
          <w:left w:w="70" w:type="dxa"/>
          <w:right w:w="70" w:type="dxa"/>
        </w:tblCellMar>
        <w:tblLook w:val="0000" w:firstRow="0" w:lastRow="0" w:firstColumn="0" w:lastColumn="0" w:noHBand="0" w:noVBand="0"/>
      </w:tblPr>
      <w:tblGrid>
        <w:gridCol w:w="2848"/>
        <w:gridCol w:w="543"/>
        <w:gridCol w:w="425"/>
        <w:gridCol w:w="423"/>
        <w:gridCol w:w="977"/>
        <w:gridCol w:w="700"/>
        <w:gridCol w:w="423"/>
        <w:gridCol w:w="423"/>
        <w:gridCol w:w="423"/>
        <w:gridCol w:w="423"/>
        <w:gridCol w:w="423"/>
        <w:gridCol w:w="423"/>
        <w:gridCol w:w="423"/>
        <w:gridCol w:w="423"/>
        <w:gridCol w:w="456"/>
      </w:tblGrid>
      <w:tr w:rsidR="005F6C39" w:rsidRPr="0073578F" w:rsidTr="006E0DC2">
        <w:trPr>
          <w:trHeight w:val="581"/>
          <w:jc w:val="center"/>
        </w:trPr>
        <w:tc>
          <w:tcPr>
            <w:tcW w:w="2848" w:type="dxa"/>
            <w:vMerge w:val="restart"/>
            <w:tcBorders>
              <w:top w:val="single" w:sz="4" w:space="0" w:color="auto"/>
              <w:left w:val="single" w:sz="4" w:space="0" w:color="auto"/>
              <w:bottom w:val="single" w:sz="4" w:space="0" w:color="auto"/>
              <w:right w:val="single" w:sz="4" w:space="0" w:color="auto"/>
            </w:tcBorders>
            <w:noWrap/>
            <w:vAlign w:val="center"/>
          </w:tcPr>
          <w:p w:rsidR="005F6C39" w:rsidRPr="001F151A" w:rsidRDefault="005F6C39" w:rsidP="00ED467B">
            <w:pPr>
              <w:spacing w:after="0" w:line="240" w:lineRule="auto"/>
              <w:jc w:val="center"/>
              <w:rPr>
                <w:rFonts w:ascii="Palatino Linotype" w:hAnsi="Palatino Linotype" w:cs="Mangal"/>
                <w:kern w:val="1"/>
                <w:sz w:val="20"/>
                <w:szCs w:val="20"/>
                <w:lang w:eastAsia="hi-IN" w:bidi="hi-IN"/>
              </w:rPr>
            </w:pPr>
            <w:r w:rsidRPr="001F151A">
              <w:rPr>
                <w:rFonts w:ascii="Palatino Linotype" w:hAnsi="Palatino Linotype" w:cs="Mangal"/>
                <w:kern w:val="1"/>
                <w:sz w:val="20"/>
                <w:szCs w:val="20"/>
                <w:lang w:eastAsia="hi-IN" w:bidi="hi-IN"/>
              </w:rPr>
              <w:t>10045-12</w:t>
            </w:r>
          </w:p>
          <w:p w:rsidR="005F6C39" w:rsidRPr="00042464" w:rsidRDefault="005F6C39" w:rsidP="00ED467B">
            <w:pPr>
              <w:spacing w:after="0" w:line="240" w:lineRule="auto"/>
              <w:jc w:val="center"/>
              <w:rPr>
                <w:rFonts w:ascii="Palatino Linotype" w:hAnsi="Palatino Linotype" w:cs="Mangal"/>
                <w:kern w:val="1"/>
                <w:sz w:val="20"/>
                <w:szCs w:val="20"/>
                <w:lang w:eastAsia="hi-IN" w:bidi="hi-IN"/>
              </w:rPr>
            </w:pPr>
            <w:r w:rsidRPr="001F151A">
              <w:rPr>
                <w:rFonts w:ascii="Palatino Linotype" w:hAnsi="Palatino Linotype" w:cs="Mangal"/>
                <w:kern w:val="1"/>
                <w:sz w:val="20"/>
                <w:szCs w:val="20"/>
                <w:lang w:eastAsia="hi-IN" w:bidi="hi-IN"/>
              </w:rPr>
              <w:t>Gazdálkodás</w:t>
            </w:r>
          </w:p>
        </w:tc>
        <w:tc>
          <w:tcPr>
            <w:tcW w:w="3914" w:type="dxa"/>
            <w:gridSpan w:val="7"/>
            <w:tcBorders>
              <w:top w:val="single" w:sz="4" w:space="0" w:color="auto"/>
              <w:left w:val="nil"/>
              <w:bottom w:val="single" w:sz="4" w:space="0" w:color="auto"/>
              <w:right w:val="single" w:sz="4" w:space="0" w:color="auto"/>
            </w:tcBorders>
            <w:vAlign w:val="center"/>
          </w:tcPr>
          <w:p w:rsidR="005F6C39" w:rsidRPr="00F9392A" w:rsidRDefault="005F6C39" w:rsidP="00ED467B">
            <w:pPr>
              <w:spacing w:after="0" w:line="240" w:lineRule="auto"/>
              <w:jc w:val="center"/>
              <w:rPr>
                <w:rFonts w:ascii="Palatino Linotype" w:hAnsi="Palatino Linotype"/>
                <w:sz w:val="20"/>
                <w:szCs w:val="20"/>
                <w:lang w:eastAsia="hu-HU"/>
              </w:rPr>
            </w:pPr>
            <w:r w:rsidRPr="00042464">
              <w:rPr>
                <w:rFonts w:ascii="Palatino Linotype" w:hAnsi="Palatino Linotype" w:cs="Mangal"/>
                <w:kern w:val="1"/>
                <w:sz w:val="20"/>
                <w:szCs w:val="20"/>
                <w:lang w:eastAsia="hi-IN" w:bidi="hi-IN"/>
              </w:rPr>
              <w:t>Vendéglátó gazdálkodás</w:t>
            </w:r>
          </w:p>
        </w:tc>
        <w:tc>
          <w:tcPr>
            <w:tcW w:w="2994" w:type="dxa"/>
            <w:gridSpan w:val="7"/>
            <w:tcBorders>
              <w:top w:val="single" w:sz="4" w:space="0" w:color="auto"/>
              <w:left w:val="single" w:sz="4" w:space="0" w:color="auto"/>
              <w:bottom w:val="single" w:sz="4" w:space="0" w:color="auto"/>
              <w:right w:val="single" w:sz="4" w:space="0" w:color="auto"/>
            </w:tcBorders>
            <w:vAlign w:val="center"/>
          </w:tcPr>
          <w:p w:rsidR="005F6C39" w:rsidRPr="00042464" w:rsidRDefault="005F6C39" w:rsidP="00ED467B">
            <w:pPr>
              <w:spacing w:after="0" w:line="240" w:lineRule="auto"/>
              <w:jc w:val="center"/>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Szakmai számítások</w:t>
            </w:r>
          </w:p>
        </w:tc>
      </w:tr>
      <w:tr w:rsidR="005F6C39" w:rsidRPr="0073578F" w:rsidTr="00AD6D19">
        <w:trPr>
          <w:trHeight w:val="4089"/>
          <w:jc w:val="center"/>
        </w:trPr>
        <w:tc>
          <w:tcPr>
            <w:tcW w:w="2848" w:type="dxa"/>
            <w:vMerge/>
            <w:tcBorders>
              <w:top w:val="single" w:sz="4" w:space="0" w:color="auto"/>
              <w:left w:val="single" w:sz="4" w:space="0" w:color="auto"/>
              <w:bottom w:val="single" w:sz="4" w:space="0" w:color="auto"/>
              <w:right w:val="single" w:sz="4" w:space="0" w:color="auto"/>
            </w:tcBorders>
          </w:tcPr>
          <w:p w:rsidR="005F6C39" w:rsidRPr="00042464" w:rsidRDefault="005F6C39" w:rsidP="00ED467B">
            <w:pPr>
              <w:spacing w:after="0" w:line="240" w:lineRule="auto"/>
              <w:jc w:val="center"/>
              <w:rPr>
                <w:rFonts w:ascii="Palatino Linotype" w:hAnsi="Palatino Linotype" w:cs="Mangal"/>
                <w:kern w:val="1"/>
                <w:sz w:val="20"/>
                <w:szCs w:val="20"/>
                <w:lang w:eastAsia="hi-IN" w:bidi="hi-IN"/>
              </w:rPr>
            </w:pPr>
          </w:p>
        </w:tc>
        <w:tc>
          <w:tcPr>
            <w:tcW w:w="543" w:type="dxa"/>
            <w:tcBorders>
              <w:top w:val="nil"/>
              <w:left w:val="nil"/>
              <w:bottom w:val="single" w:sz="4" w:space="0" w:color="auto"/>
              <w:right w:val="single" w:sz="4" w:space="0" w:color="auto"/>
            </w:tcBorders>
            <w:textDirection w:val="btLr"/>
            <w:vAlign w:val="bottom"/>
          </w:tcPr>
          <w:p w:rsidR="005F6C39" w:rsidRPr="00042464" w:rsidRDefault="005F6C39" w:rsidP="00ED467B">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Viselkedéskultúra, kommunikáció.</w:t>
            </w:r>
          </w:p>
        </w:tc>
        <w:tc>
          <w:tcPr>
            <w:tcW w:w="425" w:type="dxa"/>
            <w:tcBorders>
              <w:top w:val="nil"/>
              <w:left w:val="nil"/>
              <w:bottom w:val="single" w:sz="4" w:space="0" w:color="auto"/>
              <w:right w:val="single" w:sz="4" w:space="0" w:color="auto"/>
            </w:tcBorders>
            <w:textDirection w:val="btLr"/>
            <w:vAlign w:val="bottom"/>
          </w:tcPr>
          <w:p w:rsidR="005F6C39" w:rsidRPr="00042464" w:rsidRDefault="005F6C39" w:rsidP="00ED467B">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gazdálkodás elemei, a piac.</w:t>
            </w:r>
          </w:p>
        </w:tc>
        <w:tc>
          <w:tcPr>
            <w:tcW w:w="423" w:type="dxa"/>
            <w:tcBorders>
              <w:top w:val="nil"/>
              <w:left w:val="nil"/>
              <w:bottom w:val="single" w:sz="4" w:space="0" w:color="auto"/>
              <w:right w:val="single" w:sz="4" w:space="0" w:color="auto"/>
            </w:tcBorders>
            <w:textDirection w:val="btLr"/>
            <w:vAlign w:val="bottom"/>
          </w:tcPr>
          <w:p w:rsidR="005F6C39" w:rsidRPr="00042464" w:rsidRDefault="005F6C39" w:rsidP="00ED467B">
            <w:pPr>
              <w:tabs>
                <w:tab w:val="left" w:pos="1482"/>
              </w:tabs>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vendéglátás fogalma, főtevékenységei.</w:t>
            </w:r>
          </w:p>
        </w:tc>
        <w:tc>
          <w:tcPr>
            <w:tcW w:w="977" w:type="dxa"/>
            <w:tcBorders>
              <w:top w:val="nil"/>
              <w:left w:val="nil"/>
              <w:bottom w:val="single" w:sz="4" w:space="0" w:color="auto"/>
              <w:right w:val="single" w:sz="4" w:space="0" w:color="auto"/>
            </w:tcBorders>
            <w:textDirection w:val="btLr"/>
          </w:tcPr>
          <w:p w:rsidR="005F6C39" w:rsidRDefault="005F6C39" w:rsidP="00ED467B">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Üzletkörök és üzlettípusok. </w:t>
            </w:r>
          </w:p>
          <w:p w:rsidR="005F6C39" w:rsidRDefault="005F6C39" w:rsidP="00ED467B">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Tárgyi-, személyi feltételek,</w:t>
            </w:r>
          </w:p>
          <w:p w:rsidR="005F6C39" w:rsidRPr="00042464" w:rsidRDefault="005F6C39" w:rsidP="00ED467B">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munkaügyi ismeretek.</w:t>
            </w:r>
          </w:p>
        </w:tc>
        <w:tc>
          <w:tcPr>
            <w:tcW w:w="700" w:type="dxa"/>
            <w:tcBorders>
              <w:top w:val="single" w:sz="4" w:space="0" w:color="auto"/>
              <w:left w:val="single" w:sz="4" w:space="0" w:color="auto"/>
              <w:bottom w:val="single" w:sz="4" w:space="0" w:color="auto"/>
              <w:right w:val="single" w:sz="4" w:space="0" w:color="auto"/>
            </w:tcBorders>
            <w:textDirection w:val="btLr"/>
            <w:vAlign w:val="bottom"/>
          </w:tcPr>
          <w:p w:rsidR="005F6C39" w:rsidRPr="00042464" w:rsidRDefault="005F6C39" w:rsidP="00ED467B">
            <w:pPr>
              <w:spacing w:after="0" w:line="240" w:lineRule="auto"/>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A vendéglátásb</w:t>
            </w:r>
            <w:r>
              <w:rPr>
                <w:rFonts w:ascii="Palatino Linotype" w:hAnsi="Palatino Linotype" w:cs="Mangal"/>
                <w:kern w:val="1"/>
                <w:sz w:val="20"/>
                <w:szCs w:val="20"/>
                <w:lang w:eastAsia="hi-IN" w:bidi="hi-IN"/>
              </w:rPr>
              <w:t>an jellemző vállalkozási formák. Adózási ismeretek.</w:t>
            </w:r>
          </w:p>
        </w:tc>
        <w:tc>
          <w:tcPr>
            <w:tcW w:w="423" w:type="dxa"/>
            <w:tcBorders>
              <w:top w:val="single" w:sz="4" w:space="0" w:color="auto"/>
              <w:left w:val="nil"/>
              <w:bottom w:val="single" w:sz="4" w:space="0" w:color="auto"/>
              <w:right w:val="single" w:sz="4" w:space="0" w:color="auto"/>
            </w:tcBorders>
            <w:textDirection w:val="btLr"/>
          </w:tcPr>
          <w:p w:rsidR="005F6C39" w:rsidRPr="00042464" w:rsidRDefault="005F6C39" w:rsidP="00ED467B">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M</w:t>
            </w:r>
            <w:r w:rsidRPr="00042464">
              <w:rPr>
                <w:rFonts w:ascii="Palatino Linotype" w:hAnsi="Palatino Linotype" w:cs="Mangal"/>
                <w:kern w:val="1"/>
                <w:sz w:val="20"/>
                <w:szCs w:val="20"/>
                <w:lang w:eastAsia="hi-IN" w:bidi="hi-IN"/>
              </w:rPr>
              <w:t>arketing</w:t>
            </w:r>
            <w:r>
              <w:rPr>
                <w:rFonts w:ascii="Palatino Linotype" w:hAnsi="Palatino Linotype" w:cs="Mangal"/>
                <w:kern w:val="1"/>
                <w:sz w:val="20"/>
                <w:szCs w:val="20"/>
                <w:lang w:eastAsia="hi-IN" w:bidi="hi-IN"/>
              </w:rPr>
              <w:t xml:space="preserve"> a vendéglátásban.</w:t>
            </w:r>
          </w:p>
        </w:tc>
        <w:tc>
          <w:tcPr>
            <w:tcW w:w="423" w:type="dxa"/>
            <w:tcBorders>
              <w:top w:val="single" w:sz="4" w:space="0" w:color="auto"/>
              <w:left w:val="single" w:sz="4" w:space="0" w:color="auto"/>
              <w:bottom w:val="single" w:sz="4" w:space="0" w:color="auto"/>
              <w:right w:val="single" w:sz="4" w:space="0" w:color="auto"/>
            </w:tcBorders>
            <w:textDirection w:val="btLr"/>
          </w:tcPr>
          <w:p w:rsidR="005F6C39" w:rsidRPr="00F9392A" w:rsidRDefault="005F6C39" w:rsidP="00ED467B">
            <w:pPr>
              <w:spacing w:after="0" w:line="240" w:lineRule="auto"/>
              <w:rPr>
                <w:rFonts w:ascii="Palatino Linotype" w:hAnsi="Palatino Linotype"/>
                <w:sz w:val="20"/>
                <w:szCs w:val="20"/>
                <w:lang w:eastAsia="hu-HU"/>
              </w:rPr>
            </w:pPr>
            <w:r>
              <w:rPr>
                <w:rFonts w:ascii="Palatino Linotype" w:hAnsi="Palatino Linotype"/>
                <w:sz w:val="20"/>
                <w:szCs w:val="20"/>
                <w:lang w:eastAsia="hu-HU"/>
              </w:rPr>
              <w:t>Ügyvitel a vendéglátásban.</w:t>
            </w:r>
          </w:p>
        </w:tc>
        <w:tc>
          <w:tcPr>
            <w:tcW w:w="423" w:type="dxa"/>
            <w:tcBorders>
              <w:top w:val="single" w:sz="4" w:space="0" w:color="auto"/>
              <w:left w:val="single" w:sz="4" w:space="0" w:color="auto"/>
              <w:bottom w:val="single" w:sz="4" w:space="0" w:color="auto"/>
              <w:right w:val="single" w:sz="4" w:space="0" w:color="auto"/>
            </w:tcBorders>
            <w:textDirection w:val="btLr"/>
            <w:vAlign w:val="bottom"/>
          </w:tcPr>
          <w:p w:rsidR="005F6C39" w:rsidRPr="00042464" w:rsidRDefault="005F6C39" w:rsidP="00ED467B">
            <w:pPr>
              <w:spacing w:after="0" w:line="240" w:lineRule="auto"/>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Viszonyszámok</w:t>
            </w:r>
          </w:p>
        </w:tc>
        <w:tc>
          <w:tcPr>
            <w:tcW w:w="423" w:type="dxa"/>
            <w:tcBorders>
              <w:top w:val="single" w:sz="4" w:space="0" w:color="auto"/>
              <w:left w:val="nil"/>
              <w:bottom w:val="single" w:sz="4" w:space="0" w:color="auto"/>
              <w:right w:val="single" w:sz="4" w:space="0" w:color="auto"/>
            </w:tcBorders>
            <w:textDirection w:val="btLr"/>
            <w:vAlign w:val="bottom"/>
          </w:tcPr>
          <w:p w:rsidR="005F6C39" w:rsidRPr="00042464" w:rsidRDefault="005F6C39" w:rsidP="00ED467B">
            <w:pPr>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Tápérték-,</w:t>
            </w:r>
            <w:r w:rsidRPr="00042464">
              <w:rPr>
                <w:rFonts w:ascii="Palatino Linotype" w:hAnsi="Palatino Linotype" w:cs="Mangal"/>
                <w:kern w:val="1"/>
                <w:sz w:val="20"/>
                <w:szCs w:val="20"/>
                <w:lang w:eastAsia="hi-IN" w:bidi="hi-IN"/>
              </w:rPr>
              <w:t xml:space="preserve"> tömeg</w:t>
            </w:r>
            <w:r>
              <w:rPr>
                <w:rFonts w:ascii="Palatino Linotype" w:hAnsi="Palatino Linotype" w:cs="Mangal"/>
                <w:kern w:val="1"/>
                <w:sz w:val="20"/>
                <w:szCs w:val="20"/>
                <w:lang w:eastAsia="hi-IN" w:bidi="hi-IN"/>
              </w:rPr>
              <w:t>- és veszteségszámítás</w:t>
            </w:r>
            <w:r w:rsidRPr="00042464">
              <w:rPr>
                <w:rFonts w:ascii="Palatino Linotype" w:hAnsi="Palatino Linotype" w:cs="Mangal"/>
                <w:kern w:val="1"/>
                <w:sz w:val="20"/>
                <w:szCs w:val="20"/>
                <w:lang w:eastAsia="hi-IN" w:bidi="hi-IN"/>
              </w:rPr>
              <w:t xml:space="preserve"> </w:t>
            </w:r>
          </w:p>
        </w:tc>
        <w:tc>
          <w:tcPr>
            <w:tcW w:w="423" w:type="dxa"/>
            <w:tcBorders>
              <w:top w:val="single" w:sz="4" w:space="0" w:color="auto"/>
              <w:left w:val="nil"/>
              <w:bottom w:val="single" w:sz="4" w:space="0" w:color="auto"/>
              <w:right w:val="single" w:sz="4" w:space="0" w:color="auto"/>
            </w:tcBorders>
            <w:textDirection w:val="btLr"/>
            <w:vAlign w:val="bottom"/>
          </w:tcPr>
          <w:p w:rsidR="005F6C39" w:rsidRPr="00042464" w:rsidRDefault="005F6C39" w:rsidP="00ED467B">
            <w:pPr>
              <w:spacing w:after="0" w:line="240" w:lineRule="auto"/>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Létszám</w:t>
            </w:r>
            <w:r>
              <w:rPr>
                <w:rFonts w:ascii="Palatino Linotype" w:hAnsi="Palatino Linotype" w:cs="Mangal"/>
                <w:kern w:val="1"/>
                <w:sz w:val="20"/>
                <w:szCs w:val="20"/>
                <w:lang w:eastAsia="hi-IN" w:bidi="hi-IN"/>
              </w:rPr>
              <w:t>-</w:t>
            </w:r>
            <w:r w:rsidRPr="00042464">
              <w:rPr>
                <w:rFonts w:ascii="Palatino Linotype" w:hAnsi="Palatino Linotype" w:cs="Mangal"/>
                <w:kern w:val="1"/>
                <w:sz w:val="20"/>
                <w:szCs w:val="20"/>
                <w:lang w:eastAsia="hi-IN" w:bidi="hi-IN"/>
              </w:rPr>
              <w:t xml:space="preserve"> és bérgazdálkodás </w:t>
            </w:r>
          </w:p>
        </w:tc>
        <w:tc>
          <w:tcPr>
            <w:tcW w:w="423" w:type="dxa"/>
            <w:tcBorders>
              <w:top w:val="single" w:sz="4" w:space="0" w:color="auto"/>
              <w:left w:val="nil"/>
              <w:bottom w:val="single" w:sz="4" w:space="0" w:color="auto"/>
              <w:right w:val="single" w:sz="4" w:space="0" w:color="auto"/>
            </w:tcBorders>
            <w:textDirection w:val="btLr"/>
          </w:tcPr>
          <w:p w:rsidR="005F6C39" w:rsidRPr="00042464" w:rsidRDefault="005F6C39" w:rsidP="00ED467B">
            <w:pPr>
              <w:spacing w:after="0" w:line="240" w:lineRule="auto"/>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Árképzés</w:t>
            </w:r>
          </w:p>
        </w:tc>
        <w:tc>
          <w:tcPr>
            <w:tcW w:w="423" w:type="dxa"/>
            <w:tcBorders>
              <w:top w:val="single" w:sz="4" w:space="0" w:color="auto"/>
              <w:left w:val="single" w:sz="4" w:space="0" w:color="auto"/>
              <w:bottom w:val="single" w:sz="4" w:space="0" w:color="auto"/>
              <w:right w:val="single" w:sz="4" w:space="0" w:color="auto"/>
            </w:tcBorders>
            <w:textDirection w:val="btLr"/>
          </w:tcPr>
          <w:p w:rsidR="005F6C39" w:rsidRPr="00042464" w:rsidRDefault="005F6C39" w:rsidP="00ED467B">
            <w:pPr>
              <w:spacing w:after="0" w:line="240" w:lineRule="auto"/>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 xml:space="preserve">Jövedelmezőség </w:t>
            </w:r>
          </w:p>
        </w:tc>
        <w:tc>
          <w:tcPr>
            <w:tcW w:w="423" w:type="dxa"/>
            <w:tcBorders>
              <w:top w:val="single" w:sz="4" w:space="0" w:color="auto"/>
              <w:left w:val="single" w:sz="4" w:space="0" w:color="auto"/>
              <w:bottom w:val="single" w:sz="4" w:space="0" w:color="auto"/>
              <w:right w:val="single" w:sz="4" w:space="0" w:color="auto"/>
            </w:tcBorders>
            <w:textDirection w:val="btLr"/>
          </w:tcPr>
          <w:p w:rsidR="005F6C39" w:rsidRPr="00042464" w:rsidRDefault="005F6C39" w:rsidP="00ED467B">
            <w:pPr>
              <w:spacing w:after="0" w:line="240" w:lineRule="auto"/>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Készletgazdálkodás</w:t>
            </w:r>
          </w:p>
        </w:tc>
        <w:tc>
          <w:tcPr>
            <w:tcW w:w="456" w:type="dxa"/>
            <w:tcBorders>
              <w:top w:val="single" w:sz="4" w:space="0" w:color="auto"/>
              <w:left w:val="single" w:sz="4" w:space="0" w:color="auto"/>
              <w:bottom w:val="single" w:sz="4" w:space="0" w:color="auto"/>
              <w:right w:val="single" w:sz="4" w:space="0" w:color="auto"/>
            </w:tcBorders>
            <w:textDirection w:val="btLr"/>
            <w:vAlign w:val="bottom"/>
          </w:tcPr>
          <w:p w:rsidR="005F6C39" w:rsidRPr="00042464" w:rsidRDefault="005F6C39" w:rsidP="00ED467B">
            <w:pPr>
              <w:spacing w:after="0" w:line="240" w:lineRule="auto"/>
              <w:rPr>
                <w:rFonts w:ascii="Palatino Linotype" w:hAnsi="Palatino Linotype" w:cs="Mangal"/>
                <w:kern w:val="1"/>
                <w:sz w:val="20"/>
                <w:szCs w:val="20"/>
                <w:lang w:eastAsia="hi-IN" w:bidi="hi-IN"/>
              </w:rPr>
            </w:pPr>
            <w:r w:rsidRPr="00042464">
              <w:rPr>
                <w:rFonts w:ascii="Palatino Linotype" w:hAnsi="Palatino Linotype" w:cs="Mangal"/>
                <w:kern w:val="1"/>
                <w:sz w:val="20"/>
                <w:szCs w:val="20"/>
                <w:lang w:eastAsia="hi-IN" w:bidi="hi-IN"/>
              </w:rPr>
              <w:t>Elszámoltatás</w:t>
            </w:r>
          </w:p>
        </w:tc>
      </w:tr>
      <w:tr w:rsidR="005F6C39" w:rsidRPr="0073578F" w:rsidTr="00ED467B">
        <w:trPr>
          <w:trHeight w:val="406"/>
          <w:jc w:val="center"/>
        </w:trPr>
        <w:tc>
          <w:tcPr>
            <w:tcW w:w="9756" w:type="dxa"/>
            <w:gridSpan w:val="15"/>
            <w:tcBorders>
              <w:top w:val="nil"/>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FELADATOK</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Pr>
                <w:rFonts w:ascii="Palatino Linotype" w:hAnsi="Palatino Linotype"/>
                <w:sz w:val="20"/>
                <w:szCs w:val="20"/>
                <w:lang w:eastAsia="hu-HU"/>
              </w:rPr>
              <w:t>Alkalmazza a</w:t>
            </w:r>
            <w:r w:rsidRPr="0073578F">
              <w:rPr>
                <w:rFonts w:ascii="Palatino Linotype" w:hAnsi="Palatino Linotype"/>
                <w:sz w:val="20"/>
                <w:szCs w:val="20"/>
                <w:lang w:eastAsia="hu-HU"/>
              </w:rPr>
              <w:t xml:space="preserve"> gazdálkodás összefüggéseit</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Felméri az üzletben megjelenő keresletet és kínálatot</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Választékot állít össze, árlapot készít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Figyelemmel kíséri az árukészletet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Ellenőrzi a napi árukészletet és vételez a raktárból</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Elvégzi az áruátvétel és tárolás szakszerű dokumentálását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Rendelést állít össze</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Árut vesz át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Leltározási feladatokat végez</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Bizonylatokat állít ki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Standol, elszámol a napi bevétellel</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F6C39" w:rsidRPr="0073578F" w:rsidTr="00AD6D19">
        <w:trPr>
          <w:trHeight w:val="394"/>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Nyugtát, készpénzfizetési/átutalási számlát állít ki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Jelenléti ívet vezet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Elkészíti, módosítja a munkabeosztást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Ételt, italt, cukrászkészítményt, árukat beáraz</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lastRenderedPageBreak/>
              <w:t>Anyaghányadot, kalkulációt készít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Veszteségszámításokat végez</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Gazdálkodási számításokat végez</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Kiszámítja az ételek tápanyag-és energiatartalmát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 xml:space="preserve">Az áru tömegével kapcsolatos számításokat </w:t>
            </w:r>
            <w:r>
              <w:rPr>
                <w:rFonts w:ascii="Palatino Linotype" w:hAnsi="Palatino Linotype"/>
                <w:sz w:val="20"/>
                <w:szCs w:val="20"/>
                <w:lang w:eastAsia="hu-HU"/>
              </w:rPr>
              <w:t>készít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 xml:space="preserve">Figyelemmel kíséri az üzleti eredmény </w:t>
            </w:r>
            <w:r>
              <w:rPr>
                <w:rFonts w:ascii="Palatino Linotype" w:hAnsi="Palatino Linotype"/>
                <w:sz w:val="20"/>
                <w:szCs w:val="20"/>
                <w:lang w:eastAsia="hu-HU"/>
              </w:rPr>
              <w:t xml:space="preserve">és költségek </w:t>
            </w:r>
            <w:r w:rsidRPr="0073578F">
              <w:rPr>
                <w:rFonts w:ascii="Palatino Linotype" w:hAnsi="Palatino Linotype"/>
                <w:sz w:val="20"/>
                <w:szCs w:val="20"/>
                <w:lang w:eastAsia="hu-HU"/>
              </w:rPr>
              <w:t>alakulását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Megkülönbözteti a vendéglátó vállalkozási lehetőségeket és azok feltételeit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Üzlettípusa marketingelemeit használja</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Értékesítést ösztönző tevékenységet folytat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Alkalmazza az üzleti kommunikáció eszközeit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SZAKMAI ISMERETEK</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gazdálkodás körfolyamata és elemei</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gazdálkodás piaci szereplői</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piacok csoportosítása</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piaci tényezők és azok összefüggései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piaci verseny</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gazdálkodás alapegységei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vállalkozások lényege és jellemzői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Gazdálkodás és ügyvitel</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Áruszükségleti terv, árufedezet, beszerzési formák</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Raktári készletek kezelése, ellenőrzése</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Az áruátvétel szabályai, folyamata</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Költségelszámolás</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Az anyagfelhasználás mérése</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Az étlaptervezés formái, jelentősége, alapelvei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651"/>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vendéglátás tevékenységének általános feltételei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vendéglátó tevékenység tárgyi és személyi feltételei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ED467B">
            <w:pPr>
              <w:spacing w:after="0" w:line="240" w:lineRule="auto"/>
              <w:jc w:val="center"/>
              <w:rPr>
                <w:rFonts w:ascii="Palatino Linotype" w:hAnsi="Palatino Linotype"/>
                <w:sz w:val="20"/>
                <w:szCs w:val="20"/>
                <w:lang w:eastAsia="hu-HU"/>
              </w:rPr>
            </w:pPr>
          </w:p>
        </w:tc>
      </w:tr>
    </w:tbl>
    <w:p w:rsidR="006E0DC2" w:rsidRDefault="006E0DC2">
      <w:r>
        <w:br w:type="page"/>
      </w:r>
    </w:p>
    <w:tbl>
      <w:tblPr>
        <w:tblW w:w="9756" w:type="dxa"/>
        <w:jc w:val="center"/>
        <w:tblInd w:w="57" w:type="dxa"/>
        <w:tblCellMar>
          <w:left w:w="70" w:type="dxa"/>
          <w:right w:w="70" w:type="dxa"/>
        </w:tblCellMar>
        <w:tblLook w:val="0000" w:firstRow="0" w:lastRow="0" w:firstColumn="0" w:lastColumn="0" w:noHBand="0" w:noVBand="0"/>
      </w:tblPr>
      <w:tblGrid>
        <w:gridCol w:w="2848"/>
        <w:gridCol w:w="543"/>
        <w:gridCol w:w="425"/>
        <w:gridCol w:w="423"/>
        <w:gridCol w:w="977"/>
        <w:gridCol w:w="700"/>
        <w:gridCol w:w="423"/>
        <w:gridCol w:w="423"/>
        <w:gridCol w:w="423"/>
        <w:gridCol w:w="423"/>
        <w:gridCol w:w="423"/>
        <w:gridCol w:w="423"/>
        <w:gridCol w:w="423"/>
        <w:gridCol w:w="423"/>
        <w:gridCol w:w="456"/>
      </w:tblGrid>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lastRenderedPageBreak/>
              <w:t>A munkaadó és a munkavállaló kapcsolata: munkaszerződés, munkaidő beosztás, munkabér</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Az üzleti gazdálkodás bizonylatai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gazdálkodás elemei, összefüggése és eredménye</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vendéglátás gazdasági számításai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 jövedelmezőséggel kapcsolatos mutatók</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Létszám</w:t>
            </w:r>
            <w:r>
              <w:rPr>
                <w:rFonts w:ascii="Palatino Linotype" w:hAnsi="Palatino Linotype"/>
                <w:sz w:val="20"/>
                <w:szCs w:val="20"/>
                <w:lang w:eastAsia="hu-HU"/>
              </w:rPr>
              <w:t>-</w:t>
            </w:r>
            <w:r w:rsidRPr="0073578F">
              <w:rPr>
                <w:rFonts w:ascii="Palatino Linotype" w:hAnsi="Palatino Linotype"/>
                <w:sz w:val="20"/>
                <w:szCs w:val="20"/>
                <w:lang w:eastAsia="hu-HU"/>
              </w:rPr>
              <w:t xml:space="preserve"> és bérgazdálkodással kapcsolatos mutatók</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Készletgazdálkodással kapcsolatos mutatók</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Árképzés</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Marketing alapismeretek</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Marketing</w:t>
            </w:r>
            <w:r>
              <w:rPr>
                <w:rFonts w:ascii="Palatino Linotype" w:hAnsi="Palatino Linotype"/>
                <w:sz w:val="20"/>
                <w:szCs w:val="20"/>
                <w:lang w:eastAsia="hu-HU"/>
              </w:rPr>
              <w:t xml:space="preserve"> tevékenység</w:t>
            </w:r>
            <w:r w:rsidRPr="0073578F">
              <w:rPr>
                <w:rFonts w:ascii="Palatino Linotype" w:hAnsi="Palatino Linotype"/>
                <w:sz w:val="20"/>
                <w:szCs w:val="20"/>
                <w:lang w:eastAsia="hu-HU"/>
              </w:rPr>
              <w:t xml:space="preserve"> és reklámeszközök a vendéglátásban</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Pr>
                <w:rFonts w:ascii="Palatino Linotype" w:hAnsi="Palatino Linotype"/>
                <w:sz w:val="20"/>
                <w:szCs w:val="20"/>
                <w:lang w:eastAsia="hu-HU"/>
              </w:rPr>
              <w:t>Értékesítés ösztönzés eszközei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Viselkedéskultúra, kommunikáció</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Az üzleti élet írásbeli formái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 xml:space="preserve">A vendéglátás üzletkörei és </w:t>
            </w:r>
            <w:r>
              <w:rPr>
                <w:rFonts w:ascii="Palatino Linotype" w:hAnsi="Palatino Linotype"/>
                <w:sz w:val="20"/>
                <w:szCs w:val="20"/>
                <w:lang w:eastAsia="hu-HU"/>
              </w:rPr>
              <w:t>üzlet</w:t>
            </w:r>
            <w:r w:rsidRPr="0073578F">
              <w:rPr>
                <w:rFonts w:ascii="Palatino Linotype" w:hAnsi="Palatino Linotype"/>
                <w:sz w:val="20"/>
                <w:szCs w:val="20"/>
                <w:lang w:eastAsia="hu-HU"/>
              </w:rPr>
              <w:t>típusai</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SZAKMAI KÉSZSÉGEK</w:t>
            </w:r>
          </w:p>
        </w:tc>
      </w:tr>
      <w:tr w:rsidR="005F6C39" w:rsidRPr="0073578F" w:rsidTr="00AD6D19">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Olvasott szakmai szöveg megértése</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rsidTr="00AD6D19">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Szakmai nyelvi íráskészség</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Szakmai nyelvű hallott szöveg megértése</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Szakmai nyelvű beszédkészség</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r>
      <w:tr w:rsidR="005F6C39" w:rsidRPr="0073578F" w:rsidTr="00AD6D19">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Elemi számolási készség</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SZEMÉLYES KOMPETENCIÁK</w:t>
            </w:r>
          </w:p>
        </w:tc>
      </w:tr>
      <w:tr w:rsidR="005F6C39" w:rsidRPr="0073578F" w:rsidTr="00AD6D19">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Önállóság</w:t>
            </w:r>
          </w:p>
        </w:tc>
        <w:tc>
          <w:tcPr>
            <w:tcW w:w="54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rsidTr="00AD6D19">
        <w:trPr>
          <w:trHeight w:val="4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Szorgalom, igyekezet</w:t>
            </w:r>
          </w:p>
        </w:tc>
        <w:tc>
          <w:tcPr>
            <w:tcW w:w="54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5"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6E0DC2">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bl>
    <w:p w:rsidR="005F6C39" w:rsidRDefault="005F6C39" w:rsidP="005F6C39">
      <w:r>
        <w:br w:type="page"/>
      </w:r>
    </w:p>
    <w:tbl>
      <w:tblPr>
        <w:tblW w:w="9756" w:type="dxa"/>
        <w:jc w:val="center"/>
        <w:tblInd w:w="57" w:type="dxa"/>
        <w:tblCellMar>
          <w:left w:w="70" w:type="dxa"/>
          <w:right w:w="70" w:type="dxa"/>
        </w:tblCellMar>
        <w:tblLook w:val="0000" w:firstRow="0" w:lastRow="0" w:firstColumn="0" w:lastColumn="0" w:noHBand="0" w:noVBand="0"/>
      </w:tblPr>
      <w:tblGrid>
        <w:gridCol w:w="2848"/>
        <w:gridCol w:w="545"/>
        <w:gridCol w:w="423"/>
        <w:gridCol w:w="423"/>
        <w:gridCol w:w="977"/>
        <w:gridCol w:w="700"/>
        <w:gridCol w:w="423"/>
        <w:gridCol w:w="423"/>
        <w:gridCol w:w="423"/>
        <w:gridCol w:w="423"/>
        <w:gridCol w:w="423"/>
        <w:gridCol w:w="423"/>
        <w:gridCol w:w="423"/>
        <w:gridCol w:w="423"/>
        <w:gridCol w:w="456"/>
      </w:tblGrid>
      <w:tr w:rsidR="005F6C39"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lastRenderedPageBreak/>
              <w:t>TÁRSAS KOMPETENCIÁK</w:t>
            </w:r>
          </w:p>
        </w:tc>
      </w:tr>
      <w:tr w:rsidR="005F6C39"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Közérthetőség</w:t>
            </w:r>
          </w:p>
        </w:tc>
        <w:tc>
          <w:tcPr>
            <w:tcW w:w="545"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5F6C39" w:rsidRPr="0073578F" w:rsidRDefault="005F6C39" w:rsidP="00712D5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MÓDSZER KOMPETENCIÁK</w:t>
            </w:r>
          </w:p>
        </w:tc>
      </w:tr>
      <w:tr w:rsidR="005F6C39"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Tervezési képesség</w:t>
            </w:r>
          </w:p>
        </w:tc>
        <w:tc>
          <w:tcPr>
            <w:tcW w:w="545"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5F6C39" w:rsidRPr="0073578F" w:rsidRDefault="005F6C39" w:rsidP="00712D5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Rendszerező képesség</w:t>
            </w:r>
          </w:p>
        </w:tc>
        <w:tc>
          <w:tcPr>
            <w:tcW w:w="545" w:type="dxa"/>
            <w:tcBorders>
              <w:top w:val="single" w:sz="4" w:space="0" w:color="auto"/>
              <w:left w:val="nil"/>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5F6C39" w:rsidRPr="0073578F" w:rsidRDefault="005F6C39" w:rsidP="00712D5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r w:rsidR="005F6C39" w:rsidRPr="0073578F">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rPr>
                <w:rFonts w:ascii="Palatino Linotype" w:hAnsi="Palatino Linotype"/>
                <w:sz w:val="20"/>
                <w:szCs w:val="20"/>
                <w:lang w:eastAsia="hu-HU"/>
              </w:rPr>
            </w:pPr>
            <w:r w:rsidRPr="0073578F">
              <w:rPr>
                <w:rFonts w:ascii="Palatino Linotype" w:hAnsi="Palatino Linotype"/>
                <w:sz w:val="20"/>
                <w:szCs w:val="20"/>
                <w:lang w:eastAsia="hu-HU"/>
              </w:rPr>
              <w:t>Áttekintő képesség</w:t>
            </w:r>
          </w:p>
        </w:tc>
        <w:tc>
          <w:tcPr>
            <w:tcW w:w="545"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tcPr>
          <w:p w:rsidR="005F6C39" w:rsidRPr="0073578F" w:rsidRDefault="005F6C39" w:rsidP="00712D51">
            <w:pPr>
              <w:spacing w:after="0" w:line="240" w:lineRule="auto"/>
              <w:jc w:val="center"/>
              <w:rPr>
                <w:rFonts w:ascii="Palatino Linotype" w:hAnsi="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5F6C39" w:rsidRPr="0073578F" w:rsidRDefault="005F6C39" w:rsidP="00712D51">
            <w:pPr>
              <w:spacing w:after="0" w:line="240" w:lineRule="auto"/>
              <w:jc w:val="center"/>
              <w:rPr>
                <w:rFonts w:ascii="Palatino Linotype" w:hAnsi="Palatino Linotype"/>
                <w:sz w:val="20"/>
                <w:szCs w:val="20"/>
                <w:lang w:eastAsia="hu-HU"/>
              </w:rPr>
            </w:pPr>
            <w:r w:rsidRPr="0073578F">
              <w:rPr>
                <w:rFonts w:ascii="Palatino Linotype" w:hAnsi="Palatino Linotype"/>
                <w:sz w:val="20"/>
                <w:szCs w:val="20"/>
                <w:lang w:eastAsia="hu-HU"/>
              </w:rPr>
              <w:t>x</w:t>
            </w:r>
          </w:p>
        </w:tc>
      </w:tr>
    </w:tbl>
    <w:p w:rsidR="005F6C39" w:rsidRPr="000E120B" w:rsidRDefault="005F6C39" w:rsidP="005F6C39">
      <w:pPr>
        <w:widowControl w:val="0"/>
        <w:suppressAutoHyphens/>
        <w:spacing w:after="0" w:line="240" w:lineRule="auto"/>
        <w:rPr>
          <w:rFonts w:ascii="Palatino Linotype" w:hAnsi="Palatino Linotype" w:cs="Mangal"/>
          <w:kern w:val="1"/>
          <w:sz w:val="20"/>
          <w:szCs w:val="20"/>
          <w:lang w:eastAsia="hi-IN" w:bidi="hi-IN"/>
        </w:rPr>
      </w:pPr>
    </w:p>
    <w:p w:rsidR="005F6C39" w:rsidRPr="000E120B" w:rsidRDefault="005F6C39" w:rsidP="005F6C39">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5F6C39" w:rsidRPr="00ED467B" w:rsidRDefault="005F6C39" w:rsidP="00ED467B">
      <w:pPr>
        <w:numPr>
          <w:ilvl w:val="0"/>
          <w:numId w:val="22"/>
        </w:numPr>
        <w:tabs>
          <w:tab w:val="right" w:pos="9214"/>
        </w:tabs>
        <w:spacing w:after="0" w:line="240" w:lineRule="auto"/>
        <w:ind w:left="357" w:hanging="357"/>
        <w:rPr>
          <w:rFonts w:ascii="Palatino Linotype" w:hAnsi="Palatino Linotype"/>
          <w:b/>
          <w:sz w:val="24"/>
          <w:szCs w:val="24"/>
          <w:lang w:eastAsia="hu-HU"/>
        </w:rPr>
      </w:pPr>
      <w:r w:rsidRPr="00ED467B">
        <w:rPr>
          <w:rFonts w:ascii="Palatino Linotype" w:hAnsi="Palatino Linotype"/>
          <w:b/>
          <w:sz w:val="24"/>
          <w:szCs w:val="24"/>
          <w:lang w:eastAsia="hu-HU"/>
        </w:rPr>
        <w:lastRenderedPageBreak/>
        <w:t xml:space="preserve">Vendéglátó gazdálkodás tantárgy </w:t>
      </w:r>
      <w:r w:rsidR="001F151A" w:rsidRPr="00ED467B">
        <w:rPr>
          <w:rFonts w:ascii="Palatino Linotype" w:hAnsi="Palatino Linotype"/>
          <w:b/>
          <w:sz w:val="24"/>
          <w:szCs w:val="24"/>
          <w:lang w:eastAsia="hu-HU"/>
        </w:rPr>
        <w:tab/>
      </w:r>
      <w:r w:rsidRPr="00ED467B">
        <w:rPr>
          <w:rFonts w:ascii="Palatino Linotype" w:hAnsi="Palatino Linotype"/>
          <w:b/>
          <w:sz w:val="24"/>
          <w:szCs w:val="24"/>
          <w:lang w:eastAsia="hu-HU"/>
        </w:rPr>
        <w:t>70 óra/ 68 óra*</w:t>
      </w:r>
    </w:p>
    <w:p w:rsidR="005F6C39" w:rsidRPr="00ED467B" w:rsidRDefault="005F6C39" w:rsidP="001F151A">
      <w:pPr>
        <w:spacing w:after="0" w:line="240" w:lineRule="auto"/>
        <w:jc w:val="right"/>
        <w:rPr>
          <w:rFonts w:ascii="Palatino Linotype" w:hAnsi="Palatino Linotype"/>
          <w:i/>
          <w:sz w:val="20"/>
          <w:szCs w:val="20"/>
        </w:rPr>
      </w:pPr>
      <w:r w:rsidRPr="00ED467B">
        <w:rPr>
          <w:rFonts w:ascii="Palatino Linotype" w:hAnsi="Palatino Linotype"/>
          <w:i/>
          <w:sz w:val="20"/>
          <w:szCs w:val="20"/>
        </w:rPr>
        <w:t>*Három évfolyamos képzés közismereti oktatással/két évfolyamos képzés közismereti oktatás nélkül</w:t>
      </w:r>
    </w:p>
    <w:p w:rsidR="005F6C39" w:rsidRPr="00ED467B" w:rsidRDefault="005F6C39" w:rsidP="005F6C39">
      <w:pPr>
        <w:widowControl w:val="0"/>
        <w:suppressAutoHyphens/>
        <w:spacing w:after="0" w:line="240" w:lineRule="auto"/>
        <w:rPr>
          <w:rFonts w:ascii="Palatino Linotype" w:hAnsi="Palatino Linotype"/>
          <w:b/>
          <w:sz w:val="24"/>
          <w:szCs w:val="24"/>
          <w:lang w:eastAsia="hu-HU"/>
        </w:rPr>
      </w:pPr>
    </w:p>
    <w:p w:rsidR="005F6C39" w:rsidRPr="00ED467B" w:rsidRDefault="005F6C39" w:rsidP="00ED467B">
      <w:pPr>
        <w:pStyle w:val="B2"/>
        <w:rPr>
          <w:sz w:val="24"/>
          <w:szCs w:val="24"/>
        </w:rPr>
      </w:pPr>
      <w:r w:rsidRPr="00ED467B">
        <w:rPr>
          <w:sz w:val="24"/>
          <w:szCs w:val="24"/>
        </w:rPr>
        <w:t>A tantárgy tanításának célja</w:t>
      </w:r>
    </w:p>
    <w:p w:rsidR="005F6C39" w:rsidRPr="00ED467B" w:rsidRDefault="005F6C39" w:rsidP="00ED467B">
      <w:pPr>
        <w:widowControl w:val="0"/>
        <w:suppressAutoHyphens/>
        <w:spacing w:after="0" w:line="240" w:lineRule="auto"/>
        <w:ind w:left="540"/>
        <w:jc w:val="both"/>
        <w:rPr>
          <w:rFonts w:ascii="Palatino Linotype" w:hAnsi="Palatino Linotype"/>
          <w:kern w:val="1"/>
          <w:sz w:val="24"/>
          <w:szCs w:val="24"/>
          <w:lang w:eastAsia="hi-IN" w:bidi="hi-IN"/>
        </w:rPr>
      </w:pPr>
      <w:r w:rsidRPr="00ED467B">
        <w:rPr>
          <w:rFonts w:ascii="Palatino Linotype" w:hAnsi="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 vendéglátásban leggyakrabban előforduló vállalkozási formák megismerése. A vendéglátásra jellemző munkaerő-gazdálkodási feladatok meghatározása. Alapvető adózási ismeretek elsajátítása. A vendéglátás főtevékenységeinek, üzletköreinek megismerése. A vendéglátásban alkalmazandó kommunikációs és marketing elemek elsajátítása.</w:t>
      </w:r>
    </w:p>
    <w:p w:rsidR="005F6C39" w:rsidRPr="00ED467B" w:rsidRDefault="005F6C39" w:rsidP="00ED467B">
      <w:pPr>
        <w:widowControl w:val="0"/>
        <w:suppressAutoHyphens/>
        <w:spacing w:after="0" w:line="240" w:lineRule="auto"/>
        <w:ind w:left="114"/>
        <w:rPr>
          <w:rFonts w:ascii="Palatino Linotype" w:hAnsi="Palatino Linotype"/>
          <w:b/>
          <w:kern w:val="1"/>
          <w:sz w:val="24"/>
          <w:szCs w:val="24"/>
          <w:lang w:eastAsia="hi-IN" w:bidi="hi-IN"/>
        </w:rPr>
      </w:pPr>
    </w:p>
    <w:p w:rsidR="005F6C39" w:rsidRPr="00ED467B" w:rsidRDefault="005F6C39" w:rsidP="00ED467B">
      <w:pPr>
        <w:pStyle w:val="B2"/>
        <w:rPr>
          <w:sz w:val="24"/>
          <w:szCs w:val="24"/>
        </w:rPr>
      </w:pPr>
      <w:r w:rsidRPr="00ED467B">
        <w:rPr>
          <w:sz w:val="24"/>
          <w:szCs w:val="24"/>
        </w:rPr>
        <w:t>Kapcsolódó közismereti, szakmai tartalmak</w:t>
      </w:r>
    </w:p>
    <w:p w:rsidR="005F6C39" w:rsidRPr="00ED467B" w:rsidRDefault="005F6C39" w:rsidP="00ED467B">
      <w:pPr>
        <w:spacing w:after="0" w:line="240" w:lineRule="auto"/>
        <w:ind w:left="540"/>
        <w:jc w:val="both"/>
        <w:rPr>
          <w:rFonts w:ascii="Palatino Linotype" w:hAnsi="Palatino Linotype"/>
          <w:sz w:val="24"/>
          <w:szCs w:val="24"/>
          <w:lang w:eastAsia="hu-HU"/>
        </w:rPr>
      </w:pPr>
      <w:r w:rsidRPr="00ED467B">
        <w:rPr>
          <w:rFonts w:ascii="Palatino Linotype" w:hAnsi="Palatino Linotype"/>
          <w:sz w:val="24"/>
          <w:szCs w:val="24"/>
          <w:lang w:eastAsia="hu-HU"/>
        </w:rPr>
        <w:t>A tantárgy tananyagtartalma kapcsolódik a szakmai modulok méréssel, anyaggazdálkodással és kínálat összeállítással kapcsolatos területeihez, felhasználva a közismereti tantárgyakban elsajátított általános kommunikációs</w:t>
      </w:r>
      <w:r w:rsidR="00024EE1" w:rsidRPr="00ED467B">
        <w:rPr>
          <w:rFonts w:ascii="Palatino Linotype" w:hAnsi="Palatino Linotype"/>
          <w:sz w:val="24"/>
          <w:szCs w:val="24"/>
          <w:lang w:eastAsia="hu-HU"/>
        </w:rPr>
        <w:t>,</w:t>
      </w:r>
      <w:r w:rsidRPr="00ED467B">
        <w:rPr>
          <w:rFonts w:ascii="Palatino Linotype" w:hAnsi="Palatino Linotype"/>
          <w:sz w:val="24"/>
          <w:szCs w:val="24"/>
          <w:lang w:eastAsia="hu-HU"/>
        </w:rPr>
        <w:t xml:space="preserve"> matematikai és társadalomismereti tartalmak</w:t>
      </w:r>
      <w:r w:rsidR="0020295C" w:rsidRPr="00ED467B">
        <w:rPr>
          <w:rFonts w:ascii="Palatino Linotype" w:hAnsi="Palatino Linotype"/>
          <w:sz w:val="24"/>
          <w:szCs w:val="24"/>
          <w:lang w:eastAsia="hu-HU"/>
        </w:rPr>
        <w:t>at</w:t>
      </w:r>
      <w:r w:rsidRPr="00ED467B">
        <w:rPr>
          <w:rFonts w:ascii="Palatino Linotype" w:hAnsi="Palatino Linotype"/>
          <w:sz w:val="24"/>
          <w:szCs w:val="24"/>
          <w:lang w:eastAsia="hu-HU"/>
        </w:rPr>
        <w:t>.</w:t>
      </w:r>
    </w:p>
    <w:p w:rsidR="001F151A" w:rsidRPr="00ED467B" w:rsidRDefault="001F151A" w:rsidP="001F151A">
      <w:pPr>
        <w:spacing w:after="0" w:line="240" w:lineRule="auto"/>
        <w:ind w:left="360"/>
        <w:jc w:val="both"/>
        <w:rPr>
          <w:rFonts w:ascii="Palatino Linotype" w:hAnsi="Palatino Linotype"/>
          <w:sz w:val="24"/>
          <w:szCs w:val="24"/>
          <w:lang w:eastAsia="hu-HU"/>
        </w:rPr>
      </w:pPr>
    </w:p>
    <w:p w:rsidR="005F6C39" w:rsidRPr="00ED467B" w:rsidRDefault="001F151A" w:rsidP="00ED467B">
      <w:pPr>
        <w:pStyle w:val="B2"/>
        <w:rPr>
          <w:sz w:val="24"/>
          <w:szCs w:val="24"/>
        </w:rPr>
      </w:pPr>
      <w:r w:rsidRPr="00ED467B">
        <w:rPr>
          <w:sz w:val="24"/>
          <w:szCs w:val="24"/>
        </w:rPr>
        <w:t>Témakörök</w:t>
      </w:r>
    </w:p>
    <w:p w:rsidR="001F151A" w:rsidRPr="00ED467B" w:rsidRDefault="001F151A" w:rsidP="001F151A">
      <w:pPr>
        <w:pStyle w:val="BB2"/>
        <w:numPr>
          <w:ilvl w:val="0"/>
          <w:numId w:val="0"/>
        </w:numPr>
        <w:ind w:left="792"/>
      </w:pPr>
    </w:p>
    <w:p w:rsidR="005F6C39" w:rsidRPr="00ED467B" w:rsidRDefault="005F6C39" w:rsidP="00ED467B">
      <w:pPr>
        <w:pStyle w:val="B3"/>
        <w:rPr>
          <w:kern w:val="1"/>
          <w:lang w:bidi="hi-IN"/>
        </w:rPr>
      </w:pPr>
      <w:r w:rsidRPr="00ED467B">
        <w:rPr>
          <w:kern w:val="1"/>
          <w:lang w:bidi="hi-IN"/>
        </w:rPr>
        <w:t>Viselkedéskultúra, kommunikáció</w:t>
      </w:r>
      <w:r w:rsidR="001F151A" w:rsidRPr="00ED467B">
        <w:rPr>
          <w:kern w:val="1"/>
          <w:lang w:bidi="hi-IN"/>
        </w:rPr>
        <w:tab/>
      </w:r>
      <w:r w:rsidRPr="00ED467B">
        <w:rPr>
          <w:i/>
          <w:kern w:val="1"/>
          <w:lang w:bidi="hi-IN"/>
        </w:rPr>
        <w:t>8 óra / 8 óra</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A kommunikáció fogalma, folyamata, elemei, formái, csatornái, módjai (verbális, non-verbális)</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Embertípusok, személyiségtípusok (</w:t>
      </w:r>
      <w:r w:rsidR="001553D2" w:rsidRPr="00ED467B">
        <w:rPr>
          <w:rFonts w:ascii="Palatino Linotype" w:hAnsi="Palatino Linotype"/>
          <w:sz w:val="24"/>
          <w:szCs w:val="24"/>
        </w:rPr>
        <w:t>s</w:t>
      </w:r>
      <w:r w:rsidRPr="00ED467B">
        <w:rPr>
          <w:rFonts w:ascii="Palatino Linotype" w:hAnsi="Palatino Linotype"/>
          <w:sz w:val="24"/>
          <w:szCs w:val="24"/>
        </w:rPr>
        <w:t>zangvinikus, kolerikus, melankolikus, flegmatikus)</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Szóbeli kommunikáció (kapcsolatfelvétel: köszönés, megszólítás, bemutatkozás, bemutatás, kapcsolattartás: beszélgetés, ismertetés, kapcsolat lezárása: elköszönés)</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Írásbeli kommunikáció (üzleti / hivatalos levél, önéletrajz, névjegykártya</w:t>
      </w:r>
      <w:r w:rsidR="001553D2"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Modern kommunikációs csatornák szerepe, előnye-hátránya, használatának szabályai (e-mail, fax, SMS, MMS, üzenetrögzítő</w:t>
      </w:r>
      <w:r w:rsidR="001553D2"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p>
    <w:p w:rsidR="005F6C39" w:rsidRPr="00ED467B" w:rsidRDefault="005F6C39" w:rsidP="00ED467B">
      <w:pPr>
        <w:pStyle w:val="B3"/>
        <w:rPr>
          <w:rFonts w:cs="Mangal"/>
          <w:kern w:val="1"/>
          <w:lang w:eastAsia="hi-IN" w:bidi="hi-IN"/>
        </w:rPr>
      </w:pPr>
      <w:r w:rsidRPr="00ED467B">
        <w:t>A gazdálkodás elemei, a piac</w:t>
      </w:r>
      <w:r w:rsidR="001F151A" w:rsidRPr="00ED467B">
        <w:tab/>
      </w:r>
      <w:r w:rsidRPr="00ED467B">
        <w:rPr>
          <w:rFonts w:cs="Mangal"/>
          <w:i/>
          <w:kern w:val="1"/>
          <w:lang w:eastAsia="hi-IN" w:bidi="hi-IN"/>
        </w:rPr>
        <w:t>8 óra/ 8 óra</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 xml:space="preserve">A gazdálkodás alapfogalmai </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A gazdálkodás körfolyamata, termelési-újratermelési ciklus, a gazdálkodás összefüggései (szükséglet, igény, termelés, elosztás, csere,</w:t>
      </w:r>
      <w:r w:rsidRPr="00ED467B">
        <w:rPr>
          <w:rFonts w:ascii="Palatino Linotype" w:hAnsi="Palatino Linotype" w:cs="Mangal"/>
          <w:color w:val="FF0000"/>
          <w:kern w:val="1"/>
          <w:sz w:val="24"/>
          <w:szCs w:val="24"/>
          <w:lang w:eastAsia="hi-IN" w:bidi="hi-IN"/>
        </w:rPr>
        <w:t xml:space="preserve"> </w:t>
      </w:r>
      <w:r w:rsidRPr="00ED467B">
        <w:rPr>
          <w:rFonts w:ascii="Palatino Linotype" w:hAnsi="Palatino Linotype" w:cs="Mangal"/>
          <w:kern w:val="1"/>
          <w:sz w:val="24"/>
          <w:szCs w:val="24"/>
          <w:lang w:eastAsia="hi-IN" w:bidi="hi-IN"/>
        </w:rPr>
        <w:t>a pénz, mint fizetőeszköz - kialakulásának rövid áttekintése, fogyasztás)</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Szükségletek csoportosítása (fontosság, mennyiség, minőség)</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Nemzetgazdaság fogalma, tagozódása (ág, ágazat, al</w:t>
      </w:r>
      <w:r w:rsidR="00DB70CB" w:rsidRPr="00ED467B">
        <w:rPr>
          <w:rFonts w:ascii="Palatino Linotype" w:hAnsi="Palatino Linotype" w:cs="Mangal"/>
          <w:kern w:val="1"/>
          <w:sz w:val="24"/>
          <w:szCs w:val="24"/>
          <w:lang w:eastAsia="hi-IN" w:bidi="hi-IN"/>
        </w:rPr>
        <w:t xml:space="preserve"> </w:t>
      </w:r>
      <w:r w:rsidRPr="00ED467B">
        <w:rPr>
          <w:rFonts w:ascii="Palatino Linotype" w:hAnsi="Palatino Linotype" w:cs="Mangal"/>
          <w:kern w:val="1"/>
          <w:sz w:val="24"/>
          <w:szCs w:val="24"/>
          <w:lang w:eastAsia="hi-IN" w:bidi="hi-IN"/>
        </w:rPr>
        <w:t>ágazat, szakágazat, szektorok)</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A piac fogalma, fajtái (áru, szolgáltatás, pénz, tőke, munkaerő)</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 xml:space="preserve">A piac történeti áttekintése (tiszta piacgazdaság, tervgazdaság, vegyes </w:t>
      </w:r>
      <w:r w:rsidRPr="00ED467B">
        <w:rPr>
          <w:rFonts w:ascii="Palatino Linotype" w:hAnsi="Palatino Linotype" w:cs="Mangal"/>
          <w:kern w:val="1"/>
          <w:sz w:val="24"/>
          <w:szCs w:val="24"/>
          <w:lang w:eastAsia="hi-IN" w:bidi="hi-IN"/>
        </w:rPr>
        <w:lastRenderedPageBreak/>
        <w:t>piacgazdaság)</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A piac tényezői és azok kapcsolata (kereslet – kínálat – ár)</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A piaci verseny (feltételei), korunk piaci helyzete</w:t>
      </w:r>
    </w:p>
    <w:p w:rsidR="005F6C39" w:rsidRPr="00ED467B" w:rsidRDefault="005F6C39" w:rsidP="001F151A">
      <w:pPr>
        <w:widowControl w:val="0"/>
        <w:suppressAutoHyphens/>
        <w:spacing w:after="0" w:line="240" w:lineRule="auto"/>
        <w:ind w:left="993"/>
        <w:jc w:val="both"/>
        <w:rPr>
          <w:rFonts w:ascii="Palatino Linotype" w:hAnsi="Palatino Linotype" w:cs="Mangal"/>
          <w:b/>
          <w:kern w:val="1"/>
          <w:sz w:val="24"/>
          <w:szCs w:val="24"/>
          <w:lang w:eastAsia="hi-IN" w:bidi="hi-IN"/>
        </w:rPr>
      </w:pPr>
    </w:p>
    <w:p w:rsidR="005F6C39" w:rsidRPr="00ED467B" w:rsidRDefault="005F6C39" w:rsidP="00ED467B">
      <w:pPr>
        <w:pStyle w:val="B3"/>
      </w:pPr>
      <w:r w:rsidRPr="00ED467B">
        <w:t>A vendéglátás fogalma, főtevékenységei</w:t>
      </w:r>
      <w:r w:rsidR="001F151A" w:rsidRPr="00ED467B">
        <w:tab/>
      </w:r>
      <w:r w:rsidRPr="00ED467B">
        <w:rPr>
          <w:i/>
        </w:rPr>
        <w:t>10 óra / 10 óra</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A vendéglátás fogalma</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 xml:space="preserve">A vendéglátás helye, szerepe a nemzetgazdaságban </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A vendéglátás feladata</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A vendéglátás jelentősége (gazdasági, kulturális, társadalmi, politikai)</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A vendéglátás fő- és melléktevékenységei:</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Beszerzés (árufőcsoportok, vendéglátásban jellemző árurendelési- beszerzési típusok: szállítási szerződés, cash and carry, árurendelést befolyásoló tényezők: pillanatnyi készlet, törzskészlet, biztonsági készlet, árak, akciók, szezon, felvett foglalások, szállítási kondíciók, forgótőke, fizetési feltételek, HACCP minősítés, hűtőlánc)</w:t>
      </w:r>
      <w:r w:rsidR="001553D2" w:rsidRPr="00ED467B">
        <w:rPr>
          <w:rFonts w:ascii="Palatino Linotype" w:hAnsi="Palatino Linotype" w:cs="Mangal"/>
          <w:kern w:val="1"/>
          <w:sz w:val="24"/>
          <w:szCs w:val="24"/>
          <w:lang w:eastAsia="hi-IN" w:bidi="hi-IN"/>
        </w:rPr>
        <w:t>.</w:t>
      </w:r>
      <w:r w:rsidRPr="00ED467B">
        <w:rPr>
          <w:rFonts w:ascii="Palatino Linotype" w:hAnsi="Palatino Linotype" w:cs="Mangal"/>
          <w:kern w:val="1"/>
          <w:sz w:val="24"/>
          <w:szCs w:val="24"/>
          <w:lang w:eastAsia="hi-IN" w:bidi="hi-IN"/>
        </w:rPr>
        <w:t xml:space="preserve"> Szerződéskötés, árurendelés</w:t>
      </w:r>
      <w:r w:rsidR="001553D2"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 xml:space="preserve">Raktározás (áruátvétel kritériumai: mennyiségi, minőségi, értékbeli, számla, szállítólevél, áruátvétel eszközei pl. mérleg, raktárak típusai: szárazáru, földesáru, hús, hal, tojás, szakosított tárolás, FIFO elv, raktárak kialakításának szabályai, helyiségek kapcsolatai, útvonalak) </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Termelés (áruvételezés szabályai, vételezési ív, vételezés szempontjai: pillanatnyi készlet, várt forgalom, szakosított előkészítés: zöldség, hús, hal, tojás, termelés helyiségei: konyhák típusai)</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Értékesítés (választékközlés eszközei: étlap, itallap, árlap…, ártájékoztatás, rendelés folyamata, hidegen – melegen tartás, értékesítési rendszerek: kiszolgálás, felszolgálás, önkiszolgálás)</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Szolgáltatás (szolgáltatás fogalma, vendéglátás jellemző szolgáltatásai)</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Mellékfolyamatok (mosogatás: fehér, fekete, hulladékkezelés: veszélyes hulladékok, stb.)</w:t>
      </w:r>
    </w:p>
    <w:p w:rsidR="005F6C39" w:rsidRPr="00ED467B" w:rsidRDefault="005F6C39" w:rsidP="001F151A">
      <w:pPr>
        <w:widowControl w:val="0"/>
        <w:suppressAutoHyphens/>
        <w:spacing w:after="0" w:line="240" w:lineRule="auto"/>
        <w:ind w:left="993"/>
        <w:jc w:val="both"/>
        <w:rPr>
          <w:rFonts w:ascii="Palatino Linotype" w:hAnsi="Palatino Linotype"/>
          <w:sz w:val="24"/>
          <w:szCs w:val="24"/>
        </w:rPr>
      </w:pPr>
    </w:p>
    <w:p w:rsidR="00AD6D19" w:rsidRPr="00ED467B" w:rsidRDefault="005F6C39" w:rsidP="00ED467B">
      <w:pPr>
        <w:pStyle w:val="B3"/>
      </w:pPr>
      <w:r w:rsidRPr="00ED467B">
        <w:t xml:space="preserve">Üzletkörök és üzlettípusok. </w:t>
      </w:r>
    </w:p>
    <w:p w:rsidR="005F6C39" w:rsidRPr="00ED467B" w:rsidRDefault="005F6C39" w:rsidP="00DC2D03">
      <w:pPr>
        <w:pStyle w:val="BB3"/>
        <w:ind w:left="1418" w:firstLine="0"/>
      </w:pPr>
      <w:r w:rsidRPr="00ED467B">
        <w:t>Tárgyi-, személyi feltételek, munkaügyi ismeretek</w:t>
      </w:r>
      <w:r w:rsidR="001F151A" w:rsidRPr="00ED467B">
        <w:tab/>
      </w:r>
      <w:r w:rsidRPr="00ED467B">
        <w:rPr>
          <w:i/>
        </w:rPr>
        <w:t>10 óra/ 10 óra</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Vendéglátás üzemei, üzletei (termelőüzemek tevékenysége, üzem-</w:t>
      </w:r>
      <w:r w:rsidR="00E318CC" w:rsidRPr="00ED467B">
        <w:rPr>
          <w:rFonts w:ascii="Palatino Linotype" w:hAnsi="Palatino Linotype" w:cs="Mangal"/>
          <w:kern w:val="1"/>
          <w:sz w:val="24"/>
          <w:szCs w:val="24"/>
          <w:lang w:eastAsia="hi-IN" w:bidi="hi-IN"/>
        </w:rPr>
        <w:t xml:space="preserve">, </w:t>
      </w:r>
      <w:r w:rsidRPr="00ED467B">
        <w:rPr>
          <w:rFonts w:ascii="Palatino Linotype" w:hAnsi="Palatino Linotype" w:cs="Mangal"/>
          <w:kern w:val="1"/>
          <w:sz w:val="24"/>
          <w:szCs w:val="24"/>
          <w:lang w:eastAsia="hi-IN" w:bidi="hi-IN"/>
        </w:rPr>
        <w:t>üzlet-</w:t>
      </w:r>
      <w:r w:rsidR="00E318CC" w:rsidRPr="00ED467B">
        <w:rPr>
          <w:rFonts w:ascii="Palatino Linotype" w:hAnsi="Palatino Linotype" w:cs="Mangal"/>
          <w:kern w:val="1"/>
          <w:sz w:val="24"/>
          <w:szCs w:val="24"/>
          <w:lang w:eastAsia="hi-IN" w:bidi="hi-IN"/>
        </w:rPr>
        <w:t xml:space="preserve">, </w:t>
      </w:r>
      <w:r w:rsidRPr="00ED467B">
        <w:rPr>
          <w:rFonts w:ascii="Palatino Linotype" w:hAnsi="Palatino Linotype" w:cs="Mangal"/>
          <w:kern w:val="1"/>
          <w:sz w:val="24"/>
          <w:szCs w:val="24"/>
          <w:lang w:eastAsia="hi-IN" w:bidi="hi-IN"/>
        </w:rPr>
        <w:t>üzlethálózat fogalma)</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Üzletkörök (melegkonyhás vendéglátóhelyek, cukrászdák, italüzletek, zenés szórakozóhelyek)</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Üzlettípusok jellemzői (elhelyezkedés, kialakítás, berendezés, választék, befogadóképesség, vendégkör, árak, szolgáltatások)</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A vendéglátás tárgyi feltételei (üzem, üzlet, termelés és értékesítés helyiségei, berendezései)</w:t>
      </w:r>
      <w:r w:rsidR="00423766"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A vendéglátás személyi feltételei (termelés, értékesítés, szolgáltatás munkakörei) és munkaügyi ismeretek</w:t>
      </w:r>
      <w:r w:rsidR="00423766"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Munkáltató és munkavállaló kapcsolata (munkaszerződés fogalma, tartalma, jellemzői) Munkavállaló és munkáltató jogai és kötelességei.</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lastRenderedPageBreak/>
        <w:t>Munkaköri leírás célja, tartalma.</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Munka Törvénykönyve és a Kollektív szerződés célja, főbb tartalmi elemei.</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Munkaerő- és létszámgazdálkodás célja, tartalma (állományi-, dolgozói-, átlaglétszám, fluktuáció, termelékenység, átlagbér)</w:t>
      </w:r>
      <w:r w:rsidR="00423766"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Munkaidő beosztási formák (azonos időben, osztott, törzsidő, rugalmas)</w:t>
      </w:r>
      <w:r w:rsidR="00423766"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Bérezési formák (minimálbér, alapbér, jutalék, prémium, órabér, béren kívüli juttatási formák)</w:t>
      </w:r>
      <w:r w:rsidR="00423766"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Munkaidő beosztás, szabadságolás dokumentumai.</w:t>
      </w:r>
    </w:p>
    <w:p w:rsidR="005F6C39" w:rsidRPr="00ED467B" w:rsidRDefault="005F6C39" w:rsidP="005F6C39">
      <w:pPr>
        <w:widowControl w:val="0"/>
        <w:suppressAutoHyphens/>
        <w:spacing w:after="0" w:line="240" w:lineRule="auto"/>
        <w:jc w:val="both"/>
        <w:rPr>
          <w:rFonts w:ascii="Palatino Linotype" w:hAnsi="Palatino Linotype" w:cs="Mangal"/>
          <w:kern w:val="1"/>
          <w:sz w:val="24"/>
          <w:szCs w:val="24"/>
          <w:lang w:eastAsia="hi-IN" w:bidi="hi-IN"/>
        </w:rPr>
      </w:pPr>
    </w:p>
    <w:p w:rsidR="00AD6D19" w:rsidRPr="00ED467B" w:rsidRDefault="005F6C39" w:rsidP="00ED467B">
      <w:pPr>
        <w:pStyle w:val="B3"/>
      </w:pPr>
      <w:r w:rsidRPr="00ED467B">
        <w:t xml:space="preserve">A vendéglátásban jellemző vállalkozási formák. </w:t>
      </w:r>
    </w:p>
    <w:p w:rsidR="005F6C39" w:rsidRPr="00ED467B" w:rsidRDefault="005F6C39" w:rsidP="00DC2D03">
      <w:pPr>
        <w:pStyle w:val="BB3"/>
        <w:ind w:left="1418" w:firstLine="0"/>
      </w:pPr>
      <w:r w:rsidRPr="00ED467B">
        <w:t>Adózási ismeretek</w:t>
      </w:r>
      <w:r w:rsidR="00AD6D19" w:rsidRPr="00ED467B">
        <w:tab/>
      </w:r>
      <w:r w:rsidRPr="00ED467B">
        <w:rPr>
          <w:i/>
        </w:rPr>
        <w:t>10 óra / 10 óra</w:t>
      </w:r>
    </w:p>
    <w:p w:rsidR="005F6C39" w:rsidRPr="00ED467B" w:rsidRDefault="005F6C39" w:rsidP="00DC2D03">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A gazdálkodás alapegységei, alapfogalmai (állam, gazdálkodó szervezetek, háztartás)</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Vállalkozási formák, típusok (egyéni és társas vállalkozások, KKT, BT, KFT, RT)</w:t>
      </w:r>
      <w:r w:rsidR="00423766"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sz w:val="24"/>
          <w:szCs w:val="24"/>
        </w:rPr>
      </w:pPr>
      <w:r w:rsidRPr="00ED467B">
        <w:rPr>
          <w:rFonts w:ascii="Palatino Linotype" w:hAnsi="Palatino Linotype"/>
          <w:sz w:val="24"/>
          <w:szCs w:val="24"/>
        </w:rPr>
        <w:t>Vendéglátásra jellemző vállalkozási típusok jellemzői (egyéni, BT, KFT alapítása, alapításának feltételei, dokumentumai, tagjai, tagok felelőssége, tagok jogai, vállalkozások vagyona, megszűntetési módjai, belső és külső ellenőrzése, NAV)</w:t>
      </w:r>
      <w:r w:rsidR="00423766" w:rsidRPr="00ED467B">
        <w:rPr>
          <w:rFonts w:ascii="Palatino Linotype" w:hAnsi="Palatino Linotype"/>
          <w:sz w:val="24"/>
          <w:szCs w:val="24"/>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Adó fogalma, adó alanya, tárgya, adózás alapelvei, funkciói</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Adók csoportosítása, főbb adófajták jellemzői (SZJA, jövedéki adó, osztalékadó, nyereségadó, helyi adók, ÁFA)</w:t>
      </w:r>
      <w:r w:rsidR="00423766" w:rsidRPr="00ED467B">
        <w:rPr>
          <w:rFonts w:ascii="Palatino Linotype" w:hAnsi="Palatino Linotype" w:cs="Mangal"/>
          <w:kern w:val="1"/>
          <w:sz w:val="24"/>
          <w:szCs w:val="24"/>
          <w:lang w:eastAsia="hi-IN" w:bidi="hi-IN"/>
        </w:rPr>
        <w:t>.</w:t>
      </w:r>
    </w:p>
    <w:p w:rsidR="005F6C39" w:rsidRPr="00ED467B" w:rsidRDefault="005F6C39" w:rsidP="00AD6D19">
      <w:pPr>
        <w:widowControl w:val="0"/>
        <w:suppressAutoHyphens/>
        <w:spacing w:after="0" w:line="240" w:lineRule="auto"/>
        <w:ind w:left="993"/>
        <w:jc w:val="both"/>
        <w:rPr>
          <w:rFonts w:ascii="Palatino Linotype" w:hAnsi="Palatino Linotype"/>
          <w:b/>
          <w:sz w:val="24"/>
          <w:szCs w:val="24"/>
        </w:rPr>
      </w:pPr>
    </w:p>
    <w:p w:rsidR="005F6C39" w:rsidRPr="00ED467B" w:rsidRDefault="005F6C39" w:rsidP="00ED467B">
      <w:pPr>
        <w:pStyle w:val="B3"/>
      </w:pPr>
      <w:r w:rsidRPr="00ED467B">
        <w:t>Marketing a vendéglátásban</w:t>
      </w:r>
      <w:r w:rsidR="00AD6D19" w:rsidRPr="00ED467B">
        <w:tab/>
      </w:r>
      <w:r w:rsidRPr="00ED467B">
        <w:rPr>
          <w:i/>
        </w:rPr>
        <w:t>8 óra / 8 óra</w:t>
      </w:r>
    </w:p>
    <w:p w:rsidR="005F6C39" w:rsidRPr="00ED467B" w:rsidRDefault="005F6C39" w:rsidP="00DC2D03">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 marketing fogalma, kialakulása, fejlődési szakaszai.</w:t>
      </w:r>
    </w:p>
    <w:p w:rsidR="005F6C39" w:rsidRPr="00ED467B" w:rsidRDefault="005F6C39" w:rsidP="00DC2D03">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 marketingtevékenység részfolyamatai (piacszegmentálás és a piaci csoportok jellemzői, a piackutatás módjai és azok jellemzői, a marketing-mix elemei és jellemzői, végrehajtás és ellenőrzés)</w:t>
      </w:r>
      <w:r w:rsidR="00423766" w:rsidRPr="00ED467B">
        <w:rPr>
          <w:rFonts w:ascii="Palatino Linotype" w:hAnsi="Palatino Linotype"/>
          <w:sz w:val="24"/>
          <w:szCs w:val="24"/>
        </w:rPr>
        <w:t>.</w:t>
      </w:r>
    </w:p>
    <w:p w:rsidR="005F6C39" w:rsidRPr="00ED467B" w:rsidRDefault="005F6C39" w:rsidP="00DC2D03">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 marketingkommunikáció eszközei: reklám (feladata, célja, formái, fogalma, a reklámüzenet, a reklámeszköz fogalma és csoportjai, a reklámhordozó fogalma és csoportjai, a vendéglátásban alkalmazott üzleten belüli és üzleten kívüli reklámeszközök és reklámhordozók)</w:t>
      </w:r>
      <w:r w:rsidR="00423766" w:rsidRPr="00ED467B">
        <w:rPr>
          <w:rFonts w:ascii="Palatino Linotype" w:hAnsi="Palatino Linotype"/>
          <w:sz w:val="24"/>
          <w:szCs w:val="24"/>
        </w:rPr>
        <w:t>.</w:t>
      </w:r>
    </w:p>
    <w:p w:rsidR="005F6C39" w:rsidRPr="00ED467B" w:rsidRDefault="005F6C39" w:rsidP="00DC2D03">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Személyes eladás (fogalma, jellemzői), közönségkapcsolatok (fogalma, feladatai, fajtái), eladásösztönzés (fogalma, eszközei), egyéb piacbefolyásoló eszközök.</w:t>
      </w:r>
    </w:p>
    <w:p w:rsidR="005F6C39" w:rsidRPr="00ED467B" w:rsidRDefault="005F6C39" w:rsidP="00AD6D19">
      <w:pPr>
        <w:spacing w:after="0" w:line="240" w:lineRule="auto"/>
        <w:ind w:left="993"/>
        <w:jc w:val="both"/>
        <w:rPr>
          <w:rFonts w:ascii="Palatino Linotype" w:hAnsi="Palatino Linotype"/>
          <w:sz w:val="24"/>
          <w:szCs w:val="24"/>
        </w:rPr>
      </w:pPr>
    </w:p>
    <w:p w:rsidR="005F6C39" w:rsidRPr="00ED467B" w:rsidRDefault="005F6C39" w:rsidP="00ED467B">
      <w:pPr>
        <w:pStyle w:val="B3"/>
      </w:pPr>
      <w:r w:rsidRPr="00ED467B">
        <w:t>Ügyvitel a vendéglátásban</w:t>
      </w:r>
      <w:r w:rsidR="00AD6D19" w:rsidRPr="00ED467B">
        <w:tab/>
      </w:r>
      <w:r w:rsidRPr="00ED467B">
        <w:rPr>
          <w:i/>
        </w:rPr>
        <w:t>16 óra/ 14 óra</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Bizonylatok típusai, szigorú számadású bizonylatok jellemzői.</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Ügyvitel fogalma, gazdasági esemény és bizonylatolás</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Nyomtatványok felismerése, kitöltése</w:t>
      </w:r>
      <w:r w:rsidRPr="00ED467B">
        <w:rPr>
          <w:rFonts w:ascii="Palatino Linotype" w:hAnsi="Palatino Linotype" w:cs="Mangal"/>
          <w:b/>
          <w:kern w:val="1"/>
          <w:sz w:val="24"/>
          <w:szCs w:val="24"/>
          <w:lang w:eastAsia="hi-IN" w:bidi="hi-IN"/>
        </w:rPr>
        <w:t>,</w:t>
      </w:r>
      <w:r w:rsidRPr="00ED467B">
        <w:rPr>
          <w:rFonts w:ascii="Palatino Linotype" w:hAnsi="Palatino Linotype" w:cs="Mangal"/>
          <w:kern w:val="1"/>
          <w:sz w:val="24"/>
          <w:szCs w:val="24"/>
          <w:lang w:eastAsia="hi-IN" w:bidi="hi-IN"/>
        </w:rPr>
        <w:t xml:space="preserve"> alkalmazása, tartalmának ismerete (készpénzfizetési számla, nyugta, átutalási számla, felvásárlási jegy, standív, étkezési utalványok, vásárlók könyve)</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 xml:space="preserve">Készletgazdálkodás a vendéglátásban: a készletgazdálkodás fogalmai </w:t>
      </w:r>
      <w:r w:rsidRPr="00ED467B">
        <w:rPr>
          <w:rFonts w:ascii="Palatino Linotype" w:hAnsi="Palatino Linotype" w:cs="Mangal"/>
          <w:kern w:val="1"/>
          <w:sz w:val="24"/>
          <w:szCs w:val="24"/>
          <w:lang w:eastAsia="hi-IN" w:bidi="hi-IN"/>
        </w:rPr>
        <w:lastRenderedPageBreak/>
        <w:t>(nyitókészlet, készletnövekedés, készletcsökkenés, értékesítésen kívüli készletcsökkenés, zárókészlet, átlagkészlet, forgási sebesség) bizonylatainak típusai, kitöltése (szállítólevél, számla, bevételezési-kiadási bizonylat, vételezési jegy, selejtezési ív)</w:t>
      </w:r>
      <w:r w:rsidR="00423766" w:rsidRPr="00ED467B">
        <w:rPr>
          <w:rFonts w:ascii="Palatino Linotype" w:hAnsi="Palatino Linotype" w:cs="Mangal"/>
          <w:kern w:val="1"/>
          <w:sz w:val="24"/>
          <w:szCs w:val="24"/>
          <w:lang w:eastAsia="hi-IN" w:bidi="hi-IN"/>
        </w:rPr>
        <w:t>.</w:t>
      </w:r>
    </w:p>
    <w:p w:rsidR="005F6C39" w:rsidRPr="00ED467B" w:rsidRDefault="005F6C39" w:rsidP="00DC2D03">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Leltározás: áruátvétel, bevételezés, készletnyilvántartás, leltározás módjai (elszámoltató, lecsapó, átadó-átvevő, vagyonmegállapító) folyamata, bizonylatainak ismerete, kitöltése (leltárív, leltárjegyzőkönyv), standolás.</w:t>
      </w:r>
    </w:p>
    <w:p w:rsidR="005F6C39" w:rsidRPr="00ED467B" w:rsidRDefault="005F6C39" w:rsidP="00DC2D03">
      <w:pPr>
        <w:spacing w:after="0" w:line="240" w:lineRule="auto"/>
        <w:ind w:left="709"/>
        <w:rPr>
          <w:rFonts w:ascii="Palatino Linotype" w:hAnsi="Palatino Linotype"/>
          <w:b/>
          <w:sz w:val="24"/>
          <w:szCs w:val="24"/>
          <w:lang w:eastAsia="hu-HU"/>
        </w:rPr>
      </w:pPr>
    </w:p>
    <w:p w:rsidR="005F6C39" w:rsidRPr="00ED467B" w:rsidRDefault="005F6C39" w:rsidP="00ED467B">
      <w:pPr>
        <w:pStyle w:val="B2"/>
        <w:rPr>
          <w:i/>
          <w:sz w:val="24"/>
          <w:szCs w:val="24"/>
        </w:rPr>
      </w:pPr>
      <w:r w:rsidRPr="00ED467B">
        <w:rPr>
          <w:i/>
          <w:sz w:val="24"/>
          <w:szCs w:val="24"/>
        </w:rPr>
        <w:t xml:space="preserve">A képzés javasolt helyszíne </w:t>
      </w:r>
      <w:r w:rsidRPr="00ED467B">
        <w:rPr>
          <w:i/>
          <w:kern w:val="1"/>
          <w:sz w:val="24"/>
          <w:szCs w:val="24"/>
          <w:lang w:bidi="hi-IN"/>
        </w:rPr>
        <w:t>(ajánlás)</w:t>
      </w:r>
    </w:p>
    <w:p w:rsidR="005F6C39" w:rsidRPr="00ED467B" w:rsidRDefault="00AD6D19" w:rsidP="00ED467B">
      <w:pPr>
        <w:spacing w:after="0" w:line="240" w:lineRule="auto"/>
        <w:ind w:left="540"/>
        <w:rPr>
          <w:rFonts w:ascii="Palatino Linotype" w:hAnsi="Palatino Linotype"/>
          <w:i/>
          <w:kern w:val="1"/>
          <w:sz w:val="24"/>
          <w:szCs w:val="24"/>
          <w:lang w:eastAsia="hi-IN" w:bidi="hi-IN"/>
        </w:rPr>
      </w:pPr>
      <w:r w:rsidRPr="00ED467B">
        <w:rPr>
          <w:rFonts w:ascii="Palatino Linotype" w:hAnsi="Palatino Linotype"/>
          <w:i/>
          <w:kern w:val="1"/>
          <w:sz w:val="24"/>
          <w:szCs w:val="24"/>
          <w:lang w:eastAsia="hi-IN" w:bidi="hi-IN"/>
        </w:rPr>
        <w:t>Tan</w:t>
      </w:r>
      <w:r w:rsidR="005F6C39" w:rsidRPr="00ED467B">
        <w:rPr>
          <w:rFonts w:ascii="Palatino Linotype" w:hAnsi="Palatino Linotype"/>
          <w:i/>
          <w:kern w:val="1"/>
          <w:sz w:val="24"/>
          <w:szCs w:val="24"/>
          <w:lang w:eastAsia="hi-IN" w:bidi="hi-IN"/>
        </w:rPr>
        <w:t>terem</w:t>
      </w:r>
    </w:p>
    <w:p w:rsidR="005F6C39" w:rsidRPr="00ED467B" w:rsidRDefault="005F6C39" w:rsidP="005F6C39">
      <w:pPr>
        <w:spacing w:after="0" w:line="240" w:lineRule="auto"/>
        <w:ind w:left="709"/>
        <w:rPr>
          <w:rFonts w:ascii="Palatino Linotype" w:hAnsi="Palatino Linotype"/>
          <w:i/>
          <w:kern w:val="1"/>
          <w:sz w:val="24"/>
          <w:szCs w:val="24"/>
          <w:lang w:eastAsia="hi-IN" w:bidi="hi-IN"/>
        </w:rPr>
      </w:pPr>
    </w:p>
    <w:p w:rsidR="005F6C39" w:rsidRPr="00ED467B" w:rsidRDefault="005F6C39" w:rsidP="00ED467B">
      <w:pPr>
        <w:pStyle w:val="B2"/>
        <w:rPr>
          <w:i/>
          <w:sz w:val="24"/>
          <w:szCs w:val="24"/>
        </w:rPr>
      </w:pPr>
      <w:r w:rsidRPr="00ED467B">
        <w:rPr>
          <w:i/>
          <w:sz w:val="24"/>
          <w:szCs w:val="24"/>
        </w:rPr>
        <w:t>A tantárgy elsajátítása során alkalmazható sajátos módszerek, tanulói tevékenységformák (ajánlás)</w:t>
      </w:r>
    </w:p>
    <w:p w:rsidR="005F6C39" w:rsidRPr="00ED467B" w:rsidRDefault="005F6C39" w:rsidP="005F6C39">
      <w:pPr>
        <w:spacing w:after="0" w:line="240" w:lineRule="auto"/>
        <w:rPr>
          <w:rFonts w:ascii="Palatino Linotype" w:hAnsi="Palatino Linotype"/>
          <w:b/>
          <w:sz w:val="24"/>
          <w:szCs w:val="24"/>
        </w:rPr>
      </w:pPr>
    </w:p>
    <w:p w:rsidR="005F6C39" w:rsidRPr="00ED467B" w:rsidRDefault="005F6C39" w:rsidP="00ED467B">
      <w:pPr>
        <w:pStyle w:val="B3"/>
        <w:rPr>
          <w:i/>
        </w:rPr>
      </w:pPr>
      <w:r w:rsidRPr="00ED467B">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F6C39" w:rsidRPr="008B7D14">
        <w:trPr>
          <w:jc w:val="center"/>
        </w:trPr>
        <w:tc>
          <w:tcPr>
            <w:tcW w:w="994" w:type="dxa"/>
            <w:vMerge w:val="restart"/>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F6C39"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F6C39" w:rsidRPr="008B7D14"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F6C39" w:rsidRPr="008B7D14"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F6C39" w:rsidRPr="008B7D14">
        <w:trPr>
          <w:jc w:val="center"/>
        </w:trPr>
        <w:tc>
          <w:tcPr>
            <w:tcW w:w="994" w:type="dxa"/>
            <w:vMerge/>
            <w:vAlign w:val="center"/>
          </w:tcPr>
          <w:p w:rsidR="005F6C39" w:rsidRPr="008B7D14" w:rsidRDefault="005F6C39" w:rsidP="00712D51">
            <w:pPr>
              <w:spacing w:after="0" w:line="240" w:lineRule="auto"/>
              <w:jc w:val="center"/>
              <w:rPr>
                <w:rFonts w:ascii="Palatino Linotype" w:hAnsi="Palatino Linotype"/>
                <w:b/>
                <w:sz w:val="20"/>
                <w:szCs w:val="20"/>
              </w:rPr>
            </w:pPr>
          </w:p>
        </w:tc>
        <w:tc>
          <w:tcPr>
            <w:tcW w:w="2800" w:type="dxa"/>
            <w:vMerge/>
            <w:vAlign w:val="center"/>
          </w:tcPr>
          <w:p w:rsidR="005F6C39" w:rsidRPr="008B7D14" w:rsidRDefault="005F6C39" w:rsidP="00712D51">
            <w:pPr>
              <w:spacing w:after="0" w:line="240" w:lineRule="auto"/>
              <w:rPr>
                <w:rFonts w:ascii="Palatino Linotype" w:hAnsi="Palatino Linotype"/>
                <w:b/>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F6C39" w:rsidRPr="008B7D14" w:rsidRDefault="005F6C39" w:rsidP="00712D51">
            <w:pPr>
              <w:spacing w:after="0" w:line="240" w:lineRule="auto"/>
              <w:jc w:val="center"/>
              <w:rPr>
                <w:rFonts w:ascii="Palatino Linotype" w:hAnsi="Palatino Linotype"/>
                <w:b/>
                <w:sz w:val="20"/>
                <w:szCs w:val="20"/>
              </w:rPr>
            </w:pP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1.8</w:t>
            </w:r>
            <w:r w:rsidRPr="008B7D14">
              <w:rPr>
                <w:rFonts w:ascii="Palatino Linotype" w:hAnsi="Palatino Linotype"/>
                <w:sz w:val="20"/>
                <w:szCs w:val="20"/>
              </w:rPr>
              <w:t>.</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2659" w:type="dxa"/>
            <w:vAlign w:val="center"/>
          </w:tcPr>
          <w:p w:rsidR="005F6C39" w:rsidRPr="008B7D14"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DE4860">
        <w:trPr>
          <w:trHeight w:val="263"/>
          <w:jc w:val="center"/>
        </w:trPr>
        <w:tc>
          <w:tcPr>
            <w:tcW w:w="994" w:type="dxa"/>
            <w:vAlign w:val="center"/>
          </w:tcPr>
          <w:p w:rsidR="005F6C39" w:rsidRPr="00DE4860"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1.9</w:t>
            </w:r>
            <w:r w:rsidRPr="00DE4860">
              <w:rPr>
                <w:rFonts w:ascii="Palatino Linotype" w:hAnsi="Palatino Linotype"/>
                <w:sz w:val="20"/>
                <w:szCs w:val="20"/>
              </w:rPr>
              <w:t>.</w:t>
            </w:r>
          </w:p>
        </w:tc>
        <w:tc>
          <w:tcPr>
            <w:tcW w:w="2800" w:type="dxa"/>
            <w:vAlign w:val="center"/>
          </w:tcPr>
          <w:p w:rsidR="005F6C39" w:rsidRPr="00DE4860"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egyéb</w:t>
            </w:r>
          </w:p>
        </w:tc>
        <w:tc>
          <w:tcPr>
            <w:tcW w:w="945" w:type="dxa"/>
            <w:vAlign w:val="center"/>
          </w:tcPr>
          <w:p w:rsidR="005F6C39" w:rsidRPr="00DE4860"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DE4860"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DE4860" w:rsidRDefault="005F6C39" w:rsidP="00712D51">
            <w:pPr>
              <w:spacing w:after="0" w:line="240" w:lineRule="auto"/>
              <w:jc w:val="center"/>
              <w:rPr>
                <w:rFonts w:ascii="Palatino Linotype" w:hAnsi="Palatino Linotype"/>
                <w:sz w:val="20"/>
                <w:szCs w:val="20"/>
              </w:rPr>
            </w:pPr>
          </w:p>
        </w:tc>
        <w:tc>
          <w:tcPr>
            <w:tcW w:w="2659" w:type="dxa"/>
            <w:vAlign w:val="center"/>
          </w:tcPr>
          <w:p w:rsidR="005F6C39" w:rsidRPr="00DE4860"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F6C39" w:rsidRDefault="005F6C39" w:rsidP="005F6C39">
      <w:pPr>
        <w:pStyle w:val="Listaszerbekezds"/>
        <w:spacing w:after="0" w:line="240" w:lineRule="auto"/>
        <w:ind w:left="791" w:firstLine="1"/>
        <w:rPr>
          <w:rFonts w:ascii="Palatino Linotype" w:hAnsi="Palatino Linotype"/>
          <w:b/>
          <w:i/>
          <w:sz w:val="24"/>
          <w:szCs w:val="24"/>
        </w:rPr>
      </w:pPr>
    </w:p>
    <w:p w:rsidR="005F6C39" w:rsidRPr="005C1417" w:rsidRDefault="005F6C39" w:rsidP="00ED467B">
      <w:pPr>
        <w:pStyle w:val="B3"/>
        <w:rPr>
          <w:i/>
        </w:rPr>
      </w:pPr>
      <w:r w:rsidRPr="005C1417">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F6C39" w:rsidRPr="00FE5532" w:rsidTr="00A342ED">
        <w:trPr>
          <w:cantSplit/>
          <w:trHeight w:val="1079"/>
          <w:jc w:val="center"/>
        </w:trPr>
        <w:tc>
          <w:tcPr>
            <w:tcW w:w="828" w:type="dxa"/>
            <w:vMerge w:val="restart"/>
            <w:vAlign w:val="center"/>
          </w:tcPr>
          <w:p w:rsidR="005F6C39" w:rsidRPr="00FE5532" w:rsidRDefault="005F6C39" w:rsidP="00712D51">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F6C39" w:rsidRPr="00FE5532" w:rsidRDefault="005F6C39" w:rsidP="00712D5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F6C39" w:rsidRDefault="005F6C39" w:rsidP="00712D5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F6C39"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F6C39" w:rsidRPr="00FE5532"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F6C39" w:rsidRPr="00FE5532">
        <w:trPr>
          <w:cantSplit/>
          <w:trHeight w:val="1076"/>
          <w:jc w:val="center"/>
        </w:trPr>
        <w:tc>
          <w:tcPr>
            <w:tcW w:w="828" w:type="dxa"/>
            <w:vMerge/>
            <w:vAlign w:val="center"/>
          </w:tcPr>
          <w:p w:rsidR="005F6C39" w:rsidRPr="00FE5532" w:rsidRDefault="005F6C39" w:rsidP="00712D51">
            <w:pPr>
              <w:spacing w:after="0" w:line="240" w:lineRule="auto"/>
              <w:jc w:val="center"/>
              <w:rPr>
                <w:rFonts w:ascii="Palatino Linotype" w:hAnsi="Palatino Linotype"/>
                <w:b/>
                <w:sz w:val="20"/>
                <w:szCs w:val="20"/>
              </w:rPr>
            </w:pPr>
          </w:p>
        </w:tc>
        <w:tc>
          <w:tcPr>
            <w:tcW w:w="3621" w:type="dxa"/>
            <w:vMerge/>
            <w:vAlign w:val="center"/>
          </w:tcPr>
          <w:p w:rsidR="005F6C39" w:rsidRPr="00FE5532" w:rsidRDefault="005F6C39" w:rsidP="00712D51">
            <w:pPr>
              <w:spacing w:after="0" w:line="240" w:lineRule="auto"/>
              <w:rPr>
                <w:rFonts w:ascii="Palatino Linotype" w:hAnsi="Palatino Linotype"/>
                <w:b/>
                <w:sz w:val="20"/>
                <w:szCs w:val="20"/>
              </w:rPr>
            </w:pPr>
          </w:p>
        </w:tc>
        <w:tc>
          <w:tcPr>
            <w:tcW w:w="809" w:type="dxa"/>
            <w:textDirection w:val="btLr"/>
            <w:vAlign w:val="center"/>
          </w:tcPr>
          <w:p w:rsidR="005F6C39" w:rsidRPr="00FE5532"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F6C39"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F6C39" w:rsidRPr="00FE5532"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F6C39"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F6C39" w:rsidRPr="00FE5532"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F6C39" w:rsidRPr="00FE5532" w:rsidRDefault="005F6C39" w:rsidP="00712D51">
            <w:pPr>
              <w:spacing w:after="0" w:line="240" w:lineRule="auto"/>
              <w:jc w:val="center"/>
              <w:rPr>
                <w:rFonts w:ascii="Palatino Linotype" w:hAnsi="Palatino Linotype"/>
                <w:b/>
                <w:sz w:val="20"/>
                <w:szCs w:val="20"/>
              </w:rPr>
            </w:pPr>
          </w:p>
        </w:tc>
      </w:tr>
      <w:tr w:rsidR="005F6C39" w:rsidRPr="00FE5532">
        <w:trPr>
          <w:jc w:val="center"/>
        </w:trPr>
        <w:tc>
          <w:tcPr>
            <w:tcW w:w="828" w:type="dxa"/>
            <w:shd w:val="clear" w:color="auto" w:fill="D9D9D9"/>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F6C39" w:rsidRPr="008B7D14" w:rsidRDefault="005F6C39" w:rsidP="00712D51">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r>
      <w:tr w:rsidR="005F6C39" w:rsidRPr="00FE5532" w:rsidTr="00A342ED">
        <w:trPr>
          <w:trHeight w:val="338"/>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1.4.</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rsidTr="00AD6D19">
        <w:trPr>
          <w:jc w:val="center"/>
        </w:trPr>
        <w:tc>
          <w:tcPr>
            <w:tcW w:w="828" w:type="dxa"/>
            <w:tcBorders>
              <w:top w:val="nil"/>
            </w:tcBorders>
            <w:shd w:val="clear" w:color="auto" w:fill="D9D9D9"/>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tcBorders>
              <w:top w:val="nil"/>
            </w:tcBorders>
            <w:shd w:val="clear" w:color="auto" w:fill="D9D9D9"/>
            <w:vAlign w:val="center"/>
          </w:tcPr>
          <w:p w:rsidR="005F6C39" w:rsidRPr="008B7D14" w:rsidRDefault="005F6C39" w:rsidP="00712D51">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trHeight w:val="499"/>
          <w:jc w:val="center"/>
        </w:trPr>
        <w:tc>
          <w:tcPr>
            <w:tcW w:w="828" w:type="dxa"/>
            <w:shd w:val="clear" w:color="auto" w:fill="D9D9D9"/>
            <w:vAlign w:val="center"/>
          </w:tcPr>
          <w:p w:rsidR="005F6C39" w:rsidRPr="008B7D14"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5F6C39" w:rsidRPr="008B7D14" w:rsidRDefault="005F6C39" w:rsidP="00712D51">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w:t>
            </w:r>
            <w:r>
              <w:rPr>
                <w:rFonts w:ascii="Palatino Linotype" w:hAnsi="Palatino Linotype"/>
                <w:sz w:val="20"/>
                <w:szCs w:val="20"/>
              </w:rPr>
              <w:t>1.</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shd w:val="clear" w:color="auto" w:fill="D9D9D9"/>
            <w:vAlign w:val="center"/>
          </w:tcPr>
          <w:p w:rsidR="005F6C39" w:rsidRPr="008B7D14"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5F6C39" w:rsidRPr="008B7D14" w:rsidRDefault="005F6C39" w:rsidP="00712D51">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AD6D1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F6C39" w:rsidRDefault="005F6C39" w:rsidP="005F6C39">
      <w:pPr>
        <w:spacing w:after="0" w:line="240" w:lineRule="auto"/>
        <w:ind w:left="792"/>
        <w:rPr>
          <w:rFonts w:ascii="Palatino Linotype" w:hAnsi="Palatino Linotype"/>
          <w:b/>
          <w:i/>
          <w:sz w:val="24"/>
          <w:szCs w:val="24"/>
        </w:rPr>
      </w:pPr>
    </w:p>
    <w:p w:rsidR="005F6C39" w:rsidRPr="000E120B" w:rsidRDefault="005F6C39" w:rsidP="00ED467B">
      <w:pPr>
        <w:pStyle w:val="B2"/>
      </w:pPr>
      <w:r w:rsidRPr="000E120B">
        <w:t>A tantárgy értékelésének módja</w:t>
      </w:r>
    </w:p>
    <w:p w:rsidR="005F6C39" w:rsidRDefault="005F6C39" w:rsidP="00AD6D19">
      <w:pPr>
        <w:spacing w:after="0" w:line="240" w:lineRule="auto"/>
        <w:ind w:left="360"/>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512F90" w:rsidRDefault="00512F90" w:rsidP="00AD6D19">
      <w:pPr>
        <w:spacing w:after="0" w:line="240" w:lineRule="auto"/>
        <w:ind w:left="360"/>
        <w:jc w:val="both"/>
        <w:rPr>
          <w:rFonts w:ascii="Palatino Linotype" w:hAnsi="Palatino Linotype"/>
          <w:sz w:val="24"/>
          <w:szCs w:val="24"/>
        </w:rPr>
      </w:pPr>
    </w:p>
    <w:p w:rsidR="00512F90" w:rsidRPr="00BA5867" w:rsidRDefault="00512F90" w:rsidP="00AD6D19">
      <w:pPr>
        <w:spacing w:after="0" w:line="240" w:lineRule="auto"/>
        <w:ind w:left="360"/>
        <w:jc w:val="both"/>
        <w:rPr>
          <w:rFonts w:ascii="Palatino Linotype" w:hAnsi="Palatino Linotype"/>
          <w:sz w:val="24"/>
          <w:szCs w:val="24"/>
        </w:rPr>
      </w:pPr>
    </w:p>
    <w:p w:rsidR="005F6C39" w:rsidRPr="00ED467B" w:rsidRDefault="005F6C39" w:rsidP="00ED467B">
      <w:pPr>
        <w:pStyle w:val="BB1"/>
        <w:numPr>
          <w:ilvl w:val="0"/>
          <w:numId w:val="22"/>
        </w:numPr>
        <w:tabs>
          <w:tab w:val="clear" w:pos="8222"/>
        </w:tabs>
        <w:ind w:left="357" w:hanging="357"/>
      </w:pPr>
      <w:r w:rsidRPr="00ED467B">
        <w:t>Szakmai számítások tantárgy</w:t>
      </w:r>
      <w:r w:rsidR="0021355B" w:rsidRPr="00ED467B">
        <w:tab/>
      </w:r>
      <w:r w:rsidRPr="00ED467B">
        <w:t>88 óra/ 84 óra*</w:t>
      </w:r>
    </w:p>
    <w:p w:rsidR="005F6C39" w:rsidRPr="00ED467B" w:rsidRDefault="005F6C39" w:rsidP="0021355B">
      <w:pPr>
        <w:spacing w:after="0" w:line="240" w:lineRule="auto"/>
        <w:jc w:val="right"/>
        <w:rPr>
          <w:rFonts w:ascii="Palatino Linotype" w:hAnsi="Palatino Linotype"/>
          <w:i/>
          <w:sz w:val="20"/>
          <w:szCs w:val="20"/>
        </w:rPr>
      </w:pPr>
      <w:r w:rsidRPr="00ED467B">
        <w:rPr>
          <w:rFonts w:ascii="Palatino Linotype" w:hAnsi="Palatino Linotype"/>
          <w:i/>
          <w:sz w:val="20"/>
          <w:szCs w:val="20"/>
        </w:rPr>
        <w:t>*Három</w:t>
      </w:r>
      <w:r w:rsidR="00423766" w:rsidRPr="00ED467B">
        <w:rPr>
          <w:rFonts w:ascii="Palatino Linotype" w:hAnsi="Palatino Linotype"/>
          <w:i/>
          <w:sz w:val="20"/>
          <w:szCs w:val="20"/>
        </w:rPr>
        <w:t xml:space="preserve"> </w:t>
      </w:r>
      <w:r w:rsidRPr="00ED467B">
        <w:rPr>
          <w:rFonts w:ascii="Palatino Linotype" w:hAnsi="Palatino Linotype"/>
          <w:i/>
          <w:sz w:val="20"/>
          <w:szCs w:val="20"/>
        </w:rPr>
        <w:t>évfolyamos képzés közismereti oktatással/két</w:t>
      </w:r>
      <w:r w:rsidR="00423766" w:rsidRPr="00ED467B">
        <w:rPr>
          <w:rFonts w:ascii="Palatino Linotype" w:hAnsi="Palatino Linotype"/>
          <w:i/>
          <w:sz w:val="20"/>
          <w:szCs w:val="20"/>
        </w:rPr>
        <w:t xml:space="preserve"> </w:t>
      </w:r>
      <w:r w:rsidRPr="00ED467B">
        <w:rPr>
          <w:rFonts w:ascii="Palatino Linotype" w:hAnsi="Palatino Linotype"/>
          <w:i/>
          <w:sz w:val="20"/>
          <w:szCs w:val="20"/>
        </w:rPr>
        <w:t>évfolyamos képzés közismereti oktatás nélkül</w:t>
      </w:r>
    </w:p>
    <w:p w:rsidR="005F6C39" w:rsidRPr="00ED467B" w:rsidRDefault="005F6C39" w:rsidP="005F6C39">
      <w:pPr>
        <w:widowControl w:val="0"/>
        <w:suppressAutoHyphens/>
        <w:spacing w:after="0" w:line="240" w:lineRule="auto"/>
        <w:rPr>
          <w:rFonts w:ascii="Palatino Linotype" w:hAnsi="Palatino Linotype" w:cs="Mangal"/>
          <w:b/>
          <w:kern w:val="1"/>
          <w:sz w:val="20"/>
          <w:szCs w:val="20"/>
          <w:lang w:eastAsia="hi-IN" w:bidi="hi-IN"/>
        </w:rPr>
      </w:pPr>
    </w:p>
    <w:p w:rsidR="005F6C39" w:rsidRPr="00ED467B" w:rsidRDefault="005F6C39" w:rsidP="00ED467B">
      <w:pPr>
        <w:pStyle w:val="B2"/>
        <w:rPr>
          <w:sz w:val="24"/>
          <w:szCs w:val="24"/>
        </w:rPr>
      </w:pPr>
      <w:r w:rsidRPr="00ED467B">
        <w:rPr>
          <w:sz w:val="24"/>
          <w:szCs w:val="24"/>
        </w:rPr>
        <w:t>A tantárgy tanításának célja</w:t>
      </w:r>
    </w:p>
    <w:p w:rsidR="005F6C39" w:rsidRPr="00ED467B" w:rsidRDefault="005F6C39" w:rsidP="00ED467B">
      <w:pPr>
        <w:spacing w:after="0" w:line="240" w:lineRule="auto"/>
        <w:ind w:left="540"/>
        <w:jc w:val="both"/>
        <w:rPr>
          <w:rFonts w:ascii="Palatino Linotype" w:hAnsi="Palatino Linotype"/>
          <w:b/>
          <w:sz w:val="24"/>
          <w:szCs w:val="24"/>
        </w:rPr>
      </w:pPr>
      <w:r w:rsidRPr="00ED467B">
        <w:rPr>
          <w:rFonts w:ascii="Palatino Linotype" w:hAnsi="Palatino Linotype"/>
          <w:kern w:val="1"/>
          <w:sz w:val="24"/>
          <w:szCs w:val="24"/>
          <w:lang w:eastAsia="hi-IN" w:bidi="hi-IN"/>
        </w:rPr>
        <w:t xml:space="preserve">Alapvető statisztikai, árképzési, jövedelmezőségi számítási ismeretek megismerése, alkalmazása. Termékek és szolgáltatások árának kialakítása, összetételének elemzése. Vendéglátó üzletek bevételének, kiadásainak, költségeinek, eredményének elemzése. Optimális készlet kialakításához szükséges számolási ismeretek elsajátítása. Bevétel, eredmény, költség tervezése, elemzése mutatószámok, viszonyszámok segítségével. Optimális létszám és bérgazdálkodás megismerése, mutatószámainak alkalmazása. </w:t>
      </w:r>
    </w:p>
    <w:p w:rsidR="005F6C39" w:rsidRPr="00ED467B" w:rsidRDefault="005F6C39" w:rsidP="00ED467B">
      <w:pPr>
        <w:widowControl w:val="0"/>
        <w:suppressAutoHyphens/>
        <w:spacing w:after="0" w:line="240" w:lineRule="auto"/>
        <w:ind w:left="540"/>
        <w:jc w:val="both"/>
        <w:rPr>
          <w:rFonts w:ascii="Palatino Linotype" w:hAnsi="Palatino Linotype"/>
          <w:b/>
          <w:kern w:val="1"/>
          <w:sz w:val="24"/>
          <w:szCs w:val="24"/>
          <w:lang w:eastAsia="hi-IN" w:bidi="hi-IN"/>
        </w:rPr>
      </w:pPr>
    </w:p>
    <w:p w:rsidR="005F6C39" w:rsidRPr="00ED467B" w:rsidRDefault="005F6C39" w:rsidP="00ED467B">
      <w:pPr>
        <w:pStyle w:val="B2"/>
        <w:rPr>
          <w:sz w:val="24"/>
          <w:szCs w:val="24"/>
        </w:rPr>
      </w:pPr>
      <w:r w:rsidRPr="00ED467B">
        <w:rPr>
          <w:sz w:val="24"/>
          <w:szCs w:val="24"/>
        </w:rPr>
        <w:t>Kapcsolódó közismereti, szakmai tartalmak</w:t>
      </w:r>
    </w:p>
    <w:p w:rsidR="005F6C39" w:rsidRPr="00ED467B" w:rsidRDefault="005F6C39" w:rsidP="00ED467B">
      <w:pPr>
        <w:spacing w:after="0" w:line="240" w:lineRule="auto"/>
        <w:ind w:left="540"/>
        <w:jc w:val="both"/>
        <w:rPr>
          <w:rFonts w:ascii="Palatino Linotype" w:hAnsi="Palatino Linotype"/>
          <w:sz w:val="24"/>
          <w:szCs w:val="24"/>
        </w:rPr>
      </w:pPr>
      <w:r w:rsidRPr="00ED467B">
        <w:rPr>
          <w:rFonts w:ascii="Palatino Linotype" w:hAnsi="Palatino Linotype"/>
          <w:sz w:val="24"/>
          <w:szCs w:val="24"/>
        </w:rPr>
        <w:t xml:space="preserve">A tantárgy tananyagtartalma felhasználja a közismeretben elsajátított matematikai alapokat, ráépül a Vendéglátó gazdálkodás tantárgy fogalmi </w:t>
      </w:r>
      <w:r w:rsidRPr="00ED467B">
        <w:rPr>
          <w:rFonts w:ascii="Palatino Linotype" w:hAnsi="Palatino Linotype"/>
          <w:sz w:val="24"/>
          <w:szCs w:val="24"/>
        </w:rPr>
        <w:lastRenderedPageBreak/>
        <w:t>rendszerére és kapcsolódik az Általános élelmiszer-ismeretek, fogyasztóvédelem tantárgy témaköreihez.</w:t>
      </w:r>
    </w:p>
    <w:p w:rsidR="005F6C39" w:rsidRPr="00ED467B" w:rsidRDefault="005F6C39" w:rsidP="005F6C39">
      <w:pPr>
        <w:spacing w:after="0" w:line="240" w:lineRule="auto"/>
        <w:rPr>
          <w:rFonts w:ascii="Palatino Linotype" w:hAnsi="Palatino Linotype"/>
          <w:sz w:val="24"/>
          <w:szCs w:val="24"/>
        </w:rPr>
      </w:pPr>
    </w:p>
    <w:p w:rsidR="005F6C39" w:rsidRPr="00ED467B" w:rsidRDefault="005F6C39" w:rsidP="00ED467B">
      <w:pPr>
        <w:pStyle w:val="B2"/>
        <w:rPr>
          <w:sz w:val="24"/>
          <w:szCs w:val="24"/>
        </w:rPr>
      </w:pPr>
      <w:r w:rsidRPr="00ED467B">
        <w:rPr>
          <w:sz w:val="24"/>
          <w:szCs w:val="24"/>
        </w:rPr>
        <w:t xml:space="preserve">Témakörök </w:t>
      </w:r>
    </w:p>
    <w:p w:rsidR="005F6C39" w:rsidRPr="00ED467B" w:rsidRDefault="005F6C39" w:rsidP="005F6C39">
      <w:pPr>
        <w:widowControl w:val="0"/>
        <w:suppressAutoHyphens/>
        <w:spacing w:after="0" w:line="240" w:lineRule="auto"/>
        <w:ind w:left="1418"/>
        <w:jc w:val="both"/>
        <w:rPr>
          <w:rFonts w:ascii="Palatino Linotype" w:hAnsi="Palatino Linotype" w:cs="Mangal"/>
          <w:b/>
          <w:kern w:val="1"/>
          <w:sz w:val="24"/>
          <w:szCs w:val="24"/>
          <w:lang w:eastAsia="hi-IN" w:bidi="hi-IN"/>
        </w:rPr>
      </w:pPr>
    </w:p>
    <w:p w:rsidR="005F6C39" w:rsidRPr="00ED467B" w:rsidRDefault="005F6C39" w:rsidP="00ED467B">
      <w:pPr>
        <w:pStyle w:val="B3"/>
      </w:pPr>
      <w:r w:rsidRPr="00ED467B">
        <w:t>Viszonyszámok</w:t>
      </w:r>
      <w:r w:rsidR="0021355B" w:rsidRPr="00ED467B">
        <w:tab/>
      </w:r>
      <w:r w:rsidRPr="00ED467B">
        <w:rPr>
          <w:i/>
        </w:rPr>
        <w:t>14 óra / 14 óra</w:t>
      </w:r>
    </w:p>
    <w:p w:rsidR="005F6C39" w:rsidRPr="00ED467B" w:rsidRDefault="005F6C39" w:rsidP="005C1417">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Százalékszámítás, kerekítés szabályai</w:t>
      </w:r>
    </w:p>
    <w:p w:rsidR="005F6C39" w:rsidRPr="00ED467B" w:rsidRDefault="005F6C39" w:rsidP="005C1417">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Statisztikai ábrázolási módok (kördiagram, oszlopdiagram, idősor</w:t>
      </w:r>
      <w:r w:rsidR="001553D2" w:rsidRPr="00ED467B">
        <w:rPr>
          <w:rFonts w:ascii="Palatino Linotype" w:hAnsi="Palatino Linotype" w:cs="Mangal"/>
          <w:kern w:val="1"/>
          <w:sz w:val="24"/>
          <w:szCs w:val="24"/>
          <w:lang w:eastAsia="hi-IN" w:bidi="hi-IN"/>
        </w:rPr>
        <w:t>)</w:t>
      </w:r>
      <w:r w:rsidRPr="00ED467B">
        <w:rPr>
          <w:rFonts w:ascii="Palatino Linotype" w:hAnsi="Palatino Linotype" w:cs="Mangal"/>
          <w:kern w:val="1"/>
          <w:sz w:val="24"/>
          <w:szCs w:val="24"/>
          <w:lang w:eastAsia="hi-IN" w:bidi="hi-IN"/>
        </w:rPr>
        <w:t>, statisztikai táblázatok</w:t>
      </w:r>
    </w:p>
    <w:p w:rsidR="005F6C39" w:rsidRPr="00ED467B" w:rsidRDefault="005F6C39" w:rsidP="005C1417">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Megoszlási viszonyszám</w:t>
      </w:r>
    </w:p>
    <w:p w:rsidR="005F6C39" w:rsidRPr="00ED467B" w:rsidRDefault="005F6C39" w:rsidP="005C1417">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Bázis- és láncviszonyszám</w:t>
      </w:r>
    </w:p>
    <w:p w:rsidR="005F6C39" w:rsidRPr="00ED467B" w:rsidRDefault="005F6C39" w:rsidP="005C1417">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Dinamikus viszonyszám</w:t>
      </w:r>
    </w:p>
    <w:p w:rsidR="005F6C39" w:rsidRPr="00ED467B" w:rsidRDefault="005F6C39" w:rsidP="005C1417">
      <w:pPr>
        <w:widowControl w:val="0"/>
        <w:suppressAutoHyphens/>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Tervfeladat- és tervteljesítési viszonyszám</w:t>
      </w:r>
    </w:p>
    <w:p w:rsidR="005F6C39" w:rsidRPr="00ED467B" w:rsidRDefault="005F6C39" w:rsidP="005F6C39">
      <w:pPr>
        <w:widowControl w:val="0"/>
        <w:suppressAutoHyphens/>
        <w:spacing w:after="0" w:line="240" w:lineRule="auto"/>
        <w:jc w:val="both"/>
        <w:rPr>
          <w:rFonts w:ascii="Palatino Linotype" w:hAnsi="Palatino Linotype" w:cs="Mangal"/>
          <w:kern w:val="1"/>
          <w:sz w:val="24"/>
          <w:szCs w:val="24"/>
          <w:lang w:eastAsia="hi-IN" w:bidi="hi-IN"/>
        </w:rPr>
      </w:pPr>
    </w:p>
    <w:p w:rsidR="005F6C39" w:rsidRPr="00ED467B" w:rsidRDefault="005F6C39" w:rsidP="00ED467B">
      <w:pPr>
        <w:pStyle w:val="B3"/>
      </w:pPr>
      <w:r w:rsidRPr="00ED467B">
        <w:t>Tápérték-, tömeg- és veszteségszámítás</w:t>
      </w:r>
      <w:r w:rsidR="0021355B" w:rsidRPr="00ED467B">
        <w:tab/>
      </w:r>
      <w:r w:rsidR="0021355B" w:rsidRPr="00ED467B">
        <w:rPr>
          <w:i/>
        </w:rPr>
        <w:t>1</w:t>
      </w:r>
      <w:r w:rsidRPr="00ED467B">
        <w:rPr>
          <w:i/>
        </w:rPr>
        <w:t>2 óra / 12 óra</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Mértékegység átváltások</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Alapfogalmak (bruttó súly, tárasúly, nettó súly)</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Energia- és tápérték táblázat</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Anyaghányad-számítás</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Tömegszámítás</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Veszteség- és tömegnövekedés számítás</w:t>
      </w:r>
    </w:p>
    <w:p w:rsidR="005F6C39" w:rsidRPr="00ED467B" w:rsidRDefault="005F6C39" w:rsidP="005C1417">
      <w:pPr>
        <w:spacing w:after="0" w:line="240" w:lineRule="auto"/>
        <w:ind w:left="709"/>
        <w:jc w:val="both"/>
        <w:rPr>
          <w:rFonts w:ascii="Palatino Linotype" w:hAnsi="Palatino Linotype"/>
          <w:sz w:val="24"/>
          <w:szCs w:val="24"/>
        </w:rPr>
      </w:pPr>
    </w:p>
    <w:p w:rsidR="005F6C39" w:rsidRPr="00ED467B" w:rsidRDefault="005F6C39" w:rsidP="00ED467B">
      <w:pPr>
        <w:pStyle w:val="B3"/>
        <w:rPr>
          <w:i/>
        </w:rPr>
      </w:pPr>
      <w:r w:rsidRPr="00ED467B">
        <w:t>Létszám- és bérgazdálkodás</w:t>
      </w:r>
      <w:r w:rsidR="0021355B" w:rsidRPr="00ED467B">
        <w:tab/>
      </w:r>
      <w:r w:rsidRPr="00ED467B">
        <w:rPr>
          <w:i/>
        </w:rPr>
        <w:t>10 óra/ 10 óra</w:t>
      </w:r>
    </w:p>
    <w:p w:rsidR="005F6C39" w:rsidRPr="00ED467B" w:rsidRDefault="005F6C39" w:rsidP="005C1417">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Átlaglétszám számítása</w:t>
      </w:r>
    </w:p>
    <w:p w:rsidR="005F6C39" w:rsidRPr="00ED467B" w:rsidRDefault="005F6C39" w:rsidP="005C1417">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Munkabér költség, bérköltség közterhekkel kiszámítása</w:t>
      </w:r>
    </w:p>
    <w:p w:rsidR="005F6C39" w:rsidRPr="00ED467B" w:rsidRDefault="005F6C39" w:rsidP="005C1417">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Termelékenység számítása</w:t>
      </w:r>
    </w:p>
    <w:p w:rsidR="005F6C39" w:rsidRPr="00ED467B" w:rsidRDefault="005F6C39" w:rsidP="005C1417">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Átlagbér számítása</w:t>
      </w:r>
    </w:p>
    <w:p w:rsidR="005F6C39" w:rsidRPr="00ED467B" w:rsidRDefault="005F6C39" w:rsidP="005C1417">
      <w:pPr>
        <w:widowControl w:val="0"/>
        <w:suppressAutoHyphens/>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Bérszínvonal, bérszínvonal közterhekkel</w:t>
      </w:r>
    </w:p>
    <w:p w:rsidR="005F6C39" w:rsidRPr="00ED467B" w:rsidRDefault="005F6C39" w:rsidP="005F6C39">
      <w:pPr>
        <w:spacing w:after="0" w:line="240" w:lineRule="auto"/>
        <w:jc w:val="both"/>
        <w:rPr>
          <w:rFonts w:ascii="Palatino Linotype" w:hAnsi="Palatino Linotype"/>
          <w:sz w:val="24"/>
          <w:szCs w:val="24"/>
        </w:rPr>
      </w:pPr>
    </w:p>
    <w:p w:rsidR="005F6C39" w:rsidRPr="00ED467B" w:rsidRDefault="005F6C39" w:rsidP="00ED467B">
      <w:pPr>
        <w:pStyle w:val="B3"/>
      </w:pPr>
      <w:r w:rsidRPr="00ED467B">
        <w:t>Árképzés</w:t>
      </w:r>
      <w:r w:rsidR="0021355B" w:rsidRPr="00ED467B">
        <w:tab/>
      </w:r>
      <w:r w:rsidRPr="00ED467B">
        <w:rPr>
          <w:i/>
        </w:rPr>
        <w:t>20 óra / 18 óra</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Árkialakítás szempontjai</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Áruk és szolgáltatások árának kialakítása, sajátosságai, felépítése (bruttó és nettó ár, ÁFA, beszerzési ár, árrés, haszonkulcs)</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ÁFA számítás</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Árképzés, árkialakítás</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Árengedmény- és felárszámítás</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Ár- és bevételelemzés (árrés-szint, anyagfelhasználási-szint, haszonkulcs)</w:t>
      </w:r>
    </w:p>
    <w:p w:rsidR="005F6C39" w:rsidRPr="00ED467B" w:rsidRDefault="005F6C39" w:rsidP="005C1417">
      <w:pPr>
        <w:spacing w:after="0" w:line="240" w:lineRule="auto"/>
        <w:ind w:left="709"/>
        <w:jc w:val="both"/>
        <w:rPr>
          <w:rFonts w:ascii="Palatino Linotype" w:hAnsi="Palatino Linotype"/>
          <w:sz w:val="24"/>
          <w:szCs w:val="24"/>
        </w:rPr>
      </w:pPr>
    </w:p>
    <w:p w:rsidR="005F6C39" w:rsidRPr="00ED467B" w:rsidRDefault="005F6C39" w:rsidP="00ED467B">
      <w:pPr>
        <w:pStyle w:val="B3"/>
        <w:rPr>
          <w:kern w:val="1"/>
          <w:lang w:bidi="hi-IN"/>
        </w:rPr>
      </w:pPr>
      <w:r w:rsidRPr="00ED467B">
        <w:rPr>
          <w:kern w:val="1"/>
          <w:lang w:bidi="hi-IN"/>
        </w:rPr>
        <w:t>Jövedelmezőség</w:t>
      </w:r>
      <w:r w:rsidR="0021355B" w:rsidRPr="00ED467B">
        <w:rPr>
          <w:kern w:val="1"/>
          <w:lang w:bidi="hi-IN"/>
        </w:rPr>
        <w:tab/>
      </w:r>
      <w:r w:rsidRPr="00ED467B">
        <w:rPr>
          <w:i/>
          <w:kern w:val="1"/>
          <w:lang w:bidi="hi-IN"/>
        </w:rPr>
        <w:t>16 óra / 14 óra</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 költség fogalma, fajtái és azok csoportosítása (nemek szerint, bevételhez való viszonya szerint, elszámolhatóság szerint)</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Költséggazdálkodás, költségelemzés (költségszint)</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Az eredmény fogalma (nyereség, veszteség, null szaldó / fedezeti pont)</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lastRenderedPageBreak/>
        <w:t>Az eredmény-kimutatás menete, jövedelmezőségi tábla készítése, az adózott és az adózatlan eredmény kiszámítása</w:t>
      </w:r>
    </w:p>
    <w:p w:rsidR="005F6C39" w:rsidRPr="00ED467B" w:rsidRDefault="005F6C39" w:rsidP="005C1417">
      <w:pPr>
        <w:spacing w:after="0" w:line="240" w:lineRule="auto"/>
        <w:ind w:left="709"/>
        <w:jc w:val="both"/>
        <w:rPr>
          <w:rFonts w:ascii="Palatino Linotype" w:hAnsi="Palatino Linotype"/>
          <w:sz w:val="24"/>
          <w:szCs w:val="24"/>
        </w:rPr>
      </w:pPr>
      <w:r w:rsidRPr="00ED467B">
        <w:rPr>
          <w:rFonts w:ascii="Palatino Linotype" w:hAnsi="Palatino Linotype"/>
          <w:sz w:val="24"/>
          <w:szCs w:val="24"/>
        </w:rPr>
        <w:t>Az eredmény elemzése (eredményszint)</w:t>
      </w:r>
    </w:p>
    <w:p w:rsidR="005F6C39" w:rsidRPr="00ED467B" w:rsidRDefault="005F6C39" w:rsidP="005F6C39">
      <w:pPr>
        <w:spacing w:after="0" w:line="240" w:lineRule="auto"/>
        <w:jc w:val="both"/>
        <w:rPr>
          <w:rFonts w:ascii="Palatino Linotype" w:hAnsi="Palatino Linotype" w:cs="Mangal"/>
          <w:kern w:val="1"/>
          <w:sz w:val="24"/>
          <w:szCs w:val="24"/>
          <w:lang w:eastAsia="hi-IN" w:bidi="hi-IN"/>
        </w:rPr>
      </w:pPr>
    </w:p>
    <w:p w:rsidR="005F6C39" w:rsidRPr="00ED467B" w:rsidRDefault="005F6C39" w:rsidP="00ED467B">
      <w:pPr>
        <w:pStyle w:val="B3"/>
        <w:rPr>
          <w:kern w:val="1"/>
          <w:lang w:bidi="hi-IN"/>
        </w:rPr>
      </w:pPr>
      <w:r w:rsidRPr="00ED467B">
        <w:rPr>
          <w:kern w:val="1"/>
          <w:lang w:bidi="hi-IN"/>
        </w:rPr>
        <w:t>Készletgazdálkodás</w:t>
      </w:r>
      <w:r w:rsidR="0021355B" w:rsidRPr="00ED467B">
        <w:rPr>
          <w:kern w:val="1"/>
          <w:lang w:bidi="hi-IN"/>
        </w:rPr>
        <w:tab/>
      </w:r>
      <w:r w:rsidRPr="00ED467B">
        <w:rPr>
          <w:i/>
          <w:kern w:val="1"/>
          <w:lang w:bidi="hi-IN"/>
        </w:rPr>
        <w:t>10 óra/ 10 óra</w:t>
      </w:r>
    </w:p>
    <w:p w:rsidR="005F6C39" w:rsidRPr="00ED467B" w:rsidRDefault="005F6C39" w:rsidP="005C1417">
      <w:pPr>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Átlagkészlet számítási módok, azok alkalmazása (számtani átlag, súlyozott átlag, kronologikus átlag)</w:t>
      </w:r>
    </w:p>
    <w:p w:rsidR="005F6C39" w:rsidRPr="00ED467B" w:rsidRDefault="005F6C39" w:rsidP="005C1417">
      <w:pPr>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Áruforgalmi mérlegsor alkalmazása</w:t>
      </w:r>
    </w:p>
    <w:p w:rsidR="005F6C39" w:rsidRPr="00ED467B" w:rsidRDefault="005F6C39" w:rsidP="005C1417">
      <w:pPr>
        <w:spacing w:after="0" w:line="240" w:lineRule="auto"/>
        <w:ind w:left="709"/>
        <w:jc w:val="both"/>
        <w:rPr>
          <w:rFonts w:ascii="Palatino Linotype" w:hAnsi="Palatino Linotype" w:cs="Mangal"/>
          <w:b/>
          <w:kern w:val="1"/>
          <w:sz w:val="24"/>
          <w:szCs w:val="24"/>
          <w:lang w:eastAsia="hi-IN" w:bidi="hi-IN"/>
        </w:rPr>
      </w:pPr>
      <w:r w:rsidRPr="00ED467B">
        <w:rPr>
          <w:rFonts w:ascii="Palatino Linotype" w:hAnsi="Palatino Linotype" w:cs="Mangal"/>
          <w:kern w:val="1"/>
          <w:sz w:val="24"/>
          <w:szCs w:val="24"/>
          <w:lang w:eastAsia="hi-IN" w:bidi="hi-IN"/>
        </w:rPr>
        <w:t>Készletgazdálkodási mutatószámok alkalmazása (forgási sebesség napokba és fordulatokban)</w:t>
      </w:r>
    </w:p>
    <w:p w:rsidR="005F6C39" w:rsidRPr="00ED467B" w:rsidRDefault="005F6C39" w:rsidP="005C1417">
      <w:pPr>
        <w:spacing w:after="0" w:line="240" w:lineRule="auto"/>
        <w:ind w:left="709"/>
        <w:jc w:val="both"/>
        <w:rPr>
          <w:rFonts w:ascii="Palatino Linotype" w:hAnsi="Palatino Linotype" w:cs="Mangal"/>
          <w:b/>
          <w:kern w:val="1"/>
          <w:sz w:val="24"/>
          <w:szCs w:val="24"/>
          <w:lang w:eastAsia="hi-IN" w:bidi="hi-IN"/>
        </w:rPr>
      </w:pPr>
    </w:p>
    <w:p w:rsidR="005F6C39" w:rsidRPr="00ED467B" w:rsidRDefault="005F6C39" w:rsidP="00ED467B">
      <w:pPr>
        <w:pStyle w:val="B3"/>
        <w:rPr>
          <w:kern w:val="1"/>
          <w:lang w:bidi="hi-IN"/>
        </w:rPr>
      </w:pPr>
      <w:r w:rsidRPr="00ED467B">
        <w:rPr>
          <w:kern w:val="1"/>
          <w:lang w:bidi="hi-IN"/>
        </w:rPr>
        <w:t>Elszámoltatás</w:t>
      </w:r>
      <w:r w:rsidR="0021355B" w:rsidRPr="00ED467B">
        <w:rPr>
          <w:kern w:val="1"/>
          <w:lang w:bidi="hi-IN"/>
        </w:rPr>
        <w:tab/>
      </w:r>
      <w:r w:rsidRPr="00ED467B">
        <w:rPr>
          <w:i/>
          <w:kern w:val="1"/>
          <w:lang w:bidi="hi-IN"/>
        </w:rPr>
        <w:t>6 óra/ 6 óra</w:t>
      </w:r>
    </w:p>
    <w:p w:rsidR="005F6C39" w:rsidRPr="00ED467B" w:rsidRDefault="005F6C39" w:rsidP="005C1417">
      <w:pPr>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Leltárhiány, többlet értelmezése</w:t>
      </w:r>
    </w:p>
    <w:p w:rsidR="005F6C39" w:rsidRPr="00ED467B" w:rsidRDefault="005F6C39" w:rsidP="005C1417">
      <w:pPr>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Normalizált hiány, készen tartási veszteség értelmezése</w:t>
      </w:r>
    </w:p>
    <w:p w:rsidR="005F6C39" w:rsidRPr="00ED467B" w:rsidRDefault="005F6C39" w:rsidP="005C1417">
      <w:pPr>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Raktár elszámoltatása</w:t>
      </w:r>
    </w:p>
    <w:p w:rsidR="005F6C39" w:rsidRPr="00ED467B" w:rsidRDefault="005F6C39" w:rsidP="005C1417">
      <w:pPr>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Termelés elszámoltatása</w:t>
      </w:r>
    </w:p>
    <w:p w:rsidR="005F6C39" w:rsidRPr="00ED467B" w:rsidRDefault="005F6C39" w:rsidP="005C1417">
      <w:pPr>
        <w:spacing w:after="0" w:line="240" w:lineRule="auto"/>
        <w:ind w:left="709"/>
        <w:jc w:val="both"/>
        <w:rPr>
          <w:rFonts w:ascii="Palatino Linotype" w:hAnsi="Palatino Linotype" w:cs="Mangal"/>
          <w:kern w:val="1"/>
          <w:sz w:val="24"/>
          <w:szCs w:val="24"/>
          <w:lang w:eastAsia="hi-IN" w:bidi="hi-IN"/>
        </w:rPr>
      </w:pPr>
      <w:r w:rsidRPr="00ED467B">
        <w:rPr>
          <w:rFonts w:ascii="Palatino Linotype" w:hAnsi="Palatino Linotype" w:cs="Mangal"/>
          <w:kern w:val="1"/>
          <w:sz w:val="24"/>
          <w:szCs w:val="24"/>
          <w:lang w:eastAsia="hi-IN" w:bidi="hi-IN"/>
        </w:rPr>
        <w:t>Értékesítés elszámoltatása</w:t>
      </w:r>
    </w:p>
    <w:p w:rsidR="005F6C39" w:rsidRPr="00ED467B" w:rsidRDefault="005F6C39" w:rsidP="0021355B">
      <w:pPr>
        <w:widowControl w:val="0"/>
        <w:suppressAutoHyphens/>
        <w:spacing w:after="0" w:line="240" w:lineRule="auto"/>
        <w:ind w:left="993"/>
        <w:jc w:val="both"/>
        <w:rPr>
          <w:rFonts w:ascii="Palatino Linotype" w:hAnsi="Palatino Linotype" w:cs="Mangal"/>
          <w:b/>
          <w:kern w:val="1"/>
          <w:sz w:val="24"/>
          <w:szCs w:val="24"/>
          <w:lang w:eastAsia="hi-IN" w:bidi="hi-IN"/>
        </w:rPr>
      </w:pPr>
    </w:p>
    <w:p w:rsidR="005F6C39" w:rsidRPr="00ED467B" w:rsidRDefault="005F6C39" w:rsidP="00ED467B">
      <w:pPr>
        <w:pStyle w:val="B2"/>
        <w:rPr>
          <w:i/>
          <w:sz w:val="24"/>
          <w:szCs w:val="24"/>
        </w:rPr>
      </w:pPr>
      <w:r w:rsidRPr="00ED467B">
        <w:rPr>
          <w:i/>
          <w:sz w:val="24"/>
          <w:szCs w:val="24"/>
        </w:rPr>
        <w:t xml:space="preserve">A képzés javasolt helyszíne </w:t>
      </w:r>
      <w:r w:rsidRPr="00ED467B">
        <w:rPr>
          <w:i/>
          <w:kern w:val="1"/>
          <w:sz w:val="24"/>
          <w:szCs w:val="24"/>
          <w:lang w:eastAsia="hi-IN" w:bidi="hi-IN"/>
        </w:rPr>
        <w:t>(ajánlás)</w:t>
      </w:r>
    </w:p>
    <w:p w:rsidR="005F6C39" w:rsidRPr="00ED467B" w:rsidRDefault="0021355B" w:rsidP="00ED467B">
      <w:pPr>
        <w:spacing w:after="0" w:line="240" w:lineRule="auto"/>
        <w:ind w:left="540"/>
        <w:rPr>
          <w:rFonts w:ascii="Palatino Linotype" w:hAnsi="Palatino Linotype"/>
          <w:i/>
          <w:sz w:val="24"/>
          <w:szCs w:val="24"/>
        </w:rPr>
      </w:pPr>
      <w:r w:rsidRPr="00ED467B">
        <w:rPr>
          <w:rFonts w:ascii="Palatino Linotype" w:hAnsi="Palatino Linotype"/>
          <w:i/>
          <w:kern w:val="1"/>
          <w:sz w:val="24"/>
          <w:szCs w:val="24"/>
          <w:lang w:eastAsia="hi-IN" w:bidi="hi-IN"/>
        </w:rPr>
        <w:t>Tan</w:t>
      </w:r>
      <w:r w:rsidR="005F6C39" w:rsidRPr="00ED467B">
        <w:rPr>
          <w:rFonts w:ascii="Palatino Linotype" w:hAnsi="Palatino Linotype"/>
          <w:i/>
          <w:kern w:val="1"/>
          <w:sz w:val="24"/>
          <w:szCs w:val="24"/>
          <w:lang w:eastAsia="hi-IN" w:bidi="hi-IN"/>
        </w:rPr>
        <w:t>terem</w:t>
      </w:r>
    </w:p>
    <w:p w:rsidR="005F6C39" w:rsidRPr="00ED467B" w:rsidRDefault="005F6C39" w:rsidP="005F6C39">
      <w:pPr>
        <w:pStyle w:val="Listaszerbekezds"/>
        <w:spacing w:after="0" w:line="240" w:lineRule="auto"/>
        <w:rPr>
          <w:rFonts w:ascii="Palatino Linotype" w:hAnsi="Palatino Linotype"/>
          <w:b/>
          <w:sz w:val="24"/>
          <w:szCs w:val="24"/>
        </w:rPr>
      </w:pPr>
    </w:p>
    <w:p w:rsidR="005F6C39" w:rsidRPr="00ED467B" w:rsidRDefault="005F6C39" w:rsidP="00ED467B">
      <w:pPr>
        <w:pStyle w:val="B2"/>
        <w:rPr>
          <w:bCs/>
          <w:i/>
          <w:iCs/>
          <w:kern w:val="1"/>
          <w:sz w:val="24"/>
          <w:szCs w:val="24"/>
        </w:rPr>
      </w:pPr>
      <w:r w:rsidRPr="00ED467B">
        <w:rPr>
          <w:bCs/>
          <w:i/>
          <w:iCs/>
          <w:kern w:val="1"/>
          <w:sz w:val="24"/>
          <w:szCs w:val="24"/>
        </w:rPr>
        <w:t>A tantárgy elsajátítása során alkalmazható sajátos módszerek, tanulói tevékenységformák (ajánlás)</w:t>
      </w:r>
    </w:p>
    <w:p w:rsidR="005F6C39" w:rsidRPr="00ED467B" w:rsidRDefault="005F6C39" w:rsidP="005F6C39">
      <w:pPr>
        <w:spacing w:after="0" w:line="240" w:lineRule="auto"/>
        <w:rPr>
          <w:rFonts w:ascii="Palatino Linotype" w:hAnsi="Palatino Linotype"/>
          <w:b/>
          <w:i/>
          <w:sz w:val="24"/>
          <w:szCs w:val="24"/>
        </w:rPr>
      </w:pPr>
    </w:p>
    <w:p w:rsidR="005F6C39" w:rsidRPr="005C1417" w:rsidRDefault="005F6C39" w:rsidP="00ED467B">
      <w:pPr>
        <w:pStyle w:val="B3"/>
        <w:rPr>
          <w:i/>
        </w:rPr>
      </w:pPr>
      <w:r w:rsidRPr="00ED467B">
        <w:rPr>
          <w:i/>
        </w:rPr>
        <w:t>A tantárgy elsajátítása során alkalmazható sajátos oktatási módszerek</w:t>
      </w:r>
      <w:r w:rsidRPr="005C1417">
        <w:rPr>
          <w:i/>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F6C39" w:rsidRPr="008B7D14">
        <w:trPr>
          <w:jc w:val="center"/>
        </w:trPr>
        <w:tc>
          <w:tcPr>
            <w:tcW w:w="994" w:type="dxa"/>
            <w:vMerge w:val="restart"/>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F6C39"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F6C39" w:rsidRPr="008B7D14"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F6C39" w:rsidRPr="008B7D14"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F6C39" w:rsidRPr="008B7D14">
        <w:trPr>
          <w:jc w:val="center"/>
        </w:trPr>
        <w:tc>
          <w:tcPr>
            <w:tcW w:w="994" w:type="dxa"/>
            <w:vMerge/>
            <w:vAlign w:val="center"/>
          </w:tcPr>
          <w:p w:rsidR="005F6C39" w:rsidRPr="008B7D14" w:rsidRDefault="005F6C39" w:rsidP="00712D51">
            <w:pPr>
              <w:spacing w:after="0" w:line="240" w:lineRule="auto"/>
              <w:jc w:val="center"/>
              <w:rPr>
                <w:rFonts w:ascii="Palatino Linotype" w:hAnsi="Palatino Linotype"/>
                <w:b/>
                <w:sz w:val="20"/>
                <w:szCs w:val="20"/>
              </w:rPr>
            </w:pPr>
          </w:p>
        </w:tc>
        <w:tc>
          <w:tcPr>
            <w:tcW w:w="2800" w:type="dxa"/>
            <w:vMerge/>
            <w:vAlign w:val="center"/>
          </w:tcPr>
          <w:p w:rsidR="005F6C39" w:rsidRPr="008B7D14" w:rsidRDefault="005F6C39" w:rsidP="00712D51">
            <w:pPr>
              <w:spacing w:after="0" w:line="240" w:lineRule="auto"/>
              <w:rPr>
                <w:rFonts w:ascii="Palatino Linotype" w:hAnsi="Palatino Linotype"/>
                <w:b/>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F6C39" w:rsidRPr="008B7D14" w:rsidRDefault="005F6C39" w:rsidP="00712D51">
            <w:pPr>
              <w:spacing w:after="0" w:line="240" w:lineRule="auto"/>
              <w:jc w:val="center"/>
              <w:rPr>
                <w:rFonts w:ascii="Palatino Linotype" w:hAnsi="Palatino Linotype"/>
                <w:b/>
                <w:sz w:val="20"/>
                <w:szCs w:val="20"/>
              </w:rPr>
            </w:pP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C39" w:rsidRPr="008B7D14"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C39" w:rsidRPr="008B7D14"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F6C39" w:rsidRPr="008B7D14"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2659" w:type="dxa"/>
            <w:vAlign w:val="center"/>
          </w:tcPr>
          <w:p w:rsidR="005F6C39" w:rsidRPr="008B7D14"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8B7D14">
        <w:trPr>
          <w:jc w:val="center"/>
        </w:trPr>
        <w:tc>
          <w:tcPr>
            <w:tcW w:w="994"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5F6C39" w:rsidRPr="008B7D14" w:rsidRDefault="005F6C39" w:rsidP="00712D51">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945" w:type="dxa"/>
            <w:vAlign w:val="center"/>
          </w:tcPr>
          <w:p w:rsidR="005F6C39" w:rsidRPr="008B7D14" w:rsidRDefault="005F6C39" w:rsidP="00712D51">
            <w:pPr>
              <w:spacing w:after="0" w:line="240" w:lineRule="auto"/>
              <w:jc w:val="center"/>
              <w:rPr>
                <w:rFonts w:ascii="Palatino Linotype" w:hAnsi="Palatino Linotype"/>
                <w:sz w:val="20"/>
                <w:szCs w:val="20"/>
              </w:rPr>
            </w:pPr>
          </w:p>
        </w:tc>
        <w:tc>
          <w:tcPr>
            <w:tcW w:w="2659" w:type="dxa"/>
            <w:vAlign w:val="center"/>
          </w:tcPr>
          <w:p w:rsidR="005F6C39" w:rsidRPr="008B7D14"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F6C39" w:rsidRDefault="005F6C39" w:rsidP="005F6C39">
      <w:pPr>
        <w:pStyle w:val="Listaszerbekezds"/>
        <w:spacing w:after="0" w:line="240" w:lineRule="auto"/>
        <w:ind w:left="709" w:firstLine="83"/>
        <w:rPr>
          <w:rFonts w:ascii="Palatino Linotype" w:hAnsi="Palatino Linotype"/>
          <w:b/>
          <w:i/>
          <w:sz w:val="24"/>
          <w:szCs w:val="24"/>
        </w:rPr>
      </w:pPr>
    </w:p>
    <w:p w:rsidR="005F6C39" w:rsidRPr="005C1417" w:rsidRDefault="00ED467B" w:rsidP="00ED467B">
      <w:pPr>
        <w:pStyle w:val="B3"/>
        <w:rPr>
          <w:i/>
        </w:rPr>
      </w:pPr>
      <w:r>
        <w:rPr>
          <w:i/>
        </w:rPr>
        <w:br w:type="page"/>
      </w:r>
      <w:r w:rsidR="005F6C39" w:rsidRPr="005C1417">
        <w:rPr>
          <w:i/>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F6C39" w:rsidRPr="00FE5532">
        <w:trPr>
          <w:cantSplit/>
          <w:trHeight w:val="921"/>
          <w:jc w:val="center"/>
        </w:trPr>
        <w:tc>
          <w:tcPr>
            <w:tcW w:w="828" w:type="dxa"/>
            <w:vMerge w:val="restart"/>
            <w:vAlign w:val="center"/>
          </w:tcPr>
          <w:p w:rsidR="005F6C39" w:rsidRPr="00FE5532" w:rsidRDefault="005F6C39" w:rsidP="00712D51">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F6C39" w:rsidRPr="00FE5532" w:rsidRDefault="005F6C39" w:rsidP="00712D5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F6C39" w:rsidRDefault="005F6C39" w:rsidP="00712D5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F6C39"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F6C39" w:rsidRPr="00FE5532" w:rsidRDefault="005F6C39" w:rsidP="00712D5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F6C39" w:rsidRPr="00FE5532">
        <w:trPr>
          <w:cantSplit/>
          <w:trHeight w:val="1076"/>
          <w:jc w:val="center"/>
        </w:trPr>
        <w:tc>
          <w:tcPr>
            <w:tcW w:w="828" w:type="dxa"/>
            <w:vMerge/>
            <w:vAlign w:val="center"/>
          </w:tcPr>
          <w:p w:rsidR="005F6C39" w:rsidRPr="00FE5532" w:rsidRDefault="005F6C39" w:rsidP="00712D51">
            <w:pPr>
              <w:spacing w:after="0" w:line="240" w:lineRule="auto"/>
              <w:jc w:val="center"/>
              <w:rPr>
                <w:rFonts w:ascii="Palatino Linotype" w:hAnsi="Palatino Linotype"/>
                <w:b/>
                <w:sz w:val="20"/>
                <w:szCs w:val="20"/>
              </w:rPr>
            </w:pPr>
          </w:p>
        </w:tc>
        <w:tc>
          <w:tcPr>
            <w:tcW w:w="3621" w:type="dxa"/>
            <w:vMerge/>
            <w:vAlign w:val="center"/>
          </w:tcPr>
          <w:p w:rsidR="005F6C39" w:rsidRPr="00FE5532" w:rsidRDefault="005F6C39" w:rsidP="00712D51">
            <w:pPr>
              <w:spacing w:after="0" w:line="240" w:lineRule="auto"/>
              <w:rPr>
                <w:rFonts w:ascii="Palatino Linotype" w:hAnsi="Palatino Linotype"/>
                <w:b/>
                <w:sz w:val="20"/>
                <w:szCs w:val="20"/>
              </w:rPr>
            </w:pPr>
          </w:p>
        </w:tc>
        <w:tc>
          <w:tcPr>
            <w:tcW w:w="809" w:type="dxa"/>
            <w:textDirection w:val="btLr"/>
            <w:vAlign w:val="center"/>
          </w:tcPr>
          <w:p w:rsidR="005F6C39" w:rsidRPr="00FE5532"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F6C39"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F6C39" w:rsidRPr="00FE5532"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F6C39"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F6C39" w:rsidRPr="00FE5532" w:rsidRDefault="005F6C39" w:rsidP="00712D5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F6C39" w:rsidRPr="00FE5532" w:rsidRDefault="005F6C39" w:rsidP="00712D51">
            <w:pPr>
              <w:spacing w:after="0" w:line="240" w:lineRule="auto"/>
              <w:jc w:val="center"/>
              <w:rPr>
                <w:rFonts w:ascii="Palatino Linotype" w:hAnsi="Palatino Linotype"/>
                <w:b/>
                <w:sz w:val="20"/>
                <w:szCs w:val="20"/>
              </w:rPr>
            </w:pPr>
          </w:p>
        </w:tc>
      </w:tr>
      <w:tr w:rsidR="005F6C39" w:rsidRPr="00FE5532">
        <w:trPr>
          <w:jc w:val="center"/>
        </w:trPr>
        <w:tc>
          <w:tcPr>
            <w:tcW w:w="828" w:type="dxa"/>
            <w:shd w:val="clear" w:color="auto" w:fill="D9D9D9"/>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F6C39" w:rsidRPr="008B7D14" w:rsidRDefault="005F6C39" w:rsidP="00712D51">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C39" w:rsidRPr="00FE5532"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F6C39" w:rsidRPr="00FE5532"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rsidTr="002740C9">
        <w:trPr>
          <w:jc w:val="center"/>
        </w:trPr>
        <w:tc>
          <w:tcPr>
            <w:tcW w:w="828" w:type="dxa"/>
            <w:tcBorders>
              <w:top w:val="nil"/>
            </w:tcBorders>
            <w:shd w:val="clear" w:color="auto" w:fill="D9D9D9"/>
            <w:vAlign w:val="center"/>
          </w:tcPr>
          <w:p w:rsidR="005F6C39" w:rsidRPr="008B7D14" w:rsidRDefault="005F6C39" w:rsidP="00712D51">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tcBorders>
              <w:top w:val="nil"/>
            </w:tcBorders>
            <w:shd w:val="clear" w:color="auto" w:fill="D9D9D9"/>
            <w:vAlign w:val="center"/>
          </w:tcPr>
          <w:p w:rsidR="005F6C39" w:rsidRPr="008B7D14" w:rsidRDefault="005F6C39" w:rsidP="00712D51">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98"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tcBorders>
              <w:top w:val="nil"/>
            </w:tcBorders>
            <w:shd w:val="clear" w:color="auto" w:fill="D9D9D9"/>
            <w:vAlign w:val="center"/>
          </w:tcPr>
          <w:p w:rsidR="005F6C39" w:rsidRPr="00FE5532" w:rsidRDefault="005F6C39" w:rsidP="00712D51">
            <w:pPr>
              <w:spacing w:after="0" w:line="240" w:lineRule="auto"/>
              <w:jc w:val="center"/>
              <w:rPr>
                <w:rFonts w:ascii="Palatino Linotype" w:hAnsi="Palatino Linotype"/>
                <w:sz w:val="20"/>
                <w:szCs w:val="20"/>
              </w:rPr>
            </w:pP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F6C39" w:rsidRPr="00FE5532">
        <w:trPr>
          <w:jc w:val="center"/>
        </w:trPr>
        <w:tc>
          <w:tcPr>
            <w:tcW w:w="828"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5F6C39" w:rsidRPr="00FE5532" w:rsidRDefault="005F6C39" w:rsidP="00712D51">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F6C39" w:rsidRPr="00FE5532" w:rsidRDefault="005F6C39" w:rsidP="00712D5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763" w:type="dxa"/>
            <w:vAlign w:val="center"/>
          </w:tcPr>
          <w:p w:rsidR="005F6C39" w:rsidRPr="00FE5532" w:rsidRDefault="005F6C39" w:rsidP="00712D51">
            <w:pPr>
              <w:spacing w:after="0" w:line="240" w:lineRule="auto"/>
              <w:jc w:val="center"/>
              <w:rPr>
                <w:rFonts w:ascii="Palatino Linotype" w:hAnsi="Palatino Linotype"/>
                <w:sz w:val="20"/>
                <w:szCs w:val="20"/>
              </w:rPr>
            </w:pPr>
          </w:p>
        </w:tc>
        <w:tc>
          <w:tcPr>
            <w:tcW w:w="2190" w:type="dxa"/>
            <w:vAlign w:val="center"/>
          </w:tcPr>
          <w:p w:rsidR="005F6C39" w:rsidRPr="00FE5532" w:rsidRDefault="002740C9" w:rsidP="00712D51">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F6C39" w:rsidRPr="001C7F42" w:rsidRDefault="005F6C39" w:rsidP="005F6C39">
      <w:pPr>
        <w:autoSpaceDE w:val="0"/>
        <w:autoSpaceDN w:val="0"/>
        <w:adjustRightInd w:val="0"/>
        <w:spacing w:after="0" w:line="240" w:lineRule="auto"/>
        <w:ind w:left="708"/>
        <w:rPr>
          <w:rFonts w:ascii="Palatino Linotype" w:hAnsi="Palatino Linotype" w:cs="TimesNewRomanPSMT"/>
          <w:sz w:val="24"/>
          <w:szCs w:val="24"/>
          <w:lang w:bidi="hi-IN"/>
        </w:rPr>
      </w:pPr>
    </w:p>
    <w:p w:rsidR="005F6C39" w:rsidRPr="00ED467B" w:rsidRDefault="005F6C39" w:rsidP="00ED467B">
      <w:pPr>
        <w:pStyle w:val="B2"/>
        <w:rPr>
          <w:rFonts w:cs="TimesNewRomanPSMT"/>
          <w:sz w:val="24"/>
          <w:szCs w:val="24"/>
          <w:lang w:bidi="hi-IN"/>
        </w:rPr>
      </w:pPr>
      <w:r w:rsidRPr="00ED467B">
        <w:rPr>
          <w:sz w:val="24"/>
          <w:szCs w:val="24"/>
        </w:rPr>
        <w:t>A tantárgy értékelésének módja</w:t>
      </w:r>
    </w:p>
    <w:p w:rsidR="005F6C39" w:rsidRPr="00ED467B" w:rsidRDefault="005F6C39" w:rsidP="002740C9">
      <w:pPr>
        <w:spacing w:after="0" w:line="240" w:lineRule="auto"/>
        <w:ind w:left="360"/>
        <w:jc w:val="both"/>
        <w:rPr>
          <w:rFonts w:ascii="Palatino Linotype" w:hAnsi="Palatino Linotype"/>
          <w:sz w:val="24"/>
          <w:szCs w:val="24"/>
        </w:rPr>
      </w:pPr>
      <w:r w:rsidRPr="00ED467B">
        <w:rPr>
          <w:rFonts w:ascii="Palatino Linotype" w:hAnsi="Palatino Linotype"/>
          <w:sz w:val="24"/>
          <w:szCs w:val="24"/>
        </w:rPr>
        <w:t>A nemzeti köznevelésről szóló 2011. évi CXC. törvény 54. § (2) a) pontja szerinti értékeléssel.</w:t>
      </w:r>
    </w:p>
    <w:p w:rsidR="006A03CF" w:rsidRPr="006A03CF" w:rsidRDefault="005F6C39" w:rsidP="005F6C39">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6A03CF" w:rsidRDefault="006A03CF" w:rsidP="006039B3">
      <w:pPr>
        <w:widowControl w:val="0"/>
        <w:suppressAutoHyphens/>
        <w:spacing w:after="0" w:line="240" w:lineRule="auto"/>
        <w:jc w:val="center"/>
        <w:rPr>
          <w:rFonts w:ascii="Palatino Linotype" w:hAnsi="Palatino Linotype"/>
          <w:b/>
          <w:sz w:val="44"/>
          <w:szCs w:val="44"/>
          <w:lang w:eastAsia="hu-HU"/>
        </w:rPr>
      </w:pPr>
    </w:p>
    <w:p w:rsidR="006A03CF" w:rsidRDefault="006A03CF" w:rsidP="006039B3">
      <w:pPr>
        <w:widowControl w:val="0"/>
        <w:suppressAutoHyphens/>
        <w:spacing w:after="0" w:line="240" w:lineRule="auto"/>
        <w:jc w:val="center"/>
        <w:rPr>
          <w:rFonts w:ascii="Palatino Linotype" w:hAnsi="Palatino Linotype"/>
          <w:b/>
          <w:sz w:val="44"/>
          <w:szCs w:val="44"/>
          <w:lang w:eastAsia="hu-HU"/>
        </w:rPr>
      </w:pPr>
    </w:p>
    <w:p w:rsidR="006A03CF" w:rsidRDefault="006A03CF" w:rsidP="00FF7AB4">
      <w:pPr>
        <w:widowControl w:val="0"/>
        <w:suppressAutoHyphens/>
        <w:spacing w:after="0" w:line="240" w:lineRule="auto"/>
        <w:jc w:val="center"/>
        <w:rPr>
          <w:rFonts w:ascii="Palatino Linotype" w:hAnsi="Palatino Linotype"/>
          <w:b/>
          <w:sz w:val="44"/>
          <w:szCs w:val="44"/>
          <w:lang w:eastAsia="hu-HU"/>
        </w:rPr>
      </w:pPr>
    </w:p>
    <w:p w:rsidR="00E531DB" w:rsidRPr="000E120B" w:rsidRDefault="006A03CF" w:rsidP="002808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00E531DB" w:rsidRPr="000E120B">
        <w:rPr>
          <w:rFonts w:ascii="Palatino Linotype" w:hAnsi="Palatino Linotype"/>
          <w:b/>
          <w:sz w:val="44"/>
          <w:szCs w:val="44"/>
          <w:lang w:eastAsia="hu-HU"/>
        </w:rPr>
        <w:t xml:space="preserve"> </w:t>
      </w:r>
    </w:p>
    <w:p w:rsidR="00E531DB" w:rsidRPr="000E120B" w:rsidRDefault="00BB29FD" w:rsidP="009401F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10044-12</w:t>
      </w:r>
      <w:r w:rsidR="00E531DB" w:rsidRPr="000E120B">
        <w:rPr>
          <w:rFonts w:ascii="Palatino Linotype" w:hAnsi="Palatino Linotype"/>
          <w:b/>
          <w:sz w:val="44"/>
          <w:szCs w:val="44"/>
          <w:lang w:eastAsia="hu-HU"/>
        </w:rPr>
        <w:t xml:space="preserve"> azonosító számú</w:t>
      </w:r>
    </w:p>
    <w:p w:rsidR="00E531DB" w:rsidRPr="000E120B" w:rsidRDefault="00E531DB" w:rsidP="00014447">
      <w:pPr>
        <w:widowControl w:val="0"/>
        <w:suppressAutoHyphens/>
        <w:spacing w:after="0" w:line="240" w:lineRule="auto"/>
        <w:jc w:val="center"/>
        <w:rPr>
          <w:rFonts w:ascii="Palatino Linotype" w:hAnsi="Palatino Linotype"/>
          <w:sz w:val="44"/>
          <w:szCs w:val="44"/>
          <w:lang w:eastAsia="hu-HU"/>
        </w:rPr>
      </w:pPr>
    </w:p>
    <w:p w:rsidR="00E531DB" w:rsidRPr="000E120B" w:rsidRDefault="00BB29FD" w:rsidP="00B87D3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 fogyasztóvédelem</w:t>
      </w:r>
    </w:p>
    <w:p w:rsidR="00E531DB" w:rsidRPr="000E120B" w:rsidRDefault="00E531DB" w:rsidP="00B87D30">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531DB" w:rsidRPr="000E120B" w:rsidRDefault="00E531DB" w:rsidP="00B87D30">
      <w:pPr>
        <w:widowControl w:val="0"/>
        <w:suppressAutoHyphens/>
        <w:spacing w:after="0" w:line="240" w:lineRule="auto"/>
        <w:jc w:val="center"/>
        <w:rPr>
          <w:rFonts w:ascii="Palatino Linotype" w:hAnsi="Palatino Linotype"/>
          <w:b/>
          <w:sz w:val="44"/>
          <w:szCs w:val="44"/>
          <w:lang w:eastAsia="hu-HU"/>
        </w:rPr>
      </w:pPr>
    </w:p>
    <w:p w:rsidR="00E531DB" w:rsidRPr="000E120B"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E531DB" w:rsidRPr="000E120B"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
    <w:p w:rsidR="00E531DB" w:rsidRPr="000E120B"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E531DB" w:rsidRPr="000E120B" w:rsidRDefault="00E531DB" w:rsidP="00B87D30">
      <w:pPr>
        <w:widowControl w:val="0"/>
        <w:suppressAutoHyphens/>
        <w:spacing w:after="0" w:line="240" w:lineRule="auto"/>
        <w:jc w:val="center"/>
        <w:rPr>
          <w:rFonts w:ascii="Palatino Linotype" w:hAnsi="Palatino Linotype"/>
          <w:b/>
          <w:bCs/>
          <w:kern w:val="1"/>
          <w:sz w:val="44"/>
          <w:szCs w:val="44"/>
          <w:lang w:eastAsia="hi-IN" w:bidi="hi-IN"/>
        </w:rPr>
      </w:pPr>
    </w:p>
    <w:p w:rsidR="00586EC4" w:rsidRDefault="00E531DB" w:rsidP="00586EC4">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00586EC4" w:rsidRPr="00ED288C">
        <w:rPr>
          <w:rFonts w:ascii="Palatino Linotype" w:hAnsi="Palatino Linotype" w:cs="Mangal"/>
          <w:b/>
          <w:kern w:val="1"/>
          <w:sz w:val="24"/>
          <w:szCs w:val="24"/>
          <w:lang w:eastAsia="hi-IN" w:bidi="hi-IN"/>
        </w:rPr>
        <w:lastRenderedPageBreak/>
        <w:t xml:space="preserve">A </w:t>
      </w:r>
      <w:r w:rsidR="00586EC4" w:rsidRPr="00ED288C">
        <w:rPr>
          <w:rFonts w:ascii="Palatino Linotype" w:hAnsi="Palatino Linotype"/>
          <w:b/>
          <w:sz w:val="24"/>
          <w:szCs w:val="24"/>
          <w:lang w:eastAsia="hu-HU"/>
        </w:rPr>
        <w:t>10044</w:t>
      </w:r>
      <w:r w:rsidR="00586EC4" w:rsidRPr="00ED288C">
        <w:rPr>
          <w:rFonts w:ascii="Palatino Linotype" w:hAnsi="Palatino Linotype"/>
          <w:sz w:val="20"/>
          <w:szCs w:val="20"/>
          <w:lang w:eastAsia="hu-HU"/>
        </w:rPr>
        <w:t>-</w:t>
      </w:r>
      <w:r w:rsidR="00586EC4" w:rsidRPr="00ED288C">
        <w:rPr>
          <w:rFonts w:ascii="Palatino Linotype" w:hAnsi="Palatino Linotype"/>
          <w:b/>
          <w:sz w:val="24"/>
          <w:szCs w:val="24"/>
          <w:lang w:eastAsia="hu-HU"/>
        </w:rPr>
        <w:t>12 azonosító számú, Élelmiszer, fogyasztóvédelem megnevezésű szakmai követelmény</w:t>
      </w:r>
      <w:r w:rsidR="00586EC4" w:rsidRPr="00ED288C">
        <w:rPr>
          <w:rFonts w:ascii="Palatino Linotype" w:hAnsi="Palatino Linotype"/>
          <w:b/>
          <w:kern w:val="1"/>
          <w:sz w:val="24"/>
          <w:szCs w:val="24"/>
          <w:lang w:eastAsia="hi-IN" w:bidi="hi-IN"/>
        </w:rPr>
        <w:t>modulhoz tartozó tantárgyak és a témakörök oktatása során fejlesztendő kompetenciák</w:t>
      </w:r>
    </w:p>
    <w:tbl>
      <w:tblPr>
        <w:tblW w:w="10731" w:type="dxa"/>
        <w:jc w:val="center"/>
        <w:tblInd w:w="57" w:type="dxa"/>
        <w:tblCellMar>
          <w:left w:w="70" w:type="dxa"/>
          <w:right w:w="70" w:type="dxa"/>
        </w:tblCellMar>
        <w:tblLook w:val="0000" w:firstRow="0" w:lastRow="0" w:firstColumn="0" w:lastColumn="0" w:noHBand="0" w:noVBand="0"/>
      </w:tblPr>
      <w:tblGrid>
        <w:gridCol w:w="3594"/>
        <w:gridCol w:w="851"/>
        <w:gridCol w:w="850"/>
        <w:gridCol w:w="1134"/>
        <w:gridCol w:w="426"/>
        <w:gridCol w:w="746"/>
        <w:gridCol w:w="671"/>
        <w:gridCol w:w="1186"/>
        <w:gridCol w:w="850"/>
        <w:gridCol w:w="423"/>
      </w:tblGrid>
      <w:tr w:rsidR="00586EC4" w:rsidRPr="00ED288C">
        <w:trPr>
          <w:trHeight w:val="570"/>
          <w:jc w:val="center"/>
        </w:trPr>
        <w:tc>
          <w:tcPr>
            <w:tcW w:w="3594" w:type="dxa"/>
            <w:vMerge w:val="restart"/>
            <w:tcBorders>
              <w:top w:val="single" w:sz="4" w:space="0" w:color="auto"/>
              <w:left w:val="single" w:sz="4" w:space="0" w:color="auto"/>
              <w:bottom w:val="single" w:sz="4" w:space="0" w:color="auto"/>
              <w:right w:val="single" w:sz="4" w:space="0" w:color="auto"/>
            </w:tcBorders>
            <w:noWrap/>
            <w:vAlign w:val="center"/>
          </w:tcPr>
          <w:p w:rsidR="005C1417"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 xml:space="preserve">10044-12 </w:t>
            </w:r>
          </w:p>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Élelmiszer, fogyasztóvédelem</w:t>
            </w:r>
          </w:p>
        </w:tc>
        <w:tc>
          <w:tcPr>
            <w:tcW w:w="3261" w:type="dxa"/>
            <w:gridSpan w:val="4"/>
            <w:tcBorders>
              <w:top w:val="single" w:sz="4" w:space="0" w:color="auto"/>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Általános élelmiszer-ismeretek, fogyasztóvédelem</w:t>
            </w:r>
          </w:p>
        </w:tc>
        <w:tc>
          <w:tcPr>
            <w:tcW w:w="3876" w:type="dxa"/>
            <w:gridSpan w:val="5"/>
            <w:tcBorders>
              <w:top w:val="single" w:sz="4" w:space="0" w:color="auto"/>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Élelmiszerek csoportjai</w:t>
            </w:r>
          </w:p>
        </w:tc>
      </w:tr>
      <w:tr w:rsidR="00586EC4" w:rsidRPr="00ED288C">
        <w:trPr>
          <w:trHeight w:val="2070"/>
          <w:jc w:val="center"/>
        </w:trPr>
        <w:tc>
          <w:tcPr>
            <w:tcW w:w="3594" w:type="dxa"/>
            <w:vMerge/>
            <w:tcBorders>
              <w:top w:val="single" w:sz="4" w:space="0" w:color="auto"/>
              <w:left w:val="single" w:sz="4" w:space="0" w:color="auto"/>
              <w:bottom w:val="single" w:sz="4" w:space="0" w:color="auto"/>
              <w:right w:val="single" w:sz="4" w:space="0" w:color="auto"/>
            </w:tcBorders>
            <w:vAlign w:val="center"/>
          </w:tcPr>
          <w:p w:rsidR="00586EC4" w:rsidRPr="00ED288C" w:rsidRDefault="00586EC4" w:rsidP="00745225">
            <w:pPr>
              <w:spacing w:after="0" w:line="240" w:lineRule="auto"/>
              <w:rPr>
                <w:rFonts w:ascii="Palatino Linotype" w:hAnsi="Palatino Linotype"/>
                <w:sz w:val="20"/>
                <w:szCs w:val="20"/>
                <w:lang w:eastAsia="hu-HU"/>
              </w:rPr>
            </w:pPr>
          </w:p>
        </w:tc>
        <w:tc>
          <w:tcPr>
            <w:tcW w:w="851"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Az élelmiszereket felépítő anyagok és tápértékük megőrzése</w:t>
            </w:r>
          </w:p>
        </w:tc>
        <w:tc>
          <w:tcPr>
            <w:tcW w:w="850"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üzlet kialakításának feltételei</w:t>
            </w:r>
          </w:p>
        </w:tc>
        <w:tc>
          <w:tcPr>
            <w:tcW w:w="1134"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tevékenység folytatásának követelményei</w:t>
            </w:r>
          </w:p>
        </w:tc>
        <w:tc>
          <w:tcPr>
            <w:tcW w:w="426"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 xml:space="preserve">Fogyasztóvédelem </w:t>
            </w:r>
          </w:p>
        </w:tc>
        <w:tc>
          <w:tcPr>
            <w:tcW w:w="746"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 xml:space="preserve">Állati eredetű élelmiszerek </w:t>
            </w:r>
          </w:p>
        </w:tc>
        <w:tc>
          <w:tcPr>
            <w:tcW w:w="671"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Növényi eredetű élelmiszerek</w:t>
            </w:r>
          </w:p>
        </w:tc>
        <w:tc>
          <w:tcPr>
            <w:tcW w:w="1186"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Édesítőszerek és édesipari termékek, koffeintartalmú élvezeti áruk</w:t>
            </w:r>
          </w:p>
        </w:tc>
        <w:tc>
          <w:tcPr>
            <w:tcW w:w="850"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Fűszerek, ízesítők, zamatosítók, és állományjavítók</w:t>
            </w:r>
          </w:p>
        </w:tc>
        <w:tc>
          <w:tcPr>
            <w:tcW w:w="423" w:type="dxa"/>
            <w:tcBorders>
              <w:top w:val="nil"/>
              <w:left w:val="nil"/>
              <w:bottom w:val="single" w:sz="4" w:space="0" w:color="auto"/>
              <w:right w:val="single" w:sz="4" w:space="0" w:color="auto"/>
            </w:tcBorders>
            <w:textDirection w:val="btLr"/>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Italok</w:t>
            </w:r>
          </w:p>
        </w:tc>
      </w:tr>
      <w:tr w:rsidR="00586EC4" w:rsidRPr="00ED288C">
        <w:trPr>
          <w:trHeight w:val="345"/>
          <w:jc w:val="center"/>
        </w:trPr>
        <w:tc>
          <w:tcPr>
            <w:tcW w:w="10731" w:type="dxa"/>
            <w:gridSpan w:val="10"/>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FELADATOK</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korszerű táplálkozástudomány eredményeit</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korszerű életmódhoz kötődő sajátosságokat</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az élelmiszerkutatások eredményeit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Alkalmazza a diétás szabályokat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Betartja és betartatja a HACCP előírásait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Betartja és betartatja a higiéniai előírásokat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Az előírásoknak megfelelően tárolja az élelmiszereket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Alapanyagokat vizsgál és/vagy ellenőriz</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Ellenőrzi a fogyaszthatósági, illetve minőség-megőrzési időket és az áruk minőségét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Az előírásoknak megfelelően alkalmazza a mintavételi szabályokat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Betartja és betartatja a környezetvédelmi előírásokat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Betartja a fogyasztóvédelmi előírásokat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noProof/>
                <w:sz w:val="20"/>
                <w:szCs w:val="20"/>
                <w:lang w:eastAsia="hu-HU"/>
              </w:rPr>
            </w:pPr>
            <w:r w:rsidRPr="00ED288C">
              <w:rPr>
                <w:rFonts w:ascii="Palatino Linotype" w:hAnsi="Palatino Linotype"/>
                <w:noProof/>
                <w:sz w:val="20"/>
                <w:szCs w:val="20"/>
                <w:lang w:eastAsia="hu-HU"/>
              </w:rPr>
              <w:t>Magas fokú személyi higiéniát tart fenn az élelmiszer forgalmazás során</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SZAKMAI ISMERETEK</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T</w:t>
            </w:r>
            <w:r w:rsidRPr="00ED288C">
              <w:rPr>
                <w:rFonts w:ascii="Palatino Linotype" w:hAnsi="Palatino Linotype"/>
                <w:noProof/>
                <w:sz w:val="20"/>
                <w:szCs w:val="20"/>
                <w:lang w:eastAsia="hu-HU"/>
              </w:rPr>
              <w:t>áplálkozástudományi alapismeretek</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Élelmiszerek tápértékének megőrzése</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Mikroorganizmusok jellemzői</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Élelmiszerek tartósítása</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Malomipari termékek, sütőipari termékek, tészták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bl>
    <w:p w:rsidR="00586EC4" w:rsidRDefault="00586EC4" w:rsidP="00586EC4">
      <w:pPr>
        <w:widowControl w:val="0"/>
        <w:suppressAutoHyphens/>
        <w:spacing w:after="0" w:line="240" w:lineRule="auto"/>
        <w:jc w:val="both"/>
        <w:rPr>
          <w:rFonts w:ascii="Palatino Linotype" w:hAnsi="Palatino Linotype"/>
          <w:b/>
          <w:kern w:val="1"/>
          <w:sz w:val="24"/>
          <w:szCs w:val="24"/>
          <w:lang w:eastAsia="hi-IN" w:bidi="hi-IN"/>
        </w:rPr>
      </w:pPr>
    </w:p>
    <w:p w:rsidR="00ED467B" w:rsidRDefault="00ED467B">
      <w:r>
        <w:br w:type="page"/>
      </w:r>
    </w:p>
    <w:tbl>
      <w:tblPr>
        <w:tblW w:w="10731" w:type="dxa"/>
        <w:jc w:val="center"/>
        <w:tblInd w:w="57" w:type="dxa"/>
        <w:tblCellMar>
          <w:left w:w="70" w:type="dxa"/>
          <w:right w:w="70" w:type="dxa"/>
        </w:tblCellMar>
        <w:tblLook w:val="0000" w:firstRow="0" w:lastRow="0" w:firstColumn="0" w:lastColumn="0" w:noHBand="0" w:noVBand="0"/>
      </w:tblPr>
      <w:tblGrid>
        <w:gridCol w:w="3594"/>
        <w:gridCol w:w="851"/>
        <w:gridCol w:w="850"/>
        <w:gridCol w:w="1134"/>
        <w:gridCol w:w="426"/>
        <w:gridCol w:w="746"/>
        <w:gridCol w:w="671"/>
        <w:gridCol w:w="1186"/>
        <w:gridCol w:w="850"/>
        <w:gridCol w:w="423"/>
      </w:tblGrid>
      <w:tr w:rsidR="00586EC4" w:rsidRPr="00ED288C">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lastRenderedPageBreak/>
              <w:t>Természetes édesítőszerek, mesterséges édesítőszerek</w:t>
            </w:r>
          </w:p>
        </w:tc>
        <w:tc>
          <w:tcPr>
            <w:tcW w:w="851"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Zsiradékok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Tej, tejtermékek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Tojás</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noProof/>
                <w:sz w:val="20"/>
                <w:szCs w:val="20"/>
                <w:lang w:eastAsia="hu-HU"/>
              </w:rPr>
              <w:t>Hús, húsipari termékek, baromfifélék, halak és hidegvérűek, vadak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Zöldségek, gyümölcsök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Édesipari termékek, koffeintartalmú élelmiszerek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Alkoholtartalmú italok, alkoholmentes italok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Fűszerek, ízesítőanyagok, adalékanyagok, kényelmi anyagok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Élelmiszer vizsgálat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A HACCP élelmiszerbiztonsági rendszer alapelvei</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Személyi higiénia</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Nyersanyagok beszerzési, átvételi, tárolási, előkészítési követelményei</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termékkészítés, tárolás, szállítás, kiszolgálás kritikus pontjainak meghatározása</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műhely, konyha, eladótér higiéniája, kritikus pontok ellenőrzése</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Vendéglátó tevékenység környezetvédelmi előírásai</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Hazai és EU-s fogyasztóvédelmi szabályok</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SZAKMAI KÉSZSÉGEK</w:t>
            </w:r>
          </w:p>
        </w:tc>
      </w:tr>
      <w:tr w:rsidR="00586EC4" w:rsidRPr="00ED288C">
        <w:trPr>
          <w:trHeight w:val="240"/>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Olvasott szakmai szöveg megértése</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Szakmai nyelvű hallott szöveg megértése</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rPr>
                <w:rFonts w:ascii="Palatino Linotype" w:hAnsi="Palatino Linotype"/>
                <w:sz w:val="20"/>
                <w:szCs w:val="20"/>
                <w:lang w:eastAsia="hu-HU"/>
              </w:rPr>
            </w:pPr>
            <w:r w:rsidRPr="00ED288C">
              <w:rPr>
                <w:rFonts w:ascii="Palatino Linotype" w:hAnsi="Palatino Linotype"/>
                <w:sz w:val="20"/>
                <w:szCs w:val="20"/>
                <w:lang w:eastAsia="hu-HU"/>
              </w:rPr>
              <w:t>Szakmai nyelvű beszédkészség</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SZEMÉLYES KOMPETENCIÁK</w:t>
            </w:r>
          </w:p>
        </w:tc>
      </w:tr>
      <w:tr w:rsidR="00586EC4"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Pontosság</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r>
      <w:tr w:rsidR="00586EC4"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Felelősségtudat</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TÁRSAS KOMPETENCIÁK</w:t>
            </w:r>
          </w:p>
        </w:tc>
      </w:tr>
      <w:tr w:rsidR="00586EC4"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Határozottság</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MÓDSZER KOMPETENCIÁK</w:t>
            </w:r>
          </w:p>
        </w:tc>
      </w:tr>
      <w:tr w:rsidR="00586EC4"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Rendszerező képesség</w:t>
            </w:r>
          </w:p>
        </w:tc>
        <w:tc>
          <w:tcPr>
            <w:tcW w:w="85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r w:rsidR="00586EC4" w:rsidRPr="00ED288C">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586EC4" w:rsidRPr="00ED288C" w:rsidRDefault="00586EC4" w:rsidP="00745225">
            <w:pPr>
              <w:spacing w:after="0" w:line="240" w:lineRule="auto"/>
              <w:jc w:val="both"/>
              <w:rPr>
                <w:rFonts w:ascii="Palatino Linotype" w:hAnsi="Palatino Linotype"/>
                <w:sz w:val="20"/>
                <w:szCs w:val="20"/>
                <w:lang w:eastAsia="hu-HU"/>
              </w:rPr>
            </w:pPr>
            <w:r w:rsidRPr="00ED288C">
              <w:rPr>
                <w:rFonts w:ascii="Palatino Linotype" w:hAnsi="Palatino Linotype"/>
                <w:sz w:val="20"/>
                <w:szCs w:val="20"/>
                <w:lang w:eastAsia="hu-HU"/>
              </w:rPr>
              <w:t>Problémamegoldás, hibaelhárítás</w:t>
            </w:r>
          </w:p>
        </w:tc>
        <w:tc>
          <w:tcPr>
            <w:tcW w:w="85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r w:rsidRPr="00ED288C">
              <w:rPr>
                <w:rFonts w:ascii="Palatino Linotype" w:hAnsi="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6EC4" w:rsidRPr="00ED288C" w:rsidRDefault="00586EC4" w:rsidP="00745225">
            <w:pPr>
              <w:spacing w:after="0" w:line="240" w:lineRule="auto"/>
              <w:jc w:val="center"/>
              <w:rPr>
                <w:rFonts w:ascii="Palatino Linotype" w:hAnsi="Palatino Linotype"/>
                <w:sz w:val="20"/>
                <w:szCs w:val="20"/>
                <w:lang w:eastAsia="hu-HU"/>
              </w:rPr>
            </w:pPr>
          </w:p>
        </w:tc>
      </w:tr>
    </w:tbl>
    <w:p w:rsidR="002740C9" w:rsidRDefault="002740C9" w:rsidP="00586EC4">
      <w:pPr>
        <w:widowControl w:val="0"/>
        <w:suppressAutoHyphens/>
        <w:spacing w:after="0" w:line="240" w:lineRule="auto"/>
        <w:jc w:val="both"/>
        <w:rPr>
          <w:rFonts w:ascii="Palatino Linotype" w:hAnsi="Palatino Linotype"/>
          <w:b/>
          <w:kern w:val="1"/>
          <w:sz w:val="24"/>
          <w:szCs w:val="24"/>
          <w:lang w:eastAsia="hi-IN" w:bidi="hi-IN"/>
        </w:rPr>
      </w:pPr>
    </w:p>
    <w:p w:rsidR="002740C9" w:rsidRPr="000E120B" w:rsidRDefault="002740C9" w:rsidP="00586EC4">
      <w:pPr>
        <w:widowControl w:val="0"/>
        <w:suppressAutoHyphens/>
        <w:spacing w:after="0" w:line="240" w:lineRule="auto"/>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586EC4" w:rsidRPr="00ED467B" w:rsidRDefault="00586EC4" w:rsidP="00ED467B">
      <w:pPr>
        <w:pStyle w:val="BB1"/>
        <w:numPr>
          <w:ilvl w:val="0"/>
          <w:numId w:val="22"/>
        </w:numPr>
        <w:tabs>
          <w:tab w:val="clear" w:pos="8222"/>
        </w:tabs>
        <w:ind w:left="357" w:hanging="357"/>
      </w:pPr>
      <w:r w:rsidRPr="00ED467B">
        <w:lastRenderedPageBreak/>
        <w:t>Általános élelmiszer-ismeretek, fogyasztóvédelem</w:t>
      </w:r>
      <w:r w:rsidRPr="00ED467B">
        <w:rPr>
          <w:rFonts w:eastAsia="Calibri"/>
        </w:rPr>
        <w:t xml:space="preserve"> </w:t>
      </w:r>
      <w:r w:rsidRPr="00ED467B">
        <w:t xml:space="preserve">tantárgy </w:t>
      </w:r>
      <w:r w:rsidR="002740C9" w:rsidRPr="00ED467B">
        <w:tab/>
      </w:r>
      <w:r w:rsidRPr="00ED467B">
        <w:t>36 óra</w:t>
      </w:r>
    </w:p>
    <w:p w:rsidR="00586EC4" w:rsidRPr="00ED467B" w:rsidRDefault="00586EC4" w:rsidP="00586EC4">
      <w:pPr>
        <w:widowControl w:val="0"/>
        <w:suppressAutoHyphens/>
        <w:spacing w:after="0" w:line="240" w:lineRule="auto"/>
        <w:rPr>
          <w:rFonts w:ascii="Palatino Linotype" w:hAnsi="Palatino Linotype"/>
          <w:b/>
          <w:sz w:val="24"/>
          <w:szCs w:val="24"/>
          <w:lang w:eastAsia="hu-HU"/>
        </w:rPr>
      </w:pPr>
    </w:p>
    <w:p w:rsidR="00921959" w:rsidRPr="00ED467B" w:rsidRDefault="00586EC4" w:rsidP="00ED467B">
      <w:pPr>
        <w:pStyle w:val="B2"/>
        <w:rPr>
          <w:b w:val="0"/>
          <w:sz w:val="24"/>
          <w:szCs w:val="24"/>
        </w:rPr>
      </w:pPr>
      <w:r w:rsidRPr="00ED467B">
        <w:rPr>
          <w:sz w:val="24"/>
          <w:szCs w:val="24"/>
        </w:rPr>
        <w:t>A tantárgy tanításának célja</w:t>
      </w:r>
    </w:p>
    <w:p w:rsidR="00586EC4" w:rsidRPr="00ED467B" w:rsidRDefault="00586EC4" w:rsidP="00ED467B">
      <w:pPr>
        <w:pStyle w:val="BB22"/>
        <w:numPr>
          <w:ilvl w:val="0"/>
          <w:numId w:val="0"/>
        </w:numPr>
        <w:ind w:left="540"/>
        <w:jc w:val="both"/>
        <w:rPr>
          <w:b w:val="0"/>
        </w:rPr>
      </w:pPr>
      <w:r w:rsidRPr="00ED467B">
        <w:rPr>
          <w:b w:val="0"/>
          <w:kern w:val="1"/>
          <w:lang w:bidi="hi-IN"/>
        </w:rPr>
        <w:t>Az élelmiszereket felépítő anyagok jellemző kémiai, fizikai tulajdonságainak megismertetése, a táplálkozásban betöltött szerepük megmutatása. A vendéglátó üzlet kialakításának és üzemeltetésének követelményei és a működéssel kapcsolatos fogyasztóvédelmi és HACCP szabályok elméleti hátterének megismertetése, a tudatos fogyasztói magatartás kialakítása. A feldolgozott élelmiszerek forgalomba hozatalának lehetőségei, feltételeinek elsajátítása.</w:t>
      </w:r>
    </w:p>
    <w:p w:rsidR="00586EC4" w:rsidRPr="00ED467B" w:rsidRDefault="00586EC4" w:rsidP="00586EC4">
      <w:pPr>
        <w:widowControl w:val="0"/>
        <w:suppressAutoHyphens/>
        <w:spacing w:after="0" w:line="240" w:lineRule="auto"/>
        <w:rPr>
          <w:rFonts w:ascii="Palatino Linotype" w:hAnsi="Palatino Linotype"/>
          <w:kern w:val="1"/>
          <w:sz w:val="24"/>
          <w:szCs w:val="24"/>
          <w:lang w:eastAsia="hi-IN" w:bidi="hi-IN"/>
        </w:rPr>
      </w:pPr>
    </w:p>
    <w:p w:rsidR="00921959" w:rsidRPr="00ED467B" w:rsidRDefault="00586EC4" w:rsidP="00ED467B">
      <w:pPr>
        <w:pStyle w:val="B2"/>
        <w:rPr>
          <w:sz w:val="24"/>
          <w:szCs w:val="24"/>
        </w:rPr>
      </w:pPr>
      <w:r w:rsidRPr="00ED467B">
        <w:rPr>
          <w:sz w:val="24"/>
          <w:szCs w:val="24"/>
        </w:rPr>
        <w:t>Kapcsolódó közismereti, szakmai tartalmak</w:t>
      </w:r>
    </w:p>
    <w:p w:rsidR="00586EC4" w:rsidRPr="00ED467B" w:rsidRDefault="00586EC4" w:rsidP="00ED467B">
      <w:pPr>
        <w:pStyle w:val="BB22"/>
        <w:numPr>
          <w:ilvl w:val="0"/>
          <w:numId w:val="0"/>
        </w:numPr>
        <w:ind w:left="540"/>
        <w:jc w:val="both"/>
        <w:rPr>
          <w:b w:val="0"/>
        </w:rPr>
      </w:pPr>
      <w:r w:rsidRPr="00ED467B">
        <w:rPr>
          <w:b w:val="0"/>
          <w:kern w:val="1"/>
          <w:lang w:bidi="hi-IN"/>
        </w:rPr>
        <w:t>A tantárgy az adott évfolyamba lépés feltételeiként megjelölt közismereti és szakmai tartalmakra épül.</w:t>
      </w:r>
    </w:p>
    <w:p w:rsidR="00586EC4" w:rsidRPr="00ED467B" w:rsidRDefault="00586EC4" w:rsidP="00921959">
      <w:pPr>
        <w:widowControl w:val="0"/>
        <w:suppressAutoHyphens/>
        <w:spacing w:after="0" w:line="240" w:lineRule="auto"/>
        <w:ind w:left="426"/>
        <w:jc w:val="both"/>
        <w:rPr>
          <w:rFonts w:ascii="Palatino Linotype" w:hAnsi="Palatino Linotype"/>
          <w:kern w:val="1"/>
          <w:sz w:val="24"/>
          <w:szCs w:val="24"/>
          <w:lang w:eastAsia="hi-IN" w:bidi="hi-IN"/>
        </w:rPr>
      </w:pPr>
    </w:p>
    <w:p w:rsidR="00586EC4" w:rsidRPr="00ED467B" w:rsidRDefault="00586EC4" w:rsidP="00ED467B">
      <w:pPr>
        <w:pStyle w:val="B2"/>
        <w:rPr>
          <w:sz w:val="24"/>
          <w:szCs w:val="24"/>
        </w:rPr>
      </w:pPr>
      <w:r w:rsidRPr="00ED467B">
        <w:rPr>
          <w:sz w:val="24"/>
          <w:szCs w:val="24"/>
        </w:rPr>
        <w:t xml:space="preserve">Témakörök </w:t>
      </w:r>
    </w:p>
    <w:p w:rsidR="00921959" w:rsidRPr="00ED467B" w:rsidRDefault="00921959" w:rsidP="00921959">
      <w:pPr>
        <w:pStyle w:val="BB22"/>
        <w:numPr>
          <w:ilvl w:val="0"/>
          <w:numId w:val="0"/>
        </w:numPr>
        <w:ind w:left="792"/>
      </w:pPr>
    </w:p>
    <w:p w:rsidR="00586EC4" w:rsidRPr="00ED467B" w:rsidRDefault="00586EC4" w:rsidP="00ED467B">
      <w:pPr>
        <w:pStyle w:val="B3"/>
      </w:pPr>
      <w:r w:rsidRPr="00ED467B">
        <w:t>Az élelmiszereket felépítő anyagok és tápértékük megőrzése</w:t>
      </w:r>
      <w:r w:rsidR="00921959" w:rsidRPr="00ED467B">
        <w:tab/>
      </w:r>
      <w:r w:rsidRPr="00ED467B">
        <w:rPr>
          <w:i/>
        </w:rPr>
        <w:t>20 óra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élelmiszerek fogalma</w:t>
      </w:r>
      <w:r w:rsidR="00C00FAC" w:rsidRPr="00A342ED">
        <w:rPr>
          <w:rFonts w:ascii="Palatino Linotype" w:hAnsi="Palatino Linotype" w:cs="Tahoma"/>
          <w:sz w:val="24"/>
          <w:szCs w:val="24"/>
          <w:shd w:val="clear" w:color="auto" w:fill="FFFFFF"/>
        </w:rPr>
        <w:t>.</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élelmiszerek árujellemzői és forgalmazásuk feltételei</w:t>
      </w:r>
      <w:r w:rsidR="00903B5C" w:rsidRPr="00A342ED">
        <w:rPr>
          <w:rFonts w:ascii="Palatino Linotype" w:hAnsi="Palatino Linotype" w:cs="Tahoma"/>
          <w:sz w:val="24"/>
          <w:szCs w:val="24"/>
          <w:shd w:val="clear" w:color="auto" w:fill="FFFFFF"/>
        </w:rPr>
        <w:t>.</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Táplálkozás jelentősége.</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élelmiszereket felépítő anyagok: víz, fehérjék, zsiradékok és zsírszerű anyagok, szénhidrátok, vitaminok, ásványi anyagok, adalékanyagok.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Emésztés, tápanyag felszívódás.</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Táplálkozás feladata, a szervezet tápanyag és energiaszükséglete.</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Élelmiszerek tápértékének megőrzése.</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élelmiszerek feldolgozásának hatása a tápanyagokra.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élelmiszerek feldolgozása folyamán bekövetkező változások.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Mikroorganizmusok jellemzése, életfeltételei.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Mikroorganizmusok hasznos és káros tevékenysége.</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élelmiszerek romlása.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tartósítás fogalma.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élelmiszer-tartósítás fizikai módszerei</w:t>
      </w:r>
      <w:r w:rsidR="00903B5C" w:rsidRPr="00A342ED">
        <w:rPr>
          <w:rFonts w:ascii="Palatino Linotype" w:hAnsi="Palatino Linotype" w:cs="Tahoma"/>
          <w:sz w:val="24"/>
          <w:szCs w:val="24"/>
          <w:shd w:val="clear" w:color="auto" w:fill="FFFFFF"/>
        </w:rPr>
        <w:t>.</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élelmiszer-tartósítás, fizika-kémiai módszerei</w:t>
      </w:r>
      <w:r w:rsidR="00903B5C" w:rsidRPr="00A342ED">
        <w:rPr>
          <w:rFonts w:ascii="Palatino Linotype" w:hAnsi="Palatino Linotype" w:cs="Tahoma"/>
          <w:sz w:val="24"/>
          <w:szCs w:val="24"/>
          <w:shd w:val="clear" w:color="auto" w:fill="FFFFFF"/>
        </w:rPr>
        <w:t>.</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élelmiszer-tartósítás kémiai módszerei.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élelmiszer-tartósítás biológiai módszerei.</w:t>
      </w:r>
    </w:p>
    <w:p w:rsidR="00586EC4" w:rsidRPr="00A342ED" w:rsidRDefault="00586EC4" w:rsidP="00586EC4">
      <w:pPr>
        <w:widowControl w:val="0"/>
        <w:suppressAutoHyphens/>
        <w:spacing w:after="0" w:line="240" w:lineRule="auto"/>
        <w:rPr>
          <w:rFonts w:ascii="Palatino Linotype" w:hAnsi="Palatino Linotype"/>
          <w:b/>
          <w:sz w:val="24"/>
          <w:szCs w:val="24"/>
        </w:rPr>
      </w:pPr>
    </w:p>
    <w:p w:rsidR="00586EC4" w:rsidRPr="00A342ED" w:rsidRDefault="00586EC4" w:rsidP="00ED467B">
      <w:pPr>
        <w:pStyle w:val="B3"/>
      </w:pPr>
      <w:r w:rsidRPr="00A342ED">
        <w:t>Vendéglátó üzlet kialakításának feltételei</w:t>
      </w:r>
      <w:r w:rsidR="00921959" w:rsidRPr="00A342ED">
        <w:tab/>
      </w:r>
      <w:r w:rsidRPr="00A342ED">
        <w:rPr>
          <w:i/>
        </w:rPr>
        <w:t>8 óra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Vendéglátó egységek telepítésének alapfeltételei.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Környezetszennyezés nélküli építési terület, ivóvíz, szennyvízelvezetés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helyiségek egyirányú kapcsolódása, tiszta és szennyezett övezetek kereszteződésének tilalma.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Bejáratok kialakításának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lastRenderedPageBreak/>
        <w:t>Raktárak kialakításának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Előkészítő helyiségek kialakításának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Konyhák, műhelyek kialakításának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Mosogatók kialakításának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Vendégtér, szociális helyiségek kialakításának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Személyi higiénia.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Test, munkaruha higiéniai előírásai, egészségügyi kiskönyv, érvényes orvosi alkalmassági vizsgálat igazolása.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Vendéglátó tevékenység, élelmiszer előállítás személyi feltételei.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Képzési, egészségügyi, szakmai és erkölcsi feltételek.</w:t>
      </w:r>
    </w:p>
    <w:p w:rsidR="00586EC4" w:rsidRPr="00A342ED" w:rsidRDefault="00586EC4" w:rsidP="00DC2D03">
      <w:pPr>
        <w:widowControl w:val="0"/>
        <w:suppressAutoHyphens/>
        <w:spacing w:after="0" w:line="240" w:lineRule="auto"/>
        <w:ind w:left="993"/>
        <w:rPr>
          <w:rFonts w:ascii="Palatino Linotype" w:hAnsi="Palatino Linotype" w:cs="Mangal"/>
          <w:kern w:val="1"/>
          <w:sz w:val="24"/>
          <w:szCs w:val="24"/>
          <w:lang w:eastAsia="hi-IN" w:bidi="hi-IN"/>
        </w:rPr>
      </w:pPr>
    </w:p>
    <w:p w:rsidR="00586EC4" w:rsidRPr="00A342ED" w:rsidRDefault="00586EC4" w:rsidP="00ED467B">
      <w:pPr>
        <w:pStyle w:val="B3"/>
      </w:pPr>
      <w:r w:rsidRPr="00A342ED">
        <w:rPr>
          <w:kern w:val="1"/>
          <w:lang w:bidi="hi-IN"/>
        </w:rPr>
        <w:t xml:space="preserve">Vendéglátó tevékenység folytatásának követelményei </w:t>
      </w:r>
      <w:r w:rsidR="005C1417" w:rsidRPr="00A342ED">
        <w:tab/>
      </w:r>
      <w:r w:rsidR="009778E4" w:rsidRPr="00A342ED">
        <w:rPr>
          <w:i/>
        </w:rPr>
        <w:t>4</w:t>
      </w:r>
      <w:r w:rsidRPr="00A342ED">
        <w:rPr>
          <w:i/>
        </w:rPr>
        <w:t xml:space="preserve"> óra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sz w:val="24"/>
          <w:szCs w:val="24"/>
        </w:rPr>
        <w:t xml:space="preserve">A </w:t>
      </w:r>
      <w:r w:rsidRPr="00A342ED">
        <w:rPr>
          <w:rFonts w:ascii="Palatino Linotype" w:hAnsi="Palatino Linotype" w:cs="Tahoma"/>
          <w:sz w:val="24"/>
          <w:szCs w:val="24"/>
          <w:shd w:val="clear" w:color="auto" w:fill="FFFFFF"/>
        </w:rPr>
        <w:t>témakör részletes kifejtése</w:t>
      </w:r>
      <w:r w:rsidR="00903B5C" w:rsidRPr="00A342ED">
        <w:rPr>
          <w:rFonts w:ascii="Palatino Linotype" w:hAnsi="Palatino Linotype" w:cs="Tahoma"/>
          <w:sz w:val="24"/>
          <w:szCs w:val="24"/>
          <w:shd w:val="clear" w:color="auto" w:fill="FFFFFF"/>
        </w:rPr>
        <w:t>.</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HACCP minőségbiztosítási rendszer alapelvei.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Nyersanyagok beszerzési, átvételi, tárolási, előkészítési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Üzemi, üzleti terméktárolás szabályai.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Vendéglátó tevékenység környezetvédelmi előírásai.</w:t>
      </w:r>
    </w:p>
    <w:p w:rsidR="00586EC4" w:rsidRPr="00A342ED" w:rsidRDefault="00586EC4" w:rsidP="00DC2D03">
      <w:pPr>
        <w:widowControl w:val="0"/>
        <w:suppressAutoHyphens/>
        <w:spacing w:after="0" w:line="240" w:lineRule="auto"/>
        <w:ind w:left="993"/>
        <w:rPr>
          <w:rFonts w:ascii="Palatino Linotype" w:hAnsi="Palatino Linotype" w:cs="Mangal"/>
          <w:kern w:val="1"/>
          <w:sz w:val="24"/>
          <w:szCs w:val="24"/>
          <w:lang w:eastAsia="hi-IN" w:bidi="hi-IN"/>
        </w:rPr>
      </w:pPr>
    </w:p>
    <w:p w:rsidR="00586EC4" w:rsidRPr="00A342ED" w:rsidRDefault="00586EC4" w:rsidP="00ED467B">
      <w:pPr>
        <w:pStyle w:val="B3"/>
      </w:pPr>
      <w:r w:rsidRPr="00A342ED">
        <w:t>Fogyasztóvédelem</w:t>
      </w:r>
      <w:r w:rsidR="005C1417" w:rsidRPr="00A342ED">
        <w:tab/>
      </w:r>
      <w:r w:rsidRPr="00A342ED">
        <w:rPr>
          <w:i/>
        </w:rPr>
        <w:t>4 óra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Fogyasztók egészségének és biztonságának védelme</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Fogyasztók gazdasági érdekeinek védelme</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Fogyasztói jogokról való tájékoztatás és azok oktatása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Jogorvoslathoz és kárigényhez, érvényesítéséhez való jog</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Jog a fogyasztóvédelmi érdekek képviseletéhez fogyasztói részvétellel</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Állami fogyasztóvédelmi intézményrendszerek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Önkormányzati fogyasztóvédelmi szervek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Társadalmi fogyasztóvédelmi érdekképviseleti szervezetek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Vásárlók Könyve használatának és az abba történt bejegyzések elintézésének szabályai</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Vásárlók könyvének hitelesítése, kihelyezése</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Jegyzőkönyv kitöltése</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Válaszadás határideje a bejegyzésre</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Szavatosság és jótállás helytállási kötelezettségei</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Szavatosság és jótállás helytállási kötelezettségének időtartama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 xml:space="preserve">Szavatosság és jótállás helytállási bizonyítási kötelezettségei </w:t>
      </w:r>
    </w:p>
    <w:p w:rsidR="00586EC4" w:rsidRPr="00A342ED" w:rsidRDefault="00586EC4" w:rsidP="00BD1819">
      <w:pPr>
        <w:widowControl w:val="0"/>
        <w:suppressAutoHyphens/>
        <w:spacing w:after="0" w:line="240" w:lineRule="auto"/>
        <w:ind w:left="709"/>
        <w:jc w:val="center"/>
        <w:rPr>
          <w:rFonts w:ascii="Palatino Linotype" w:hAnsi="Palatino Linotype" w:cs="Mangal"/>
          <w:b/>
          <w:kern w:val="1"/>
          <w:sz w:val="24"/>
          <w:szCs w:val="24"/>
          <w:lang w:eastAsia="hi-IN" w:bidi="hi-IN"/>
        </w:rPr>
      </w:pPr>
    </w:p>
    <w:p w:rsidR="00586EC4" w:rsidRPr="00A342ED" w:rsidRDefault="00586EC4" w:rsidP="00ED467B">
      <w:pPr>
        <w:pStyle w:val="B2"/>
        <w:rPr>
          <w:i/>
          <w:sz w:val="24"/>
          <w:szCs w:val="24"/>
        </w:rPr>
      </w:pPr>
      <w:r w:rsidRPr="00A342ED">
        <w:rPr>
          <w:i/>
          <w:sz w:val="24"/>
          <w:szCs w:val="24"/>
        </w:rPr>
        <w:t xml:space="preserve">A képzés javasolt helyszíne </w:t>
      </w:r>
      <w:r w:rsidRPr="00A342ED">
        <w:rPr>
          <w:i/>
          <w:kern w:val="1"/>
          <w:sz w:val="24"/>
          <w:szCs w:val="24"/>
          <w:lang w:eastAsia="hi-IN" w:bidi="hi-IN"/>
        </w:rPr>
        <w:t>(ajánlás)</w:t>
      </w:r>
    </w:p>
    <w:p w:rsidR="00586EC4" w:rsidRPr="00A342ED" w:rsidRDefault="00586EC4" w:rsidP="00ED467B">
      <w:pPr>
        <w:spacing w:after="0" w:line="240" w:lineRule="auto"/>
        <w:ind w:left="540"/>
        <w:rPr>
          <w:rFonts w:ascii="Palatino Linotype" w:hAnsi="Palatino Linotype"/>
          <w:i/>
          <w:sz w:val="24"/>
          <w:szCs w:val="24"/>
        </w:rPr>
      </w:pPr>
      <w:r w:rsidRPr="00A342ED">
        <w:rPr>
          <w:rFonts w:ascii="Palatino Linotype" w:hAnsi="Palatino Linotype"/>
          <w:i/>
          <w:kern w:val="1"/>
          <w:sz w:val="24"/>
          <w:szCs w:val="24"/>
          <w:lang w:eastAsia="hi-IN" w:bidi="hi-IN"/>
        </w:rPr>
        <w:t>Tanterem</w:t>
      </w:r>
    </w:p>
    <w:p w:rsidR="00586EC4" w:rsidRPr="00ED467B" w:rsidRDefault="00586EC4" w:rsidP="005C1417">
      <w:pPr>
        <w:widowControl w:val="0"/>
        <w:suppressAutoHyphens/>
        <w:spacing w:after="0" w:line="240" w:lineRule="auto"/>
        <w:ind w:left="426"/>
        <w:rPr>
          <w:rFonts w:ascii="Palatino Linotype" w:hAnsi="Palatino Linotype" w:cs="Mangal"/>
          <w:i/>
          <w:kern w:val="1"/>
          <w:sz w:val="24"/>
          <w:szCs w:val="24"/>
          <w:lang w:eastAsia="hi-IN" w:bidi="hi-IN"/>
        </w:rPr>
      </w:pPr>
    </w:p>
    <w:p w:rsidR="00586EC4" w:rsidRPr="00ED467B" w:rsidRDefault="00ED467B" w:rsidP="00A342ED">
      <w:pPr>
        <w:pStyle w:val="B2"/>
        <w:jc w:val="both"/>
        <w:rPr>
          <w:i/>
          <w:sz w:val="24"/>
          <w:szCs w:val="24"/>
        </w:rPr>
      </w:pPr>
      <w:r>
        <w:rPr>
          <w:i/>
          <w:sz w:val="24"/>
          <w:szCs w:val="24"/>
        </w:rPr>
        <w:br w:type="page"/>
      </w:r>
      <w:r w:rsidR="00586EC4" w:rsidRPr="00ED467B">
        <w:rPr>
          <w:i/>
          <w:sz w:val="24"/>
          <w:szCs w:val="24"/>
        </w:rPr>
        <w:lastRenderedPageBreak/>
        <w:t>A tantárgy elsajátítása során alkalmazható sajátos módszerek, tanulói tevékenységformák (ajánlás)</w:t>
      </w:r>
    </w:p>
    <w:p w:rsidR="00586EC4" w:rsidRPr="00ED467B" w:rsidRDefault="00586EC4" w:rsidP="00A342ED">
      <w:pPr>
        <w:spacing w:after="0" w:line="240" w:lineRule="auto"/>
        <w:jc w:val="both"/>
        <w:rPr>
          <w:rFonts w:ascii="Palatino Linotype" w:hAnsi="Palatino Linotype"/>
          <w:b/>
          <w:i/>
          <w:sz w:val="24"/>
          <w:szCs w:val="24"/>
        </w:rPr>
      </w:pPr>
    </w:p>
    <w:p w:rsidR="00586EC4" w:rsidRPr="00ED467B" w:rsidRDefault="00586EC4" w:rsidP="00A342ED">
      <w:pPr>
        <w:pStyle w:val="B3"/>
        <w:jc w:val="both"/>
        <w:rPr>
          <w:i/>
        </w:rPr>
      </w:pPr>
      <w:r w:rsidRPr="00ED467B">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86EC4" w:rsidRPr="008B7D14">
        <w:trPr>
          <w:jc w:val="center"/>
        </w:trPr>
        <w:tc>
          <w:tcPr>
            <w:tcW w:w="994" w:type="dxa"/>
            <w:vMerge w:val="restart"/>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86EC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86EC4" w:rsidRPr="008B7D1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86EC4" w:rsidRPr="008B7D1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6EC4" w:rsidRPr="008B7D14">
        <w:trPr>
          <w:jc w:val="center"/>
        </w:trPr>
        <w:tc>
          <w:tcPr>
            <w:tcW w:w="994" w:type="dxa"/>
            <w:vMerge/>
            <w:vAlign w:val="center"/>
          </w:tcPr>
          <w:p w:rsidR="00586EC4" w:rsidRPr="008B7D14" w:rsidRDefault="00586EC4" w:rsidP="00745225">
            <w:pPr>
              <w:spacing w:after="0" w:line="240" w:lineRule="auto"/>
              <w:jc w:val="center"/>
              <w:rPr>
                <w:rFonts w:ascii="Palatino Linotype" w:hAnsi="Palatino Linotype"/>
                <w:b/>
                <w:sz w:val="20"/>
                <w:szCs w:val="20"/>
              </w:rPr>
            </w:pPr>
          </w:p>
        </w:tc>
        <w:tc>
          <w:tcPr>
            <w:tcW w:w="2800" w:type="dxa"/>
            <w:vMerge/>
            <w:vAlign w:val="center"/>
          </w:tcPr>
          <w:p w:rsidR="00586EC4" w:rsidRPr="008B7D14" w:rsidRDefault="00586EC4" w:rsidP="00745225">
            <w:pPr>
              <w:spacing w:after="0" w:line="240" w:lineRule="auto"/>
              <w:rPr>
                <w:rFonts w:ascii="Palatino Linotype" w:hAnsi="Palatino Linotype"/>
                <w:b/>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86EC4" w:rsidRPr="008B7D14" w:rsidRDefault="00586EC4" w:rsidP="00745225">
            <w:pPr>
              <w:spacing w:after="0" w:line="240" w:lineRule="auto"/>
              <w:jc w:val="center"/>
              <w:rPr>
                <w:rFonts w:ascii="Palatino Linotype" w:hAnsi="Palatino Linotype"/>
                <w:b/>
                <w:sz w:val="20"/>
                <w:szCs w:val="20"/>
              </w:rPr>
            </w:pP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86EC4" w:rsidRDefault="00586EC4" w:rsidP="00586EC4">
      <w:pPr>
        <w:pStyle w:val="Listaszerbekezds"/>
        <w:spacing w:after="0" w:line="240" w:lineRule="auto"/>
        <w:ind w:left="791" w:firstLine="1"/>
        <w:rPr>
          <w:rFonts w:ascii="Palatino Linotype" w:hAnsi="Palatino Linotype"/>
          <w:b/>
          <w:i/>
          <w:sz w:val="24"/>
          <w:szCs w:val="24"/>
        </w:rPr>
      </w:pPr>
    </w:p>
    <w:p w:rsidR="00586EC4" w:rsidRPr="005C1417" w:rsidRDefault="00586EC4" w:rsidP="00A342ED">
      <w:pPr>
        <w:pStyle w:val="B3"/>
        <w:jc w:val="both"/>
        <w:rPr>
          <w:i/>
        </w:rPr>
      </w:pPr>
      <w:r w:rsidRPr="005C1417">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86EC4" w:rsidRPr="00FE5532">
        <w:trPr>
          <w:cantSplit/>
          <w:trHeight w:val="921"/>
          <w:jc w:val="center"/>
        </w:trPr>
        <w:tc>
          <w:tcPr>
            <w:tcW w:w="828" w:type="dxa"/>
            <w:vMerge w:val="restart"/>
            <w:vAlign w:val="center"/>
          </w:tcPr>
          <w:p w:rsidR="00586EC4" w:rsidRPr="00FE5532" w:rsidRDefault="00586EC4" w:rsidP="0074522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86EC4" w:rsidRPr="00FE5532" w:rsidRDefault="00586EC4" w:rsidP="0074522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86EC4" w:rsidRDefault="00586EC4" w:rsidP="0074522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86EC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86EC4" w:rsidRPr="00FE5532"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6EC4" w:rsidRPr="00FE5532">
        <w:trPr>
          <w:cantSplit/>
          <w:trHeight w:val="1076"/>
          <w:jc w:val="center"/>
        </w:trPr>
        <w:tc>
          <w:tcPr>
            <w:tcW w:w="828" w:type="dxa"/>
            <w:vMerge/>
            <w:vAlign w:val="center"/>
          </w:tcPr>
          <w:p w:rsidR="00586EC4" w:rsidRPr="00FE5532" w:rsidRDefault="00586EC4" w:rsidP="00745225">
            <w:pPr>
              <w:spacing w:after="0" w:line="240" w:lineRule="auto"/>
              <w:jc w:val="center"/>
              <w:rPr>
                <w:rFonts w:ascii="Palatino Linotype" w:hAnsi="Palatino Linotype"/>
                <w:b/>
                <w:sz w:val="20"/>
                <w:szCs w:val="20"/>
              </w:rPr>
            </w:pPr>
          </w:p>
        </w:tc>
        <w:tc>
          <w:tcPr>
            <w:tcW w:w="3621" w:type="dxa"/>
            <w:vMerge/>
            <w:vAlign w:val="center"/>
          </w:tcPr>
          <w:p w:rsidR="00586EC4" w:rsidRPr="00FE5532" w:rsidRDefault="00586EC4" w:rsidP="00745225">
            <w:pPr>
              <w:spacing w:after="0" w:line="240" w:lineRule="auto"/>
              <w:rPr>
                <w:rFonts w:ascii="Palatino Linotype" w:hAnsi="Palatino Linotype"/>
                <w:b/>
                <w:sz w:val="20"/>
                <w:szCs w:val="20"/>
              </w:rPr>
            </w:pPr>
          </w:p>
        </w:tc>
        <w:tc>
          <w:tcPr>
            <w:tcW w:w="809" w:type="dxa"/>
            <w:textDirection w:val="btLr"/>
            <w:vAlign w:val="center"/>
          </w:tcPr>
          <w:p w:rsidR="00586EC4" w:rsidRPr="00FE5532"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86EC4"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86EC4" w:rsidRPr="00FE5532"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86EC4"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86EC4" w:rsidRPr="00FE5532"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86EC4" w:rsidRPr="00FE5532" w:rsidRDefault="00586EC4" w:rsidP="00745225">
            <w:pPr>
              <w:spacing w:after="0" w:line="240" w:lineRule="auto"/>
              <w:jc w:val="center"/>
              <w:rPr>
                <w:rFonts w:ascii="Palatino Linotype" w:hAnsi="Palatino Linotype"/>
                <w:b/>
                <w:sz w:val="20"/>
                <w:szCs w:val="20"/>
              </w:rPr>
            </w:pPr>
          </w:p>
        </w:tc>
      </w:tr>
      <w:tr w:rsidR="00586EC4" w:rsidRPr="00FE5532">
        <w:trPr>
          <w:jc w:val="center"/>
        </w:trPr>
        <w:tc>
          <w:tcPr>
            <w:tcW w:w="828" w:type="dxa"/>
            <w:shd w:val="clear" w:color="auto" w:fill="D9D9D9"/>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86EC4" w:rsidRPr="008B7D14" w:rsidRDefault="00586EC4" w:rsidP="0074522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shd w:val="clear" w:color="auto" w:fill="D9D9D9"/>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86EC4" w:rsidRPr="008B7D14" w:rsidRDefault="00586EC4" w:rsidP="0074522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2.3.</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shd w:val="clear" w:color="auto" w:fill="D9D9D9"/>
            <w:vAlign w:val="center"/>
          </w:tcPr>
          <w:p w:rsidR="00586EC4" w:rsidRPr="008B7D1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586EC4" w:rsidRPr="008B7D14" w:rsidRDefault="00586EC4" w:rsidP="0074522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86EC4" w:rsidRDefault="00586EC4" w:rsidP="00586EC4">
      <w:pPr>
        <w:spacing w:after="0" w:line="240" w:lineRule="auto"/>
        <w:ind w:left="792"/>
        <w:rPr>
          <w:rFonts w:ascii="Palatino Linotype" w:hAnsi="Palatino Linotype"/>
          <w:b/>
          <w:i/>
          <w:sz w:val="24"/>
          <w:szCs w:val="24"/>
        </w:rPr>
      </w:pPr>
    </w:p>
    <w:p w:rsidR="00586EC4" w:rsidRPr="00ED467B" w:rsidRDefault="00586EC4" w:rsidP="00ED467B">
      <w:pPr>
        <w:pStyle w:val="B2"/>
        <w:rPr>
          <w:rFonts w:cs="Mangal"/>
          <w:bCs/>
          <w:kern w:val="1"/>
          <w:sz w:val="24"/>
          <w:szCs w:val="24"/>
          <w:lang w:eastAsia="hi-IN" w:bidi="hi-IN"/>
        </w:rPr>
      </w:pPr>
      <w:r w:rsidRPr="00ED467B">
        <w:rPr>
          <w:sz w:val="24"/>
          <w:szCs w:val="24"/>
        </w:rPr>
        <w:t>A tantárgy értékelésének módja</w:t>
      </w:r>
    </w:p>
    <w:p w:rsidR="00586EC4" w:rsidRPr="00ED467B" w:rsidRDefault="00586EC4" w:rsidP="00ED467B">
      <w:pPr>
        <w:widowControl w:val="0"/>
        <w:suppressAutoHyphens/>
        <w:spacing w:after="0" w:line="240" w:lineRule="auto"/>
        <w:ind w:left="425"/>
        <w:jc w:val="both"/>
        <w:rPr>
          <w:rFonts w:ascii="Palatino Linotype" w:hAnsi="Palatino Linotype"/>
          <w:bCs/>
          <w:kern w:val="1"/>
          <w:sz w:val="24"/>
          <w:szCs w:val="24"/>
          <w:lang w:eastAsia="hi-IN" w:bidi="hi-IN"/>
        </w:rPr>
      </w:pPr>
      <w:r w:rsidRPr="00ED467B">
        <w:rPr>
          <w:rFonts w:ascii="Palatino Linotype" w:hAnsi="Palatino Linotype"/>
          <w:bCs/>
          <w:kern w:val="1"/>
          <w:sz w:val="24"/>
          <w:szCs w:val="24"/>
          <w:lang w:eastAsia="hi-IN" w:bidi="hi-IN"/>
        </w:rPr>
        <w:t xml:space="preserve">A nemzeti köznevelésről szóló 2011. évi CXC. </w:t>
      </w:r>
      <w:r w:rsidR="00A342ED">
        <w:rPr>
          <w:rFonts w:ascii="Palatino Linotype" w:hAnsi="Palatino Linotype"/>
          <w:bCs/>
          <w:kern w:val="1"/>
          <w:sz w:val="24"/>
          <w:szCs w:val="24"/>
          <w:lang w:eastAsia="hi-IN" w:bidi="hi-IN"/>
        </w:rPr>
        <w:t>törvény</w:t>
      </w:r>
      <w:r w:rsidRPr="00ED467B">
        <w:rPr>
          <w:rFonts w:ascii="Palatino Linotype" w:hAnsi="Palatino Linotype"/>
          <w:bCs/>
          <w:kern w:val="1"/>
          <w:sz w:val="24"/>
          <w:szCs w:val="24"/>
          <w:lang w:eastAsia="hi-IN" w:bidi="hi-IN"/>
        </w:rPr>
        <w:t xml:space="preserve"> 54. § (2) a) pontja szerinti értékeléssel.</w:t>
      </w:r>
    </w:p>
    <w:p w:rsidR="00586EC4" w:rsidRPr="00280858" w:rsidRDefault="00586EC4" w:rsidP="00586EC4">
      <w:pPr>
        <w:widowControl w:val="0"/>
        <w:suppressAutoHyphens/>
        <w:spacing w:after="0" w:line="240" w:lineRule="auto"/>
        <w:rPr>
          <w:rFonts w:ascii="Palatino Linotype" w:hAnsi="Palatino Linotype" w:cs="Mangal"/>
          <w:b/>
          <w:bCs/>
          <w:kern w:val="1"/>
          <w:sz w:val="24"/>
          <w:szCs w:val="24"/>
          <w:lang w:eastAsia="hi-IN" w:bidi="hi-IN"/>
        </w:rPr>
      </w:pPr>
    </w:p>
    <w:p w:rsidR="00586EC4" w:rsidRPr="000E120B" w:rsidRDefault="00586EC4" w:rsidP="00586EC4">
      <w:pPr>
        <w:widowControl w:val="0"/>
        <w:suppressAutoHyphens/>
        <w:spacing w:after="0" w:line="240" w:lineRule="auto"/>
        <w:jc w:val="center"/>
        <w:rPr>
          <w:rFonts w:ascii="Palatino Linotype" w:hAnsi="Palatino Linotype" w:cs="Mangal"/>
          <w:b/>
          <w:kern w:val="1"/>
          <w:sz w:val="24"/>
          <w:szCs w:val="24"/>
          <w:lang w:eastAsia="hi-IN" w:bidi="hi-IN"/>
        </w:rPr>
      </w:pPr>
    </w:p>
    <w:p w:rsidR="00586EC4" w:rsidRPr="00A342ED" w:rsidRDefault="00586EC4" w:rsidP="00ED467B">
      <w:pPr>
        <w:pStyle w:val="BB1"/>
        <w:numPr>
          <w:ilvl w:val="0"/>
          <w:numId w:val="22"/>
        </w:numPr>
        <w:tabs>
          <w:tab w:val="clear" w:pos="8222"/>
        </w:tabs>
        <w:ind w:left="357" w:hanging="357"/>
      </w:pPr>
      <w:r w:rsidRPr="00A342ED">
        <w:t xml:space="preserve">Élelmiszerek csoportjai </w:t>
      </w:r>
      <w:r w:rsidR="005C1417" w:rsidRPr="00A342ED">
        <w:tab/>
      </w:r>
      <w:r w:rsidRPr="00A342ED">
        <w:t>104 óra/100 óra*</w:t>
      </w:r>
    </w:p>
    <w:p w:rsidR="00586EC4" w:rsidRPr="00A342ED" w:rsidRDefault="00586EC4" w:rsidP="005C1417">
      <w:pPr>
        <w:spacing w:after="0" w:line="240" w:lineRule="auto"/>
        <w:jc w:val="right"/>
        <w:rPr>
          <w:rFonts w:ascii="Palatino Linotype" w:hAnsi="Palatino Linotype"/>
          <w:i/>
          <w:sz w:val="20"/>
          <w:szCs w:val="20"/>
        </w:rPr>
      </w:pPr>
      <w:r w:rsidRPr="00A342ED">
        <w:rPr>
          <w:rFonts w:ascii="Palatino Linotype" w:hAnsi="Palatino Linotype"/>
          <w:i/>
          <w:sz w:val="20"/>
          <w:szCs w:val="20"/>
        </w:rPr>
        <w:t>*Három</w:t>
      </w:r>
      <w:r w:rsidR="00903B5C" w:rsidRPr="00A342ED">
        <w:rPr>
          <w:rFonts w:ascii="Palatino Linotype" w:hAnsi="Palatino Linotype"/>
          <w:i/>
          <w:sz w:val="20"/>
          <w:szCs w:val="20"/>
        </w:rPr>
        <w:t xml:space="preserve"> </w:t>
      </w:r>
      <w:r w:rsidRPr="00A342ED">
        <w:rPr>
          <w:rFonts w:ascii="Palatino Linotype" w:hAnsi="Palatino Linotype"/>
          <w:i/>
          <w:sz w:val="20"/>
          <w:szCs w:val="20"/>
        </w:rPr>
        <w:t>évfolyamos képzés közismereti oktatással/két</w:t>
      </w:r>
      <w:r w:rsidR="00903B5C" w:rsidRPr="00A342ED">
        <w:rPr>
          <w:rFonts w:ascii="Palatino Linotype" w:hAnsi="Palatino Linotype"/>
          <w:i/>
          <w:sz w:val="20"/>
          <w:szCs w:val="20"/>
        </w:rPr>
        <w:t xml:space="preserve"> </w:t>
      </w:r>
      <w:r w:rsidRPr="00A342ED">
        <w:rPr>
          <w:rFonts w:ascii="Palatino Linotype" w:hAnsi="Palatino Linotype"/>
          <w:i/>
          <w:sz w:val="20"/>
          <w:szCs w:val="20"/>
        </w:rPr>
        <w:t>évfolyamos képzés közismereti oktatás nélkül</w:t>
      </w:r>
    </w:p>
    <w:p w:rsidR="00586EC4" w:rsidRPr="00A342ED" w:rsidRDefault="00586EC4" w:rsidP="00586EC4">
      <w:pPr>
        <w:widowControl w:val="0"/>
        <w:suppressAutoHyphens/>
        <w:spacing w:after="0" w:line="240" w:lineRule="auto"/>
        <w:rPr>
          <w:rFonts w:ascii="Palatino Linotype" w:hAnsi="Palatino Linotype" w:cs="Mangal"/>
          <w:b/>
          <w:kern w:val="1"/>
          <w:sz w:val="24"/>
          <w:szCs w:val="24"/>
          <w:lang w:eastAsia="hi-IN" w:bidi="hi-IN"/>
        </w:rPr>
      </w:pPr>
    </w:p>
    <w:p w:rsidR="00586EC4" w:rsidRPr="00A342ED" w:rsidRDefault="00586EC4" w:rsidP="00ED467B">
      <w:pPr>
        <w:pStyle w:val="B2"/>
        <w:rPr>
          <w:sz w:val="24"/>
          <w:szCs w:val="24"/>
        </w:rPr>
      </w:pPr>
      <w:r w:rsidRPr="00A342ED">
        <w:rPr>
          <w:sz w:val="24"/>
          <w:szCs w:val="24"/>
        </w:rPr>
        <w:t>A tantárgy tanításának célja</w:t>
      </w:r>
    </w:p>
    <w:p w:rsidR="00586EC4" w:rsidRPr="00A342ED" w:rsidRDefault="00586EC4" w:rsidP="00ED467B">
      <w:pPr>
        <w:widowControl w:val="0"/>
        <w:suppressAutoHyphens/>
        <w:spacing w:after="0" w:line="240" w:lineRule="auto"/>
        <w:ind w:left="540"/>
        <w:jc w:val="both"/>
        <w:rPr>
          <w:rFonts w:ascii="Palatino Linotype" w:hAnsi="Palatino Linotype"/>
          <w:kern w:val="1"/>
          <w:sz w:val="24"/>
          <w:szCs w:val="24"/>
          <w:lang w:eastAsia="hi-IN" w:bidi="hi-IN"/>
        </w:rPr>
      </w:pPr>
      <w:r w:rsidRPr="00A342ED">
        <w:rPr>
          <w:rFonts w:ascii="Palatino Linotype" w:hAnsi="Palatino Linotype"/>
          <w:kern w:val="1"/>
          <w:sz w:val="24"/>
          <w:szCs w:val="24"/>
          <w:lang w:eastAsia="hi-IN" w:bidi="hi-IN"/>
        </w:rPr>
        <w:t xml:space="preserve">A vendéglátásban felhasználásra kerülő élelmiszerek tulajdonságainak, azok konyhatechnológiai szerepének és fontosságának megismerése a felhasználás lehetőségeinek az elsajátítása. </w:t>
      </w:r>
    </w:p>
    <w:p w:rsidR="00586EC4" w:rsidRPr="00A342ED" w:rsidRDefault="00586EC4" w:rsidP="00586EC4">
      <w:pPr>
        <w:widowControl w:val="0"/>
        <w:suppressAutoHyphens/>
        <w:spacing w:after="0" w:line="240" w:lineRule="auto"/>
        <w:rPr>
          <w:rFonts w:ascii="Palatino Linotype" w:hAnsi="Palatino Linotype"/>
          <w:b/>
          <w:kern w:val="1"/>
          <w:sz w:val="24"/>
          <w:szCs w:val="24"/>
          <w:lang w:eastAsia="hi-IN" w:bidi="hi-IN"/>
        </w:rPr>
      </w:pPr>
    </w:p>
    <w:p w:rsidR="00586EC4" w:rsidRPr="00A342ED" w:rsidRDefault="00586EC4" w:rsidP="00ED467B">
      <w:pPr>
        <w:pStyle w:val="B2"/>
        <w:rPr>
          <w:sz w:val="24"/>
          <w:szCs w:val="24"/>
        </w:rPr>
      </w:pPr>
      <w:r w:rsidRPr="00A342ED">
        <w:rPr>
          <w:sz w:val="24"/>
          <w:szCs w:val="24"/>
        </w:rPr>
        <w:t>Kapcsolódó közismereti, szakmai tartalmak</w:t>
      </w:r>
    </w:p>
    <w:p w:rsidR="00586EC4" w:rsidRPr="00A342ED" w:rsidRDefault="00586EC4" w:rsidP="00ED467B">
      <w:pPr>
        <w:autoSpaceDE w:val="0"/>
        <w:autoSpaceDN w:val="0"/>
        <w:adjustRightInd w:val="0"/>
        <w:spacing w:after="0" w:line="240" w:lineRule="auto"/>
        <w:ind w:left="540"/>
        <w:jc w:val="both"/>
        <w:rPr>
          <w:rFonts w:ascii="Palatino Linotype" w:hAnsi="Palatino Linotype"/>
          <w:kern w:val="1"/>
          <w:sz w:val="24"/>
          <w:szCs w:val="24"/>
          <w:lang w:eastAsia="hi-IN" w:bidi="hi-IN"/>
        </w:rPr>
      </w:pPr>
      <w:r w:rsidRPr="00A342ED">
        <w:rPr>
          <w:rFonts w:ascii="Palatino Linotype" w:hAnsi="Palatino Linotype"/>
          <w:kern w:val="1"/>
          <w:sz w:val="24"/>
          <w:szCs w:val="24"/>
          <w:lang w:eastAsia="hi-IN" w:bidi="hi-IN"/>
        </w:rPr>
        <w:t>A tantárgy az adott évfolyamba lépés feltételeiként megjelölt közismereti és szakmai tartalmakra épül. Az Előkészítési és ételkészítési alapismeretek tantárgyban</w:t>
      </w:r>
      <w:r w:rsidR="00512F90" w:rsidRPr="00A342ED">
        <w:rPr>
          <w:rFonts w:ascii="Palatino Linotype" w:hAnsi="Palatino Linotype"/>
          <w:kern w:val="1"/>
          <w:sz w:val="24"/>
          <w:szCs w:val="24"/>
          <w:lang w:eastAsia="hi-IN" w:bidi="hi-IN"/>
        </w:rPr>
        <w:t xml:space="preserve"> </w:t>
      </w:r>
      <w:r w:rsidR="00903B5C" w:rsidRPr="00A342ED">
        <w:rPr>
          <w:rFonts w:ascii="Palatino Linotype" w:hAnsi="Palatino Linotype"/>
          <w:kern w:val="1"/>
          <w:sz w:val="24"/>
          <w:szCs w:val="24"/>
          <w:lang w:eastAsia="hi-IN" w:bidi="hi-IN"/>
        </w:rPr>
        <w:t xml:space="preserve"> </w:t>
      </w:r>
      <w:r w:rsidRPr="00A342ED">
        <w:rPr>
          <w:rFonts w:ascii="Palatino Linotype" w:hAnsi="Palatino Linotype"/>
          <w:kern w:val="1"/>
          <w:sz w:val="24"/>
          <w:szCs w:val="24"/>
          <w:lang w:eastAsia="hi-IN" w:bidi="hi-IN"/>
        </w:rPr>
        <w:t>A technológiai alapismeretek témakör</w:t>
      </w:r>
      <w:r w:rsidR="0008183D" w:rsidRPr="00A342ED">
        <w:rPr>
          <w:rFonts w:ascii="Palatino Linotype" w:hAnsi="Palatino Linotype"/>
          <w:kern w:val="1"/>
          <w:sz w:val="24"/>
          <w:szCs w:val="24"/>
          <w:lang w:eastAsia="hi-IN" w:bidi="hi-IN"/>
        </w:rPr>
        <w:t>höz</w:t>
      </w:r>
      <w:r w:rsidRPr="00A342ED">
        <w:rPr>
          <w:rFonts w:ascii="Palatino Linotype" w:hAnsi="Palatino Linotype"/>
          <w:kern w:val="1"/>
          <w:sz w:val="24"/>
          <w:szCs w:val="24"/>
          <w:lang w:eastAsia="hi-IN" w:bidi="hi-IN"/>
        </w:rPr>
        <w:t xml:space="preserve"> kapcsolódó tartalom.</w:t>
      </w:r>
    </w:p>
    <w:p w:rsidR="00586EC4" w:rsidRPr="00A342ED" w:rsidRDefault="00586EC4" w:rsidP="00512F90">
      <w:pPr>
        <w:widowControl w:val="0"/>
        <w:suppressAutoHyphens/>
        <w:spacing w:after="0" w:line="240" w:lineRule="auto"/>
        <w:rPr>
          <w:rFonts w:ascii="Palatino Linotype" w:hAnsi="Palatino Linotype" w:cs="Mangal"/>
          <w:b/>
          <w:bCs/>
          <w:iCs/>
          <w:kern w:val="1"/>
          <w:sz w:val="24"/>
          <w:szCs w:val="24"/>
          <w:lang w:eastAsia="hi-IN" w:bidi="hi-IN"/>
        </w:rPr>
      </w:pPr>
    </w:p>
    <w:p w:rsidR="00586EC4" w:rsidRPr="00A342ED" w:rsidRDefault="00586EC4" w:rsidP="00ED467B">
      <w:pPr>
        <w:pStyle w:val="B2"/>
        <w:rPr>
          <w:rFonts w:cs="Mangal"/>
          <w:bCs/>
          <w:iCs/>
          <w:kern w:val="1"/>
          <w:sz w:val="24"/>
          <w:szCs w:val="24"/>
          <w:lang w:eastAsia="hi-IN" w:bidi="hi-IN"/>
        </w:rPr>
      </w:pPr>
      <w:r w:rsidRPr="00A342ED">
        <w:rPr>
          <w:sz w:val="24"/>
          <w:szCs w:val="24"/>
        </w:rPr>
        <w:t xml:space="preserve">Témakörök </w:t>
      </w:r>
    </w:p>
    <w:p w:rsidR="005C1417" w:rsidRPr="00A342ED" w:rsidRDefault="005C1417" w:rsidP="005C1417">
      <w:pPr>
        <w:pStyle w:val="BB22"/>
        <w:numPr>
          <w:ilvl w:val="0"/>
          <w:numId w:val="0"/>
        </w:numPr>
        <w:ind w:left="792"/>
        <w:rPr>
          <w:rFonts w:cs="Mangal"/>
          <w:bCs/>
          <w:iCs/>
          <w:kern w:val="1"/>
          <w:lang w:eastAsia="hi-IN" w:bidi="hi-IN"/>
        </w:rPr>
      </w:pPr>
    </w:p>
    <w:p w:rsidR="00586EC4" w:rsidRPr="00A342ED" w:rsidRDefault="00586EC4" w:rsidP="00ED467B">
      <w:pPr>
        <w:pStyle w:val="B3"/>
      </w:pPr>
      <w:r w:rsidRPr="00A342ED">
        <w:t>Növényi eredetű élelmiszerek</w:t>
      </w:r>
      <w:r w:rsidR="005C1417" w:rsidRPr="00A342ED">
        <w:tab/>
      </w:r>
      <w:r w:rsidRPr="00A342ED">
        <w:rPr>
          <w:i/>
        </w:rPr>
        <w:t>36 óra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Növényi eredetű zsiradékok jellemzése és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Zsírok, olajok fogalom-meghatározása.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növényi olajok, zsírok jellemzői, alapanyagai, előállításuk fő lépcsői.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bookmarkStart w:id="4" w:name="_GoBack"/>
      <w:bookmarkEnd w:id="4"/>
      <w:r w:rsidRPr="00A342ED">
        <w:rPr>
          <w:rFonts w:ascii="Palatino Linotype" w:hAnsi="Palatino Linotype" w:cs="Tahoma"/>
          <w:sz w:val="24"/>
          <w:szCs w:val="24"/>
          <w:shd w:val="clear" w:color="auto" w:fill="FFFFFF"/>
        </w:rPr>
        <w:t>Zsírok-olajok minőségértékelésének szempontjai.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termékcsoport áruinak minőségmegőrzése.</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Zöldségek jellemzése és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gyümölcs- és zöldségáruk árurendszere.</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lastRenderedPageBreak/>
        <w:t>A gyümölcs- és zöldségáruk árutulajdonságai.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Gyümölcsfajták jellemző árutulajdonságai.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Zöldségfajták jellemző árutulajdonságai.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Gyümölcs- és zöldségáruk minőségmegőrzése, forgalmazásuk szabályai.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Gyümölcsök jellemzése és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Gabona-, malom-, sütő- és tésztaipari termékek jellemzése és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gabonafajták és alkalmazásuk az emberi táplálkozásban.</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Malomipari műveletek és termékeik.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Száraztészták.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kenyér.</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Sütőipari fehértermékek.</w:t>
      </w:r>
    </w:p>
    <w:p w:rsidR="00586EC4" w:rsidRPr="00A342ED" w:rsidRDefault="00586EC4" w:rsidP="005C1417">
      <w:pPr>
        <w:widowControl w:val="0"/>
        <w:suppressAutoHyphens/>
        <w:spacing w:after="0" w:line="240" w:lineRule="auto"/>
        <w:ind w:left="709"/>
        <w:rPr>
          <w:rFonts w:ascii="Palatino Linotype" w:hAnsi="Palatino Linotype" w:cs="Mangal"/>
          <w:kern w:val="1"/>
          <w:sz w:val="24"/>
          <w:szCs w:val="24"/>
          <w:lang w:eastAsia="hi-IN" w:bidi="hi-IN"/>
        </w:rPr>
      </w:pPr>
    </w:p>
    <w:p w:rsidR="00586EC4" w:rsidRPr="00A342ED" w:rsidRDefault="00586EC4" w:rsidP="00ED467B">
      <w:pPr>
        <w:pStyle w:val="B3"/>
      </w:pPr>
      <w:r w:rsidRPr="00A342ED">
        <w:t>Állati eredetű élelmiszerek</w:t>
      </w:r>
      <w:r w:rsidR="005C1417" w:rsidRPr="00A342ED">
        <w:tab/>
      </w:r>
      <w:r w:rsidRPr="00A342ED">
        <w:rPr>
          <w:i/>
        </w:rPr>
        <w:t>36 óra/32 óra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Állati eredetű zsiradékok (vaj, sertészsír, baromfizsír, háj, tepertő, állati eredetű olajak) jellemzése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 xml:space="preserve">Tej, tejkészítmények, tejtermékek jellemzése, felhasználása (tej, túró, joghurt, sajt, vaj, ízesített tejkészítmények, tejkonzervek, sűrített tej, stb.). A tej és tejkészítmények, tejtermékek tárolása, eltarthatósága, </w:t>
      </w:r>
      <w:r w:rsidR="00535201" w:rsidRPr="00A342ED">
        <w:rPr>
          <w:rFonts w:ascii="Palatino Linotype" w:hAnsi="Palatino Linotype" w:cs="Tahoma"/>
          <w:sz w:val="24"/>
          <w:szCs w:val="24"/>
          <w:shd w:val="clear" w:color="auto" w:fill="FFFFFF"/>
        </w:rPr>
        <w:t>vendéglátó ipari</w:t>
      </w:r>
      <w:r w:rsidRPr="00A342ED">
        <w:rPr>
          <w:rFonts w:ascii="Palatino Linotype" w:hAnsi="Palatino Linotype" w:cs="Tahoma"/>
          <w:sz w:val="24"/>
          <w:szCs w:val="24"/>
          <w:shd w:val="clear" w:color="auto" w:fill="FFFFFF"/>
        </w:rPr>
        <w:t xml:space="preserve">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 xml:space="preserve">Tojás felépítése, összetétele, tojássárgája és fehérje technológiai hatása. Tojás minősítése, tárolása, tartósított termékei. A tojás tárolása, eltarthatósága </w:t>
      </w:r>
      <w:r w:rsidR="00535201" w:rsidRPr="00A342ED">
        <w:rPr>
          <w:rFonts w:ascii="Palatino Linotype" w:hAnsi="Palatino Linotype" w:cs="Tahoma"/>
          <w:sz w:val="24"/>
          <w:szCs w:val="24"/>
          <w:shd w:val="clear" w:color="auto" w:fill="FFFFFF"/>
        </w:rPr>
        <w:t>vendéglátó ipari</w:t>
      </w:r>
      <w:r w:rsidRPr="00A342ED">
        <w:rPr>
          <w:rFonts w:ascii="Palatino Linotype" w:hAnsi="Palatino Linotype" w:cs="Tahoma"/>
          <w:sz w:val="24"/>
          <w:szCs w:val="24"/>
          <w:shd w:val="clear" w:color="auto" w:fill="FFFFFF"/>
        </w:rPr>
        <w:t xml:space="preserve">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 xml:space="preserve">Hús, húsipari termékek jellemzése, táplálkozástani jelentősége, felhasználása. Tartós és nem tartós húsipari termékek, darabos áruk, vörös áruk, pácolt, főtt, füstölt, szárított készítmények. A húsipari termékek eltarthatósága, tárolása és </w:t>
      </w:r>
      <w:r w:rsidR="00535201" w:rsidRPr="00A342ED">
        <w:rPr>
          <w:rFonts w:ascii="Palatino Linotype" w:hAnsi="Palatino Linotype" w:cs="Tahoma"/>
          <w:sz w:val="24"/>
          <w:szCs w:val="24"/>
          <w:shd w:val="clear" w:color="auto" w:fill="FFFFFF"/>
        </w:rPr>
        <w:t>vendéglátó ipari</w:t>
      </w:r>
      <w:r w:rsidRPr="00A342ED">
        <w:rPr>
          <w:rFonts w:ascii="Palatino Linotype" w:hAnsi="Palatino Linotype" w:cs="Tahoma"/>
          <w:sz w:val="24"/>
          <w:szCs w:val="24"/>
          <w:shd w:val="clear" w:color="auto" w:fill="FFFFFF"/>
        </w:rPr>
        <w:t xml:space="preserve">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 xml:space="preserve">A </w:t>
      </w:r>
      <w:r w:rsidR="00535201" w:rsidRPr="00A342ED">
        <w:rPr>
          <w:rFonts w:ascii="Palatino Linotype" w:hAnsi="Palatino Linotype" w:cs="Tahoma"/>
          <w:sz w:val="24"/>
          <w:szCs w:val="24"/>
          <w:shd w:val="clear" w:color="auto" w:fill="FFFFFF"/>
        </w:rPr>
        <w:t>húsfeldolgozó-ipar</w:t>
      </w:r>
      <w:r w:rsidRPr="00A342ED">
        <w:rPr>
          <w:rFonts w:ascii="Palatino Linotype" w:hAnsi="Palatino Linotype" w:cs="Tahoma"/>
          <w:sz w:val="24"/>
          <w:szCs w:val="24"/>
          <w:shd w:val="clear" w:color="auto" w:fill="FFFFFF"/>
        </w:rPr>
        <w:t xml:space="preserve"> nyersanyagai.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Alapanyagok, segéd- és járulékos anyagok.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Húsfeldolgozóipari műveletek.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húsfeldolgozóipar termékeinek jellemzése és csoportosítása, minőségi követelményei.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Töltelékes áruk: hőkezeléssel és hőkezelés nélkül készült töltelékes áruk.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Darabos húskészítmények.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Étkezési szalonnák.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Húskonzervek.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halfeldolgozóipar termékei.</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Halkonzervek.</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Baromfiipari termékek, vágott baromfik jellemzése, táplálkozástani jelentősége, felhasználása. A háziszárnyasok (tyúk, liba, kacsa, pulyka, stb.) feldolgozása. A baromfihúsból készült húsipari termékek, tárolása, eltarthatósága.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Vadak jellemzése felhasználása. A vadhúsok táplálkozástani jelentősége. A vadhúsok kezelése, feldolgozása. A vadak csoportosítása.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Halak és hidegvérűek jellemzése felhasználása.</w:t>
      </w:r>
    </w:p>
    <w:p w:rsidR="00586EC4" w:rsidRPr="00A342ED" w:rsidRDefault="00586EC4" w:rsidP="005C1417">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lastRenderedPageBreak/>
        <w:t>Egyéb hidegvérű állatok jellemzése, táplálkozástani jelentősége, felhasználása. Halak, puhatestűek, rákok, kagylók, étkezési csigák.</w:t>
      </w:r>
    </w:p>
    <w:p w:rsidR="00586EC4" w:rsidRPr="00A342ED" w:rsidRDefault="00586EC4" w:rsidP="00586EC4">
      <w:pPr>
        <w:widowControl w:val="0"/>
        <w:suppressAutoHyphens/>
        <w:spacing w:after="0" w:line="240" w:lineRule="auto"/>
        <w:rPr>
          <w:rFonts w:ascii="Palatino Linotype" w:hAnsi="Palatino Linotype" w:cs="Mangal"/>
          <w:kern w:val="1"/>
          <w:sz w:val="24"/>
          <w:szCs w:val="24"/>
          <w:lang w:eastAsia="hi-IN" w:bidi="hi-IN"/>
        </w:rPr>
      </w:pPr>
    </w:p>
    <w:p w:rsidR="00BD1819" w:rsidRPr="00A342ED" w:rsidRDefault="00586EC4" w:rsidP="00ED467B">
      <w:pPr>
        <w:pStyle w:val="B3"/>
      </w:pPr>
      <w:r w:rsidRPr="00A342ED">
        <w:t xml:space="preserve">Édesítőszerek és édesipari termékek, </w:t>
      </w:r>
    </w:p>
    <w:p w:rsidR="00586EC4" w:rsidRPr="00A342ED" w:rsidRDefault="00586EC4" w:rsidP="00BD1819">
      <w:pPr>
        <w:pStyle w:val="BB5"/>
        <w:numPr>
          <w:ilvl w:val="0"/>
          <w:numId w:val="0"/>
        </w:numPr>
        <w:ind w:left="1418"/>
      </w:pPr>
      <w:r w:rsidRPr="00A342ED">
        <w:t>koffeintartalmú élvezeti áruk</w:t>
      </w:r>
      <w:r w:rsidRPr="00A342ED">
        <w:tab/>
      </w:r>
      <w:r w:rsidRPr="00A342ED">
        <w:rPr>
          <w:i/>
        </w:rPr>
        <w:t>4 óra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Természetes édesítőszerek jellemzése és felhasználása.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Mesterséges édesítőszerek jellemzése és felhasználása.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Kakaópor jellemzése és felhasználása.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Csokoládétermékek és bevonómasszák jellemzése és felhasználása.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 xml:space="preserve">Kávéfajták, kávé feldolgozása, pörkölési módok, kávé felhasználása. </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Teafajták, tea feldolgozása, összetétele, felhasználása.</w:t>
      </w:r>
    </w:p>
    <w:p w:rsidR="00586EC4" w:rsidRPr="00A342ED" w:rsidRDefault="00586EC4" w:rsidP="00BD1819">
      <w:pPr>
        <w:widowControl w:val="0"/>
        <w:suppressAutoHyphens/>
        <w:spacing w:after="0" w:line="240" w:lineRule="auto"/>
        <w:ind w:left="709"/>
        <w:rPr>
          <w:rFonts w:ascii="Palatino Linotype" w:hAnsi="Palatino Linotype" w:cs="Mangal"/>
          <w:kern w:val="1"/>
          <w:sz w:val="24"/>
          <w:szCs w:val="24"/>
          <w:lang w:eastAsia="hi-IN" w:bidi="hi-IN"/>
        </w:rPr>
      </w:pPr>
    </w:p>
    <w:p w:rsidR="00586EC4" w:rsidRPr="00A342ED" w:rsidRDefault="00586EC4" w:rsidP="00ED467B">
      <w:pPr>
        <w:pStyle w:val="B3"/>
        <w:rPr>
          <w:kern w:val="1"/>
          <w:lang w:bidi="hi-IN"/>
        </w:rPr>
      </w:pPr>
      <w:r w:rsidRPr="00A342ED">
        <w:rPr>
          <w:kern w:val="1"/>
          <w:lang w:bidi="hi-IN"/>
        </w:rPr>
        <w:t>Fűszerek, ízesítők, zamatosítók és állományjavítók</w:t>
      </w:r>
      <w:r w:rsidR="00BD1819" w:rsidRPr="00A342ED">
        <w:rPr>
          <w:kern w:val="1"/>
          <w:lang w:bidi="hi-IN"/>
        </w:rPr>
        <w:tab/>
      </w:r>
      <w:r w:rsidRPr="00A342ED">
        <w:rPr>
          <w:i/>
          <w:kern w:val="1"/>
          <w:lang w:bidi="hi-IN"/>
        </w:rPr>
        <w:t>4 óra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Fűszerek jellemzése és felhasználása.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Ízesítőanyagok, só és ecet jellemzése, felhasználása.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Adalékanyagok jellemzése és felhasználása.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Ételkészítési és cukrászati kényelmi anyagok jellemzése és felhasználása.</w:t>
      </w:r>
    </w:p>
    <w:p w:rsidR="00586EC4" w:rsidRPr="00A342ED" w:rsidRDefault="00586EC4" w:rsidP="00586EC4">
      <w:pPr>
        <w:widowControl w:val="0"/>
        <w:suppressAutoHyphens/>
        <w:spacing w:after="0" w:line="240" w:lineRule="auto"/>
        <w:ind w:left="1225"/>
        <w:rPr>
          <w:rFonts w:ascii="Palatino Linotype" w:hAnsi="Palatino Linotype" w:cs="Mangal"/>
          <w:kern w:val="1"/>
          <w:sz w:val="24"/>
          <w:szCs w:val="24"/>
          <w:lang w:eastAsia="hi-IN" w:bidi="hi-IN"/>
        </w:rPr>
      </w:pPr>
    </w:p>
    <w:p w:rsidR="00586EC4" w:rsidRPr="00A342ED" w:rsidRDefault="00586EC4" w:rsidP="00ED467B">
      <w:pPr>
        <w:pStyle w:val="B3"/>
        <w:rPr>
          <w:kern w:val="1"/>
          <w:lang w:bidi="hi-IN"/>
        </w:rPr>
      </w:pPr>
      <w:r w:rsidRPr="00A342ED">
        <w:rPr>
          <w:kern w:val="1"/>
          <w:lang w:bidi="hi-IN"/>
        </w:rPr>
        <w:t>Italok</w:t>
      </w:r>
      <w:r w:rsidR="00BD1819" w:rsidRPr="00A342ED">
        <w:rPr>
          <w:kern w:val="1"/>
          <w:lang w:bidi="hi-IN"/>
        </w:rPr>
        <w:tab/>
      </w:r>
      <w:r w:rsidRPr="00A342ED">
        <w:rPr>
          <w:i/>
          <w:kern w:val="1"/>
          <w:lang w:bidi="hi-IN"/>
        </w:rPr>
        <w:t>24 óra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 xml:space="preserve">Alkoholtartalmú italok jellemzése és felhasználása. </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Alkoholmentes italok.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Természetes vizek, ásványvizek, gyógyvizek fogalma, biológiai hatása, szerepük a kereskedelemben.</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Gyümölcs- és zöldséglevek, szörpök (élettani hatásuk, alapanyagaik,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minőségi követelmények).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Szénsavas üdítőitalok (táplálkozástani hatásuk, kereskedelmi jelentőségük, minőségi követelményeik, minőségmegőrzés időtartama).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Alkoholtartalmú italok.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alkohol élettani hatásának ismertetése.</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kulturált alkoholfogyasztás szabályai.</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Hazánk borvidékei.</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borok.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borok fogalma, jellemzése, készítése, kezelése és gondozása, palackozása, tárolása.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Minőséget meghatározó tényezők.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borok típusai.</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Természetes borok.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Likőrborok.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Szénsavas borok.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pezsgő gyártása, minőségi jellemzői, fajtái, minőségi követelmények, érzékszervi tulajdonságai, választéka, palacktípusa.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 sör (jellemzése, készítése, minőségét meghatározó tényezők).</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Sörök fő típusa, forgalomba hozatala.</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lastRenderedPageBreak/>
        <w:t>Szeszipari készítmények (jellemzése, készítése, minőségi követelménye, kereskedelmi jelentősége).</w:t>
      </w:r>
    </w:p>
    <w:p w:rsidR="00586EC4" w:rsidRPr="00A342ED" w:rsidRDefault="00586EC4" w:rsidP="00BD1819">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Alkoholmentes italok jellemzése és felhasználása.</w:t>
      </w:r>
    </w:p>
    <w:p w:rsidR="00586EC4" w:rsidRPr="00ED467B" w:rsidRDefault="00586EC4" w:rsidP="00586EC4">
      <w:pPr>
        <w:widowControl w:val="0"/>
        <w:suppressAutoHyphens/>
        <w:spacing w:after="0" w:line="240" w:lineRule="auto"/>
        <w:ind w:left="1225"/>
        <w:rPr>
          <w:rFonts w:ascii="Palatino Linotype" w:hAnsi="Palatino Linotype" w:cs="Mangal"/>
          <w:b/>
          <w:kern w:val="1"/>
          <w:sz w:val="24"/>
          <w:szCs w:val="24"/>
          <w:lang w:eastAsia="hi-IN" w:bidi="hi-IN"/>
        </w:rPr>
      </w:pPr>
    </w:p>
    <w:p w:rsidR="00586EC4" w:rsidRPr="006352F6" w:rsidRDefault="00586EC4" w:rsidP="00ED467B">
      <w:pPr>
        <w:pStyle w:val="B2"/>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586EC4" w:rsidRPr="006352F6" w:rsidRDefault="00586EC4" w:rsidP="006352F6">
      <w:pPr>
        <w:spacing w:after="0" w:line="240" w:lineRule="auto"/>
        <w:ind w:left="540"/>
        <w:rPr>
          <w:rFonts w:ascii="Palatino Linotype" w:hAnsi="Palatino Linotype"/>
          <w:i/>
          <w:sz w:val="24"/>
          <w:szCs w:val="24"/>
        </w:rPr>
      </w:pPr>
      <w:r w:rsidRPr="006352F6">
        <w:rPr>
          <w:rFonts w:ascii="Palatino Linotype" w:hAnsi="Palatino Linotype"/>
          <w:i/>
          <w:kern w:val="1"/>
          <w:sz w:val="24"/>
          <w:szCs w:val="24"/>
          <w:lang w:eastAsia="hi-IN" w:bidi="hi-IN"/>
        </w:rPr>
        <w:t>Tanterem</w:t>
      </w:r>
    </w:p>
    <w:p w:rsidR="00586EC4" w:rsidRPr="00ED467B" w:rsidRDefault="00586EC4" w:rsidP="00586EC4">
      <w:pPr>
        <w:widowControl w:val="0"/>
        <w:suppressAutoHyphens/>
        <w:spacing w:after="0" w:line="240" w:lineRule="auto"/>
        <w:jc w:val="both"/>
        <w:rPr>
          <w:rFonts w:ascii="Palatino Linotype" w:hAnsi="Palatino Linotype" w:cs="Mangal"/>
          <w:b/>
          <w:bCs/>
          <w:kern w:val="1"/>
          <w:sz w:val="24"/>
          <w:szCs w:val="24"/>
          <w:lang w:eastAsia="hi-IN" w:bidi="hi-IN"/>
        </w:rPr>
      </w:pPr>
    </w:p>
    <w:p w:rsidR="00586EC4" w:rsidRPr="00ED467B" w:rsidRDefault="00586EC4" w:rsidP="00A342ED">
      <w:pPr>
        <w:pStyle w:val="B2"/>
        <w:jc w:val="both"/>
        <w:rPr>
          <w:i/>
          <w:sz w:val="24"/>
          <w:szCs w:val="24"/>
        </w:rPr>
      </w:pPr>
      <w:r w:rsidRPr="00ED467B">
        <w:rPr>
          <w:i/>
          <w:sz w:val="24"/>
          <w:szCs w:val="24"/>
        </w:rPr>
        <w:t>A tantárgy elsajátítása során alkalmazható sajátos módszerek, tanulói tevékenységformák (ajánlás)</w:t>
      </w:r>
    </w:p>
    <w:p w:rsidR="00586EC4" w:rsidRPr="00ED467B" w:rsidRDefault="00586EC4" w:rsidP="00A342ED">
      <w:pPr>
        <w:spacing w:after="0" w:line="240" w:lineRule="auto"/>
        <w:jc w:val="both"/>
        <w:rPr>
          <w:rFonts w:ascii="Palatino Linotype" w:hAnsi="Palatino Linotype"/>
          <w:b/>
          <w:i/>
          <w:sz w:val="24"/>
          <w:szCs w:val="24"/>
        </w:rPr>
      </w:pPr>
    </w:p>
    <w:p w:rsidR="00586EC4" w:rsidRPr="00ED467B" w:rsidRDefault="00586EC4" w:rsidP="00A342ED">
      <w:pPr>
        <w:pStyle w:val="B3"/>
        <w:jc w:val="both"/>
        <w:rPr>
          <w:bCs/>
          <w:i/>
          <w:iCs/>
        </w:rPr>
      </w:pPr>
      <w:r w:rsidRPr="00ED467B">
        <w:rPr>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86EC4" w:rsidRPr="008B7D14">
        <w:trPr>
          <w:jc w:val="center"/>
        </w:trPr>
        <w:tc>
          <w:tcPr>
            <w:tcW w:w="994" w:type="dxa"/>
            <w:vMerge w:val="restart"/>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86EC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86EC4" w:rsidRPr="008B7D1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86EC4" w:rsidRPr="008B7D1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6EC4" w:rsidRPr="008B7D14">
        <w:trPr>
          <w:jc w:val="center"/>
        </w:trPr>
        <w:tc>
          <w:tcPr>
            <w:tcW w:w="994" w:type="dxa"/>
            <w:vMerge/>
            <w:vAlign w:val="center"/>
          </w:tcPr>
          <w:p w:rsidR="00586EC4" w:rsidRPr="008B7D14" w:rsidRDefault="00586EC4" w:rsidP="00745225">
            <w:pPr>
              <w:spacing w:after="0" w:line="240" w:lineRule="auto"/>
              <w:jc w:val="center"/>
              <w:rPr>
                <w:rFonts w:ascii="Palatino Linotype" w:hAnsi="Palatino Linotype"/>
                <w:b/>
                <w:sz w:val="20"/>
                <w:szCs w:val="20"/>
              </w:rPr>
            </w:pPr>
          </w:p>
        </w:tc>
        <w:tc>
          <w:tcPr>
            <w:tcW w:w="2800" w:type="dxa"/>
            <w:vMerge/>
            <w:vAlign w:val="center"/>
          </w:tcPr>
          <w:p w:rsidR="00586EC4" w:rsidRPr="008B7D14" w:rsidRDefault="00586EC4" w:rsidP="00745225">
            <w:pPr>
              <w:spacing w:after="0" w:line="240" w:lineRule="auto"/>
              <w:rPr>
                <w:rFonts w:ascii="Palatino Linotype" w:hAnsi="Palatino Linotype"/>
                <w:b/>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86EC4" w:rsidRPr="008B7D14" w:rsidRDefault="00586EC4" w:rsidP="00745225">
            <w:pPr>
              <w:spacing w:after="0" w:line="240" w:lineRule="auto"/>
              <w:jc w:val="center"/>
              <w:rPr>
                <w:rFonts w:ascii="Palatino Linotype" w:hAnsi="Palatino Linotype"/>
                <w:b/>
                <w:sz w:val="20"/>
                <w:szCs w:val="20"/>
              </w:rPr>
            </w:pP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8B7D14">
        <w:trPr>
          <w:jc w:val="center"/>
        </w:trPr>
        <w:tc>
          <w:tcPr>
            <w:tcW w:w="994" w:type="dxa"/>
            <w:vAlign w:val="center"/>
          </w:tcPr>
          <w:p w:rsidR="00586EC4" w:rsidRPr="008B7D14" w:rsidRDefault="00586EC4" w:rsidP="00745225">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586EC4" w:rsidRPr="008B7D14" w:rsidRDefault="00586EC4" w:rsidP="0074522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p>
        </w:tc>
        <w:tc>
          <w:tcPr>
            <w:tcW w:w="945"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6EC4" w:rsidRPr="008B7D14"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86EC4" w:rsidRDefault="00586EC4" w:rsidP="00586EC4">
      <w:pPr>
        <w:pStyle w:val="Listaszerbekezds"/>
        <w:spacing w:after="0" w:line="240" w:lineRule="auto"/>
        <w:ind w:left="791" w:firstLine="1"/>
        <w:rPr>
          <w:rFonts w:ascii="Palatino Linotype" w:hAnsi="Palatino Linotype"/>
          <w:b/>
          <w:i/>
          <w:sz w:val="24"/>
          <w:szCs w:val="24"/>
        </w:rPr>
      </w:pPr>
    </w:p>
    <w:p w:rsidR="00586EC4" w:rsidRPr="00BD1819" w:rsidRDefault="00586EC4" w:rsidP="00A342ED">
      <w:pPr>
        <w:pStyle w:val="B3"/>
        <w:jc w:val="both"/>
        <w:rPr>
          <w:bCs/>
          <w:i/>
          <w:iCs/>
        </w:rPr>
      </w:pPr>
      <w:r w:rsidRPr="00BD1819">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86EC4" w:rsidRPr="00FE5532">
        <w:trPr>
          <w:cantSplit/>
          <w:trHeight w:val="921"/>
          <w:jc w:val="center"/>
        </w:trPr>
        <w:tc>
          <w:tcPr>
            <w:tcW w:w="828" w:type="dxa"/>
            <w:vMerge w:val="restart"/>
            <w:vAlign w:val="center"/>
          </w:tcPr>
          <w:p w:rsidR="00586EC4" w:rsidRPr="00FE5532" w:rsidRDefault="00586EC4" w:rsidP="0074522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86EC4" w:rsidRPr="00FE5532" w:rsidRDefault="00586EC4" w:rsidP="0074522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86EC4" w:rsidRDefault="00586EC4" w:rsidP="0074522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86EC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86EC4" w:rsidRPr="00FE5532"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86EC4" w:rsidRPr="00FE5532">
        <w:trPr>
          <w:cantSplit/>
          <w:trHeight w:val="1076"/>
          <w:jc w:val="center"/>
        </w:trPr>
        <w:tc>
          <w:tcPr>
            <w:tcW w:w="828" w:type="dxa"/>
            <w:vMerge/>
            <w:vAlign w:val="center"/>
          </w:tcPr>
          <w:p w:rsidR="00586EC4" w:rsidRPr="00FE5532" w:rsidRDefault="00586EC4" w:rsidP="00745225">
            <w:pPr>
              <w:spacing w:after="0" w:line="240" w:lineRule="auto"/>
              <w:jc w:val="center"/>
              <w:rPr>
                <w:rFonts w:ascii="Palatino Linotype" w:hAnsi="Palatino Linotype"/>
                <w:b/>
                <w:sz w:val="20"/>
                <w:szCs w:val="20"/>
              </w:rPr>
            </w:pPr>
          </w:p>
        </w:tc>
        <w:tc>
          <w:tcPr>
            <w:tcW w:w="3621" w:type="dxa"/>
            <w:vMerge/>
            <w:vAlign w:val="center"/>
          </w:tcPr>
          <w:p w:rsidR="00586EC4" w:rsidRPr="00FE5532" w:rsidRDefault="00586EC4" w:rsidP="00745225">
            <w:pPr>
              <w:spacing w:after="0" w:line="240" w:lineRule="auto"/>
              <w:rPr>
                <w:rFonts w:ascii="Palatino Linotype" w:hAnsi="Palatino Linotype"/>
                <w:b/>
                <w:sz w:val="20"/>
                <w:szCs w:val="20"/>
              </w:rPr>
            </w:pPr>
          </w:p>
        </w:tc>
        <w:tc>
          <w:tcPr>
            <w:tcW w:w="809" w:type="dxa"/>
            <w:textDirection w:val="btLr"/>
            <w:vAlign w:val="center"/>
          </w:tcPr>
          <w:p w:rsidR="00586EC4" w:rsidRPr="00FE5532"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86EC4"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86EC4" w:rsidRPr="00FE5532"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86EC4"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86EC4" w:rsidRPr="00FE5532" w:rsidRDefault="00586EC4" w:rsidP="0074522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86EC4" w:rsidRPr="00FE5532" w:rsidRDefault="00586EC4" w:rsidP="00745225">
            <w:pPr>
              <w:spacing w:after="0" w:line="240" w:lineRule="auto"/>
              <w:jc w:val="center"/>
              <w:rPr>
                <w:rFonts w:ascii="Palatino Linotype" w:hAnsi="Palatino Linotype"/>
                <w:b/>
                <w:sz w:val="20"/>
                <w:szCs w:val="20"/>
              </w:rPr>
            </w:pPr>
          </w:p>
        </w:tc>
      </w:tr>
      <w:tr w:rsidR="00586EC4" w:rsidRPr="00FE5532">
        <w:trPr>
          <w:jc w:val="center"/>
        </w:trPr>
        <w:tc>
          <w:tcPr>
            <w:tcW w:w="828" w:type="dxa"/>
            <w:shd w:val="clear" w:color="auto" w:fill="D9D9D9"/>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86EC4" w:rsidRPr="008B7D14" w:rsidRDefault="00586EC4" w:rsidP="0074522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Hallott szöveg feladattal vezetett </w:t>
            </w:r>
            <w:r w:rsidRPr="00FE5532">
              <w:rPr>
                <w:rFonts w:ascii="Palatino Linotype" w:hAnsi="Palatino Linotype" w:cs="Arial"/>
                <w:sz w:val="20"/>
                <w:szCs w:val="20"/>
              </w:rPr>
              <w:lastRenderedPageBreak/>
              <w:t>feldolgozása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1.6.</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shd w:val="clear" w:color="auto" w:fill="D9D9D9"/>
            <w:vAlign w:val="center"/>
          </w:tcPr>
          <w:p w:rsidR="00586EC4" w:rsidRPr="008B7D14" w:rsidRDefault="00586EC4" w:rsidP="0074522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86EC4" w:rsidRPr="008B7D14" w:rsidRDefault="00586EC4" w:rsidP="0074522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shd w:val="clear" w:color="auto" w:fill="D9D9D9"/>
            <w:vAlign w:val="center"/>
          </w:tcPr>
          <w:p w:rsidR="00586EC4" w:rsidRPr="008B7D14" w:rsidRDefault="00586EC4" w:rsidP="00745225">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586EC4" w:rsidRPr="008B7D14" w:rsidRDefault="00586EC4" w:rsidP="0074522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763"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shd w:val="clear" w:color="auto" w:fill="D9D9D9"/>
            <w:vAlign w:val="center"/>
          </w:tcPr>
          <w:p w:rsidR="00586EC4" w:rsidRPr="00FE5532" w:rsidRDefault="00586EC4" w:rsidP="00745225">
            <w:pPr>
              <w:spacing w:after="0" w:line="240" w:lineRule="auto"/>
              <w:jc w:val="center"/>
              <w:rPr>
                <w:rFonts w:ascii="Palatino Linotype" w:hAnsi="Palatino Linotype"/>
                <w:sz w:val="20"/>
                <w:szCs w:val="20"/>
              </w:rPr>
            </w:pP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86EC4" w:rsidRPr="00FE5532">
        <w:trPr>
          <w:jc w:val="center"/>
        </w:trPr>
        <w:tc>
          <w:tcPr>
            <w:tcW w:w="82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586EC4" w:rsidRPr="00FE5532" w:rsidRDefault="00586EC4" w:rsidP="0074522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798"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6EC4" w:rsidRPr="00FE5532" w:rsidRDefault="00586EC4" w:rsidP="00745225">
            <w:pPr>
              <w:spacing w:after="0" w:line="240" w:lineRule="auto"/>
              <w:jc w:val="center"/>
              <w:rPr>
                <w:rFonts w:ascii="Palatino Linotype" w:hAnsi="Palatino Linotype"/>
                <w:sz w:val="20"/>
                <w:szCs w:val="20"/>
              </w:rPr>
            </w:pPr>
          </w:p>
        </w:tc>
        <w:tc>
          <w:tcPr>
            <w:tcW w:w="2190" w:type="dxa"/>
            <w:vAlign w:val="center"/>
          </w:tcPr>
          <w:p w:rsidR="00586EC4" w:rsidRPr="00FE5532" w:rsidRDefault="00586EC4" w:rsidP="00745225">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86EC4" w:rsidRPr="000E120B" w:rsidRDefault="00586EC4" w:rsidP="00586EC4">
      <w:pPr>
        <w:widowControl w:val="0"/>
        <w:suppressAutoHyphens/>
        <w:spacing w:after="0" w:line="240" w:lineRule="auto"/>
        <w:jc w:val="both"/>
        <w:rPr>
          <w:rFonts w:ascii="Palatino Linotype" w:hAnsi="Palatino Linotype" w:cs="Mangal"/>
          <w:b/>
          <w:bCs/>
          <w:kern w:val="1"/>
          <w:sz w:val="24"/>
          <w:szCs w:val="24"/>
          <w:lang w:eastAsia="hi-IN" w:bidi="hi-IN"/>
        </w:rPr>
      </w:pPr>
    </w:p>
    <w:p w:rsidR="00586EC4" w:rsidRPr="006352F6" w:rsidRDefault="00586EC4" w:rsidP="00ED467B">
      <w:pPr>
        <w:pStyle w:val="B2"/>
        <w:rPr>
          <w:sz w:val="24"/>
          <w:szCs w:val="24"/>
        </w:rPr>
      </w:pPr>
      <w:r w:rsidRPr="006352F6">
        <w:rPr>
          <w:sz w:val="24"/>
          <w:szCs w:val="24"/>
        </w:rPr>
        <w:t>A tantárgy értékelésének módja</w:t>
      </w:r>
    </w:p>
    <w:p w:rsidR="00586EC4" w:rsidRPr="006352F6" w:rsidRDefault="00586EC4" w:rsidP="006352F6">
      <w:pPr>
        <w:widowControl w:val="0"/>
        <w:suppressAutoHyphens/>
        <w:spacing w:after="0" w:line="240" w:lineRule="auto"/>
        <w:ind w:left="425"/>
        <w:jc w:val="both"/>
        <w:rPr>
          <w:rFonts w:ascii="Palatino Linotype" w:hAnsi="Palatino Linotype"/>
          <w:bCs/>
          <w:kern w:val="1"/>
          <w:sz w:val="24"/>
          <w:szCs w:val="24"/>
          <w:lang w:eastAsia="hi-IN" w:bidi="hi-IN"/>
        </w:rPr>
      </w:pPr>
      <w:r w:rsidRPr="006352F6">
        <w:rPr>
          <w:rFonts w:ascii="Palatino Linotype" w:hAnsi="Palatino Linotype"/>
          <w:bCs/>
          <w:kern w:val="1"/>
          <w:sz w:val="24"/>
          <w:szCs w:val="24"/>
          <w:lang w:eastAsia="hi-IN" w:bidi="hi-IN"/>
        </w:rPr>
        <w:t xml:space="preserve">A nemzeti köznevelésről szóló 2011. évi CXC. </w:t>
      </w:r>
      <w:r w:rsidR="00A342ED">
        <w:rPr>
          <w:rFonts w:ascii="Palatino Linotype" w:hAnsi="Palatino Linotype"/>
          <w:bCs/>
          <w:kern w:val="1"/>
          <w:sz w:val="24"/>
          <w:szCs w:val="24"/>
          <w:lang w:eastAsia="hi-IN" w:bidi="hi-IN"/>
        </w:rPr>
        <w:t>törvény</w:t>
      </w:r>
      <w:r w:rsidRPr="006352F6">
        <w:rPr>
          <w:rFonts w:ascii="Palatino Linotype" w:hAnsi="Palatino Linotype"/>
          <w:bCs/>
          <w:kern w:val="1"/>
          <w:sz w:val="24"/>
          <w:szCs w:val="24"/>
          <w:lang w:eastAsia="hi-IN" w:bidi="hi-IN"/>
        </w:rPr>
        <w:t xml:space="preserve"> 54. § (2) a) pontja szerinti értékeléssel.</w:t>
      </w:r>
    </w:p>
    <w:p w:rsidR="00586EC4" w:rsidRDefault="00586EC4" w:rsidP="00586EC4">
      <w:pPr>
        <w:spacing w:after="0" w:line="240" w:lineRule="auto"/>
        <w:rPr>
          <w:rFonts w:ascii="Palatino Linotype" w:hAnsi="Palatino Linotype"/>
          <w:b/>
          <w:sz w:val="24"/>
          <w:szCs w:val="24"/>
        </w:rPr>
      </w:pPr>
    </w:p>
    <w:p w:rsidR="00BD1819" w:rsidRDefault="00586EC4" w:rsidP="00BD1819">
      <w:pPr>
        <w:widowControl w:val="0"/>
        <w:suppressAutoHyphens/>
        <w:jc w:val="both"/>
        <w:rPr>
          <w:rFonts w:ascii="Palatino Linotype" w:hAnsi="Palatino Linotype"/>
          <w:b/>
          <w:sz w:val="44"/>
          <w:szCs w:val="44"/>
          <w:lang w:eastAsia="hu-HU"/>
        </w:rPr>
      </w:pPr>
      <w:r>
        <w:rPr>
          <w:rFonts w:ascii="Palatino Linotype" w:hAnsi="Palatino Linotype"/>
          <w:b/>
          <w:sz w:val="24"/>
          <w:szCs w:val="24"/>
        </w:rPr>
        <w:br w:type="page"/>
      </w:r>
    </w:p>
    <w:p w:rsidR="00BD1819" w:rsidRDefault="00BD1819" w:rsidP="00F221F1">
      <w:pPr>
        <w:widowControl w:val="0"/>
        <w:suppressAutoHyphens/>
        <w:spacing w:after="0" w:line="240" w:lineRule="auto"/>
        <w:jc w:val="center"/>
        <w:rPr>
          <w:rFonts w:ascii="Palatino Linotype" w:hAnsi="Palatino Linotype"/>
          <w:b/>
          <w:sz w:val="44"/>
          <w:szCs w:val="44"/>
          <w:lang w:eastAsia="hu-HU"/>
        </w:rPr>
      </w:pPr>
    </w:p>
    <w:p w:rsidR="00BD1819" w:rsidRDefault="00BD1819" w:rsidP="00F221F1">
      <w:pPr>
        <w:widowControl w:val="0"/>
        <w:suppressAutoHyphens/>
        <w:spacing w:after="0" w:line="240" w:lineRule="auto"/>
        <w:jc w:val="center"/>
        <w:rPr>
          <w:rFonts w:ascii="Palatino Linotype" w:hAnsi="Palatino Linotype"/>
          <w:b/>
          <w:sz w:val="44"/>
          <w:szCs w:val="44"/>
          <w:lang w:eastAsia="hu-HU"/>
        </w:rPr>
      </w:pPr>
    </w:p>
    <w:p w:rsidR="00BD1819" w:rsidRDefault="00BD1819" w:rsidP="00F221F1">
      <w:pPr>
        <w:widowControl w:val="0"/>
        <w:suppressAutoHyphens/>
        <w:spacing w:after="0" w:line="240" w:lineRule="auto"/>
        <w:jc w:val="center"/>
        <w:rPr>
          <w:rFonts w:ascii="Palatino Linotype" w:hAnsi="Palatino Linotype"/>
          <w:b/>
          <w:sz w:val="44"/>
          <w:szCs w:val="44"/>
          <w:lang w:eastAsia="hu-HU"/>
        </w:rPr>
      </w:pPr>
    </w:p>
    <w:p w:rsidR="00F221F1" w:rsidRPr="000E120B" w:rsidRDefault="00F221F1" w:rsidP="00F221F1">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221F1" w:rsidRPr="000E120B" w:rsidRDefault="00F221F1" w:rsidP="00F221F1">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10046-12</w:t>
      </w:r>
      <w:r w:rsidRPr="000E120B">
        <w:rPr>
          <w:rFonts w:ascii="Palatino Linotype" w:hAnsi="Palatino Linotype"/>
          <w:b/>
          <w:sz w:val="44"/>
          <w:szCs w:val="44"/>
          <w:lang w:eastAsia="hu-HU"/>
        </w:rPr>
        <w:t xml:space="preserve"> azonosító számú</w:t>
      </w:r>
    </w:p>
    <w:p w:rsidR="00F221F1" w:rsidRPr="000E120B" w:rsidRDefault="00F221F1" w:rsidP="00F221F1">
      <w:pPr>
        <w:widowControl w:val="0"/>
        <w:suppressAutoHyphens/>
        <w:spacing w:after="0" w:line="240" w:lineRule="auto"/>
        <w:jc w:val="center"/>
        <w:rPr>
          <w:rFonts w:ascii="Palatino Linotype" w:hAnsi="Palatino Linotype"/>
          <w:sz w:val="44"/>
          <w:szCs w:val="44"/>
          <w:lang w:eastAsia="hu-HU"/>
        </w:rPr>
      </w:pPr>
    </w:p>
    <w:p w:rsidR="00F221F1" w:rsidRPr="000E120B" w:rsidRDefault="00F221F1" w:rsidP="00F221F1">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Szakmai idegen nyelv</w:t>
      </w:r>
    </w:p>
    <w:p w:rsidR="00F221F1" w:rsidRPr="000E120B" w:rsidRDefault="00F221F1" w:rsidP="00F221F1">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F221F1" w:rsidRPr="000E120B" w:rsidRDefault="00F221F1" w:rsidP="00F221F1">
      <w:pPr>
        <w:widowControl w:val="0"/>
        <w:suppressAutoHyphens/>
        <w:spacing w:after="0" w:line="240" w:lineRule="auto"/>
        <w:jc w:val="center"/>
        <w:rPr>
          <w:rFonts w:ascii="Palatino Linotype" w:hAnsi="Palatino Linotype"/>
          <w:b/>
          <w:sz w:val="44"/>
          <w:szCs w:val="44"/>
          <w:lang w:eastAsia="hu-HU"/>
        </w:rPr>
      </w:pPr>
    </w:p>
    <w:p w:rsidR="00F221F1" w:rsidRPr="000E120B" w:rsidRDefault="00F221F1" w:rsidP="00F221F1">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F221F1" w:rsidRPr="000E120B" w:rsidRDefault="00F221F1" w:rsidP="00F221F1">
      <w:pPr>
        <w:widowControl w:val="0"/>
        <w:suppressAutoHyphens/>
        <w:spacing w:after="0" w:line="240" w:lineRule="auto"/>
        <w:jc w:val="center"/>
        <w:rPr>
          <w:rFonts w:ascii="Palatino Linotype" w:hAnsi="Palatino Linotype"/>
          <w:b/>
          <w:kern w:val="1"/>
          <w:sz w:val="44"/>
          <w:szCs w:val="44"/>
          <w:lang w:eastAsia="hi-IN" w:bidi="hi-IN"/>
        </w:rPr>
      </w:pPr>
    </w:p>
    <w:p w:rsidR="00F221F1" w:rsidRPr="000E120B" w:rsidRDefault="00F221F1" w:rsidP="00F221F1">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F221F1" w:rsidRPr="000E120B" w:rsidRDefault="00F221F1" w:rsidP="00F221F1">
      <w:pPr>
        <w:widowControl w:val="0"/>
        <w:suppressAutoHyphens/>
        <w:spacing w:after="0" w:line="240" w:lineRule="auto"/>
        <w:jc w:val="center"/>
        <w:rPr>
          <w:rFonts w:ascii="Palatino Linotype" w:hAnsi="Palatino Linotype"/>
          <w:b/>
          <w:bCs/>
          <w:kern w:val="1"/>
          <w:sz w:val="44"/>
          <w:szCs w:val="44"/>
          <w:lang w:eastAsia="hi-IN" w:bidi="hi-IN"/>
        </w:rPr>
      </w:pPr>
    </w:p>
    <w:p w:rsidR="00F221F1" w:rsidRDefault="00F221F1" w:rsidP="00F221F1">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10046-12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lang w:eastAsia="hu-HU"/>
        </w:rPr>
        <w:t>azonosító számú, Szakmai idegen nyelv</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6707" w:type="dxa"/>
        <w:tblInd w:w="1184" w:type="dxa"/>
        <w:tblCellMar>
          <w:left w:w="70" w:type="dxa"/>
          <w:right w:w="70" w:type="dxa"/>
        </w:tblCellMar>
        <w:tblLook w:val="0000" w:firstRow="0" w:lastRow="0" w:firstColumn="0" w:lastColumn="0" w:noHBand="0" w:noVBand="0"/>
      </w:tblPr>
      <w:tblGrid>
        <w:gridCol w:w="4527"/>
        <w:gridCol w:w="710"/>
        <w:gridCol w:w="689"/>
        <w:gridCol w:w="781"/>
      </w:tblGrid>
      <w:tr w:rsidR="00F221F1" w:rsidRPr="007B6EA2">
        <w:trPr>
          <w:trHeight w:val="570"/>
        </w:trPr>
        <w:tc>
          <w:tcPr>
            <w:tcW w:w="4527" w:type="dxa"/>
            <w:vMerge w:val="restart"/>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10046-12</w:t>
            </w:r>
          </w:p>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Szakmai idegen nyelv</w:t>
            </w:r>
          </w:p>
        </w:tc>
        <w:tc>
          <w:tcPr>
            <w:tcW w:w="2180" w:type="dxa"/>
            <w:gridSpan w:val="3"/>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 xml:space="preserve">Szakmai idegen nyelv </w:t>
            </w:r>
          </w:p>
        </w:tc>
      </w:tr>
      <w:tr w:rsidR="00F221F1" w:rsidRPr="007B6EA2">
        <w:trPr>
          <w:trHeight w:val="2070"/>
        </w:trPr>
        <w:tc>
          <w:tcPr>
            <w:tcW w:w="4527" w:type="dxa"/>
            <w:vMerge/>
            <w:tcBorders>
              <w:top w:val="single" w:sz="4" w:space="0" w:color="auto"/>
              <w:left w:val="single" w:sz="4" w:space="0" w:color="auto"/>
              <w:bottom w:val="single" w:sz="4" w:space="0" w:color="auto"/>
              <w:right w:val="single" w:sz="4" w:space="0" w:color="auto"/>
            </w:tcBorders>
            <w:vAlign w:val="center"/>
          </w:tcPr>
          <w:p w:rsidR="00F221F1" w:rsidRPr="007B6EA2" w:rsidRDefault="00F221F1" w:rsidP="006352F6">
            <w:pPr>
              <w:spacing w:after="0" w:line="240" w:lineRule="auto"/>
              <w:rPr>
                <w:rFonts w:ascii="Palatino Linotype" w:hAnsi="Palatino Linotype"/>
                <w:sz w:val="20"/>
                <w:szCs w:val="20"/>
              </w:rPr>
            </w:pPr>
          </w:p>
        </w:tc>
        <w:tc>
          <w:tcPr>
            <w:tcW w:w="710" w:type="dxa"/>
            <w:tcBorders>
              <w:top w:val="nil"/>
              <w:left w:val="nil"/>
              <w:bottom w:val="single" w:sz="4" w:space="0" w:color="auto"/>
              <w:right w:val="single" w:sz="4" w:space="0" w:color="auto"/>
            </w:tcBorders>
            <w:textDirection w:val="btLr"/>
            <w:vAlign w:val="center"/>
          </w:tcPr>
          <w:p w:rsidR="00F221F1" w:rsidRPr="007B6EA2" w:rsidRDefault="00F221F1" w:rsidP="006352F6">
            <w:pPr>
              <w:spacing w:after="0" w:line="240" w:lineRule="auto"/>
              <w:rPr>
                <w:rFonts w:ascii="Palatino Linotype" w:hAnsi="Palatino Linotype"/>
                <w:sz w:val="20"/>
                <w:szCs w:val="20"/>
              </w:rPr>
            </w:pPr>
            <w:r w:rsidRPr="007B6EA2">
              <w:rPr>
                <w:rFonts w:ascii="Palatino Linotype" w:hAnsi="Palatino Linotype"/>
                <w:sz w:val="20"/>
                <w:szCs w:val="20"/>
              </w:rPr>
              <w:t>Szakmai kifejezések</w:t>
            </w:r>
          </w:p>
        </w:tc>
        <w:tc>
          <w:tcPr>
            <w:tcW w:w="689" w:type="dxa"/>
            <w:tcBorders>
              <w:top w:val="nil"/>
              <w:left w:val="nil"/>
              <w:bottom w:val="single" w:sz="4" w:space="0" w:color="auto"/>
              <w:right w:val="single" w:sz="4" w:space="0" w:color="auto"/>
            </w:tcBorders>
            <w:textDirection w:val="btLr"/>
            <w:vAlign w:val="center"/>
          </w:tcPr>
          <w:p w:rsidR="00F221F1" w:rsidRPr="007B6EA2" w:rsidRDefault="00F221F1" w:rsidP="006352F6">
            <w:pPr>
              <w:spacing w:after="0" w:line="240" w:lineRule="auto"/>
              <w:rPr>
                <w:rFonts w:ascii="Palatino Linotype" w:hAnsi="Palatino Linotype"/>
                <w:sz w:val="20"/>
                <w:szCs w:val="20"/>
              </w:rPr>
            </w:pPr>
            <w:r w:rsidRPr="007B6EA2">
              <w:rPr>
                <w:rFonts w:ascii="Palatino Linotype" w:hAnsi="Palatino Linotype"/>
                <w:sz w:val="20"/>
                <w:szCs w:val="20"/>
              </w:rPr>
              <w:t>Szakmai technológiák</w:t>
            </w:r>
          </w:p>
        </w:tc>
        <w:tc>
          <w:tcPr>
            <w:tcW w:w="781" w:type="dxa"/>
            <w:tcBorders>
              <w:top w:val="nil"/>
              <w:left w:val="nil"/>
              <w:bottom w:val="single" w:sz="4" w:space="0" w:color="auto"/>
              <w:right w:val="single" w:sz="4" w:space="0" w:color="auto"/>
            </w:tcBorders>
            <w:textDirection w:val="btLr"/>
            <w:vAlign w:val="center"/>
          </w:tcPr>
          <w:p w:rsidR="00F221F1" w:rsidRPr="007B6EA2" w:rsidRDefault="00F221F1" w:rsidP="006352F6">
            <w:pPr>
              <w:spacing w:after="0" w:line="240" w:lineRule="auto"/>
              <w:rPr>
                <w:rFonts w:ascii="Palatino Linotype" w:hAnsi="Palatino Linotype"/>
                <w:sz w:val="20"/>
                <w:szCs w:val="20"/>
              </w:rPr>
            </w:pPr>
            <w:r w:rsidRPr="007B6EA2">
              <w:rPr>
                <w:rFonts w:ascii="Palatino Linotype" w:hAnsi="Palatino Linotype"/>
                <w:sz w:val="20"/>
                <w:szCs w:val="20"/>
              </w:rPr>
              <w:t>Szakmai szituációk</w:t>
            </w:r>
          </w:p>
        </w:tc>
      </w:tr>
      <w:tr w:rsidR="00F221F1" w:rsidRPr="007B6EA2">
        <w:trPr>
          <w:trHeight w:val="345"/>
        </w:trPr>
        <w:tc>
          <w:tcPr>
            <w:tcW w:w="6707" w:type="dxa"/>
            <w:gridSpan w:val="4"/>
            <w:tcBorders>
              <w:top w:val="nil"/>
              <w:left w:val="single" w:sz="4" w:space="0" w:color="auto"/>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FELADATOK</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nyelven kommunikál a munkatársaival és a vendégekkel</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Fejleszti az idegen nyelvű beszédkészségét</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nyelven telefonál</w:t>
            </w:r>
          </w:p>
        </w:tc>
        <w:tc>
          <w:tcPr>
            <w:tcW w:w="710"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Technológiai műveleteket, munkafolyamatokat idegen nyelven mond el</w:t>
            </w:r>
          </w:p>
        </w:tc>
        <w:tc>
          <w:tcPr>
            <w:tcW w:w="710"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A gyakorlati munka során idegen nyelven utasítást ad és fogad</w:t>
            </w:r>
          </w:p>
        </w:tc>
        <w:tc>
          <w:tcPr>
            <w:tcW w:w="710"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Az általános gasztronómia idegen nyelvű szókincsét alkalmazza</w:t>
            </w:r>
          </w:p>
        </w:tc>
        <w:tc>
          <w:tcPr>
            <w:tcW w:w="710"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A vendéglátás legfontosabb idegen nyelvű szókincsét alkalmazza</w:t>
            </w:r>
          </w:p>
        </w:tc>
        <w:tc>
          <w:tcPr>
            <w:tcW w:w="710"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6707" w:type="dxa"/>
            <w:gridSpan w:val="4"/>
            <w:tcBorders>
              <w:top w:val="nil"/>
              <w:left w:val="single" w:sz="4" w:space="0" w:color="auto"/>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SZAKMAI ISMERETEK</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Általános idegen nyelvű kommunikáció, olvasás, fordítás</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Etikett</w:t>
            </w:r>
            <w:r>
              <w:rPr>
                <w:rFonts w:ascii="Palatino Linotype" w:hAnsi="Palatino Linotype"/>
                <w:sz w:val="20"/>
                <w:szCs w:val="20"/>
              </w:rPr>
              <w:t>,</w:t>
            </w:r>
            <w:r w:rsidRPr="007B6EA2">
              <w:rPr>
                <w:rFonts w:ascii="Palatino Linotype" w:hAnsi="Palatino Linotype"/>
                <w:sz w:val="20"/>
                <w:szCs w:val="20"/>
              </w:rPr>
              <w:t xml:space="preserve"> protokoll idegen nyelven</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Illemtani formulák idegen nyelven</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szakmai kommunikáció a vendégekkel</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szakmai kommunikáció a beszállítókkal, viszonteladókkal, munkatársakkal</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Vevőpanaszok kezelése idegen nyelven</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Konyhai, cukrászati, éttermi félkész és késztermékek idegen nyelvű technológiája</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Italok és ételek neve, készítésük technológiájának leírása idegen nyelven</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Konyhai, cukrászati és éttermi gépek, berendezések nevei és feliratainak ismerete idegen nyelven</w:t>
            </w:r>
          </w:p>
        </w:tc>
        <w:tc>
          <w:tcPr>
            <w:tcW w:w="710"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360"/>
        </w:trPr>
        <w:tc>
          <w:tcPr>
            <w:tcW w:w="6707" w:type="dxa"/>
            <w:gridSpan w:val="4"/>
            <w:tcBorders>
              <w:top w:val="nil"/>
              <w:left w:val="single" w:sz="4" w:space="0" w:color="auto"/>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SZAKMAI KÉSZSÉGEK</w:t>
            </w:r>
          </w:p>
        </w:tc>
      </w:tr>
      <w:tr w:rsidR="00F221F1" w:rsidRPr="007B6EA2">
        <w:trPr>
          <w:trHeight w:val="240"/>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beszédkészség</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hallott szakmai szöveg megértése</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nil"/>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Idegen nyelvű olvasott szakmai szöveg megértése</w:t>
            </w:r>
          </w:p>
        </w:tc>
        <w:tc>
          <w:tcPr>
            <w:tcW w:w="710"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nil"/>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 xml:space="preserve">Idegen nyelvű géphasználati feliratok </w:t>
            </w:r>
            <w:r w:rsidRPr="007B6EA2">
              <w:rPr>
                <w:rFonts w:ascii="Palatino Linotype" w:hAnsi="Palatino Linotype"/>
                <w:sz w:val="20"/>
                <w:szCs w:val="20"/>
              </w:rPr>
              <w:lastRenderedPageBreak/>
              <w:t>értelmezése, megértése</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lastRenderedPageBreak/>
              <w:t>x</w:t>
            </w: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lastRenderedPageBreak/>
              <w:t>Elemi számolási készség idegen nyelven</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SZEMÉLYES KOMPETENCIÁK</w:t>
            </w: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Szorgalom, igyekezet</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Fejlődőképesség, önfejlesztés</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TÁRSAS KOMPETENCIÁK</w:t>
            </w: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Határozottság</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Kapcsolatteremtő készség</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r w:rsidR="00F221F1" w:rsidRPr="007B6EA2">
        <w:trPr>
          <w:trHeight w:val="255"/>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MÓDSZER KOMPETENCIÁK</w:t>
            </w: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Logikus gondolkodás</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r>
      <w:tr w:rsidR="00F221F1" w:rsidRPr="007B6EA2">
        <w:trPr>
          <w:trHeight w:val="255"/>
        </w:trPr>
        <w:tc>
          <w:tcPr>
            <w:tcW w:w="4527" w:type="dxa"/>
            <w:tcBorders>
              <w:top w:val="single" w:sz="4" w:space="0" w:color="auto"/>
              <w:left w:val="single" w:sz="4" w:space="0" w:color="auto"/>
              <w:bottom w:val="single" w:sz="4" w:space="0" w:color="auto"/>
              <w:right w:val="single" w:sz="4" w:space="0" w:color="auto"/>
            </w:tcBorders>
            <w:noWrap/>
            <w:vAlign w:val="center"/>
          </w:tcPr>
          <w:p w:rsidR="00F221F1" w:rsidRPr="007B6EA2" w:rsidRDefault="00F221F1" w:rsidP="006352F6">
            <w:pPr>
              <w:autoSpaceDE w:val="0"/>
              <w:autoSpaceDN w:val="0"/>
              <w:adjustRightInd w:val="0"/>
              <w:spacing w:after="0" w:line="240" w:lineRule="auto"/>
              <w:rPr>
                <w:rFonts w:ascii="Palatino Linotype" w:hAnsi="Palatino Linotype"/>
                <w:sz w:val="20"/>
                <w:szCs w:val="20"/>
              </w:rPr>
            </w:pPr>
            <w:r w:rsidRPr="007B6EA2">
              <w:rPr>
                <w:rFonts w:ascii="Palatino Linotype" w:hAnsi="Palatino Linotype"/>
                <w:sz w:val="20"/>
                <w:szCs w:val="20"/>
              </w:rPr>
              <w:t>Gyakorlatias feladatértelmezés</w:t>
            </w:r>
          </w:p>
        </w:tc>
        <w:tc>
          <w:tcPr>
            <w:tcW w:w="710"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F221F1" w:rsidRPr="007B6EA2" w:rsidRDefault="00F221F1" w:rsidP="006352F6">
            <w:pPr>
              <w:spacing w:after="0" w:line="240" w:lineRule="auto"/>
              <w:jc w:val="center"/>
              <w:rPr>
                <w:rFonts w:ascii="Palatino Linotype" w:hAnsi="Palatino Linotype"/>
                <w:sz w:val="20"/>
                <w:szCs w:val="20"/>
              </w:rPr>
            </w:pPr>
            <w:r w:rsidRPr="007B6EA2">
              <w:rPr>
                <w:rFonts w:ascii="Palatino Linotype" w:hAnsi="Palatino Linotype"/>
                <w:sz w:val="20"/>
                <w:szCs w:val="20"/>
              </w:rPr>
              <w:t>x</w:t>
            </w:r>
          </w:p>
        </w:tc>
      </w:tr>
    </w:tbl>
    <w:p w:rsidR="00F221F1" w:rsidRDefault="00F221F1" w:rsidP="00F221F1">
      <w:pPr>
        <w:widowControl w:val="0"/>
        <w:suppressAutoHyphens/>
        <w:spacing w:after="0" w:line="240" w:lineRule="auto"/>
        <w:jc w:val="both"/>
        <w:rPr>
          <w:rFonts w:ascii="Palatino Linotype" w:hAnsi="Palatino Linotype"/>
          <w:b/>
          <w:kern w:val="1"/>
          <w:sz w:val="24"/>
          <w:szCs w:val="24"/>
          <w:lang w:eastAsia="hi-IN" w:bidi="hi-IN"/>
        </w:rPr>
      </w:pPr>
    </w:p>
    <w:p w:rsidR="00F221F1" w:rsidRPr="000E120B" w:rsidRDefault="00DC7B58" w:rsidP="00F221F1">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b/>
          <w:kern w:val="1"/>
          <w:sz w:val="24"/>
          <w:szCs w:val="24"/>
          <w:lang w:eastAsia="hi-IN" w:bidi="hi-IN"/>
        </w:rPr>
        <w:br w:type="page"/>
      </w:r>
    </w:p>
    <w:p w:rsidR="00F221F1" w:rsidRPr="000E120B" w:rsidRDefault="00F221F1" w:rsidP="00ED467B">
      <w:pPr>
        <w:pStyle w:val="BB1"/>
        <w:numPr>
          <w:ilvl w:val="0"/>
          <w:numId w:val="22"/>
        </w:numPr>
        <w:tabs>
          <w:tab w:val="clear" w:pos="8222"/>
        </w:tabs>
        <w:ind w:left="357" w:hanging="357"/>
      </w:pPr>
      <w:r>
        <w:lastRenderedPageBreak/>
        <w:t xml:space="preserve">Szakmai idegen nyelv tantárgy </w:t>
      </w:r>
      <w:r w:rsidR="00DC7B58">
        <w:tab/>
      </w:r>
      <w:r>
        <w:t>72</w:t>
      </w:r>
      <w:r w:rsidRPr="000E120B">
        <w:t xml:space="preserve"> óra</w:t>
      </w:r>
      <w:r>
        <w:t>/104 óra*</w:t>
      </w:r>
    </w:p>
    <w:p w:rsidR="00F221F1" w:rsidRPr="006352F6" w:rsidRDefault="00F221F1" w:rsidP="00F221F1">
      <w:pPr>
        <w:spacing w:after="0" w:line="240" w:lineRule="auto"/>
        <w:jc w:val="right"/>
        <w:rPr>
          <w:rFonts w:ascii="Palatino Linotype" w:hAnsi="Palatino Linotype"/>
          <w:i/>
          <w:sz w:val="18"/>
          <w:szCs w:val="18"/>
        </w:rPr>
      </w:pPr>
      <w:r w:rsidRPr="006352F6">
        <w:rPr>
          <w:rFonts w:ascii="Palatino Linotype" w:hAnsi="Palatino Linotype"/>
          <w:i/>
          <w:sz w:val="18"/>
          <w:szCs w:val="18"/>
        </w:rPr>
        <w:t>*Három</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oktatással/két</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 nélkül</w:t>
      </w:r>
    </w:p>
    <w:p w:rsidR="00F221F1" w:rsidRDefault="00F221F1" w:rsidP="00F221F1">
      <w:pPr>
        <w:spacing w:after="0" w:line="240" w:lineRule="auto"/>
        <w:jc w:val="right"/>
        <w:rPr>
          <w:rFonts w:ascii="Palatino Linotype" w:hAnsi="Palatino Linotype"/>
          <w:sz w:val="20"/>
          <w:szCs w:val="20"/>
        </w:rPr>
      </w:pPr>
    </w:p>
    <w:p w:rsidR="00DC7B58" w:rsidRPr="006352F6" w:rsidRDefault="00F221F1" w:rsidP="00ED467B">
      <w:pPr>
        <w:pStyle w:val="B2"/>
        <w:rPr>
          <w:sz w:val="24"/>
          <w:szCs w:val="24"/>
        </w:rPr>
      </w:pPr>
      <w:r w:rsidRPr="006352F6">
        <w:rPr>
          <w:sz w:val="24"/>
          <w:szCs w:val="24"/>
        </w:rPr>
        <w:t>A tantárgy tanításának célja</w:t>
      </w:r>
    </w:p>
    <w:p w:rsidR="00F221F1" w:rsidRPr="006352F6" w:rsidRDefault="00F221F1" w:rsidP="006352F6">
      <w:pPr>
        <w:pStyle w:val="BB22"/>
        <w:numPr>
          <w:ilvl w:val="0"/>
          <w:numId w:val="0"/>
        </w:numPr>
        <w:ind w:left="540"/>
        <w:jc w:val="both"/>
        <w:rPr>
          <w:b w:val="0"/>
        </w:rPr>
      </w:pPr>
      <w:r w:rsidRPr="006352F6">
        <w:rPr>
          <w:b w:val="0"/>
          <w:shd w:val="clear" w:color="auto" w:fill="FFFFFF"/>
        </w:rPr>
        <w:t>A vendéglátásban használt szakmai szókincs elsajátítása, alkalmazása. Különböző ételkészítési, cukrászati technológiák idegen nyelvű ismerete, alkalmazása. A vendéglátás termelésében, értékesítésében jellemző szituációk idegen nyelvű kezelése.</w:t>
      </w:r>
    </w:p>
    <w:p w:rsidR="00F221F1" w:rsidRPr="006352F6" w:rsidRDefault="00F221F1" w:rsidP="00DC7B58">
      <w:pPr>
        <w:spacing w:after="0" w:line="240" w:lineRule="auto"/>
        <w:ind w:left="426"/>
        <w:jc w:val="both"/>
        <w:rPr>
          <w:rFonts w:ascii="Palatino Linotype" w:hAnsi="Palatino Linotype"/>
          <w:sz w:val="24"/>
          <w:szCs w:val="24"/>
          <w:lang w:eastAsia="hu-HU"/>
        </w:rPr>
      </w:pPr>
    </w:p>
    <w:p w:rsidR="00F221F1" w:rsidRPr="006352F6" w:rsidRDefault="00F221F1" w:rsidP="00ED467B">
      <w:pPr>
        <w:pStyle w:val="B2"/>
        <w:rPr>
          <w:sz w:val="24"/>
          <w:szCs w:val="24"/>
        </w:rPr>
      </w:pPr>
      <w:r w:rsidRPr="006352F6">
        <w:rPr>
          <w:sz w:val="24"/>
          <w:szCs w:val="24"/>
        </w:rPr>
        <w:t>Kapcsolódó közismereti, szakmai tartalmak</w:t>
      </w:r>
    </w:p>
    <w:p w:rsidR="001777D2" w:rsidRPr="006352F6" w:rsidRDefault="001777D2" w:rsidP="006352F6">
      <w:pPr>
        <w:widowControl w:val="0"/>
        <w:suppressAutoHyphens/>
        <w:spacing w:after="0" w:line="240" w:lineRule="auto"/>
        <w:ind w:left="540"/>
        <w:jc w:val="both"/>
        <w:rPr>
          <w:rFonts w:ascii="Palatino Linotype" w:hAnsi="Palatino Linotype"/>
          <w:kern w:val="1"/>
          <w:sz w:val="24"/>
          <w:szCs w:val="24"/>
          <w:lang w:eastAsia="hi-IN" w:bidi="hi-IN"/>
        </w:rPr>
      </w:pPr>
      <w:r w:rsidRPr="006352F6">
        <w:rPr>
          <w:rFonts w:ascii="Palatino Linotype" w:hAnsi="Palatino Linotype"/>
          <w:kern w:val="1"/>
          <w:sz w:val="24"/>
          <w:szCs w:val="24"/>
          <w:lang w:eastAsia="hi-IN" w:bidi="hi-IN"/>
        </w:rPr>
        <w:t xml:space="preserve">A tantárgy tananyagtartalma a közismereti nyelvtanításban elsajátított ismeretekre épül és kapcsolódik a 11497-12 Elhelyezkedést-munkavállalást segítő idegen nyelv modul és az alap-szakképesítések közös moduljaihoz, valamint a saját szakmai modulok tartalmaihoz. </w:t>
      </w:r>
    </w:p>
    <w:p w:rsidR="001777D2" w:rsidRPr="006352F6" w:rsidRDefault="001777D2" w:rsidP="00F221F1">
      <w:pPr>
        <w:widowControl w:val="0"/>
        <w:suppressAutoHyphens/>
        <w:spacing w:after="0" w:line="240" w:lineRule="auto"/>
        <w:rPr>
          <w:rFonts w:ascii="Palatino Linotype" w:hAnsi="Palatino Linotype"/>
          <w:b/>
          <w:kern w:val="1"/>
          <w:sz w:val="24"/>
          <w:szCs w:val="24"/>
          <w:lang w:eastAsia="hi-IN" w:bidi="hi-IN"/>
        </w:rPr>
      </w:pPr>
    </w:p>
    <w:p w:rsidR="00F221F1" w:rsidRPr="006352F6" w:rsidRDefault="00F221F1" w:rsidP="00ED467B">
      <w:pPr>
        <w:pStyle w:val="B2"/>
        <w:rPr>
          <w:sz w:val="24"/>
          <w:szCs w:val="24"/>
        </w:rPr>
      </w:pPr>
      <w:r w:rsidRPr="006352F6">
        <w:rPr>
          <w:sz w:val="24"/>
          <w:szCs w:val="24"/>
        </w:rPr>
        <w:t xml:space="preserve">Témakörök </w:t>
      </w:r>
    </w:p>
    <w:p w:rsidR="00DC7B58" w:rsidRPr="00A342ED" w:rsidRDefault="00DC7B58" w:rsidP="00DC7B58">
      <w:pPr>
        <w:pStyle w:val="BB22"/>
        <w:numPr>
          <w:ilvl w:val="0"/>
          <w:numId w:val="0"/>
        </w:numPr>
        <w:ind w:left="792"/>
      </w:pPr>
    </w:p>
    <w:p w:rsidR="00F221F1" w:rsidRPr="00A342ED" w:rsidRDefault="00F221F1" w:rsidP="00ED467B">
      <w:pPr>
        <w:pStyle w:val="B3"/>
        <w:rPr>
          <w:rFonts w:cs="Mangal"/>
          <w:kern w:val="1"/>
          <w:lang w:eastAsia="hi-IN" w:bidi="hi-IN"/>
        </w:rPr>
      </w:pPr>
      <w:r w:rsidRPr="00A342ED">
        <w:t>Szakmai kifejezések</w:t>
      </w:r>
      <w:r w:rsidR="00DC7B58" w:rsidRPr="00A342ED">
        <w:tab/>
      </w:r>
      <w:r w:rsidRPr="00A342ED">
        <w:rPr>
          <w:rFonts w:cs="Mangal"/>
          <w:i/>
          <w:kern w:val="1"/>
          <w:lang w:eastAsia="hi-IN" w:bidi="hi-IN"/>
        </w:rPr>
        <w:t>26 óra/36 óra</w:t>
      </w:r>
    </w:p>
    <w:p w:rsidR="00F221F1" w:rsidRPr="00A342ED" w:rsidRDefault="00F221F1" w:rsidP="00DC7B58">
      <w:pPr>
        <w:widowControl w:val="0"/>
        <w:suppressAutoHyphens/>
        <w:spacing w:after="0" w:line="240" w:lineRule="auto"/>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Gasztronómia nyersanyagai.</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Cukrászkészítmények megnevezései.</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Ételek megnevezései.</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Italok megnevezései.</w:t>
      </w:r>
    </w:p>
    <w:p w:rsidR="00F221F1" w:rsidRPr="00A342ED" w:rsidRDefault="0053520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Vendéglátó ipari</w:t>
      </w:r>
      <w:r w:rsidR="00F221F1" w:rsidRPr="00A342ED">
        <w:rPr>
          <w:rFonts w:ascii="Palatino Linotype" w:hAnsi="Palatino Linotype" w:cs="Tahoma"/>
          <w:sz w:val="24"/>
          <w:szCs w:val="24"/>
          <w:shd w:val="clear" w:color="auto" w:fill="FFFFFF"/>
        </w:rPr>
        <w:t xml:space="preserve"> egységek és helyiségeik.</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Vendéglátásban használatos eszközök, berendezések, gépek megnevezései.</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Beszerzési folyamatoknál, tevékenységeknél használt kifejezések.</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Termelési folyamatoknál, tevékenységeknél használt kifejezések.</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Értékesítési folyamatoknál, tevékenységeknél használt kifejezések.</w:t>
      </w:r>
    </w:p>
    <w:p w:rsidR="00F221F1" w:rsidRPr="00A342ED" w:rsidRDefault="00F221F1" w:rsidP="00DC7B58">
      <w:pPr>
        <w:widowControl w:val="0"/>
        <w:suppressAutoHyphens/>
        <w:spacing w:after="0" w:line="240" w:lineRule="auto"/>
        <w:ind w:left="709"/>
        <w:rPr>
          <w:rFonts w:ascii="Palatino Linotype" w:hAnsi="Palatino Linotype" w:cs="Mangal"/>
          <w:kern w:val="1"/>
          <w:sz w:val="24"/>
          <w:szCs w:val="24"/>
          <w:lang w:eastAsia="hi-IN" w:bidi="hi-IN"/>
        </w:rPr>
      </w:pPr>
    </w:p>
    <w:p w:rsidR="00F221F1" w:rsidRPr="00A342ED" w:rsidRDefault="00F221F1" w:rsidP="00ED467B">
      <w:pPr>
        <w:pStyle w:val="B3"/>
      </w:pPr>
      <w:r w:rsidRPr="00A342ED">
        <w:t>Szakmai technológiák</w:t>
      </w:r>
      <w:r w:rsidR="00DC7B58" w:rsidRPr="00A342ED">
        <w:tab/>
      </w:r>
      <w:r w:rsidRPr="00A342ED">
        <w:rPr>
          <w:i/>
        </w:rPr>
        <w:t>25 óra/40 óra</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Cukrászati technológiák.</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Ételkészítési technológiák.</w:t>
      </w:r>
    </w:p>
    <w:p w:rsidR="00F221F1" w:rsidRPr="00A342ED" w:rsidRDefault="00F221F1" w:rsidP="00DC7B58">
      <w:pPr>
        <w:widowControl w:val="0"/>
        <w:suppressAutoHyphens/>
        <w:spacing w:after="0"/>
        <w:ind w:left="709"/>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Italok készítése, felszolgálás folyamatai.</w:t>
      </w:r>
    </w:p>
    <w:p w:rsidR="00F221F1" w:rsidRPr="00A342ED" w:rsidRDefault="00F221F1" w:rsidP="00DC7B58">
      <w:pPr>
        <w:widowControl w:val="0"/>
        <w:suppressAutoHyphens/>
        <w:spacing w:after="0" w:line="240" w:lineRule="auto"/>
        <w:ind w:left="709"/>
        <w:rPr>
          <w:rFonts w:ascii="Palatino Linotype" w:hAnsi="Palatino Linotype" w:cs="Mangal"/>
          <w:kern w:val="1"/>
          <w:sz w:val="24"/>
          <w:szCs w:val="24"/>
          <w:lang w:eastAsia="hi-IN" w:bidi="hi-IN"/>
        </w:rPr>
      </w:pPr>
    </w:p>
    <w:p w:rsidR="00F221F1" w:rsidRPr="00A342ED" w:rsidRDefault="00F221F1" w:rsidP="00ED467B">
      <w:pPr>
        <w:pStyle w:val="B3"/>
      </w:pPr>
      <w:r w:rsidRPr="00A342ED">
        <w:t>Szakmai szituációk</w:t>
      </w:r>
      <w:r w:rsidR="00DC7B58" w:rsidRPr="00A342ED">
        <w:tab/>
      </w:r>
      <w:r w:rsidRPr="00A342ED">
        <w:rPr>
          <w:i/>
        </w:rPr>
        <w:t>21 óra/ 28 óra</w:t>
      </w:r>
    </w:p>
    <w:p w:rsidR="00F221F1" w:rsidRPr="00A342ED" w:rsidRDefault="00F221F1" w:rsidP="00DC7B58">
      <w:pPr>
        <w:widowControl w:val="0"/>
        <w:suppressAutoHyphens/>
        <w:spacing w:after="0"/>
        <w:ind w:left="709"/>
        <w:rPr>
          <w:rFonts w:ascii="Palatino Linotype" w:hAnsi="Palatino Linotype"/>
          <w:sz w:val="24"/>
          <w:szCs w:val="24"/>
        </w:rPr>
      </w:pPr>
      <w:r w:rsidRPr="00A342ED">
        <w:rPr>
          <w:rFonts w:ascii="Palatino Linotype" w:hAnsi="Palatino Linotype"/>
          <w:sz w:val="24"/>
          <w:szCs w:val="24"/>
        </w:rPr>
        <w:t>Kommunikáció a munkatársakkal.</w:t>
      </w:r>
    </w:p>
    <w:p w:rsidR="00F221F1" w:rsidRPr="00A342ED" w:rsidRDefault="00F221F1" w:rsidP="00DC7B58">
      <w:pPr>
        <w:widowControl w:val="0"/>
        <w:suppressAutoHyphens/>
        <w:spacing w:after="0"/>
        <w:ind w:left="709"/>
        <w:rPr>
          <w:rFonts w:ascii="Palatino Linotype" w:hAnsi="Palatino Linotype"/>
          <w:sz w:val="24"/>
          <w:szCs w:val="24"/>
        </w:rPr>
      </w:pPr>
      <w:r w:rsidRPr="00A342ED">
        <w:rPr>
          <w:rFonts w:ascii="Palatino Linotype" w:hAnsi="Palatino Linotype"/>
          <w:sz w:val="24"/>
          <w:szCs w:val="24"/>
        </w:rPr>
        <w:t>Etikett, protokoll alkalmazása.</w:t>
      </w:r>
    </w:p>
    <w:p w:rsidR="00F221F1" w:rsidRPr="00A342ED" w:rsidRDefault="00F221F1" w:rsidP="00DC7B58">
      <w:pPr>
        <w:widowControl w:val="0"/>
        <w:suppressAutoHyphens/>
        <w:spacing w:after="0"/>
        <w:ind w:left="709"/>
        <w:rPr>
          <w:rFonts w:ascii="Palatino Linotype" w:hAnsi="Palatino Linotype"/>
          <w:sz w:val="24"/>
          <w:szCs w:val="24"/>
        </w:rPr>
      </w:pPr>
      <w:r w:rsidRPr="00A342ED">
        <w:rPr>
          <w:rFonts w:ascii="Palatino Linotype" w:hAnsi="Palatino Linotype"/>
          <w:sz w:val="24"/>
          <w:szCs w:val="24"/>
        </w:rPr>
        <w:t>Kommunikáció a vendégekkel.</w:t>
      </w:r>
    </w:p>
    <w:p w:rsidR="00F221F1" w:rsidRPr="00A342ED" w:rsidRDefault="00F221F1" w:rsidP="00DC7B58">
      <w:pPr>
        <w:widowControl w:val="0"/>
        <w:suppressAutoHyphens/>
        <w:spacing w:after="0"/>
        <w:ind w:left="709"/>
        <w:rPr>
          <w:rFonts w:ascii="Palatino Linotype" w:hAnsi="Palatino Linotype"/>
          <w:sz w:val="24"/>
          <w:szCs w:val="24"/>
        </w:rPr>
      </w:pPr>
      <w:r w:rsidRPr="00A342ED">
        <w:rPr>
          <w:rFonts w:ascii="Palatino Linotype" w:hAnsi="Palatino Linotype"/>
          <w:sz w:val="24"/>
          <w:szCs w:val="24"/>
        </w:rPr>
        <w:t>Vendégek fogadása.</w:t>
      </w:r>
    </w:p>
    <w:p w:rsidR="00F221F1" w:rsidRPr="00A342ED" w:rsidRDefault="00F221F1" w:rsidP="00DC7B58">
      <w:pPr>
        <w:widowControl w:val="0"/>
        <w:suppressAutoHyphens/>
        <w:spacing w:after="0"/>
        <w:ind w:left="709"/>
        <w:rPr>
          <w:rFonts w:ascii="Palatino Linotype" w:hAnsi="Palatino Linotype"/>
          <w:sz w:val="24"/>
          <w:szCs w:val="24"/>
        </w:rPr>
      </w:pPr>
      <w:r w:rsidRPr="00A342ED">
        <w:rPr>
          <w:rFonts w:ascii="Palatino Linotype" w:hAnsi="Palatino Linotype"/>
          <w:sz w:val="24"/>
          <w:szCs w:val="24"/>
        </w:rPr>
        <w:t>Ajánlás idegen nyelven.</w:t>
      </w:r>
    </w:p>
    <w:p w:rsidR="00F221F1" w:rsidRPr="00A342ED" w:rsidRDefault="00F221F1" w:rsidP="00DC7B58">
      <w:pPr>
        <w:widowControl w:val="0"/>
        <w:suppressAutoHyphens/>
        <w:spacing w:after="0"/>
        <w:ind w:left="709"/>
        <w:rPr>
          <w:rFonts w:ascii="Palatino Linotype" w:hAnsi="Palatino Linotype"/>
          <w:sz w:val="24"/>
          <w:szCs w:val="24"/>
        </w:rPr>
      </w:pPr>
      <w:r w:rsidRPr="00A342ED">
        <w:rPr>
          <w:rFonts w:ascii="Palatino Linotype" w:hAnsi="Palatino Linotype"/>
          <w:sz w:val="24"/>
          <w:szCs w:val="24"/>
        </w:rPr>
        <w:t>Rendelésfelvétel idegen nyelven.</w:t>
      </w:r>
    </w:p>
    <w:p w:rsidR="00F221F1" w:rsidRPr="00A342ED" w:rsidRDefault="00F221F1" w:rsidP="00DC7B58">
      <w:pPr>
        <w:widowControl w:val="0"/>
        <w:suppressAutoHyphens/>
        <w:spacing w:after="0"/>
        <w:ind w:left="709"/>
        <w:rPr>
          <w:rFonts w:ascii="Palatino Linotype" w:hAnsi="Palatino Linotype"/>
          <w:sz w:val="24"/>
          <w:szCs w:val="24"/>
        </w:rPr>
      </w:pPr>
      <w:r w:rsidRPr="00A342ED">
        <w:rPr>
          <w:rFonts w:ascii="Palatino Linotype" w:hAnsi="Palatino Linotype"/>
          <w:sz w:val="24"/>
          <w:szCs w:val="24"/>
        </w:rPr>
        <w:t>Panaszkezelés.</w:t>
      </w:r>
    </w:p>
    <w:p w:rsidR="00F221F1" w:rsidRPr="00A342ED" w:rsidRDefault="00F221F1" w:rsidP="00F221F1">
      <w:pPr>
        <w:widowControl w:val="0"/>
        <w:suppressAutoHyphens/>
        <w:spacing w:after="0" w:line="240" w:lineRule="auto"/>
        <w:rPr>
          <w:rFonts w:ascii="Palatino Linotype" w:hAnsi="Palatino Linotype" w:cs="Mangal"/>
          <w:kern w:val="1"/>
          <w:sz w:val="24"/>
          <w:szCs w:val="24"/>
          <w:lang w:eastAsia="hi-IN" w:bidi="hi-IN"/>
        </w:rPr>
      </w:pPr>
    </w:p>
    <w:p w:rsidR="00F221F1" w:rsidRPr="00A342ED" w:rsidRDefault="00F221F1" w:rsidP="00ED467B">
      <w:pPr>
        <w:pStyle w:val="B2"/>
        <w:rPr>
          <w:i/>
          <w:sz w:val="24"/>
          <w:szCs w:val="24"/>
        </w:rPr>
      </w:pPr>
      <w:r w:rsidRPr="00A342ED">
        <w:rPr>
          <w:i/>
          <w:sz w:val="24"/>
          <w:szCs w:val="24"/>
        </w:rPr>
        <w:t xml:space="preserve">A képzés javasolt helyszíne </w:t>
      </w:r>
      <w:r w:rsidRPr="00A342ED">
        <w:rPr>
          <w:i/>
          <w:kern w:val="1"/>
          <w:sz w:val="24"/>
          <w:szCs w:val="24"/>
          <w:lang w:eastAsia="hi-IN" w:bidi="hi-IN"/>
        </w:rPr>
        <w:t>(ajánlás)</w:t>
      </w:r>
    </w:p>
    <w:p w:rsidR="00F221F1" w:rsidRPr="00A342ED" w:rsidRDefault="00F221F1" w:rsidP="006352F6">
      <w:pPr>
        <w:spacing w:after="0" w:line="240" w:lineRule="auto"/>
        <w:ind w:left="540"/>
        <w:rPr>
          <w:rFonts w:ascii="Palatino Linotype" w:hAnsi="Palatino Linotype"/>
          <w:i/>
          <w:sz w:val="24"/>
          <w:szCs w:val="24"/>
        </w:rPr>
      </w:pPr>
      <w:r w:rsidRPr="00A342ED">
        <w:rPr>
          <w:rFonts w:ascii="Palatino Linotype" w:hAnsi="Palatino Linotype"/>
          <w:i/>
          <w:sz w:val="24"/>
          <w:szCs w:val="24"/>
        </w:rPr>
        <w:t>Tanterem</w:t>
      </w:r>
    </w:p>
    <w:p w:rsidR="00F221F1" w:rsidRPr="00A342ED" w:rsidRDefault="00F221F1" w:rsidP="00F221F1">
      <w:pPr>
        <w:widowControl w:val="0"/>
        <w:suppressAutoHyphens/>
        <w:spacing w:after="0" w:line="240" w:lineRule="auto"/>
        <w:rPr>
          <w:rFonts w:ascii="Palatino Linotype" w:hAnsi="Palatino Linotype" w:cs="Mangal"/>
          <w:b/>
          <w:i/>
          <w:kern w:val="1"/>
          <w:sz w:val="24"/>
          <w:szCs w:val="24"/>
          <w:lang w:eastAsia="hi-IN" w:bidi="hi-IN"/>
        </w:rPr>
      </w:pPr>
    </w:p>
    <w:p w:rsidR="00F221F1" w:rsidRPr="006352F6" w:rsidRDefault="00F221F1" w:rsidP="00ED467B">
      <w:pPr>
        <w:pStyle w:val="B2"/>
        <w:rPr>
          <w:bCs/>
          <w:i/>
          <w:iCs/>
          <w:kern w:val="1"/>
          <w:sz w:val="24"/>
          <w:szCs w:val="24"/>
        </w:rPr>
      </w:pPr>
      <w:r w:rsidRPr="00A342ED">
        <w:rPr>
          <w:bCs/>
          <w:i/>
          <w:iCs/>
          <w:kern w:val="1"/>
          <w:sz w:val="24"/>
          <w:szCs w:val="24"/>
        </w:rPr>
        <w:t>A tantárgy elsajátítása során alkalmazható sajátos módszerek, tanulói</w:t>
      </w:r>
      <w:r w:rsidRPr="006352F6">
        <w:rPr>
          <w:bCs/>
          <w:i/>
          <w:iCs/>
          <w:kern w:val="1"/>
          <w:sz w:val="24"/>
          <w:szCs w:val="24"/>
        </w:rPr>
        <w:t xml:space="preserve"> tevékenységformák (ajánlás)</w:t>
      </w:r>
    </w:p>
    <w:p w:rsidR="00F221F1" w:rsidRPr="006352F6" w:rsidRDefault="00F221F1" w:rsidP="00F221F1">
      <w:pPr>
        <w:spacing w:after="0" w:line="240" w:lineRule="auto"/>
        <w:rPr>
          <w:rFonts w:ascii="Palatino Linotype" w:hAnsi="Palatino Linotype"/>
          <w:b/>
          <w:i/>
          <w:sz w:val="24"/>
          <w:szCs w:val="24"/>
        </w:rPr>
      </w:pPr>
    </w:p>
    <w:p w:rsidR="00F221F1" w:rsidRPr="006352F6" w:rsidRDefault="00F221F1" w:rsidP="00ED467B">
      <w:pPr>
        <w:pStyle w:val="B3"/>
        <w:rPr>
          <w:bCs/>
          <w:i/>
          <w:iCs/>
        </w:rPr>
      </w:pPr>
      <w:r w:rsidRPr="006352F6">
        <w:rPr>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221F1" w:rsidRPr="008B7D14">
        <w:trPr>
          <w:jc w:val="center"/>
        </w:trPr>
        <w:tc>
          <w:tcPr>
            <w:tcW w:w="994" w:type="dxa"/>
            <w:vMerge w:val="restart"/>
            <w:vAlign w:val="center"/>
          </w:tcPr>
          <w:p w:rsidR="00F221F1" w:rsidRPr="008B7D14"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221F1"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221F1" w:rsidRPr="008B7D14" w:rsidRDefault="00F221F1" w:rsidP="0085596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221F1" w:rsidRPr="008B7D14"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221F1" w:rsidRPr="008B7D14" w:rsidRDefault="00F221F1" w:rsidP="0085596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221F1" w:rsidRPr="008B7D14">
        <w:trPr>
          <w:jc w:val="center"/>
        </w:trPr>
        <w:tc>
          <w:tcPr>
            <w:tcW w:w="994" w:type="dxa"/>
            <w:vMerge/>
            <w:vAlign w:val="center"/>
          </w:tcPr>
          <w:p w:rsidR="00F221F1" w:rsidRPr="008B7D14" w:rsidRDefault="00F221F1" w:rsidP="00855962">
            <w:pPr>
              <w:spacing w:after="0" w:line="240" w:lineRule="auto"/>
              <w:jc w:val="center"/>
              <w:rPr>
                <w:rFonts w:ascii="Palatino Linotype" w:hAnsi="Palatino Linotype"/>
                <w:b/>
                <w:sz w:val="20"/>
                <w:szCs w:val="20"/>
              </w:rPr>
            </w:pPr>
          </w:p>
        </w:tc>
        <w:tc>
          <w:tcPr>
            <w:tcW w:w="2800" w:type="dxa"/>
            <w:vMerge/>
            <w:vAlign w:val="center"/>
          </w:tcPr>
          <w:p w:rsidR="00F221F1" w:rsidRPr="008B7D14" w:rsidRDefault="00F221F1" w:rsidP="00855962">
            <w:pPr>
              <w:spacing w:after="0" w:line="240" w:lineRule="auto"/>
              <w:rPr>
                <w:rFonts w:ascii="Palatino Linotype" w:hAnsi="Palatino Linotype"/>
                <w:b/>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221F1" w:rsidRPr="008B7D14"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221F1" w:rsidRPr="008B7D14"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221F1" w:rsidRPr="008B7D14" w:rsidRDefault="00F221F1" w:rsidP="00855962">
            <w:pPr>
              <w:spacing w:after="0" w:line="240" w:lineRule="auto"/>
              <w:jc w:val="center"/>
              <w:rPr>
                <w:rFonts w:ascii="Palatino Linotype" w:hAnsi="Palatino Linotype"/>
                <w:b/>
                <w:sz w:val="20"/>
                <w:szCs w:val="20"/>
              </w:rPr>
            </w:pP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8B7D14">
        <w:trPr>
          <w:jc w:val="center"/>
        </w:trPr>
        <w:tc>
          <w:tcPr>
            <w:tcW w:w="994" w:type="dxa"/>
            <w:vAlign w:val="center"/>
          </w:tcPr>
          <w:p w:rsidR="00F221F1" w:rsidRPr="008B7D14" w:rsidRDefault="00F221F1" w:rsidP="00855962">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F221F1" w:rsidRPr="008B7D14" w:rsidRDefault="00F221F1" w:rsidP="00855962">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p>
        </w:tc>
        <w:tc>
          <w:tcPr>
            <w:tcW w:w="945"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221F1" w:rsidRPr="008B7D14"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221F1" w:rsidRDefault="00F221F1" w:rsidP="00F221F1">
      <w:pPr>
        <w:pStyle w:val="Listaszerbekezds"/>
        <w:spacing w:after="0" w:line="240" w:lineRule="auto"/>
        <w:ind w:left="791" w:firstLine="1"/>
        <w:rPr>
          <w:rFonts w:ascii="Palatino Linotype" w:hAnsi="Palatino Linotype"/>
          <w:b/>
          <w:i/>
          <w:sz w:val="24"/>
          <w:szCs w:val="24"/>
        </w:rPr>
      </w:pPr>
    </w:p>
    <w:p w:rsidR="00F221F1" w:rsidRPr="00D2506A" w:rsidRDefault="00F221F1" w:rsidP="00ED467B">
      <w:pPr>
        <w:pStyle w:val="B3"/>
        <w:rPr>
          <w:bCs/>
          <w:i/>
          <w:iCs/>
        </w:rPr>
      </w:pPr>
      <w:r w:rsidRPr="00D2506A">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221F1" w:rsidRPr="00FE5532">
        <w:trPr>
          <w:cantSplit/>
          <w:trHeight w:val="921"/>
          <w:jc w:val="center"/>
        </w:trPr>
        <w:tc>
          <w:tcPr>
            <w:tcW w:w="828" w:type="dxa"/>
            <w:vMerge w:val="restart"/>
            <w:vAlign w:val="center"/>
          </w:tcPr>
          <w:p w:rsidR="00F221F1" w:rsidRPr="00FE5532" w:rsidRDefault="00F221F1" w:rsidP="00855962">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221F1" w:rsidRPr="00FE5532" w:rsidRDefault="00F221F1" w:rsidP="0085596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221F1" w:rsidRDefault="00F221F1" w:rsidP="0085596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221F1" w:rsidRDefault="00F221F1" w:rsidP="0085596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221F1" w:rsidRPr="00FE5532" w:rsidRDefault="00F221F1" w:rsidP="0085596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221F1" w:rsidRPr="00FE5532">
        <w:trPr>
          <w:cantSplit/>
          <w:trHeight w:val="1076"/>
          <w:jc w:val="center"/>
        </w:trPr>
        <w:tc>
          <w:tcPr>
            <w:tcW w:w="828" w:type="dxa"/>
            <w:vMerge/>
            <w:vAlign w:val="center"/>
          </w:tcPr>
          <w:p w:rsidR="00F221F1" w:rsidRPr="00FE5532" w:rsidRDefault="00F221F1" w:rsidP="00855962">
            <w:pPr>
              <w:spacing w:after="0" w:line="240" w:lineRule="auto"/>
              <w:jc w:val="center"/>
              <w:rPr>
                <w:rFonts w:ascii="Palatino Linotype" w:hAnsi="Palatino Linotype"/>
                <w:b/>
                <w:sz w:val="20"/>
                <w:szCs w:val="20"/>
              </w:rPr>
            </w:pPr>
          </w:p>
        </w:tc>
        <w:tc>
          <w:tcPr>
            <w:tcW w:w="3621" w:type="dxa"/>
            <w:vMerge/>
            <w:vAlign w:val="center"/>
          </w:tcPr>
          <w:p w:rsidR="00F221F1" w:rsidRPr="00FE5532" w:rsidRDefault="00F221F1" w:rsidP="00855962">
            <w:pPr>
              <w:spacing w:after="0" w:line="240" w:lineRule="auto"/>
              <w:rPr>
                <w:rFonts w:ascii="Palatino Linotype" w:hAnsi="Palatino Linotype"/>
                <w:b/>
                <w:sz w:val="20"/>
                <w:szCs w:val="20"/>
              </w:rPr>
            </w:pPr>
          </w:p>
        </w:tc>
        <w:tc>
          <w:tcPr>
            <w:tcW w:w="809" w:type="dxa"/>
            <w:textDirection w:val="btLr"/>
            <w:vAlign w:val="center"/>
          </w:tcPr>
          <w:p w:rsidR="00F221F1" w:rsidRPr="00FE5532" w:rsidRDefault="00F221F1" w:rsidP="0085596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221F1" w:rsidRDefault="00F221F1" w:rsidP="0085596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221F1" w:rsidRPr="00FE5532" w:rsidRDefault="00F221F1" w:rsidP="0085596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221F1" w:rsidRDefault="00F221F1" w:rsidP="0085596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221F1" w:rsidRPr="00FE5532" w:rsidRDefault="00F221F1" w:rsidP="0085596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221F1" w:rsidRPr="00FE5532" w:rsidRDefault="00F221F1" w:rsidP="00855962">
            <w:pPr>
              <w:spacing w:after="0" w:line="240" w:lineRule="auto"/>
              <w:jc w:val="center"/>
              <w:rPr>
                <w:rFonts w:ascii="Palatino Linotype" w:hAnsi="Palatino Linotype"/>
                <w:b/>
                <w:sz w:val="20"/>
                <w:szCs w:val="20"/>
              </w:rPr>
            </w:pPr>
          </w:p>
        </w:tc>
      </w:tr>
      <w:tr w:rsidR="00F221F1" w:rsidRPr="00FE5532">
        <w:trPr>
          <w:jc w:val="center"/>
        </w:trPr>
        <w:tc>
          <w:tcPr>
            <w:tcW w:w="828" w:type="dxa"/>
            <w:shd w:val="clear" w:color="auto" w:fill="D9D9D9"/>
            <w:vAlign w:val="center"/>
          </w:tcPr>
          <w:p w:rsidR="00F221F1" w:rsidRPr="008B7D14"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221F1" w:rsidRPr="008B7D14" w:rsidRDefault="00F221F1" w:rsidP="0085596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shd w:val="clear" w:color="auto" w:fill="D9D9D9"/>
            <w:vAlign w:val="center"/>
          </w:tcPr>
          <w:p w:rsidR="00F221F1" w:rsidRPr="008B7D14" w:rsidRDefault="00F221F1" w:rsidP="00855962">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2.</w:t>
            </w:r>
          </w:p>
        </w:tc>
        <w:tc>
          <w:tcPr>
            <w:tcW w:w="3621" w:type="dxa"/>
            <w:shd w:val="clear" w:color="auto" w:fill="D9D9D9"/>
            <w:vAlign w:val="center"/>
          </w:tcPr>
          <w:p w:rsidR="00F221F1" w:rsidRPr="008B7D14" w:rsidRDefault="00F221F1" w:rsidP="0085596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shd w:val="clear" w:color="auto" w:fill="D9D9D9"/>
            <w:vAlign w:val="center"/>
          </w:tcPr>
          <w:p w:rsidR="00F221F1" w:rsidRPr="008B7D14" w:rsidRDefault="00F221F1" w:rsidP="00855962">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F221F1" w:rsidRPr="008B7D14" w:rsidRDefault="00F221F1" w:rsidP="0085596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763"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shd w:val="clear" w:color="auto" w:fill="D9D9D9"/>
            <w:vAlign w:val="center"/>
          </w:tcPr>
          <w:p w:rsidR="00F221F1" w:rsidRPr="00FE5532" w:rsidRDefault="00F221F1" w:rsidP="00855962">
            <w:pPr>
              <w:spacing w:after="0" w:line="240" w:lineRule="auto"/>
              <w:jc w:val="center"/>
              <w:rPr>
                <w:rFonts w:ascii="Palatino Linotype" w:hAnsi="Palatino Linotype"/>
                <w:sz w:val="20"/>
                <w:szCs w:val="20"/>
              </w:rPr>
            </w:pP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21F1" w:rsidRPr="00FE5532">
        <w:trPr>
          <w:jc w:val="center"/>
        </w:trPr>
        <w:tc>
          <w:tcPr>
            <w:tcW w:w="82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F221F1" w:rsidRPr="00FE5532" w:rsidRDefault="00F221F1" w:rsidP="0085596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798"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21F1" w:rsidRPr="00FE5532" w:rsidRDefault="00F221F1" w:rsidP="00855962">
            <w:pPr>
              <w:spacing w:after="0" w:line="240" w:lineRule="auto"/>
              <w:jc w:val="center"/>
              <w:rPr>
                <w:rFonts w:ascii="Palatino Linotype" w:hAnsi="Palatino Linotype"/>
                <w:sz w:val="20"/>
                <w:szCs w:val="20"/>
              </w:rPr>
            </w:pPr>
          </w:p>
        </w:tc>
        <w:tc>
          <w:tcPr>
            <w:tcW w:w="2190" w:type="dxa"/>
            <w:vAlign w:val="center"/>
          </w:tcPr>
          <w:p w:rsidR="00F221F1" w:rsidRPr="00FE5532" w:rsidRDefault="00F221F1" w:rsidP="00855962">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221F1" w:rsidRDefault="00F221F1" w:rsidP="00F221F1">
      <w:pPr>
        <w:spacing w:after="0" w:line="240" w:lineRule="auto"/>
        <w:ind w:left="792"/>
        <w:rPr>
          <w:rFonts w:ascii="Palatino Linotype" w:hAnsi="Palatino Linotype"/>
          <w:b/>
          <w:i/>
          <w:sz w:val="24"/>
          <w:szCs w:val="24"/>
        </w:rPr>
      </w:pPr>
    </w:p>
    <w:p w:rsidR="00F221F1" w:rsidRPr="006352F6" w:rsidRDefault="00F221F1" w:rsidP="00ED467B">
      <w:pPr>
        <w:pStyle w:val="B2"/>
        <w:rPr>
          <w:rFonts w:cs="Mangal"/>
          <w:kern w:val="1"/>
          <w:sz w:val="24"/>
          <w:szCs w:val="24"/>
          <w:lang w:eastAsia="hi-IN" w:bidi="hi-IN"/>
        </w:rPr>
      </w:pPr>
      <w:r w:rsidRPr="006352F6">
        <w:rPr>
          <w:sz w:val="24"/>
          <w:szCs w:val="24"/>
        </w:rPr>
        <w:t>A tantárgy értékelésének módja</w:t>
      </w:r>
    </w:p>
    <w:p w:rsidR="00F221F1" w:rsidRPr="006352F6" w:rsidRDefault="00F221F1" w:rsidP="006352F6">
      <w:pPr>
        <w:widowControl w:val="0"/>
        <w:suppressAutoHyphens/>
        <w:spacing w:after="0" w:line="240" w:lineRule="auto"/>
        <w:ind w:left="425"/>
        <w:jc w:val="both"/>
        <w:rPr>
          <w:rFonts w:ascii="Palatino Linotype" w:hAnsi="Palatino Linotype"/>
          <w:bCs/>
          <w:kern w:val="1"/>
          <w:sz w:val="24"/>
          <w:szCs w:val="24"/>
          <w:lang w:eastAsia="hi-IN" w:bidi="hi-IN"/>
        </w:rPr>
      </w:pPr>
      <w:r w:rsidRPr="006352F6">
        <w:rPr>
          <w:rFonts w:ascii="Palatino Linotype" w:hAnsi="Palatino Linotype"/>
          <w:bCs/>
          <w:kern w:val="1"/>
          <w:sz w:val="24"/>
          <w:szCs w:val="24"/>
          <w:lang w:eastAsia="hi-IN" w:bidi="hi-IN"/>
        </w:rPr>
        <w:t xml:space="preserve">A nemzeti köznevelésről szóló 2011. évi CXC. </w:t>
      </w:r>
      <w:r w:rsidR="00A342ED">
        <w:rPr>
          <w:rFonts w:ascii="Palatino Linotype" w:hAnsi="Palatino Linotype"/>
          <w:bCs/>
          <w:kern w:val="1"/>
          <w:sz w:val="24"/>
          <w:szCs w:val="24"/>
          <w:lang w:eastAsia="hi-IN" w:bidi="hi-IN"/>
        </w:rPr>
        <w:t>törvény</w:t>
      </w:r>
      <w:r w:rsidRPr="006352F6">
        <w:rPr>
          <w:rFonts w:ascii="Palatino Linotype" w:hAnsi="Palatino Linotype"/>
          <w:bCs/>
          <w:kern w:val="1"/>
          <w:sz w:val="24"/>
          <w:szCs w:val="24"/>
          <w:lang w:eastAsia="hi-IN" w:bidi="hi-IN"/>
        </w:rPr>
        <w:t xml:space="preserve"> 54. § (2) a) pontja szerinti értékeléssel.</w:t>
      </w:r>
    </w:p>
    <w:p w:rsidR="00CD4F65" w:rsidRDefault="00CD4F65" w:rsidP="00F221F1">
      <w:pPr>
        <w:autoSpaceDE w:val="0"/>
        <w:autoSpaceDN w:val="0"/>
        <w:adjustRightInd w:val="0"/>
        <w:spacing w:after="0" w:line="240" w:lineRule="auto"/>
        <w:ind w:left="708"/>
        <w:rPr>
          <w:rFonts w:ascii="Palatino Linotype" w:hAnsi="Palatino Linotype"/>
          <w:b/>
          <w:sz w:val="24"/>
          <w:szCs w:val="24"/>
        </w:rPr>
      </w:pPr>
    </w:p>
    <w:p w:rsidR="00CD4F65" w:rsidRPr="0088519D" w:rsidRDefault="0088519D" w:rsidP="00F221F1">
      <w:pPr>
        <w:autoSpaceDE w:val="0"/>
        <w:autoSpaceDN w:val="0"/>
        <w:adjustRightInd w:val="0"/>
        <w:spacing w:after="0" w:line="240" w:lineRule="auto"/>
        <w:ind w:left="708"/>
        <w:rPr>
          <w:rFonts w:ascii="Palatino Linotype" w:hAnsi="Palatino Linotype"/>
          <w:b/>
          <w:sz w:val="44"/>
          <w:szCs w:val="44"/>
        </w:rPr>
      </w:pPr>
      <w:r>
        <w:rPr>
          <w:rFonts w:ascii="Palatino Linotype" w:hAnsi="Palatino Linotype"/>
          <w:b/>
          <w:sz w:val="24"/>
          <w:szCs w:val="24"/>
        </w:rPr>
        <w:br w:type="page"/>
      </w:r>
    </w:p>
    <w:p w:rsidR="0088519D" w:rsidRDefault="0088519D" w:rsidP="00CD4F65">
      <w:pPr>
        <w:widowControl w:val="0"/>
        <w:suppressAutoHyphens/>
        <w:spacing w:after="0" w:line="240" w:lineRule="auto"/>
        <w:jc w:val="center"/>
        <w:rPr>
          <w:rFonts w:ascii="Palatino Linotype" w:hAnsi="Palatino Linotype"/>
          <w:b/>
          <w:sz w:val="44"/>
          <w:szCs w:val="44"/>
          <w:lang w:eastAsia="hu-HU"/>
        </w:rPr>
      </w:pPr>
    </w:p>
    <w:p w:rsidR="0088519D" w:rsidRDefault="0088519D" w:rsidP="00CD4F65">
      <w:pPr>
        <w:widowControl w:val="0"/>
        <w:suppressAutoHyphens/>
        <w:spacing w:after="0" w:line="240" w:lineRule="auto"/>
        <w:jc w:val="center"/>
        <w:rPr>
          <w:rFonts w:ascii="Palatino Linotype" w:hAnsi="Palatino Linotype"/>
          <w:b/>
          <w:sz w:val="44"/>
          <w:szCs w:val="44"/>
          <w:lang w:eastAsia="hu-HU"/>
        </w:rPr>
      </w:pPr>
    </w:p>
    <w:p w:rsidR="0088519D" w:rsidRDefault="0088519D" w:rsidP="00CD4F65">
      <w:pPr>
        <w:widowControl w:val="0"/>
        <w:suppressAutoHyphens/>
        <w:spacing w:after="0" w:line="240" w:lineRule="auto"/>
        <w:jc w:val="center"/>
        <w:rPr>
          <w:rFonts w:ascii="Palatino Linotype" w:hAnsi="Palatino Linotype"/>
          <w:b/>
          <w:sz w:val="44"/>
          <w:szCs w:val="44"/>
          <w:lang w:eastAsia="hu-HU"/>
        </w:rPr>
      </w:pP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w:t>
      </w:r>
      <w:r w:rsidR="00FA0890">
        <w:rPr>
          <w:rFonts w:ascii="Palatino Linotype" w:hAnsi="Palatino Linotype"/>
          <w:b/>
          <w:sz w:val="44"/>
          <w:szCs w:val="44"/>
          <w:lang w:eastAsia="hu-HU"/>
        </w:rPr>
        <w:t>0</w:t>
      </w:r>
      <w:r>
        <w:rPr>
          <w:rFonts w:ascii="Palatino Linotype" w:hAnsi="Palatino Linotype"/>
          <w:b/>
          <w:sz w:val="44"/>
          <w:szCs w:val="44"/>
          <w:lang w:eastAsia="hu-HU"/>
        </w:rPr>
        <w:t>4</w:t>
      </w:r>
      <w:r w:rsidR="00FA0890">
        <w:rPr>
          <w:rFonts w:ascii="Palatino Linotype" w:hAnsi="Palatino Linotype"/>
          <w:b/>
          <w:sz w:val="44"/>
          <w:szCs w:val="44"/>
          <w:lang w:eastAsia="hu-HU"/>
        </w:rPr>
        <w:t>9</w:t>
      </w:r>
      <w:r>
        <w:rPr>
          <w:rFonts w:ascii="Palatino Linotype" w:hAnsi="Palatino Linotype"/>
          <w:b/>
          <w:sz w:val="44"/>
          <w:szCs w:val="44"/>
          <w:lang w:eastAsia="hu-HU"/>
        </w:rPr>
        <w:t>-12</w:t>
      </w:r>
      <w:r w:rsidRPr="000E120B">
        <w:rPr>
          <w:rFonts w:ascii="Palatino Linotype" w:hAnsi="Palatino Linotype"/>
          <w:b/>
          <w:sz w:val="44"/>
          <w:szCs w:val="44"/>
          <w:lang w:eastAsia="hu-HU"/>
        </w:rPr>
        <w:t xml:space="preserve"> azonosító számú</w:t>
      </w:r>
    </w:p>
    <w:p w:rsidR="00CD4F65" w:rsidRPr="000E120B" w:rsidRDefault="00CD4F65" w:rsidP="00CD4F65">
      <w:pPr>
        <w:widowControl w:val="0"/>
        <w:suppressAutoHyphens/>
        <w:spacing w:after="0" w:line="240" w:lineRule="auto"/>
        <w:jc w:val="center"/>
        <w:rPr>
          <w:rFonts w:ascii="Palatino Linotype" w:hAnsi="Palatino Linotype"/>
          <w:sz w:val="44"/>
          <w:szCs w:val="44"/>
          <w:lang w:eastAsia="hu-HU"/>
        </w:rPr>
      </w:pPr>
    </w:p>
    <w:p w:rsidR="00CD4F65" w:rsidRPr="000E120B" w:rsidRDefault="00A403EF"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Konyhai kisegítés</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CD4F65" w:rsidRPr="000E120B" w:rsidRDefault="00CD4F65" w:rsidP="00CD4F65">
      <w:pPr>
        <w:widowControl w:val="0"/>
        <w:suppressAutoHyphens/>
        <w:spacing w:after="0" w:line="240" w:lineRule="auto"/>
        <w:jc w:val="center"/>
        <w:rPr>
          <w:rFonts w:ascii="Palatino Linotype" w:hAnsi="Palatino Linotype"/>
          <w:b/>
          <w:bCs/>
          <w:kern w:val="1"/>
          <w:sz w:val="44"/>
          <w:szCs w:val="44"/>
          <w:lang w:eastAsia="hi-IN" w:bidi="hi-IN"/>
        </w:rPr>
      </w:pPr>
    </w:p>
    <w:p w:rsidR="00CD4F65" w:rsidRPr="000E120B" w:rsidRDefault="00CD4F65" w:rsidP="00CD4F65">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00F176D2">
        <w:rPr>
          <w:rFonts w:ascii="Palatino Linotype" w:hAnsi="Palatino Linotype" w:cs="Mangal"/>
          <w:b/>
          <w:kern w:val="1"/>
          <w:sz w:val="24"/>
          <w:szCs w:val="24"/>
          <w:lang w:eastAsia="hi-IN" w:bidi="hi-IN"/>
        </w:rPr>
        <w:t>10049-12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00F176D2">
        <w:rPr>
          <w:rFonts w:ascii="Palatino Linotype" w:hAnsi="Palatino Linotype"/>
          <w:b/>
          <w:sz w:val="24"/>
          <w:szCs w:val="24"/>
          <w:lang w:eastAsia="hu-HU"/>
        </w:rPr>
        <w:t>Konyhai kisegítés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270" w:type="dxa"/>
        <w:jc w:val="center"/>
        <w:tblInd w:w="-1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48"/>
        <w:gridCol w:w="992"/>
        <w:gridCol w:w="664"/>
        <w:gridCol w:w="709"/>
        <w:gridCol w:w="657"/>
        <w:gridCol w:w="1134"/>
        <w:gridCol w:w="672"/>
        <w:gridCol w:w="664"/>
        <w:gridCol w:w="630"/>
      </w:tblGrid>
      <w:tr w:rsidR="00E97FF4" w:rsidRPr="00B83C39" w:rsidTr="00BA2CE1">
        <w:trPr>
          <w:trHeight w:val="570"/>
          <w:jc w:val="center"/>
        </w:trPr>
        <w:tc>
          <w:tcPr>
            <w:tcW w:w="3148" w:type="dxa"/>
            <w:vMerge w:val="restart"/>
            <w:noWrap/>
            <w:vAlign w:val="center"/>
          </w:tcPr>
          <w:p w:rsidR="0088519D"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10049-12</w:t>
            </w:r>
          </w:p>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Konyhai kisegítés</w:t>
            </w:r>
          </w:p>
        </w:tc>
        <w:tc>
          <w:tcPr>
            <w:tcW w:w="3022" w:type="dxa"/>
            <w:gridSpan w:val="4"/>
            <w:vAlign w:val="center"/>
          </w:tcPr>
          <w:p w:rsidR="00E97FF4" w:rsidRPr="0088519D" w:rsidRDefault="00E97FF4" w:rsidP="006352F6">
            <w:pPr>
              <w:spacing w:after="0" w:line="240" w:lineRule="auto"/>
              <w:jc w:val="center"/>
              <w:rPr>
                <w:rFonts w:ascii="Palatino Linotype" w:hAnsi="Palatino Linotype"/>
                <w:sz w:val="20"/>
                <w:szCs w:val="20"/>
              </w:rPr>
            </w:pPr>
            <w:r w:rsidRPr="0088519D">
              <w:rPr>
                <w:rFonts w:ascii="Palatino Linotype" w:hAnsi="Palatino Linotype"/>
                <w:color w:val="000000"/>
                <w:sz w:val="20"/>
                <w:szCs w:val="20"/>
              </w:rPr>
              <w:t xml:space="preserve">Előkészítési és ételkészítési alapismeretek </w:t>
            </w:r>
          </w:p>
        </w:tc>
        <w:tc>
          <w:tcPr>
            <w:tcW w:w="3100" w:type="dxa"/>
            <w:gridSpan w:val="4"/>
            <w:vAlign w:val="center"/>
          </w:tcPr>
          <w:p w:rsidR="00E97FF4" w:rsidRPr="0088519D" w:rsidRDefault="00E97FF4" w:rsidP="006352F6">
            <w:pPr>
              <w:spacing w:after="0" w:line="240" w:lineRule="auto"/>
              <w:jc w:val="center"/>
              <w:rPr>
                <w:rFonts w:ascii="Palatino Linotype" w:hAnsi="Palatino Linotype"/>
                <w:sz w:val="20"/>
                <w:szCs w:val="20"/>
              </w:rPr>
            </w:pPr>
            <w:r w:rsidRPr="0088519D">
              <w:rPr>
                <w:rFonts w:ascii="Palatino Linotype" w:hAnsi="Palatino Linotype"/>
                <w:sz w:val="20"/>
                <w:szCs w:val="20"/>
              </w:rPr>
              <w:t>Előkészítési és ételkészítési alapozó gyakorlat</w:t>
            </w:r>
          </w:p>
        </w:tc>
      </w:tr>
      <w:tr w:rsidR="00E97FF4" w:rsidRPr="00B83C39" w:rsidTr="00BA2CE1">
        <w:trPr>
          <w:cantSplit/>
          <w:trHeight w:val="2574"/>
          <w:jc w:val="center"/>
        </w:trPr>
        <w:tc>
          <w:tcPr>
            <w:tcW w:w="3148" w:type="dxa"/>
            <w:vMerge/>
            <w:vAlign w:val="center"/>
          </w:tcPr>
          <w:p w:rsidR="00E97FF4" w:rsidRPr="00B83C39" w:rsidRDefault="00E97FF4" w:rsidP="006352F6">
            <w:pPr>
              <w:spacing w:after="0" w:line="240" w:lineRule="auto"/>
              <w:rPr>
                <w:rFonts w:ascii="Palatino Linotype" w:hAnsi="Palatino Linotype"/>
                <w:sz w:val="20"/>
                <w:szCs w:val="20"/>
              </w:rPr>
            </w:pPr>
          </w:p>
        </w:tc>
        <w:tc>
          <w:tcPr>
            <w:tcW w:w="992" w:type="dxa"/>
            <w:textDirection w:val="btLr"/>
            <w:vAlign w:val="center"/>
          </w:tcPr>
          <w:p w:rsidR="00E97FF4" w:rsidRPr="00732D6E" w:rsidRDefault="00E97FF4" w:rsidP="006352F6">
            <w:pPr>
              <w:spacing w:after="0" w:line="240" w:lineRule="auto"/>
              <w:ind w:left="113" w:right="113"/>
              <w:rPr>
                <w:rFonts w:ascii="Palatino Linotype" w:hAnsi="Palatino Linotype" w:cs="Arial"/>
                <w:sz w:val="20"/>
                <w:szCs w:val="20"/>
                <w:lang w:eastAsia="hu-HU"/>
              </w:rPr>
            </w:pPr>
            <w:r w:rsidRPr="00732D6E">
              <w:rPr>
                <w:rFonts w:ascii="Palatino Linotype" w:hAnsi="Palatino Linotype" w:cs="Arial"/>
                <w:sz w:val="20"/>
                <w:szCs w:val="20"/>
              </w:rPr>
              <w:t>Munkavédelem, tűzvédelem, szakmai elvárások, HACCP</w:t>
            </w:r>
          </w:p>
        </w:tc>
        <w:tc>
          <w:tcPr>
            <w:tcW w:w="664" w:type="dxa"/>
            <w:textDirection w:val="btLr"/>
            <w:vAlign w:val="center"/>
          </w:tcPr>
          <w:p w:rsidR="00E97FF4" w:rsidRPr="00732D6E" w:rsidRDefault="00E97FF4" w:rsidP="006352F6">
            <w:pPr>
              <w:spacing w:after="0" w:line="240" w:lineRule="auto"/>
              <w:rPr>
                <w:rFonts w:ascii="Palatino Linotype" w:hAnsi="Palatino Linotype"/>
                <w:sz w:val="20"/>
                <w:szCs w:val="20"/>
              </w:rPr>
            </w:pPr>
            <w:r w:rsidRPr="00732D6E">
              <w:rPr>
                <w:rFonts w:ascii="Palatino Linotype" w:hAnsi="Palatino Linotype" w:cs="Arial"/>
                <w:sz w:val="20"/>
                <w:szCs w:val="20"/>
              </w:rPr>
              <w:t>Technológiai alapismeretek</w:t>
            </w:r>
          </w:p>
        </w:tc>
        <w:tc>
          <w:tcPr>
            <w:tcW w:w="709" w:type="dxa"/>
            <w:textDirection w:val="btLr"/>
            <w:vAlign w:val="center"/>
          </w:tcPr>
          <w:p w:rsidR="00E97FF4" w:rsidRPr="00732D6E" w:rsidRDefault="00E97FF4" w:rsidP="006352F6">
            <w:pPr>
              <w:spacing w:after="0" w:line="240" w:lineRule="auto"/>
              <w:ind w:left="113" w:right="113"/>
              <w:rPr>
                <w:rFonts w:ascii="Palatino Linotype" w:eastAsia="Calibri" w:hAnsi="Palatino Linotype" w:cs="Arial"/>
                <w:sz w:val="20"/>
                <w:szCs w:val="20"/>
                <w:lang w:eastAsia="hu-HU"/>
              </w:rPr>
            </w:pPr>
            <w:r w:rsidRPr="00732D6E">
              <w:rPr>
                <w:rFonts w:ascii="Palatino Linotype" w:hAnsi="Palatino Linotype"/>
                <w:color w:val="000000"/>
                <w:sz w:val="20"/>
                <w:szCs w:val="20"/>
              </w:rPr>
              <w:t>Saláták, öntetek, köretek</w:t>
            </w:r>
          </w:p>
        </w:tc>
        <w:tc>
          <w:tcPr>
            <w:tcW w:w="657" w:type="dxa"/>
            <w:textDirection w:val="btLr"/>
            <w:vAlign w:val="center"/>
          </w:tcPr>
          <w:p w:rsidR="00E97FF4" w:rsidRPr="00732D6E" w:rsidRDefault="00E97FF4" w:rsidP="006352F6">
            <w:pPr>
              <w:spacing w:after="0" w:line="240" w:lineRule="auto"/>
              <w:ind w:left="113" w:right="113"/>
              <w:rPr>
                <w:rFonts w:ascii="Palatino Linotype" w:hAnsi="Palatino Linotype" w:cs="Arial"/>
                <w:sz w:val="20"/>
                <w:szCs w:val="20"/>
                <w:lang w:eastAsia="hu-HU"/>
              </w:rPr>
            </w:pPr>
            <w:r w:rsidRPr="00732D6E">
              <w:rPr>
                <w:rFonts w:ascii="Palatino Linotype" w:hAnsi="Palatino Linotype" w:cs="Arial"/>
                <w:sz w:val="20"/>
                <w:szCs w:val="20"/>
              </w:rPr>
              <w:t>Főzelékek, levesek, levesbetétek</w:t>
            </w:r>
          </w:p>
        </w:tc>
        <w:tc>
          <w:tcPr>
            <w:tcW w:w="1134" w:type="dxa"/>
            <w:textDirection w:val="btLr"/>
            <w:vAlign w:val="center"/>
          </w:tcPr>
          <w:p w:rsidR="00E97FF4" w:rsidRPr="00732D6E" w:rsidRDefault="00E97FF4" w:rsidP="006352F6">
            <w:pPr>
              <w:spacing w:after="0" w:line="240" w:lineRule="auto"/>
              <w:ind w:left="113" w:right="113"/>
              <w:rPr>
                <w:rFonts w:ascii="Palatino Linotype" w:hAnsi="Palatino Linotype" w:cs="Arial"/>
                <w:sz w:val="20"/>
                <w:szCs w:val="20"/>
                <w:lang w:eastAsia="hu-HU"/>
              </w:rPr>
            </w:pPr>
            <w:r w:rsidRPr="00732D6E">
              <w:rPr>
                <w:rFonts w:ascii="Palatino Linotype" w:hAnsi="Palatino Linotype" w:cs="Arial"/>
                <w:sz w:val="20"/>
                <w:szCs w:val="20"/>
              </w:rPr>
              <w:t>Munkavédelem, tűzvédelem, szakmai elvárások, HACCP</w:t>
            </w:r>
          </w:p>
        </w:tc>
        <w:tc>
          <w:tcPr>
            <w:tcW w:w="672" w:type="dxa"/>
            <w:textDirection w:val="btLr"/>
            <w:vAlign w:val="center"/>
          </w:tcPr>
          <w:p w:rsidR="00E97FF4" w:rsidRPr="00732D6E" w:rsidRDefault="00E97FF4" w:rsidP="006352F6">
            <w:pPr>
              <w:spacing w:after="0" w:line="240" w:lineRule="auto"/>
              <w:rPr>
                <w:rFonts w:ascii="Palatino Linotype" w:hAnsi="Palatino Linotype"/>
                <w:sz w:val="20"/>
                <w:szCs w:val="20"/>
              </w:rPr>
            </w:pPr>
            <w:r w:rsidRPr="00732D6E">
              <w:rPr>
                <w:rFonts w:ascii="Palatino Linotype" w:hAnsi="Palatino Linotype" w:cs="Arial"/>
                <w:sz w:val="20"/>
                <w:szCs w:val="20"/>
              </w:rPr>
              <w:t>Technológiai alapismeretek</w:t>
            </w:r>
          </w:p>
        </w:tc>
        <w:tc>
          <w:tcPr>
            <w:tcW w:w="664" w:type="dxa"/>
            <w:textDirection w:val="btLr"/>
            <w:vAlign w:val="center"/>
          </w:tcPr>
          <w:p w:rsidR="00E97FF4" w:rsidRPr="00732D6E" w:rsidRDefault="00E97FF4" w:rsidP="006352F6">
            <w:pPr>
              <w:spacing w:after="0" w:line="240" w:lineRule="auto"/>
              <w:ind w:left="113" w:right="113"/>
              <w:rPr>
                <w:rFonts w:ascii="Palatino Linotype" w:eastAsia="Calibri" w:hAnsi="Palatino Linotype" w:cs="Arial"/>
                <w:sz w:val="20"/>
                <w:szCs w:val="20"/>
                <w:lang w:eastAsia="hu-HU"/>
              </w:rPr>
            </w:pPr>
            <w:r w:rsidRPr="00732D6E">
              <w:rPr>
                <w:rFonts w:ascii="Palatino Linotype" w:hAnsi="Palatino Linotype"/>
                <w:color w:val="000000"/>
                <w:sz w:val="20"/>
                <w:szCs w:val="20"/>
              </w:rPr>
              <w:t>Saláták, öntetek, köretek</w:t>
            </w:r>
          </w:p>
        </w:tc>
        <w:tc>
          <w:tcPr>
            <w:tcW w:w="630" w:type="dxa"/>
            <w:textDirection w:val="btLr"/>
            <w:vAlign w:val="center"/>
          </w:tcPr>
          <w:p w:rsidR="00E97FF4" w:rsidRPr="00732D6E" w:rsidRDefault="00E97FF4" w:rsidP="006352F6">
            <w:pPr>
              <w:spacing w:after="0" w:line="240" w:lineRule="auto"/>
              <w:ind w:left="113" w:right="113"/>
              <w:rPr>
                <w:rFonts w:ascii="Palatino Linotype" w:hAnsi="Palatino Linotype" w:cs="Arial"/>
                <w:sz w:val="20"/>
                <w:szCs w:val="20"/>
                <w:lang w:eastAsia="hu-HU"/>
              </w:rPr>
            </w:pPr>
            <w:r w:rsidRPr="00732D6E">
              <w:rPr>
                <w:rFonts w:ascii="Palatino Linotype" w:hAnsi="Palatino Linotype" w:cs="Arial"/>
                <w:sz w:val="20"/>
                <w:szCs w:val="20"/>
              </w:rPr>
              <w:t>Főzelékek, levesek, levesbetétek</w:t>
            </w:r>
          </w:p>
        </w:tc>
      </w:tr>
      <w:tr w:rsidR="00E97FF4" w:rsidRPr="00B83C39" w:rsidTr="0088519D">
        <w:trPr>
          <w:trHeight w:val="345"/>
          <w:jc w:val="center"/>
        </w:trPr>
        <w:tc>
          <w:tcPr>
            <w:tcW w:w="9270" w:type="dxa"/>
            <w:gridSpan w:val="9"/>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FELADATOK</w:t>
            </w:r>
          </w:p>
        </w:tc>
      </w:tr>
      <w:tr w:rsidR="00E97FF4" w:rsidRPr="00B83C39" w:rsidTr="00BA2CE1">
        <w:trPr>
          <w:trHeight w:val="589"/>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Elvégzi az egyéni előkészülete</w:t>
            </w:r>
            <w:r>
              <w:rPr>
                <w:rFonts w:ascii="Palatino Linotype" w:hAnsi="Palatino Linotype"/>
                <w:sz w:val="20"/>
                <w:szCs w:val="20"/>
              </w:rPr>
              <w:t>ke</w:t>
            </w:r>
            <w:r w:rsidRPr="00B83C39">
              <w:rPr>
                <w:rFonts w:ascii="Palatino Linotype" w:hAnsi="Palatino Linotype"/>
                <w:sz w:val="20"/>
                <w:szCs w:val="20"/>
              </w:rPr>
              <w:t>t</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1691"/>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Előkészíti a tevékenységéhez szükséges munkaterületet, gépeket, berendezéseket, eszközöket, anyagokat, gondoskodik a tisztántartásukról</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140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Nyers és feldolgozott élelmiszereket készít elő: húst, halat, zöldség- és gyümölcsféléket, tojást, malomipari termékeket</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Ételkészítési alap-, kiegészítő- és befejező műveleteket végez</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Salátákat, önteteket készít, tálal</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Hagyományos és korszerű konyha technológiával készülő főzelékeket, köreteket készít, tálal</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Leveseket és levesbetéteket készít, tálal</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Az étel jellegének megfelelően készen tart</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Gondoskodik a maradvány tárolásáról</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Szükség szerint mosogat</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Rendet és tisztaságot tart a munkakörnyezetében</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Betartja a munkavédelmi és tűzrendészeti szabályokat</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88519D">
        <w:trPr>
          <w:trHeight w:val="360"/>
          <w:jc w:val="center"/>
        </w:trPr>
        <w:tc>
          <w:tcPr>
            <w:tcW w:w="9270" w:type="dxa"/>
            <w:gridSpan w:val="9"/>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SZAKMAI ISMERETEK</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Húsbontás</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Saláták és öntetek</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lastRenderedPageBreak/>
              <w:t>Főzelékek, köretek</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Levesek, levesbetétek</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Ételkészítés alap-, kiegészítő- és befejező műveletei</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Anyagfelhasználás ellenőrzése</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A konyha és kapcsolódó helyiségeinek higiéniai, tűzrendészeti és munkavédelmi szabályai</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Munkahelyi és személyi higiénia</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Gépek, berendezések, eszközök üzemeltetési jellemző</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88519D">
        <w:trPr>
          <w:trHeight w:val="360"/>
          <w:jc w:val="center"/>
        </w:trPr>
        <w:tc>
          <w:tcPr>
            <w:tcW w:w="9270" w:type="dxa"/>
            <w:gridSpan w:val="9"/>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SZAKMAI KÉSZSÉGEK</w:t>
            </w:r>
          </w:p>
        </w:tc>
      </w:tr>
      <w:tr w:rsidR="00E97FF4" w:rsidRPr="00B83C39" w:rsidTr="00BA2CE1">
        <w:trPr>
          <w:trHeight w:val="24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Köznyelvi szöveg hallás utáni megértése</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Szakmai nyelvű hallott szöveg megértése</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Szakmai nyelvű beszédkészség</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255"/>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Elemi számolási készség</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88519D">
        <w:trPr>
          <w:trHeight w:val="360"/>
          <w:jc w:val="center"/>
        </w:trPr>
        <w:tc>
          <w:tcPr>
            <w:tcW w:w="9270" w:type="dxa"/>
            <w:gridSpan w:val="9"/>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SZEMÉLYES KOMPETENCIÁK</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Mozgáskoordináció (testi ügyesség)</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Elhivatottság, elkötelezettség</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Önállóság</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p>
        </w:tc>
      </w:tr>
      <w:tr w:rsidR="00E97FF4" w:rsidRPr="00B83C39" w:rsidTr="0088519D">
        <w:trPr>
          <w:trHeight w:val="360"/>
          <w:jc w:val="center"/>
        </w:trPr>
        <w:tc>
          <w:tcPr>
            <w:tcW w:w="9270" w:type="dxa"/>
            <w:gridSpan w:val="9"/>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TÁRSAS KOMPETENCIÁK</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Motiválhatóság</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Irányíthatóság </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Együttműködés</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88519D">
        <w:trPr>
          <w:trHeight w:val="360"/>
          <w:jc w:val="center"/>
        </w:trPr>
        <w:tc>
          <w:tcPr>
            <w:tcW w:w="9270" w:type="dxa"/>
            <w:gridSpan w:val="9"/>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MÓDSZER KOMPETENCIÁK</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Módszeres munkavégzés</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Gyakorlatias feladatértelmezés</w:t>
            </w:r>
          </w:p>
        </w:tc>
        <w:tc>
          <w:tcPr>
            <w:tcW w:w="99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709"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E97FF4" w:rsidRPr="00B83C39" w:rsidTr="00BA2CE1">
        <w:trPr>
          <w:trHeight w:val="300"/>
          <w:jc w:val="center"/>
        </w:trPr>
        <w:tc>
          <w:tcPr>
            <w:tcW w:w="3148" w:type="dxa"/>
            <w:noWrap/>
            <w:vAlign w:val="center"/>
          </w:tcPr>
          <w:p w:rsidR="00E97FF4" w:rsidRPr="00B83C39" w:rsidRDefault="00E97FF4" w:rsidP="006352F6">
            <w:pPr>
              <w:spacing w:after="0" w:line="240" w:lineRule="auto"/>
              <w:rPr>
                <w:rFonts w:ascii="Palatino Linotype" w:hAnsi="Palatino Linotype"/>
                <w:sz w:val="20"/>
                <w:szCs w:val="20"/>
              </w:rPr>
            </w:pPr>
            <w:r w:rsidRPr="00B83C39">
              <w:rPr>
                <w:rFonts w:ascii="Palatino Linotype" w:hAnsi="Palatino Linotype"/>
                <w:sz w:val="20"/>
                <w:szCs w:val="20"/>
              </w:rPr>
              <w:t>A környezet tisztántartása</w:t>
            </w:r>
          </w:p>
        </w:tc>
        <w:tc>
          <w:tcPr>
            <w:tcW w:w="992"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64"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57"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1134" w:type="dxa"/>
            <w:vAlign w:val="center"/>
          </w:tcPr>
          <w:p w:rsidR="00E97FF4" w:rsidRPr="00B83C39" w:rsidRDefault="00E97FF4" w:rsidP="006352F6">
            <w:pPr>
              <w:spacing w:after="0" w:line="240" w:lineRule="auto"/>
              <w:jc w:val="center"/>
              <w:rPr>
                <w:rFonts w:ascii="Palatino Linotype" w:hAnsi="Palatino Linotype"/>
                <w:sz w:val="20"/>
                <w:szCs w:val="20"/>
              </w:rPr>
            </w:pPr>
          </w:p>
        </w:tc>
        <w:tc>
          <w:tcPr>
            <w:tcW w:w="672" w:type="dxa"/>
            <w:noWrap/>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64" w:type="dxa"/>
            <w:vAlign w:val="center"/>
          </w:tcPr>
          <w:p w:rsidR="00E97FF4" w:rsidRPr="00B83C39" w:rsidRDefault="00E97FF4"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630" w:type="dxa"/>
            <w:vAlign w:val="center"/>
          </w:tcPr>
          <w:p w:rsidR="00E97FF4" w:rsidRPr="00B83C39" w:rsidRDefault="00E97FF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CD4F65" w:rsidRPr="000E120B" w:rsidRDefault="00CD4F65" w:rsidP="00CD4F65">
      <w:pPr>
        <w:widowControl w:val="0"/>
        <w:suppressAutoHyphens/>
        <w:spacing w:after="0" w:line="240" w:lineRule="auto"/>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CD4F65" w:rsidRPr="00EB4CF7" w:rsidRDefault="00EB4CF7" w:rsidP="00ED467B">
      <w:pPr>
        <w:pStyle w:val="BB1"/>
        <w:numPr>
          <w:ilvl w:val="0"/>
          <w:numId w:val="22"/>
        </w:numPr>
        <w:tabs>
          <w:tab w:val="clear" w:pos="8222"/>
        </w:tabs>
        <w:ind w:left="357" w:hanging="357"/>
      </w:pPr>
      <w:r w:rsidRPr="00EB4CF7">
        <w:rPr>
          <w:kern w:val="1"/>
          <w:lang w:bidi="hi-IN"/>
        </w:rPr>
        <w:lastRenderedPageBreak/>
        <w:t>Előkészítési és ételkészítési alapismeretek tantárgy</w:t>
      </w:r>
      <w:r w:rsidR="0088519D">
        <w:tab/>
      </w:r>
      <w:r>
        <w:t>54</w:t>
      </w:r>
      <w:r w:rsidR="005D305C">
        <w:t xml:space="preserve"> óra</w:t>
      </w:r>
      <w:r>
        <w:t>/</w:t>
      </w:r>
      <w:r w:rsidR="00F53F35">
        <w:t>36</w:t>
      </w:r>
      <w:r w:rsidR="00900A06" w:rsidRPr="00EB4CF7">
        <w:t xml:space="preserve"> </w:t>
      </w:r>
      <w:r w:rsidR="00CD4F65" w:rsidRPr="00EB4CF7">
        <w:t>óra</w:t>
      </w:r>
    </w:p>
    <w:p w:rsidR="00CD4F65" w:rsidRPr="006352F6" w:rsidRDefault="00CD4F65" w:rsidP="00CD4F65">
      <w:pPr>
        <w:spacing w:after="0" w:line="240" w:lineRule="auto"/>
        <w:jc w:val="right"/>
        <w:rPr>
          <w:rFonts w:ascii="Palatino Linotype" w:hAnsi="Palatino Linotype"/>
          <w:i/>
          <w:sz w:val="18"/>
          <w:szCs w:val="18"/>
        </w:rPr>
      </w:pPr>
      <w:r w:rsidRPr="006352F6">
        <w:rPr>
          <w:rFonts w:ascii="Palatino Linotype" w:hAnsi="Palatino Linotype"/>
          <w:i/>
          <w:sz w:val="18"/>
          <w:szCs w:val="18"/>
        </w:rPr>
        <w:t>*Három</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oktatással/két</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 nélkül</w:t>
      </w:r>
    </w:p>
    <w:p w:rsidR="00CD4F65" w:rsidRPr="0088519D" w:rsidRDefault="00CD4F65" w:rsidP="00CD4F65">
      <w:pPr>
        <w:widowControl w:val="0"/>
        <w:suppressAutoHyphens/>
        <w:spacing w:after="0" w:line="240" w:lineRule="auto"/>
        <w:rPr>
          <w:rFonts w:ascii="Palatino Linotype" w:hAnsi="Palatino Linotype"/>
          <w:b/>
          <w:sz w:val="18"/>
          <w:szCs w:val="18"/>
          <w:lang w:eastAsia="hu-HU"/>
        </w:rPr>
      </w:pPr>
    </w:p>
    <w:p w:rsidR="00CD4F65" w:rsidRPr="006352F6" w:rsidRDefault="00CD4F65" w:rsidP="006352F6">
      <w:pPr>
        <w:pStyle w:val="B2"/>
        <w:jc w:val="both"/>
        <w:rPr>
          <w:sz w:val="24"/>
          <w:szCs w:val="24"/>
        </w:rPr>
      </w:pPr>
      <w:r w:rsidRPr="006352F6">
        <w:rPr>
          <w:sz w:val="24"/>
          <w:szCs w:val="24"/>
        </w:rPr>
        <w:t>A tantárgy tanításának célja</w:t>
      </w:r>
    </w:p>
    <w:p w:rsidR="009A0139" w:rsidRPr="006352F6" w:rsidRDefault="009A0139" w:rsidP="006352F6">
      <w:pPr>
        <w:widowControl w:val="0"/>
        <w:suppressAutoHyphens/>
        <w:spacing w:line="240" w:lineRule="auto"/>
        <w:ind w:left="540"/>
        <w:jc w:val="both"/>
        <w:rPr>
          <w:rFonts w:ascii="Palatino Linotype" w:hAnsi="Palatino Linotype"/>
          <w:kern w:val="1"/>
          <w:sz w:val="24"/>
          <w:szCs w:val="24"/>
          <w:lang w:eastAsia="hi-IN" w:bidi="hi-IN"/>
        </w:rPr>
      </w:pPr>
      <w:r w:rsidRPr="006352F6">
        <w:rPr>
          <w:rFonts w:ascii="Palatino Linotype" w:hAnsi="Palatino Linotype"/>
          <w:kern w:val="1"/>
          <w:sz w:val="24"/>
          <w:szCs w:val="24"/>
          <w:lang w:eastAsia="hi-IN" w:bidi="hi-IN"/>
        </w:rPr>
        <w:t>Az ételkészítési folyamatok különböző technológiákhoz köthető mozzanatainak elsajátítása az előkészítés, elkészítés, készentartás, tálalás folyamatában. A saláták, öntetek, főzelékek, köretek, levelesek, levesbetétek ételcsoportok rendszereinek elsajátítása, a megadott ételcsoportokba tartozó ételek ételkészítési technológiáinak elméleti elsajátítása.</w:t>
      </w:r>
    </w:p>
    <w:p w:rsidR="00CD4F65" w:rsidRPr="006352F6" w:rsidRDefault="00CD4F65" w:rsidP="006352F6">
      <w:pPr>
        <w:widowControl w:val="0"/>
        <w:suppressAutoHyphens/>
        <w:spacing w:after="0" w:line="240" w:lineRule="auto"/>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Kapcsolódó közismereti, szakmai tartalmak</w:t>
      </w:r>
    </w:p>
    <w:p w:rsidR="00EB4CF7" w:rsidRPr="006352F6" w:rsidRDefault="008F4FA6" w:rsidP="006352F6">
      <w:pPr>
        <w:spacing w:after="0" w:line="240" w:lineRule="auto"/>
        <w:ind w:left="540"/>
        <w:jc w:val="both"/>
        <w:rPr>
          <w:rFonts w:ascii="Palatino Linotype" w:hAnsi="Palatino Linotype"/>
          <w:sz w:val="24"/>
          <w:szCs w:val="24"/>
          <w:lang w:eastAsia="hu-HU"/>
        </w:rPr>
      </w:pPr>
      <w:r w:rsidRPr="006352F6">
        <w:rPr>
          <w:rFonts w:ascii="Palatino Linotype" w:hAnsi="Palatino Linotype"/>
          <w:sz w:val="24"/>
          <w:szCs w:val="24"/>
          <w:lang w:eastAsia="hu-HU"/>
        </w:rPr>
        <w:t xml:space="preserve">A tantárgy az </w:t>
      </w:r>
      <w:r w:rsidR="00514F1B" w:rsidRPr="006352F6">
        <w:rPr>
          <w:rFonts w:ascii="Palatino Linotype" w:hAnsi="Palatino Linotype" w:cs="Arial"/>
          <w:bCs/>
          <w:sz w:val="24"/>
          <w:szCs w:val="24"/>
        </w:rPr>
        <w:t>Általános élelmiszer-ismeretek, fogyasztóvédelem</w:t>
      </w:r>
      <w:r w:rsidR="00514F1B" w:rsidRPr="006352F6">
        <w:rPr>
          <w:rFonts w:ascii="Palatino Linotype" w:eastAsia="Calibri" w:hAnsi="Palatino Linotype" w:cs="Arial"/>
          <w:b/>
          <w:bCs/>
          <w:sz w:val="24"/>
          <w:szCs w:val="24"/>
          <w:lang w:eastAsia="hu-HU"/>
        </w:rPr>
        <w:t xml:space="preserve"> </w:t>
      </w:r>
      <w:r w:rsidR="00514F1B" w:rsidRPr="006352F6">
        <w:rPr>
          <w:rFonts w:ascii="Palatino Linotype" w:eastAsia="Calibri" w:hAnsi="Palatino Linotype" w:cs="Arial"/>
          <w:bCs/>
          <w:sz w:val="24"/>
          <w:szCs w:val="24"/>
          <w:lang w:eastAsia="hu-HU"/>
        </w:rPr>
        <w:t>tantárgy</w:t>
      </w:r>
      <w:r w:rsidRPr="006352F6">
        <w:rPr>
          <w:rFonts w:ascii="Palatino Linotype" w:eastAsia="Calibri" w:hAnsi="Palatino Linotype" w:cs="Arial"/>
          <w:bCs/>
          <w:sz w:val="24"/>
          <w:szCs w:val="24"/>
          <w:lang w:eastAsia="hu-HU"/>
        </w:rPr>
        <w:t>,</w:t>
      </w:r>
      <w:r w:rsidR="00514F1B" w:rsidRPr="006352F6">
        <w:rPr>
          <w:rFonts w:ascii="Palatino Linotype" w:eastAsia="Calibri" w:hAnsi="Palatino Linotype" w:cs="Arial"/>
          <w:bCs/>
          <w:sz w:val="24"/>
          <w:szCs w:val="24"/>
          <w:lang w:eastAsia="hu-HU"/>
        </w:rPr>
        <w:t xml:space="preserve"> a</w:t>
      </w:r>
      <w:r w:rsidR="009B063A" w:rsidRPr="006352F6">
        <w:rPr>
          <w:rFonts w:ascii="Palatino Linotype" w:eastAsia="Calibri" w:hAnsi="Palatino Linotype" w:cs="Arial"/>
          <w:bCs/>
          <w:sz w:val="24"/>
          <w:szCs w:val="24"/>
          <w:lang w:eastAsia="hu-HU"/>
        </w:rPr>
        <w:t>z</w:t>
      </w:r>
      <w:r w:rsidR="00514F1B" w:rsidRPr="006352F6">
        <w:rPr>
          <w:rFonts w:ascii="Palatino Linotype" w:eastAsia="Calibri" w:hAnsi="Palatino Linotype" w:cs="Arial"/>
          <w:b/>
          <w:bCs/>
          <w:sz w:val="24"/>
          <w:szCs w:val="24"/>
          <w:lang w:eastAsia="hu-HU"/>
        </w:rPr>
        <w:t xml:space="preserve"> </w:t>
      </w:r>
      <w:r w:rsidR="00514F1B" w:rsidRPr="006352F6">
        <w:rPr>
          <w:rFonts w:ascii="Palatino Linotype" w:hAnsi="Palatino Linotype" w:cs="Arial"/>
          <w:bCs/>
          <w:sz w:val="24"/>
          <w:szCs w:val="24"/>
        </w:rPr>
        <w:t>Élelmiszerek csoportjai</w:t>
      </w:r>
      <w:r w:rsidR="00514F1B" w:rsidRPr="006352F6">
        <w:rPr>
          <w:rFonts w:ascii="Palatino Linotype" w:eastAsia="Calibri" w:hAnsi="Palatino Linotype" w:cs="Arial"/>
          <w:b/>
          <w:bCs/>
          <w:sz w:val="24"/>
          <w:szCs w:val="24"/>
          <w:lang w:eastAsia="hu-HU"/>
        </w:rPr>
        <w:t xml:space="preserve"> </w:t>
      </w:r>
      <w:r w:rsidR="00514F1B" w:rsidRPr="006352F6">
        <w:rPr>
          <w:rFonts w:ascii="Palatino Linotype" w:hAnsi="Palatino Linotype"/>
          <w:sz w:val="24"/>
          <w:szCs w:val="24"/>
          <w:lang w:eastAsia="hu-HU"/>
        </w:rPr>
        <w:t>tantárgy</w:t>
      </w:r>
      <w:r w:rsidR="00E318CC" w:rsidRPr="006352F6">
        <w:rPr>
          <w:rFonts w:ascii="Palatino Linotype" w:hAnsi="Palatino Linotype"/>
          <w:sz w:val="24"/>
          <w:szCs w:val="24"/>
          <w:lang w:eastAsia="hu-HU"/>
        </w:rPr>
        <w:t>,</w:t>
      </w:r>
      <w:r w:rsidR="00514F1B" w:rsidRPr="006352F6">
        <w:rPr>
          <w:rFonts w:ascii="Palatino Linotype" w:hAnsi="Palatino Linotype"/>
          <w:sz w:val="24"/>
          <w:szCs w:val="24"/>
          <w:lang w:eastAsia="hu-HU"/>
        </w:rPr>
        <w:t xml:space="preserve"> </w:t>
      </w:r>
      <w:r w:rsidRPr="006352F6">
        <w:rPr>
          <w:rFonts w:ascii="Palatino Linotype" w:hAnsi="Palatino Linotype"/>
          <w:sz w:val="24"/>
          <w:szCs w:val="24"/>
          <w:lang w:eastAsia="hu-HU"/>
        </w:rPr>
        <w:t xml:space="preserve">valamint a Vendéglátó gazdálkodás tantárgy </w:t>
      </w:r>
      <w:r w:rsidR="00EB4CF7" w:rsidRPr="006352F6">
        <w:rPr>
          <w:rFonts w:ascii="Palatino Linotype" w:hAnsi="Palatino Linotype"/>
          <w:sz w:val="24"/>
          <w:szCs w:val="24"/>
          <w:lang w:eastAsia="hu-HU"/>
        </w:rPr>
        <w:t>anyag</w:t>
      </w:r>
      <w:r w:rsidR="001E1DFC" w:rsidRPr="006352F6">
        <w:rPr>
          <w:rFonts w:ascii="Palatino Linotype" w:hAnsi="Palatino Linotype"/>
          <w:sz w:val="24"/>
          <w:szCs w:val="24"/>
          <w:lang w:eastAsia="hu-HU"/>
        </w:rPr>
        <w:t>á</w:t>
      </w:r>
      <w:r w:rsidR="00EB4CF7" w:rsidRPr="006352F6">
        <w:rPr>
          <w:rFonts w:ascii="Palatino Linotype" w:hAnsi="Palatino Linotype"/>
          <w:sz w:val="24"/>
          <w:szCs w:val="24"/>
          <w:lang w:eastAsia="hu-HU"/>
        </w:rPr>
        <w:t>hoz kapcsolódik</w:t>
      </w:r>
      <w:r w:rsidR="009B063A" w:rsidRPr="006352F6">
        <w:rPr>
          <w:rFonts w:ascii="Palatino Linotype" w:hAnsi="Palatino Linotype"/>
          <w:sz w:val="24"/>
          <w:szCs w:val="24"/>
          <w:lang w:eastAsia="hu-HU"/>
        </w:rPr>
        <w:t>.</w:t>
      </w:r>
    </w:p>
    <w:p w:rsidR="00CD4F65" w:rsidRPr="006352F6" w:rsidRDefault="00CD4F65" w:rsidP="006352F6">
      <w:pPr>
        <w:widowControl w:val="0"/>
        <w:suppressAutoHyphens/>
        <w:spacing w:after="0" w:line="240" w:lineRule="auto"/>
        <w:ind w:left="426"/>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 xml:space="preserve">Témakörök </w:t>
      </w:r>
    </w:p>
    <w:p w:rsidR="00CD4F65" w:rsidRPr="006352F6" w:rsidRDefault="00CD4F65" w:rsidP="006352F6">
      <w:pPr>
        <w:widowControl w:val="0"/>
        <w:suppressAutoHyphens/>
        <w:spacing w:after="0" w:line="240" w:lineRule="auto"/>
        <w:jc w:val="both"/>
        <w:rPr>
          <w:rFonts w:ascii="Palatino Linotype" w:hAnsi="Palatino Linotype" w:cs="Mangal"/>
          <w:b/>
          <w:kern w:val="1"/>
          <w:sz w:val="24"/>
          <w:szCs w:val="24"/>
          <w:lang w:eastAsia="hi-IN" w:bidi="hi-IN"/>
        </w:rPr>
      </w:pPr>
    </w:p>
    <w:p w:rsidR="00CD4F65" w:rsidRPr="006352F6" w:rsidRDefault="00EB4CF7" w:rsidP="006352F6">
      <w:pPr>
        <w:pStyle w:val="B3"/>
        <w:jc w:val="both"/>
        <w:rPr>
          <w:rFonts w:cs="Mangal"/>
          <w:kern w:val="1"/>
          <w:lang w:eastAsia="hi-IN" w:bidi="hi-IN"/>
        </w:rPr>
      </w:pPr>
      <w:r w:rsidRPr="006352F6">
        <w:t>Munkavédelem, tűzvédelem, szakmai elvárások, HACCP</w:t>
      </w:r>
      <w:r w:rsidR="0088519D" w:rsidRPr="006352F6">
        <w:tab/>
      </w:r>
      <w:r w:rsidR="00914EA2" w:rsidRPr="006352F6">
        <w:rPr>
          <w:rFonts w:cs="Mangal"/>
          <w:i/>
          <w:kern w:val="1"/>
          <w:lang w:eastAsia="hi-IN" w:bidi="hi-IN"/>
        </w:rPr>
        <w:t>2</w:t>
      </w:r>
      <w:r w:rsidR="00CD4F65" w:rsidRPr="006352F6">
        <w:rPr>
          <w:rFonts w:cs="Mangal"/>
          <w:i/>
          <w:kern w:val="1"/>
          <w:lang w:eastAsia="hi-IN" w:bidi="hi-IN"/>
        </w:rPr>
        <w:t xml:space="preserve"> óra</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Munkavédelmi előírások</w:t>
      </w:r>
      <w:r w:rsidR="008C1022" w:rsidRPr="006352F6">
        <w:rPr>
          <w:rFonts w:ascii="Palatino Linotype" w:hAnsi="Palatino Linotype" w:cs="Mangal"/>
          <w:kern w:val="1"/>
          <w:sz w:val="24"/>
          <w:szCs w:val="24"/>
          <w:lang w:eastAsia="hi-IN" w:bidi="hi-IN"/>
        </w:rPr>
        <w:t xml:space="preserve"> a szakács szakmában</w:t>
      </w:r>
      <w:r w:rsidRPr="006352F6">
        <w:rPr>
          <w:rFonts w:ascii="Palatino Linotype" w:hAnsi="Palatino Linotype" w:cs="Mangal"/>
          <w:kern w:val="1"/>
          <w:sz w:val="24"/>
          <w:szCs w:val="24"/>
          <w:lang w:eastAsia="hi-IN" w:bidi="hi-IN"/>
        </w:rPr>
        <w:t>.</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Balesetvédelmi előírások</w:t>
      </w:r>
      <w:r w:rsidR="008C1022" w:rsidRPr="006352F6">
        <w:rPr>
          <w:rFonts w:ascii="Palatino Linotype" w:hAnsi="Palatino Linotype" w:cs="Mangal"/>
          <w:kern w:val="1"/>
          <w:sz w:val="24"/>
          <w:szCs w:val="24"/>
          <w:lang w:eastAsia="hi-IN" w:bidi="hi-IN"/>
        </w:rPr>
        <w:t xml:space="preserve"> szakács szakmában</w:t>
      </w:r>
      <w:r w:rsidRPr="006352F6">
        <w:rPr>
          <w:rFonts w:ascii="Palatino Linotype" w:hAnsi="Palatino Linotype" w:cs="Mangal"/>
          <w:kern w:val="1"/>
          <w:sz w:val="24"/>
          <w:szCs w:val="24"/>
          <w:lang w:eastAsia="hi-IN" w:bidi="hi-IN"/>
        </w:rPr>
        <w:t>.</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Tűzvédelmi előírások</w:t>
      </w:r>
      <w:r w:rsidR="008C1022" w:rsidRPr="006352F6">
        <w:rPr>
          <w:rFonts w:ascii="Palatino Linotype" w:hAnsi="Palatino Linotype" w:cs="Mangal"/>
          <w:kern w:val="1"/>
          <w:sz w:val="24"/>
          <w:szCs w:val="24"/>
          <w:lang w:eastAsia="hi-IN" w:bidi="hi-IN"/>
        </w:rPr>
        <w:t xml:space="preserve"> a vendéglátásban</w:t>
      </w:r>
      <w:r w:rsidRPr="006352F6">
        <w:rPr>
          <w:rFonts w:ascii="Palatino Linotype" w:hAnsi="Palatino Linotype" w:cs="Mangal"/>
          <w:kern w:val="1"/>
          <w:sz w:val="24"/>
          <w:szCs w:val="24"/>
          <w:lang w:eastAsia="hi-IN" w:bidi="hi-IN"/>
        </w:rPr>
        <w:t>.</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Gépek, berendezések, munkaeszközök előírás szerinti használata.</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Személyi higiénia, higiéniai előírások, azok betartása, munkaruha használata.</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Szakmai követelmények, elvárások a szakács szakmában.</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HACCP szakács szakmára vonatkozó előírásai, szelektív hulladékgyűjtés, energiatakarékosság.</w:t>
      </w:r>
    </w:p>
    <w:p w:rsidR="00E97FF4" w:rsidRPr="006352F6" w:rsidRDefault="00E97FF4" w:rsidP="006352F6">
      <w:pPr>
        <w:widowControl w:val="0"/>
        <w:suppressAutoHyphens/>
        <w:spacing w:after="0" w:line="240" w:lineRule="auto"/>
        <w:ind w:left="709" w:firstLine="515"/>
        <w:jc w:val="both"/>
        <w:rPr>
          <w:rFonts w:ascii="Palatino Linotype" w:hAnsi="Palatino Linotype" w:cs="Mangal"/>
          <w:kern w:val="1"/>
          <w:sz w:val="24"/>
          <w:szCs w:val="24"/>
          <w:lang w:eastAsia="hi-IN" w:bidi="hi-IN"/>
        </w:rPr>
      </w:pPr>
    </w:p>
    <w:p w:rsidR="00CD4F65" w:rsidRPr="006352F6" w:rsidRDefault="006E1117" w:rsidP="006352F6">
      <w:pPr>
        <w:pStyle w:val="B3"/>
        <w:jc w:val="both"/>
      </w:pPr>
      <w:r w:rsidRPr="006352F6">
        <w:t>Technológiai alapismeretek</w:t>
      </w:r>
      <w:r w:rsidR="0088519D" w:rsidRPr="006352F6">
        <w:tab/>
      </w:r>
      <w:r w:rsidR="00E97FF4" w:rsidRPr="006352F6">
        <w:rPr>
          <w:i/>
        </w:rPr>
        <w:t xml:space="preserve">14 </w:t>
      </w:r>
      <w:r w:rsidR="00CD4F65" w:rsidRPr="006352F6">
        <w:rPr>
          <w:i/>
        </w:rPr>
        <w:t>óra/</w:t>
      </w:r>
      <w:r w:rsidR="00E97FF4" w:rsidRPr="006352F6">
        <w:rPr>
          <w:i/>
        </w:rPr>
        <w:t>10</w:t>
      </w:r>
      <w:r w:rsidR="00CD4F65" w:rsidRPr="006352F6">
        <w:rPr>
          <w:i/>
        </w:rPr>
        <w:t>óra</w:t>
      </w:r>
    </w:p>
    <w:p w:rsidR="00E97FF4" w:rsidRPr="00A342ED"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A konyhák és kapcsolódó helyiségek kialakításának szabályai, eszközei, </w:t>
      </w:r>
      <w:r w:rsidRPr="00A342ED">
        <w:rPr>
          <w:rFonts w:ascii="Palatino Linotype" w:hAnsi="Palatino Linotype" w:cs="Mangal"/>
          <w:kern w:val="1"/>
          <w:sz w:val="24"/>
          <w:szCs w:val="24"/>
          <w:lang w:eastAsia="hi-IN" w:bidi="hi-IN"/>
        </w:rPr>
        <w:t>berendezései, felszerelései.</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A342ED">
        <w:rPr>
          <w:rFonts w:ascii="Palatino Linotype" w:hAnsi="Palatino Linotype" w:cs="Mangal"/>
          <w:kern w:val="1"/>
          <w:sz w:val="24"/>
          <w:szCs w:val="24"/>
          <w:lang w:eastAsia="hi-IN" w:bidi="hi-IN"/>
        </w:rPr>
        <w:t>Az élelmiszerek</w:t>
      </w:r>
      <w:r w:rsidRPr="006352F6">
        <w:rPr>
          <w:rFonts w:ascii="Palatino Linotype" w:hAnsi="Palatino Linotype" w:cs="Mangal"/>
          <w:kern w:val="1"/>
          <w:sz w:val="24"/>
          <w:szCs w:val="24"/>
          <w:lang w:eastAsia="hi-IN" w:bidi="hi-IN"/>
        </w:rPr>
        <w:t xml:space="preserve"> kiválasztásának szempontjai. </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A zöldség és gyümölcsfélék </w:t>
      </w:r>
      <w:r w:rsidR="0076060C" w:rsidRPr="006352F6">
        <w:rPr>
          <w:rFonts w:ascii="Palatino Linotype" w:hAnsi="Palatino Linotype" w:cs="Mangal"/>
          <w:kern w:val="1"/>
          <w:sz w:val="24"/>
          <w:szCs w:val="24"/>
          <w:lang w:eastAsia="hi-IN" w:bidi="hi-IN"/>
        </w:rPr>
        <w:t xml:space="preserve">fajtáinak szezonális áttekintése, </w:t>
      </w:r>
      <w:r w:rsidRPr="006352F6">
        <w:rPr>
          <w:rFonts w:ascii="Palatino Linotype" w:hAnsi="Palatino Linotype" w:cs="Mangal"/>
          <w:kern w:val="1"/>
          <w:sz w:val="24"/>
          <w:szCs w:val="24"/>
          <w:lang w:eastAsia="hi-IN" w:bidi="hi-IN"/>
        </w:rPr>
        <w:t>összetétel</w:t>
      </w:r>
      <w:r w:rsidR="0076060C" w:rsidRPr="006352F6">
        <w:rPr>
          <w:rFonts w:ascii="Palatino Linotype" w:hAnsi="Palatino Linotype" w:cs="Mangal"/>
          <w:kern w:val="1"/>
          <w:sz w:val="24"/>
          <w:szCs w:val="24"/>
          <w:lang w:eastAsia="hi-IN" w:bidi="hi-IN"/>
        </w:rPr>
        <w:t>ük</w:t>
      </w:r>
      <w:r w:rsidR="00E318CC" w:rsidRPr="006352F6">
        <w:rPr>
          <w:rFonts w:ascii="Palatino Linotype" w:hAnsi="Palatino Linotype" w:cs="Mangal"/>
          <w:kern w:val="1"/>
          <w:sz w:val="24"/>
          <w:szCs w:val="24"/>
          <w:lang w:eastAsia="hi-IN" w:bidi="hi-IN"/>
        </w:rPr>
        <w:t>.</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zöldség és gyümölcsfélék előkésztése</w:t>
      </w:r>
      <w:r w:rsidR="00E318CC" w:rsidRPr="006352F6">
        <w:rPr>
          <w:rFonts w:ascii="Palatino Linotype" w:hAnsi="Palatino Linotype" w:cs="Mangal"/>
          <w:kern w:val="1"/>
          <w:sz w:val="24"/>
          <w:szCs w:val="24"/>
          <w:lang w:eastAsia="hi-IN" w:bidi="hi-IN"/>
        </w:rPr>
        <w:t>.</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Malomipari termékek előkészítése</w:t>
      </w:r>
      <w:r w:rsidR="00E318CC" w:rsidRPr="006352F6">
        <w:rPr>
          <w:rFonts w:ascii="Palatino Linotype" w:hAnsi="Palatino Linotype" w:cs="Mangal"/>
          <w:kern w:val="1"/>
          <w:sz w:val="24"/>
          <w:szCs w:val="24"/>
          <w:lang w:eastAsia="hi-IN" w:bidi="hi-IN"/>
        </w:rPr>
        <w:t>.</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Állati eredetű élelmiszerek előkészítése</w:t>
      </w:r>
      <w:r w:rsidR="00E318CC" w:rsidRPr="006352F6">
        <w:rPr>
          <w:rFonts w:ascii="Palatino Linotype" w:hAnsi="Palatino Linotype" w:cs="Mangal"/>
          <w:kern w:val="1"/>
          <w:sz w:val="24"/>
          <w:szCs w:val="24"/>
          <w:lang w:eastAsia="hi-IN" w:bidi="hi-IN"/>
        </w:rPr>
        <w:t>.</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elkészítés műveletei: főzés, gőzölés, sütés, pirítás, párolás, mikrohullámú hőkezelés, füstölés.</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Elkészítést kiegészítő műveletek: sűrítési eljárások, dúsítási eljárások, bundázási eljárások, alaplevek, kivonatok, pecsenyelevek, fűszerezés, ízesítés.</w:t>
      </w:r>
    </w:p>
    <w:p w:rsidR="00E97FF4" w:rsidRPr="006352F6" w:rsidRDefault="00E97FF4"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Befejező műveletek.</w:t>
      </w:r>
    </w:p>
    <w:p w:rsidR="00CD4F65" w:rsidRPr="006352F6" w:rsidRDefault="00CD4F65"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CD4F65" w:rsidRPr="006352F6" w:rsidRDefault="006352F6" w:rsidP="006352F6">
      <w:pPr>
        <w:pStyle w:val="B3"/>
        <w:jc w:val="both"/>
      </w:pPr>
      <w:r>
        <w:br w:type="page"/>
      </w:r>
      <w:r w:rsidR="006E1117" w:rsidRPr="006352F6">
        <w:lastRenderedPageBreak/>
        <w:t>Saláták, öntetek, köretek</w:t>
      </w:r>
      <w:r w:rsidR="0088519D" w:rsidRPr="006352F6">
        <w:tab/>
      </w:r>
      <w:r w:rsidR="00E97FF4" w:rsidRPr="006352F6">
        <w:rPr>
          <w:i/>
        </w:rPr>
        <w:t>19</w:t>
      </w:r>
      <w:r w:rsidR="00CD4F65" w:rsidRPr="006352F6">
        <w:rPr>
          <w:i/>
        </w:rPr>
        <w:t xml:space="preserve"> óra/</w:t>
      </w:r>
      <w:r w:rsidR="00E97FF4" w:rsidRPr="006352F6">
        <w:rPr>
          <w:i/>
        </w:rPr>
        <w:t>1</w:t>
      </w:r>
      <w:r w:rsidR="001C3495" w:rsidRPr="006352F6">
        <w:rPr>
          <w:i/>
        </w:rPr>
        <w:t>2</w:t>
      </w:r>
      <w:r w:rsidR="00E97FF4" w:rsidRPr="006352F6">
        <w:rPr>
          <w:i/>
        </w:rPr>
        <w:t xml:space="preserve"> </w:t>
      </w:r>
      <w:r w:rsidR="00CD4F65" w:rsidRPr="006352F6">
        <w:rPr>
          <w:i/>
        </w:rPr>
        <w:t>óra</w:t>
      </w:r>
    </w:p>
    <w:p w:rsidR="00602EA8"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Saláták</w:t>
      </w:r>
      <w:r w:rsidR="00602EA8" w:rsidRPr="006352F6">
        <w:rPr>
          <w:rFonts w:ascii="Palatino Linotype" w:hAnsi="Palatino Linotype" w:cs="Mangal"/>
          <w:kern w:val="1"/>
          <w:sz w:val="24"/>
          <w:szCs w:val="24"/>
          <w:lang w:eastAsia="hi-IN" w:bidi="hi-IN"/>
        </w:rPr>
        <w:t xml:space="preserve">: </w:t>
      </w:r>
    </w:p>
    <w:p w:rsidR="000B46B0" w:rsidRPr="006352F6" w:rsidRDefault="00602E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N</w:t>
      </w:r>
      <w:r w:rsidR="000B46B0" w:rsidRPr="006352F6">
        <w:rPr>
          <w:rFonts w:ascii="Palatino Linotype" w:hAnsi="Palatino Linotype" w:cs="Mangal"/>
          <w:kern w:val="1"/>
          <w:sz w:val="24"/>
          <w:szCs w:val="24"/>
          <w:lang w:eastAsia="hi-IN" w:bidi="hi-IN"/>
        </w:rPr>
        <w:t>yers saláták</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f</w:t>
      </w:r>
      <w:r w:rsidR="000B46B0" w:rsidRPr="006352F6">
        <w:rPr>
          <w:rFonts w:ascii="Palatino Linotype" w:hAnsi="Palatino Linotype" w:cs="Mangal"/>
          <w:kern w:val="1"/>
          <w:sz w:val="24"/>
          <w:szCs w:val="24"/>
          <w:lang w:eastAsia="hi-IN" w:bidi="hi-IN"/>
        </w:rPr>
        <w:t>őzve készült saláták</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t</w:t>
      </w:r>
      <w:r w:rsidR="000B46B0" w:rsidRPr="006352F6">
        <w:rPr>
          <w:rFonts w:ascii="Palatino Linotype" w:hAnsi="Palatino Linotype" w:cs="Mangal"/>
          <w:kern w:val="1"/>
          <w:sz w:val="24"/>
          <w:szCs w:val="24"/>
          <w:lang w:eastAsia="hi-IN" w:bidi="hi-IN"/>
        </w:rPr>
        <w:t>artósított saláták</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p>
    <w:p w:rsidR="000B46B0"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Salátaöntetek (dresszingek) </w:t>
      </w:r>
      <w:r w:rsidR="00602EA8" w:rsidRPr="006352F6">
        <w:rPr>
          <w:rFonts w:ascii="Palatino Linotype" w:hAnsi="Palatino Linotype" w:cs="Mangal"/>
          <w:kern w:val="1"/>
          <w:sz w:val="24"/>
          <w:szCs w:val="24"/>
          <w:lang w:eastAsia="hi-IN" w:bidi="hi-IN"/>
        </w:rPr>
        <w:t>e</w:t>
      </w:r>
      <w:r w:rsidRPr="006352F6">
        <w:rPr>
          <w:rFonts w:ascii="Palatino Linotype" w:hAnsi="Palatino Linotype" w:cs="Mangal"/>
          <w:kern w:val="1"/>
          <w:sz w:val="24"/>
          <w:szCs w:val="24"/>
          <w:lang w:eastAsia="hi-IN" w:bidi="hi-IN"/>
        </w:rPr>
        <w:t>cet-olaj öntetek</w:t>
      </w:r>
      <w:r w:rsidR="00602EA8" w:rsidRPr="006352F6">
        <w:rPr>
          <w:rFonts w:ascii="Palatino Linotype" w:hAnsi="Palatino Linotype" w:cs="Mangal"/>
          <w:kern w:val="1"/>
          <w:sz w:val="24"/>
          <w:szCs w:val="24"/>
          <w:lang w:eastAsia="hi-IN" w:bidi="hi-IN"/>
        </w:rPr>
        <w:t>,</w:t>
      </w:r>
      <w:r w:rsidRPr="006352F6">
        <w:rPr>
          <w:rFonts w:ascii="Palatino Linotype" w:hAnsi="Palatino Linotype" w:cs="Mangal"/>
          <w:kern w:val="1"/>
          <w:sz w:val="24"/>
          <w:szCs w:val="24"/>
          <w:lang w:eastAsia="hi-IN" w:bidi="hi-IN"/>
        </w:rPr>
        <w:t xml:space="preserve"> </w:t>
      </w:r>
      <w:r w:rsidR="00602EA8" w:rsidRPr="006352F6">
        <w:rPr>
          <w:rFonts w:ascii="Palatino Linotype" w:hAnsi="Palatino Linotype" w:cs="Mangal"/>
          <w:kern w:val="1"/>
          <w:sz w:val="24"/>
          <w:szCs w:val="24"/>
          <w:lang w:eastAsia="hi-IN" w:bidi="hi-IN"/>
        </w:rPr>
        <w:t>t</w:t>
      </w:r>
      <w:r w:rsidRPr="006352F6">
        <w:rPr>
          <w:rFonts w:ascii="Palatino Linotype" w:hAnsi="Palatino Linotype" w:cs="Mangal"/>
          <w:kern w:val="1"/>
          <w:sz w:val="24"/>
          <w:szCs w:val="24"/>
          <w:lang w:eastAsia="hi-IN" w:bidi="hi-IN"/>
        </w:rPr>
        <w:t>ejtermék alapú öntetek</w:t>
      </w:r>
      <w:r w:rsidR="00602EA8" w:rsidRPr="006352F6">
        <w:rPr>
          <w:rFonts w:ascii="Palatino Linotype" w:hAnsi="Palatino Linotype" w:cs="Mangal"/>
          <w:kern w:val="1"/>
          <w:sz w:val="24"/>
          <w:szCs w:val="24"/>
          <w:lang w:eastAsia="hi-IN" w:bidi="hi-IN"/>
        </w:rPr>
        <w:t>.</w:t>
      </w:r>
      <w:r w:rsidRPr="006352F6">
        <w:rPr>
          <w:rFonts w:ascii="Palatino Linotype" w:hAnsi="Palatino Linotype" w:cs="Mangal"/>
          <w:kern w:val="1"/>
          <w:sz w:val="24"/>
          <w:szCs w:val="24"/>
          <w:lang w:eastAsia="hi-IN" w:bidi="hi-IN"/>
        </w:rPr>
        <w:t xml:space="preserve"> </w:t>
      </w:r>
    </w:p>
    <w:p w:rsidR="000B46B0"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Köretek készítése</w:t>
      </w:r>
      <w:r w:rsidR="00602EA8" w:rsidRPr="006352F6">
        <w:rPr>
          <w:rFonts w:ascii="Palatino Linotype" w:hAnsi="Palatino Linotype" w:cs="Mangal"/>
          <w:kern w:val="1"/>
          <w:sz w:val="24"/>
          <w:szCs w:val="24"/>
          <w:lang w:eastAsia="hi-IN" w:bidi="hi-IN"/>
        </w:rPr>
        <w:t>:</w:t>
      </w:r>
      <w:r w:rsidRPr="006352F6">
        <w:rPr>
          <w:rFonts w:ascii="Palatino Linotype" w:hAnsi="Palatino Linotype" w:cs="Mangal"/>
          <w:kern w:val="1"/>
          <w:sz w:val="24"/>
          <w:szCs w:val="24"/>
          <w:lang w:eastAsia="hi-IN" w:bidi="hi-IN"/>
        </w:rPr>
        <w:t xml:space="preserve"> </w:t>
      </w:r>
    </w:p>
    <w:p w:rsidR="000B46B0"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Zöldségekből </w:t>
      </w:r>
      <w:r w:rsidR="00602EA8" w:rsidRPr="006352F6">
        <w:rPr>
          <w:rFonts w:ascii="Palatino Linotype" w:hAnsi="Palatino Linotype" w:cs="Mangal"/>
          <w:kern w:val="1"/>
          <w:sz w:val="24"/>
          <w:szCs w:val="24"/>
          <w:lang w:eastAsia="hi-IN" w:bidi="hi-IN"/>
        </w:rPr>
        <w:t>f</w:t>
      </w:r>
      <w:r w:rsidRPr="006352F6">
        <w:rPr>
          <w:rFonts w:ascii="Palatino Linotype" w:hAnsi="Palatino Linotype" w:cs="Mangal"/>
          <w:kern w:val="1"/>
          <w:sz w:val="24"/>
          <w:szCs w:val="24"/>
          <w:lang w:eastAsia="hi-IN" w:bidi="hi-IN"/>
        </w:rPr>
        <w:t>őzéssel, gőzöléssel</w:t>
      </w:r>
      <w:r w:rsidR="00602EA8" w:rsidRPr="006352F6">
        <w:rPr>
          <w:rFonts w:ascii="Palatino Linotype" w:hAnsi="Palatino Linotype" w:cs="Mangal"/>
          <w:kern w:val="1"/>
          <w:sz w:val="24"/>
          <w:szCs w:val="24"/>
          <w:lang w:eastAsia="hi-IN" w:bidi="hi-IN"/>
        </w:rPr>
        <w:t>,</w:t>
      </w:r>
      <w:r w:rsidRPr="006352F6">
        <w:rPr>
          <w:rFonts w:ascii="Palatino Linotype" w:hAnsi="Palatino Linotype" w:cs="Mangal"/>
          <w:kern w:val="1"/>
          <w:sz w:val="24"/>
          <w:szCs w:val="24"/>
          <w:lang w:eastAsia="hi-IN" w:bidi="hi-IN"/>
        </w:rPr>
        <w:t xml:space="preserve"> </w:t>
      </w:r>
      <w:r w:rsidR="00602EA8" w:rsidRPr="006352F6">
        <w:rPr>
          <w:rFonts w:ascii="Palatino Linotype" w:hAnsi="Palatino Linotype" w:cs="Mangal"/>
          <w:kern w:val="1"/>
          <w:sz w:val="24"/>
          <w:szCs w:val="24"/>
          <w:lang w:eastAsia="hi-IN" w:bidi="hi-IN"/>
        </w:rPr>
        <w:t>s</w:t>
      </w:r>
      <w:r w:rsidRPr="006352F6">
        <w:rPr>
          <w:rFonts w:ascii="Palatino Linotype" w:hAnsi="Palatino Linotype" w:cs="Mangal"/>
          <w:kern w:val="1"/>
          <w:sz w:val="24"/>
          <w:szCs w:val="24"/>
          <w:lang w:eastAsia="hi-IN" w:bidi="hi-IN"/>
        </w:rPr>
        <w:t xml:space="preserve">ütéssel </w:t>
      </w:r>
      <w:r w:rsidR="004062E4" w:rsidRPr="006352F6">
        <w:rPr>
          <w:rFonts w:ascii="Palatino Linotype" w:hAnsi="Palatino Linotype" w:cs="Mangal"/>
          <w:kern w:val="1"/>
          <w:sz w:val="24"/>
          <w:szCs w:val="24"/>
          <w:lang w:eastAsia="hi-IN" w:bidi="hi-IN"/>
        </w:rPr>
        <w:t>és</w:t>
      </w:r>
      <w:r w:rsidRPr="006352F6">
        <w:rPr>
          <w:rFonts w:ascii="Palatino Linotype" w:hAnsi="Palatino Linotype" w:cs="Mangal"/>
          <w:kern w:val="1"/>
          <w:sz w:val="24"/>
          <w:szCs w:val="24"/>
          <w:lang w:eastAsia="hi-IN" w:bidi="hi-IN"/>
        </w:rPr>
        <w:t xml:space="preserve"> </w:t>
      </w:r>
      <w:r w:rsidR="00602EA8" w:rsidRPr="006352F6">
        <w:rPr>
          <w:rFonts w:ascii="Palatino Linotype" w:hAnsi="Palatino Linotype" w:cs="Mangal"/>
          <w:kern w:val="1"/>
          <w:sz w:val="24"/>
          <w:szCs w:val="24"/>
          <w:lang w:eastAsia="hi-IN" w:bidi="hi-IN"/>
        </w:rPr>
        <w:t>p</w:t>
      </w:r>
      <w:r w:rsidRPr="006352F6">
        <w:rPr>
          <w:rFonts w:ascii="Palatino Linotype" w:hAnsi="Palatino Linotype" w:cs="Mangal"/>
          <w:kern w:val="1"/>
          <w:sz w:val="24"/>
          <w:szCs w:val="24"/>
          <w:lang w:eastAsia="hi-IN" w:bidi="hi-IN"/>
        </w:rPr>
        <w:t>árolással készíthető zöldségköretek</w:t>
      </w:r>
      <w:r w:rsidR="00602EA8" w:rsidRPr="006352F6">
        <w:rPr>
          <w:rFonts w:ascii="Palatino Linotype" w:hAnsi="Palatino Linotype" w:cs="Mangal"/>
          <w:kern w:val="1"/>
          <w:sz w:val="24"/>
          <w:szCs w:val="24"/>
          <w:lang w:eastAsia="hi-IN" w:bidi="hi-IN"/>
        </w:rPr>
        <w:t>.</w:t>
      </w:r>
      <w:r w:rsidRPr="006352F6">
        <w:rPr>
          <w:rFonts w:ascii="Palatino Linotype" w:hAnsi="Palatino Linotype" w:cs="Mangal"/>
          <w:kern w:val="1"/>
          <w:sz w:val="24"/>
          <w:szCs w:val="24"/>
          <w:lang w:eastAsia="hi-IN" w:bidi="hi-IN"/>
        </w:rPr>
        <w:t xml:space="preserve"> </w:t>
      </w:r>
    </w:p>
    <w:p w:rsidR="00602EA8"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Burgonyából készíthető köretek</w:t>
      </w:r>
      <w:r w:rsidR="00602EA8" w:rsidRPr="006352F6">
        <w:rPr>
          <w:rFonts w:ascii="Palatino Linotype" w:hAnsi="Palatino Linotype" w:cs="Mangal"/>
          <w:kern w:val="1"/>
          <w:sz w:val="24"/>
          <w:szCs w:val="24"/>
          <w:lang w:eastAsia="hi-IN" w:bidi="hi-IN"/>
        </w:rPr>
        <w:t>:</w:t>
      </w:r>
    </w:p>
    <w:p w:rsidR="00602EA8" w:rsidRPr="006352F6" w:rsidRDefault="00602E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w:t>
      </w:r>
      <w:r w:rsidR="000B46B0" w:rsidRPr="006352F6">
        <w:rPr>
          <w:rFonts w:ascii="Palatino Linotype" w:hAnsi="Palatino Linotype" w:cs="Mangal"/>
          <w:kern w:val="1"/>
          <w:sz w:val="24"/>
          <w:szCs w:val="24"/>
          <w:lang w:eastAsia="hi-IN" w:bidi="hi-IN"/>
        </w:rPr>
        <w:t xml:space="preserve">őtt burgonya </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köretek</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s</w:t>
      </w:r>
      <w:r w:rsidR="000B46B0" w:rsidRPr="006352F6">
        <w:rPr>
          <w:rFonts w:ascii="Palatino Linotype" w:hAnsi="Palatino Linotype" w:cs="Mangal"/>
          <w:kern w:val="1"/>
          <w:sz w:val="24"/>
          <w:szCs w:val="24"/>
          <w:lang w:eastAsia="hi-IN" w:bidi="hi-IN"/>
        </w:rPr>
        <w:t>ültburgonya-köretek</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f</w:t>
      </w:r>
      <w:r w:rsidR="000B46B0" w:rsidRPr="006352F6">
        <w:rPr>
          <w:rFonts w:ascii="Palatino Linotype" w:hAnsi="Palatino Linotype" w:cs="Mangal"/>
          <w:kern w:val="1"/>
          <w:sz w:val="24"/>
          <w:szCs w:val="24"/>
          <w:lang w:eastAsia="hi-IN" w:bidi="hi-IN"/>
        </w:rPr>
        <w:t xml:space="preserve">őtt-sült burgonyaköretek </w:t>
      </w:r>
      <w:r w:rsidRPr="006352F6">
        <w:rPr>
          <w:rFonts w:ascii="Palatino Linotype" w:hAnsi="Palatino Linotype" w:cs="Mangal"/>
          <w:kern w:val="1"/>
          <w:sz w:val="24"/>
          <w:szCs w:val="24"/>
          <w:lang w:eastAsia="hi-IN" w:bidi="hi-IN"/>
        </w:rPr>
        <w:t>p</w:t>
      </w:r>
      <w:r w:rsidR="000B46B0" w:rsidRPr="006352F6">
        <w:rPr>
          <w:rFonts w:ascii="Palatino Linotype" w:hAnsi="Palatino Linotype" w:cs="Mangal"/>
          <w:kern w:val="1"/>
          <w:sz w:val="24"/>
          <w:szCs w:val="24"/>
          <w:lang w:eastAsia="hi-IN" w:bidi="hi-IN"/>
        </w:rPr>
        <w:t xml:space="preserve">ároltburgonya </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köretek</w:t>
      </w:r>
      <w:r w:rsidRPr="006352F6">
        <w:rPr>
          <w:rFonts w:ascii="Palatino Linotype" w:hAnsi="Palatino Linotype" w:cs="Mangal"/>
          <w:kern w:val="1"/>
          <w:sz w:val="24"/>
          <w:szCs w:val="24"/>
          <w:lang w:eastAsia="hi-IN" w:bidi="hi-IN"/>
        </w:rPr>
        <w:t>.</w:t>
      </w:r>
    </w:p>
    <w:p w:rsidR="00602EA8"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Gabonafélékből készíthető köretek</w:t>
      </w:r>
      <w:r w:rsidR="00602EA8" w:rsidRPr="006352F6">
        <w:rPr>
          <w:rFonts w:ascii="Palatino Linotype" w:hAnsi="Palatino Linotype" w:cs="Mangal"/>
          <w:kern w:val="1"/>
          <w:sz w:val="24"/>
          <w:szCs w:val="24"/>
          <w:lang w:eastAsia="hi-IN" w:bidi="hi-IN"/>
        </w:rPr>
        <w:t>:</w:t>
      </w:r>
    </w:p>
    <w:p w:rsidR="000B46B0" w:rsidRPr="006352F6" w:rsidRDefault="00602E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w:t>
      </w:r>
      <w:r w:rsidR="000B46B0" w:rsidRPr="006352F6">
        <w:rPr>
          <w:rFonts w:ascii="Palatino Linotype" w:hAnsi="Palatino Linotype" w:cs="Mangal"/>
          <w:kern w:val="1"/>
          <w:sz w:val="24"/>
          <w:szCs w:val="24"/>
          <w:lang w:eastAsia="hi-IN" w:bidi="hi-IN"/>
        </w:rPr>
        <w:t>őzéssel</w:t>
      </w:r>
      <w:r w:rsidR="00241ECC"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p</w:t>
      </w:r>
      <w:r w:rsidR="000B46B0" w:rsidRPr="006352F6">
        <w:rPr>
          <w:rFonts w:ascii="Palatino Linotype" w:hAnsi="Palatino Linotype" w:cs="Mangal"/>
          <w:kern w:val="1"/>
          <w:sz w:val="24"/>
          <w:szCs w:val="24"/>
          <w:lang w:eastAsia="hi-IN" w:bidi="hi-IN"/>
        </w:rPr>
        <w:t>irítással és párolással készíthető gabonaköretek</w:t>
      </w:r>
      <w:r w:rsidRPr="006352F6">
        <w:rPr>
          <w:rFonts w:ascii="Palatino Linotype" w:hAnsi="Palatino Linotype" w:cs="Mangal"/>
          <w:kern w:val="1"/>
          <w:sz w:val="24"/>
          <w:szCs w:val="24"/>
          <w:lang w:eastAsia="hi-IN" w:bidi="hi-IN"/>
        </w:rPr>
        <w:t>.</w:t>
      </w:r>
    </w:p>
    <w:p w:rsidR="00602EA8"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Tésztaköretek</w:t>
      </w:r>
      <w:r w:rsidR="00602EA8" w:rsidRPr="006352F6">
        <w:rPr>
          <w:rFonts w:ascii="Palatino Linotype" w:hAnsi="Palatino Linotype" w:cs="Mangal"/>
          <w:kern w:val="1"/>
          <w:sz w:val="24"/>
          <w:szCs w:val="24"/>
          <w:lang w:eastAsia="hi-IN" w:bidi="hi-IN"/>
        </w:rPr>
        <w:t>:</w:t>
      </w:r>
    </w:p>
    <w:p w:rsidR="000B46B0" w:rsidRPr="006352F6" w:rsidRDefault="00602E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w:t>
      </w:r>
      <w:r w:rsidR="000B46B0" w:rsidRPr="006352F6">
        <w:rPr>
          <w:rFonts w:ascii="Palatino Linotype" w:hAnsi="Palatino Linotype" w:cs="Mangal"/>
          <w:kern w:val="1"/>
          <w:sz w:val="24"/>
          <w:szCs w:val="24"/>
          <w:lang w:eastAsia="hi-IN" w:bidi="hi-IN"/>
        </w:rPr>
        <w:t>őzéssel</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s</w:t>
      </w:r>
      <w:r w:rsidR="000B46B0" w:rsidRPr="006352F6">
        <w:rPr>
          <w:rFonts w:ascii="Palatino Linotype" w:hAnsi="Palatino Linotype" w:cs="Mangal"/>
          <w:kern w:val="1"/>
          <w:sz w:val="24"/>
          <w:szCs w:val="24"/>
          <w:lang w:eastAsia="hi-IN" w:bidi="hi-IN"/>
        </w:rPr>
        <w:t>ütéssel</w:t>
      </w:r>
      <w:r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p</w:t>
      </w:r>
      <w:r w:rsidR="000B46B0" w:rsidRPr="006352F6">
        <w:rPr>
          <w:rFonts w:ascii="Palatino Linotype" w:hAnsi="Palatino Linotype" w:cs="Mangal"/>
          <w:kern w:val="1"/>
          <w:sz w:val="24"/>
          <w:szCs w:val="24"/>
          <w:lang w:eastAsia="hi-IN" w:bidi="hi-IN"/>
        </w:rPr>
        <w:t xml:space="preserve">árolással </w:t>
      </w:r>
      <w:r w:rsidR="00241ECC" w:rsidRPr="006352F6">
        <w:rPr>
          <w:rFonts w:ascii="Palatino Linotype" w:hAnsi="Palatino Linotype" w:cs="Mangal"/>
          <w:kern w:val="1"/>
          <w:sz w:val="24"/>
          <w:szCs w:val="24"/>
          <w:lang w:eastAsia="hi-IN" w:bidi="hi-IN"/>
        </w:rPr>
        <w:t xml:space="preserve">és gőzöléssel </w:t>
      </w:r>
      <w:r w:rsidR="000B46B0" w:rsidRPr="006352F6">
        <w:rPr>
          <w:rFonts w:ascii="Palatino Linotype" w:hAnsi="Palatino Linotype" w:cs="Mangal"/>
          <w:kern w:val="1"/>
          <w:sz w:val="24"/>
          <w:szCs w:val="24"/>
          <w:lang w:eastAsia="hi-IN" w:bidi="hi-IN"/>
        </w:rPr>
        <w:t>készíthető tésztaköretek</w:t>
      </w:r>
      <w:r w:rsidR="00241ECC" w:rsidRPr="006352F6">
        <w:rPr>
          <w:rFonts w:ascii="Palatino Linotype" w:hAnsi="Palatino Linotype" w:cs="Mangal"/>
          <w:kern w:val="1"/>
          <w:sz w:val="24"/>
          <w:szCs w:val="24"/>
          <w:lang w:eastAsia="hi-IN" w:bidi="hi-IN"/>
        </w:rPr>
        <w:t>.</w:t>
      </w:r>
      <w:r w:rsidR="000B46B0" w:rsidRPr="006352F6">
        <w:rPr>
          <w:rFonts w:ascii="Palatino Linotype" w:hAnsi="Palatino Linotype" w:cs="Mangal"/>
          <w:kern w:val="1"/>
          <w:sz w:val="24"/>
          <w:szCs w:val="24"/>
          <w:lang w:eastAsia="hi-IN" w:bidi="hi-IN"/>
        </w:rPr>
        <w:t xml:space="preserve"> Gyümölcsökből készíthető köretek</w:t>
      </w:r>
      <w:r w:rsidRPr="006352F6">
        <w:rPr>
          <w:rFonts w:ascii="Palatino Linotype" w:hAnsi="Palatino Linotype" w:cs="Mangal"/>
          <w:kern w:val="1"/>
          <w:sz w:val="24"/>
          <w:szCs w:val="24"/>
          <w:lang w:eastAsia="hi-IN" w:bidi="hi-IN"/>
        </w:rPr>
        <w:t>:</w:t>
      </w:r>
    </w:p>
    <w:p w:rsidR="000B46B0"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w:t>
      </w:r>
      <w:r w:rsidR="00602EA8" w:rsidRPr="006352F6">
        <w:rPr>
          <w:rFonts w:ascii="Palatino Linotype" w:hAnsi="Palatino Linotype" w:cs="Mangal"/>
          <w:kern w:val="1"/>
          <w:sz w:val="24"/>
          <w:szCs w:val="24"/>
          <w:lang w:eastAsia="hi-IN" w:bidi="hi-IN"/>
        </w:rPr>
        <w:t>,</w:t>
      </w:r>
      <w:r w:rsidRPr="006352F6">
        <w:rPr>
          <w:rFonts w:ascii="Palatino Linotype" w:hAnsi="Palatino Linotype" w:cs="Mangal"/>
          <w:kern w:val="1"/>
          <w:sz w:val="24"/>
          <w:szCs w:val="24"/>
          <w:lang w:eastAsia="hi-IN" w:bidi="hi-IN"/>
        </w:rPr>
        <w:t xml:space="preserve"> </w:t>
      </w:r>
      <w:r w:rsidR="00602EA8" w:rsidRPr="006352F6">
        <w:rPr>
          <w:rFonts w:ascii="Palatino Linotype" w:hAnsi="Palatino Linotype" w:cs="Mangal"/>
          <w:kern w:val="1"/>
          <w:sz w:val="24"/>
          <w:szCs w:val="24"/>
          <w:lang w:eastAsia="hi-IN" w:bidi="hi-IN"/>
        </w:rPr>
        <w:t>s</w:t>
      </w:r>
      <w:r w:rsidRPr="006352F6">
        <w:rPr>
          <w:rFonts w:ascii="Palatino Linotype" w:hAnsi="Palatino Linotype" w:cs="Mangal"/>
          <w:kern w:val="1"/>
          <w:sz w:val="24"/>
          <w:szCs w:val="24"/>
          <w:lang w:eastAsia="hi-IN" w:bidi="hi-IN"/>
        </w:rPr>
        <w:t>ütéssel</w:t>
      </w:r>
      <w:r w:rsidR="00241ECC" w:rsidRPr="006352F6">
        <w:rPr>
          <w:rFonts w:ascii="Palatino Linotype" w:hAnsi="Palatino Linotype" w:cs="Mangal"/>
          <w:kern w:val="1"/>
          <w:sz w:val="24"/>
          <w:szCs w:val="24"/>
          <w:lang w:eastAsia="hi-IN" w:bidi="hi-IN"/>
        </w:rPr>
        <w:t>,</w:t>
      </w:r>
      <w:r w:rsidRPr="006352F6">
        <w:rPr>
          <w:rFonts w:ascii="Palatino Linotype" w:hAnsi="Palatino Linotype" w:cs="Mangal"/>
          <w:kern w:val="1"/>
          <w:sz w:val="24"/>
          <w:szCs w:val="24"/>
          <w:lang w:eastAsia="hi-IN" w:bidi="hi-IN"/>
        </w:rPr>
        <w:t xml:space="preserve"> </w:t>
      </w:r>
      <w:r w:rsidR="00602EA8" w:rsidRPr="006352F6">
        <w:rPr>
          <w:rFonts w:ascii="Palatino Linotype" w:hAnsi="Palatino Linotype" w:cs="Mangal"/>
          <w:kern w:val="1"/>
          <w:sz w:val="24"/>
          <w:szCs w:val="24"/>
          <w:lang w:eastAsia="hi-IN" w:bidi="hi-IN"/>
        </w:rPr>
        <w:t>p</w:t>
      </w:r>
      <w:r w:rsidRPr="006352F6">
        <w:rPr>
          <w:rFonts w:ascii="Palatino Linotype" w:hAnsi="Palatino Linotype" w:cs="Mangal"/>
          <w:kern w:val="1"/>
          <w:sz w:val="24"/>
          <w:szCs w:val="24"/>
          <w:lang w:eastAsia="hi-IN" w:bidi="hi-IN"/>
        </w:rPr>
        <w:t>árolással készíthető gyümölcsköretek</w:t>
      </w:r>
      <w:r w:rsidR="00602EA8" w:rsidRPr="006352F6">
        <w:rPr>
          <w:rFonts w:ascii="Palatino Linotype" w:hAnsi="Palatino Linotype" w:cs="Mangal"/>
          <w:kern w:val="1"/>
          <w:sz w:val="24"/>
          <w:szCs w:val="24"/>
          <w:lang w:eastAsia="hi-IN" w:bidi="hi-IN"/>
        </w:rPr>
        <w:t>.</w:t>
      </w:r>
    </w:p>
    <w:p w:rsidR="000B46B0" w:rsidRPr="006352F6" w:rsidRDefault="000B46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Vegyes köretek</w:t>
      </w:r>
      <w:r w:rsidR="00602EA8" w:rsidRPr="006352F6">
        <w:rPr>
          <w:rFonts w:ascii="Palatino Linotype" w:hAnsi="Palatino Linotype" w:cs="Mangal"/>
          <w:kern w:val="1"/>
          <w:sz w:val="24"/>
          <w:szCs w:val="24"/>
          <w:lang w:eastAsia="hi-IN" w:bidi="hi-IN"/>
        </w:rPr>
        <w:t>.</w:t>
      </w:r>
    </w:p>
    <w:p w:rsidR="00CD4F65" w:rsidRPr="006352F6" w:rsidRDefault="00CD4F65"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CD4F65" w:rsidRPr="006352F6" w:rsidRDefault="00BA1DD7" w:rsidP="006352F6">
      <w:pPr>
        <w:pStyle w:val="B3"/>
        <w:jc w:val="both"/>
      </w:pPr>
      <w:r w:rsidRPr="006352F6">
        <w:t>Főzelékek, levesek, levesbetétek</w:t>
      </w:r>
      <w:r w:rsidR="0088519D" w:rsidRPr="006352F6">
        <w:tab/>
      </w:r>
      <w:r w:rsidR="00971873" w:rsidRPr="006352F6">
        <w:rPr>
          <w:i/>
        </w:rPr>
        <w:t xml:space="preserve">19 </w:t>
      </w:r>
      <w:r w:rsidR="00CD4F65" w:rsidRPr="006352F6">
        <w:rPr>
          <w:i/>
        </w:rPr>
        <w:t>óra/</w:t>
      </w:r>
      <w:r w:rsidR="00971873" w:rsidRPr="006352F6">
        <w:rPr>
          <w:i/>
        </w:rPr>
        <w:t>1</w:t>
      </w:r>
      <w:r w:rsidR="001C3495" w:rsidRPr="006352F6">
        <w:rPr>
          <w:i/>
        </w:rPr>
        <w:t>2</w:t>
      </w:r>
      <w:r w:rsidR="00971873" w:rsidRPr="006352F6">
        <w:rPr>
          <w:i/>
        </w:rPr>
        <w:t>ó</w:t>
      </w:r>
      <w:r w:rsidR="00CD4F65" w:rsidRPr="006352F6">
        <w:rPr>
          <w:i/>
        </w:rPr>
        <w:t>ra</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Főzelékek</w:t>
      </w:r>
      <w:r w:rsidR="00E318CC" w:rsidRPr="006352F6">
        <w:rPr>
          <w:rFonts w:ascii="Palatino Linotype" w:hAnsi="Palatino Linotype"/>
          <w:sz w:val="24"/>
          <w:szCs w:val="24"/>
        </w:rPr>
        <w:t>.</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Levesek, levesbetétek.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Levesek.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Híglevesek (magyaros hígleves, erőleves).</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Sűrített levesek (egyszerű, pürélevesek, krémlevesek, gyümölcslevesek, nyáklevesek).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Levesbetétek.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Főzelékek.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Sűrített főzelékek.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Angolos főzelékek.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Franciás főzelékek.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Lengyeles főzelékek.</w:t>
      </w:r>
    </w:p>
    <w:p w:rsidR="00971873" w:rsidRPr="006352F6" w:rsidRDefault="00971873"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Különleges főzelékek.</w:t>
      </w:r>
    </w:p>
    <w:p w:rsidR="00CD4F65" w:rsidRPr="006352F6" w:rsidRDefault="00CD4F65" w:rsidP="006352F6">
      <w:pPr>
        <w:widowControl w:val="0"/>
        <w:suppressAutoHyphens/>
        <w:spacing w:after="0" w:line="240" w:lineRule="auto"/>
        <w:jc w:val="both"/>
        <w:rPr>
          <w:rFonts w:ascii="Palatino Linotype" w:hAnsi="Palatino Linotype" w:cs="Mangal"/>
          <w:b/>
          <w:kern w:val="1"/>
          <w:sz w:val="24"/>
          <w:szCs w:val="24"/>
          <w:lang w:eastAsia="hi-IN" w:bidi="hi-IN"/>
        </w:rPr>
      </w:pPr>
    </w:p>
    <w:p w:rsidR="00CD4F65" w:rsidRPr="006352F6" w:rsidRDefault="00CD4F65" w:rsidP="006352F6">
      <w:pPr>
        <w:pStyle w:val="B2"/>
        <w:jc w:val="both"/>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CD4F65" w:rsidRPr="006352F6" w:rsidRDefault="006854E8" w:rsidP="006352F6">
      <w:pPr>
        <w:widowControl w:val="0"/>
        <w:suppressAutoHyphens/>
        <w:spacing w:after="0" w:line="240" w:lineRule="auto"/>
        <w:ind w:left="540" w:firstLine="426"/>
        <w:jc w:val="both"/>
        <w:rPr>
          <w:rFonts w:ascii="Palatino Linotype" w:hAnsi="Palatino Linotype" w:cs="Mangal"/>
          <w:i/>
          <w:kern w:val="1"/>
          <w:sz w:val="24"/>
          <w:szCs w:val="24"/>
          <w:lang w:eastAsia="hi-IN" w:bidi="hi-IN"/>
        </w:rPr>
      </w:pPr>
      <w:r w:rsidRPr="006352F6">
        <w:rPr>
          <w:rFonts w:ascii="Palatino Linotype" w:hAnsi="Palatino Linotype" w:cs="Mangal"/>
          <w:i/>
          <w:kern w:val="1"/>
          <w:sz w:val="24"/>
          <w:szCs w:val="24"/>
          <w:lang w:eastAsia="hi-IN" w:bidi="hi-IN"/>
        </w:rPr>
        <w:t>Szaktanterem</w:t>
      </w:r>
    </w:p>
    <w:p w:rsidR="0088519D" w:rsidRPr="006352F6" w:rsidRDefault="0088519D" w:rsidP="006352F6">
      <w:pPr>
        <w:widowControl w:val="0"/>
        <w:suppressAutoHyphens/>
        <w:spacing w:after="0" w:line="240" w:lineRule="auto"/>
        <w:ind w:firstLine="709"/>
        <w:jc w:val="both"/>
        <w:rPr>
          <w:rFonts w:ascii="Palatino Linotype" w:hAnsi="Palatino Linotype" w:cs="Mangal"/>
          <w:b/>
          <w:kern w:val="1"/>
          <w:sz w:val="24"/>
          <w:szCs w:val="24"/>
          <w:lang w:eastAsia="hi-IN" w:bidi="hi-IN"/>
        </w:rPr>
      </w:pPr>
    </w:p>
    <w:p w:rsidR="00CD4F65" w:rsidRPr="006352F6" w:rsidRDefault="00CD4F65" w:rsidP="006352F6">
      <w:pPr>
        <w:pStyle w:val="B2"/>
        <w:jc w:val="both"/>
        <w:rPr>
          <w:i/>
          <w:sz w:val="24"/>
          <w:szCs w:val="24"/>
        </w:rPr>
      </w:pPr>
      <w:r w:rsidRPr="006352F6">
        <w:rPr>
          <w:i/>
          <w:sz w:val="24"/>
          <w:szCs w:val="24"/>
        </w:rPr>
        <w:t>A tantárgy elsajátítása során alkalmazható sajátos módszerek, tanulói tevékenységformák (ajánlás)</w:t>
      </w:r>
    </w:p>
    <w:p w:rsidR="00CD4F65" w:rsidRPr="006352F6" w:rsidRDefault="00A342ED" w:rsidP="006352F6">
      <w:pPr>
        <w:spacing w:after="0" w:line="240" w:lineRule="auto"/>
        <w:jc w:val="both"/>
        <w:rPr>
          <w:rFonts w:ascii="Palatino Linotype" w:hAnsi="Palatino Linotype"/>
          <w:b/>
          <w:sz w:val="24"/>
          <w:szCs w:val="24"/>
        </w:rPr>
      </w:pPr>
      <w:r>
        <w:rPr>
          <w:rFonts w:ascii="Palatino Linotype" w:hAnsi="Palatino Linotype"/>
          <w:b/>
          <w:sz w:val="24"/>
          <w:szCs w:val="24"/>
        </w:rPr>
        <w:br w:type="page"/>
      </w:r>
    </w:p>
    <w:p w:rsidR="00CD4F65" w:rsidRPr="006352F6" w:rsidRDefault="00CD4F65" w:rsidP="006352F6">
      <w:pPr>
        <w:pStyle w:val="B3"/>
        <w:jc w:val="both"/>
        <w:rPr>
          <w:bCs/>
          <w:i/>
          <w:iCs/>
        </w:rPr>
      </w:pPr>
      <w:r w:rsidRPr="006352F6">
        <w:rPr>
          <w:bCs/>
          <w:i/>
          <w:iCs/>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854E8" w:rsidRPr="008B7D14">
        <w:trPr>
          <w:jc w:val="center"/>
        </w:trPr>
        <w:tc>
          <w:tcPr>
            <w:tcW w:w="994" w:type="dxa"/>
            <w:vMerge w:val="restart"/>
            <w:vAlign w:val="center"/>
          </w:tcPr>
          <w:p w:rsidR="006854E8" w:rsidRPr="008B7D14"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854E8"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854E8" w:rsidRPr="008B7D14" w:rsidRDefault="006854E8" w:rsidP="00602EA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854E8" w:rsidRPr="008B7D14"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854E8" w:rsidRPr="008B7D14" w:rsidRDefault="006854E8" w:rsidP="00602EA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854E8" w:rsidRPr="008B7D14">
        <w:trPr>
          <w:jc w:val="center"/>
        </w:trPr>
        <w:tc>
          <w:tcPr>
            <w:tcW w:w="994" w:type="dxa"/>
            <w:vMerge/>
            <w:vAlign w:val="center"/>
          </w:tcPr>
          <w:p w:rsidR="006854E8" w:rsidRPr="008B7D14" w:rsidRDefault="006854E8" w:rsidP="00602EA8">
            <w:pPr>
              <w:spacing w:after="0" w:line="240" w:lineRule="auto"/>
              <w:jc w:val="center"/>
              <w:rPr>
                <w:rFonts w:ascii="Palatino Linotype" w:hAnsi="Palatino Linotype"/>
                <w:b/>
                <w:sz w:val="20"/>
                <w:szCs w:val="20"/>
              </w:rPr>
            </w:pPr>
          </w:p>
        </w:tc>
        <w:tc>
          <w:tcPr>
            <w:tcW w:w="2800" w:type="dxa"/>
            <w:vMerge/>
            <w:vAlign w:val="center"/>
          </w:tcPr>
          <w:p w:rsidR="006854E8" w:rsidRPr="008B7D14" w:rsidRDefault="006854E8" w:rsidP="00602EA8">
            <w:pPr>
              <w:spacing w:after="0" w:line="240" w:lineRule="auto"/>
              <w:rPr>
                <w:rFonts w:ascii="Palatino Linotype" w:hAnsi="Palatino Linotype"/>
                <w:b/>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854E8" w:rsidRPr="008B7D14"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854E8" w:rsidRPr="008B7D14"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854E8" w:rsidRPr="008B7D14" w:rsidRDefault="006854E8" w:rsidP="00602EA8">
            <w:pPr>
              <w:spacing w:after="0" w:line="240" w:lineRule="auto"/>
              <w:jc w:val="center"/>
              <w:rPr>
                <w:rFonts w:ascii="Palatino Linotype" w:hAnsi="Palatino Linotype"/>
                <w:b/>
                <w:sz w:val="20"/>
                <w:szCs w:val="20"/>
              </w:rPr>
            </w:pP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8B7D14">
        <w:trPr>
          <w:jc w:val="center"/>
        </w:trPr>
        <w:tc>
          <w:tcPr>
            <w:tcW w:w="994"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1.9</w:t>
            </w:r>
            <w:r w:rsidRPr="008B7D14">
              <w:rPr>
                <w:rFonts w:ascii="Palatino Linotype" w:hAnsi="Palatino Linotype"/>
                <w:sz w:val="20"/>
                <w:szCs w:val="20"/>
              </w:rPr>
              <w:t>.</w:t>
            </w:r>
          </w:p>
        </w:tc>
        <w:tc>
          <w:tcPr>
            <w:tcW w:w="2800" w:type="dxa"/>
            <w:vAlign w:val="center"/>
          </w:tcPr>
          <w:p w:rsidR="006854E8" w:rsidRPr="008B7D14" w:rsidRDefault="006854E8" w:rsidP="00602EA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p>
        </w:tc>
        <w:tc>
          <w:tcPr>
            <w:tcW w:w="945"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854E8" w:rsidRPr="008B7D14"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Default="00CD4F65" w:rsidP="00CD4F65">
      <w:pPr>
        <w:pStyle w:val="Listaszerbekezds"/>
        <w:spacing w:after="0" w:line="240" w:lineRule="auto"/>
        <w:ind w:left="791" w:firstLine="1"/>
        <w:rPr>
          <w:rFonts w:ascii="Palatino Linotype" w:hAnsi="Palatino Linotype"/>
          <w:b/>
          <w:i/>
          <w:sz w:val="24"/>
          <w:szCs w:val="24"/>
        </w:rPr>
      </w:pPr>
    </w:p>
    <w:p w:rsidR="00CD4F65" w:rsidRPr="0088519D" w:rsidRDefault="00CD4F65" w:rsidP="00ED467B">
      <w:pPr>
        <w:pStyle w:val="B3"/>
        <w:rPr>
          <w:bCs/>
          <w:i/>
          <w:iCs/>
        </w:rPr>
      </w:pPr>
      <w:r w:rsidRPr="0088519D">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854E8" w:rsidRPr="00FE5532">
        <w:trPr>
          <w:cantSplit/>
          <w:trHeight w:val="921"/>
          <w:jc w:val="center"/>
        </w:trPr>
        <w:tc>
          <w:tcPr>
            <w:tcW w:w="828" w:type="dxa"/>
            <w:vMerge w:val="restart"/>
            <w:vAlign w:val="center"/>
          </w:tcPr>
          <w:p w:rsidR="006854E8" w:rsidRPr="00FE5532" w:rsidRDefault="006854E8" w:rsidP="00602EA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6854E8" w:rsidRPr="00FE5532" w:rsidRDefault="006854E8" w:rsidP="00602EA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6854E8" w:rsidRDefault="006854E8" w:rsidP="00602EA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6854E8" w:rsidRDefault="006854E8" w:rsidP="00602EA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6854E8" w:rsidRPr="00FE5532" w:rsidRDefault="006854E8" w:rsidP="00602EA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854E8" w:rsidRPr="00FE5532">
        <w:trPr>
          <w:cantSplit/>
          <w:trHeight w:val="1076"/>
          <w:jc w:val="center"/>
        </w:trPr>
        <w:tc>
          <w:tcPr>
            <w:tcW w:w="828" w:type="dxa"/>
            <w:vMerge/>
            <w:vAlign w:val="center"/>
          </w:tcPr>
          <w:p w:rsidR="006854E8" w:rsidRPr="00FE5532" w:rsidRDefault="006854E8" w:rsidP="00602EA8">
            <w:pPr>
              <w:spacing w:after="0" w:line="240" w:lineRule="auto"/>
              <w:jc w:val="center"/>
              <w:rPr>
                <w:rFonts w:ascii="Palatino Linotype" w:hAnsi="Palatino Linotype"/>
                <w:b/>
                <w:sz w:val="20"/>
                <w:szCs w:val="20"/>
              </w:rPr>
            </w:pPr>
          </w:p>
        </w:tc>
        <w:tc>
          <w:tcPr>
            <w:tcW w:w="3621" w:type="dxa"/>
            <w:vMerge/>
            <w:vAlign w:val="center"/>
          </w:tcPr>
          <w:p w:rsidR="006854E8" w:rsidRPr="00FE5532" w:rsidRDefault="006854E8" w:rsidP="00602EA8">
            <w:pPr>
              <w:spacing w:after="0" w:line="240" w:lineRule="auto"/>
              <w:rPr>
                <w:rFonts w:ascii="Palatino Linotype" w:hAnsi="Palatino Linotype"/>
                <w:b/>
                <w:sz w:val="20"/>
                <w:szCs w:val="20"/>
              </w:rPr>
            </w:pPr>
          </w:p>
        </w:tc>
        <w:tc>
          <w:tcPr>
            <w:tcW w:w="809" w:type="dxa"/>
            <w:textDirection w:val="btLr"/>
            <w:vAlign w:val="center"/>
          </w:tcPr>
          <w:p w:rsidR="006854E8" w:rsidRPr="00FE5532" w:rsidRDefault="006854E8" w:rsidP="00602E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6854E8" w:rsidRDefault="006854E8" w:rsidP="00602E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6854E8" w:rsidRPr="00FE5532" w:rsidRDefault="006854E8" w:rsidP="00602E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6854E8" w:rsidRDefault="006854E8" w:rsidP="00602E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6854E8" w:rsidRPr="00FE5532" w:rsidRDefault="006854E8" w:rsidP="00602EA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6854E8" w:rsidRPr="00FE5532" w:rsidRDefault="006854E8" w:rsidP="00602EA8">
            <w:pPr>
              <w:spacing w:after="0" w:line="240" w:lineRule="auto"/>
              <w:jc w:val="center"/>
              <w:rPr>
                <w:rFonts w:ascii="Palatino Linotype" w:hAnsi="Palatino Linotype"/>
                <w:b/>
                <w:sz w:val="20"/>
                <w:szCs w:val="20"/>
              </w:rPr>
            </w:pPr>
          </w:p>
        </w:tc>
      </w:tr>
      <w:tr w:rsidR="006854E8" w:rsidRPr="00FE5532">
        <w:trPr>
          <w:jc w:val="center"/>
        </w:trPr>
        <w:tc>
          <w:tcPr>
            <w:tcW w:w="828" w:type="dxa"/>
            <w:shd w:val="clear" w:color="auto" w:fill="D9D9D9"/>
            <w:vAlign w:val="center"/>
          </w:tcPr>
          <w:p w:rsidR="006854E8" w:rsidRPr="008B7D14"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6854E8" w:rsidRPr="008B7D14" w:rsidRDefault="006854E8" w:rsidP="00602EA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shd w:val="clear" w:color="auto" w:fill="D9D9D9"/>
            <w:vAlign w:val="center"/>
          </w:tcPr>
          <w:p w:rsidR="006854E8" w:rsidRPr="008B7D14" w:rsidRDefault="006854E8" w:rsidP="00602EA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6854E8" w:rsidRPr="008B7D14" w:rsidRDefault="006854E8" w:rsidP="00602EA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Tapasztalatok utólagos ismertetése </w:t>
            </w:r>
            <w:r w:rsidRPr="00FE5532">
              <w:rPr>
                <w:rFonts w:ascii="Palatino Linotype" w:hAnsi="Palatino Linotype" w:cs="Arial"/>
                <w:sz w:val="20"/>
                <w:szCs w:val="20"/>
              </w:rPr>
              <w:lastRenderedPageBreak/>
              <w:t>szóban</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2.7.</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shd w:val="clear" w:color="auto" w:fill="D9D9D9"/>
            <w:vAlign w:val="center"/>
          </w:tcPr>
          <w:p w:rsidR="006854E8" w:rsidRPr="008B7D14" w:rsidRDefault="006854E8" w:rsidP="00602EA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6854E8" w:rsidRPr="008B7D14" w:rsidRDefault="006854E8" w:rsidP="00602EA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763"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shd w:val="clear" w:color="auto" w:fill="D9D9D9"/>
            <w:vAlign w:val="center"/>
          </w:tcPr>
          <w:p w:rsidR="006854E8" w:rsidRPr="00FE5532" w:rsidRDefault="006854E8" w:rsidP="00602EA8">
            <w:pPr>
              <w:spacing w:after="0" w:line="240" w:lineRule="auto"/>
              <w:jc w:val="center"/>
              <w:rPr>
                <w:rFonts w:ascii="Palatino Linotype" w:hAnsi="Palatino Linotype"/>
                <w:sz w:val="20"/>
                <w:szCs w:val="20"/>
              </w:rPr>
            </w:pP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854E8" w:rsidRPr="00FE5532">
        <w:trPr>
          <w:jc w:val="center"/>
        </w:trPr>
        <w:tc>
          <w:tcPr>
            <w:tcW w:w="82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854E8" w:rsidRPr="00FE5532" w:rsidRDefault="006854E8" w:rsidP="00602EA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798"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854E8" w:rsidRPr="00FE5532" w:rsidRDefault="006854E8" w:rsidP="00602EA8">
            <w:pPr>
              <w:spacing w:after="0" w:line="240" w:lineRule="auto"/>
              <w:jc w:val="center"/>
              <w:rPr>
                <w:rFonts w:ascii="Palatino Linotype" w:hAnsi="Palatino Linotype"/>
                <w:sz w:val="20"/>
                <w:szCs w:val="20"/>
              </w:rPr>
            </w:pPr>
          </w:p>
        </w:tc>
        <w:tc>
          <w:tcPr>
            <w:tcW w:w="2190" w:type="dxa"/>
            <w:vAlign w:val="center"/>
          </w:tcPr>
          <w:p w:rsidR="006854E8" w:rsidRPr="00FE5532" w:rsidRDefault="006854E8" w:rsidP="00602EA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Pr="000E120B" w:rsidRDefault="00CD4F65" w:rsidP="00CD4F65">
      <w:pPr>
        <w:spacing w:after="0" w:line="240" w:lineRule="auto"/>
        <w:ind w:left="792"/>
        <w:rPr>
          <w:rFonts w:ascii="Palatino Linotype" w:hAnsi="Palatino Linotype"/>
          <w:b/>
          <w:sz w:val="24"/>
          <w:szCs w:val="24"/>
        </w:rPr>
      </w:pPr>
    </w:p>
    <w:p w:rsidR="00CD4F65" w:rsidRPr="006352F6" w:rsidRDefault="00CD4F65" w:rsidP="00ED467B">
      <w:pPr>
        <w:pStyle w:val="B2"/>
        <w:rPr>
          <w:sz w:val="24"/>
          <w:szCs w:val="24"/>
        </w:rPr>
      </w:pPr>
      <w:r w:rsidRPr="006352F6">
        <w:rPr>
          <w:sz w:val="24"/>
          <w:szCs w:val="24"/>
        </w:rPr>
        <w:t>A tantárgy értékelésének módja</w:t>
      </w:r>
    </w:p>
    <w:p w:rsidR="006854E8" w:rsidRPr="006352F6" w:rsidRDefault="006854E8" w:rsidP="00464966">
      <w:pPr>
        <w:widowControl w:val="0"/>
        <w:suppressAutoHyphens/>
        <w:spacing w:after="0" w:line="240" w:lineRule="auto"/>
        <w:ind w:left="426"/>
        <w:jc w:val="both"/>
        <w:rPr>
          <w:rFonts w:ascii="Palatino Linotype" w:hAnsi="Palatino Linotype"/>
          <w:sz w:val="24"/>
          <w:szCs w:val="24"/>
        </w:rPr>
      </w:pPr>
      <w:r w:rsidRPr="006352F6">
        <w:rPr>
          <w:rFonts w:ascii="Palatino Linotype" w:hAnsi="Palatino Linotype"/>
          <w:sz w:val="24"/>
          <w:szCs w:val="24"/>
        </w:rPr>
        <w:t xml:space="preserve">A nemzeti köznevelésről szóló 2011. évi CXC. </w:t>
      </w:r>
      <w:r w:rsidR="00A342ED">
        <w:rPr>
          <w:rFonts w:ascii="Palatino Linotype" w:hAnsi="Palatino Linotype"/>
          <w:sz w:val="24"/>
          <w:szCs w:val="24"/>
        </w:rPr>
        <w:t>törvény</w:t>
      </w:r>
      <w:r w:rsidRPr="006352F6">
        <w:rPr>
          <w:rFonts w:ascii="Palatino Linotype" w:hAnsi="Palatino Linotype"/>
          <w:sz w:val="24"/>
          <w:szCs w:val="24"/>
        </w:rPr>
        <w:t xml:space="preserve"> 54. § (2) a) pontja szerinti értékeléssel.</w:t>
      </w:r>
    </w:p>
    <w:p w:rsidR="005D305C" w:rsidRDefault="005D305C" w:rsidP="00464966">
      <w:pPr>
        <w:widowControl w:val="0"/>
        <w:suppressAutoHyphens/>
        <w:spacing w:after="0" w:line="240" w:lineRule="auto"/>
        <w:ind w:left="426"/>
        <w:jc w:val="both"/>
        <w:rPr>
          <w:rFonts w:ascii="Palatino Linotype" w:hAnsi="Palatino Linotype"/>
          <w:sz w:val="24"/>
          <w:szCs w:val="24"/>
        </w:rPr>
      </w:pPr>
    </w:p>
    <w:p w:rsidR="005D305C" w:rsidRPr="006854E8" w:rsidRDefault="005D305C" w:rsidP="00464966">
      <w:pPr>
        <w:widowControl w:val="0"/>
        <w:suppressAutoHyphens/>
        <w:spacing w:after="0" w:line="240" w:lineRule="auto"/>
        <w:ind w:left="426"/>
        <w:jc w:val="both"/>
        <w:rPr>
          <w:rFonts w:ascii="Palatino Linotype" w:hAnsi="Palatino Linotype"/>
          <w:sz w:val="24"/>
          <w:szCs w:val="24"/>
        </w:rPr>
      </w:pPr>
    </w:p>
    <w:p w:rsidR="00CD4F65" w:rsidRPr="000E120B" w:rsidRDefault="00C01BC8" w:rsidP="00ED467B">
      <w:pPr>
        <w:pStyle w:val="BB1"/>
        <w:numPr>
          <w:ilvl w:val="0"/>
          <w:numId w:val="22"/>
        </w:numPr>
        <w:tabs>
          <w:tab w:val="clear" w:pos="8222"/>
        </w:tabs>
        <w:ind w:left="357" w:hanging="357"/>
      </w:pPr>
      <w:r>
        <w:t xml:space="preserve">Előkészítési és ételkészítési alapozó gyakorlat </w:t>
      </w:r>
      <w:r w:rsidR="008D6A2F">
        <w:tab/>
      </w:r>
      <w:r w:rsidR="000B46B0">
        <w:t xml:space="preserve"> </w:t>
      </w:r>
      <w:r w:rsidR="004562D1">
        <w:t>72</w:t>
      </w:r>
      <w:r w:rsidR="00CD4F65" w:rsidRPr="000E120B">
        <w:t xml:space="preserve"> óra</w:t>
      </w:r>
      <w:r w:rsidR="00CD4F65">
        <w:t>/</w:t>
      </w:r>
      <w:r w:rsidR="004562D1">
        <w:t>36</w:t>
      </w:r>
      <w:r>
        <w:t xml:space="preserve"> </w:t>
      </w:r>
      <w:r w:rsidR="00CD4F65">
        <w:t>óra*</w:t>
      </w:r>
    </w:p>
    <w:p w:rsidR="00CD4F65" w:rsidRPr="006352F6" w:rsidRDefault="00CD4F65" w:rsidP="00CD4F65">
      <w:pPr>
        <w:spacing w:after="0" w:line="240" w:lineRule="auto"/>
        <w:jc w:val="right"/>
        <w:rPr>
          <w:rFonts w:ascii="Palatino Linotype" w:hAnsi="Palatino Linotype"/>
          <w:i/>
          <w:sz w:val="18"/>
          <w:szCs w:val="18"/>
        </w:rPr>
      </w:pPr>
      <w:r w:rsidRPr="006352F6">
        <w:rPr>
          <w:rFonts w:ascii="Palatino Linotype" w:hAnsi="Palatino Linotype"/>
          <w:i/>
          <w:sz w:val="18"/>
          <w:szCs w:val="18"/>
        </w:rPr>
        <w:t>*Három</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oktatással/két</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 nélkül</w:t>
      </w:r>
    </w:p>
    <w:p w:rsidR="00CD4F65" w:rsidRPr="000E120B" w:rsidRDefault="00CD4F65" w:rsidP="00CD4F65">
      <w:pPr>
        <w:widowControl w:val="0"/>
        <w:suppressAutoHyphens/>
        <w:spacing w:after="0" w:line="240" w:lineRule="auto"/>
        <w:rPr>
          <w:rFonts w:ascii="Palatino Linotype" w:hAnsi="Palatino Linotype" w:cs="Mangal"/>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A tantárgy tanításának célja</w:t>
      </w:r>
    </w:p>
    <w:p w:rsidR="006854E8" w:rsidRPr="006352F6" w:rsidRDefault="006854E8" w:rsidP="006352F6">
      <w:pPr>
        <w:widowControl w:val="0"/>
        <w:suppressAutoHyphens/>
        <w:spacing w:after="0" w:line="240" w:lineRule="auto"/>
        <w:ind w:left="540"/>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ételkészítési folyamatok különböző technológiákhoz köthető mozzanatainak elsajátítása készség szinten. A saláták, öntetek, főzelékek, köretek, levelesek, levesbetétek, ételcsoportok rendszereinek elsajátítása, a megadott ételcsoportokba tartozó ételek elkészítésének elsajátítása, begyakorlása.</w:t>
      </w:r>
    </w:p>
    <w:p w:rsidR="00CD4F65" w:rsidRPr="006352F6" w:rsidRDefault="00CD4F65" w:rsidP="006352F6">
      <w:pPr>
        <w:widowControl w:val="0"/>
        <w:suppressAutoHyphens/>
        <w:spacing w:after="0" w:line="240" w:lineRule="auto"/>
        <w:ind w:left="426"/>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Kapcsolódó közismereti, szakmai tartalmak</w:t>
      </w:r>
    </w:p>
    <w:p w:rsidR="009B063A" w:rsidRPr="006352F6" w:rsidRDefault="006854E8" w:rsidP="006352F6">
      <w:pPr>
        <w:spacing w:after="0" w:line="240" w:lineRule="auto"/>
        <w:ind w:left="540"/>
        <w:jc w:val="both"/>
        <w:rPr>
          <w:rFonts w:ascii="Palatino Linotype" w:hAnsi="Palatino Linotype"/>
          <w:sz w:val="24"/>
          <w:szCs w:val="24"/>
          <w:lang w:eastAsia="hu-HU"/>
        </w:rPr>
      </w:pPr>
      <w:r w:rsidRPr="006352F6">
        <w:rPr>
          <w:rFonts w:ascii="Palatino Linotype" w:hAnsi="Palatino Linotype" w:cs="Mangal"/>
          <w:kern w:val="1"/>
          <w:sz w:val="24"/>
          <w:szCs w:val="24"/>
          <w:lang w:eastAsia="hi-IN" w:bidi="hi-IN"/>
        </w:rPr>
        <w:t>A tantárgy az Előkészítési és ételkészítési alapozó i</w:t>
      </w:r>
      <w:r w:rsidR="009B063A" w:rsidRPr="006352F6">
        <w:rPr>
          <w:rFonts w:ascii="Palatino Linotype" w:hAnsi="Palatino Linotype" w:cs="Mangal"/>
          <w:kern w:val="1"/>
          <w:sz w:val="24"/>
          <w:szCs w:val="24"/>
          <w:lang w:eastAsia="hi-IN" w:bidi="hi-IN"/>
        </w:rPr>
        <w:t>smeretek tantárgy anyagára épül és a</w:t>
      </w:r>
      <w:r w:rsidR="009B063A" w:rsidRPr="006352F6">
        <w:rPr>
          <w:rFonts w:ascii="Palatino Linotype" w:hAnsi="Palatino Linotype"/>
          <w:sz w:val="24"/>
          <w:szCs w:val="24"/>
          <w:lang w:eastAsia="hu-HU"/>
        </w:rPr>
        <w:t xml:space="preserve"> 10044-12 Élelmiszer, fogyasztóvédelem modul </w:t>
      </w:r>
      <w:r w:rsidR="009B063A" w:rsidRPr="006352F6">
        <w:rPr>
          <w:rFonts w:ascii="Palatino Linotype" w:hAnsi="Palatino Linotype" w:cs="Arial"/>
          <w:bCs/>
          <w:sz w:val="24"/>
          <w:szCs w:val="24"/>
        </w:rPr>
        <w:t>Általános élelmiszer-ismeretek, fogyasztóvédelem</w:t>
      </w:r>
      <w:r w:rsidR="009B063A" w:rsidRPr="006352F6">
        <w:rPr>
          <w:rFonts w:ascii="Palatino Linotype" w:eastAsia="Calibri" w:hAnsi="Palatino Linotype" w:cs="Arial"/>
          <w:b/>
          <w:bCs/>
          <w:sz w:val="24"/>
          <w:szCs w:val="24"/>
          <w:lang w:eastAsia="hu-HU"/>
        </w:rPr>
        <w:t xml:space="preserve"> </w:t>
      </w:r>
      <w:r w:rsidR="009B063A" w:rsidRPr="006352F6">
        <w:rPr>
          <w:rFonts w:ascii="Palatino Linotype" w:eastAsia="Calibri" w:hAnsi="Palatino Linotype" w:cs="Arial"/>
          <w:bCs/>
          <w:sz w:val="24"/>
          <w:szCs w:val="24"/>
          <w:lang w:eastAsia="hu-HU"/>
        </w:rPr>
        <w:t>tantárgy</w:t>
      </w:r>
      <w:r w:rsidR="009B063A" w:rsidRPr="006352F6">
        <w:rPr>
          <w:rFonts w:ascii="Palatino Linotype" w:eastAsia="Calibri" w:hAnsi="Palatino Linotype" w:cs="Arial"/>
          <w:b/>
          <w:bCs/>
          <w:sz w:val="24"/>
          <w:szCs w:val="24"/>
          <w:lang w:eastAsia="hu-HU"/>
        </w:rPr>
        <w:t xml:space="preserve"> </w:t>
      </w:r>
      <w:r w:rsidR="009B063A" w:rsidRPr="006352F6">
        <w:rPr>
          <w:rFonts w:ascii="Palatino Linotype" w:eastAsia="Calibri" w:hAnsi="Palatino Linotype" w:cs="Arial"/>
          <w:bCs/>
          <w:sz w:val="24"/>
          <w:szCs w:val="24"/>
          <w:lang w:eastAsia="hu-HU"/>
        </w:rPr>
        <w:t>és az</w:t>
      </w:r>
      <w:r w:rsidR="009B063A" w:rsidRPr="006352F6">
        <w:rPr>
          <w:rFonts w:ascii="Palatino Linotype" w:eastAsia="Calibri" w:hAnsi="Palatino Linotype" w:cs="Arial"/>
          <w:b/>
          <w:bCs/>
          <w:sz w:val="24"/>
          <w:szCs w:val="24"/>
          <w:lang w:eastAsia="hu-HU"/>
        </w:rPr>
        <w:t xml:space="preserve"> </w:t>
      </w:r>
      <w:r w:rsidR="009B063A" w:rsidRPr="006352F6">
        <w:rPr>
          <w:rFonts w:ascii="Palatino Linotype" w:hAnsi="Palatino Linotype" w:cs="Arial"/>
          <w:bCs/>
          <w:sz w:val="24"/>
          <w:szCs w:val="24"/>
        </w:rPr>
        <w:t>Élelmiszerek csoportjai</w:t>
      </w:r>
      <w:r w:rsidR="009B063A" w:rsidRPr="006352F6">
        <w:rPr>
          <w:rFonts w:ascii="Palatino Linotype" w:eastAsia="Calibri" w:hAnsi="Palatino Linotype" w:cs="Arial"/>
          <w:b/>
          <w:bCs/>
          <w:sz w:val="24"/>
          <w:szCs w:val="24"/>
          <w:lang w:eastAsia="hu-HU"/>
        </w:rPr>
        <w:t xml:space="preserve"> </w:t>
      </w:r>
      <w:r w:rsidR="009B063A" w:rsidRPr="006352F6">
        <w:rPr>
          <w:rFonts w:ascii="Palatino Linotype" w:hAnsi="Palatino Linotype"/>
          <w:sz w:val="24"/>
          <w:szCs w:val="24"/>
          <w:lang w:eastAsia="hu-HU"/>
        </w:rPr>
        <w:t>tantárgy anyagához kapcsolódik.</w:t>
      </w:r>
    </w:p>
    <w:p w:rsidR="00CD4F65" w:rsidRPr="006352F6" w:rsidRDefault="00CD4F65" w:rsidP="006352F6">
      <w:pPr>
        <w:widowControl w:val="0"/>
        <w:suppressAutoHyphens/>
        <w:spacing w:after="0" w:line="240" w:lineRule="auto"/>
        <w:ind w:left="540"/>
        <w:jc w:val="both"/>
        <w:rPr>
          <w:rFonts w:ascii="Palatino Linotype" w:hAnsi="Palatino Linotype" w:cs="Mangal"/>
          <w:b/>
          <w:bCs/>
          <w:iCs/>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 xml:space="preserve">Témakörök </w:t>
      </w:r>
    </w:p>
    <w:p w:rsidR="008D6A2F" w:rsidRPr="006352F6" w:rsidRDefault="008D6A2F" w:rsidP="006352F6">
      <w:pPr>
        <w:pStyle w:val="BB22"/>
        <w:numPr>
          <w:ilvl w:val="0"/>
          <w:numId w:val="0"/>
        </w:numPr>
        <w:ind w:left="792"/>
        <w:jc w:val="both"/>
      </w:pPr>
    </w:p>
    <w:p w:rsidR="000E540B" w:rsidRPr="006352F6" w:rsidRDefault="00BA1DD7" w:rsidP="006352F6">
      <w:pPr>
        <w:pStyle w:val="B3"/>
        <w:jc w:val="both"/>
      </w:pPr>
      <w:r w:rsidRPr="006352F6">
        <w:t>Munkavédelem, tűzvédelem, szakmai elvárások, HACCP</w:t>
      </w:r>
    </w:p>
    <w:p w:rsidR="00CD4F65" w:rsidRPr="006352F6" w:rsidRDefault="008D6A2F" w:rsidP="006352F6">
      <w:pPr>
        <w:tabs>
          <w:tab w:val="right" w:pos="9214"/>
        </w:tabs>
        <w:spacing w:after="0" w:line="240" w:lineRule="auto"/>
        <w:jc w:val="both"/>
        <w:rPr>
          <w:rFonts w:ascii="Palatino Linotype" w:hAnsi="Palatino Linotype"/>
          <w:b/>
          <w:sz w:val="24"/>
          <w:szCs w:val="24"/>
        </w:rPr>
      </w:pPr>
      <w:r w:rsidRPr="006352F6">
        <w:rPr>
          <w:rFonts w:ascii="Palatino Linotype" w:hAnsi="Palatino Linotype"/>
          <w:b/>
          <w:sz w:val="24"/>
          <w:szCs w:val="24"/>
        </w:rPr>
        <w:tab/>
      </w:r>
      <w:r w:rsidRPr="006352F6">
        <w:rPr>
          <w:rFonts w:ascii="Palatino Linotype" w:hAnsi="Palatino Linotype"/>
          <w:b/>
          <w:i/>
          <w:sz w:val="24"/>
          <w:szCs w:val="24"/>
        </w:rPr>
        <w:t xml:space="preserve">4 </w:t>
      </w:r>
      <w:r w:rsidR="000E540B" w:rsidRPr="006352F6">
        <w:rPr>
          <w:rFonts w:ascii="Palatino Linotype" w:hAnsi="Palatino Linotype"/>
          <w:b/>
          <w:i/>
          <w:sz w:val="24"/>
          <w:szCs w:val="24"/>
        </w:rPr>
        <w:t>óra</w:t>
      </w:r>
      <w:r w:rsidR="000E540B" w:rsidRPr="006352F6">
        <w:rPr>
          <w:rFonts w:ascii="Palatino Linotype" w:hAnsi="Palatino Linotype"/>
          <w:b/>
          <w:sz w:val="24"/>
          <w:szCs w:val="24"/>
        </w:rPr>
        <w:t xml:space="preserve">/ </w:t>
      </w:r>
      <w:r w:rsidR="008353A9" w:rsidRPr="006352F6">
        <w:rPr>
          <w:rFonts w:ascii="Palatino Linotype" w:hAnsi="Palatino Linotype"/>
          <w:b/>
          <w:sz w:val="24"/>
          <w:szCs w:val="24"/>
        </w:rPr>
        <w:t>2</w:t>
      </w:r>
      <w:r w:rsidR="006854E8" w:rsidRPr="006352F6">
        <w:rPr>
          <w:rFonts w:ascii="Palatino Linotype" w:hAnsi="Palatino Linotype"/>
          <w:b/>
          <w:sz w:val="24"/>
          <w:szCs w:val="24"/>
        </w:rPr>
        <w:t xml:space="preserve"> </w:t>
      </w:r>
      <w:r w:rsidR="00CD4F65" w:rsidRPr="006352F6">
        <w:rPr>
          <w:rFonts w:ascii="Palatino Linotype" w:hAnsi="Palatino Linotype"/>
          <w:b/>
          <w:i/>
          <w:sz w:val="24"/>
          <w:szCs w:val="24"/>
        </w:rPr>
        <w:t>óra</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Munkavédelmi előírások</w:t>
      </w:r>
      <w:r w:rsidR="008353A9" w:rsidRPr="006352F6">
        <w:rPr>
          <w:rFonts w:ascii="Palatino Linotype" w:hAnsi="Palatino Linotype" w:cs="Mangal"/>
          <w:kern w:val="1"/>
          <w:sz w:val="24"/>
          <w:szCs w:val="24"/>
          <w:lang w:eastAsia="hi-IN" w:bidi="hi-IN"/>
        </w:rPr>
        <w:t xml:space="preserve"> a gyakorlatban</w:t>
      </w:r>
      <w:r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Balesetvédelmi előírások</w:t>
      </w:r>
      <w:r w:rsidR="005476F5" w:rsidRPr="006352F6">
        <w:rPr>
          <w:sz w:val="24"/>
          <w:szCs w:val="24"/>
        </w:rPr>
        <w:t xml:space="preserve"> </w:t>
      </w:r>
      <w:r w:rsidR="005F3CE6" w:rsidRPr="006352F6">
        <w:rPr>
          <w:rFonts w:ascii="Palatino Linotype" w:hAnsi="Palatino Linotype" w:cs="Mangal"/>
          <w:kern w:val="1"/>
          <w:sz w:val="24"/>
          <w:szCs w:val="24"/>
          <w:lang w:eastAsia="hi-IN" w:bidi="hi-IN"/>
        </w:rPr>
        <w:t>a gyakorlatban</w:t>
      </w:r>
      <w:r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Tűzvédelmi előírások. A tűzvédelmi terv egyes dolgozóra vonatkozó elvárásainak begyakorlása</w:t>
      </w:r>
      <w:r w:rsidR="00E318CC"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Gépek, berendezések, munkaeszközök előírás szerinti használata.</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Személyi higiénia, higiéniai előírások, azok betartása, munkaruha használata.</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Szakmai követelmények, elvárások a szakács szakmában.</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HACCP szakács szakmára vonatkozó előírásai.</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HACCP dokumentáció elemeinek kitöltése a tartalmi, formai előírások betartásával.</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Szelektív hulladékgyűjtés, energiatakarékosság.</w:t>
      </w:r>
    </w:p>
    <w:p w:rsidR="00CD4F65" w:rsidRPr="006352F6" w:rsidRDefault="00CD4F65"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CD4F65" w:rsidRPr="006352F6" w:rsidRDefault="00BA1DD7" w:rsidP="006352F6">
      <w:pPr>
        <w:pStyle w:val="B3"/>
        <w:jc w:val="both"/>
      </w:pPr>
      <w:r w:rsidRPr="006352F6">
        <w:t>Technológiai alapismeretek</w:t>
      </w:r>
      <w:r w:rsidR="008D6A2F" w:rsidRPr="006352F6">
        <w:tab/>
      </w:r>
      <w:r w:rsidR="006854E8" w:rsidRPr="006352F6">
        <w:rPr>
          <w:i/>
        </w:rPr>
        <w:t>1</w:t>
      </w:r>
      <w:r w:rsidR="009D269E" w:rsidRPr="006352F6">
        <w:rPr>
          <w:i/>
        </w:rPr>
        <w:t>8</w:t>
      </w:r>
      <w:r w:rsidR="006854E8" w:rsidRPr="006352F6">
        <w:rPr>
          <w:i/>
        </w:rPr>
        <w:t xml:space="preserve"> </w:t>
      </w:r>
      <w:r w:rsidR="00CD4F65" w:rsidRPr="006352F6">
        <w:rPr>
          <w:i/>
        </w:rPr>
        <w:t>óra</w:t>
      </w:r>
      <w:r w:rsidR="005F3CE6" w:rsidRPr="006352F6">
        <w:rPr>
          <w:i/>
        </w:rPr>
        <w:t>/</w:t>
      </w:r>
      <w:r w:rsidR="009D269E" w:rsidRPr="006352F6">
        <w:rPr>
          <w:i/>
        </w:rPr>
        <w:t>9</w:t>
      </w:r>
      <w:r w:rsidR="005F3CE6" w:rsidRPr="006352F6">
        <w:rPr>
          <w:i/>
        </w:rPr>
        <w:t xml:space="preserve"> óra</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tankonyha és üzem kapcsolódó helyiségei</w:t>
      </w:r>
      <w:r w:rsidR="00602EA8" w:rsidRPr="006352F6">
        <w:rPr>
          <w:rFonts w:ascii="Palatino Linotype" w:hAnsi="Palatino Linotype" w:cs="Mangal"/>
          <w:kern w:val="1"/>
          <w:sz w:val="24"/>
          <w:szCs w:val="24"/>
          <w:lang w:eastAsia="hi-IN" w:bidi="hi-IN"/>
        </w:rPr>
        <w:t xml:space="preserve"> (raktárak, előkészítők, mosogatók) </w:t>
      </w:r>
      <w:r w:rsidRPr="006352F6">
        <w:rPr>
          <w:rFonts w:ascii="Palatino Linotype" w:hAnsi="Palatino Linotype" w:cs="Mangal"/>
          <w:kern w:val="1"/>
          <w:sz w:val="24"/>
          <w:szCs w:val="24"/>
          <w:lang w:eastAsia="hi-IN" w:bidi="hi-IN"/>
        </w:rPr>
        <w:t>kialakításának szabályai, eszközei, berendezései, felszerelései.</w:t>
      </w:r>
    </w:p>
    <w:p w:rsidR="00602EA8" w:rsidRPr="006352F6" w:rsidRDefault="00602E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Konyhákon használt edények és kéziszerszámok</w:t>
      </w:r>
      <w:r w:rsidR="00E318CC"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élelmiszerek kiválasztása.</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Az élelmiszerek kiválasztásának szempontjai. </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élelmiszerek előkészítés</w:t>
      </w:r>
      <w:r w:rsidR="00204B78" w:rsidRPr="006352F6">
        <w:rPr>
          <w:rFonts w:ascii="Palatino Linotype" w:hAnsi="Palatino Linotype" w:cs="Mangal"/>
          <w:kern w:val="1"/>
          <w:sz w:val="24"/>
          <w:szCs w:val="24"/>
          <w:lang w:eastAsia="hi-IN" w:bidi="hi-IN"/>
        </w:rPr>
        <w:t>ének formái, lehetőségei, előkészítés a gyakorlatban.</w:t>
      </w:r>
      <w:r w:rsidRPr="006352F6">
        <w:rPr>
          <w:rFonts w:ascii="Palatino Linotype" w:hAnsi="Palatino Linotype" w:cs="Mangal"/>
          <w:kern w:val="1"/>
          <w:sz w:val="24"/>
          <w:szCs w:val="24"/>
          <w:lang w:eastAsia="hi-IN" w:bidi="hi-IN"/>
        </w:rPr>
        <w:t xml:space="preserve"> </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zöldség és gyümölcsfélék előkész</w:t>
      </w:r>
      <w:r w:rsidR="00204B78" w:rsidRPr="006352F6">
        <w:rPr>
          <w:rFonts w:ascii="Palatino Linotype" w:hAnsi="Palatino Linotype" w:cs="Mangal"/>
          <w:kern w:val="1"/>
          <w:sz w:val="24"/>
          <w:szCs w:val="24"/>
          <w:lang w:eastAsia="hi-IN" w:bidi="hi-IN"/>
        </w:rPr>
        <w:t>í</w:t>
      </w:r>
      <w:r w:rsidRPr="006352F6">
        <w:rPr>
          <w:rFonts w:ascii="Palatino Linotype" w:hAnsi="Palatino Linotype" w:cs="Mangal"/>
          <w:kern w:val="1"/>
          <w:sz w:val="24"/>
          <w:szCs w:val="24"/>
          <w:lang w:eastAsia="hi-IN" w:bidi="hi-IN"/>
        </w:rPr>
        <w:t>tése</w:t>
      </w:r>
      <w:r w:rsidR="00E318CC"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Malomipari termékek előkészítése</w:t>
      </w:r>
      <w:r w:rsidR="00E318CC"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Állati eredetű élelmiszerek előkészítése</w:t>
      </w:r>
      <w:r w:rsidR="00E318CC"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Az elkészítés műveletei. </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elkészítés műveletei: főzés, gőzölés, sütés, pirítás, párolás, mikrohullámú hőkezelés, füstölés</w:t>
      </w:r>
      <w:r w:rsidR="00E05836" w:rsidRPr="006352F6">
        <w:rPr>
          <w:rFonts w:ascii="Palatino Linotype" w:hAnsi="Palatino Linotype" w:cs="Mangal"/>
          <w:kern w:val="1"/>
          <w:sz w:val="24"/>
          <w:szCs w:val="24"/>
          <w:lang w:eastAsia="hi-IN" w:bidi="hi-IN"/>
        </w:rPr>
        <w:t xml:space="preserve"> különböző alapanyagokkal</w:t>
      </w:r>
      <w:r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Az elkészítés kiegészítő műveletei. </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Elkészítést kiegészítő műveletek: sűrítési eljárások, dúsítási eljárások, bundázási eljárások, alaplevek, kivonatok, pecsenyelevek, fűszerezés, ízesítés</w:t>
      </w:r>
      <w:r w:rsidR="00E05836" w:rsidRPr="006352F6">
        <w:rPr>
          <w:rFonts w:ascii="Palatino Linotype" w:hAnsi="Palatino Linotype" w:cs="Mangal"/>
          <w:kern w:val="1"/>
          <w:sz w:val="24"/>
          <w:szCs w:val="24"/>
          <w:lang w:eastAsia="hi-IN" w:bidi="hi-IN"/>
        </w:rPr>
        <w:t xml:space="preserve"> gyakorlása</w:t>
      </w:r>
      <w:r w:rsidRPr="006352F6">
        <w:rPr>
          <w:rFonts w:ascii="Palatino Linotype" w:hAnsi="Palatino Linotype" w:cs="Mangal"/>
          <w:kern w:val="1"/>
          <w:sz w:val="24"/>
          <w:szCs w:val="24"/>
          <w:lang w:eastAsia="hi-IN" w:bidi="hi-IN"/>
        </w:rPr>
        <w:t>.</w:t>
      </w:r>
    </w:p>
    <w:p w:rsidR="006854E8" w:rsidRPr="006352F6" w:rsidRDefault="006854E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Befejező műveletek</w:t>
      </w:r>
      <w:r w:rsidR="00E05836" w:rsidRPr="006352F6">
        <w:rPr>
          <w:rFonts w:ascii="Palatino Linotype" w:hAnsi="Palatino Linotype" w:cs="Mangal"/>
          <w:kern w:val="1"/>
          <w:sz w:val="24"/>
          <w:szCs w:val="24"/>
          <w:lang w:eastAsia="hi-IN" w:bidi="hi-IN"/>
        </w:rPr>
        <w:t xml:space="preserve"> gyakorlása</w:t>
      </w:r>
      <w:r w:rsidRPr="006352F6">
        <w:rPr>
          <w:rFonts w:ascii="Palatino Linotype" w:hAnsi="Palatino Linotype" w:cs="Mangal"/>
          <w:kern w:val="1"/>
          <w:sz w:val="24"/>
          <w:szCs w:val="24"/>
          <w:lang w:eastAsia="hi-IN" w:bidi="hi-IN"/>
        </w:rPr>
        <w:t>.</w:t>
      </w:r>
    </w:p>
    <w:p w:rsidR="006854E8" w:rsidRPr="006352F6" w:rsidRDefault="00602E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ételek készen tartása (hidegen, melegen), adagolás, tálalás, díszítés</w:t>
      </w:r>
      <w:r w:rsidR="00E05836" w:rsidRPr="006352F6">
        <w:rPr>
          <w:rFonts w:ascii="Palatino Linotype" w:hAnsi="Palatino Linotype" w:cs="Mangal"/>
          <w:kern w:val="1"/>
          <w:sz w:val="24"/>
          <w:szCs w:val="24"/>
          <w:lang w:eastAsia="hi-IN" w:bidi="hi-IN"/>
        </w:rPr>
        <w:t xml:space="preserve"> gyakorlása</w:t>
      </w:r>
      <w:r w:rsidRPr="006352F6">
        <w:rPr>
          <w:rFonts w:ascii="Palatino Linotype" w:hAnsi="Palatino Linotype" w:cs="Mangal"/>
          <w:kern w:val="1"/>
          <w:sz w:val="24"/>
          <w:szCs w:val="24"/>
          <w:lang w:eastAsia="hi-IN" w:bidi="hi-IN"/>
        </w:rPr>
        <w:t>.</w:t>
      </w:r>
    </w:p>
    <w:p w:rsidR="00CD4F65" w:rsidRPr="006352F6" w:rsidRDefault="00CD4F65" w:rsidP="006352F6">
      <w:pPr>
        <w:widowControl w:val="0"/>
        <w:suppressAutoHyphens/>
        <w:spacing w:after="0" w:line="240" w:lineRule="auto"/>
        <w:ind w:left="709"/>
        <w:jc w:val="both"/>
        <w:rPr>
          <w:rFonts w:ascii="Palatino Linotype" w:hAnsi="Palatino Linotype" w:cs="Mangal"/>
          <w:kern w:val="1"/>
          <w:sz w:val="24"/>
          <w:szCs w:val="24"/>
          <w:lang w:eastAsia="hi-IN" w:bidi="hi-IN"/>
        </w:rPr>
      </w:pPr>
    </w:p>
    <w:p w:rsidR="00CD4F65" w:rsidRPr="006352F6" w:rsidRDefault="00BA1DD7" w:rsidP="006352F6">
      <w:pPr>
        <w:pStyle w:val="B3"/>
        <w:jc w:val="both"/>
      </w:pPr>
      <w:r w:rsidRPr="006352F6">
        <w:t>Saláták, öntetek, köretek</w:t>
      </w:r>
      <w:r w:rsidR="008D6A2F" w:rsidRPr="006352F6">
        <w:tab/>
      </w:r>
      <w:r w:rsidR="009D269E" w:rsidRPr="006352F6">
        <w:rPr>
          <w:i/>
        </w:rPr>
        <w:t>30</w:t>
      </w:r>
      <w:r w:rsidR="00CD4F65" w:rsidRPr="006352F6">
        <w:rPr>
          <w:i/>
        </w:rPr>
        <w:t xml:space="preserve"> óra/</w:t>
      </w:r>
      <w:r w:rsidR="00602EA8" w:rsidRPr="006352F6">
        <w:rPr>
          <w:i/>
        </w:rPr>
        <w:t>1</w:t>
      </w:r>
      <w:r w:rsidR="009D269E" w:rsidRPr="006352F6">
        <w:rPr>
          <w:i/>
        </w:rPr>
        <w:t>5</w:t>
      </w:r>
      <w:r w:rsidR="00602EA8" w:rsidRPr="006352F6">
        <w:rPr>
          <w:i/>
        </w:rPr>
        <w:t xml:space="preserve"> </w:t>
      </w:r>
      <w:r w:rsidR="00CD4F65" w:rsidRPr="006352F6">
        <w:rPr>
          <w:i/>
        </w:rPr>
        <w:t>óra</w:t>
      </w:r>
    </w:p>
    <w:p w:rsidR="00602EA8" w:rsidRPr="006352F6" w:rsidRDefault="00602EA8"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Saláták: </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Nyers saláták, főzve készült saláták, tartósított saláták. </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Salátaöntetek (dresszingek) ecet-olaj öntetek, tejtermék alapú öntetek. </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Köretek készítése: </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Zöldségekből főzéssel, gőzöléssel, sütéssel és párolással készíthető zöldségköretek. </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Burgonyából készíthető köretek:</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Főtt burgonya – köretek, sültburgonya-köretek, főtt-sült burgonyaköretek pároltburgonya – köretek.</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Gabonafélékből készíthető köretek:</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pirítással és párolással készíthető gabonaköretek.</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Tésztaköretek:</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sütéssel, párolással és gőzöléssel készíthető tésztaköretek. Gyümölcsökből készíthető köretek:</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sütéssel, párolással készíthető gyümölcsköretek.</w:t>
      </w:r>
    </w:p>
    <w:p w:rsidR="004E67A8" w:rsidRPr="006352F6" w:rsidRDefault="004E67A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Vegyes köretek.</w:t>
      </w:r>
    </w:p>
    <w:p w:rsidR="00CD4F65" w:rsidRPr="006352F6" w:rsidRDefault="00CD4F65"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CD4F65" w:rsidRPr="006352F6" w:rsidRDefault="00BA1DD7" w:rsidP="006352F6">
      <w:pPr>
        <w:pStyle w:val="B3"/>
        <w:jc w:val="both"/>
      </w:pPr>
      <w:r w:rsidRPr="006352F6">
        <w:t>Főzelékek, levesek, levesbetétek</w:t>
      </w:r>
      <w:r w:rsidR="008D6A2F" w:rsidRPr="006352F6">
        <w:tab/>
      </w:r>
      <w:r w:rsidR="009D269E" w:rsidRPr="006352F6">
        <w:rPr>
          <w:i/>
        </w:rPr>
        <w:t>20</w:t>
      </w:r>
      <w:r w:rsidR="00CD4F65" w:rsidRPr="006352F6">
        <w:rPr>
          <w:i/>
        </w:rPr>
        <w:t xml:space="preserve"> óra/</w:t>
      </w:r>
      <w:r w:rsidR="00AF5DE8" w:rsidRPr="006352F6">
        <w:rPr>
          <w:i/>
        </w:rPr>
        <w:t>1</w:t>
      </w:r>
      <w:r w:rsidR="009D269E" w:rsidRPr="006352F6">
        <w:rPr>
          <w:i/>
        </w:rPr>
        <w:t>0</w:t>
      </w:r>
      <w:r w:rsidR="00AF5DE8" w:rsidRPr="006352F6">
        <w:rPr>
          <w:i/>
        </w:rPr>
        <w:t xml:space="preserve"> </w:t>
      </w:r>
      <w:r w:rsidR="00CD4F65" w:rsidRPr="006352F6">
        <w:rPr>
          <w:i/>
        </w:rPr>
        <w:t>óra</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Levesek, levesbetétek.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Híglevesek (magyaros hígleves, erőleves).</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 xml:space="preserve">Sűrített levesek (egyszerű, pürélevesek, krémlevesek, gyümölcslevesek, </w:t>
      </w:r>
      <w:r w:rsidRPr="006352F6">
        <w:rPr>
          <w:rFonts w:ascii="Palatino Linotype" w:hAnsi="Palatino Linotype"/>
          <w:sz w:val="24"/>
          <w:szCs w:val="24"/>
        </w:rPr>
        <w:lastRenderedPageBreak/>
        <w:t>nyáklevesek).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Levesbetétek.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Főzelékek.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Sűrített főzelékek.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Angolos főzelékek.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Franciás főzelékek.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Lengyeles főzelékek.</w:t>
      </w:r>
    </w:p>
    <w:p w:rsidR="00AF5DE8" w:rsidRPr="006352F6" w:rsidRDefault="00AF5DE8" w:rsidP="006352F6">
      <w:pPr>
        <w:widowControl w:val="0"/>
        <w:suppressAutoHyphens/>
        <w:spacing w:after="0" w:line="240" w:lineRule="auto"/>
        <w:ind w:left="709" w:firstLine="22"/>
        <w:jc w:val="both"/>
        <w:rPr>
          <w:rFonts w:ascii="Palatino Linotype" w:hAnsi="Palatino Linotype"/>
          <w:sz w:val="24"/>
          <w:szCs w:val="24"/>
        </w:rPr>
      </w:pPr>
      <w:r w:rsidRPr="006352F6">
        <w:rPr>
          <w:rFonts w:ascii="Palatino Linotype" w:hAnsi="Palatino Linotype"/>
          <w:sz w:val="24"/>
          <w:szCs w:val="24"/>
        </w:rPr>
        <w:t>Különleges főzelékek.</w:t>
      </w:r>
    </w:p>
    <w:p w:rsidR="00CD4F65" w:rsidRPr="006352F6" w:rsidRDefault="00CD4F65" w:rsidP="006352F6">
      <w:pPr>
        <w:widowControl w:val="0"/>
        <w:suppressAutoHyphens/>
        <w:spacing w:after="0" w:line="240" w:lineRule="auto"/>
        <w:ind w:left="709"/>
        <w:jc w:val="both"/>
        <w:rPr>
          <w:rFonts w:ascii="Palatino Linotype" w:hAnsi="Palatino Linotype" w:cs="Mangal"/>
          <w:kern w:val="1"/>
          <w:sz w:val="24"/>
          <w:szCs w:val="24"/>
          <w:lang w:eastAsia="hi-IN" w:bidi="hi-IN"/>
        </w:rPr>
      </w:pPr>
    </w:p>
    <w:p w:rsidR="00CD4F65" w:rsidRPr="006352F6" w:rsidRDefault="00CD4F65" w:rsidP="006352F6">
      <w:pPr>
        <w:pStyle w:val="B2"/>
        <w:jc w:val="both"/>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CD4F65" w:rsidRPr="006352F6" w:rsidRDefault="00CB0810" w:rsidP="006352F6">
      <w:pPr>
        <w:spacing w:after="0" w:line="240" w:lineRule="auto"/>
        <w:ind w:left="540"/>
        <w:jc w:val="both"/>
        <w:rPr>
          <w:rFonts w:ascii="Palatino Linotype" w:hAnsi="Palatino Linotype"/>
          <w:i/>
          <w:sz w:val="24"/>
          <w:szCs w:val="24"/>
        </w:rPr>
      </w:pPr>
      <w:r w:rsidRPr="006352F6">
        <w:rPr>
          <w:rFonts w:ascii="Palatino Linotype" w:hAnsi="Palatino Linotype"/>
          <w:i/>
          <w:sz w:val="24"/>
          <w:szCs w:val="24"/>
        </w:rPr>
        <w:t>Tanműhely</w:t>
      </w:r>
    </w:p>
    <w:p w:rsidR="00CD4F65" w:rsidRPr="006352F6" w:rsidRDefault="00CD4F65" w:rsidP="006352F6">
      <w:pPr>
        <w:widowControl w:val="0"/>
        <w:suppressAutoHyphens/>
        <w:spacing w:after="0" w:line="240" w:lineRule="auto"/>
        <w:ind w:left="426"/>
        <w:jc w:val="both"/>
        <w:rPr>
          <w:rFonts w:ascii="Palatino Linotype" w:hAnsi="Palatino Linotype" w:cs="Mangal"/>
          <w:b/>
          <w:bCs/>
          <w:kern w:val="1"/>
          <w:sz w:val="24"/>
          <w:szCs w:val="24"/>
          <w:lang w:eastAsia="hi-IN" w:bidi="hi-IN"/>
        </w:rPr>
      </w:pPr>
    </w:p>
    <w:p w:rsidR="00CD4F65" w:rsidRPr="006352F6" w:rsidRDefault="00CD4F65" w:rsidP="006352F6">
      <w:pPr>
        <w:pStyle w:val="B2"/>
        <w:jc w:val="both"/>
        <w:rPr>
          <w:bCs/>
          <w:i/>
          <w:iCs/>
          <w:kern w:val="1"/>
          <w:sz w:val="24"/>
          <w:szCs w:val="24"/>
        </w:rPr>
      </w:pPr>
      <w:r w:rsidRPr="006352F6">
        <w:rPr>
          <w:bCs/>
          <w:i/>
          <w:iCs/>
          <w:kern w:val="1"/>
          <w:sz w:val="24"/>
          <w:szCs w:val="24"/>
        </w:rPr>
        <w:t>A tantárgy elsajátítása során alkalmazható sajátos módszerek, tanulói tevékenységformák (ajánlás)</w:t>
      </w:r>
    </w:p>
    <w:p w:rsidR="00CD4F65" w:rsidRPr="006352F6" w:rsidRDefault="00CD4F65" w:rsidP="006352F6">
      <w:pPr>
        <w:spacing w:after="0" w:line="240" w:lineRule="auto"/>
        <w:jc w:val="both"/>
        <w:rPr>
          <w:rFonts w:ascii="Palatino Linotype" w:hAnsi="Palatino Linotype"/>
          <w:b/>
          <w:i/>
          <w:sz w:val="24"/>
          <w:szCs w:val="24"/>
        </w:rPr>
      </w:pPr>
    </w:p>
    <w:p w:rsidR="00CD4F65" w:rsidRPr="006352F6" w:rsidRDefault="00CD4F65" w:rsidP="006352F6">
      <w:pPr>
        <w:pStyle w:val="B3"/>
        <w:jc w:val="both"/>
        <w:rPr>
          <w:bCs/>
          <w:i/>
          <w:iCs/>
        </w:rPr>
      </w:pPr>
      <w:r w:rsidRPr="006352F6">
        <w:rPr>
          <w:bCs/>
          <w:i/>
          <w:iCs/>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B0810" w:rsidRPr="008B7D14">
        <w:trPr>
          <w:jc w:val="center"/>
        </w:trPr>
        <w:tc>
          <w:tcPr>
            <w:tcW w:w="994" w:type="dxa"/>
            <w:vMerge w:val="restart"/>
            <w:vAlign w:val="center"/>
          </w:tcPr>
          <w:p w:rsidR="00CB0810" w:rsidRPr="008B7D14" w:rsidRDefault="00CB0810"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B0810" w:rsidRDefault="00CB0810"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B0810" w:rsidRPr="008B7D14" w:rsidRDefault="00CB0810" w:rsidP="00AF271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B0810" w:rsidRPr="008B7D14" w:rsidRDefault="00CB0810"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B0810" w:rsidRPr="008B7D14" w:rsidRDefault="00CB0810" w:rsidP="00AF271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B0810" w:rsidRPr="008B7D14">
        <w:trPr>
          <w:jc w:val="center"/>
        </w:trPr>
        <w:tc>
          <w:tcPr>
            <w:tcW w:w="994" w:type="dxa"/>
            <w:vMerge/>
            <w:vAlign w:val="center"/>
          </w:tcPr>
          <w:p w:rsidR="00CB0810" w:rsidRPr="008B7D14" w:rsidRDefault="00CB0810" w:rsidP="00AF271B">
            <w:pPr>
              <w:spacing w:after="0" w:line="240" w:lineRule="auto"/>
              <w:jc w:val="center"/>
              <w:rPr>
                <w:rFonts w:ascii="Palatino Linotype" w:hAnsi="Palatino Linotype"/>
                <w:b/>
                <w:sz w:val="20"/>
                <w:szCs w:val="20"/>
              </w:rPr>
            </w:pPr>
          </w:p>
        </w:tc>
        <w:tc>
          <w:tcPr>
            <w:tcW w:w="2800" w:type="dxa"/>
            <w:vMerge/>
            <w:vAlign w:val="center"/>
          </w:tcPr>
          <w:p w:rsidR="00CB0810" w:rsidRPr="008B7D14" w:rsidRDefault="00CB0810" w:rsidP="00AF271B">
            <w:pPr>
              <w:spacing w:after="0" w:line="240" w:lineRule="auto"/>
              <w:rPr>
                <w:rFonts w:ascii="Palatino Linotype" w:hAnsi="Palatino Linotype"/>
                <w:b/>
                <w:sz w:val="20"/>
                <w:szCs w:val="20"/>
              </w:rPr>
            </w:pPr>
          </w:p>
        </w:tc>
        <w:tc>
          <w:tcPr>
            <w:tcW w:w="945" w:type="dxa"/>
            <w:vAlign w:val="center"/>
          </w:tcPr>
          <w:p w:rsidR="00CB0810" w:rsidRPr="008B7D14" w:rsidRDefault="00CB0810"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B0810" w:rsidRPr="008B7D14" w:rsidRDefault="00CB0810"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B0810" w:rsidRPr="008B7D14" w:rsidRDefault="00CB0810"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B0810" w:rsidRPr="008B7D14" w:rsidRDefault="00CB0810" w:rsidP="00AF271B">
            <w:pPr>
              <w:spacing w:after="0" w:line="240" w:lineRule="auto"/>
              <w:jc w:val="center"/>
              <w:rPr>
                <w:rFonts w:ascii="Palatino Linotype" w:hAnsi="Palatino Linotype"/>
                <w:b/>
                <w:sz w:val="20"/>
                <w:szCs w:val="20"/>
              </w:rPr>
            </w:pPr>
          </w:p>
        </w:tc>
      </w:tr>
      <w:tr w:rsidR="00CB0810" w:rsidRPr="008B7D14">
        <w:trPr>
          <w:jc w:val="center"/>
        </w:trPr>
        <w:tc>
          <w:tcPr>
            <w:tcW w:w="994" w:type="dxa"/>
            <w:vAlign w:val="center"/>
          </w:tcPr>
          <w:p w:rsidR="00CB0810" w:rsidRPr="008B7D14" w:rsidRDefault="00CB0810"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CB0810" w:rsidRPr="008B7D14" w:rsidRDefault="00CB0810" w:rsidP="00AF271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2659"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8B7D14">
        <w:trPr>
          <w:jc w:val="center"/>
        </w:trPr>
        <w:tc>
          <w:tcPr>
            <w:tcW w:w="994"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CB0810" w:rsidRPr="008B7D14" w:rsidRDefault="00CB0810" w:rsidP="00AF271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2659"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8B7D14">
        <w:trPr>
          <w:jc w:val="center"/>
        </w:trPr>
        <w:tc>
          <w:tcPr>
            <w:tcW w:w="994"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CB0810" w:rsidRPr="008B7D14" w:rsidRDefault="00CB0810" w:rsidP="00AF271B">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2659"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8B7D14">
        <w:trPr>
          <w:jc w:val="center"/>
        </w:trPr>
        <w:tc>
          <w:tcPr>
            <w:tcW w:w="994"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CB0810" w:rsidRPr="008B7D14" w:rsidRDefault="00CB0810" w:rsidP="00AF271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2659"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8B7D14">
        <w:trPr>
          <w:jc w:val="center"/>
        </w:trPr>
        <w:tc>
          <w:tcPr>
            <w:tcW w:w="994"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CB0810" w:rsidRPr="008B7D14" w:rsidRDefault="00CB0810" w:rsidP="00AF271B">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2659"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8B7D14">
        <w:trPr>
          <w:jc w:val="center"/>
        </w:trPr>
        <w:tc>
          <w:tcPr>
            <w:tcW w:w="994"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CB0810" w:rsidRPr="008B7D14" w:rsidRDefault="00CB0810" w:rsidP="00AF271B">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B0810" w:rsidRPr="008B7D14" w:rsidRDefault="00CB0810" w:rsidP="00AF271B">
            <w:pPr>
              <w:spacing w:after="0" w:line="240" w:lineRule="auto"/>
              <w:jc w:val="center"/>
              <w:rPr>
                <w:rFonts w:ascii="Palatino Linotype" w:hAnsi="Palatino Linotype"/>
                <w:sz w:val="20"/>
                <w:szCs w:val="20"/>
              </w:rPr>
            </w:pPr>
          </w:p>
        </w:tc>
        <w:tc>
          <w:tcPr>
            <w:tcW w:w="2659" w:type="dxa"/>
            <w:vAlign w:val="center"/>
          </w:tcPr>
          <w:p w:rsidR="00CB0810" w:rsidRPr="008B7D14"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Default="00CD4F65" w:rsidP="00CD4F65">
      <w:pPr>
        <w:pStyle w:val="Listaszerbekezds"/>
        <w:spacing w:after="0" w:line="240" w:lineRule="auto"/>
        <w:ind w:left="709" w:firstLine="83"/>
        <w:rPr>
          <w:rFonts w:ascii="Palatino Linotype" w:hAnsi="Palatino Linotype"/>
          <w:b/>
          <w:i/>
          <w:sz w:val="24"/>
          <w:szCs w:val="24"/>
        </w:rPr>
      </w:pPr>
    </w:p>
    <w:p w:rsidR="00CD4F65" w:rsidRPr="008D6A2F" w:rsidRDefault="00CD4F65" w:rsidP="00ED467B">
      <w:pPr>
        <w:pStyle w:val="B3"/>
        <w:rPr>
          <w:bCs/>
          <w:i/>
          <w:iCs/>
        </w:rPr>
      </w:pPr>
      <w:r w:rsidRPr="008D6A2F">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B0810" w:rsidRPr="00FE5532">
        <w:trPr>
          <w:cantSplit/>
          <w:trHeight w:val="921"/>
          <w:jc w:val="center"/>
        </w:trPr>
        <w:tc>
          <w:tcPr>
            <w:tcW w:w="828" w:type="dxa"/>
            <w:vMerge w:val="restart"/>
            <w:vAlign w:val="center"/>
          </w:tcPr>
          <w:p w:rsidR="00CB0810" w:rsidRPr="00FE5532" w:rsidRDefault="00CB0810" w:rsidP="00AF271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CB0810" w:rsidRPr="00FE5532" w:rsidRDefault="00CB0810" w:rsidP="00AF271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CB0810" w:rsidRDefault="00CB0810" w:rsidP="00AF271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CB0810" w:rsidRDefault="00CB0810" w:rsidP="00AF271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CB0810" w:rsidRPr="00FE5532" w:rsidRDefault="00CB0810" w:rsidP="00AF271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B0810" w:rsidRPr="00FE5532">
        <w:trPr>
          <w:cantSplit/>
          <w:trHeight w:val="1076"/>
          <w:jc w:val="center"/>
        </w:trPr>
        <w:tc>
          <w:tcPr>
            <w:tcW w:w="828" w:type="dxa"/>
            <w:vMerge/>
            <w:vAlign w:val="center"/>
          </w:tcPr>
          <w:p w:rsidR="00CB0810" w:rsidRPr="00FE5532" w:rsidRDefault="00CB0810" w:rsidP="00AF271B">
            <w:pPr>
              <w:spacing w:after="0" w:line="240" w:lineRule="auto"/>
              <w:jc w:val="center"/>
              <w:rPr>
                <w:rFonts w:ascii="Palatino Linotype" w:hAnsi="Palatino Linotype"/>
                <w:b/>
                <w:sz w:val="20"/>
                <w:szCs w:val="20"/>
              </w:rPr>
            </w:pPr>
          </w:p>
        </w:tc>
        <w:tc>
          <w:tcPr>
            <w:tcW w:w="3621" w:type="dxa"/>
            <w:vMerge/>
            <w:vAlign w:val="center"/>
          </w:tcPr>
          <w:p w:rsidR="00CB0810" w:rsidRPr="00FE5532" w:rsidRDefault="00CB0810" w:rsidP="00AF271B">
            <w:pPr>
              <w:spacing w:after="0" w:line="240" w:lineRule="auto"/>
              <w:rPr>
                <w:rFonts w:ascii="Palatino Linotype" w:hAnsi="Palatino Linotype"/>
                <w:b/>
                <w:sz w:val="20"/>
                <w:szCs w:val="20"/>
              </w:rPr>
            </w:pPr>
          </w:p>
        </w:tc>
        <w:tc>
          <w:tcPr>
            <w:tcW w:w="809" w:type="dxa"/>
            <w:textDirection w:val="btLr"/>
            <w:vAlign w:val="center"/>
          </w:tcPr>
          <w:p w:rsidR="00CB0810" w:rsidRPr="00FE5532" w:rsidRDefault="00CB0810" w:rsidP="00AF271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CB0810" w:rsidRDefault="00CB0810" w:rsidP="00AF271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B0810" w:rsidRPr="00FE5532" w:rsidRDefault="00CB0810" w:rsidP="00AF271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CB0810" w:rsidRDefault="00CB0810" w:rsidP="00AF271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B0810" w:rsidRPr="00FE5532" w:rsidRDefault="00CB0810" w:rsidP="00AF271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CB0810" w:rsidRPr="00FE5532" w:rsidRDefault="00CB0810" w:rsidP="00AF271B">
            <w:pPr>
              <w:spacing w:after="0" w:line="240" w:lineRule="auto"/>
              <w:jc w:val="center"/>
              <w:rPr>
                <w:rFonts w:ascii="Palatino Linotype" w:hAnsi="Palatino Linotype"/>
                <w:b/>
                <w:sz w:val="20"/>
                <w:szCs w:val="20"/>
              </w:rPr>
            </w:pPr>
          </w:p>
        </w:tc>
      </w:tr>
      <w:tr w:rsidR="00CB0810" w:rsidRPr="00FE5532">
        <w:trPr>
          <w:jc w:val="center"/>
        </w:trPr>
        <w:tc>
          <w:tcPr>
            <w:tcW w:w="828" w:type="dxa"/>
            <w:shd w:val="clear" w:color="auto" w:fill="D9D9D9"/>
            <w:vAlign w:val="center"/>
          </w:tcPr>
          <w:p w:rsidR="00CB0810" w:rsidRPr="008B7D14" w:rsidRDefault="00CB0810" w:rsidP="00AF271B">
            <w:pPr>
              <w:spacing w:after="0" w:line="240" w:lineRule="auto"/>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CB0810" w:rsidRPr="008B7D14" w:rsidRDefault="00CB0810" w:rsidP="00AF271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CB0810" w:rsidRPr="00FE5532" w:rsidRDefault="00CB0810" w:rsidP="00AF271B">
            <w:pPr>
              <w:spacing w:after="0" w:line="240" w:lineRule="auto"/>
              <w:jc w:val="center"/>
              <w:rPr>
                <w:rFonts w:ascii="Palatino Linotype" w:hAnsi="Palatino Linotype"/>
                <w:sz w:val="20"/>
                <w:szCs w:val="20"/>
              </w:rPr>
            </w:pPr>
          </w:p>
        </w:tc>
        <w:tc>
          <w:tcPr>
            <w:tcW w:w="798" w:type="dxa"/>
            <w:shd w:val="clear" w:color="auto" w:fill="D9D9D9"/>
            <w:vAlign w:val="center"/>
          </w:tcPr>
          <w:p w:rsidR="00CB0810" w:rsidRPr="00FE5532" w:rsidRDefault="00CB0810" w:rsidP="00AF271B">
            <w:pPr>
              <w:spacing w:after="0" w:line="240" w:lineRule="auto"/>
              <w:jc w:val="center"/>
              <w:rPr>
                <w:rFonts w:ascii="Palatino Linotype" w:hAnsi="Palatino Linotype"/>
                <w:sz w:val="20"/>
                <w:szCs w:val="20"/>
              </w:rPr>
            </w:pPr>
          </w:p>
        </w:tc>
        <w:tc>
          <w:tcPr>
            <w:tcW w:w="763" w:type="dxa"/>
            <w:shd w:val="clear" w:color="auto" w:fill="D9D9D9"/>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shd w:val="clear" w:color="auto" w:fill="D9D9D9"/>
            <w:vAlign w:val="center"/>
          </w:tcPr>
          <w:p w:rsidR="00CB0810" w:rsidRPr="00FE5532" w:rsidRDefault="00CB0810" w:rsidP="00AF271B">
            <w:pPr>
              <w:spacing w:after="0" w:line="240" w:lineRule="auto"/>
              <w:jc w:val="center"/>
              <w:rPr>
                <w:rFonts w:ascii="Palatino Linotype" w:hAnsi="Palatino Linotype"/>
                <w:sz w:val="20"/>
                <w:szCs w:val="20"/>
              </w:rPr>
            </w:pPr>
          </w:p>
        </w:tc>
      </w:tr>
      <w:tr w:rsidR="00CB0810" w:rsidRPr="00FE5532">
        <w:trPr>
          <w:jc w:val="center"/>
        </w:trPr>
        <w:tc>
          <w:tcPr>
            <w:tcW w:w="828"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CB0810" w:rsidRPr="00FE5532" w:rsidRDefault="00CB0810" w:rsidP="00AF271B">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798"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CB0810" w:rsidRPr="00FE5532" w:rsidRDefault="00CB0810" w:rsidP="00AF271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798"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CB0810" w:rsidRPr="00FE5532" w:rsidRDefault="00CB0810" w:rsidP="00AF271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798"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r w:rsidRPr="000B1572">
              <w:rPr>
                <w:rFonts w:ascii="Palatino Linotype" w:hAnsi="Palatino Linotype"/>
                <w:b/>
                <w:sz w:val="20"/>
                <w:szCs w:val="20"/>
              </w:rPr>
              <w:t>2.</w:t>
            </w:r>
          </w:p>
        </w:tc>
        <w:tc>
          <w:tcPr>
            <w:tcW w:w="3621" w:type="dxa"/>
            <w:shd w:val="clear" w:color="auto" w:fill="D9D9D9"/>
            <w:vAlign w:val="center"/>
          </w:tcPr>
          <w:p w:rsidR="00CB0810" w:rsidRPr="000B1572" w:rsidRDefault="00CB0810" w:rsidP="00AF271B">
            <w:pPr>
              <w:spacing w:after="0" w:line="240" w:lineRule="auto"/>
              <w:rPr>
                <w:rFonts w:ascii="Palatino Linotype" w:hAnsi="Palatino Linotype"/>
                <w:b/>
                <w:sz w:val="20"/>
                <w:szCs w:val="20"/>
              </w:rPr>
            </w:pPr>
            <w:r w:rsidRPr="000B1572">
              <w:rPr>
                <w:rFonts w:ascii="Palatino Linotype" w:hAnsi="Palatino Linotype"/>
                <w:b/>
                <w:sz w:val="20"/>
                <w:szCs w:val="20"/>
              </w:rPr>
              <w:t>Gyakorlati munkavégzés körében</w:t>
            </w:r>
          </w:p>
        </w:tc>
        <w:tc>
          <w:tcPr>
            <w:tcW w:w="809"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c>
          <w:tcPr>
            <w:tcW w:w="798"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c>
          <w:tcPr>
            <w:tcW w:w="763"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c>
          <w:tcPr>
            <w:tcW w:w="2190"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r>
      <w:tr w:rsidR="00CB0810" w:rsidRPr="00FE5532">
        <w:trPr>
          <w:jc w:val="center"/>
        </w:trPr>
        <w:tc>
          <w:tcPr>
            <w:tcW w:w="82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CB0810" w:rsidRPr="00FE5532" w:rsidRDefault="00CB0810" w:rsidP="00AF271B">
            <w:pPr>
              <w:spacing w:after="0" w:line="240" w:lineRule="auto"/>
              <w:rPr>
                <w:rFonts w:ascii="Palatino Linotype" w:hAnsi="Palatino Linotype" w:cs="Arial"/>
                <w:sz w:val="20"/>
                <w:szCs w:val="20"/>
              </w:rPr>
            </w:pPr>
            <w:r>
              <w:rPr>
                <w:rFonts w:ascii="Palatino Linotype" w:hAnsi="Palatino Linotype" w:cs="Arial"/>
                <w:sz w:val="20"/>
                <w:szCs w:val="20"/>
              </w:rPr>
              <w:t>Árutermelő szakmai munkatevékenység</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CB0810" w:rsidRDefault="00CB0810" w:rsidP="00AF271B">
            <w:pPr>
              <w:spacing w:after="0" w:line="240" w:lineRule="auto"/>
              <w:jc w:val="center"/>
              <w:rPr>
                <w:rFonts w:ascii="Palatino Linotype" w:hAnsi="Palatino Linotype"/>
                <w:sz w:val="20"/>
                <w:szCs w:val="20"/>
              </w:rPr>
            </w:pP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CB0810" w:rsidRPr="00FE5532" w:rsidRDefault="00CB0810" w:rsidP="00AF271B">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CB0810" w:rsidRDefault="00CB0810" w:rsidP="00AF271B">
            <w:pPr>
              <w:spacing w:after="0" w:line="240" w:lineRule="auto"/>
              <w:jc w:val="center"/>
              <w:rPr>
                <w:rFonts w:ascii="Palatino Linotype" w:hAnsi="Palatino Linotype"/>
                <w:sz w:val="20"/>
                <w:szCs w:val="20"/>
              </w:rPr>
            </w:pP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lastRenderedPageBreak/>
              <w:t>2.3.</w:t>
            </w:r>
          </w:p>
        </w:tc>
        <w:tc>
          <w:tcPr>
            <w:tcW w:w="3621" w:type="dxa"/>
            <w:vAlign w:val="center"/>
          </w:tcPr>
          <w:p w:rsidR="00CB0810" w:rsidRPr="00FE5532" w:rsidRDefault="00CB0810" w:rsidP="00AF271B">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79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r w:rsidRPr="000B1572">
              <w:rPr>
                <w:rFonts w:ascii="Palatino Linotype" w:hAnsi="Palatino Linotype"/>
                <w:b/>
                <w:sz w:val="20"/>
                <w:szCs w:val="20"/>
              </w:rPr>
              <w:t>3.</w:t>
            </w:r>
          </w:p>
        </w:tc>
        <w:tc>
          <w:tcPr>
            <w:tcW w:w="3621" w:type="dxa"/>
            <w:shd w:val="clear" w:color="auto" w:fill="D9D9D9"/>
            <w:vAlign w:val="center"/>
          </w:tcPr>
          <w:p w:rsidR="00CB0810" w:rsidRPr="000B1572" w:rsidRDefault="00CB0810" w:rsidP="00AF271B">
            <w:pPr>
              <w:spacing w:after="0" w:line="240" w:lineRule="auto"/>
              <w:rPr>
                <w:rFonts w:ascii="Palatino Linotype" w:hAnsi="Palatino Linotype" w:cs="Arial"/>
                <w:b/>
                <w:sz w:val="20"/>
                <w:szCs w:val="20"/>
              </w:rPr>
            </w:pPr>
            <w:r w:rsidRPr="000B1572">
              <w:rPr>
                <w:rFonts w:ascii="Palatino Linotype" w:hAnsi="Palatino Linotype" w:cs="Arial"/>
                <w:b/>
                <w:sz w:val="20"/>
                <w:szCs w:val="20"/>
              </w:rPr>
              <w:t>Vizsgálati tevékenységek körében</w:t>
            </w:r>
          </w:p>
        </w:tc>
        <w:tc>
          <w:tcPr>
            <w:tcW w:w="809"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c>
          <w:tcPr>
            <w:tcW w:w="798"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c>
          <w:tcPr>
            <w:tcW w:w="763"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c>
          <w:tcPr>
            <w:tcW w:w="2190" w:type="dxa"/>
            <w:shd w:val="clear" w:color="auto" w:fill="D9D9D9"/>
            <w:vAlign w:val="center"/>
          </w:tcPr>
          <w:p w:rsidR="00CB0810" w:rsidRPr="000B1572" w:rsidRDefault="00CB0810" w:rsidP="00AF271B">
            <w:pPr>
              <w:spacing w:after="0" w:line="240" w:lineRule="auto"/>
              <w:jc w:val="center"/>
              <w:rPr>
                <w:rFonts w:ascii="Palatino Linotype" w:hAnsi="Palatino Linotype"/>
                <w:b/>
                <w:sz w:val="20"/>
                <w:szCs w:val="20"/>
              </w:rPr>
            </w:pPr>
          </w:p>
        </w:tc>
      </w:tr>
      <w:tr w:rsidR="00CB0810" w:rsidRPr="00FE5532">
        <w:trPr>
          <w:jc w:val="center"/>
        </w:trPr>
        <w:tc>
          <w:tcPr>
            <w:tcW w:w="82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CB0810" w:rsidRDefault="00CB0810" w:rsidP="00AF271B">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79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CB0810" w:rsidRDefault="00CB0810" w:rsidP="00AF271B">
            <w:pPr>
              <w:spacing w:after="0" w:line="240" w:lineRule="auto"/>
              <w:rPr>
                <w:rFonts w:ascii="Palatino Linotype" w:hAnsi="Palatino Linotype" w:cs="Arial"/>
                <w:sz w:val="20"/>
                <w:szCs w:val="20"/>
              </w:rPr>
            </w:pPr>
            <w:r>
              <w:rPr>
                <w:rFonts w:ascii="Palatino Linotype" w:hAnsi="Palatino Linotype" w:cs="Arial"/>
                <w:sz w:val="20"/>
                <w:szCs w:val="20"/>
              </w:rPr>
              <w:t>Technológiai minták elemzése</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79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B0810" w:rsidRPr="00FE5532">
        <w:trPr>
          <w:jc w:val="center"/>
        </w:trPr>
        <w:tc>
          <w:tcPr>
            <w:tcW w:w="828"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CB0810" w:rsidRDefault="00CB0810" w:rsidP="00AF271B">
            <w:pPr>
              <w:spacing w:after="0" w:line="240" w:lineRule="auto"/>
              <w:rPr>
                <w:rFonts w:ascii="Palatino Linotype" w:hAnsi="Palatino Linotype" w:cs="Arial"/>
                <w:sz w:val="20"/>
                <w:szCs w:val="20"/>
              </w:rPr>
            </w:pPr>
            <w:r>
              <w:rPr>
                <w:rFonts w:ascii="Palatino Linotype" w:hAnsi="Palatino Linotype" w:cs="Arial"/>
                <w:sz w:val="20"/>
                <w:szCs w:val="20"/>
              </w:rPr>
              <w:t>Anyagminták azonosítása</w:t>
            </w:r>
          </w:p>
        </w:tc>
        <w:tc>
          <w:tcPr>
            <w:tcW w:w="809" w:type="dxa"/>
            <w:vAlign w:val="center"/>
          </w:tcPr>
          <w:p w:rsidR="00CB0810" w:rsidRPr="00FE5532"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CB0810" w:rsidRDefault="00CB0810" w:rsidP="00AF271B">
            <w:pPr>
              <w:spacing w:after="0" w:line="240" w:lineRule="auto"/>
              <w:jc w:val="center"/>
              <w:rPr>
                <w:rFonts w:ascii="Palatino Linotype" w:hAnsi="Palatino Linotype"/>
                <w:sz w:val="20"/>
                <w:szCs w:val="20"/>
              </w:rPr>
            </w:pPr>
          </w:p>
        </w:tc>
        <w:tc>
          <w:tcPr>
            <w:tcW w:w="763" w:type="dxa"/>
            <w:vAlign w:val="center"/>
          </w:tcPr>
          <w:p w:rsidR="00CB0810" w:rsidRPr="00FE5532" w:rsidRDefault="00CB0810" w:rsidP="00AF271B">
            <w:pPr>
              <w:spacing w:after="0" w:line="240" w:lineRule="auto"/>
              <w:jc w:val="center"/>
              <w:rPr>
                <w:rFonts w:ascii="Palatino Linotype" w:hAnsi="Palatino Linotype"/>
                <w:sz w:val="20"/>
                <w:szCs w:val="20"/>
              </w:rPr>
            </w:pPr>
          </w:p>
        </w:tc>
        <w:tc>
          <w:tcPr>
            <w:tcW w:w="2190" w:type="dxa"/>
            <w:vAlign w:val="center"/>
          </w:tcPr>
          <w:p w:rsidR="00CB0810" w:rsidRDefault="00CB0810"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Pr="000E120B" w:rsidRDefault="00CD4F65" w:rsidP="00CD4F65">
      <w:pPr>
        <w:widowControl w:val="0"/>
        <w:suppressAutoHyphens/>
        <w:spacing w:after="0" w:line="240" w:lineRule="auto"/>
        <w:jc w:val="both"/>
        <w:rPr>
          <w:rFonts w:ascii="Palatino Linotype" w:hAnsi="Palatino Linotype" w:cs="Mangal"/>
          <w:iCs/>
          <w:kern w:val="1"/>
          <w:sz w:val="24"/>
          <w:szCs w:val="24"/>
          <w:lang w:eastAsia="hi-IN" w:bidi="hi-IN"/>
        </w:rPr>
      </w:pPr>
    </w:p>
    <w:p w:rsidR="00CD4F65" w:rsidRPr="006352F6" w:rsidRDefault="00CD4F65" w:rsidP="00ED467B">
      <w:pPr>
        <w:pStyle w:val="B2"/>
        <w:rPr>
          <w:rFonts w:cs="TimesNewRomanPSMT"/>
          <w:sz w:val="24"/>
          <w:szCs w:val="24"/>
          <w:lang w:bidi="hi-IN"/>
        </w:rPr>
      </w:pPr>
      <w:r w:rsidRPr="006352F6">
        <w:rPr>
          <w:sz w:val="24"/>
          <w:szCs w:val="24"/>
        </w:rPr>
        <w:t>A tantárgy értékelésének módja</w:t>
      </w:r>
    </w:p>
    <w:p w:rsidR="0068096C" w:rsidRPr="006352F6" w:rsidRDefault="0068096C" w:rsidP="008D6A2F">
      <w:pPr>
        <w:widowControl w:val="0"/>
        <w:suppressAutoHyphens/>
        <w:spacing w:after="0" w:line="240" w:lineRule="auto"/>
        <w:ind w:left="426"/>
        <w:jc w:val="both"/>
        <w:rPr>
          <w:rFonts w:ascii="Palatino Linotype" w:hAnsi="Palatino Linotype"/>
          <w:sz w:val="24"/>
          <w:szCs w:val="24"/>
        </w:rPr>
      </w:pPr>
      <w:r w:rsidRPr="006352F6">
        <w:rPr>
          <w:rFonts w:ascii="Palatino Linotype" w:hAnsi="Palatino Linotype"/>
          <w:sz w:val="24"/>
          <w:szCs w:val="24"/>
        </w:rPr>
        <w:t xml:space="preserve">A nemzeti köznevelésről szóló 2011. évi CXC. </w:t>
      </w:r>
      <w:r w:rsidR="00A342ED">
        <w:rPr>
          <w:rFonts w:ascii="Palatino Linotype" w:hAnsi="Palatino Linotype"/>
          <w:sz w:val="24"/>
          <w:szCs w:val="24"/>
        </w:rPr>
        <w:t>törvény</w:t>
      </w:r>
      <w:r w:rsidRPr="006352F6">
        <w:rPr>
          <w:rFonts w:ascii="Palatino Linotype" w:hAnsi="Palatino Linotype"/>
          <w:sz w:val="24"/>
          <w:szCs w:val="24"/>
        </w:rPr>
        <w:t xml:space="preserve"> 54. § (2) a) pontja szerinti értékeléssel.</w:t>
      </w:r>
    </w:p>
    <w:p w:rsidR="001B7E88" w:rsidRPr="001B7E88" w:rsidRDefault="00CD4F65" w:rsidP="00CD4F65">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1B7E88" w:rsidRPr="001B7E88" w:rsidRDefault="001B7E88" w:rsidP="00CD4F65">
      <w:pPr>
        <w:widowControl w:val="0"/>
        <w:suppressAutoHyphens/>
        <w:spacing w:after="0" w:line="240" w:lineRule="auto"/>
        <w:jc w:val="center"/>
        <w:rPr>
          <w:rFonts w:ascii="Palatino Linotype" w:hAnsi="Palatino Linotype" w:cs="TimesNewRomanPSMT"/>
          <w:sz w:val="44"/>
          <w:szCs w:val="44"/>
          <w:lang w:bidi="hi-IN"/>
        </w:rPr>
      </w:pPr>
    </w:p>
    <w:p w:rsidR="001B7E88" w:rsidRPr="001B7E88" w:rsidRDefault="001B7E88" w:rsidP="00CD4F65">
      <w:pPr>
        <w:widowControl w:val="0"/>
        <w:suppressAutoHyphens/>
        <w:spacing w:after="0" w:line="240" w:lineRule="auto"/>
        <w:jc w:val="center"/>
        <w:rPr>
          <w:rFonts w:ascii="Palatino Linotype" w:hAnsi="Palatino Linotype" w:cs="TimesNewRomanPSMT"/>
          <w:sz w:val="44"/>
          <w:szCs w:val="44"/>
          <w:lang w:bidi="hi-IN"/>
        </w:rPr>
      </w:pP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w:t>
      </w:r>
      <w:r w:rsidR="001634D0">
        <w:rPr>
          <w:rFonts w:ascii="Palatino Linotype" w:hAnsi="Palatino Linotype"/>
          <w:b/>
          <w:sz w:val="44"/>
          <w:szCs w:val="44"/>
          <w:lang w:eastAsia="hu-HU"/>
        </w:rPr>
        <w:t>048</w:t>
      </w:r>
      <w:r>
        <w:rPr>
          <w:rFonts w:ascii="Palatino Linotype" w:hAnsi="Palatino Linotype"/>
          <w:b/>
          <w:sz w:val="44"/>
          <w:szCs w:val="44"/>
          <w:lang w:eastAsia="hu-HU"/>
        </w:rPr>
        <w:t>-12</w:t>
      </w:r>
      <w:r w:rsidRPr="000E120B">
        <w:rPr>
          <w:rFonts w:ascii="Palatino Linotype" w:hAnsi="Palatino Linotype"/>
          <w:b/>
          <w:sz w:val="44"/>
          <w:szCs w:val="44"/>
          <w:lang w:eastAsia="hu-HU"/>
        </w:rPr>
        <w:t xml:space="preserve"> azonosító számú</w:t>
      </w:r>
    </w:p>
    <w:p w:rsidR="00CD4F65" w:rsidRPr="000E120B" w:rsidRDefault="00CD4F65" w:rsidP="00CD4F65">
      <w:pPr>
        <w:widowControl w:val="0"/>
        <w:suppressAutoHyphens/>
        <w:spacing w:after="0" w:line="240" w:lineRule="auto"/>
        <w:jc w:val="center"/>
        <w:rPr>
          <w:rFonts w:ascii="Palatino Linotype" w:hAnsi="Palatino Linotype"/>
          <w:sz w:val="44"/>
          <w:szCs w:val="44"/>
          <w:lang w:eastAsia="hu-HU"/>
        </w:rPr>
      </w:pPr>
    </w:p>
    <w:p w:rsidR="00CD4F65" w:rsidRPr="000E120B" w:rsidRDefault="001634D0"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Ételkészítés alapjai</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CD4F65" w:rsidRPr="000E120B" w:rsidRDefault="00CD4F65" w:rsidP="00CD4F65">
      <w:pPr>
        <w:widowControl w:val="0"/>
        <w:suppressAutoHyphens/>
        <w:spacing w:after="0" w:line="240" w:lineRule="auto"/>
        <w:jc w:val="center"/>
        <w:rPr>
          <w:rFonts w:ascii="Palatino Linotype" w:hAnsi="Palatino Linotype"/>
          <w:b/>
          <w:bCs/>
          <w:kern w:val="1"/>
          <w:sz w:val="44"/>
          <w:szCs w:val="44"/>
          <w:lang w:eastAsia="hi-IN" w:bidi="hi-IN"/>
        </w:rPr>
      </w:pPr>
    </w:p>
    <w:p w:rsidR="00CD4F65" w:rsidRPr="000E120B" w:rsidRDefault="00CD4F65" w:rsidP="00CD4F65">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00FD3D06">
        <w:rPr>
          <w:rFonts w:ascii="Palatino Linotype" w:hAnsi="Palatino Linotype" w:cs="Mangal"/>
          <w:b/>
          <w:kern w:val="1"/>
          <w:sz w:val="24"/>
          <w:szCs w:val="24"/>
          <w:lang w:eastAsia="hi-IN" w:bidi="hi-IN"/>
        </w:rPr>
        <w:t>10048-12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00FD3D06">
        <w:rPr>
          <w:rFonts w:ascii="Palatino Linotype" w:hAnsi="Palatino Linotype"/>
          <w:b/>
          <w:sz w:val="24"/>
          <w:szCs w:val="24"/>
          <w:lang w:eastAsia="hu-HU"/>
        </w:rPr>
        <w:t>Ételkészítés alapjai</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1189" w:type="dxa"/>
        <w:jc w:val="center"/>
        <w:tblInd w:w="5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94"/>
        <w:gridCol w:w="976"/>
        <w:gridCol w:w="425"/>
        <w:gridCol w:w="425"/>
        <w:gridCol w:w="373"/>
        <w:gridCol w:w="425"/>
        <w:gridCol w:w="441"/>
        <w:gridCol w:w="1010"/>
        <w:gridCol w:w="709"/>
        <w:gridCol w:w="567"/>
        <w:gridCol w:w="573"/>
        <w:gridCol w:w="425"/>
        <w:gridCol w:w="992"/>
        <w:gridCol w:w="425"/>
        <w:gridCol w:w="709"/>
        <w:gridCol w:w="420"/>
      </w:tblGrid>
      <w:tr w:rsidR="009507F9" w:rsidRPr="00B83C39" w:rsidTr="00710C9D">
        <w:trPr>
          <w:trHeight w:val="411"/>
          <w:jc w:val="center"/>
        </w:trPr>
        <w:tc>
          <w:tcPr>
            <w:tcW w:w="2294" w:type="dxa"/>
            <w:vMerge w:val="restart"/>
            <w:noWrap/>
            <w:vAlign w:val="center"/>
          </w:tcPr>
          <w:p w:rsidR="009507F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 xml:space="preserve">10048-12 </w:t>
            </w:r>
          </w:p>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Ételkészítés alapjai</w:t>
            </w:r>
          </w:p>
        </w:tc>
        <w:tc>
          <w:tcPr>
            <w:tcW w:w="3065" w:type="dxa"/>
            <w:gridSpan w:val="6"/>
            <w:vAlign w:val="center"/>
          </w:tcPr>
          <w:p w:rsidR="009507F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 xml:space="preserve">Ételkészítési </w:t>
            </w:r>
          </w:p>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alapok</w:t>
            </w:r>
          </w:p>
        </w:tc>
        <w:tc>
          <w:tcPr>
            <w:tcW w:w="2859" w:type="dxa"/>
            <w:gridSpan w:val="4"/>
            <w:vAlign w:val="center"/>
          </w:tcPr>
          <w:p w:rsidR="009507F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Ételkészítési</w:t>
            </w:r>
          </w:p>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 xml:space="preserve">alapgyakorlat </w:t>
            </w:r>
          </w:p>
        </w:tc>
        <w:tc>
          <w:tcPr>
            <w:tcW w:w="2971" w:type="dxa"/>
            <w:gridSpan w:val="5"/>
          </w:tcPr>
          <w:p w:rsidR="009507F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 xml:space="preserve">Ételkészítési üzemi </w:t>
            </w:r>
          </w:p>
          <w:p w:rsidR="009507F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alapgyakorlat</w:t>
            </w:r>
          </w:p>
        </w:tc>
      </w:tr>
      <w:tr w:rsidR="009507F9" w:rsidRPr="00B83C39" w:rsidTr="00710C9D">
        <w:trPr>
          <w:cantSplit/>
          <w:trHeight w:val="3669"/>
          <w:jc w:val="center"/>
        </w:trPr>
        <w:tc>
          <w:tcPr>
            <w:tcW w:w="2294" w:type="dxa"/>
            <w:vMerge/>
            <w:vAlign w:val="center"/>
          </w:tcPr>
          <w:p w:rsidR="009507F9" w:rsidRPr="00B83C39" w:rsidRDefault="009507F9" w:rsidP="006352F6">
            <w:pPr>
              <w:spacing w:after="0" w:line="240" w:lineRule="auto"/>
              <w:rPr>
                <w:rFonts w:ascii="Palatino Linotype" w:hAnsi="Palatino Linotype"/>
                <w:sz w:val="20"/>
                <w:szCs w:val="20"/>
              </w:rPr>
            </w:pPr>
          </w:p>
        </w:tc>
        <w:tc>
          <w:tcPr>
            <w:tcW w:w="976" w:type="dxa"/>
            <w:textDirection w:val="btLr"/>
            <w:vAlign w:val="center"/>
          </w:tcPr>
          <w:p w:rsidR="009507F9" w:rsidRPr="00B83C39"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Meleg mártások, meleg előételek, halakból, hidegvérűekből készíthető ételek</w:t>
            </w:r>
          </w:p>
        </w:tc>
        <w:tc>
          <w:tcPr>
            <w:tcW w:w="425" w:type="dxa"/>
            <w:textDirection w:val="btLr"/>
            <w:vAlign w:val="center"/>
          </w:tcPr>
          <w:p w:rsidR="009507F9" w:rsidRPr="00B83C39"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Házi szárnyasokból készíthető ételek</w:t>
            </w:r>
          </w:p>
        </w:tc>
        <w:tc>
          <w:tcPr>
            <w:tcW w:w="425" w:type="dxa"/>
            <w:textDirection w:val="btLr"/>
            <w:vAlign w:val="center"/>
          </w:tcPr>
          <w:p w:rsidR="009507F9" w:rsidRPr="00C17F00" w:rsidRDefault="009507F9" w:rsidP="006352F6">
            <w:pPr>
              <w:spacing w:after="0" w:line="240" w:lineRule="auto"/>
              <w:ind w:left="57" w:right="113"/>
              <w:rPr>
                <w:rFonts w:ascii="Palatino Linotype" w:hAnsi="Palatino Linotype"/>
                <w:sz w:val="20"/>
                <w:szCs w:val="20"/>
              </w:rPr>
            </w:pPr>
            <w:r w:rsidRPr="00C17F00">
              <w:rPr>
                <w:rFonts w:ascii="Palatino Linotype" w:hAnsi="Palatino Linotype"/>
                <w:sz w:val="20"/>
                <w:szCs w:val="20"/>
              </w:rPr>
              <w:t xml:space="preserve">Vágóállatokból készíthető ételek </w:t>
            </w:r>
          </w:p>
        </w:tc>
        <w:tc>
          <w:tcPr>
            <w:tcW w:w="373" w:type="dxa"/>
            <w:textDirection w:val="btLr"/>
          </w:tcPr>
          <w:p w:rsidR="009507F9" w:rsidRPr="00C17F00"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Vadakból készíthető ételek</w:t>
            </w:r>
          </w:p>
        </w:tc>
        <w:tc>
          <w:tcPr>
            <w:tcW w:w="425" w:type="dxa"/>
            <w:textDirection w:val="btLr"/>
            <w:vAlign w:val="center"/>
          </w:tcPr>
          <w:p w:rsidR="009507F9" w:rsidRPr="00C17F00" w:rsidRDefault="009507F9" w:rsidP="006352F6">
            <w:pPr>
              <w:spacing w:after="0" w:line="240" w:lineRule="auto"/>
              <w:ind w:left="57" w:right="113"/>
              <w:rPr>
                <w:rFonts w:ascii="Palatino Linotype" w:hAnsi="Palatino Linotype"/>
                <w:sz w:val="20"/>
                <w:szCs w:val="20"/>
              </w:rPr>
            </w:pPr>
            <w:r w:rsidRPr="00C17F00">
              <w:rPr>
                <w:rFonts w:ascii="Palatino Linotype" w:hAnsi="Palatino Linotype"/>
                <w:sz w:val="20"/>
                <w:szCs w:val="20"/>
              </w:rPr>
              <w:t>Éttermi meleg-tészták, sós tésztaételek</w:t>
            </w:r>
          </w:p>
        </w:tc>
        <w:tc>
          <w:tcPr>
            <w:tcW w:w="441" w:type="dxa"/>
            <w:textDirection w:val="btLr"/>
          </w:tcPr>
          <w:p w:rsidR="009507F9" w:rsidRPr="00C17F00"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Munkaszervezési alapok</w:t>
            </w:r>
          </w:p>
        </w:tc>
        <w:tc>
          <w:tcPr>
            <w:tcW w:w="1010" w:type="dxa"/>
            <w:textDirection w:val="btLr"/>
            <w:vAlign w:val="center"/>
          </w:tcPr>
          <w:p w:rsidR="009507F9" w:rsidRPr="00B83C39"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 xml:space="preserve"> Meleg mártások, meleg előételek, halakból, hidegvérűekből, házi szárnyasokból készíthető ételek</w:t>
            </w:r>
          </w:p>
        </w:tc>
        <w:tc>
          <w:tcPr>
            <w:tcW w:w="709" w:type="dxa"/>
            <w:textDirection w:val="btLr"/>
            <w:vAlign w:val="center"/>
          </w:tcPr>
          <w:p w:rsidR="009507F9" w:rsidRPr="00B83C39"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Vágóállatokból, vadakból készíthető ételek</w:t>
            </w:r>
          </w:p>
        </w:tc>
        <w:tc>
          <w:tcPr>
            <w:tcW w:w="567" w:type="dxa"/>
            <w:textDirection w:val="btLr"/>
            <w:vAlign w:val="center"/>
          </w:tcPr>
          <w:p w:rsidR="009507F9" w:rsidRPr="00B83C39"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Éttermi meleg-tészták, sós tésztaételek</w:t>
            </w:r>
          </w:p>
        </w:tc>
        <w:tc>
          <w:tcPr>
            <w:tcW w:w="573" w:type="dxa"/>
            <w:textDirection w:val="btLr"/>
          </w:tcPr>
          <w:p w:rsidR="009507F9" w:rsidRPr="00B83C39" w:rsidRDefault="009507F9" w:rsidP="006352F6">
            <w:pPr>
              <w:spacing w:after="0" w:line="240" w:lineRule="auto"/>
              <w:ind w:left="57"/>
              <w:rPr>
                <w:rFonts w:ascii="Palatino Linotype" w:hAnsi="Palatino Linotype"/>
                <w:sz w:val="20"/>
                <w:szCs w:val="20"/>
              </w:rPr>
            </w:pPr>
            <w:r w:rsidRPr="00C17F00">
              <w:rPr>
                <w:rFonts w:ascii="Palatino Linotype" w:hAnsi="Palatino Linotype"/>
                <w:sz w:val="20"/>
                <w:szCs w:val="20"/>
              </w:rPr>
              <w:t>Napi menü technológiai sorrendjének megfelelő munkatervek készítése</w:t>
            </w:r>
          </w:p>
        </w:tc>
        <w:tc>
          <w:tcPr>
            <w:tcW w:w="425" w:type="dxa"/>
            <w:textDirection w:val="btLr"/>
          </w:tcPr>
          <w:p w:rsidR="009507F9" w:rsidRPr="00710C9D" w:rsidRDefault="00710C9D" w:rsidP="006352F6">
            <w:pPr>
              <w:spacing w:after="0" w:line="240" w:lineRule="auto"/>
              <w:ind w:left="57"/>
              <w:rPr>
                <w:rFonts w:ascii="Palatino Linotype" w:hAnsi="Palatino Linotype"/>
                <w:sz w:val="20"/>
                <w:szCs w:val="20"/>
              </w:rPr>
            </w:pPr>
            <w:r w:rsidRPr="00710C9D">
              <w:rPr>
                <w:rFonts w:ascii="Palatino Linotype" w:hAnsi="Palatino Linotype"/>
                <w:sz w:val="20"/>
                <w:szCs w:val="20"/>
              </w:rPr>
              <w:t>Saláták, öntetek, köretek, főzelékek</w:t>
            </w:r>
          </w:p>
        </w:tc>
        <w:tc>
          <w:tcPr>
            <w:tcW w:w="992" w:type="dxa"/>
            <w:textDirection w:val="btLr"/>
          </w:tcPr>
          <w:p w:rsidR="009507F9" w:rsidRPr="00C17F00" w:rsidRDefault="00710C9D" w:rsidP="006352F6">
            <w:pPr>
              <w:spacing w:after="0" w:line="240" w:lineRule="auto"/>
              <w:ind w:left="57"/>
              <w:rPr>
                <w:rFonts w:ascii="Palatino Linotype" w:hAnsi="Palatino Linotype"/>
                <w:sz w:val="20"/>
                <w:szCs w:val="20"/>
              </w:rPr>
            </w:pPr>
            <w:r w:rsidRPr="00710C9D">
              <w:rPr>
                <w:rFonts w:ascii="Palatino Linotype" w:hAnsi="Palatino Linotype"/>
                <w:kern w:val="1"/>
                <w:sz w:val="20"/>
                <w:szCs w:val="20"/>
                <w:lang w:bidi="hi-IN"/>
              </w:rPr>
              <w:t>Levesek, levesbetétek, meleg mártások, meleg előételek, halakból, hidegvérűekből készíthető ételek</w:t>
            </w:r>
          </w:p>
        </w:tc>
        <w:tc>
          <w:tcPr>
            <w:tcW w:w="425" w:type="dxa"/>
            <w:textDirection w:val="btLr"/>
          </w:tcPr>
          <w:p w:rsidR="009507F9" w:rsidRPr="00710C9D" w:rsidRDefault="00710C9D" w:rsidP="006352F6">
            <w:pPr>
              <w:spacing w:after="0" w:line="240" w:lineRule="auto"/>
              <w:ind w:left="57"/>
              <w:rPr>
                <w:rFonts w:ascii="Palatino Linotype" w:hAnsi="Palatino Linotype"/>
                <w:sz w:val="20"/>
                <w:szCs w:val="20"/>
              </w:rPr>
            </w:pPr>
            <w:r w:rsidRPr="00710C9D">
              <w:rPr>
                <w:rFonts w:ascii="Palatino Linotype" w:hAnsi="Palatino Linotype"/>
                <w:kern w:val="1"/>
                <w:sz w:val="20"/>
                <w:szCs w:val="20"/>
                <w:lang w:bidi="hi-IN"/>
              </w:rPr>
              <w:t>Házi szárnyasokból készíthető ételek</w:t>
            </w:r>
          </w:p>
        </w:tc>
        <w:tc>
          <w:tcPr>
            <w:tcW w:w="709" w:type="dxa"/>
            <w:textDirection w:val="btLr"/>
          </w:tcPr>
          <w:p w:rsidR="009507F9" w:rsidRPr="00C17F00" w:rsidRDefault="00710C9D" w:rsidP="006352F6">
            <w:pPr>
              <w:spacing w:after="0" w:line="240" w:lineRule="auto"/>
              <w:ind w:left="57"/>
              <w:rPr>
                <w:rFonts w:ascii="Palatino Linotype" w:hAnsi="Palatino Linotype"/>
                <w:sz w:val="20"/>
                <w:szCs w:val="20"/>
              </w:rPr>
            </w:pPr>
            <w:r w:rsidRPr="00710C9D">
              <w:rPr>
                <w:rFonts w:ascii="Palatino Linotype" w:hAnsi="Palatino Linotype"/>
                <w:kern w:val="1"/>
                <w:sz w:val="20"/>
                <w:szCs w:val="20"/>
                <w:lang w:bidi="hi-IN"/>
              </w:rPr>
              <w:t>Vágóállatokból, vadakból készíthető ételek</w:t>
            </w:r>
          </w:p>
        </w:tc>
        <w:tc>
          <w:tcPr>
            <w:tcW w:w="420" w:type="dxa"/>
            <w:textDirection w:val="btLr"/>
          </w:tcPr>
          <w:p w:rsidR="009507F9" w:rsidRPr="00C17F00" w:rsidRDefault="00932EC0" w:rsidP="006352F6">
            <w:pPr>
              <w:spacing w:after="0" w:line="240" w:lineRule="auto"/>
              <w:ind w:left="57"/>
              <w:rPr>
                <w:rFonts w:ascii="Palatino Linotype" w:hAnsi="Palatino Linotype"/>
                <w:sz w:val="20"/>
                <w:szCs w:val="20"/>
              </w:rPr>
            </w:pPr>
            <w:r w:rsidRPr="00932EC0">
              <w:rPr>
                <w:rFonts w:ascii="Palatino Linotype" w:hAnsi="Palatino Linotype" w:cs="Mangal"/>
                <w:kern w:val="1"/>
                <w:sz w:val="20"/>
                <w:szCs w:val="20"/>
                <w:lang w:eastAsia="hi-IN" w:bidi="hi-IN"/>
              </w:rPr>
              <w:t>Éttermi meleg-tészták, sós tésztaételek.</w:t>
            </w:r>
          </w:p>
        </w:tc>
      </w:tr>
      <w:tr w:rsidR="00710C9D" w:rsidRPr="00B83C39" w:rsidTr="0018302D">
        <w:trPr>
          <w:trHeight w:val="345"/>
          <w:jc w:val="center"/>
        </w:trPr>
        <w:tc>
          <w:tcPr>
            <w:tcW w:w="11189" w:type="dxa"/>
            <w:gridSpan w:val="16"/>
            <w:vAlign w:val="center"/>
          </w:tcPr>
          <w:p w:rsidR="00710C9D" w:rsidRPr="00B83C39" w:rsidRDefault="00710C9D"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FELADATOK</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Tájékozódik a napi feladatokról</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Előkészíti a munkaterületet, gépeket, berendezéseket, eszközöket, anyagokat</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Használja a korszerű technikai gépeket, berendezéseket, eszközöket</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Hagyományos ételekhez tartozó mártásokat készít, tálal</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Meleg előételeket készít, a tálalási szabályokat nyomon követi és alkalmazza</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Sós tészta ételeket készít, tálal</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Halakból és egyéb hidegvérű állatokból ételeket készít, tálal</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A hazai és nemzetközi vágóállatok húsrészeiből ételeket készít, tálal</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Házi szárnyasokból ételek</w:t>
            </w:r>
            <w:r>
              <w:rPr>
                <w:rFonts w:ascii="Palatino Linotype" w:hAnsi="Palatino Linotype"/>
                <w:sz w:val="20"/>
                <w:szCs w:val="20"/>
              </w:rPr>
              <w:t>et</w:t>
            </w:r>
            <w:r w:rsidRPr="00B83C39">
              <w:rPr>
                <w:rFonts w:ascii="Palatino Linotype" w:hAnsi="Palatino Linotype"/>
                <w:sz w:val="20"/>
                <w:szCs w:val="20"/>
              </w:rPr>
              <w:t xml:space="preserve"> készít és tálal</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6352F6" w:rsidRDefault="006352F6">
      <w:r>
        <w:br w:type="page"/>
      </w:r>
    </w:p>
    <w:tbl>
      <w:tblPr>
        <w:tblW w:w="11189" w:type="dxa"/>
        <w:jc w:val="center"/>
        <w:tblInd w:w="5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94"/>
        <w:gridCol w:w="976"/>
        <w:gridCol w:w="425"/>
        <w:gridCol w:w="425"/>
        <w:gridCol w:w="373"/>
        <w:gridCol w:w="425"/>
        <w:gridCol w:w="441"/>
        <w:gridCol w:w="1010"/>
        <w:gridCol w:w="709"/>
        <w:gridCol w:w="567"/>
        <w:gridCol w:w="573"/>
        <w:gridCol w:w="425"/>
        <w:gridCol w:w="992"/>
        <w:gridCol w:w="425"/>
        <w:gridCol w:w="709"/>
        <w:gridCol w:w="420"/>
      </w:tblGrid>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lastRenderedPageBreak/>
              <w:t>Vadhúsokból ételeket készít és tálal</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Éttermi meleg-tésztákat készít törekedve a hagyományos készítési módra, újszerű megjelenési formában tálalva</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Egyszerű menüt elkészít és tálal</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0F48B5"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Helyben fogyasztásra vagy elvitelre ételeket adagol, tálal, díszít</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Ügyel a vagyonbiztonságra</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Betartja a higiéniai előírásokat, HACCP szabályokat</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710C9D" w:rsidRPr="00684328" w:rsidTr="0018302D">
        <w:trPr>
          <w:trHeight w:val="360"/>
          <w:jc w:val="center"/>
        </w:trPr>
        <w:tc>
          <w:tcPr>
            <w:tcW w:w="11189" w:type="dxa"/>
            <w:gridSpan w:val="16"/>
            <w:vAlign w:val="center"/>
          </w:tcPr>
          <w:p w:rsidR="00710C9D" w:rsidRPr="00B83C39" w:rsidRDefault="00710C9D"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SZAKMAI ISMERETEK</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Az ételkészítés alap, kiegészítő, és befejező műveletei</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Hagyományos ételekhez tartozó mártások</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Pr="00B83C39" w:rsidRDefault="009507F9" w:rsidP="006352F6">
            <w:pPr>
              <w:spacing w:after="0" w:line="240" w:lineRule="auto"/>
              <w:jc w:val="center"/>
              <w:rPr>
                <w:rFonts w:ascii="Palatino Linotype" w:hAnsi="Palatino Linotype"/>
                <w:sz w:val="20"/>
                <w:szCs w:val="20"/>
              </w:rPr>
            </w:pP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Meleg előételek</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Pr="00B83C39" w:rsidRDefault="009507F9" w:rsidP="006352F6">
            <w:pPr>
              <w:spacing w:after="0" w:line="240" w:lineRule="auto"/>
              <w:jc w:val="center"/>
              <w:rPr>
                <w:rFonts w:ascii="Palatino Linotype" w:hAnsi="Palatino Linotype"/>
                <w:sz w:val="20"/>
                <w:szCs w:val="20"/>
              </w:rPr>
            </w:pP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Sós tésztaételek</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Halakból, egyéb hidegvérű állatokból készíthető ételek</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Pr="00B83C39" w:rsidRDefault="009507F9" w:rsidP="006352F6">
            <w:pPr>
              <w:spacing w:after="0" w:line="240" w:lineRule="auto"/>
              <w:jc w:val="center"/>
              <w:rPr>
                <w:rFonts w:ascii="Palatino Linotype" w:hAnsi="Palatino Linotype"/>
                <w:sz w:val="20"/>
                <w:szCs w:val="20"/>
              </w:rPr>
            </w:pP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Vágóállatok húsrészeinek, belsőségeinek felhasználhatósága</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9507F9" w:rsidP="006352F6">
            <w:pPr>
              <w:spacing w:after="0" w:line="240" w:lineRule="auto"/>
              <w:jc w:val="center"/>
              <w:rPr>
                <w:rFonts w:ascii="Palatino Linotype" w:hAnsi="Palatino Linotype"/>
                <w:sz w:val="20"/>
                <w:szCs w:val="20"/>
              </w:rPr>
            </w:pP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Házi szárnyasokból készíthető ételek</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Pr="00B83C39" w:rsidRDefault="009507F9" w:rsidP="006352F6">
            <w:pPr>
              <w:spacing w:after="0" w:line="240" w:lineRule="auto"/>
              <w:jc w:val="center"/>
              <w:rPr>
                <w:rFonts w:ascii="Palatino Linotype" w:hAnsi="Palatino Linotype"/>
                <w:sz w:val="20"/>
                <w:szCs w:val="20"/>
              </w:rPr>
            </w:pP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Vadhúsokból készíthető ételek</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9507F9" w:rsidP="006352F6">
            <w:pPr>
              <w:spacing w:after="0" w:line="240" w:lineRule="auto"/>
              <w:jc w:val="center"/>
              <w:rPr>
                <w:rFonts w:ascii="Palatino Linotype" w:hAnsi="Palatino Linotype"/>
                <w:sz w:val="20"/>
                <w:szCs w:val="20"/>
              </w:rPr>
            </w:pP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Éttermi meleg-tészták</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Menü összeállítás alapszabályai</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9507F9" w:rsidP="006352F6">
            <w:pPr>
              <w:spacing w:after="0" w:line="240" w:lineRule="auto"/>
              <w:jc w:val="center"/>
              <w:rPr>
                <w:rFonts w:ascii="Palatino Linotype" w:hAnsi="Palatino Linotype"/>
                <w:sz w:val="20"/>
                <w:szCs w:val="20"/>
              </w:rPr>
            </w:pP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Gépek, berendezések, eszközök üzemeltetési jellemzői</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Üzemtan</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6352F6" w:rsidRDefault="006352F6">
      <w:r>
        <w:br w:type="page"/>
      </w:r>
    </w:p>
    <w:tbl>
      <w:tblPr>
        <w:tblW w:w="11189" w:type="dxa"/>
        <w:jc w:val="center"/>
        <w:tblInd w:w="5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94"/>
        <w:gridCol w:w="976"/>
        <w:gridCol w:w="425"/>
        <w:gridCol w:w="425"/>
        <w:gridCol w:w="373"/>
        <w:gridCol w:w="425"/>
        <w:gridCol w:w="441"/>
        <w:gridCol w:w="1010"/>
        <w:gridCol w:w="709"/>
        <w:gridCol w:w="567"/>
        <w:gridCol w:w="573"/>
        <w:gridCol w:w="425"/>
        <w:gridCol w:w="992"/>
        <w:gridCol w:w="425"/>
        <w:gridCol w:w="709"/>
        <w:gridCol w:w="420"/>
      </w:tblGrid>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lastRenderedPageBreak/>
              <w:t>A konyha és kapcsolódó helyiségeinek higiéniai, tűzrendészeti, minőségbiztosítási, munka</w:t>
            </w:r>
            <w:r>
              <w:rPr>
                <w:rFonts w:ascii="Palatino Linotype" w:hAnsi="Palatino Linotype"/>
                <w:sz w:val="20"/>
                <w:szCs w:val="20"/>
              </w:rPr>
              <w:t>-</w:t>
            </w:r>
            <w:r w:rsidRPr="00B83C39">
              <w:rPr>
                <w:rFonts w:ascii="Palatino Linotype" w:hAnsi="Palatino Linotype"/>
                <w:sz w:val="20"/>
                <w:szCs w:val="20"/>
              </w:rPr>
              <w:t xml:space="preserve"> és vagyonvédelmi szabályai</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Napi konyhai feladatok</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9507F9" w:rsidP="006352F6">
            <w:pPr>
              <w:spacing w:after="0" w:line="240" w:lineRule="auto"/>
              <w:jc w:val="center"/>
              <w:rPr>
                <w:rFonts w:ascii="Palatino Linotype" w:hAnsi="Palatino Linotype"/>
                <w:sz w:val="20"/>
                <w:szCs w:val="20"/>
              </w:rPr>
            </w:pPr>
          </w:p>
        </w:tc>
      </w:tr>
      <w:tr w:rsidR="00710C9D" w:rsidRPr="00B83C39" w:rsidTr="0018302D">
        <w:trPr>
          <w:trHeight w:val="360"/>
          <w:jc w:val="center"/>
        </w:trPr>
        <w:tc>
          <w:tcPr>
            <w:tcW w:w="11189" w:type="dxa"/>
            <w:gridSpan w:val="16"/>
            <w:vAlign w:val="center"/>
          </w:tcPr>
          <w:p w:rsidR="00710C9D" w:rsidRPr="00B83C39" w:rsidRDefault="00710C9D"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SZAKMAI KÉSZSÉGEK</w:t>
            </w:r>
          </w:p>
        </w:tc>
      </w:tr>
      <w:tr w:rsidR="009507F9" w:rsidRPr="00B83C39" w:rsidTr="00F36F24">
        <w:trPr>
          <w:trHeight w:val="24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Kézírás</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Olvasott szakmai szöveg megértése</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Szakmai nyelvű hallott szöveg megértése</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Szakmai nyelvű beszédkészség</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255"/>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Elemi számolási készség</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710C9D" w:rsidRPr="00B83C39" w:rsidTr="0018302D">
        <w:trPr>
          <w:trHeight w:val="360"/>
          <w:jc w:val="center"/>
        </w:trPr>
        <w:tc>
          <w:tcPr>
            <w:tcW w:w="11189" w:type="dxa"/>
            <w:gridSpan w:val="16"/>
            <w:vAlign w:val="center"/>
          </w:tcPr>
          <w:p w:rsidR="00710C9D" w:rsidRPr="00B83C39" w:rsidRDefault="00710C9D"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SZEMÉLYES KOMPETENCIÁK</w:t>
            </w:r>
          </w:p>
        </w:tc>
      </w:tr>
      <w:tr w:rsidR="009507F9" w:rsidRPr="00B83C39" w:rsidTr="00F36F24">
        <w:trPr>
          <w:trHeight w:val="30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Állóképesség</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30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Mozgáskoordináció (testi ügyesség)</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30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Kézügyesség</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710C9D" w:rsidRPr="00B83C39" w:rsidTr="0018302D">
        <w:trPr>
          <w:trHeight w:val="360"/>
          <w:jc w:val="center"/>
        </w:trPr>
        <w:tc>
          <w:tcPr>
            <w:tcW w:w="11189" w:type="dxa"/>
            <w:gridSpan w:val="16"/>
            <w:vAlign w:val="center"/>
          </w:tcPr>
          <w:p w:rsidR="00710C9D" w:rsidRPr="00B83C39" w:rsidRDefault="00710C9D"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TÁRSAS KOMPETENCIÁK</w:t>
            </w:r>
          </w:p>
        </w:tc>
      </w:tr>
      <w:tr w:rsidR="009507F9" w:rsidRPr="00B83C39" w:rsidTr="00F36F24">
        <w:trPr>
          <w:trHeight w:val="30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Kompromisszum</w:t>
            </w:r>
            <w:r w:rsidR="00710C9D">
              <w:rPr>
                <w:rFonts w:ascii="Palatino Linotype" w:hAnsi="Palatino Linotype"/>
                <w:sz w:val="20"/>
                <w:szCs w:val="20"/>
              </w:rPr>
              <w:t>-</w:t>
            </w:r>
            <w:r w:rsidRPr="00B83C39">
              <w:rPr>
                <w:rFonts w:ascii="Palatino Linotype" w:hAnsi="Palatino Linotype"/>
                <w:sz w:val="20"/>
                <w:szCs w:val="20"/>
              </w:rPr>
              <w:t>készség</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710C9D" w:rsidRPr="00B83C39" w:rsidTr="0018302D">
        <w:trPr>
          <w:trHeight w:val="360"/>
          <w:jc w:val="center"/>
        </w:trPr>
        <w:tc>
          <w:tcPr>
            <w:tcW w:w="11189" w:type="dxa"/>
            <w:gridSpan w:val="16"/>
            <w:vAlign w:val="center"/>
          </w:tcPr>
          <w:p w:rsidR="00710C9D" w:rsidRPr="00B83C39" w:rsidRDefault="00710C9D"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MÓDSZER KOMPETENCIÁK</w:t>
            </w:r>
          </w:p>
        </w:tc>
      </w:tr>
      <w:tr w:rsidR="009507F9" w:rsidRPr="00B83C39" w:rsidTr="00F36F24">
        <w:trPr>
          <w:trHeight w:val="30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Áttekintő képesség</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30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A környezet tisztántartása</w:t>
            </w:r>
          </w:p>
        </w:tc>
        <w:tc>
          <w:tcPr>
            <w:tcW w:w="976"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noWrap/>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Pr="00B83C3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07F9" w:rsidRPr="00B83C39" w:rsidTr="00F36F24">
        <w:trPr>
          <w:trHeight w:val="300"/>
          <w:jc w:val="center"/>
        </w:trPr>
        <w:tc>
          <w:tcPr>
            <w:tcW w:w="2294" w:type="dxa"/>
            <w:noWrap/>
            <w:vAlign w:val="center"/>
          </w:tcPr>
          <w:p w:rsidR="009507F9" w:rsidRPr="00B83C39" w:rsidRDefault="009507F9" w:rsidP="006352F6">
            <w:pPr>
              <w:spacing w:after="0" w:line="240" w:lineRule="auto"/>
              <w:rPr>
                <w:rFonts w:ascii="Palatino Linotype" w:hAnsi="Palatino Linotype"/>
                <w:sz w:val="20"/>
                <w:szCs w:val="20"/>
              </w:rPr>
            </w:pPr>
            <w:r w:rsidRPr="00B83C39">
              <w:rPr>
                <w:rFonts w:ascii="Palatino Linotype" w:hAnsi="Palatino Linotype"/>
                <w:sz w:val="20"/>
                <w:szCs w:val="20"/>
              </w:rPr>
              <w:t>Problémamegoldás, hibaelhárítás</w:t>
            </w:r>
          </w:p>
        </w:tc>
        <w:tc>
          <w:tcPr>
            <w:tcW w:w="976"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noWrap/>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373"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25"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441" w:type="dxa"/>
            <w:vAlign w:val="center"/>
          </w:tcPr>
          <w:p w:rsidR="009507F9" w:rsidRPr="00B83C39" w:rsidRDefault="009507F9" w:rsidP="006352F6">
            <w:pPr>
              <w:spacing w:after="0" w:line="240" w:lineRule="auto"/>
              <w:jc w:val="center"/>
              <w:rPr>
                <w:rFonts w:ascii="Palatino Linotype" w:hAnsi="Palatino Linotype"/>
                <w:sz w:val="20"/>
                <w:szCs w:val="20"/>
              </w:rPr>
            </w:pPr>
          </w:p>
        </w:tc>
        <w:tc>
          <w:tcPr>
            <w:tcW w:w="1010"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709" w:type="dxa"/>
            <w:noWrap/>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vAlign w:val="center"/>
          </w:tcPr>
          <w:p w:rsidR="009507F9" w:rsidRPr="00B83C39" w:rsidRDefault="009507F9" w:rsidP="006352F6">
            <w:pPr>
              <w:spacing w:after="0" w:line="240" w:lineRule="auto"/>
              <w:jc w:val="center"/>
              <w:rPr>
                <w:rFonts w:ascii="Palatino Linotype" w:hAnsi="Palatino Linotype"/>
                <w:sz w:val="20"/>
                <w:szCs w:val="20"/>
              </w:rPr>
            </w:pPr>
            <w:r w:rsidRPr="00B83C39">
              <w:rPr>
                <w:rFonts w:ascii="Palatino Linotype" w:hAnsi="Palatino Linotype"/>
                <w:sz w:val="20"/>
                <w:szCs w:val="20"/>
              </w:rPr>
              <w:t>x</w:t>
            </w:r>
          </w:p>
        </w:tc>
        <w:tc>
          <w:tcPr>
            <w:tcW w:w="573" w:type="dxa"/>
            <w:vAlign w:val="center"/>
          </w:tcPr>
          <w:p w:rsidR="009507F9" w:rsidRPr="00B83C39" w:rsidRDefault="009507F9"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5"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420" w:type="dxa"/>
            <w:vAlign w:val="center"/>
          </w:tcPr>
          <w:p w:rsidR="009507F9" w:rsidRDefault="00F36F24" w:rsidP="006352F6">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CD4F65" w:rsidRPr="000E120B" w:rsidRDefault="00CD4F65" w:rsidP="00612B1D">
      <w:pPr>
        <w:widowControl w:val="0"/>
        <w:suppressAutoHyphens/>
        <w:spacing w:after="0" w:line="240" w:lineRule="auto"/>
        <w:rPr>
          <w:rFonts w:ascii="Palatino Linotype" w:hAnsi="Palatino Linotype" w:cs="Mangal"/>
          <w:b/>
          <w:kern w:val="1"/>
          <w:sz w:val="24"/>
          <w:szCs w:val="24"/>
          <w:lang w:eastAsia="hi-IN" w:bidi="hi-IN"/>
        </w:rPr>
      </w:pPr>
    </w:p>
    <w:p w:rsidR="00CD4F65" w:rsidRPr="000E120B" w:rsidRDefault="00CD4F65" w:rsidP="00CD4F65">
      <w:pPr>
        <w:widowControl w:val="0"/>
        <w:suppressAutoHyphens/>
        <w:spacing w:after="0" w:line="240" w:lineRule="auto"/>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CD4F65" w:rsidRPr="000E120B" w:rsidRDefault="003537DD" w:rsidP="00ED467B">
      <w:pPr>
        <w:pStyle w:val="BB1"/>
        <w:numPr>
          <w:ilvl w:val="0"/>
          <w:numId w:val="22"/>
        </w:numPr>
        <w:tabs>
          <w:tab w:val="clear" w:pos="8222"/>
        </w:tabs>
        <w:ind w:left="357" w:hanging="357"/>
      </w:pPr>
      <w:r>
        <w:lastRenderedPageBreak/>
        <w:t>Ételkészítési alapok</w:t>
      </w:r>
      <w:r w:rsidR="00CB1FCF">
        <w:tab/>
      </w:r>
      <w:r>
        <w:t>1</w:t>
      </w:r>
      <w:r w:rsidR="00E3354C">
        <w:t>62</w:t>
      </w:r>
      <w:r w:rsidR="00CD4F65" w:rsidRPr="000E120B">
        <w:t xml:space="preserve"> óra</w:t>
      </w:r>
      <w:r w:rsidR="00CD4F65">
        <w:t>/</w:t>
      </w:r>
      <w:r>
        <w:t>1</w:t>
      </w:r>
      <w:r w:rsidR="00E3354C">
        <w:t>36</w:t>
      </w:r>
      <w:r>
        <w:t xml:space="preserve"> </w:t>
      </w:r>
      <w:r w:rsidR="00CD4F65">
        <w:t>óra*</w:t>
      </w:r>
    </w:p>
    <w:p w:rsidR="00CD4F65" w:rsidRPr="006352F6" w:rsidRDefault="00CD4F65" w:rsidP="00CD4F65">
      <w:pPr>
        <w:spacing w:after="0" w:line="240" w:lineRule="auto"/>
        <w:jc w:val="right"/>
        <w:rPr>
          <w:rFonts w:ascii="Palatino Linotype" w:hAnsi="Palatino Linotype"/>
          <w:i/>
          <w:sz w:val="18"/>
          <w:szCs w:val="18"/>
        </w:rPr>
      </w:pPr>
      <w:r w:rsidRPr="006352F6">
        <w:rPr>
          <w:rFonts w:ascii="Palatino Linotype" w:hAnsi="Palatino Linotype"/>
          <w:i/>
          <w:sz w:val="18"/>
          <w:szCs w:val="18"/>
        </w:rPr>
        <w:t>*Három</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oktatással/két</w:t>
      </w:r>
      <w:r w:rsidR="00E318CC"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 nélkül</w:t>
      </w:r>
    </w:p>
    <w:p w:rsidR="00CD4F65" w:rsidRPr="00CB1FCF" w:rsidRDefault="00CD4F65" w:rsidP="00CD4F65">
      <w:pPr>
        <w:widowControl w:val="0"/>
        <w:suppressAutoHyphens/>
        <w:spacing w:after="0" w:line="240" w:lineRule="auto"/>
        <w:rPr>
          <w:rFonts w:ascii="Palatino Linotype" w:hAnsi="Palatino Linotype"/>
          <w:b/>
          <w:sz w:val="18"/>
          <w:szCs w:val="18"/>
          <w:lang w:eastAsia="hu-HU"/>
        </w:rPr>
      </w:pPr>
    </w:p>
    <w:p w:rsidR="00CD4F65" w:rsidRPr="006352F6" w:rsidRDefault="00CD4F65" w:rsidP="006352F6">
      <w:pPr>
        <w:pStyle w:val="B2"/>
        <w:jc w:val="both"/>
        <w:rPr>
          <w:sz w:val="24"/>
          <w:szCs w:val="24"/>
        </w:rPr>
      </w:pPr>
      <w:r w:rsidRPr="006352F6">
        <w:rPr>
          <w:sz w:val="24"/>
          <w:szCs w:val="24"/>
        </w:rPr>
        <w:t>A tantárgy tanításának célja</w:t>
      </w:r>
    </w:p>
    <w:p w:rsidR="0055314E" w:rsidRPr="006352F6" w:rsidRDefault="0055314E" w:rsidP="006352F6">
      <w:pPr>
        <w:widowControl w:val="0"/>
        <w:suppressAutoHyphens/>
        <w:spacing w:after="0" w:line="240" w:lineRule="auto"/>
        <w:ind w:left="540" w:firstLine="8"/>
        <w:jc w:val="both"/>
        <w:rPr>
          <w:rFonts w:ascii="Palatino Linotype" w:hAnsi="Palatino Linotype"/>
          <w:sz w:val="24"/>
          <w:szCs w:val="24"/>
        </w:rPr>
      </w:pPr>
      <w:r w:rsidRPr="006352F6">
        <w:rPr>
          <w:rFonts w:ascii="Palatino Linotype" w:hAnsi="Palatino Linotype"/>
          <w:sz w:val="24"/>
          <w:szCs w:val="24"/>
        </w:rPr>
        <w:t>A</w:t>
      </w:r>
      <w:r w:rsidR="00A101B0" w:rsidRPr="006352F6">
        <w:rPr>
          <w:rFonts w:ascii="Palatino Linotype" w:hAnsi="Palatino Linotype"/>
          <w:sz w:val="24"/>
          <w:szCs w:val="24"/>
        </w:rPr>
        <w:t xml:space="preserve"> meleg</w:t>
      </w:r>
      <w:r w:rsidRPr="006352F6">
        <w:rPr>
          <w:rFonts w:ascii="Palatino Linotype" w:hAnsi="Palatino Linotype"/>
          <w:sz w:val="24"/>
          <w:szCs w:val="24"/>
        </w:rPr>
        <w:t xml:space="preserve"> mártások, meleg előételek, halak, hidegvérűek, vágóállatok, házi szárnyasok, vadak, éttermi meleg-tészták, sós tésztaételek ételcsoportok elsajátítása, a megadott ételcsoportokba tartozó ételek ételkészítési technológiáinak elméleti elsajátítása.</w:t>
      </w:r>
    </w:p>
    <w:p w:rsidR="00CD4F65" w:rsidRPr="006352F6" w:rsidRDefault="00CD4F65" w:rsidP="006352F6">
      <w:pPr>
        <w:widowControl w:val="0"/>
        <w:suppressAutoHyphens/>
        <w:spacing w:after="0" w:line="240" w:lineRule="auto"/>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Kapcsolódó közismereti, szakmai tartalmak</w:t>
      </w:r>
    </w:p>
    <w:p w:rsidR="00CD4F65" w:rsidRPr="006352F6" w:rsidRDefault="002F4C8D" w:rsidP="006352F6">
      <w:pPr>
        <w:spacing w:after="0" w:line="240" w:lineRule="auto"/>
        <w:ind w:left="540"/>
        <w:jc w:val="both"/>
        <w:rPr>
          <w:rFonts w:ascii="Palatino Linotype" w:hAnsi="Palatino Linotype"/>
          <w:sz w:val="24"/>
          <w:szCs w:val="24"/>
          <w:lang w:eastAsia="hu-HU"/>
        </w:rPr>
      </w:pPr>
      <w:r w:rsidRPr="006352F6">
        <w:rPr>
          <w:rFonts w:ascii="Palatino Linotype" w:hAnsi="Palatino Linotype"/>
          <w:sz w:val="24"/>
          <w:szCs w:val="24"/>
          <w:lang w:eastAsia="hu-HU"/>
        </w:rPr>
        <w:t xml:space="preserve">A tantárgy az 10049-12 </w:t>
      </w:r>
      <w:r w:rsidR="007A236B" w:rsidRPr="006352F6">
        <w:rPr>
          <w:rFonts w:ascii="Palatino Linotype" w:hAnsi="Palatino Linotype"/>
          <w:sz w:val="24"/>
          <w:szCs w:val="24"/>
          <w:lang w:eastAsia="hu-HU"/>
        </w:rPr>
        <w:t>Konyhai kisegítés</w:t>
      </w:r>
      <w:r w:rsidRPr="006352F6">
        <w:rPr>
          <w:rFonts w:ascii="Palatino Linotype" w:hAnsi="Palatino Linotype"/>
          <w:sz w:val="24"/>
          <w:szCs w:val="24"/>
          <w:lang w:eastAsia="hu-HU"/>
        </w:rPr>
        <w:t xml:space="preserve"> modul szakmai tartalmára épül</w:t>
      </w:r>
      <w:r w:rsidR="00C8345F" w:rsidRPr="006352F6">
        <w:rPr>
          <w:rFonts w:ascii="Palatino Linotype" w:hAnsi="Palatino Linotype"/>
          <w:sz w:val="24"/>
          <w:szCs w:val="24"/>
          <w:lang w:eastAsia="hu-HU"/>
        </w:rPr>
        <w:t xml:space="preserve"> és kapcsolódik a Vendéglátó gazdálkodás tantárgy tananyagtartalmához</w:t>
      </w:r>
      <w:r w:rsidRPr="006352F6">
        <w:rPr>
          <w:rFonts w:ascii="Palatino Linotype" w:hAnsi="Palatino Linotype"/>
          <w:sz w:val="24"/>
          <w:szCs w:val="24"/>
          <w:lang w:eastAsia="hu-HU"/>
        </w:rPr>
        <w:t>.</w:t>
      </w:r>
    </w:p>
    <w:p w:rsidR="00CD4F65" w:rsidRPr="006352F6" w:rsidRDefault="00CD4F65" w:rsidP="006352F6">
      <w:pPr>
        <w:widowControl w:val="0"/>
        <w:suppressAutoHyphens/>
        <w:spacing w:after="0" w:line="240" w:lineRule="auto"/>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 xml:space="preserve">Témakörök </w:t>
      </w:r>
    </w:p>
    <w:p w:rsidR="00CD4F65" w:rsidRPr="006352F6" w:rsidRDefault="00CD4F65" w:rsidP="006352F6">
      <w:pPr>
        <w:widowControl w:val="0"/>
        <w:suppressAutoHyphens/>
        <w:spacing w:after="0" w:line="240" w:lineRule="auto"/>
        <w:jc w:val="both"/>
        <w:rPr>
          <w:rFonts w:ascii="Palatino Linotype" w:hAnsi="Palatino Linotype" w:cs="Mangal"/>
          <w:b/>
          <w:kern w:val="1"/>
          <w:sz w:val="24"/>
          <w:szCs w:val="24"/>
          <w:lang w:eastAsia="hi-IN" w:bidi="hi-IN"/>
        </w:rPr>
      </w:pPr>
    </w:p>
    <w:p w:rsidR="00CD4F65" w:rsidRPr="006352F6" w:rsidRDefault="001B028F" w:rsidP="006352F6">
      <w:pPr>
        <w:pStyle w:val="B3"/>
        <w:jc w:val="both"/>
        <w:rPr>
          <w:rFonts w:cs="Mangal"/>
          <w:kern w:val="1"/>
          <w:lang w:eastAsia="hi-IN" w:bidi="hi-IN"/>
        </w:rPr>
      </w:pPr>
      <w:r w:rsidRPr="006352F6">
        <w:t>Meleg mártások, meleg előételek, halakból, hidegvérűekből készíthető</w:t>
      </w:r>
      <w:r w:rsidR="00AC76A0" w:rsidRPr="006352F6">
        <w:t xml:space="preserve"> </w:t>
      </w:r>
      <w:r w:rsidRPr="006352F6">
        <w:t>ételek</w:t>
      </w:r>
      <w:r w:rsidR="00AC76A0" w:rsidRPr="006352F6">
        <w:tab/>
      </w:r>
      <w:r w:rsidR="002F4C8D" w:rsidRPr="006352F6">
        <w:rPr>
          <w:i/>
        </w:rPr>
        <w:t xml:space="preserve">25 </w:t>
      </w:r>
      <w:r w:rsidR="00CD4F65" w:rsidRPr="006352F6">
        <w:rPr>
          <w:rFonts w:cs="Mangal"/>
          <w:i/>
          <w:kern w:val="1"/>
          <w:lang w:eastAsia="hi-IN" w:bidi="hi-IN"/>
        </w:rPr>
        <w:t>óra/</w:t>
      </w:r>
      <w:r w:rsidR="002F4C8D" w:rsidRPr="006352F6">
        <w:rPr>
          <w:rFonts w:cs="Mangal"/>
          <w:i/>
          <w:kern w:val="1"/>
          <w:lang w:eastAsia="hi-IN" w:bidi="hi-IN"/>
        </w:rPr>
        <w:t xml:space="preserve">18 </w:t>
      </w:r>
      <w:r w:rsidR="00CD4F65" w:rsidRPr="006352F6">
        <w:rPr>
          <w:rFonts w:cs="Mangal"/>
          <w:i/>
          <w:kern w:val="1"/>
          <w:lang w:eastAsia="hi-IN" w:bidi="hi-IN"/>
        </w:rPr>
        <w:t>óra</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Mártások, pecsenyelevek.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Meleg mártások:</w:t>
      </w:r>
    </w:p>
    <w:p w:rsidR="00CA3308" w:rsidRPr="006352F6" w:rsidRDefault="00CA3308"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Egyszerű meleg mártások</w:t>
      </w:r>
      <w:r w:rsidR="007E25D4" w:rsidRPr="006352F6">
        <w:rPr>
          <w:rFonts w:ascii="Palatino Linotype" w:hAnsi="Palatino Linotype"/>
          <w:sz w:val="24"/>
          <w:szCs w:val="24"/>
        </w:rPr>
        <w:t>.</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Gyümölcsmártások.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Világos alapmártások.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Barnamártások.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Pecsenyelevek.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Meleg előételek: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 xml:space="preserve">Zöldség- és főzelékféléből készíthető meleg előételek (bundázott előételek, töltött előételek, ropogósok, felfújtak, </w:t>
      </w:r>
      <w:r w:rsidR="008E728C" w:rsidRPr="006352F6">
        <w:rPr>
          <w:rFonts w:ascii="Palatino Linotype" w:hAnsi="Palatino Linotype"/>
          <w:sz w:val="24"/>
          <w:szCs w:val="24"/>
        </w:rPr>
        <w:t>csőben sültek</w:t>
      </w:r>
      <w:r w:rsidRPr="006352F6">
        <w:rPr>
          <w:rFonts w:ascii="Palatino Linotype" w:hAnsi="Palatino Linotype"/>
          <w:sz w:val="24"/>
          <w:szCs w:val="24"/>
        </w:rPr>
        <w:t>, egyéb készítmények).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Tésztákból készíthető meleg előételek (vajastésztából készíthető meleg előételek, sós omlós tésztából készíthető meleg előételek, főtt tésztából készíthető meleg előételek, palacsintából készíthető meleg előételek, fánkok, tekercsek).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Rizottók.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Sajtból készíthető meleg előételek (bundázott sajtok, ropogósok, felfújtak, egyéb készítmények).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Tojásból készíthető meleg előételek (főtt tojások, bevert tojások, habart tojások, tojáslepények, tükörtojás, tálon sült tojás, rántott tojás, töltött tojás).</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Húsokból és belsőségekből készíthető meleg előételek (bundázott előételek, ropogósok, felfújtak, csőben sültek, egyéb készítmények).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Meleg vegyes ízelítő.</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Halakból, hidegvérűekből készíthető ételek: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Édesvízi fehér húsú halakból készíthető ételek.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Édesvízi barna húsú halakból készíthető ételek.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Tengeri fehér húsú halakból készíthető ételek.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lastRenderedPageBreak/>
        <w:t>Tengeri barna húsú halakból készíthető ételek.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Vándorhalakból készíthető ételek.</w:t>
      </w:r>
    </w:p>
    <w:p w:rsidR="002F4C8D" w:rsidRPr="006352F6" w:rsidRDefault="002F4C8D" w:rsidP="006352F6">
      <w:pPr>
        <w:widowControl w:val="0"/>
        <w:suppressAutoHyphens/>
        <w:spacing w:after="0" w:line="240" w:lineRule="auto"/>
        <w:ind w:left="709" w:firstLine="8"/>
        <w:jc w:val="both"/>
        <w:rPr>
          <w:rFonts w:ascii="Palatino Linotype" w:hAnsi="Palatino Linotype"/>
          <w:sz w:val="24"/>
          <w:szCs w:val="24"/>
        </w:rPr>
      </w:pPr>
      <w:r w:rsidRPr="006352F6">
        <w:rPr>
          <w:rFonts w:ascii="Palatino Linotype" w:hAnsi="Palatino Linotype"/>
          <w:sz w:val="24"/>
          <w:szCs w:val="24"/>
        </w:rPr>
        <w:t>Hidegvérű állatokból készíthető ételek.</w:t>
      </w:r>
    </w:p>
    <w:p w:rsidR="00CD4F65" w:rsidRPr="006352F6" w:rsidRDefault="00CD4F65"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CD4F65" w:rsidRPr="006352F6" w:rsidRDefault="0082279C" w:rsidP="006352F6">
      <w:pPr>
        <w:pStyle w:val="B3"/>
        <w:jc w:val="both"/>
      </w:pPr>
      <w:r w:rsidRPr="006352F6">
        <w:t>Háziszárnyasokból készíthető ételek</w:t>
      </w:r>
      <w:r w:rsidR="00AC76A0" w:rsidRPr="006352F6">
        <w:tab/>
      </w:r>
      <w:r w:rsidR="00CA3308" w:rsidRPr="006352F6">
        <w:t xml:space="preserve"> </w:t>
      </w:r>
      <w:r w:rsidR="00CA3308" w:rsidRPr="006352F6">
        <w:rPr>
          <w:i/>
        </w:rPr>
        <w:t>20</w:t>
      </w:r>
      <w:r w:rsidR="00CD4F65" w:rsidRPr="006352F6">
        <w:rPr>
          <w:i/>
        </w:rPr>
        <w:t xml:space="preserve"> óra/</w:t>
      </w:r>
      <w:r w:rsidR="00CA3308" w:rsidRPr="006352F6">
        <w:rPr>
          <w:i/>
        </w:rPr>
        <w:t xml:space="preserve">22 </w:t>
      </w:r>
      <w:r w:rsidR="00CD4F65" w:rsidRPr="006352F6">
        <w:rPr>
          <w:i/>
        </w:rPr>
        <w:t>óra</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Házi szárnyasokból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töltéssel készíthető háziszárnyas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háziszárnyas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háziszárnyas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készíthető háziszárnyas ételek.</w:t>
      </w:r>
    </w:p>
    <w:p w:rsidR="00CD4F65" w:rsidRPr="006352F6" w:rsidRDefault="00CD4F65" w:rsidP="006352F6">
      <w:pPr>
        <w:widowControl w:val="0"/>
        <w:suppressAutoHyphens/>
        <w:spacing w:after="0" w:line="240" w:lineRule="auto"/>
        <w:ind w:left="709"/>
        <w:jc w:val="both"/>
        <w:rPr>
          <w:rFonts w:ascii="Palatino Linotype" w:hAnsi="Palatino Linotype" w:cs="Mangal"/>
          <w:kern w:val="1"/>
          <w:sz w:val="24"/>
          <w:szCs w:val="24"/>
          <w:lang w:eastAsia="hi-IN" w:bidi="hi-IN"/>
        </w:rPr>
      </w:pPr>
    </w:p>
    <w:p w:rsidR="00CD4F65" w:rsidRPr="006352F6" w:rsidRDefault="004165E8" w:rsidP="006352F6">
      <w:pPr>
        <w:pStyle w:val="B3"/>
        <w:jc w:val="both"/>
      </w:pPr>
      <w:r w:rsidRPr="006352F6">
        <w:t>Vágóállatokból készíthető ételek</w:t>
      </w:r>
      <w:r w:rsidR="00CA3308" w:rsidRPr="006352F6">
        <w:t xml:space="preserve"> </w:t>
      </w:r>
      <w:r w:rsidR="00AC76A0" w:rsidRPr="006352F6">
        <w:tab/>
      </w:r>
      <w:r w:rsidR="0060378E" w:rsidRPr="006352F6">
        <w:rPr>
          <w:i/>
        </w:rPr>
        <w:t>60</w:t>
      </w:r>
      <w:r w:rsidR="00CD4F65" w:rsidRPr="006352F6">
        <w:rPr>
          <w:i/>
        </w:rPr>
        <w:t xml:space="preserve"> óra/</w:t>
      </w:r>
      <w:r w:rsidR="00CA3308" w:rsidRPr="006352F6">
        <w:rPr>
          <w:i/>
        </w:rPr>
        <w:t xml:space="preserve"> </w:t>
      </w:r>
      <w:r w:rsidR="0060378E" w:rsidRPr="006352F6">
        <w:rPr>
          <w:i/>
        </w:rPr>
        <w:t>54</w:t>
      </w:r>
      <w:r w:rsidR="00CA3308" w:rsidRPr="006352F6">
        <w:rPr>
          <w:i/>
        </w:rPr>
        <w:t xml:space="preserve"> </w:t>
      </w:r>
      <w:r w:rsidR="00CD4F65" w:rsidRPr="006352F6">
        <w:rPr>
          <w:i/>
        </w:rPr>
        <w:t>óra</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Marhahúsból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Apróhúsból készíthető marhahús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Borjúhúsból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Sertéshúsból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Belsőségekből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Bárány és ürühúsból készíthető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bárány és ürühús ételek.</w:t>
      </w:r>
    </w:p>
    <w:p w:rsidR="00CA3308"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bárány és ürühús ételek.</w:t>
      </w:r>
    </w:p>
    <w:p w:rsidR="00CD4F65" w:rsidRPr="006352F6" w:rsidRDefault="00CA3308"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bárány és ürühús ételek.</w:t>
      </w:r>
    </w:p>
    <w:p w:rsidR="00CD4F65" w:rsidRPr="006352F6" w:rsidRDefault="00CD4F65" w:rsidP="006352F6">
      <w:pPr>
        <w:widowControl w:val="0"/>
        <w:suppressAutoHyphens/>
        <w:spacing w:after="0" w:line="240" w:lineRule="auto"/>
        <w:ind w:left="709"/>
        <w:jc w:val="both"/>
        <w:rPr>
          <w:rFonts w:ascii="Palatino Linotype" w:hAnsi="Palatino Linotype" w:cs="Mangal"/>
          <w:kern w:val="1"/>
          <w:sz w:val="24"/>
          <w:szCs w:val="24"/>
          <w:lang w:eastAsia="hi-IN" w:bidi="hi-IN"/>
        </w:rPr>
      </w:pPr>
    </w:p>
    <w:p w:rsidR="00CD4F65" w:rsidRPr="006352F6" w:rsidRDefault="004165E8" w:rsidP="006352F6">
      <w:pPr>
        <w:pStyle w:val="B3"/>
        <w:jc w:val="both"/>
      </w:pPr>
      <w:r w:rsidRPr="006352F6">
        <w:t>Vadakból készíthető ételek</w:t>
      </w:r>
      <w:r w:rsidR="00AC76A0" w:rsidRPr="006352F6">
        <w:tab/>
      </w:r>
      <w:r w:rsidR="000B46B0" w:rsidRPr="006352F6">
        <w:t xml:space="preserve"> </w:t>
      </w:r>
      <w:r w:rsidR="00021D5D" w:rsidRPr="006352F6">
        <w:rPr>
          <w:i/>
        </w:rPr>
        <w:t>9</w:t>
      </w:r>
      <w:r w:rsidR="00CD4F65" w:rsidRPr="006352F6">
        <w:rPr>
          <w:i/>
        </w:rPr>
        <w:t xml:space="preserve"> óra/</w:t>
      </w:r>
      <w:r w:rsidR="00021D5D" w:rsidRPr="006352F6">
        <w:rPr>
          <w:i/>
        </w:rPr>
        <w:t xml:space="preserve">12 </w:t>
      </w:r>
      <w:r w:rsidR="00CD4F65" w:rsidRPr="006352F6">
        <w:rPr>
          <w:i/>
        </w:rPr>
        <w:t>óra</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Vadhúsokból készíthető ételek: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vadhúsételek (nagyvadakból és apróvadakból).</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vadhúsételek (nagyvadakból és apróvadakból).</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vadhúsételek (nagyvadakból és apróvadakból).</w:t>
      </w:r>
    </w:p>
    <w:p w:rsidR="00CD4F65"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készíthető vadhúsételek (nagyvadakból és apróvadakból).</w:t>
      </w:r>
    </w:p>
    <w:p w:rsidR="00CD4F65" w:rsidRPr="006352F6" w:rsidRDefault="00CD4F65"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760416" w:rsidRPr="006352F6" w:rsidRDefault="00760416" w:rsidP="006352F6">
      <w:pPr>
        <w:pStyle w:val="B3"/>
        <w:jc w:val="both"/>
      </w:pPr>
      <w:r w:rsidRPr="006352F6">
        <w:t xml:space="preserve">Éttermi </w:t>
      </w:r>
      <w:r w:rsidR="008E728C" w:rsidRPr="006352F6">
        <w:t>meleg tészták</w:t>
      </w:r>
      <w:r w:rsidRPr="006352F6">
        <w:t>, sós tésztaételek</w:t>
      </w:r>
      <w:r w:rsidR="00AC76A0" w:rsidRPr="006352F6">
        <w:tab/>
      </w:r>
      <w:r w:rsidR="00B0497D" w:rsidRPr="006352F6">
        <w:rPr>
          <w:i/>
        </w:rPr>
        <w:t>36</w:t>
      </w:r>
      <w:r w:rsidR="00021D5D" w:rsidRPr="006352F6">
        <w:rPr>
          <w:i/>
        </w:rPr>
        <w:t xml:space="preserve"> óra/</w:t>
      </w:r>
      <w:r w:rsidR="00B0497D" w:rsidRPr="006352F6">
        <w:rPr>
          <w:i/>
        </w:rPr>
        <w:t>26</w:t>
      </w:r>
      <w:r w:rsidR="00021D5D" w:rsidRPr="006352F6">
        <w:rPr>
          <w:i/>
        </w:rPr>
        <w:t xml:space="preserve"> óra</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Éttermi meleg tészták és sós tésztaételek: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Gyúrt tészták: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Főtt tészták (egyszerű, burgonyás, túrós, gesztenyés).</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lastRenderedPageBreak/>
        <w:t>Főtt-sült tészták (édes, sós).</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Kevert tészták: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Palacsinták.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Galuskák.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Morzsafélék.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Egyéb kevert tészták.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Omlós tészták.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Rétesek.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Felvert tészták.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Vajastészták.</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Égetett tészták.</w:t>
      </w:r>
    </w:p>
    <w:p w:rsidR="00CA3308"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Felfújtak, pudingok.</w:t>
      </w:r>
    </w:p>
    <w:p w:rsidR="00021D5D" w:rsidRPr="006352F6" w:rsidRDefault="00021D5D"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760416" w:rsidRPr="006352F6" w:rsidRDefault="00760416" w:rsidP="006352F6">
      <w:pPr>
        <w:pStyle w:val="B3"/>
        <w:jc w:val="both"/>
      </w:pPr>
      <w:r w:rsidRPr="006352F6">
        <w:t>Munkaszervezési alapok</w:t>
      </w:r>
      <w:r w:rsidR="00AC76A0" w:rsidRPr="006352F6">
        <w:tab/>
      </w:r>
      <w:r w:rsidR="00B0497D" w:rsidRPr="006352F6">
        <w:rPr>
          <w:i/>
        </w:rPr>
        <w:t>14</w:t>
      </w:r>
      <w:r w:rsidR="00021D5D" w:rsidRPr="006352F6">
        <w:rPr>
          <w:i/>
        </w:rPr>
        <w:t>óra/</w:t>
      </w:r>
      <w:r w:rsidR="00B0497D" w:rsidRPr="006352F6">
        <w:rPr>
          <w:i/>
        </w:rPr>
        <w:t xml:space="preserve">4 </w:t>
      </w:r>
      <w:r w:rsidR="00021D5D" w:rsidRPr="006352F6">
        <w:rPr>
          <w:i/>
        </w:rPr>
        <w:t>óra</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Egyszerű menü összeállításának szabályai és az összeállított menükhöz szükséges gépek, berendezések, eszközök, idő- és munkaerőigény hozzárendelése.</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konyhai munkafelosztás (reszort)</w:t>
      </w:r>
      <w:r w:rsidR="007E25D4" w:rsidRPr="006352F6">
        <w:rPr>
          <w:rFonts w:ascii="Palatino Linotype" w:hAnsi="Palatino Linotype" w:cs="Mangal"/>
          <w:kern w:val="1"/>
          <w:sz w:val="24"/>
          <w:szCs w:val="24"/>
          <w:lang w:eastAsia="hi-IN" w:bidi="hi-IN"/>
        </w:rPr>
        <w:t>.</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konyhai személyzet hierarchiája</w:t>
      </w:r>
      <w:r w:rsidR="007E25D4" w:rsidRPr="006352F6">
        <w:rPr>
          <w:rFonts w:ascii="Palatino Linotype" w:hAnsi="Palatino Linotype" w:cs="Mangal"/>
          <w:kern w:val="1"/>
          <w:sz w:val="24"/>
          <w:szCs w:val="24"/>
          <w:lang w:eastAsia="hi-IN" w:bidi="hi-IN"/>
        </w:rPr>
        <w:t>.</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étlap feladata, szerepe.</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étlap rendszere, tartalma.</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Nyugat-európai rendszerű ételcsoportosítás.</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Közép-európai rendszerű ételcsoportosítás.</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étlap összeállításának szempontjai.</w:t>
      </w:r>
    </w:p>
    <w:p w:rsidR="00021D5D" w:rsidRPr="006352F6" w:rsidRDefault="00021D5D"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Étrend.</w:t>
      </w:r>
    </w:p>
    <w:p w:rsidR="00CD4F65" w:rsidRPr="006352F6" w:rsidRDefault="00CD4F65"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CD4F65" w:rsidRPr="006352F6" w:rsidRDefault="00CD4F65" w:rsidP="006352F6">
      <w:pPr>
        <w:pStyle w:val="B2"/>
        <w:jc w:val="both"/>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CD4F65" w:rsidRPr="006352F6" w:rsidRDefault="00B77DF4" w:rsidP="006352F6">
      <w:pPr>
        <w:widowControl w:val="0"/>
        <w:suppressAutoHyphens/>
        <w:spacing w:after="0" w:line="240" w:lineRule="auto"/>
        <w:ind w:left="540"/>
        <w:jc w:val="both"/>
        <w:rPr>
          <w:rFonts w:ascii="Palatino Linotype" w:hAnsi="Palatino Linotype" w:cs="Mangal"/>
          <w:i/>
          <w:kern w:val="1"/>
          <w:sz w:val="24"/>
          <w:szCs w:val="24"/>
          <w:lang w:eastAsia="hi-IN" w:bidi="hi-IN"/>
        </w:rPr>
      </w:pPr>
      <w:r w:rsidRPr="006352F6">
        <w:rPr>
          <w:rFonts w:ascii="Palatino Linotype" w:hAnsi="Palatino Linotype" w:cs="Mangal"/>
          <w:i/>
          <w:kern w:val="1"/>
          <w:sz w:val="24"/>
          <w:szCs w:val="24"/>
          <w:lang w:eastAsia="hi-IN" w:bidi="hi-IN"/>
        </w:rPr>
        <w:t>Szaktanterem / informatikaterem</w:t>
      </w:r>
    </w:p>
    <w:p w:rsidR="006E6FF7" w:rsidRPr="006352F6" w:rsidRDefault="006E6FF7" w:rsidP="006352F6">
      <w:pPr>
        <w:widowControl w:val="0"/>
        <w:suppressAutoHyphens/>
        <w:spacing w:after="0" w:line="240" w:lineRule="auto"/>
        <w:ind w:left="1224"/>
        <w:jc w:val="both"/>
        <w:rPr>
          <w:rFonts w:ascii="Palatino Linotype" w:hAnsi="Palatino Linotype" w:cs="Mangal"/>
          <w:i/>
          <w:kern w:val="1"/>
          <w:sz w:val="24"/>
          <w:szCs w:val="24"/>
          <w:lang w:eastAsia="hi-IN" w:bidi="hi-IN"/>
        </w:rPr>
      </w:pPr>
    </w:p>
    <w:p w:rsidR="00CD4F65" w:rsidRPr="006352F6" w:rsidRDefault="00CD4F65" w:rsidP="006352F6">
      <w:pPr>
        <w:pStyle w:val="B2"/>
        <w:jc w:val="both"/>
        <w:rPr>
          <w:bCs/>
          <w:i/>
          <w:iCs/>
          <w:kern w:val="1"/>
          <w:sz w:val="24"/>
          <w:szCs w:val="24"/>
        </w:rPr>
      </w:pPr>
      <w:r w:rsidRPr="006352F6">
        <w:rPr>
          <w:bCs/>
          <w:i/>
          <w:iCs/>
          <w:kern w:val="1"/>
          <w:sz w:val="24"/>
          <w:szCs w:val="24"/>
        </w:rPr>
        <w:t>A tantárgy elsajátítása során alkalmazható sajátos módszerek, tanulói tevékenységformák (ajánlás)</w:t>
      </w:r>
    </w:p>
    <w:p w:rsidR="00CD4F65" w:rsidRPr="006352F6" w:rsidRDefault="00CD4F65" w:rsidP="006352F6">
      <w:pPr>
        <w:spacing w:after="0" w:line="240" w:lineRule="auto"/>
        <w:jc w:val="both"/>
        <w:rPr>
          <w:rFonts w:ascii="Palatino Linotype" w:hAnsi="Palatino Linotype"/>
          <w:b/>
          <w:sz w:val="24"/>
          <w:szCs w:val="24"/>
        </w:rPr>
      </w:pPr>
    </w:p>
    <w:p w:rsidR="00CD4F65" w:rsidRPr="006352F6" w:rsidRDefault="00CD4F65" w:rsidP="006352F6">
      <w:pPr>
        <w:pStyle w:val="B3"/>
        <w:jc w:val="both"/>
        <w:rPr>
          <w:bCs/>
          <w:i/>
          <w:iCs/>
        </w:rPr>
      </w:pPr>
      <w:r w:rsidRPr="006352F6">
        <w:rPr>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77DF4" w:rsidRPr="008B7D14">
        <w:trPr>
          <w:jc w:val="center"/>
        </w:trPr>
        <w:tc>
          <w:tcPr>
            <w:tcW w:w="994" w:type="dxa"/>
            <w:vMerge w:val="restart"/>
            <w:vAlign w:val="center"/>
          </w:tcPr>
          <w:p w:rsidR="00B77DF4" w:rsidRPr="008B7D14" w:rsidRDefault="00B77DF4"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77DF4" w:rsidRDefault="00B77DF4"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77DF4" w:rsidRPr="008B7D14" w:rsidRDefault="00B77DF4" w:rsidP="00AF271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77DF4" w:rsidRPr="008B7D14" w:rsidRDefault="00B77DF4"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77DF4" w:rsidRPr="008B7D14" w:rsidRDefault="00B77DF4" w:rsidP="00AF271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77DF4" w:rsidRPr="008B7D14">
        <w:trPr>
          <w:jc w:val="center"/>
        </w:trPr>
        <w:tc>
          <w:tcPr>
            <w:tcW w:w="994" w:type="dxa"/>
            <w:vMerge/>
            <w:vAlign w:val="center"/>
          </w:tcPr>
          <w:p w:rsidR="00B77DF4" w:rsidRPr="008B7D14" w:rsidRDefault="00B77DF4" w:rsidP="00AF271B">
            <w:pPr>
              <w:spacing w:after="0" w:line="240" w:lineRule="auto"/>
              <w:jc w:val="center"/>
              <w:rPr>
                <w:rFonts w:ascii="Palatino Linotype" w:hAnsi="Palatino Linotype"/>
                <w:b/>
                <w:sz w:val="20"/>
                <w:szCs w:val="20"/>
              </w:rPr>
            </w:pPr>
          </w:p>
        </w:tc>
        <w:tc>
          <w:tcPr>
            <w:tcW w:w="2800" w:type="dxa"/>
            <w:vMerge/>
            <w:vAlign w:val="center"/>
          </w:tcPr>
          <w:p w:rsidR="00B77DF4" w:rsidRPr="008B7D14" w:rsidRDefault="00B77DF4" w:rsidP="00AF271B">
            <w:pPr>
              <w:spacing w:after="0" w:line="240" w:lineRule="auto"/>
              <w:rPr>
                <w:rFonts w:ascii="Palatino Linotype" w:hAnsi="Palatino Linotype"/>
                <w:b/>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77DF4" w:rsidRPr="008B7D14" w:rsidRDefault="00B77DF4"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77DF4" w:rsidRPr="008B7D14" w:rsidRDefault="00B77DF4" w:rsidP="00AF271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77DF4" w:rsidRPr="008B7D14" w:rsidRDefault="00B77DF4" w:rsidP="00AF271B">
            <w:pPr>
              <w:spacing w:after="0" w:line="240" w:lineRule="auto"/>
              <w:jc w:val="center"/>
              <w:rPr>
                <w:rFonts w:ascii="Palatino Linotype" w:hAnsi="Palatino Linotype"/>
                <w:b/>
                <w:sz w:val="20"/>
                <w:szCs w:val="20"/>
              </w:rPr>
            </w:pP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1.7.</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77DF4" w:rsidRPr="008B7D14">
        <w:trPr>
          <w:jc w:val="center"/>
        </w:trPr>
        <w:tc>
          <w:tcPr>
            <w:tcW w:w="994"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1.9</w:t>
            </w:r>
            <w:r w:rsidRPr="008B7D14">
              <w:rPr>
                <w:rFonts w:ascii="Palatino Linotype" w:hAnsi="Palatino Linotype"/>
                <w:sz w:val="20"/>
                <w:szCs w:val="20"/>
              </w:rPr>
              <w:t>.</w:t>
            </w:r>
          </w:p>
        </w:tc>
        <w:tc>
          <w:tcPr>
            <w:tcW w:w="2800" w:type="dxa"/>
            <w:vAlign w:val="center"/>
          </w:tcPr>
          <w:p w:rsidR="00B77DF4" w:rsidRPr="008B7D14" w:rsidRDefault="00B77DF4" w:rsidP="00AF271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p>
        </w:tc>
        <w:tc>
          <w:tcPr>
            <w:tcW w:w="945"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77DF4" w:rsidRPr="008B7D14" w:rsidRDefault="00B77DF4" w:rsidP="00AF271B">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Default="00CD4F65" w:rsidP="00CD4F65">
      <w:pPr>
        <w:pStyle w:val="Listaszerbekezds"/>
        <w:spacing w:after="0" w:line="240" w:lineRule="auto"/>
        <w:ind w:left="791" w:firstLine="1"/>
        <w:rPr>
          <w:rFonts w:ascii="Palatino Linotype" w:hAnsi="Palatino Linotype"/>
          <w:b/>
          <w:i/>
          <w:sz w:val="24"/>
          <w:szCs w:val="24"/>
        </w:rPr>
      </w:pPr>
    </w:p>
    <w:p w:rsidR="00CD4F65" w:rsidRPr="00AC76A0" w:rsidRDefault="00CD4F65" w:rsidP="00ED467B">
      <w:pPr>
        <w:pStyle w:val="B3"/>
        <w:rPr>
          <w:bCs/>
          <w:i/>
          <w:iCs/>
        </w:rPr>
      </w:pPr>
      <w:r w:rsidRPr="00AC76A0">
        <w:rPr>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20A18" w:rsidRPr="00FE5532">
        <w:trPr>
          <w:cantSplit/>
          <w:trHeight w:val="921"/>
          <w:jc w:val="center"/>
        </w:trPr>
        <w:tc>
          <w:tcPr>
            <w:tcW w:w="828" w:type="dxa"/>
            <w:vMerge w:val="restart"/>
            <w:vAlign w:val="center"/>
          </w:tcPr>
          <w:p w:rsidR="00120A18" w:rsidRPr="00FE5532" w:rsidRDefault="00120A18"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20A18" w:rsidRPr="00FE5532" w:rsidRDefault="00120A18"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20A18" w:rsidRDefault="00120A18"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20A18"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20A18" w:rsidRPr="00FE5532"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20A18" w:rsidRPr="00FE5532">
        <w:trPr>
          <w:cantSplit/>
          <w:trHeight w:val="1076"/>
          <w:jc w:val="center"/>
        </w:trPr>
        <w:tc>
          <w:tcPr>
            <w:tcW w:w="828" w:type="dxa"/>
            <w:vMerge/>
            <w:vAlign w:val="center"/>
          </w:tcPr>
          <w:p w:rsidR="00120A18" w:rsidRPr="00FE5532" w:rsidRDefault="00120A18" w:rsidP="005A4E9F">
            <w:pPr>
              <w:spacing w:after="0" w:line="240" w:lineRule="auto"/>
              <w:jc w:val="center"/>
              <w:rPr>
                <w:rFonts w:ascii="Palatino Linotype" w:hAnsi="Palatino Linotype"/>
                <w:b/>
                <w:sz w:val="20"/>
                <w:szCs w:val="20"/>
              </w:rPr>
            </w:pPr>
          </w:p>
        </w:tc>
        <w:tc>
          <w:tcPr>
            <w:tcW w:w="3621" w:type="dxa"/>
            <w:vMerge/>
            <w:vAlign w:val="center"/>
          </w:tcPr>
          <w:p w:rsidR="00120A18" w:rsidRPr="00FE5532" w:rsidRDefault="00120A18" w:rsidP="005A4E9F">
            <w:pPr>
              <w:spacing w:after="0" w:line="240" w:lineRule="auto"/>
              <w:rPr>
                <w:rFonts w:ascii="Palatino Linotype" w:hAnsi="Palatino Linotype"/>
                <w:b/>
                <w:sz w:val="20"/>
                <w:szCs w:val="20"/>
              </w:rPr>
            </w:pPr>
          </w:p>
        </w:tc>
        <w:tc>
          <w:tcPr>
            <w:tcW w:w="809" w:type="dxa"/>
            <w:textDirection w:val="btLr"/>
            <w:vAlign w:val="center"/>
          </w:tcPr>
          <w:p w:rsidR="00120A18" w:rsidRPr="00FE5532"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20A18"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20A18" w:rsidRPr="00FE5532"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20A18"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20A18" w:rsidRPr="00FE5532"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20A18" w:rsidRPr="00FE5532" w:rsidRDefault="00120A18" w:rsidP="005A4E9F">
            <w:pPr>
              <w:spacing w:after="0" w:line="240" w:lineRule="auto"/>
              <w:jc w:val="center"/>
              <w:rPr>
                <w:rFonts w:ascii="Palatino Linotype" w:hAnsi="Palatino Linotype"/>
                <w:b/>
                <w:sz w:val="20"/>
                <w:szCs w:val="20"/>
              </w:rPr>
            </w:pPr>
          </w:p>
        </w:tc>
      </w:tr>
      <w:tr w:rsidR="00120A18" w:rsidRPr="00FE5532">
        <w:trPr>
          <w:jc w:val="center"/>
        </w:trPr>
        <w:tc>
          <w:tcPr>
            <w:tcW w:w="828" w:type="dxa"/>
            <w:shd w:val="clear" w:color="auto" w:fill="D9D9D9"/>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20A18" w:rsidRPr="008B7D14" w:rsidRDefault="00120A18" w:rsidP="005A4E9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shd w:val="clear" w:color="auto" w:fill="D9D9D9"/>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20A18" w:rsidRPr="008B7D14" w:rsidRDefault="00120A18" w:rsidP="005A4E9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shd w:val="clear" w:color="auto" w:fill="D9D9D9"/>
            <w:vAlign w:val="center"/>
          </w:tcPr>
          <w:p w:rsidR="00120A18" w:rsidRPr="008B7D14"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20A18" w:rsidRPr="008B7D14" w:rsidRDefault="00120A18" w:rsidP="005A4E9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Pr="000E120B" w:rsidRDefault="00CD4F65" w:rsidP="00CD4F65">
      <w:pPr>
        <w:spacing w:after="0" w:line="240" w:lineRule="auto"/>
        <w:ind w:left="792"/>
        <w:rPr>
          <w:rFonts w:ascii="Palatino Linotype" w:hAnsi="Palatino Linotype"/>
          <w:b/>
          <w:sz w:val="24"/>
          <w:szCs w:val="24"/>
        </w:rPr>
      </w:pPr>
    </w:p>
    <w:p w:rsidR="00CD4F65" w:rsidRPr="006352F6" w:rsidRDefault="006352F6" w:rsidP="00ED467B">
      <w:pPr>
        <w:pStyle w:val="B2"/>
        <w:rPr>
          <w:sz w:val="24"/>
          <w:szCs w:val="24"/>
        </w:rPr>
      </w:pPr>
      <w:r>
        <w:br w:type="page"/>
      </w:r>
      <w:r w:rsidR="00CD4F65" w:rsidRPr="006352F6">
        <w:rPr>
          <w:sz w:val="24"/>
          <w:szCs w:val="24"/>
        </w:rPr>
        <w:lastRenderedPageBreak/>
        <w:t>A tantárgy értékelésének módja</w:t>
      </w:r>
    </w:p>
    <w:p w:rsidR="00B77DF4" w:rsidRPr="006352F6" w:rsidRDefault="00B77DF4" w:rsidP="006352F6">
      <w:pPr>
        <w:widowControl w:val="0"/>
        <w:suppressAutoHyphens/>
        <w:spacing w:after="0" w:line="240" w:lineRule="auto"/>
        <w:ind w:left="540"/>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A nemzeti köznevelésről szóló 2011. évi CXC. </w:t>
      </w:r>
      <w:r w:rsidR="00A342ED">
        <w:rPr>
          <w:rFonts w:ascii="Palatino Linotype" w:hAnsi="Palatino Linotype" w:cs="Mangal"/>
          <w:kern w:val="1"/>
          <w:sz w:val="24"/>
          <w:szCs w:val="24"/>
          <w:lang w:eastAsia="hi-IN" w:bidi="hi-IN"/>
        </w:rPr>
        <w:t>törvény</w:t>
      </w:r>
      <w:r w:rsidRPr="006352F6">
        <w:rPr>
          <w:rFonts w:ascii="Palatino Linotype" w:hAnsi="Palatino Linotype" w:cs="Mangal"/>
          <w:kern w:val="1"/>
          <w:sz w:val="24"/>
          <w:szCs w:val="24"/>
          <w:lang w:eastAsia="hi-IN" w:bidi="hi-IN"/>
        </w:rPr>
        <w:t xml:space="preserve"> 54. § (2) a) pontja szerinti értékeléssel.</w:t>
      </w:r>
    </w:p>
    <w:p w:rsidR="00BA2CE1" w:rsidRDefault="00BA2CE1" w:rsidP="00BA2CE1">
      <w:pPr>
        <w:widowControl w:val="0"/>
        <w:suppressAutoHyphens/>
        <w:spacing w:after="0" w:line="240" w:lineRule="auto"/>
        <w:rPr>
          <w:rFonts w:ascii="Palatino Linotype" w:hAnsi="Palatino Linotype" w:cs="Mangal"/>
          <w:b/>
          <w:kern w:val="1"/>
          <w:sz w:val="24"/>
          <w:szCs w:val="24"/>
          <w:lang w:eastAsia="hi-IN" w:bidi="hi-IN"/>
        </w:rPr>
      </w:pPr>
    </w:p>
    <w:p w:rsidR="00CD4F65" w:rsidRPr="000E120B" w:rsidRDefault="00CD4F65" w:rsidP="00BA2CE1">
      <w:pPr>
        <w:widowControl w:val="0"/>
        <w:suppressAutoHyphens/>
        <w:spacing w:after="0" w:line="240" w:lineRule="auto"/>
        <w:rPr>
          <w:rFonts w:ascii="Palatino Linotype" w:hAnsi="Palatino Linotype" w:cs="Mangal"/>
          <w:b/>
          <w:kern w:val="1"/>
          <w:sz w:val="24"/>
          <w:szCs w:val="24"/>
          <w:lang w:eastAsia="hi-IN" w:bidi="hi-IN"/>
        </w:rPr>
      </w:pPr>
    </w:p>
    <w:p w:rsidR="00CD4F65" w:rsidRPr="000E120B" w:rsidRDefault="00DE0415" w:rsidP="00ED467B">
      <w:pPr>
        <w:pStyle w:val="BB1"/>
        <w:numPr>
          <w:ilvl w:val="0"/>
          <w:numId w:val="22"/>
        </w:numPr>
        <w:tabs>
          <w:tab w:val="clear" w:pos="8222"/>
        </w:tabs>
        <w:ind w:left="357" w:hanging="357"/>
      </w:pPr>
      <w:r>
        <w:t>Ételkészítési alapgyakorlat</w:t>
      </w:r>
      <w:r w:rsidR="00AC76A0">
        <w:tab/>
      </w:r>
      <w:r w:rsidR="001E1DFC">
        <w:t>1</w:t>
      </w:r>
      <w:r w:rsidR="00B0497D">
        <w:t>08</w:t>
      </w:r>
      <w:r w:rsidR="00891389">
        <w:t xml:space="preserve"> óra</w:t>
      </w:r>
      <w:r w:rsidR="001E1DFC">
        <w:t>/</w:t>
      </w:r>
      <w:r>
        <w:t>1</w:t>
      </w:r>
      <w:r w:rsidR="00B0497D">
        <w:t>58</w:t>
      </w:r>
      <w:r w:rsidR="00CD4F65" w:rsidRPr="000E120B">
        <w:t xml:space="preserve"> óra</w:t>
      </w:r>
    </w:p>
    <w:p w:rsidR="00CD4F65" w:rsidRPr="006352F6" w:rsidRDefault="00CD4F65" w:rsidP="00CD4F65">
      <w:pPr>
        <w:spacing w:after="0" w:line="240" w:lineRule="auto"/>
        <w:jc w:val="right"/>
        <w:rPr>
          <w:rFonts w:ascii="Palatino Linotype" w:hAnsi="Palatino Linotype"/>
          <w:i/>
          <w:sz w:val="18"/>
          <w:szCs w:val="18"/>
        </w:rPr>
      </w:pPr>
      <w:r w:rsidRPr="006352F6">
        <w:rPr>
          <w:rFonts w:ascii="Palatino Linotype" w:hAnsi="Palatino Linotype"/>
          <w:i/>
          <w:sz w:val="18"/>
          <w:szCs w:val="18"/>
        </w:rPr>
        <w:t>*Három</w:t>
      </w:r>
      <w:r w:rsidR="007E25D4"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oktatással/két</w:t>
      </w:r>
      <w:r w:rsidR="007E25D4"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 nélkül</w:t>
      </w:r>
    </w:p>
    <w:p w:rsidR="00CD4F65" w:rsidRPr="000E120B" w:rsidRDefault="00CD4F65" w:rsidP="00CD4F65">
      <w:pPr>
        <w:widowControl w:val="0"/>
        <w:suppressAutoHyphens/>
        <w:spacing w:after="0" w:line="240" w:lineRule="auto"/>
        <w:rPr>
          <w:rFonts w:ascii="Palatino Linotype" w:hAnsi="Palatino Linotype" w:cs="Mangal"/>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A tantárgy tanításának célja</w:t>
      </w:r>
    </w:p>
    <w:p w:rsidR="00CD4F65" w:rsidRPr="006352F6" w:rsidRDefault="00A101B0" w:rsidP="006352F6">
      <w:pPr>
        <w:spacing w:after="0" w:line="240" w:lineRule="auto"/>
        <w:ind w:left="540"/>
        <w:jc w:val="both"/>
        <w:rPr>
          <w:rFonts w:ascii="Palatino Linotype" w:hAnsi="Palatino Linotype"/>
          <w:b/>
          <w:sz w:val="24"/>
          <w:szCs w:val="24"/>
        </w:rPr>
      </w:pPr>
      <w:r w:rsidRPr="006352F6">
        <w:rPr>
          <w:rFonts w:ascii="Palatino Linotype" w:hAnsi="Palatino Linotype"/>
          <w:sz w:val="24"/>
          <w:szCs w:val="24"/>
        </w:rPr>
        <w:t>A meleg mártások, meleg előételek, halak, hidegvérűek, vágóállatok, házi szárnyasok, vadak, éttermi meleg-tészták, sós tésztaételek ételcsoportok rendszereinek elsajátítása, a megadott ételcsoportokba tartozó ételek elkészítésének elsajátítása, begyakorlása.</w:t>
      </w:r>
    </w:p>
    <w:p w:rsidR="00CD4F65" w:rsidRPr="006352F6" w:rsidRDefault="00CD4F65" w:rsidP="006352F6">
      <w:pPr>
        <w:widowControl w:val="0"/>
        <w:suppressAutoHyphens/>
        <w:spacing w:after="0" w:line="240" w:lineRule="auto"/>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Kapcsolódó közismereti, szakmai tartalmak</w:t>
      </w:r>
    </w:p>
    <w:p w:rsidR="00CD4F65" w:rsidRPr="006352F6" w:rsidRDefault="00A101B0" w:rsidP="006352F6">
      <w:pPr>
        <w:spacing w:after="0" w:line="240" w:lineRule="auto"/>
        <w:ind w:left="540"/>
        <w:jc w:val="both"/>
        <w:rPr>
          <w:rFonts w:ascii="Palatino Linotype" w:hAnsi="Palatino Linotype"/>
          <w:sz w:val="24"/>
          <w:szCs w:val="24"/>
        </w:rPr>
      </w:pPr>
      <w:r w:rsidRPr="006352F6">
        <w:rPr>
          <w:rFonts w:ascii="Palatino Linotype" w:hAnsi="Palatino Linotype"/>
          <w:sz w:val="24"/>
          <w:szCs w:val="24"/>
        </w:rPr>
        <w:t xml:space="preserve">A tantárgy tananyagtartalma a 10049 Előkészítési és előkészítési alapgyakorlatok </w:t>
      </w:r>
      <w:r w:rsidR="008B0F2E" w:rsidRPr="006352F6">
        <w:rPr>
          <w:rFonts w:ascii="Palatino Linotype" w:hAnsi="Palatino Linotype"/>
          <w:sz w:val="24"/>
          <w:szCs w:val="24"/>
        </w:rPr>
        <w:t>modul tananyagtartalmára</w:t>
      </w:r>
      <w:r w:rsidRPr="006352F6">
        <w:rPr>
          <w:rFonts w:ascii="Palatino Linotype" w:hAnsi="Palatino Linotype"/>
          <w:sz w:val="24"/>
          <w:szCs w:val="24"/>
        </w:rPr>
        <w:t xml:space="preserve"> épül.</w:t>
      </w:r>
    </w:p>
    <w:p w:rsidR="00CD4F65" w:rsidRPr="006352F6" w:rsidRDefault="00CD4F65" w:rsidP="006352F6">
      <w:pPr>
        <w:widowControl w:val="0"/>
        <w:suppressAutoHyphens/>
        <w:spacing w:after="0" w:line="240" w:lineRule="auto"/>
        <w:ind w:left="426"/>
        <w:jc w:val="both"/>
        <w:rPr>
          <w:rFonts w:ascii="Palatino Linotype" w:hAnsi="Palatino Linotype" w:cs="Mangal"/>
          <w:b/>
          <w:bCs/>
          <w:iCs/>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 xml:space="preserve">Témakörök </w:t>
      </w:r>
    </w:p>
    <w:p w:rsidR="00AC76A0" w:rsidRPr="006352F6" w:rsidRDefault="00AC76A0" w:rsidP="006352F6">
      <w:pPr>
        <w:pStyle w:val="BB22"/>
        <w:numPr>
          <w:ilvl w:val="0"/>
          <w:numId w:val="0"/>
        </w:numPr>
        <w:ind w:left="792"/>
        <w:jc w:val="both"/>
      </w:pPr>
    </w:p>
    <w:p w:rsidR="00CD4F65" w:rsidRPr="006352F6" w:rsidRDefault="00342876" w:rsidP="006352F6">
      <w:pPr>
        <w:pStyle w:val="B3"/>
        <w:jc w:val="both"/>
      </w:pPr>
      <w:r w:rsidRPr="006352F6">
        <w:t>Meleg mártások, meleg előételek, halakból, hidegvérűekből, háziszárnyasokból készíthető ételek</w:t>
      </w:r>
      <w:r w:rsidR="00845DC4" w:rsidRPr="006352F6">
        <w:t xml:space="preserve"> </w:t>
      </w:r>
      <w:r w:rsidR="00AC76A0" w:rsidRPr="006352F6">
        <w:tab/>
      </w:r>
      <w:r w:rsidR="00845DC4" w:rsidRPr="006352F6">
        <w:rPr>
          <w:i/>
        </w:rPr>
        <w:t>3</w:t>
      </w:r>
      <w:r w:rsidR="00891389" w:rsidRPr="006352F6">
        <w:rPr>
          <w:i/>
        </w:rPr>
        <w:t>0</w:t>
      </w:r>
      <w:r w:rsidR="00CD4F65" w:rsidRPr="006352F6">
        <w:rPr>
          <w:i/>
        </w:rPr>
        <w:t xml:space="preserve"> óra/</w:t>
      </w:r>
      <w:r w:rsidR="00845DC4" w:rsidRPr="006352F6">
        <w:rPr>
          <w:i/>
        </w:rPr>
        <w:t xml:space="preserve"> 40 </w:t>
      </w:r>
      <w:r w:rsidR="00CD4F65" w:rsidRPr="006352F6">
        <w:rPr>
          <w:i/>
        </w:rPr>
        <w:t>óra</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Mártások, pecsenyelevek</w:t>
      </w:r>
      <w:r w:rsidR="00891389" w:rsidRPr="006352F6">
        <w:rPr>
          <w:rFonts w:ascii="Palatino Linotype" w:hAnsi="Palatino Linotype"/>
          <w:sz w:val="24"/>
          <w:szCs w:val="24"/>
        </w:rPr>
        <w:t xml:space="preserve"> begyakorlása</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Meleg mártások</w:t>
      </w:r>
      <w:r w:rsidR="00891389" w:rsidRPr="006352F6">
        <w:rPr>
          <w:rFonts w:ascii="Palatino Linotype" w:hAnsi="Palatino Linotype"/>
          <w:sz w:val="24"/>
          <w:szCs w:val="24"/>
        </w:rPr>
        <w:t xml:space="preserve"> begyakorlása</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Egyszerű meleg mártások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Gyümölcsmártások.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Világos alapmártások.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Barnamártások.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Pecsenyelevek.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Meleg előételek</w:t>
      </w:r>
      <w:r w:rsidR="00891389" w:rsidRPr="006352F6">
        <w:rPr>
          <w:rFonts w:ascii="Palatino Linotype" w:hAnsi="Palatino Linotype"/>
          <w:sz w:val="24"/>
          <w:szCs w:val="24"/>
        </w:rPr>
        <w:t xml:space="preserve"> elkészítése</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 xml:space="preserve">Zöldség- és főzelékféléből készíthető meleg előételek (bundázott előételek, töltött előételek, ropogósok, felfújtak, </w:t>
      </w:r>
      <w:r w:rsidR="00BF680A" w:rsidRPr="006352F6">
        <w:rPr>
          <w:rFonts w:ascii="Palatino Linotype" w:hAnsi="Palatino Linotype"/>
          <w:sz w:val="24"/>
          <w:szCs w:val="24"/>
        </w:rPr>
        <w:t>csőben sültek</w:t>
      </w:r>
      <w:r w:rsidRPr="006352F6">
        <w:rPr>
          <w:rFonts w:ascii="Palatino Linotype" w:hAnsi="Palatino Linotype"/>
          <w:sz w:val="24"/>
          <w:szCs w:val="24"/>
        </w:rPr>
        <w:t>, egyéb készítmények).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Tésztákból készíthető meleg előételek (vajastésztából készíthető meleg előételek, sós omlós tésztából készíthető meleg előételek, főtt tésztából készíthető meleg előételek, palacsintából készíthető meleg előételek, fánkok, tekercsek).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Rizottók.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Sajtból készíthető meleg előételek (bundázott sajtok, ropogósok, felfújtak, egyéb készítmények).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Tojásból készíthető meleg előételek (főtt tojások, bevert tojások, habart tojások, tojáslepények, tükörtojás, tálon sült tojás, rántott tojás, töltött tojás).</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Húsokból és belsőségekből készíthető meleg előételek (bundázott előételek, ropogósok, felfújtak, csőben sültek, egyéb készítmények).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lastRenderedPageBreak/>
        <w:t>Meleg vegyes ízelítő</w:t>
      </w:r>
      <w:r w:rsidR="007F0087" w:rsidRPr="006352F6">
        <w:rPr>
          <w:rFonts w:ascii="Palatino Linotype" w:hAnsi="Palatino Linotype"/>
          <w:sz w:val="24"/>
          <w:szCs w:val="24"/>
        </w:rPr>
        <w:t xml:space="preserve"> összeállítása</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Halakból, hidegvérűekből készíthető ételek</w:t>
      </w:r>
      <w:r w:rsidR="007F0087" w:rsidRPr="006352F6">
        <w:rPr>
          <w:rFonts w:ascii="Palatino Linotype" w:hAnsi="Palatino Linotype"/>
          <w:sz w:val="24"/>
          <w:szCs w:val="24"/>
        </w:rPr>
        <w:t xml:space="preserve"> elkészítése</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Édesvízi fehér húsú halakból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Édesvízi barna húsú halakból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Tengeri fehér húsú halakból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Tengeri barna húsú halakból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Vándorhalakból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Hidegvérű állatokból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Házi szárnyasokból készíthető ételek</w:t>
      </w:r>
      <w:r w:rsidR="007F0087" w:rsidRPr="006352F6">
        <w:rPr>
          <w:rFonts w:ascii="Palatino Linotype" w:hAnsi="Palatino Linotype"/>
          <w:sz w:val="24"/>
          <w:szCs w:val="24"/>
        </w:rPr>
        <w:t xml:space="preserve"> gyakorlása</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Egészben sütéssel, töltéssel készíthető háziszárnyas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Frissen sütéssel készíthető háziszárnyas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Párolással készíthető háziszárnyas ételek.</w:t>
      </w:r>
    </w:p>
    <w:p w:rsidR="00CD4F65"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Főzéssel készíthető háziszárnyas ételek.</w:t>
      </w:r>
    </w:p>
    <w:p w:rsidR="00A101B0" w:rsidRPr="006352F6" w:rsidRDefault="00A101B0" w:rsidP="006352F6">
      <w:pPr>
        <w:widowControl w:val="0"/>
        <w:suppressAutoHyphens/>
        <w:spacing w:after="0" w:line="240" w:lineRule="auto"/>
        <w:ind w:left="709" w:firstLine="7"/>
        <w:jc w:val="both"/>
        <w:rPr>
          <w:rFonts w:ascii="Palatino Linotype" w:hAnsi="Palatino Linotype" w:cs="Mangal"/>
          <w:kern w:val="1"/>
          <w:sz w:val="24"/>
          <w:szCs w:val="24"/>
          <w:lang w:eastAsia="hi-IN" w:bidi="hi-IN"/>
        </w:rPr>
      </w:pPr>
    </w:p>
    <w:p w:rsidR="00CD4F65" w:rsidRPr="006352F6" w:rsidRDefault="00342876" w:rsidP="006352F6">
      <w:pPr>
        <w:pStyle w:val="B3"/>
        <w:jc w:val="both"/>
      </w:pPr>
      <w:r w:rsidRPr="006352F6">
        <w:t>Vágóállatokból, vadakból készíthető ételek</w:t>
      </w:r>
      <w:r w:rsidR="00A101B0" w:rsidRPr="006352F6">
        <w:t xml:space="preserve"> </w:t>
      </w:r>
      <w:r w:rsidR="00AC76A0" w:rsidRPr="006352F6">
        <w:tab/>
      </w:r>
      <w:r w:rsidR="007F0087" w:rsidRPr="006352F6">
        <w:rPr>
          <w:i/>
        </w:rPr>
        <w:t>45</w:t>
      </w:r>
      <w:r w:rsidR="00CD4F65" w:rsidRPr="006352F6">
        <w:rPr>
          <w:i/>
        </w:rPr>
        <w:t xml:space="preserve"> óra/</w:t>
      </w:r>
      <w:r w:rsidR="00A101B0" w:rsidRPr="006352F6">
        <w:rPr>
          <w:i/>
        </w:rPr>
        <w:t xml:space="preserve"> </w:t>
      </w:r>
      <w:r w:rsidR="007F0087" w:rsidRPr="006352F6">
        <w:rPr>
          <w:i/>
        </w:rPr>
        <w:t xml:space="preserve">70 </w:t>
      </w:r>
      <w:r w:rsidR="00CD4F65" w:rsidRPr="006352F6">
        <w:rPr>
          <w:i/>
        </w:rPr>
        <w:t>óra</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Marhahúsból készíthető ételek</w:t>
      </w:r>
      <w:r w:rsidR="007F0087" w:rsidRPr="006352F6">
        <w:rPr>
          <w:rFonts w:ascii="Palatino Linotype" w:hAnsi="Palatino Linotype"/>
          <w:sz w:val="24"/>
          <w:szCs w:val="24"/>
        </w:rPr>
        <w:t xml:space="preserve"> elkészítése</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Egészben sütéssel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Frissen sütéssel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Párolással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Apróhúsból készíthető marhahús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Borjúhúsból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Egészben sütéssel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Frissen sütéssel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Párolással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Sertéshúsból készíthető ételek</w:t>
      </w:r>
      <w:r w:rsidR="007F0087" w:rsidRPr="006352F6">
        <w:rPr>
          <w:rFonts w:ascii="Palatino Linotype" w:hAnsi="Palatino Linotype"/>
          <w:sz w:val="24"/>
          <w:szCs w:val="24"/>
        </w:rPr>
        <w:t xml:space="preserve"> gyakorlása</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Egészben sütéssel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Frissen sütéssel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Párolással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Főzéssel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Belsőségekből készíthető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Bárány és ürühúsból készíthető ételek</w:t>
      </w:r>
      <w:r w:rsidR="007F0087" w:rsidRPr="006352F6">
        <w:rPr>
          <w:rFonts w:ascii="Palatino Linotype" w:hAnsi="Palatino Linotype"/>
          <w:sz w:val="24"/>
          <w:szCs w:val="24"/>
        </w:rPr>
        <w:t xml:space="preserve"> elkészítése</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Egészben sütéssel készíthető bárány és ürühús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Frissen sütéssel készíthető bárány és ürühús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Párolással készíthető bárány és ürühús ételek.</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Vadhúsokból készíthető ételek</w:t>
      </w:r>
      <w:r w:rsidR="007F0087" w:rsidRPr="006352F6">
        <w:rPr>
          <w:rFonts w:ascii="Palatino Linotype" w:hAnsi="Palatino Linotype"/>
          <w:sz w:val="24"/>
          <w:szCs w:val="24"/>
        </w:rPr>
        <w:t xml:space="preserve"> gyakorlása</w:t>
      </w:r>
      <w:r w:rsidRPr="006352F6">
        <w:rPr>
          <w:rFonts w:ascii="Palatino Linotype" w:hAnsi="Palatino Linotype"/>
          <w:sz w:val="24"/>
          <w:szCs w:val="24"/>
        </w:rPr>
        <w:t>:</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Egészben sütéssel készíthető vadhúsételek (nagyvadakból és apróvadakból).</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Frissen sütéssel készíthető vadhúsételek (nagyvadakból és apróvadakból).</w:t>
      </w:r>
    </w:p>
    <w:p w:rsidR="00A101B0"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Párolással készíthető vadhúsételek (nagyvadakból és apróvadakból).</w:t>
      </w:r>
    </w:p>
    <w:p w:rsidR="00CD4F65" w:rsidRPr="006352F6" w:rsidRDefault="00A101B0"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Főzéssel készíthető vadhúsételek (nagyvadakból és apróvadakból).</w:t>
      </w:r>
    </w:p>
    <w:p w:rsidR="00A101B0" w:rsidRPr="006352F6" w:rsidRDefault="00A101B0" w:rsidP="006352F6">
      <w:pPr>
        <w:widowControl w:val="0"/>
        <w:suppressAutoHyphens/>
        <w:spacing w:after="0" w:line="240" w:lineRule="auto"/>
        <w:ind w:left="709" w:firstLine="193"/>
        <w:jc w:val="both"/>
        <w:rPr>
          <w:rFonts w:ascii="Palatino Linotype" w:hAnsi="Palatino Linotype" w:cs="Mangal"/>
          <w:kern w:val="1"/>
          <w:sz w:val="24"/>
          <w:szCs w:val="24"/>
          <w:lang w:eastAsia="hi-IN" w:bidi="hi-IN"/>
        </w:rPr>
      </w:pPr>
    </w:p>
    <w:p w:rsidR="00CD4F65" w:rsidRPr="006352F6" w:rsidRDefault="00150F40" w:rsidP="006352F6">
      <w:pPr>
        <w:pStyle w:val="B3"/>
        <w:jc w:val="both"/>
      </w:pPr>
      <w:r w:rsidRPr="006352F6">
        <w:t>Éttermi meleg-tészták, sós tésztaételek</w:t>
      </w:r>
      <w:r w:rsidR="00AC76A0" w:rsidRPr="006352F6">
        <w:tab/>
      </w:r>
      <w:r w:rsidR="007F0087" w:rsidRPr="006352F6">
        <w:rPr>
          <w:i/>
        </w:rPr>
        <w:t>30</w:t>
      </w:r>
      <w:r w:rsidR="00CD4F65" w:rsidRPr="006352F6">
        <w:rPr>
          <w:i/>
        </w:rPr>
        <w:t xml:space="preserve"> óra/</w:t>
      </w:r>
      <w:r w:rsidR="00A101B0" w:rsidRPr="006352F6">
        <w:rPr>
          <w:i/>
        </w:rPr>
        <w:t xml:space="preserve"> </w:t>
      </w:r>
      <w:r w:rsidR="007F0087" w:rsidRPr="006352F6">
        <w:rPr>
          <w:i/>
        </w:rPr>
        <w:t>40</w:t>
      </w:r>
      <w:r w:rsidR="00A101B0" w:rsidRPr="006352F6">
        <w:rPr>
          <w:i/>
        </w:rPr>
        <w:t xml:space="preserve"> </w:t>
      </w:r>
      <w:r w:rsidR="00CD4F65" w:rsidRPr="006352F6">
        <w:rPr>
          <w:i/>
        </w:rPr>
        <w:t>óra</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Éttermi meleg tészták és sós tésztaételek</w:t>
      </w:r>
      <w:r w:rsidR="007F0087" w:rsidRPr="006352F6">
        <w:rPr>
          <w:rFonts w:ascii="Palatino Linotype" w:hAnsi="Palatino Linotype"/>
          <w:sz w:val="24"/>
          <w:szCs w:val="24"/>
        </w:rPr>
        <w:t xml:space="preserve"> gyakorlása</w:t>
      </w:r>
      <w:r w:rsidRPr="006352F6">
        <w:rPr>
          <w:rFonts w:ascii="Palatino Linotype" w:hAnsi="Palatino Linotype"/>
          <w:sz w:val="24"/>
          <w:szCs w:val="24"/>
        </w:rPr>
        <w:t>:</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Gyúrt tészták: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lastRenderedPageBreak/>
        <w:t>Főtt tészták (egyszerű, burgonyás, túrós, gesztenyés).</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Főtt-sült tészták (édes, sós).</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Kevert tészták: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Palacsinták.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Galuskák.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Morzsafélék.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Egyéb kevert tészták.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Omlós tészták.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Rétesek.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Felvert tészták.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Vajastészták.</w:t>
      </w:r>
    </w:p>
    <w:p w:rsidR="00F21ACE"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Égetett tészták.</w:t>
      </w:r>
    </w:p>
    <w:p w:rsidR="00CD4F65" w:rsidRPr="006352F6" w:rsidRDefault="00F21AC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Felfújtak, pudingok.</w:t>
      </w:r>
    </w:p>
    <w:p w:rsidR="00F21ACE" w:rsidRPr="006352F6" w:rsidRDefault="00F21ACE" w:rsidP="006352F6">
      <w:pPr>
        <w:widowControl w:val="0"/>
        <w:suppressAutoHyphens/>
        <w:spacing w:after="0" w:line="240" w:lineRule="auto"/>
        <w:ind w:left="1225" w:firstLine="193"/>
        <w:jc w:val="both"/>
        <w:rPr>
          <w:rFonts w:ascii="Palatino Linotype" w:hAnsi="Palatino Linotype" w:cs="Mangal"/>
          <w:kern w:val="1"/>
          <w:sz w:val="24"/>
          <w:szCs w:val="24"/>
          <w:lang w:eastAsia="hi-IN" w:bidi="hi-IN"/>
        </w:rPr>
      </w:pPr>
    </w:p>
    <w:p w:rsidR="00CD4F65" w:rsidRPr="006352F6" w:rsidRDefault="00150F40" w:rsidP="006352F6">
      <w:pPr>
        <w:pStyle w:val="B3"/>
        <w:jc w:val="both"/>
      </w:pPr>
      <w:r w:rsidRPr="006352F6">
        <w:t>Napi menü technológiai sorrendjének megfelelő munkatervek készítése</w:t>
      </w:r>
      <w:r w:rsidR="00AC76A0" w:rsidRPr="006352F6">
        <w:tab/>
      </w:r>
      <w:r w:rsidR="00267405" w:rsidRPr="006352F6">
        <w:rPr>
          <w:i/>
        </w:rPr>
        <w:t>3 óra</w:t>
      </w:r>
      <w:r w:rsidR="00267405" w:rsidRPr="006352F6">
        <w:t>/</w:t>
      </w:r>
      <w:r w:rsidR="00F21ACE" w:rsidRPr="006352F6">
        <w:t xml:space="preserve"> 8</w:t>
      </w:r>
      <w:r w:rsidR="00CD4F65" w:rsidRPr="006352F6">
        <w:rPr>
          <w:i/>
        </w:rPr>
        <w:t xml:space="preserve"> óra</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Egyszerű menü összeállításának szabályai és az összeállított menükhöz szükséges gépek, berendezések, eszközök, idő- és munkaerőigény hozzárendelése.</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Munkaterv készítése 3 adagra (a szükséges gépek, berendezések eszközök, idő- és munkaerőigény hozzárendelése)</w:t>
      </w:r>
      <w:r w:rsidR="0097421F" w:rsidRPr="006352F6">
        <w:rPr>
          <w:rFonts w:ascii="Palatino Linotype" w:hAnsi="Palatino Linotype"/>
          <w:color w:val="FF0000"/>
          <w:sz w:val="24"/>
          <w:szCs w:val="24"/>
        </w:rPr>
        <w:t>.</w:t>
      </w:r>
    </w:p>
    <w:p w:rsidR="00F21ACE" w:rsidRPr="006352F6" w:rsidRDefault="00F21ACE" w:rsidP="006352F6">
      <w:pPr>
        <w:widowControl w:val="0"/>
        <w:suppressAutoHyphens/>
        <w:spacing w:after="0" w:line="240" w:lineRule="auto"/>
        <w:ind w:left="709" w:firstLine="7"/>
        <w:jc w:val="both"/>
        <w:rPr>
          <w:rFonts w:ascii="Palatino Linotype" w:hAnsi="Palatino Linotype"/>
          <w:color w:val="FF0000"/>
          <w:sz w:val="24"/>
          <w:szCs w:val="24"/>
        </w:rPr>
      </w:pPr>
      <w:r w:rsidRPr="006352F6">
        <w:rPr>
          <w:rFonts w:ascii="Palatino Linotype" w:hAnsi="Palatino Linotype"/>
          <w:sz w:val="24"/>
          <w:szCs w:val="24"/>
        </w:rPr>
        <w:t>Munkaterv készítése nagy létszámra (a szükséges gépek, berendezések eszközök, idő- és munkaerőigény hozzárendelése</w:t>
      </w:r>
      <w:r w:rsidR="00267405" w:rsidRPr="006352F6">
        <w:rPr>
          <w:rFonts w:ascii="Palatino Linotype" w:hAnsi="Palatino Linotype"/>
          <w:sz w:val="24"/>
          <w:szCs w:val="24"/>
        </w:rPr>
        <w:t xml:space="preserve"> számítógép használattal</w:t>
      </w:r>
      <w:r w:rsidRPr="006352F6">
        <w:rPr>
          <w:rFonts w:ascii="Palatino Linotype" w:hAnsi="Palatino Linotype"/>
          <w:sz w:val="24"/>
          <w:szCs w:val="24"/>
        </w:rPr>
        <w:t>).</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A konyhai munkafelosztás (reszort)</w:t>
      </w:r>
      <w:r w:rsidR="007E25D4" w:rsidRPr="006352F6">
        <w:rPr>
          <w:rFonts w:ascii="Palatino Linotype" w:hAnsi="Palatino Linotype"/>
          <w:sz w:val="24"/>
          <w:szCs w:val="24"/>
        </w:rPr>
        <w:t>.</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A konyhai személyzet hierarchiája</w:t>
      </w:r>
      <w:r w:rsidR="007E25D4" w:rsidRPr="006352F6">
        <w:rPr>
          <w:rFonts w:ascii="Palatino Linotype" w:hAnsi="Palatino Linotype"/>
          <w:sz w:val="24"/>
          <w:szCs w:val="24"/>
        </w:rPr>
        <w:t>.</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Az étlap feladata, szerepe.</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Az étlap rendszere, tartalma.</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Nyugat-európai rendszerű ételcsoportosítás.</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Közép-európai rendszerű ételcsoportosítás.</w:t>
      </w:r>
    </w:p>
    <w:p w:rsidR="00F21ACE" w:rsidRPr="006352F6" w:rsidRDefault="00F21ACE" w:rsidP="006352F6">
      <w:pPr>
        <w:widowControl w:val="0"/>
        <w:suppressAutoHyphens/>
        <w:spacing w:after="0" w:line="240" w:lineRule="auto"/>
        <w:ind w:left="709" w:firstLine="7"/>
        <w:jc w:val="both"/>
        <w:rPr>
          <w:rFonts w:ascii="Palatino Linotype" w:hAnsi="Palatino Linotype"/>
          <w:sz w:val="24"/>
          <w:szCs w:val="24"/>
        </w:rPr>
      </w:pPr>
      <w:r w:rsidRPr="006352F6">
        <w:rPr>
          <w:rFonts w:ascii="Palatino Linotype" w:hAnsi="Palatino Linotype"/>
          <w:sz w:val="24"/>
          <w:szCs w:val="24"/>
        </w:rPr>
        <w:t>Az étlap összeállításának szempontjai.</w:t>
      </w:r>
    </w:p>
    <w:p w:rsidR="00CD4F65" w:rsidRPr="006352F6" w:rsidRDefault="00F21ACE" w:rsidP="006352F6">
      <w:pPr>
        <w:widowControl w:val="0"/>
        <w:suppressAutoHyphens/>
        <w:spacing w:after="0" w:line="240" w:lineRule="auto"/>
        <w:ind w:left="709" w:firstLine="7"/>
        <w:jc w:val="both"/>
        <w:rPr>
          <w:rFonts w:ascii="Palatino Linotype" w:hAnsi="Palatino Linotype" w:cs="Mangal"/>
          <w:kern w:val="1"/>
          <w:sz w:val="24"/>
          <w:szCs w:val="24"/>
          <w:lang w:eastAsia="hi-IN" w:bidi="hi-IN"/>
        </w:rPr>
      </w:pPr>
      <w:r w:rsidRPr="006352F6">
        <w:rPr>
          <w:rFonts w:ascii="Palatino Linotype" w:hAnsi="Palatino Linotype"/>
          <w:sz w:val="24"/>
          <w:szCs w:val="24"/>
        </w:rPr>
        <w:t>Étrend.</w:t>
      </w:r>
    </w:p>
    <w:p w:rsidR="00BA2CE1" w:rsidRPr="006352F6" w:rsidRDefault="00BA2CE1"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9507F9" w:rsidRPr="006352F6" w:rsidRDefault="009507F9" w:rsidP="006352F6">
      <w:pPr>
        <w:pStyle w:val="B2"/>
        <w:jc w:val="both"/>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9507F9" w:rsidRPr="006352F6" w:rsidRDefault="009507F9" w:rsidP="006352F6">
      <w:pPr>
        <w:widowControl w:val="0"/>
        <w:suppressAutoHyphens/>
        <w:spacing w:after="0" w:line="240" w:lineRule="auto"/>
        <w:ind w:left="540" w:firstLine="22"/>
        <w:jc w:val="both"/>
        <w:rPr>
          <w:rFonts w:ascii="Palatino Linotype" w:hAnsi="Palatino Linotype"/>
          <w:i/>
          <w:sz w:val="24"/>
          <w:szCs w:val="24"/>
        </w:rPr>
      </w:pPr>
      <w:r w:rsidRPr="006352F6">
        <w:rPr>
          <w:rFonts w:ascii="Palatino Linotype" w:hAnsi="Palatino Linotype"/>
          <w:i/>
          <w:sz w:val="24"/>
          <w:szCs w:val="24"/>
        </w:rPr>
        <w:t>Tanműhely és/vagy gyakorlati képző hely</w:t>
      </w:r>
    </w:p>
    <w:p w:rsidR="009507F9" w:rsidRPr="006352F6" w:rsidRDefault="009507F9" w:rsidP="006352F6">
      <w:pPr>
        <w:pStyle w:val="Listaszerbekezds"/>
        <w:spacing w:after="0" w:line="240" w:lineRule="auto"/>
        <w:jc w:val="both"/>
        <w:rPr>
          <w:rFonts w:ascii="Palatino Linotype" w:hAnsi="Palatino Linotype"/>
          <w:b/>
          <w:sz w:val="24"/>
          <w:szCs w:val="24"/>
        </w:rPr>
      </w:pPr>
    </w:p>
    <w:p w:rsidR="009507F9" w:rsidRPr="006352F6" w:rsidRDefault="009507F9" w:rsidP="006352F6">
      <w:pPr>
        <w:pStyle w:val="B2"/>
        <w:jc w:val="both"/>
        <w:rPr>
          <w:i/>
          <w:sz w:val="24"/>
          <w:szCs w:val="24"/>
        </w:rPr>
      </w:pPr>
      <w:r w:rsidRPr="006352F6">
        <w:rPr>
          <w:i/>
          <w:sz w:val="24"/>
          <w:szCs w:val="24"/>
        </w:rPr>
        <w:t>A tantárgy elsajátítása során alkalmazható sajátos módszerek, tanulói tevékenységformák (ajánlás)</w:t>
      </w:r>
    </w:p>
    <w:p w:rsidR="009507F9" w:rsidRPr="006352F6" w:rsidRDefault="00A342ED" w:rsidP="006352F6">
      <w:pPr>
        <w:spacing w:after="0" w:line="240" w:lineRule="auto"/>
        <w:jc w:val="both"/>
        <w:rPr>
          <w:rFonts w:ascii="Palatino Linotype" w:hAnsi="Palatino Linotype"/>
          <w:b/>
          <w:i/>
          <w:sz w:val="24"/>
          <w:szCs w:val="24"/>
        </w:rPr>
      </w:pPr>
      <w:r>
        <w:rPr>
          <w:rFonts w:ascii="Palatino Linotype" w:hAnsi="Palatino Linotype"/>
          <w:b/>
          <w:i/>
          <w:sz w:val="24"/>
          <w:szCs w:val="24"/>
        </w:rPr>
        <w:br w:type="page"/>
      </w:r>
    </w:p>
    <w:p w:rsidR="009507F9" w:rsidRPr="006352F6" w:rsidRDefault="009507F9" w:rsidP="006352F6">
      <w:pPr>
        <w:pStyle w:val="B3"/>
        <w:jc w:val="both"/>
        <w:rPr>
          <w:i/>
        </w:rPr>
      </w:pPr>
      <w:r w:rsidRPr="006352F6">
        <w:rPr>
          <w:i/>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507F9" w:rsidRPr="008B7D14" w:rsidTr="00147411">
        <w:trPr>
          <w:jc w:val="center"/>
        </w:trPr>
        <w:tc>
          <w:tcPr>
            <w:tcW w:w="994" w:type="dxa"/>
            <w:vMerge w:val="restart"/>
            <w:vAlign w:val="center"/>
          </w:tcPr>
          <w:p w:rsidR="009507F9" w:rsidRPr="008B7D14" w:rsidRDefault="009507F9" w:rsidP="00147411">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507F9" w:rsidRDefault="009507F9" w:rsidP="00147411">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507F9" w:rsidRPr="008B7D14" w:rsidRDefault="009507F9" w:rsidP="00147411">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507F9" w:rsidRPr="008B7D14" w:rsidRDefault="009507F9" w:rsidP="00147411">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507F9" w:rsidRPr="008B7D14" w:rsidRDefault="009507F9" w:rsidP="0014741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507F9" w:rsidRPr="008B7D14" w:rsidTr="00147411">
        <w:trPr>
          <w:jc w:val="center"/>
        </w:trPr>
        <w:tc>
          <w:tcPr>
            <w:tcW w:w="994" w:type="dxa"/>
            <w:vMerge/>
            <w:vAlign w:val="center"/>
          </w:tcPr>
          <w:p w:rsidR="009507F9" w:rsidRPr="008B7D14" w:rsidRDefault="009507F9" w:rsidP="00147411">
            <w:pPr>
              <w:spacing w:after="0" w:line="240" w:lineRule="auto"/>
              <w:jc w:val="center"/>
              <w:rPr>
                <w:rFonts w:ascii="Palatino Linotype" w:hAnsi="Palatino Linotype"/>
                <w:b/>
                <w:sz w:val="20"/>
                <w:szCs w:val="20"/>
              </w:rPr>
            </w:pPr>
          </w:p>
        </w:tc>
        <w:tc>
          <w:tcPr>
            <w:tcW w:w="2800" w:type="dxa"/>
            <w:vMerge/>
            <w:vAlign w:val="center"/>
          </w:tcPr>
          <w:p w:rsidR="009507F9" w:rsidRPr="008B7D14" w:rsidRDefault="009507F9" w:rsidP="00147411">
            <w:pPr>
              <w:spacing w:after="0" w:line="240" w:lineRule="auto"/>
              <w:rPr>
                <w:rFonts w:ascii="Palatino Linotype" w:hAnsi="Palatino Linotype"/>
                <w:b/>
                <w:sz w:val="20"/>
                <w:szCs w:val="20"/>
              </w:rPr>
            </w:pPr>
          </w:p>
        </w:tc>
        <w:tc>
          <w:tcPr>
            <w:tcW w:w="945" w:type="dxa"/>
            <w:vAlign w:val="center"/>
          </w:tcPr>
          <w:p w:rsidR="009507F9" w:rsidRPr="008B7D14" w:rsidRDefault="009507F9" w:rsidP="00147411">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507F9" w:rsidRPr="008B7D14" w:rsidRDefault="009507F9" w:rsidP="00147411">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507F9" w:rsidRPr="008B7D14" w:rsidRDefault="009507F9" w:rsidP="00147411">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507F9" w:rsidRPr="008B7D14" w:rsidRDefault="009507F9" w:rsidP="00147411">
            <w:pPr>
              <w:spacing w:after="0" w:line="240" w:lineRule="auto"/>
              <w:jc w:val="center"/>
              <w:rPr>
                <w:rFonts w:ascii="Palatino Linotype" w:hAnsi="Palatino Linotype"/>
                <w:b/>
                <w:sz w:val="20"/>
                <w:szCs w:val="20"/>
              </w:rPr>
            </w:pPr>
          </w:p>
        </w:tc>
      </w:tr>
      <w:tr w:rsidR="009507F9" w:rsidRPr="008B7D14" w:rsidTr="00147411">
        <w:trPr>
          <w:jc w:val="center"/>
        </w:trPr>
        <w:tc>
          <w:tcPr>
            <w:tcW w:w="994" w:type="dxa"/>
            <w:vAlign w:val="center"/>
          </w:tcPr>
          <w:p w:rsidR="009507F9" w:rsidRPr="008B7D14" w:rsidRDefault="009507F9" w:rsidP="00147411">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507F9" w:rsidRPr="008B7D14" w:rsidRDefault="009507F9" w:rsidP="00147411">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2659"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8B7D14" w:rsidTr="00147411">
        <w:trPr>
          <w:jc w:val="center"/>
        </w:trPr>
        <w:tc>
          <w:tcPr>
            <w:tcW w:w="994"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9507F9" w:rsidRPr="008B7D14" w:rsidRDefault="009507F9" w:rsidP="00147411">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2659"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8B7D14" w:rsidTr="00147411">
        <w:trPr>
          <w:jc w:val="center"/>
        </w:trPr>
        <w:tc>
          <w:tcPr>
            <w:tcW w:w="994"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9507F9" w:rsidRPr="008B7D14" w:rsidRDefault="009507F9" w:rsidP="00147411">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2659"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8B7D14" w:rsidTr="00147411">
        <w:trPr>
          <w:jc w:val="center"/>
        </w:trPr>
        <w:tc>
          <w:tcPr>
            <w:tcW w:w="994"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9507F9" w:rsidRPr="008B7D14" w:rsidRDefault="009507F9" w:rsidP="00147411">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2659"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8B7D14" w:rsidTr="00147411">
        <w:trPr>
          <w:jc w:val="center"/>
        </w:trPr>
        <w:tc>
          <w:tcPr>
            <w:tcW w:w="994"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9507F9" w:rsidRPr="008B7D14" w:rsidRDefault="009507F9" w:rsidP="00147411">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2659"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8B7D14" w:rsidTr="00147411">
        <w:trPr>
          <w:jc w:val="center"/>
        </w:trPr>
        <w:tc>
          <w:tcPr>
            <w:tcW w:w="994"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9507F9" w:rsidRPr="008B7D14" w:rsidRDefault="009507F9" w:rsidP="00147411">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507F9" w:rsidRPr="008B7D14" w:rsidRDefault="009507F9" w:rsidP="00147411">
            <w:pPr>
              <w:spacing w:after="0" w:line="240" w:lineRule="auto"/>
              <w:jc w:val="center"/>
              <w:rPr>
                <w:rFonts w:ascii="Palatino Linotype" w:hAnsi="Palatino Linotype"/>
                <w:sz w:val="20"/>
                <w:szCs w:val="20"/>
              </w:rPr>
            </w:pPr>
          </w:p>
        </w:tc>
        <w:tc>
          <w:tcPr>
            <w:tcW w:w="2659" w:type="dxa"/>
            <w:vAlign w:val="center"/>
          </w:tcPr>
          <w:p w:rsidR="009507F9" w:rsidRPr="008B7D14"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507F9" w:rsidRDefault="009507F9" w:rsidP="009507F9">
      <w:pPr>
        <w:pStyle w:val="Listaszerbekezds"/>
        <w:spacing w:after="0" w:line="240" w:lineRule="auto"/>
        <w:ind w:left="709" w:firstLine="83"/>
        <w:rPr>
          <w:rFonts w:ascii="Palatino Linotype" w:hAnsi="Palatino Linotype"/>
          <w:b/>
          <w:i/>
          <w:sz w:val="24"/>
          <w:szCs w:val="24"/>
        </w:rPr>
      </w:pPr>
    </w:p>
    <w:p w:rsidR="009507F9" w:rsidRPr="00932EC0" w:rsidRDefault="009507F9" w:rsidP="00ED467B">
      <w:pPr>
        <w:pStyle w:val="B3"/>
        <w:rPr>
          <w:i/>
        </w:rPr>
      </w:pPr>
      <w:r w:rsidRPr="00932EC0">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507F9" w:rsidRPr="00FE5532" w:rsidTr="00147411">
        <w:trPr>
          <w:cantSplit/>
          <w:trHeight w:val="921"/>
          <w:jc w:val="center"/>
        </w:trPr>
        <w:tc>
          <w:tcPr>
            <w:tcW w:w="828" w:type="dxa"/>
            <w:vMerge w:val="restart"/>
            <w:vAlign w:val="center"/>
          </w:tcPr>
          <w:p w:rsidR="009507F9" w:rsidRPr="00FE5532" w:rsidRDefault="009507F9" w:rsidP="00147411">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9507F9" w:rsidRPr="00FE5532" w:rsidRDefault="009507F9" w:rsidP="0014741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9507F9" w:rsidRDefault="009507F9" w:rsidP="0014741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9507F9" w:rsidRDefault="009507F9" w:rsidP="0014741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9507F9" w:rsidRPr="00FE5532" w:rsidRDefault="009507F9" w:rsidP="0014741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9507F9" w:rsidRPr="00FE5532" w:rsidTr="00147411">
        <w:trPr>
          <w:cantSplit/>
          <w:trHeight w:val="1076"/>
          <w:jc w:val="center"/>
        </w:trPr>
        <w:tc>
          <w:tcPr>
            <w:tcW w:w="828" w:type="dxa"/>
            <w:vMerge/>
            <w:vAlign w:val="center"/>
          </w:tcPr>
          <w:p w:rsidR="009507F9" w:rsidRPr="00FE5532" w:rsidRDefault="009507F9" w:rsidP="00147411">
            <w:pPr>
              <w:spacing w:after="0" w:line="240" w:lineRule="auto"/>
              <w:jc w:val="center"/>
              <w:rPr>
                <w:rFonts w:ascii="Palatino Linotype" w:hAnsi="Palatino Linotype"/>
                <w:b/>
                <w:sz w:val="20"/>
                <w:szCs w:val="20"/>
              </w:rPr>
            </w:pPr>
          </w:p>
        </w:tc>
        <w:tc>
          <w:tcPr>
            <w:tcW w:w="3621" w:type="dxa"/>
            <w:vMerge/>
            <w:vAlign w:val="center"/>
          </w:tcPr>
          <w:p w:rsidR="009507F9" w:rsidRPr="00FE5532" w:rsidRDefault="009507F9" w:rsidP="00147411">
            <w:pPr>
              <w:spacing w:after="0" w:line="240" w:lineRule="auto"/>
              <w:rPr>
                <w:rFonts w:ascii="Palatino Linotype" w:hAnsi="Palatino Linotype"/>
                <w:b/>
                <w:sz w:val="20"/>
                <w:szCs w:val="20"/>
              </w:rPr>
            </w:pPr>
          </w:p>
        </w:tc>
        <w:tc>
          <w:tcPr>
            <w:tcW w:w="809" w:type="dxa"/>
            <w:textDirection w:val="btLr"/>
            <w:vAlign w:val="center"/>
          </w:tcPr>
          <w:p w:rsidR="009507F9" w:rsidRPr="00FE5532" w:rsidRDefault="009507F9" w:rsidP="001474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9507F9" w:rsidRDefault="009507F9" w:rsidP="001474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9507F9" w:rsidRPr="00FE5532" w:rsidRDefault="009507F9" w:rsidP="001474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9507F9" w:rsidRDefault="009507F9" w:rsidP="001474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9507F9" w:rsidRPr="00FE5532" w:rsidRDefault="009507F9" w:rsidP="0014741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9507F9" w:rsidRPr="00FE5532" w:rsidRDefault="009507F9" w:rsidP="00147411">
            <w:pPr>
              <w:spacing w:after="0" w:line="240" w:lineRule="auto"/>
              <w:jc w:val="center"/>
              <w:rPr>
                <w:rFonts w:ascii="Palatino Linotype" w:hAnsi="Palatino Linotype"/>
                <w:b/>
                <w:sz w:val="20"/>
                <w:szCs w:val="20"/>
              </w:rPr>
            </w:pPr>
          </w:p>
        </w:tc>
      </w:tr>
      <w:tr w:rsidR="009507F9" w:rsidRPr="00FE5532" w:rsidTr="00147411">
        <w:trPr>
          <w:jc w:val="center"/>
        </w:trPr>
        <w:tc>
          <w:tcPr>
            <w:tcW w:w="828" w:type="dxa"/>
            <w:shd w:val="clear" w:color="auto" w:fill="D9D9D9"/>
            <w:vAlign w:val="center"/>
          </w:tcPr>
          <w:p w:rsidR="009507F9" w:rsidRPr="008B7D14" w:rsidRDefault="009507F9" w:rsidP="00147411">
            <w:pPr>
              <w:spacing w:after="0" w:line="240" w:lineRule="auto"/>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9507F9" w:rsidRPr="008B7D14" w:rsidRDefault="009507F9" w:rsidP="00147411">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9507F9" w:rsidRPr="00FE5532" w:rsidRDefault="009507F9" w:rsidP="00147411">
            <w:pPr>
              <w:spacing w:after="0" w:line="240" w:lineRule="auto"/>
              <w:jc w:val="center"/>
              <w:rPr>
                <w:rFonts w:ascii="Palatino Linotype" w:hAnsi="Palatino Linotype"/>
                <w:sz w:val="20"/>
                <w:szCs w:val="20"/>
              </w:rPr>
            </w:pPr>
          </w:p>
        </w:tc>
        <w:tc>
          <w:tcPr>
            <w:tcW w:w="798" w:type="dxa"/>
            <w:shd w:val="clear" w:color="auto" w:fill="D9D9D9"/>
            <w:vAlign w:val="center"/>
          </w:tcPr>
          <w:p w:rsidR="009507F9" w:rsidRPr="00FE5532" w:rsidRDefault="009507F9" w:rsidP="00147411">
            <w:pPr>
              <w:spacing w:after="0" w:line="240" w:lineRule="auto"/>
              <w:jc w:val="center"/>
              <w:rPr>
                <w:rFonts w:ascii="Palatino Linotype" w:hAnsi="Palatino Linotype"/>
                <w:sz w:val="20"/>
                <w:szCs w:val="20"/>
              </w:rPr>
            </w:pPr>
          </w:p>
        </w:tc>
        <w:tc>
          <w:tcPr>
            <w:tcW w:w="763" w:type="dxa"/>
            <w:shd w:val="clear" w:color="auto" w:fill="D9D9D9"/>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shd w:val="clear" w:color="auto" w:fill="D9D9D9"/>
            <w:vAlign w:val="center"/>
          </w:tcPr>
          <w:p w:rsidR="009507F9" w:rsidRPr="00FE5532" w:rsidRDefault="009507F9" w:rsidP="00147411">
            <w:pPr>
              <w:spacing w:after="0" w:line="240" w:lineRule="auto"/>
              <w:jc w:val="center"/>
              <w:rPr>
                <w:rFonts w:ascii="Palatino Linotype" w:hAnsi="Palatino Linotype"/>
                <w:sz w:val="20"/>
                <w:szCs w:val="20"/>
              </w:rPr>
            </w:pPr>
          </w:p>
        </w:tc>
      </w:tr>
      <w:tr w:rsidR="009507F9" w:rsidRPr="00FE5532" w:rsidTr="00147411">
        <w:trPr>
          <w:jc w:val="center"/>
        </w:trPr>
        <w:tc>
          <w:tcPr>
            <w:tcW w:w="828"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9507F9" w:rsidRPr="00FE5532" w:rsidRDefault="009507F9" w:rsidP="00147411">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798"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9507F9" w:rsidRPr="00FE5532" w:rsidRDefault="009507F9" w:rsidP="00147411">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798"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9507F9" w:rsidRPr="00FE5532" w:rsidRDefault="009507F9" w:rsidP="00147411">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798"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r w:rsidRPr="000B1572">
              <w:rPr>
                <w:rFonts w:ascii="Palatino Linotype" w:hAnsi="Palatino Linotype"/>
                <w:b/>
                <w:sz w:val="20"/>
                <w:szCs w:val="20"/>
              </w:rPr>
              <w:t>2.</w:t>
            </w:r>
          </w:p>
        </w:tc>
        <w:tc>
          <w:tcPr>
            <w:tcW w:w="3621" w:type="dxa"/>
            <w:shd w:val="clear" w:color="auto" w:fill="D9D9D9"/>
            <w:vAlign w:val="center"/>
          </w:tcPr>
          <w:p w:rsidR="009507F9" w:rsidRPr="000B1572" w:rsidRDefault="009507F9" w:rsidP="00147411">
            <w:pPr>
              <w:spacing w:after="0" w:line="240" w:lineRule="auto"/>
              <w:rPr>
                <w:rFonts w:ascii="Palatino Linotype" w:hAnsi="Palatino Linotype"/>
                <w:b/>
                <w:sz w:val="20"/>
                <w:szCs w:val="20"/>
              </w:rPr>
            </w:pPr>
            <w:r w:rsidRPr="000B1572">
              <w:rPr>
                <w:rFonts w:ascii="Palatino Linotype" w:hAnsi="Palatino Linotype"/>
                <w:b/>
                <w:sz w:val="20"/>
                <w:szCs w:val="20"/>
              </w:rPr>
              <w:t>Gyakorlati munkavégzés körében</w:t>
            </w:r>
          </w:p>
        </w:tc>
        <w:tc>
          <w:tcPr>
            <w:tcW w:w="809"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c>
          <w:tcPr>
            <w:tcW w:w="798"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c>
          <w:tcPr>
            <w:tcW w:w="763"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c>
          <w:tcPr>
            <w:tcW w:w="2190"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r>
      <w:tr w:rsidR="009507F9" w:rsidRPr="00FE5532" w:rsidTr="00147411">
        <w:trPr>
          <w:jc w:val="center"/>
        </w:trPr>
        <w:tc>
          <w:tcPr>
            <w:tcW w:w="82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9507F9" w:rsidRPr="00FE5532" w:rsidRDefault="009507F9" w:rsidP="00147411">
            <w:pPr>
              <w:spacing w:after="0" w:line="240" w:lineRule="auto"/>
              <w:rPr>
                <w:rFonts w:ascii="Palatino Linotype" w:hAnsi="Palatino Linotype" w:cs="Arial"/>
                <w:sz w:val="20"/>
                <w:szCs w:val="20"/>
              </w:rPr>
            </w:pPr>
            <w:r>
              <w:rPr>
                <w:rFonts w:ascii="Palatino Linotype" w:hAnsi="Palatino Linotype" w:cs="Arial"/>
                <w:sz w:val="20"/>
                <w:szCs w:val="20"/>
              </w:rPr>
              <w:t>Árutermelő szakmai munkatevékenység</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9507F9" w:rsidRPr="00FE5532" w:rsidRDefault="009507F9" w:rsidP="00147411">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9507F9" w:rsidRPr="00FE5532" w:rsidRDefault="009507F9" w:rsidP="00147411">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79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r w:rsidRPr="000B1572">
              <w:rPr>
                <w:rFonts w:ascii="Palatino Linotype" w:hAnsi="Palatino Linotype"/>
                <w:b/>
                <w:sz w:val="20"/>
                <w:szCs w:val="20"/>
              </w:rPr>
              <w:t>3.</w:t>
            </w:r>
          </w:p>
        </w:tc>
        <w:tc>
          <w:tcPr>
            <w:tcW w:w="3621" w:type="dxa"/>
            <w:shd w:val="clear" w:color="auto" w:fill="D9D9D9"/>
            <w:vAlign w:val="center"/>
          </w:tcPr>
          <w:p w:rsidR="009507F9" w:rsidRPr="000B1572" w:rsidRDefault="009507F9" w:rsidP="00147411">
            <w:pPr>
              <w:spacing w:after="0" w:line="240" w:lineRule="auto"/>
              <w:rPr>
                <w:rFonts w:ascii="Palatino Linotype" w:hAnsi="Palatino Linotype" w:cs="Arial"/>
                <w:b/>
                <w:sz w:val="20"/>
                <w:szCs w:val="20"/>
              </w:rPr>
            </w:pPr>
            <w:r w:rsidRPr="000B1572">
              <w:rPr>
                <w:rFonts w:ascii="Palatino Linotype" w:hAnsi="Palatino Linotype" w:cs="Arial"/>
                <w:b/>
                <w:sz w:val="20"/>
                <w:szCs w:val="20"/>
              </w:rPr>
              <w:t>Vizsgálati tevékenységek körében</w:t>
            </w:r>
          </w:p>
        </w:tc>
        <w:tc>
          <w:tcPr>
            <w:tcW w:w="809"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c>
          <w:tcPr>
            <w:tcW w:w="798"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c>
          <w:tcPr>
            <w:tcW w:w="763"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c>
          <w:tcPr>
            <w:tcW w:w="2190" w:type="dxa"/>
            <w:shd w:val="clear" w:color="auto" w:fill="D9D9D9"/>
            <w:vAlign w:val="center"/>
          </w:tcPr>
          <w:p w:rsidR="009507F9" w:rsidRPr="000B1572" w:rsidRDefault="009507F9" w:rsidP="00147411">
            <w:pPr>
              <w:spacing w:after="0" w:line="240" w:lineRule="auto"/>
              <w:jc w:val="center"/>
              <w:rPr>
                <w:rFonts w:ascii="Palatino Linotype" w:hAnsi="Palatino Linotype"/>
                <w:b/>
                <w:sz w:val="20"/>
                <w:szCs w:val="20"/>
              </w:rPr>
            </w:pPr>
          </w:p>
        </w:tc>
      </w:tr>
      <w:tr w:rsidR="009507F9" w:rsidRPr="00FE5532" w:rsidTr="00147411">
        <w:trPr>
          <w:jc w:val="center"/>
        </w:trPr>
        <w:tc>
          <w:tcPr>
            <w:tcW w:w="82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9507F9" w:rsidRDefault="009507F9" w:rsidP="00147411">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79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9507F9" w:rsidRDefault="009507F9" w:rsidP="00147411">
            <w:pPr>
              <w:spacing w:after="0" w:line="240" w:lineRule="auto"/>
              <w:rPr>
                <w:rFonts w:ascii="Palatino Linotype" w:hAnsi="Palatino Linotype" w:cs="Arial"/>
                <w:sz w:val="20"/>
                <w:szCs w:val="20"/>
              </w:rPr>
            </w:pPr>
            <w:r>
              <w:rPr>
                <w:rFonts w:ascii="Palatino Linotype" w:hAnsi="Palatino Linotype" w:cs="Arial"/>
                <w:sz w:val="20"/>
                <w:szCs w:val="20"/>
              </w:rPr>
              <w:t>Technológiai minták elemzése</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79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9507F9" w:rsidRPr="00FE5532" w:rsidTr="00147411">
        <w:trPr>
          <w:jc w:val="center"/>
        </w:trPr>
        <w:tc>
          <w:tcPr>
            <w:tcW w:w="828"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9507F9" w:rsidRDefault="009507F9" w:rsidP="00147411">
            <w:pPr>
              <w:spacing w:after="0" w:line="240" w:lineRule="auto"/>
              <w:rPr>
                <w:rFonts w:ascii="Palatino Linotype" w:hAnsi="Palatino Linotype" w:cs="Arial"/>
                <w:sz w:val="20"/>
                <w:szCs w:val="20"/>
              </w:rPr>
            </w:pPr>
            <w:r>
              <w:rPr>
                <w:rFonts w:ascii="Palatino Linotype" w:hAnsi="Palatino Linotype" w:cs="Arial"/>
                <w:sz w:val="20"/>
                <w:szCs w:val="20"/>
              </w:rPr>
              <w:t>Anyagminták azonosítása</w:t>
            </w:r>
          </w:p>
        </w:tc>
        <w:tc>
          <w:tcPr>
            <w:tcW w:w="809" w:type="dxa"/>
            <w:vAlign w:val="center"/>
          </w:tcPr>
          <w:p w:rsidR="009507F9" w:rsidRPr="00FE5532"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507F9" w:rsidRDefault="009507F9" w:rsidP="00147411">
            <w:pPr>
              <w:spacing w:after="0" w:line="240" w:lineRule="auto"/>
              <w:jc w:val="center"/>
              <w:rPr>
                <w:rFonts w:ascii="Palatino Linotype" w:hAnsi="Palatino Linotype"/>
                <w:sz w:val="20"/>
                <w:szCs w:val="20"/>
              </w:rPr>
            </w:pPr>
          </w:p>
        </w:tc>
        <w:tc>
          <w:tcPr>
            <w:tcW w:w="763" w:type="dxa"/>
            <w:vAlign w:val="center"/>
          </w:tcPr>
          <w:p w:rsidR="009507F9" w:rsidRPr="00FE5532" w:rsidRDefault="009507F9" w:rsidP="00147411">
            <w:pPr>
              <w:spacing w:after="0" w:line="240" w:lineRule="auto"/>
              <w:jc w:val="center"/>
              <w:rPr>
                <w:rFonts w:ascii="Palatino Linotype" w:hAnsi="Palatino Linotype"/>
                <w:sz w:val="20"/>
                <w:szCs w:val="20"/>
              </w:rPr>
            </w:pPr>
          </w:p>
        </w:tc>
        <w:tc>
          <w:tcPr>
            <w:tcW w:w="2190" w:type="dxa"/>
            <w:vAlign w:val="center"/>
          </w:tcPr>
          <w:p w:rsidR="009507F9" w:rsidRDefault="009507F9" w:rsidP="00147411">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507F9" w:rsidRPr="000E120B" w:rsidRDefault="009507F9" w:rsidP="009507F9">
      <w:pPr>
        <w:widowControl w:val="0"/>
        <w:suppressAutoHyphens/>
        <w:spacing w:after="0" w:line="240" w:lineRule="auto"/>
        <w:jc w:val="both"/>
        <w:rPr>
          <w:rFonts w:ascii="Palatino Linotype" w:hAnsi="Palatino Linotype" w:cs="Mangal"/>
          <w:iCs/>
          <w:kern w:val="1"/>
          <w:sz w:val="24"/>
          <w:szCs w:val="24"/>
          <w:lang w:eastAsia="hi-IN" w:bidi="hi-IN"/>
        </w:rPr>
      </w:pPr>
    </w:p>
    <w:p w:rsidR="009507F9" w:rsidRPr="006352F6" w:rsidRDefault="009507F9" w:rsidP="00ED467B">
      <w:pPr>
        <w:pStyle w:val="B2"/>
        <w:rPr>
          <w:rFonts w:cs="TimesNewRomanPSMT"/>
          <w:sz w:val="24"/>
          <w:szCs w:val="24"/>
          <w:lang w:bidi="hi-IN"/>
        </w:rPr>
      </w:pPr>
      <w:r w:rsidRPr="006352F6">
        <w:rPr>
          <w:sz w:val="24"/>
          <w:szCs w:val="24"/>
        </w:rPr>
        <w:t>A tantárgy értékelésének módja</w:t>
      </w:r>
    </w:p>
    <w:p w:rsidR="00A342ED" w:rsidRDefault="009507F9" w:rsidP="006352F6">
      <w:pPr>
        <w:widowControl w:val="0"/>
        <w:suppressAutoHyphens/>
        <w:spacing w:after="0" w:line="240" w:lineRule="auto"/>
        <w:ind w:left="540" w:firstLine="7"/>
        <w:jc w:val="both"/>
        <w:rPr>
          <w:rFonts w:ascii="Palatino Linotype" w:hAnsi="Palatino Linotype"/>
          <w:sz w:val="24"/>
          <w:szCs w:val="24"/>
        </w:rPr>
      </w:pPr>
      <w:r w:rsidRPr="006352F6">
        <w:rPr>
          <w:rFonts w:ascii="Palatino Linotype" w:hAnsi="Palatino Linotype"/>
          <w:sz w:val="24"/>
          <w:szCs w:val="24"/>
        </w:rPr>
        <w:t xml:space="preserve">A nemzeti köznevelésről szóló 2011. évi CXC. </w:t>
      </w:r>
      <w:r w:rsidR="00A342ED">
        <w:rPr>
          <w:rFonts w:ascii="Palatino Linotype" w:hAnsi="Palatino Linotype"/>
          <w:sz w:val="24"/>
          <w:szCs w:val="24"/>
        </w:rPr>
        <w:t>törvény</w:t>
      </w:r>
      <w:r w:rsidRPr="006352F6">
        <w:rPr>
          <w:rFonts w:ascii="Palatino Linotype" w:hAnsi="Palatino Linotype"/>
          <w:sz w:val="24"/>
          <w:szCs w:val="24"/>
        </w:rPr>
        <w:t xml:space="preserve"> 54. § (2) a) pontja szerinti értékeléssel.</w:t>
      </w:r>
    </w:p>
    <w:p w:rsidR="00932EC0" w:rsidRDefault="00A342ED" w:rsidP="00A342ED">
      <w:pPr>
        <w:widowControl w:val="0"/>
        <w:suppressAutoHyphens/>
        <w:spacing w:after="0" w:line="240" w:lineRule="auto"/>
        <w:ind w:left="540" w:firstLine="7"/>
        <w:jc w:val="both"/>
        <w:rPr>
          <w:rFonts w:ascii="Palatino Linotype" w:hAnsi="Palatino Linotype" w:cs="Mangal"/>
          <w:kern w:val="1"/>
          <w:sz w:val="24"/>
          <w:szCs w:val="24"/>
          <w:lang w:eastAsia="hi-IN" w:bidi="hi-IN"/>
        </w:rPr>
      </w:pPr>
      <w:r>
        <w:rPr>
          <w:rFonts w:ascii="Palatino Linotype" w:hAnsi="Palatino Linotype"/>
          <w:sz w:val="24"/>
          <w:szCs w:val="24"/>
        </w:rPr>
        <w:br w:type="page"/>
      </w:r>
    </w:p>
    <w:p w:rsidR="00DF64DE" w:rsidRPr="006352F6" w:rsidRDefault="00DF64DE" w:rsidP="006352F6">
      <w:pPr>
        <w:pStyle w:val="BB1"/>
        <w:numPr>
          <w:ilvl w:val="0"/>
          <w:numId w:val="22"/>
        </w:numPr>
        <w:tabs>
          <w:tab w:val="clear" w:pos="8222"/>
        </w:tabs>
        <w:jc w:val="both"/>
      </w:pPr>
      <w:r w:rsidRPr="006352F6">
        <w:lastRenderedPageBreak/>
        <w:t>Ételkészítési üzemi alapgyakorlat</w:t>
      </w:r>
      <w:r w:rsidR="00AC76A0" w:rsidRPr="006352F6">
        <w:tab/>
      </w:r>
      <w:r w:rsidRPr="006352F6">
        <w:t>630</w:t>
      </w:r>
      <w:r w:rsidRPr="006352F6">
        <w:rPr>
          <w:i/>
        </w:rPr>
        <w:t xml:space="preserve"> óra</w:t>
      </w:r>
    </w:p>
    <w:p w:rsidR="00932EC0" w:rsidRPr="006352F6" w:rsidRDefault="00932EC0" w:rsidP="006352F6">
      <w:pPr>
        <w:pStyle w:val="BB1"/>
        <w:numPr>
          <w:ilvl w:val="0"/>
          <w:numId w:val="0"/>
        </w:numPr>
        <w:tabs>
          <w:tab w:val="clear" w:pos="8222"/>
        </w:tabs>
        <w:ind w:left="360"/>
        <w:jc w:val="both"/>
      </w:pPr>
    </w:p>
    <w:p w:rsidR="00932EC0" w:rsidRPr="006352F6" w:rsidRDefault="00932EC0" w:rsidP="006352F6">
      <w:pPr>
        <w:pStyle w:val="B2"/>
        <w:jc w:val="both"/>
        <w:rPr>
          <w:sz w:val="24"/>
          <w:szCs w:val="24"/>
        </w:rPr>
      </w:pPr>
      <w:r w:rsidRPr="006352F6">
        <w:rPr>
          <w:sz w:val="24"/>
          <w:szCs w:val="24"/>
        </w:rPr>
        <w:t>A tantárgy tanításának célja</w:t>
      </w:r>
    </w:p>
    <w:p w:rsidR="00932EC0" w:rsidRPr="006352F6" w:rsidRDefault="00932EC0" w:rsidP="006352F6">
      <w:pPr>
        <w:spacing w:after="0" w:line="240" w:lineRule="auto"/>
        <w:ind w:left="540"/>
        <w:jc w:val="both"/>
        <w:rPr>
          <w:rFonts w:ascii="Palatino Linotype" w:hAnsi="Palatino Linotype"/>
          <w:b/>
          <w:sz w:val="24"/>
          <w:szCs w:val="24"/>
        </w:rPr>
      </w:pPr>
      <w:r w:rsidRPr="006352F6">
        <w:rPr>
          <w:rFonts w:ascii="Palatino Linotype" w:hAnsi="Palatino Linotype"/>
          <w:sz w:val="24"/>
          <w:szCs w:val="24"/>
        </w:rPr>
        <w:t xml:space="preserve">A saláták, öntetek, köretek, főzelékek; </w:t>
      </w:r>
      <w:r w:rsidRPr="006352F6">
        <w:rPr>
          <w:rFonts w:ascii="Palatino Linotype" w:hAnsi="Palatino Linotype" w:cs="Mangal"/>
          <w:kern w:val="1"/>
          <w:sz w:val="24"/>
          <w:szCs w:val="24"/>
          <w:lang w:eastAsia="hi-IN" w:bidi="hi-IN"/>
        </w:rPr>
        <w:t>levesek, levesbetétek, meleg mártások, meleg előételek, halakból, hidegvérűekből készíthető ételek</w:t>
      </w:r>
      <w:r w:rsidR="00710C9D" w:rsidRPr="006352F6">
        <w:rPr>
          <w:rFonts w:ascii="Palatino Linotype" w:hAnsi="Palatino Linotype" w:cs="Mangal"/>
          <w:kern w:val="1"/>
          <w:sz w:val="24"/>
          <w:szCs w:val="24"/>
          <w:lang w:eastAsia="hi-IN" w:bidi="hi-IN"/>
        </w:rPr>
        <w:t xml:space="preserve"> </w:t>
      </w:r>
      <w:r w:rsidRPr="006352F6">
        <w:rPr>
          <w:rFonts w:ascii="Palatino Linotype" w:hAnsi="Palatino Linotype"/>
          <w:sz w:val="24"/>
          <w:szCs w:val="24"/>
        </w:rPr>
        <w:t>rendszereinek elsajátítása, a megadott ételcsoportokba tartozó ételek elkészítésének elsajátítása, begyakorlása.</w:t>
      </w:r>
    </w:p>
    <w:p w:rsidR="00932EC0" w:rsidRPr="006352F6" w:rsidRDefault="00932EC0" w:rsidP="006352F6">
      <w:pPr>
        <w:widowControl w:val="0"/>
        <w:suppressAutoHyphens/>
        <w:spacing w:after="0" w:line="240" w:lineRule="auto"/>
        <w:jc w:val="both"/>
        <w:rPr>
          <w:rFonts w:ascii="Palatino Linotype" w:hAnsi="Palatino Linotype"/>
          <w:b/>
          <w:kern w:val="1"/>
          <w:sz w:val="24"/>
          <w:szCs w:val="24"/>
          <w:lang w:eastAsia="hi-IN" w:bidi="hi-IN"/>
        </w:rPr>
      </w:pPr>
    </w:p>
    <w:p w:rsidR="00932EC0" w:rsidRPr="006352F6" w:rsidRDefault="00932EC0" w:rsidP="006352F6">
      <w:pPr>
        <w:pStyle w:val="B2"/>
        <w:jc w:val="both"/>
        <w:rPr>
          <w:sz w:val="24"/>
          <w:szCs w:val="24"/>
        </w:rPr>
      </w:pPr>
      <w:r w:rsidRPr="006352F6">
        <w:rPr>
          <w:sz w:val="24"/>
          <w:szCs w:val="24"/>
        </w:rPr>
        <w:t>Kapcsolódó közismereti, szakmai tartalmak</w:t>
      </w:r>
    </w:p>
    <w:p w:rsidR="00932EC0" w:rsidRPr="006352F6" w:rsidRDefault="00932EC0" w:rsidP="006352F6">
      <w:pPr>
        <w:spacing w:after="0" w:line="240" w:lineRule="auto"/>
        <w:ind w:left="540"/>
        <w:jc w:val="both"/>
        <w:rPr>
          <w:rFonts w:ascii="Palatino Linotype" w:hAnsi="Palatino Linotype"/>
          <w:sz w:val="24"/>
          <w:szCs w:val="24"/>
        </w:rPr>
      </w:pPr>
      <w:r w:rsidRPr="006352F6">
        <w:rPr>
          <w:rFonts w:ascii="Palatino Linotype" w:hAnsi="Palatino Linotype"/>
          <w:sz w:val="24"/>
          <w:szCs w:val="24"/>
        </w:rPr>
        <w:t>A tantárgy tananyagtartalma a 10049 Előkészítési és előkészítési alapgyakorlatok modul tananyagtartalmára épül.</w:t>
      </w:r>
    </w:p>
    <w:p w:rsidR="00932EC0" w:rsidRPr="006352F6" w:rsidRDefault="00932EC0" w:rsidP="006352F6">
      <w:pPr>
        <w:widowControl w:val="0"/>
        <w:suppressAutoHyphens/>
        <w:spacing w:after="0" w:line="240" w:lineRule="auto"/>
        <w:ind w:left="426"/>
        <w:jc w:val="both"/>
        <w:rPr>
          <w:rFonts w:ascii="Palatino Linotype" w:hAnsi="Palatino Linotype" w:cs="Mangal"/>
          <w:b/>
          <w:bCs/>
          <w:iCs/>
          <w:kern w:val="1"/>
          <w:sz w:val="24"/>
          <w:szCs w:val="24"/>
          <w:lang w:eastAsia="hi-IN" w:bidi="hi-IN"/>
        </w:rPr>
      </w:pPr>
    </w:p>
    <w:p w:rsidR="00932EC0" w:rsidRPr="006352F6" w:rsidRDefault="00932EC0" w:rsidP="006352F6">
      <w:pPr>
        <w:pStyle w:val="B2"/>
        <w:jc w:val="both"/>
        <w:rPr>
          <w:sz w:val="24"/>
          <w:szCs w:val="24"/>
        </w:rPr>
      </w:pPr>
      <w:r w:rsidRPr="006352F6">
        <w:rPr>
          <w:sz w:val="24"/>
          <w:szCs w:val="24"/>
        </w:rPr>
        <w:t xml:space="preserve">Témakörök </w:t>
      </w:r>
    </w:p>
    <w:p w:rsidR="00932EC0" w:rsidRPr="006352F6" w:rsidRDefault="00932EC0" w:rsidP="006352F6">
      <w:pPr>
        <w:pStyle w:val="BB1"/>
        <w:numPr>
          <w:ilvl w:val="0"/>
          <w:numId w:val="0"/>
        </w:numPr>
        <w:tabs>
          <w:tab w:val="clear" w:pos="8222"/>
        </w:tabs>
        <w:ind w:left="360"/>
        <w:jc w:val="both"/>
      </w:pPr>
    </w:p>
    <w:p w:rsidR="00DF64DE" w:rsidRPr="006352F6" w:rsidRDefault="00DF64DE" w:rsidP="006352F6">
      <w:pPr>
        <w:pStyle w:val="B3"/>
        <w:jc w:val="both"/>
        <w:rPr>
          <w:i/>
        </w:rPr>
      </w:pPr>
      <w:r w:rsidRPr="006352F6">
        <w:t>Saláták, öntetek, köretek, főzelékek</w:t>
      </w:r>
      <w:r w:rsidR="00932EC0" w:rsidRPr="006352F6">
        <w:tab/>
      </w:r>
      <w:r w:rsidRPr="006352F6">
        <w:rPr>
          <w:i/>
        </w:rPr>
        <w:t>140 óra</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Saláták: </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Nyers saláták, főzve készült saláták, tartósított saláták. </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Salátaöntetek (dresszingek) ecet-olaj öntetek, tejtermék alapú öntetek. </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Köretek készítése: </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Zöldségekből készíthető köretek főzéssel, gőzöléssel készíthető zöldségköretek, sütéssel készíthető zöldségköretek, párolással készíthető zöldségköretek. </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Burgonyából készíthető 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Főtt burgonya – köretek, sültburgonya-köretek, főtt-sült burgonyaköretek pároltburgonya – 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Gabonafélékből készíthető 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Főzéssel készíthető gabonaköretek, pirítással és párolással készíthető gabonaköretek.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Tésztaköretek: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Főzéssel készíthető tésztaköretek, sütéssel készíthető tésztaköretek, párolással készíthető tésztaköretek, gőzöléssel készíthető tésztaköretek.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Gyümölcsökből készíthető 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Főzéssel készíthető gyümölcsköretek, sütéssel készíthető gyümölcsköretek, párolással készíthető gyümölcsköretek.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Vegyes köretek.</w:t>
      </w:r>
    </w:p>
    <w:p w:rsidR="00DF64DE" w:rsidRPr="006352F6" w:rsidRDefault="00DF64DE"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Főzelékek</w:t>
      </w:r>
      <w:r w:rsidR="00932EC0" w:rsidRPr="006352F6">
        <w:rPr>
          <w:rFonts w:ascii="Palatino Linotype" w:hAnsi="Palatino Linotype"/>
          <w:sz w:val="24"/>
          <w:szCs w:val="24"/>
        </w:rPr>
        <w:t>:</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Sűrített főzelékek.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Angolos főzelékek.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Franciás főzelékek.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Lengyeles főzelékek.</w:t>
      </w:r>
    </w:p>
    <w:p w:rsidR="00DF64DE"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Különleges főzelékek.</w:t>
      </w:r>
    </w:p>
    <w:p w:rsidR="00315BB1" w:rsidRPr="006352F6" w:rsidRDefault="00315BB1"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315BB1" w:rsidRPr="006352F6" w:rsidRDefault="00315BB1" w:rsidP="006352F6">
      <w:pPr>
        <w:pStyle w:val="B3"/>
        <w:jc w:val="both"/>
        <w:rPr>
          <w:i/>
          <w:kern w:val="1"/>
          <w:lang w:bidi="hi-IN"/>
        </w:rPr>
      </w:pPr>
      <w:r w:rsidRPr="006352F6">
        <w:rPr>
          <w:kern w:val="1"/>
          <w:lang w:bidi="hi-IN"/>
        </w:rPr>
        <w:t>Levesek, levesbetétek, meleg mártások, meleg előételek, halakból, hidegvérűekből készíthető ételek</w:t>
      </w:r>
      <w:r w:rsidR="00932EC0" w:rsidRPr="006352F6">
        <w:rPr>
          <w:kern w:val="1"/>
          <w:lang w:bidi="hi-IN"/>
        </w:rPr>
        <w:tab/>
      </w:r>
      <w:r w:rsidRPr="006352F6">
        <w:rPr>
          <w:i/>
          <w:kern w:val="1"/>
          <w:lang w:bidi="hi-IN"/>
        </w:rPr>
        <w:t>140 óra</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lastRenderedPageBreak/>
        <w:t>Levesek, levesbetétek.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Levesek.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Híglevesek (magyaros hígleves, erőleves).</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Sűrített levesek (egyszerű, pürélevesek, krémlevesek, gyümölcslevesek, nyáklevesek).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Levesbetétek.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Mártások, pecsenyelevek.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Meleg mártások: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Egyszerű meleg mártások</w:t>
      </w:r>
      <w:r w:rsidR="007E25D4" w:rsidRPr="006352F6">
        <w:rPr>
          <w:rFonts w:ascii="Palatino Linotype" w:hAnsi="Palatino Linotype" w:cs="Mangal"/>
          <w:kern w:val="1"/>
          <w:sz w:val="24"/>
          <w:szCs w:val="24"/>
          <w:lang w:eastAsia="hi-IN" w:bidi="hi-IN"/>
        </w:rPr>
        <w:t>.</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Gyümölcsmártások.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Világos alapmártások.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Barnamártások.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Pecsenyelevek.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Meleg előételek: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Zöldség- és főzelékféléből készíthető meleg előételek (bundázott előételek, töltött előételek, ropogósok, felfújtak, csőben</w:t>
      </w:r>
      <w:r w:rsidR="00BF680A" w:rsidRPr="006352F6">
        <w:rPr>
          <w:rFonts w:ascii="Palatino Linotype" w:hAnsi="Palatino Linotype" w:cs="Mangal"/>
          <w:kern w:val="1"/>
          <w:sz w:val="24"/>
          <w:szCs w:val="24"/>
          <w:lang w:eastAsia="hi-IN" w:bidi="hi-IN"/>
        </w:rPr>
        <w:t xml:space="preserve"> </w:t>
      </w:r>
      <w:r w:rsidRPr="006352F6">
        <w:rPr>
          <w:rFonts w:ascii="Palatino Linotype" w:hAnsi="Palatino Linotype" w:cs="Mangal"/>
          <w:kern w:val="1"/>
          <w:sz w:val="24"/>
          <w:szCs w:val="24"/>
          <w:lang w:eastAsia="hi-IN" w:bidi="hi-IN"/>
        </w:rPr>
        <w:t>sültek, egyéb készítmények).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Tésztákból készíthető meleg előételek (vajastésztából készíthető meleg előételek, sós omlós tésztából készíthető meleg előételek, főtt tésztából készíthető meleg előételek, palacsintából készíthető meleg előételek, fánkok, tekercsek).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Rizottók.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Sajtból készíthető meleg előételek (bundázott sajtok, ropogósok, felfújtak, egyéb készítmények).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Tojásból készíthető meleg előételek (főtt tojások, bevert tojások, habart tojások, tojáslepények, tükörtojás, tálon sült tojás, rántott tojás, töltött tojás).</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Húsokból és belsőségekből készíthető meleg előételek (bundázott előételek, ropogósok, felfújtak, csőben sültek, egyéb készítmények).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Meleg vegyes ízelítő.</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Halakból, hidegvérűekből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Édesvízi fehér húsú halakból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Édesvízi barna húsú halakból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Tengeri fehér húsú halakból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Tengeri barna húsú halakból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Vándorhalakból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Hidegvérű állatokból készíthető ételek.</w:t>
      </w:r>
    </w:p>
    <w:p w:rsidR="00315BB1" w:rsidRPr="006352F6" w:rsidRDefault="00315BB1"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315BB1" w:rsidRPr="006352F6" w:rsidRDefault="00315BB1" w:rsidP="006352F6">
      <w:pPr>
        <w:pStyle w:val="B3"/>
        <w:jc w:val="both"/>
        <w:rPr>
          <w:i/>
          <w:kern w:val="1"/>
          <w:lang w:bidi="hi-IN"/>
        </w:rPr>
      </w:pPr>
      <w:r w:rsidRPr="006352F6">
        <w:rPr>
          <w:kern w:val="1"/>
          <w:lang w:bidi="hi-IN"/>
        </w:rPr>
        <w:t>Házi szárnyasokból készíthető ételek</w:t>
      </w:r>
      <w:r w:rsidR="00932EC0" w:rsidRPr="006352F6">
        <w:rPr>
          <w:kern w:val="1"/>
          <w:lang w:bidi="hi-IN"/>
        </w:rPr>
        <w:tab/>
      </w:r>
      <w:r w:rsidR="00C941DF" w:rsidRPr="006352F6">
        <w:rPr>
          <w:i/>
          <w:kern w:val="1"/>
          <w:lang w:bidi="hi-IN"/>
        </w:rPr>
        <w:t>90</w:t>
      </w:r>
      <w:r w:rsidRPr="006352F6">
        <w:rPr>
          <w:i/>
          <w:kern w:val="1"/>
          <w:lang w:bidi="hi-IN"/>
        </w:rPr>
        <w:t xml:space="preserve"> óra</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töltéssel készíthető háziszárnyas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háziszárnyas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háziszárnyas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készíthető háziszárnyas ételek.</w:t>
      </w:r>
    </w:p>
    <w:p w:rsidR="00315BB1" w:rsidRPr="006352F6" w:rsidRDefault="00315BB1"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315BB1" w:rsidRPr="006352F6" w:rsidRDefault="00315BB1" w:rsidP="006352F6">
      <w:pPr>
        <w:pStyle w:val="B3"/>
        <w:jc w:val="both"/>
        <w:rPr>
          <w:kern w:val="1"/>
          <w:lang w:bidi="hi-IN"/>
        </w:rPr>
      </w:pPr>
      <w:r w:rsidRPr="006352F6">
        <w:rPr>
          <w:kern w:val="1"/>
          <w:lang w:bidi="hi-IN"/>
        </w:rPr>
        <w:t>Vágóállatokból, vadakból készíthető ételek</w:t>
      </w:r>
      <w:r w:rsidR="00710C9D" w:rsidRPr="006352F6">
        <w:rPr>
          <w:kern w:val="1"/>
          <w:lang w:bidi="hi-IN"/>
        </w:rPr>
        <w:tab/>
      </w:r>
      <w:r w:rsidRPr="006352F6">
        <w:rPr>
          <w:i/>
          <w:kern w:val="1"/>
          <w:lang w:bidi="hi-IN"/>
        </w:rPr>
        <w:t>140 óra</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lastRenderedPageBreak/>
        <w:t>Marhahúsból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Apróhúsból készíthető marhahús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Borjúhúsból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Sertéshúsból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Belsőségekből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Bárány és ürühúsból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bárány és ürühús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bárány és ürühús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bárány és ürühús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Vadhúsokból készíthető ételek: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Egészben sütéssel készíthető vadhúsételek (nagyvadakból és apróvadakból).</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Frissen sütéssel készíthető vadhúsételek (nagyvadakból és apróvadakból).</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Párolással készíthető vadhúsételek (nagyvadakból és apróvadakból).</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Főzéssel készíthető vadhúsételek (nagyvadakból és apróvadakból).</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p>
    <w:p w:rsidR="00315BB1" w:rsidRPr="006352F6" w:rsidRDefault="00315BB1" w:rsidP="006352F6">
      <w:pPr>
        <w:pStyle w:val="B3"/>
        <w:jc w:val="both"/>
        <w:rPr>
          <w:i/>
          <w:kern w:val="1"/>
          <w:lang w:bidi="hi-IN"/>
        </w:rPr>
      </w:pPr>
      <w:r w:rsidRPr="006352F6">
        <w:rPr>
          <w:kern w:val="1"/>
          <w:lang w:bidi="hi-IN"/>
        </w:rPr>
        <w:t>Éttermi meleg-tészták, sós tésztaételek</w:t>
      </w:r>
      <w:r w:rsidR="00710C9D" w:rsidRPr="006352F6">
        <w:rPr>
          <w:kern w:val="1"/>
          <w:lang w:bidi="hi-IN"/>
        </w:rPr>
        <w:tab/>
      </w:r>
      <w:r w:rsidRPr="006352F6">
        <w:rPr>
          <w:i/>
          <w:kern w:val="1"/>
          <w:lang w:bidi="hi-IN"/>
        </w:rPr>
        <w:t>120 óra</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Éttermi meleg tészták és sós tésztaételek</w:t>
      </w:r>
      <w:r w:rsidR="007E25D4" w:rsidRPr="006352F6">
        <w:rPr>
          <w:rFonts w:ascii="Palatino Linotype" w:hAnsi="Palatino Linotype" w:cs="Mangal"/>
          <w:kern w:val="1"/>
          <w:sz w:val="24"/>
          <w:szCs w:val="24"/>
          <w:lang w:eastAsia="hi-IN" w:bidi="hi-IN"/>
        </w:rPr>
        <w:t>.</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Gyúrt tészták</w:t>
      </w:r>
      <w:r w:rsidR="007E25D4" w:rsidRPr="006352F6">
        <w:rPr>
          <w:rFonts w:ascii="Palatino Linotype" w:hAnsi="Palatino Linotype" w:cs="Mangal"/>
          <w:kern w:val="1"/>
          <w:sz w:val="24"/>
          <w:szCs w:val="24"/>
          <w:lang w:eastAsia="hi-IN" w:bidi="hi-IN"/>
        </w:rPr>
        <w:t>.</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Főtt tészták (egyszerű, burgonyás, túrós, gesztenyés).</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Főtt-sült tészták (édes, sós).</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Kevert tészták: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Palacsinták.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Galuskák.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Morzsafélék.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Egyéb kevert tészták.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Omlós tészták.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Rétesek.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Felvert tészták.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Vajastészták.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Égetett tészták.</w:t>
      </w:r>
    </w:p>
    <w:p w:rsidR="00315BB1" w:rsidRPr="006352F6" w:rsidRDefault="00315BB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Felfújtak, pudingok.</w:t>
      </w:r>
    </w:p>
    <w:p w:rsidR="00315BB1" w:rsidRPr="006352F6" w:rsidRDefault="00315BB1"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CD4F65" w:rsidRPr="006352F6" w:rsidRDefault="00CD4F65" w:rsidP="006352F6">
      <w:pPr>
        <w:pStyle w:val="B2"/>
        <w:jc w:val="both"/>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315BB1" w:rsidRPr="006352F6" w:rsidRDefault="00315BB1" w:rsidP="006352F6">
      <w:pPr>
        <w:widowControl w:val="0"/>
        <w:suppressAutoHyphens/>
        <w:spacing w:after="0" w:line="240" w:lineRule="auto"/>
        <w:ind w:left="540" w:firstLine="22"/>
        <w:jc w:val="both"/>
        <w:rPr>
          <w:rFonts w:ascii="Palatino Linotype" w:hAnsi="Palatino Linotype"/>
          <w:i/>
          <w:sz w:val="24"/>
          <w:szCs w:val="24"/>
        </w:rPr>
      </w:pPr>
      <w:r w:rsidRPr="006352F6">
        <w:rPr>
          <w:rFonts w:ascii="Palatino Linotype" w:hAnsi="Palatino Linotype"/>
          <w:i/>
          <w:sz w:val="24"/>
          <w:szCs w:val="24"/>
        </w:rPr>
        <w:lastRenderedPageBreak/>
        <w:t>Tanműhely és/vagy gyakorlati képző hely</w:t>
      </w:r>
    </w:p>
    <w:p w:rsidR="00CD4F65" w:rsidRPr="00A342ED" w:rsidRDefault="00CD4F65" w:rsidP="006352F6">
      <w:pPr>
        <w:pStyle w:val="Listaszerbekezds"/>
        <w:spacing w:after="0" w:line="240" w:lineRule="auto"/>
        <w:jc w:val="both"/>
        <w:rPr>
          <w:rFonts w:ascii="Palatino Linotype" w:hAnsi="Palatino Linotype"/>
          <w:b/>
          <w:i/>
          <w:sz w:val="16"/>
          <w:szCs w:val="16"/>
        </w:rPr>
      </w:pPr>
    </w:p>
    <w:p w:rsidR="00CD4F65" w:rsidRPr="006352F6" w:rsidRDefault="00CD4F65" w:rsidP="006352F6">
      <w:pPr>
        <w:pStyle w:val="B2"/>
        <w:jc w:val="both"/>
        <w:rPr>
          <w:bCs/>
          <w:i/>
          <w:iCs/>
          <w:sz w:val="24"/>
          <w:szCs w:val="24"/>
        </w:rPr>
      </w:pPr>
      <w:r w:rsidRPr="006352F6">
        <w:rPr>
          <w:bCs/>
          <w:i/>
          <w:iCs/>
          <w:sz w:val="24"/>
          <w:szCs w:val="24"/>
        </w:rPr>
        <w:t>A tantárgy elsajátítása során alkalmazható sajátos módszerek, tanulói tevékenységformák (ajánlás)</w:t>
      </w:r>
    </w:p>
    <w:p w:rsidR="00CD4F65" w:rsidRPr="00A342ED" w:rsidRDefault="00CD4F65" w:rsidP="006352F6">
      <w:pPr>
        <w:spacing w:after="0" w:line="240" w:lineRule="auto"/>
        <w:jc w:val="both"/>
        <w:rPr>
          <w:rFonts w:ascii="Palatino Linotype" w:hAnsi="Palatino Linotype"/>
          <w:b/>
          <w:i/>
          <w:sz w:val="16"/>
          <w:szCs w:val="16"/>
        </w:rPr>
      </w:pPr>
    </w:p>
    <w:p w:rsidR="00CD4F65" w:rsidRPr="006352F6" w:rsidRDefault="00CD4F65" w:rsidP="006352F6">
      <w:pPr>
        <w:pStyle w:val="B3"/>
        <w:jc w:val="both"/>
        <w:rPr>
          <w:i/>
        </w:rPr>
      </w:pPr>
      <w:r w:rsidRPr="006352F6">
        <w:rPr>
          <w:i/>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21ACE" w:rsidRPr="008B7D14">
        <w:trPr>
          <w:jc w:val="center"/>
        </w:trPr>
        <w:tc>
          <w:tcPr>
            <w:tcW w:w="994" w:type="dxa"/>
            <w:vMerge w:val="restart"/>
            <w:vAlign w:val="center"/>
          </w:tcPr>
          <w:p w:rsidR="00F21ACE" w:rsidRPr="008B7D14" w:rsidRDefault="00F21ACE"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21ACE" w:rsidRDefault="00F21ACE"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21ACE" w:rsidRPr="008B7D14" w:rsidRDefault="00F21ACE" w:rsidP="005A4E9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21ACE" w:rsidRPr="008B7D14" w:rsidRDefault="00F21ACE"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21ACE" w:rsidRPr="008B7D14" w:rsidRDefault="00F21ACE" w:rsidP="005A4E9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21ACE" w:rsidRPr="008B7D14">
        <w:trPr>
          <w:jc w:val="center"/>
        </w:trPr>
        <w:tc>
          <w:tcPr>
            <w:tcW w:w="994" w:type="dxa"/>
            <w:vMerge/>
            <w:vAlign w:val="center"/>
          </w:tcPr>
          <w:p w:rsidR="00F21ACE" w:rsidRPr="008B7D14" w:rsidRDefault="00F21ACE" w:rsidP="005A4E9F">
            <w:pPr>
              <w:spacing w:after="0" w:line="240" w:lineRule="auto"/>
              <w:jc w:val="center"/>
              <w:rPr>
                <w:rFonts w:ascii="Palatino Linotype" w:hAnsi="Palatino Linotype"/>
                <w:b/>
                <w:sz w:val="20"/>
                <w:szCs w:val="20"/>
              </w:rPr>
            </w:pPr>
          </w:p>
        </w:tc>
        <w:tc>
          <w:tcPr>
            <w:tcW w:w="2800" w:type="dxa"/>
            <w:vMerge/>
            <w:vAlign w:val="center"/>
          </w:tcPr>
          <w:p w:rsidR="00F21ACE" w:rsidRPr="008B7D14" w:rsidRDefault="00F21ACE" w:rsidP="005A4E9F">
            <w:pPr>
              <w:spacing w:after="0" w:line="240" w:lineRule="auto"/>
              <w:rPr>
                <w:rFonts w:ascii="Palatino Linotype" w:hAnsi="Palatino Linotype"/>
                <w:b/>
                <w:sz w:val="20"/>
                <w:szCs w:val="20"/>
              </w:rPr>
            </w:pPr>
          </w:p>
        </w:tc>
        <w:tc>
          <w:tcPr>
            <w:tcW w:w="945" w:type="dxa"/>
            <w:vAlign w:val="center"/>
          </w:tcPr>
          <w:p w:rsidR="00F21ACE" w:rsidRPr="008B7D14" w:rsidRDefault="00F21ACE"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21ACE" w:rsidRPr="008B7D14" w:rsidRDefault="00F21ACE"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21ACE" w:rsidRPr="008B7D14" w:rsidRDefault="00F21ACE"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21ACE" w:rsidRPr="008B7D14" w:rsidRDefault="00F21ACE" w:rsidP="005A4E9F">
            <w:pPr>
              <w:spacing w:after="0" w:line="240" w:lineRule="auto"/>
              <w:jc w:val="center"/>
              <w:rPr>
                <w:rFonts w:ascii="Palatino Linotype" w:hAnsi="Palatino Linotype"/>
                <w:b/>
                <w:sz w:val="20"/>
                <w:szCs w:val="20"/>
              </w:rPr>
            </w:pPr>
          </w:p>
        </w:tc>
      </w:tr>
      <w:tr w:rsidR="00F21ACE" w:rsidRPr="008B7D14">
        <w:trPr>
          <w:jc w:val="center"/>
        </w:trPr>
        <w:tc>
          <w:tcPr>
            <w:tcW w:w="994" w:type="dxa"/>
            <w:vAlign w:val="center"/>
          </w:tcPr>
          <w:p w:rsidR="00F21ACE" w:rsidRPr="008B7D14" w:rsidRDefault="00F21ACE"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21ACE" w:rsidRPr="008B7D14" w:rsidRDefault="00F21ACE" w:rsidP="005A4E9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F21ACE" w:rsidRPr="008B7D14" w:rsidRDefault="00315BB1"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2659"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8B7D14">
        <w:trPr>
          <w:jc w:val="center"/>
        </w:trPr>
        <w:tc>
          <w:tcPr>
            <w:tcW w:w="994"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21ACE" w:rsidRPr="008B7D14" w:rsidRDefault="00F21ACE" w:rsidP="005A4E9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2659"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8B7D14">
        <w:trPr>
          <w:jc w:val="center"/>
        </w:trPr>
        <w:tc>
          <w:tcPr>
            <w:tcW w:w="994"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21ACE" w:rsidRPr="008B7D14" w:rsidRDefault="00F21ACE" w:rsidP="005A4E9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F21ACE" w:rsidRPr="008B7D14" w:rsidRDefault="00315BB1"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2659"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8B7D14">
        <w:trPr>
          <w:jc w:val="center"/>
        </w:trPr>
        <w:tc>
          <w:tcPr>
            <w:tcW w:w="994"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F21ACE" w:rsidRPr="008B7D14" w:rsidRDefault="00F21ACE" w:rsidP="005A4E9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21ACE" w:rsidRPr="008B7D14" w:rsidRDefault="00315BB1"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2659"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8B7D14">
        <w:trPr>
          <w:jc w:val="center"/>
        </w:trPr>
        <w:tc>
          <w:tcPr>
            <w:tcW w:w="994"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F21ACE" w:rsidRPr="008B7D14" w:rsidRDefault="00F21ACE" w:rsidP="005A4E9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2659"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8B7D14">
        <w:trPr>
          <w:jc w:val="center"/>
        </w:trPr>
        <w:tc>
          <w:tcPr>
            <w:tcW w:w="994"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F21ACE" w:rsidRPr="008B7D14" w:rsidRDefault="00F21ACE" w:rsidP="005A4E9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21ACE" w:rsidRPr="008B7D14" w:rsidRDefault="00F21ACE" w:rsidP="005A4E9F">
            <w:pPr>
              <w:spacing w:after="0" w:line="240" w:lineRule="auto"/>
              <w:jc w:val="center"/>
              <w:rPr>
                <w:rFonts w:ascii="Palatino Linotype" w:hAnsi="Palatino Linotype"/>
                <w:sz w:val="20"/>
                <w:szCs w:val="20"/>
              </w:rPr>
            </w:pPr>
          </w:p>
        </w:tc>
        <w:tc>
          <w:tcPr>
            <w:tcW w:w="2659" w:type="dxa"/>
            <w:vAlign w:val="center"/>
          </w:tcPr>
          <w:p w:rsidR="00F21ACE" w:rsidRPr="008B7D14"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Default="00CD4F65" w:rsidP="00CD4F65">
      <w:pPr>
        <w:pStyle w:val="Listaszerbekezds"/>
        <w:spacing w:after="0" w:line="240" w:lineRule="auto"/>
        <w:ind w:left="709" w:firstLine="83"/>
        <w:rPr>
          <w:rFonts w:ascii="Palatino Linotype" w:hAnsi="Palatino Linotype"/>
          <w:b/>
          <w:i/>
          <w:sz w:val="24"/>
          <w:szCs w:val="24"/>
        </w:rPr>
      </w:pPr>
    </w:p>
    <w:p w:rsidR="00CD4F65" w:rsidRPr="00B76672" w:rsidRDefault="00CD4F65" w:rsidP="00ED467B">
      <w:pPr>
        <w:pStyle w:val="B3"/>
        <w:rPr>
          <w:i/>
        </w:rPr>
      </w:pPr>
      <w:r w:rsidRPr="00B76672">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21ACE" w:rsidRPr="00FE5532" w:rsidTr="00A342ED">
        <w:trPr>
          <w:cantSplit/>
          <w:trHeight w:val="817"/>
          <w:jc w:val="center"/>
        </w:trPr>
        <w:tc>
          <w:tcPr>
            <w:tcW w:w="828" w:type="dxa"/>
            <w:vMerge w:val="restart"/>
            <w:vAlign w:val="center"/>
          </w:tcPr>
          <w:p w:rsidR="00F21ACE" w:rsidRPr="00FE5532" w:rsidRDefault="00F21ACE"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21ACE" w:rsidRPr="00FE5532" w:rsidRDefault="00F21ACE"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21ACE" w:rsidRDefault="00F21ACE"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21ACE" w:rsidRDefault="00F21ACE" w:rsidP="005A4E9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21ACE" w:rsidRPr="00FE5532" w:rsidRDefault="00F21ACE" w:rsidP="005A4E9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21ACE" w:rsidRPr="00FE5532">
        <w:trPr>
          <w:cantSplit/>
          <w:trHeight w:val="1076"/>
          <w:jc w:val="center"/>
        </w:trPr>
        <w:tc>
          <w:tcPr>
            <w:tcW w:w="828" w:type="dxa"/>
            <w:vMerge/>
            <w:vAlign w:val="center"/>
          </w:tcPr>
          <w:p w:rsidR="00F21ACE" w:rsidRPr="00FE5532" w:rsidRDefault="00F21ACE" w:rsidP="005A4E9F">
            <w:pPr>
              <w:spacing w:after="0" w:line="240" w:lineRule="auto"/>
              <w:jc w:val="center"/>
              <w:rPr>
                <w:rFonts w:ascii="Palatino Linotype" w:hAnsi="Palatino Linotype"/>
                <w:b/>
                <w:sz w:val="20"/>
                <w:szCs w:val="20"/>
              </w:rPr>
            </w:pPr>
          </w:p>
        </w:tc>
        <w:tc>
          <w:tcPr>
            <w:tcW w:w="3621" w:type="dxa"/>
            <w:vMerge/>
            <w:vAlign w:val="center"/>
          </w:tcPr>
          <w:p w:rsidR="00F21ACE" w:rsidRPr="00FE5532" w:rsidRDefault="00F21ACE" w:rsidP="005A4E9F">
            <w:pPr>
              <w:spacing w:after="0" w:line="240" w:lineRule="auto"/>
              <w:rPr>
                <w:rFonts w:ascii="Palatino Linotype" w:hAnsi="Palatino Linotype"/>
                <w:b/>
                <w:sz w:val="20"/>
                <w:szCs w:val="20"/>
              </w:rPr>
            </w:pPr>
          </w:p>
        </w:tc>
        <w:tc>
          <w:tcPr>
            <w:tcW w:w="809" w:type="dxa"/>
            <w:textDirection w:val="btLr"/>
            <w:vAlign w:val="center"/>
          </w:tcPr>
          <w:p w:rsidR="00F21ACE" w:rsidRPr="00FE5532" w:rsidRDefault="00F21ACE"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21ACE" w:rsidRDefault="00F21ACE"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21ACE" w:rsidRPr="00FE5532" w:rsidRDefault="00F21ACE"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21ACE" w:rsidRDefault="00F21ACE"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21ACE" w:rsidRPr="00FE5532" w:rsidRDefault="00F21ACE"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21ACE" w:rsidRPr="00FE5532" w:rsidRDefault="00F21ACE" w:rsidP="005A4E9F">
            <w:pPr>
              <w:spacing w:after="0" w:line="240" w:lineRule="auto"/>
              <w:jc w:val="center"/>
              <w:rPr>
                <w:rFonts w:ascii="Palatino Linotype" w:hAnsi="Palatino Linotype"/>
                <w:b/>
                <w:sz w:val="20"/>
                <w:szCs w:val="20"/>
              </w:rPr>
            </w:pPr>
          </w:p>
        </w:tc>
      </w:tr>
      <w:tr w:rsidR="00F21ACE" w:rsidRPr="00FE5532">
        <w:trPr>
          <w:jc w:val="center"/>
        </w:trPr>
        <w:tc>
          <w:tcPr>
            <w:tcW w:w="828" w:type="dxa"/>
            <w:shd w:val="clear" w:color="auto" w:fill="D9D9D9"/>
            <w:vAlign w:val="center"/>
          </w:tcPr>
          <w:p w:rsidR="00F21ACE" w:rsidRPr="008B7D14" w:rsidRDefault="00F21ACE" w:rsidP="005A4E9F">
            <w:pPr>
              <w:spacing w:after="0" w:line="240" w:lineRule="auto"/>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F21ACE" w:rsidRPr="008B7D14" w:rsidRDefault="00F21ACE" w:rsidP="005A4E9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21ACE" w:rsidRPr="00FE5532" w:rsidRDefault="00F21ACE"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F21ACE" w:rsidRPr="00FE5532" w:rsidRDefault="00F21ACE"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F21ACE" w:rsidRPr="00FE5532" w:rsidRDefault="00F21ACE" w:rsidP="005A4E9F">
            <w:pPr>
              <w:spacing w:after="0" w:line="240" w:lineRule="auto"/>
              <w:jc w:val="center"/>
              <w:rPr>
                <w:rFonts w:ascii="Palatino Linotype" w:hAnsi="Palatino Linotype"/>
                <w:sz w:val="20"/>
                <w:szCs w:val="20"/>
              </w:rPr>
            </w:pPr>
          </w:p>
        </w:tc>
      </w:tr>
      <w:tr w:rsidR="00F21ACE" w:rsidRPr="00FE5532" w:rsidTr="00A342ED">
        <w:trPr>
          <w:trHeight w:val="368"/>
          <w:jc w:val="center"/>
        </w:trPr>
        <w:tc>
          <w:tcPr>
            <w:tcW w:w="828"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F21ACE" w:rsidRPr="00FE5532" w:rsidRDefault="00F21ACE"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798"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F21ACE" w:rsidRPr="00FE5532" w:rsidRDefault="00F21ACE"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798"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F21ACE" w:rsidRPr="00FE5532" w:rsidRDefault="00F21ACE"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798"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r w:rsidRPr="000B1572">
              <w:rPr>
                <w:rFonts w:ascii="Palatino Linotype" w:hAnsi="Palatino Linotype"/>
                <w:b/>
                <w:sz w:val="20"/>
                <w:szCs w:val="20"/>
              </w:rPr>
              <w:t>2.</w:t>
            </w:r>
          </w:p>
        </w:tc>
        <w:tc>
          <w:tcPr>
            <w:tcW w:w="3621" w:type="dxa"/>
            <w:shd w:val="clear" w:color="auto" w:fill="D9D9D9"/>
            <w:vAlign w:val="center"/>
          </w:tcPr>
          <w:p w:rsidR="00F21ACE" w:rsidRPr="000B1572" w:rsidRDefault="00F21ACE" w:rsidP="005A4E9F">
            <w:pPr>
              <w:spacing w:after="0" w:line="240" w:lineRule="auto"/>
              <w:rPr>
                <w:rFonts w:ascii="Palatino Linotype" w:hAnsi="Palatino Linotype"/>
                <w:b/>
                <w:sz w:val="20"/>
                <w:szCs w:val="20"/>
              </w:rPr>
            </w:pPr>
            <w:r w:rsidRPr="000B1572">
              <w:rPr>
                <w:rFonts w:ascii="Palatino Linotype" w:hAnsi="Palatino Linotype"/>
                <w:b/>
                <w:sz w:val="20"/>
                <w:szCs w:val="20"/>
              </w:rPr>
              <w:t>Gyakorlati munkavégzés körében</w:t>
            </w:r>
          </w:p>
        </w:tc>
        <w:tc>
          <w:tcPr>
            <w:tcW w:w="809"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c>
          <w:tcPr>
            <w:tcW w:w="798"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c>
          <w:tcPr>
            <w:tcW w:w="763"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c>
          <w:tcPr>
            <w:tcW w:w="2190"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r>
      <w:tr w:rsidR="00F21ACE" w:rsidRPr="00FE5532">
        <w:trPr>
          <w:jc w:val="center"/>
        </w:trPr>
        <w:tc>
          <w:tcPr>
            <w:tcW w:w="82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F21ACE" w:rsidRPr="00FE5532" w:rsidRDefault="00F21ACE" w:rsidP="005A4E9F">
            <w:pPr>
              <w:spacing w:after="0" w:line="240" w:lineRule="auto"/>
              <w:rPr>
                <w:rFonts w:ascii="Palatino Linotype" w:hAnsi="Palatino Linotype" w:cs="Arial"/>
                <w:sz w:val="20"/>
                <w:szCs w:val="20"/>
              </w:rPr>
            </w:pPr>
            <w:r>
              <w:rPr>
                <w:rFonts w:ascii="Palatino Linotype" w:hAnsi="Palatino Linotype" w:cs="Arial"/>
                <w:sz w:val="20"/>
                <w:szCs w:val="20"/>
              </w:rPr>
              <w:t>Árutermelő szakmai munkatevékenység</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21ACE" w:rsidRDefault="00315BB1"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F21ACE" w:rsidRPr="00FE5532" w:rsidRDefault="00F21ACE" w:rsidP="005A4E9F">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21ACE" w:rsidRDefault="00315BB1"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F21ACE" w:rsidRPr="00FE5532" w:rsidRDefault="00F21ACE" w:rsidP="005A4E9F">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79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r w:rsidRPr="000B1572">
              <w:rPr>
                <w:rFonts w:ascii="Palatino Linotype" w:hAnsi="Palatino Linotype"/>
                <w:b/>
                <w:sz w:val="20"/>
                <w:szCs w:val="20"/>
              </w:rPr>
              <w:t>3.</w:t>
            </w:r>
          </w:p>
        </w:tc>
        <w:tc>
          <w:tcPr>
            <w:tcW w:w="3621" w:type="dxa"/>
            <w:shd w:val="clear" w:color="auto" w:fill="D9D9D9"/>
            <w:vAlign w:val="center"/>
          </w:tcPr>
          <w:p w:rsidR="00F21ACE" w:rsidRPr="000B1572" w:rsidRDefault="00F21ACE" w:rsidP="005A4E9F">
            <w:pPr>
              <w:spacing w:after="0" w:line="240" w:lineRule="auto"/>
              <w:rPr>
                <w:rFonts w:ascii="Palatino Linotype" w:hAnsi="Palatino Linotype" w:cs="Arial"/>
                <w:b/>
                <w:sz w:val="20"/>
                <w:szCs w:val="20"/>
              </w:rPr>
            </w:pPr>
            <w:r w:rsidRPr="000B1572">
              <w:rPr>
                <w:rFonts w:ascii="Palatino Linotype" w:hAnsi="Palatino Linotype" w:cs="Arial"/>
                <w:b/>
                <w:sz w:val="20"/>
                <w:szCs w:val="20"/>
              </w:rPr>
              <w:t>Vizsgálati tevékenységek körében</w:t>
            </w:r>
          </w:p>
        </w:tc>
        <w:tc>
          <w:tcPr>
            <w:tcW w:w="809"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c>
          <w:tcPr>
            <w:tcW w:w="798"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c>
          <w:tcPr>
            <w:tcW w:w="763"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c>
          <w:tcPr>
            <w:tcW w:w="2190" w:type="dxa"/>
            <w:shd w:val="clear" w:color="auto" w:fill="D9D9D9"/>
            <w:vAlign w:val="center"/>
          </w:tcPr>
          <w:p w:rsidR="00F21ACE" w:rsidRPr="000B1572" w:rsidRDefault="00F21ACE" w:rsidP="005A4E9F">
            <w:pPr>
              <w:spacing w:after="0" w:line="240" w:lineRule="auto"/>
              <w:jc w:val="center"/>
              <w:rPr>
                <w:rFonts w:ascii="Palatino Linotype" w:hAnsi="Palatino Linotype"/>
                <w:b/>
                <w:sz w:val="20"/>
                <w:szCs w:val="20"/>
              </w:rPr>
            </w:pPr>
          </w:p>
        </w:tc>
      </w:tr>
      <w:tr w:rsidR="00F21ACE" w:rsidRPr="00FE5532">
        <w:trPr>
          <w:jc w:val="center"/>
        </w:trPr>
        <w:tc>
          <w:tcPr>
            <w:tcW w:w="82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F21ACE" w:rsidRDefault="00F21ACE" w:rsidP="005A4E9F">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79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21ACE" w:rsidRDefault="00F21ACE" w:rsidP="005A4E9F">
            <w:pPr>
              <w:spacing w:after="0" w:line="240" w:lineRule="auto"/>
              <w:rPr>
                <w:rFonts w:ascii="Palatino Linotype" w:hAnsi="Palatino Linotype" w:cs="Arial"/>
                <w:sz w:val="20"/>
                <w:szCs w:val="20"/>
              </w:rPr>
            </w:pPr>
            <w:r>
              <w:rPr>
                <w:rFonts w:ascii="Palatino Linotype" w:hAnsi="Palatino Linotype" w:cs="Arial"/>
                <w:sz w:val="20"/>
                <w:szCs w:val="20"/>
              </w:rPr>
              <w:t>Technológiai minták elemzése</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79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21ACE" w:rsidRPr="00FE5532">
        <w:trPr>
          <w:jc w:val="center"/>
        </w:trPr>
        <w:tc>
          <w:tcPr>
            <w:tcW w:w="828"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F21ACE" w:rsidRDefault="00F21ACE" w:rsidP="005A4E9F">
            <w:pPr>
              <w:spacing w:after="0" w:line="240" w:lineRule="auto"/>
              <w:rPr>
                <w:rFonts w:ascii="Palatino Linotype" w:hAnsi="Palatino Linotype" w:cs="Arial"/>
                <w:sz w:val="20"/>
                <w:szCs w:val="20"/>
              </w:rPr>
            </w:pPr>
            <w:r>
              <w:rPr>
                <w:rFonts w:ascii="Palatino Linotype" w:hAnsi="Palatino Linotype" w:cs="Arial"/>
                <w:sz w:val="20"/>
                <w:szCs w:val="20"/>
              </w:rPr>
              <w:t>Anyagminták azonosítása</w:t>
            </w:r>
          </w:p>
        </w:tc>
        <w:tc>
          <w:tcPr>
            <w:tcW w:w="809" w:type="dxa"/>
            <w:vAlign w:val="center"/>
          </w:tcPr>
          <w:p w:rsidR="00F21ACE" w:rsidRPr="00FE5532"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21ACE" w:rsidRDefault="00F21ACE" w:rsidP="005A4E9F">
            <w:pPr>
              <w:spacing w:after="0" w:line="240" w:lineRule="auto"/>
              <w:jc w:val="center"/>
              <w:rPr>
                <w:rFonts w:ascii="Palatino Linotype" w:hAnsi="Palatino Linotype"/>
                <w:sz w:val="20"/>
                <w:szCs w:val="20"/>
              </w:rPr>
            </w:pPr>
          </w:p>
        </w:tc>
        <w:tc>
          <w:tcPr>
            <w:tcW w:w="763" w:type="dxa"/>
            <w:vAlign w:val="center"/>
          </w:tcPr>
          <w:p w:rsidR="00F21ACE" w:rsidRPr="00FE5532" w:rsidRDefault="00F21ACE" w:rsidP="005A4E9F">
            <w:pPr>
              <w:spacing w:after="0" w:line="240" w:lineRule="auto"/>
              <w:jc w:val="center"/>
              <w:rPr>
                <w:rFonts w:ascii="Palatino Linotype" w:hAnsi="Palatino Linotype"/>
                <w:sz w:val="20"/>
                <w:szCs w:val="20"/>
              </w:rPr>
            </w:pPr>
          </w:p>
        </w:tc>
        <w:tc>
          <w:tcPr>
            <w:tcW w:w="2190" w:type="dxa"/>
            <w:vAlign w:val="center"/>
          </w:tcPr>
          <w:p w:rsidR="00F21ACE" w:rsidRDefault="00F21ACE"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Pr="000E120B" w:rsidRDefault="00CD4F65" w:rsidP="00CD4F65">
      <w:pPr>
        <w:widowControl w:val="0"/>
        <w:suppressAutoHyphens/>
        <w:spacing w:after="0" w:line="240" w:lineRule="auto"/>
        <w:jc w:val="both"/>
        <w:rPr>
          <w:rFonts w:ascii="Palatino Linotype" w:hAnsi="Palatino Linotype" w:cs="Mangal"/>
          <w:iCs/>
          <w:kern w:val="1"/>
          <w:sz w:val="24"/>
          <w:szCs w:val="24"/>
          <w:lang w:eastAsia="hi-IN" w:bidi="hi-IN"/>
        </w:rPr>
      </w:pPr>
    </w:p>
    <w:p w:rsidR="00CD4F65" w:rsidRPr="006352F6" w:rsidRDefault="00CD4F65" w:rsidP="00ED467B">
      <w:pPr>
        <w:pStyle w:val="B2"/>
        <w:rPr>
          <w:rFonts w:cs="TimesNewRomanPSMT"/>
          <w:sz w:val="24"/>
          <w:szCs w:val="24"/>
          <w:lang w:bidi="hi-IN"/>
        </w:rPr>
      </w:pPr>
      <w:r w:rsidRPr="006352F6">
        <w:rPr>
          <w:sz w:val="24"/>
          <w:szCs w:val="24"/>
        </w:rPr>
        <w:t>A tantárgy értékelésének módja</w:t>
      </w:r>
    </w:p>
    <w:p w:rsidR="00F21ACE" w:rsidRPr="006352F6" w:rsidRDefault="00F21ACE" w:rsidP="006352F6">
      <w:pPr>
        <w:widowControl w:val="0"/>
        <w:suppressAutoHyphens/>
        <w:spacing w:after="0" w:line="240" w:lineRule="auto"/>
        <w:ind w:left="540" w:firstLine="7"/>
        <w:jc w:val="both"/>
        <w:rPr>
          <w:rFonts w:ascii="Palatino Linotype" w:hAnsi="Palatino Linotype"/>
          <w:sz w:val="24"/>
          <w:szCs w:val="24"/>
        </w:rPr>
      </w:pPr>
      <w:r w:rsidRPr="006352F6">
        <w:rPr>
          <w:rFonts w:ascii="Palatino Linotype" w:hAnsi="Palatino Linotype"/>
          <w:sz w:val="24"/>
          <w:szCs w:val="24"/>
        </w:rPr>
        <w:t xml:space="preserve">A nemzeti köznevelésről szóló 2011. évi CXC. </w:t>
      </w:r>
      <w:r w:rsidR="00A342ED">
        <w:rPr>
          <w:rFonts w:ascii="Palatino Linotype" w:hAnsi="Palatino Linotype"/>
          <w:sz w:val="24"/>
          <w:szCs w:val="24"/>
        </w:rPr>
        <w:t>törvény</w:t>
      </w:r>
      <w:r w:rsidRPr="006352F6">
        <w:rPr>
          <w:rFonts w:ascii="Palatino Linotype" w:hAnsi="Palatino Linotype"/>
          <w:sz w:val="24"/>
          <w:szCs w:val="24"/>
        </w:rPr>
        <w:t xml:space="preserve"> 54. § (2) a) pontja szerinti értékeléssel.</w:t>
      </w:r>
    </w:p>
    <w:p w:rsidR="00C33BF5" w:rsidRPr="00C33BF5" w:rsidRDefault="00CD4F65" w:rsidP="00CD4F65">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C33BF5" w:rsidRPr="00C33BF5" w:rsidRDefault="00C33BF5" w:rsidP="00CD4F65">
      <w:pPr>
        <w:widowControl w:val="0"/>
        <w:suppressAutoHyphens/>
        <w:spacing w:after="0" w:line="240" w:lineRule="auto"/>
        <w:jc w:val="center"/>
        <w:rPr>
          <w:rFonts w:ascii="Palatino Linotype" w:hAnsi="Palatino Linotype" w:cs="TimesNewRomanPSMT"/>
          <w:sz w:val="44"/>
          <w:szCs w:val="44"/>
          <w:lang w:bidi="hi-IN"/>
        </w:rPr>
      </w:pPr>
    </w:p>
    <w:p w:rsidR="00C33BF5" w:rsidRPr="00C33BF5" w:rsidRDefault="00C33BF5" w:rsidP="00CD4F65">
      <w:pPr>
        <w:widowControl w:val="0"/>
        <w:suppressAutoHyphens/>
        <w:spacing w:after="0" w:line="240" w:lineRule="auto"/>
        <w:jc w:val="center"/>
        <w:rPr>
          <w:rFonts w:ascii="Palatino Linotype" w:hAnsi="Palatino Linotype" w:cs="TimesNewRomanPSMT"/>
          <w:sz w:val="44"/>
          <w:szCs w:val="44"/>
          <w:lang w:bidi="hi-IN"/>
        </w:rPr>
      </w:pP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w:t>
      </w:r>
      <w:r w:rsidR="00EC3208">
        <w:rPr>
          <w:rFonts w:ascii="Palatino Linotype" w:hAnsi="Palatino Linotype"/>
          <w:b/>
          <w:sz w:val="44"/>
          <w:szCs w:val="44"/>
          <w:lang w:eastAsia="hu-HU"/>
        </w:rPr>
        <w:t>07</w:t>
      </w:r>
      <w:r>
        <w:rPr>
          <w:rFonts w:ascii="Palatino Linotype" w:hAnsi="Palatino Linotype"/>
          <w:b/>
          <w:sz w:val="44"/>
          <w:szCs w:val="44"/>
          <w:lang w:eastAsia="hu-HU"/>
        </w:rPr>
        <w:t>5-12</w:t>
      </w:r>
      <w:r w:rsidRPr="000E120B">
        <w:rPr>
          <w:rFonts w:ascii="Palatino Linotype" w:hAnsi="Palatino Linotype"/>
          <w:b/>
          <w:sz w:val="44"/>
          <w:szCs w:val="44"/>
          <w:lang w:eastAsia="hu-HU"/>
        </w:rPr>
        <w:t xml:space="preserve"> azonosító számú</w:t>
      </w:r>
    </w:p>
    <w:p w:rsidR="00CD4F65" w:rsidRPr="000E120B" w:rsidRDefault="00CD4F65" w:rsidP="00CD4F65">
      <w:pPr>
        <w:widowControl w:val="0"/>
        <w:suppressAutoHyphens/>
        <w:spacing w:after="0" w:line="240" w:lineRule="auto"/>
        <w:jc w:val="center"/>
        <w:rPr>
          <w:rFonts w:ascii="Palatino Linotype" w:hAnsi="Palatino Linotype"/>
          <w:sz w:val="44"/>
          <w:szCs w:val="44"/>
          <w:lang w:eastAsia="hu-HU"/>
        </w:rPr>
      </w:pPr>
    </w:p>
    <w:p w:rsidR="00CD4F65" w:rsidRPr="000E120B" w:rsidRDefault="00EC3208" w:rsidP="00CD4F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Ételkészítés</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CD4F65" w:rsidRPr="000E120B" w:rsidRDefault="00CD4F65" w:rsidP="00CD4F65">
      <w:pPr>
        <w:widowControl w:val="0"/>
        <w:suppressAutoHyphens/>
        <w:spacing w:after="0" w:line="240" w:lineRule="auto"/>
        <w:jc w:val="center"/>
        <w:rPr>
          <w:rFonts w:ascii="Palatino Linotype" w:hAnsi="Palatino Linotype"/>
          <w:b/>
          <w:sz w:val="44"/>
          <w:szCs w:val="44"/>
          <w:lang w:eastAsia="hu-HU"/>
        </w:rPr>
      </w:pP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p>
    <w:p w:rsidR="00CD4F65" w:rsidRPr="000E120B" w:rsidRDefault="00CD4F65" w:rsidP="00CD4F65">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CD4F65" w:rsidRPr="000E120B" w:rsidRDefault="00CD4F65" w:rsidP="00CD4F65">
      <w:pPr>
        <w:widowControl w:val="0"/>
        <w:suppressAutoHyphens/>
        <w:spacing w:after="0" w:line="240" w:lineRule="auto"/>
        <w:jc w:val="center"/>
        <w:rPr>
          <w:rFonts w:ascii="Palatino Linotype" w:hAnsi="Palatino Linotype"/>
          <w:b/>
          <w:bCs/>
          <w:kern w:val="1"/>
          <w:sz w:val="44"/>
          <w:szCs w:val="44"/>
          <w:lang w:eastAsia="hi-IN" w:bidi="hi-IN"/>
        </w:rPr>
      </w:pPr>
    </w:p>
    <w:p w:rsidR="00CD4F65" w:rsidRPr="000E120B" w:rsidRDefault="00CD4F65" w:rsidP="00CD4F65">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00D371AA">
        <w:rPr>
          <w:rFonts w:ascii="Palatino Linotype" w:hAnsi="Palatino Linotype" w:cs="Mangal"/>
          <w:b/>
          <w:kern w:val="1"/>
          <w:sz w:val="24"/>
          <w:szCs w:val="24"/>
          <w:lang w:eastAsia="hi-IN" w:bidi="hi-IN"/>
        </w:rPr>
        <w:t>10075-12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sidR="00D371AA">
        <w:rPr>
          <w:rFonts w:ascii="Palatino Linotype" w:hAnsi="Palatino Linotype"/>
          <w:b/>
          <w:sz w:val="24"/>
          <w:szCs w:val="24"/>
          <w:lang w:eastAsia="hu-HU"/>
        </w:rPr>
        <w:t>Ételkészítés</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5897" w:type="pct"/>
        <w:jc w:val="center"/>
        <w:tblInd w:w="-107" w:type="dxa"/>
        <w:tblLayout w:type="fixed"/>
        <w:tblCellMar>
          <w:left w:w="70" w:type="dxa"/>
          <w:right w:w="70" w:type="dxa"/>
        </w:tblCellMar>
        <w:tblLook w:val="0000" w:firstRow="0" w:lastRow="0" w:firstColumn="0" w:lastColumn="0" w:noHBand="0" w:noVBand="0"/>
      </w:tblPr>
      <w:tblGrid>
        <w:gridCol w:w="2477"/>
        <w:gridCol w:w="457"/>
        <w:gridCol w:w="558"/>
        <w:gridCol w:w="710"/>
        <w:gridCol w:w="849"/>
        <w:gridCol w:w="567"/>
        <w:gridCol w:w="567"/>
        <w:gridCol w:w="424"/>
        <w:gridCol w:w="567"/>
        <w:gridCol w:w="821"/>
        <w:gridCol w:w="567"/>
        <w:gridCol w:w="662"/>
        <w:gridCol w:w="364"/>
        <w:gridCol w:w="567"/>
        <w:gridCol w:w="874"/>
      </w:tblGrid>
      <w:tr w:rsidR="009954CD" w:rsidRPr="006931C2" w:rsidTr="009954CD">
        <w:trPr>
          <w:trHeight w:val="570"/>
          <w:jc w:val="center"/>
        </w:trPr>
        <w:tc>
          <w:tcPr>
            <w:tcW w:w="1123" w:type="pct"/>
            <w:vMerge w:val="restart"/>
            <w:tcBorders>
              <w:top w:val="single" w:sz="4" w:space="0" w:color="auto"/>
              <w:left w:val="single" w:sz="4" w:space="0" w:color="auto"/>
              <w:bottom w:val="single" w:sz="4" w:space="0" w:color="auto"/>
              <w:right w:val="single" w:sz="4" w:space="0" w:color="auto"/>
            </w:tcBorders>
            <w:noWrap/>
            <w:vAlign w:val="center"/>
          </w:tcPr>
          <w:p w:rsidR="006352F6" w:rsidRDefault="006352F6" w:rsidP="009954CD">
            <w:pPr>
              <w:spacing w:after="0"/>
              <w:jc w:val="center"/>
              <w:rPr>
                <w:rFonts w:ascii="Palatino Linotype" w:hAnsi="Palatino Linotype"/>
                <w:sz w:val="20"/>
                <w:szCs w:val="20"/>
              </w:rPr>
            </w:pPr>
            <w:r>
              <w:rPr>
                <w:rFonts w:ascii="Palatino Linotype" w:hAnsi="Palatino Linotype"/>
                <w:sz w:val="20"/>
                <w:szCs w:val="20"/>
              </w:rPr>
              <w:t>10075-12</w:t>
            </w:r>
          </w:p>
          <w:p w:rsidR="00C05766" w:rsidRPr="006931C2" w:rsidRDefault="00C05766" w:rsidP="009954CD">
            <w:pPr>
              <w:spacing w:after="0"/>
              <w:jc w:val="center"/>
              <w:rPr>
                <w:rFonts w:ascii="Palatino Linotype" w:hAnsi="Palatino Linotype"/>
                <w:sz w:val="20"/>
                <w:szCs w:val="20"/>
              </w:rPr>
            </w:pPr>
            <w:r w:rsidRPr="006931C2">
              <w:rPr>
                <w:rFonts w:ascii="Palatino Linotype" w:hAnsi="Palatino Linotype"/>
                <w:sz w:val="20"/>
                <w:szCs w:val="20"/>
              </w:rPr>
              <w:t>Ételkészítés</w:t>
            </w:r>
          </w:p>
        </w:tc>
        <w:tc>
          <w:tcPr>
            <w:tcW w:w="1167" w:type="pct"/>
            <w:gridSpan w:val="4"/>
            <w:tcBorders>
              <w:top w:val="single" w:sz="4" w:space="0" w:color="auto"/>
              <w:left w:val="nil"/>
              <w:bottom w:val="single" w:sz="4" w:space="0" w:color="auto"/>
              <w:right w:val="single" w:sz="4" w:space="0" w:color="auto"/>
            </w:tcBorders>
            <w:vAlign w:val="center"/>
          </w:tcPr>
          <w:p w:rsidR="00C05766" w:rsidRPr="006931C2" w:rsidRDefault="00C05766" w:rsidP="009954CD">
            <w:pPr>
              <w:spacing w:after="0" w:line="240" w:lineRule="auto"/>
              <w:jc w:val="center"/>
              <w:rPr>
                <w:rFonts w:ascii="Palatino Linotype" w:hAnsi="Palatino Linotype"/>
                <w:sz w:val="20"/>
                <w:szCs w:val="20"/>
              </w:rPr>
            </w:pPr>
            <w:r w:rsidRPr="006931C2">
              <w:rPr>
                <w:rFonts w:ascii="Palatino Linotype" w:hAnsi="Palatino Linotype"/>
                <w:color w:val="000000"/>
                <w:sz w:val="20"/>
                <w:szCs w:val="20"/>
              </w:rPr>
              <w:t>Ételkészítési ismeretek</w:t>
            </w:r>
          </w:p>
        </w:tc>
        <w:tc>
          <w:tcPr>
            <w:tcW w:w="1335" w:type="pct"/>
            <w:gridSpan w:val="5"/>
            <w:tcBorders>
              <w:top w:val="single" w:sz="4" w:space="0" w:color="auto"/>
              <w:left w:val="nil"/>
              <w:bottom w:val="single" w:sz="4" w:space="0" w:color="auto"/>
              <w:right w:val="single" w:sz="4" w:space="0" w:color="auto"/>
            </w:tcBorders>
            <w:vAlign w:val="center"/>
          </w:tcPr>
          <w:p w:rsidR="00C05766" w:rsidRPr="006931C2" w:rsidRDefault="00C05766" w:rsidP="009954CD">
            <w:pPr>
              <w:spacing w:after="0" w:line="240" w:lineRule="auto"/>
              <w:jc w:val="center"/>
              <w:rPr>
                <w:rFonts w:ascii="Palatino Linotype" w:hAnsi="Palatino Linotype"/>
                <w:color w:val="000000"/>
                <w:sz w:val="20"/>
                <w:szCs w:val="20"/>
              </w:rPr>
            </w:pPr>
            <w:r w:rsidRPr="006931C2">
              <w:rPr>
                <w:rFonts w:ascii="Palatino Linotype" w:hAnsi="Palatino Linotype"/>
                <w:color w:val="000000"/>
                <w:sz w:val="20"/>
                <w:szCs w:val="20"/>
              </w:rPr>
              <w:t>Ételkészítési gyakorlat</w:t>
            </w:r>
          </w:p>
        </w:tc>
        <w:tc>
          <w:tcPr>
            <w:tcW w:w="1375" w:type="pct"/>
            <w:gridSpan w:val="5"/>
            <w:tcBorders>
              <w:top w:val="single" w:sz="4" w:space="0" w:color="auto"/>
              <w:left w:val="nil"/>
              <w:bottom w:val="single" w:sz="4" w:space="0" w:color="auto"/>
              <w:right w:val="single" w:sz="4" w:space="0" w:color="auto"/>
            </w:tcBorders>
            <w:vAlign w:val="center"/>
          </w:tcPr>
          <w:p w:rsidR="00C05766" w:rsidRPr="006931C2" w:rsidRDefault="00C33BF5" w:rsidP="009954CD">
            <w:pPr>
              <w:spacing w:after="0" w:line="240" w:lineRule="auto"/>
              <w:jc w:val="center"/>
              <w:rPr>
                <w:rFonts w:ascii="Palatino Linotype" w:hAnsi="Palatino Linotype"/>
                <w:color w:val="000000"/>
                <w:sz w:val="20"/>
                <w:szCs w:val="20"/>
              </w:rPr>
            </w:pPr>
            <w:r w:rsidRPr="006931C2">
              <w:rPr>
                <w:rFonts w:ascii="Palatino Linotype" w:hAnsi="Palatino Linotype"/>
                <w:color w:val="000000"/>
                <w:sz w:val="20"/>
                <w:szCs w:val="20"/>
              </w:rPr>
              <w:t>Ételkészítési üzemi gyakorlat</w:t>
            </w:r>
          </w:p>
        </w:tc>
      </w:tr>
      <w:tr w:rsidR="009954CD" w:rsidRPr="006931C2" w:rsidTr="009954CD">
        <w:trPr>
          <w:trHeight w:val="2342"/>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E948B9" w:rsidRPr="006931C2" w:rsidRDefault="00E948B9" w:rsidP="009954CD">
            <w:pPr>
              <w:spacing w:after="0"/>
              <w:rPr>
                <w:rFonts w:ascii="Palatino Linotype" w:hAnsi="Palatino Linotype"/>
                <w:sz w:val="20"/>
                <w:szCs w:val="20"/>
              </w:rPr>
            </w:pPr>
          </w:p>
        </w:tc>
        <w:tc>
          <w:tcPr>
            <w:tcW w:w="207" w:type="pct"/>
            <w:tcBorders>
              <w:top w:val="nil"/>
              <w:left w:val="nil"/>
              <w:bottom w:val="single" w:sz="4" w:space="0" w:color="auto"/>
              <w:right w:val="single" w:sz="4" w:space="0" w:color="auto"/>
            </w:tcBorders>
            <w:textDirection w:val="btLr"/>
            <w:vAlign w:val="center"/>
          </w:tcPr>
          <w:p w:rsidR="00E948B9" w:rsidRPr="006931C2" w:rsidRDefault="00E948B9" w:rsidP="000A59D2">
            <w:pPr>
              <w:spacing w:after="0" w:line="240" w:lineRule="auto"/>
              <w:rPr>
                <w:rFonts w:ascii="Palatino Linotype" w:hAnsi="Palatino Linotype"/>
                <w:sz w:val="20"/>
                <w:szCs w:val="20"/>
              </w:rPr>
            </w:pPr>
            <w:r w:rsidRPr="006931C2">
              <w:rPr>
                <w:rFonts w:ascii="Palatino Linotype" w:hAnsi="Palatino Linotype"/>
                <w:sz w:val="20"/>
                <w:szCs w:val="20"/>
              </w:rPr>
              <w:t>Az ételkészítés sajátos területei I.</w:t>
            </w:r>
          </w:p>
        </w:tc>
        <w:tc>
          <w:tcPr>
            <w:tcW w:w="253" w:type="pct"/>
            <w:tcBorders>
              <w:top w:val="nil"/>
              <w:left w:val="nil"/>
              <w:bottom w:val="single" w:sz="4" w:space="0" w:color="auto"/>
              <w:right w:val="single" w:sz="4" w:space="0" w:color="auto"/>
            </w:tcBorders>
            <w:textDirection w:val="btLr"/>
            <w:vAlign w:val="center"/>
          </w:tcPr>
          <w:p w:rsidR="00E948B9" w:rsidRPr="006931C2" w:rsidRDefault="00E948B9" w:rsidP="0055094F">
            <w:pPr>
              <w:spacing w:after="0" w:line="240" w:lineRule="auto"/>
              <w:rPr>
                <w:rFonts w:ascii="Palatino Linotype" w:hAnsi="Palatino Linotype"/>
                <w:sz w:val="20"/>
                <w:szCs w:val="20"/>
              </w:rPr>
            </w:pPr>
            <w:r w:rsidRPr="006931C2">
              <w:rPr>
                <w:rFonts w:ascii="Palatino Linotype" w:hAnsi="Palatino Linotype"/>
                <w:sz w:val="20"/>
                <w:szCs w:val="20"/>
              </w:rPr>
              <w:t>Az ételkészítés sajátos területei II.</w:t>
            </w:r>
          </w:p>
        </w:tc>
        <w:tc>
          <w:tcPr>
            <w:tcW w:w="322" w:type="pct"/>
            <w:tcBorders>
              <w:top w:val="nil"/>
              <w:left w:val="nil"/>
              <w:bottom w:val="single" w:sz="4" w:space="0" w:color="auto"/>
              <w:right w:val="single" w:sz="4" w:space="0" w:color="auto"/>
            </w:tcBorders>
            <w:textDirection w:val="btLr"/>
            <w:vAlign w:val="center"/>
          </w:tcPr>
          <w:p w:rsidR="00E948B9" w:rsidRPr="006931C2" w:rsidRDefault="00E948B9" w:rsidP="0055094F">
            <w:pPr>
              <w:spacing w:after="0" w:line="240" w:lineRule="auto"/>
              <w:rPr>
                <w:rFonts w:ascii="Palatino Linotype" w:hAnsi="Palatino Linotype"/>
                <w:sz w:val="20"/>
                <w:szCs w:val="20"/>
              </w:rPr>
            </w:pPr>
            <w:r w:rsidRPr="006931C2">
              <w:rPr>
                <w:rFonts w:ascii="Palatino Linotype" w:hAnsi="Palatino Linotype"/>
                <w:sz w:val="20"/>
                <w:szCs w:val="20"/>
              </w:rPr>
              <w:t>Étlap összeállítása, munkaszervezés</w:t>
            </w:r>
            <w:r w:rsidRPr="006931C2" w:rsidDel="00C33BF5">
              <w:rPr>
                <w:rFonts w:ascii="Palatino Linotype" w:hAnsi="Palatino Linotype"/>
                <w:sz w:val="20"/>
                <w:szCs w:val="20"/>
              </w:rPr>
              <w:t xml:space="preserve"> </w:t>
            </w:r>
          </w:p>
        </w:tc>
        <w:tc>
          <w:tcPr>
            <w:tcW w:w="385" w:type="pct"/>
            <w:tcBorders>
              <w:top w:val="nil"/>
              <w:left w:val="nil"/>
              <w:bottom w:val="single" w:sz="4" w:space="0" w:color="auto"/>
              <w:right w:val="single" w:sz="4" w:space="0" w:color="auto"/>
            </w:tcBorders>
            <w:textDirection w:val="btLr"/>
            <w:vAlign w:val="center"/>
          </w:tcPr>
          <w:p w:rsidR="00E948B9" w:rsidRPr="006931C2" w:rsidRDefault="00E948B9" w:rsidP="000A59D2">
            <w:pPr>
              <w:spacing w:after="0" w:line="240" w:lineRule="auto"/>
              <w:rPr>
                <w:rFonts w:ascii="Palatino Linotype" w:hAnsi="Palatino Linotype"/>
                <w:sz w:val="20"/>
                <w:szCs w:val="20"/>
              </w:rPr>
            </w:pPr>
            <w:r w:rsidRPr="006931C2">
              <w:rPr>
                <w:rFonts w:ascii="Palatino Linotype" w:hAnsi="Palatino Linotype"/>
                <w:sz w:val="20"/>
                <w:szCs w:val="20"/>
              </w:rPr>
              <w:t>Különleges és új konyhatechnikák, kapcsolódó technológiák</w:t>
            </w:r>
            <w:r w:rsidRPr="006931C2" w:rsidDel="00C33BF5">
              <w:rPr>
                <w:rFonts w:ascii="Palatino Linotype" w:hAnsi="Palatino Linotype"/>
                <w:sz w:val="20"/>
                <w:szCs w:val="20"/>
              </w:rPr>
              <w:t xml:space="preserve"> </w:t>
            </w:r>
          </w:p>
        </w:tc>
        <w:tc>
          <w:tcPr>
            <w:tcW w:w="257" w:type="pct"/>
            <w:tcBorders>
              <w:top w:val="nil"/>
              <w:left w:val="nil"/>
              <w:bottom w:val="single" w:sz="4" w:space="0" w:color="auto"/>
              <w:right w:val="single" w:sz="4" w:space="0" w:color="auto"/>
            </w:tcBorders>
            <w:textDirection w:val="btLr"/>
            <w:vAlign w:val="center"/>
          </w:tcPr>
          <w:p w:rsidR="00E948B9" w:rsidRPr="006931C2" w:rsidRDefault="00E948B9" w:rsidP="0055094F">
            <w:pPr>
              <w:spacing w:after="0" w:line="240" w:lineRule="auto"/>
              <w:rPr>
                <w:rFonts w:ascii="Palatino Linotype" w:hAnsi="Palatino Linotype"/>
                <w:sz w:val="20"/>
                <w:szCs w:val="20"/>
              </w:rPr>
            </w:pPr>
            <w:r w:rsidRPr="006931C2">
              <w:rPr>
                <w:rFonts w:ascii="Palatino Linotype" w:hAnsi="Palatino Linotype"/>
                <w:sz w:val="20"/>
                <w:szCs w:val="20"/>
              </w:rPr>
              <w:t>Az ételkészítés sajátos területei I.</w:t>
            </w:r>
          </w:p>
        </w:tc>
        <w:tc>
          <w:tcPr>
            <w:tcW w:w="257" w:type="pct"/>
            <w:tcBorders>
              <w:top w:val="nil"/>
              <w:left w:val="nil"/>
              <w:bottom w:val="single" w:sz="4" w:space="0" w:color="auto"/>
              <w:right w:val="single" w:sz="4" w:space="0" w:color="auto"/>
            </w:tcBorders>
            <w:textDirection w:val="btLr"/>
            <w:vAlign w:val="center"/>
          </w:tcPr>
          <w:p w:rsidR="00E948B9" w:rsidRPr="006931C2" w:rsidRDefault="00E948B9" w:rsidP="0055094F">
            <w:pPr>
              <w:spacing w:after="0" w:line="240" w:lineRule="auto"/>
              <w:rPr>
                <w:rFonts w:ascii="Palatino Linotype" w:hAnsi="Palatino Linotype"/>
                <w:sz w:val="20"/>
                <w:szCs w:val="20"/>
              </w:rPr>
            </w:pPr>
            <w:r w:rsidRPr="006931C2">
              <w:rPr>
                <w:rFonts w:ascii="Palatino Linotype" w:hAnsi="Palatino Linotype"/>
                <w:sz w:val="20"/>
                <w:szCs w:val="20"/>
              </w:rPr>
              <w:t>Az ételkészítés sajátos területei II.</w:t>
            </w:r>
          </w:p>
        </w:tc>
        <w:tc>
          <w:tcPr>
            <w:tcW w:w="192" w:type="pct"/>
            <w:tcBorders>
              <w:top w:val="nil"/>
              <w:left w:val="nil"/>
              <w:bottom w:val="single" w:sz="4" w:space="0" w:color="auto"/>
              <w:right w:val="single" w:sz="4" w:space="0" w:color="auto"/>
            </w:tcBorders>
            <w:textDirection w:val="btLr"/>
            <w:vAlign w:val="center"/>
          </w:tcPr>
          <w:p w:rsidR="00E948B9" w:rsidRPr="006931C2" w:rsidRDefault="00E948B9" w:rsidP="0055094F">
            <w:pPr>
              <w:spacing w:after="0" w:line="240" w:lineRule="auto"/>
              <w:rPr>
                <w:rFonts w:ascii="Palatino Linotype" w:hAnsi="Palatino Linotype"/>
                <w:sz w:val="20"/>
                <w:szCs w:val="20"/>
              </w:rPr>
            </w:pPr>
            <w:r w:rsidRPr="006931C2">
              <w:rPr>
                <w:rFonts w:ascii="Palatino Linotype" w:hAnsi="Palatino Linotype"/>
                <w:sz w:val="20"/>
                <w:szCs w:val="20"/>
              </w:rPr>
              <w:t>Vendég előtti ételkészítés</w:t>
            </w:r>
            <w:r w:rsidRPr="006931C2" w:rsidDel="00C33BF5">
              <w:rPr>
                <w:rFonts w:ascii="Palatino Linotype" w:hAnsi="Palatino Linotype"/>
                <w:sz w:val="20"/>
                <w:szCs w:val="20"/>
              </w:rPr>
              <w:t xml:space="preserve"> </w:t>
            </w:r>
          </w:p>
        </w:tc>
        <w:tc>
          <w:tcPr>
            <w:tcW w:w="257" w:type="pct"/>
            <w:tcBorders>
              <w:top w:val="nil"/>
              <w:left w:val="nil"/>
              <w:bottom w:val="single" w:sz="4" w:space="0" w:color="auto"/>
              <w:right w:val="single" w:sz="4" w:space="0" w:color="auto"/>
            </w:tcBorders>
            <w:textDirection w:val="btLr"/>
            <w:vAlign w:val="center"/>
          </w:tcPr>
          <w:p w:rsidR="00E948B9" w:rsidRPr="006931C2" w:rsidRDefault="00E948B9" w:rsidP="0055094F">
            <w:pPr>
              <w:spacing w:after="0" w:line="240" w:lineRule="auto"/>
              <w:rPr>
                <w:rFonts w:ascii="Palatino Linotype" w:hAnsi="Palatino Linotype"/>
                <w:sz w:val="20"/>
                <w:szCs w:val="20"/>
              </w:rPr>
            </w:pPr>
            <w:r w:rsidRPr="006931C2">
              <w:rPr>
                <w:rFonts w:ascii="Palatino Linotype" w:hAnsi="Palatino Linotype"/>
                <w:sz w:val="20"/>
                <w:szCs w:val="20"/>
              </w:rPr>
              <w:t xml:space="preserve">Büfé- és rendezvény ételek készítése </w:t>
            </w:r>
          </w:p>
        </w:tc>
        <w:tc>
          <w:tcPr>
            <w:tcW w:w="372" w:type="pct"/>
            <w:tcBorders>
              <w:top w:val="nil"/>
              <w:left w:val="nil"/>
              <w:bottom w:val="single" w:sz="4" w:space="0" w:color="auto"/>
              <w:right w:val="single" w:sz="4" w:space="0" w:color="auto"/>
            </w:tcBorders>
            <w:textDirection w:val="btLr"/>
            <w:vAlign w:val="center"/>
          </w:tcPr>
          <w:p w:rsidR="00E948B9" w:rsidRPr="006931C2" w:rsidRDefault="00E948B9" w:rsidP="0055094F">
            <w:pPr>
              <w:spacing w:after="0" w:line="240" w:lineRule="auto"/>
              <w:rPr>
                <w:rFonts w:ascii="Palatino Linotype" w:hAnsi="Palatino Linotype"/>
                <w:sz w:val="20"/>
                <w:szCs w:val="20"/>
              </w:rPr>
            </w:pPr>
            <w:r w:rsidRPr="006931C2">
              <w:rPr>
                <w:rFonts w:ascii="Palatino Linotype" w:hAnsi="Palatino Linotype" w:cs="Mangal"/>
                <w:kern w:val="1"/>
                <w:sz w:val="20"/>
                <w:szCs w:val="20"/>
                <w:lang w:eastAsia="hi-IN" w:bidi="hi-IN"/>
              </w:rPr>
              <w:t>Büfé és rendezvényételek kalkulációja számítógépen</w:t>
            </w:r>
            <w:r w:rsidRPr="006931C2" w:rsidDel="00C33BF5">
              <w:rPr>
                <w:rFonts w:ascii="Palatino Linotype" w:hAnsi="Palatino Linotype"/>
                <w:color w:val="000000"/>
                <w:sz w:val="20"/>
                <w:szCs w:val="20"/>
              </w:rPr>
              <w:t xml:space="preserve"> </w:t>
            </w:r>
          </w:p>
        </w:tc>
        <w:tc>
          <w:tcPr>
            <w:tcW w:w="257" w:type="pct"/>
            <w:tcBorders>
              <w:top w:val="nil"/>
              <w:left w:val="nil"/>
              <w:bottom w:val="single" w:sz="4" w:space="0" w:color="auto"/>
              <w:right w:val="single" w:sz="4" w:space="0" w:color="auto"/>
            </w:tcBorders>
            <w:textDirection w:val="btLr"/>
          </w:tcPr>
          <w:p w:rsidR="00E948B9" w:rsidRPr="006931C2" w:rsidRDefault="00E948B9" w:rsidP="00E948B9">
            <w:pPr>
              <w:spacing w:after="0" w:line="240" w:lineRule="auto"/>
              <w:rPr>
                <w:rFonts w:ascii="Palatino Linotype" w:hAnsi="Palatino Linotype"/>
                <w:color w:val="000000"/>
                <w:sz w:val="20"/>
                <w:szCs w:val="20"/>
              </w:rPr>
            </w:pPr>
            <w:r w:rsidRPr="006931C2">
              <w:rPr>
                <w:rFonts w:ascii="Palatino Linotype" w:hAnsi="Palatino Linotype"/>
                <w:sz w:val="20"/>
                <w:szCs w:val="20"/>
              </w:rPr>
              <w:t>Az ételkészítés sajátos területei I.</w:t>
            </w:r>
          </w:p>
        </w:tc>
        <w:tc>
          <w:tcPr>
            <w:tcW w:w="300" w:type="pct"/>
            <w:tcBorders>
              <w:top w:val="nil"/>
              <w:left w:val="nil"/>
              <w:bottom w:val="single" w:sz="4" w:space="0" w:color="auto"/>
              <w:right w:val="single" w:sz="4" w:space="0" w:color="auto"/>
            </w:tcBorders>
            <w:textDirection w:val="btLr"/>
          </w:tcPr>
          <w:p w:rsidR="00E948B9" w:rsidRPr="006931C2" w:rsidRDefault="00E948B9" w:rsidP="00E948B9">
            <w:pPr>
              <w:spacing w:after="0" w:line="240" w:lineRule="auto"/>
              <w:rPr>
                <w:rFonts w:ascii="Palatino Linotype" w:hAnsi="Palatino Linotype"/>
                <w:color w:val="000000"/>
                <w:sz w:val="20"/>
                <w:szCs w:val="20"/>
              </w:rPr>
            </w:pPr>
            <w:r w:rsidRPr="006931C2">
              <w:rPr>
                <w:rFonts w:ascii="Palatino Linotype" w:hAnsi="Palatino Linotype"/>
                <w:sz w:val="20"/>
                <w:szCs w:val="20"/>
              </w:rPr>
              <w:t>Az ételkészítés sajátos területei II.</w:t>
            </w:r>
          </w:p>
        </w:tc>
        <w:tc>
          <w:tcPr>
            <w:tcW w:w="165" w:type="pct"/>
            <w:tcBorders>
              <w:top w:val="nil"/>
              <w:left w:val="nil"/>
              <w:bottom w:val="single" w:sz="4" w:space="0" w:color="auto"/>
              <w:right w:val="single" w:sz="4" w:space="0" w:color="auto"/>
            </w:tcBorders>
            <w:textDirection w:val="btLr"/>
          </w:tcPr>
          <w:p w:rsidR="00E948B9" w:rsidRPr="006931C2" w:rsidRDefault="009954CD" w:rsidP="0055094F">
            <w:pPr>
              <w:spacing w:after="0" w:line="240" w:lineRule="auto"/>
              <w:rPr>
                <w:rFonts w:ascii="Palatino Linotype" w:hAnsi="Palatino Linotype"/>
                <w:color w:val="000000"/>
                <w:sz w:val="20"/>
                <w:szCs w:val="20"/>
              </w:rPr>
            </w:pPr>
            <w:r w:rsidRPr="006931C2">
              <w:rPr>
                <w:rFonts w:ascii="Palatino Linotype" w:hAnsi="Palatino Linotype"/>
                <w:kern w:val="1"/>
                <w:sz w:val="20"/>
                <w:szCs w:val="20"/>
                <w:lang w:bidi="hi-IN"/>
              </w:rPr>
              <w:t>Vendég előtti ételkészítés</w:t>
            </w:r>
          </w:p>
        </w:tc>
        <w:tc>
          <w:tcPr>
            <w:tcW w:w="257" w:type="pct"/>
            <w:tcBorders>
              <w:top w:val="nil"/>
              <w:left w:val="nil"/>
              <w:bottom w:val="single" w:sz="4" w:space="0" w:color="auto"/>
              <w:right w:val="single" w:sz="4" w:space="0" w:color="auto"/>
            </w:tcBorders>
            <w:textDirection w:val="btLr"/>
          </w:tcPr>
          <w:p w:rsidR="00E948B9" w:rsidRPr="006931C2" w:rsidRDefault="009954CD" w:rsidP="0055094F">
            <w:pPr>
              <w:spacing w:after="0" w:line="240" w:lineRule="auto"/>
              <w:rPr>
                <w:rFonts w:ascii="Palatino Linotype" w:hAnsi="Palatino Linotype"/>
                <w:color w:val="000000"/>
                <w:sz w:val="20"/>
                <w:szCs w:val="20"/>
              </w:rPr>
            </w:pPr>
            <w:r w:rsidRPr="006931C2">
              <w:rPr>
                <w:rFonts w:ascii="Palatino Linotype" w:hAnsi="Palatino Linotype"/>
                <w:sz w:val="20"/>
                <w:szCs w:val="20"/>
              </w:rPr>
              <w:t>Büfé- és rendezvény ételek készítése</w:t>
            </w:r>
          </w:p>
        </w:tc>
        <w:tc>
          <w:tcPr>
            <w:tcW w:w="396" w:type="pct"/>
            <w:tcBorders>
              <w:top w:val="nil"/>
              <w:left w:val="nil"/>
              <w:bottom w:val="single" w:sz="4" w:space="0" w:color="auto"/>
              <w:right w:val="single" w:sz="4" w:space="0" w:color="auto"/>
            </w:tcBorders>
            <w:textDirection w:val="btLr"/>
          </w:tcPr>
          <w:p w:rsidR="00E948B9" w:rsidRPr="006931C2" w:rsidRDefault="009954CD" w:rsidP="009954CD">
            <w:pPr>
              <w:spacing w:after="0" w:line="240" w:lineRule="auto"/>
              <w:rPr>
                <w:rFonts w:ascii="Palatino Linotype" w:hAnsi="Palatino Linotype"/>
                <w:color w:val="000000"/>
                <w:sz w:val="20"/>
                <w:szCs w:val="20"/>
              </w:rPr>
            </w:pPr>
            <w:r w:rsidRPr="006931C2">
              <w:rPr>
                <w:rFonts w:ascii="Palatino Linotype" w:hAnsi="Palatino Linotype" w:cs="Mangal"/>
                <w:kern w:val="1"/>
                <w:sz w:val="20"/>
                <w:szCs w:val="20"/>
                <w:lang w:eastAsia="hi-IN" w:bidi="hi-IN"/>
              </w:rPr>
              <w:t>Büfé és rendezvényételek kalkulációja számítógépen</w:t>
            </w:r>
            <w:r w:rsidRPr="006931C2" w:rsidDel="00C33BF5">
              <w:rPr>
                <w:rFonts w:ascii="Palatino Linotype" w:hAnsi="Palatino Linotype"/>
                <w:color w:val="000000"/>
                <w:sz w:val="20"/>
                <w:szCs w:val="20"/>
              </w:rPr>
              <w:t xml:space="preserve"> </w:t>
            </w:r>
          </w:p>
        </w:tc>
      </w:tr>
      <w:tr w:rsidR="00E948B9" w:rsidRPr="006931C2" w:rsidTr="009954CD">
        <w:trPr>
          <w:trHeight w:val="345"/>
          <w:jc w:val="center"/>
        </w:trPr>
        <w:tc>
          <w:tcPr>
            <w:tcW w:w="5000" w:type="pct"/>
            <w:gridSpan w:val="15"/>
            <w:tcBorders>
              <w:top w:val="nil"/>
              <w:left w:val="single" w:sz="4" w:space="0" w:color="auto"/>
              <w:bottom w:val="single" w:sz="4" w:space="0" w:color="auto"/>
              <w:right w:val="single" w:sz="4" w:space="0" w:color="auto"/>
            </w:tcBorders>
            <w:noWrap/>
            <w:vAlign w:val="center"/>
          </w:tcPr>
          <w:p w:rsidR="00E948B9" w:rsidRPr="00E86763" w:rsidRDefault="008D4B8C" w:rsidP="0055094F">
            <w:pPr>
              <w:spacing w:line="240" w:lineRule="auto"/>
              <w:jc w:val="center"/>
              <w:rPr>
                <w:rFonts w:ascii="Palatino Linotype" w:hAnsi="Palatino Linotype"/>
                <w:sz w:val="20"/>
                <w:szCs w:val="20"/>
              </w:rPr>
            </w:pPr>
            <w:r w:rsidRPr="00E86763">
              <w:rPr>
                <w:rFonts w:ascii="Palatino Linotype" w:hAnsi="Palatino Linotype"/>
                <w:sz w:val="20"/>
                <w:szCs w:val="20"/>
              </w:rPr>
              <w:t>FELADATOK</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Kapcsolatot tart a társrészlegekkel</w:t>
            </w:r>
          </w:p>
        </w:tc>
        <w:tc>
          <w:tcPr>
            <w:tcW w:w="207" w:type="pct"/>
            <w:tcBorders>
              <w:top w:val="nil"/>
              <w:left w:val="nil"/>
              <w:bottom w:val="single" w:sz="4" w:space="0" w:color="auto"/>
              <w:right w:val="single" w:sz="4" w:space="0" w:color="auto"/>
            </w:tcBorders>
            <w:vAlign w:val="center"/>
          </w:tcPr>
          <w:p w:rsidR="00E948B9" w:rsidRPr="003E0748" w:rsidRDefault="00E948B9" w:rsidP="000A59D2">
            <w:pPr>
              <w:spacing w:after="0" w:line="240" w:lineRule="auto"/>
              <w:jc w:val="center"/>
              <w:rPr>
                <w:rFonts w:ascii="Palatino Linotype" w:hAnsi="Palatino Linotype"/>
                <w:sz w:val="20"/>
                <w:szCs w:val="20"/>
              </w:rPr>
            </w:pPr>
          </w:p>
        </w:tc>
        <w:tc>
          <w:tcPr>
            <w:tcW w:w="253"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385"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96"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3E0748"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Alkalmazza a különleges és új konyhatechnikát, technoló</w:t>
            </w:r>
            <w:r w:rsidRPr="003E0748">
              <w:rPr>
                <w:rFonts w:ascii="Palatino Linotype" w:hAnsi="Palatino Linotype"/>
                <w:sz w:val="20"/>
                <w:szCs w:val="20"/>
              </w:rPr>
              <w:t>giákat, alapanyagokat</w:t>
            </w:r>
          </w:p>
        </w:tc>
        <w:tc>
          <w:tcPr>
            <w:tcW w:w="207"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3"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9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65"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A korszerű táplálkozás ismérveinek megfelelően vegetáriánus és reformételeket készít </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65"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A nemzetközi étkezési szokások alapján jellegzetes nemzetközi ételeket készít és tálal</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65"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Nemzeti ételeket készít és tálal</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65"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96"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Hideg, meleg előételeket készít és tálal</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Hidegtálat tervez és készít</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96" w:type="pct"/>
            <w:tcBorders>
              <w:top w:val="nil"/>
              <w:left w:val="nil"/>
              <w:bottom w:val="single" w:sz="4" w:space="0" w:color="auto"/>
              <w:right w:val="single" w:sz="4" w:space="0" w:color="auto"/>
            </w:tcBorders>
            <w:vAlign w:val="center"/>
          </w:tcPr>
          <w:p w:rsidR="00E948B9" w:rsidRPr="006931C2" w:rsidRDefault="008D4B8C"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Büfé és rendezvényételeket készít</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6D5288"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Tányérdesszerteket készít és tálal</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96"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Hideg édességeket készít és tálal</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6D5288"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Vendég előtti ételkészítési műveleteket végez</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96"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Díszítőelemeket készít</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96"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Alkalmi menüsort állít össze és készít</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6D5288">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Étlapot tervez és készít</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9954CD" w:rsidRPr="006931C2" w:rsidTr="00953897">
        <w:trPr>
          <w:trHeight w:val="255"/>
          <w:jc w:val="center"/>
        </w:trPr>
        <w:tc>
          <w:tcPr>
            <w:tcW w:w="1123" w:type="pct"/>
            <w:tcBorders>
              <w:top w:val="nil"/>
              <w:left w:val="single" w:sz="4" w:space="0" w:color="auto"/>
              <w:bottom w:val="single" w:sz="4" w:space="0" w:color="auto"/>
              <w:right w:val="single" w:sz="4" w:space="0" w:color="auto"/>
            </w:tcBorders>
            <w:noWrap/>
            <w:vAlign w:val="center"/>
          </w:tcPr>
          <w:p w:rsidR="00E948B9" w:rsidRPr="00E86763" w:rsidRDefault="00E948B9" w:rsidP="000A59D2">
            <w:pPr>
              <w:spacing w:after="0" w:line="240" w:lineRule="auto"/>
              <w:rPr>
                <w:rFonts w:ascii="Palatino Linotype" w:hAnsi="Palatino Linotype"/>
                <w:sz w:val="20"/>
                <w:szCs w:val="20"/>
              </w:rPr>
            </w:pPr>
            <w:r w:rsidRPr="00E86763">
              <w:rPr>
                <w:rFonts w:ascii="Palatino Linotype" w:hAnsi="Palatino Linotype"/>
                <w:sz w:val="20"/>
                <w:szCs w:val="20"/>
              </w:rPr>
              <w:t>Étrendet állít össze</w:t>
            </w:r>
          </w:p>
        </w:tc>
        <w:tc>
          <w:tcPr>
            <w:tcW w:w="207" w:type="pct"/>
            <w:tcBorders>
              <w:top w:val="nil"/>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p>
        </w:tc>
        <w:tc>
          <w:tcPr>
            <w:tcW w:w="253"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85"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192"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nil"/>
              <w:left w:val="nil"/>
              <w:bottom w:val="single" w:sz="4" w:space="0" w:color="auto"/>
              <w:right w:val="single" w:sz="4" w:space="0" w:color="auto"/>
            </w:tcBorders>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300" w:type="pct"/>
            <w:tcBorders>
              <w:top w:val="nil"/>
              <w:left w:val="nil"/>
              <w:bottom w:val="single" w:sz="4" w:space="0" w:color="auto"/>
              <w:right w:val="single" w:sz="4" w:space="0" w:color="auto"/>
            </w:tcBorders>
            <w:vAlign w:val="center"/>
          </w:tcPr>
          <w:p w:rsidR="00E948B9" w:rsidRPr="006931C2" w:rsidRDefault="00E948B9" w:rsidP="006D5288">
            <w:pPr>
              <w:spacing w:after="0" w:line="240" w:lineRule="auto"/>
              <w:jc w:val="center"/>
              <w:rPr>
                <w:rFonts w:ascii="Palatino Linotype" w:hAnsi="Palatino Linotype"/>
                <w:sz w:val="20"/>
                <w:szCs w:val="20"/>
              </w:rPr>
            </w:pPr>
          </w:p>
        </w:tc>
        <w:tc>
          <w:tcPr>
            <w:tcW w:w="165"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nil"/>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bl>
    <w:p w:rsidR="006352F6" w:rsidRDefault="006352F6">
      <w:r>
        <w:br w:type="page"/>
      </w:r>
    </w:p>
    <w:tbl>
      <w:tblPr>
        <w:tblW w:w="5897" w:type="pct"/>
        <w:jc w:val="center"/>
        <w:tblInd w:w="-107" w:type="dxa"/>
        <w:tblLayout w:type="fixed"/>
        <w:tblCellMar>
          <w:left w:w="70" w:type="dxa"/>
          <w:right w:w="70" w:type="dxa"/>
        </w:tblCellMar>
        <w:tblLook w:val="0000" w:firstRow="0" w:lastRow="0" w:firstColumn="0" w:lastColumn="0" w:noHBand="0" w:noVBand="0"/>
      </w:tblPr>
      <w:tblGrid>
        <w:gridCol w:w="2477"/>
        <w:gridCol w:w="457"/>
        <w:gridCol w:w="558"/>
        <w:gridCol w:w="710"/>
        <w:gridCol w:w="849"/>
        <w:gridCol w:w="567"/>
        <w:gridCol w:w="567"/>
        <w:gridCol w:w="424"/>
        <w:gridCol w:w="567"/>
        <w:gridCol w:w="821"/>
        <w:gridCol w:w="567"/>
        <w:gridCol w:w="662"/>
        <w:gridCol w:w="364"/>
        <w:gridCol w:w="567"/>
        <w:gridCol w:w="874"/>
      </w:tblGrid>
      <w:tr w:rsidR="009954CD"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E948B9" w:rsidRPr="00AE4918" w:rsidRDefault="00E948B9" w:rsidP="000A59D2">
            <w:pPr>
              <w:spacing w:after="0" w:line="240" w:lineRule="auto"/>
              <w:rPr>
                <w:rFonts w:ascii="Palatino Linotype" w:hAnsi="Palatino Linotype"/>
                <w:sz w:val="20"/>
                <w:szCs w:val="20"/>
              </w:rPr>
            </w:pPr>
            <w:r w:rsidRPr="00AE4918">
              <w:rPr>
                <w:rFonts w:ascii="Palatino Linotype" w:hAnsi="Palatino Linotype"/>
                <w:sz w:val="20"/>
                <w:szCs w:val="20"/>
              </w:rPr>
              <w:lastRenderedPageBreak/>
              <w:t>Megtervezi és megvalósítja az ételek tálalását és díszítését</w:t>
            </w:r>
          </w:p>
        </w:tc>
        <w:tc>
          <w:tcPr>
            <w:tcW w:w="207" w:type="pct"/>
            <w:tcBorders>
              <w:top w:val="single" w:sz="4" w:space="0" w:color="auto"/>
              <w:left w:val="nil"/>
              <w:bottom w:val="single" w:sz="4" w:space="0" w:color="auto"/>
              <w:right w:val="single" w:sz="4" w:space="0" w:color="auto"/>
            </w:tcBorders>
            <w:noWrap/>
            <w:vAlign w:val="center"/>
          </w:tcPr>
          <w:p w:rsidR="00E948B9" w:rsidRPr="003E0748" w:rsidRDefault="00E948B9" w:rsidP="000A59D2">
            <w:pPr>
              <w:spacing w:after="0" w:line="240" w:lineRule="auto"/>
              <w:jc w:val="center"/>
              <w:rPr>
                <w:rFonts w:ascii="Palatino Linotype" w:hAnsi="Palatino Linotype"/>
                <w:sz w:val="20"/>
                <w:szCs w:val="20"/>
              </w:rPr>
            </w:pPr>
            <w:r w:rsidRPr="003E0748">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E948B9" w:rsidRPr="006931C2" w:rsidRDefault="00E948B9"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E948B9" w:rsidRPr="006931C2" w:rsidRDefault="006D5288" w:rsidP="000A59D2">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E948B9" w:rsidRPr="006931C2" w:rsidRDefault="006D5288" w:rsidP="006D5288">
            <w:pPr>
              <w:spacing w:after="0" w:line="240" w:lineRule="auto"/>
              <w:jc w:val="center"/>
              <w:rPr>
                <w:rFonts w:ascii="Palatino Linotype" w:hAnsi="Palatino Linotype"/>
                <w:sz w:val="20"/>
                <w:szCs w:val="20"/>
              </w:rPr>
            </w:pPr>
            <w:r w:rsidRPr="006931C2">
              <w:rPr>
                <w:rFonts w:ascii="Palatino Linotype" w:hAnsi="Palatino Linotype"/>
                <w:sz w:val="20"/>
                <w:szCs w:val="20"/>
              </w:rPr>
              <w:t>x</w:t>
            </w:r>
          </w:p>
        </w:tc>
      </w:tr>
      <w:tr w:rsidR="00AE4918"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AE4918" w:rsidRPr="00AE4918" w:rsidRDefault="00AE4918" w:rsidP="000A59D2">
            <w:pPr>
              <w:spacing w:after="0" w:line="240" w:lineRule="auto"/>
              <w:rPr>
                <w:rFonts w:ascii="Palatino Linotype" w:hAnsi="Palatino Linotype"/>
                <w:sz w:val="20"/>
                <w:szCs w:val="20"/>
              </w:rPr>
            </w:pPr>
            <w:r w:rsidRPr="00AE4918">
              <w:rPr>
                <w:rFonts w:ascii="Palatino Linotype" w:hAnsi="Palatino Linotype"/>
                <w:sz w:val="20"/>
                <w:szCs w:val="20"/>
              </w:rPr>
              <w:t>Számítógépet kezel, menüt állít össze, adatokat rögzít, szakmai számításokat végez excel táblában</w:t>
            </w:r>
          </w:p>
        </w:tc>
        <w:tc>
          <w:tcPr>
            <w:tcW w:w="207" w:type="pct"/>
            <w:tcBorders>
              <w:top w:val="single" w:sz="4" w:space="0" w:color="auto"/>
              <w:left w:val="nil"/>
              <w:bottom w:val="single" w:sz="4" w:space="0" w:color="auto"/>
              <w:right w:val="single" w:sz="4" w:space="0" w:color="auto"/>
            </w:tcBorders>
            <w:noWrap/>
            <w:vAlign w:val="center"/>
          </w:tcPr>
          <w:p w:rsidR="00AE4918" w:rsidRPr="003E0748" w:rsidRDefault="00AE4918"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AE4918" w:rsidRPr="006931C2" w:rsidRDefault="00AE4918"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AE4918" w:rsidRPr="006931C2" w:rsidRDefault="00AE4918"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AE4918" w:rsidRPr="006931C2" w:rsidRDefault="00AE4918"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AE4918" w:rsidRPr="006931C2" w:rsidRDefault="00AE4918"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AE4918"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AE4918" w:rsidRPr="00AE4918" w:rsidRDefault="00AE4918" w:rsidP="000A59D2">
            <w:pPr>
              <w:spacing w:after="0" w:line="240" w:lineRule="auto"/>
              <w:rPr>
                <w:rFonts w:ascii="Palatino Linotype" w:hAnsi="Palatino Linotype"/>
                <w:sz w:val="20"/>
                <w:szCs w:val="20"/>
              </w:rPr>
            </w:pPr>
            <w:r w:rsidRPr="00AE4918">
              <w:rPr>
                <w:rFonts w:ascii="Palatino Linotype" w:hAnsi="Palatino Linotype"/>
                <w:sz w:val="20"/>
                <w:szCs w:val="20"/>
              </w:rPr>
              <w:t>Betartatja a higiéniai előírásokat, HACCP szabályokat</w:t>
            </w:r>
          </w:p>
        </w:tc>
        <w:tc>
          <w:tcPr>
            <w:tcW w:w="207" w:type="pct"/>
            <w:tcBorders>
              <w:top w:val="single" w:sz="4" w:space="0" w:color="auto"/>
              <w:left w:val="nil"/>
              <w:bottom w:val="single" w:sz="4" w:space="0" w:color="auto"/>
              <w:right w:val="single" w:sz="4" w:space="0" w:color="auto"/>
            </w:tcBorders>
            <w:noWrap/>
            <w:vAlign w:val="center"/>
          </w:tcPr>
          <w:p w:rsidR="00AE4918" w:rsidRPr="003E0748"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AE4918" w:rsidRPr="006931C2" w:rsidRDefault="00AE4918"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AE4918" w:rsidRPr="006931C2" w:rsidRDefault="00AE4918" w:rsidP="006D5288">
            <w:pPr>
              <w:spacing w:after="0" w:line="240" w:lineRule="auto"/>
              <w:jc w:val="center"/>
              <w:rPr>
                <w:rFonts w:ascii="Palatino Linotype" w:hAnsi="Palatino Linotype"/>
                <w:sz w:val="20"/>
                <w:szCs w:val="20"/>
              </w:rPr>
            </w:pPr>
          </w:p>
        </w:tc>
      </w:tr>
      <w:tr w:rsidR="00AE4918"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AE4918" w:rsidRPr="00AE4918" w:rsidRDefault="00AE4918" w:rsidP="000A59D2">
            <w:pPr>
              <w:spacing w:after="0" w:line="240" w:lineRule="auto"/>
              <w:rPr>
                <w:rFonts w:ascii="Palatino Linotype" w:hAnsi="Palatino Linotype"/>
                <w:sz w:val="20"/>
                <w:szCs w:val="20"/>
              </w:rPr>
            </w:pPr>
            <w:r w:rsidRPr="00AE4918">
              <w:rPr>
                <w:rFonts w:ascii="Palatino Linotype" w:hAnsi="Palatino Linotype"/>
                <w:sz w:val="20"/>
                <w:szCs w:val="20"/>
              </w:rPr>
              <w:t>Betartatja a munkavédelmi és tűzrendészeti szabályokat</w:t>
            </w:r>
          </w:p>
        </w:tc>
        <w:tc>
          <w:tcPr>
            <w:tcW w:w="207" w:type="pct"/>
            <w:tcBorders>
              <w:top w:val="single" w:sz="4" w:space="0" w:color="auto"/>
              <w:left w:val="nil"/>
              <w:bottom w:val="single" w:sz="4" w:space="0" w:color="auto"/>
              <w:right w:val="single" w:sz="4" w:space="0" w:color="auto"/>
            </w:tcBorders>
            <w:noWrap/>
            <w:vAlign w:val="center"/>
          </w:tcPr>
          <w:p w:rsidR="00AE4918" w:rsidRPr="003E0748"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AE4918" w:rsidRPr="006931C2" w:rsidRDefault="00AE4918"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AE4918" w:rsidRPr="006931C2" w:rsidRDefault="0021289C"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AE4918" w:rsidRPr="006931C2" w:rsidRDefault="00AE4918"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AE4918" w:rsidRPr="006931C2" w:rsidRDefault="0021289C"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AE4918" w:rsidRPr="006931C2" w:rsidRDefault="00AE4918"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5000" w:type="pct"/>
            <w:gridSpan w:val="15"/>
            <w:tcBorders>
              <w:top w:val="single" w:sz="4" w:space="0" w:color="auto"/>
              <w:left w:val="single" w:sz="4" w:space="0" w:color="auto"/>
              <w:bottom w:val="single" w:sz="4" w:space="0" w:color="auto"/>
              <w:right w:val="single" w:sz="4" w:space="0" w:color="auto"/>
            </w:tcBorders>
            <w:noWrap/>
            <w:vAlign w:val="center"/>
          </w:tcPr>
          <w:p w:rsidR="00953897" w:rsidRPr="00AE4918" w:rsidRDefault="006931C2" w:rsidP="006D5288">
            <w:pPr>
              <w:spacing w:after="0" w:line="240" w:lineRule="auto"/>
              <w:jc w:val="center"/>
              <w:rPr>
                <w:rFonts w:ascii="Palatino Linotype" w:hAnsi="Palatino Linotype"/>
                <w:sz w:val="20"/>
                <w:szCs w:val="20"/>
              </w:rPr>
            </w:pPr>
            <w:r w:rsidRPr="00AE4918">
              <w:rPr>
                <w:rFonts w:ascii="Palatino Linotype" w:hAnsi="Palatino Linotype"/>
                <w:iCs/>
                <w:sz w:val="20"/>
                <w:szCs w:val="20"/>
              </w:rPr>
              <w:t>SZAKMAI ISMERETEK</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Termelés technológiai folyamatai, a beszerzéstől az értékesítésig</w:t>
            </w:r>
          </w:p>
        </w:tc>
        <w:tc>
          <w:tcPr>
            <w:tcW w:w="20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Az ételkészítés alap, kiegészítő és befejező műveletei</w:t>
            </w:r>
          </w:p>
        </w:tc>
        <w:tc>
          <w:tcPr>
            <w:tcW w:w="20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Vegetáriánus, reform ételek</w:t>
            </w:r>
          </w:p>
        </w:tc>
        <w:tc>
          <w:tcPr>
            <w:tcW w:w="20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Egyes nemzetek jellegzetes ételei</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Hazai ételkülönlegességek</w:t>
            </w:r>
          </w:p>
        </w:tc>
        <w:tc>
          <w:tcPr>
            <w:tcW w:w="20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Hideg és meleg előételek</w:t>
            </w:r>
          </w:p>
        </w:tc>
        <w:tc>
          <w:tcPr>
            <w:tcW w:w="20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Különleges és összetett levesek</w:t>
            </w:r>
          </w:p>
        </w:tc>
        <w:tc>
          <w:tcPr>
            <w:tcW w:w="20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Hidegkonyhai készítmények</w:t>
            </w:r>
          </w:p>
        </w:tc>
        <w:tc>
          <w:tcPr>
            <w:tcW w:w="20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Tányérdesszertek</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Hideg édességek</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E86763" w:rsidRDefault="00E86763"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E86763" w:rsidRDefault="00E86763"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Büfé és rendezvény ételek</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Tálalás</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A hagyományos és az alternatív étrendek összeállításának szabályai</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Vendég előtti ételkészítés</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Tálalási szabályok, műveletek</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Díszítési szabályok, műveletek</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Gépek, berendezések, eszközök üzemeltetési jellemzői</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bl>
    <w:p w:rsidR="006352F6" w:rsidRDefault="006352F6">
      <w:r>
        <w:br w:type="page"/>
      </w:r>
    </w:p>
    <w:tbl>
      <w:tblPr>
        <w:tblW w:w="5897" w:type="pct"/>
        <w:jc w:val="center"/>
        <w:tblInd w:w="-107" w:type="dxa"/>
        <w:tblLayout w:type="fixed"/>
        <w:tblCellMar>
          <w:left w:w="70" w:type="dxa"/>
          <w:right w:w="70" w:type="dxa"/>
        </w:tblCellMar>
        <w:tblLook w:val="0000" w:firstRow="0" w:lastRow="0" w:firstColumn="0" w:lastColumn="0" w:noHBand="0" w:noVBand="0"/>
      </w:tblPr>
      <w:tblGrid>
        <w:gridCol w:w="2477"/>
        <w:gridCol w:w="457"/>
        <w:gridCol w:w="558"/>
        <w:gridCol w:w="710"/>
        <w:gridCol w:w="849"/>
        <w:gridCol w:w="567"/>
        <w:gridCol w:w="567"/>
        <w:gridCol w:w="424"/>
        <w:gridCol w:w="567"/>
        <w:gridCol w:w="821"/>
        <w:gridCol w:w="567"/>
        <w:gridCol w:w="662"/>
        <w:gridCol w:w="364"/>
        <w:gridCol w:w="567"/>
        <w:gridCol w:w="874"/>
      </w:tblGrid>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lastRenderedPageBreak/>
              <w:t>Szövegszerkesztés, táblázatkezelés, alkalmazott számítástechnikai alapismeretek</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Üzemtan</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953897" w:rsidP="000A59D2">
            <w:pPr>
              <w:spacing w:after="0" w:line="240" w:lineRule="auto"/>
              <w:rPr>
                <w:rFonts w:ascii="Palatino Linotype" w:hAnsi="Palatino Linotype"/>
                <w:sz w:val="20"/>
                <w:szCs w:val="20"/>
              </w:rPr>
            </w:pPr>
            <w:r w:rsidRPr="006931C2">
              <w:rPr>
                <w:rFonts w:ascii="Palatino Linotype" w:hAnsi="Palatino Linotype"/>
                <w:sz w:val="20"/>
                <w:szCs w:val="20"/>
              </w:rPr>
              <w:t>A konyha és kapcsolódó helyiségeinek higiéniai, tűzrendészeti, minőségbiztosítási, munkavédelmi és vagyonvédelmi szabályai</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1C5A1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471C11" w:rsidRPr="006931C2" w:rsidTr="00471C11">
        <w:trPr>
          <w:trHeight w:val="255"/>
          <w:jc w:val="center"/>
        </w:trPr>
        <w:tc>
          <w:tcPr>
            <w:tcW w:w="5000" w:type="pct"/>
            <w:gridSpan w:val="15"/>
            <w:tcBorders>
              <w:top w:val="single" w:sz="4" w:space="0" w:color="auto"/>
              <w:left w:val="single" w:sz="4" w:space="0" w:color="auto"/>
              <w:bottom w:val="single" w:sz="4" w:space="0" w:color="auto"/>
              <w:right w:val="single" w:sz="4" w:space="0" w:color="auto"/>
            </w:tcBorders>
            <w:noWrap/>
            <w:vAlign w:val="center"/>
          </w:tcPr>
          <w:p w:rsidR="00471C11" w:rsidRPr="00E86763" w:rsidRDefault="006931C2" w:rsidP="006D5288">
            <w:pPr>
              <w:spacing w:after="0" w:line="240" w:lineRule="auto"/>
              <w:jc w:val="center"/>
              <w:rPr>
                <w:rFonts w:ascii="Palatino Linotype" w:hAnsi="Palatino Linotype"/>
                <w:sz w:val="20"/>
                <w:szCs w:val="20"/>
              </w:rPr>
            </w:pPr>
            <w:r>
              <w:rPr>
                <w:rFonts w:ascii="Palatino Linotype" w:hAnsi="Palatino Linotype"/>
                <w:iCs/>
                <w:sz w:val="20"/>
                <w:szCs w:val="20"/>
              </w:rPr>
              <w:t>SZAKMAI KÉSZSÉGEK</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Olvasott szakmai szöveg megértése</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Szakmai nyelvű hallott szöveg megértése</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Szakmai nyelvű beszédkészség</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1C5A1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Elemi számolási készség</w:t>
            </w:r>
          </w:p>
        </w:tc>
        <w:tc>
          <w:tcPr>
            <w:tcW w:w="20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Elemi szintű számítógép használat</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19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72" w:type="pct"/>
            <w:tcBorders>
              <w:top w:val="single" w:sz="4" w:space="0" w:color="auto"/>
              <w:left w:val="nil"/>
              <w:bottom w:val="single" w:sz="4" w:space="0" w:color="auto"/>
              <w:right w:val="single" w:sz="4" w:space="0" w:color="auto"/>
            </w:tcBorders>
            <w:vAlign w:val="center"/>
          </w:tcPr>
          <w:p w:rsidR="00953897" w:rsidRPr="001C5A18" w:rsidRDefault="001C5A1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953897" w:rsidP="006D5288">
            <w:pPr>
              <w:spacing w:after="0" w:line="240" w:lineRule="auto"/>
              <w:jc w:val="center"/>
              <w:rPr>
                <w:rFonts w:ascii="Palatino Linotype" w:hAnsi="Palatino Linotype"/>
                <w:sz w:val="20"/>
                <w:szCs w:val="20"/>
              </w:rPr>
            </w:pPr>
          </w:p>
        </w:tc>
        <w:tc>
          <w:tcPr>
            <w:tcW w:w="300"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165"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c>
          <w:tcPr>
            <w:tcW w:w="396" w:type="pct"/>
            <w:tcBorders>
              <w:top w:val="single" w:sz="4" w:space="0" w:color="auto"/>
              <w:left w:val="nil"/>
              <w:bottom w:val="single" w:sz="4" w:space="0" w:color="auto"/>
              <w:right w:val="single" w:sz="4" w:space="0" w:color="auto"/>
            </w:tcBorders>
            <w:vAlign w:val="center"/>
          </w:tcPr>
          <w:p w:rsidR="00953897" w:rsidRPr="001C5A18" w:rsidRDefault="001C5A1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471C11" w:rsidRPr="006931C2" w:rsidTr="00471C11">
        <w:trPr>
          <w:trHeight w:val="255"/>
          <w:jc w:val="center"/>
        </w:trPr>
        <w:tc>
          <w:tcPr>
            <w:tcW w:w="5000" w:type="pct"/>
            <w:gridSpan w:val="15"/>
            <w:tcBorders>
              <w:top w:val="single" w:sz="4" w:space="0" w:color="auto"/>
              <w:left w:val="single" w:sz="4" w:space="0" w:color="auto"/>
              <w:bottom w:val="single" w:sz="4" w:space="0" w:color="auto"/>
              <w:right w:val="single" w:sz="4" w:space="0" w:color="auto"/>
            </w:tcBorders>
            <w:noWrap/>
            <w:vAlign w:val="center"/>
          </w:tcPr>
          <w:p w:rsidR="00471C11" w:rsidRPr="00E86763" w:rsidRDefault="006931C2" w:rsidP="006D5288">
            <w:pPr>
              <w:spacing w:after="0" w:line="240" w:lineRule="auto"/>
              <w:jc w:val="center"/>
              <w:rPr>
                <w:rFonts w:ascii="Palatino Linotype" w:hAnsi="Palatino Linotype"/>
                <w:sz w:val="20"/>
                <w:szCs w:val="20"/>
              </w:rPr>
            </w:pPr>
            <w:r>
              <w:rPr>
                <w:rFonts w:ascii="Palatino Linotype" w:hAnsi="Palatino Linotype"/>
                <w:sz w:val="20"/>
                <w:szCs w:val="20"/>
              </w:rPr>
              <w:t>SZEMÉLYES KOMPETENCIÁK</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Külső megjelenés</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Elhivatottság, elkötelezettség</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Fejlődőképesség, önfejlesztés</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471C11" w:rsidRPr="006931C2" w:rsidTr="00471C11">
        <w:trPr>
          <w:trHeight w:val="255"/>
          <w:jc w:val="center"/>
        </w:trPr>
        <w:tc>
          <w:tcPr>
            <w:tcW w:w="5000" w:type="pct"/>
            <w:gridSpan w:val="15"/>
            <w:tcBorders>
              <w:top w:val="single" w:sz="4" w:space="0" w:color="auto"/>
              <w:left w:val="single" w:sz="4" w:space="0" w:color="auto"/>
              <w:bottom w:val="single" w:sz="4" w:space="0" w:color="auto"/>
              <w:right w:val="single" w:sz="4" w:space="0" w:color="auto"/>
            </w:tcBorders>
            <w:noWrap/>
            <w:vAlign w:val="center"/>
          </w:tcPr>
          <w:p w:rsidR="00471C11" w:rsidRPr="00E86763" w:rsidRDefault="006931C2" w:rsidP="006D5288">
            <w:pPr>
              <w:spacing w:after="0" w:line="240" w:lineRule="auto"/>
              <w:jc w:val="center"/>
              <w:rPr>
                <w:rFonts w:ascii="Palatino Linotype" w:hAnsi="Palatino Linotype"/>
                <w:sz w:val="20"/>
                <w:szCs w:val="20"/>
              </w:rPr>
            </w:pPr>
            <w:r>
              <w:rPr>
                <w:rFonts w:ascii="Palatino Linotype" w:hAnsi="Palatino Linotype"/>
                <w:sz w:val="20"/>
                <w:szCs w:val="20"/>
              </w:rPr>
              <w:t>TÁRSAS KOMPETENCIÁK</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Rugalmasság</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Kompromisszumkészség</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Irányítási készség</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953897" w:rsidP="000A59D2">
            <w:pPr>
              <w:spacing w:after="0" w:line="240" w:lineRule="auto"/>
              <w:jc w:val="center"/>
              <w:rPr>
                <w:rFonts w:ascii="Palatino Linotype" w:hAnsi="Palatino Linotype"/>
                <w:sz w:val="20"/>
                <w:szCs w:val="20"/>
              </w:rPr>
            </w:pPr>
          </w:p>
        </w:tc>
        <w:tc>
          <w:tcPr>
            <w:tcW w:w="253"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3E0748" w:rsidRDefault="003E0748"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471C11" w:rsidRPr="006931C2" w:rsidTr="00471C11">
        <w:trPr>
          <w:trHeight w:val="255"/>
          <w:jc w:val="center"/>
        </w:trPr>
        <w:tc>
          <w:tcPr>
            <w:tcW w:w="5000" w:type="pct"/>
            <w:gridSpan w:val="15"/>
            <w:tcBorders>
              <w:top w:val="single" w:sz="4" w:space="0" w:color="auto"/>
              <w:left w:val="single" w:sz="4" w:space="0" w:color="auto"/>
              <w:bottom w:val="single" w:sz="4" w:space="0" w:color="auto"/>
              <w:right w:val="single" w:sz="4" w:space="0" w:color="auto"/>
            </w:tcBorders>
            <w:noWrap/>
            <w:vAlign w:val="center"/>
          </w:tcPr>
          <w:p w:rsidR="00471C11" w:rsidRPr="00E86763" w:rsidRDefault="006931C2" w:rsidP="006D5288">
            <w:pPr>
              <w:spacing w:after="0" w:line="240" w:lineRule="auto"/>
              <w:jc w:val="center"/>
              <w:rPr>
                <w:rFonts w:ascii="Palatino Linotype" w:hAnsi="Palatino Linotype"/>
                <w:sz w:val="20"/>
                <w:szCs w:val="20"/>
              </w:rPr>
            </w:pPr>
            <w:r>
              <w:rPr>
                <w:rFonts w:ascii="Palatino Linotype" w:hAnsi="Palatino Linotype"/>
                <w:sz w:val="20"/>
                <w:szCs w:val="20"/>
              </w:rPr>
              <w:t>MÓDSZERKOMPETENCIÁK</w:t>
            </w: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Rendszerező képesség</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3E0748" w:rsidRDefault="003E0748"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Új ötletek, megoldások kipróbálása</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385"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r w:rsidR="00953897" w:rsidRPr="006931C2" w:rsidTr="00953897">
        <w:trPr>
          <w:trHeight w:val="255"/>
          <w:jc w:val="center"/>
        </w:trPr>
        <w:tc>
          <w:tcPr>
            <w:tcW w:w="1123" w:type="pct"/>
            <w:tcBorders>
              <w:top w:val="single" w:sz="4" w:space="0" w:color="auto"/>
              <w:left w:val="single" w:sz="4" w:space="0" w:color="auto"/>
              <w:bottom w:val="single" w:sz="4" w:space="0" w:color="auto"/>
              <w:right w:val="single" w:sz="4" w:space="0" w:color="auto"/>
            </w:tcBorders>
            <w:noWrap/>
            <w:vAlign w:val="center"/>
          </w:tcPr>
          <w:p w:rsidR="00953897" w:rsidRPr="00E86763" w:rsidRDefault="00471C11" w:rsidP="000A59D2">
            <w:pPr>
              <w:spacing w:after="0" w:line="240" w:lineRule="auto"/>
              <w:rPr>
                <w:rFonts w:ascii="Palatino Linotype" w:hAnsi="Palatino Linotype"/>
                <w:sz w:val="20"/>
                <w:szCs w:val="20"/>
              </w:rPr>
            </w:pPr>
            <w:r w:rsidRPr="006931C2">
              <w:rPr>
                <w:rFonts w:ascii="Palatino Linotype" w:hAnsi="Palatino Linotype"/>
                <w:sz w:val="20"/>
                <w:szCs w:val="20"/>
              </w:rPr>
              <w:t>Harmóniára, esztétikára való törekvés</w:t>
            </w:r>
          </w:p>
        </w:tc>
        <w:tc>
          <w:tcPr>
            <w:tcW w:w="207" w:type="pct"/>
            <w:tcBorders>
              <w:top w:val="single" w:sz="4" w:space="0" w:color="auto"/>
              <w:left w:val="nil"/>
              <w:bottom w:val="single" w:sz="4" w:space="0" w:color="auto"/>
              <w:right w:val="single" w:sz="4" w:space="0" w:color="auto"/>
            </w:tcBorders>
            <w:noWrap/>
            <w:vAlign w:val="center"/>
          </w:tcPr>
          <w:p w:rsidR="00953897" w:rsidRPr="003E0748"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3"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22"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85" w:type="pct"/>
            <w:tcBorders>
              <w:top w:val="single" w:sz="4" w:space="0" w:color="auto"/>
              <w:left w:val="nil"/>
              <w:bottom w:val="single" w:sz="4" w:space="0" w:color="auto"/>
              <w:right w:val="single" w:sz="4" w:space="0" w:color="auto"/>
            </w:tcBorders>
            <w:noWrap/>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92"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noWrap/>
            <w:vAlign w:val="center"/>
          </w:tcPr>
          <w:p w:rsidR="00953897" w:rsidRPr="00C623F1" w:rsidRDefault="00C623F1" w:rsidP="000A59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72" w:type="pct"/>
            <w:tcBorders>
              <w:top w:val="single" w:sz="4" w:space="0" w:color="auto"/>
              <w:left w:val="nil"/>
              <w:bottom w:val="single" w:sz="4" w:space="0" w:color="auto"/>
              <w:right w:val="single" w:sz="4" w:space="0" w:color="auto"/>
            </w:tcBorders>
            <w:vAlign w:val="center"/>
          </w:tcPr>
          <w:p w:rsidR="00953897" w:rsidRPr="006931C2" w:rsidRDefault="00953897" w:rsidP="000A59D2">
            <w:pPr>
              <w:spacing w:after="0" w:line="240" w:lineRule="auto"/>
              <w:jc w:val="center"/>
              <w:rPr>
                <w:rFonts w:ascii="Palatino Linotype" w:hAnsi="Palatino Linotype"/>
                <w:sz w:val="20"/>
                <w:szCs w:val="20"/>
              </w:rPr>
            </w:pPr>
          </w:p>
        </w:tc>
        <w:tc>
          <w:tcPr>
            <w:tcW w:w="257"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00"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65"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 w:type="pct"/>
            <w:tcBorders>
              <w:top w:val="single" w:sz="4" w:space="0" w:color="auto"/>
              <w:left w:val="nil"/>
              <w:bottom w:val="single" w:sz="4" w:space="0" w:color="auto"/>
              <w:right w:val="single" w:sz="4" w:space="0" w:color="auto"/>
            </w:tcBorders>
            <w:vAlign w:val="center"/>
          </w:tcPr>
          <w:p w:rsidR="00953897" w:rsidRPr="00C623F1" w:rsidRDefault="00C623F1" w:rsidP="006D528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396" w:type="pct"/>
            <w:tcBorders>
              <w:top w:val="single" w:sz="4" w:space="0" w:color="auto"/>
              <w:left w:val="nil"/>
              <w:bottom w:val="single" w:sz="4" w:space="0" w:color="auto"/>
              <w:right w:val="single" w:sz="4" w:space="0" w:color="auto"/>
            </w:tcBorders>
            <w:vAlign w:val="center"/>
          </w:tcPr>
          <w:p w:rsidR="00953897" w:rsidRPr="006931C2" w:rsidRDefault="00953897" w:rsidP="006D5288">
            <w:pPr>
              <w:spacing w:after="0" w:line="240" w:lineRule="auto"/>
              <w:jc w:val="center"/>
              <w:rPr>
                <w:rFonts w:ascii="Palatino Linotype" w:hAnsi="Palatino Linotype"/>
                <w:sz w:val="20"/>
                <w:szCs w:val="20"/>
              </w:rPr>
            </w:pPr>
          </w:p>
        </w:tc>
      </w:tr>
    </w:tbl>
    <w:p w:rsidR="00CD4F65" w:rsidRPr="000E120B" w:rsidRDefault="00CD4F65" w:rsidP="00CD4F65">
      <w:pPr>
        <w:widowControl w:val="0"/>
        <w:suppressAutoHyphens/>
        <w:spacing w:after="0" w:line="240" w:lineRule="auto"/>
        <w:rPr>
          <w:rFonts w:ascii="Palatino Linotype" w:hAnsi="Palatino Linotype" w:cs="Mangal"/>
          <w:b/>
          <w:kern w:val="1"/>
          <w:sz w:val="24"/>
          <w:szCs w:val="24"/>
          <w:lang w:eastAsia="hi-IN" w:bidi="hi-IN"/>
        </w:rPr>
      </w:pPr>
    </w:p>
    <w:p w:rsidR="00CD4F65" w:rsidRPr="000E120B" w:rsidRDefault="00CD4F65" w:rsidP="00CD4F65">
      <w:pPr>
        <w:widowControl w:val="0"/>
        <w:suppressAutoHyphens/>
        <w:spacing w:after="0" w:line="240" w:lineRule="auto"/>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CD4F65" w:rsidRPr="000E120B" w:rsidRDefault="00D371AA" w:rsidP="00ED467B">
      <w:pPr>
        <w:pStyle w:val="BB1"/>
        <w:numPr>
          <w:ilvl w:val="0"/>
          <w:numId w:val="22"/>
        </w:numPr>
        <w:tabs>
          <w:tab w:val="clear" w:pos="8222"/>
        </w:tabs>
      </w:pPr>
      <w:r>
        <w:lastRenderedPageBreak/>
        <w:t xml:space="preserve">Ételkészítési ismeretek </w:t>
      </w:r>
      <w:r w:rsidR="00CD4F65">
        <w:t>tantárg</w:t>
      </w:r>
      <w:r w:rsidR="0055094F">
        <w:t>y</w:t>
      </w:r>
      <w:r w:rsidR="0055094F">
        <w:tab/>
      </w:r>
      <w:r w:rsidR="00B1735A">
        <w:t xml:space="preserve">32 </w:t>
      </w:r>
      <w:r w:rsidR="00CD4F65" w:rsidRPr="000E120B">
        <w:t>óra</w:t>
      </w:r>
    </w:p>
    <w:p w:rsidR="00CD4F65" w:rsidRPr="006352F6" w:rsidRDefault="00CD4F65" w:rsidP="00CD4F65">
      <w:pPr>
        <w:spacing w:after="0" w:line="240" w:lineRule="auto"/>
        <w:jc w:val="right"/>
        <w:rPr>
          <w:rFonts w:ascii="Palatino Linotype" w:hAnsi="Palatino Linotype"/>
          <w:i/>
          <w:sz w:val="18"/>
          <w:szCs w:val="18"/>
        </w:rPr>
      </w:pPr>
      <w:r w:rsidRPr="006352F6">
        <w:rPr>
          <w:rFonts w:ascii="Palatino Linotype" w:hAnsi="Palatino Linotype"/>
          <w:i/>
          <w:sz w:val="18"/>
          <w:szCs w:val="18"/>
        </w:rPr>
        <w:t>*Három</w:t>
      </w:r>
      <w:r w:rsidR="007E25D4"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oktatással/két</w:t>
      </w:r>
      <w:r w:rsidR="007E25D4"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 nélkül</w:t>
      </w:r>
    </w:p>
    <w:p w:rsidR="00CD4F65" w:rsidRPr="000E120B" w:rsidRDefault="00CD4F65" w:rsidP="00CD4F65">
      <w:pPr>
        <w:widowControl w:val="0"/>
        <w:suppressAutoHyphens/>
        <w:spacing w:after="0" w:line="240" w:lineRule="auto"/>
        <w:rPr>
          <w:rFonts w:ascii="Palatino Linotype" w:hAnsi="Palatino Linotype"/>
          <w:b/>
          <w:sz w:val="24"/>
          <w:szCs w:val="24"/>
          <w:lang w:eastAsia="hu-HU"/>
        </w:rPr>
      </w:pPr>
    </w:p>
    <w:p w:rsidR="00CD4F65" w:rsidRPr="006352F6" w:rsidRDefault="00CD4F65" w:rsidP="006352F6">
      <w:pPr>
        <w:pStyle w:val="B2"/>
        <w:jc w:val="both"/>
        <w:rPr>
          <w:sz w:val="24"/>
          <w:szCs w:val="24"/>
        </w:rPr>
      </w:pPr>
      <w:r w:rsidRPr="006352F6">
        <w:rPr>
          <w:sz w:val="24"/>
          <w:szCs w:val="24"/>
        </w:rPr>
        <w:t>A tantárgy tanításának célja</w:t>
      </w:r>
    </w:p>
    <w:p w:rsidR="0055094F" w:rsidRPr="006352F6" w:rsidRDefault="006E6FF7" w:rsidP="006352F6">
      <w:pPr>
        <w:spacing w:after="0" w:line="240" w:lineRule="auto"/>
        <w:ind w:left="426"/>
        <w:jc w:val="both"/>
        <w:rPr>
          <w:rFonts w:ascii="Palatino Linotype" w:hAnsi="Palatino Linotype"/>
          <w:sz w:val="24"/>
          <w:szCs w:val="24"/>
          <w:lang w:eastAsia="hu-HU"/>
        </w:rPr>
      </w:pPr>
      <w:r w:rsidRPr="006352F6">
        <w:rPr>
          <w:rFonts w:ascii="Palatino Linotype" w:hAnsi="Palatino Linotype"/>
          <w:sz w:val="24"/>
          <w:szCs w:val="24"/>
          <w:lang w:eastAsia="hu-HU"/>
        </w:rPr>
        <w:t>A hidegkonyhai készítmények, különleges és összetett levesek, hideg édességek, tányérdesszertek, a hazai és nemzetközi konyha jellegzetes ételei, ételcsoportok rendszereinek elsajátítása, a megadott éte</w:t>
      </w:r>
      <w:r w:rsidR="00BF680A" w:rsidRPr="006352F6">
        <w:rPr>
          <w:rFonts w:ascii="Palatino Linotype" w:hAnsi="Palatino Linotype"/>
          <w:sz w:val="24"/>
          <w:szCs w:val="24"/>
          <w:lang w:eastAsia="hu-HU"/>
        </w:rPr>
        <w:t>lcsoportokba tartozó ételek</w:t>
      </w:r>
      <w:r w:rsidRPr="006352F6">
        <w:rPr>
          <w:rFonts w:ascii="Palatino Linotype" w:hAnsi="Palatino Linotype"/>
          <w:sz w:val="24"/>
          <w:szCs w:val="24"/>
          <w:lang w:eastAsia="hu-HU"/>
        </w:rPr>
        <w:t xml:space="preserve"> technológiáinak elméleti elsajátítása, technológia újdonságok bevezetésének elméleti megalapozása, kínálattervezés.</w:t>
      </w:r>
    </w:p>
    <w:p w:rsidR="006D5288" w:rsidRPr="006352F6" w:rsidRDefault="006D5288" w:rsidP="006352F6">
      <w:pPr>
        <w:spacing w:after="0" w:line="240" w:lineRule="auto"/>
        <w:ind w:left="426"/>
        <w:jc w:val="both"/>
        <w:rPr>
          <w:sz w:val="24"/>
          <w:szCs w:val="24"/>
        </w:rPr>
      </w:pPr>
    </w:p>
    <w:p w:rsidR="0055094F" w:rsidRPr="006352F6" w:rsidRDefault="0055094F" w:rsidP="006352F6">
      <w:pPr>
        <w:pStyle w:val="Listaszerbekezds"/>
        <w:spacing w:after="0" w:line="240" w:lineRule="auto"/>
        <w:ind w:left="426"/>
        <w:jc w:val="both"/>
        <w:rPr>
          <w:rFonts w:ascii="Palatino Linotype" w:hAnsi="Palatino Linotype"/>
          <w:b/>
          <w:vanish/>
          <w:sz w:val="24"/>
          <w:szCs w:val="24"/>
        </w:rPr>
      </w:pPr>
    </w:p>
    <w:p w:rsidR="00CD4F65" w:rsidRPr="006352F6" w:rsidRDefault="00CD4F65" w:rsidP="006352F6">
      <w:pPr>
        <w:pStyle w:val="B2"/>
        <w:jc w:val="both"/>
        <w:rPr>
          <w:sz w:val="24"/>
          <w:szCs w:val="24"/>
        </w:rPr>
      </w:pPr>
      <w:r w:rsidRPr="006352F6">
        <w:rPr>
          <w:sz w:val="24"/>
          <w:szCs w:val="24"/>
        </w:rPr>
        <w:t>Kapcsolódó közismereti, szakmai tartalmak</w:t>
      </w:r>
    </w:p>
    <w:p w:rsidR="00CD4F65" w:rsidRPr="006352F6" w:rsidRDefault="006E6FF7" w:rsidP="006352F6">
      <w:pPr>
        <w:spacing w:after="0" w:line="240" w:lineRule="auto"/>
        <w:ind w:left="426"/>
        <w:jc w:val="both"/>
        <w:rPr>
          <w:rFonts w:ascii="Palatino Linotype" w:hAnsi="Palatino Linotype"/>
          <w:sz w:val="24"/>
          <w:szCs w:val="24"/>
          <w:lang w:eastAsia="hu-HU"/>
        </w:rPr>
      </w:pPr>
      <w:r w:rsidRPr="006352F6">
        <w:rPr>
          <w:rFonts w:ascii="Palatino Linotype" w:hAnsi="Palatino Linotype"/>
          <w:sz w:val="24"/>
          <w:szCs w:val="24"/>
          <w:lang w:eastAsia="hu-HU"/>
        </w:rPr>
        <w:t xml:space="preserve">A tantárgy az </w:t>
      </w:r>
      <w:r w:rsidR="006352F6">
        <w:rPr>
          <w:rFonts w:ascii="Palatino Linotype" w:hAnsi="Palatino Linotype"/>
          <w:sz w:val="24"/>
          <w:szCs w:val="24"/>
        </w:rPr>
        <w:t xml:space="preserve">10048-12 </w:t>
      </w:r>
      <w:r w:rsidR="008E1E8E" w:rsidRPr="006352F6">
        <w:rPr>
          <w:rFonts w:ascii="Palatino Linotype" w:hAnsi="Palatino Linotype"/>
          <w:sz w:val="24"/>
          <w:szCs w:val="24"/>
        </w:rPr>
        <w:t>Ételkészítés alapjai modul tananyagtartalmára</w:t>
      </w:r>
      <w:r w:rsidR="008E1E8E" w:rsidRPr="006352F6">
        <w:rPr>
          <w:rFonts w:ascii="Palatino Linotype" w:hAnsi="Palatino Linotype"/>
          <w:sz w:val="24"/>
          <w:szCs w:val="24"/>
          <w:lang w:eastAsia="hu-HU"/>
        </w:rPr>
        <w:t xml:space="preserve"> épül </w:t>
      </w:r>
      <w:r w:rsidR="00792D03" w:rsidRPr="006352F6">
        <w:rPr>
          <w:rFonts w:ascii="Palatino Linotype" w:hAnsi="Palatino Linotype"/>
          <w:sz w:val="24"/>
          <w:szCs w:val="24"/>
          <w:lang w:eastAsia="hu-HU"/>
        </w:rPr>
        <w:t>és kapcsolódik a Vendéglátó gazdálkodás tantárgy anyagához.</w:t>
      </w:r>
      <w:r w:rsidR="008E1E8E" w:rsidRPr="006352F6">
        <w:rPr>
          <w:rFonts w:ascii="Palatino Linotype" w:hAnsi="Palatino Linotype"/>
          <w:sz w:val="24"/>
          <w:szCs w:val="24"/>
        </w:rPr>
        <w:t xml:space="preserve"> </w:t>
      </w:r>
    </w:p>
    <w:p w:rsidR="00CD4F65" w:rsidRPr="006352F6" w:rsidRDefault="00CD4F65" w:rsidP="006352F6">
      <w:pPr>
        <w:widowControl w:val="0"/>
        <w:suppressAutoHyphens/>
        <w:spacing w:after="0" w:line="240" w:lineRule="auto"/>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 xml:space="preserve">Témakörök </w:t>
      </w:r>
    </w:p>
    <w:p w:rsidR="00CD4F65" w:rsidRPr="006352F6" w:rsidRDefault="00CD4F65" w:rsidP="006352F6">
      <w:pPr>
        <w:widowControl w:val="0"/>
        <w:suppressAutoHyphens/>
        <w:spacing w:after="0" w:line="240" w:lineRule="auto"/>
        <w:jc w:val="both"/>
        <w:rPr>
          <w:rFonts w:ascii="Palatino Linotype" w:hAnsi="Palatino Linotype" w:cs="Mangal"/>
          <w:b/>
          <w:kern w:val="1"/>
          <w:sz w:val="24"/>
          <w:szCs w:val="24"/>
          <w:lang w:eastAsia="hi-IN" w:bidi="hi-IN"/>
        </w:rPr>
      </w:pPr>
    </w:p>
    <w:p w:rsidR="00CD4F65" w:rsidRPr="006352F6" w:rsidRDefault="002F25C5" w:rsidP="006352F6">
      <w:pPr>
        <w:pStyle w:val="B3"/>
        <w:jc w:val="both"/>
        <w:rPr>
          <w:rFonts w:cs="Mangal"/>
          <w:kern w:val="1"/>
          <w:lang w:eastAsia="hi-IN" w:bidi="hi-IN"/>
        </w:rPr>
      </w:pPr>
      <w:r w:rsidRPr="006352F6">
        <w:t xml:space="preserve">Az ételkészítés sajátos területei </w:t>
      </w:r>
      <w:r w:rsidR="000A59D2" w:rsidRPr="006352F6">
        <w:t>I.</w:t>
      </w:r>
      <w:r w:rsidRPr="006352F6">
        <w:t>(hidegkonyhai készítmények, különleges és összetett levesek)</w:t>
      </w:r>
      <w:r w:rsidR="0055094F" w:rsidRPr="006352F6">
        <w:tab/>
      </w:r>
      <w:r w:rsidR="00B1735A" w:rsidRPr="006352F6">
        <w:rPr>
          <w:i/>
        </w:rPr>
        <w:t>14</w:t>
      </w:r>
      <w:r w:rsidR="00CD4F65" w:rsidRPr="006352F6">
        <w:rPr>
          <w:rFonts w:cs="Mangal"/>
          <w:i/>
          <w:kern w:val="1"/>
          <w:lang w:eastAsia="hi-IN" w:bidi="hi-IN"/>
        </w:rPr>
        <w:t xml:space="preserve"> óra</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Hidegkonyhai készítmények: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Hideg előételek: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Zöldség- és főzelékfél</w:t>
      </w:r>
      <w:r w:rsidR="0097421F" w:rsidRPr="006352F6">
        <w:rPr>
          <w:rFonts w:ascii="Palatino Linotype" w:hAnsi="Palatino Linotype"/>
          <w:sz w:val="24"/>
          <w:szCs w:val="24"/>
        </w:rPr>
        <w:t>ékből készíthető hideg előételek</w:t>
      </w:r>
      <w:r w:rsidRPr="006352F6">
        <w:rPr>
          <w:rFonts w:ascii="Palatino Linotype" w:hAnsi="Palatino Linotype"/>
          <w:sz w:val="24"/>
          <w:szCs w:val="24"/>
        </w:rPr>
        <w:t>:</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Összetett saláták, töltött zöldség- és főzelékfélék.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Gyümölcsökből készíthető hideg előételek.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Tojásból készíthető hideg előételek (töltött tojások, kocsonyázott tojások).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Pástétomok (kocsonyázott, párolt, tésztában párolt).</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Galantinok.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Kocsonyák.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Hideg halételek.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Hideg húsételek, felvágottak.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Vegyes ízelítők.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Dísztálak.</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Szendvicsek (nyitott, zárt, rakott).</w:t>
      </w:r>
    </w:p>
    <w:p w:rsidR="006E6FF7"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Különleges és összetett levesek.</w:t>
      </w:r>
    </w:p>
    <w:p w:rsidR="00CD4F65" w:rsidRPr="006352F6" w:rsidRDefault="006E6FF7"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Levesbetétek.</w:t>
      </w:r>
    </w:p>
    <w:p w:rsidR="00CD4F65" w:rsidRPr="006352F6" w:rsidRDefault="00CD4F65"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CD4F65" w:rsidRPr="006352F6" w:rsidRDefault="002F25C5" w:rsidP="006352F6">
      <w:pPr>
        <w:pStyle w:val="B3"/>
        <w:jc w:val="both"/>
      </w:pPr>
      <w:r w:rsidRPr="006352F6">
        <w:t xml:space="preserve">Az ételkészítés sajátos területei </w:t>
      </w:r>
      <w:r w:rsidR="000A59D2" w:rsidRPr="006352F6">
        <w:t>II:</w:t>
      </w:r>
      <w:r w:rsidRPr="006352F6">
        <w:t>(hideg édességek, tányérdesszertek, a hazai és nemzetközi konyha jellegzetes ételei</w:t>
      </w:r>
      <w:r w:rsidR="006E6FF7" w:rsidRPr="006352F6">
        <w:t>)</w:t>
      </w:r>
      <w:r w:rsidR="0055094F" w:rsidRPr="006352F6">
        <w:tab/>
      </w:r>
      <w:r w:rsidR="00B1735A" w:rsidRPr="006352F6">
        <w:rPr>
          <w:i/>
        </w:rPr>
        <w:t>10</w:t>
      </w:r>
      <w:r w:rsidR="00B1735A" w:rsidRPr="006352F6">
        <w:t xml:space="preserve"> </w:t>
      </w:r>
      <w:r w:rsidR="00CD4F65" w:rsidRPr="006352F6">
        <w:rPr>
          <w:i/>
        </w:rPr>
        <w:t>óra</w:t>
      </w:r>
    </w:p>
    <w:p w:rsidR="00CD4F65" w:rsidRPr="006352F6" w:rsidRDefault="006E6FF7"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sz w:val="24"/>
          <w:szCs w:val="24"/>
        </w:rPr>
        <w:t>Hideg édességek: hideg gyümölcs készítmények, fagylaltserlegek, tányérdesszertek.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tányér desszertek alapvető alkotóelemei:</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w:t>
      </w:r>
      <w:r w:rsidR="00590B4A" w:rsidRPr="006352F6">
        <w:rPr>
          <w:rFonts w:ascii="Palatino Linotype" w:hAnsi="Palatino Linotype" w:cs="Mangal"/>
          <w:kern w:val="1"/>
          <w:sz w:val="24"/>
          <w:szCs w:val="24"/>
          <w:lang w:eastAsia="hi-IN" w:bidi="hi-IN"/>
        </w:rPr>
        <w:t>ttermi tészták</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w:t>
      </w:r>
      <w:r w:rsidR="00590B4A" w:rsidRPr="006352F6">
        <w:rPr>
          <w:rFonts w:ascii="Palatino Linotype" w:hAnsi="Palatino Linotype" w:cs="Mangal"/>
          <w:kern w:val="1"/>
          <w:sz w:val="24"/>
          <w:szCs w:val="24"/>
          <w:lang w:eastAsia="hi-IN" w:bidi="hi-IN"/>
        </w:rPr>
        <w:t>ideg édességek</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w:t>
      </w:r>
      <w:r w:rsidR="00590B4A" w:rsidRPr="006352F6">
        <w:rPr>
          <w:rFonts w:ascii="Palatino Linotype" w:hAnsi="Palatino Linotype" w:cs="Mangal"/>
          <w:kern w:val="1"/>
          <w:sz w:val="24"/>
          <w:szCs w:val="24"/>
          <w:lang w:eastAsia="hi-IN" w:bidi="hi-IN"/>
        </w:rPr>
        <w:t>elfújtak, pudingok</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lastRenderedPageBreak/>
        <w:t>C</w:t>
      </w:r>
      <w:r w:rsidR="00590B4A" w:rsidRPr="006352F6">
        <w:rPr>
          <w:rFonts w:ascii="Palatino Linotype" w:hAnsi="Palatino Linotype" w:cs="Mangal"/>
          <w:kern w:val="1"/>
          <w:sz w:val="24"/>
          <w:szCs w:val="24"/>
          <w:lang w:eastAsia="hi-IN" w:bidi="hi-IN"/>
        </w:rPr>
        <w:t>ukrászsütemények</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R</w:t>
      </w:r>
      <w:r w:rsidR="00590B4A" w:rsidRPr="006352F6">
        <w:rPr>
          <w:rFonts w:ascii="Palatino Linotype" w:hAnsi="Palatino Linotype" w:cs="Mangal"/>
          <w:kern w:val="1"/>
          <w:sz w:val="24"/>
          <w:szCs w:val="24"/>
          <w:lang w:eastAsia="hi-IN" w:bidi="hi-IN"/>
        </w:rPr>
        <w:t>étesfélék</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Z</w:t>
      </w:r>
      <w:r w:rsidR="00590B4A" w:rsidRPr="006352F6">
        <w:rPr>
          <w:rFonts w:ascii="Palatino Linotype" w:hAnsi="Palatino Linotype" w:cs="Mangal"/>
          <w:kern w:val="1"/>
          <w:sz w:val="24"/>
          <w:szCs w:val="24"/>
          <w:lang w:eastAsia="hi-IN" w:bidi="hi-IN"/>
        </w:rPr>
        <w:t>selék (gyümölcs, bor, joghurt, stb.)</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w:t>
      </w:r>
      <w:r w:rsidR="00590B4A" w:rsidRPr="006352F6">
        <w:rPr>
          <w:rFonts w:ascii="Palatino Linotype" w:hAnsi="Palatino Linotype" w:cs="Mangal"/>
          <w:kern w:val="1"/>
          <w:sz w:val="24"/>
          <w:szCs w:val="24"/>
          <w:lang w:eastAsia="hi-IN" w:bidi="hi-IN"/>
        </w:rPr>
        <w:t>arfék, fagylaltok</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Ö</w:t>
      </w:r>
      <w:r w:rsidR="00590B4A" w:rsidRPr="006352F6">
        <w:rPr>
          <w:rFonts w:ascii="Palatino Linotype" w:hAnsi="Palatino Linotype" w:cs="Mangal"/>
          <w:kern w:val="1"/>
          <w:sz w:val="24"/>
          <w:szCs w:val="24"/>
          <w:lang w:eastAsia="hi-IN" w:bidi="hi-IN"/>
        </w:rPr>
        <w:t>ntetek, mártások, habok</w:t>
      </w:r>
    </w:p>
    <w:p w:rsidR="00590B4A" w:rsidRPr="006352F6" w:rsidRDefault="0097421F"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De</w:t>
      </w:r>
      <w:r w:rsidR="00590B4A" w:rsidRPr="006352F6">
        <w:rPr>
          <w:rFonts w:ascii="Palatino Linotype" w:hAnsi="Palatino Linotype" w:cs="Mangal"/>
          <w:kern w:val="1"/>
          <w:sz w:val="24"/>
          <w:szCs w:val="24"/>
          <w:lang w:eastAsia="hi-IN" w:bidi="hi-IN"/>
        </w:rPr>
        <w:t>korációk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Öntetek, egyéb kiegészítők: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Szószok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Mártások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Sabayon-ok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Redukciók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Dekorációk: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Touille-ok („ropogósok”)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Ostyák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Csokoládék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Cukrok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Piskóták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Gyümölcsök</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Hazánk tájjellegű ételkülönlegességeiről</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Hazánkkal szomszédos nemzetek konyháinak ételeiről</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A francia konyha jellegzetes ételeiről</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Az angol konyha jellegzetes ételeiről</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A német konyha jellegzetes ételeiről</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A skandináv konyha jellegzetes ételeiről</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A mediterrán konyha jellegzetes ételeiről</w:t>
      </w:r>
    </w:p>
    <w:p w:rsidR="009C4BD2" w:rsidRPr="006352F6" w:rsidRDefault="009C4BD2"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Távol-keleti konyhák jellegzetes ételeiről</w:t>
      </w:r>
    </w:p>
    <w:p w:rsidR="00CD4F65" w:rsidRPr="006352F6" w:rsidRDefault="00CD4F65"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CD4F65" w:rsidRPr="006352F6" w:rsidRDefault="00311107" w:rsidP="006352F6">
      <w:pPr>
        <w:pStyle w:val="B3"/>
        <w:jc w:val="both"/>
      </w:pPr>
      <w:r w:rsidRPr="006352F6">
        <w:t>Étlap, hagyományos étrend és alkalmi menüsor összeállításának szabályai és kalkulációja, munkaszervezés</w:t>
      </w:r>
      <w:r w:rsidR="000A59D2" w:rsidRPr="006352F6">
        <w:rPr>
          <w:b w:val="0"/>
          <w:i/>
        </w:rPr>
        <w:tab/>
      </w:r>
      <w:r w:rsidR="000E6EE5" w:rsidRPr="006352F6">
        <w:rPr>
          <w:i/>
        </w:rPr>
        <w:t>4</w:t>
      </w:r>
      <w:r w:rsidR="00590B4A" w:rsidRPr="006352F6">
        <w:rPr>
          <w:i/>
        </w:rPr>
        <w:t xml:space="preserve"> </w:t>
      </w:r>
      <w:r w:rsidR="00CD4F65" w:rsidRPr="006352F6">
        <w:rPr>
          <w:i/>
        </w:rPr>
        <w:t>óra</w:t>
      </w:r>
    </w:p>
    <w:p w:rsidR="00590B4A" w:rsidRPr="006352F6" w:rsidRDefault="00590B4A" w:rsidP="006352F6">
      <w:pPr>
        <w:widowControl w:val="0"/>
        <w:suppressAutoHyphens/>
        <w:spacing w:after="0" w:line="240" w:lineRule="auto"/>
        <w:ind w:left="851" w:hanging="6"/>
        <w:jc w:val="both"/>
        <w:rPr>
          <w:rFonts w:ascii="Palatino Linotype" w:hAnsi="Palatino Linotype"/>
          <w:sz w:val="24"/>
          <w:szCs w:val="24"/>
        </w:rPr>
      </w:pPr>
      <w:r w:rsidRPr="006352F6">
        <w:rPr>
          <w:rFonts w:ascii="Palatino Linotype" w:hAnsi="Palatino Linotype"/>
          <w:sz w:val="24"/>
          <w:szCs w:val="24"/>
        </w:rPr>
        <w:t>Étlap összeállítása.</w:t>
      </w:r>
    </w:p>
    <w:p w:rsidR="00590B4A" w:rsidRPr="006352F6" w:rsidRDefault="00590B4A" w:rsidP="006352F6">
      <w:pPr>
        <w:widowControl w:val="0"/>
        <w:suppressAutoHyphens/>
        <w:spacing w:after="0" w:line="240" w:lineRule="auto"/>
        <w:ind w:left="851" w:hanging="6"/>
        <w:jc w:val="both"/>
        <w:rPr>
          <w:rFonts w:ascii="Palatino Linotype" w:hAnsi="Palatino Linotype"/>
          <w:sz w:val="24"/>
          <w:szCs w:val="24"/>
        </w:rPr>
      </w:pPr>
      <w:r w:rsidRPr="006352F6">
        <w:rPr>
          <w:rFonts w:ascii="Palatino Linotype" w:hAnsi="Palatino Linotype"/>
          <w:sz w:val="24"/>
          <w:szCs w:val="24"/>
        </w:rPr>
        <w:t>Hagyományos étrend összeállítása.</w:t>
      </w:r>
    </w:p>
    <w:p w:rsidR="00590B4A" w:rsidRPr="006352F6" w:rsidRDefault="00590B4A" w:rsidP="006352F6">
      <w:pPr>
        <w:widowControl w:val="0"/>
        <w:suppressAutoHyphens/>
        <w:spacing w:after="0" w:line="240" w:lineRule="auto"/>
        <w:ind w:left="851" w:hanging="6"/>
        <w:jc w:val="both"/>
        <w:rPr>
          <w:rFonts w:ascii="Palatino Linotype" w:hAnsi="Palatino Linotype"/>
          <w:sz w:val="24"/>
          <w:szCs w:val="24"/>
        </w:rPr>
      </w:pPr>
      <w:r w:rsidRPr="006352F6">
        <w:rPr>
          <w:rFonts w:ascii="Palatino Linotype" w:hAnsi="Palatino Linotype"/>
          <w:sz w:val="24"/>
          <w:szCs w:val="24"/>
        </w:rPr>
        <w:t>Alkalmi menüsor összeállítása.</w:t>
      </w:r>
    </w:p>
    <w:p w:rsidR="00590B4A" w:rsidRPr="006352F6" w:rsidRDefault="00590B4A" w:rsidP="006352F6">
      <w:pPr>
        <w:widowControl w:val="0"/>
        <w:suppressAutoHyphens/>
        <w:spacing w:after="0" w:line="240" w:lineRule="auto"/>
        <w:ind w:left="851" w:hanging="6"/>
        <w:jc w:val="both"/>
        <w:rPr>
          <w:rFonts w:ascii="Palatino Linotype" w:hAnsi="Palatino Linotype"/>
          <w:sz w:val="24"/>
          <w:szCs w:val="24"/>
        </w:rPr>
      </w:pPr>
      <w:r w:rsidRPr="006352F6">
        <w:rPr>
          <w:rFonts w:ascii="Palatino Linotype" w:hAnsi="Palatino Linotype"/>
          <w:sz w:val="24"/>
          <w:szCs w:val="24"/>
        </w:rPr>
        <w:t>Az anyaghányadok és a szükséges nyersanyagok mennyiségeinek meghatározása.</w:t>
      </w:r>
    </w:p>
    <w:p w:rsidR="00CD4F65" w:rsidRPr="006352F6" w:rsidRDefault="00590B4A" w:rsidP="006352F6">
      <w:pPr>
        <w:widowControl w:val="0"/>
        <w:suppressAutoHyphens/>
        <w:spacing w:after="0" w:line="240" w:lineRule="auto"/>
        <w:ind w:left="851" w:hanging="6"/>
        <w:jc w:val="both"/>
        <w:rPr>
          <w:rFonts w:ascii="Palatino Linotype" w:hAnsi="Palatino Linotype" w:cs="Mangal"/>
          <w:kern w:val="1"/>
          <w:sz w:val="24"/>
          <w:szCs w:val="24"/>
          <w:lang w:eastAsia="hi-IN" w:bidi="hi-IN"/>
        </w:rPr>
      </w:pPr>
      <w:r w:rsidRPr="006352F6">
        <w:rPr>
          <w:rFonts w:ascii="Palatino Linotype" w:hAnsi="Palatino Linotype"/>
          <w:sz w:val="24"/>
          <w:szCs w:val="24"/>
        </w:rPr>
        <w:t>Ármeghatározás szabályai.</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konyhai személyzet hierarchiája, feladatkörök, hatáskörök.</w:t>
      </w:r>
    </w:p>
    <w:p w:rsidR="00590B4A"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munkarend kialakítása.</w:t>
      </w:r>
    </w:p>
    <w:p w:rsidR="00CD4F65" w:rsidRPr="006352F6" w:rsidRDefault="00590B4A"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Kapcsolattartás a társrészlegekkel.</w:t>
      </w:r>
    </w:p>
    <w:p w:rsidR="00590B4A" w:rsidRPr="006352F6" w:rsidRDefault="00590B4A" w:rsidP="006352F6">
      <w:pPr>
        <w:widowControl w:val="0"/>
        <w:suppressAutoHyphens/>
        <w:spacing w:after="0" w:line="240" w:lineRule="auto"/>
        <w:ind w:left="1224"/>
        <w:jc w:val="both"/>
        <w:rPr>
          <w:rFonts w:ascii="Palatino Linotype" w:hAnsi="Palatino Linotype" w:cs="Mangal"/>
          <w:kern w:val="1"/>
          <w:sz w:val="24"/>
          <w:szCs w:val="24"/>
          <w:lang w:eastAsia="hi-IN" w:bidi="hi-IN"/>
        </w:rPr>
      </w:pPr>
    </w:p>
    <w:p w:rsidR="00CD4F65" w:rsidRPr="006352F6" w:rsidRDefault="00311107" w:rsidP="006352F6">
      <w:pPr>
        <w:pStyle w:val="B3"/>
        <w:jc w:val="both"/>
      </w:pPr>
      <w:r w:rsidRPr="006352F6">
        <w:t>Különleges és új konyhatechnikák, kapcsolódó technológiák</w:t>
      </w:r>
      <w:r w:rsidR="000A59D2" w:rsidRPr="006352F6">
        <w:tab/>
      </w:r>
      <w:r w:rsidR="00590B4A" w:rsidRPr="006352F6">
        <w:t xml:space="preserve"> </w:t>
      </w:r>
      <w:r w:rsidR="00590B4A" w:rsidRPr="006352F6">
        <w:rPr>
          <w:i/>
        </w:rPr>
        <w:t>4</w:t>
      </w:r>
      <w:r w:rsidR="00590B4A" w:rsidRPr="006352F6">
        <w:t xml:space="preserve"> </w:t>
      </w:r>
      <w:r w:rsidR="00CD4F65" w:rsidRPr="006352F6">
        <w:rPr>
          <w:i/>
        </w:rPr>
        <w:t>óra</w:t>
      </w:r>
    </w:p>
    <w:p w:rsidR="00590B4A" w:rsidRPr="006352F6" w:rsidRDefault="00590B4A"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Különleges és új konyhatechnológiák bemutatása:</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Különleges és új konyhatechnológiák alkalmazása az ételkészítés során</w:t>
      </w:r>
      <w:r w:rsidR="000A59D2" w:rsidRPr="006352F6">
        <w:rPr>
          <w:rFonts w:ascii="Palatino Linotype" w:hAnsi="Palatino Linotype"/>
          <w:sz w:val="24"/>
          <w:szCs w:val="24"/>
        </w:rPr>
        <w:t>.</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 xml:space="preserve">Hőkezelés légritkított térben (Sous-vide) </w:t>
      </w:r>
      <w:r w:rsidR="000A59D2" w:rsidRPr="006352F6">
        <w:rPr>
          <w:rFonts w:ascii="Palatino Linotype" w:hAnsi="Palatino Linotype"/>
          <w:sz w:val="24"/>
          <w:szCs w:val="24"/>
        </w:rPr>
        <w:t>.</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lastRenderedPageBreak/>
        <w:t>Alacsony hőmérsékleten történő hőkezelés</w:t>
      </w:r>
      <w:r w:rsidR="000A59D2" w:rsidRPr="006352F6">
        <w:rPr>
          <w:rFonts w:ascii="Palatino Linotype" w:hAnsi="Palatino Linotype"/>
          <w:sz w:val="24"/>
          <w:szCs w:val="24"/>
        </w:rPr>
        <w:t>.</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Konfitálás</w:t>
      </w:r>
      <w:r w:rsidR="000A59D2" w:rsidRPr="006352F6">
        <w:rPr>
          <w:rFonts w:ascii="Palatino Linotype" w:hAnsi="Palatino Linotype"/>
          <w:sz w:val="24"/>
          <w:szCs w:val="24"/>
        </w:rPr>
        <w:t>.</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 xml:space="preserve">Sokkolás (cook and chill) </w:t>
      </w:r>
      <w:r w:rsidR="000A59D2" w:rsidRPr="006352F6">
        <w:rPr>
          <w:rFonts w:ascii="Palatino Linotype" w:hAnsi="Palatino Linotype"/>
          <w:sz w:val="24"/>
          <w:szCs w:val="24"/>
        </w:rPr>
        <w:t>.</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Mikrohullámú hőkezelés</w:t>
      </w:r>
      <w:r w:rsidR="000A59D2" w:rsidRPr="006352F6">
        <w:rPr>
          <w:rFonts w:ascii="Palatino Linotype" w:hAnsi="Palatino Linotype"/>
          <w:sz w:val="24"/>
          <w:szCs w:val="24"/>
        </w:rPr>
        <w:t>.</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Hidegen sütés technológia</w:t>
      </w:r>
      <w:r w:rsidR="000A59D2" w:rsidRPr="006352F6">
        <w:rPr>
          <w:rFonts w:ascii="Palatino Linotype" w:hAnsi="Palatino Linotype"/>
          <w:sz w:val="24"/>
          <w:szCs w:val="24"/>
        </w:rPr>
        <w:t>.</w:t>
      </w:r>
    </w:p>
    <w:p w:rsidR="00120A18" w:rsidRPr="006352F6" w:rsidRDefault="00120A18" w:rsidP="006352F6">
      <w:pPr>
        <w:widowControl w:val="0"/>
        <w:suppressAutoHyphens/>
        <w:spacing w:after="0" w:line="240" w:lineRule="auto"/>
        <w:ind w:left="851"/>
        <w:jc w:val="both"/>
        <w:rPr>
          <w:rFonts w:ascii="Palatino Linotype" w:hAnsi="Palatino Linotype"/>
          <w:sz w:val="24"/>
          <w:szCs w:val="24"/>
        </w:rPr>
      </w:pPr>
      <w:r w:rsidRPr="006352F6">
        <w:rPr>
          <w:rFonts w:ascii="Palatino Linotype" w:hAnsi="Palatino Linotype"/>
          <w:sz w:val="24"/>
          <w:szCs w:val="24"/>
        </w:rPr>
        <w:t>A mindenkor jelentkező új irányzatok követése</w:t>
      </w:r>
      <w:r w:rsidR="000A59D2" w:rsidRPr="006352F6">
        <w:rPr>
          <w:rFonts w:ascii="Palatino Linotype" w:hAnsi="Palatino Linotype"/>
          <w:sz w:val="24"/>
          <w:szCs w:val="24"/>
        </w:rPr>
        <w:t>.</w:t>
      </w:r>
    </w:p>
    <w:p w:rsidR="00CD4F65" w:rsidRPr="006352F6" w:rsidRDefault="00120A18" w:rsidP="006352F6">
      <w:pPr>
        <w:widowControl w:val="0"/>
        <w:suppressAutoHyphens/>
        <w:spacing w:after="0" w:line="240" w:lineRule="auto"/>
        <w:ind w:left="851"/>
        <w:jc w:val="both"/>
        <w:rPr>
          <w:rFonts w:ascii="Palatino Linotype" w:hAnsi="Palatino Linotype" w:cs="Mangal"/>
          <w:kern w:val="1"/>
          <w:sz w:val="24"/>
          <w:szCs w:val="24"/>
          <w:lang w:eastAsia="hi-IN" w:bidi="hi-IN"/>
        </w:rPr>
      </w:pPr>
      <w:r w:rsidRPr="006352F6">
        <w:rPr>
          <w:rFonts w:ascii="Palatino Linotype" w:hAnsi="Palatino Linotype"/>
          <w:sz w:val="24"/>
          <w:szCs w:val="24"/>
        </w:rPr>
        <w:t>Különféle tálalási módok, díszítési</w:t>
      </w:r>
      <w:r w:rsidRPr="006352F6">
        <w:rPr>
          <w:rFonts w:ascii="Palatino Linotype" w:hAnsi="Palatino Linotype" w:cs="Mangal"/>
          <w:kern w:val="1"/>
          <w:sz w:val="24"/>
          <w:szCs w:val="24"/>
          <w:lang w:eastAsia="hi-IN" w:bidi="hi-IN"/>
        </w:rPr>
        <w:t xml:space="preserve"> műveletek</w:t>
      </w:r>
      <w:r w:rsidR="000A59D2" w:rsidRPr="006352F6">
        <w:rPr>
          <w:rFonts w:ascii="Palatino Linotype" w:hAnsi="Palatino Linotype" w:cs="Mangal"/>
          <w:kern w:val="1"/>
          <w:sz w:val="24"/>
          <w:szCs w:val="24"/>
          <w:lang w:eastAsia="hi-IN" w:bidi="hi-IN"/>
        </w:rPr>
        <w:t>.</w:t>
      </w:r>
    </w:p>
    <w:p w:rsidR="00CD4F65" w:rsidRPr="006352F6" w:rsidRDefault="00CD4F65" w:rsidP="006352F6">
      <w:pPr>
        <w:widowControl w:val="0"/>
        <w:suppressAutoHyphens/>
        <w:spacing w:after="0" w:line="240" w:lineRule="auto"/>
        <w:ind w:left="851"/>
        <w:jc w:val="both"/>
        <w:rPr>
          <w:rFonts w:ascii="Palatino Linotype" w:hAnsi="Palatino Linotype" w:cs="Mangal"/>
          <w:b/>
          <w:kern w:val="1"/>
          <w:sz w:val="24"/>
          <w:szCs w:val="24"/>
          <w:lang w:eastAsia="hi-IN" w:bidi="hi-IN"/>
        </w:rPr>
      </w:pPr>
    </w:p>
    <w:p w:rsidR="00CD4F65" w:rsidRPr="006352F6" w:rsidRDefault="00CD4F65" w:rsidP="006352F6">
      <w:pPr>
        <w:pStyle w:val="B2"/>
        <w:jc w:val="both"/>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CD4F65" w:rsidRPr="006352F6" w:rsidRDefault="00831A16" w:rsidP="006352F6">
      <w:pPr>
        <w:widowControl w:val="0"/>
        <w:suppressAutoHyphens/>
        <w:spacing w:after="0" w:line="240" w:lineRule="auto"/>
        <w:ind w:left="540" w:firstLine="194"/>
        <w:jc w:val="both"/>
        <w:rPr>
          <w:rFonts w:ascii="Palatino Linotype" w:hAnsi="Palatino Linotype"/>
          <w:i/>
          <w:sz w:val="24"/>
          <w:szCs w:val="24"/>
        </w:rPr>
      </w:pPr>
      <w:r w:rsidRPr="006352F6">
        <w:rPr>
          <w:rFonts w:ascii="Palatino Linotype" w:hAnsi="Palatino Linotype"/>
          <w:i/>
          <w:sz w:val="24"/>
          <w:szCs w:val="24"/>
        </w:rPr>
        <w:t>Szakt</w:t>
      </w:r>
      <w:r w:rsidR="00120A18" w:rsidRPr="006352F6">
        <w:rPr>
          <w:rFonts w:ascii="Palatino Linotype" w:hAnsi="Palatino Linotype"/>
          <w:i/>
          <w:sz w:val="24"/>
          <w:szCs w:val="24"/>
        </w:rPr>
        <w:t>anterem</w:t>
      </w:r>
      <w:r w:rsidRPr="006352F6">
        <w:rPr>
          <w:rFonts w:ascii="Palatino Linotype" w:hAnsi="Palatino Linotype"/>
          <w:i/>
          <w:sz w:val="24"/>
          <w:szCs w:val="24"/>
        </w:rPr>
        <w:t>/Számítógépterem</w:t>
      </w:r>
    </w:p>
    <w:p w:rsidR="00120A18" w:rsidRPr="006352F6" w:rsidRDefault="00120A18" w:rsidP="006352F6">
      <w:pPr>
        <w:widowControl w:val="0"/>
        <w:suppressAutoHyphens/>
        <w:spacing w:after="0" w:line="240" w:lineRule="auto"/>
        <w:ind w:left="1224" w:firstLine="194"/>
        <w:jc w:val="both"/>
        <w:rPr>
          <w:rFonts w:ascii="Palatino Linotype" w:hAnsi="Palatino Linotype"/>
          <w:i/>
          <w:sz w:val="24"/>
          <w:szCs w:val="24"/>
        </w:rPr>
      </w:pPr>
    </w:p>
    <w:p w:rsidR="00CD4F65" w:rsidRPr="006352F6" w:rsidRDefault="00CD4F65" w:rsidP="006352F6">
      <w:pPr>
        <w:pStyle w:val="B2"/>
        <w:jc w:val="both"/>
        <w:rPr>
          <w:i/>
          <w:sz w:val="24"/>
          <w:szCs w:val="24"/>
        </w:rPr>
      </w:pPr>
      <w:r w:rsidRPr="006352F6">
        <w:rPr>
          <w:i/>
          <w:sz w:val="24"/>
          <w:szCs w:val="24"/>
        </w:rPr>
        <w:t>A tantárgy elsajátítása során alkalmazható sajátos módszerek, tanulói tevékenységformák (ajánlás)</w:t>
      </w:r>
    </w:p>
    <w:p w:rsidR="00CD4F65" w:rsidRPr="006352F6" w:rsidRDefault="00CD4F65" w:rsidP="006352F6">
      <w:pPr>
        <w:spacing w:after="0" w:line="240" w:lineRule="auto"/>
        <w:jc w:val="both"/>
        <w:rPr>
          <w:rFonts w:ascii="Palatino Linotype" w:hAnsi="Palatino Linotype"/>
          <w:b/>
          <w:sz w:val="24"/>
          <w:szCs w:val="24"/>
        </w:rPr>
      </w:pPr>
    </w:p>
    <w:p w:rsidR="00CD4F65" w:rsidRPr="006352F6" w:rsidRDefault="00CD4F65" w:rsidP="006352F6">
      <w:pPr>
        <w:pStyle w:val="B3"/>
        <w:jc w:val="both"/>
        <w:rPr>
          <w:i/>
        </w:rPr>
      </w:pPr>
      <w:r w:rsidRPr="006352F6">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20A18" w:rsidRPr="008B7D14">
        <w:trPr>
          <w:jc w:val="center"/>
        </w:trPr>
        <w:tc>
          <w:tcPr>
            <w:tcW w:w="994" w:type="dxa"/>
            <w:vMerge w:val="restart"/>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20A18"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20A18" w:rsidRPr="008B7D14"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20A18" w:rsidRPr="008B7D14"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20A18" w:rsidRPr="008B7D14">
        <w:trPr>
          <w:jc w:val="center"/>
        </w:trPr>
        <w:tc>
          <w:tcPr>
            <w:tcW w:w="994" w:type="dxa"/>
            <w:vMerge/>
            <w:vAlign w:val="center"/>
          </w:tcPr>
          <w:p w:rsidR="00120A18" w:rsidRPr="008B7D14" w:rsidRDefault="00120A18" w:rsidP="005A4E9F">
            <w:pPr>
              <w:spacing w:after="0" w:line="240" w:lineRule="auto"/>
              <w:jc w:val="center"/>
              <w:rPr>
                <w:rFonts w:ascii="Palatino Linotype" w:hAnsi="Palatino Linotype"/>
                <w:b/>
                <w:sz w:val="20"/>
                <w:szCs w:val="20"/>
              </w:rPr>
            </w:pPr>
          </w:p>
        </w:tc>
        <w:tc>
          <w:tcPr>
            <w:tcW w:w="2800" w:type="dxa"/>
            <w:vMerge/>
            <w:vAlign w:val="center"/>
          </w:tcPr>
          <w:p w:rsidR="00120A18" w:rsidRPr="008B7D14" w:rsidRDefault="00120A18" w:rsidP="005A4E9F">
            <w:pPr>
              <w:spacing w:after="0" w:line="240" w:lineRule="auto"/>
              <w:rPr>
                <w:rFonts w:ascii="Palatino Linotype" w:hAnsi="Palatino Linotype"/>
                <w:b/>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20A18" w:rsidRPr="008B7D14" w:rsidRDefault="00120A18" w:rsidP="005A4E9F">
            <w:pPr>
              <w:spacing w:after="0" w:line="240" w:lineRule="auto"/>
              <w:jc w:val="center"/>
              <w:rPr>
                <w:rFonts w:ascii="Palatino Linotype" w:hAnsi="Palatino Linotype"/>
                <w:b/>
                <w:sz w:val="20"/>
                <w:szCs w:val="20"/>
              </w:rPr>
            </w:pP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rsidTr="006352F6">
        <w:trPr>
          <w:trHeight w:val="70"/>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8B7D14">
        <w:trPr>
          <w:jc w:val="center"/>
        </w:trPr>
        <w:tc>
          <w:tcPr>
            <w:tcW w:w="994"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1.9</w:t>
            </w:r>
            <w:r w:rsidRPr="008B7D14">
              <w:rPr>
                <w:rFonts w:ascii="Palatino Linotype" w:hAnsi="Palatino Linotype"/>
                <w:sz w:val="20"/>
                <w:szCs w:val="20"/>
              </w:rPr>
              <w:t>.</w:t>
            </w:r>
          </w:p>
        </w:tc>
        <w:tc>
          <w:tcPr>
            <w:tcW w:w="2800" w:type="dxa"/>
            <w:vAlign w:val="center"/>
          </w:tcPr>
          <w:p w:rsidR="00120A18" w:rsidRPr="008B7D14" w:rsidRDefault="00120A18" w:rsidP="005A4E9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p>
        </w:tc>
        <w:tc>
          <w:tcPr>
            <w:tcW w:w="945"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20A18" w:rsidRPr="008B7D14"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Default="00CD4F65" w:rsidP="00CD4F65">
      <w:pPr>
        <w:pStyle w:val="Listaszerbekezds"/>
        <w:spacing w:after="0" w:line="240" w:lineRule="auto"/>
        <w:ind w:left="791" w:firstLine="1"/>
        <w:rPr>
          <w:rFonts w:ascii="Palatino Linotype" w:hAnsi="Palatino Linotype"/>
          <w:b/>
          <w:i/>
          <w:sz w:val="24"/>
          <w:szCs w:val="24"/>
        </w:rPr>
      </w:pPr>
    </w:p>
    <w:p w:rsidR="00CD4F65" w:rsidRPr="00AB7641" w:rsidRDefault="00CD4F65" w:rsidP="00ED467B">
      <w:pPr>
        <w:pStyle w:val="B3"/>
        <w:rPr>
          <w:i/>
        </w:rPr>
      </w:pPr>
      <w:r w:rsidRPr="00AB7641">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20A18" w:rsidRPr="00FE5532">
        <w:trPr>
          <w:cantSplit/>
          <w:trHeight w:val="921"/>
          <w:jc w:val="center"/>
        </w:trPr>
        <w:tc>
          <w:tcPr>
            <w:tcW w:w="828" w:type="dxa"/>
            <w:vMerge w:val="restart"/>
            <w:vAlign w:val="center"/>
          </w:tcPr>
          <w:p w:rsidR="00120A18" w:rsidRPr="00FE5532" w:rsidRDefault="00120A18"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20A18" w:rsidRPr="00FE5532" w:rsidRDefault="00120A18"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20A18" w:rsidRDefault="00120A18"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20A18"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20A18" w:rsidRPr="00FE5532"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20A18" w:rsidRPr="00FE5532">
        <w:trPr>
          <w:cantSplit/>
          <w:trHeight w:val="1076"/>
          <w:jc w:val="center"/>
        </w:trPr>
        <w:tc>
          <w:tcPr>
            <w:tcW w:w="828" w:type="dxa"/>
            <w:vMerge/>
            <w:vAlign w:val="center"/>
          </w:tcPr>
          <w:p w:rsidR="00120A18" w:rsidRPr="00FE5532" w:rsidRDefault="00120A18" w:rsidP="005A4E9F">
            <w:pPr>
              <w:spacing w:after="0" w:line="240" w:lineRule="auto"/>
              <w:jc w:val="center"/>
              <w:rPr>
                <w:rFonts w:ascii="Palatino Linotype" w:hAnsi="Palatino Linotype"/>
                <w:b/>
                <w:sz w:val="20"/>
                <w:szCs w:val="20"/>
              </w:rPr>
            </w:pPr>
          </w:p>
        </w:tc>
        <w:tc>
          <w:tcPr>
            <w:tcW w:w="3621" w:type="dxa"/>
            <w:vMerge/>
            <w:vAlign w:val="center"/>
          </w:tcPr>
          <w:p w:rsidR="00120A18" w:rsidRPr="00FE5532" w:rsidRDefault="00120A18" w:rsidP="005A4E9F">
            <w:pPr>
              <w:spacing w:after="0" w:line="240" w:lineRule="auto"/>
              <w:rPr>
                <w:rFonts w:ascii="Palatino Linotype" w:hAnsi="Palatino Linotype"/>
                <w:b/>
                <w:sz w:val="20"/>
                <w:szCs w:val="20"/>
              </w:rPr>
            </w:pPr>
          </w:p>
        </w:tc>
        <w:tc>
          <w:tcPr>
            <w:tcW w:w="809" w:type="dxa"/>
            <w:textDirection w:val="btLr"/>
            <w:vAlign w:val="center"/>
          </w:tcPr>
          <w:p w:rsidR="00120A18" w:rsidRPr="00FE5532"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20A18"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20A18" w:rsidRPr="00FE5532"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20A18"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20A18" w:rsidRPr="00FE5532" w:rsidRDefault="00120A18"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20A18" w:rsidRPr="00FE5532" w:rsidRDefault="00120A18" w:rsidP="005A4E9F">
            <w:pPr>
              <w:spacing w:after="0" w:line="240" w:lineRule="auto"/>
              <w:jc w:val="center"/>
              <w:rPr>
                <w:rFonts w:ascii="Palatino Linotype" w:hAnsi="Palatino Linotype"/>
                <w:b/>
                <w:sz w:val="20"/>
                <w:szCs w:val="20"/>
              </w:rPr>
            </w:pPr>
          </w:p>
        </w:tc>
      </w:tr>
      <w:tr w:rsidR="00120A18" w:rsidRPr="00FE5532">
        <w:trPr>
          <w:jc w:val="center"/>
        </w:trPr>
        <w:tc>
          <w:tcPr>
            <w:tcW w:w="828" w:type="dxa"/>
            <w:shd w:val="clear" w:color="auto" w:fill="D9D9D9"/>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20A18" w:rsidRPr="008B7D14" w:rsidRDefault="00120A18" w:rsidP="005A4E9F">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1.4.</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shd w:val="clear" w:color="auto" w:fill="D9D9D9"/>
            <w:vAlign w:val="center"/>
          </w:tcPr>
          <w:p w:rsidR="00120A18" w:rsidRPr="008B7D14" w:rsidRDefault="00120A18"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20A18" w:rsidRPr="008B7D14" w:rsidRDefault="00120A18" w:rsidP="005A4E9F">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shd w:val="clear" w:color="auto" w:fill="D9D9D9"/>
            <w:vAlign w:val="center"/>
          </w:tcPr>
          <w:p w:rsidR="00120A18" w:rsidRPr="008B7D14" w:rsidRDefault="00120A18" w:rsidP="005A4E9F">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20A18" w:rsidRPr="008B7D14" w:rsidRDefault="00120A18" w:rsidP="005A4E9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120A18" w:rsidRPr="00FE5532" w:rsidRDefault="00120A18" w:rsidP="005A4E9F">
            <w:pPr>
              <w:spacing w:after="0" w:line="240" w:lineRule="auto"/>
              <w:jc w:val="center"/>
              <w:rPr>
                <w:rFonts w:ascii="Palatino Linotype" w:hAnsi="Palatino Linotype"/>
                <w:sz w:val="20"/>
                <w:szCs w:val="20"/>
              </w:rPr>
            </w:pP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20A18" w:rsidRPr="00FE5532">
        <w:trPr>
          <w:jc w:val="center"/>
        </w:trPr>
        <w:tc>
          <w:tcPr>
            <w:tcW w:w="82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20A18" w:rsidRPr="00FE5532" w:rsidRDefault="00120A18"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798"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20A18" w:rsidRPr="00FE5532" w:rsidRDefault="00120A18" w:rsidP="005A4E9F">
            <w:pPr>
              <w:spacing w:after="0" w:line="240" w:lineRule="auto"/>
              <w:jc w:val="center"/>
              <w:rPr>
                <w:rFonts w:ascii="Palatino Linotype" w:hAnsi="Palatino Linotype"/>
                <w:sz w:val="20"/>
                <w:szCs w:val="20"/>
              </w:rPr>
            </w:pPr>
          </w:p>
        </w:tc>
        <w:tc>
          <w:tcPr>
            <w:tcW w:w="2190" w:type="dxa"/>
            <w:vAlign w:val="center"/>
          </w:tcPr>
          <w:p w:rsidR="00120A18" w:rsidRPr="00FE5532" w:rsidRDefault="00120A18"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Pr="000E120B" w:rsidRDefault="00CD4F65" w:rsidP="00CD4F65">
      <w:pPr>
        <w:spacing w:after="0" w:line="240" w:lineRule="auto"/>
        <w:ind w:left="792"/>
        <w:rPr>
          <w:rFonts w:ascii="Palatino Linotype" w:hAnsi="Palatino Linotype"/>
          <w:b/>
          <w:sz w:val="24"/>
          <w:szCs w:val="24"/>
        </w:rPr>
      </w:pPr>
    </w:p>
    <w:p w:rsidR="00CD4F65" w:rsidRPr="006352F6" w:rsidRDefault="00CD4F65" w:rsidP="00ED467B">
      <w:pPr>
        <w:pStyle w:val="B2"/>
        <w:rPr>
          <w:sz w:val="24"/>
          <w:szCs w:val="24"/>
        </w:rPr>
      </w:pPr>
      <w:r w:rsidRPr="006352F6">
        <w:rPr>
          <w:sz w:val="24"/>
          <w:szCs w:val="24"/>
        </w:rPr>
        <w:t>A tantárgy értékelésének módja</w:t>
      </w:r>
    </w:p>
    <w:p w:rsidR="00120A18" w:rsidRPr="006352F6" w:rsidRDefault="00120A18" w:rsidP="006352F6">
      <w:pPr>
        <w:widowControl w:val="0"/>
        <w:suppressAutoHyphens/>
        <w:spacing w:after="0" w:line="240" w:lineRule="auto"/>
        <w:ind w:left="546" w:hanging="6"/>
        <w:jc w:val="both"/>
        <w:rPr>
          <w:rFonts w:ascii="Palatino Linotype" w:hAnsi="Palatino Linotype"/>
          <w:sz w:val="24"/>
          <w:szCs w:val="24"/>
        </w:rPr>
      </w:pPr>
      <w:r w:rsidRPr="006352F6">
        <w:rPr>
          <w:rFonts w:ascii="Palatino Linotype" w:hAnsi="Palatino Linotype"/>
          <w:sz w:val="24"/>
          <w:szCs w:val="24"/>
        </w:rPr>
        <w:t xml:space="preserve">A nemzeti köznevelésről szóló 2011. évi CXC. </w:t>
      </w:r>
      <w:r w:rsidR="00A342ED">
        <w:rPr>
          <w:rFonts w:ascii="Palatino Linotype" w:hAnsi="Palatino Linotype"/>
          <w:sz w:val="24"/>
          <w:szCs w:val="24"/>
        </w:rPr>
        <w:t>törvény</w:t>
      </w:r>
      <w:r w:rsidRPr="006352F6">
        <w:rPr>
          <w:rFonts w:ascii="Palatino Linotype" w:hAnsi="Palatino Linotype"/>
          <w:sz w:val="24"/>
          <w:szCs w:val="24"/>
        </w:rPr>
        <w:t xml:space="preserve"> 54. § (2) a) pontja szerinti értékeléssel.</w:t>
      </w:r>
    </w:p>
    <w:p w:rsidR="00CD4F65" w:rsidRPr="000E120B" w:rsidRDefault="00CD4F65" w:rsidP="00CD4F65">
      <w:pPr>
        <w:widowControl w:val="0"/>
        <w:suppressAutoHyphens/>
        <w:spacing w:after="0" w:line="240" w:lineRule="auto"/>
        <w:jc w:val="center"/>
        <w:rPr>
          <w:rFonts w:ascii="Palatino Linotype" w:hAnsi="Palatino Linotype" w:cs="Mangal"/>
          <w:b/>
          <w:kern w:val="1"/>
          <w:sz w:val="24"/>
          <w:szCs w:val="24"/>
          <w:lang w:eastAsia="hi-IN" w:bidi="hi-IN"/>
        </w:rPr>
      </w:pPr>
    </w:p>
    <w:p w:rsidR="00CD4F65" w:rsidRPr="000E120B" w:rsidRDefault="00CD4F65" w:rsidP="00CD4F65">
      <w:pPr>
        <w:widowControl w:val="0"/>
        <w:suppressAutoHyphens/>
        <w:spacing w:after="0" w:line="240" w:lineRule="auto"/>
        <w:jc w:val="center"/>
        <w:rPr>
          <w:rFonts w:ascii="Palatino Linotype" w:hAnsi="Palatino Linotype" w:cs="Mangal"/>
          <w:b/>
          <w:kern w:val="1"/>
          <w:sz w:val="24"/>
          <w:szCs w:val="24"/>
          <w:lang w:eastAsia="hi-IN" w:bidi="hi-IN"/>
        </w:rPr>
      </w:pPr>
    </w:p>
    <w:p w:rsidR="00CD4F65" w:rsidRPr="000E120B" w:rsidRDefault="00004AEF" w:rsidP="00ED467B">
      <w:pPr>
        <w:pStyle w:val="BB1"/>
        <w:numPr>
          <w:ilvl w:val="0"/>
          <w:numId w:val="22"/>
        </w:numPr>
        <w:tabs>
          <w:tab w:val="clear" w:pos="8222"/>
        </w:tabs>
      </w:pPr>
      <w:r>
        <w:t>Ételkészítési gyakorlat</w:t>
      </w:r>
      <w:r w:rsidR="000B46B0">
        <w:t xml:space="preserve"> </w:t>
      </w:r>
      <w:r w:rsidR="00AB7641">
        <w:tab/>
      </w:r>
      <w:r>
        <w:t>0</w:t>
      </w:r>
      <w:r w:rsidR="00CD4F65" w:rsidRPr="000E120B">
        <w:t xml:space="preserve"> óra</w:t>
      </w:r>
      <w:r w:rsidR="00CD4F65">
        <w:t>/</w:t>
      </w:r>
      <w:r>
        <w:t xml:space="preserve">64 </w:t>
      </w:r>
      <w:r w:rsidR="00CD4F65">
        <w:t>óra*</w:t>
      </w:r>
    </w:p>
    <w:p w:rsidR="00CD4F65" w:rsidRPr="006352F6" w:rsidRDefault="00CD4F65" w:rsidP="00CD4F65">
      <w:pPr>
        <w:spacing w:after="0" w:line="240" w:lineRule="auto"/>
        <w:jc w:val="right"/>
        <w:rPr>
          <w:rFonts w:ascii="Palatino Linotype" w:hAnsi="Palatino Linotype"/>
          <w:i/>
          <w:sz w:val="18"/>
          <w:szCs w:val="18"/>
        </w:rPr>
      </w:pPr>
      <w:r w:rsidRPr="006352F6">
        <w:rPr>
          <w:rFonts w:ascii="Palatino Linotype" w:hAnsi="Palatino Linotype"/>
          <w:i/>
          <w:sz w:val="18"/>
          <w:szCs w:val="18"/>
        </w:rPr>
        <w:t>*Három</w:t>
      </w:r>
      <w:r w:rsidR="003C0275"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oktatással/két</w:t>
      </w:r>
      <w:r w:rsidR="003C0275" w:rsidRPr="006352F6">
        <w:rPr>
          <w:rFonts w:ascii="Palatino Linotype" w:hAnsi="Palatino Linotype"/>
          <w:i/>
          <w:sz w:val="18"/>
          <w:szCs w:val="18"/>
        </w:rPr>
        <w:t xml:space="preserve"> </w:t>
      </w:r>
      <w:r w:rsidRPr="006352F6">
        <w:rPr>
          <w:rFonts w:ascii="Palatino Linotype" w:hAnsi="Palatino Linotype"/>
          <w:i/>
          <w:sz w:val="18"/>
          <w:szCs w:val="18"/>
        </w:rPr>
        <w:t>évfolyamos képzés közismereti oktatás nélkül</w:t>
      </w:r>
    </w:p>
    <w:p w:rsidR="00CD4F65" w:rsidRPr="000E120B" w:rsidRDefault="00CD4F65" w:rsidP="00CD4F65">
      <w:pPr>
        <w:widowControl w:val="0"/>
        <w:suppressAutoHyphens/>
        <w:spacing w:after="0" w:line="240" w:lineRule="auto"/>
        <w:rPr>
          <w:rFonts w:ascii="Palatino Linotype" w:hAnsi="Palatino Linotype" w:cs="Mangal"/>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A tantárgy tanításának célja</w:t>
      </w:r>
    </w:p>
    <w:p w:rsidR="00CD4F65" w:rsidRPr="006352F6" w:rsidRDefault="009E7181" w:rsidP="006352F6">
      <w:pPr>
        <w:spacing w:after="0" w:line="240" w:lineRule="auto"/>
        <w:ind w:left="540"/>
        <w:jc w:val="both"/>
        <w:rPr>
          <w:rFonts w:ascii="Palatino Linotype" w:hAnsi="Palatino Linotype"/>
          <w:sz w:val="24"/>
          <w:szCs w:val="24"/>
        </w:rPr>
      </w:pPr>
      <w:r w:rsidRPr="006352F6">
        <w:rPr>
          <w:rFonts w:ascii="Palatino Linotype" w:hAnsi="Palatino Linotype"/>
          <w:sz w:val="24"/>
          <w:szCs w:val="24"/>
        </w:rPr>
        <w:t>A hidegkonyhai készítmények, különleges és összetett levesek, hideg édességek, tányérdesszertek, a hazai és nemzetközi konyha jellegzetes ételei, ételcsoportok rendszereinek elsajátítása, a megadott ételcsoportokba tartozó ételek ételkészítése, technológia újdonságok bevezetése, kínálattervezés.</w:t>
      </w:r>
    </w:p>
    <w:p w:rsidR="00CD4F65" w:rsidRPr="006352F6" w:rsidRDefault="00CD4F65" w:rsidP="006352F6">
      <w:pPr>
        <w:widowControl w:val="0"/>
        <w:suppressAutoHyphens/>
        <w:spacing w:after="0" w:line="240" w:lineRule="auto"/>
        <w:ind w:left="426"/>
        <w:jc w:val="both"/>
        <w:rPr>
          <w:rFonts w:ascii="Palatino Linotype" w:hAnsi="Palatino Linotype"/>
          <w:b/>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Kapcsolódó közismereti, szakmai tartalmak</w:t>
      </w:r>
    </w:p>
    <w:p w:rsidR="00CD4F65" w:rsidRPr="006352F6" w:rsidRDefault="009E7181" w:rsidP="006352F6">
      <w:pPr>
        <w:spacing w:after="0" w:line="240" w:lineRule="auto"/>
        <w:ind w:left="540"/>
        <w:jc w:val="both"/>
        <w:rPr>
          <w:rFonts w:ascii="Palatino Linotype" w:hAnsi="Palatino Linotype"/>
          <w:sz w:val="24"/>
          <w:szCs w:val="24"/>
        </w:rPr>
      </w:pPr>
      <w:r w:rsidRPr="006352F6">
        <w:rPr>
          <w:rFonts w:ascii="Palatino Linotype" w:hAnsi="Palatino Linotype"/>
          <w:sz w:val="24"/>
          <w:szCs w:val="24"/>
        </w:rPr>
        <w:t xml:space="preserve">A tantárgy az </w:t>
      </w:r>
      <w:r w:rsidR="006F664F" w:rsidRPr="006352F6">
        <w:rPr>
          <w:rFonts w:ascii="Palatino Linotype" w:hAnsi="Palatino Linotype"/>
          <w:sz w:val="24"/>
          <w:szCs w:val="24"/>
        </w:rPr>
        <w:t xml:space="preserve">10048-12 </w:t>
      </w:r>
      <w:r w:rsidR="00201B1D" w:rsidRPr="006352F6">
        <w:rPr>
          <w:rFonts w:ascii="Palatino Linotype" w:hAnsi="Palatino Linotype"/>
          <w:sz w:val="24"/>
          <w:szCs w:val="24"/>
        </w:rPr>
        <w:t>Ételkészítés alapjai modul tananyagtartalmára</w:t>
      </w:r>
      <w:r w:rsidR="00201B1D" w:rsidRPr="006352F6">
        <w:rPr>
          <w:rFonts w:ascii="Palatino Linotype" w:hAnsi="Palatino Linotype"/>
          <w:sz w:val="24"/>
          <w:szCs w:val="24"/>
          <w:lang w:eastAsia="hu-HU"/>
        </w:rPr>
        <w:t xml:space="preserve"> épül és kapcsolódik a Vendéglátó gazdálkodás tantárgy anyagához.</w:t>
      </w:r>
      <w:r w:rsidR="00201B1D" w:rsidRPr="006352F6">
        <w:rPr>
          <w:rFonts w:ascii="Palatino Linotype" w:hAnsi="Palatino Linotype"/>
          <w:sz w:val="24"/>
          <w:szCs w:val="24"/>
        </w:rPr>
        <w:t xml:space="preserve"> </w:t>
      </w:r>
    </w:p>
    <w:p w:rsidR="00CD4F65" w:rsidRPr="006352F6" w:rsidRDefault="00CD4F65" w:rsidP="006352F6">
      <w:pPr>
        <w:widowControl w:val="0"/>
        <w:suppressAutoHyphens/>
        <w:spacing w:after="0" w:line="240" w:lineRule="auto"/>
        <w:jc w:val="both"/>
        <w:rPr>
          <w:rFonts w:ascii="Palatino Linotype" w:hAnsi="Palatino Linotype" w:cs="Mangal"/>
          <w:b/>
          <w:bCs/>
          <w:iCs/>
          <w:kern w:val="1"/>
          <w:sz w:val="24"/>
          <w:szCs w:val="24"/>
          <w:lang w:eastAsia="hi-IN" w:bidi="hi-IN"/>
        </w:rPr>
      </w:pPr>
    </w:p>
    <w:p w:rsidR="00CD4F65" w:rsidRPr="006352F6" w:rsidRDefault="00CD4F65" w:rsidP="006352F6">
      <w:pPr>
        <w:pStyle w:val="B2"/>
        <w:jc w:val="both"/>
        <w:rPr>
          <w:sz w:val="24"/>
          <w:szCs w:val="24"/>
        </w:rPr>
      </w:pPr>
      <w:r w:rsidRPr="006352F6">
        <w:rPr>
          <w:sz w:val="24"/>
          <w:szCs w:val="24"/>
        </w:rPr>
        <w:t xml:space="preserve">Témakörök </w:t>
      </w:r>
    </w:p>
    <w:p w:rsidR="00AB7641" w:rsidRPr="006352F6" w:rsidRDefault="00AB7641" w:rsidP="006352F6">
      <w:pPr>
        <w:pStyle w:val="BB2"/>
        <w:numPr>
          <w:ilvl w:val="0"/>
          <w:numId w:val="0"/>
        </w:numPr>
        <w:ind w:left="858"/>
        <w:jc w:val="both"/>
      </w:pPr>
    </w:p>
    <w:p w:rsidR="00CD4F65" w:rsidRPr="006352F6" w:rsidRDefault="00CA4973" w:rsidP="006352F6">
      <w:pPr>
        <w:pStyle w:val="B3"/>
        <w:jc w:val="both"/>
      </w:pPr>
      <w:r w:rsidRPr="006352F6">
        <w:lastRenderedPageBreak/>
        <w:t xml:space="preserve">Az ételkészítés sajátos területei </w:t>
      </w:r>
      <w:r w:rsidR="00AB7641" w:rsidRPr="006352F6">
        <w:t>I.</w:t>
      </w:r>
      <w:r w:rsidRPr="006352F6">
        <w:t>(hidegkonyhai készítmények, különleges és összetett levesek)</w:t>
      </w:r>
      <w:r w:rsidR="00AB7641" w:rsidRPr="006352F6">
        <w:tab/>
      </w:r>
      <w:r w:rsidR="009E7181" w:rsidRPr="006352F6">
        <w:rPr>
          <w:i/>
        </w:rPr>
        <w:t xml:space="preserve"> 0</w:t>
      </w:r>
      <w:r w:rsidR="00CD4F65" w:rsidRPr="006352F6">
        <w:rPr>
          <w:i/>
        </w:rPr>
        <w:t xml:space="preserve"> óra/</w:t>
      </w:r>
      <w:r w:rsidR="009E7181" w:rsidRPr="006352F6">
        <w:rPr>
          <w:i/>
        </w:rPr>
        <w:t xml:space="preserve"> 24 </w:t>
      </w:r>
      <w:r w:rsidR="00CD4F65" w:rsidRPr="006352F6">
        <w:rPr>
          <w:i/>
        </w:rPr>
        <w:t>óra</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Hidegkonyhai készítmények</w:t>
      </w:r>
      <w:r w:rsidR="000E6EE5" w:rsidRPr="006352F6">
        <w:rPr>
          <w:rFonts w:ascii="Palatino Linotype" w:hAnsi="Palatino Linotype"/>
          <w:sz w:val="24"/>
          <w:szCs w:val="24"/>
        </w:rPr>
        <w:t xml:space="preserve"> termelése</w:t>
      </w:r>
      <w:r w:rsidRPr="006352F6">
        <w:rPr>
          <w:rFonts w:ascii="Palatino Linotype" w:hAnsi="Palatino Linotype"/>
          <w:sz w:val="24"/>
          <w:szCs w:val="24"/>
        </w:rPr>
        <w:t>:</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Hideg előételek: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Zöldség- és főzelékfélékből készíthető hideg előételek: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Összetett saláták, töltött zöldség- és főzelékfélék.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Gyümölcsökből készíthető hideg előételek.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Tojásból készíthető hideg előételek (töltött tojások, kocsonyázott tojások).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Pástétomok (kocsonyázott, párolt, tésztában párolt).</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Galantinok.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Kocsonyák.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Hideg halételek.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Hideg húsételek, felvágottak.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Vegyes ízelítők.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Dísztálak.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Szendvicsek (nyitott, zárt, rakott).</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Különleges és összetett levesek</w:t>
      </w:r>
      <w:r w:rsidR="000E6EE5" w:rsidRPr="006352F6">
        <w:rPr>
          <w:rFonts w:ascii="Palatino Linotype" w:hAnsi="Palatino Linotype"/>
          <w:sz w:val="24"/>
          <w:szCs w:val="24"/>
        </w:rPr>
        <w:t xml:space="preserve"> készítése</w:t>
      </w:r>
      <w:r w:rsidRPr="006352F6">
        <w:rPr>
          <w:rFonts w:ascii="Palatino Linotype" w:hAnsi="Palatino Linotype"/>
          <w:sz w:val="24"/>
          <w:szCs w:val="24"/>
        </w:rPr>
        <w:t>.</w:t>
      </w:r>
    </w:p>
    <w:p w:rsidR="00CD4F65" w:rsidRPr="006352F6" w:rsidRDefault="00D5093C"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sz w:val="24"/>
          <w:szCs w:val="24"/>
        </w:rPr>
        <w:t>Levesbetétek.</w:t>
      </w:r>
    </w:p>
    <w:p w:rsidR="00CD4F65" w:rsidRPr="006352F6" w:rsidRDefault="00CD4F65"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CD4F65" w:rsidRPr="006352F6" w:rsidRDefault="00CA4973" w:rsidP="006352F6">
      <w:pPr>
        <w:pStyle w:val="B3"/>
        <w:jc w:val="both"/>
      </w:pPr>
      <w:r w:rsidRPr="006352F6">
        <w:t xml:space="preserve">Az ételkészítés sajátos területei </w:t>
      </w:r>
      <w:r w:rsidR="00AB7641" w:rsidRPr="006352F6">
        <w:t>II.</w:t>
      </w:r>
      <w:r w:rsidRPr="006352F6">
        <w:t>(hideg édességek, tányérdesszertek, a hazai és nemzetközi konyha jellegzetes ételei)</w:t>
      </w:r>
      <w:r w:rsidR="00AB7641" w:rsidRPr="006352F6">
        <w:tab/>
      </w:r>
      <w:r w:rsidR="00D5093C" w:rsidRPr="006352F6">
        <w:rPr>
          <w:i/>
        </w:rPr>
        <w:t xml:space="preserve"> 0</w:t>
      </w:r>
      <w:r w:rsidR="00D5093C" w:rsidRPr="006352F6">
        <w:t xml:space="preserve"> </w:t>
      </w:r>
      <w:r w:rsidR="00CD4F65" w:rsidRPr="006352F6">
        <w:rPr>
          <w:i/>
        </w:rPr>
        <w:t>óra/</w:t>
      </w:r>
      <w:r w:rsidR="00D5093C" w:rsidRPr="006352F6">
        <w:rPr>
          <w:i/>
        </w:rPr>
        <w:t xml:space="preserve"> 24 </w:t>
      </w:r>
      <w:r w:rsidR="00CD4F65" w:rsidRPr="006352F6">
        <w:rPr>
          <w:i/>
        </w:rPr>
        <w:t>óra</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Hideg édességek: hideg gyümölcs készítmények, fagylaltserlegek, tányérdesszertek</w:t>
      </w:r>
      <w:r w:rsidR="000E6EE5" w:rsidRPr="006352F6">
        <w:rPr>
          <w:rFonts w:ascii="Palatino Linotype" w:hAnsi="Palatino Linotype"/>
          <w:sz w:val="24"/>
          <w:szCs w:val="24"/>
        </w:rPr>
        <w:t xml:space="preserve"> elkészítése</w:t>
      </w:r>
      <w:r w:rsidRPr="006352F6">
        <w:rPr>
          <w:rFonts w:ascii="Palatino Linotype" w:hAnsi="Palatino Linotype"/>
          <w:sz w:val="24"/>
          <w:szCs w:val="24"/>
        </w:rPr>
        <w:t>.</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tányér desszertek alapvető alkotóelemei:</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Éttermi tészták</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Hideg édességek</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Felfújtak, pudingok</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Cukrászsütemények</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Rétesfélék</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Zselék (gyümölcs, bor, joghurt, stb.)</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Parfék, fagylaltok</w:t>
      </w:r>
    </w:p>
    <w:p w:rsidR="003D7911"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Öntetek, mártások, habok</w:t>
      </w:r>
    </w:p>
    <w:p w:rsidR="00D5093C" w:rsidRPr="006352F6" w:rsidRDefault="003D7911"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 Dekorációk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Öntetek, egyéb kiegészítők: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Szószok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Mártások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Sabayon-ok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Redukciók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Dekorációk: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Touille-ok („ropogósok”)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Ostyák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Csokoládék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Cukrok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lastRenderedPageBreak/>
        <w:t>- Piskóták</w:t>
      </w:r>
    </w:p>
    <w:p w:rsidR="00CD4F65" w:rsidRPr="006352F6" w:rsidRDefault="00D5093C" w:rsidP="006352F6">
      <w:pPr>
        <w:widowControl w:val="0"/>
        <w:suppressAutoHyphens/>
        <w:spacing w:after="0" w:line="240" w:lineRule="auto"/>
        <w:ind w:left="709"/>
        <w:jc w:val="both"/>
        <w:rPr>
          <w:rFonts w:ascii="Palatino Linotype" w:hAnsi="Palatino Linotype" w:cs="Tahoma"/>
          <w:color w:val="333333"/>
          <w:sz w:val="24"/>
          <w:szCs w:val="24"/>
          <w:shd w:val="clear" w:color="auto" w:fill="FFFFFF"/>
        </w:rPr>
      </w:pPr>
      <w:r w:rsidRPr="006352F6">
        <w:rPr>
          <w:rFonts w:ascii="Palatino Linotype" w:hAnsi="Palatino Linotype"/>
          <w:sz w:val="24"/>
          <w:szCs w:val="24"/>
        </w:rPr>
        <w:t>- Gyümölcsök</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Hazánk tájjellegű ételkülönlegességeiről</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Hazánkkal szomszédos nemzetek konyháinak ételeiről</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francia konyha jellegzetes ételeiről</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Az angol konyha jellegzetes ételeiről</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német konyha jellegzetes ételeiről</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skandináv konyha jellegzetes ételeiről</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mediterrán konyha jellegzetes ételeiről</w:t>
      </w:r>
    </w:p>
    <w:p w:rsidR="00D5093C" w:rsidRPr="006352F6" w:rsidRDefault="00D5093C"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Távol-keleti konyhák jellegzetes ételeiről</w:t>
      </w:r>
    </w:p>
    <w:p w:rsidR="00CD4F65" w:rsidRPr="006352F6" w:rsidRDefault="00CD4F65"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CD4F65" w:rsidRPr="006352F6" w:rsidRDefault="00AD7DF9" w:rsidP="006352F6">
      <w:pPr>
        <w:pStyle w:val="B3"/>
        <w:jc w:val="both"/>
      </w:pPr>
      <w:r w:rsidRPr="006352F6">
        <w:t>Vendég előtti ételkészítés</w:t>
      </w:r>
      <w:r w:rsidR="00AB7641" w:rsidRPr="006352F6">
        <w:tab/>
      </w:r>
      <w:r w:rsidRPr="006352F6">
        <w:rPr>
          <w:i/>
        </w:rPr>
        <w:t xml:space="preserve"> </w:t>
      </w:r>
      <w:r w:rsidR="00C20F62" w:rsidRPr="006352F6">
        <w:rPr>
          <w:i/>
        </w:rPr>
        <w:t>0</w:t>
      </w:r>
      <w:r w:rsidR="00CD4F65" w:rsidRPr="006352F6">
        <w:rPr>
          <w:i/>
        </w:rPr>
        <w:t xml:space="preserve"> óra/</w:t>
      </w:r>
      <w:r w:rsidRPr="006352F6">
        <w:rPr>
          <w:i/>
        </w:rPr>
        <w:t xml:space="preserve"> 8</w:t>
      </w:r>
      <w:r w:rsidR="00C20F62" w:rsidRPr="006352F6">
        <w:rPr>
          <w:i/>
        </w:rPr>
        <w:t xml:space="preserve"> </w:t>
      </w:r>
      <w:r w:rsidR="00CD4F65" w:rsidRPr="006352F6">
        <w:rPr>
          <w:i/>
        </w:rPr>
        <w:t>óra</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Vendég asztalánál végzett műveletek:</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Ételkészítés és flambírozás a vendég asztalánál</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Szeletelés a vendég asztalánál</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Tálalás a vendég asztalánál</w:t>
      </w:r>
    </w:p>
    <w:p w:rsidR="00CD4F65" w:rsidRPr="006352F6" w:rsidRDefault="00CD4F65" w:rsidP="006352F6">
      <w:pPr>
        <w:widowControl w:val="0"/>
        <w:suppressAutoHyphens/>
        <w:spacing w:after="0" w:line="240" w:lineRule="auto"/>
        <w:ind w:left="709"/>
        <w:jc w:val="both"/>
        <w:rPr>
          <w:rFonts w:ascii="Palatino Linotype" w:hAnsi="Palatino Linotype" w:cs="Mangal"/>
          <w:kern w:val="1"/>
          <w:sz w:val="24"/>
          <w:szCs w:val="24"/>
          <w:lang w:eastAsia="hi-IN" w:bidi="hi-IN"/>
        </w:rPr>
      </w:pPr>
    </w:p>
    <w:p w:rsidR="00CD4F65" w:rsidRPr="006352F6" w:rsidRDefault="00AD7DF9" w:rsidP="006352F6">
      <w:pPr>
        <w:pStyle w:val="B3"/>
        <w:jc w:val="both"/>
      </w:pPr>
      <w:r w:rsidRPr="006352F6">
        <w:t xml:space="preserve">Büfé- és rendezvény ételek készítése új konyhatechnológia eljárásokkal </w:t>
      </w:r>
      <w:r w:rsidRPr="006352F6">
        <w:rPr>
          <w:b w:val="0"/>
        </w:rPr>
        <w:tab/>
      </w:r>
      <w:r w:rsidRPr="006352F6">
        <w:rPr>
          <w:i/>
        </w:rPr>
        <w:t xml:space="preserve">0 </w:t>
      </w:r>
      <w:r w:rsidR="00CD4F65" w:rsidRPr="006352F6">
        <w:rPr>
          <w:i/>
        </w:rPr>
        <w:t>óra/</w:t>
      </w:r>
      <w:r w:rsidRPr="006352F6">
        <w:rPr>
          <w:i/>
        </w:rPr>
        <w:t xml:space="preserve"> 4 </w:t>
      </w:r>
      <w:r w:rsidR="00CD4F65" w:rsidRPr="006352F6">
        <w:rPr>
          <w:i/>
        </w:rPr>
        <w:t>óra</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Különleges és új konyhatechnológiák bemutatása:</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Különleges és új konyhatechnológiák alkalmazása az ételkészítés során</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Hőkezelés légritkított térben (Sous-vide) </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Alacsony hőmérsékleten történő hőkezelés</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Konfitálás</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Sokkolás (cook and chill) </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Mikrohullámú hőkezelés</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Hidegen sütés technológia</w:t>
      </w:r>
    </w:p>
    <w:p w:rsidR="00AD7DF9"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mindenkor jelentkező új irányzatok követése</w:t>
      </w:r>
    </w:p>
    <w:p w:rsidR="00CD4F65" w:rsidRPr="006352F6" w:rsidRDefault="00AD7DF9"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sz w:val="24"/>
          <w:szCs w:val="24"/>
        </w:rPr>
        <w:t>Különféle tálalási módok, díszítési műveletek</w:t>
      </w:r>
    </w:p>
    <w:p w:rsidR="00CD4F65" w:rsidRPr="006352F6" w:rsidRDefault="00CD4F65" w:rsidP="006352F6">
      <w:pPr>
        <w:widowControl w:val="0"/>
        <w:suppressAutoHyphens/>
        <w:spacing w:after="0" w:line="240" w:lineRule="auto"/>
        <w:ind w:left="1225"/>
        <w:jc w:val="both"/>
        <w:rPr>
          <w:rFonts w:ascii="Palatino Linotype" w:hAnsi="Palatino Linotype" w:cs="Mangal"/>
          <w:kern w:val="1"/>
          <w:sz w:val="24"/>
          <w:szCs w:val="24"/>
          <w:lang w:eastAsia="hi-IN" w:bidi="hi-IN"/>
        </w:rPr>
      </w:pPr>
    </w:p>
    <w:p w:rsidR="00CD4F65" w:rsidRPr="006352F6" w:rsidRDefault="008C34C0" w:rsidP="006352F6">
      <w:pPr>
        <w:pStyle w:val="B3"/>
        <w:jc w:val="both"/>
        <w:rPr>
          <w:rFonts w:cs="Mangal"/>
          <w:kern w:val="1"/>
          <w:lang w:eastAsia="hi-IN" w:bidi="hi-IN"/>
        </w:rPr>
      </w:pPr>
      <w:r w:rsidRPr="006352F6">
        <w:rPr>
          <w:rFonts w:cs="Mangal"/>
          <w:kern w:val="1"/>
          <w:lang w:eastAsia="hi-IN" w:bidi="hi-IN"/>
        </w:rPr>
        <w:t>Büfé és rendezvényételek kalkulációja számítógépen</w:t>
      </w:r>
      <w:r w:rsidR="00AD7DF9" w:rsidRPr="006352F6">
        <w:rPr>
          <w:rFonts w:cs="Mangal"/>
          <w:kern w:val="1"/>
          <w:lang w:eastAsia="hi-IN" w:bidi="hi-IN"/>
        </w:rPr>
        <w:tab/>
      </w:r>
      <w:r w:rsidR="00CD4F65" w:rsidRPr="006352F6">
        <w:rPr>
          <w:rFonts w:cs="Mangal"/>
          <w:i/>
          <w:kern w:val="1"/>
          <w:lang w:eastAsia="hi-IN" w:bidi="hi-IN"/>
        </w:rPr>
        <w:t xml:space="preserve"> </w:t>
      </w:r>
      <w:r w:rsidR="00AD7DF9" w:rsidRPr="006352F6">
        <w:rPr>
          <w:rFonts w:cs="Mangal"/>
          <w:i/>
          <w:kern w:val="1"/>
          <w:lang w:eastAsia="hi-IN" w:bidi="hi-IN"/>
        </w:rPr>
        <w:t xml:space="preserve">0 </w:t>
      </w:r>
      <w:r w:rsidR="00CD4F65" w:rsidRPr="006352F6">
        <w:rPr>
          <w:rFonts w:cs="Mangal"/>
          <w:i/>
          <w:kern w:val="1"/>
          <w:lang w:eastAsia="hi-IN" w:bidi="hi-IN"/>
        </w:rPr>
        <w:t>óra/</w:t>
      </w:r>
      <w:r w:rsidR="00AD7DF9" w:rsidRPr="006352F6">
        <w:rPr>
          <w:rFonts w:cs="Mangal"/>
          <w:i/>
          <w:kern w:val="1"/>
          <w:lang w:eastAsia="hi-IN" w:bidi="hi-IN"/>
        </w:rPr>
        <w:t xml:space="preserve"> 4 </w:t>
      </w:r>
      <w:r w:rsidR="00CD4F65" w:rsidRPr="006352F6">
        <w:rPr>
          <w:rFonts w:cs="Mangal"/>
          <w:i/>
          <w:kern w:val="1"/>
          <w:lang w:eastAsia="hi-IN" w:bidi="hi-IN"/>
        </w:rPr>
        <w:t>óra</w:t>
      </w:r>
    </w:p>
    <w:p w:rsidR="00CD4F65" w:rsidRPr="006352F6" w:rsidRDefault="00AD7DF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vendéglátásban alkalmazott adminisztrációs számítógépes programok</w:t>
      </w:r>
      <w:r w:rsidR="00537539" w:rsidRPr="006352F6">
        <w:rPr>
          <w:rFonts w:ascii="Palatino Linotype" w:hAnsi="Palatino Linotype"/>
          <w:sz w:val="24"/>
          <w:szCs w:val="24"/>
        </w:rPr>
        <w:t xml:space="preserve"> felépítése.</w:t>
      </w:r>
    </w:p>
    <w:p w:rsidR="00537539" w:rsidRPr="006352F6" w:rsidRDefault="0053753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A vendéglátásban alkalmazott adminisztrációs számítógépes programok különböző menüpontjainak használata.</w:t>
      </w:r>
    </w:p>
    <w:p w:rsidR="00537539" w:rsidRPr="006352F6" w:rsidRDefault="0053753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 xml:space="preserve">Napi, heti és havi anyagfelhasználás </w:t>
      </w:r>
      <w:r w:rsidR="00D616A5" w:rsidRPr="006352F6">
        <w:rPr>
          <w:rFonts w:ascii="Palatino Linotype" w:hAnsi="Palatino Linotype"/>
          <w:sz w:val="24"/>
          <w:szCs w:val="24"/>
        </w:rPr>
        <w:t>nyomon követése</w:t>
      </w:r>
      <w:r w:rsidRPr="006352F6">
        <w:rPr>
          <w:rFonts w:ascii="Palatino Linotype" w:hAnsi="Palatino Linotype"/>
          <w:sz w:val="24"/>
          <w:szCs w:val="24"/>
        </w:rPr>
        <w:t>.</w:t>
      </w:r>
    </w:p>
    <w:p w:rsidR="00537539" w:rsidRPr="006352F6" w:rsidRDefault="0053753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Leltározás előkészítése, bonyolítása, kiértékelése.</w:t>
      </w:r>
    </w:p>
    <w:p w:rsidR="00537539" w:rsidRPr="006352F6" w:rsidRDefault="0053753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Napi menük összeállítása.</w:t>
      </w:r>
    </w:p>
    <w:p w:rsidR="00537539" w:rsidRPr="006352F6" w:rsidRDefault="0053753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Rendezvények ajánlatának elkészítése.</w:t>
      </w:r>
    </w:p>
    <w:p w:rsidR="00537539" w:rsidRPr="006352F6" w:rsidRDefault="0053753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Kalkulációkészítés.</w:t>
      </w:r>
    </w:p>
    <w:p w:rsidR="00537539" w:rsidRPr="006352F6" w:rsidRDefault="00537539" w:rsidP="006352F6">
      <w:pPr>
        <w:widowControl w:val="0"/>
        <w:suppressAutoHyphens/>
        <w:spacing w:after="0" w:line="240" w:lineRule="auto"/>
        <w:ind w:left="709"/>
        <w:jc w:val="both"/>
        <w:rPr>
          <w:rFonts w:ascii="Palatino Linotype" w:hAnsi="Palatino Linotype"/>
          <w:sz w:val="24"/>
          <w:szCs w:val="24"/>
        </w:rPr>
      </w:pPr>
      <w:r w:rsidRPr="006352F6">
        <w:rPr>
          <w:rFonts w:ascii="Palatino Linotype" w:hAnsi="Palatino Linotype"/>
          <w:sz w:val="24"/>
          <w:szCs w:val="24"/>
        </w:rPr>
        <w:t>Tápanyagszámítás.</w:t>
      </w:r>
    </w:p>
    <w:p w:rsidR="00537539" w:rsidRPr="006352F6" w:rsidRDefault="00537539" w:rsidP="006352F6">
      <w:pPr>
        <w:widowControl w:val="0"/>
        <w:suppressAutoHyphens/>
        <w:spacing w:after="0" w:line="240" w:lineRule="auto"/>
        <w:ind w:left="1225" w:firstLine="193"/>
        <w:jc w:val="both"/>
        <w:rPr>
          <w:rFonts w:ascii="Palatino Linotype" w:hAnsi="Palatino Linotype" w:cs="Mangal"/>
          <w:kern w:val="1"/>
          <w:sz w:val="24"/>
          <w:szCs w:val="24"/>
          <w:lang w:eastAsia="hi-IN" w:bidi="hi-IN"/>
        </w:rPr>
      </w:pPr>
    </w:p>
    <w:p w:rsidR="00863130" w:rsidRPr="006352F6" w:rsidRDefault="00863130" w:rsidP="006352F6">
      <w:pPr>
        <w:pStyle w:val="B2"/>
        <w:jc w:val="both"/>
        <w:rPr>
          <w:i/>
          <w:sz w:val="24"/>
          <w:szCs w:val="24"/>
        </w:rPr>
      </w:pPr>
      <w:r w:rsidRPr="006352F6">
        <w:rPr>
          <w:i/>
          <w:sz w:val="24"/>
          <w:szCs w:val="24"/>
        </w:rPr>
        <w:t xml:space="preserve">A képzés javasolt helyszíne </w:t>
      </w:r>
      <w:r w:rsidRPr="006352F6">
        <w:rPr>
          <w:i/>
          <w:kern w:val="1"/>
          <w:sz w:val="24"/>
          <w:szCs w:val="24"/>
          <w:lang w:eastAsia="hi-IN" w:bidi="hi-IN"/>
        </w:rPr>
        <w:t>(ajánlás)</w:t>
      </w:r>
    </w:p>
    <w:p w:rsidR="00863130" w:rsidRPr="006352F6" w:rsidRDefault="00863130" w:rsidP="006352F6">
      <w:pPr>
        <w:spacing w:after="0" w:line="240" w:lineRule="auto"/>
        <w:ind w:left="540"/>
        <w:jc w:val="both"/>
        <w:rPr>
          <w:rFonts w:ascii="Palatino Linotype" w:hAnsi="Palatino Linotype"/>
          <w:i/>
          <w:sz w:val="24"/>
          <w:szCs w:val="24"/>
        </w:rPr>
      </w:pPr>
      <w:r w:rsidRPr="006352F6">
        <w:rPr>
          <w:rFonts w:ascii="Palatino Linotype" w:hAnsi="Palatino Linotype"/>
          <w:i/>
          <w:sz w:val="24"/>
          <w:szCs w:val="24"/>
        </w:rPr>
        <w:lastRenderedPageBreak/>
        <w:t>Tanműhely és/vagy gyakorlati képző hely</w:t>
      </w:r>
    </w:p>
    <w:p w:rsidR="00863130" w:rsidRPr="006352F6" w:rsidRDefault="00863130" w:rsidP="006352F6">
      <w:pPr>
        <w:widowControl w:val="0"/>
        <w:suppressAutoHyphens/>
        <w:spacing w:after="0" w:line="240" w:lineRule="auto"/>
        <w:jc w:val="both"/>
        <w:rPr>
          <w:rFonts w:ascii="Palatino Linotype" w:hAnsi="Palatino Linotype" w:cs="Mangal"/>
          <w:b/>
          <w:bCs/>
          <w:kern w:val="1"/>
          <w:sz w:val="24"/>
          <w:szCs w:val="24"/>
          <w:lang w:eastAsia="hi-IN" w:bidi="hi-IN"/>
        </w:rPr>
      </w:pPr>
    </w:p>
    <w:p w:rsidR="00863130" w:rsidRPr="006352F6" w:rsidRDefault="00863130" w:rsidP="006352F6">
      <w:pPr>
        <w:pStyle w:val="B2"/>
        <w:jc w:val="both"/>
        <w:rPr>
          <w:i/>
          <w:sz w:val="24"/>
          <w:szCs w:val="24"/>
        </w:rPr>
      </w:pPr>
      <w:r w:rsidRPr="006352F6">
        <w:rPr>
          <w:i/>
          <w:sz w:val="24"/>
          <w:szCs w:val="24"/>
        </w:rPr>
        <w:t>A tantárgy elsajátítása során alkalmazható sajátos módszerek, tanulói tevékenységformák (ajánlás)</w:t>
      </w:r>
    </w:p>
    <w:p w:rsidR="00863130" w:rsidRPr="006352F6" w:rsidRDefault="00863130" w:rsidP="006352F6">
      <w:pPr>
        <w:spacing w:after="0" w:line="240" w:lineRule="auto"/>
        <w:jc w:val="both"/>
        <w:rPr>
          <w:rFonts w:ascii="Palatino Linotype" w:hAnsi="Palatino Linotype"/>
          <w:b/>
          <w:i/>
          <w:sz w:val="24"/>
          <w:szCs w:val="24"/>
        </w:rPr>
      </w:pPr>
    </w:p>
    <w:p w:rsidR="00863130" w:rsidRPr="006352F6" w:rsidRDefault="00863130" w:rsidP="006352F6">
      <w:pPr>
        <w:pStyle w:val="B3"/>
        <w:jc w:val="both"/>
        <w:rPr>
          <w:i/>
        </w:rPr>
      </w:pPr>
      <w:r w:rsidRPr="006352F6">
        <w:rPr>
          <w:i/>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63130" w:rsidRPr="008B7D14" w:rsidTr="0018302D">
        <w:trPr>
          <w:jc w:val="center"/>
        </w:trPr>
        <w:tc>
          <w:tcPr>
            <w:tcW w:w="994" w:type="dxa"/>
            <w:vMerge w:val="restart"/>
            <w:vAlign w:val="center"/>
          </w:tcPr>
          <w:p w:rsidR="00863130" w:rsidRPr="008B7D14" w:rsidRDefault="00863130" w:rsidP="0018302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63130" w:rsidRDefault="00863130" w:rsidP="0018302D">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63130" w:rsidRPr="008B7D14" w:rsidRDefault="00863130" w:rsidP="0018302D">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63130" w:rsidRPr="008B7D14" w:rsidRDefault="00863130" w:rsidP="0018302D">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63130" w:rsidRPr="008B7D14" w:rsidRDefault="00863130" w:rsidP="0018302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63130" w:rsidRPr="008B7D14" w:rsidTr="0018302D">
        <w:trPr>
          <w:jc w:val="center"/>
        </w:trPr>
        <w:tc>
          <w:tcPr>
            <w:tcW w:w="994" w:type="dxa"/>
            <w:vMerge/>
            <w:vAlign w:val="center"/>
          </w:tcPr>
          <w:p w:rsidR="00863130" w:rsidRPr="008B7D14" w:rsidRDefault="00863130" w:rsidP="0018302D">
            <w:pPr>
              <w:spacing w:after="0" w:line="240" w:lineRule="auto"/>
              <w:jc w:val="center"/>
              <w:rPr>
                <w:rFonts w:ascii="Palatino Linotype" w:hAnsi="Palatino Linotype"/>
                <w:b/>
                <w:sz w:val="20"/>
                <w:szCs w:val="20"/>
              </w:rPr>
            </w:pPr>
          </w:p>
        </w:tc>
        <w:tc>
          <w:tcPr>
            <w:tcW w:w="2800" w:type="dxa"/>
            <w:vMerge/>
            <w:vAlign w:val="center"/>
          </w:tcPr>
          <w:p w:rsidR="00863130" w:rsidRPr="008B7D14" w:rsidRDefault="00863130" w:rsidP="0018302D">
            <w:pPr>
              <w:spacing w:after="0" w:line="240" w:lineRule="auto"/>
              <w:rPr>
                <w:rFonts w:ascii="Palatino Linotype" w:hAnsi="Palatino Linotype"/>
                <w:b/>
                <w:sz w:val="20"/>
                <w:szCs w:val="20"/>
              </w:rPr>
            </w:pPr>
          </w:p>
        </w:tc>
        <w:tc>
          <w:tcPr>
            <w:tcW w:w="945" w:type="dxa"/>
            <w:vAlign w:val="center"/>
          </w:tcPr>
          <w:p w:rsidR="00863130" w:rsidRPr="008B7D14" w:rsidRDefault="00863130" w:rsidP="0018302D">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63130" w:rsidRPr="008B7D14" w:rsidRDefault="00863130" w:rsidP="0018302D">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63130" w:rsidRPr="008B7D14" w:rsidRDefault="00863130" w:rsidP="0018302D">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63130" w:rsidRPr="008B7D14" w:rsidRDefault="00863130" w:rsidP="0018302D">
            <w:pPr>
              <w:spacing w:after="0" w:line="240" w:lineRule="auto"/>
              <w:jc w:val="center"/>
              <w:rPr>
                <w:rFonts w:ascii="Palatino Linotype" w:hAnsi="Palatino Linotype"/>
                <w:b/>
                <w:sz w:val="20"/>
                <w:szCs w:val="20"/>
              </w:rPr>
            </w:pPr>
          </w:p>
        </w:tc>
      </w:tr>
      <w:tr w:rsidR="00863130" w:rsidRPr="008B7D14" w:rsidTr="0018302D">
        <w:trPr>
          <w:jc w:val="center"/>
        </w:trPr>
        <w:tc>
          <w:tcPr>
            <w:tcW w:w="994" w:type="dxa"/>
            <w:vAlign w:val="center"/>
          </w:tcPr>
          <w:p w:rsidR="00863130" w:rsidRPr="008B7D14" w:rsidRDefault="00863130" w:rsidP="0018302D">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63130" w:rsidRPr="008B7D14" w:rsidRDefault="00863130" w:rsidP="0018302D">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2659"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8B7D14" w:rsidTr="0018302D">
        <w:trPr>
          <w:jc w:val="center"/>
        </w:trPr>
        <w:tc>
          <w:tcPr>
            <w:tcW w:w="994"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863130" w:rsidRPr="008B7D14" w:rsidRDefault="00863130" w:rsidP="0018302D">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2659"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8B7D14" w:rsidTr="0018302D">
        <w:trPr>
          <w:jc w:val="center"/>
        </w:trPr>
        <w:tc>
          <w:tcPr>
            <w:tcW w:w="994"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863130" w:rsidRPr="008B7D14" w:rsidRDefault="00863130" w:rsidP="0018302D">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2659"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8B7D14" w:rsidTr="0018302D">
        <w:trPr>
          <w:jc w:val="center"/>
        </w:trPr>
        <w:tc>
          <w:tcPr>
            <w:tcW w:w="994"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863130" w:rsidRPr="008B7D14" w:rsidRDefault="00863130" w:rsidP="0018302D">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2659"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8B7D14" w:rsidTr="0018302D">
        <w:trPr>
          <w:jc w:val="center"/>
        </w:trPr>
        <w:tc>
          <w:tcPr>
            <w:tcW w:w="994"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863130" w:rsidRPr="008B7D14" w:rsidRDefault="00863130" w:rsidP="0018302D">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2659"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8B7D14" w:rsidTr="0018302D">
        <w:trPr>
          <w:jc w:val="center"/>
        </w:trPr>
        <w:tc>
          <w:tcPr>
            <w:tcW w:w="994"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863130" w:rsidRPr="008B7D14" w:rsidRDefault="00863130" w:rsidP="0018302D">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63130" w:rsidRPr="008B7D14" w:rsidRDefault="00863130" w:rsidP="0018302D">
            <w:pPr>
              <w:spacing w:after="0" w:line="240" w:lineRule="auto"/>
              <w:jc w:val="center"/>
              <w:rPr>
                <w:rFonts w:ascii="Palatino Linotype" w:hAnsi="Palatino Linotype"/>
                <w:sz w:val="20"/>
                <w:szCs w:val="20"/>
              </w:rPr>
            </w:pPr>
          </w:p>
        </w:tc>
        <w:tc>
          <w:tcPr>
            <w:tcW w:w="2659" w:type="dxa"/>
            <w:vAlign w:val="center"/>
          </w:tcPr>
          <w:p w:rsidR="00863130" w:rsidRPr="008B7D14"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63130" w:rsidRDefault="00863130" w:rsidP="00863130">
      <w:pPr>
        <w:pStyle w:val="Listaszerbekezds"/>
        <w:spacing w:after="0" w:line="240" w:lineRule="auto"/>
        <w:ind w:left="709" w:firstLine="83"/>
        <w:rPr>
          <w:rFonts w:ascii="Palatino Linotype" w:hAnsi="Palatino Linotype"/>
          <w:b/>
          <w:i/>
          <w:sz w:val="24"/>
          <w:szCs w:val="24"/>
        </w:rPr>
      </w:pPr>
    </w:p>
    <w:p w:rsidR="00863130" w:rsidRPr="00863130" w:rsidRDefault="00863130" w:rsidP="00ED467B">
      <w:pPr>
        <w:pStyle w:val="B3"/>
        <w:rPr>
          <w:i/>
        </w:rPr>
      </w:pPr>
      <w:r w:rsidRPr="00863130">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63130" w:rsidRPr="00FE5532" w:rsidTr="0018302D">
        <w:trPr>
          <w:cantSplit/>
          <w:trHeight w:val="921"/>
          <w:jc w:val="center"/>
        </w:trPr>
        <w:tc>
          <w:tcPr>
            <w:tcW w:w="828" w:type="dxa"/>
            <w:vMerge w:val="restart"/>
            <w:vAlign w:val="center"/>
          </w:tcPr>
          <w:p w:rsidR="00863130" w:rsidRPr="00FE5532" w:rsidRDefault="00863130" w:rsidP="0018302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63130" w:rsidRPr="00FE5532" w:rsidRDefault="00863130" w:rsidP="0018302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63130" w:rsidRDefault="00863130" w:rsidP="0018302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63130" w:rsidRDefault="00863130" w:rsidP="0018302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63130" w:rsidRPr="00FE5532" w:rsidRDefault="00863130" w:rsidP="0018302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63130" w:rsidRPr="00FE5532" w:rsidTr="0018302D">
        <w:trPr>
          <w:cantSplit/>
          <w:trHeight w:val="1076"/>
          <w:jc w:val="center"/>
        </w:trPr>
        <w:tc>
          <w:tcPr>
            <w:tcW w:w="828" w:type="dxa"/>
            <w:vMerge/>
            <w:vAlign w:val="center"/>
          </w:tcPr>
          <w:p w:rsidR="00863130" w:rsidRPr="00FE5532" w:rsidRDefault="00863130" w:rsidP="0018302D">
            <w:pPr>
              <w:spacing w:after="0" w:line="240" w:lineRule="auto"/>
              <w:jc w:val="center"/>
              <w:rPr>
                <w:rFonts w:ascii="Palatino Linotype" w:hAnsi="Palatino Linotype"/>
                <w:b/>
                <w:sz w:val="20"/>
                <w:szCs w:val="20"/>
              </w:rPr>
            </w:pPr>
          </w:p>
        </w:tc>
        <w:tc>
          <w:tcPr>
            <w:tcW w:w="3621" w:type="dxa"/>
            <w:vMerge/>
            <w:vAlign w:val="center"/>
          </w:tcPr>
          <w:p w:rsidR="00863130" w:rsidRPr="00FE5532" w:rsidRDefault="00863130" w:rsidP="0018302D">
            <w:pPr>
              <w:spacing w:after="0" w:line="240" w:lineRule="auto"/>
              <w:rPr>
                <w:rFonts w:ascii="Palatino Linotype" w:hAnsi="Palatino Linotype"/>
                <w:b/>
                <w:sz w:val="20"/>
                <w:szCs w:val="20"/>
              </w:rPr>
            </w:pPr>
          </w:p>
        </w:tc>
        <w:tc>
          <w:tcPr>
            <w:tcW w:w="809" w:type="dxa"/>
            <w:textDirection w:val="btLr"/>
            <w:vAlign w:val="center"/>
          </w:tcPr>
          <w:p w:rsidR="00863130" w:rsidRPr="00FE5532" w:rsidRDefault="00863130" w:rsidP="0018302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63130" w:rsidRDefault="00863130" w:rsidP="0018302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63130" w:rsidRPr="00FE5532" w:rsidRDefault="00863130" w:rsidP="0018302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63130" w:rsidRDefault="00863130" w:rsidP="0018302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63130" w:rsidRPr="00FE5532" w:rsidRDefault="00863130" w:rsidP="0018302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63130" w:rsidRPr="00FE5532" w:rsidRDefault="00863130" w:rsidP="0018302D">
            <w:pPr>
              <w:spacing w:after="0" w:line="240" w:lineRule="auto"/>
              <w:jc w:val="center"/>
              <w:rPr>
                <w:rFonts w:ascii="Palatino Linotype" w:hAnsi="Palatino Linotype"/>
                <w:b/>
                <w:sz w:val="20"/>
                <w:szCs w:val="20"/>
              </w:rPr>
            </w:pPr>
          </w:p>
        </w:tc>
      </w:tr>
      <w:tr w:rsidR="00863130" w:rsidRPr="00FE5532" w:rsidTr="0018302D">
        <w:trPr>
          <w:jc w:val="center"/>
        </w:trPr>
        <w:tc>
          <w:tcPr>
            <w:tcW w:w="828" w:type="dxa"/>
            <w:shd w:val="clear" w:color="auto" w:fill="D9D9D9"/>
            <w:vAlign w:val="center"/>
          </w:tcPr>
          <w:p w:rsidR="00863130" w:rsidRPr="008B7D14" w:rsidRDefault="00863130" w:rsidP="0018302D">
            <w:pPr>
              <w:spacing w:after="0" w:line="240" w:lineRule="auto"/>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863130" w:rsidRPr="008B7D14" w:rsidRDefault="00863130" w:rsidP="0018302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63130" w:rsidRPr="00FE5532" w:rsidRDefault="00863130" w:rsidP="0018302D">
            <w:pPr>
              <w:spacing w:after="0" w:line="240" w:lineRule="auto"/>
              <w:jc w:val="center"/>
              <w:rPr>
                <w:rFonts w:ascii="Palatino Linotype" w:hAnsi="Palatino Linotype"/>
                <w:sz w:val="20"/>
                <w:szCs w:val="20"/>
              </w:rPr>
            </w:pPr>
          </w:p>
        </w:tc>
        <w:tc>
          <w:tcPr>
            <w:tcW w:w="798" w:type="dxa"/>
            <w:shd w:val="clear" w:color="auto" w:fill="D9D9D9"/>
            <w:vAlign w:val="center"/>
          </w:tcPr>
          <w:p w:rsidR="00863130" w:rsidRPr="00FE5532" w:rsidRDefault="00863130" w:rsidP="0018302D">
            <w:pPr>
              <w:spacing w:after="0" w:line="240" w:lineRule="auto"/>
              <w:jc w:val="center"/>
              <w:rPr>
                <w:rFonts w:ascii="Palatino Linotype" w:hAnsi="Palatino Linotype"/>
                <w:sz w:val="20"/>
                <w:szCs w:val="20"/>
              </w:rPr>
            </w:pPr>
          </w:p>
        </w:tc>
        <w:tc>
          <w:tcPr>
            <w:tcW w:w="763" w:type="dxa"/>
            <w:shd w:val="clear" w:color="auto" w:fill="D9D9D9"/>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shd w:val="clear" w:color="auto" w:fill="D9D9D9"/>
            <w:vAlign w:val="center"/>
          </w:tcPr>
          <w:p w:rsidR="00863130" w:rsidRPr="00FE5532" w:rsidRDefault="00863130" w:rsidP="0018302D">
            <w:pPr>
              <w:spacing w:after="0" w:line="240" w:lineRule="auto"/>
              <w:jc w:val="center"/>
              <w:rPr>
                <w:rFonts w:ascii="Palatino Linotype" w:hAnsi="Palatino Linotype"/>
                <w:sz w:val="20"/>
                <w:szCs w:val="20"/>
              </w:rPr>
            </w:pPr>
          </w:p>
        </w:tc>
      </w:tr>
      <w:tr w:rsidR="00863130" w:rsidRPr="00FE5532" w:rsidTr="0018302D">
        <w:trPr>
          <w:jc w:val="center"/>
        </w:trPr>
        <w:tc>
          <w:tcPr>
            <w:tcW w:w="828"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863130" w:rsidRPr="00FE5532" w:rsidRDefault="00863130" w:rsidP="0018302D">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798"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863130" w:rsidRPr="00FE5532" w:rsidRDefault="00863130" w:rsidP="0018302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798"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863130" w:rsidRPr="00FE5532" w:rsidRDefault="00863130" w:rsidP="0018302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798"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r w:rsidRPr="000B1572">
              <w:rPr>
                <w:rFonts w:ascii="Palatino Linotype" w:hAnsi="Palatino Linotype"/>
                <w:b/>
                <w:sz w:val="20"/>
                <w:szCs w:val="20"/>
              </w:rPr>
              <w:t>2.</w:t>
            </w:r>
          </w:p>
        </w:tc>
        <w:tc>
          <w:tcPr>
            <w:tcW w:w="3621" w:type="dxa"/>
            <w:shd w:val="clear" w:color="auto" w:fill="D9D9D9"/>
            <w:vAlign w:val="center"/>
          </w:tcPr>
          <w:p w:rsidR="00863130" w:rsidRPr="000B1572" w:rsidRDefault="00863130" w:rsidP="0018302D">
            <w:pPr>
              <w:spacing w:after="0" w:line="240" w:lineRule="auto"/>
              <w:rPr>
                <w:rFonts w:ascii="Palatino Linotype" w:hAnsi="Palatino Linotype"/>
                <w:b/>
                <w:sz w:val="20"/>
                <w:szCs w:val="20"/>
              </w:rPr>
            </w:pPr>
            <w:r w:rsidRPr="000B1572">
              <w:rPr>
                <w:rFonts w:ascii="Palatino Linotype" w:hAnsi="Palatino Linotype"/>
                <w:b/>
                <w:sz w:val="20"/>
                <w:szCs w:val="20"/>
              </w:rPr>
              <w:t>Gyakorlati munkavégzés körében</w:t>
            </w:r>
          </w:p>
        </w:tc>
        <w:tc>
          <w:tcPr>
            <w:tcW w:w="809"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c>
          <w:tcPr>
            <w:tcW w:w="798"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c>
          <w:tcPr>
            <w:tcW w:w="763"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c>
          <w:tcPr>
            <w:tcW w:w="2190"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r>
      <w:tr w:rsidR="00863130" w:rsidRPr="00FE5532" w:rsidTr="0018302D">
        <w:trPr>
          <w:jc w:val="center"/>
        </w:trPr>
        <w:tc>
          <w:tcPr>
            <w:tcW w:w="82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863130" w:rsidRPr="00FE5532" w:rsidRDefault="00863130" w:rsidP="0018302D">
            <w:pPr>
              <w:spacing w:after="0" w:line="240" w:lineRule="auto"/>
              <w:rPr>
                <w:rFonts w:ascii="Palatino Linotype" w:hAnsi="Palatino Linotype" w:cs="Arial"/>
                <w:sz w:val="20"/>
                <w:szCs w:val="20"/>
              </w:rPr>
            </w:pPr>
            <w:r>
              <w:rPr>
                <w:rFonts w:ascii="Palatino Linotype" w:hAnsi="Palatino Linotype" w:cs="Arial"/>
                <w:sz w:val="20"/>
                <w:szCs w:val="20"/>
              </w:rPr>
              <w:t>Árutermelő szakmai munkatevékenység</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863130" w:rsidRPr="00FE5532" w:rsidRDefault="00863130" w:rsidP="0018302D">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863130" w:rsidRPr="00FE5532" w:rsidRDefault="00863130" w:rsidP="0018302D">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79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r w:rsidRPr="000B1572">
              <w:rPr>
                <w:rFonts w:ascii="Palatino Linotype" w:hAnsi="Palatino Linotype"/>
                <w:b/>
                <w:sz w:val="20"/>
                <w:szCs w:val="20"/>
              </w:rPr>
              <w:t>3.</w:t>
            </w:r>
          </w:p>
        </w:tc>
        <w:tc>
          <w:tcPr>
            <w:tcW w:w="3621" w:type="dxa"/>
            <w:shd w:val="clear" w:color="auto" w:fill="D9D9D9"/>
            <w:vAlign w:val="center"/>
          </w:tcPr>
          <w:p w:rsidR="00863130" w:rsidRPr="000B1572" w:rsidRDefault="00863130" w:rsidP="0018302D">
            <w:pPr>
              <w:spacing w:after="0" w:line="240" w:lineRule="auto"/>
              <w:rPr>
                <w:rFonts w:ascii="Palatino Linotype" w:hAnsi="Palatino Linotype" w:cs="Arial"/>
                <w:b/>
                <w:sz w:val="20"/>
                <w:szCs w:val="20"/>
              </w:rPr>
            </w:pPr>
            <w:r w:rsidRPr="000B1572">
              <w:rPr>
                <w:rFonts w:ascii="Palatino Linotype" w:hAnsi="Palatino Linotype" w:cs="Arial"/>
                <w:b/>
                <w:sz w:val="20"/>
                <w:szCs w:val="20"/>
              </w:rPr>
              <w:t>Vizsgálati tevékenységek körében</w:t>
            </w:r>
          </w:p>
        </w:tc>
        <w:tc>
          <w:tcPr>
            <w:tcW w:w="809"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c>
          <w:tcPr>
            <w:tcW w:w="798"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c>
          <w:tcPr>
            <w:tcW w:w="763"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c>
          <w:tcPr>
            <w:tcW w:w="2190" w:type="dxa"/>
            <w:shd w:val="clear" w:color="auto" w:fill="D9D9D9"/>
            <w:vAlign w:val="center"/>
          </w:tcPr>
          <w:p w:rsidR="00863130" w:rsidRPr="000B1572" w:rsidRDefault="00863130" w:rsidP="0018302D">
            <w:pPr>
              <w:spacing w:after="0" w:line="240" w:lineRule="auto"/>
              <w:jc w:val="center"/>
              <w:rPr>
                <w:rFonts w:ascii="Palatino Linotype" w:hAnsi="Palatino Linotype"/>
                <w:b/>
                <w:sz w:val="20"/>
                <w:szCs w:val="20"/>
              </w:rPr>
            </w:pPr>
          </w:p>
        </w:tc>
      </w:tr>
      <w:tr w:rsidR="00863130" w:rsidRPr="00FE5532" w:rsidTr="0018302D">
        <w:trPr>
          <w:jc w:val="center"/>
        </w:trPr>
        <w:tc>
          <w:tcPr>
            <w:tcW w:w="82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863130" w:rsidRDefault="00863130" w:rsidP="0018302D">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79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63130" w:rsidRDefault="00863130" w:rsidP="0018302D">
            <w:pPr>
              <w:spacing w:after="0" w:line="240" w:lineRule="auto"/>
              <w:rPr>
                <w:rFonts w:ascii="Palatino Linotype" w:hAnsi="Palatino Linotype" w:cs="Arial"/>
                <w:sz w:val="20"/>
                <w:szCs w:val="20"/>
              </w:rPr>
            </w:pPr>
            <w:r>
              <w:rPr>
                <w:rFonts w:ascii="Palatino Linotype" w:hAnsi="Palatino Linotype" w:cs="Arial"/>
                <w:sz w:val="20"/>
                <w:szCs w:val="20"/>
              </w:rPr>
              <w:t>Technológiai minták elemzése</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79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3130" w:rsidRPr="00FE5532" w:rsidTr="0018302D">
        <w:trPr>
          <w:jc w:val="center"/>
        </w:trPr>
        <w:tc>
          <w:tcPr>
            <w:tcW w:w="828"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863130" w:rsidRDefault="00863130" w:rsidP="0018302D">
            <w:pPr>
              <w:spacing w:after="0" w:line="240" w:lineRule="auto"/>
              <w:rPr>
                <w:rFonts w:ascii="Palatino Linotype" w:hAnsi="Palatino Linotype" w:cs="Arial"/>
                <w:sz w:val="20"/>
                <w:szCs w:val="20"/>
              </w:rPr>
            </w:pPr>
            <w:r>
              <w:rPr>
                <w:rFonts w:ascii="Palatino Linotype" w:hAnsi="Palatino Linotype" w:cs="Arial"/>
                <w:sz w:val="20"/>
                <w:szCs w:val="20"/>
              </w:rPr>
              <w:t>Anyagminták azonosítása</w:t>
            </w:r>
          </w:p>
        </w:tc>
        <w:tc>
          <w:tcPr>
            <w:tcW w:w="809" w:type="dxa"/>
            <w:vAlign w:val="center"/>
          </w:tcPr>
          <w:p w:rsidR="00863130" w:rsidRPr="00FE5532"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63130" w:rsidRDefault="00863130" w:rsidP="0018302D">
            <w:pPr>
              <w:spacing w:after="0" w:line="240" w:lineRule="auto"/>
              <w:jc w:val="center"/>
              <w:rPr>
                <w:rFonts w:ascii="Palatino Linotype" w:hAnsi="Palatino Linotype"/>
                <w:sz w:val="20"/>
                <w:szCs w:val="20"/>
              </w:rPr>
            </w:pPr>
          </w:p>
        </w:tc>
        <w:tc>
          <w:tcPr>
            <w:tcW w:w="763" w:type="dxa"/>
            <w:vAlign w:val="center"/>
          </w:tcPr>
          <w:p w:rsidR="00863130" w:rsidRPr="00FE5532" w:rsidRDefault="00863130" w:rsidP="0018302D">
            <w:pPr>
              <w:spacing w:after="0" w:line="240" w:lineRule="auto"/>
              <w:jc w:val="center"/>
              <w:rPr>
                <w:rFonts w:ascii="Palatino Linotype" w:hAnsi="Palatino Linotype"/>
                <w:sz w:val="20"/>
                <w:szCs w:val="20"/>
              </w:rPr>
            </w:pPr>
          </w:p>
        </w:tc>
        <w:tc>
          <w:tcPr>
            <w:tcW w:w="2190" w:type="dxa"/>
            <w:vAlign w:val="center"/>
          </w:tcPr>
          <w:p w:rsidR="00863130" w:rsidRDefault="00863130" w:rsidP="0018302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63130" w:rsidRPr="000E120B" w:rsidRDefault="00863130" w:rsidP="00863130">
      <w:pPr>
        <w:widowControl w:val="0"/>
        <w:suppressAutoHyphens/>
        <w:spacing w:after="0" w:line="240" w:lineRule="auto"/>
        <w:jc w:val="both"/>
        <w:rPr>
          <w:rFonts w:ascii="Palatino Linotype" w:hAnsi="Palatino Linotype" w:cs="Mangal"/>
          <w:iCs/>
          <w:kern w:val="1"/>
          <w:sz w:val="24"/>
          <w:szCs w:val="24"/>
          <w:lang w:eastAsia="hi-IN" w:bidi="hi-IN"/>
        </w:rPr>
      </w:pPr>
    </w:p>
    <w:p w:rsidR="00863130" w:rsidRPr="006352F6" w:rsidRDefault="00863130" w:rsidP="00ED467B">
      <w:pPr>
        <w:pStyle w:val="B2"/>
        <w:rPr>
          <w:rFonts w:cs="TimesNewRomanPSMT"/>
          <w:sz w:val="24"/>
          <w:szCs w:val="24"/>
          <w:lang w:bidi="hi-IN"/>
        </w:rPr>
      </w:pPr>
      <w:r w:rsidRPr="006352F6">
        <w:rPr>
          <w:sz w:val="24"/>
          <w:szCs w:val="24"/>
        </w:rPr>
        <w:t>A tantárgy értékelésének módja</w:t>
      </w:r>
    </w:p>
    <w:p w:rsidR="00863130" w:rsidRPr="006352F6" w:rsidRDefault="00863130" w:rsidP="006352F6">
      <w:pPr>
        <w:widowControl w:val="0"/>
        <w:suppressAutoHyphens/>
        <w:spacing w:after="0" w:line="240" w:lineRule="auto"/>
        <w:ind w:left="540"/>
        <w:jc w:val="both"/>
        <w:rPr>
          <w:rFonts w:ascii="Palatino Linotype" w:hAnsi="Palatino Linotype"/>
          <w:sz w:val="24"/>
          <w:szCs w:val="24"/>
        </w:rPr>
      </w:pPr>
      <w:r w:rsidRPr="006352F6">
        <w:rPr>
          <w:rFonts w:ascii="Palatino Linotype" w:hAnsi="Palatino Linotype"/>
          <w:sz w:val="24"/>
          <w:szCs w:val="24"/>
        </w:rPr>
        <w:t xml:space="preserve">A nemzeti köznevelésről szóló 2011. évi CXC. </w:t>
      </w:r>
      <w:r w:rsidR="00A342ED">
        <w:rPr>
          <w:rFonts w:ascii="Palatino Linotype" w:hAnsi="Palatino Linotype"/>
          <w:sz w:val="24"/>
          <w:szCs w:val="24"/>
        </w:rPr>
        <w:t>törvény</w:t>
      </w:r>
      <w:r w:rsidRPr="006352F6">
        <w:rPr>
          <w:rFonts w:ascii="Palatino Linotype" w:hAnsi="Palatino Linotype"/>
          <w:sz w:val="24"/>
          <w:szCs w:val="24"/>
        </w:rPr>
        <w:t xml:space="preserve"> 54. § (2) a) pontja szerinti értékeléssel.</w:t>
      </w:r>
    </w:p>
    <w:p w:rsidR="00AB7641" w:rsidRDefault="00AB7641" w:rsidP="00CD4F65">
      <w:pPr>
        <w:widowControl w:val="0"/>
        <w:suppressAutoHyphens/>
        <w:spacing w:after="0" w:line="240" w:lineRule="auto"/>
        <w:ind w:left="1225" w:firstLine="193"/>
        <w:rPr>
          <w:rFonts w:ascii="Palatino Linotype" w:hAnsi="Palatino Linotype" w:cs="Mangal"/>
          <w:kern w:val="1"/>
          <w:sz w:val="24"/>
          <w:szCs w:val="24"/>
          <w:lang w:eastAsia="hi-IN" w:bidi="hi-IN"/>
        </w:rPr>
      </w:pPr>
    </w:p>
    <w:p w:rsidR="00AB7641" w:rsidRDefault="00AB7641" w:rsidP="00CD4F65">
      <w:pPr>
        <w:widowControl w:val="0"/>
        <w:suppressAutoHyphens/>
        <w:spacing w:after="0" w:line="240" w:lineRule="auto"/>
        <w:ind w:left="1225" w:firstLine="193"/>
        <w:rPr>
          <w:rFonts w:ascii="Palatino Linotype" w:hAnsi="Palatino Linotype" w:cs="Mangal"/>
          <w:kern w:val="1"/>
          <w:sz w:val="24"/>
          <w:szCs w:val="24"/>
          <w:lang w:eastAsia="hi-IN" w:bidi="hi-IN"/>
        </w:rPr>
      </w:pPr>
    </w:p>
    <w:p w:rsidR="00537539" w:rsidRPr="006352F6" w:rsidRDefault="00537539" w:rsidP="006352F6">
      <w:pPr>
        <w:pStyle w:val="BB1"/>
        <w:numPr>
          <w:ilvl w:val="0"/>
          <w:numId w:val="22"/>
        </w:numPr>
        <w:tabs>
          <w:tab w:val="clear" w:pos="8222"/>
        </w:tabs>
        <w:jc w:val="both"/>
      </w:pPr>
      <w:r w:rsidRPr="006352F6">
        <w:t>Ételkészítési üzemi gyakorlat</w:t>
      </w:r>
      <w:r w:rsidR="00863130" w:rsidRPr="006352F6">
        <w:tab/>
      </w:r>
      <w:r w:rsidRPr="006352F6">
        <w:t>560</w:t>
      </w:r>
      <w:r w:rsidRPr="006352F6">
        <w:rPr>
          <w:i/>
        </w:rPr>
        <w:t xml:space="preserve"> óra</w:t>
      </w:r>
    </w:p>
    <w:p w:rsidR="00863130" w:rsidRPr="006352F6" w:rsidRDefault="00863130" w:rsidP="006352F6">
      <w:pPr>
        <w:widowControl w:val="0"/>
        <w:suppressAutoHyphens/>
        <w:spacing w:after="0" w:line="240" w:lineRule="auto"/>
        <w:jc w:val="both"/>
        <w:rPr>
          <w:rFonts w:ascii="Palatino Linotype" w:hAnsi="Palatino Linotype" w:cs="Mangal"/>
          <w:b/>
          <w:kern w:val="1"/>
          <w:sz w:val="24"/>
          <w:szCs w:val="24"/>
          <w:lang w:eastAsia="hi-IN" w:bidi="hi-IN"/>
        </w:rPr>
      </w:pPr>
    </w:p>
    <w:p w:rsidR="00863130" w:rsidRPr="006352F6" w:rsidRDefault="00863130" w:rsidP="006352F6">
      <w:pPr>
        <w:pStyle w:val="B2"/>
        <w:jc w:val="both"/>
        <w:rPr>
          <w:sz w:val="24"/>
          <w:szCs w:val="24"/>
        </w:rPr>
      </w:pPr>
      <w:r w:rsidRPr="006352F6">
        <w:rPr>
          <w:sz w:val="24"/>
          <w:szCs w:val="24"/>
        </w:rPr>
        <w:t>A tantárgy tanításának célja</w:t>
      </w:r>
    </w:p>
    <w:p w:rsidR="00863130" w:rsidRPr="006352F6" w:rsidRDefault="00863130" w:rsidP="006352F6">
      <w:pPr>
        <w:spacing w:after="0" w:line="240" w:lineRule="auto"/>
        <w:ind w:left="540"/>
        <w:jc w:val="both"/>
        <w:rPr>
          <w:rFonts w:ascii="Palatino Linotype" w:hAnsi="Palatino Linotype"/>
          <w:sz w:val="24"/>
          <w:szCs w:val="24"/>
        </w:rPr>
      </w:pPr>
      <w:r w:rsidRPr="006352F6">
        <w:rPr>
          <w:rFonts w:ascii="Palatino Linotype" w:hAnsi="Palatino Linotype"/>
          <w:sz w:val="24"/>
          <w:szCs w:val="24"/>
        </w:rPr>
        <w:t>A hidegkonyhai készítmények, különleges és összetett levesek, hideg édességek, tányérdesszertek, a hazai és nemzetközi konyha jellegzetes ételei, ételcsoportok rendszereinek elsajátítása, a megadott ételcsoportokba tartozó ételek ételkészítése, technológia újdonságok bevezetése, kínálattervezés.</w:t>
      </w:r>
    </w:p>
    <w:p w:rsidR="00863130" w:rsidRPr="006352F6" w:rsidRDefault="00863130" w:rsidP="006352F6">
      <w:pPr>
        <w:widowControl w:val="0"/>
        <w:suppressAutoHyphens/>
        <w:spacing w:after="0" w:line="240" w:lineRule="auto"/>
        <w:ind w:left="426"/>
        <w:jc w:val="both"/>
        <w:rPr>
          <w:rFonts w:ascii="Palatino Linotype" w:hAnsi="Palatino Linotype"/>
          <w:b/>
          <w:kern w:val="1"/>
          <w:sz w:val="24"/>
          <w:szCs w:val="24"/>
          <w:lang w:eastAsia="hi-IN" w:bidi="hi-IN"/>
        </w:rPr>
      </w:pPr>
    </w:p>
    <w:p w:rsidR="00863130" w:rsidRPr="006352F6" w:rsidRDefault="00863130" w:rsidP="006352F6">
      <w:pPr>
        <w:pStyle w:val="B2"/>
        <w:jc w:val="both"/>
        <w:rPr>
          <w:sz w:val="24"/>
          <w:szCs w:val="24"/>
        </w:rPr>
      </w:pPr>
      <w:r w:rsidRPr="006352F6">
        <w:rPr>
          <w:sz w:val="24"/>
          <w:szCs w:val="24"/>
        </w:rPr>
        <w:t>Kapcsolódó közismereti, szakmai tartalmak</w:t>
      </w:r>
    </w:p>
    <w:p w:rsidR="00863130" w:rsidRPr="006352F6" w:rsidRDefault="00863130" w:rsidP="006352F6">
      <w:pPr>
        <w:spacing w:after="0" w:line="240" w:lineRule="auto"/>
        <w:ind w:left="540"/>
        <w:jc w:val="both"/>
        <w:rPr>
          <w:rFonts w:ascii="Palatino Linotype" w:hAnsi="Palatino Linotype"/>
          <w:sz w:val="24"/>
          <w:szCs w:val="24"/>
        </w:rPr>
      </w:pPr>
      <w:r w:rsidRPr="006352F6">
        <w:rPr>
          <w:rFonts w:ascii="Palatino Linotype" w:hAnsi="Palatino Linotype"/>
          <w:sz w:val="24"/>
          <w:szCs w:val="24"/>
        </w:rPr>
        <w:t>A tantárgy az 10048-12 Ételkészítés alapjai modul tananyagtartalmára</w:t>
      </w:r>
      <w:r w:rsidRPr="006352F6">
        <w:rPr>
          <w:rFonts w:ascii="Palatino Linotype" w:hAnsi="Palatino Linotype"/>
          <w:sz w:val="24"/>
          <w:szCs w:val="24"/>
          <w:lang w:eastAsia="hu-HU"/>
        </w:rPr>
        <w:t xml:space="preserve"> épül és kapcsolódik a Vendéglátó gazdálkodás tantárgy anyagához.</w:t>
      </w:r>
      <w:r w:rsidRPr="006352F6">
        <w:rPr>
          <w:rFonts w:ascii="Palatino Linotype" w:hAnsi="Palatino Linotype"/>
          <w:sz w:val="24"/>
          <w:szCs w:val="24"/>
        </w:rPr>
        <w:t xml:space="preserve"> </w:t>
      </w:r>
    </w:p>
    <w:p w:rsidR="00863130" w:rsidRPr="006352F6" w:rsidRDefault="00863130" w:rsidP="006352F6">
      <w:pPr>
        <w:widowControl w:val="0"/>
        <w:suppressAutoHyphens/>
        <w:spacing w:after="0" w:line="240" w:lineRule="auto"/>
        <w:jc w:val="both"/>
        <w:rPr>
          <w:rFonts w:ascii="Palatino Linotype" w:hAnsi="Palatino Linotype" w:cs="Mangal"/>
          <w:b/>
          <w:bCs/>
          <w:iCs/>
          <w:kern w:val="1"/>
          <w:sz w:val="24"/>
          <w:szCs w:val="24"/>
          <w:lang w:eastAsia="hi-IN" w:bidi="hi-IN"/>
        </w:rPr>
      </w:pPr>
    </w:p>
    <w:p w:rsidR="00863130" w:rsidRPr="006352F6" w:rsidRDefault="00863130" w:rsidP="006352F6">
      <w:pPr>
        <w:pStyle w:val="B2"/>
        <w:jc w:val="both"/>
        <w:rPr>
          <w:sz w:val="24"/>
          <w:szCs w:val="24"/>
        </w:rPr>
      </w:pPr>
      <w:r w:rsidRPr="006352F6">
        <w:rPr>
          <w:sz w:val="24"/>
          <w:szCs w:val="24"/>
        </w:rPr>
        <w:t xml:space="preserve">Témakörök </w:t>
      </w:r>
    </w:p>
    <w:p w:rsidR="00863130" w:rsidRPr="006352F6" w:rsidRDefault="00863130" w:rsidP="006352F6">
      <w:pPr>
        <w:pStyle w:val="BB2"/>
        <w:numPr>
          <w:ilvl w:val="0"/>
          <w:numId w:val="0"/>
        </w:numPr>
        <w:ind w:left="858"/>
        <w:jc w:val="both"/>
      </w:pPr>
    </w:p>
    <w:p w:rsidR="00537539" w:rsidRPr="006352F6" w:rsidRDefault="00537539" w:rsidP="006352F6">
      <w:pPr>
        <w:pStyle w:val="B3"/>
        <w:jc w:val="both"/>
        <w:rPr>
          <w:i/>
        </w:rPr>
      </w:pPr>
      <w:r w:rsidRPr="006352F6">
        <w:t xml:space="preserve">Az ételkészítés sajátos területei </w:t>
      </w:r>
      <w:r w:rsidR="00E948B9" w:rsidRPr="006352F6">
        <w:t xml:space="preserve">I. </w:t>
      </w:r>
      <w:r w:rsidRPr="006352F6">
        <w:t>(hidegkonyhai készítmények, különleges és összetett levesek)</w:t>
      </w:r>
      <w:r w:rsidR="00863130" w:rsidRPr="006352F6">
        <w:tab/>
      </w:r>
      <w:r w:rsidRPr="006352F6">
        <w:rPr>
          <w:i/>
        </w:rPr>
        <w:t>140 óra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Hidegkonyhai készítmények: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 előételek:</w:t>
      </w:r>
    </w:p>
    <w:p w:rsidR="009F3CB0" w:rsidRPr="006352F6" w:rsidRDefault="00D616A5"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Zöldség- és</w:t>
      </w:r>
      <w:r w:rsidR="009F3CB0" w:rsidRPr="006352F6">
        <w:rPr>
          <w:rFonts w:ascii="Palatino Linotype" w:hAnsi="Palatino Linotype" w:cs="Mangal"/>
          <w:kern w:val="1"/>
          <w:sz w:val="24"/>
          <w:szCs w:val="24"/>
          <w:lang w:eastAsia="hi-IN" w:bidi="hi-IN"/>
        </w:rPr>
        <w:t xml:space="preserve"> főzelékfélékből készíthető hideg előételek: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Összetett saláták, töltött </w:t>
      </w:r>
      <w:r w:rsidR="00D616A5" w:rsidRPr="006352F6">
        <w:rPr>
          <w:rFonts w:ascii="Palatino Linotype" w:hAnsi="Palatino Linotype" w:cs="Mangal"/>
          <w:kern w:val="1"/>
          <w:sz w:val="24"/>
          <w:szCs w:val="24"/>
          <w:lang w:eastAsia="hi-IN" w:bidi="hi-IN"/>
        </w:rPr>
        <w:t>zöldség- és</w:t>
      </w:r>
      <w:r w:rsidRPr="006352F6">
        <w:rPr>
          <w:rFonts w:ascii="Palatino Linotype" w:hAnsi="Palatino Linotype" w:cs="Mangal"/>
          <w:kern w:val="1"/>
          <w:sz w:val="24"/>
          <w:szCs w:val="24"/>
          <w:lang w:eastAsia="hi-IN" w:bidi="hi-IN"/>
        </w:rPr>
        <w:t xml:space="preserve"> főzelékfélék.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Gyümölcsökből készíthető hideg előételek.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Tojásból készíthető hideg előételek (töltött tojások, kocsonyázott tojások).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Pástétomok (kocsonyázott, párolt, tésztában párolt).</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Galantinok.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Kocsonyák.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 halételek.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 húsételek, felvágottak.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Vegyes ízelítők.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Dísztálak.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Szendvicsek (nyitott, zárt, rakott).</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Különleges és összetett levesek.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Levesbetétek.</w:t>
      </w:r>
    </w:p>
    <w:p w:rsidR="009F3CB0" w:rsidRPr="006352F6" w:rsidRDefault="009F3CB0" w:rsidP="006352F6">
      <w:pPr>
        <w:widowControl w:val="0"/>
        <w:suppressAutoHyphens/>
        <w:spacing w:after="0" w:line="240" w:lineRule="auto"/>
        <w:ind w:left="1274"/>
        <w:jc w:val="both"/>
        <w:rPr>
          <w:rFonts w:ascii="Palatino Linotype" w:hAnsi="Palatino Linotype" w:cs="Mangal"/>
          <w:kern w:val="1"/>
          <w:sz w:val="24"/>
          <w:szCs w:val="24"/>
          <w:lang w:eastAsia="hi-IN" w:bidi="hi-IN"/>
        </w:rPr>
      </w:pPr>
    </w:p>
    <w:p w:rsidR="009F3CB0" w:rsidRPr="006352F6" w:rsidRDefault="009F3CB0" w:rsidP="006352F6">
      <w:pPr>
        <w:pStyle w:val="B3"/>
        <w:jc w:val="both"/>
        <w:rPr>
          <w:i/>
          <w:kern w:val="1"/>
          <w:lang w:bidi="hi-IN"/>
        </w:rPr>
      </w:pPr>
      <w:r w:rsidRPr="006352F6">
        <w:rPr>
          <w:kern w:val="1"/>
          <w:lang w:bidi="hi-IN"/>
        </w:rPr>
        <w:t xml:space="preserve">Az ételkészítés sajátos területei </w:t>
      </w:r>
      <w:r w:rsidR="00E948B9" w:rsidRPr="006352F6">
        <w:rPr>
          <w:kern w:val="1"/>
          <w:lang w:bidi="hi-IN"/>
        </w:rPr>
        <w:t>II.</w:t>
      </w:r>
      <w:r w:rsidRPr="006352F6">
        <w:rPr>
          <w:kern w:val="1"/>
          <w:lang w:bidi="hi-IN"/>
        </w:rPr>
        <w:t>(hideg édességek, tányérdesszertek, a hazai és nemzetközi konyha jellegzetes ételei)</w:t>
      </w:r>
      <w:r w:rsidR="00E948B9" w:rsidRPr="006352F6">
        <w:rPr>
          <w:kern w:val="1"/>
          <w:lang w:bidi="hi-IN"/>
        </w:rPr>
        <w:tab/>
      </w:r>
      <w:r w:rsidRPr="006352F6">
        <w:rPr>
          <w:kern w:val="1"/>
          <w:lang w:bidi="hi-IN"/>
        </w:rPr>
        <w:t xml:space="preserve"> </w:t>
      </w:r>
      <w:r w:rsidRPr="006352F6">
        <w:rPr>
          <w:i/>
          <w:kern w:val="1"/>
          <w:lang w:bidi="hi-IN"/>
        </w:rPr>
        <w:t>140 óra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 édességek: hideg gyümölcs készítmények, fagylaltserlegek, tányérdesszertek.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tányér desszertek alapvető alkotóelemei:</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éttermi tészták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 édességek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felfújtak, pudingok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cukrászsütemények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lastRenderedPageBreak/>
        <w:t>rétesfélék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zselék (gyümölcs, bor, joghurt, stb.)</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parfék, fagylaltok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öntetek, mártások, habok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dekorációk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Öntetek, egyéb kiegészítők: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Szószok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Mártások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Sabayon-ok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Redukciók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Dekorációk: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Touille-ok („ropogósok”)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Ostyák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Csokoládék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Cukrok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Piskóták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Gyümölcsök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Hazánk tájjellegű ételkülönlegességeiről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Hazánkkal szomszédos nemzetek konyháinak ételeiről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francia konyha jellegzetes ételeiről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Az angol konyha jellegzetes ételeiről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német konyha jellegzetes ételeiről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skandináv konyha jellegzetes ételeiről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mediterrán konyha jellegzetes ételeiről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Távol-keleti konyhák jellegzetes ételeiről</w:t>
      </w:r>
    </w:p>
    <w:p w:rsidR="009F3CB0" w:rsidRPr="006352F6" w:rsidRDefault="009F3CB0" w:rsidP="006352F6">
      <w:pPr>
        <w:widowControl w:val="0"/>
        <w:suppressAutoHyphens/>
        <w:spacing w:after="0" w:line="240" w:lineRule="auto"/>
        <w:ind w:left="1274"/>
        <w:jc w:val="both"/>
        <w:rPr>
          <w:rFonts w:ascii="Palatino Linotype" w:hAnsi="Palatino Linotype" w:cs="Mangal"/>
          <w:kern w:val="1"/>
          <w:sz w:val="24"/>
          <w:szCs w:val="24"/>
          <w:lang w:eastAsia="hi-IN" w:bidi="hi-IN"/>
        </w:rPr>
      </w:pPr>
    </w:p>
    <w:p w:rsidR="009F3CB0" w:rsidRPr="006352F6" w:rsidRDefault="009F3CB0" w:rsidP="006352F6">
      <w:pPr>
        <w:pStyle w:val="B3"/>
        <w:jc w:val="both"/>
        <w:rPr>
          <w:i/>
          <w:kern w:val="1"/>
          <w:lang w:bidi="hi-IN"/>
        </w:rPr>
      </w:pPr>
      <w:r w:rsidRPr="006352F6">
        <w:rPr>
          <w:kern w:val="1"/>
          <w:lang w:bidi="hi-IN"/>
        </w:rPr>
        <w:t>Vendég előtti ételkészítés</w:t>
      </w:r>
      <w:r w:rsidR="009954CD" w:rsidRPr="006352F6">
        <w:rPr>
          <w:kern w:val="1"/>
          <w:lang w:bidi="hi-IN"/>
        </w:rPr>
        <w:tab/>
      </w:r>
      <w:r w:rsidRPr="006352F6">
        <w:rPr>
          <w:i/>
          <w:kern w:val="1"/>
          <w:lang w:bidi="hi-IN"/>
        </w:rPr>
        <w:t>126 óra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Vendég asztalánál végzett műveletek:</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Ételkészítés és flambírozás a vendég asztalánál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Szeletelés a vendég asztalánál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Tálalás a vendég asztalánál</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p>
    <w:p w:rsidR="009F3CB0" w:rsidRPr="006352F6" w:rsidRDefault="009F3CB0" w:rsidP="006352F6">
      <w:pPr>
        <w:pStyle w:val="B3"/>
        <w:jc w:val="both"/>
        <w:rPr>
          <w:i/>
          <w:kern w:val="1"/>
          <w:lang w:bidi="hi-IN"/>
        </w:rPr>
      </w:pPr>
      <w:r w:rsidRPr="006352F6">
        <w:rPr>
          <w:kern w:val="1"/>
          <w:lang w:bidi="hi-IN"/>
        </w:rPr>
        <w:t xml:space="preserve">Büfé- és rendezvény ételek készítése új konyhatechnológia eljárásokkal </w:t>
      </w:r>
      <w:r w:rsidR="009954CD" w:rsidRPr="006352F6">
        <w:rPr>
          <w:kern w:val="1"/>
          <w:lang w:bidi="hi-IN"/>
        </w:rPr>
        <w:tab/>
      </w:r>
      <w:r w:rsidRPr="006352F6">
        <w:rPr>
          <w:i/>
          <w:kern w:val="1"/>
          <w:lang w:bidi="hi-IN"/>
        </w:rPr>
        <w:t>140 óra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Különleges és új konyhatechnológiák bemutatása: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Különleges és új konyhatechnológiák alkalmazása az ételkészítés során</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Hőkezelés légritkított térben (Sous-vide) </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Alacsony hőmérsékleten történő hőkezelés</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Konfitálás</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 xml:space="preserve">Sokkolás (cook and chill) </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Mikrohullámú hőkezelés</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Hidegen sütés technológia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mindenkor jelentkező új irányzatok követése</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lastRenderedPageBreak/>
        <w:t>Különféle tálalási módok, díszítési műveletek.</w:t>
      </w:r>
    </w:p>
    <w:p w:rsidR="009F3CB0" w:rsidRPr="006352F6" w:rsidRDefault="009F3CB0" w:rsidP="006352F6">
      <w:pPr>
        <w:widowControl w:val="0"/>
        <w:suppressAutoHyphens/>
        <w:spacing w:after="0" w:line="240" w:lineRule="auto"/>
        <w:ind w:left="1274"/>
        <w:jc w:val="both"/>
        <w:rPr>
          <w:rFonts w:ascii="Palatino Linotype" w:hAnsi="Palatino Linotype" w:cs="Mangal"/>
          <w:kern w:val="1"/>
          <w:sz w:val="24"/>
          <w:szCs w:val="24"/>
          <w:lang w:eastAsia="hi-IN" w:bidi="hi-IN"/>
        </w:rPr>
      </w:pPr>
    </w:p>
    <w:p w:rsidR="009F3CB0" w:rsidRPr="006352F6" w:rsidRDefault="009F3CB0" w:rsidP="006352F6">
      <w:pPr>
        <w:pStyle w:val="B3"/>
        <w:jc w:val="both"/>
        <w:rPr>
          <w:i/>
          <w:kern w:val="1"/>
          <w:lang w:bidi="hi-IN"/>
        </w:rPr>
      </w:pPr>
      <w:r w:rsidRPr="006352F6">
        <w:rPr>
          <w:kern w:val="1"/>
          <w:lang w:bidi="hi-IN"/>
        </w:rPr>
        <w:t xml:space="preserve">Büfé és rendezvényételek kalkulációja számítógépen </w:t>
      </w:r>
      <w:r w:rsidR="00E63108" w:rsidRPr="006352F6">
        <w:rPr>
          <w:kern w:val="1"/>
          <w:lang w:bidi="hi-IN"/>
        </w:rPr>
        <w:tab/>
      </w:r>
      <w:r w:rsidRPr="006352F6">
        <w:rPr>
          <w:i/>
          <w:kern w:val="1"/>
          <w:lang w:bidi="hi-IN"/>
        </w:rPr>
        <w:t>14 óra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vendéglátásban alkalmazott adminisztrációs számítógépes programok felépítése.</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A vendéglátásban alkalmazott adminisztrációs számítógépes programok különböző menüpontjainak használata.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Napi, heti és havi anyagfelhasználás nyomon követése.</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Leltározás előkészítése, bonyolítása, kiértékelése.</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Napi menük összeállítása.</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Rendezvények ajánlatának elkészítése.</w:t>
      </w:r>
    </w:p>
    <w:p w:rsidR="009F3CB0"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Kalkulációkészítés.</w:t>
      </w:r>
    </w:p>
    <w:p w:rsidR="00537539" w:rsidRPr="006352F6" w:rsidRDefault="009F3CB0" w:rsidP="006352F6">
      <w:pPr>
        <w:widowControl w:val="0"/>
        <w:suppressAutoHyphens/>
        <w:spacing w:after="0" w:line="240" w:lineRule="auto"/>
        <w:ind w:left="709"/>
        <w:jc w:val="both"/>
        <w:rPr>
          <w:rFonts w:ascii="Palatino Linotype" w:hAnsi="Palatino Linotype" w:cs="Mangal"/>
          <w:kern w:val="1"/>
          <w:sz w:val="24"/>
          <w:szCs w:val="24"/>
          <w:lang w:eastAsia="hi-IN" w:bidi="hi-IN"/>
        </w:rPr>
      </w:pPr>
      <w:r w:rsidRPr="006352F6">
        <w:rPr>
          <w:rFonts w:ascii="Palatino Linotype" w:hAnsi="Palatino Linotype" w:cs="Mangal"/>
          <w:kern w:val="1"/>
          <w:sz w:val="24"/>
          <w:szCs w:val="24"/>
          <w:lang w:eastAsia="hi-IN" w:bidi="hi-IN"/>
        </w:rPr>
        <w:t>Tápanyagszámítás.</w:t>
      </w:r>
    </w:p>
    <w:p w:rsidR="00537539" w:rsidRPr="006352F6" w:rsidRDefault="00537539" w:rsidP="006352F6">
      <w:pPr>
        <w:widowControl w:val="0"/>
        <w:suppressAutoHyphens/>
        <w:spacing w:after="0" w:line="240" w:lineRule="auto"/>
        <w:ind w:left="709" w:firstLine="193"/>
        <w:jc w:val="both"/>
        <w:rPr>
          <w:rFonts w:ascii="Palatino Linotype" w:hAnsi="Palatino Linotype" w:cs="Mangal"/>
          <w:kern w:val="1"/>
          <w:sz w:val="24"/>
          <w:szCs w:val="24"/>
          <w:lang w:eastAsia="hi-IN" w:bidi="hi-IN"/>
        </w:rPr>
      </w:pPr>
    </w:p>
    <w:p w:rsidR="00CD4F65" w:rsidRPr="009254AB" w:rsidRDefault="00CD4F65" w:rsidP="006352F6">
      <w:pPr>
        <w:pStyle w:val="B2"/>
        <w:jc w:val="both"/>
        <w:rPr>
          <w:i/>
          <w:sz w:val="24"/>
          <w:szCs w:val="24"/>
        </w:rPr>
      </w:pPr>
      <w:r w:rsidRPr="009254AB">
        <w:rPr>
          <w:i/>
          <w:sz w:val="24"/>
          <w:szCs w:val="24"/>
        </w:rPr>
        <w:t xml:space="preserve">A képzés javasolt helyszíne </w:t>
      </w:r>
      <w:r w:rsidRPr="009254AB">
        <w:rPr>
          <w:i/>
          <w:kern w:val="1"/>
          <w:sz w:val="24"/>
          <w:szCs w:val="24"/>
          <w:lang w:eastAsia="hi-IN" w:bidi="hi-IN"/>
        </w:rPr>
        <w:t>(ajánlás)</w:t>
      </w:r>
    </w:p>
    <w:p w:rsidR="00CD4F65" w:rsidRPr="009254AB" w:rsidRDefault="00537539" w:rsidP="006352F6">
      <w:pPr>
        <w:spacing w:after="0" w:line="240" w:lineRule="auto"/>
        <w:ind w:left="567"/>
        <w:jc w:val="both"/>
        <w:rPr>
          <w:rFonts w:ascii="Palatino Linotype" w:hAnsi="Palatino Linotype"/>
          <w:i/>
          <w:sz w:val="24"/>
          <w:szCs w:val="24"/>
        </w:rPr>
      </w:pPr>
      <w:r w:rsidRPr="009254AB">
        <w:rPr>
          <w:rFonts w:ascii="Palatino Linotype" w:hAnsi="Palatino Linotype"/>
          <w:i/>
          <w:sz w:val="24"/>
          <w:szCs w:val="24"/>
        </w:rPr>
        <w:t>Tanműhely és/vagy gyakorlati képző hely</w:t>
      </w:r>
    </w:p>
    <w:p w:rsidR="00CD4F65" w:rsidRPr="009254AB" w:rsidRDefault="00CD4F65" w:rsidP="006352F6">
      <w:pPr>
        <w:widowControl w:val="0"/>
        <w:suppressAutoHyphens/>
        <w:spacing w:after="0" w:line="240" w:lineRule="auto"/>
        <w:ind w:left="567"/>
        <w:jc w:val="both"/>
        <w:rPr>
          <w:rFonts w:ascii="Palatino Linotype" w:hAnsi="Palatino Linotype" w:cs="Mangal"/>
          <w:b/>
          <w:bCs/>
          <w:i/>
          <w:kern w:val="1"/>
          <w:sz w:val="24"/>
          <w:szCs w:val="24"/>
          <w:lang w:eastAsia="hi-IN" w:bidi="hi-IN"/>
        </w:rPr>
      </w:pPr>
    </w:p>
    <w:p w:rsidR="00CD4F65" w:rsidRPr="006352F6" w:rsidRDefault="00CD4F65" w:rsidP="006352F6">
      <w:pPr>
        <w:pStyle w:val="B2"/>
        <w:jc w:val="both"/>
        <w:rPr>
          <w:i/>
          <w:sz w:val="24"/>
          <w:szCs w:val="24"/>
        </w:rPr>
      </w:pPr>
      <w:r w:rsidRPr="006352F6">
        <w:rPr>
          <w:i/>
          <w:sz w:val="24"/>
          <w:szCs w:val="24"/>
        </w:rPr>
        <w:t>A tantárgy elsajátítása során alkalmazható sajátos módszerek, tanulói tevékenységformák (ajánlás)</w:t>
      </w:r>
    </w:p>
    <w:p w:rsidR="00CD4F65" w:rsidRPr="006352F6" w:rsidRDefault="00CD4F65" w:rsidP="006352F6">
      <w:pPr>
        <w:spacing w:after="0" w:line="240" w:lineRule="auto"/>
        <w:jc w:val="both"/>
        <w:rPr>
          <w:rFonts w:ascii="Palatino Linotype" w:hAnsi="Palatino Linotype"/>
          <w:b/>
          <w:i/>
          <w:sz w:val="24"/>
          <w:szCs w:val="24"/>
        </w:rPr>
      </w:pPr>
    </w:p>
    <w:p w:rsidR="00CD4F65" w:rsidRPr="006352F6" w:rsidRDefault="00CD4F65" w:rsidP="006352F6">
      <w:pPr>
        <w:pStyle w:val="B3"/>
        <w:jc w:val="both"/>
        <w:rPr>
          <w:i/>
        </w:rPr>
      </w:pPr>
      <w:r w:rsidRPr="006352F6">
        <w:rPr>
          <w:i/>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37539" w:rsidRPr="008B7D14">
        <w:trPr>
          <w:jc w:val="center"/>
        </w:trPr>
        <w:tc>
          <w:tcPr>
            <w:tcW w:w="994" w:type="dxa"/>
            <w:vMerge w:val="restart"/>
            <w:vAlign w:val="center"/>
          </w:tcPr>
          <w:p w:rsidR="00537539" w:rsidRPr="008B7D14" w:rsidRDefault="00537539"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37539" w:rsidRDefault="00537539"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37539" w:rsidRPr="008B7D14" w:rsidRDefault="00537539" w:rsidP="005A4E9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37539" w:rsidRPr="008B7D14" w:rsidRDefault="00537539"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37539" w:rsidRPr="008B7D14" w:rsidRDefault="00537539" w:rsidP="005A4E9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37539" w:rsidRPr="008B7D14">
        <w:trPr>
          <w:jc w:val="center"/>
        </w:trPr>
        <w:tc>
          <w:tcPr>
            <w:tcW w:w="994" w:type="dxa"/>
            <w:vMerge/>
            <w:vAlign w:val="center"/>
          </w:tcPr>
          <w:p w:rsidR="00537539" w:rsidRPr="008B7D14" w:rsidRDefault="00537539" w:rsidP="005A4E9F">
            <w:pPr>
              <w:spacing w:after="0" w:line="240" w:lineRule="auto"/>
              <w:jc w:val="center"/>
              <w:rPr>
                <w:rFonts w:ascii="Palatino Linotype" w:hAnsi="Palatino Linotype"/>
                <w:b/>
                <w:sz w:val="20"/>
                <w:szCs w:val="20"/>
              </w:rPr>
            </w:pPr>
          </w:p>
        </w:tc>
        <w:tc>
          <w:tcPr>
            <w:tcW w:w="2800" w:type="dxa"/>
            <w:vMerge/>
            <w:vAlign w:val="center"/>
          </w:tcPr>
          <w:p w:rsidR="00537539" w:rsidRPr="008B7D14" w:rsidRDefault="00537539" w:rsidP="005A4E9F">
            <w:pPr>
              <w:spacing w:after="0" w:line="240" w:lineRule="auto"/>
              <w:rPr>
                <w:rFonts w:ascii="Palatino Linotype" w:hAnsi="Palatino Linotype"/>
                <w:b/>
                <w:sz w:val="20"/>
                <w:szCs w:val="20"/>
              </w:rPr>
            </w:pPr>
          </w:p>
        </w:tc>
        <w:tc>
          <w:tcPr>
            <w:tcW w:w="945" w:type="dxa"/>
            <w:vAlign w:val="center"/>
          </w:tcPr>
          <w:p w:rsidR="00537539" w:rsidRPr="008B7D14" w:rsidRDefault="00537539"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37539" w:rsidRPr="008B7D14" w:rsidRDefault="00537539"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37539" w:rsidRPr="008B7D14" w:rsidRDefault="00537539" w:rsidP="005A4E9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37539" w:rsidRPr="008B7D14" w:rsidRDefault="00537539" w:rsidP="005A4E9F">
            <w:pPr>
              <w:spacing w:after="0" w:line="240" w:lineRule="auto"/>
              <w:jc w:val="center"/>
              <w:rPr>
                <w:rFonts w:ascii="Palatino Linotype" w:hAnsi="Palatino Linotype"/>
                <w:b/>
                <w:sz w:val="20"/>
                <w:szCs w:val="20"/>
              </w:rPr>
            </w:pPr>
          </w:p>
        </w:tc>
      </w:tr>
      <w:tr w:rsidR="00537539" w:rsidRPr="008B7D14">
        <w:trPr>
          <w:jc w:val="center"/>
        </w:trPr>
        <w:tc>
          <w:tcPr>
            <w:tcW w:w="994" w:type="dxa"/>
            <w:vAlign w:val="center"/>
          </w:tcPr>
          <w:p w:rsidR="00537539" w:rsidRPr="008B7D14" w:rsidRDefault="00537539" w:rsidP="005A4E9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37539" w:rsidRPr="008B7D14" w:rsidRDefault="00537539" w:rsidP="005A4E9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2659"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8B7D14">
        <w:trPr>
          <w:jc w:val="center"/>
        </w:trPr>
        <w:tc>
          <w:tcPr>
            <w:tcW w:w="994"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37539" w:rsidRPr="008B7D14" w:rsidRDefault="00537539" w:rsidP="005A4E9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2659"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8B7D14">
        <w:trPr>
          <w:jc w:val="center"/>
        </w:trPr>
        <w:tc>
          <w:tcPr>
            <w:tcW w:w="994"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37539" w:rsidRPr="008B7D14" w:rsidRDefault="00537539" w:rsidP="005A4E9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2659"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8B7D14">
        <w:trPr>
          <w:jc w:val="center"/>
        </w:trPr>
        <w:tc>
          <w:tcPr>
            <w:tcW w:w="994"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537539" w:rsidRPr="008B7D14" w:rsidRDefault="00537539" w:rsidP="005A4E9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2659"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8B7D14">
        <w:trPr>
          <w:jc w:val="center"/>
        </w:trPr>
        <w:tc>
          <w:tcPr>
            <w:tcW w:w="994"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537539" w:rsidRPr="008B7D14" w:rsidRDefault="00537539" w:rsidP="005A4E9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2659"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8B7D14">
        <w:trPr>
          <w:jc w:val="center"/>
        </w:trPr>
        <w:tc>
          <w:tcPr>
            <w:tcW w:w="994"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537539" w:rsidRPr="008B7D14" w:rsidRDefault="00537539" w:rsidP="005A4E9F">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37539" w:rsidRPr="008B7D14" w:rsidRDefault="00537539" w:rsidP="005A4E9F">
            <w:pPr>
              <w:spacing w:after="0" w:line="240" w:lineRule="auto"/>
              <w:jc w:val="center"/>
              <w:rPr>
                <w:rFonts w:ascii="Palatino Linotype" w:hAnsi="Palatino Linotype"/>
                <w:sz w:val="20"/>
                <w:szCs w:val="20"/>
              </w:rPr>
            </w:pPr>
          </w:p>
        </w:tc>
        <w:tc>
          <w:tcPr>
            <w:tcW w:w="2659" w:type="dxa"/>
            <w:vAlign w:val="center"/>
          </w:tcPr>
          <w:p w:rsidR="00537539" w:rsidRPr="008B7D14"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Default="00CD4F65" w:rsidP="00CD4F65">
      <w:pPr>
        <w:pStyle w:val="Listaszerbekezds"/>
        <w:spacing w:after="0" w:line="240" w:lineRule="auto"/>
        <w:ind w:left="709" w:firstLine="83"/>
        <w:rPr>
          <w:rFonts w:ascii="Palatino Linotype" w:hAnsi="Palatino Linotype"/>
          <w:b/>
          <w:i/>
          <w:sz w:val="24"/>
          <w:szCs w:val="24"/>
        </w:rPr>
      </w:pPr>
    </w:p>
    <w:p w:rsidR="00CD4F65" w:rsidRPr="00E63108" w:rsidRDefault="00CD4F65" w:rsidP="00ED467B">
      <w:pPr>
        <w:pStyle w:val="B3"/>
        <w:rPr>
          <w:i/>
        </w:rPr>
      </w:pPr>
      <w:r w:rsidRPr="00E63108">
        <w:rPr>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37539" w:rsidRPr="00FE5532">
        <w:trPr>
          <w:cantSplit/>
          <w:trHeight w:val="921"/>
          <w:jc w:val="center"/>
        </w:trPr>
        <w:tc>
          <w:tcPr>
            <w:tcW w:w="828" w:type="dxa"/>
            <w:vMerge w:val="restart"/>
            <w:vAlign w:val="center"/>
          </w:tcPr>
          <w:p w:rsidR="00537539" w:rsidRPr="00FE5532" w:rsidRDefault="00537539"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37539" w:rsidRPr="00FE5532" w:rsidRDefault="00537539"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37539" w:rsidRDefault="00537539" w:rsidP="005A4E9F">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37539" w:rsidRDefault="00537539" w:rsidP="005A4E9F">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37539" w:rsidRPr="00FE5532" w:rsidRDefault="00537539" w:rsidP="005A4E9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37539" w:rsidRPr="00FE5532">
        <w:trPr>
          <w:cantSplit/>
          <w:trHeight w:val="1076"/>
          <w:jc w:val="center"/>
        </w:trPr>
        <w:tc>
          <w:tcPr>
            <w:tcW w:w="828" w:type="dxa"/>
            <w:vMerge/>
            <w:vAlign w:val="center"/>
          </w:tcPr>
          <w:p w:rsidR="00537539" w:rsidRPr="00FE5532" w:rsidRDefault="00537539" w:rsidP="005A4E9F">
            <w:pPr>
              <w:spacing w:after="0" w:line="240" w:lineRule="auto"/>
              <w:jc w:val="center"/>
              <w:rPr>
                <w:rFonts w:ascii="Palatino Linotype" w:hAnsi="Palatino Linotype"/>
                <w:b/>
                <w:sz w:val="20"/>
                <w:szCs w:val="20"/>
              </w:rPr>
            </w:pPr>
          </w:p>
        </w:tc>
        <w:tc>
          <w:tcPr>
            <w:tcW w:w="3621" w:type="dxa"/>
            <w:vMerge/>
            <w:vAlign w:val="center"/>
          </w:tcPr>
          <w:p w:rsidR="00537539" w:rsidRPr="00FE5532" w:rsidRDefault="00537539" w:rsidP="005A4E9F">
            <w:pPr>
              <w:spacing w:after="0" w:line="240" w:lineRule="auto"/>
              <w:rPr>
                <w:rFonts w:ascii="Palatino Linotype" w:hAnsi="Palatino Linotype"/>
                <w:b/>
                <w:sz w:val="20"/>
                <w:szCs w:val="20"/>
              </w:rPr>
            </w:pPr>
          </w:p>
        </w:tc>
        <w:tc>
          <w:tcPr>
            <w:tcW w:w="809" w:type="dxa"/>
            <w:textDirection w:val="btLr"/>
            <w:vAlign w:val="center"/>
          </w:tcPr>
          <w:p w:rsidR="00537539" w:rsidRPr="00FE5532" w:rsidRDefault="00537539"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37539" w:rsidRDefault="00537539"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37539" w:rsidRPr="00FE5532" w:rsidRDefault="00537539"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37539" w:rsidRDefault="00537539"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37539" w:rsidRPr="00FE5532" w:rsidRDefault="00537539" w:rsidP="005A4E9F">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37539" w:rsidRPr="00FE5532" w:rsidRDefault="00537539" w:rsidP="005A4E9F">
            <w:pPr>
              <w:spacing w:after="0" w:line="240" w:lineRule="auto"/>
              <w:jc w:val="center"/>
              <w:rPr>
                <w:rFonts w:ascii="Palatino Linotype" w:hAnsi="Palatino Linotype"/>
                <w:b/>
                <w:sz w:val="20"/>
                <w:szCs w:val="20"/>
              </w:rPr>
            </w:pPr>
          </w:p>
        </w:tc>
      </w:tr>
      <w:tr w:rsidR="00537539" w:rsidRPr="00FE5532">
        <w:trPr>
          <w:jc w:val="center"/>
        </w:trPr>
        <w:tc>
          <w:tcPr>
            <w:tcW w:w="828" w:type="dxa"/>
            <w:shd w:val="clear" w:color="auto" w:fill="D9D9D9"/>
            <w:vAlign w:val="center"/>
          </w:tcPr>
          <w:p w:rsidR="00537539" w:rsidRPr="008B7D14" w:rsidRDefault="00537539" w:rsidP="005A4E9F">
            <w:pPr>
              <w:spacing w:after="0" w:line="240" w:lineRule="auto"/>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537539" w:rsidRPr="008B7D14" w:rsidRDefault="00537539" w:rsidP="005A4E9F">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37539" w:rsidRPr="00FE5532" w:rsidRDefault="00537539" w:rsidP="005A4E9F">
            <w:pPr>
              <w:spacing w:after="0" w:line="240" w:lineRule="auto"/>
              <w:jc w:val="center"/>
              <w:rPr>
                <w:rFonts w:ascii="Palatino Linotype" w:hAnsi="Palatino Linotype"/>
                <w:sz w:val="20"/>
                <w:szCs w:val="20"/>
              </w:rPr>
            </w:pPr>
          </w:p>
        </w:tc>
        <w:tc>
          <w:tcPr>
            <w:tcW w:w="798" w:type="dxa"/>
            <w:shd w:val="clear" w:color="auto" w:fill="D9D9D9"/>
            <w:vAlign w:val="center"/>
          </w:tcPr>
          <w:p w:rsidR="00537539" w:rsidRPr="00FE5532" w:rsidRDefault="00537539" w:rsidP="005A4E9F">
            <w:pPr>
              <w:spacing w:after="0" w:line="240" w:lineRule="auto"/>
              <w:jc w:val="center"/>
              <w:rPr>
                <w:rFonts w:ascii="Palatino Linotype" w:hAnsi="Palatino Linotype"/>
                <w:sz w:val="20"/>
                <w:szCs w:val="20"/>
              </w:rPr>
            </w:pPr>
          </w:p>
        </w:tc>
        <w:tc>
          <w:tcPr>
            <w:tcW w:w="763" w:type="dxa"/>
            <w:shd w:val="clear" w:color="auto" w:fill="D9D9D9"/>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shd w:val="clear" w:color="auto" w:fill="D9D9D9"/>
            <w:vAlign w:val="center"/>
          </w:tcPr>
          <w:p w:rsidR="00537539" w:rsidRPr="00FE5532" w:rsidRDefault="00537539" w:rsidP="005A4E9F">
            <w:pPr>
              <w:spacing w:after="0" w:line="240" w:lineRule="auto"/>
              <w:jc w:val="center"/>
              <w:rPr>
                <w:rFonts w:ascii="Palatino Linotype" w:hAnsi="Palatino Linotype"/>
                <w:sz w:val="20"/>
                <w:szCs w:val="20"/>
              </w:rPr>
            </w:pPr>
          </w:p>
        </w:tc>
      </w:tr>
      <w:tr w:rsidR="00537539" w:rsidRPr="00FE5532">
        <w:trPr>
          <w:jc w:val="center"/>
        </w:trPr>
        <w:tc>
          <w:tcPr>
            <w:tcW w:w="828"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537539" w:rsidRPr="00FE5532" w:rsidRDefault="00537539"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798"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lastRenderedPageBreak/>
              <w:t>1.2</w:t>
            </w:r>
            <w:r w:rsidRPr="00FE5532">
              <w:rPr>
                <w:rFonts w:ascii="Palatino Linotype" w:hAnsi="Palatino Linotype"/>
                <w:sz w:val="20"/>
                <w:szCs w:val="20"/>
              </w:rPr>
              <w:t>.</w:t>
            </w:r>
          </w:p>
        </w:tc>
        <w:tc>
          <w:tcPr>
            <w:tcW w:w="3621" w:type="dxa"/>
            <w:vAlign w:val="center"/>
          </w:tcPr>
          <w:p w:rsidR="00537539" w:rsidRPr="00FE5532" w:rsidRDefault="00537539"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798"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537539" w:rsidRPr="00FE5532" w:rsidRDefault="00537539" w:rsidP="005A4E9F">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798"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r w:rsidRPr="000B1572">
              <w:rPr>
                <w:rFonts w:ascii="Palatino Linotype" w:hAnsi="Palatino Linotype"/>
                <w:b/>
                <w:sz w:val="20"/>
                <w:szCs w:val="20"/>
              </w:rPr>
              <w:t>2.</w:t>
            </w:r>
          </w:p>
        </w:tc>
        <w:tc>
          <w:tcPr>
            <w:tcW w:w="3621" w:type="dxa"/>
            <w:shd w:val="clear" w:color="auto" w:fill="D9D9D9"/>
            <w:vAlign w:val="center"/>
          </w:tcPr>
          <w:p w:rsidR="00537539" w:rsidRPr="000B1572" w:rsidRDefault="00537539" w:rsidP="005A4E9F">
            <w:pPr>
              <w:spacing w:after="0" w:line="240" w:lineRule="auto"/>
              <w:rPr>
                <w:rFonts w:ascii="Palatino Linotype" w:hAnsi="Palatino Linotype"/>
                <w:b/>
                <w:sz w:val="20"/>
                <w:szCs w:val="20"/>
              </w:rPr>
            </w:pPr>
            <w:r w:rsidRPr="000B1572">
              <w:rPr>
                <w:rFonts w:ascii="Palatino Linotype" w:hAnsi="Palatino Linotype"/>
                <w:b/>
                <w:sz w:val="20"/>
                <w:szCs w:val="20"/>
              </w:rPr>
              <w:t>Gyakorlati munkavégzés körében</w:t>
            </w:r>
          </w:p>
        </w:tc>
        <w:tc>
          <w:tcPr>
            <w:tcW w:w="809"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c>
          <w:tcPr>
            <w:tcW w:w="798"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c>
          <w:tcPr>
            <w:tcW w:w="763"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c>
          <w:tcPr>
            <w:tcW w:w="2190"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r>
      <w:tr w:rsidR="00537539" w:rsidRPr="00FE5532">
        <w:trPr>
          <w:jc w:val="center"/>
        </w:trPr>
        <w:tc>
          <w:tcPr>
            <w:tcW w:w="82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537539" w:rsidRPr="00FE5532" w:rsidRDefault="00537539" w:rsidP="005A4E9F">
            <w:pPr>
              <w:spacing w:after="0" w:line="240" w:lineRule="auto"/>
              <w:rPr>
                <w:rFonts w:ascii="Palatino Linotype" w:hAnsi="Palatino Linotype" w:cs="Arial"/>
                <w:sz w:val="20"/>
                <w:szCs w:val="20"/>
              </w:rPr>
            </w:pPr>
            <w:r>
              <w:rPr>
                <w:rFonts w:ascii="Palatino Linotype" w:hAnsi="Palatino Linotype" w:cs="Arial"/>
                <w:sz w:val="20"/>
                <w:szCs w:val="20"/>
              </w:rPr>
              <w:t>Árutermelő szakmai munkatevékenység</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537539" w:rsidRPr="00FE5532" w:rsidRDefault="00537539" w:rsidP="005A4E9F">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537539" w:rsidRPr="00FE5532" w:rsidRDefault="00537539" w:rsidP="005A4E9F">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79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r w:rsidRPr="000B1572">
              <w:rPr>
                <w:rFonts w:ascii="Palatino Linotype" w:hAnsi="Palatino Linotype"/>
                <w:b/>
                <w:sz w:val="20"/>
                <w:szCs w:val="20"/>
              </w:rPr>
              <w:t>3.</w:t>
            </w:r>
          </w:p>
        </w:tc>
        <w:tc>
          <w:tcPr>
            <w:tcW w:w="3621" w:type="dxa"/>
            <w:shd w:val="clear" w:color="auto" w:fill="D9D9D9"/>
            <w:vAlign w:val="center"/>
          </w:tcPr>
          <w:p w:rsidR="00537539" w:rsidRPr="000B1572" w:rsidRDefault="00537539" w:rsidP="005A4E9F">
            <w:pPr>
              <w:spacing w:after="0" w:line="240" w:lineRule="auto"/>
              <w:rPr>
                <w:rFonts w:ascii="Palatino Linotype" w:hAnsi="Palatino Linotype" w:cs="Arial"/>
                <w:b/>
                <w:sz w:val="20"/>
                <w:szCs w:val="20"/>
              </w:rPr>
            </w:pPr>
            <w:r w:rsidRPr="000B1572">
              <w:rPr>
                <w:rFonts w:ascii="Palatino Linotype" w:hAnsi="Palatino Linotype" w:cs="Arial"/>
                <w:b/>
                <w:sz w:val="20"/>
                <w:szCs w:val="20"/>
              </w:rPr>
              <w:t>Vizsgálati tevékenységek körében</w:t>
            </w:r>
          </w:p>
        </w:tc>
        <w:tc>
          <w:tcPr>
            <w:tcW w:w="809"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c>
          <w:tcPr>
            <w:tcW w:w="798"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c>
          <w:tcPr>
            <w:tcW w:w="763"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c>
          <w:tcPr>
            <w:tcW w:w="2190" w:type="dxa"/>
            <w:shd w:val="clear" w:color="auto" w:fill="D9D9D9"/>
            <w:vAlign w:val="center"/>
          </w:tcPr>
          <w:p w:rsidR="00537539" w:rsidRPr="000B1572" w:rsidRDefault="00537539" w:rsidP="005A4E9F">
            <w:pPr>
              <w:spacing w:after="0" w:line="240" w:lineRule="auto"/>
              <w:jc w:val="center"/>
              <w:rPr>
                <w:rFonts w:ascii="Palatino Linotype" w:hAnsi="Palatino Linotype"/>
                <w:b/>
                <w:sz w:val="20"/>
                <w:szCs w:val="20"/>
              </w:rPr>
            </w:pPr>
          </w:p>
        </w:tc>
      </w:tr>
      <w:tr w:rsidR="00537539" w:rsidRPr="00FE5532">
        <w:trPr>
          <w:jc w:val="center"/>
        </w:trPr>
        <w:tc>
          <w:tcPr>
            <w:tcW w:w="82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537539" w:rsidRDefault="00537539" w:rsidP="005A4E9F">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79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537539" w:rsidRDefault="00537539" w:rsidP="005A4E9F">
            <w:pPr>
              <w:spacing w:after="0" w:line="240" w:lineRule="auto"/>
              <w:rPr>
                <w:rFonts w:ascii="Palatino Linotype" w:hAnsi="Palatino Linotype" w:cs="Arial"/>
                <w:sz w:val="20"/>
                <w:szCs w:val="20"/>
              </w:rPr>
            </w:pPr>
            <w:r>
              <w:rPr>
                <w:rFonts w:ascii="Palatino Linotype" w:hAnsi="Palatino Linotype" w:cs="Arial"/>
                <w:sz w:val="20"/>
                <w:szCs w:val="20"/>
              </w:rPr>
              <w:t>Technológiai minták elemzése</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79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537539" w:rsidRPr="00FE5532">
        <w:trPr>
          <w:jc w:val="center"/>
        </w:trPr>
        <w:tc>
          <w:tcPr>
            <w:tcW w:w="828"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537539" w:rsidRDefault="00537539" w:rsidP="005A4E9F">
            <w:pPr>
              <w:spacing w:after="0" w:line="240" w:lineRule="auto"/>
              <w:rPr>
                <w:rFonts w:ascii="Palatino Linotype" w:hAnsi="Palatino Linotype" w:cs="Arial"/>
                <w:sz w:val="20"/>
                <w:szCs w:val="20"/>
              </w:rPr>
            </w:pPr>
            <w:r>
              <w:rPr>
                <w:rFonts w:ascii="Palatino Linotype" w:hAnsi="Palatino Linotype" w:cs="Arial"/>
                <w:sz w:val="20"/>
                <w:szCs w:val="20"/>
              </w:rPr>
              <w:t>Anyagminták azonosítása</w:t>
            </w:r>
          </w:p>
        </w:tc>
        <w:tc>
          <w:tcPr>
            <w:tcW w:w="809" w:type="dxa"/>
            <w:vAlign w:val="center"/>
          </w:tcPr>
          <w:p w:rsidR="00537539" w:rsidRPr="00FE5532"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37539" w:rsidRDefault="00537539" w:rsidP="005A4E9F">
            <w:pPr>
              <w:spacing w:after="0" w:line="240" w:lineRule="auto"/>
              <w:jc w:val="center"/>
              <w:rPr>
                <w:rFonts w:ascii="Palatino Linotype" w:hAnsi="Palatino Linotype"/>
                <w:sz w:val="20"/>
                <w:szCs w:val="20"/>
              </w:rPr>
            </w:pPr>
          </w:p>
        </w:tc>
        <w:tc>
          <w:tcPr>
            <w:tcW w:w="763" w:type="dxa"/>
            <w:vAlign w:val="center"/>
          </w:tcPr>
          <w:p w:rsidR="00537539" w:rsidRPr="00FE5532" w:rsidRDefault="00537539" w:rsidP="005A4E9F">
            <w:pPr>
              <w:spacing w:after="0" w:line="240" w:lineRule="auto"/>
              <w:jc w:val="center"/>
              <w:rPr>
                <w:rFonts w:ascii="Palatino Linotype" w:hAnsi="Palatino Linotype"/>
                <w:sz w:val="20"/>
                <w:szCs w:val="20"/>
              </w:rPr>
            </w:pPr>
          </w:p>
        </w:tc>
        <w:tc>
          <w:tcPr>
            <w:tcW w:w="2190" w:type="dxa"/>
            <w:vAlign w:val="center"/>
          </w:tcPr>
          <w:p w:rsidR="00537539" w:rsidRDefault="00537539" w:rsidP="005A4E9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D4F65" w:rsidRPr="000E120B" w:rsidRDefault="00CD4F65" w:rsidP="00CD4F65">
      <w:pPr>
        <w:widowControl w:val="0"/>
        <w:suppressAutoHyphens/>
        <w:spacing w:after="0" w:line="240" w:lineRule="auto"/>
        <w:jc w:val="both"/>
        <w:rPr>
          <w:rFonts w:ascii="Palatino Linotype" w:hAnsi="Palatino Linotype" w:cs="Mangal"/>
          <w:iCs/>
          <w:kern w:val="1"/>
          <w:sz w:val="24"/>
          <w:szCs w:val="24"/>
          <w:lang w:eastAsia="hi-IN" w:bidi="hi-IN"/>
        </w:rPr>
      </w:pPr>
    </w:p>
    <w:p w:rsidR="00CD4F65" w:rsidRPr="009254AB" w:rsidRDefault="00CD4F65" w:rsidP="00ED467B">
      <w:pPr>
        <w:pStyle w:val="B2"/>
        <w:rPr>
          <w:rFonts w:cs="TimesNewRomanPSMT"/>
          <w:sz w:val="24"/>
          <w:szCs w:val="24"/>
          <w:lang w:bidi="hi-IN"/>
        </w:rPr>
      </w:pPr>
      <w:r w:rsidRPr="009254AB">
        <w:rPr>
          <w:sz w:val="24"/>
          <w:szCs w:val="24"/>
        </w:rPr>
        <w:t>A tantárgy értékelésének módja</w:t>
      </w:r>
    </w:p>
    <w:p w:rsidR="00537539" w:rsidRPr="009254AB" w:rsidRDefault="00537539" w:rsidP="009254AB">
      <w:pPr>
        <w:widowControl w:val="0"/>
        <w:suppressAutoHyphens/>
        <w:spacing w:after="0" w:line="240" w:lineRule="auto"/>
        <w:ind w:left="540" w:firstLine="21"/>
        <w:jc w:val="both"/>
        <w:rPr>
          <w:rFonts w:ascii="Palatino Linotype" w:hAnsi="Palatino Linotype"/>
          <w:sz w:val="24"/>
          <w:szCs w:val="24"/>
        </w:rPr>
      </w:pPr>
      <w:r w:rsidRPr="009254AB">
        <w:rPr>
          <w:rFonts w:ascii="Palatino Linotype" w:hAnsi="Palatino Linotype"/>
          <w:sz w:val="24"/>
          <w:szCs w:val="24"/>
        </w:rPr>
        <w:t xml:space="preserve">A nemzeti köznevelésről szóló 2011. évi CXC. </w:t>
      </w:r>
      <w:r w:rsidR="00A342ED">
        <w:rPr>
          <w:rFonts w:ascii="Palatino Linotype" w:hAnsi="Palatino Linotype"/>
          <w:sz w:val="24"/>
          <w:szCs w:val="24"/>
        </w:rPr>
        <w:t>törvény</w:t>
      </w:r>
      <w:r w:rsidRPr="009254AB">
        <w:rPr>
          <w:rFonts w:ascii="Palatino Linotype" w:hAnsi="Palatino Linotype"/>
          <w:sz w:val="24"/>
          <w:szCs w:val="24"/>
        </w:rPr>
        <w:t xml:space="preserve"> 54. § (2) a) pontja szerinti értékeléssel.</w:t>
      </w:r>
    </w:p>
    <w:p w:rsidR="00E531DB" w:rsidRDefault="00CD4F65" w:rsidP="00CD4F65">
      <w:pPr>
        <w:autoSpaceDE w:val="0"/>
        <w:autoSpaceDN w:val="0"/>
        <w:adjustRightInd w:val="0"/>
        <w:spacing w:after="0" w:line="240" w:lineRule="auto"/>
        <w:ind w:left="708"/>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3F3067" w:rsidRDefault="003F3067" w:rsidP="006039B3">
      <w:pPr>
        <w:autoSpaceDE w:val="0"/>
        <w:autoSpaceDN w:val="0"/>
        <w:adjustRightInd w:val="0"/>
        <w:spacing w:after="0" w:line="240" w:lineRule="auto"/>
        <w:rPr>
          <w:rFonts w:ascii="Palatino Linotype" w:hAnsi="Palatino Linotype" w:cs="TimesNewRomanPSMT"/>
          <w:sz w:val="24"/>
          <w:szCs w:val="24"/>
          <w:lang w:bidi="hi-IN"/>
        </w:rPr>
      </w:pPr>
    </w:p>
    <w:p w:rsidR="003F3067" w:rsidRDefault="000B1E88"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w:t>
      </w:r>
      <w:r w:rsidR="008F7232">
        <w:rPr>
          <w:rFonts w:ascii="Palatino Linotype" w:hAnsi="Palatino Linotype" w:cs="TimesNewRomanPSMT"/>
          <w:sz w:val="44"/>
          <w:szCs w:val="44"/>
          <w:lang w:bidi="hi-IN"/>
        </w:rPr>
        <w:t>szakmai</w:t>
      </w:r>
      <w:r>
        <w:rPr>
          <w:rFonts w:ascii="Palatino Linotype" w:hAnsi="Palatino Linotype" w:cs="TimesNewRomanPSMT"/>
          <w:sz w:val="44"/>
          <w:szCs w:val="44"/>
          <w:lang w:bidi="hi-IN"/>
        </w:rPr>
        <w:t xml:space="preserve"> gyakorlat </w:t>
      </w:r>
    </w:p>
    <w:p w:rsidR="000B1E88" w:rsidRDefault="000B1E88"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0B1E88" w:rsidRPr="00433D83" w:rsidRDefault="00454D2A"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w:t>
      </w:r>
      <w:r w:rsidR="000B46B0">
        <w:rPr>
          <w:rFonts w:ascii="Palatino Linotype" w:hAnsi="Palatino Linotype" w:cs="TimesNewRomanPSMT"/>
          <w:b/>
          <w:sz w:val="28"/>
          <w:szCs w:val="28"/>
          <w:lang w:bidi="hi-IN"/>
        </w:rPr>
        <w:t xml:space="preserve"> </w:t>
      </w:r>
      <w:r w:rsidR="00D616A5" w:rsidRPr="00433D83">
        <w:rPr>
          <w:rFonts w:ascii="Palatino Linotype" w:hAnsi="Palatino Linotype" w:cs="TimesNewRomanPSMT"/>
          <w:b/>
          <w:sz w:val="28"/>
          <w:szCs w:val="28"/>
          <w:lang w:bidi="hi-IN"/>
        </w:rPr>
        <w:t>Három évfolyamos</w:t>
      </w:r>
      <w:r w:rsidR="000B1E88" w:rsidRPr="00433D83">
        <w:rPr>
          <w:rFonts w:ascii="Palatino Linotype" w:hAnsi="Palatino Linotype" w:cs="TimesNewRomanPSMT"/>
          <w:b/>
          <w:sz w:val="28"/>
          <w:szCs w:val="28"/>
          <w:lang w:bidi="hi-IN"/>
        </w:rPr>
        <w:t xml:space="preserve"> oktatás közismereti képzéssel</w:t>
      </w:r>
    </w:p>
    <w:p w:rsidR="000B1E88" w:rsidRDefault="000B1E8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w:t>
      </w:r>
      <w:r w:rsidR="000B46B0">
        <w:rPr>
          <w:rFonts w:ascii="Palatino Linotype" w:hAnsi="Palatino Linotype" w:cs="TimesNewRomanPSMT"/>
          <w:sz w:val="24"/>
          <w:szCs w:val="24"/>
          <w:lang w:bidi="hi-IN"/>
        </w:rPr>
        <w:t xml:space="preserve"> </w:t>
      </w:r>
      <w:r>
        <w:rPr>
          <w:rFonts w:ascii="Palatino Linotype" w:hAnsi="Palatino Linotype" w:cs="TimesNewRomanPSMT"/>
          <w:sz w:val="24"/>
          <w:szCs w:val="24"/>
          <w:lang w:bidi="hi-IN"/>
        </w:rPr>
        <w:t>évfolyamot követően 140 óra</w:t>
      </w:r>
    </w:p>
    <w:p w:rsidR="00454D2A" w:rsidRDefault="000B1E8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w:t>
      </w:r>
      <w:r w:rsidR="000B46B0">
        <w:rPr>
          <w:rFonts w:ascii="Palatino Linotype" w:hAnsi="Palatino Linotype" w:cs="TimesNewRomanPSMT"/>
          <w:sz w:val="24"/>
          <w:szCs w:val="24"/>
          <w:lang w:bidi="hi-IN"/>
        </w:rPr>
        <w:t xml:space="preserve"> </w:t>
      </w:r>
      <w:r>
        <w:rPr>
          <w:rFonts w:ascii="Palatino Linotype" w:hAnsi="Palatino Linotype" w:cs="TimesNewRomanPSMT"/>
          <w:sz w:val="24"/>
          <w:szCs w:val="24"/>
          <w:lang w:bidi="hi-IN"/>
        </w:rPr>
        <w:t xml:space="preserve">évfolyamot követően </w:t>
      </w:r>
      <w:r w:rsidR="00E4517A">
        <w:rPr>
          <w:rFonts w:ascii="Palatino Linotype" w:hAnsi="Palatino Linotype" w:cs="TimesNewRomanPSMT"/>
          <w:sz w:val="24"/>
          <w:szCs w:val="24"/>
          <w:lang w:bidi="hi-IN"/>
        </w:rPr>
        <w:t xml:space="preserve">140 </w:t>
      </w:r>
      <w:r>
        <w:rPr>
          <w:rFonts w:ascii="Palatino Linotype" w:hAnsi="Palatino Linotype" w:cs="TimesNewRomanPSMT"/>
          <w:sz w:val="24"/>
          <w:szCs w:val="24"/>
          <w:lang w:bidi="hi-IN"/>
        </w:rPr>
        <w:t>óra</w:t>
      </w:r>
    </w:p>
    <w:p w:rsidR="00503CAD" w:rsidRDefault="00503CAD"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D544D0" w:rsidRPr="00A342ED" w:rsidRDefault="00F966D2" w:rsidP="006E6764">
      <w:pPr>
        <w:widowControl w:val="0"/>
        <w:suppressAutoHyphens/>
        <w:spacing w:after="0" w:line="240" w:lineRule="auto"/>
        <w:jc w:val="both"/>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966D2" w:rsidRPr="00F966D2" w:rsidRDefault="00F966D2"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7"/>
      </w:tblGrid>
      <w:tr w:rsidR="0070620F" w:rsidRPr="0070620F">
        <w:tc>
          <w:tcPr>
            <w:tcW w:w="4623" w:type="dxa"/>
          </w:tcPr>
          <w:p w:rsidR="0070620F" w:rsidRPr="0070620F" w:rsidRDefault="0070620F" w:rsidP="0070620F">
            <w:pPr>
              <w:widowControl w:val="0"/>
              <w:suppressAutoHyphens/>
              <w:spacing w:after="0" w:line="240" w:lineRule="auto"/>
              <w:jc w:val="both"/>
              <w:rPr>
                <w:rFonts w:ascii="Palatino Linotype" w:hAnsi="Palatino Linotype" w:cs="Tahoma"/>
                <w:b/>
                <w:color w:val="333333"/>
                <w:sz w:val="24"/>
                <w:szCs w:val="24"/>
                <w:shd w:val="clear" w:color="auto" w:fill="FFFFFF"/>
              </w:rPr>
            </w:pPr>
            <w:r w:rsidRPr="0070620F">
              <w:rPr>
                <w:rFonts w:ascii="Palatino Linotype" w:hAnsi="Palatino Linotype" w:cs="Tahoma"/>
                <w:b/>
                <w:color w:val="333333"/>
                <w:sz w:val="24"/>
                <w:szCs w:val="24"/>
                <w:shd w:val="clear" w:color="auto" w:fill="FFFFFF"/>
              </w:rPr>
              <w:t>Szakmai követelménymodulok</w:t>
            </w: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b/>
                <w:color w:val="333333"/>
                <w:sz w:val="24"/>
                <w:szCs w:val="24"/>
                <w:shd w:val="clear" w:color="auto" w:fill="FFFFFF"/>
              </w:rPr>
              <w:t>Tantárgyak</w:t>
            </w:r>
            <w:r w:rsidRPr="0070620F">
              <w:rPr>
                <w:rFonts w:ascii="Palatino Linotype" w:hAnsi="Palatino Linotype" w:cs="Tahoma"/>
                <w:color w:val="333333"/>
                <w:sz w:val="24"/>
                <w:szCs w:val="24"/>
                <w:shd w:val="clear" w:color="auto" w:fill="FFFFFF"/>
              </w:rPr>
              <w:t>/Témakörök</w:t>
            </w:r>
          </w:p>
        </w:tc>
      </w:tr>
      <w:tr w:rsidR="0070620F" w:rsidRPr="0070620F">
        <w:trPr>
          <w:trHeight w:val="315"/>
        </w:trPr>
        <w:tc>
          <w:tcPr>
            <w:tcW w:w="4623" w:type="dxa"/>
            <w:vMerge w:val="restart"/>
            <w:vAlign w:val="center"/>
          </w:tcPr>
          <w:p w:rsidR="009254AB" w:rsidRDefault="009254AB" w:rsidP="0070620F">
            <w:pPr>
              <w:widowControl w:val="0"/>
              <w:suppressAutoHyphens/>
              <w:spacing w:after="0" w:line="240" w:lineRule="auto"/>
              <w:jc w:val="both"/>
              <w:rPr>
                <w:rFonts w:ascii="Palatino Linotype" w:hAnsi="Palatino Linotype" w:cs="Tahoma"/>
                <w:b/>
                <w:color w:val="333333"/>
                <w:sz w:val="24"/>
                <w:szCs w:val="24"/>
                <w:shd w:val="clear" w:color="auto" w:fill="FFFFFF"/>
              </w:rPr>
            </w:pPr>
            <w:r>
              <w:rPr>
                <w:rFonts w:ascii="Palatino Linotype" w:hAnsi="Palatino Linotype" w:cs="Tahoma"/>
                <w:b/>
                <w:color w:val="333333"/>
                <w:sz w:val="24"/>
                <w:szCs w:val="24"/>
                <w:shd w:val="clear" w:color="auto" w:fill="FFFFFF"/>
              </w:rPr>
              <w:t>10049-12</w:t>
            </w:r>
          </w:p>
          <w:p w:rsidR="0070620F" w:rsidRPr="0070620F" w:rsidRDefault="0070620F" w:rsidP="0070620F">
            <w:pPr>
              <w:widowControl w:val="0"/>
              <w:suppressAutoHyphens/>
              <w:spacing w:after="0" w:line="240" w:lineRule="auto"/>
              <w:jc w:val="both"/>
              <w:rPr>
                <w:rFonts w:ascii="Palatino Linotype" w:hAnsi="Palatino Linotype" w:cs="Tahoma"/>
                <w:b/>
                <w:color w:val="333333"/>
                <w:sz w:val="24"/>
                <w:szCs w:val="24"/>
                <w:shd w:val="clear" w:color="auto" w:fill="FFFFFF"/>
              </w:rPr>
            </w:pPr>
            <w:r w:rsidRPr="0070620F">
              <w:rPr>
                <w:rFonts w:ascii="Palatino Linotype" w:hAnsi="Palatino Linotype" w:cs="Tahoma"/>
                <w:b/>
                <w:color w:val="333333"/>
                <w:sz w:val="24"/>
                <w:szCs w:val="24"/>
                <w:shd w:val="clear" w:color="auto" w:fill="FFFFFF"/>
              </w:rPr>
              <w:t>Konyhai kisegítés</w:t>
            </w: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b/>
                <w:color w:val="333333"/>
                <w:sz w:val="24"/>
                <w:szCs w:val="24"/>
                <w:shd w:val="clear" w:color="auto" w:fill="FFFFFF"/>
              </w:rPr>
            </w:pPr>
            <w:r w:rsidRPr="0070620F">
              <w:rPr>
                <w:rFonts w:ascii="Palatino Linotype" w:hAnsi="Palatino Linotype" w:cs="Tahoma"/>
                <w:b/>
                <w:color w:val="333333"/>
                <w:sz w:val="24"/>
                <w:szCs w:val="24"/>
                <w:shd w:val="clear" w:color="auto" w:fill="FFFFFF"/>
              </w:rPr>
              <w:t>Előkészítési és ételkészítési alapozó gyakorlat</w:t>
            </w:r>
          </w:p>
        </w:tc>
      </w:tr>
      <w:tr w:rsidR="0070620F" w:rsidRPr="0070620F">
        <w:trPr>
          <w:trHeight w:val="345"/>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Munkavédelem, tűzvédelem, szakmai elvárások, HACCP</w:t>
            </w:r>
          </w:p>
        </w:tc>
      </w:tr>
      <w:tr w:rsidR="0070620F" w:rsidRPr="0070620F">
        <w:trPr>
          <w:trHeight w:val="330"/>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Technológiai alapismeretek</w:t>
            </w:r>
          </w:p>
        </w:tc>
      </w:tr>
      <w:tr w:rsidR="0070620F" w:rsidRPr="0070620F">
        <w:trPr>
          <w:trHeight w:val="315"/>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Saláták, öntetek, köretek</w:t>
            </w:r>
          </w:p>
        </w:tc>
      </w:tr>
      <w:tr w:rsidR="0070620F" w:rsidRPr="0070620F">
        <w:trPr>
          <w:trHeight w:val="285"/>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Főzelékek, levesek, levesbetétek</w:t>
            </w:r>
          </w:p>
        </w:tc>
      </w:tr>
      <w:tr w:rsidR="0070620F" w:rsidRPr="0070620F">
        <w:trPr>
          <w:trHeight w:val="300"/>
        </w:trPr>
        <w:tc>
          <w:tcPr>
            <w:tcW w:w="4623" w:type="dxa"/>
            <w:vMerge w:val="restart"/>
            <w:vAlign w:val="center"/>
          </w:tcPr>
          <w:p w:rsidR="009254AB" w:rsidRDefault="009254AB" w:rsidP="0070620F">
            <w:pPr>
              <w:widowControl w:val="0"/>
              <w:suppressAutoHyphens/>
              <w:spacing w:after="0" w:line="240" w:lineRule="auto"/>
              <w:jc w:val="both"/>
              <w:rPr>
                <w:rFonts w:ascii="Palatino Linotype" w:hAnsi="Palatino Linotype" w:cs="Tahoma"/>
                <w:b/>
                <w:color w:val="333333"/>
                <w:sz w:val="24"/>
                <w:szCs w:val="24"/>
                <w:shd w:val="clear" w:color="auto" w:fill="FFFFFF"/>
              </w:rPr>
            </w:pPr>
            <w:r>
              <w:rPr>
                <w:rFonts w:ascii="Palatino Linotype" w:hAnsi="Palatino Linotype" w:cs="Tahoma"/>
                <w:b/>
                <w:color w:val="333333"/>
                <w:sz w:val="24"/>
                <w:szCs w:val="24"/>
                <w:shd w:val="clear" w:color="auto" w:fill="FFFFFF"/>
              </w:rPr>
              <w:t>10048-12</w:t>
            </w:r>
          </w:p>
          <w:p w:rsidR="0070620F" w:rsidRPr="0070620F" w:rsidRDefault="0070620F" w:rsidP="0070620F">
            <w:pPr>
              <w:widowControl w:val="0"/>
              <w:suppressAutoHyphens/>
              <w:spacing w:after="0" w:line="240" w:lineRule="auto"/>
              <w:jc w:val="both"/>
              <w:rPr>
                <w:rFonts w:ascii="Palatino Linotype" w:hAnsi="Palatino Linotype" w:cs="Tahoma"/>
                <w:b/>
                <w:color w:val="333333"/>
                <w:sz w:val="24"/>
                <w:szCs w:val="24"/>
                <w:shd w:val="clear" w:color="auto" w:fill="FFFFFF"/>
              </w:rPr>
            </w:pPr>
            <w:r w:rsidRPr="0070620F">
              <w:rPr>
                <w:rFonts w:ascii="Palatino Linotype" w:hAnsi="Palatino Linotype" w:cs="Tahoma"/>
                <w:b/>
                <w:color w:val="333333"/>
                <w:sz w:val="24"/>
                <w:szCs w:val="24"/>
                <w:shd w:val="clear" w:color="auto" w:fill="FFFFFF"/>
              </w:rPr>
              <w:t>Ételkészítés alapjai</w:t>
            </w: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b/>
                <w:color w:val="333333"/>
                <w:sz w:val="24"/>
                <w:szCs w:val="24"/>
                <w:shd w:val="clear" w:color="auto" w:fill="FFFFFF"/>
              </w:rPr>
            </w:pPr>
            <w:r w:rsidRPr="0070620F">
              <w:rPr>
                <w:rFonts w:ascii="Palatino Linotype" w:hAnsi="Palatino Linotype" w:cs="Tahoma"/>
                <w:b/>
                <w:color w:val="333333"/>
                <w:sz w:val="24"/>
                <w:szCs w:val="24"/>
                <w:shd w:val="clear" w:color="auto" w:fill="FFFFFF"/>
              </w:rPr>
              <w:t xml:space="preserve">Ételkészítési </w:t>
            </w:r>
            <w:r w:rsidR="00574137">
              <w:rPr>
                <w:rFonts w:ascii="Palatino Linotype" w:hAnsi="Palatino Linotype" w:cs="Tahoma"/>
                <w:b/>
                <w:color w:val="333333"/>
                <w:sz w:val="24"/>
                <w:szCs w:val="24"/>
                <w:shd w:val="clear" w:color="auto" w:fill="FFFFFF"/>
              </w:rPr>
              <w:t xml:space="preserve">üzemi </w:t>
            </w:r>
            <w:r w:rsidRPr="0070620F">
              <w:rPr>
                <w:rFonts w:ascii="Palatino Linotype" w:hAnsi="Palatino Linotype" w:cs="Tahoma"/>
                <w:b/>
                <w:color w:val="333333"/>
                <w:sz w:val="24"/>
                <w:szCs w:val="24"/>
                <w:shd w:val="clear" w:color="auto" w:fill="FFFFFF"/>
              </w:rPr>
              <w:t>alapgyakorlat</w:t>
            </w:r>
          </w:p>
        </w:tc>
      </w:tr>
      <w:tr w:rsidR="0070620F" w:rsidRPr="0070620F">
        <w:trPr>
          <w:trHeight w:val="345"/>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Meleg mártások, meleg előételek, halakból, hidegvérűekből készíthető ételek</w:t>
            </w:r>
          </w:p>
        </w:tc>
      </w:tr>
      <w:tr w:rsidR="0070620F" w:rsidRPr="0070620F">
        <w:trPr>
          <w:trHeight w:val="300"/>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Házi szárnyasokból készíthető ételek</w:t>
            </w:r>
          </w:p>
        </w:tc>
      </w:tr>
      <w:tr w:rsidR="0070620F" w:rsidRPr="0070620F">
        <w:trPr>
          <w:trHeight w:val="315"/>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Vágóállatokból, vadakból készíthető ételek</w:t>
            </w:r>
          </w:p>
        </w:tc>
      </w:tr>
      <w:tr w:rsidR="0070620F" w:rsidRPr="0070620F">
        <w:trPr>
          <w:trHeight w:val="315"/>
        </w:trPr>
        <w:tc>
          <w:tcPr>
            <w:tcW w:w="4623" w:type="dxa"/>
            <w:vMerge/>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627" w:type="dxa"/>
          </w:tcPr>
          <w:p w:rsidR="0070620F" w:rsidRPr="0070620F" w:rsidRDefault="0070620F" w:rsidP="0070620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Éttermi meleg-tészták, sós tésztaételek</w:t>
            </w:r>
          </w:p>
        </w:tc>
      </w:tr>
    </w:tbl>
    <w:p w:rsidR="006D1B77" w:rsidRDefault="006D1B77" w:rsidP="00B87D30">
      <w:pPr>
        <w:spacing w:after="0" w:line="240" w:lineRule="auto"/>
        <w:rPr>
          <w:rFonts w:ascii="Palatino Linotype" w:hAnsi="Palatino Linotype"/>
          <w:sz w:val="24"/>
          <w:szCs w:val="24"/>
        </w:rPr>
      </w:pPr>
    </w:p>
    <w:p w:rsidR="006D1B77" w:rsidRDefault="000768BE" w:rsidP="00B87D30">
      <w:pPr>
        <w:spacing w:after="0" w:line="240" w:lineRule="auto"/>
      </w:pPr>
      <w:r>
        <w:rPr>
          <w:rFonts w:ascii="Palatino Linotype" w:hAnsi="Palatino Linotype"/>
          <w:sz w:val="24"/>
          <w:szCs w:val="24"/>
        </w:rPr>
        <w:br w:type="page"/>
      </w:r>
    </w:p>
    <w:p w:rsidR="006D1B77" w:rsidRPr="00A342ED" w:rsidRDefault="0070620F" w:rsidP="006E6764">
      <w:pPr>
        <w:widowControl w:val="0"/>
        <w:suppressAutoHyphens/>
        <w:spacing w:after="0" w:line="240" w:lineRule="auto"/>
        <w:rPr>
          <w:rFonts w:ascii="Palatino Linotype" w:hAnsi="Palatino Linotype" w:cs="Tahoma"/>
          <w:b/>
          <w:sz w:val="24"/>
          <w:szCs w:val="24"/>
          <w:shd w:val="clear" w:color="auto" w:fill="FFFFFF"/>
        </w:rPr>
      </w:pPr>
      <w:r w:rsidRPr="00A342ED">
        <w:rPr>
          <w:rFonts w:ascii="Palatino Linotype" w:hAnsi="Palatino Linotype" w:cs="Tahoma"/>
          <w:b/>
          <w:sz w:val="24"/>
          <w:szCs w:val="24"/>
          <w:shd w:val="clear" w:color="auto" w:fill="FFFFFF"/>
        </w:rPr>
        <w:lastRenderedPageBreak/>
        <w:t>10049-12 Konyhai kisegítés</w:t>
      </w:r>
      <w:r w:rsidR="007A2EBE" w:rsidRPr="00A342ED">
        <w:rPr>
          <w:rFonts w:ascii="Palatino Linotype" w:hAnsi="Palatino Linotype"/>
          <w:b/>
          <w:sz w:val="24"/>
          <w:szCs w:val="24"/>
          <w:lang w:eastAsia="hu-HU"/>
        </w:rPr>
        <w:t>*</w:t>
      </w:r>
    </w:p>
    <w:p w:rsidR="007A2EBE" w:rsidRPr="00B87D30" w:rsidRDefault="007A2EBE" w:rsidP="006039B3">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Pr="00B87D30">
        <w:rPr>
          <w:rFonts w:ascii="Palatino Linotype" w:hAnsi="Palatino Linotype" w:cs="Arial"/>
          <w:sz w:val="20"/>
          <w:szCs w:val="20"/>
          <w:lang w:eastAsia="hu-HU"/>
        </w:rPr>
        <w:t>Három</w:t>
      </w:r>
      <w:r w:rsidR="003C0275">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évfolyamos oktatás esetén a</w:t>
      </w:r>
      <w:r w:rsidR="0070620F">
        <w:rPr>
          <w:rFonts w:ascii="Palatino Linotype" w:hAnsi="Palatino Linotype" w:cs="Arial"/>
          <w:sz w:val="20"/>
          <w:szCs w:val="20"/>
          <w:lang w:eastAsia="hu-HU"/>
        </w:rPr>
        <w:t xml:space="preserve"> 9</w:t>
      </w:r>
      <w:r w:rsidRPr="00B87D30">
        <w:rPr>
          <w:rFonts w:ascii="Palatino Linotype" w:hAnsi="Palatino Linotype" w:cs="Arial"/>
          <w:sz w:val="20"/>
          <w:szCs w:val="20"/>
          <w:lang w:eastAsia="hu-HU"/>
        </w:rPr>
        <w:t>.</w:t>
      </w:r>
      <w:r w:rsidR="0070620F">
        <w:rPr>
          <w:rFonts w:ascii="Palatino Linotype" w:hAnsi="Palatino Linotype" w:cs="Arial"/>
          <w:sz w:val="20"/>
          <w:szCs w:val="20"/>
          <w:lang w:eastAsia="hu-HU"/>
        </w:rPr>
        <w:t xml:space="preserve"> </w:t>
      </w:r>
      <w:r w:rsidRPr="00B87D30">
        <w:rPr>
          <w:rFonts w:ascii="Palatino Linotype" w:hAnsi="Palatino Linotype" w:cs="Arial"/>
          <w:sz w:val="20"/>
          <w:szCs w:val="20"/>
          <w:lang w:eastAsia="hu-HU"/>
        </w:rPr>
        <w:t>évfolyamot követően</w:t>
      </w:r>
    </w:p>
    <w:p w:rsidR="0034095D" w:rsidRPr="00DF6E87" w:rsidRDefault="0034095D" w:rsidP="006039B3">
      <w:pPr>
        <w:widowControl w:val="0"/>
        <w:suppressAutoHyphens/>
        <w:spacing w:after="0" w:line="240" w:lineRule="auto"/>
        <w:rPr>
          <w:rFonts w:ascii="Palatino Linotype" w:hAnsi="Palatino Linotype" w:cs="Mangal"/>
          <w:b/>
          <w:iCs/>
          <w:kern w:val="1"/>
          <w:sz w:val="24"/>
          <w:szCs w:val="24"/>
          <w:lang w:eastAsia="hi-IN" w:bidi="hi-IN"/>
        </w:rPr>
      </w:pPr>
    </w:p>
    <w:p w:rsidR="006D1B77" w:rsidRDefault="0070620F" w:rsidP="00FF7AB4">
      <w:pPr>
        <w:spacing w:after="0" w:line="240" w:lineRule="auto"/>
        <w:ind w:firstLine="709"/>
        <w:rPr>
          <w:rFonts w:ascii="Palatino Linotype" w:hAnsi="Palatino Linotype"/>
          <w:b/>
          <w:sz w:val="24"/>
          <w:szCs w:val="24"/>
          <w:lang w:eastAsia="hu-HU"/>
        </w:rPr>
      </w:pPr>
      <w:r w:rsidRPr="0070620F">
        <w:rPr>
          <w:rFonts w:ascii="Palatino Linotype" w:hAnsi="Palatino Linotype"/>
          <w:b/>
          <w:sz w:val="24"/>
          <w:szCs w:val="24"/>
          <w:lang w:eastAsia="hu-HU"/>
        </w:rPr>
        <w:t xml:space="preserve">Előkészítési és ételkészítési alapozó gyakorlat </w:t>
      </w:r>
      <w:r w:rsidR="006D1B77" w:rsidRPr="000E120B">
        <w:rPr>
          <w:rFonts w:ascii="Palatino Linotype" w:hAnsi="Palatino Linotype"/>
          <w:b/>
          <w:sz w:val="24"/>
          <w:szCs w:val="24"/>
          <w:lang w:eastAsia="hu-HU"/>
        </w:rPr>
        <w:t>tantárgy</w:t>
      </w:r>
    </w:p>
    <w:p w:rsidR="0034095D" w:rsidRDefault="0034095D" w:rsidP="00280858">
      <w:pPr>
        <w:spacing w:after="0" w:line="240" w:lineRule="auto"/>
        <w:ind w:firstLine="709"/>
        <w:rPr>
          <w:rFonts w:ascii="Palatino Linotype" w:hAnsi="Palatino Linotype"/>
          <w:b/>
          <w:sz w:val="24"/>
          <w:szCs w:val="24"/>
          <w:lang w:eastAsia="hu-HU"/>
        </w:rPr>
      </w:pPr>
    </w:p>
    <w:p w:rsidR="006D1B77" w:rsidRDefault="006D1B77" w:rsidP="009401F0">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34095D" w:rsidRDefault="0034095D" w:rsidP="00014447">
      <w:pPr>
        <w:spacing w:after="0" w:line="240" w:lineRule="auto"/>
        <w:ind w:left="1224"/>
        <w:rPr>
          <w:rFonts w:ascii="Palatino Linotype" w:hAnsi="Palatino Linotype"/>
          <w:b/>
          <w:sz w:val="24"/>
          <w:szCs w:val="24"/>
          <w:lang w:eastAsia="hu-HU"/>
        </w:rPr>
      </w:pPr>
    </w:p>
    <w:p w:rsidR="006D1B77" w:rsidRDefault="0070620F" w:rsidP="00B87D30">
      <w:pPr>
        <w:spacing w:after="0" w:line="240" w:lineRule="auto"/>
        <w:ind w:left="515" w:firstLine="194"/>
        <w:rPr>
          <w:rFonts w:ascii="Palatino Linotype" w:hAnsi="Palatino Linotype"/>
          <w:b/>
          <w:sz w:val="24"/>
          <w:szCs w:val="24"/>
          <w:lang w:eastAsia="hu-HU"/>
        </w:rPr>
      </w:pPr>
      <w:r w:rsidRPr="0070620F">
        <w:rPr>
          <w:rFonts w:ascii="Palatino Linotype" w:hAnsi="Palatino Linotype"/>
          <w:b/>
          <w:sz w:val="24"/>
          <w:szCs w:val="24"/>
          <w:lang w:eastAsia="hu-HU"/>
        </w:rPr>
        <w:t>Munkavédelem, tűzvédelem, szakmai elvárások, HACCP</w:t>
      </w:r>
      <w:r w:rsidR="006D1B77">
        <w:rPr>
          <w:rFonts w:ascii="Palatino Linotype" w:hAnsi="Palatino Linotype"/>
          <w:b/>
          <w:sz w:val="24"/>
          <w:szCs w:val="24"/>
          <w:lang w:eastAsia="hu-HU"/>
        </w:rPr>
        <w:t xml:space="preserve"> </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Munkavédelmi előírások</w:t>
      </w:r>
      <w:r w:rsidR="00596DD4">
        <w:rPr>
          <w:rFonts w:ascii="Palatino Linotype" w:hAnsi="Palatino Linotype"/>
          <w:sz w:val="24"/>
          <w:szCs w:val="24"/>
        </w:rPr>
        <w:t xml:space="preserve"> a gyakorlatban</w:t>
      </w:r>
      <w:r w:rsidRPr="0070620F">
        <w:rPr>
          <w:rFonts w:ascii="Palatino Linotype" w:hAnsi="Palatino Linotype"/>
          <w:sz w:val="24"/>
          <w:szCs w:val="24"/>
        </w:rPr>
        <w:t>.</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Balesetvédelmi előírások</w:t>
      </w:r>
      <w:r w:rsidR="00596DD4">
        <w:rPr>
          <w:rFonts w:ascii="Palatino Linotype" w:hAnsi="Palatino Linotype"/>
          <w:sz w:val="24"/>
          <w:szCs w:val="24"/>
        </w:rPr>
        <w:t xml:space="preserve"> a gyakorlatban</w:t>
      </w:r>
      <w:r w:rsidRPr="0070620F">
        <w:rPr>
          <w:rFonts w:ascii="Palatino Linotype" w:hAnsi="Palatino Linotype"/>
          <w:sz w:val="24"/>
          <w:szCs w:val="24"/>
        </w:rPr>
        <w:t>.</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Tűzvédelmi előírások</w:t>
      </w:r>
      <w:r w:rsidR="00596DD4">
        <w:rPr>
          <w:rFonts w:ascii="Palatino Linotype" w:hAnsi="Palatino Linotype"/>
          <w:sz w:val="24"/>
          <w:szCs w:val="24"/>
        </w:rPr>
        <w:t xml:space="preserve"> a vendéglátásban</w:t>
      </w:r>
      <w:r w:rsidRPr="0070620F">
        <w:rPr>
          <w:rFonts w:ascii="Palatino Linotype" w:hAnsi="Palatino Linotype"/>
          <w:sz w:val="24"/>
          <w:szCs w:val="24"/>
        </w:rPr>
        <w:t>. A tűzvédelmi terv egyes dolgozóra vonatkozó elvárásainak begyakorlása</w:t>
      </w:r>
      <w:r w:rsidR="00596DD4">
        <w:rPr>
          <w:rFonts w:ascii="Palatino Linotype" w:hAnsi="Palatino Linotype"/>
          <w:sz w:val="24"/>
          <w:szCs w:val="24"/>
        </w:rPr>
        <w:t>.</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Gépek, berendezések, munkaeszközök előírás szerinti használata.</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Személyi higiénia, higiéniai előírások, azok betartása, munkaruha használata.</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Szakmai követelmények, elvárások a szakács szakmában.</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HACCP szakács szakmára vonatkozó előírásai.</w:t>
      </w:r>
    </w:p>
    <w:p w:rsidR="0070620F" w:rsidRPr="0070620F" w:rsidRDefault="0070620F" w:rsidP="00E63108">
      <w:pPr>
        <w:spacing w:after="0" w:line="240" w:lineRule="auto"/>
        <w:ind w:left="709"/>
        <w:rPr>
          <w:rFonts w:ascii="Palatino Linotype" w:hAnsi="Palatino Linotype"/>
          <w:sz w:val="24"/>
          <w:szCs w:val="24"/>
        </w:rPr>
      </w:pPr>
      <w:r w:rsidRPr="0070620F">
        <w:rPr>
          <w:rFonts w:ascii="Palatino Linotype" w:hAnsi="Palatino Linotype"/>
          <w:sz w:val="24"/>
          <w:szCs w:val="24"/>
        </w:rPr>
        <w:t>A HACCP dokumentáció elemeinek kitöltése a tartalmi, formai előírások betartásával.</w:t>
      </w:r>
    </w:p>
    <w:p w:rsidR="0034095D" w:rsidRDefault="0070620F" w:rsidP="00E63108">
      <w:pPr>
        <w:spacing w:after="0" w:line="240" w:lineRule="auto"/>
        <w:ind w:left="709"/>
        <w:rPr>
          <w:rFonts w:ascii="Palatino Linotype" w:hAnsi="Palatino Linotype" w:cs="Tahoma"/>
          <w:color w:val="333333"/>
          <w:sz w:val="24"/>
          <w:szCs w:val="24"/>
          <w:shd w:val="clear" w:color="auto" w:fill="FFFFFF"/>
        </w:rPr>
      </w:pPr>
      <w:r w:rsidRPr="0070620F">
        <w:rPr>
          <w:rFonts w:ascii="Palatino Linotype" w:hAnsi="Palatino Linotype"/>
          <w:sz w:val="24"/>
          <w:szCs w:val="24"/>
        </w:rPr>
        <w:t>Szelektív hulladékgyűjtés, energiatakarékosság.</w:t>
      </w:r>
      <w:r>
        <w:rPr>
          <w:rFonts w:ascii="Palatino Linotype" w:hAnsi="Palatino Linotype"/>
          <w:sz w:val="24"/>
          <w:szCs w:val="24"/>
        </w:rPr>
        <w:t xml:space="preserve"> </w:t>
      </w:r>
    </w:p>
    <w:p w:rsidR="00EF33DA" w:rsidRDefault="00EF33DA" w:rsidP="00B87D30">
      <w:pPr>
        <w:spacing w:after="0" w:line="240" w:lineRule="auto"/>
        <w:rPr>
          <w:rFonts w:ascii="Palatino Linotype" w:hAnsi="Palatino Linotype"/>
          <w:b/>
          <w:sz w:val="24"/>
          <w:szCs w:val="24"/>
          <w:lang w:eastAsia="hu-HU"/>
        </w:rPr>
      </w:pPr>
    </w:p>
    <w:p w:rsidR="00EF33DA" w:rsidRDefault="00574137" w:rsidP="00B87D30">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Technológiai alapismeretek</w:t>
      </w:r>
    </w:p>
    <w:p w:rsidR="00574137"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tankonyha és üzem</w:t>
      </w:r>
      <w:r w:rsidRPr="00E97FF4">
        <w:rPr>
          <w:rFonts w:ascii="Palatino Linotype" w:hAnsi="Palatino Linotype" w:cs="Mangal"/>
          <w:kern w:val="1"/>
          <w:sz w:val="24"/>
          <w:szCs w:val="24"/>
          <w:lang w:eastAsia="hi-IN" w:bidi="hi-IN"/>
        </w:rPr>
        <w:t xml:space="preserve"> kapcsolódó helyisége</w:t>
      </w:r>
      <w:r>
        <w:rPr>
          <w:rFonts w:ascii="Palatino Linotype" w:hAnsi="Palatino Linotype" w:cs="Mangal"/>
          <w:kern w:val="1"/>
          <w:sz w:val="24"/>
          <w:szCs w:val="24"/>
          <w:lang w:eastAsia="hi-IN" w:bidi="hi-IN"/>
        </w:rPr>
        <w:t xml:space="preserve">i (raktárak, előkészítők, mosogatók) </w:t>
      </w:r>
      <w:r w:rsidRPr="00E97FF4">
        <w:rPr>
          <w:rFonts w:ascii="Palatino Linotype" w:hAnsi="Palatino Linotype" w:cs="Mangal"/>
          <w:kern w:val="1"/>
          <w:sz w:val="24"/>
          <w:szCs w:val="24"/>
          <w:lang w:eastAsia="hi-IN" w:bidi="hi-IN"/>
        </w:rPr>
        <w:t>kialakításának szabályai, eszközei, berendezései, felszerelései.</w:t>
      </w:r>
    </w:p>
    <w:p w:rsidR="00574137" w:rsidRPr="00E97FF4"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Konyhákon használt edények és kéziszerszámok</w:t>
      </w:r>
      <w:r w:rsidR="003C0275">
        <w:rPr>
          <w:rFonts w:ascii="Palatino Linotype" w:hAnsi="Palatino Linotype" w:cs="Mangal"/>
          <w:kern w:val="1"/>
          <w:sz w:val="24"/>
          <w:szCs w:val="24"/>
          <w:lang w:eastAsia="hi-IN" w:bidi="hi-IN"/>
        </w:rPr>
        <w:t>.</w:t>
      </w:r>
    </w:p>
    <w:p w:rsidR="00574137"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6854E8">
        <w:rPr>
          <w:rFonts w:ascii="Palatino Linotype" w:hAnsi="Palatino Linotype" w:cs="Mangal"/>
          <w:kern w:val="1"/>
          <w:sz w:val="24"/>
          <w:szCs w:val="24"/>
          <w:lang w:eastAsia="hi-IN" w:bidi="hi-IN"/>
        </w:rPr>
        <w:t>Az élelmiszerek kiválasztása.</w:t>
      </w:r>
    </w:p>
    <w:p w:rsidR="00574137" w:rsidRPr="00E97FF4"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 xml:space="preserve">Az élelmiszerek kiválasztásának szempontjai. </w:t>
      </w:r>
    </w:p>
    <w:p w:rsidR="00574137"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6854E8">
        <w:rPr>
          <w:rFonts w:ascii="Palatino Linotype" w:hAnsi="Palatino Linotype" w:cs="Mangal"/>
          <w:kern w:val="1"/>
          <w:sz w:val="24"/>
          <w:szCs w:val="24"/>
          <w:lang w:eastAsia="hi-IN" w:bidi="hi-IN"/>
        </w:rPr>
        <w:t xml:space="preserve">Az élelmiszerek előkészítése. </w:t>
      </w:r>
    </w:p>
    <w:p w:rsidR="00574137" w:rsidRPr="00E97FF4"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A zöldség és gyümölcsfélék összetétele és szezonális áttekintése</w:t>
      </w:r>
      <w:r w:rsidR="003C0275">
        <w:rPr>
          <w:rFonts w:ascii="Palatino Linotype" w:hAnsi="Palatino Linotype" w:cs="Mangal"/>
          <w:kern w:val="1"/>
          <w:sz w:val="24"/>
          <w:szCs w:val="24"/>
          <w:lang w:eastAsia="hi-IN" w:bidi="hi-IN"/>
        </w:rPr>
        <w:t>.</w:t>
      </w:r>
    </w:p>
    <w:p w:rsidR="00574137" w:rsidRPr="00E97FF4"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A zöldség és gyümölcsfélék előkésztése</w:t>
      </w:r>
      <w:r w:rsidR="003C0275">
        <w:rPr>
          <w:rFonts w:ascii="Palatino Linotype" w:hAnsi="Palatino Linotype" w:cs="Mangal"/>
          <w:kern w:val="1"/>
          <w:sz w:val="24"/>
          <w:szCs w:val="24"/>
          <w:lang w:eastAsia="hi-IN" w:bidi="hi-IN"/>
        </w:rPr>
        <w:t>.</w:t>
      </w:r>
    </w:p>
    <w:p w:rsidR="00574137" w:rsidRPr="00E97FF4"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Malomipari termékek előkészítése</w:t>
      </w:r>
      <w:r w:rsidR="003C0275">
        <w:rPr>
          <w:rFonts w:ascii="Palatino Linotype" w:hAnsi="Palatino Linotype" w:cs="Mangal"/>
          <w:kern w:val="1"/>
          <w:sz w:val="24"/>
          <w:szCs w:val="24"/>
          <w:lang w:eastAsia="hi-IN" w:bidi="hi-IN"/>
        </w:rPr>
        <w:t>.</w:t>
      </w:r>
    </w:p>
    <w:p w:rsidR="00574137" w:rsidRPr="006854E8"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Állati eredetű élelmiszerek előkészítése</w:t>
      </w:r>
      <w:r w:rsidR="003C0275">
        <w:rPr>
          <w:rFonts w:ascii="Palatino Linotype" w:hAnsi="Palatino Linotype" w:cs="Mangal"/>
          <w:kern w:val="1"/>
          <w:sz w:val="24"/>
          <w:szCs w:val="24"/>
          <w:lang w:eastAsia="hi-IN" w:bidi="hi-IN"/>
        </w:rPr>
        <w:t>.</w:t>
      </w:r>
    </w:p>
    <w:p w:rsidR="00574137"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6854E8">
        <w:rPr>
          <w:rFonts w:ascii="Palatino Linotype" w:hAnsi="Palatino Linotype" w:cs="Mangal"/>
          <w:kern w:val="1"/>
          <w:sz w:val="24"/>
          <w:szCs w:val="24"/>
          <w:lang w:eastAsia="hi-IN" w:bidi="hi-IN"/>
        </w:rPr>
        <w:t xml:space="preserve">Az elkészítés műveletei. </w:t>
      </w:r>
    </w:p>
    <w:p w:rsidR="00574137" w:rsidRPr="00E97FF4"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Az elkészítés műveletei: főzés, gőzölés, sütés, pirítás, párolás, mikrohullámú hőkezelés, füstölés.</w:t>
      </w:r>
    </w:p>
    <w:p w:rsidR="00574137"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6854E8">
        <w:rPr>
          <w:rFonts w:ascii="Palatino Linotype" w:hAnsi="Palatino Linotype" w:cs="Mangal"/>
          <w:kern w:val="1"/>
          <w:sz w:val="24"/>
          <w:szCs w:val="24"/>
          <w:lang w:eastAsia="hi-IN" w:bidi="hi-IN"/>
        </w:rPr>
        <w:t xml:space="preserve">Az elkészítés kiegészítő műveletei. </w:t>
      </w:r>
    </w:p>
    <w:p w:rsidR="00574137" w:rsidRPr="006854E8"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E97FF4">
        <w:rPr>
          <w:rFonts w:ascii="Palatino Linotype" w:hAnsi="Palatino Linotype" w:cs="Mangal"/>
          <w:kern w:val="1"/>
          <w:sz w:val="24"/>
          <w:szCs w:val="24"/>
          <w:lang w:eastAsia="hi-IN" w:bidi="hi-IN"/>
        </w:rPr>
        <w:t>Elkészítést kiegészítő műveletek: sűrítési eljárások, dúsítási eljárások, bundázási eljárások, alaplevek, kivonatok, pecsenyelevek, fűszerezés, ízesítés.</w:t>
      </w:r>
    </w:p>
    <w:p w:rsidR="00574137" w:rsidRPr="006854E8" w:rsidRDefault="00574137" w:rsidP="00E63108">
      <w:pPr>
        <w:widowControl w:val="0"/>
        <w:suppressAutoHyphens/>
        <w:spacing w:after="0" w:line="240" w:lineRule="auto"/>
        <w:ind w:left="709"/>
        <w:rPr>
          <w:rFonts w:ascii="Palatino Linotype" w:hAnsi="Palatino Linotype" w:cs="Mangal"/>
          <w:kern w:val="1"/>
          <w:sz w:val="24"/>
          <w:szCs w:val="24"/>
          <w:lang w:eastAsia="hi-IN" w:bidi="hi-IN"/>
        </w:rPr>
      </w:pPr>
      <w:r w:rsidRPr="006854E8">
        <w:rPr>
          <w:rFonts w:ascii="Palatino Linotype" w:hAnsi="Palatino Linotype" w:cs="Mangal"/>
          <w:kern w:val="1"/>
          <w:sz w:val="24"/>
          <w:szCs w:val="24"/>
          <w:lang w:eastAsia="hi-IN" w:bidi="hi-IN"/>
        </w:rPr>
        <w:t>Befejező műveletek.</w:t>
      </w:r>
    </w:p>
    <w:p w:rsidR="0034095D" w:rsidRDefault="00574137" w:rsidP="00E63108">
      <w:pPr>
        <w:spacing w:after="0" w:line="240" w:lineRule="auto"/>
        <w:ind w:left="709" w:firstLine="709"/>
        <w:rPr>
          <w:rFonts w:ascii="Palatino Linotype" w:hAnsi="Palatino Linotype" w:cs="Tahoma"/>
          <w:color w:val="333333"/>
          <w:sz w:val="24"/>
          <w:szCs w:val="24"/>
          <w:shd w:val="clear" w:color="auto" w:fill="FFFFFF"/>
        </w:rPr>
      </w:pPr>
      <w:r>
        <w:rPr>
          <w:rFonts w:ascii="Palatino Linotype" w:hAnsi="Palatino Linotype" w:cs="Mangal"/>
          <w:kern w:val="1"/>
          <w:sz w:val="24"/>
          <w:szCs w:val="24"/>
          <w:lang w:eastAsia="hi-IN" w:bidi="hi-IN"/>
        </w:rPr>
        <w:t>Az ételek készen tartása (hidegen, melegen), adagolás, tálalás, díszítés.</w:t>
      </w:r>
    </w:p>
    <w:p w:rsidR="0034095D" w:rsidRDefault="0034095D" w:rsidP="00E63108">
      <w:pPr>
        <w:spacing w:after="0" w:line="240" w:lineRule="auto"/>
        <w:ind w:left="709"/>
        <w:rPr>
          <w:rFonts w:ascii="Palatino Linotype" w:hAnsi="Palatino Linotype"/>
          <w:b/>
          <w:sz w:val="24"/>
          <w:szCs w:val="24"/>
          <w:lang w:eastAsia="hu-HU"/>
        </w:rPr>
      </w:pPr>
    </w:p>
    <w:p w:rsidR="0034095D" w:rsidRDefault="00574137" w:rsidP="00B87D30">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Saláták, öntetek, köretek</w:t>
      </w:r>
      <w:r w:rsidR="0034095D">
        <w:rPr>
          <w:rFonts w:ascii="Palatino Linotype" w:hAnsi="Palatino Linotype"/>
          <w:b/>
          <w:sz w:val="24"/>
          <w:szCs w:val="24"/>
          <w:lang w:eastAsia="hu-HU"/>
        </w:rPr>
        <w:t xml:space="preserve"> </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 xml:space="preserve">Saláták: </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 xml:space="preserve">Nyers saláták, főzve készült saláták, tartósított saláták. </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lastRenderedPageBreak/>
        <w:t xml:space="preserve">Salátaöntetek (dresszingek) ecet-olaj öntetek, tejtermék alapú öntetek. </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 xml:space="preserve">Köretek készítése: </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 xml:space="preserve">Zöldségekből készíthető köretek főzéssel, gőzöléssel készíthető zöldségköretek, sütéssel készíthető zöldségköretek, párolással készíthető zöldségköretek. </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Burgonyából készíthető 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Főtt burgonya – köretek, sültburgonya-köretek, főtt-sült burgonyaköretek pároltburgonya – 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Gabonafélékből készíthető 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Főzéssel készíthető gabonaköretek, pirítással és párolással készíthető gabonaköretek.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Tésztaköretek: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Főzéssel készíthető tésztaköretek, sütéssel készíthető tésztaköretek, párolással készíthető tésztaköretek, gőzöléssel készíthető tésztaköretek.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Gyümölcsökből készíthető 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Főzéssel készíthető gyümölcsköretek, sütéssel készíthető gyümölcsköretek, párolással készíthető gyümölcsköretek.</w:t>
      </w:r>
    </w:p>
    <w:p w:rsidR="00574137" w:rsidRPr="00602EA8" w:rsidRDefault="00574137" w:rsidP="00E63108">
      <w:pPr>
        <w:widowControl w:val="0"/>
        <w:suppressAutoHyphens/>
        <w:spacing w:after="0" w:line="240" w:lineRule="auto"/>
        <w:ind w:left="709" w:firstLine="21"/>
        <w:rPr>
          <w:rFonts w:ascii="Palatino Linotype" w:hAnsi="Palatino Linotype"/>
          <w:sz w:val="24"/>
          <w:szCs w:val="24"/>
        </w:rPr>
      </w:pPr>
      <w:r w:rsidRPr="00602EA8">
        <w:rPr>
          <w:rFonts w:ascii="Palatino Linotype" w:hAnsi="Palatino Linotype"/>
          <w:sz w:val="24"/>
          <w:szCs w:val="24"/>
        </w:rPr>
        <w:t>Vegyes köretek.</w:t>
      </w:r>
    </w:p>
    <w:p w:rsidR="0034095D" w:rsidRDefault="0034095D" w:rsidP="00B87D30">
      <w:pPr>
        <w:spacing w:after="0" w:line="240" w:lineRule="auto"/>
        <w:rPr>
          <w:rFonts w:ascii="Palatino Linotype" w:hAnsi="Palatino Linotype"/>
          <w:b/>
          <w:sz w:val="24"/>
          <w:szCs w:val="24"/>
          <w:lang w:eastAsia="hu-HU"/>
        </w:rPr>
      </w:pPr>
    </w:p>
    <w:p w:rsidR="0034095D" w:rsidRDefault="00574137" w:rsidP="00B87D30">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Főzelékek, levesek, levesbetétek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Főzelékek</w:t>
      </w:r>
      <w:r w:rsidR="003C0275">
        <w:rPr>
          <w:rFonts w:ascii="Palatino Linotype" w:hAnsi="Palatino Linotype"/>
          <w:sz w:val="24"/>
          <w:szCs w:val="24"/>
        </w:rPr>
        <w:t>.</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Levesek, levesbetétek.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Levesek.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Híglevesek (magyaros hígleves, erőleves)</w:t>
      </w:r>
      <w:r w:rsidR="003C0275">
        <w:rPr>
          <w:rFonts w:ascii="Palatino Linotype" w:hAnsi="Palatino Linotype"/>
          <w:sz w:val="24"/>
          <w:szCs w:val="24"/>
        </w:rPr>
        <w:t>.</w:t>
      </w:r>
      <w:r w:rsidRPr="00971873">
        <w:rPr>
          <w:rFonts w:ascii="Palatino Linotype" w:hAnsi="Palatino Linotype"/>
          <w:sz w:val="24"/>
          <w:szCs w:val="24"/>
        </w:rPr>
        <w:t>.</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Sűrített levesek (egyszerű, pürélevesek, krémlevesek, gyümölcslevesek, nyáklevesek)</w:t>
      </w:r>
      <w:r w:rsidR="003C0275">
        <w:rPr>
          <w:rFonts w:ascii="Palatino Linotype" w:hAnsi="Palatino Linotype"/>
          <w:sz w:val="24"/>
          <w:szCs w:val="24"/>
        </w:rPr>
        <w:t>.</w:t>
      </w:r>
      <w:r w:rsidRPr="00971873">
        <w:rPr>
          <w:rFonts w:ascii="Palatino Linotype" w:hAnsi="Palatino Linotype"/>
          <w:sz w:val="24"/>
          <w:szCs w:val="24"/>
        </w:rPr>
        <w:t>.</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Levesbetétek.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Főzelékek.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Sűrített főzelékek.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Angolos főzelékek.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Franciás főzelékek.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Lengyeles főzelékek.</w:t>
      </w:r>
    </w:p>
    <w:p w:rsidR="00574137" w:rsidRPr="00971873" w:rsidRDefault="00574137" w:rsidP="00E63108">
      <w:pPr>
        <w:widowControl w:val="0"/>
        <w:suppressAutoHyphens/>
        <w:spacing w:after="0" w:line="240" w:lineRule="auto"/>
        <w:ind w:left="709"/>
        <w:rPr>
          <w:rFonts w:ascii="Palatino Linotype" w:hAnsi="Palatino Linotype"/>
          <w:sz w:val="24"/>
          <w:szCs w:val="24"/>
        </w:rPr>
      </w:pPr>
      <w:r w:rsidRPr="00971873">
        <w:rPr>
          <w:rFonts w:ascii="Palatino Linotype" w:hAnsi="Palatino Linotype"/>
          <w:sz w:val="24"/>
          <w:szCs w:val="24"/>
        </w:rPr>
        <w:t>Különleges főzelékek.</w:t>
      </w:r>
    </w:p>
    <w:p w:rsidR="0034095D" w:rsidRDefault="0034095D" w:rsidP="00E63108">
      <w:pPr>
        <w:spacing w:after="0" w:line="240" w:lineRule="auto"/>
        <w:ind w:left="709"/>
        <w:rPr>
          <w:rFonts w:ascii="Palatino Linotype" w:hAnsi="Palatino Linotype"/>
          <w:b/>
          <w:sz w:val="24"/>
          <w:szCs w:val="24"/>
          <w:lang w:eastAsia="hu-HU"/>
        </w:rPr>
      </w:pPr>
    </w:p>
    <w:p w:rsidR="006A457A" w:rsidRDefault="006A457A" w:rsidP="00B87D30">
      <w:pPr>
        <w:widowControl w:val="0"/>
        <w:suppressAutoHyphens/>
        <w:spacing w:after="0" w:line="240" w:lineRule="auto"/>
        <w:rPr>
          <w:rFonts w:ascii="Palatino Linotype" w:hAnsi="Palatino Linotype" w:cs="Arial"/>
          <w:b/>
          <w:sz w:val="24"/>
          <w:szCs w:val="24"/>
          <w:lang w:eastAsia="hu-HU"/>
        </w:rPr>
      </w:pPr>
    </w:p>
    <w:p w:rsidR="0034095D" w:rsidRPr="00A342ED" w:rsidRDefault="00574137" w:rsidP="00B87D30">
      <w:pPr>
        <w:widowControl w:val="0"/>
        <w:suppressAutoHyphens/>
        <w:spacing w:after="0" w:line="240" w:lineRule="auto"/>
        <w:rPr>
          <w:rFonts w:ascii="Palatino Linotype" w:hAnsi="Palatino Linotype" w:cs="Arial"/>
          <w:b/>
          <w:sz w:val="24"/>
          <w:szCs w:val="24"/>
          <w:lang w:eastAsia="hu-HU"/>
        </w:rPr>
      </w:pPr>
      <w:r w:rsidRPr="00A342ED">
        <w:rPr>
          <w:rFonts w:ascii="Palatino Linotype" w:hAnsi="Palatino Linotype" w:cs="Tahoma"/>
          <w:b/>
          <w:sz w:val="24"/>
          <w:szCs w:val="24"/>
          <w:shd w:val="clear" w:color="auto" w:fill="FFFFFF"/>
        </w:rPr>
        <w:t>10048-12 Ételkészítés alapjai</w:t>
      </w:r>
      <w:r w:rsidRPr="00A342ED">
        <w:rPr>
          <w:rFonts w:ascii="Palatino Linotype" w:hAnsi="Palatino Linotype"/>
          <w:b/>
          <w:sz w:val="24"/>
          <w:szCs w:val="24"/>
          <w:lang w:eastAsia="hu-HU"/>
        </w:rPr>
        <w:t xml:space="preserve"> </w:t>
      </w:r>
      <w:r w:rsidR="007A2EBE" w:rsidRPr="00A342ED">
        <w:rPr>
          <w:rFonts w:ascii="Palatino Linotype" w:hAnsi="Palatino Linotype"/>
          <w:b/>
          <w:sz w:val="24"/>
          <w:szCs w:val="24"/>
          <w:lang w:eastAsia="hu-HU"/>
        </w:rPr>
        <w:t>*</w:t>
      </w:r>
    </w:p>
    <w:p w:rsidR="007A2EBE" w:rsidRPr="00B87D30" w:rsidRDefault="007A2EBE" w:rsidP="00B87D30">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00F46F14" w:rsidRPr="00B87D30">
        <w:rPr>
          <w:rFonts w:ascii="Palatino Linotype" w:hAnsi="Palatino Linotype" w:cs="Arial"/>
          <w:sz w:val="20"/>
          <w:szCs w:val="20"/>
          <w:lang w:eastAsia="hu-HU"/>
        </w:rPr>
        <w:t>Három évfolyamos</w:t>
      </w:r>
      <w:r w:rsidRPr="00B87D30">
        <w:rPr>
          <w:rFonts w:ascii="Palatino Linotype" w:hAnsi="Palatino Linotype" w:cs="Arial"/>
          <w:sz w:val="20"/>
          <w:szCs w:val="20"/>
          <w:lang w:eastAsia="hu-HU"/>
        </w:rPr>
        <w:t xml:space="preserve"> oktatás esetén a</w:t>
      </w:r>
      <w:r w:rsidR="00574137">
        <w:rPr>
          <w:rFonts w:ascii="Palatino Linotype" w:hAnsi="Palatino Linotype" w:cs="Arial"/>
          <w:sz w:val="20"/>
          <w:szCs w:val="20"/>
          <w:lang w:eastAsia="hu-HU"/>
        </w:rPr>
        <w:t xml:space="preserve"> 10. </w:t>
      </w:r>
      <w:r w:rsidRPr="00B87D30">
        <w:rPr>
          <w:rFonts w:ascii="Palatino Linotype" w:hAnsi="Palatino Linotype" w:cs="Arial"/>
          <w:sz w:val="20"/>
          <w:szCs w:val="20"/>
          <w:lang w:eastAsia="hu-HU"/>
        </w:rPr>
        <w:t>évfolyamot követően</w:t>
      </w:r>
    </w:p>
    <w:p w:rsidR="0034095D" w:rsidRPr="00DF6E87" w:rsidRDefault="0034095D" w:rsidP="00B87D30">
      <w:pPr>
        <w:widowControl w:val="0"/>
        <w:suppressAutoHyphens/>
        <w:spacing w:after="0" w:line="240" w:lineRule="auto"/>
        <w:rPr>
          <w:rFonts w:ascii="Palatino Linotype" w:hAnsi="Palatino Linotype" w:cs="Mangal"/>
          <w:b/>
          <w:iCs/>
          <w:kern w:val="1"/>
          <w:sz w:val="24"/>
          <w:szCs w:val="24"/>
          <w:lang w:eastAsia="hi-IN" w:bidi="hi-IN"/>
        </w:rPr>
      </w:pPr>
    </w:p>
    <w:p w:rsidR="0034095D" w:rsidRDefault="00574137" w:rsidP="00574137">
      <w:pPr>
        <w:widowControl w:val="0"/>
        <w:suppressAutoHyphens/>
        <w:spacing w:after="0" w:line="240" w:lineRule="auto"/>
        <w:rPr>
          <w:rFonts w:ascii="Palatino Linotype" w:hAnsi="Palatino Linotype"/>
          <w:b/>
          <w:sz w:val="24"/>
          <w:szCs w:val="24"/>
          <w:lang w:eastAsia="hu-HU"/>
        </w:rPr>
      </w:pPr>
      <w:r w:rsidRPr="0070620F">
        <w:rPr>
          <w:rFonts w:ascii="Palatino Linotype" w:hAnsi="Palatino Linotype" w:cs="Tahoma"/>
          <w:b/>
          <w:color w:val="333333"/>
          <w:sz w:val="24"/>
          <w:szCs w:val="24"/>
          <w:shd w:val="clear" w:color="auto" w:fill="FFFFFF"/>
        </w:rPr>
        <w:t>Ételkészítési</w:t>
      </w:r>
      <w:r>
        <w:rPr>
          <w:rFonts w:ascii="Palatino Linotype" w:hAnsi="Palatino Linotype" w:cs="Tahoma"/>
          <w:b/>
          <w:color w:val="333333"/>
          <w:sz w:val="24"/>
          <w:szCs w:val="24"/>
          <w:shd w:val="clear" w:color="auto" w:fill="FFFFFF"/>
        </w:rPr>
        <w:t xml:space="preserve"> üzemi</w:t>
      </w:r>
      <w:r w:rsidRPr="0070620F">
        <w:rPr>
          <w:rFonts w:ascii="Palatino Linotype" w:hAnsi="Palatino Linotype" w:cs="Tahoma"/>
          <w:b/>
          <w:color w:val="333333"/>
          <w:sz w:val="24"/>
          <w:szCs w:val="24"/>
          <w:shd w:val="clear" w:color="auto" w:fill="FFFFFF"/>
        </w:rPr>
        <w:t xml:space="preserve"> alapgyakorlat</w:t>
      </w:r>
      <w:r>
        <w:rPr>
          <w:rFonts w:ascii="Palatino Linotype" w:hAnsi="Palatino Linotype" w:cs="Tahoma"/>
          <w:b/>
          <w:color w:val="333333"/>
          <w:sz w:val="24"/>
          <w:szCs w:val="24"/>
          <w:shd w:val="clear" w:color="auto" w:fill="FFFFFF"/>
        </w:rPr>
        <w:t xml:space="preserve"> </w:t>
      </w:r>
      <w:r w:rsidR="0034095D" w:rsidRPr="000E120B">
        <w:rPr>
          <w:rFonts w:ascii="Palatino Linotype" w:hAnsi="Palatino Linotype"/>
          <w:b/>
          <w:sz w:val="24"/>
          <w:szCs w:val="24"/>
          <w:lang w:eastAsia="hu-HU"/>
        </w:rPr>
        <w:t>tantárgy</w:t>
      </w:r>
    </w:p>
    <w:p w:rsidR="0034095D" w:rsidRDefault="0034095D" w:rsidP="00B87D30">
      <w:pPr>
        <w:spacing w:after="0" w:line="240" w:lineRule="auto"/>
        <w:ind w:firstLine="709"/>
        <w:rPr>
          <w:rFonts w:ascii="Palatino Linotype" w:hAnsi="Palatino Linotype"/>
          <w:b/>
          <w:sz w:val="24"/>
          <w:szCs w:val="24"/>
          <w:lang w:eastAsia="hu-HU"/>
        </w:rPr>
      </w:pPr>
    </w:p>
    <w:p w:rsidR="0034095D" w:rsidRDefault="0034095D" w:rsidP="00B87D30">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34095D" w:rsidRDefault="0034095D" w:rsidP="00B87D30">
      <w:pPr>
        <w:spacing w:after="0" w:line="240" w:lineRule="auto"/>
        <w:ind w:left="1224"/>
        <w:rPr>
          <w:rFonts w:ascii="Palatino Linotype" w:hAnsi="Palatino Linotype"/>
          <w:b/>
          <w:sz w:val="24"/>
          <w:szCs w:val="24"/>
          <w:lang w:eastAsia="hu-HU"/>
        </w:rPr>
      </w:pPr>
    </w:p>
    <w:p w:rsidR="0034095D" w:rsidRDefault="00574137" w:rsidP="00B87D30">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Meleg mártások, meleg előételek, halakból, hidegvérűekből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Mártások, pecsenyelevek.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lastRenderedPageBreak/>
        <w:t>Meleg mártások: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Egyszerű meleg mártások</w:t>
      </w:r>
      <w:r w:rsidR="003C0275">
        <w:rPr>
          <w:rFonts w:ascii="Palatino Linotype" w:hAnsi="Palatino Linotype" w:cs="Mangal"/>
          <w:kern w:val="1"/>
          <w:sz w:val="24"/>
          <w:szCs w:val="24"/>
          <w:lang w:eastAsia="hi-IN" w:bidi="hi-IN"/>
        </w:rPr>
        <w:t>.</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Gyümölcsmártások.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Világos alapmártások.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Barnamártások.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Pecsenyelevek.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Meleg előételek: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 xml:space="preserve">Zöldség- és főzelékféléből készíthető meleg előételek (bundázott előételek, töltött előételek, ropogósok, felfújtak, </w:t>
      </w:r>
      <w:r w:rsidR="00F46F14" w:rsidRPr="00315BB1">
        <w:rPr>
          <w:rFonts w:ascii="Palatino Linotype" w:hAnsi="Palatino Linotype" w:cs="Mangal"/>
          <w:kern w:val="1"/>
          <w:sz w:val="24"/>
          <w:szCs w:val="24"/>
          <w:lang w:eastAsia="hi-IN" w:bidi="hi-IN"/>
        </w:rPr>
        <w:t>csőben sültek</w:t>
      </w:r>
      <w:r w:rsidRPr="00315BB1">
        <w:rPr>
          <w:rFonts w:ascii="Palatino Linotype" w:hAnsi="Palatino Linotype" w:cs="Mangal"/>
          <w:kern w:val="1"/>
          <w:sz w:val="24"/>
          <w:szCs w:val="24"/>
          <w:lang w:eastAsia="hi-IN" w:bidi="hi-IN"/>
        </w:rPr>
        <w:t>, egyéb készítmények)</w:t>
      </w:r>
      <w:r w:rsidR="003C0275">
        <w:rPr>
          <w:rFonts w:ascii="Palatino Linotype" w:hAnsi="Palatino Linotype" w:cs="Mangal"/>
          <w:kern w:val="1"/>
          <w:sz w:val="24"/>
          <w:szCs w:val="24"/>
          <w:lang w:eastAsia="hi-IN" w:bidi="hi-IN"/>
        </w:rPr>
        <w:t>.</w:t>
      </w:r>
      <w:r w:rsidRPr="00315BB1">
        <w:rPr>
          <w:rFonts w:ascii="Palatino Linotype" w:hAnsi="Palatino Linotype" w:cs="Mangal"/>
          <w:kern w:val="1"/>
          <w:sz w:val="24"/>
          <w:szCs w:val="24"/>
          <w:lang w:eastAsia="hi-IN" w:bidi="hi-IN"/>
        </w:rPr>
        <w:t>.</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Tésztákból készíthető meleg előételek (vajastésztából készíthető meleg előételek, sós omlós tésztából készíthető meleg előételek, főtt tésztából készíthető meleg előételek, palacsintából készíthető meleg előételek, fánkok, tekercsek).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Rizottók.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Sajtból készíthető meleg előételek (bundázott sajtok, ropogósok, felfújtak, egyéb készítmények).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Tojásból készíthető meleg előételek (főtt tojások, bevert tojások, habart tojások, tojáslepények, tükörtojás, tálon sült tojás, rántott tojás, töltött tojás).</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Húsokból és belsőségekből készíthető meleg előételek (bundázott előételek, ropogósok, felfújtak, csőben sültek, egyéb készítmények).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Meleg vegyes ízelítő.</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Halakból, hidegvérűekből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Édesvízi fehér húsú halakból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Édesvízi barna húsú halakból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Tengeri fehér húsú halakból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Tengeri barna húsú halakból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Vándorhalakból készíthető ételek.</w:t>
      </w:r>
    </w:p>
    <w:p w:rsidR="00933824"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Hidegvérű állatokból készíthető ételek.</w:t>
      </w:r>
    </w:p>
    <w:p w:rsidR="0034095D" w:rsidRDefault="0034095D" w:rsidP="00B87D30">
      <w:pPr>
        <w:spacing w:after="0" w:line="240" w:lineRule="auto"/>
        <w:rPr>
          <w:rFonts w:ascii="Palatino Linotype" w:hAnsi="Palatino Linotype"/>
          <w:b/>
          <w:sz w:val="24"/>
          <w:szCs w:val="24"/>
          <w:lang w:eastAsia="hu-HU"/>
        </w:rPr>
      </w:pPr>
    </w:p>
    <w:p w:rsidR="0034095D" w:rsidRDefault="00574137" w:rsidP="00B87D30">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Házi szárnyasokból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Házi szárnyasokból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töltéssel készíthető háziszárnyas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háziszárnyas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háziszárnyas ételek.</w:t>
      </w:r>
    </w:p>
    <w:p w:rsidR="00933824"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Főzéssel készíthető háziszárnyas ételek.</w:t>
      </w:r>
    </w:p>
    <w:p w:rsidR="0034095D" w:rsidRDefault="0034095D" w:rsidP="00E63108">
      <w:pPr>
        <w:spacing w:after="0" w:line="240" w:lineRule="auto"/>
        <w:ind w:left="709"/>
        <w:rPr>
          <w:rFonts w:ascii="Palatino Linotype" w:hAnsi="Palatino Linotype" w:cs="Tahoma"/>
          <w:color w:val="333333"/>
          <w:sz w:val="24"/>
          <w:szCs w:val="24"/>
          <w:shd w:val="clear" w:color="auto" w:fill="FFFFFF"/>
        </w:rPr>
      </w:pPr>
    </w:p>
    <w:p w:rsidR="0034095D" w:rsidRDefault="00574137" w:rsidP="00B87D30">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Vágóállatokból, vadakból készíthető ételek</w:t>
      </w:r>
      <w:r w:rsidR="0034095D">
        <w:rPr>
          <w:rFonts w:ascii="Palatino Linotype" w:hAnsi="Palatino Linotype"/>
          <w:b/>
          <w:sz w:val="24"/>
          <w:szCs w:val="24"/>
          <w:lang w:eastAsia="hu-HU"/>
        </w:rPr>
        <w:t xml:space="preserve"> </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Marhahúsból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Apróhúsból készíthető marhahús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Borjúhúsból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lastRenderedPageBreak/>
        <w:t>Egészben sütéssel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Sertéshúsból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Főzéssel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Belsőségekből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Bárány és ürühúsból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bárány és ürühús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bárány és ürühús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bárány és ürühús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Vadhúsokból készíthető 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vadhúsételek (nagyvadakból és apróvadakból).</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vadhúsételek (nagyvadakból és apróvadakból).</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vadhúsételek (nagyvadakból és apróvadakból).</w:t>
      </w:r>
    </w:p>
    <w:p w:rsidR="00933824"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Főzéssel készíthető vadhúsételek (nagyvadakból és apróvadakból).</w:t>
      </w:r>
    </w:p>
    <w:p w:rsidR="0034095D" w:rsidRDefault="0034095D" w:rsidP="00E63108">
      <w:pPr>
        <w:spacing w:after="0" w:line="240" w:lineRule="auto"/>
        <w:ind w:left="709"/>
        <w:rPr>
          <w:rFonts w:ascii="Palatino Linotype" w:hAnsi="Palatino Linotype"/>
          <w:b/>
          <w:sz w:val="24"/>
          <w:szCs w:val="24"/>
          <w:lang w:eastAsia="hu-HU"/>
        </w:rPr>
      </w:pPr>
    </w:p>
    <w:p w:rsidR="0034095D" w:rsidRDefault="00574137" w:rsidP="00B87D30">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Éttermi meleg-tészták, sós tésztaételek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Éttermi meleg tészták és sós tésztaételek: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Gyúrt tészták: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Főtt tészták (egyszerű, burgonyás, túrós, gesztenyés).</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Főtt-sült tészták (édes, sós).</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Kevert tészták: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Palacsinták.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Galuskák.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Morzsafélék.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Egyéb kevert tészták.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Omlós tészták.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Rétesek.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Felvert tészták.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Vajastészták.</w:t>
      </w:r>
    </w:p>
    <w:p w:rsidR="00933824" w:rsidRPr="00315BB1"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Égetett tészták.</w:t>
      </w:r>
    </w:p>
    <w:p w:rsidR="00933824" w:rsidRDefault="0093382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Felfújtak, pudingok.</w:t>
      </w:r>
    </w:p>
    <w:p w:rsidR="0034095D" w:rsidRDefault="0034095D" w:rsidP="00B87D30">
      <w:pPr>
        <w:spacing w:after="0" w:line="240" w:lineRule="auto"/>
        <w:rPr>
          <w:rFonts w:ascii="Palatino Linotype" w:hAnsi="Palatino Linotype"/>
          <w:b/>
          <w:sz w:val="24"/>
          <w:szCs w:val="24"/>
          <w:lang w:eastAsia="hu-HU"/>
        </w:rPr>
      </w:pPr>
    </w:p>
    <w:p w:rsidR="00454D2A" w:rsidRDefault="00454D2A" w:rsidP="00B87D30">
      <w:pPr>
        <w:widowControl w:val="0"/>
        <w:suppressAutoHyphens/>
        <w:spacing w:after="0" w:line="240" w:lineRule="auto"/>
        <w:rPr>
          <w:rFonts w:ascii="Palatino Linotype" w:hAnsi="Palatino Linotype"/>
          <w:b/>
          <w:bCs/>
          <w:sz w:val="24"/>
          <w:szCs w:val="24"/>
        </w:rPr>
      </w:pPr>
      <w:r>
        <w:rPr>
          <w:rFonts w:ascii="Palatino Linotype" w:hAnsi="Palatino Linotype"/>
          <w:b/>
          <w:sz w:val="24"/>
          <w:szCs w:val="24"/>
          <w:lang w:eastAsia="hu-HU"/>
        </w:rPr>
        <w:br w:type="page"/>
      </w:r>
    </w:p>
    <w:p w:rsidR="00454D2A" w:rsidRPr="00433D83" w:rsidRDefault="00454D2A"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lastRenderedPageBreak/>
        <w:t>II</w:t>
      </w:r>
      <w:r w:rsidR="000B46B0">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Két</w:t>
      </w:r>
      <w:r w:rsidR="003C0275">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 nélkül</w:t>
      </w:r>
    </w:p>
    <w:p w:rsidR="00454D2A" w:rsidRDefault="00454D2A"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w:t>
      </w:r>
      <w:r w:rsidR="000B46B0">
        <w:rPr>
          <w:rFonts w:ascii="Palatino Linotype" w:hAnsi="Palatino Linotype" w:cs="TimesNewRomanPSMT"/>
          <w:sz w:val="24"/>
          <w:szCs w:val="24"/>
          <w:lang w:bidi="hi-IN"/>
        </w:rPr>
        <w:t xml:space="preserve"> </w:t>
      </w:r>
      <w:r>
        <w:rPr>
          <w:rFonts w:ascii="Palatino Linotype" w:hAnsi="Palatino Linotype" w:cs="TimesNewRomanPSMT"/>
          <w:sz w:val="24"/>
          <w:szCs w:val="24"/>
          <w:lang w:bidi="hi-IN"/>
        </w:rPr>
        <w:t>évfolyamot követően 160 óra</w:t>
      </w:r>
    </w:p>
    <w:p w:rsidR="00503CAD" w:rsidRDefault="00503CAD"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454D2A" w:rsidRPr="00A342ED" w:rsidRDefault="00454D2A" w:rsidP="006E6764">
      <w:pPr>
        <w:widowControl w:val="0"/>
        <w:suppressAutoHyphens/>
        <w:spacing w:after="0" w:line="240" w:lineRule="auto"/>
        <w:jc w:val="both"/>
        <w:rPr>
          <w:rFonts w:ascii="Palatino Linotype" w:hAnsi="Palatino Linotype" w:cs="Tahoma"/>
          <w:sz w:val="24"/>
          <w:szCs w:val="24"/>
          <w:shd w:val="clear" w:color="auto" w:fill="FFFFFF"/>
        </w:rPr>
      </w:pPr>
      <w:r w:rsidRPr="00A342ED">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54D2A" w:rsidRPr="00F966D2" w:rsidRDefault="00454D2A"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74"/>
      </w:tblGrid>
      <w:tr w:rsidR="00454D2A" w:rsidRPr="001D574D">
        <w:tc>
          <w:tcPr>
            <w:tcW w:w="4676" w:type="dxa"/>
          </w:tcPr>
          <w:p w:rsidR="00454D2A" w:rsidRPr="001D574D" w:rsidRDefault="00454D2A" w:rsidP="006039B3">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574" w:type="dxa"/>
          </w:tcPr>
          <w:p w:rsidR="00454D2A" w:rsidRPr="001D574D" w:rsidRDefault="00454D2A" w:rsidP="00FF7AB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632F84" w:rsidRPr="0070620F">
        <w:trPr>
          <w:trHeight w:val="300"/>
        </w:trPr>
        <w:tc>
          <w:tcPr>
            <w:tcW w:w="4676" w:type="dxa"/>
            <w:vMerge w:val="restart"/>
            <w:vAlign w:val="center"/>
          </w:tcPr>
          <w:p w:rsidR="009254AB" w:rsidRDefault="009254AB" w:rsidP="005A4E9F">
            <w:pPr>
              <w:widowControl w:val="0"/>
              <w:suppressAutoHyphens/>
              <w:spacing w:after="0" w:line="240" w:lineRule="auto"/>
              <w:jc w:val="both"/>
              <w:rPr>
                <w:rFonts w:ascii="Palatino Linotype" w:hAnsi="Palatino Linotype" w:cs="Tahoma"/>
                <w:b/>
                <w:color w:val="333333"/>
                <w:sz w:val="24"/>
                <w:szCs w:val="24"/>
                <w:shd w:val="clear" w:color="auto" w:fill="FFFFFF"/>
              </w:rPr>
            </w:pPr>
            <w:r>
              <w:rPr>
                <w:rFonts w:ascii="Palatino Linotype" w:hAnsi="Palatino Linotype" w:cs="Tahoma"/>
                <w:b/>
                <w:color w:val="333333"/>
                <w:sz w:val="24"/>
                <w:szCs w:val="24"/>
                <w:shd w:val="clear" w:color="auto" w:fill="FFFFFF"/>
              </w:rPr>
              <w:t>10048-12</w:t>
            </w:r>
          </w:p>
          <w:p w:rsidR="00632F84" w:rsidRPr="0070620F" w:rsidRDefault="00632F84" w:rsidP="005A4E9F">
            <w:pPr>
              <w:widowControl w:val="0"/>
              <w:suppressAutoHyphens/>
              <w:spacing w:after="0" w:line="240" w:lineRule="auto"/>
              <w:jc w:val="both"/>
              <w:rPr>
                <w:rFonts w:ascii="Palatino Linotype" w:hAnsi="Palatino Linotype" w:cs="Tahoma"/>
                <w:b/>
                <w:color w:val="333333"/>
                <w:sz w:val="24"/>
                <w:szCs w:val="24"/>
                <w:shd w:val="clear" w:color="auto" w:fill="FFFFFF"/>
              </w:rPr>
            </w:pPr>
            <w:r w:rsidRPr="0070620F">
              <w:rPr>
                <w:rFonts w:ascii="Palatino Linotype" w:hAnsi="Palatino Linotype" w:cs="Tahoma"/>
                <w:b/>
                <w:color w:val="333333"/>
                <w:sz w:val="24"/>
                <w:szCs w:val="24"/>
                <w:shd w:val="clear" w:color="auto" w:fill="FFFFFF"/>
              </w:rPr>
              <w:t>Ételkészítés alapjai</w:t>
            </w:r>
          </w:p>
        </w:tc>
        <w:tc>
          <w:tcPr>
            <w:tcW w:w="4574" w:type="dxa"/>
          </w:tcPr>
          <w:p w:rsidR="00632F84" w:rsidRPr="0070620F" w:rsidRDefault="00632F84" w:rsidP="005A4E9F">
            <w:pPr>
              <w:widowControl w:val="0"/>
              <w:suppressAutoHyphens/>
              <w:spacing w:after="0" w:line="240" w:lineRule="auto"/>
              <w:jc w:val="both"/>
              <w:rPr>
                <w:rFonts w:ascii="Palatino Linotype" w:hAnsi="Palatino Linotype" w:cs="Tahoma"/>
                <w:b/>
                <w:color w:val="333333"/>
                <w:sz w:val="24"/>
                <w:szCs w:val="24"/>
                <w:shd w:val="clear" w:color="auto" w:fill="FFFFFF"/>
              </w:rPr>
            </w:pPr>
            <w:r w:rsidRPr="0070620F">
              <w:rPr>
                <w:rFonts w:ascii="Palatino Linotype" w:hAnsi="Palatino Linotype" w:cs="Tahoma"/>
                <w:b/>
                <w:color w:val="333333"/>
                <w:sz w:val="24"/>
                <w:szCs w:val="24"/>
                <w:shd w:val="clear" w:color="auto" w:fill="FFFFFF"/>
              </w:rPr>
              <w:t xml:space="preserve">Ételkészítési </w:t>
            </w:r>
            <w:r>
              <w:rPr>
                <w:rFonts w:ascii="Palatino Linotype" w:hAnsi="Palatino Linotype" w:cs="Tahoma"/>
                <w:b/>
                <w:color w:val="333333"/>
                <w:sz w:val="24"/>
                <w:szCs w:val="24"/>
                <w:shd w:val="clear" w:color="auto" w:fill="FFFFFF"/>
              </w:rPr>
              <w:t xml:space="preserve">üzemi </w:t>
            </w:r>
            <w:r w:rsidRPr="0070620F">
              <w:rPr>
                <w:rFonts w:ascii="Palatino Linotype" w:hAnsi="Palatino Linotype" w:cs="Tahoma"/>
                <w:b/>
                <w:color w:val="333333"/>
                <w:sz w:val="24"/>
                <w:szCs w:val="24"/>
                <w:shd w:val="clear" w:color="auto" w:fill="FFFFFF"/>
              </w:rPr>
              <w:t>alapgyakorlat</w:t>
            </w:r>
          </w:p>
        </w:tc>
      </w:tr>
      <w:tr w:rsidR="00632F84" w:rsidRPr="0070620F">
        <w:trPr>
          <w:trHeight w:val="345"/>
        </w:trPr>
        <w:tc>
          <w:tcPr>
            <w:tcW w:w="4676" w:type="dxa"/>
            <w:vMerge/>
          </w:tcPr>
          <w:p w:rsidR="00632F84" w:rsidRPr="0070620F" w:rsidRDefault="00632F84" w:rsidP="005A4E9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574" w:type="dxa"/>
          </w:tcPr>
          <w:p w:rsidR="00632F84" w:rsidRPr="0070620F" w:rsidRDefault="00632F84" w:rsidP="00632F84">
            <w:pPr>
              <w:widowControl w:val="0"/>
              <w:suppressAutoHyphens/>
              <w:spacing w:after="0" w:line="240" w:lineRule="auto"/>
              <w:rPr>
                <w:rFonts w:ascii="Palatino Linotype" w:hAnsi="Palatino Linotype" w:cs="Tahoma"/>
                <w:color w:val="333333"/>
                <w:sz w:val="24"/>
                <w:szCs w:val="24"/>
                <w:shd w:val="clear" w:color="auto" w:fill="FFFFFF"/>
              </w:rPr>
            </w:pPr>
            <w:r w:rsidRPr="00632F84">
              <w:rPr>
                <w:rFonts w:ascii="Palatino Linotype" w:hAnsi="Palatino Linotype" w:cs="Tahoma"/>
                <w:color w:val="333333"/>
                <w:sz w:val="24"/>
                <w:szCs w:val="24"/>
                <w:shd w:val="clear" w:color="auto" w:fill="FFFFFF"/>
              </w:rPr>
              <w:t xml:space="preserve">Levesek, levesbetétek, </w:t>
            </w:r>
            <w:r>
              <w:rPr>
                <w:rFonts w:ascii="Palatino Linotype" w:hAnsi="Palatino Linotype" w:cs="Tahoma"/>
                <w:color w:val="333333"/>
                <w:sz w:val="24"/>
                <w:szCs w:val="24"/>
                <w:shd w:val="clear" w:color="auto" w:fill="FFFFFF"/>
              </w:rPr>
              <w:t>m</w:t>
            </w:r>
            <w:r w:rsidRPr="0070620F">
              <w:rPr>
                <w:rFonts w:ascii="Palatino Linotype" w:hAnsi="Palatino Linotype" w:cs="Tahoma"/>
                <w:color w:val="333333"/>
                <w:sz w:val="24"/>
                <w:szCs w:val="24"/>
                <w:shd w:val="clear" w:color="auto" w:fill="FFFFFF"/>
              </w:rPr>
              <w:t>eleg mártások, meleg előételek, halakból, hidegvérűekből készíthető ételek</w:t>
            </w:r>
          </w:p>
        </w:tc>
      </w:tr>
      <w:tr w:rsidR="00632F84" w:rsidRPr="0070620F">
        <w:trPr>
          <w:trHeight w:val="300"/>
        </w:trPr>
        <w:tc>
          <w:tcPr>
            <w:tcW w:w="4676" w:type="dxa"/>
            <w:vMerge/>
          </w:tcPr>
          <w:p w:rsidR="00632F84" w:rsidRPr="0070620F" w:rsidRDefault="00632F84" w:rsidP="005A4E9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574" w:type="dxa"/>
          </w:tcPr>
          <w:p w:rsidR="00632F84" w:rsidRPr="0070620F" w:rsidRDefault="00632F84" w:rsidP="005A4E9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Házi szárnyasokból készíthető ételek</w:t>
            </w:r>
          </w:p>
        </w:tc>
      </w:tr>
      <w:tr w:rsidR="00632F84" w:rsidRPr="0070620F">
        <w:trPr>
          <w:trHeight w:val="315"/>
        </w:trPr>
        <w:tc>
          <w:tcPr>
            <w:tcW w:w="4676" w:type="dxa"/>
            <w:vMerge/>
          </w:tcPr>
          <w:p w:rsidR="00632F84" w:rsidRPr="0070620F" w:rsidRDefault="00632F84" w:rsidP="005A4E9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574" w:type="dxa"/>
          </w:tcPr>
          <w:p w:rsidR="00632F84" w:rsidRPr="0070620F" w:rsidRDefault="00632F84" w:rsidP="00632F84">
            <w:pPr>
              <w:widowControl w:val="0"/>
              <w:suppressAutoHyphens/>
              <w:spacing w:after="0" w:line="240" w:lineRule="auto"/>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Vágóállatokból, vadakból készíthető ételek</w:t>
            </w:r>
          </w:p>
        </w:tc>
      </w:tr>
      <w:tr w:rsidR="00632F84" w:rsidRPr="0070620F">
        <w:trPr>
          <w:trHeight w:val="315"/>
        </w:trPr>
        <w:tc>
          <w:tcPr>
            <w:tcW w:w="4676" w:type="dxa"/>
            <w:vMerge/>
          </w:tcPr>
          <w:p w:rsidR="00632F84" w:rsidRPr="0070620F" w:rsidRDefault="00632F84" w:rsidP="005A4E9F">
            <w:pPr>
              <w:widowControl w:val="0"/>
              <w:suppressAutoHyphens/>
              <w:spacing w:after="0" w:line="240" w:lineRule="auto"/>
              <w:jc w:val="both"/>
              <w:rPr>
                <w:rFonts w:ascii="Palatino Linotype" w:hAnsi="Palatino Linotype" w:cs="Tahoma"/>
                <w:color w:val="333333"/>
                <w:sz w:val="24"/>
                <w:szCs w:val="24"/>
                <w:shd w:val="clear" w:color="auto" w:fill="FFFFFF"/>
              </w:rPr>
            </w:pPr>
          </w:p>
        </w:tc>
        <w:tc>
          <w:tcPr>
            <w:tcW w:w="4574" w:type="dxa"/>
          </w:tcPr>
          <w:p w:rsidR="00632F84" w:rsidRPr="0070620F" w:rsidRDefault="00632F84" w:rsidP="005A4E9F">
            <w:pPr>
              <w:widowControl w:val="0"/>
              <w:suppressAutoHyphens/>
              <w:spacing w:after="0" w:line="240" w:lineRule="auto"/>
              <w:jc w:val="both"/>
              <w:rPr>
                <w:rFonts w:ascii="Palatino Linotype" w:hAnsi="Palatino Linotype" w:cs="Tahoma"/>
                <w:color w:val="333333"/>
                <w:sz w:val="24"/>
                <w:szCs w:val="24"/>
                <w:shd w:val="clear" w:color="auto" w:fill="FFFFFF"/>
              </w:rPr>
            </w:pPr>
            <w:r w:rsidRPr="0070620F">
              <w:rPr>
                <w:rFonts w:ascii="Palatino Linotype" w:hAnsi="Palatino Linotype" w:cs="Tahoma"/>
                <w:color w:val="333333"/>
                <w:sz w:val="24"/>
                <w:szCs w:val="24"/>
                <w:shd w:val="clear" w:color="auto" w:fill="FFFFFF"/>
              </w:rPr>
              <w:t>Éttermi meleg-tészták, sós tésztaételek</w:t>
            </w:r>
          </w:p>
        </w:tc>
      </w:tr>
    </w:tbl>
    <w:p w:rsidR="00454D2A" w:rsidRDefault="00454D2A" w:rsidP="00B87D30">
      <w:pPr>
        <w:spacing w:after="0" w:line="240" w:lineRule="auto"/>
        <w:rPr>
          <w:rFonts w:ascii="Palatino Linotype" w:hAnsi="Palatino Linotype"/>
          <w:sz w:val="24"/>
          <w:szCs w:val="24"/>
        </w:rPr>
      </w:pPr>
    </w:p>
    <w:p w:rsidR="00454D2A" w:rsidRDefault="00454D2A" w:rsidP="00B87D30">
      <w:pPr>
        <w:spacing w:after="0" w:line="240" w:lineRule="auto"/>
      </w:pPr>
      <w:r>
        <w:rPr>
          <w:rFonts w:ascii="Palatino Linotype" w:hAnsi="Palatino Linotype"/>
          <w:sz w:val="24"/>
          <w:szCs w:val="24"/>
        </w:rPr>
        <w:br w:type="page"/>
      </w:r>
    </w:p>
    <w:p w:rsidR="00632F84" w:rsidRPr="00A342ED" w:rsidRDefault="00632F84" w:rsidP="00632F84">
      <w:pPr>
        <w:widowControl w:val="0"/>
        <w:suppressAutoHyphens/>
        <w:spacing w:after="0" w:line="240" w:lineRule="auto"/>
        <w:rPr>
          <w:rFonts w:ascii="Palatino Linotype" w:hAnsi="Palatino Linotype" w:cs="Arial"/>
          <w:b/>
          <w:sz w:val="24"/>
          <w:szCs w:val="24"/>
          <w:lang w:eastAsia="hu-HU"/>
        </w:rPr>
      </w:pPr>
      <w:r w:rsidRPr="00A342ED">
        <w:rPr>
          <w:rFonts w:ascii="Palatino Linotype" w:hAnsi="Palatino Linotype" w:cs="Tahoma"/>
          <w:b/>
          <w:sz w:val="24"/>
          <w:szCs w:val="24"/>
          <w:shd w:val="clear" w:color="auto" w:fill="FFFFFF"/>
        </w:rPr>
        <w:lastRenderedPageBreak/>
        <w:t>10048-12 Ételkészítés alapjai</w:t>
      </w:r>
    </w:p>
    <w:p w:rsidR="00632F84" w:rsidRPr="00A342ED" w:rsidRDefault="00632F84" w:rsidP="00632F84">
      <w:pPr>
        <w:widowControl w:val="0"/>
        <w:suppressAutoHyphens/>
        <w:spacing w:after="0" w:line="240" w:lineRule="auto"/>
        <w:rPr>
          <w:rFonts w:ascii="Palatino Linotype" w:hAnsi="Palatino Linotype" w:cs="Mangal"/>
          <w:b/>
          <w:iCs/>
          <w:kern w:val="1"/>
          <w:sz w:val="24"/>
          <w:szCs w:val="24"/>
          <w:lang w:eastAsia="hi-IN" w:bidi="hi-IN"/>
        </w:rPr>
      </w:pPr>
    </w:p>
    <w:p w:rsidR="00632F84" w:rsidRPr="00A342ED" w:rsidRDefault="00632F84" w:rsidP="00632F84">
      <w:pPr>
        <w:widowControl w:val="0"/>
        <w:suppressAutoHyphens/>
        <w:spacing w:after="0" w:line="240" w:lineRule="auto"/>
        <w:rPr>
          <w:rFonts w:ascii="Palatino Linotype" w:hAnsi="Palatino Linotype"/>
          <w:b/>
          <w:sz w:val="24"/>
          <w:szCs w:val="24"/>
          <w:lang w:eastAsia="hu-HU"/>
        </w:rPr>
      </w:pPr>
      <w:r w:rsidRPr="00A342ED">
        <w:rPr>
          <w:rFonts w:ascii="Palatino Linotype" w:hAnsi="Palatino Linotype" w:cs="Tahoma"/>
          <w:b/>
          <w:sz w:val="24"/>
          <w:szCs w:val="24"/>
          <w:shd w:val="clear" w:color="auto" w:fill="FFFFFF"/>
        </w:rPr>
        <w:t xml:space="preserve">Ételkészítési üzemi alapgyakorlat </w:t>
      </w:r>
      <w:r w:rsidRPr="00A342ED">
        <w:rPr>
          <w:rFonts w:ascii="Palatino Linotype" w:hAnsi="Palatino Linotype"/>
          <w:b/>
          <w:sz w:val="24"/>
          <w:szCs w:val="24"/>
          <w:lang w:eastAsia="hu-HU"/>
        </w:rPr>
        <w:t>tantárgy</w:t>
      </w:r>
    </w:p>
    <w:p w:rsidR="00632F84" w:rsidRDefault="00632F84" w:rsidP="00632F84">
      <w:pPr>
        <w:spacing w:after="0" w:line="240" w:lineRule="auto"/>
        <w:ind w:firstLine="709"/>
        <w:rPr>
          <w:rFonts w:ascii="Palatino Linotype" w:hAnsi="Palatino Linotype"/>
          <w:b/>
          <w:sz w:val="24"/>
          <w:szCs w:val="24"/>
          <w:lang w:eastAsia="hu-HU"/>
        </w:rPr>
      </w:pPr>
    </w:p>
    <w:p w:rsidR="00632F84" w:rsidRDefault="00632F84" w:rsidP="00632F84">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632F84" w:rsidRDefault="00632F84" w:rsidP="00632F84">
      <w:pPr>
        <w:spacing w:after="0" w:line="240" w:lineRule="auto"/>
        <w:ind w:left="1224"/>
        <w:rPr>
          <w:rFonts w:ascii="Palatino Linotype" w:hAnsi="Palatino Linotype"/>
          <w:b/>
          <w:sz w:val="24"/>
          <w:szCs w:val="24"/>
          <w:lang w:eastAsia="hu-HU"/>
        </w:rPr>
      </w:pPr>
    </w:p>
    <w:p w:rsidR="00632F84" w:rsidRDefault="00632F84" w:rsidP="00C54415">
      <w:pPr>
        <w:spacing w:after="0" w:line="240" w:lineRule="auto"/>
        <w:ind w:left="709"/>
        <w:rPr>
          <w:rFonts w:ascii="Palatino Linotype" w:hAnsi="Palatino Linotype"/>
          <w:b/>
          <w:sz w:val="24"/>
          <w:szCs w:val="24"/>
          <w:lang w:eastAsia="hu-HU"/>
        </w:rPr>
      </w:pPr>
      <w:r w:rsidRPr="00632F84">
        <w:rPr>
          <w:rFonts w:ascii="Palatino Linotype" w:hAnsi="Palatino Linotype"/>
          <w:b/>
          <w:sz w:val="24"/>
          <w:szCs w:val="24"/>
          <w:lang w:eastAsia="hu-HU"/>
        </w:rPr>
        <w:t>Levesek, levesbetétek, meleg mártások, meleg előételek, halakból, hidegvérűekből készíthető ételek</w:t>
      </w:r>
    </w:p>
    <w:p w:rsidR="00C54415" w:rsidRPr="00C54415" w:rsidRDefault="00C54415" w:rsidP="00E63108">
      <w:pPr>
        <w:widowControl w:val="0"/>
        <w:suppressAutoHyphens/>
        <w:spacing w:after="0" w:line="240" w:lineRule="auto"/>
        <w:ind w:left="709"/>
        <w:rPr>
          <w:rFonts w:ascii="Palatino Linotype" w:hAnsi="Palatino Linotype" w:cs="Mangal"/>
          <w:kern w:val="1"/>
          <w:sz w:val="24"/>
          <w:szCs w:val="24"/>
          <w:lang w:eastAsia="hi-IN" w:bidi="hi-IN"/>
        </w:rPr>
      </w:pPr>
      <w:r w:rsidRPr="00C54415">
        <w:rPr>
          <w:rFonts w:ascii="Palatino Linotype" w:hAnsi="Palatino Linotype" w:cs="Mangal"/>
          <w:kern w:val="1"/>
          <w:sz w:val="24"/>
          <w:szCs w:val="24"/>
          <w:lang w:eastAsia="hi-IN" w:bidi="hi-IN"/>
        </w:rPr>
        <w:t>Levesek, levesbetétek.</w:t>
      </w:r>
    </w:p>
    <w:p w:rsidR="00C54415" w:rsidRPr="00C54415" w:rsidRDefault="00C54415" w:rsidP="00E63108">
      <w:pPr>
        <w:widowControl w:val="0"/>
        <w:suppressAutoHyphens/>
        <w:spacing w:after="0" w:line="240" w:lineRule="auto"/>
        <w:ind w:left="709"/>
        <w:rPr>
          <w:rFonts w:ascii="Palatino Linotype" w:hAnsi="Palatino Linotype" w:cs="Mangal"/>
          <w:kern w:val="1"/>
          <w:sz w:val="24"/>
          <w:szCs w:val="24"/>
          <w:lang w:eastAsia="hi-IN" w:bidi="hi-IN"/>
        </w:rPr>
      </w:pPr>
      <w:r w:rsidRPr="00C54415">
        <w:rPr>
          <w:rFonts w:ascii="Palatino Linotype" w:hAnsi="Palatino Linotype" w:cs="Mangal"/>
          <w:kern w:val="1"/>
          <w:sz w:val="24"/>
          <w:szCs w:val="24"/>
          <w:lang w:eastAsia="hi-IN" w:bidi="hi-IN"/>
        </w:rPr>
        <w:t>Levesek.</w:t>
      </w:r>
    </w:p>
    <w:p w:rsidR="00C54415" w:rsidRPr="00C54415" w:rsidRDefault="00C54415" w:rsidP="00E63108">
      <w:pPr>
        <w:widowControl w:val="0"/>
        <w:suppressAutoHyphens/>
        <w:spacing w:after="0" w:line="240" w:lineRule="auto"/>
        <w:ind w:left="709"/>
        <w:rPr>
          <w:rFonts w:ascii="Palatino Linotype" w:hAnsi="Palatino Linotype" w:cs="Mangal"/>
          <w:kern w:val="1"/>
          <w:sz w:val="24"/>
          <w:szCs w:val="24"/>
          <w:lang w:eastAsia="hi-IN" w:bidi="hi-IN"/>
        </w:rPr>
      </w:pPr>
      <w:r w:rsidRPr="00C54415">
        <w:rPr>
          <w:rFonts w:ascii="Palatino Linotype" w:hAnsi="Palatino Linotype" w:cs="Mangal"/>
          <w:kern w:val="1"/>
          <w:sz w:val="24"/>
          <w:szCs w:val="24"/>
          <w:lang w:eastAsia="hi-IN" w:bidi="hi-IN"/>
        </w:rPr>
        <w:t>Híglevesek (magyaros hígleves, erőleves).</w:t>
      </w:r>
    </w:p>
    <w:p w:rsidR="00C54415" w:rsidRPr="00C54415" w:rsidRDefault="00C54415" w:rsidP="00E63108">
      <w:pPr>
        <w:widowControl w:val="0"/>
        <w:suppressAutoHyphens/>
        <w:spacing w:after="0" w:line="240" w:lineRule="auto"/>
        <w:ind w:left="709"/>
        <w:rPr>
          <w:rFonts w:ascii="Palatino Linotype" w:hAnsi="Palatino Linotype" w:cs="Mangal"/>
          <w:kern w:val="1"/>
          <w:sz w:val="24"/>
          <w:szCs w:val="24"/>
          <w:lang w:eastAsia="hi-IN" w:bidi="hi-IN"/>
        </w:rPr>
      </w:pPr>
      <w:r w:rsidRPr="00C54415">
        <w:rPr>
          <w:rFonts w:ascii="Palatino Linotype" w:hAnsi="Palatino Linotype" w:cs="Mangal"/>
          <w:kern w:val="1"/>
          <w:sz w:val="24"/>
          <w:szCs w:val="24"/>
          <w:lang w:eastAsia="hi-IN" w:bidi="hi-IN"/>
        </w:rPr>
        <w:t>Sűrített levesek (egyszerű, pürélevesek, krémlevesek, gyümölcslevesek, nyáklevesek).</w:t>
      </w:r>
    </w:p>
    <w:p w:rsidR="00632F84" w:rsidRDefault="00C54415" w:rsidP="00E63108">
      <w:pPr>
        <w:widowControl w:val="0"/>
        <w:suppressAutoHyphens/>
        <w:spacing w:after="0" w:line="240" w:lineRule="auto"/>
        <w:ind w:left="709"/>
        <w:rPr>
          <w:rFonts w:ascii="Palatino Linotype" w:hAnsi="Palatino Linotype" w:cs="Mangal"/>
          <w:kern w:val="1"/>
          <w:sz w:val="24"/>
          <w:szCs w:val="24"/>
          <w:lang w:eastAsia="hi-IN" w:bidi="hi-IN"/>
        </w:rPr>
      </w:pPr>
      <w:r w:rsidRPr="00C54415">
        <w:rPr>
          <w:rFonts w:ascii="Palatino Linotype" w:hAnsi="Palatino Linotype" w:cs="Mangal"/>
          <w:kern w:val="1"/>
          <w:sz w:val="24"/>
          <w:szCs w:val="24"/>
          <w:lang w:eastAsia="hi-IN" w:bidi="hi-IN"/>
        </w:rPr>
        <w:t>Levesbetétek.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Mártások, pecsenyelevek.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Meleg mártások: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Egyszerű meleg mártások</w:t>
      </w:r>
      <w:r w:rsidR="003C0275">
        <w:rPr>
          <w:rFonts w:ascii="Palatino Linotype" w:hAnsi="Palatino Linotype" w:cs="Mangal"/>
          <w:kern w:val="1"/>
          <w:sz w:val="24"/>
          <w:szCs w:val="24"/>
          <w:lang w:eastAsia="hi-IN" w:bidi="hi-IN"/>
        </w:rPr>
        <w:t>.</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Gyümölcsmártások.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Világos alapmártások.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Barnamártások.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Pecsenyelevek.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Meleg előételek: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Zöldség- és főzelékféléből készíthető meleg előételek (bundázott előételek, töltött előételek, ropogósok, felfújtak, csőbensültek, egyéb készítmények).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Tésztákból készíthető meleg előételek (vajastésztából készíthető meleg előételek, sós omlós tésztából készíthető meleg előételek, főtt tésztából készíthető meleg előételek, palacsintából készíthető meleg előételek, fánkok, tekercsek).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Rizottók.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Sajtból készíthető meleg előételek (bundázott sajtok, ropogósok, felfújtak, egyéb készítmények).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Tojásból készíthető meleg előételek (főtt tojások, bevert tojások, habart tojások, tojáslepények, tükörtojás, tálon sült tojás, rántott tojás, töltött tojás).</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Húsokból és belsőségekből készíthető meleg előételek (bundázott előételek, ropogósok, felfújtak, csőben sültek, egyéb készítmények).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Meleg vegyes ízelítő.</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Halakból, hidegvérűekből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Édesvízi fehér húsú halakból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Édesvízi barna húsú halakból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Tengeri fehér húsú halakból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Tengeri barna húsú halakból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Vándorhalakból készíthető ételek.</w:t>
      </w:r>
    </w:p>
    <w:p w:rsidR="00632F84"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Hidegvérű állatokból készíthető ételek.</w:t>
      </w:r>
    </w:p>
    <w:p w:rsidR="00632F84" w:rsidRDefault="00632F84" w:rsidP="00E63108">
      <w:pPr>
        <w:spacing w:after="0" w:line="240" w:lineRule="auto"/>
        <w:ind w:left="709"/>
        <w:rPr>
          <w:rFonts w:ascii="Palatino Linotype" w:hAnsi="Palatino Linotype"/>
          <w:b/>
          <w:sz w:val="24"/>
          <w:szCs w:val="24"/>
          <w:lang w:eastAsia="hu-HU"/>
        </w:rPr>
      </w:pPr>
    </w:p>
    <w:p w:rsidR="00632F84" w:rsidRDefault="00632F84" w:rsidP="00632F84">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Házi szárnyasokból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Házi szárnyasokból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töltéssel készíthető háziszárnyas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háziszárnyas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háziszárnyas ételek.</w:t>
      </w:r>
    </w:p>
    <w:p w:rsidR="00632F84"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Főzéssel készíthető háziszárnyas ételek.</w:t>
      </w:r>
    </w:p>
    <w:p w:rsidR="00632F84" w:rsidRDefault="00632F84" w:rsidP="00632F84">
      <w:pPr>
        <w:spacing w:after="0" w:line="240" w:lineRule="auto"/>
        <w:rPr>
          <w:rFonts w:ascii="Palatino Linotype" w:hAnsi="Palatino Linotype" w:cs="Tahoma"/>
          <w:color w:val="333333"/>
          <w:sz w:val="24"/>
          <w:szCs w:val="24"/>
          <w:shd w:val="clear" w:color="auto" w:fill="FFFFFF"/>
        </w:rPr>
      </w:pPr>
    </w:p>
    <w:p w:rsidR="00632F84" w:rsidRDefault="00632F84" w:rsidP="00632F84">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Vágóállatokból, vadakból készíthető ételek</w:t>
      </w:r>
      <w:r>
        <w:rPr>
          <w:rFonts w:ascii="Palatino Linotype" w:hAnsi="Palatino Linotype"/>
          <w:b/>
          <w:sz w:val="24"/>
          <w:szCs w:val="24"/>
          <w:lang w:eastAsia="hu-HU"/>
        </w:rPr>
        <w:t xml:space="preserve"> </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Marhahúsból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Apróhúsból készíthető marhahús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Borjúhúsból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Sertéshúsból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Főzéssel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Belsőségekből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Bárány és ürühúsból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bárány és ürühús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bárány és ürühús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bárány és ürühús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Vadhúsokból készíthető 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Egészben sütéssel készíthető vadhúsételek (nagyvadakból és apróvadakból).</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Frissen sütéssel készíthető vadhúsételek (nagyvadakból és apróvadakból).</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Párolással készíthető vadhúsételek (nagyvadakból és apróvadakból).</w:t>
      </w:r>
    </w:p>
    <w:p w:rsidR="00632F84"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Főzéssel készíthető vadhúsételek (nagyvadakból és apróvadakból).</w:t>
      </w:r>
    </w:p>
    <w:p w:rsidR="00632F84" w:rsidRDefault="00632F84" w:rsidP="00E63108">
      <w:pPr>
        <w:spacing w:after="0" w:line="240" w:lineRule="auto"/>
        <w:ind w:left="709"/>
        <w:rPr>
          <w:rFonts w:ascii="Palatino Linotype" w:hAnsi="Palatino Linotype"/>
          <w:b/>
          <w:sz w:val="24"/>
          <w:szCs w:val="24"/>
          <w:lang w:eastAsia="hu-HU"/>
        </w:rPr>
      </w:pPr>
    </w:p>
    <w:p w:rsidR="00632F84" w:rsidRDefault="00632F84" w:rsidP="00632F84">
      <w:pPr>
        <w:spacing w:after="0" w:line="240" w:lineRule="auto"/>
        <w:ind w:firstLine="709"/>
        <w:rPr>
          <w:rFonts w:ascii="Palatino Linotype" w:hAnsi="Palatino Linotype"/>
          <w:b/>
          <w:sz w:val="24"/>
          <w:szCs w:val="24"/>
          <w:lang w:eastAsia="hu-HU"/>
        </w:rPr>
      </w:pPr>
      <w:r w:rsidRPr="00574137">
        <w:rPr>
          <w:rFonts w:ascii="Palatino Linotype" w:hAnsi="Palatino Linotype"/>
          <w:b/>
          <w:sz w:val="24"/>
          <w:szCs w:val="24"/>
          <w:lang w:eastAsia="hu-HU"/>
        </w:rPr>
        <w:t>Éttermi meleg-tészták, sós tésztaételek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Éttermi meleg tészták és sós tésztaételek: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Gyúrt tészták: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Főtt tészták (egyszerű, burgonyás, túrós, gesztenyés).</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Főtt-sült tészták (édes, sós).</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Kevert tészták: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Palacsinták.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Galuskák.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Morzsafélék.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lastRenderedPageBreak/>
        <w:t>Egyéb kevert tészták.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Omlós tészták.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Rétesek.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Felvert tészták.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Vajastészták.</w:t>
      </w:r>
    </w:p>
    <w:p w:rsidR="00632F84" w:rsidRPr="00315BB1"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Égetett tészták.</w:t>
      </w:r>
    </w:p>
    <w:p w:rsidR="00632F84" w:rsidRDefault="00632F84" w:rsidP="00E63108">
      <w:pPr>
        <w:widowControl w:val="0"/>
        <w:suppressAutoHyphens/>
        <w:spacing w:after="0" w:line="240" w:lineRule="auto"/>
        <w:ind w:left="709"/>
        <w:rPr>
          <w:rFonts w:ascii="Palatino Linotype" w:hAnsi="Palatino Linotype" w:cs="Mangal"/>
          <w:kern w:val="1"/>
          <w:sz w:val="24"/>
          <w:szCs w:val="24"/>
          <w:lang w:eastAsia="hi-IN" w:bidi="hi-IN"/>
        </w:rPr>
      </w:pPr>
      <w:r w:rsidRPr="00315BB1">
        <w:rPr>
          <w:rFonts w:ascii="Palatino Linotype" w:hAnsi="Palatino Linotype" w:cs="Mangal"/>
          <w:kern w:val="1"/>
          <w:sz w:val="24"/>
          <w:szCs w:val="24"/>
          <w:lang w:eastAsia="hi-IN" w:bidi="hi-IN"/>
        </w:rPr>
        <w:t>Felfújtak, pudingok.</w:t>
      </w:r>
    </w:p>
    <w:sectPr w:rsidR="00632F84" w:rsidSect="0006357D">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79" w:rsidRDefault="00B65479">
      <w:pPr>
        <w:spacing w:after="0" w:line="240" w:lineRule="auto"/>
      </w:pPr>
      <w:r>
        <w:separator/>
      </w:r>
    </w:p>
  </w:endnote>
  <w:endnote w:type="continuationSeparator" w:id="0">
    <w:p w:rsidR="00B65479" w:rsidRDefault="00B6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93">
    <w:altName w:val="Times New Roman"/>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2D" w:rsidRDefault="0018302D">
    <w:pPr>
      <w:pStyle w:val="llb"/>
      <w:jc w:val="center"/>
    </w:pPr>
    <w:r>
      <w:fldChar w:fldCharType="begin"/>
    </w:r>
    <w:r>
      <w:instrText>PAGE   \* MERGEFORMAT</w:instrText>
    </w:r>
    <w:r>
      <w:fldChar w:fldCharType="separate"/>
    </w:r>
    <w:r w:rsidR="00A84564" w:rsidRPr="00A84564">
      <w:rPr>
        <w:noProof/>
        <w:lang w:val="hu-HU"/>
      </w:rPr>
      <w:t>8</w:t>
    </w:r>
    <w:r>
      <w:fldChar w:fldCharType="end"/>
    </w:r>
  </w:p>
  <w:p w:rsidR="0018302D" w:rsidRPr="00DE71D6" w:rsidRDefault="0018302D" w:rsidP="00DE71D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72" w:rsidRDefault="006F7172">
    <w:pPr>
      <w:pStyle w:val="llb"/>
      <w:jc w:val="center"/>
    </w:pPr>
    <w:r>
      <w:fldChar w:fldCharType="begin"/>
    </w:r>
    <w:r>
      <w:instrText>PAGE   \* MERGEFORMAT</w:instrText>
    </w:r>
    <w:r>
      <w:fldChar w:fldCharType="separate"/>
    </w:r>
    <w:r w:rsidR="00A84564" w:rsidRPr="00A84564">
      <w:rPr>
        <w:noProof/>
        <w:lang w:val="hu-HU"/>
      </w:rPr>
      <w:t>1</w:t>
    </w:r>
    <w:r>
      <w:fldChar w:fldCharType="end"/>
    </w:r>
  </w:p>
  <w:p w:rsidR="006F7172" w:rsidRDefault="006F717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2D" w:rsidRPr="0028078A" w:rsidRDefault="0018302D" w:rsidP="006B316A">
    <w:pPr>
      <w:pStyle w:val="llb"/>
      <w:ind w:left="720"/>
    </w:pPr>
    <w:r>
      <w:tab/>
    </w:r>
    <w:r>
      <w:fldChar w:fldCharType="begin"/>
    </w:r>
    <w:r>
      <w:instrText>PAGE   \* MERGEFORMAT</w:instrText>
    </w:r>
    <w:r>
      <w:fldChar w:fldCharType="separate"/>
    </w:r>
    <w:r w:rsidR="00A84564">
      <w:rPr>
        <w:noProof/>
      </w:rPr>
      <w:t>54</w:t>
    </w:r>
    <w:r>
      <w:fldChar w:fldCharType="end"/>
    </w:r>
  </w:p>
  <w:p w:rsidR="0018302D" w:rsidRDefault="001830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79" w:rsidRDefault="00B65479">
      <w:pPr>
        <w:spacing w:after="0" w:line="240" w:lineRule="auto"/>
      </w:pPr>
      <w:r>
        <w:separator/>
      </w:r>
    </w:p>
  </w:footnote>
  <w:footnote w:type="continuationSeparator" w:id="0">
    <w:p w:rsidR="00B65479" w:rsidRDefault="00B65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6C02E7F6"/>
    <w:lvl w:ilvl="0">
      <w:start w:val="2"/>
      <w:numFmt w:val="decimal"/>
      <w:lvlText w:val="%1."/>
      <w:lvlJc w:val="left"/>
      <w:pPr>
        <w:tabs>
          <w:tab w:val="num" w:pos="360"/>
        </w:tabs>
        <w:ind w:left="360" w:hanging="360"/>
      </w:pPr>
      <w:rPr>
        <w:rFonts w:cs="Times New Roman" w:hint="default"/>
      </w:rPr>
    </w:lvl>
    <w:lvl w:ilvl="1">
      <w:start w:val="1"/>
      <w:numFmt w:val="decimal"/>
      <w:pStyle w:val="B2"/>
      <w:lvlText w:val="%1.%2."/>
      <w:lvlJc w:val="left"/>
      <w:pPr>
        <w:tabs>
          <w:tab w:val="num" w:pos="972"/>
        </w:tabs>
        <w:ind w:left="97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3"/>
      <w:lvlText w:val="%1.%2.%3."/>
      <w:lvlJc w:val="left"/>
      <w:pPr>
        <w:tabs>
          <w:tab w:val="num" w:pos="1440"/>
        </w:tabs>
        <w:ind w:left="1224" w:hanging="50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287B2E"/>
    <w:multiLevelType w:val="hybridMultilevel"/>
    <w:tmpl w:val="DB6EAD26"/>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
    <w:nsid w:val="01734281"/>
    <w:multiLevelType w:val="multilevel"/>
    <w:tmpl w:val="E6A4C916"/>
    <w:lvl w:ilvl="0">
      <w:start w:val="2"/>
      <w:numFmt w:val="decimal"/>
      <w:lvlText w:val="%1."/>
      <w:lvlJc w:val="left"/>
      <w:pPr>
        <w:tabs>
          <w:tab w:val="num" w:pos="360"/>
        </w:tabs>
        <w:ind w:left="360" w:hanging="360"/>
      </w:pPr>
      <w:rPr>
        <w:rFonts w:cs="MingLiU" w:hint="default"/>
        <w:b/>
        <w:i w:val="0"/>
        <w:color w:val="000000"/>
      </w:rPr>
    </w:lvl>
    <w:lvl w:ilvl="1">
      <w:numFmt w:val="none"/>
      <w:pStyle w:val="BB2"/>
      <w:lvlText w:val=""/>
      <w:lvlJc w:val="left"/>
      <w:pPr>
        <w:tabs>
          <w:tab w:val="num" w:pos="360"/>
        </w:tabs>
      </w:pPr>
    </w:lvl>
    <w:lvl w:ilvl="2">
      <w:numFmt w:val="none"/>
      <w:pStyle w:val="B4"/>
      <w:lvlText w:val=""/>
      <w:lvlJc w:val="left"/>
      <w:pPr>
        <w:tabs>
          <w:tab w:val="num" w:pos="360"/>
        </w:tabs>
      </w:pPr>
    </w:lvl>
    <w:lvl w:ilvl="3">
      <w:start w:val="2868737"/>
      <w:numFmt w:val="decimal"/>
      <w:suff w:val="nothing"/>
      <w:lvlText w:val=""/>
      <w:lvlJc w:val="left"/>
    </w:lvl>
    <w:lvl w:ilvl="4">
      <w:numFmt w:val="none"/>
      <w:lvlText w:val=""/>
      <w:lvlJc w:val="left"/>
      <w:pPr>
        <w:tabs>
          <w:tab w:val="num" w:pos="360"/>
        </w:tabs>
      </w:pPr>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3">
    <w:nsid w:val="0DAE1003"/>
    <w:multiLevelType w:val="multilevel"/>
    <w:tmpl w:val="2928300A"/>
    <w:lvl w:ilvl="0">
      <w:numFmt w:val="decimal"/>
      <w:lvlText w:val=""/>
      <w:lvlJc w:val="left"/>
    </w:lvl>
    <w:lvl w:ilvl="1">
      <w:numFmt w:val="decimal"/>
      <w:pStyle w:val="Alcm"/>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8778B"/>
    <w:multiLevelType w:val="hybridMultilevel"/>
    <w:tmpl w:val="394ECDA2"/>
    <w:lvl w:ilvl="0" w:tplc="20BAE9E2">
      <w:numFmt w:val="bullet"/>
      <w:lvlText w:val="-"/>
      <w:lvlJc w:val="left"/>
      <w:pPr>
        <w:ind w:left="1275" w:hanging="360"/>
      </w:pPr>
      <w:rPr>
        <w:rFonts w:ascii="Palatino Linotype" w:eastAsia="Times New Roman" w:hAnsi="Palatino Linotype" w:cs="Times New Roman"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5">
    <w:nsid w:val="14B51C6B"/>
    <w:multiLevelType w:val="multilevel"/>
    <w:tmpl w:val="68481F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34E1A"/>
    <w:multiLevelType w:val="multilevel"/>
    <w:tmpl w:val="914EFA96"/>
    <w:styleLink w:val="Stlu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31CCF"/>
    <w:multiLevelType w:val="multilevel"/>
    <w:tmpl w:val="681A13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151C0"/>
    <w:multiLevelType w:val="hybridMultilevel"/>
    <w:tmpl w:val="702A5562"/>
    <w:lvl w:ilvl="0" w:tplc="BAE8D50A">
      <w:numFmt w:val="bullet"/>
      <w:lvlText w:val="-"/>
      <w:lvlJc w:val="left"/>
      <w:pPr>
        <w:ind w:left="1275" w:hanging="360"/>
      </w:pPr>
      <w:rPr>
        <w:rFonts w:ascii="Palatino Linotype" w:eastAsia="Times New Roman" w:hAnsi="Palatino Linotype" w:cs="Times New Roman"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9">
    <w:nsid w:val="22863355"/>
    <w:multiLevelType w:val="hybridMultilevel"/>
    <w:tmpl w:val="03E009A4"/>
    <w:lvl w:ilvl="0" w:tplc="040E000F">
      <w:numFmt w:val="decimal"/>
      <w:lvlText w:val=""/>
      <w:lvlJc w:val="left"/>
    </w:lvl>
    <w:lvl w:ilvl="1" w:tplc="040E0019">
      <w:numFmt w:val="decimal"/>
      <w:lvlText w:val=""/>
      <w:lvlJc w:val="left"/>
    </w:lvl>
    <w:lvl w:ilvl="2" w:tplc="040E001B">
      <w:numFmt w:val="decimal"/>
      <w:lvlText w:val=""/>
      <w:lvlJc w:val="left"/>
    </w:lvl>
    <w:lvl w:ilvl="3" w:tplc="040E000F">
      <w:numFmt w:val="decimal"/>
      <w:lvlText w:val=""/>
      <w:lvlJc w:val="left"/>
    </w:lvl>
    <w:lvl w:ilvl="4" w:tplc="040E0019">
      <w:numFmt w:val="decimal"/>
      <w:lvlText w:val=""/>
      <w:lvlJc w:val="left"/>
    </w:lvl>
    <w:lvl w:ilvl="5" w:tplc="040E001B">
      <w:numFmt w:val="decimal"/>
      <w:lvlText w:val=""/>
      <w:lvlJc w:val="left"/>
    </w:lvl>
    <w:lvl w:ilvl="6" w:tplc="040E000F">
      <w:numFmt w:val="decimal"/>
      <w:lvlText w:val=""/>
      <w:lvlJc w:val="left"/>
    </w:lvl>
    <w:lvl w:ilvl="7" w:tplc="040E0019">
      <w:numFmt w:val="decimal"/>
      <w:lvlText w:val=""/>
      <w:lvlJc w:val="left"/>
    </w:lvl>
    <w:lvl w:ilvl="8" w:tplc="040E001B">
      <w:numFmt w:val="decimal"/>
      <w:lvlText w:val=""/>
      <w:lvlJc w:val="left"/>
    </w:lvl>
  </w:abstractNum>
  <w:abstractNum w:abstractNumId="10">
    <w:nsid w:val="2769173C"/>
    <w:multiLevelType w:val="hybridMultilevel"/>
    <w:tmpl w:val="369ECA56"/>
    <w:lvl w:ilvl="0" w:tplc="58D68776">
      <w:numFmt w:val="decimal"/>
      <w:lvlText w:val=""/>
      <w:lvlJc w:val="left"/>
    </w:lvl>
    <w:lvl w:ilvl="1" w:tplc="040E0019">
      <w:numFmt w:val="decimal"/>
      <w:lvlText w:val=""/>
      <w:lvlJc w:val="left"/>
    </w:lvl>
    <w:lvl w:ilvl="2" w:tplc="040E001B">
      <w:numFmt w:val="decimal"/>
      <w:lvlText w:val=""/>
      <w:lvlJc w:val="left"/>
    </w:lvl>
    <w:lvl w:ilvl="3" w:tplc="040E000F">
      <w:numFmt w:val="decimal"/>
      <w:lvlText w:val=""/>
      <w:lvlJc w:val="left"/>
    </w:lvl>
    <w:lvl w:ilvl="4" w:tplc="040E0019">
      <w:numFmt w:val="decimal"/>
      <w:lvlText w:val=""/>
      <w:lvlJc w:val="left"/>
    </w:lvl>
    <w:lvl w:ilvl="5" w:tplc="040E001B">
      <w:numFmt w:val="decimal"/>
      <w:lvlText w:val=""/>
      <w:lvlJc w:val="left"/>
    </w:lvl>
    <w:lvl w:ilvl="6" w:tplc="040E000F">
      <w:numFmt w:val="decimal"/>
      <w:lvlText w:val=""/>
      <w:lvlJc w:val="left"/>
    </w:lvl>
    <w:lvl w:ilvl="7" w:tplc="040E0019">
      <w:numFmt w:val="decimal"/>
      <w:lvlText w:val=""/>
      <w:lvlJc w:val="left"/>
    </w:lvl>
    <w:lvl w:ilvl="8" w:tplc="040E001B">
      <w:numFmt w:val="decimal"/>
      <w:lvlText w:val=""/>
      <w:lvlJc w:val="left"/>
    </w:lvl>
  </w:abstractNum>
  <w:abstractNum w:abstractNumId="11">
    <w:nsid w:val="313F695A"/>
    <w:multiLevelType w:val="multilevel"/>
    <w:tmpl w:val="FC4A6722"/>
    <w:lvl w:ilvl="0">
      <w:numFmt w:val="decimal"/>
      <w:pStyle w:val="BB1"/>
      <w:lvlText w:val=""/>
      <w:lvlJc w:val="left"/>
    </w:lvl>
    <w:lvl w:ilvl="1">
      <w:numFmt w:val="decimal"/>
      <w:pStyle w:val="BB22"/>
      <w:lvlText w:val=""/>
      <w:lvlJc w:val="left"/>
    </w:lvl>
    <w:lvl w:ilvl="2">
      <w:numFmt w:val="decimal"/>
      <w:pStyle w:val="Stlus4"/>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1444B0"/>
    <w:multiLevelType w:val="multilevel"/>
    <w:tmpl w:val="BA3ABDF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6E3268A"/>
    <w:multiLevelType w:val="multilevel"/>
    <w:tmpl w:val="352422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B241D0"/>
    <w:multiLevelType w:val="hybridMultilevel"/>
    <w:tmpl w:val="2CDEC7C8"/>
    <w:lvl w:ilvl="0" w:tplc="986CDA16">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15">
    <w:nsid w:val="69A10F26"/>
    <w:multiLevelType w:val="hybridMultilevel"/>
    <w:tmpl w:val="CD2A4A7A"/>
    <w:lvl w:ilvl="0" w:tplc="040E000F">
      <w:numFmt w:val="decimal"/>
      <w:lvlText w:val=""/>
      <w:lvlJc w:val="left"/>
    </w:lvl>
    <w:lvl w:ilvl="1" w:tplc="040E0019">
      <w:numFmt w:val="decimal"/>
      <w:lvlText w:val=""/>
      <w:lvlJc w:val="left"/>
    </w:lvl>
    <w:lvl w:ilvl="2" w:tplc="040E001B">
      <w:numFmt w:val="decimal"/>
      <w:lvlText w:val=""/>
      <w:lvlJc w:val="left"/>
    </w:lvl>
    <w:lvl w:ilvl="3" w:tplc="040E000F">
      <w:numFmt w:val="decimal"/>
      <w:lvlText w:val=""/>
      <w:lvlJc w:val="left"/>
    </w:lvl>
    <w:lvl w:ilvl="4" w:tplc="040E0019">
      <w:numFmt w:val="decimal"/>
      <w:lvlText w:val=""/>
      <w:lvlJc w:val="left"/>
    </w:lvl>
    <w:lvl w:ilvl="5" w:tplc="040E001B">
      <w:numFmt w:val="decimal"/>
      <w:lvlText w:val=""/>
      <w:lvlJc w:val="left"/>
    </w:lvl>
    <w:lvl w:ilvl="6" w:tplc="040E000F">
      <w:numFmt w:val="decimal"/>
      <w:lvlText w:val=""/>
      <w:lvlJc w:val="left"/>
    </w:lvl>
    <w:lvl w:ilvl="7" w:tplc="040E0019">
      <w:numFmt w:val="decimal"/>
      <w:lvlText w:val=""/>
      <w:lvlJc w:val="left"/>
    </w:lvl>
    <w:lvl w:ilvl="8" w:tplc="040E001B">
      <w:numFmt w:val="decimal"/>
      <w:lvlText w:val=""/>
      <w:lvlJc w:val="left"/>
    </w:lvl>
  </w:abstractNum>
  <w:abstractNum w:abstractNumId="16">
    <w:nsid w:val="6DE77DC0"/>
    <w:multiLevelType w:val="hybridMultilevel"/>
    <w:tmpl w:val="62720BFE"/>
    <w:lvl w:ilvl="0" w:tplc="29E8F1D6">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17">
    <w:nsid w:val="747165BC"/>
    <w:multiLevelType w:val="multilevel"/>
    <w:tmpl w:val="BD2CC6BA"/>
    <w:lvl w:ilvl="0">
      <w:numFmt w:val="decimal"/>
      <w:pStyle w:val="B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C86EBA"/>
    <w:multiLevelType w:val="multilevel"/>
    <w:tmpl w:val="3C3ACF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156FD3"/>
    <w:multiLevelType w:val="multilevel"/>
    <w:tmpl w:val="914EFA96"/>
    <w:numStyleLink w:val="Stlus2"/>
  </w:abstractNum>
  <w:num w:numId="1">
    <w:abstractNumId w:val="14"/>
  </w:num>
  <w:num w:numId="2">
    <w:abstractNumId w:val="11"/>
  </w:num>
  <w:num w:numId="3">
    <w:abstractNumId w:val="10"/>
  </w:num>
  <w:num w:numId="4">
    <w:abstractNumId w:val="13"/>
  </w:num>
  <w:num w:numId="5">
    <w:abstractNumId w:val="5"/>
  </w:num>
  <w:num w:numId="6">
    <w:abstractNumId w:val="0"/>
  </w:num>
  <w:num w:numId="7">
    <w:abstractNumId w:val="17"/>
  </w:num>
  <w:num w:numId="8">
    <w:abstractNumId w:val="3"/>
  </w:num>
  <w:num w:numId="9">
    <w:abstractNumId w:val="2"/>
  </w:num>
  <w:num w:numId="10">
    <w:abstractNumId w:val="16"/>
  </w:num>
  <w:num w:numId="11">
    <w:abstractNumId w:val="18"/>
  </w:num>
  <w:num w:numId="12">
    <w:abstractNumId w:val="7"/>
  </w:num>
  <w:num w:numId="13">
    <w:abstractNumId w:val="19"/>
    <w:lvlOverride w:ilvl="3">
      <w:lvl w:ilvl="3">
        <w:start w:val="1"/>
        <w:numFmt w:val="decimal"/>
        <w:lvlText w:val="%1%2.%3.%4."/>
        <w:lvlJc w:val="left"/>
        <w:pPr>
          <w:tabs>
            <w:tab w:val="num" w:pos="1800"/>
          </w:tabs>
          <w:ind w:left="1728" w:hanging="648"/>
        </w:pPr>
        <w:rPr>
          <w:rFonts w:cs="MingLiU" w:hint="default"/>
        </w:rPr>
      </w:lvl>
    </w:lvlOverride>
  </w:num>
  <w:num w:numId="14">
    <w:abstractNumId w:val="6"/>
  </w:num>
  <w:num w:numId="15">
    <w:abstractNumId w:val="1"/>
  </w:num>
  <w:num w:numId="16">
    <w:abstractNumId w:val="9"/>
  </w:num>
  <w:num w:numId="17">
    <w:abstractNumId w:val="15"/>
  </w:num>
  <w:num w:numId="18">
    <w:abstractNumId w:val="11"/>
    <w:lvlOverride w:ilvl="0">
      <w:startOverride w:val="8"/>
    </w:lvlOverride>
  </w:num>
  <w:num w:numId="19">
    <w:abstractNumId w:val="0"/>
    <w:lvlOverride w:ilvl="0">
      <w:startOverride w:val="2"/>
    </w:lvlOverride>
    <w:lvlOverride w:ilvl="1">
      <w:startOverride w:val="1"/>
    </w:lvlOverride>
  </w:num>
  <w:num w:numId="20">
    <w:abstractNumId w:val="0"/>
    <w:lvlOverride w:ilvl="0">
      <w:startOverride w:val="2"/>
    </w:lvlOverride>
    <w:lvlOverride w:ilvl="1">
      <w:startOverride w:val="1"/>
    </w:lvlOverride>
  </w:num>
  <w:num w:numId="21">
    <w:abstractNumId w:val="12"/>
  </w:num>
  <w:num w:numId="22">
    <w:abstractNumId w:val="0"/>
    <w:lvlOverride w:ilvl="0">
      <w:startOverride w:val="2"/>
    </w:lvlOverride>
    <w:lvlOverride w:ilvl="1">
      <w:startOverride w:val="1"/>
    </w:lvlOverride>
  </w:num>
  <w:num w:numId="23">
    <w:abstractNumId w:val="4"/>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234A"/>
    <w:rsid w:val="00002FC7"/>
    <w:rsid w:val="00004AEF"/>
    <w:rsid w:val="000051A8"/>
    <w:rsid w:val="000125D1"/>
    <w:rsid w:val="000137FE"/>
    <w:rsid w:val="00014447"/>
    <w:rsid w:val="00017C63"/>
    <w:rsid w:val="00021D5D"/>
    <w:rsid w:val="00024EE1"/>
    <w:rsid w:val="000253F2"/>
    <w:rsid w:val="000278D1"/>
    <w:rsid w:val="00033FB3"/>
    <w:rsid w:val="00036091"/>
    <w:rsid w:val="000405AA"/>
    <w:rsid w:val="0004622D"/>
    <w:rsid w:val="0004737D"/>
    <w:rsid w:val="00047FCD"/>
    <w:rsid w:val="00050B70"/>
    <w:rsid w:val="00051ECE"/>
    <w:rsid w:val="00062E7F"/>
    <w:rsid w:val="0006357D"/>
    <w:rsid w:val="0006464E"/>
    <w:rsid w:val="00065463"/>
    <w:rsid w:val="000672B9"/>
    <w:rsid w:val="00071EDE"/>
    <w:rsid w:val="00072C55"/>
    <w:rsid w:val="00075F0F"/>
    <w:rsid w:val="000768BE"/>
    <w:rsid w:val="0008183D"/>
    <w:rsid w:val="00087283"/>
    <w:rsid w:val="000918BF"/>
    <w:rsid w:val="00091CF8"/>
    <w:rsid w:val="00093EBC"/>
    <w:rsid w:val="00096C56"/>
    <w:rsid w:val="00097E75"/>
    <w:rsid w:val="000A1817"/>
    <w:rsid w:val="000A59D2"/>
    <w:rsid w:val="000A75AA"/>
    <w:rsid w:val="000B125A"/>
    <w:rsid w:val="000B1E88"/>
    <w:rsid w:val="000B46B0"/>
    <w:rsid w:val="000C0281"/>
    <w:rsid w:val="000C27C9"/>
    <w:rsid w:val="000C7480"/>
    <w:rsid w:val="000D01DA"/>
    <w:rsid w:val="000D70BA"/>
    <w:rsid w:val="000D75AE"/>
    <w:rsid w:val="000E120B"/>
    <w:rsid w:val="000E540B"/>
    <w:rsid w:val="000E6EE5"/>
    <w:rsid w:val="000F48B5"/>
    <w:rsid w:val="000F49B2"/>
    <w:rsid w:val="000F7EA5"/>
    <w:rsid w:val="001014BC"/>
    <w:rsid w:val="00104B1E"/>
    <w:rsid w:val="00105AC4"/>
    <w:rsid w:val="0010660C"/>
    <w:rsid w:val="001066AC"/>
    <w:rsid w:val="00116C56"/>
    <w:rsid w:val="00117FAF"/>
    <w:rsid w:val="0012041C"/>
    <w:rsid w:val="00120A18"/>
    <w:rsid w:val="00134936"/>
    <w:rsid w:val="00136727"/>
    <w:rsid w:val="00137716"/>
    <w:rsid w:val="00137A02"/>
    <w:rsid w:val="00146600"/>
    <w:rsid w:val="00147411"/>
    <w:rsid w:val="00147CDB"/>
    <w:rsid w:val="00147FF6"/>
    <w:rsid w:val="00150F40"/>
    <w:rsid w:val="00153A57"/>
    <w:rsid w:val="001553D2"/>
    <w:rsid w:val="00156BB0"/>
    <w:rsid w:val="001602C2"/>
    <w:rsid w:val="001619DE"/>
    <w:rsid w:val="001634D0"/>
    <w:rsid w:val="001652D8"/>
    <w:rsid w:val="001671CF"/>
    <w:rsid w:val="0017355C"/>
    <w:rsid w:val="00174B44"/>
    <w:rsid w:val="00175BEA"/>
    <w:rsid w:val="00176AB7"/>
    <w:rsid w:val="001777D2"/>
    <w:rsid w:val="0018302D"/>
    <w:rsid w:val="001834C4"/>
    <w:rsid w:val="00186508"/>
    <w:rsid w:val="001903DC"/>
    <w:rsid w:val="00190AF9"/>
    <w:rsid w:val="001912DC"/>
    <w:rsid w:val="00191FA1"/>
    <w:rsid w:val="00197401"/>
    <w:rsid w:val="00197EB4"/>
    <w:rsid w:val="001A1479"/>
    <w:rsid w:val="001A41DD"/>
    <w:rsid w:val="001A5CB4"/>
    <w:rsid w:val="001A6925"/>
    <w:rsid w:val="001A78B1"/>
    <w:rsid w:val="001B028F"/>
    <w:rsid w:val="001B1B32"/>
    <w:rsid w:val="001B2CAD"/>
    <w:rsid w:val="001B3628"/>
    <w:rsid w:val="001B3D1D"/>
    <w:rsid w:val="001B7E88"/>
    <w:rsid w:val="001C3080"/>
    <w:rsid w:val="001C342B"/>
    <w:rsid w:val="001C3495"/>
    <w:rsid w:val="001C5A18"/>
    <w:rsid w:val="001D2CFA"/>
    <w:rsid w:val="001D48FA"/>
    <w:rsid w:val="001D574D"/>
    <w:rsid w:val="001E1DFC"/>
    <w:rsid w:val="001E3CFD"/>
    <w:rsid w:val="001E459B"/>
    <w:rsid w:val="001E6762"/>
    <w:rsid w:val="001F0AFD"/>
    <w:rsid w:val="001F0C06"/>
    <w:rsid w:val="001F0E07"/>
    <w:rsid w:val="001F151A"/>
    <w:rsid w:val="001F74EF"/>
    <w:rsid w:val="00200D4F"/>
    <w:rsid w:val="00201B1D"/>
    <w:rsid w:val="0020295C"/>
    <w:rsid w:val="00204B78"/>
    <w:rsid w:val="002071C2"/>
    <w:rsid w:val="0021193D"/>
    <w:rsid w:val="002120BE"/>
    <w:rsid w:val="0021289C"/>
    <w:rsid w:val="0021355B"/>
    <w:rsid w:val="002138F1"/>
    <w:rsid w:val="00217AE6"/>
    <w:rsid w:val="00226074"/>
    <w:rsid w:val="002264F7"/>
    <w:rsid w:val="00226789"/>
    <w:rsid w:val="00230798"/>
    <w:rsid w:val="002320C6"/>
    <w:rsid w:val="00233143"/>
    <w:rsid w:val="00241ECC"/>
    <w:rsid w:val="00241FC9"/>
    <w:rsid w:val="00246724"/>
    <w:rsid w:val="0025173A"/>
    <w:rsid w:val="00252EC9"/>
    <w:rsid w:val="002551E9"/>
    <w:rsid w:val="00255AD3"/>
    <w:rsid w:val="00256BCD"/>
    <w:rsid w:val="00263C7B"/>
    <w:rsid w:val="00267405"/>
    <w:rsid w:val="00267C7C"/>
    <w:rsid w:val="0027117D"/>
    <w:rsid w:val="0027175E"/>
    <w:rsid w:val="00272443"/>
    <w:rsid w:val="00272BC6"/>
    <w:rsid w:val="00272DC1"/>
    <w:rsid w:val="002740C9"/>
    <w:rsid w:val="0028078A"/>
    <w:rsid w:val="00280858"/>
    <w:rsid w:val="002866C0"/>
    <w:rsid w:val="002914AB"/>
    <w:rsid w:val="00296446"/>
    <w:rsid w:val="002971CF"/>
    <w:rsid w:val="00297217"/>
    <w:rsid w:val="002A7C0F"/>
    <w:rsid w:val="002B7DF6"/>
    <w:rsid w:val="002C1F1F"/>
    <w:rsid w:val="002C4273"/>
    <w:rsid w:val="002C71FE"/>
    <w:rsid w:val="002D0A38"/>
    <w:rsid w:val="002D2B52"/>
    <w:rsid w:val="002D3E9D"/>
    <w:rsid w:val="002E4E36"/>
    <w:rsid w:val="002E71B8"/>
    <w:rsid w:val="002F002B"/>
    <w:rsid w:val="002F25C5"/>
    <w:rsid w:val="002F4C8D"/>
    <w:rsid w:val="002F6CF8"/>
    <w:rsid w:val="002F7CA4"/>
    <w:rsid w:val="002F7E21"/>
    <w:rsid w:val="0030109A"/>
    <w:rsid w:val="0030314D"/>
    <w:rsid w:val="003107A0"/>
    <w:rsid w:val="00311107"/>
    <w:rsid w:val="003145D2"/>
    <w:rsid w:val="003150D6"/>
    <w:rsid w:val="00315BB1"/>
    <w:rsid w:val="0031651D"/>
    <w:rsid w:val="00317302"/>
    <w:rsid w:val="00317391"/>
    <w:rsid w:val="00317BAE"/>
    <w:rsid w:val="00322336"/>
    <w:rsid w:val="003232B9"/>
    <w:rsid w:val="00325781"/>
    <w:rsid w:val="00326107"/>
    <w:rsid w:val="003334AF"/>
    <w:rsid w:val="0034095D"/>
    <w:rsid w:val="0034097C"/>
    <w:rsid w:val="00342876"/>
    <w:rsid w:val="003451F4"/>
    <w:rsid w:val="00345650"/>
    <w:rsid w:val="003456BE"/>
    <w:rsid w:val="0034786D"/>
    <w:rsid w:val="003537DD"/>
    <w:rsid w:val="003547F0"/>
    <w:rsid w:val="00356ED8"/>
    <w:rsid w:val="003612CD"/>
    <w:rsid w:val="00361389"/>
    <w:rsid w:val="00363F8E"/>
    <w:rsid w:val="003645EA"/>
    <w:rsid w:val="00364982"/>
    <w:rsid w:val="00374357"/>
    <w:rsid w:val="003743F9"/>
    <w:rsid w:val="00376663"/>
    <w:rsid w:val="00376DA6"/>
    <w:rsid w:val="003771E7"/>
    <w:rsid w:val="00382427"/>
    <w:rsid w:val="00385149"/>
    <w:rsid w:val="00385CAC"/>
    <w:rsid w:val="003915F1"/>
    <w:rsid w:val="00391E5C"/>
    <w:rsid w:val="0039256C"/>
    <w:rsid w:val="003A1AAF"/>
    <w:rsid w:val="003A332A"/>
    <w:rsid w:val="003A5D8F"/>
    <w:rsid w:val="003A6556"/>
    <w:rsid w:val="003A6EE7"/>
    <w:rsid w:val="003B68A5"/>
    <w:rsid w:val="003B6BEA"/>
    <w:rsid w:val="003B7E97"/>
    <w:rsid w:val="003C0275"/>
    <w:rsid w:val="003C0868"/>
    <w:rsid w:val="003C1756"/>
    <w:rsid w:val="003C2D39"/>
    <w:rsid w:val="003C37F8"/>
    <w:rsid w:val="003C59F1"/>
    <w:rsid w:val="003D0361"/>
    <w:rsid w:val="003D167A"/>
    <w:rsid w:val="003D3919"/>
    <w:rsid w:val="003D4483"/>
    <w:rsid w:val="003D7911"/>
    <w:rsid w:val="003E0433"/>
    <w:rsid w:val="003E0748"/>
    <w:rsid w:val="003E0C64"/>
    <w:rsid w:val="003E445A"/>
    <w:rsid w:val="003F3067"/>
    <w:rsid w:val="003F505D"/>
    <w:rsid w:val="003F661D"/>
    <w:rsid w:val="003F6785"/>
    <w:rsid w:val="003F68FA"/>
    <w:rsid w:val="003F6E40"/>
    <w:rsid w:val="00402D1D"/>
    <w:rsid w:val="00402F0D"/>
    <w:rsid w:val="004036EA"/>
    <w:rsid w:val="004044DE"/>
    <w:rsid w:val="004062E4"/>
    <w:rsid w:val="004065F7"/>
    <w:rsid w:val="00411C61"/>
    <w:rsid w:val="00412D05"/>
    <w:rsid w:val="0041412F"/>
    <w:rsid w:val="004153BF"/>
    <w:rsid w:val="004165E8"/>
    <w:rsid w:val="004217AB"/>
    <w:rsid w:val="00423766"/>
    <w:rsid w:val="00423976"/>
    <w:rsid w:val="00424E04"/>
    <w:rsid w:val="00425B9D"/>
    <w:rsid w:val="00426AC8"/>
    <w:rsid w:val="0043220A"/>
    <w:rsid w:val="00433D83"/>
    <w:rsid w:val="00441E69"/>
    <w:rsid w:val="004420BF"/>
    <w:rsid w:val="004432D2"/>
    <w:rsid w:val="0045044E"/>
    <w:rsid w:val="004515D9"/>
    <w:rsid w:val="00451BE7"/>
    <w:rsid w:val="00452B21"/>
    <w:rsid w:val="00452B42"/>
    <w:rsid w:val="004539D8"/>
    <w:rsid w:val="00454D2A"/>
    <w:rsid w:val="00455454"/>
    <w:rsid w:val="004562D1"/>
    <w:rsid w:val="00460FD6"/>
    <w:rsid w:val="00464966"/>
    <w:rsid w:val="00465ADD"/>
    <w:rsid w:val="0046668B"/>
    <w:rsid w:val="00470DE2"/>
    <w:rsid w:val="00471C11"/>
    <w:rsid w:val="00472527"/>
    <w:rsid w:val="004730EC"/>
    <w:rsid w:val="00475B6E"/>
    <w:rsid w:val="00481C53"/>
    <w:rsid w:val="00483405"/>
    <w:rsid w:val="004842CC"/>
    <w:rsid w:val="00485DD7"/>
    <w:rsid w:val="00487171"/>
    <w:rsid w:val="00490500"/>
    <w:rsid w:val="004934CF"/>
    <w:rsid w:val="00494883"/>
    <w:rsid w:val="004A0695"/>
    <w:rsid w:val="004A17E5"/>
    <w:rsid w:val="004A3332"/>
    <w:rsid w:val="004A34C8"/>
    <w:rsid w:val="004A567F"/>
    <w:rsid w:val="004A5DE8"/>
    <w:rsid w:val="004B1001"/>
    <w:rsid w:val="004B125D"/>
    <w:rsid w:val="004B3EAD"/>
    <w:rsid w:val="004B72BF"/>
    <w:rsid w:val="004C0F81"/>
    <w:rsid w:val="004C488C"/>
    <w:rsid w:val="004C6688"/>
    <w:rsid w:val="004C699F"/>
    <w:rsid w:val="004D4845"/>
    <w:rsid w:val="004D5DC0"/>
    <w:rsid w:val="004D6AC3"/>
    <w:rsid w:val="004D6BE5"/>
    <w:rsid w:val="004E1E65"/>
    <w:rsid w:val="004E3DF0"/>
    <w:rsid w:val="004E5195"/>
    <w:rsid w:val="004E67A8"/>
    <w:rsid w:val="004E6D7D"/>
    <w:rsid w:val="004E74F2"/>
    <w:rsid w:val="004F1C44"/>
    <w:rsid w:val="004F3A30"/>
    <w:rsid w:val="004F6D01"/>
    <w:rsid w:val="00503CAD"/>
    <w:rsid w:val="00505B0A"/>
    <w:rsid w:val="00507BCD"/>
    <w:rsid w:val="00512028"/>
    <w:rsid w:val="00512C80"/>
    <w:rsid w:val="00512F90"/>
    <w:rsid w:val="00514F1B"/>
    <w:rsid w:val="00516DE4"/>
    <w:rsid w:val="00516FAF"/>
    <w:rsid w:val="00517F54"/>
    <w:rsid w:val="00526E91"/>
    <w:rsid w:val="00534FCC"/>
    <w:rsid w:val="00535201"/>
    <w:rsid w:val="00537539"/>
    <w:rsid w:val="00542D4F"/>
    <w:rsid w:val="005448ED"/>
    <w:rsid w:val="0054581C"/>
    <w:rsid w:val="005476F5"/>
    <w:rsid w:val="005501DE"/>
    <w:rsid w:val="0055094F"/>
    <w:rsid w:val="0055314E"/>
    <w:rsid w:val="00553E18"/>
    <w:rsid w:val="00556387"/>
    <w:rsid w:val="00563CAE"/>
    <w:rsid w:val="005712F9"/>
    <w:rsid w:val="00571BD6"/>
    <w:rsid w:val="00574137"/>
    <w:rsid w:val="005804B4"/>
    <w:rsid w:val="00580A1F"/>
    <w:rsid w:val="0058310F"/>
    <w:rsid w:val="00583213"/>
    <w:rsid w:val="00583245"/>
    <w:rsid w:val="00583BA1"/>
    <w:rsid w:val="00583F85"/>
    <w:rsid w:val="00586EC4"/>
    <w:rsid w:val="00590B4A"/>
    <w:rsid w:val="005912B1"/>
    <w:rsid w:val="00596DD4"/>
    <w:rsid w:val="005A189F"/>
    <w:rsid w:val="005A4E9F"/>
    <w:rsid w:val="005B3555"/>
    <w:rsid w:val="005B3BCF"/>
    <w:rsid w:val="005B447E"/>
    <w:rsid w:val="005B5462"/>
    <w:rsid w:val="005C1417"/>
    <w:rsid w:val="005C68B6"/>
    <w:rsid w:val="005D0DF5"/>
    <w:rsid w:val="005D305C"/>
    <w:rsid w:val="005D4101"/>
    <w:rsid w:val="005D478B"/>
    <w:rsid w:val="005D7D26"/>
    <w:rsid w:val="005E3538"/>
    <w:rsid w:val="005E39D2"/>
    <w:rsid w:val="005F38A5"/>
    <w:rsid w:val="005F3CE6"/>
    <w:rsid w:val="005F4E1B"/>
    <w:rsid w:val="005F6C39"/>
    <w:rsid w:val="00602C7B"/>
    <w:rsid w:val="00602EA8"/>
    <w:rsid w:val="0060378E"/>
    <w:rsid w:val="006039B3"/>
    <w:rsid w:val="00612B1D"/>
    <w:rsid w:val="00615D69"/>
    <w:rsid w:val="006206B5"/>
    <w:rsid w:val="006211E8"/>
    <w:rsid w:val="00632973"/>
    <w:rsid w:val="00632F84"/>
    <w:rsid w:val="006330A6"/>
    <w:rsid w:val="006352F6"/>
    <w:rsid w:val="006371A8"/>
    <w:rsid w:val="006418D4"/>
    <w:rsid w:val="00645B6A"/>
    <w:rsid w:val="006460EC"/>
    <w:rsid w:val="00646E52"/>
    <w:rsid w:val="006478D8"/>
    <w:rsid w:val="00647B8F"/>
    <w:rsid w:val="00650C5D"/>
    <w:rsid w:val="00655889"/>
    <w:rsid w:val="00655CDE"/>
    <w:rsid w:val="0065629F"/>
    <w:rsid w:val="006615EC"/>
    <w:rsid w:val="00662E5E"/>
    <w:rsid w:val="00663301"/>
    <w:rsid w:val="00663D22"/>
    <w:rsid w:val="006657DE"/>
    <w:rsid w:val="0066701A"/>
    <w:rsid w:val="00667BFF"/>
    <w:rsid w:val="006713B9"/>
    <w:rsid w:val="006727D5"/>
    <w:rsid w:val="00674632"/>
    <w:rsid w:val="006746B1"/>
    <w:rsid w:val="00674955"/>
    <w:rsid w:val="00675CB1"/>
    <w:rsid w:val="006762AA"/>
    <w:rsid w:val="0068096C"/>
    <w:rsid w:val="006817F4"/>
    <w:rsid w:val="00683101"/>
    <w:rsid w:val="006854E8"/>
    <w:rsid w:val="00687834"/>
    <w:rsid w:val="00690466"/>
    <w:rsid w:val="00690519"/>
    <w:rsid w:val="006916A8"/>
    <w:rsid w:val="0069229D"/>
    <w:rsid w:val="006931C2"/>
    <w:rsid w:val="00695BCA"/>
    <w:rsid w:val="006A03CF"/>
    <w:rsid w:val="006A2398"/>
    <w:rsid w:val="006A23A0"/>
    <w:rsid w:val="006A28BB"/>
    <w:rsid w:val="006A457A"/>
    <w:rsid w:val="006A4D80"/>
    <w:rsid w:val="006B1288"/>
    <w:rsid w:val="006B316A"/>
    <w:rsid w:val="006B61B8"/>
    <w:rsid w:val="006B6DF2"/>
    <w:rsid w:val="006C0E7C"/>
    <w:rsid w:val="006C54A6"/>
    <w:rsid w:val="006C726D"/>
    <w:rsid w:val="006C7BC1"/>
    <w:rsid w:val="006C7C56"/>
    <w:rsid w:val="006C7F7D"/>
    <w:rsid w:val="006D0001"/>
    <w:rsid w:val="006D1B77"/>
    <w:rsid w:val="006D3FEC"/>
    <w:rsid w:val="006D4A9A"/>
    <w:rsid w:val="006D5288"/>
    <w:rsid w:val="006D62C3"/>
    <w:rsid w:val="006E0DC2"/>
    <w:rsid w:val="006E1117"/>
    <w:rsid w:val="006E3CA6"/>
    <w:rsid w:val="006E4520"/>
    <w:rsid w:val="006E6449"/>
    <w:rsid w:val="006E6764"/>
    <w:rsid w:val="006E6FF7"/>
    <w:rsid w:val="006E7B5E"/>
    <w:rsid w:val="006F2449"/>
    <w:rsid w:val="006F585F"/>
    <w:rsid w:val="006F664F"/>
    <w:rsid w:val="006F7172"/>
    <w:rsid w:val="006F7366"/>
    <w:rsid w:val="007003F6"/>
    <w:rsid w:val="00705310"/>
    <w:rsid w:val="0070620F"/>
    <w:rsid w:val="00706A99"/>
    <w:rsid w:val="00707095"/>
    <w:rsid w:val="00710C9D"/>
    <w:rsid w:val="00712D51"/>
    <w:rsid w:val="007200A2"/>
    <w:rsid w:val="00721247"/>
    <w:rsid w:val="00726620"/>
    <w:rsid w:val="00727D78"/>
    <w:rsid w:val="00741A22"/>
    <w:rsid w:val="00745225"/>
    <w:rsid w:val="00745E9C"/>
    <w:rsid w:val="00750154"/>
    <w:rsid w:val="00750A72"/>
    <w:rsid w:val="0075277E"/>
    <w:rsid w:val="0075340D"/>
    <w:rsid w:val="00753597"/>
    <w:rsid w:val="007540AA"/>
    <w:rsid w:val="007561C1"/>
    <w:rsid w:val="00760416"/>
    <w:rsid w:val="0076060C"/>
    <w:rsid w:val="007631F8"/>
    <w:rsid w:val="007654AE"/>
    <w:rsid w:val="00765DA2"/>
    <w:rsid w:val="00770E10"/>
    <w:rsid w:val="00772A64"/>
    <w:rsid w:val="00774C44"/>
    <w:rsid w:val="00775D2B"/>
    <w:rsid w:val="00776DE8"/>
    <w:rsid w:val="00780BCD"/>
    <w:rsid w:val="00785CDF"/>
    <w:rsid w:val="0078703C"/>
    <w:rsid w:val="00792D03"/>
    <w:rsid w:val="00795A5D"/>
    <w:rsid w:val="00795CB0"/>
    <w:rsid w:val="007A236B"/>
    <w:rsid w:val="007A2EBE"/>
    <w:rsid w:val="007A3A4F"/>
    <w:rsid w:val="007B50D1"/>
    <w:rsid w:val="007C3861"/>
    <w:rsid w:val="007C5248"/>
    <w:rsid w:val="007C67F1"/>
    <w:rsid w:val="007D06D1"/>
    <w:rsid w:val="007E25D4"/>
    <w:rsid w:val="007E432D"/>
    <w:rsid w:val="007E5686"/>
    <w:rsid w:val="007E6CFA"/>
    <w:rsid w:val="007F0087"/>
    <w:rsid w:val="007F12BC"/>
    <w:rsid w:val="00800C6D"/>
    <w:rsid w:val="00801505"/>
    <w:rsid w:val="00806351"/>
    <w:rsid w:val="00806B94"/>
    <w:rsid w:val="00810765"/>
    <w:rsid w:val="00810E5D"/>
    <w:rsid w:val="00811EC3"/>
    <w:rsid w:val="00813182"/>
    <w:rsid w:val="008149AD"/>
    <w:rsid w:val="00814C6D"/>
    <w:rsid w:val="008162EB"/>
    <w:rsid w:val="0082279C"/>
    <w:rsid w:val="00826B78"/>
    <w:rsid w:val="0082713F"/>
    <w:rsid w:val="00831A16"/>
    <w:rsid w:val="008335F1"/>
    <w:rsid w:val="00834123"/>
    <w:rsid w:val="008353A9"/>
    <w:rsid w:val="0084060E"/>
    <w:rsid w:val="00843FA0"/>
    <w:rsid w:val="00845DC4"/>
    <w:rsid w:val="00847E4E"/>
    <w:rsid w:val="0085508A"/>
    <w:rsid w:val="00855962"/>
    <w:rsid w:val="00855BE2"/>
    <w:rsid w:val="008576DE"/>
    <w:rsid w:val="00860D8F"/>
    <w:rsid w:val="00863130"/>
    <w:rsid w:val="008646AD"/>
    <w:rsid w:val="008668D9"/>
    <w:rsid w:val="0086788D"/>
    <w:rsid w:val="00876441"/>
    <w:rsid w:val="0087730E"/>
    <w:rsid w:val="00881251"/>
    <w:rsid w:val="00881F9D"/>
    <w:rsid w:val="0088212C"/>
    <w:rsid w:val="00883AE4"/>
    <w:rsid w:val="0088440C"/>
    <w:rsid w:val="0088519D"/>
    <w:rsid w:val="00886AE3"/>
    <w:rsid w:val="00891389"/>
    <w:rsid w:val="00891AD0"/>
    <w:rsid w:val="00892866"/>
    <w:rsid w:val="00895B24"/>
    <w:rsid w:val="008A3A18"/>
    <w:rsid w:val="008A5AA6"/>
    <w:rsid w:val="008B0F2E"/>
    <w:rsid w:val="008B3896"/>
    <w:rsid w:val="008B3A99"/>
    <w:rsid w:val="008B56E8"/>
    <w:rsid w:val="008C1022"/>
    <w:rsid w:val="008C34C0"/>
    <w:rsid w:val="008D206C"/>
    <w:rsid w:val="008D4B8C"/>
    <w:rsid w:val="008D6A2F"/>
    <w:rsid w:val="008D7CD0"/>
    <w:rsid w:val="008E1E8E"/>
    <w:rsid w:val="008E4395"/>
    <w:rsid w:val="008E728C"/>
    <w:rsid w:val="008E7969"/>
    <w:rsid w:val="008F1EEB"/>
    <w:rsid w:val="008F4680"/>
    <w:rsid w:val="008F4FA6"/>
    <w:rsid w:val="008F68B1"/>
    <w:rsid w:val="008F7232"/>
    <w:rsid w:val="00900361"/>
    <w:rsid w:val="00900A06"/>
    <w:rsid w:val="00901622"/>
    <w:rsid w:val="00901A61"/>
    <w:rsid w:val="00901ED1"/>
    <w:rsid w:val="00903B5C"/>
    <w:rsid w:val="009103ED"/>
    <w:rsid w:val="00914721"/>
    <w:rsid w:val="009147DC"/>
    <w:rsid w:val="00914EA2"/>
    <w:rsid w:val="009162B9"/>
    <w:rsid w:val="00921959"/>
    <w:rsid w:val="009234AD"/>
    <w:rsid w:val="00923805"/>
    <w:rsid w:val="009254AB"/>
    <w:rsid w:val="009278CF"/>
    <w:rsid w:val="00932EC0"/>
    <w:rsid w:val="00933824"/>
    <w:rsid w:val="009338C3"/>
    <w:rsid w:val="009360A0"/>
    <w:rsid w:val="009401F0"/>
    <w:rsid w:val="00944130"/>
    <w:rsid w:val="00944D7C"/>
    <w:rsid w:val="009466B0"/>
    <w:rsid w:val="00946AE5"/>
    <w:rsid w:val="00950503"/>
    <w:rsid w:val="009507F9"/>
    <w:rsid w:val="00953897"/>
    <w:rsid w:val="00956CA0"/>
    <w:rsid w:val="009667F2"/>
    <w:rsid w:val="009670EC"/>
    <w:rsid w:val="00967BE7"/>
    <w:rsid w:val="00971873"/>
    <w:rsid w:val="009730CA"/>
    <w:rsid w:val="0097421F"/>
    <w:rsid w:val="00974F5B"/>
    <w:rsid w:val="00976DC3"/>
    <w:rsid w:val="009778E4"/>
    <w:rsid w:val="009809B4"/>
    <w:rsid w:val="00982082"/>
    <w:rsid w:val="0099089D"/>
    <w:rsid w:val="00993A21"/>
    <w:rsid w:val="009954CD"/>
    <w:rsid w:val="0099595D"/>
    <w:rsid w:val="009961CE"/>
    <w:rsid w:val="009A0139"/>
    <w:rsid w:val="009A1C69"/>
    <w:rsid w:val="009B0017"/>
    <w:rsid w:val="009B063A"/>
    <w:rsid w:val="009B5868"/>
    <w:rsid w:val="009C245C"/>
    <w:rsid w:val="009C4BD2"/>
    <w:rsid w:val="009D155A"/>
    <w:rsid w:val="009D2062"/>
    <w:rsid w:val="009D269E"/>
    <w:rsid w:val="009D5A23"/>
    <w:rsid w:val="009E18A9"/>
    <w:rsid w:val="009E1936"/>
    <w:rsid w:val="009E5D22"/>
    <w:rsid w:val="009E7181"/>
    <w:rsid w:val="009F02AB"/>
    <w:rsid w:val="009F1E24"/>
    <w:rsid w:val="009F27E7"/>
    <w:rsid w:val="009F3CB0"/>
    <w:rsid w:val="00A00BE2"/>
    <w:rsid w:val="00A05942"/>
    <w:rsid w:val="00A0632C"/>
    <w:rsid w:val="00A06E1F"/>
    <w:rsid w:val="00A101B0"/>
    <w:rsid w:val="00A12775"/>
    <w:rsid w:val="00A12876"/>
    <w:rsid w:val="00A12D76"/>
    <w:rsid w:val="00A13407"/>
    <w:rsid w:val="00A13F43"/>
    <w:rsid w:val="00A15F8F"/>
    <w:rsid w:val="00A17701"/>
    <w:rsid w:val="00A23F44"/>
    <w:rsid w:val="00A24E67"/>
    <w:rsid w:val="00A2552E"/>
    <w:rsid w:val="00A31EE8"/>
    <w:rsid w:val="00A342ED"/>
    <w:rsid w:val="00A357DC"/>
    <w:rsid w:val="00A364FF"/>
    <w:rsid w:val="00A403EF"/>
    <w:rsid w:val="00A40B71"/>
    <w:rsid w:val="00A411F7"/>
    <w:rsid w:val="00A414B2"/>
    <w:rsid w:val="00A4190E"/>
    <w:rsid w:val="00A44E6F"/>
    <w:rsid w:val="00A4513D"/>
    <w:rsid w:val="00A5065E"/>
    <w:rsid w:val="00A51FE1"/>
    <w:rsid w:val="00A62D5F"/>
    <w:rsid w:val="00A63D41"/>
    <w:rsid w:val="00A73503"/>
    <w:rsid w:val="00A74543"/>
    <w:rsid w:val="00A8134F"/>
    <w:rsid w:val="00A81ECE"/>
    <w:rsid w:val="00A844EE"/>
    <w:rsid w:val="00A84564"/>
    <w:rsid w:val="00A852C2"/>
    <w:rsid w:val="00A95D98"/>
    <w:rsid w:val="00AA565C"/>
    <w:rsid w:val="00AB34BE"/>
    <w:rsid w:val="00AB3AEC"/>
    <w:rsid w:val="00AB6185"/>
    <w:rsid w:val="00AB7641"/>
    <w:rsid w:val="00AB7A23"/>
    <w:rsid w:val="00AC0C2A"/>
    <w:rsid w:val="00AC5830"/>
    <w:rsid w:val="00AC64A2"/>
    <w:rsid w:val="00AC76A0"/>
    <w:rsid w:val="00AD061E"/>
    <w:rsid w:val="00AD4AF7"/>
    <w:rsid w:val="00AD6D19"/>
    <w:rsid w:val="00AD7DF9"/>
    <w:rsid w:val="00AE41B9"/>
    <w:rsid w:val="00AE4918"/>
    <w:rsid w:val="00AF063C"/>
    <w:rsid w:val="00AF203B"/>
    <w:rsid w:val="00AF271B"/>
    <w:rsid w:val="00AF5521"/>
    <w:rsid w:val="00AF5DE8"/>
    <w:rsid w:val="00B02924"/>
    <w:rsid w:val="00B0497D"/>
    <w:rsid w:val="00B13C63"/>
    <w:rsid w:val="00B14510"/>
    <w:rsid w:val="00B15384"/>
    <w:rsid w:val="00B15E09"/>
    <w:rsid w:val="00B1735A"/>
    <w:rsid w:val="00B17571"/>
    <w:rsid w:val="00B22A1F"/>
    <w:rsid w:val="00B31490"/>
    <w:rsid w:val="00B36C29"/>
    <w:rsid w:val="00B41534"/>
    <w:rsid w:val="00B434EA"/>
    <w:rsid w:val="00B45EE9"/>
    <w:rsid w:val="00B46385"/>
    <w:rsid w:val="00B52F9A"/>
    <w:rsid w:val="00B53E13"/>
    <w:rsid w:val="00B54907"/>
    <w:rsid w:val="00B558A3"/>
    <w:rsid w:val="00B60AAF"/>
    <w:rsid w:val="00B60AEA"/>
    <w:rsid w:val="00B60CB5"/>
    <w:rsid w:val="00B61F0A"/>
    <w:rsid w:val="00B63DC0"/>
    <w:rsid w:val="00B65479"/>
    <w:rsid w:val="00B734DE"/>
    <w:rsid w:val="00B738B9"/>
    <w:rsid w:val="00B74763"/>
    <w:rsid w:val="00B7598B"/>
    <w:rsid w:val="00B76672"/>
    <w:rsid w:val="00B77DF4"/>
    <w:rsid w:val="00B8004D"/>
    <w:rsid w:val="00B842D6"/>
    <w:rsid w:val="00B84BAF"/>
    <w:rsid w:val="00B87D30"/>
    <w:rsid w:val="00B87D9F"/>
    <w:rsid w:val="00B93A37"/>
    <w:rsid w:val="00B941B2"/>
    <w:rsid w:val="00B94DF3"/>
    <w:rsid w:val="00B95AFD"/>
    <w:rsid w:val="00B96897"/>
    <w:rsid w:val="00BA1DD7"/>
    <w:rsid w:val="00BA21D8"/>
    <w:rsid w:val="00BA2BB5"/>
    <w:rsid w:val="00BA2CE1"/>
    <w:rsid w:val="00BA5DE8"/>
    <w:rsid w:val="00BA77C1"/>
    <w:rsid w:val="00BB0708"/>
    <w:rsid w:val="00BB1530"/>
    <w:rsid w:val="00BB29FD"/>
    <w:rsid w:val="00BB3FD8"/>
    <w:rsid w:val="00BB7E1D"/>
    <w:rsid w:val="00BC001D"/>
    <w:rsid w:val="00BC0C21"/>
    <w:rsid w:val="00BC5151"/>
    <w:rsid w:val="00BC5763"/>
    <w:rsid w:val="00BC5771"/>
    <w:rsid w:val="00BC6A6E"/>
    <w:rsid w:val="00BC6A81"/>
    <w:rsid w:val="00BC6CB5"/>
    <w:rsid w:val="00BC7B54"/>
    <w:rsid w:val="00BD092E"/>
    <w:rsid w:val="00BD130D"/>
    <w:rsid w:val="00BD17FD"/>
    <w:rsid w:val="00BD1819"/>
    <w:rsid w:val="00BD2A40"/>
    <w:rsid w:val="00BD7802"/>
    <w:rsid w:val="00BD7A7B"/>
    <w:rsid w:val="00BE1334"/>
    <w:rsid w:val="00BE3692"/>
    <w:rsid w:val="00BE4213"/>
    <w:rsid w:val="00BE4912"/>
    <w:rsid w:val="00BE5DA7"/>
    <w:rsid w:val="00BE7939"/>
    <w:rsid w:val="00BF27BA"/>
    <w:rsid w:val="00BF2CA1"/>
    <w:rsid w:val="00BF680A"/>
    <w:rsid w:val="00C00A2B"/>
    <w:rsid w:val="00C00FAC"/>
    <w:rsid w:val="00C01BC8"/>
    <w:rsid w:val="00C02C63"/>
    <w:rsid w:val="00C049D0"/>
    <w:rsid w:val="00C05766"/>
    <w:rsid w:val="00C12A9B"/>
    <w:rsid w:val="00C13973"/>
    <w:rsid w:val="00C14971"/>
    <w:rsid w:val="00C155E3"/>
    <w:rsid w:val="00C17FB4"/>
    <w:rsid w:val="00C20E20"/>
    <w:rsid w:val="00C20F62"/>
    <w:rsid w:val="00C26A31"/>
    <w:rsid w:val="00C32EC1"/>
    <w:rsid w:val="00C33BF5"/>
    <w:rsid w:val="00C34E5D"/>
    <w:rsid w:val="00C415FE"/>
    <w:rsid w:val="00C44616"/>
    <w:rsid w:val="00C45584"/>
    <w:rsid w:val="00C508F2"/>
    <w:rsid w:val="00C52E42"/>
    <w:rsid w:val="00C539A4"/>
    <w:rsid w:val="00C53B5E"/>
    <w:rsid w:val="00C54415"/>
    <w:rsid w:val="00C54D6F"/>
    <w:rsid w:val="00C564CC"/>
    <w:rsid w:val="00C618AC"/>
    <w:rsid w:val="00C61A17"/>
    <w:rsid w:val="00C623F1"/>
    <w:rsid w:val="00C6795C"/>
    <w:rsid w:val="00C67C44"/>
    <w:rsid w:val="00C70E78"/>
    <w:rsid w:val="00C719A5"/>
    <w:rsid w:val="00C81EC6"/>
    <w:rsid w:val="00C8270A"/>
    <w:rsid w:val="00C8345F"/>
    <w:rsid w:val="00C8425F"/>
    <w:rsid w:val="00C86E27"/>
    <w:rsid w:val="00C941DF"/>
    <w:rsid w:val="00CA11CD"/>
    <w:rsid w:val="00CA3308"/>
    <w:rsid w:val="00CA4973"/>
    <w:rsid w:val="00CB0810"/>
    <w:rsid w:val="00CB1181"/>
    <w:rsid w:val="00CB1FCF"/>
    <w:rsid w:val="00CB4DFA"/>
    <w:rsid w:val="00CB5935"/>
    <w:rsid w:val="00CB7E45"/>
    <w:rsid w:val="00CC160B"/>
    <w:rsid w:val="00CC2D23"/>
    <w:rsid w:val="00CC420C"/>
    <w:rsid w:val="00CD1401"/>
    <w:rsid w:val="00CD2492"/>
    <w:rsid w:val="00CD2996"/>
    <w:rsid w:val="00CD4F65"/>
    <w:rsid w:val="00CE1BEA"/>
    <w:rsid w:val="00CE203C"/>
    <w:rsid w:val="00CE3738"/>
    <w:rsid w:val="00CE406A"/>
    <w:rsid w:val="00CE55BB"/>
    <w:rsid w:val="00CE57C1"/>
    <w:rsid w:val="00CE5B5E"/>
    <w:rsid w:val="00CE642A"/>
    <w:rsid w:val="00CF5B76"/>
    <w:rsid w:val="00CF6ED8"/>
    <w:rsid w:val="00D01D2A"/>
    <w:rsid w:val="00D04174"/>
    <w:rsid w:val="00D0680D"/>
    <w:rsid w:val="00D0746D"/>
    <w:rsid w:val="00D1092B"/>
    <w:rsid w:val="00D11A36"/>
    <w:rsid w:val="00D20631"/>
    <w:rsid w:val="00D22639"/>
    <w:rsid w:val="00D2506A"/>
    <w:rsid w:val="00D3094E"/>
    <w:rsid w:val="00D330C6"/>
    <w:rsid w:val="00D33905"/>
    <w:rsid w:val="00D33A0E"/>
    <w:rsid w:val="00D36C67"/>
    <w:rsid w:val="00D371AA"/>
    <w:rsid w:val="00D5093C"/>
    <w:rsid w:val="00D54233"/>
    <w:rsid w:val="00D544D0"/>
    <w:rsid w:val="00D56558"/>
    <w:rsid w:val="00D56D51"/>
    <w:rsid w:val="00D56F48"/>
    <w:rsid w:val="00D57965"/>
    <w:rsid w:val="00D61601"/>
    <w:rsid w:val="00D616A5"/>
    <w:rsid w:val="00D624A4"/>
    <w:rsid w:val="00D63AEC"/>
    <w:rsid w:val="00D63EF6"/>
    <w:rsid w:val="00D67993"/>
    <w:rsid w:val="00D70EEC"/>
    <w:rsid w:val="00D7317A"/>
    <w:rsid w:val="00D73502"/>
    <w:rsid w:val="00D737EC"/>
    <w:rsid w:val="00D7418A"/>
    <w:rsid w:val="00D74978"/>
    <w:rsid w:val="00D8177A"/>
    <w:rsid w:val="00D94D1B"/>
    <w:rsid w:val="00D96429"/>
    <w:rsid w:val="00DA2839"/>
    <w:rsid w:val="00DA2935"/>
    <w:rsid w:val="00DA2C71"/>
    <w:rsid w:val="00DA598B"/>
    <w:rsid w:val="00DA7637"/>
    <w:rsid w:val="00DB0A22"/>
    <w:rsid w:val="00DB0D3D"/>
    <w:rsid w:val="00DB29DD"/>
    <w:rsid w:val="00DB2AF7"/>
    <w:rsid w:val="00DB2CA4"/>
    <w:rsid w:val="00DB3052"/>
    <w:rsid w:val="00DB3A21"/>
    <w:rsid w:val="00DB4575"/>
    <w:rsid w:val="00DB70CB"/>
    <w:rsid w:val="00DC078E"/>
    <w:rsid w:val="00DC0D36"/>
    <w:rsid w:val="00DC1618"/>
    <w:rsid w:val="00DC2D03"/>
    <w:rsid w:val="00DC38E9"/>
    <w:rsid w:val="00DC4CDA"/>
    <w:rsid w:val="00DC6BD6"/>
    <w:rsid w:val="00DC6EE7"/>
    <w:rsid w:val="00DC7B58"/>
    <w:rsid w:val="00DD323C"/>
    <w:rsid w:val="00DD4B1F"/>
    <w:rsid w:val="00DD6280"/>
    <w:rsid w:val="00DD6E1A"/>
    <w:rsid w:val="00DD72BF"/>
    <w:rsid w:val="00DE0415"/>
    <w:rsid w:val="00DE1242"/>
    <w:rsid w:val="00DE3CDE"/>
    <w:rsid w:val="00DE71D6"/>
    <w:rsid w:val="00DF5C0A"/>
    <w:rsid w:val="00DF64DE"/>
    <w:rsid w:val="00DF6E87"/>
    <w:rsid w:val="00E03810"/>
    <w:rsid w:val="00E05836"/>
    <w:rsid w:val="00E10361"/>
    <w:rsid w:val="00E10B45"/>
    <w:rsid w:val="00E15CAC"/>
    <w:rsid w:val="00E17BBB"/>
    <w:rsid w:val="00E22545"/>
    <w:rsid w:val="00E22D41"/>
    <w:rsid w:val="00E2666F"/>
    <w:rsid w:val="00E318CC"/>
    <w:rsid w:val="00E3354C"/>
    <w:rsid w:val="00E416FF"/>
    <w:rsid w:val="00E42661"/>
    <w:rsid w:val="00E42777"/>
    <w:rsid w:val="00E4517A"/>
    <w:rsid w:val="00E513E1"/>
    <w:rsid w:val="00E531DB"/>
    <w:rsid w:val="00E56B42"/>
    <w:rsid w:val="00E602AA"/>
    <w:rsid w:val="00E60820"/>
    <w:rsid w:val="00E617FC"/>
    <w:rsid w:val="00E63108"/>
    <w:rsid w:val="00E678C4"/>
    <w:rsid w:val="00E714E4"/>
    <w:rsid w:val="00E72143"/>
    <w:rsid w:val="00E8030D"/>
    <w:rsid w:val="00E805C6"/>
    <w:rsid w:val="00E81E4B"/>
    <w:rsid w:val="00E84162"/>
    <w:rsid w:val="00E84F77"/>
    <w:rsid w:val="00E85AEE"/>
    <w:rsid w:val="00E86763"/>
    <w:rsid w:val="00E920C8"/>
    <w:rsid w:val="00E948B9"/>
    <w:rsid w:val="00E9509E"/>
    <w:rsid w:val="00E95A65"/>
    <w:rsid w:val="00E95B61"/>
    <w:rsid w:val="00E97FF4"/>
    <w:rsid w:val="00EA0783"/>
    <w:rsid w:val="00EA3403"/>
    <w:rsid w:val="00EB077C"/>
    <w:rsid w:val="00EB0792"/>
    <w:rsid w:val="00EB29A0"/>
    <w:rsid w:val="00EB4CF7"/>
    <w:rsid w:val="00EB5DEE"/>
    <w:rsid w:val="00EB6F51"/>
    <w:rsid w:val="00EB7D10"/>
    <w:rsid w:val="00EC1149"/>
    <w:rsid w:val="00EC3208"/>
    <w:rsid w:val="00EC43B9"/>
    <w:rsid w:val="00EC45C2"/>
    <w:rsid w:val="00EC6ACA"/>
    <w:rsid w:val="00EC70E8"/>
    <w:rsid w:val="00ED0EA1"/>
    <w:rsid w:val="00ED288C"/>
    <w:rsid w:val="00ED467B"/>
    <w:rsid w:val="00EE0349"/>
    <w:rsid w:val="00EE1473"/>
    <w:rsid w:val="00EE5783"/>
    <w:rsid w:val="00EE7A18"/>
    <w:rsid w:val="00EE7DFB"/>
    <w:rsid w:val="00EF044C"/>
    <w:rsid w:val="00EF0C64"/>
    <w:rsid w:val="00EF225C"/>
    <w:rsid w:val="00EF33DA"/>
    <w:rsid w:val="00F003CC"/>
    <w:rsid w:val="00F01593"/>
    <w:rsid w:val="00F01D2C"/>
    <w:rsid w:val="00F176D2"/>
    <w:rsid w:val="00F17DC5"/>
    <w:rsid w:val="00F21217"/>
    <w:rsid w:val="00F21A77"/>
    <w:rsid w:val="00F21ACE"/>
    <w:rsid w:val="00F221F1"/>
    <w:rsid w:val="00F240F4"/>
    <w:rsid w:val="00F26D63"/>
    <w:rsid w:val="00F27C47"/>
    <w:rsid w:val="00F30B19"/>
    <w:rsid w:val="00F3115F"/>
    <w:rsid w:val="00F317EF"/>
    <w:rsid w:val="00F33E7F"/>
    <w:rsid w:val="00F340AD"/>
    <w:rsid w:val="00F3546B"/>
    <w:rsid w:val="00F362FC"/>
    <w:rsid w:val="00F36BDB"/>
    <w:rsid w:val="00F36C98"/>
    <w:rsid w:val="00F36F24"/>
    <w:rsid w:val="00F40332"/>
    <w:rsid w:val="00F41ADA"/>
    <w:rsid w:val="00F443FF"/>
    <w:rsid w:val="00F44D78"/>
    <w:rsid w:val="00F46F14"/>
    <w:rsid w:val="00F477CB"/>
    <w:rsid w:val="00F47A2D"/>
    <w:rsid w:val="00F47FDE"/>
    <w:rsid w:val="00F50FD3"/>
    <w:rsid w:val="00F5369F"/>
    <w:rsid w:val="00F53F35"/>
    <w:rsid w:val="00F6044E"/>
    <w:rsid w:val="00F61570"/>
    <w:rsid w:val="00F651E8"/>
    <w:rsid w:val="00F73872"/>
    <w:rsid w:val="00F75E88"/>
    <w:rsid w:val="00F773A1"/>
    <w:rsid w:val="00F85408"/>
    <w:rsid w:val="00F87D4F"/>
    <w:rsid w:val="00F9014C"/>
    <w:rsid w:val="00F91105"/>
    <w:rsid w:val="00F92F5D"/>
    <w:rsid w:val="00F92F7C"/>
    <w:rsid w:val="00F95A17"/>
    <w:rsid w:val="00F95C41"/>
    <w:rsid w:val="00F966D2"/>
    <w:rsid w:val="00FA0890"/>
    <w:rsid w:val="00FA17C2"/>
    <w:rsid w:val="00FA43DA"/>
    <w:rsid w:val="00FA590C"/>
    <w:rsid w:val="00FA6341"/>
    <w:rsid w:val="00FB0EB6"/>
    <w:rsid w:val="00FB15DB"/>
    <w:rsid w:val="00FB16FA"/>
    <w:rsid w:val="00FB1C79"/>
    <w:rsid w:val="00FB23DF"/>
    <w:rsid w:val="00FB6647"/>
    <w:rsid w:val="00FB6FD1"/>
    <w:rsid w:val="00FC0687"/>
    <w:rsid w:val="00FD0465"/>
    <w:rsid w:val="00FD13C5"/>
    <w:rsid w:val="00FD2FD0"/>
    <w:rsid w:val="00FD3D06"/>
    <w:rsid w:val="00FD4593"/>
    <w:rsid w:val="00FE0A19"/>
    <w:rsid w:val="00FE0A3C"/>
    <w:rsid w:val="00FE3C8F"/>
    <w:rsid w:val="00FE60EF"/>
    <w:rsid w:val="00FF0EC0"/>
    <w:rsid w:val="00FF2603"/>
    <w:rsid w:val="00FF5529"/>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933824"/>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6B6DF2"/>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
    <w:name w:val="tartalom"/>
    <w:basedOn w:val="Norml"/>
    <w:uiPriority w:val="99"/>
    <w:rsid w:val="000B46B0"/>
    <w:pPr>
      <w:tabs>
        <w:tab w:val="left" w:pos="340"/>
        <w:tab w:val="left" w:pos="680"/>
        <w:tab w:val="left" w:pos="1020"/>
        <w:tab w:val="right" w:pos="6680"/>
        <w:tab w:val="right" w:pos="7060"/>
      </w:tabs>
      <w:spacing w:after="0" w:line="242" w:lineRule="exact"/>
    </w:pPr>
    <w:rPr>
      <w:rFonts w:ascii="Font2593" w:hAnsi="Font2593" w:cs="Font2593"/>
      <w:sz w:val="18"/>
      <w:szCs w:val="18"/>
      <w:lang w:val="en-US" w:eastAsia="hu-HU"/>
    </w:rPr>
  </w:style>
  <w:style w:type="character" w:customStyle="1" w:styleId="Cmsor3Char">
    <w:name w:val="Címsor 3 Char"/>
    <w:link w:val="Cmsor3"/>
    <w:rsid w:val="006B6DF2"/>
    <w:rPr>
      <w:rFonts w:ascii="Times New Roman" w:eastAsia="Times New Roman" w:hAnsi="Times New Roman"/>
      <w:b/>
      <w:sz w:val="24"/>
      <w:szCs w:val="24"/>
    </w:rPr>
  </w:style>
  <w:style w:type="character" w:customStyle="1" w:styleId="CharChar10">
    <w:name w:val="Char Char10"/>
    <w:rsid w:val="006B6DF2"/>
    <w:rPr>
      <w:b/>
      <w:bCs/>
      <w:kern w:val="36"/>
      <w:sz w:val="48"/>
      <w:szCs w:val="48"/>
    </w:rPr>
  </w:style>
  <w:style w:type="paragraph" w:customStyle="1" w:styleId="CharChar2Char">
    <w:name w:val="Char Char2 Char"/>
    <w:basedOn w:val="Norml"/>
    <w:rsid w:val="006B6DF2"/>
    <w:pPr>
      <w:spacing w:after="160" w:line="240" w:lineRule="exact"/>
    </w:pPr>
    <w:rPr>
      <w:rFonts w:ascii="Tahoma" w:hAnsi="Tahoma"/>
      <w:sz w:val="20"/>
      <w:szCs w:val="20"/>
      <w:lang w:val="en-US"/>
    </w:rPr>
  </w:style>
  <w:style w:type="paragraph" w:styleId="Alcm">
    <w:name w:val="Subtitle"/>
    <w:basedOn w:val="Norml"/>
    <w:link w:val="AlcmChar"/>
    <w:qFormat/>
    <w:locked/>
    <w:rsid w:val="006B6DF2"/>
    <w:pPr>
      <w:widowControl w:val="0"/>
      <w:numPr>
        <w:ilvl w:val="1"/>
        <w:numId w:val="8"/>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6B6DF2"/>
    <w:rPr>
      <w:rFonts w:ascii="Palatino Linotype" w:eastAsia="Lucida Sans Unicode" w:hAnsi="Palatino Linotype" w:cs="Tahoma"/>
      <w:b/>
      <w:kern w:val="1"/>
      <w:sz w:val="24"/>
      <w:szCs w:val="24"/>
      <w:lang w:eastAsia="hi-IN" w:bidi="hi-IN"/>
    </w:rPr>
  </w:style>
  <w:style w:type="paragraph" w:styleId="NormlWeb">
    <w:name w:val="Normal (Web)"/>
    <w:basedOn w:val="Norml"/>
    <w:rsid w:val="006B6DF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6B6DF2"/>
    <w:pPr>
      <w:numPr>
        <w:numId w:val="14"/>
      </w:numPr>
    </w:pPr>
  </w:style>
  <w:style w:type="paragraph" w:customStyle="1" w:styleId="B0">
    <w:name w:val="B0"/>
    <w:basedOn w:val="Norml"/>
    <w:qFormat/>
    <w:rsid w:val="00F003CC"/>
    <w:pPr>
      <w:widowControl w:val="0"/>
      <w:numPr>
        <w:numId w:val="7"/>
      </w:numPr>
      <w:tabs>
        <w:tab w:val="right" w:pos="9214"/>
      </w:tabs>
      <w:suppressAutoHyphens/>
      <w:spacing w:after="0" w:line="240" w:lineRule="auto"/>
      <w:ind w:left="357" w:hanging="357"/>
    </w:pPr>
    <w:rPr>
      <w:rFonts w:ascii="Palatino Linotype" w:hAnsi="Palatino Linotype"/>
      <w:b/>
      <w:sz w:val="24"/>
      <w:szCs w:val="24"/>
    </w:rPr>
  </w:style>
  <w:style w:type="paragraph" w:customStyle="1" w:styleId="B2">
    <w:name w:val="B2"/>
    <w:basedOn w:val="Norml"/>
    <w:qFormat/>
    <w:rsid w:val="00F17DC5"/>
    <w:pPr>
      <w:numPr>
        <w:ilvl w:val="1"/>
        <w:numId w:val="6"/>
      </w:numPr>
      <w:spacing w:after="0" w:line="240" w:lineRule="auto"/>
    </w:pPr>
    <w:rPr>
      <w:rFonts w:ascii="Palatino Linotype" w:hAnsi="Palatino Linotype"/>
      <w:b/>
    </w:rPr>
  </w:style>
  <w:style w:type="paragraph" w:customStyle="1" w:styleId="B3">
    <w:name w:val="B3"/>
    <w:basedOn w:val="Norml"/>
    <w:qFormat/>
    <w:rsid w:val="00F17DC5"/>
    <w:pPr>
      <w:numPr>
        <w:ilvl w:val="2"/>
        <w:numId w:val="6"/>
      </w:numPr>
      <w:tabs>
        <w:tab w:val="right" w:pos="9214"/>
      </w:tabs>
      <w:spacing w:after="0" w:line="240" w:lineRule="auto"/>
    </w:pPr>
    <w:rPr>
      <w:rFonts w:ascii="Palatino Linotype" w:hAnsi="Palatino Linotype"/>
      <w:b/>
      <w:sz w:val="24"/>
      <w:szCs w:val="24"/>
    </w:rPr>
  </w:style>
  <w:style w:type="paragraph" w:customStyle="1" w:styleId="B">
    <w:name w:val="B"/>
    <w:basedOn w:val="B0"/>
    <w:qFormat/>
    <w:rsid w:val="00F17DC5"/>
  </w:style>
  <w:style w:type="paragraph" w:customStyle="1" w:styleId="Stlus1">
    <w:name w:val="Stílus1"/>
    <w:basedOn w:val="B0"/>
    <w:qFormat/>
    <w:rsid w:val="00F17DC5"/>
  </w:style>
  <w:style w:type="paragraph" w:customStyle="1" w:styleId="B4">
    <w:name w:val="B4"/>
    <w:basedOn w:val="B3"/>
    <w:qFormat/>
    <w:rsid w:val="009E1936"/>
    <w:pPr>
      <w:numPr>
        <w:numId w:val="9"/>
      </w:numPr>
    </w:pPr>
    <w:rPr>
      <w:rFonts w:cs="MingLiU"/>
      <w:lang w:eastAsia="hu-HU"/>
    </w:rPr>
  </w:style>
  <w:style w:type="paragraph" w:customStyle="1" w:styleId="BB2">
    <w:name w:val="BB2"/>
    <w:basedOn w:val="B2"/>
    <w:qFormat/>
    <w:rsid w:val="00F27C47"/>
    <w:pPr>
      <w:numPr>
        <w:numId w:val="9"/>
      </w:numPr>
    </w:pPr>
    <w:rPr>
      <w:rFonts w:cs="MingLiU"/>
      <w:sz w:val="24"/>
      <w:szCs w:val="24"/>
      <w:lang w:eastAsia="hu-HU"/>
    </w:rPr>
  </w:style>
  <w:style w:type="paragraph" w:customStyle="1" w:styleId="BB3">
    <w:name w:val="BB3"/>
    <w:basedOn w:val="B4"/>
    <w:qFormat/>
    <w:rsid w:val="001F151A"/>
    <w:pPr>
      <w:numPr>
        <w:ilvl w:val="0"/>
        <w:numId w:val="0"/>
      </w:numPr>
      <w:ind w:left="1224" w:hanging="504"/>
    </w:pPr>
  </w:style>
  <w:style w:type="paragraph" w:customStyle="1" w:styleId="BB22">
    <w:name w:val="BB22"/>
    <w:basedOn w:val="BB2"/>
    <w:qFormat/>
    <w:rsid w:val="00AD6D19"/>
    <w:pPr>
      <w:numPr>
        <w:numId w:val="2"/>
      </w:numPr>
    </w:pPr>
  </w:style>
  <w:style w:type="paragraph" w:customStyle="1" w:styleId="BB1">
    <w:name w:val="BB1"/>
    <w:basedOn w:val="Norml"/>
    <w:qFormat/>
    <w:rsid w:val="0021355B"/>
    <w:pPr>
      <w:numPr>
        <w:numId w:val="2"/>
      </w:numPr>
      <w:tabs>
        <w:tab w:val="right" w:pos="8222"/>
        <w:tab w:val="right" w:pos="9214"/>
      </w:tabs>
      <w:spacing w:after="0" w:line="240" w:lineRule="auto"/>
      <w:ind w:left="357" w:hanging="357"/>
    </w:pPr>
    <w:rPr>
      <w:rFonts w:ascii="Palatino Linotype" w:hAnsi="Palatino Linotype"/>
      <w:b/>
      <w:sz w:val="24"/>
      <w:szCs w:val="24"/>
      <w:lang w:eastAsia="hu-HU"/>
    </w:rPr>
  </w:style>
  <w:style w:type="paragraph" w:customStyle="1" w:styleId="Stlus4">
    <w:name w:val="Stílus4"/>
    <w:basedOn w:val="BB2"/>
    <w:qFormat/>
    <w:rsid w:val="00DC2D03"/>
    <w:pPr>
      <w:numPr>
        <w:ilvl w:val="2"/>
        <w:numId w:val="2"/>
      </w:numPr>
      <w:tabs>
        <w:tab w:val="left" w:pos="1440"/>
      </w:tabs>
      <w:ind w:left="1225" w:hanging="505"/>
    </w:pPr>
  </w:style>
  <w:style w:type="paragraph" w:customStyle="1" w:styleId="BB5">
    <w:name w:val="BB5"/>
    <w:basedOn w:val="Stlus4"/>
    <w:qFormat/>
    <w:rsid w:val="00DC2D03"/>
    <w:pPr>
      <w:tabs>
        <w:tab w:val="right" w:pos="921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933824"/>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6B6DF2"/>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
    <w:name w:val="tartalom"/>
    <w:basedOn w:val="Norml"/>
    <w:uiPriority w:val="99"/>
    <w:rsid w:val="000B46B0"/>
    <w:pPr>
      <w:tabs>
        <w:tab w:val="left" w:pos="340"/>
        <w:tab w:val="left" w:pos="680"/>
        <w:tab w:val="left" w:pos="1020"/>
        <w:tab w:val="right" w:pos="6680"/>
        <w:tab w:val="right" w:pos="7060"/>
      </w:tabs>
      <w:spacing w:after="0" w:line="242" w:lineRule="exact"/>
    </w:pPr>
    <w:rPr>
      <w:rFonts w:ascii="Font2593" w:hAnsi="Font2593" w:cs="Font2593"/>
      <w:sz w:val="18"/>
      <w:szCs w:val="18"/>
      <w:lang w:val="en-US" w:eastAsia="hu-HU"/>
    </w:rPr>
  </w:style>
  <w:style w:type="character" w:customStyle="1" w:styleId="Cmsor3Char">
    <w:name w:val="Címsor 3 Char"/>
    <w:link w:val="Cmsor3"/>
    <w:rsid w:val="006B6DF2"/>
    <w:rPr>
      <w:rFonts w:ascii="Times New Roman" w:eastAsia="Times New Roman" w:hAnsi="Times New Roman"/>
      <w:b/>
      <w:sz w:val="24"/>
      <w:szCs w:val="24"/>
    </w:rPr>
  </w:style>
  <w:style w:type="character" w:customStyle="1" w:styleId="CharChar10">
    <w:name w:val="Char Char10"/>
    <w:rsid w:val="006B6DF2"/>
    <w:rPr>
      <w:b/>
      <w:bCs/>
      <w:kern w:val="36"/>
      <w:sz w:val="48"/>
      <w:szCs w:val="48"/>
    </w:rPr>
  </w:style>
  <w:style w:type="paragraph" w:customStyle="1" w:styleId="CharChar2Char">
    <w:name w:val="Char Char2 Char"/>
    <w:basedOn w:val="Norml"/>
    <w:rsid w:val="006B6DF2"/>
    <w:pPr>
      <w:spacing w:after="160" w:line="240" w:lineRule="exact"/>
    </w:pPr>
    <w:rPr>
      <w:rFonts w:ascii="Tahoma" w:hAnsi="Tahoma"/>
      <w:sz w:val="20"/>
      <w:szCs w:val="20"/>
      <w:lang w:val="en-US"/>
    </w:rPr>
  </w:style>
  <w:style w:type="paragraph" w:styleId="Alcm">
    <w:name w:val="Subtitle"/>
    <w:basedOn w:val="Norml"/>
    <w:link w:val="AlcmChar"/>
    <w:qFormat/>
    <w:locked/>
    <w:rsid w:val="006B6DF2"/>
    <w:pPr>
      <w:widowControl w:val="0"/>
      <w:numPr>
        <w:ilvl w:val="1"/>
        <w:numId w:val="8"/>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6B6DF2"/>
    <w:rPr>
      <w:rFonts w:ascii="Palatino Linotype" w:eastAsia="Lucida Sans Unicode" w:hAnsi="Palatino Linotype" w:cs="Tahoma"/>
      <w:b/>
      <w:kern w:val="1"/>
      <w:sz w:val="24"/>
      <w:szCs w:val="24"/>
      <w:lang w:eastAsia="hi-IN" w:bidi="hi-IN"/>
    </w:rPr>
  </w:style>
  <w:style w:type="paragraph" w:styleId="NormlWeb">
    <w:name w:val="Normal (Web)"/>
    <w:basedOn w:val="Norml"/>
    <w:rsid w:val="006B6DF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6B6DF2"/>
    <w:pPr>
      <w:numPr>
        <w:numId w:val="14"/>
      </w:numPr>
    </w:pPr>
  </w:style>
  <w:style w:type="paragraph" w:customStyle="1" w:styleId="B0">
    <w:name w:val="B0"/>
    <w:basedOn w:val="Norml"/>
    <w:qFormat/>
    <w:rsid w:val="00F003CC"/>
    <w:pPr>
      <w:widowControl w:val="0"/>
      <w:numPr>
        <w:numId w:val="7"/>
      </w:numPr>
      <w:tabs>
        <w:tab w:val="right" w:pos="9214"/>
      </w:tabs>
      <w:suppressAutoHyphens/>
      <w:spacing w:after="0" w:line="240" w:lineRule="auto"/>
      <w:ind w:left="357" w:hanging="357"/>
    </w:pPr>
    <w:rPr>
      <w:rFonts w:ascii="Palatino Linotype" w:hAnsi="Palatino Linotype"/>
      <w:b/>
      <w:sz w:val="24"/>
      <w:szCs w:val="24"/>
    </w:rPr>
  </w:style>
  <w:style w:type="paragraph" w:customStyle="1" w:styleId="B2">
    <w:name w:val="B2"/>
    <w:basedOn w:val="Norml"/>
    <w:qFormat/>
    <w:rsid w:val="00F17DC5"/>
    <w:pPr>
      <w:numPr>
        <w:ilvl w:val="1"/>
        <w:numId w:val="6"/>
      </w:numPr>
      <w:spacing w:after="0" w:line="240" w:lineRule="auto"/>
    </w:pPr>
    <w:rPr>
      <w:rFonts w:ascii="Palatino Linotype" w:hAnsi="Palatino Linotype"/>
      <w:b/>
    </w:rPr>
  </w:style>
  <w:style w:type="paragraph" w:customStyle="1" w:styleId="B3">
    <w:name w:val="B3"/>
    <w:basedOn w:val="Norml"/>
    <w:qFormat/>
    <w:rsid w:val="00F17DC5"/>
    <w:pPr>
      <w:numPr>
        <w:ilvl w:val="2"/>
        <w:numId w:val="6"/>
      </w:numPr>
      <w:tabs>
        <w:tab w:val="right" w:pos="9214"/>
      </w:tabs>
      <w:spacing w:after="0" w:line="240" w:lineRule="auto"/>
    </w:pPr>
    <w:rPr>
      <w:rFonts w:ascii="Palatino Linotype" w:hAnsi="Palatino Linotype"/>
      <w:b/>
      <w:sz w:val="24"/>
      <w:szCs w:val="24"/>
    </w:rPr>
  </w:style>
  <w:style w:type="paragraph" w:customStyle="1" w:styleId="B">
    <w:name w:val="B"/>
    <w:basedOn w:val="B0"/>
    <w:qFormat/>
    <w:rsid w:val="00F17DC5"/>
  </w:style>
  <w:style w:type="paragraph" w:customStyle="1" w:styleId="Stlus1">
    <w:name w:val="Stílus1"/>
    <w:basedOn w:val="B0"/>
    <w:qFormat/>
    <w:rsid w:val="00F17DC5"/>
  </w:style>
  <w:style w:type="paragraph" w:customStyle="1" w:styleId="B4">
    <w:name w:val="B4"/>
    <w:basedOn w:val="B3"/>
    <w:qFormat/>
    <w:rsid w:val="009E1936"/>
    <w:pPr>
      <w:numPr>
        <w:numId w:val="9"/>
      </w:numPr>
    </w:pPr>
    <w:rPr>
      <w:rFonts w:cs="MingLiU"/>
      <w:lang w:eastAsia="hu-HU"/>
    </w:rPr>
  </w:style>
  <w:style w:type="paragraph" w:customStyle="1" w:styleId="BB2">
    <w:name w:val="BB2"/>
    <w:basedOn w:val="B2"/>
    <w:qFormat/>
    <w:rsid w:val="00F27C47"/>
    <w:pPr>
      <w:numPr>
        <w:numId w:val="9"/>
      </w:numPr>
    </w:pPr>
    <w:rPr>
      <w:rFonts w:cs="MingLiU"/>
      <w:sz w:val="24"/>
      <w:szCs w:val="24"/>
      <w:lang w:eastAsia="hu-HU"/>
    </w:rPr>
  </w:style>
  <w:style w:type="paragraph" w:customStyle="1" w:styleId="BB3">
    <w:name w:val="BB3"/>
    <w:basedOn w:val="B4"/>
    <w:qFormat/>
    <w:rsid w:val="001F151A"/>
    <w:pPr>
      <w:numPr>
        <w:ilvl w:val="0"/>
        <w:numId w:val="0"/>
      </w:numPr>
      <w:ind w:left="1224" w:hanging="504"/>
    </w:pPr>
  </w:style>
  <w:style w:type="paragraph" w:customStyle="1" w:styleId="BB22">
    <w:name w:val="BB22"/>
    <w:basedOn w:val="BB2"/>
    <w:qFormat/>
    <w:rsid w:val="00AD6D19"/>
    <w:pPr>
      <w:numPr>
        <w:numId w:val="2"/>
      </w:numPr>
    </w:pPr>
  </w:style>
  <w:style w:type="paragraph" w:customStyle="1" w:styleId="BB1">
    <w:name w:val="BB1"/>
    <w:basedOn w:val="Norml"/>
    <w:qFormat/>
    <w:rsid w:val="0021355B"/>
    <w:pPr>
      <w:numPr>
        <w:numId w:val="2"/>
      </w:numPr>
      <w:tabs>
        <w:tab w:val="right" w:pos="8222"/>
        <w:tab w:val="right" w:pos="9214"/>
      </w:tabs>
      <w:spacing w:after="0" w:line="240" w:lineRule="auto"/>
      <w:ind w:left="357" w:hanging="357"/>
    </w:pPr>
    <w:rPr>
      <w:rFonts w:ascii="Palatino Linotype" w:hAnsi="Palatino Linotype"/>
      <w:b/>
      <w:sz w:val="24"/>
      <w:szCs w:val="24"/>
      <w:lang w:eastAsia="hu-HU"/>
    </w:rPr>
  </w:style>
  <w:style w:type="paragraph" w:customStyle="1" w:styleId="Stlus4">
    <w:name w:val="Stílus4"/>
    <w:basedOn w:val="BB2"/>
    <w:qFormat/>
    <w:rsid w:val="00DC2D03"/>
    <w:pPr>
      <w:numPr>
        <w:ilvl w:val="2"/>
        <w:numId w:val="2"/>
      </w:numPr>
      <w:tabs>
        <w:tab w:val="left" w:pos="1440"/>
      </w:tabs>
      <w:ind w:left="1225" w:hanging="505"/>
    </w:pPr>
  </w:style>
  <w:style w:type="paragraph" w:customStyle="1" w:styleId="BB5">
    <w:name w:val="BB5"/>
    <w:basedOn w:val="Stlus4"/>
    <w:qFormat/>
    <w:rsid w:val="00DC2D03"/>
    <w:pPr>
      <w:tabs>
        <w:tab w:val="right" w:pos="921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81E0C-6D8F-4D9F-9FBF-449772EF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18167</Words>
  <Characters>125354</Characters>
  <Application>Microsoft Office Word</Application>
  <DocSecurity>0</DocSecurity>
  <Lines>1044</Lines>
  <Paragraphs>286</Paragraphs>
  <ScaleCrop>false</ScaleCrop>
  <HeadingPairs>
    <vt:vector size="2" baseType="variant">
      <vt:variant>
        <vt:lpstr>Cím</vt:lpstr>
      </vt:variant>
      <vt:variant>
        <vt:i4>1</vt:i4>
      </vt:variant>
    </vt:vector>
  </HeadingPairs>
  <TitlesOfParts>
    <vt:vector size="1" baseType="lpstr">
      <vt:lpstr>1</vt:lpstr>
    </vt:vector>
  </TitlesOfParts>
  <Company>Kereskedelmi, Vendéglátó és Idegenforgalmi Szakközép</Company>
  <LinksUpToDate>false</LinksUpToDate>
  <CharactersWithSpaces>143235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2013-03-19T14:53:00Z</cp:lastPrinted>
  <dcterms:created xsi:type="dcterms:W3CDTF">2015-03-10T14:39:00Z</dcterms:created>
  <dcterms:modified xsi:type="dcterms:W3CDTF">2015-03-10T14:39:00Z</dcterms:modified>
</cp:coreProperties>
</file>