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40E" w:rsidRDefault="00F4040E" w:rsidP="00F650FD">
      <w:pPr>
        <w:spacing w:after="0" w:line="240" w:lineRule="auto"/>
        <w:ind w:left="515" w:firstLine="194"/>
        <w:rPr>
          <w:rFonts w:ascii="Palatino Linotype" w:hAnsi="Palatino Linotype"/>
        </w:rPr>
      </w:pPr>
    </w:p>
    <w:p w:rsidR="00F4040E" w:rsidRDefault="00F4040E" w:rsidP="00F650FD">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1.58.3.</w:t>
      </w:r>
    </w:p>
    <w:p w:rsidR="00F4040E" w:rsidRPr="009F7CD2" w:rsidRDefault="00F4040E" w:rsidP="00F650FD">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F4040E" w:rsidRPr="009F7CD2" w:rsidRDefault="00F4040E" w:rsidP="00F650FD">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F4040E" w:rsidRDefault="00F4040E" w:rsidP="00F650FD">
      <w:pPr>
        <w:spacing w:after="0" w:line="240" w:lineRule="auto"/>
        <w:ind w:left="555" w:hanging="555"/>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3</w:t>
      </w:r>
      <w:r w:rsidRPr="009F7CD2">
        <w:rPr>
          <w:rFonts w:ascii="Palatino Linotype" w:hAnsi="Palatino Linotype"/>
          <w:b/>
          <w:w w:val="99"/>
          <w:kern w:val="1"/>
          <w:sz w:val="24"/>
          <w:szCs w:val="24"/>
          <w:lang w:eastAsia="hi-IN" w:bidi="hi-IN"/>
        </w:rPr>
        <w:t xml:space="preserve">4 </w:t>
      </w:r>
      <w:r>
        <w:rPr>
          <w:rFonts w:ascii="Palatino Linotype" w:hAnsi="Palatino Linotype"/>
          <w:b/>
          <w:w w:val="99"/>
          <w:kern w:val="1"/>
          <w:sz w:val="24"/>
          <w:szCs w:val="24"/>
          <w:lang w:eastAsia="hi-IN" w:bidi="hi-IN"/>
        </w:rPr>
        <w:t>215</w:t>
      </w:r>
      <w:r w:rsidRPr="009F7CD2">
        <w:rPr>
          <w:rFonts w:ascii="Palatino Linotype" w:hAnsi="Palatino Linotype"/>
          <w:b/>
          <w:w w:val="99"/>
          <w:kern w:val="1"/>
          <w:sz w:val="24"/>
          <w:szCs w:val="24"/>
          <w:lang w:eastAsia="hi-IN" w:bidi="hi-IN"/>
        </w:rPr>
        <w:t xml:space="preserve"> 01 </w:t>
      </w:r>
    </w:p>
    <w:p w:rsidR="00F4040E" w:rsidRPr="00987BDD" w:rsidRDefault="00F4040E" w:rsidP="00F650FD">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F4040E" w:rsidRPr="00987BDD" w:rsidRDefault="00F4040E" w:rsidP="00F650FD">
      <w:pPr>
        <w:spacing w:after="0" w:line="360" w:lineRule="auto"/>
        <w:ind w:left="555" w:hanging="555"/>
        <w:jc w:val="center"/>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t xml:space="preserve">FAZEKAS </w:t>
      </w:r>
      <w:r w:rsidRPr="00987BDD">
        <w:rPr>
          <w:rFonts w:ascii="Palatino Linotype" w:hAnsi="Palatino Linotype"/>
          <w:b/>
          <w:bCs/>
          <w:kern w:val="1"/>
          <w:sz w:val="24"/>
          <w:szCs w:val="24"/>
          <w:lang w:eastAsia="hi-IN" w:bidi="hi-IN"/>
        </w:rPr>
        <w:t>szakmairány</w:t>
      </w:r>
    </w:p>
    <w:p w:rsidR="00F4040E" w:rsidRDefault="00F4040E" w:rsidP="00F650FD">
      <w:pPr>
        <w:widowControl w:val="0"/>
        <w:suppressAutoHyphens/>
        <w:spacing w:line="360" w:lineRule="auto"/>
        <w:jc w:val="center"/>
        <w:rPr>
          <w:rFonts w:ascii="Palatino Linotype" w:hAnsi="Palatino Linotype" w:cs="Palatino Linotype"/>
          <w:b/>
          <w:bCs/>
          <w:kern w:val="1"/>
          <w:sz w:val="24"/>
          <w:szCs w:val="24"/>
          <w:lang w:eastAsia="hi-IN" w:bidi="hi-IN"/>
        </w:rPr>
      </w:pPr>
      <w:r w:rsidRPr="00E97ADD">
        <w:rPr>
          <w:rFonts w:ascii="Palatino Linotype" w:hAnsi="Palatino Linotype" w:cs="Palatino Linotype"/>
          <w:b/>
          <w:bCs/>
          <w:kern w:val="1"/>
          <w:sz w:val="24"/>
          <w:szCs w:val="24"/>
          <w:lang w:eastAsia="hi-IN" w:bidi="hi-IN"/>
        </w:rPr>
        <w:t>SZAKKÉPESÍTÉSHEZ</w:t>
      </w:r>
    </w:p>
    <w:p w:rsidR="00F4040E" w:rsidRPr="000E120B" w:rsidRDefault="00F4040E" w:rsidP="00F650FD">
      <w:pPr>
        <w:widowControl w:val="0"/>
        <w:suppressAutoHyphens/>
        <w:autoSpaceDE w:val="0"/>
        <w:spacing w:after="0" w:line="240" w:lineRule="auto"/>
        <w:ind w:right="-20"/>
        <w:jc w:val="center"/>
        <w:rPr>
          <w:rFonts w:ascii="Palatino Linotype" w:hAnsi="Palatino Linotype" w:cs="Mangal"/>
          <w:b/>
          <w:bCs/>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4040E" w:rsidRPr="000E120B" w:rsidRDefault="00F4040E" w:rsidP="00F650FD">
      <w:pPr>
        <w:widowControl w:val="0"/>
        <w:numPr>
          <w:ilvl w:val="0"/>
          <w:numId w:val="13"/>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4040E" w:rsidRPr="000E120B" w:rsidRDefault="00F4040E" w:rsidP="00F650FD">
      <w:pPr>
        <w:widowControl w:val="0"/>
        <w:numPr>
          <w:ilvl w:val="0"/>
          <w:numId w:val="13"/>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4040E" w:rsidRPr="000E120B" w:rsidRDefault="00F4040E" w:rsidP="00F650FD">
      <w:pPr>
        <w:widowControl w:val="0"/>
        <w:suppressAutoHyphens/>
        <w:spacing w:after="0" w:line="240" w:lineRule="auto"/>
        <w:ind w:left="915"/>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4040E" w:rsidRPr="000E120B" w:rsidRDefault="00F4040E" w:rsidP="00F650FD">
      <w:pPr>
        <w:widowControl w:val="0"/>
        <w:numPr>
          <w:ilvl w:val="0"/>
          <w:numId w:val="13"/>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F4040E" w:rsidRDefault="00F4040E" w:rsidP="00F650FD">
      <w:pPr>
        <w:widowControl w:val="0"/>
        <w:numPr>
          <w:ilvl w:val="0"/>
          <w:numId w:val="13"/>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w:t>
      </w:r>
    </w:p>
    <w:p w:rsidR="00F4040E" w:rsidRPr="000E120B" w:rsidRDefault="00F4040E" w:rsidP="00F650FD">
      <w:pPr>
        <w:widowControl w:val="0"/>
        <w:numPr>
          <w:ilvl w:val="0"/>
          <w:numId w:val="13"/>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 34 215 01 Népi kézműves (szakmairány megnevezésével) szakképesítés szakmai és vizsgakövetelményeit tartalmazó rendelet alapján készült.</w:t>
      </w:r>
      <w:r w:rsidRPr="000E120B">
        <w:rPr>
          <w:rFonts w:ascii="Palatino Linotype" w:hAnsi="Palatino Linotype"/>
          <w:sz w:val="24"/>
          <w:szCs w:val="24"/>
        </w:rPr>
        <w:t xml:space="preserve"> </w:t>
      </w:r>
    </w:p>
    <w:p w:rsidR="00F4040E" w:rsidRPr="000E120B" w:rsidRDefault="00F4040E" w:rsidP="00F650FD">
      <w:pPr>
        <w:spacing w:after="0" w:line="240" w:lineRule="auto"/>
        <w:ind w:left="555" w:hanging="555"/>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80085A" w:rsidRDefault="00F4040E" w:rsidP="00F650FD">
      <w:pPr>
        <w:widowControl w:val="0"/>
        <w:suppressAutoHyphens/>
        <w:autoSpaceDE w:val="0"/>
        <w:autoSpaceDN w:val="0"/>
        <w:adjustRightInd w:val="0"/>
        <w:spacing w:after="0" w:line="240" w:lineRule="auto"/>
        <w:jc w:val="both"/>
        <w:rPr>
          <w:rFonts w:ascii="Palatino Linotype" w:hAnsi="Palatino Linotype" w:cs="Mangal"/>
          <w:i/>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Pr="00780F92">
        <w:rPr>
          <w:rFonts w:ascii="Palatino Linotype" w:hAnsi="Palatino Linotype" w:cs="Mangal"/>
          <w:iCs/>
          <w:kern w:val="1"/>
          <w:sz w:val="24"/>
          <w:szCs w:val="24"/>
          <w:lang w:eastAsia="hi-IN" w:bidi="hi-IN"/>
        </w:rPr>
        <w:t>34 215 01</w:t>
      </w:r>
      <w:r w:rsidRPr="0080085A">
        <w:rPr>
          <w:rFonts w:ascii="Palatino Linotype" w:hAnsi="Palatino Linotype" w:cs="Mangal"/>
          <w:i/>
          <w:iCs/>
          <w:kern w:val="1"/>
          <w:sz w:val="24"/>
          <w:szCs w:val="24"/>
          <w:lang w:eastAsia="hi-IN" w:bidi="hi-IN"/>
        </w:rPr>
        <w:t xml:space="preserve"> </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052A41" w:rsidRDefault="00F4040E" w:rsidP="00052A41">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w:t>
      </w:r>
      <w:r w:rsidRPr="00052A41">
        <w:rPr>
          <w:rFonts w:ascii="Palatino Linotype" w:hAnsi="Palatino Linotype" w:cs="Mangal"/>
          <w:iCs/>
          <w:kern w:val="1"/>
          <w:sz w:val="24"/>
          <w:szCs w:val="24"/>
          <w:lang w:eastAsia="hi-IN" w:bidi="hi-IN"/>
        </w:rPr>
        <w:t xml:space="preserve">Népi kézműves </w:t>
      </w:r>
      <w:r w:rsidRPr="00052A41">
        <w:rPr>
          <w:rFonts w:ascii="Palatino Linotype" w:hAnsi="Palatino Linotype"/>
          <w:bCs/>
          <w:kern w:val="1"/>
          <w:sz w:val="24"/>
          <w:szCs w:val="24"/>
          <w:lang w:eastAsia="hi-IN" w:bidi="hi-IN"/>
        </w:rPr>
        <w:t>(szakmairány megnevezésével)</w:t>
      </w:r>
      <w:r w:rsidRPr="00052A41">
        <w:rPr>
          <w:rFonts w:ascii="Palatino Linotype" w:hAnsi="Palatino Linotype" w:cs="Mangal"/>
          <w:iCs/>
          <w:kern w:val="1"/>
          <w:sz w:val="24"/>
          <w:szCs w:val="24"/>
          <w:lang w:eastAsia="hi-IN" w:bidi="hi-IN"/>
        </w:rPr>
        <w:t>Fazekas</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4. Művészet, közművelődés, kommunikáció</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Default="00F4040E" w:rsidP="00F650FD">
      <w:pPr>
        <w:widowControl w:val="0"/>
        <w:suppressAutoHyphens/>
        <w:autoSpaceDE w:val="0"/>
        <w:autoSpaceDN w:val="0"/>
        <w:adjustRightInd w:val="0"/>
        <w:spacing w:after="0" w:line="240" w:lineRule="auto"/>
        <w:jc w:val="both"/>
        <w:rPr>
          <w:rFonts w:ascii="Palatino Linotype" w:hAnsi="Palatino Linotype"/>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V</w:t>
      </w:r>
      <w:r w:rsidRPr="008D109C">
        <w:rPr>
          <w:rFonts w:ascii="Palatino Linotype" w:hAnsi="Palatino Linotype"/>
          <w:iCs/>
          <w:kern w:val="1"/>
          <w:sz w:val="24"/>
          <w:szCs w:val="24"/>
          <w:lang w:eastAsia="hi-IN" w:bidi="hi-IN"/>
        </w:rPr>
        <w:t>. Képző- és iparművészet</w:t>
      </w:r>
    </w:p>
    <w:p w:rsidR="00F4040E" w:rsidRPr="008D109C"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w:t>
      </w:r>
      <w:r w:rsidRPr="0080085A">
        <w:rPr>
          <w:rFonts w:ascii="Palatino Linotype" w:hAnsi="Palatino Linotype" w:cs="Mangal"/>
          <w:i/>
          <w:iCs/>
          <w:kern w:val="1"/>
          <w:sz w:val="24"/>
          <w:szCs w:val="24"/>
          <w:lang w:eastAsia="hi-IN" w:bidi="hi-IN"/>
        </w:rPr>
        <w:t>3</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780F92"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w:t>
      </w:r>
      <w:r w:rsidRPr="00780F92">
        <w:rPr>
          <w:rFonts w:ascii="Palatino Linotype" w:hAnsi="Palatino Linotype" w:cs="Mangal"/>
          <w:iCs/>
          <w:kern w:val="1"/>
          <w:sz w:val="24"/>
          <w:szCs w:val="24"/>
          <w:lang w:eastAsia="hi-IN" w:bidi="hi-IN"/>
        </w:rPr>
        <w:t>30%</w:t>
      </w:r>
    </w:p>
    <w:p w:rsidR="00F4040E" w:rsidRPr="00780F92" w:rsidRDefault="00F4040E" w:rsidP="00F650FD">
      <w:pPr>
        <w:widowControl w:val="0"/>
        <w:suppressAutoHyphens/>
        <w:autoSpaceDE w:val="0"/>
        <w:autoSpaceDN w:val="0"/>
        <w:adjustRightInd w:val="0"/>
        <w:spacing w:after="0" w:line="240" w:lineRule="auto"/>
        <w:jc w:val="both"/>
        <w:rPr>
          <w:rFonts w:ascii="Palatino" w:hAnsi="Palatino" w:cs="Mangal"/>
          <w:iCs/>
          <w:kern w:val="1"/>
          <w:sz w:val="24"/>
          <w:szCs w:val="24"/>
          <w:lang w:eastAsia="hi-IN" w:bidi="hi-IN"/>
        </w:rPr>
      </w:pPr>
    </w:p>
    <w:p w:rsidR="00F4040E" w:rsidRPr="0080085A" w:rsidRDefault="00F4040E" w:rsidP="00F650FD">
      <w:pPr>
        <w:widowControl w:val="0"/>
        <w:suppressAutoHyphens/>
        <w:autoSpaceDE w:val="0"/>
        <w:autoSpaceDN w:val="0"/>
        <w:adjustRightInd w:val="0"/>
        <w:spacing w:after="0" w:line="240" w:lineRule="auto"/>
        <w:jc w:val="both"/>
        <w:rPr>
          <w:rFonts w:ascii="Palatino" w:hAnsi="Palatino" w:cs="Mangal"/>
          <w:iCs/>
          <w:kern w:val="1"/>
          <w:sz w:val="24"/>
          <w:szCs w:val="24"/>
          <w:lang w:eastAsia="hi-IN" w:bidi="hi-IN"/>
        </w:rPr>
      </w:pPr>
      <w:r w:rsidRPr="00780F92">
        <w:rPr>
          <w:rFonts w:ascii="Palatino" w:hAnsi="Palatino" w:cs="Mangal"/>
          <w:iCs/>
          <w:kern w:val="1"/>
          <w:sz w:val="24"/>
          <w:szCs w:val="24"/>
          <w:lang w:eastAsia="hi-IN" w:bidi="hi-IN"/>
        </w:rPr>
        <w:t>Gyakorlati képzési idő aránya: 70%</w:t>
      </w:r>
    </w:p>
    <w:p w:rsidR="00F4040E" w:rsidRPr="0098121C" w:rsidRDefault="00F4040E" w:rsidP="00F650FD">
      <w:pPr>
        <w:autoSpaceDE w:val="0"/>
        <w:autoSpaceDN w:val="0"/>
        <w:adjustRightInd w:val="0"/>
        <w:ind w:firstLine="204"/>
        <w:jc w:val="both"/>
        <w:rPr>
          <w:rFonts w:ascii="Palatino" w:hAnsi="Palatino"/>
          <w:sz w:val="24"/>
          <w:szCs w:val="24"/>
          <w:lang w:eastAsia="hu-HU"/>
        </w:rPr>
      </w:pPr>
    </w:p>
    <w:p w:rsidR="00F4040E" w:rsidRPr="000F46A3" w:rsidRDefault="00F4040E" w:rsidP="00F650FD">
      <w:pPr>
        <w:autoSpaceDE w:val="0"/>
        <w:autoSpaceDN w:val="0"/>
        <w:adjustRightInd w:val="0"/>
        <w:spacing w:after="0" w:line="240" w:lineRule="auto"/>
        <w:jc w:val="both"/>
        <w:rPr>
          <w:rFonts w:ascii="Palatino Linotype" w:hAnsi="Palatino Linotype"/>
          <w:iCs/>
          <w:sz w:val="24"/>
          <w:szCs w:val="24"/>
        </w:rPr>
      </w:pPr>
      <w:r w:rsidRPr="000F46A3">
        <w:rPr>
          <w:rFonts w:ascii="Palatino Linotype" w:hAnsi="Palatino Linotype"/>
          <w:iCs/>
          <w:sz w:val="24"/>
          <w:szCs w:val="24"/>
        </w:rPr>
        <w:t>Az iskolai rendszerű képzésben az összefüggő szakmai gyakorlat időtartama:</w:t>
      </w:r>
    </w:p>
    <w:p w:rsidR="00F4040E" w:rsidRPr="00F578D5" w:rsidRDefault="00F4040E" w:rsidP="00F650FD">
      <w:pPr>
        <w:autoSpaceDE w:val="0"/>
        <w:autoSpaceDN w:val="0"/>
        <w:adjustRightInd w:val="0"/>
        <w:ind w:firstLine="204"/>
        <w:jc w:val="both"/>
        <w:rPr>
          <w:rFonts w:ascii="Palatino" w:hAnsi="Palatino"/>
          <w:sz w:val="24"/>
          <w:szCs w:val="24"/>
          <w:lang w:eastAsia="hu-HU"/>
        </w:rPr>
      </w:pPr>
      <w:r w:rsidRPr="00780F92">
        <w:rPr>
          <w:rFonts w:ascii="Palatino" w:hAnsi="Palatino"/>
          <w:iCs/>
          <w:sz w:val="24"/>
          <w:szCs w:val="24"/>
        </w:rPr>
        <w:t xml:space="preserve">A </w:t>
      </w:r>
      <w:r w:rsidRPr="00780F92">
        <w:rPr>
          <w:rFonts w:ascii="Palatino" w:hAnsi="Palatino"/>
          <w:sz w:val="24"/>
          <w:szCs w:val="24"/>
          <w:lang w:eastAsia="hu-HU"/>
        </w:rPr>
        <w:t>9. évfolyamot követ</w:t>
      </w:r>
      <w:r w:rsidRPr="00780F92">
        <w:rPr>
          <w:rFonts w:ascii="Times New Roman" w:hAnsi="Times New Roman"/>
          <w:sz w:val="24"/>
          <w:szCs w:val="24"/>
          <w:lang w:eastAsia="hu-HU"/>
        </w:rPr>
        <w:t>ő</w:t>
      </w:r>
      <w:r w:rsidRPr="00780F92">
        <w:rPr>
          <w:rFonts w:ascii="Palatino" w:hAnsi="Palatino"/>
          <w:sz w:val="24"/>
          <w:szCs w:val="24"/>
          <w:lang w:eastAsia="hu-HU"/>
        </w:rPr>
        <w:t xml:space="preserve">en 140 </w:t>
      </w:r>
      <w:r w:rsidRPr="00780F92">
        <w:rPr>
          <w:rFonts w:ascii="Palatino" w:hAnsi="Palatino" w:cs="Palatino"/>
          <w:sz w:val="24"/>
          <w:szCs w:val="24"/>
          <w:lang w:eastAsia="hu-HU"/>
        </w:rPr>
        <w:t>ó</w:t>
      </w:r>
      <w:r w:rsidRPr="00780F92">
        <w:rPr>
          <w:rFonts w:ascii="Palatino" w:hAnsi="Palatino"/>
          <w:sz w:val="24"/>
          <w:szCs w:val="24"/>
          <w:lang w:eastAsia="hu-HU"/>
        </w:rPr>
        <w:t xml:space="preserve">ra, a 10. </w:t>
      </w:r>
      <w:r w:rsidRPr="00780F92">
        <w:rPr>
          <w:rFonts w:ascii="Palatino" w:hAnsi="Palatino" w:cs="Palatino"/>
          <w:sz w:val="24"/>
          <w:szCs w:val="24"/>
          <w:lang w:eastAsia="hu-HU"/>
        </w:rPr>
        <w:t>é</w:t>
      </w:r>
      <w:r w:rsidRPr="00780F92">
        <w:rPr>
          <w:rFonts w:ascii="Palatino" w:hAnsi="Palatino"/>
          <w:sz w:val="24"/>
          <w:szCs w:val="24"/>
          <w:lang w:eastAsia="hu-HU"/>
        </w:rPr>
        <w:t>vfolyamot k</w:t>
      </w:r>
      <w:r w:rsidRPr="00780F92">
        <w:rPr>
          <w:rFonts w:ascii="Palatino" w:hAnsi="Palatino" w:cs="Palatino"/>
          <w:sz w:val="24"/>
          <w:szCs w:val="24"/>
          <w:lang w:eastAsia="hu-HU"/>
        </w:rPr>
        <w:t>ö</w:t>
      </w:r>
      <w:r w:rsidRPr="00780F92">
        <w:rPr>
          <w:rFonts w:ascii="Palatino" w:hAnsi="Palatino"/>
          <w:sz w:val="24"/>
          <w:szCs w:val="24"/>
          <w:lang w:eastAsia="hu-HU"/>
        </w:rPr>
        <w:t>vet</w:t>
      </w:r>
      <w:r w:rsidRPr="00780F92">
        <w:rPr>
          <w:rFonts w:ascii="Times New Roman" w:hAnsi="Times New Roman"/>
          <w:sz w:val="24"/>
          <w:szCs w:val="24"/>
          <w:lang w:eastAsia="hu-HU"/>
        </w:rPr>
        <w:t>ő</w:t>
      </w:r>
      <w:r w:rsidRPr="00780F92">
        <w:rPr>
          <w:rFonts w:ascii="Palatino" w:hAnsi="Palatino"/>
          <w:sz w:val="24"/>
          <w:szCs w:val="24"/>
          <w:lang w:eastAsia="hu-HU"/>
        </w:rPr>
        <w:t>en 140 óra</w:t>
      </w:r>
      <w:r w:rsidRPr="00F578D5">
        <w:rPr>
          <w:rFonts w:ascii="Palatino" w:hAnsi="Palatino"/>
          <w:sz w:val="24"/>
          <w:szCs w:val="24"/>
          <w:lang w:eastAsia="hu-HU"/>
        </w:rPr>
        <w:t>. A két évfolyamos képzésben az első szakképzési évfolyamot követően 160 óra.</w:t>
      </w:r>
    </w:p>
    <w:p w:rsidR="00F4040E" w:rsidRDefault="00F4040E" w:rsidP="00F650FD">
      <w:pPr>
        <w:autoSpaceDE w:val="0"/>
        <w:autoSpaceDN w:val="0"/>
        <w:adjustRightInd w:val="0"/>
        <w:spacing w:after="0" w:line="240" w:lineRule="auto"/>
        <w:jc w:val="both"/>
        <w:rPr>
          <w:rFonts w:ascii="Palatino Linotype" w:hAnsi="Palatino Linotype"/>
          <w:iCs/>
          <w:sz w:val="24"/>
          <w:szCs w:val="24"/>
        </w:rPr>
      </w:pPr>
    </w:p>
    <w:p w:rsidR="00F4040E" w:rsidRPr="00294044" w:rsidRDefault="00F4040E" w:rsidP="00F650FD">
      <w:pPr>
        <w:autoSpaceDE w:val="0"/>
        <w:autoSpaceDN w:val="0"/>
        <w:adjustRightInd w:val="0"/>
        <w:spacing w:after="0" w:line="240" w:lineRule="auto"/>
        <w:jc w:val="both"/>
        <w:rPr>
          <w:rFonts w:ascii="Palatino Linotype" w:hAnsi="Palatino Linotype" w:cs="Calibri"/>
          <w:color w:val="000000"/>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sidRPr="00780F92">
        <w:rPr>
          <w:rFonts w:ascii="Palatino Linotype" w:hAnsi="Palatino Linotype" w:cs="Mangal"/>
          <w:iCs/>
          <w:kern w:val="1"/>
          <w:sz w:val="24"/>
          <w:szCs w:val="24"/>
          <w:lang w:eastAsia="hi-IN" w:bidi="hi-IN"/>
        </w:rPr>
        <w:t>alapfokú iskolai végzettség</w:t>
      </w:r>
      <w:r>
        <w:rPr>
          <w:rFonts w:ascii="Palatino Linotype" w:hAnsi="Palatino Linotype" w:cs="Mangal"/>
          <w:iCs/>
          <w:kern w:val="1"/>
          <w:sz w:val="24"/>
          <w:szCs w:val="24"/>
          <w:lang w:eastAsia="hi-IN" w:bidi="hi-IN"/>
        </w:rPr>
        <w:t xml:space="preserve"> </w:t>
      </w:r>
    </w:p>
    <w:p w:rsidR="00F4040E" w:rsidRDefault="00F4040E" w:rsidP="00F650FD">
      <w:pPr>
        <w:widowControl w:val="0"/>
        <w:suppressAutoHyphens/>
        <w:autoSpaceDE w:val="0"/>
        <w:autoSpaceDN w:val="0"/>
        <w:adjustRightInd w:val="0"/>
        <w:spacing w:after="0" w:line="240" w:lineRule="auto"/>
        <w:ind w:left="708"/>
        <w:jc w:val="both"/>
        <w:rPr>
          <w:rFonts w:ascii="Palatino Linotype" w:hAnsi="Palatino Linotype" w:cs="Mangal"/>
          <w:iCs/>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ind w:left="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80085A"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4. </w:t>
      </w:r>
      <w:r w:rsidRPr="005E7F76">
        <w:rPr>
          <w:rFonts w:ascii="Palatino Linotype" w:hAnsi="Palatino Linotype" w:cs="Mangal"/>
          <w:iCs/>
          <w:kern w:val="1"/>
          <w:sz w:val="24"/>
          <w:szCs w:val="24"/>
          <w:lang w:eastAsia="hi-IN" w:bidi="hi-IN"/>
        </w:rPr>
        <w:t>Művészet, közművelődés, kommunikáció</w:t>
      </w:r>
      <w:r>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meghatározott kompetenciák birtokában</w:t>
      </w: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 </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4040E" w:rsidRPr="000E120B" w:rsidRDefault="00F4040E" w:rsidP="00F650F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 </w:t>
      </w: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F4040E" w:rsidRPr="000E120B" w:rsidTr="00AE637B">
        <w:trPr>
          <w:jc w:val="center"/>
        </w:trPr>
        <w:tc>
          <w:tcPr>
            <w:tcW w:w="4053" w:type="dxa"/>
          </w:tcPr>
          <w:p w:rsidR="00F4040E" w:rsidRPr="000E120B" w:rsidRDefault="00F4040E" w:rsidP="00AE637B">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F4040E" w:rsidRPr="000E120B" w:rsidRDefault="00F4040E" w:rsidP="00AE637B">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F4040E" w:rsidRPr="000E120B" w:rsidTr="00AE637B">
        <w:trPr>
          <w:jc w:val="center"/>
        </w:trPr>
        <w:tc>
          <w:tcPr>
            <w:tcW w:w="4053" w:type="dxa"/>
            <w:vAlign w:val="center"/>
          </w:tcPr>
          <w:p w:rsidR="00F4040E" w:rsidRPr="000E120B" w:rsidRDefault="00F4040E" w:rsidP="00AE637B">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F4040E" w:rsidRPr="000E120B" w:rsidRDefault="00F4040E" w:rsidP="00AE637B">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F4040E"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F4040E" w:rsidRDefault="00F4040E" w:rsidP="00F650FD">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F4040E"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Default="00F4040E" w:rsidP="00F650FD">
      <w:pPr>
        <w:widowControl w:val="0"/>
        <w:numPr>
          <w:ilvl w:val="0"/>
          <w:numId w:val="1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4040E" w:rsidRDefault="00F4040E" w:rsidP="00F650FD">
      <w:pPr>
        <w:widowControl w:val="0"/>
        <w:suppressAutoHyphens/>
        <w:spacing w:after="0" w:line="240" w:lineRule="auto"/>
        <w:ind w:left="30"/>
        <w:jc w:val="both"/>
        <w:rPr>
          <w:rFonts w:ascii="Palatino Linotype" w:hAnsi="Palatino Linotype"/>
          <w:b/>
          <w:kern w:val="1"/>
          <w:sz w:val="24"/>
          <w:szCs w:val="24"/>
          <w:lang w:eastAsia="hi-IN" w:bidi="hi-IN"/>
        </w:rPr>
      </w:pPr>
    </w:p>
    <w:p w:rsidR="00F4040E" w:rsidRDefault="00F4040E" w:rsidP="00F650FD">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F4040E" w:rsidRDefault="00F4040E" w:rsidP="00F650FD">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F4040E" w:rsidRDefault="00F4040E" w:rsidP="00F650FD">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F4040E" w:rsidRPr="003A1AAF" w:rsidRDefault="00F4040E" w:rsidP="00F650FD">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F4040E" w:rsidRPr="003A1AAF" w:rsidRDefault="00F4040E" w:rsidP="00F650FD">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F4040E" w:rsidRPr="003A1AAF" w:rsidTr="00AE637B">
        <w:trPr>
          <w:jc w:val="center"/>
        </w:trPr>
        <w:tc>
          <w:tcPr>
            <w:tcW w:w="1687"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F4040E" w:rsidRPr="003A1AAF" w:rsidTr="00AE637B">
        <w:trPr>
          <w:jc w:val="center"/>
        </w:trPr>
        <w:tc>
          <w:tcPr>
            <w:tcW w:w="1687"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F4040E" w:rsidRPr="003A1AAF" w:rsidTr="00AE637B">
        <w:trPr>
          <w:jc w:val="center"/>
        </w:trPr>
        <w:tc>
          <w:tcPr>
            <w:tcW w:w="1687"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F4040E" w:rsidRPr="003A1AAF" w:rsidTr="00AE637B">
        <w:trPr>
          <w:jc w:val="center"/>
        </w:trPr>
        <w:tc>
          <w:tcPr>
            <w:tcW w:w="1687"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F4040E" w:rsidRPr="003A1AAF" w:rsidTr="00AE637B">
        <w:trPr>
          <w:jc w:val="center"/>
        </w:trPr>
        <w:tc>
          <w:tcPr>
            <w:tcW w:w="1687"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F4040E" w:rsidRPr="003A1AAF" w:rsidTr="00AE637B">
        <w:trPr>
          <w:jc w:val="center"/>
        </w:trPr>
        <w:tc>
          <w:tcPr>
            <w:tcW w:w="1687"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F4040E" w:rsidRPr="003A1AAF" w:rsidTr="00AE637B">
        <w:trPr>
          <w:jc w:val="center"/>
        </w:trPr>
        <w:tc>
          <w:tcPr>
            <w:tcW w:w="3386" w:type="dxa"/>
            <w:gridSpan w:val="2"/>
          </w:tcPr>
          <w:p w:rsidR="00F4040E" w:rsidRPr="003A1AAF" w:rsidRDefault="00F4040E" w:rsidP="00AE637B">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F4040E" w:rsidRPr="003A1AAF" w:rsidRDefault="00F4040E" w:rsidP="00F650FD">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F4040E" w:rsidRPr="003A1AAF" w:rsidTr="00AE637B">
        <w:trPr>
          <w:jc w:val="center"/>
        </w:trPr>
        <w:tc>
          <w:tcPr>
            <w:tcW w:w="189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4040E" w:rsidRPr="003A1AAF" w:rsidRDefault="00F4040E" w:rsidP="00AE637B">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F4040E" w:rsidRPr="003A1AAF" w:rsidTr="00AE637B">
        <w:trPr>
          <w:jc w:val="center"/>
        </w:trPr>
        <w:tc>
          <w:tcPr>
            <w:tcW w:w="189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F4040E" w:rsidRPr="003A1AAF" w:rsidTr="00AE637B">
        <w:trPr>
          <w:jc w:val="center"/>
        </w:trPr>
        <w:tc>
          <w:tcPr>
            <w:tcW w:w="189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4040E" w:rsidRPr="003A1AAF" w:rsidRDefault="00F4040E" w:rsidP="00AE637B">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F4040E" w:rsidRPr="003A1AAF" w:rsidTr="00AE637B">
        <w:trPr>
          <w:jc w:val="center"/>
        </w:trPr>
        <w:tc>
          <w:tcPr>
            <w:tcW w:w="189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F4040E" w:rsidRPr="003A1AAF" w:rsidTr="00AE637B">
        <w:trPr>
          <w:jc w:val="center"/>
        </w:trPr>
        <w:tc>
          <w:tcPr>
            <w:tcW w:w="3491" w:type="dxa"/>
            <w:gridSpan w:val="2"/>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F4040E" w:rsidRPr="003A1AAF" w:rsidRDefault="00F4040E" w:rsidP="00AE637B">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F4040E"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Default="00F4040E" w:rsidP="00F650FD">
      <w:pPr>
        <w:widowControl w:val="0"/>
        <w:suppressAutoHyphens/>
        <w:spacing w:after="0" w:line="240" w:lineRule="auto"/>
        <w:jc w:val="both"/>
        <w:rPr>
          <w:rFonts w:ascii="Palatino Linotype" w:hAnsi="Palatino Linotype"/>
          <w:b/>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b/>
          <w:kern w:val="1"/>
          <w:sz w:val="24"/>
          <w:szCs w:val="24"/>
          <w:lang w:eastAsia="hi-IN" w:bidi="hi-IN"/>
        </w:rPr>
        <w:sectPr w:rsidR="00F4040E" w:rsidRPr="000E120B" w:rsidSect="00943BFB">
          <w:pgSz w:w="11906" w:h="16838"/>
          <w:pgMar w:top="1417" w:right="1417" w:bottom="1417" w:left="1276" w:header="708" w:footer="708" w:gutter="0"/>
          <w:pgNumType w:start="0"/>
          <w:cols w:space="708"/>
          <w:titlePg/>
          <w:docGrid w:linePitch="360"/>
        </w:sectPr>
      </w:pPr>
    </w:p>
    <w:p w:rsidR="00F4040E" w:rsidRPr="000E120B" w:rsidRDefault="00F4040E" w:rsidP="00F650FD">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F4040E" w:rsidRDefault="00F4040E" w:rsidP="00F650FD">
      <w:pPr>
        <w:spacing w:after="0" w:line="240" w:lineRule="auto"/>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584"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470"/>
        <w:gridCol w:w="1983"/>
        <w:gridCol w:w="896"/>
        <w:gridCol w:w="1074"/>
        <w:gridCol w:w="720"/>
        <w:gridCol w:w="896"/>
        <w:gridCol w:w="1074"/>
        <w:gridCol w:w="720"/>
        <w:gridCol w:w="896"/>
        <w:gridCol w:w="1129"/>
        <w:gridCol w:w="896"/>
        <w:gridCol w:w="1074"/>
        <w:gridCol w:w="720"/>
        <w:gridCol w:w="896"/>
        <w:gridCol w:w="1140"/>
      </w:tblGrid>
      <w:tr w:rsidR="00F4040E" w:rsidRPr="00B26A8D" w:rsidTr="00AE637B">
        <w:trPr>
          <w:trHeight w:val="345"/>
          <w:jc w:val="center"/>
        </w:trPr>
        <w:tc>
          <w:tcPr>
            <w:tcW w:w="2470" w:type="dxa"/>
            <w:vMerge w:val="restart"/>
            <w:vAlign w:val="center"/>
          </w:tcPr>
          <w:p w:rsidR="00F4040E" w:rsidRPr="00B26A8D" w:rsidRDefault="00F4040E" w:rsidP="00AE637B">
            <w:pPr>
              <w:spacing w:after="0" w:line="240" w:lineRule="auto"/>
              <w:jc w:val="center"/>
              <w:rPr>
                <w:rFonts w:ascii="Palatino Linotype" w:hAnsi="Palatino Linotype"/>
                <w:b/>
                <w:bCs/>
                <w:lang w:eastAsia="hu-HU"/>
              </w:rPr>
            </w:pPr>
            <w:r w:rsidRPr="00B26A8D">
              <w:rPr>
                <w:rFonts w:ascii="Palatino Linotype" w:hAnsi="Palatino Linotype"/>
                <w:b/>
                <w:bCs/>
                <w:lang w:eastAsia="hu-HU"/>
              </w:rPr>
              <w:t> Szakmai követelmény-modulok</w:t>
            </w:r>
          </w:p>
        </w:tc>
        <w:tc>
          <w:tcPr>
            <w:tcW w:w="1983" w:type="dxa"/>
            <w:vMerge w:val="restart"/>
            <w:vAlign w:val="center"/>
          </w:tcPr>
          <w:p w:rsidR="00F4040E" w:rsidRPr="00B26A8D" w:rsidRDefault="00F4040E" w:rsidP="00AE637B">
            <w:pPr>
              <w:spacing w:after="0" w:line="240" w:lineRule="auto"/>
              <w:jc w:val="center"/>
              <w:rPr>
                <w:rFonts w:ascii="Palatino Linotype" w:hAnsi="Palatino Linotype"/>
                <w:b/>
                <w:bCs/>
                <w:lang w:eastAsia="hu-HU"/>
              </w:rPr>
            </w:pPr>
            <w:r w:rsidRPr="00B26A8D">
              <w:rPr>
                <w:rFonts w:ascii="Palatino Linotype" w:hAnsi="Palatino Linotype"/>
                <w:b/>
                <w:bCs/>
                <w:lang w:eastAsia="hu-HU"/>
              </w:rPr>
              <w:t>Tantárgyak</w:t>
            </w:r>
          </w:p>
        </w:tc>
        <w:tc>
          <w:tcPr>
            <w:tcW w:w="7405" w:type="dxa"/>
            <w:gridSpan w:val="8"/>
            <w:noWrap/>
            <w:vAlign w:val="center"/>
          </w:tcPr>
          <w:p w:rsidR="00F4040E" w:rsidRPr="00B26A8D" w:rsidRDefault="00F4040E" w:rsidP="00AE637B">
            <w:pPr>
              <w:spacing w:after="0" w:line="240" w:lineRule="auto"/>
              <w:jc w:val="center"/>
              <w:rPr>
                <w:rFonts w:ascii="Palatino Linotype" w:hAnsi="Palatino Linotype"/>
                <w:b/>
                <w:bCs/>
                <w:lang w:eastAsia="hu-HU"/>
              </w:rPr>
            </w:pPr>
            <w:r w:rsidRPr="00B26A8D">
              <w:rPr>
                <w:rFonts w:ascii="Palatino Linotype" w:hAnsi="Palatino Linotype"/>
                <w:b/>
                <w:bCs/>
                <w:lang w:eastAsia="hu-HU"/>
              </w:rPr>
              <w:t>Szakiskolai képzés közismereti oktatással</w:t>
            </w:r>
          </w:p>
        </w:tc>
        <w:tc>
          <w:tcPr>
            <w:tcW w:w="4726" w:type="dxa"/>
            <w:gridSpan w:val="5"/>
            <w:noWrap/>
            <w:vAlign w:val="center"/>
          </w:tcPr>
          <w:p w:rsidR="00F4040E" w:rsidRPr="00B26A8D" w:rsidRDefault="00F4040E" w:rsidP="00AE637B">
            <w:pPr>
              <w:spacing w:after="0" w:line="240" w:lineRule="auto"/>
              <w:jc w:val="center"/>
              <w:rPr>
                <w:rFonts w:ascii="Palatino Linotype" w:hAnsi="Palatino Linotype"/>
                <w:b/>
                <w:bCs/>
                <w:lang w:eastAsia="hu-HU"/>
              </w:rPr>
            </w:pPr>
            <w:r w:rsidRPr="00B26A8D">
              <w:rPr>
                <w:rFonts w:ascii="Palatino Linotype" w:hAnsi="Palatino Linotype"/>
                <w:b/>
                <w:bCs/>
                <w:lang w:eastAsia="hu-HU"/>
              </w:rPr>
              <w:t>Szakiskolai képzés közismereti oktatás nélkül</w:t>
            </w:r>
          </w:p>
        </w:tc>
      </w:tr>
      <w:tr w:rsidR="00F4040E" w:rsidRPr="00B26A8D" w:rsidTr="00AE637B">
        <w:trPr>
          <w:trHeight w:val="240"/>
          <w:jc w:val="center"/>
        </w:trPr>
        <w:tc>
          <w:tcPr>
            <w:tcW w:w="2470" w:type="dxa"/>
            <w:vMerge/>
            <w:vAlign w:val="center"/>
          </w:tcPr>
          <w:p w:rsidR="00F4040E" w:rsidRPr="00B26A8D" w:rsidRDefault="00F4040E" w:rsidP="00AE637B">
            <w:pPr>
              <w:spacing w:after="0" w:line="240" w:lineRule="auto"/>
              <w:rPr>
                <w:rFonts w:ascii="Palatino Linotype" w:hAnsi="Palatino Linotype"/>
                <w:b/>
                <w:bCs/>
                <w:lang w:eastAsia="hu-HU"/>
              </w:rPr>
            </w:pPr>
          </w:p>
        </w:tc>
        <w:tc>
          <w:tcPr>
            <w:tcW w:w="1983" w:type="dxa"/>
            <w:vMerge/>
            <w:vAlign w:val="center"/>
          </w:tcPr>
          <w:p w:rsidR="00F4040E" w:rsidRPr="00B26A8D" w:rsidRDefault="00F4040E" w:rsidP="00AE637B">
            <w:pPr>
              <w:spacing w:after="0" w:line="240" w:lineRule="auto"/>
              <w:rPr>
                <w:rFonts w:ascii="Palatino Linotype" w:hAnsi="Palatino Linotype"/>
                <w:b/>
                <w:bCs/>
                <w:lang w:eastAsia="hu-HU"/>
              </w:rPr>
            </w:pPr>
          </w:p>
        </w:tc>
        <w:tc>
          <w:tcPr>
            <w:tcW w:w="2690" w:type="dxa"/>
            <w:gridSpan w:val="3"/>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1/9. évfolyam</w:t>
            </w:r>
          </w:p>
        </w:tc>
        <w:tc>
          <w:tcPr>
            <w:tcW w:w="2690" w:type="dxa"/>
            <w:gridSpan w:val="3"/>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2/10. évfolyam</w:t>
            </w:r>
          </w:p>
        </w:tc>
        <w:tc>
          <w:tcPr>
            <w:tcW w:w="2025" w:type="dxa"/>
            <w:gridSpan w:val="2"/>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3/11. évfolyam</w:t>
            </w:r>
          </w:p>
        </w:tc>
        <w:tc>
          <w:tcPr>
            <w:tcW w:w="2690" w:type="dxa"/>
            <w:gridSpan w:val="3"/>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1. évfolyam</w:t>
            </w:r>
          </w:p>
        </w:tc>
        <w:tc>
          <w:tcPr>
            <w:tcW w:w="2036" w:type="dxa"/>
            <w:gridSpan w:val="2"/>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2. évfolyam</w:t>
            </w:r>
          </w:p>
        </w:tc>
      </w:tr>
      <w:tr w:rsidR="00F4040E" w:rsidRPr="00B26A8D" w:rsidTr="00AE637B">
        <w:trPr>
          <w:trHeight w:val="465"/>
          <w:jc w:val="center"/>
        </w:trPr>
        <w:tc>
          <w:tcPr>
            <w:tcW w:w="2470" w:type="dxa"/>
            <w:vMerge/>
            <w:vAlign w:val="center"/>
          </w:tcPr>
          <w:p w:rsidR="00F4040E" w:rsidRPr="00B26A8D" w:rsidRDefault="00F4040E" w:rsidP="00AE637B">
            <w:pPr>
              <w:spacing w:after="0" w:line="240" w:lineRule="auto"/>
              <w:rPr>
                <w:rFonts w:ascii="Palatino Linotype" w:hAnsi="Palatino Linotype"/>
                <w:b/>
                <w:bCs/>
                <w:lang w:eastAsia="hu-HU"/>
              </w:rPr>
            </w:pPr>
          </w:p>
        </w:tc>
        <w:tc>
          <w:tcPr>
            <w:tcW w:w="1983" w:type="dxa"/>
            <w:vMerge/>
            <w:vAlign w:val="center"/>
          </w:tcPr>
          <w:p w:rsidR="00F4040E" w:rsidRPr="00B26A8D" w:rsidRDefault="00F4040E" w:rsidP="00AE637B">
            <w:pPr>
              <w:spacing w:after="0" w:line="240" w:lineRule="auto"/>
              <w:rPr>
                <w:rFonts w:ascii="Palatino Linotype" w:hAnsi="Palatino Linotype"/>
                <w:b/>
                <w:bCs/>
                <w:lang w:eastAsia="hu-HU"/>
              </w:rPr>
            </w:pPr>
          </w:p>
        </w:tc>
        <w:tc>
          <w:tcPr>
            <w:tcW w:w="896" w:type="dxa"/>
            <w:vMerge w:val="restart"/>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gyakorlati heti óraszám</w:t>
            </w:r>
          </w:p>
        </w:tc>
        <w:tc>
          <w:tcPr>
            <w:tcW w:w="720" w:type="dxa"/>
            <w:vMerge w:val="restart"/>
            <w:shd w:val="clear" w:color="auto" w:fill="969696"/>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ögy</w:t>
            </w:r>
          </w:p>
        </w:tc>
        <w:tc>
          <w:tcPr>
            <w:tcW w:w="896" w:type="dxa"/>
            <w:vMerge w:val="restart"/>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gyakorlati heti óraszám</w:t>
            </w:r>
          </w:p>
        </w:tc>
        <w:tc>
          <w:tcPr>
            <w:tcW w:w="720" w:type="dxa"/>
            <w:vMerge w:val="restart"/>
            <w:shd w:val="clear" w:color="auto" w:fill="969696"/>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ögy</w:t>
            </w:r>
          </w:p>
        </w:tc>
        <w:tc>
          <w:tcPr>
            <w:tcW w:w="896" w:type="dxa"/>
            <w:vMerge w:val="restart"/>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elméleti heti óraszám</w:t>
            </w:r>
          </w:p>
        </w:tc>
        <w:tc>
          <w:tcPr>
            <w:tcW w:w="1129" w:type="dxa"/>
            <w:vMerge w:val="restart"/>
            <w:shd w:val="clear" w:color="auto" w:fill="C0C0C0"/>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Gyakorlati heti óraszám</w:t>
            </w:r>
          </w:p>
        </w:tc>
        <w:tc>
          <w:tcPr>
            <w:tcW w:w="896" w:type="dxa"/>
            <w:vMerge w:val="restart"/>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elméleti heti óraszám</w:t>
            </w:r>
          </w:p>
        </w:tc>
        <w:tc>
          <w:tcPr>
            <w:tcW w:w="1074" w:type="dxa"/>
            <w:vMerge w:val="restart"/>
            <w:shd w:val="clear" w:color="auto" w:fill="C0C0C0"/>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gyakorlati heti óraszám</w:t>
            </w:r>
          </w:p>
        </w:tc>
        <w:tc>
          <w:tcPr>
            <w:tcW w:w="720" w:type="dxa"/>
            <w:vMerge w:val="restart"/>
            <w:shd w:val="clear" w:color="auto" w:fill="969696"/>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ögy</w:t>
            </w:r>
          </w:p>
        </w:tc>
        <w:tc>
          <w:tcPr>
            <w:tcW w:w="896" w:type="dxa"/>
            <w:vMerge w:val="restart"/>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elméleti heti óraszám</w:t>
            </w:r>
          </w:p>
        </w:tc>
        <w:tc>
          <w:tcPr>
            <w:tcW w:w="1140" w:type="dxa"/>
            <w:vMerge w:val="restart"/>
            <w:shd w:val="clear" w:color="auto" w:fill="C0C0C0"/>
            <w:vAlign w:val="center"/>
          </w:tcPr>
          <w:p w:rsidR="00F4040E" w:rsidRPr="00B26A8D" w:rsidRDefault="00F4040E" w:rsidP="00AE637B">
            <w:pPr>
              <w:spacing w:after="0" w:line="240" w:lineRule="auto"/>
              <w:jc w:val="center"/>
              <w:rPr>
                <w:rFonts w:ascii="Palatino Linotype" w:hAnsi="Palatino Linotype"/>
                <w:b/>
                <w:bCs/>
                <w:sz w:val="20"/>
                <w:szCs w:val="20"/>
                <w:lang w:eastAsia="hu-HU"/>
              </w:rPr>
            </w:pPr>
            <w:r w:rsidRPr="00B26A8D">
              <w:rPr>
                <w:rFonts w:ascii="Palatino Linotype" w:hAnsi="Palatino Linotype"/>
                <w:b/>
                <w:bCs/>
                <w:sz w:val="20"/>
                <w:szCs w:val="20"/>
                <w:lang w:eastAsia="hu-HU"/>
              </w:rPr>
              <w:t>gyakorlati heti óraszám</w:t>
            </w:r>
          </w:p>
        </w:tc>
      </w:tr>
      <w:tr w:rsidR="00F4040E" w:rsidRPr="00B26A8D" w:rsidTr="00AE637B">
        <w:trPr>
          <w:trHeight w:val="315"/>
          <w:jc w:val="center"/>
        </w:trPr>
        <w:tc>
          <w:tcPr>
            <w:tcW w:w="2470" w:type="dxa"/>
            <w:vMerge/>
            <w:vAlign w:val="center"/>
          </w:tcPr>
          <w:p w:rsidR="00F4040E" w:rsidRPr="00B26A8D" w:rsidRDefault="00F4040E" w:rsidP="00AE637B">
            <w:pPr>
              <w:spacing w:after="0" w:line="240" w:lineRule="auto"/>
              <w:rPr>
                <w:rFonts w:ascii="Palatino Linotype" w:hAnsi="Palatino Linotype"/>
                <w:b/>
                <w:bCs/>
                <w:lang w:eastAsia="hu-HU"/>
              </w:rPr>
            </w:pPr>
          </w:p>
        </w:tc>
        <w:tc>
          <w:tcPr>
            <w:tcW w:w="1983" w:type="dxa"/>
            <w:vMerge/>
            <w:vAlign w:val="center"/>
          </w:tcPr>
          <w:p w:rsidR="00F4040E" w:rsidRPr="00B26A8D" w:rsidRDefault="00F4040E" w:rsidP="00AE637B">
            <w:pPr>
              <w:spacing w:after="0" w:line="240" w:lineRule="auto"/>
              <w:rPr>
                <w:rFonts w:ascii="Palatino Linotype" w:hAnsi="Palatino Linotype"/>
                <w:b/>
                <w:bCs/>
                <w:lang w:eastAsia="hu-HU"/>
              </w:rPr>
            </w:pPr>
          </w:p>
        </w:tc>
        <w:tc>
          <w:tcPr>
            <w:tcW w:w="896"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1074"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720"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896"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1074"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720"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896"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1129"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896"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1074"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720"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896"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c>
          <w:tcPr>
            <w:tcW w:w="1140" w:type="dxa"/>
            <w:vMerge/>
            <w:vAlign w:val="center"/>
          </w:tcPr>
          <w:p w:rsidR="00F4040E" w:rsidRPr="00B26A8D" w:rsidRDefault="00F4040E" w:rsidP="00AE637B">
            <w:pPr>
              <w:spacing w:after="0" w:line="240" w:lineRule="auto"/>
              <w:rPr>
                <w:rFonts w:ascii="Palatino Linotype" w:hAnsi="Palatino Linotype"/>
                <w:b/>
                <w:bCs/>
                <w:sz w:val="20"/>
                <w:szCs w:val="20"/>
                <w:lang w:eastAsia="hu-HU"/>
              </w:rPr>
            </w:pPr>
          </w:p>
        </w:tc>
      </w:tr>
      <w:tr w:rsidR="00F4040E" w:rsidRPr="00B26A8D" w:rsidTr="00AE637B">
        <w:trPr>
          <w:trHeight w:val="419"/>
          <w:jc w:val="center"/>
        </w:trPr>
        <w:tc>
          <w:tcPr>
            <w:tcW w:w="2470" w:type="dxa"/>
            <w:shd w:val="clear" w:color="auto" w:fill="FFCC00"/>
            <w:vAlign w:val="bottom"/>
          </w:tcPr>
          <w:p w:rsidR="00F4040E" w:rsidRPr="00170E24" w:rsidRDefault="00F4040E" w:rsidP="00AE637B">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983" w:type="dxa"/>
            <w:vAlign w:val="center"/>
          </w:tcPr>
          <w:p w:rsidR="00F4040E" w:rsidRPr="00170E24" w:rsidRDefault="00F4040E" w:rsidP="00AE637B">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896" w:type="dxa"/>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896" w:type="dxa"/>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896" w:type="dxa"/>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896" w:type="dxa"/>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F4040E" w:rsidRPr="00170E24" w:rsidRDefault="00F4040E" w:rsidP="00AE637B">
            <w:pPr>
              <w:spacing w:after="0" w:line="240" w:lineRule="auto"/>
              <w:jc w:val="center"/>
              <w:rPr>
                <w:rFonts w:ascii="Palatino Linotype" w:hAnsi="Palatino Linotype" w:cs="Arial"/>
                <w:sz w:val="20"/>
                <w:szCs w:val="20"/>
                <w:lang w:eastAsia="hu-HU"/>
              </w:rPr>
            </w:pPr>
          </w:p>
        </w:tc>
      </w:tr>
      <w:tr w:rsidR="00F4040E" w:rsidRPr="00B26A8D" w:rsidTr="00AE637B">
        <w:trPr>
          <w:trHeight w:val="658"/>
          <w:jc w:val="center"/>
        </w:trPr>
        <w:tc>
          <w:tcPr>
            <w:tcW w:w="2470" w:type="dxa"/>
            <w:shd w:val="clear" w:color="auto" w:fill="FFCC00"/>
            <w:vAlign w:val="center"/>
          </w:tcPr>
          <w:p w:rsidR="00F4040E" w:rsidRPr="00B26A8D" w:rsidRDefault="00F4040E" w:rsidP="00AE637B">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680"/>
          <w:jc w:val="center"/>
        </w:trPr>
        <w:tc>
          <w:tcPr>
            <w:tcW w:w="2470" w:type="dxa"/>
            <w:shd w:val="clear" w:color="auto" w:fill="FFCC00"/>
            <w:vAlign w:val="center"/>
          </w:tcPr>
          <w:p w:rsidR="00F4040E" w:rsidRPr="00B26A8D" w:rsidRDefault="00F4040E" w:rsidP="00AE637B">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11497-12 Foglalkoztatás I.</w:t>
            </w: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398"/>
          <w:jc w:val="center"/>
        </w:trPr>
        <w:tc>
          <w:tcPr>
            <w:tcW w:w="2470" w:type="dxa"/>
            <w:vMerge w:val="restart"/>
            <w:vAlign w:val="center"/>
          </w:tcPr>
          <w:p w:rsidR="00F4040E" w:rsidRPr="00B26A8D" w:rsidRDefault="00F4040E" w:rsidP="00AE637B">
            <w:pPr>
              <w:spacing w:after="0" w:line="240" w:lineRule="auto"/>
              <w:rPr>
                <w:rFonts w:ascii="Palatino Linotype" w:hAnsi="Palatino Linotype"/>
                <w:sz w:val="20"/>
                <w:szCs w:val="20"/>
                <w:lang w:eastAsia="hu-HU"/>
              </w:rPr>
            </w:pPr>
            <w:r w:rsidRPr="00B26A8D">
              <w:rPr>
                <w:rFonts w:ascii="Palatino Linotype" w:hAnsi="Palatino Linotype"/>
                <w:sz w:val="20"/>
                <w:szCs w:val="20"/>
                <w:lang w:eastAsia="hu-HU"/>
              </w:rPr>
              <w:t xml:space="preserve">10681-12 </w:t>
            </w:r>
          </w:p>
          <w:p w:rsidR="00F4040E" w:rsidRPr="00B26A8D" w:rsidRDefault="00F4040E" w:rsidP="00AE637B">
            <w:pPr>
              <w:spacing w:after="0" w:line="240" w:lineRule="auto"/>
              <w:rPr>
                <w:rFonts w:ascii="Palatino Linotype" w:hAnsi="Palatino Linotype"/>
                <w:sz w:val="20"/>
                <w:szCs w:val="20"/>
                <w:lang w:eastAsia="hu-HU"/>
              </w:rPr>
            </w:pPr>
            <w:r w:rsidRPr="00B26A8D">
              <w:rPr>
                <w:rFonts w:ascii="Palatino Linotype" w:hAnsi="Palatino Linotype"/>
                <w:sz w:val="20"/>
                <w:szCs w:val="20"/>
                <w:lang w:eastAsia="hu-HU"/>
              </w:rPr>
              <w:t>Népi kézműves vállalkozás működtetése</w:t>
            </w:r>
          </w:p>
          <w:p w:rsidR="00F4040E" w:rsidRPr="00B26A8D" w:rsidRDefault="00F4040E" w:rsidP="00AE637B">
            <w:pPr>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color w:val="000000"/>
                <w:sz w:val="20"/>
                <w:szCs w:val="20"/>
                <w:lang w:eastAsia="hu-HU"/>
              </w:rPr>
              <w:t>Művészettörténet</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302"/>
          <w:jc w:val="center"/>
        </w:trPr>
        <w:tc>
          <w:tcPr>
            <w:tcW w:w="2470" w:type="dxa"/>
            <w:vMerge/>
            <w:vAlign w:val="center"/>
          </w:tcPr>
          <w:p w:rsidR="00F4040E" w:rsidRPr="00B26A8D" w:rsidRDefault="00F4040E" w:rsidP="00AE637B">
            <w:pPr>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bCs/>
                <w:kern w:val="1"/>
                <w:sz w:val="20"/>
                <w:szCs w:val="20"/>
                <w:lang w:eastAsia="hi-IN" w:bidi="hi-IN"/>
              </w:rPr>
              <w:t>Általános néprajz</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341"/>
          <w:jc w:val="center"/>
        </w:trPr>
        <w:tc>
          <w:tcPr>
            <w:tcW w:w="2470" w:type="dxa"/>
            <w:vMerge/>
            <w:vAlign w:val="center"/>
          </w:tcPr>
          <w:p w:rsidR="00F4040E" w:rsidRPr="00B26A8D" w:rsidRDefault="00F4040E" w:rsidP="00AE637B">
            <w:pPr>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color w:val="000000"/>
                <w:sz w:val="20"/>
                <w:szCs w:val="20"/>
                <w:lang w:eastAsia="hu-HU"/>
              </w:rPr>
              <w:t>Rajz gyakorlat</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r>
      <w:tr w:rsidR="00F4040E" w:rsidRPr="00B26A8D" w:rsidTr="00AE637B">
        <w:trPr>
          <w:trHeight w:val="473"/>
          <w:jc w:val="center"/>
        </w:trPr>
        <w:tc>
          <w:tcPr>
            <w:tcW w:w="2470" w:type="dxa"/>
            <w:vMerge/>
            <w:vAlign w:val="center"/>
          </w:tcPr>
          <w:p w:rsidR="00F4040E" w:rsidRPr="00B26A8D" w:rsidRDefault="00F4040E" w:rsidP="00AE637B">
            <w:pPr>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bCs/>
                <w:kern w:val="1"/>
                <w:sz w:val="20"/>
                <w:szCs w:val="20"/>
                <w:lang w:eastAsia="hi-IN" w:bidi="hi-IN"/>
              </w:rPr>
              <w:t>Népi kézműves szakmai alapismeretek</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439"/>
          <w:jc w:val="center"/>
        </w:trPr>
        <w:tc>
          <w:tcPr>
            <w:tcW w:w="2470" w:type="dxa"/>
            <w:vMerge/>
            <w:vAlign w:val="center"/>
          </w:tcPr>
          <w:p w:rsidR="00F4040E" w:rsidRPr="00B26A8D" w:rsidRDefault="00F4040E" w:rsidP="00AE637B">
            <w:pPr>
              <w:spacing w:after="0" w:line="240" w:lineRule="auto"/>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bCs/>
                <w:kern w:val="1"/>
                <w:sz w:val="20"/>
                <w:szCs w:val="20"/>
                <w:lang w:eastAsia="hi-IN" w:bidi="hi-IN"/>
              </w:rPr>
            </w:pPr>
            <w:r>
              <w:rPr>
                <w:rFonts w:ascii="Palatino Linotype" w:hAnsi="Palatino Linotype"/>
                <w:bCs/>
                <w:kern w:val="1"/>
                <w:sz w:val="20"/>
                <w:szCs w:val="20"/>
                <w:lang w:eastAsia="hi-IN" w:bidi="hi-IN"/>
              </w:rPr>
              <w:t>Népi kézműves v</w:t>
            </w:r>
            <w:r w:rsidRPr="00B26A8D">
              <w:rPr>
                <w:rFonts w:ascii="Palatino Linotype" w:hAnsi="Palatino Linotype"/>
                <w:bCs/>
                <w:kern w:val="1"/>
                <w:sz w:val="20"/>
                <w:szCs w:val="20"/>
                <w:lang w:eastAsia="hi-IN" w:bidi="hi-IN"/>
              </w:rPr>
              <w:t xml:space="preserve">állalkozásismeret, </w:t>
            </w:r>
          </w:p>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bCs/>
                <w:kern w:val="1"/>
                <w:sz w:val="20"/>
                <w:szCs w:val="20"/>
                <w:lang w:eastAsia="hi-IN" w:bidi="hi-IN"/>
              </w:rPr>
              <w:t>marketing</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570"/>
          <w:jc w:val="center"/>
        </w:trPr>
        <w:tc>
          <w:tcPr>
            <w:tcW w:w="2470" w:type="dxa"/>
            <w:vMerge w:val="restart"/>
            <w:vAlign w:val="center"/>
          </w:tcPr>
          <w:p w:rsidR="00F4040E" w:rsidRPr="00B26A8D" w:rsidRDefault="00F4040E" w:rsidP="00AE637B">
            <w:pPr>
              <w:spacing w:after="0" w:line="240" w:lineRule="auto"/>
              <w:rPr>
                <w:rFonts w:ascii="Palatino Linotype" w:hAnsi="Palatino Linotype"/>
                <w:sz w:val="20"/>
                <w:szCs w:val="20"/>
                <w:lang w:eastAsia="hu-HU"/>
              </w:rPr>
            </w:pPr>
            <w:r w:rsidRPr="00B26A8D">
              <w:rPr>
                <w:rFonts w:ascii="Palatino Linotype" w:hAnsi="Palatino Linotype"/>
                <w:sz w:val="20"/>
                <w:szCs w:val="20"/>
                <w:lang w:eastAsia="hu-HU"/>
              </w:rPr>
              <w:t>106</w:t>
            </w:r>
            <w:r>
              <w:rPr>
                <w:rFonts w:ascii="Palatino Linotype" w:hAnsi="Palatino Linotype"/>
                <w:sz w:val="20"/>
                <w:szCs w:val="20"/>
                <w:lang w:eastAsia="hu-HU"/>
              </w:rPr>
              <w:t>87</w:t>
            </w:r>
            <w:r w:rsidRPr="00B26A8D">
              <w:rPr>
                <w:rFonts w:ascii="Palatino Linotype" w:hAnsi="Palatino Linotype"/>
                <w:sz w:val="20"/>
                <w:szCs w:val="20"/>
                <w:lang w:eastAsia="hu-HU"/>
              </w:rPr>
              <w:t>-12</w:t>
            </w:r>
          </w:p>
          <w:p w:rsidR="00F4040E" w:rsidRPr="00B26A8D" w:rsidRDefault="00F4040E" w:rsidP="00AE637B">
            <w:pPr>
              <w:spacing w:after="0" w:line="240" w:lineRule="auto"/>
              <w:rPr>
                <w:rFonts w:ascii="Palatino Linotype" w:hAnsi="Palatino Linotype"/>
                <w:sz w:val="20"/>
                <w:szCs w:val="20"/>
                <w:lang w:eastAsia="hu-HU"/>
              </w:rPr>
            </w:pPr>
            <w:r>
              <w:rPr>
                <w:rFonts w:ascii="Palatino Linotype" w:hAnsi="Palatino Linotype"/>
                <w:sz w:val="20"/>
                <w:szCs w:val="20"/>
                <w:lang w:eastAsia="hu-HU"/>
              </w:rPr>
              <w:t>Fazekasság</w:t>
            </w: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color w:val="000000"/>
                <w:sz w:val="20"/>
                <w:szCs w:val="20"/>
                <w:lang w:eastAsia="hu-HU"/>
              </w:rPr>
              <w:t>Fazekas szakmai ismeretek</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1,5</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570"/>
          <w:jc w:val="center"/>
        </w:trPr>
        <w:tc>
          <w:tcPr>
            <w:tcW w:w="2470" w:type="dxa"/>
            <w:vMerge/>
            <w:vAlign w:val="center"/>
          </w:tcPr>
          <w:p w:rsidR="00F4040E" w:rsidRPr="00B26A8D" w:rsidRDefault="00F4040E" w:rsidP="00AE637B">
            <w:pPr>
              <w:spacing w:after="0" w:line="240" w:lineRule="auto"/>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color w:val="000000"/>
                <w:sz w:val="20"/>
                <w:szCs w:val="20"/>
                <w:lang w:eastAsia="hu-HU"/>
              </w:rPr>
              <w:t>Fazekas anyagismeret</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0,5</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570"/>
          <w:jc w:val="center"/>
        </w:trPr>
        <w:tc>
          <w:tcPr>
            <w:tcW w:w="2470" w:type="dxa"/>
            <w:vMerge/>
            <w:vAlign w:val="center"/>
          </w:tcPr>
          <w:p w:rsidR="00F4040E" w:rsidRPr="00B26A8D" w:rsidRDefault="00F4040E" w:rsidP="00AE637B">
            <w:pPr>
              <w:spacing w:after="0" w:line="240" w:lineRule="auto"/>
              <w:rPr>
                <w:rFonts w:ascii="Palatino Linotype" w:hAnsi="Palatino Linotype"/>
                <w:sz w:val="20"/>
                <w:szCs w:val="20"/>
                <w:lang w:eastAsia="hu-HU"/>
              </w:rPr>
            </w:pPr>
          </w:p>
        </w:tc>
        <w:tc>
          <w:tcPr>
            <w:tcW w:w="1983" w:type="dxa"/>
            <w:vAlign w:val="center"/>
          </w:tcPr>
          <w:p w:rsidR="00F4040E" w:rsidRPr="00B26A8D" w:rsidRDefault="00F4040E" w:rsidP="00AE637B">
            <w:pPr>
              <w:spacing w:after="0" w:line="240" w:lineRule="auto"/>
              <w:rPr>
                <w:rFonts w:ascii="Palatino Linotype" w:hAnsi="Palatino Linotype"/>
                <w:color w:val="000000"/>
                <w:sz w:val="20"/>
                <w:szCs w:val="20"/>
                <w:lang w:eastAsia="hu-HU"/>
              </w:rPr>
            </w:pPr>
            <w:r w:rsidRPr="00B26A8D">
              <w:rPr>
                <w:rFonts w:ascii="Palatino Linotype" w:hAnsi="Palatino Linotype" w:cs="Arial"/>
                <w:bCs/>
                <w:lang w:eastAsia="hu-HU"/>
              </w:rPr>
              <w:t>Fazekas  rajz</w:t>
            </w:r>
            <w:r>
              <w:rPr>
                <w:rFonts w:ascii="Palatino Linotype" w:hAnsi="Palatino Linotype" w:cs="Arial"/>
                <w:bCs/>
                <w:lang w:eastAsia="hu-HU"/>
              </w:rPr>
              <w:t xml:space="preserve"> gyakorlat</w:t>
            </w:r>
            <w:r w:rsidRPr="00B26A8D">
              <w:rPr>
                <w:rFonts w:ascii="Palatino Linotype" w:hAnsi="Palatino Linotype" w:cs="Arial"/>
                <w:bCs/>
                <w:lang w:eastAsia="hu-HU"/>
              </w:rPr>
              <w:t xml:space="preserve"> </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w:t>
            </w:r>
          </w:p>
        </w:tc>
      </w:tr>
      <w:tr w:rsidR="00F4040E" w:rsidRPr="00B26A8D" w:rsidTr="00AE637B">
        <w:trPr>
          <w:trHeight w:val="570"/>
          <w:jc w:val="center"/>
        </w:trPr>
        <w:tc>
          <w:tcPr>
            <w:tcW w:w="2470" w:type="dxa"/>
            <w:vMerge/>
            <w:vAlign w:val="center"/>
          </w:tcPr>
          <w:p w:rsidR="00F4040E" w:rsidRPr="00B26A8D" w:rsidRDefault="00F4040E" w:rsidP="00AE637B">
            <w:pPr>
              <w:spacing w:after="0" w:line="240" w:lineRule="auto"/>
              <w:rPr>
                <w:rFonts w:ascii="Palatino Linotype" w:hAnsi="Palatino Linotype"/>
                <w:sz w:val="20"/>
                <w:szCs w:val="20"/>
                <w:lang w:eastAsia="hu-HU"/>
              </w:rPr>
            </w:pPr>
          </w:p>
        </w:tc>
        <w:tc>
          <w:tcPr>
            <w:tcW w:w="1983" w:type="dxa"/>
            <w:vAlign w:val="center"/>
          </w:tcPr>
          <w:p w:rsidR="00F4040E" w:rsidRPr="00780F92" w:rsidRDefault="00F4040E" w:rsidP="00AE637B">
            <w:pPr>
              <w:spacing w:after="0" w:line="240" w:lineRule="auto"/>
              <w:rPr>
                <w:rFonts w:ascii="Palatino Linotype" w:hAnsi="Palatino Linotype"/>
                <w:color w:val="000000"/>
                <w:sz w:val="20"/>
                <w:szCs w:val="20"/>
                <w:lang w:eastAsia="hu-HU"/>
              </w:rPr>
            </w:pPr>
            <w:r w:rsidRPr="00780F92">
              <w:rPr>
                <w:rFonts w:ascii="Palatino Linotype" w:hAnsi="Palatino Linotype" w:cs="Arial"/>
                <w:bCs/>
                <w:lang w:eastAsia="hu-HU"/>
              </w:rPr>
              <w:t>Fazekas néprajz</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r>
      <w:tr w:rsidR="00F4040E" w:rsidRPr="00B26A8D" w:rsidTr="00AE637B">
        <w:trPr>
          <w:trHeight w:val="570"/>
          <w:jc w:val="center"/>
        </w:trPr>
        <w:tc>
          <w:tcPr>
            <w:tcW w:w="2470" w:type="dxa"/>
            <w:vMerge/>
            <w:vAlign w:val="center"/>
          </w:tcPr>
          <w:p w:rsidR="00F4040E" w:rsidRPr="00B26A8D" w:rsidRDefault="00F4040E" w:rsidP="00AE637B">
            <w:pPr>
              <w:spacing w:after="0" w:line="240" w:lineRule="auto"/>
              <w:rPr>
                <w:rFonts w:ascii="Palatino Linotype" w:hAnsi="Palatino Linotype"/>
                <w:sz w:val="20"/>
                <w:szCs w:val="20"/>
                <w:lang w:eastAsia="hu-HU"/>
              </w:rPr>
            </w:pPr>
          </w:p>
        </w:tc>
        <w:tc>
          <w:tcPr>
            <w:tcW w:w="1983" w:type="dxa"/>
            <w:vAlign w:val="center"/>
          </w:tcPr>
          <w:p w:rsidR="00F4040E" w:rsidRPr="00780F92" w:rsidRDefault="00F4040E" w:rsidP="00AE637B">
            <w:pPr>
              <w:spacing w:after="0" w:line="240" w:lineRule="auto"/>
              <w:rPr>
                <w:rFonts w:ascii="Palatino Linotype" w:hAnsi="Palatino Linotype" w:cs="Arial"/>
                <w:bCs/>
                <w:lang w:eastAsia="hu-HU"/>
              </w:rPr>
            </w:pPr>
            <w:r w:rsidRPr="00780F92">
              <w:rPr>
                <w:rFonts w:ascii="Palatino Linotype" w:hAnsi="Palatino Linotype" w:cs="Arial"/>
                <w:bCs/>
                <w:lang w:eastAsia="hu-HU"/>
              </w:rPr>
              <w:t>Fazekas szakmai gyakorlat</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5</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12.5</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18</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17</w:t>
            </w:r>
          </w:p>
        </w:tc>
      </w:tr>
      <w:tr w:rsidR="00F4040E" w:rsidRPr="00B26A8D" w:rsidTr="00AE637B">
        <w:trPr>
          <w:trHeight w:val="300"/>
          <w:jc w:val="center"/>
        </w:trPr>
        <w:tc>
          <w:tcPr>
            <w:tcW w:w="4453" w:type="dxa"/>
            <w:gridSpan w:val="2"/>
            <w:vAlign w:val="bottom"/>
          </w:tcPr>
          <w:p w:rsidR="00F4040E" w:rsidRPr="00B26A8D" w:rsidRDefault="00F4040E" w:rsidP="00AE637B">
            <w:pPr>
              <w:spacing w:after="0" w:line="240" w:lineRule="auto"/>
              <w:ind w:firstLineChars="100" w:firstLine="200"/>
              <w:rPr>
                <w:rFonts w:ascii="Palatino Linotype" w:hAnsi="Palatino Linotype"/>
                <w:sz w:val="20"/>
                <w:szCs w:val="20"/>
                <w:lang w:eastAsia="hu-HU"/>
              </w:rPr>
            </w:pPr>
            <w:r w:rsidRPr="00B26A8D">
              <w:rPr>
                <w:rFonts w:ascii="Palatino Linotype" w:hAnsi="Palatino Linotype"/>
                <w:sz w:val="20"/>
                <w:szCs w:val="20"/>
                <w:lang w:eastAsia="hu-HU"/>
              </w:rPr>
              <w:t>Összes óra</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6,5</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8</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6</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17</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8,5</w:t>
            </w:r>
          </w:p>
        </w:tc>
        <w:tc>
          <w:tcPr>
            <w:tcW w:w="1129"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14,5</w:t>
            </w: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8,5</w:t>
            </w:r>
          </w:p>
        </w:tc>
        <w:tc>
          <w:tcPr>
            <w:tcW w:w="1074"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23</w:t>
            </w:r>
          </w:p>
        </w:tc>
        <w:tc>
          <w:tcPr>
            <w:tcW w:w="720" w:type="dxa"/>
            <w:vMerge/>
            <w:vAlign w:val="center"/>
          </w:tcPr>
          <w:p w:rsidR="00F4040E" w:rsidRPr="00B26A8D" w:rsidRDefault="00F4040E" w:rsidP="00AE637B">
            <w:pPr>
              <w:spacing w:after="0" w:line="240" w:lineRule="auto"/>
              <w:jc w:val="center"/>
              <w:rPr>
                <w:rFonts w:ascii="Palatino Linotype" w:hAnsi="Palatino Linotype"/>
                <w:sz w:val="20"/>
                <w:szCs w:val="20"/>
                <w:lang w:eastAsia="hu-HU"/>
              </w:rPr>
            </w:pPr>
          </w:p>
        </w:tc>
        <w:tc>
          <w:tcPr>
            <w:tcW w:w="896" w:type="dxa"/>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11,5</w:t>
            </w:r>
          </w:p>
        </w:tc>
        <w:tc>
          <w:tcPr>
            <w:tcW w:w="1140" w:type="dxa"/>
            <w:shd w:val="clear" w:color="auto" w:fill="C0C0C0"/>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20</w:t>
            </w:r>
          </w:p>
        </w:tc>
      </w:tr>
      <w:tr w:rsidR="00F4040E" w:rsidRPr="00B26A8D" w:rsidTr="00AE637B">
        <w:trPr>
          <w:trHeight w:val="300"/>
          <w:jc w:val="center"/>
        </w:trPr>
        <w:tc>
          <w:tcPr>
            <w:tcW w:w="4453" w:type="dxa"/>
            <w:gridSpan w:val="2"/>
            <w:vAlign w:val="bottom"/>
          </w:tcPr>
          <w:p w:rsidR="00F4040E" w:rsidRPr="00B26A8D" w:rsidRDefault="00F4040E" w:rsidP="00AE637B">
            <w:pPr>
              <w:spacing w:after="0" w:line="240" w:lineRule="auto"/>
              <w:ind w:firstLineChars="100" w:firstLine="200"/>
              <w:rPr>
                <w:rFonts w:ascii="Palatino Linotype" w:hAnsi="Palatino Linotype"/>
                <w:sz w:val="20"/>
                <w:szCs w:val="20"/>
                <w:lang w:eastAsia="hu-HU"/>
              </w:rPr>
            </w:pPr>
            <w:r w:rsidRPr="00B26A8D">
              <w:rPr>
                <w:rFonts w:ascii="Palatino Linotype" w:hAnsi="Palatino Linotype"/>
                <w:sz w:val="20"/>
                <w:szCs w:val="20"/>
                <w:lang w:eastAsia="hu-HU"/>
              </w:rPr>
              <w:t>Összes óra</w:t>
            </w:r>
          </w:p>
        </w:tc>
        <w:tc>
          <w:tcPr>
            <w:tcW w:w="1970" w:type="dxa"/>
            <w:gridSpan w:val="2"/>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14,5</w:t>
            </w:r>
          </w:p>
        </w:tc>
        <w:tc>
          <w:tcPr>
            <w:tcW w:w="720" w:type="dxa"/>
            <w:shd w:val="clear" w:color="auto" w:fill="969696"/>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140</w:t>
            </w:r>
          </w:p>
        </w:tc>
        <w:tc>
          <w:tcPr>
            <w:tcW w:w="1970" w:type="dxa"/>
            <w:gridSpan w:val="2"/>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23</w:t>
            </w:r>
          </w:p>
        </w:tc>
        <w:tc>
          <w:tcPr>
            <w:tcW w:w="720" w:type="dxa"/>
            <w:shd w:val="clear" w:color="auto" w:fill="969696"/>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140</w:t>
            </w:r>
          </w:p>
        </w:tc>
        <w:tc>
          <w:tcPr>
            <w:tcW w:w="2025" w:type="dxa"/>
            <w:gridSpan w:val="2"/>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23</w:t>
            </w:r>
          </w:p>
        </w:tc>
        <w:tc>
          <w:tcPr>
            <w:tcW w:w="1970" w:type="dxa"/>
            <w:gridSpan w:val="2"/>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3</w:t>
            </w:r>
            <w:r>
              <w:rPr>
                <w:rFonts w:ascii="Palatino Linotype" w:hAnsi="Palatino Linotype"/>
                <w:sz w:val="20"/>
                <w:szCs w:val="20"/>
                <w:lang w:eastAsia="hu-HU"/>
              </w:rPr>
              <w:t>1</w:t>
            </w:r>
            <w:r w:rsidRPr="00B26A8D">
              <w:rPr>
                <w:rFonts w:ascii="Palatino Linotype" w:hAnsi="Palatino Linotype"/>
                <w:sz w:val="20"/>
                <w:szCs w:val="20"/>
                <w:lang w:eastAsia="hu-HU"/>
              </w:rPr>
              <w:t>,5</w:t>
            </w:r>
          </w:p>
        </w:tc>
        <w:tc>
          <w:tcPr>
            <w:tcW w:w="720" w:type="dxa"/>
            <w:shd w:val="clear" w:color="auto" w:fill="969696"/>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160</w:t>
            </w:r>
          </w:p>
        </w:tc>
        <w:tc>
          <w:tcPr>
            <w:tcW w:w="2036" w:type="dxa"/>
            <w:gridSpan w:val="2"/>
            <w:noWrap/>
            <w:vAlign w:val="center"/>
          </w:tcPr>
          <w:p w:rsidR="00F4040E" w:rsidRPr="00B26A8D" w:rsidRDefault="00F4040E" w:rsidP="00AE637B">
            <w:pPr>
              <w:spacing w:after="0" w:line="240" w:lineRule="auto"/>
              <w:jc w:val="center"/>
              <w:rPr>
                <w:rFonts w:ascii="Palatino Linotype" w:hAnsi="Palatino Linotype"/>
                <w:sz w:val="20"/>
                <w:szCs w:val="20"/>
                <w:lang w:eastAsia="hu-HU"/>
              </w:rPr>
            </w:pPr>
            <w:r w:rsidRPr="00B26A8D">
              <w:rPr>
                <w:rFonts w:ascii="Palatino Linotype" w:hAnsi="Palatino Linotype"/>
                <w:sz w:val="20"/>
                <w:szCs w:val="20"/>
                <w:lang w:eastAsia="hu-HU"/>
              </w:rPr>
              <w:t>3</w:t>
            </w:r>
            <w:r>
              <w:rPr>
                <w:rFonts w:ascii="Palatino Linotype" w:hAnsi="Palatino Linotype"/>
                <w:sz w:val="20"/>
                <w:szCs w:val="20"/>
                <w:lang w:eastAsia="hu-HU"/>
              </w:rPr>
              <w:t>1</w:t>
            </w:r>
            <w:r w:rsidRPr="00B26A8D">
              <w:rPr>
                <w:rFonts w:ascii="Palatino Linotype" w:hAnsi="Palatino Linotype"/>
                <w:sz w:val="20"/>
                <w:szCs w:val="20"/>
                <w:lang w:eastAsia="hu-HU"/>
              </w:rPr>
              <w:t>,5</w:t>
            </w:r>
          </w:p>
        </w:tc>
      </w:tr>
    </w:tbl>
    <w:p w:rsidR="00F4040E" w:rsidRPr="00B26A8D" w:rsidRDefault="00F4040E" w:rsidP="00F650FD">
      <w:pPr>
        <w:spacing w:after="0" w:line="240" w:lineRule="auto"/>
        <w:jc w:val="center"/>
        <w:outlineLvl w:val="2"/>
        <w:rPr>
          <w:rFonts w:ascii="Palatino Linotype" w:hAnsi="Palatino Linotype"/>
          <w:b/>
          <w:sz w:val="24"/>
          <w:szCs w:val="24"/>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B26A8D">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w:t>
      </w:r>
      <w:r w:rsidRPr="000E120B">
        <w:rPr>
          <w:rFonts w:ascii="Palatino Linotype" w:hAnsi="Palatino Linotype"/>
          <w:kern w:val="1"/>
          <w:sz w:val="24"/>
          <w:szCs w:val="24"/>
          <w:lang w:eastAsia="hi-IN" w:bidi="hi-IN"/>
        </w:rPr>
        <w:t xml:space="preserve">ő szakmai elméleti és gyakorlati óraszám legalább 90%-át lefedi. </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t>2. számú táblázat</w:t>
      </w:r>
    </w:p>
    <w:p w:rsidR="00F4040E" w:rsidRPr="000E120B" w:rsidRDefault="00F4040E" w:rsidP="00F650FD">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F4040E" w:rsidRDefault="00F4040E" w:rsidP="00F650FD">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49"/>
        <w:gridCol w:w="2491"/>
        <w:gridCol w:w="640"/>
        <w:gridCol w:w="640"/>
        <w:gridCol w:w="640"/>
        <w:gridCol w:w="640"/>
        <w:gridCol w:w="640"/>
        <w:gridCol w:w="640"/>
        <w:gridCol w:w="820"/>
        <w:gridCol w:w="820"/>
        <w:gridCol w:w="1060"/>
        <w:gridCol w:w="584"/>
        <w:gridCol w:w="681"/>
        <w:gridCol w:w="585"/>
        <w:gridCol w:w="640"/>
        <w:gridCol w:w="640"/>
        <w:gridCol w:w="1011"/>
      </w:tblGrid>
      <w:tr w:rsidR="00F4040E" w:rsidRPr="003A1AAF" w:rsidTr="00AE637B">
        <w:trPr>
          <w:trHeight w:val="540"/>
          <w:jc w:val="center"/>
        </w:trPr>
        <w:tc>
          <w:tcPr>
            <w:tcW w:w="2049" w:type="dxa"/>
            <w:vMerge w:val="restart"/>
            <w:vAlign w:val="center"/>
          </w:tcPr>
          <w:p w:rsidR="00F4040E" w:rsidRPr="003A1AAF" w:rsidRDefault="00F4040E" w:rsidP="00AE637B">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491" w:type="dxa"/>
            <w:vMerge w:val="restart"/>
            <w:vAlign w:val="center"/>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40" w:type="dxa"/>
            <w:gridSpan w:val="9"/>
            <w:noWrap/>
            <w:vAlign w:val="center"/>
          </w:tcPr>
          <w:p w:rsidR="00F4040E" w:rsidRPr="003A1AAF" w:rsidRDefault="00F4040E" w:rsidP="00AE637B">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vAlign w:val="center"/>
          </w:tcPr>
          <w:p w:rsidR="00F4040E" w:rsidRPr="003A1AAF" w:rsidRDefault="00F4040E" w:rsidP="00AE637B">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F4040E" w:rsidRPr="003A1AAF" w:rsidTr="00AE637B">
        <w:trPr>
          <w:trHeight w:val="345"/>
          <w:jc w:val="center"/>
        </w:trPr>
        <w:tc>
          <w:tcPr>
            <w:tcW w:w="2049"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c>
          <w:tcPr>
            <w:tcW w:w="2491" w:type="dxa"/>
            <w:vMerge/>
            <w:vAlign w:val="center"/>
          </w:tcPr>
          <w:p w:rsidR="00F4040E" w:rsidRPr="003A1AAF" w:rsidRDefault="00F4040E" w:rsidP="00AE637B">
            <w:pPr>
              <w:spacing w:after="0" w:line="240" w:lineRule="auto"/>
              <w:rPr>
                <w:rFonts w:ascii="Palatino Linotype" w:hAnsi="Palatino Linotype" w:cs="Arial"/>
                <w:b/>
                <w:bCs/>
                <w:lang w:eastAsia="hu-HU"/>
              </w:rPr>
            </w:pPr>
          </w:p>
        </w:tc>
        <w:tc>
          <w:tcPr>
            <w:tcW w:w="5480" w:type="dxa"/>
            <w:gridSpan w:val="8"/>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60" w:type="dxa"/>
            <w:vMerge w:val="restart"/>
            <w:vAlign w:val="center"/>
          </w:tcPr>
          <w:p w:rsidR="00F4040E" w:rsidRPr="003A1AAF" w:rsidRDefault="00F4040E" w:rsidP="00AE637B">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21" w:type="dxa"/>
            <w:gridSpan w:val="5"/>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20" w:type="dxa"/>
            <w:vMerge w:val="restart"/>
            <w:vAlign w:val="center"/>
          </w:tcPr>
          <w:p w:rsidR="00F4040E" w:rsidRPr="003A1AAF" w:rsidRDefault="00F4040E" w:rsidP="00AE637B">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F4040E" w:rsidRPr="003A1AAF" w:rsidTr="00AE637B">
        <w:trPr>
          <w:trHeight w:val="345"/>
          <w:jc w:val="center"/>
        </w:trPr>
        <w:tc>
          <w:tcPr>
            <w:tcW w:w="2049"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c>
          <w:tcPr>
            <w:tcW w:w="2491" w:type="dxa"/>
            <w:vMerge/>
            <w:vAlign w:val="center"/>
          </w:tcPr>
          <w:p w:rsidR="00F4040E" w:rsidRPr="003A1AAF" w:rsidRDefault="00F4040E" w:rsidP="00AE637B">
            <w:pPr>
              <w:spacing w:after="0" w:line="240" w:lineRule="auto"/>
              <w:rPr>
                <w:rFonts w:ascii="Palatino Linotype" w:hAnsi="Palatino Linotype" w:cs="Arial"/>
                <w:b/>
                <w:bCs/>
                <w:lang w:eastAsia="hu-HU"/>
              </w:rPr>
            </w:pPr>
          </w:p>
        </w:tc>
        <w:tc>
          <w:tcPr>
            <w:tcW w:w="1920" w:type="dxa"/>
            <w:gridSpan w:val="3"/>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920" w:type="dxa"/>
            <w:gridSpan w:val="3"/>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60"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c>
          <w:tcPr>
            <w:tcW w:w="1865" w:type="dxa"/>
            <w:gridSpan w:val="3"/>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noWrap/>
            <w:vAlign w:val="bottom"/>
          </w:tcPr>
          <w:p w:rsidR="00F4040E" w:rsidRPr="003A1AAF" w:rsidRDefault="00F4040E" w:rsidP="00AE637B">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r>
      <w:tr w:rsidR="00F4040E" w:rsidRPr="003A1AAF" w:rsidTr="00AE637B">
        <w:trPr>
          <w:trHeight w:val="345"/>
          <w:jc w:val="center"/>
        </w:trPr>
        <w:tc>
          <w:tcPr>
            <w:tcW w:w="2049"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c>
          <w:tcPr>
            <w:tcW w:w="2491" w:type="dxa"/>
            <w:vMerge/>
            <w:vAlign w:val="center"/>
          </w:tcPr>
          <w:p w:rsidR="00F4040E" w:rsidRPr="003A1AAF" w:rsidRDefault="00F4040E" w:rsidP="00AE637B">
            <w:pPr>
              <w:spacing w:after="0" w:line="240" w:lineRule="auto"/>
              <w:rPr>
                <w:rFonts w:ascii="Palatino Linotype" w:hAnsi="Palatino Linotype" w:cs="Arial"/>
                <w:b/>
                <w:bCs/>
                <w:lang w:eastAsia="hu-HU"/>
              </w:rPr>
            </w:pPr>
          </w:p>
        </w:tc>
        <w:tc>
          <w:tcPr>
            <w:tcW w:w="64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shd w:val="clear" w:color="auto" w:fill="C0C0C0"/>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shd w:val="clear" w:color="auto" w:fill="969696"/>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shd w:val="clear" w:color="auto" w:fill="C0C0C0"/>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shd w:val="clear" w:color="auto" w:fill="969696"/>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2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shd w:val="clear" w:color="auto" w:fill="C0C0C0"/>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060"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c>
          <w:tcPr>
            <w:tcW w:w="617"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shd w:val="clear" w:color="auto" w:fill="C0C0C0"/>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29" w:type="dxa"/>
            <w:shd w:val="clear" w:color="auto" w:fill="969696"/>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shd w:val="clear" w:color="auto" w:fill="C0C0C0"/>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vAlign w:val="center"/>
          </w:tcPr>
          <w:p w:rsidR="00F4040E" w:rsidRPr="003A1AAF" w:rsidRDefault="00F4040E" w:rsidP="00AE637B">
            <w:pPr>
              <w:spacing w:after="0" w:line="240" w:lineRule="auto"/>
              <w:rPr>
                <w:rFonts w:ascii="Palatino Linotype" w:hAnsi="Palatino Linotype" w:cs="Arial"/>
                <w:b/>
                <w:bCs/>
                <w:sz w:val="20"/>
                <w:szCs w:val="20"/>
                <w:lang w:eastAsia="hu-HU"/>
              </w:rPr>
            </w:pPr>
          </w:p>
        </w:tc>
      </w:tr>
      <w:tr w:rsidR="00F4040E" w:rsidRPr="003A1AAF" w:rsidTr="00AE637B">
        <w:trPr>
          <w:trHeight w:val="585"/>
          <w:jc w:val="center"/>
        </w:trPr>
        <w:tc>
          <w:tcPr>
            <w:tcW w:w="2049" w:type="dxa"/>
            <w:vMerge w:val="restart"/>
            <w:shd w:val="clear" w:color="auto" w:fill="FFCC00"/>
            <w:vAlign w:val="center"/>
          </w:tcPr>
          <w:p w:rsidR="00F4040E" w:rsidRPr="00170E24" w:rsidRDefault="00F4040E" w:rsidP="00AE637B">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vAlign w:val="center"/>
          </w:tcPr>
          <w:p w:rsidR="00F4040E" w:rsidRPr="00170E24" w:rsidRDefault="00F4040E" w:rsidP="00AE637B">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vAlign w:val="center"/>
          </w:tcPr>
          <w:p w:rsidR="00F4040E" w:rsidRPr="00170E24"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shd w:val="clear" w:color="auto" w:fill="C0C0C0"/>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40" w:type="dxa"/>
            <w:vMerge w:val="restart"/>
            <w:shd w:val="clear" w:color="auto" w:fill="969696"/>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40" w:type="dxa"/>
            <w:vMerge w:val="restart"/>
            <w:shd w:val="clear" w:color="auto" w:fill="969696"/>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170E24"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F4040E" w:rsidRPr="00170E24"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29" w:type="dxa"/>
            <w:vMerge w:val="restart"/>
            <w:shd w:val="clear" w:color="auto" w:fill="969696"/>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70E24"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170E24"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4040E" w:rsidRPr="003A1AAF" w:rsidTr="00AE637B">
        <w:trPr>
          <w:trHeight w:val="425"/>
          <w:jc w:val="center"/>
        </w:trPr>
        <w:tc>
          <w:tcPr>
            <w:tcW w:w="2049" w:type="dxa"/>
            <w:vMerge w:val="restart"/>
            <w:shd w:val="clear" w:color="auto" w:fill="FFCC00"/>
            <w:vAlign w:val="center"/>
          </w:tcPr>
          <w:p w:rsidR="00F4040E" w:rsidRPr="003A1AAF" w:rsidRDefault="00F4040E" w:rsidP="00AE637B">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91" w:type="dxa"/>
            <w:vAlign w:val="center"/>
          </w:tcPr>
          <w:p w:rsidR="00F4040E" w:rsidRPr="003A1AAF" w:rsidRDefault="00F4040E" w:rsidP="00AE637B">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F4040E" w:rsidRPr="003A1AAF" w:rsidTr="00AE637B">
        <w:trPr>
          <w:trHeight w:val="322"/>
          <w:jc w:val="center"/>
        </w:trPr>
        <w:tc>
          <w:tcPr>
            <w:tcW w:w="2049" w:type="dxa"/>
            <w:vMerge w:val="restart"/>
            <w:shd w:val="clear" w:color="auto" w:fill="FFCC00"/>
            <w:vAlign w:val="center"/>
          </w:tcPr>
          <w:p w:rsidR="00F4040E" w:rsidRPr="003A1AAF" w:rsidRDefault="00F4040E" w:rsidP="00AE637B">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91" w:type="dxa"/>
            <w:vAlign w:val="center"/>
          </w:tcPr>
          <w:p w:rsidR="00F4040E" w:rsidRPr="003A1AAF" w:rsidRDefault="00F4040E" w:rsidP="00AE637B">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noWrap/>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F4040E" w:rsidRPr="003A1AAF" w:rsidTr="00AE637B">
        <w:trPr>
          <w:trHeight w:val="285"/>
          <w:jc w:val="center"/>
        </w:trPr>
        <w:tc>
          <w:tcPr>
            <w:tcW w:w="2049" w:type="dxa"/>
            <w:vMerge w:val="restart"/>
            <w:vAlign w:val="center"/>
          </w:tcPr>
          <w:p w:rsidR="00F4040E" w:rsidRPr="00CE3363" w:rsidRDefault="00F4040E" w:rsidP="00AE637B">
            <w:pPr>
              <w:spacing w:after="0" w:line="240" w:lineRule="auto"/>
              <w:rPr>
                <w:rFonts w:ascii="Palatino Linotype" w:hAnsi="Palatino Linotype" w:cs="Arial"/>
                <w:lang w:eastAsia="hu-HU"/>
              </w:rPr>
            </w:pPr>
            <w:r w:rsidRPr="00CE3363">
              <w:rPr>
                <w:rFonts w:ascii="Palatino Linotype" w:hAnsi="Palatino Linotype"/>
                <w:lang w:eastAsia="hu-HU"/>
              </w:rPr>
              <w:t>10681-12 Népi kézműves v</w:t>
            </w:r>
            <w:r w:rsidRPr="00CE3363">
              <w:rPr>
                <w:rFonts w:ascii="Palatino Linotype" w:hAnsi="Palatino Linotype" w:cs="Palatino"/>
                <w:lang w:eastAsia="hu-HU"/>
              </w:rPr>
              <w:t>á</w:t>
            </w:r>
            <w:r w:rsidRPr="00CE3363">
              <w:rPr>
                <w:rFonts w:ascii="Palatino Linotype" w:hAnsi="Palatino Linotype"/>
                <w:lang w:eastAsia="hu-HU"/>
              </w:rPr>
              <w:t>llalkoz</w:t>
            </w:r>
            <w:r w:rsidRPr="00CE3363">
              <w:rPr>
                <w:rFonts w:ascii="Palatino Linotype" w:hAnsi="Palatino Linotype" w:cs="Palatino"/>
                <w:lang w:eastAsia="hu-HU"/>
              </w:rPr>
              <w:t>á</w:t>
            </w:r>
            <w:r w:rsidRPr="00CE3363">
              <w:rPr>
                <w:rFonts w:ascii="Palatino Linotype" w:hAnsi="Palatino Linotype"/>
                <w:lang w:eastAsia="hu-HU"/>
              </w:rPr>
              <w:t>s műk</w:t>
            </w:r>
            <w:r w:rsidRPr="00CE3363">
              <w:rPr>
                <w:rFonts w:ascii="Palatino Linotype" w:hAnsi="Palatino Linotype" w:cs="Palatino"/>
                <w:lang w:eastAsia="hu-HU"/>
              </w:rPr>
              <w:t>ö</w:t>
            </w:r>
            <w:r w:rsidRPr="00CE3363">
              <w:rPr>
                <w:rFonts w:ascii="Palatino Linotype" w:hAnsi="Palatino Linotype"/>
                <w:lang w:eastAsia="hu-HU"/>
              </w:rPr>
              <w:t>dtetése</w:t>
            </w:r>
          </w:p>
        </w:tc>
        <w:tc>
          <w:tcPr>
            <w:tcW w:w="2491" w:type="dxa"/>
            <w:vAlign w:val="bottom"/>
          </w:tcPr>
          <w:p w:rsidR="00F4040E" w:rsidRPr="003A1AAF" w:rsidRDefault="00F4040E" w:rsidP="00AE637B">
            <w:pPr>
              <w:spacing w:after="0" w:line="240" w:lineRule="auto"/>
              <w:rPr>
                <w:rFonts w:ascii="Palatino Linotype" w:hAnsi="Palatino Linotype" w:cs="Arial"/>
                <w:b/>
                <w:bCs/>
                <w:lang w:eastAsia="hu-HU"/>
              </w:rPr>
            </w:pPr>
            <w:r w:rsidRPr="00847EEF">
              <w:rPr>
                <w:rFonts w:ascii="Times New Roman" w:hAnsi="Times New Roman"/>
                <w:b/>
                <w:bCs/>
                <w:color w:val="000000"/>
                <w:lang w:eastAsia="hu-HU"/>
              </w:rPr>
              <w:t>Művészettörténet</w:t>
            </w: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36</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36</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72</w:t>
            </w:r>
          </w:p>
        </w:tc>
        <w:tc>
          <w:tcPr>
            <w:tcW w:w="617"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Pr>
                <w:rFonts w:ascii="Times New Roman" w:hAnsi="Times New Roman"/>
                <w:b/>
                <w:bCs/>
                <w:lang w:eastAsia="hu-HU"/>
              </w:rPr>
              <w:t>36</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Pr>
                <w:rFonts w:ascii="Times New Roman" w:hAnsi="Times New Roman"/>
                <w:b/>
                <w:bCs/>
                <w:lang w:eastAsia="hu-HU"/>
              </w:rPr>
              <w:t>32</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Pr>
                <w:rFonts w:ascii="Times New Roman" w:hAnsi="Times New Roman"/>
                <w:b/>
                <w:bCs/>
                <w:lang w:eastAsia="hu-HU"/>
              </w:rPr>
              <w:t>68</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Palatino Linotype" w:hAnsi="Palatino Linotype" w:cs="Arial"/>
                <w:i/>
                <w:lang w:eastAsia="hu-HU"/>
              </w:rPr>
            </w:pPr>
            <w:r w:rsidRPr="00780F92">
              <w:rPr>
                <w:rFonts w:ascii="Times New Roman" w:hAnsi="Times New Roman"/>
                <w:i/>
                <w:lang w:eastAsia="hu-HU"/>
              </w:rPr>
              <w:t>Egyetemes művészettörténet</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36</w:t>
            </w:r>
          </w:p>
        </w:tc>
        <w:tc>
          <w:tcPr>
            <w:tcW w:w="617"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18</w:t>
            </w:r>
          </w:p>
        </w:tc>
        <w:tc>
          <w:tcPr>
            <w:tcW w:w="619"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996"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34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Palatino Linotype" w:hAnsi="Palatino Linotype" w:cs="Arial"/>
                <w:i/>
                <w:lang w:eastAsia="hu-HU"/>
              </w:rPr>
            </w:pPr>
            <w:r w:rsidRPr="00780F92">
              <w:rPr>
                <w:rFonts w:ascii="Times New Roman" w:hAnsi="Times New Roman"/>
                <w:i/>
                <w:lang w:eastAsia="hu-HU"/>
              </w:rPr>
              <w:t>Magyar művészettörténet</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36</w:t>
            </w:r>
          </w:p>
        </w:tc>
        <w:tc>
          <w:tcPr>
            <w:tcW w:w="617"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18</w:t>
            </w:r>
          </w:p>
        </w:tc>
        <w:tc>
          <w:tcPr>
            <w:tcW w:w="619"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996"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40</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3A1AAF" w:rsidRDefault="00F4040E" w:rsidP="00AE637B">
            <w:pPr>
              <w:spacing w:after="0" w:line="240" w:lineRule="auto"/>
              <w:rPr>
                <w:rFonts w:ascii="Palatino Linotype" w:hAnsi="Palatino Linotype" w:cs="Arial"/>
                <w:b/>
                <w:bCs/>
                <w:lang w:eastAsia="hu-HU"/>
              </w:rPr>
            </w:pPr>
            <w:r w:rsidRPr="00847EEF">
              <w:rPr>
                <w:rFonts w:ascii="Times New Roman" w:hAnsi="Times New Roman"/>
                <w:b/>
                <w:bCs/>
                <w:lang w:eastAsia="hu-HU"/>
              </w:rPr>
              <w:t>Általános néprajz</w:t>
            </w: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36</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36</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32</w:t>
            </w:r>
          </w:p>
        </w:tc>
        <w:tc>
          <w:tcPr>
            <w:tcW w:w="82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104</w:t>
            </w:r>
          </w:p>
        </w:tc>
        <w:tc>
          <w:tcPr>
            <w:tcW w:w="617"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Pr>
                <w:rFonts w:ascii="Times New Roman" w:hAnsi="Times New Roman"/>
                <w:b/>
                <w:bCs/>
                <w:lang w:eastAsia="hu-HU"/>
              </w:rPr>
              <w:t>72</w:t>
            </w:r>
          </w:p>
        </w:tc>
        <w:tc>
          <w:tcPr>
            <w:tcW w:w="619"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sidRPr="00847EEF">
              <w:rPr>
                <w:rFonts w:ascii="Times New Roman" w:hAnsi="Times New Roman"/>
                <w:b/>
                <w:bCs/>
                <w:lang w:eastAsia="hu-HU"/>
              </w:rPr>
              <w:t>32</w:t>
            </w:r>
          </w:p>
        </w:tc>
        <w:tc>
          <w:tcPr>
            <w:tcW w:w="640" w:type="dxa"/>
            <w:shd w:val="clear" w:color="auto" w:fill="C0C0C0"/>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3A1AAF" w:rsidRDefault="00F4040E" w:rsidP="00AE637B">
            <w:pPr>
              <w:spacing w:after="0" w:line="240" w:lineRule="auto"/>
              <w:jc w:val="center"/>
              <w:rPr>
                <w:rFonts w:ascii="Palatino Linotype" w:hAnsi="Palatino Linotype" w:cs="Arial"/>
                <w:b/>
                <w:bCs/>
                <w:lang w:eastAsia="hu-HU"/>
              </w:rPr>
            </w:pPr>
            <w:r>
              <w:rPr>
                <w:rFonts w:ascii="Times New Roman" w:hAnsi="Times New Roman"/>
                <w:b/>
                <w:bCs/>
                <w:lang w:eastAsia="hu-HU"/>
              </w:rPr>
              <w:t>104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Palatino Linotype" w:hAnsi="Palatino Linotype" w:cs="Arial"/>
                <w:i/>
                <w:lang w:eastAsia="hu-HU"/>
              </w:rPr>
            </w:pPr>
            <w:r w:rsidRPr="00780F92">
              <w:rPr>
                <w:rFonts w:ascii="Times New Roman" w:hAnsi="Times New Roman"/>
                <w:i/>
                <w:lang w:eastAsia="hu-HU"/>
              </w:rPr>
              <w:t>Tárgyi néprajz</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16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40</w:t>
            </w:r>
          </w:p>
        </w:tc>
        <w:tc>
          <w:tcPr>
            <w:tcW w:w="617"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24</w:t>
            </w:r>
          </w:p>
        </w:tc>
        <w:tc>
          <w:tcPr>
            <w:tcW w:w="619"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996"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40</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Palatino Linotype" w:hAnsi="Palatino Linotype" w:cs="Arial"/>
                <w:i/>
                <w:lang w:eastAsia="hu-HU"/>
              </w:rPr>
            </w:pPr>
            <w:r w:rsidRPr="00780F92">
              <w:rPr>
                <w:rFonts w:ascii="Times New Roman" w:hAnsi="Times New Roman"/>
                <w:i/>
                <w:lang w:eastAsia="hu-HU"/>
              </w:rPr>
              <w:t>Folklór</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8</w:t>
            </w:r>
          </w:p>
        </w:tc>
        <w:tc>
          <w:tcPr>
            <w:tcW w:w="820" w:type="dxa"/>
            <w:shd w:val="clear" w:color="auto" w:fill="C0C0C0"/>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16</w:t>
            </w:r>
          </w:p>
        </w:tc>
        <w:tc>
          <w:tcPr>
            <w:tcW w:w="617"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16</w:t>
            </w:r>
          </w:p>
        </w:tc>
        <w:tc>
          <w:tcPr>
            <w:tcW w:w="619"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996"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24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Palatino Linotype" w:hAnsi="Palatino Linotype" w:cs="Arial"/>
                <w:i/>
                <w:lang w:eastAsia="hu-HU"/>
              </w:rPr>
            </w:pPr>
            <w:r w:rsidRPr="00780F92">
              <w:rPr>
                <w:rFonts w:ascii="Times New Roman" w:hAnsi="Times New Roman"/>
                <w:i/>
                <w:lang w:eastAsia="hu-HU"/>
              </w:rPr>
              <w:t>Ünnepkörök, szokások</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20</w:t>
            </w:r>
          </w:p>
        </w:tc>
        <w:tc>
          <w:tcPr>
            <w:tcW w:w="617"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16</w:t>
            </w:r>
          </w:p>
        </w:tc>
        <w:tc>
          <w:tcPr>
            <w:tcW w:w="619"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996"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16</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Palatino Linotype" w:hAnsi="Palatino Linotype" w:cs="Arial"/>
                <w:i/>
                <w:lang w:eastAsia="hu-HU"/>
              </w:rPr>
            </w:pPr>
            <w:r w:rsidRPr="00780F92">
              <w:rPr>
                <w:rFonts w:ascii="Times New Roman" w:hAnsi="Times New Roman"/>
                <w:i/>
                <w:lang w:eastAsia="hu-HU"/>
              </w:rPr>
              <w:t>Tájegységek néprajza</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8</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Times New Roman" w:hAnsi="Times New Roman"/>
                <w:i/>
                <w:lang w:eastAsia="hu-HU"/>
              </w:rPr>
              <w:t>28</w:t>
            </w:r>
          </w:p>
        </w:tc>
        <w:tc>
          <w:tcPr>
            <w:tcW w:w="617"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16</w:t>
            </w:r>
          </w:p>
        </w:tc>
        <w:tc>
          <w:tcPr>
            <w:tcW w:w="619"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996"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Times New Roman" w:hAnsi="Times New Roman"/>
                <w:i/>
                <w:lang w:eastAsia="hu-HU"/>
              </w:rPr>
              <w:t>24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847EEF" w:rsidRDefault="00F4040E" w:rsidP="00AE637B">
            <w:pPr>
              <w:spacing w:after="0" w:line="240" w:lineRule="auto"/>
              <w:rPr>
                <w:rFonts w:ascii="Times New Roman" w:hAnsi="Times New Roman"/>
                <w:lang w:eastAsia="hu-HU"/>
              </w:rPr>
            </w:pPr>
            <w:r w:rsidRPr="00847EEF">
              <w:rPr>
                <w:rFonts w:ascii="Times New Roman" w:hAnsi="Times New Roman"/>
                <w:b/>
                <w:bCs/>
                <w:color w:val="000000"/>
                <w:lang w:eastAsia="hu-HU"/>
              </w:rPr>
              <w:t>Rajz gyakorlat</w:t>
            </w: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72</w:t>
            </w: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72</w:t>
            </w: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847EEF"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106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176</w:t>
            </w:r>
          </w:p>
        </w:tc>
        <w:tc>
          <w:tcPr>
            <w:tcW w:w="617" w:type="dxa"/>
            <w:vAlign w:val="center"/>
          </w:tcPr>
          <w:p w:rsidR="00F4040E" w:rsidRPr="00847EEF"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r>
              <w:rPr>
                <w:rFonts w:ascii="Times New Roman" w:hAnsi="Times New Roman"/>
                <w:b/>
                <w:bCs/>
                <w:lang w:eastAsia="hu-HU"/>
              </w:rPr>
              <w:t>108</w:t>
            </w: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b/>
                <w:bCs/>
                <w:lang w:eastAsia="hu-HU"/>
              </w:rPr>
            </w:pPr>
            <w:r w:rsidRPr="00847EEF">
              <w:rPr>
                <w:rFonts w:ascii="Times New Roman" w:hAnsi="Times New Roman"/>
                <w:b/>
                <w:bCs/>
                <w:lang w:eastAsia="hu-HU"/>
              </w:rPr>
              <w:t>64</w:t>
            </w:r>
          </w:p>
        </w:tc>
        <w:tc>
          <w:tcPr>
            <w:tcW w:w="996" w:type="dxa"/>
            <w:vAlign w:val="center"/>
          </w:tcPr>
          <w:p w:rsidR="00F4040E" w:rsidRPr="00847EEF" w:rsidRDefault="00F4040E" w:rsidP="00AE637B">
            <w:pPr>
              <w:spacing w:after="0" w:line="240" w:lineRule="auto"/>
              <w:jc w:val="center"/>
              <w:rPr>
                <w:rFonts w:ascii="Times New Roman" w:hAnsi="Times New Roman"/>
                <w:lang w:eastAsia="hu-HU"/>
              </w:rPr>
            </w:pPr>
            <w:r>
              <w:rPr>
                <w:rFonts w:ascii="Times New Roman" w:hAnsi="Times New Roman"/>
                <w:b/>
                <w:bCs/>
                <w:lang w:eastAsia="hu-HU"/>
              </w:rPr>
              <w:t>172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Színtan</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24</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Pr>
                <w:rFonts w:ascii="Times New Roman" w:hAnsi="Times New Roman"/>
                <w:i/>
                <w:lang w:eastAsia="hu-HU"/>
              </w:rPr>
              <w:t>24</w:t>
            </w: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r w:rsidRPr="00780F92">
              <w:rPr>
                <w:rFonts w:ascii="Times New Roman" w:hAnsi="Times New Roman"/>
                <w:i/>
                <w:lang w:eastAsia="hu-HU"/>
              </w:rPr>
              <w:t>8</w:t>
            </w: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Pr>
                <w:rFonts w:ascii="Times New Roman" w:hAnsi="Times New Roman"/>
                <w:i/>
                <w:lang w:eastAsia="hu-HU"/>
              </w:rPr>
              <w:t>32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Ornamentika</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24</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52</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Pr>
                <w:rFonts w:ascii="Times New Roman" w:hAnsi="Times New Roman"/>
                <w:i/>
                <w:lang w:eastAsia="hu-HU"/>
              </w:rPr>
              <w:t>24</w:t>
            </w: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r w:rsidRPr="00780F92">
              <w:rPr>
                <w:rFonts w:ascii="Times New Roman" w:hAnsi="Times New Roman"/>
                <w:i/>
                <w:lang w:eastAsia="hu-HU"/>
              </w:rPr>
              <w:t>24</w:t>
            </w: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Pr>
                <w:rFonts w:ascii="Times New Roman" w:hAnsi="Times New Roman"/>
                <w:i/>
                <w:lang w:eastAsia="hu-HU"/>
              </w:rPr>
              <w:t>48</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Szakrajzi alapismeretek</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36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54</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36</w:t>
            </w: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r w:rsidRPr="00780F92">
              <w:rPr>
                <w:rFonts w:ascii="Times New Roman" w:hAnsi="Times New Roman"/>
                <w:i/>
                <w:lang w:eastAsia="hu-HU"/>
              </w:rPr>
              <w:t>16</w:t>
            </w: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52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Térábrázolás</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46</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r>
              <w:rPr>
                <w:rFonts w:ascii="Times New Roman" w:hAnsi="Times New Roman"/>
                <w:i/>
                <w:lang w:eastAsia="hu-HU"/>
              </w:rPr>
              <w:t>24</w:t>
            </w: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r w:rsidRPr="00780F92">
              <w:rPr>
                <w:rFonts w:ascii="Times New Roman" w:hAnsi="Times New Roman"/>
                <w:i/>
                <w:lang w:eastAsia="hu-HU"/>
              </w:rPr>
              <w:t>16</w:t>
            </w: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Pr>
                <w:rFonts w:ascii="Times New Roman" w:hAnsi="Times New Roman"/>
                <w:i/>
                <w:lang w:eastAsia="hu-HU"/>
              </w:rPr>
              <w:t>40</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847EEF" w:rsidRDefault="00F4040E" w:rsidP="00AE637B">
            <w:pPr>
              <w:spacing w:after="0" w:line="240" w:lineRule="auto"/>
              <w:rPr>
                <w:rFonts w:ascii="Times New Roman" w:hAnsi="Times New Roman"/>
                <w:lang w:eastAsia="hu-HU"/>
              </w:rPr>
            </w:pPr>
            <w:r w:rsidRPr="00847EEF">
              <w:rPr>
                <w:rFonts w:ascii="Times New Roman" w:hAnsi="Times New Roman"/>
                <w:b/>
                <w:bCs/>
                <w:lang w:eastAsia="hu-HU"/>
              </w:rPr>
              <w:t xml:space="preserve">Népi kézműves szakmai alapismeretek  </w:t>
            </w: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82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106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617" w:type="dxa"/>
            <w:vAlign w:val="center"/>
          </w:tcPr>
          <w:p w:rsidR="00F4040E" w:rsidRPr="00847EEF"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Mesterségbemutató, vásár</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Szakmai előmenetel</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Zsűriztetés</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4</w:t>
            </w: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4</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4</w:t>
            </w: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4</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Szakmai fórumok</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8</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847EEF" w:rsidRDefault="00F4040E" w:rsidP="00AE637B">
            <w:pPr>
              <w:spacing w:after="0" w:line="240" w:lineRule="auto"/>
              <w:rPr>
                <w:rFonts w:ascii="Times New Roman" w:hAnsi="Times New Roman"/>
                <w:lang w:eastAsia="hu-HU"/>
              </w:rPr>
            </w:pPr>
            <w:r>
              <w:rPr>
                <w:rFonts w:ascii="Times New Roman" w:hAnsi="Times New Roman"/>
                <w:b/>
                <w:bCs/>
                <w:lang w:eastAsia="hu-HU"/>
              </w:rPr>
              <w:t>Népi kézműves v</w:t>
            </w:r>
            <w:r w:rsidRPr="00847EEF">
              <w:rPr>
                <w:rFonts w:ascii="Times New Roman" w:hAnsi="Times New Roman"/>
                <w:b/>
                <w:bCs/>
                <w:lang w:eastAsia="hu-HU"/>
              </w:rPr>
              <w:t xml:space="preserve">állalkozásismeret, marketing </w:t>
            </w: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820"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106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617" w:type="dxa"/>
            <w:vAlign w:val="center"/>
          </w:tcPr>
          <w:p w:rsidR="00F4040E" w:rsidRPr="00847EEF"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847EEF"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3A1AAF"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c>
          <w:tcPr>
            <w:tcW w:w="640" w:type="dxa"/>
            <w:shd w:val="clear" w:color="auto" w:fill="C0C0C0"/>
            <w:vAlign w:val="center"/>
          </w:tcPr>
          <w:p w:rsidR="00F4040E" w:rsidRPr="00847EEF"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847EEF" w:rsidRDefault="00F4040E" w:rsidP="00AE637B">
            <w:pPr>
              <w:spacing w:after="0" w:line="240" w:lineRule="auto"/>
              <w:jc w:val="center"/>
              <w:rPr>
                <w:rFonts w:ascii="Times New Roman" w:hAnsi="Times New Roman"/>
                <w:lang w:eastAsia="hu-HU"/>
              </w:rPr>
            </w:pPr>
            <w:r w:rsidRPr="00847EEF">
              <w:rPr>
                <w:rFonts w:ascii="Times New Roman" w:hAnsi="Times New Roman"/>
                <w:b/>
                <w:bCs/>
                <w:lang w:eastAsia="hu-HU"/>
              </w:rPr>
              <w:t>32</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Népi kézműves marketing alapjai</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r>
      <w:tr w:rsidR="00F4040E" w:rsidRPr="003A1AAF" w:rsidTr="00AE637B">
        <w:trPr>
          <w:trHeight w:val="285"/>
          <w:jc w:val="center"/>
        </w:trPr>
        <w:tc>
          <w:tcPr>
            <w:tcW w:w="2049" w:type="dxa"/>
            <w:vMerge/>
            <w:vAlign w:val="center"/>
          </w:tcPr>
          <w:p w:rsidR="00F4040E" w:rsidRPr="003A1AAF" w:rsidRDefault="00F4040E" w:rsidP="00AE637B">
            <w:pPr>
              <w:spacing w:after="0" w:line="240" w:lineRule="auto"/>
              <w:rPr>
                <w:rFonts w:ascii="Palatino Linotype" w:hAnsi="Palatino Linotype" w:cs="Arial"/>
                <w:lang w:eastAsia="hu-HU"/>
              </w:rPr>
            </w:pPr>
          </w:p>
        </w:tc>
        <w:tc>
          <w:tcPr>
            <w:tcW w:w="2491" w:type="dxa"/>
            <w:vAlign w:val="bottom"/>
          </w:tcPr>
          <w:p w:rsidR="00F4040E" w:rsidRPr="00780F92" w:rsidRDefault="00F4040E" w:rsidP="00AE637B">
            <w:pPr>
              <w:spacing w:after="0" w:line="240" w:lineRule="auto"/>
              <w:rPr>
                <w:rFonts w:ascii="Times New Roman" w:hAnsi="Times New Roman"/>
                <w:i/>
                <w:lang w:eastAsia="hu-HU"/>
              </w:rPr>
            </w:pPr>
            <w:r w:rsidRPr="00780F92">
              <w:rPr>
                <w:rFonts w:ascii="Times New Roman" w:hAnsi="Times New Roman"/>
                <w:i/>
                <w:lang w:eastAsia="hu-HU"/>
              </w:rPr>
              <w:t>Népi kézműves vállalkozási alapismeretek</w:t>
            </w: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820"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106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617" w:type="dxa"/>
            <w:vAlign w:val="center"/>
          </w:tcPr>
          <w:p w:rsidR="00F4040E" w:rsidRPr="00780F92"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780F92"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c>
          <w:tcPr>
            <w:tcW w:w="640" w:type="dxa"/>
            <w:shd w:val="clear" w:color="auto" w:fill="C0C0C0"/>
            <w:vAlign w:val="center"/>
          </w:tcPr>
          <w:p w:rsidR="00F4040E" w:rsidRPr="00780F92"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780F92" w:rsidRDefault="00F4040E" w:rsidP="00AE637B">
            <w:pPr>
              <w:spacing w:after="0" w:line="240" w:lineRule="auto"/>
              <w:jc w:val="center"/>
              <w:rPr>
                <w:rFonts w:ascii="Times New Roman" w:hAnsi="Times New Roman"/>
                <w:i/>
                <w:lang w:eastAsia="hu-HU"/>
              </w:rPr>
            </w:pPr>
            <w:r w:rsidRPr="00780F92">
              <w:rPr>
                <w:rFonts w:ascii="Times New Roman" w:hAnsi="Times New Roman"/>
                <w:i/>
                <w:lang w:eastAsia="hu-HU"/>
              </w:rPr>
              <w:t>16</w:t>
            </w:r>
          </w:p>
        </w:tc>
      </w:tr>
      <w:tr w:rsidR="00F4040E" w:rsidRPr="00165EAC" w:rsidTr="00AE637B">
        <w:trPr>
          <w:trHeight w:val="285"/>
          <w:jc w:val="center"/>
        </w:trPr>
        <w:tc>
          <w:tcPr>
            <w:tcW w:w="2049" w:type="dxa"/>
            <w:vMerge w:val="restart"/>
            <w:vAlign w:val="bottom"/>
          </w:tcPr>
          <w:p w:rsidR="00F4040E" w:rsidRPr="00165EAC" w:rsidRDefault="00F4040E" w:rsidP="00AE637B">
            <w:pPr>
              <w:spacing w:after="0" w:line="240" w:lineRule="auto"/>
              <w:rPr>
                <w:rFonts w:ascii="Palatino Linotype" w:hAnsi="Palatino Linotype" w:cs="Arial"/>
                <w:lang w:eastAsia="hu-HU"/>
              </w:rPr>
            </w:pPr>
            <w:r w:rsidRPr="00165EAC">
              <w:rPr>
                <w:rFonts w:ascii="Palatino Linotype" w:hAnsi="Palatino Linotype" w:cs="Arial"/>
                <w:lang w:eastAsia="hu-HU"/>
              </w:rPr>
              <w:t>10687-12 Fazekasság</w:t>
            </w:r>
          </w:p>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165EAC" w:rsidRDefault="00F4040E" w:rsidP="00AE637B">
            <w:pPr>
              <w:spacing w:after="0" w:line="240" w:lineRule="auto"/>
              <w:rPr>
                <w:rFonts w:ascii="Palatino Linotype" w:hAnsi="Palatino Linotype" w:cs="Arial"/>
                <w:b/>
                <w:bCs/>
                <w:lang w:eastAsia="hu-HU"/>
              </w:rPr>
            </w:pPr>
            <w:r w:rsidRPr="00165EAC">
              <w:rPr>
                <w:rFonts w:ascii="Palatino Linotype" w:hAnsi="Palatino Linotype" w:cs="Arial"/>
                <w:b/>
                <w:bCs/>
                <w:lang w:eastAsia="hu-HU"/>
              </w:rPr>
              <w:t xml:space="preserve">Fazekas szakmai ismeretek  </w:t>
            </w: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48</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48</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w:t>
            </w:r>
          </w:p>
        </w:tc>
        <w:tc>
          <w:tcPr>
            <w:tcW w:w="617"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29"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996"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136</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fazekasság technológiájának alapjai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fazekasság eszközei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fazekaskorong fajtái, használatának alapjai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korongozás fogásainak elméleti alapjai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8</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38</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14</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30</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 termékek retusálása, szárítása, díszítésének alapjai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10</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28</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20</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32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 termékek mázas díszítése, a mázazás technológiája</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18</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12</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 termékek első és mázas égetése</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18</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 termékek befejező munkálatainak elmélete</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8</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165EAC" w:rsidRDefault="00F4040E" w:rsidP="00AE637B">
            <w:pPr>
              <w:spacing w:after="0" w:line="240" w:lineRule="auto"/>
              <w:rPr>
                <w:rFonts w:ascii="Palatino Linotype" w:hAnsi="Palatino Linotype" w:cs="Arial"/>
                <w:b/>
                <w:bCs/>
                <w:lang w:eastAsia="hu-HU"/>
              </w:rPr>
            </w:pPr>
            <w:r w:rsidRPr="00165EAC">
              <w:rPr>
                <w:rFonts w:ascii="Palatino Linotype" w:hAnsi="Palatino Linotype" w:cs="Arial"/>
                <w:b/>
                <w:bCs/>
                <w:lang w:eastAsia="hu-HU"/>
              </w:rPr>
              <w:t xml:space="preserve">Fazekas anyagismeret </w:t>
            </w: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24</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24</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48</w:t>
            </w:r>
          </w:p>
        </w:tc>
        <w:tc>
          <w:tcPr>
            <w:tcW w:w="529"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80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512"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102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68</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fazekasság nyersanyagai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12</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nyersanyagok csoportosítása és tulajdonságaik</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12</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10</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nyersanyagok színezése, tulajdonságainak módosítása, javítása</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12</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10</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165EAC" w:rsidRDefault="00F4040E" w:rsidP="00AE637B">
            <w:pPr>
              <w:spacing w:after="0" w:line="240" w:lineRule="auto"/>
              <w:rPr>
                <w:rFonts w:ascii="Palatino Linotype" w:hAnsi="Palatino Linotype" w:cs="Arial"/>
                <w:b/>
                <w:bCs/>
                <w:lang w:eastAsia="hu-HU"/>
              </w:rPr>
            </w:pPr>
            <w:r w:rsidRPr="00165EAC">
              <w:rPr>
                <w:rFonts w:ascii="Palatino Linotype" w:hAnsi="Palatino Linotype" w:cs="Arial"/>
                <w:b/>
                <w:bCs/>
                <w:lang w:eastAsia="hu-HU"/>
              </w:rPr>
              <w:t>Fazekas  rajz</w:t>
            </w:r>
            <w:r>
              <w:rPr>
                <w:rFonts w:ascii="Palatino Linotype" w:hAnsi="Palatino Linotype" w:cs="Arial"/>
                <w:b/>
                <w:bCs/>
                <w:lang w:eastAsia="hu-HU"/>
              </w:rPr>
              <w:t xml:space="preserve"> gyakorlat</w:t>
            </w: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106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104</w:t>
            </w:r>
          </w:p>
        </w:tc>
        <w:tc>
          <w:tcPr>
            <w:tcW w:w="529"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512"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102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104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Kivitelezési és műhelyrajz készítés alapjai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6</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10</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26</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Műhelyrajz készítése</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Motívumok megrajzolása</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10</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26</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Díszítőtechnikák</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12</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14</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35</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32</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12</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44</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165EAC" w:rsidRDefault="00F4040E" w:rsidP="00AE637B">
            <w:pPr>
              <w:spacing w:after="0" w:line="240" w:lineRule="auto"/>
              <w:rPr>
                <w:rFonts w:ascii="Palatino Linotype" w:hAnsi="Palatino Linotype" w:cs="Arial"/>
                <w:b/>
                <w:bCs/>
                <w:lang w:eastAsia="hu-HU"/>
              </w:rPr>
            </w:pPr>
            <w:r w:rsidRPr="00165EAC">
              <w:rPr>
                <w:rFonts w:ascii="Palatino Linotype" w:hAnsi="Palatino Linotype" w:cs="Arial"/>
                <w:b/>
                <w:bCs/>
                <w:lang w:eastAsia="hu-HU"/>
              </w:rPr>
              <w:t>Fazekas néprajz</w:t>
            </w: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82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106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529"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80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512"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102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136</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fazekasság kialakulásának története</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 xml:space="preserve">A Kárpát-medence fazekas technikáinak </w:t>
            </w:r>
            <w:r>
              <w:rPr>
                <w:rFonts w:ascii="Palatino Linotype" w:hAnsi="Palatino Linotype" w:cs="Arial"/>
                <w:i/>
                <w:lang w:eastAsia="hu-HU"/>
              </w:rPr>
              <w:t>fejlódése</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12</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 xml:space="preserve">Dunántúl </w:t>
            </w:r>
            <w:r>
              <w:rPr>
                <w:rFonts w:ascii="Palatino Linotype" w:hAnsi="Palatino Linotype" w:cs="Arial"/>
                <w:i/>
                <w:lang w:eastAsia="hu-HU"/>
              </w:rPr>
              <w:t>fazekas központjai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6</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40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30</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 xml:space="preserve">Felvidék </w:t>
            </w:r>
            <w:r>
              <w:rPr>
                <w:rFonts w:ascii="Palatino Linotype" w:hAnsi="Palatino Linotype" w:cs="Arial"/>
                <w:i/>
                <w:lang w:eastAsia="hu-HU"/>
              </w:rPr>
              <w:t>fazekas központjai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20</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14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6</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40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30</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 xml:space="preserve">Az Alföld </w:t>
            </w:r>
            <w:r>
              <w:rPr>
                <w:rFonts w:ascii="Palatino Linotype" w:hAnsi="Palatino Linotype" w:cs="Arial"/>
                <w:i/>
                <w:lang w:eastAsia="hu-HU"/>
              </w:rPr>
              <w:t>fazekas központjai</w:t>
            </w: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28</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5E7F76" w:rsidRDefault="00F4040E" w:rsidP="00AE637B">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40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30</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 xml:space="preserve">Erdély </w:t>
            </w:r>
            <w:r>
              <w:rPr>
                <w:rFonts w:ascii="Palatino Linotype" w:hAnsi="Palatino Linotype" w:cs="Arial"/>
                <w:i/>
                <w:lang w:eastAsia="hu-HU"/>
              </w:rPr>
              <w:t>fazekas központjai</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 </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noWrap/>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40</w:t>
            </w: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40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30</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165EAC" w:rsidRDefault="00F4040E" w:rsidP="00AE637B">
            <w:pPr>
              <w:spacing w:after="0" w:line="240" w:lineRule="auto"/>
              <w:rPr>
                <w:rFonts w:ascii="Palatino Linotype" w:hAnsi="Palatino Linotype" w:cs="Arial"/>
                <w:b/>
                <w:bCs/>
                <w:lang w:eastAsia="hu-HU"/>
              </w:rPr>
            </w:pPr>
            <w:r w:rsidRPr="00165EAC">
              <w:rPr>
                <w:rFonts w:ascii="Palatino Linotype" w:hAnsi="Palatino Linotype" w:cs="Arial"/>
                <w:b/>
                <w:bCs/>
                <w:lang w:eastAsia="hu-HU"/>
              </w:rPr>
              <w:t>Fazekas szakmai gyakorlat</w:t>
            </w:r>
          </w:p>
        </w:tc>
        <w:tc>
          <w:tcPr>
            <w:tcW w:w="64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sidRPr="00165EAC">
              <w:rPr>
                <w:rFonts w:ascii="Palatino Linotype" w:hAnsi="Palatino Linotype" w:cs="Arial"/>
                <w:b/>
                <w:bCs/>
                <w:lang w:eastAsia="hu-HU"/>
              </w:rPr>
              <w:t> </w:t>
            </w: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504</w:t>
            </w:r>
          </w:p>
        </w:tc>
        <w:tc>
          <w:tcPr>
            <w:tcW w:w="640"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400</w:t>
            </w:r>
          </w:p>
        </w:tc>
        <w:tc>
          <w:tcPr>
            <w:tcW w:w="106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1084</w:t>
            </w:r>
          </w:p>
        </w:tc>
        <w:tc>
          <w:tcPr>
            <w:tcW w:w="529"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80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648</w:t>
            </w:r>
          </w:p>
        </w:tc>
        <w:tc>
          <w:tcPr>
            <w:tcW w:w="512" w:type="dxa"/>
            <w:vMerge/>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vAlign w:val="center"/>
          </w:tcPr>
          <w:p w:rsidR="00F4040E" w:rsidRPr="00165EAC" w:rsidRDefault="00F4040E" w:rsidP="00AE637B">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544</w:t>
            </w:r>
          </w:p>
        </w:tc>
        <w:tc>
          <w:tcPr>
            <w:tcW w:w="1020" w:type="dxa"/>
            <w:vAlign w:val="center"/>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1192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magyar népi fazekasság edénykészítésének gyakorlati kérdései</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 </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32</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68</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Az edénykészítés előkészítési folyamatai, a korong használata</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 </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72</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20" w:type="dxa"/>
            <w:shd w:val="clear" w:color="auto" w:fill="C0C0C0"/>
            <w:noWrap/>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108</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32</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68</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korongolás fogásainak gyakorlati alapjai – terítőmunka</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 </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120</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72</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228</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144</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128</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272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korongolás fogásainak gyakorlati alapjai – felhúzómunka</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 </w:t>
            </w: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18</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120</w:t>
            </w:r>
          </w:p>
        </w:tc>
        <w:tc>
          <w:tcPr>
            <w:tcW w:w="640"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72</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210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144</w:t>
            </w:r>
          </w:p>
        </w:tc>
        <w:tc>
          <w:tcPr>
            <w:tcW w:w="512" w:type="dxa"/>
            <w:vMerge/>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128</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272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korongolás fogásainak gyakorlati alapjai – kiegészítő munkák</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36</w:t>
            </w: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120</w:t>
            </w: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72</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210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144</w:t>
            </w:r>
          </w:p>
        </w:tc>
        <w:tc>
          <w:tcPr>
            <w:tcW w:w="512"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sidRPr="00780F92">
              <w:rPr>
                <w:rFonts w:ascii="Palatino Linotype" w:hAnsi="Palatino Linotype" w:cs="Arial"/>
                <w:b/>
                <w:bCs/>
                <w:i/>
                <w:lang w:eastAsia="hu-HU"/>
              </w:rPr>
              <w:t>128</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272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 korongolás fogásainak gyakorlati alapjai – mesterfogások</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72</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72</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50</w:t>
            </w:r>
          </w:p>
        </w:tc>
        <w:tc>
          <w:tcPr>
            <w:tcW w:w="512"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32</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Az edények engóbozása és mázazása</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18</w:t>
            </w: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36</w:t>
            </w: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56</w:t>
            </w:r>
          </w:p>
        </w:tc>
        <w:tc>
          <w:tcPr>
            <w:tcW w:w="106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110</w:t>
            </w:r>
          </w:p>
        </w:tc>
        <w:tc>
          <w:tcPr>
            <w:tcW w:w="529" w:type="dxa"/>
            <w:vAlign w:val="center"/>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center"/>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50</w:t>
            </w:r>
          </w:p>
        </w:tc>
        <w:tc>
          <w:tcPr>
            <w:tcW w:w="512"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vAlign w:val="center"/>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F4040E" w:rsidRPr="00780F92" w:rsidRDefault="00F4040E" w:rsidP="00AE637B">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32</w:t>
            </w:r>
          </w:p>
        </w:tc>
        <w:tc>
          <w:tcPr>
            <w:tcW w:w="1020" w:type="dxa"/>
            <w:vAlign w:val="center"/>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82</w:t>
            </w:r>
          </w:p>
        </w:tc>
      </w:tr>
      <w:tr w:rsidR="00F4040E" w:rsidRPr="00165EAC" w:rsidTr="00AE637B">
        <w:trPr>
          <w:trHeight w:val="285"/>
          <w:jc w:val="center"/>
        </w:trPr>
        <w:tc>
          <w:tcPr>
            <w:tcW w:w="2049" w:type="dxa"/>
            <w:vMerge/>
            <w:vAlign w:val="center"/>
          </w:tcPr>
          <w:p w:rsidR="00F4040E" w:rsidRPr="00165EAC" w:rsidRDefault="00F4040E" w:rsidP="00AE637B">
            <w:pPr>
              <w:spacing w:after="0" w:line="240" w:lineRule="auto"/>
              <w:rPr>
                <w:rFonts w:ascii="Palatino Linotype" w:hAnsi="Palatino Linotype" w:cs="Arial"/>
                <w:lang w:eastAsia="hu-HU"/>
              </w:rPr>
            </w:pPr>
          </w:p>
        </w:tc>
        <w:tc>
          <w:tcPr>
            <w:tcW w:w="2491" w:type="dxa"/>
            <w:vAlign w:val="center"/>
          </w:tcPr>
          <w:p w:rsidR="00F4040E" w:rsidRPr="00780F92" w:rsidRDefault="00F4040E" w:rsidP="00AE637B">
            <w:pPr>
              <w:spacing w:after="0" w:line="240" w:lineRule="auto"/>
              <w:rPr>
                <w:rFonts w:ascii="Palatino Linotype" w:hAnsi="Palatino Linotype" w:cs="Arial"/>
                <w:i/>
                <w:lang w:eastAsia="hu-HU"/>
              </w:rPr>
            </w:pPr>
            <w:r w:rsidRPr="00780F92">
              <w:rPr>
                <w:rFonts w:ascii="Palatino Linotype" w:hAnsi="Palatino Linotype" w:cs="Arial"/>
                <w:i/>
                <w:lang w:eastAsia="hu-HU"/>
              </w:rPr>
              <w:t>Az égetés</w:t>
            </w:r>
          </w:p>
        </w:tc>
        <w:tc>
          <w:tcPr>
            <w:tcW w:w="640" w:type="dxa"/>
            <w:vAlign w:val="bottom"/>
          </w:tcPr>
          <w:p w:rsidR="00F4040E" w:rsidRPr="00780F92" w:rsidRDefault="00F4040E" w:rsidP="00AE637B">
            <w:pPr>
              <w:spacing w:after="0" w:line="240" w:lineRule="auto"/>
              <w:jc w:val="center"/>
              <w:rPr>
                <w:rFonts w:ascii="Palatino Linotype" w:hAnsi="Palatino Linotype" w:cs="Arial"/>
                <w:i/>
                <w:lang w:eastAsia="hu-HU"/>
              </w:rPr>
            </w:pPr>
          </w:p>
        </w:tc>
        <w:tc>
          <w:tcPr>
            <w:tcW w:w="640" w:type="dxa"/>
            <w:shd w:val="clear" w:color="auto" w:fill="C0C0C0"/>
            <w:vAlign w:val="bottom"/>
          </w:tcPr>
          <w:p w:rsidR="00F4040E" w:rsidRPr="00780F92" w:rsidRDefault="00F4040E" w:rsidP="00AE637B">
            <w:pPr>
              <w:spacing w:after="0" w:line="240" w:lineRule="auto"/>
              <w:jc w:val="center"/>
              <w:rPr>
                <w:rFonts w:ascii="Palatino Linotype" w:hAnsi="Palatino Linotype" w:cs="Arial"/>
                <w:i/>
                <w:lang w:eastAsia="hu-HU"/>
              </w:rPr>
            </w:pPr>
            <w:r w:rsidRPr="00780F92">
              <w:rPr>
                <w:rFonts w:ascii="Palatino Linotype" w:hAnsi="Palatino Linotype" w:cs="Arial"/>
                <w:i/>
                <w:lang w:eastAsia="hu-HU"/>
              </w:rPr>
              <w:t>18</w:t>
            </w:r>
          </w:p>
        </w:tc>
        <w:tc>
          <w:tcPr>
            <w:tcW w:w="640" w:type="dxa"/>
            <w:vAlign w:val="center"/>
          </w:tcPr>
          <w:p w:rsidR="00F4040E" w:rsidRPr="00780F92" w:rsidRDefault="00F4040E" w:rsidP="00AE637B">
            <w:pPr>
              <w:spacing w:after="0" w:line="240" w:lineRule="auto"/>
              <w:rPr>
                <w:rFonts w:ascii="Palatino Linotype" w:hAnsi="Palatino Linotype" w:cs="Arial"/>
                <w:b/>
                <w:bCs/>
                <w:i/>
                <w:lang w:eastAsia="hu-HU"/>
              </w:rPr>
            </w:pPr>
          </w:p>
        </w:tc>
        <w:tc>
          <w:tcPr>
            <w:tcW w:w="640" w:type="dxa"/>
            <w:vAlign w:val="bottom"/>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F4040E" w:rsidRPr="005E7F76" w:rsidRDefault="00F4040E" w:rsidP="00AE637B">
            <w:pPr>
              <w:spacing w:after="0" w:line="240" w:lineRule="auto"/>
              <w:jc w:val="center"/>
              <w:rPr>
                <w:rFonts w:ascii="Palatino Linotype" w:hAnsi="Palatino Linotype" w:cs="Arial"/>
                <w:bCs/>
                <w:i/>
                <w:lang w:eastAsia="hu-HU"/>
              </w:rPr>
            </w:pPr>
            <w:r w:rsidRPr="005E7F76">
              <w:rPr>
                <w:rFonts w:ascii="Palatino Linotype" w:hAnsi="Palatino Linotype" w:cs="Arial"/>
                <w:bCs/>
                <w:i/>
                <w:lang w:eastAsia="hu-HU"/>
              </w:rPr>
              <w:t>36</w:t>
            </w:r>
          </w:p>
        </w:tc>
        <w:tc>
          <w:tcPr>
            <w:tcW w:w="640" w:type="dxa"/>
            <w:vAlign w:val="center"/>
          </w:tcPr>
          <w:p w:rsidR="00F4040E" w:rsidRPr="00780F92" w:rsidRDefault="00F4040E" w:rsidP="00AE637B">
            <w:pPr>
              <w:spacing w:after="0" w:line="240" w:lineRule="auto"/>
              <w:rPr>
                <w:rFonts w:ascii="Palatino Linotype" w:hAnsi="Palatino Linotype" w:cs="Arial"/>
                <w:b/>
                <w:bCs/>
                <w:i/>
                <w:lang w:eastAsia="hu-HU"/>
              </w:rPr>
            </w:pPr>
          </w:p>
        </w:tc>
        <w:tc>
          <w:tcPr>
            <w:tcW w:w="820" w:type="dxa"/>
            <w:vAlign w:val="bottom"/>
          </w:tcPr>
          <w:p w:rsidR="00F4040E" w:rsidRPr="00780F92" w:rsidRDefault="00F4040E" w:rsidP="00AE637B">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56</w:t>
            </w:r>
          </w:p>
        </w:tc>
        <w:tc>
          <w:tcPr>
            <w:tcW w:w="1060" w:type="dxa"/>
            <w:vAlign w:val="bottom"/>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110</w:t>
            </w:r>
          </w:p>
        </w:tc>
        <w:tc>
          <w:tcPr>
            <w:tcW w:w="529" w:type="dxa"/>
            <w:vAlign w:val="bottom"/>
          </w:tcPr>
          <w:p w:rsidR="00F4040E" w:rsidRPr="00780F92" w:rsidRDefault="00F4040E" w:rsidP="00AE637B">
            <w:pPr>
              <w:spacing w:after="0" w:line="240" w:lineRule="auto"/>
              <w:jc w:val="center"/>
              <w:rPr>
                <w:rFonts w:ascii="Palatino Linotype" w:hAnsi="Palatino Linotype" w:cs="Arial"/>
                <w:i/>
                <w:lang w:eastAsia="hu-HU"/>
              </w:rPr>
            </w:pPr>
          </w:p>
        </w:tc>
        <w:tc>
          <w:tcPr>
            <w:tcW w:w="800" w:type="dxa"/>
            <w:shd w:val="clear" w:color="auto" w:fill="C0C0C0"/>
            <w:vAlign w:val="bottom"/>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44</w:t>
            </w:r>
          </w:p>
        </w:tc>
        <w:tc>
          <w:tcPr>
            <w:tcW w:w="512" w:type="dxa"/>
            <w:vAlign w:val="center"/>
          </w:tcPr>
          <w:p w:rsidR="00F4040E" w:rsidRPr="00780F92" w:rsidRDefault="00F4040E" w:rsidP="00AE637B">
            <w:pPr>
              <w:spacing w:after="0" w:line="240" w:lineRule="auto"/>
              <w:rPr>
                <w:rFonts w:ascii="Palatino Linotype" w:hAnsi="Palatino Linotype" w:cs="Arial"/>
                <w:b/>
                <w:bCs/>
                <w:i/>
                <w:lang w:eastAsia="hu-HU"/>
              </w:rPr>
            </w:pPr>
          </w:p>
        </w:tc>
        <w:tc>
          <w:tcPr>
            <w:tcW w:w="640" w:type="dxa"/>
            <w:vAlign w:val="bottom"/>
          </w:tcPr>
          <w:p w:rsidR="00F4040E" w:rsidRPr="00780F92" w:rsidRDefault="00F4040E" w:rsidP="00AE637B">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F4040E" w:rsidRPr="00780F92" w:rsidRDefault="00F4040E" w:rsidP="00AE637B">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32</w:t>
            </w:r>
          </w:p>
        </w:tc>
        <w:tc>
          <w:tcPr>
            <w:tcW w:w="1020" w:type="dxa"/>
            <w:vAlign w:val="bottom"/>
          </w:tcPr>
          <w:p w:rsidR="00F4040E" w:rsidRPr="00780F92" w:rsidRDefault="00F4040E" w:rsidP="00AE637B">
            <w:pPr>
              <w:spacing w:after="0" w:line="240" w:lineRule="auto"/>
              <w:jc w:val="center"/>
              <w:rPr>
                <w:rFonts w:ascii="Palatino Linotype" w:hAnsi="Palatino Linotype" w:cs="Arial"/>
                <w:i/>
                <w:lang w:eastAsia="hu-HU"/>
              </w:rPr>
            </w:pPr>
            <w:r>
              <w:rPr>
                <w:rFonts w:ascii="Palatino Linotype" w:hAnsi="Palatino Linotype" w:cs="Arial"/>
                <w:i/>
                <w:lang w:eastAsia="hu-HU"/>
              </w:rPr>
              <w:t>76</w:t>
            </w:r>
          </w:p>
        </w:tc>
      </w:tr>
      <w:tr w:rsidR="00F4040E" w:rsidRPr="003A1AAF" w:rsidTr="00AE637B">
        <w:trPr>
          <w:trHeight w:val="285"/>
          <w:jc w:val="center"/>
        </w:trPr>
        <w:tc>
          <w:tcPr>
            <w:tcW w:w="4540" w:type="dxa"/>
            <w:gridSpan w:val="2"/>
            <w:vAlign w:val="center"/>
          </w:tcPr>
          <w:p w:rsidR="00F4040E" w:rsidRPr="00165EAC" w:rsidRDefault="00F4040E" w:rsidP="00AE637B">
            <w:pPr>
              <w:spacing w:after="0" w:line="240" w:lineRule="auto"/>
              <w:rPr>
                <w:rFonts w:ascii="Palatino Linotype" w:hAnsi="Palatino Linotype" w:cs="Arial"/>
                <w:b/>
                <w:bCs/>
                <w:sz w:val="20"/>
                <w:szCs w:val="20"/>
                <w:lang w:eastAsia="hu-HU"/>
              </w:rPr>
            </w:pPr>
            <w:r w:rsidRPr="00165EAC">
              <w:rPr>
                <w:rFonts w:ascii="Palatino Linotype" w:hAnsi="Palatino Linotype" w:cs="Arial"/>
                <w:b/>
                <w:bCs/>
                <w:sz w:val="20"/>
                <w:szCs w:val="20"/>
                <w:lang w:eastAsia="hu-HU"/>
              </w:rPr>
              <w:t>Összesen:</w:t>
            </w:r>
          </w:p>
        </w:tc>
        <w:tc>
          <w:tcPr>
            <w:tcW w:w="64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234</w:t>
            </w:r>
          </w:p>
        </w:tc>
        <w:tc>
          <w:tcPr>
            <w:tcW w:w="64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288</w:t>
            </w:r>
          </w:p>
        </w:tc>
        <w:tc>
          <w:tcPr>
            <w:tcW w:w="640" w:type="dxa"/>
            <w:vMerge w:val="restart"/>
            <w:shd w:val="clear" w:color="auto" w:fill="969696"/>
            <w:vAlign w:val="center"/>
          </w:tcPr>
          <w:p w:rsidR="00F4040E" w:rsidRPr="00165EAC" w:rsidRDefault="00F4040E" w:rsidP="00AE637B">
            <w:pPr>
              <w:spacing w:after="0" w:line="240" w:lineRule="auto"/>
              <w:jc w:val="center"/>
              <w:rPr>
                <w:rFonts w:ascii="Palatino Linotype" w:hAnsi="Palatino Linotype" w:cs="Arial"/>
                <w:b/>
                <w:bCs/>
                <w:lang w:eastAsia="hu-HU"/>
              </w:rPr>
            </w:pPr>
            <w:r w:rsidRPr="00165EAC">
              <w:rPr>
                <w:rFonts w:ascii="Palatino Linotype" w:hAnsi="Palatino Linotype" w:cs="Arial"/>
                <w:b/>
                <w:bCs/>
                <w:lang w:eastAsia="hu-HU"/>
              </w:rPr>
              <w:t>140</w:t>
            </w:r>
          </w:p>
        </w:tc>
        <w:tc>
          <w:tcPr>
            <w:tcW w:w="64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4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612</w:t>
            </w:r>
          </w:p>
        </w:tc>
        <w:tc>
          <w:tcPr>
            <w:tcW w:w="640" w:type="dxa"/>
            <w:vMerge w:val="restart"/>
            <w:shd w:val="clear" w:color="auto" w:fill="969696"/>
            <w:vAlign w:val="center"/>
          </w:tcPr>
          <w:p w:rsidR="00F4040E" w:rsidRPr="00165EAC" w:rsidRDefault="00F4040E" w:rsidP="00AE637B">
            <w:pPr>
              <w:spacing w:after="0" w:line="240" w:lineRule="auto"/>
              <w:jc w:val="center"/>
              <w:rPr>
                <w:rFonts w:ascii="Palatino Linotype" w:hAnsi="Palatino Linotype" w:cs="Arial"/>
                <w:b/>
                <w:bCs/>
                <w:lang w:eastAsia="hu-HU"/>
              </w:rPr>
            </w:pPr>
            <w:r w:rsidRPr="00165EAC">
              <w:rPr>
                <w:rFonts w:ascii="Palatino Linotype" w:hAnsi="Palatino Linotype" w:cs="Arial"/>
                <w:b/>
                <w:bCs/>
                <w:lang w:eastAsia="hu-HU"/>
              </w:rPr>
              <w:t>140</w:t>
            </w:r>
          </w:p>
        </w:tc>
        <w:tc>
          <w:tcPr>
            <w:tcW w:w="82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272</w:t>
            </w:r>
          </w:p>
        </w:tc>
        <w:tc>
          <w:tcPr>
            <w:tcW w:w="82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464</w:t>
            </w:r>
          </w:p>
        </w:tc>
        <w:tc>
          <w:tcPr>
            <w:tcW w:w="106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2086</w:t>
            </w:r>
            <w:r w:rsidRPr="00165EAC">
              <w:rPr>
                <w:rFonts w:ascii="Palatino Linotype" w:hAnsi="Palatino Linotype" w:cs="Arial"/>
                <w:b/>
                <w:bCs/>
                <w:lang w:eastAsia="hu-HU"/>
              </w:rPr>
              <w:t> </w:t>
            </w:r>
          </w:p>
        </w:tc>
        <w:tc>
          <w:tcPr>
            <w:tcW w:w="529"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sidRPr="00165EAC">
              <w:rPr>
                <w:rFonts w:ascii="Palatino Linotype" w:hAnsi="Palatino Linotype" w:cs="Arial"/>
                <w:b/>
                <w:bCs/>
                <w:lang w:eastAsia="hu-HU"/>
              </w:rPr>
              <w:t> </w:t>
            </w:r>
            <w:r>
              <w:rPr>
                <w:rFonts w:ascii="Palatino Linotype" w:hAnsi="Palatino Linotype" w:cs="Arial"/>
                <w:b/>
                <w:bCs/>
                <w:lang w:eastAsia="hu-HU"/>
              </w:rPr>
              <w:t>306</w:t>
            </w:r>
          </w:p>
        </w:tc>
        <w:tc>
          <w:tcPr>
            <w:tcW w:w="800" w:type="dxa"/>
            <w:vAlign w:val="bottom"/>
          </w:tcPr>
          <w:p w:rsidR="00F4040E" w:rsidRPr="00165EAC"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828</w:t>
            </w:r>
          </w:p>
        </w:tc>
        <w:tc>
          <w:tcPr>
            <w:tcW w:w="512" w:type="dxa"/>
            <w:vMerge w:val="restart"/>
            <w:shd w:val="clear" w:color="auto" w:fill="969696"/>
            <w:vAlign w:val="center"/>
          </w:tcPr>
          <w:p w:rsidR="00F4040E" w:rsidRPr="003A1AAF" w:rsidRDefault="00F4040E" w:rsidP="00AE637B">
            <w:pPr>
              <w:spacing w:after="0" w:line="240" w:lineRule="auto"/>
              <w:jc w:val="center"/>
              <w:rPr>
                <w:rFonts w:ascii="Palatino Linotype" w:hAnsi="Palatino Linotype" w:cs="Arial"/>
                <w:b/>
                <w:bCs/>
                <w:lang w:eastAsia="hu-HU"/>
              </w:rPr>
            </w:pPr>
            <w:r w:rsidRPr="00165EAC">
              <w:rPr>
                <w:rFonts w:ascii="Palatino Linotype" w:hAnsi="Palatino Linotype" w:cs="Arial"/>
                <w:b/>
                <w:bCs/>
                <w:lang w:eastAsia="hu-HU"/>
              </w:rPr>
              <w:t>160</w:t>
            </w:r>
          </w:p>
        </w:tc>
        <w:tc>
          <w:tcPr>
            <w:tcW w:w="64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368</w:t>
            </w:r>
            <w:r w:rsidRPr="003A1AAF">
              <w:rPr>
                <w:rFonts w:ascii="Palatino Linotype" w:hAnsi="Palatino Linotype" w:cs="Arial"/>
                <w:b/>
                <w:bCs/>
                <w:lang w:eastAsia="hu-HU"/>
              </w:rPr>
              <w:t> </w:t>
            </w:r>
          </w:p>
        </w:tc>
        <w:tc>
          <w:tcPr>
            <w:tcW w:w="64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640</w:t>
            </w:r>
          </w:p>
        </w:tc>
        <w:tc>
          <w:tcPr>
            <w:tcW w:w="102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2142</w:t>
            </w:r>
            <w:r w:rsidRPr="003A1AAF">
              <w:rPr>
                <w:rFonts w:ascii="Palatino Linotype" w:hAnsi="Palatino Linotype" w:cs="Arial"/>
                <w:b/>
                <w:bCs/>
                <w:lang w:eastAsia="hu-HU"/>
              </w:rPr>
              <w:t> </w:t>
            </w:r>
          </w:p>
        </w:tc>
      </w:tr>
      <w:tr w:rsidR="00F4040E" w:rsidRPr="003A1AAF" w:rsidTr="00AE637B">
        <w:trPr>
          <w:trHeight w:val="285"/>
          <w:jc w:val="center"/>
        </w:trPr>
        <w:tc>
          <w:tcPr>
            <w:tcW w:w="4540" w:type="dxa"/>
            <w:gridSpan w:val="2"/>
            <w:vAlign w:val="center"/>
          </w:tcPr>
          <w:p w:rsidR="00F4040E" w:rsidRPr="003A1AAF" w:rsidRDefault="00F4040E" w:rsidP="00AE637B">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Összesen:</w:t>
            </w:r>
          </w:p>
        </w:tc>
        <w:tc>
          <w:tcPr>
            <w:tcW w:w="1280" w:type="dxa"/>
            <w:gridSpan w:val="2"/>
            <w:vAlign w:val="center"/>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640" w:type="dxa"/>
            <w:vMerge/>
            <w:vAlign w:val="center"/>
          </w:tcPr>
          <w:p w:rsidR="00F4040E" w:rsidRPr="003A1AAF" w:rsidRDefault="00F4040E" w:rsidP="00AE637B">
            <w:pPr>
              <w:spacing w:after="0" w:line="240" w:lineRule="auto"/>
              <w:rPr>
                <w:rFonts w:ascii="Palatino Linotype" w:hAnsi="Palatino Linotype" w:cs="Arial"/>
                <w:b/>
                <w:bCs/>
                <w:lang w:eastAsia="hu-HU"/>
              </w:rPr>
            </w:pPr>
          </w:p>
        </w:tc>
        <w:tc>
          <w:tcPr>
            <w:tcW w:w="1280" w:type="dxa"/>
            <w:gridSpan w:val="2"/>
            <w:vAlign w:val="center"/>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640" w:type="dxa"/>
            <w:vMerge/>
            <w:vAlign w:val="center"/>
          </w:tcPr>
          <w:p w:rsidR="00F4040E" w:rsidRPr="003A1AAF" w:rsidRDefault="00F4040E" w:rsidP="00AE637B">
            <w:pPr>
              <w:spacing w:after="0" w:line="240" w:lineRule="auto"/>
              <w:rPr>
                <w:rFonts w:ascii="Palatino Linotype" w:hAnsi="Palatino Linotype" w:cs="Arial"/>
                <w:b/>
                <w:bCs/>
                <w:lang w:eastAsia="hu-HU"/>
              </w:rPr>
            </w:pPr>
          </w:p>
        </w:tc>
        <w:tc>
          <w:tcPr>
            <w:tcW w:w="1640" w:type="dxa"/>
            <w:gridSpan w:val="2"/>
            <w:vAlign w:val="center"/>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6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2366</w:t>
            </w:r>
          </w:p>
        </w:tc>
        <w:tc>
          <w:tcPr>
            <w:tcW w:w="1329" w:type="dxa"/>
            <w:gridSpan w:val="2"/>
            <w:vAlign w:val="center"/>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512" w:type="dxa"/>
            <w:vMerge/>
            <w:vAlign w:val="center"/>
          </w:tcPr>
          <w:p w:rsidR="00F4040E" w:rsidRPr="003A1AAF" w:rsidRDefault="00F4040E" w:rsidP="00AE637B">
            <w:pPr>
              <w:spacing w:after="0" w:line="240" w:lineRule="auto"/>
              <w:rPr>
                <w:rFonts w:ascii="Palatino Linotype" w:hAnsi="Palatino Linotype" w:cs="Arial"/>
                <w:b/>
                <w:bCs/>
                <w:lang w:eastAsia="hu-HU"/>
              </w:rPr>
            </w:pPr>
          </w:p>
        </w:tc>
        <w:tc>
          <w:tcPr>
            <w:tcW w:w="1280" w:type="dxa"/>
            <w:gridSpan w:val="2"/>
            <w:vAlign w:val="center"/>
          </w:tcPr>
          <w:p w:rsidR="00F4040E" w:rsidRPr="003A1AAF" w:rsidRDefault="00F4040E" w:rsidP="00AE637B">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1020" w:type="dxa"/>
            <w:vAlign w:val="bottom"/>
          </w:tcPr>
          <w:p w:rsidR="00F4040E" w:rsidRPr="003A1AAF" w:rsidRDefault="00F4040E" w:rsidP="00AE637B">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3A1AAF">
              <w:rPr>
                <w:rFonts w:ascii="Palatino Linotype" w:hAnsi="Palatino Linotype" w:cs="Arial"/>
                <w:b/>
                <w:bCs/>
                <w:lang w:eastAsia="hu-HU"/>
              </w:rPr>
              <w:t> </w:t>
            </w:r>
          </w:p>
        </w:tc>
      </w:tr>
      <w:tr w:rsidR="00F4040E" w:rsidRPr="003A1AAF" w:rsidTr="00AE637B">
        <w:trPr>
          <w:trHeight w:val="285"/>
          <w:jc w:val="center"/>
        </w:trPr>
        <w:tc>
          <w:tcPr>
            <w:tcW w:w="4540" w:type="dxa"/>
            <w:gridSpan w:val="2"/>
            <w:noWrap/>
            <w:vAlign w:val="bottom"/>
          </w:tcPr>
          <w:p w:rsidR="00F4040E" w:rsidRPr="003A1AAF" w:rsidRDefault="00F4040E" w:rsidP="00AE637B">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40" w:type="dxa"/>
            <w:gridSpan w:val="9"/>
            <w:noWrap/>
            <w:vAlign w:val="bottom"/>
          </w:tcPr>
          <w:p w:rsidR="00F4040E" w:rsidRPr="003A1AAF" w:rsidRDefault="00F4040E" w:rsidP="00AE637B">
            <w:pPr>
              <w:spacing w:after="0" w:line="240" w:lineRule="auto"/>
              <w:jc w:val="center"/>
              <w:rPr>
                <w:rFonts w:ascii="Palatino Linotype" w:hAnsi="Palatino Linotype" w:cs="Arial"/>
                <w:lang w:eastAsia="hu-HU"/>
              </w:rPr>
            </w:pPr>
            <w:r>
              <w:rPr>
                <w:rFonts w:ascii="Palatino Linotype" w:hAnsi="Palatino Linotype" w:cs="Arial"/>
                <w:lang w:eastAsia="hu-HU"/>
              </w:rPr>
              <w:t>722/31 %</w:t>
            </w:r>
          </w:p>
        </w:tc>
        <w:tc>
          <w:tcPr>
            <w:tcW w:w="4141" w:type="dxa"/>
            <w:gridSpan w:val="6"/>
            <w:noWrap/>
            <w:vAlign w:val="bottom"/>
          </w:tcPr>
          <w:p w:rsidR="00F4040E" w:rsidRPr="003A1AAF" w:rsidRDefault="00F4040E" w:rsidP="00AE637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674/29 %</w:t>
            </w:r>
            <w:r w:rsidRPr="003A1AAF">
              <w:rPr>
                <w:rFonts w:ascii="Palatino Linotype" w:hAnsi="Palatino Linotype" w:cs="Arial"/>
                <w:sz w:val="20"/>
                <w:szCs w:val="20"/>
                <w:lang w:eastAsia="hu-HU"/>
              </w:rPr>
              <w:t> </w:t>
            </w:r>
          </w:p>
        </w:tc>
      </w:tr>
      <w:tr w:rsidR="00F4040E" w:rsidRPr="003A1AAF" w:rsidTr="00AE637B">
        <w:trPr>
          <w:trHeight w:val="316"/>
          <w:jc w:val="center"/>
        </w:trPr>
        <w:tc>
          <w:tcPr>
            <w:tcW w:w="4540" w:type="dxa"/>
            <w:gridSpan w:val="2"/>
            <w:noWrap/>
            <w:vAlign w:val="bottom"/>
          </w:tcPr>
          <w:p w:rsidR="00F4040E" w:rsidRPr="003A1AAF" w:rsidRDefault="00F4040E" w:rsidP="00AE637B">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540" w:type="dxa"/>
            <w:gridSpan w:val="9"/>
            <w:noWrap/>
            <w:vAlign w:val="bottom"/>
          </w:tcPr>
          <w:p w:rsidR="00F4040E" w:rsidRPr="003A1AAF" w:rsidRDefault="00F4040E" w:rsidP="00AE637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1644/69 %</w:t>
            </w:r>
            <w:r w:rsidRPr="003A1AAF">
              <w:rPr>
                <w:rFonts w:ascii="Palatino Linotype" w:hAnsi="Palatino Linotype" w:cs="Arial"/>
                <w:sz w:val="20"/>
                <w:szCs w:val="20"/>
                <w:lang w:eastAsia="hu-HU"/>
              </w:rPr>
              <w:t> </w:t>
            </w:r>
          </w:p>
        </w:tc>
        <w:tc>
          <w:tcPr>
            <w:tcW w:w="4141" w:type="dxa"/>
            <w:gridSpan w:val="6"/>
            <w:noWrap/>
            <w:vAlign w:val="bottom"/>
          </w:tcPr>
          <w:p w:rsidR="00F4040E" w:rsidRPr="003A1AAF" w:rsidRDefault="00F4040E" w:rsidP="00AE637B">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1628/71 %</w:t>
            </w:r>
          </w:p>
        </w:tc>
      </w:tr>
    </w:tbl>
    <w:p w:rsidR="00F4040E" w:rsidRDefault="00F4040E" w:rsidP="00F650FD">
      <w:pPr>
        <w:widowControl w:val="0"/>
        <w:suppressAutoHyphens/>
        <w:spacing w:after="0" w:line="240" w:lineRule="auto"/>
        <w:jc w:val="both"/>
        <w:rPr>
          <w:rFonts w:ascii="Palatino Linotype" w:hAnsi="Palatino Linotype" w:cs="Mangal"/>
          <w:kern w:val="1"/>
          <w:sz w:val="20"/>
          <w:szCs w:val="20"/>
          <w:lang w:eastAsia="hi-IN" w:bidi="hi-IN"/>
        </w:rPr>
      </w:pPr>
    </w:p>
    <w:p w:rsidR="00F4040E" w:rsidRPr="000E120B" w:rsidRDefault="00F4040E" w:rsidP="00F650FD">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 közös tartalmakat jelölik.</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4040E" w:rsidRPr="000E120B" w:rsidRDefault="00F4040E" w:rsidP="00F650FD">
      <w:pPr>
        <w:widowControl w:val="0"/>
        <w:suppressAutoHyphens/>
        <w:spacing w:after="0" w:line="240" w:lineRule="auto"/>
        <w:jc w:val="both"/>
        <w:rPr>
          <w:rFonts w:ascii="Palatino Linotype" w:hAnsi="Palatino Linotype"/>
          <w:kern w:val="1"/>
          <w:sz w:val="24"/>
          <w:szCs w:val="24"/>
          <w:highlight w:val="yellow"/>
          <w:lang w:eastAsia="hi-IN" w:bidi="hi-IN"/>
        </w:rPr>
      </w:pP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4040E" w:rsidRPr="000E120B" w:rsidRDefault="00F4040E" w:rsidP="00F650FD">
      <w:pPr>
        <w:widowControl w:val="0"/>
        <w:suppressAutoHyphens/>
        <w:spacing w:after="0" w:line="240" w:lineRule="auto"/>
        <w:jc w:val="both"/>
        <w:rPr>
          <w:rFonts w:ascii="Palatino Linotype" w:hAnsi="Palatino Linotype"/>
          <w:kern w:val="1"/>
          <w:sz w:val="24"/>
          <w:szCs w:val="24"/>
          <w:lang w:eastAsia="hi-IN" w:bidi="hi-IN"/>
        </w:rPr>
      </w:pPr>
    </w:p>
    <w:p w:rsidR="00F4040E" w:rsidRDefault="00F4040E" w:rsidP="00F650FD">
      <w:pPr>
        <w:widowControl w:val="0"/>
        <w:suppressAutoHyphens/>
        <w:spacing w:after="0" w:line="240" w:lineRule="auto"/>
        <w:jc w:val="both"/>
        <w:rPr>
          <w:rFonts w:ascii="Palatino Linotype" w:hAnsi="Palatino Linotype" w:cs="TimesNewRomanPSMT"/>
          <w:sz w:val="24"/>
          <w:szCs w:val="24"/>
          <w:lang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F4040E" w:rsidRDefault="00F4040E" w:rsidP="00F650FD">
      <w:pPr>
        <w:widowControl w:val="0"/>
        <w:suppressAutoHyphens/>
        <w:spacing w:after="0" w:line="240" w:lineRule="auto"/>
        <w:jc w:val="center"/>
        <w:rPr>
          <w:rFonts w:ascii="Palatino Linotype" w:hAnsi="Palatino Linotype" w:cs="TimesNewRomanPSMT"/>
          <w:sz w:val="24"/>
          <w:szCs w:val="24"/>
          <w:lang w:bidi="hi-IN"/>
        </w:rPr>
        <w:sectPr w:rsidR="00F4040E" w:rsidSect="00943BFB">
          <w:footerReference w:type="default" r:id="rId7"/>
          <w:pgSz w:w="16838" w:h="11906" w:orient="landscape"/>
          <w:pgMar w:top="1276" w:right="1418" w:bottom="1418" w:left="1418" w:header="709" w:footer="709" w:gutter="0"/>
          <w:cols w:space="708"/>
          <w:docGrid w:linePitch="360"/>
        </w:sect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spacing w:after="0" w:line="240" w:lineRule="auto"/>
        <w:jc w:val="center"/>
        <w:rPr>
          <w:rFonts w:ascii="Palatino Linotype" w:hAnsi="Palatino Linotype"/>
          <w:b/>
          <w:sz w:val="44"/>
          <w:szCs w:val="44"/>
        </w:rPr>
      </w:pPr>
      <w:r w:rsidRPr="00C50C43">
        <w:rPr>
          <w:rFonts w:ascii="Palatino Linotype" w:hAnsi="Palatino Linotype"/>
          <w:b/>
          <w:sz w:val="44"/>
          <w:szCs w:val="44"/>
        </w:rPr>
        <w:t xml:space="preserve">A </w:t>
      </w:r>
    </w:p>
    <w:p w:rsidR="00F4040E" w:rsidRPr="00C50C43" w:rsidRDefault="00F4040E" w:rsidP="00F650FD">
      <w:pPr>
        <w:spacing w:after="0" w:line="240" w:lineRule="auto"/>
        <w:jc w:val="center"/>
        <w:rPr>
          <w:rFonts w:ascii="Palatino Linotype" w:hAnsi="Palatino Linotype"/>
          <w:b/>
          <w:sz w:val="44"/>
          <w:szCs w:val="44"/>
        </w:rPr>
      </w:pPr>
      <w:r w:rsidRPr="00C50C43">
        <w:rPr>
          <w:rFonts w:ascii="Palatino Linotype" w:hAnsi="Palatino Linotype"/>
          <w:b/>
          <w:sz w:val="44"/>
          <w:szCs w:val="44"/>
        </w:rPr>
        <w:t>11500-12 azonosító számú</w:t>
      </w:r>
      <w:r>
        <w:rPr>
          <w:rFonts w:ascii="Palatino Linotype" w:hAnsi="Palatino Linotype"/>
          <w:b/>
          <w:sz w:val="44"/>
          <w:szCs w:val="44"/>
        </w:rPr>
        <w:t>,</w:t>
      </w:r>
    </w:p>
    <w:p w:rsidR="00F4040E" w:rsidRPr="00C50C43" w:rsidRDefault="00F4040E" w:rsidP="00F650FD">
      <w:pPr>
        <w:spacing w:after="0" w:line="240" w:lineRule="auto"/>
        <w:jc w:val="center"/>
        <w:rPr>
          <w:rFonts w:ascii="Palatino Linotype" w:hAnsi="Palatino Linotype"/>
          <w:sz w:val="44"/>
          <w:szCs w:val="44"/>
        </w:rPr>
      </w:pPr>
    </w:p>
    <w:p w:rsidR="00F4040E" w:rsidRPr="00C50C43" w:rsidRDefault="00F4040E" w:rsidP="00F650FD">
      <w:pPr>
        <w:spacing w:after="0" w:line="240" w:lineRule="auto"/>
        <w:jc w:val="center"/>
        <w:rPr>
          <w:rFonts w:ascii="Palatino Linotype" w:hAnsi="Palatino Linotype"/>
          <w:b/>
          <w:sz w:val="44"/>
          <w:szCs w:val="44"/>
        </w:rPr>
      </w:pPr>
      <w:r w:rsidRPr="00C50C43">
        <w:rPr>
          <w:rFonts w:ascii="Palatino Linotype" w:hAnsi="Palatino Linotype"/>
          <w:b/>
          <w:sz w:val="44"/>
          <w:szCs w:val="44"/>
        </w:rPr>
        <w:t>Munkahelyi egészség és biztonság</w:t>
      </w:r>
    </w:p>
    <w:p w:rsidR="00F4040E" w:rsidRPr="00C50C43" w:rsidRDefault="00F4040E" w:rsidP="00F650FD">
      <w:pPr>
        <w:spacing w:after="0" w:line="240" w:lineRule="auto"/>
        <w:jc w:val="center"/>
        <w:rPr>
          <w:rFonts w:ascii="Palatino Linotype" w:hAnsi="Palatino Linotype"/>
          <w:b/>
          <w:sz w:val="44"/>
          <w:szCs w:val="44"/>
        </w:rPr>
      </w:pPr>
      <w:r w:rsidRPr="00C50C43">
        <w:rPr>
          <w:rFonts w:ascii="Palatino Linotype" w:hAnsi="Palatino Linotype"/>
          <w:b/>
          <w:sz w:val="44"/>
          <w:szCs w:val="44"/>
        </w:rPr>
        <w:t>megnevezésű</w:t>
      </w:r>
    </w:p>
    <w:p w:rsidR="00F4040E" w:rsidRPr="00C50C43" w:rsidRDefault="00F4040E" w:rsidP="00F650FD">
      <w:pPr>
        <w:spacing w:after="0" w:line="240" w:lineRule="auto"/>
        <w:jc w:val="center"/>
        <w:rPr>
          <w:rFonts w:ascii="Palatino Linotype" w:hAnsi="Palatino Linotype"/>
          <w:b/>
          <w:sz w:val="44"/>
          <w:szCs w:val="44"/>
        </w:rPr>
      </w:pPr>
    </w:p>
    <w:p w:rsidR="00F4040E" w:rsidRPr="00C50C43" w:rsidRDefault="00F4040E" w:rsidP="00F650FD">
      <w:pPr>
        <w:spacing w:after="0" w:line="240" w:lineRule="auto"/>
        <w:ind w:left="-15"/>
        <w:jc w:val="center"/>
        <w:rPr>
          <w:rFonts w:ascii="Palatino Linotype" w:hAnsi="Palatino Linotype"/>
          <w:b/>
          <w:sz w:val="44"/>
          <w:szCs w:val="44"/>
        </w:rPr>
      </w:pPr>
      <w:r w:rsidRPr="00C50C43">
        <w:rPr>
          <w:rFonts w:ascii="Palatino Linotype" w:hAnsi="Palatino Linotype"/>
          <w:b/>
          <w:sz w:val="44"/>
          <w:szCs w:val="44"/>
        </w:rPr>
        <w:t>szakmai követelménymodul</w:t>
      </w:r>
    </w:p>
    <w:p w:rsidR="00F4040E" w:rsidRPr="00C50C43" w:rsidRDefault="00F4040E" w:rsidP="00F650FD">
      <w:pPr>
        <w:spacing w:after="0" w:line="240" w:lineRule="auto"/>
        <w:ind w:left="-15"/>
        <w:jc w:val="center"/>
        <w:rPr>
          <w:rFonts w:ascii="Palatino Linotype" w:hAnsi="Palatino Linotype"/>
          <w:b/>
          <w:sz w:val="44"/>
          <w:szCs w:val="44"/>
        </w:rPr>
      </w:pPr>
    </w:p>
    <w:p w:rsidR="00F4040E" w:rsidRPr="00C50C43" w:rsidRDefault="00F4040E" w:rsidP="00F650FD">
      <w:pPr>
        <w:spacing w:after="0" w:line="240" w:lineRule="auto"/>
        <w:ind w:left="-15"/>
        <w:jc w:val="center"/>
        <w:rPr>
          <w:rFonts w:ascii="Palatino Linotype" w:hAnsi="Palatino Linotype"/>
          <w:b/>
          <w:sz w:val="44"/>
          <w:szCs w:val="44"/>
        </w:rPr>
      </w:pPr>
      <w:r w:rsidRPr="00C50C43">
        <w:rPr>
          <w:rFonts w:ascii="Palatino Linotype" w:hAnsi="Palatino Linotype"/>
          <w:b/>
          <w:sz w:val="44"/>
          <w:szCs w:val="44"/>
        </w:rPr>
        <w:t>tantárgyai, témakörei</w:t>
      </w:r>
    </w:p>
    <w:p w:rsidR="00F4040E" w:rsidRPr="00C50C43" w:rsidRDefault="00F4040E" w:rsidP="00F650FD">
      <w:pPr>
        <w:spacing w:after="0" w:line="240" w:lineRule="auto"/>
        <w:jc w:val="both"/>
        <w:rPr>
          <w:rFonts w:ascii="Palatino Linotype" w:hAnsi="Palatino Linotype"/>
          <w:b/>
          <w:sz w:val="24"/>
          <w:szCs w:val="24"/>
        </w:rPr>
      </w:pPr>
      <w:r w:rsidRPr="00C50C43">
        <w:rPr>
          <w:rFonts w:ascii="Palatino Linotype" w:hAnsi="Palatino Linotype"/>
          <w:b/>
          <w:sz w:val="44"/>
          <w:szCs w:val="44"/>
        </w:rPr>
        <w:br w:type="page"/>
      </w:r>
      <w:r w:rsidRPr="00C50C43">
        <w:rPr>
          <w:rFonts w:ascii="Palatino Linotype" w:hAnsi="Palatino Linotype"/>
          <w:b/>
          <w:sz w:val="24"/>
          <w:szCs w:val="24"/>
        </w:rPr>
        <w:t>A 11500-12 azonosító számú</w:t>
      </w:r>
      <w:r>
        <w:rPr>
          <w:rFonts w:ascii="Palatino Linotype" w:hAnsi="Palatino Linotype"/>
          <w:b/>
          <w:sz w:val="24"/>
          <w:szCs w:val="24"/>
        </w:rPr>
        <w:t>,</w:t>
      </w:r>
      <w:r w:rsidRPr="00C50C43">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F4040E" w:rsidRPr="00C50C43" w:rsidTr="00AE637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sz w:val="20"/>
                <w:szCs w:val="20"/>
              </w:rPr>
              <w:br w:type="page"/>
            </w:r>
            <w:r w:rsidRPr="00C50C43">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Munkahelyi egészség és biztonság</w:t>
            </w:r>
          </w:p>
        </w:tc>
      </w:tr>
      <w:tr w:rsidR="00F4040E" w:rsidRPr="00C50C43" w:rsidTr="00AE637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rPr>
            </w:pPr>
            <w:r w:rsidRPr="00C50C43">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rPr>
            </w:pPr>
            <w:r w:rsidRPr="00C50C43">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rPr>
            </w:pPr>
            <w:r w:rsidRPr="00C50C43">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rPr>
            </w:pPr>
            <w:r w:rsidRPr="00C50C43">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rPr>
            </w:pPr>
            <w:r w:rsidRPr="00C50C43">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rPr>
            </w:pPr>
            <w:r w:rsidRPr="00C50C43">
              <w:rPr>
                <w:rFonts w:ascii="Palatino Linotype" w:hAnsi="Palatino Linotype"/>
                <w:sz w:val="20"/>
                <w:szCs w:val="20"/>
              </w:rPr>
              <w:t>Munkavédelmi jogi ismeretek</w:t>
            </w:r>
          </w:p>
        </w:tc>
      </w:tr>
      <w:tr w:rsidR="00F4040E" w:rsidRPr="00C50C43"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FELADATOK</w:t>
            </w:r>
          </w:p>
        </w:tc>
      </w:tr>
      <w:tr w:rsidR="00F4040E" w:rsidRPr="00C50C43" w:rsidTr="00AE637B">
        <w:trPr>
          <w:trHeight w:val="600"/>
          <w:jc w:val="center"/>
        </w:trPr>
        <w:tc>
          <w:tcPr>
            <w:tcW w:w="4460" w:type="dxa"/>
            <w:tcBorders>
              <w:top w:val="nil"/>
              <w:left w:val="single" w:sz="4" w:space="0" w:color="auto"/>
              <w:bottom w:val="single" w:sz="4" w:space="0" w:color="auto"/>
              <w:right w:val="single" w:sz="4" w:space="0" w:color="auto"/>
            </w:tcBorders>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66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96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9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96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SZAKMAI ISMERETEK</w:t>
            </w:r>
          </w:p>
        </w:tc>
      </w:tr>
      <w:tr w:rsidR="00F4040E" w:rsidRPr="00C50C43" w:rsidTr="00AE637B">
        <w:trPr>
          <w:trHeight w:val="405"/>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45"/>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SZAKMAI KÉSZSÉGEK</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SZEMÉLYES KOMPETENCIÁK</w:t>
            </w:r>
          </w:p>
        </w:tc>
      </w:tr>
      <w:tr w:rsidR="00F4040E" w:rsidRPr="00C50C43" w:rsidTr="00AE637B">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TÁRSAS KOMPETENCIÁK</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MÓDSZERKOMPETENCIÁK</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rPr>
            </w:pPr>
          </w:p>
        </w:tc>
      </w:tr>
      <w:tr w:rsidR="00F4040E" w:rsidRPr="00C50C43"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rPr>
            </w:pPr>
            <w:r w:rsidRPr="00C50C43">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4040E" w:rsidRPr="00C50C43" w:rsidRDefault="00F4040E" w:rsidP="00AE637B">
            <w:pPr>
              <w:spacing w:after="0" w:line="240" w:lineRule="auto"/>
              <w:jc w:val="center"/>
              <w:rPr>
                <w:rFonts w:ascii="Palatino Linotype" w:hAnsi="Palatino Linotype" w:cs="Arial"/>
                <w:sz w:val="20"/>
                <w:szCs w:val="20"/>
              </w:rPr>
            </w:pPr>
            <w:r w:rsidRPr="00C50C4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rPr>
            </w:pPr>
          </w:p>
        </w:tc>
      </w:tr>
    </w:tbl>
    <w:p w:rsidR="00F4040E" w:rsidRPr="00C50C43" w:rsidRDefault="00F4040E" w:rsidP="00F650FD">
      <w:pPr>
        <w:numPr>
          <w:ilvl w:val="0"/>
          <w:numId w:val="24"/>
        </w:numPr>
        <w:spacing w:after="0" w:line="240" w:lineRule="auto"/>
        <w:jc w:val="both"/>
        <w:rPr>
          <w:rFonts w:ascii="Palatino Linotype" w:hAnsi="Palatino Linotype"/>
          <w:b/>
          <w:sz w:val="24"/>
          <w:szCs w:val="24"/>
        </w:rPr>
      </w:pPr>
      <w:r w:rsidRPr="00C50C43">
        <w:rPr>
          <w:rFonts w:ascii="Palatino Linotype" w:hAnsi="Palatino Linotype"/>
        </w:rPr>
        <w:br w:type="page"/>
      </w:r>
      <w:r w:rsidRPr="00C50C43">
        <w:rPr>
          <w:rFonts w:ascii="Palatino Linotype" w:hAnsi="Palatino Linotype"/>
          <w:b/>
          <w:sz w:val="24"/>
          <w:szCs w:val="24"/>
        </w:rPr>
        <w:t xml:space="preserve">Munkahelyi egészség és biztonság tantárgy </w:t>
      </w:r>
      <w:r w:rsidRPr="00C50C43">
        <w:rPr>
          <w:rFonts w:ascii="Palatino Linotype" w:hAnsi="Palatino Linotype"/>
          <w:sz w:val="24"/>
          <w:szCs w:val="24"/>
        </w:rPr>
        <w:tab/>
      </w:r>
      <w:r w:rsidRPr="00C50C43">
        <w:rPr>
          <w:rFonts w:ascii="Palatino Linotype" w:hAnsi="Palatino Linotype"/>
          <w:sz w:val="24"/>
          <w:szCs w:val="24"/>
        </w:rPr>
        <w:tab/>
      </w:r>
      <w:r w:rsidRPr="00C50C43">
        <w:rPr>
          <w:rFonts w:ascii="Palatino Linotype" w:hAnsi="Palatino Linotype"/>
          <w:sz w:val="24"/>
          <w:szCs w:val="24"/>
        </w:rPr>
        <w:tab/>
      </w:r>
      <w:r w:rsidRPr="00C50C43">
        <w:rPr>
          <w:rFonts w:ascii="Palatino Linotype" w:hAnsi="Palatino Linotype"/>
          <w:sz w:val="24"/>
          <w:szCs w:val="24"/>
        </w:rPr>
        <w:tab/>
      </w:r>
      <w:r w:rsidRPr="00C50C43">
        <w:rPr>
          <w:rFonts w:ascii="Palatino Linotype" w:hAnsi="Palatino Linotype"/>
          <w:sz w:val="24"/>
          <w:szCs w:val="24"/>
        </w:rPr>
        <w:tab/>
      </w:r>
      <w:r w:rsidRPr="00C50C43">
        <w:rPr>
          <w:rFonts w:ascii="Palatino Linotype" w:hAnsi="Palatino Linotype"/>
          <w:b/>
          <w:sz w:val="24"/>
          <w:szCs w:val="24"/>
        </w:rPr>
        <w:t>18 óra</w:t>
      </w:r>
    </w:p>
    <w:p w:rsidR="00F4040E" w:rsidRPr="00C50C43" w:rsidRDefault="00F4040E" w:rsidP="00F650FD">
      <w:pPr>
        <w:spacing w:after="0" w:line="240" w:lineRule="auto"/>
        <w:jc w:val="both"/>
        <w:rPr>
          <w:rFonts w:ascii="Palatino Linotype" w:hAnsi="Palatino Linotype"/>
          <w:b/>
          <w:sz w:val="24"/>
          <w:szCs w:val="24"/>
        </w:rPr>
      </w:pPr>
    </w:p>
    <w:p w:rsidR="00F4040E" w:rsidRPr="00C50C43" w:rsidRDefault="00F4040E" w:rsidP="00F650FD">
      <w:pPr>
        <w:numPr>
          <w:ilvl w:val="1"/>
          <w:numId w:val="15"/>
        </w:numPr>
        <w:spacing w:after="0" w:line="240" w:lineRule="auto"/>
        <w:jc w:val="both"/>
        <w:rPr>
          <w:rFonts w:ascii="Palatino Linotype" w:hAnsi="Palatino Linotype"/>
          <w:b/>
          <w:sz w:val="24"/>
          <w:szCs w:val="24"/>
        </w:rPr>
      </w:pPr>
      <w:r w:rsidRPr="00C50C43">
        <w:rPr>
          <w:rFonts w:ascii="Palatino Linotype" w:hAnsi="Palatino Linotype"/>
          <w:b/>
          <w:sz w:val="24"/>
          <w:szCs w:val="24"/>
        </w:rPr>
        <w:t>A tantárgy tanításának célja</w:t>
      </w:r>
    </w:p>
    <w:p w:rsidR="00F4040E" w:rsidRPr="00C50C43" w:rsidRDefault="00F4040E" w:rsidP="00F650FD">
      <w:pPr>
        <w:spacing w:after="0" w:line="240" w:lineRule="auto"/>
        <w:ind w:left="540"/>
        <w:jc w:val="both"/>
        <w:rPr>
          <w:rFonts w:ascii="Palatino Linotype" w:hAnsi="Palatino Linotype"/>
          <w:sz w:val="24"/>
          <w:szCs w:val="24"/>
        </w:rPr>
      </w:pPr>
      <w:r w:rsidRPr="00C50C4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F4040E" w:rsidRPr="00C50C43" w:rsidRDefault="00F4040E" w:rsidP="00F650FD">
      <w:pPr>
        <w:spacing w:after="0" w:line="240" w:lineRule="auto"/>
        <w:ind w:firstLine="540"/>
        <w:jc w:val="both"/>
        <w:rPr>
          <w:rFonts w:ascii="Palatino Linotype" w:hAnsi="Palatino Linotype"/>
          <w:sz w:val="24"/>
          <w:szCs w:val="24"/>
        </w:rPr>
      </w:pPr>
      <w:r w:rsidRPr="00C50C43">
        <w:rPr>
          <w:rFonts w:ascii="Palatino Linotype" w:hAnsi="Palatino Linotype"/>
          <w:sz w:val="24"/>
          <w:szCs w:val="24"/>
        </w:rPr>
        <w:t>Nincsen előtanulmányi követelmény.</w:t>
      </w:r>
    </w:p>
    <w:p w:rsidR="00F4040E" w:rsidRPr="00C50C43" w:rsidRDefault="00F4040E" w:rsidP="00F650FD">
      <w:pPr>
        <w:spacing w:after="0" w:line="240" w:lineRule="auto"/>
        <w:jc w:val="both"/>
        <w:rPr>
          <w:rFonts w:ascii="Palatino Linotype" w:hAnsi="Palatino Linotype"/>
          <w:b/>
          <w:sz w:val="24"/>
          <w:szCs w:val="24"/>
        </w:rPr>
      </w:pPr>
    </w:p>
    <w:p w:rsidR="00F4040E" w:rsidRPr="00C50C43" w:rsidRDefault="00F4040E" w:rsidP="00F650FD">
      <w:pPr>
        <w:widowControl w:val="0"/>
        <w:numPr>
          <w:ilvl w:val="1"/>
          <w:numId w:val="15"/>
        </w:numPr>
        <w:suppressAutoHyphens/>
        <w:spacing w:after="0" w:line="240" w:lineRule="auto"/>
        <w:jc w:val="both"/>
        <w:rPr>
          <w:rFonts w:ascii="Palatino Linotype" w:hAnsi="Palatino Linotype"/>
          <w:kern w:val="2"/>
          <w:sz w:val="24"/>
          <w:szCs w:val="24"/>
          <w:lang w:eastAsia="hi-IN" w:bidi="hi-IN"/>
        </w:rPr>
      </w:pPr>
      <w:r w:rsidRPr="00C50C43">
        <w:rPr>
          <w:rFonts w:ascii="Palatino Linotype" w:hAnsi="Palatino Linotype"/>
          <w:b/>
          <w:sz w:val="24"/>
          <w:szCs w:val="24"/>
        </w:rPr>
        <w:t xml:space="preserve">Kapcsolódó közismereti, szakmai tartalmak </w:t>
      </w:r>
    </w:p>
    <w:p w:rsidR="00F4040E" w:rsidRPr="00106376" w:rsidRDefault="00F4040E" w:rsidP="00F650FD">
      <w:pPr>
        <w:spacing w:after="0" w:line="240" w:lineRule="auto"/>
        <w:ind w:left="540"/>
        <w:jc w:val="both"/>
        <w:rPr>
          <w:rFonts w:ascii="Palatino Linotype" w:hAnsi="Palatino Linotype"/>
          <w:sz w:val="24"/>
          <w:szCs w:val="24"/>
        </w:rPr>
      </w:pPr>
      <w:r w:rsidRPr="00C50C43">
        <w:rPr>
          <w:rFonts w:ascii="Palatino Linotype" w:hAnsi="Palatino Linotype"/>
          <w:sz w:val="24"/>
          <w:szCs w:val="24"/>
        </w:rPr>
        <w:t>-</w:t>
      </w:r>
    </w:p>
    <w:p w:rsidR="00F4040E" w:rsidRPr="00C50C43" w:rsidRDefault="00F4040E" w:rsidP="00F650FD">
      <w:pPr>
        <w:widowControl w:val="0"/>
        <w:numPr>
          <w:ilvl w:val="1"/>
          <w:numId w:val="15"/>
        </w:numPr>
        <w:suppressAutoHyphens/>
        <w:spacing w:after="0" w:line="240" w:lineRule="auto"/>
        <w:jc w:val="both"/>
        <w:rPr>
          <w:rFonts w:ascii="Palatino Linotype" w:hAnsi="Palatino Linotype"/>
          <w:b/>
          <w:sz w:val="24"/>
          <w:szCs w:val="24"/>
        </w:rPr>
      </w:pPr>
      <w:r w:rsidRPr="00C50C43">
        <w:rPr>
          <w:rFonts w:ascii="Palatino Linotype" w:hAnsi="Palatino Linotype"/>
          <w:b/>
          <w:sz w:val="24"/>
          <w:szCs w:val="24"/>
        </w:rPr>
        <w:t xml:space="preserve">Témakörök </w:t>
      </w:r>
    </w:p>
    <w:p w:rsidR="00F4040E" w:rsidRPr="00C50C43" w:rsidRDefault="00F4040E" w:rsidP="00F650FD">
      <w:pPr>
        <w:spacing w:after="0" w:line="240" w:lineRule="auto"/>
        <w:jc w:val="both"/>
        <w:rPr>
          <w:rFonts w:ascii="Palatino Linotype" w:hAnsi="Palatino Linotype"/>
          <w:b/>
          <w:sz w:val="24"/>
          <w:szCs w:val="24"/>
        </w:rPr>
      </w:pPr>
    </w:p>
    <w:p w:rsidR="00F4040E" w:rsidRPr="00C50C43" w:rsidRDefault="00F4040E" w:rsidP="00F650FD">
      <w:pPr>
        <w:spacing w:after="0" w:line="240" w:lineRule="auto"/>
        <w:ind w:left="1134"/>
        <w:jc w:val="both"/>
        <w:rPr>
          <w:rFonts w:ascii="Palatino Linotype" w:hAnsi="Palatino Linotype"/>
          <w:b/>
          <w:sz w:val="24"/>
          <w:szCs w:val="24"/>
        </w:rPr>
      </w:pPr>
      <w:r w:rsidRPr="00C50C43">
        <w:rPr>
          <w:rFonts w:ascii="Palatino Linotype" w:hAnsi="Palatino Linotype"/>
          <w:b/>
          <w:sz w:val="24"/>
          <w:szCs w:val="24"/>
        </w:rPr>
        <w:t>1.3.1. Munkavédelmi alapismeretek</w:t>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i/>
          <w:sz w:val="24"/>
          <w:szCs w:val="24"/>
        </w:rPr>
        <w:t>4 óra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munkahelyi egészség és biztonság jelentősége</w:t>
      </w:r>
    </w:p>
    <w:p w:rsidR="00F4040E" w:rsidRPr="00C50C43" w:rsidRDefault="00F4040E" w:rsidP="00F650FD">
      <w:pPr>
        <w:spacing w:after="0" w:line="240" w:lineRule="auto"/>
        <w:ind w:left="1134"/>
        <w:jc w:val="both"/>
        <w:rPr>
          <w:rFonts w:ascii="Palatino Linotype" w:hAnsi="Palatino Linotype"/>
          <w:bCs/>
          <w:sz w:val="24"/>
          <w:szCs w:val="24"/>
        </w:rPr>
      </w:pPr>
      <w:r w:rsidRPr="00C50C4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munkakörnyezet és a munkavégzés hatása a munkát végző ember egészségére és testi épségére</w:t>
      </w:r>
    </w:p>
    <w:p w:rsidR="00F4040E" w:rsidRPr="00C50C43" w:rsidRDefault="00F4040E" w:rsidP="00F650FD">
      <w:pPr>
        <w:spacing w:after="0" w:line="240" w:lineRule="auto"/>
        <w:ind w:left="1134"/>
        <w:jc w:val="both"/>
        <w:rPr>
          <w:rFonts w:ascii="Palatino Linotype" w:hAnsi="Palatino Linotype"/>
          <w:bCs/>
          <w:sz w:val="24"/>
          <w:szCs w:val="24"/>
        </w:rPr>
      </w:pPr>
      <w:r w:rsidRPr="00C50C43">
        <w:rPr>
          <w:rFonts w:ascii="Palatino Linotype" w:hAnsi="Palatino Linotype"/>
          <w:sz w:val="24"/>
          <w:szCs w:val="24"/>
        </w:rPr>
        <w:t xml:space="preserve">A munkavállalók egészségét és biztonságát veszélyeztető kockázatok, a munkakörülmények hatásai, a </w:t>
      </w:r>
      <w:r w:rsidRPr="00C50C43">
        <w:rPr>
          <w:rFonts w:ascii="Palatino Linotype" w:hAnsi="Palatino Linotype"/>
          <w:bCs/>
          <w:sz w:val="24"/>
          <w:szCs w:val="24"/>
        </w:rPr>
        <w:t>munkavégzésből eredő megterhelések, munkakörnyezet kóroki tényezők.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megelőzés fontossága és lehetőségei</w:t>
      </w:r>
    </w:p>
    <w:p w:rsidR="00F4040E" w:rsidRPr="00C50C43" w:rsidRDefault="00F4040E" w:rsidP="00F650FD">
      <w:pPr>
        <w:spacing w:after="0" w:line="240" w:lineRule="auto"/>
        <w:ind w:left="1134"/>
        <w:jc w:val="both"/>
        <w:rPr>
          <w:rFonts w:ascii="Palatino Linotype" w:hAnsi="Palatino Linotype"/>
          <w:bCs/>
          <w:sz w:val="24"/>
          <w:szCs w:val="24"/>
        </w:rPr>
      </w:pPr>
      <w:r w:rsidRPr="00C50C4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Munkavédelem, mint komplex fogalom (munkabiztonság-munkaegészségügy)</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Veszélyes és ártalmas termelési tényezők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munkavédelem fogalomrendszere, források</w:t>
      </w:r>
    </w:p>
    <w:p w:rsidR="00F4040E" w:rsidRPr="00C50C43" w:rsidRDefault="00F4040E" w:rsidP="00F650FD">
      <w:pPr>
        <w:autoSpaceDE w:val="0"/>
        <w:autoSpaceDN w:val="0"/>
        <w:adjustRightInd w:val="0"/>
        <w:ind w:left="1134"/>
        <w:jc w:val="both"/>
        <w:rPr>
          <w:rFonts w:ascii="Palatino Linotype" w:hAnsi="Palatino Linotype"/>
          <w:sz w:val="24"/>
          <w:szCs w:val="24"/>
        </w:rPr>
      </w:pPr>
      <w:r w:rsidRPr="00C50C43">
        <w:rPr>
          <w:rFonts w:ascii="Palatino Linotype" w:hAnsi="Palatino Linotype"/>
          <w:sz w:val="24"/>
          <w:szCs w:val="24"/>
        </w:rPr>
        <w:tab/>
        <w:t xml:space="preserve">A munkavédelemről szóló 1993. évi XCIII törvény fogalom meghatározásai. </w:t>
      </w:r>
    </w:p>
    <w:p w:rsidR="00F4040E" w:rsidRPr="00C50C43" w:rsidRDefault="00F4040E" w:rsidP="00F650FD">
      <w:pPr>
        <w:autoSpaceDE w:val="0"/>
        <w:autoSpaceDN w:val="0"/>
        <w:adjustRightInd w:val="0"/>
        <w:spacing w:after="0"/>
        <w:ind w:left="1134"/>
        <w:jc w:val="both"/>
        <w:rPr>
          <w:rFonts w:ascii="Palatino Linotype" w:hAnsi="Palatino Linotype"/>
          <w:b/>
          <w:sz w:val="24"/>
          <w:szCs w:val="24"/>
        </w:rPr>
      </w:pPr>
      <w:r w:rsidRPr="00C50C43">
        <w:rPr>
          <w:rFonts w:ascii="Palatino Linotype" w:hAnsi="Palatino Linotype"/>
          <w:b/>
          <w:sz w:val="24"/>
          <w:szCs w:val="24"/>
        </w:rPr>
        <w:t>1.3.2. Munkahelyek kialakítása</w:t>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i/>
          <w:sz w:val="24"/>
          <w:szCs w:val="24"/>
        </w:rPr>
        <w:t>4 óra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Munkahelyek kialakításának általános szabályai</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A létesítés általános követelményei, a hatásos védelem módjai, prioritások.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Szociális létesítmények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 xml:space="preserve">Öltözőhelyiségek, pihenőhelyek, tisztálkodó- és mellékhelyiségek biztosítása, megfelelősége. </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Közlekedési útvonalak, menekülési utak, jelölések</w:t>
      </w:r>
    </w:p>
    <w:p w:rsidR="00F4040E" w:rsidRPr="00C50C43" w:rsidRDefault="00F4040E" w:rsidP="00F650FD">
      <w:pPr>
        <w:spacing w:after="0" w:line="240" w:lineRule="auto"/>
        <w:ind w:left="1134"/>
        <w:jc w:val="both"/>
        <w:rPr>
          <w:rFonts w:ascii="Palatino Linotype" w:hAnsi="Palatino Linotype"/>
          <w:bCs/>
          <w:iCs/>
          <w:sz w:val="24"/>
          <w:szCs w:val="24"/>
        </w:rPr>
      </w:pPr>
      <w:r w:rsidRPr="00C50C43">
        <w:rPr>
          <w:rFonts w:ascii="Palatino Linotype" w:hAnsi="Palatino Linotype"/>
          <w:sz w:val="24"/>
          <w:szCs w:val="24"/>
        </w:rPr>
        <w:tab/>
      </w:r>
      <w:r w:rsidRPr="00C50C43">
        <w:rPr>
          <w:rFonts w:ascii="Palatino Linotype" w:hAnsi="Palatino Linotype"/>
          <w:bCs/>
          <w:iCs/>
          <w:sz w:val="24"/>
          <w:szCs w:val="24"/>
        </w:rPr>
        <w:t>Közlekedési útvonalak, menekülési utak, helyiségek padlózata, ajtók és kapuk, lépcsők, veszélyes területek, akadálymentes közlekedés, jelölések.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Alapvető feladatok a tűzmegelőzés érdekében</w:t>
      </w:r>
    </w:p>
    <w:p w:rsidR="00F4040E" w:rsidRPr="00C50C43" w:rsidRDefault="00F4040E" w:rsidP="00F650FD">
      <w:pPr>
        <w:spacing w:after="0" w:line="240" w:lineRule="auto"/>
        <w:ind w:left="1134"/>
        <w:jc w:val="both"/>
        <w:rPr>
          <w:rFonts w:ascii="Palatino Linotype" w:hAnsi="Palatino Linotype"/>
          <w:bCs/>
          <w:sz w:val="24"/>
          <w:szCs w:val="24"/>
        </w:rPr>
      </w:pPr>
      <w:r w:rsidRPr="00C50C43">
        <w:rPr>
          <w:rFonts w:ascii="Palatino Linotype" w:hAnsi="Palatino Linotype"/>
          <w:sz w:val="24"/>
          <w:szCs w:val="24"/>
        </w:rPr>
        <w:t xml:space="preserve">Tűzmegelőzés, tervezés, létesítés, üzemeltetés, karbantartás, javítás és felülvizsgálat. </w:t>
      </w:r>
      <w:r w:rsidRPr="00C50C4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F4040E" w:rsidRPr="00C50C43" w:rsidRDefault="00F4040E" w:rsidP="00F650FD">
      <w:pPr>
        <w:spacing w:after="0" w:line="240" w:lineRule="auto"/>
        <w:ind w:left="1134"/>
        <w:jc w:val="both"/>
        <w:rPr>
          <w:rFonts w:ascii="Palatino Linotype" w:hAnsi="Palatino Linotype"/>
          <w:bCs/>
          <w:sz w:val="24"/>
          <w:szCs w:val="24"/>
        </w:rPr>
      </w:pPr>
      <w:r w:rsidRPr="00C50C43">
        <w:rPr>
          <w:rFonts w:ascii="Palatino Linotype" w:hAnsi="Palatino Linotype"/>
          <w:bCs/>
          <w:sz w:val="24"/>
          <w:szCs w:val="24"/>
        </w:rPr>
        <w:t>Termékfelelősség, forgalomba hozatal kritériumai.</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Anyagmozgatás</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Anyagmozgatás a munkahelyeken. Kézi és gépi anyagmozgatás fajtái. A kézi anyagmozgatás szabályai, hátsérülések megelőzése</w:t>
      </w:r>
    </w:p>
    <w:p w:rsidR="00F4040E" w:rsidRPr="00C50C43" w:rsidRDefault="00F4040E" w:rsidP="00F650FD">
      <w:pPr>
        <w:tabs>
          <w:tab w:val="left" w:pos="6210"/>
        </w:tabs>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Raktározás</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Áruk fajtái, raktározás típusai</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Munkahelyi rend és hulladékkezelés</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Jelzések, feliratok, biztonsági szín-és alakjelek. Hulladékgazdálkodás, környezetvédelem célja, eszközei.</w:t>
      </w:r>
    </w:p>
    <w:p w:rsidR="00F4040E" w:rsidRPr="00C50C43" w:rsidRDefault="00F4040E" w:rsidP="00F650FD">
      <w:pPr>
        <w:spacing w:after="0" w:line="240" w:lineRule="auto"/>
        <w:ind w:left="1134"/>
        <w:jc w:val="both"/>
        <w:rPr>
          <w:rFonts w:ascii="Palatino Linotype" w:hAnsi="Palatino Linotype"/>
          <w:sz w:val="24"/>
          <w:szCs w:val="24"/>
        </w:rPr>
      </w:pPr>
    </w:p>
    <w:p w:rsidR="00F4040E" w:rsidRPr="00C50C43" w:rsidRDefault="00F4040E" w:rsidP="00F650FD">
      <w:pPr>
        <w:spacing w:after="0" w:line="240" w:lineRule="auto"/>
        <w:ind w:left="1134"/>
        <w:jc w:val="both"/>
        <w:rPr>
          <w:rFonts w:ascii="Palatino Linotype" w:hAnsi="Palatino Linotype"/>
          <w:b/>
          <w:sz w:val="24"/>
          <w:szCs w:val="24"/>
        </w:rPr>
      </w:pPr>
      <w:r w:rsidRPr="00C50C43">
        <w:rPr>
          <w:rFonts w:ascii="Palatino Linotype" w:hAnsi="Palatino Linotype"/>
          <w:b/>
          <w:sz w:val="24"/>
          <w:szCs w:val="24"/>
        </w:rPr>
        <w:t>1.3.3. Munkavégzés személyi feltételei</w:t>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i/>
          <w:sz w:val="24"/>
          <w:szCs w:val="24"/>
        </w:rPr>
        <w:t>2 óra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munkavégzés alapvető szervezési feltételei: egyedül végzett munka tilalma, irányítás szükségessége. Egyéni védőeszközök juttatásának szabályai.</w:t>
      </w:r>
    </w:p>
    <w:p w:rsidR="00F4040E" w:rsidRPr="00C50C43" w:rsidRDefault="00F4040E" w:rsidP="00F650FD">
      <w:pPr>
        <w:spacing w:after="0" w:line="240" w:lineRule="auto"/>
        <w:ind w:left="1134"/>
        <w:jc w:val="both"/>
        <w:rPr>
          <w:rFonts w:ascii="Palatino Linotype" w:hAnsi="Palatino Linotype"/>
          <w:sz w:val="24"/>
          <w:szCs w:val="24"/>
        </w:rPr>
      </w:pP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b/>
          <w:sz w:val="24"/>
          <w:szCs w:val="24"/>
        </w:rPr>
        <w:t>1.3.4. Munkaeszközök biztonsága</w:t>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sz w:val="24"/>
          <w:szCs w:val="24"/>
        </w:rPr>
        <w:tab/>
      </w:r>
      <w:r w:rsidRPr="00C50C43">
        <w:rPr>
          <w:rFonts w:ascii="Palatino Linotype" w:hAnsi="Palatino Linotype"/>
          <w:b/>
          <w:i/>
          <w:sz w:val="24"/>
          <w:szCs w:val="24"/>
        </w:rPr>
        <w:t>2 óra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Munkaeszközök halmazai</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Szerszám, készülék, gép, berendezés fogalom meghatározása.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Munkaeszközök dokumentációi</w:t>
      </w:r>
    </w:p>
    <w:p w:rsidR="00F4040E" w:rsidRPr="00C50C43" w:rsidRDefault="00F4040E" w:rsidP="00F650FD">
      <w:pPr>
        <w:autoSpaceDE w:val="0"/>
        <w:autoSpaceDN w:val="0"/>
        <w:adjustRightInd w:val="0"/>
        <w:spacing w:after="0"/>
        <w:ind w:left="1134"/>
        <w:jc w:val="both"/>
        <w:rPr>
          <w:rFonts w:ascii="Palatino Linotype" w:hAnsi="Palatino Linotype"/>
          <w:sz w:val="24"/>
          <w:szCs w:val="24"/>
        </w:rPr>
      </w:pPr>
      <w:r w:rsidRPr="00C50C4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4040E" w:rsidRPr="00C50C43" w:rsidRDefault="00F4040E" w:rsidP="00F650FD">
      <w:pPr>
        <w:autoSpaceDE w:val="0"/>
        <w:autoSpaceDN w:val="0"/>
        <w:adjustRightInd w:val="0"/>
        <w:spacing w:after="0"/>
        <w:ind w:left="1134"/>
        <w:jc w:val="both"/>
        <w:rPr>
          <w:rFonts w:ascii="Palatino Linotype" w:hAnsi="Palatino Linotype"/>
          <w:sz w:val="24"/>
          <w:szCs w:val="24"/>
        </w:rPr>
      </w:pPr>
      <w:r w:rsidRPr="00C50C43">
        <w:rPr>
          <w:rFonts w:ascii="Palatino Linotype" w:hAnsi="Palatino Linotype"/>
          <w:sz w:val="24"/>
          <w:szCs w:val="24"/>
        </w:rPr>
        <w:t>Munkaeszközök veszélyessége, eljárások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Munkaeszközök üzemeltetésének, használatának feltételei</w:t>
      </w:r>
    </w:p>
    <w:p w:rsidR="00F4040E" w:rsidRPr="00C50C43" w:rsidRDefault="00F4040E" w:rsidP="00F650FD">
      <w:pPr>
        <w:autoSpaceDE w:val="0"/>
        <w:autoSpaceDN w:val="0"/>
        <w:adjustRightInd w:val="0"/>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Feltétlenül és feltételesen ható biztonságtechnika, konstrukciós, üzemviteli és emberi tényezők szerepe. Általános üzemeltetési követelmények.</w:t>
      </w:r>
      <w:r w:rsidRPr="00C50C43">
        <w:rPr>
          <w:rFonts w:ascii="Times-Roman" w:hAnsi="Times-Roman" w:cs="Times-Roman"/>
          <w:sz w:val="24"/>
          <w:szCs w:val="24"/>
          <w:lang w:eastAsia="hu-HU"/>
        </w:rPr>
        <w:t xml:space="preserve"> Kezel</w:t>
      </w:r>
      <w:r w:rsidRPr="00C50C43">
        <w:rPr>
          <w:rFonts w:ascii="TTE12B7180t00" w:hAnsi="TTE12B7180t00" w:cs="TTE12B7180t00"/>
          <w:sz w:val="24"/>
          <w:szCs w:val="24"/>
          <w:lang w:eastAsia="hu-HU"/>
        </w:rPr>
        <w:t>ő</w:t>
      </w:r>
      <w:r w:rsidRPr="00C50C43">
        <w:rPr>
          <w:rFonts w:ascii="Times-Roman" w:hAnsi="Times-Roman" w:cs="Times-Roman"/>
          <w:sz w:val="24"/>
          <w:szCs w:val="24"/>
          <w:lang w:eastAsia="hu-HU"/>
        </w:rPr>
        <w:t>elemek, véd</w:t>
      </w:r>
      <w:r w:rsidRPr="00C50C43">
        <w:rPr>
          <w:rFonts w:ascii="TTE12B7180t00" w:hAnsi="TTE12B7180t00" w:cs="TTE12B7180t00"/>
          <w:sz w:val="24"/>
          <w:szCs w:val="24"/>
          <w:lang w:eastAsia="hu-HU"/>
        </w:rPr>
        <w:t>ő</w:t>
      </w:r>
      <w:r w:rsidRPr="00C50C43">
        <w:rPr>
          <w:rFonts w:ascii="Times-Roman" w:hAnsi="Times-Roman" w:cs="Times-Roman"/>
          <w:sz w:val="24"/>
          <w:szCs w:val="24"/>
          <w:lang w:eastAsia="hu-HU"/>
        </w:rPr>
        <w:t>berendezések kialakítása, a biztonságos m</w:t>
      </w:r>
      <w:r w:rsidRPr="00C50C43">
        <w:rPr>
          <w:rFonts w:ascii="TTE12B7180t00" w:hAnsi="TTE12B7180t00" w:cs="TTE12B7180t00"/>
          <w:sz w:val="24"/>
          <w:szCs w:val="24"/>
          <w:lang w:eastAsia="hu-HU"/>
        </w:rPr>
        <w:t>ű</w:t>
      </w:r>
      <w:r w:rsidRPr="00C50C43">
        <w:rPr>
          <w:rFonts w:ascii="Times-Roman" w:hAnsi="Times-Roman" w:cs="Times-Roman"/>
          <w:sz w:val="24"/>
          <w:szCs w:val="24"/>
          <w:lang w:eastAsia="hu-HU"/>
        </w:rPr>
        <w:t>ködés ellen</w:t>
      </w:r>
      <w:r w:rsidRPr="00C50C43">
        <w:rPr>
          <w:rFonts w:ascii="TTE12B7180t00" w:hAnsi="TTE12B7180t00" w:cs="TTE12B7180t00"/>
          <w:sz w:val="24"/>
          <w:szCs w:val="24"/>
          <w:lang w:eastAsia="hu-HU"/>
        </w:rPr>
        <w:t>ő</w:t>
      </w:r>
      <w:r w:rsidRPr="00C50C43">
        <w:rPr>
          <w:rFonts w:ascii="Times-Roman" w:hAnsi="Times-Roman" w:cs="Times-Roman"/>
          <w:sz w:val="24"/>
          <w:szCs w:val="24"/>
          <w:lang w:eastAsia="hu-HU"/>
        </w:rPr>
        <w:t>rzése, ergonómiai követelmények.</w:t>
      </w:r>
    </w:p>
    <w:p w:rsidR="00F4040E" w:rsidRPr="00C50C43" w:rsidRDefault="00F4040E" w:rsidP="00F650FD">
      <w:pPr>
        <w:spacing w:after="0" w:line="240" w:lineRule="auto"/>
        <w:ind w:left="1134"/>
        <w:jc w:val="both"/>
        <w:rPr>
          <w:rFonts w:ascii="Palatino Linotype" w:hAnsi="Palatino Linotype"/>
          <w:b/>
          <w:sz w:val="24"/>
          <w:szCs w:val="24"/>
        </w:rPr>
      </w:pPr>
    </w:p>
    <w:p w:rsidR="00F4040E" w:rsidRPr="00C50C43" w:rsidRDefault="00F4040E" w:rsidP="00F650FD">
      <w:pPr>
        <w:spacing w:after="0" w:line="240" w:lineRule="auto"/>
        <w:ind w:left="1134"/>
        <w:jc w:val="both"/>
        <w:rPr>
          <w:rFonts w:ascii="Palatino Linotype" w:hAnsi="Palatino Linotype"/>
          <w:b/>
          <w:sz w:val="24"/>
          <w:szCs w:val="24"/>
        </w:rPr>
      </w:pPr>
      <w:r w:rsidRPr="00C50C43">
        <w:rPr>
          <w:rFonts w:ascii="Palatino Linotype" w:hAnsi="Palatino Linotype"/>
          <w:b/>
          <w:sz w:val="24"/>
          <w:szCs w:val="24"/>
        </w:rPr>
        <w:t>1.3.5</w:t>
      </w:r>
      <w:r>
        <w:rPr>
          <w:rFonts w:ascii="Palatino Linotype" w:hAnsi="Palatino Linotype"/>
          <w:b/>
          <w:sz w:val="24"/>
          <w:szCs w:val="24"/>
        </w:rPr>
        <w:t>.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50C43">
        <w:rPr>
          <w:rFonts w:ascii="Palatino Linotype" w:hAnsi="Palatino Linotype"/>
          <w:b/>
          <w:sz w:val="24"/>
          <w:szCs w:val="24"/>
        </w:rPr>
        <w:t>2 óra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Veszélyforrások, veszélyek a munkahelyeken (pl. zaj, rezgés, veszélyes anyagok és keverékek, stressz)</w:t>
      </w:r>
    </w:p>
    <w:p w:rsidR="00F4040E" w:rsidRPr="00C50C43" w:rsidRDefault="00F4040E" w:rsidP="00F650FD">
      <w:pPr>
        <w:autoSpaceDE w:val="0"/>
        <w:autoSpaceDN w:val="0"/>
        <w:adjustRightInd w:val="0"/>
        <w:spacing w:after="0" w:line="240" w:lineRule="auto"/>
        <w:ind w:left="1134"/>
        <w:jc w:val="both"/>
        <w:rPr>
          <w:rFonts w:ascii="Palatino Linotype" w:hAnsi="Palatino Linotype"/>
          <w:sz w:val="24"/>
          <w:szCs w:val="24"/>
        </w:rPr>
      </w:pPr>
      <w:r w:rsidRPr="00C50C4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4040E" w:rsidRPr="00C50C43" w:rsidRDefault="00F4040E" w:rsidP="00F650FD">
      <w:pPr>
        <w:autoSpaceDE w:val="0"/>
        <w:autoSpaceDN w:val="0"/>
        <w:adjustRightInd w:val="0"/>
        <w:spacing w:after="0" w:line="240" w:lineRule="auto"/>
        <w:ind w:left="1134"/>
        <w:jc w:val="both"/>
        <w:rPr>
          <w:rFonts w:ascii="Palatino Linotype" w:hAnsi="Palatino Linotype"/>
          <w:sz w:val="24"/>
          <w:szCs w:val="24"/>
        </w:rPr>
      </w:pPr>
      <w:r w:rsidRPr="00C50C43">
        <w:rPr>
          <w:rFonts w:ascii="Palatino Linotype" w:hAnsi="Palatino Linotype"/>
          <w:sz w:val="24"/>
          <w:szCs w:val="24"/>
        </w:rPr>
        <w:t>A stressz, munkahelyi stressz fogalma és az ellene való védekezés jelentősége a munkahelyen.</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kockázat fogalma, felmérése és kezelése</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4040E" w:rsidRPr="00C50C43" w:rsidRDefault="00F4040E" w:rsidP="00F650FD">
      <w:pPr>
        <w:spacing w:after="0" w:line="240" w:lineRule="auto"/>
        <w:ind w:left="1134"/>
        <w:jc w:val="both"/>
        <w:rPr>
          <w:rFonts w:ascii="Palatino Linotype" w:hAnsi="Palatino Linotype"/>
          <w:sz w:val="24"/>
          <w:szCs w:val="24"/>
        </w:rPr>
      </w:pPr>
    </w:p>
    <w:p w:rsidR="00F4040E" w:rsidRPr="00C50C43" w:rsidRDefault="00F4040E" w:rsidP="00F650FD">
      <w:pPr>
        <w:spacing w:after="0" w:line="240" w:lineRule="auto"/>
        <w:ind w:left="1134"/>
        <w:jc w:val="both"/>
        <w:rPr>
          <w:rFonts w:ascii="Palatino Linotype" w:hAnsi="Palatino Linotype"/>
          <w:b/>
          <w:sz w:val="24"/>
          <w:szCs w:val="24"/>
        </w:rPr>
      </w:pPr>
      <w:r w:rsidRPr="00C50C43">
        <w:rPr>
          <w:rFonts w:ascii="Palatino Linotype" w:hAnsi="Palatino Linotype"/>
          <w:b/>
          <w:sz w:val="24"/>
          <w:szCs w:val="24"/>
        </w:rPr>
        <w:t>1.3.6. M</w:t>
      </w:r>
      <w:r>
        <w:rPr>
          <w:rFonts w:ascii="Palatino Linotype" w:hAnsi="Palatino Linotype"/>
          <w:b/>
          <w:sz w:val="24"/>
          <w:szCs w:val="24"/>
        </w:rPr>
        <w:t>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50C43">
        <w:rPr>
          <w:rFonts w:ascii="Palatino Linotype" w:hAnsi="Palatino Linotype"/>
          <w:b/>
          <w:sz w:val="24"/>
          <w:szCs w:val="24"/>
        </w:rPr>
        <w:t>4 óra</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 munkavédelem szabályrendszere, jogok és kötelezettségek</w:t>
      </w:r>
    </w:p>
    <w:p w:rsidR="00F4040E" w:rsidRPr="00C50C43" w:rsidRDefault="00F4040E" w:rsidP="00F650FD">
      <w:pPr>
        <w:spacing w:after="0" w:line="240" w:lineRule="auto"/>
        <w:ind w:left="1134"/>
        <w:jc w:val="both"/>
        <w:rPr>
          <w:rFonts w:ascii="Palatino Linotype" w:hAnsi="Palatino Linotype"/>
          <w:bCs/>
          <w:sz w:val="24"/>
          <w:szCs w:val="24"/>
        </w:rPr>
      </w:pPr>
      <w:r w:rsidRPr="00C50C43">
        <w:rPr>
          <w:rFonts w:ascii="Palatino Linotype" w:hAnsi="Palatino Linotype"/>
          <w:sz w:val="24"/>
          <w:szCs w:val="24"/>
        </w:rPr>
        <w:tab/>
        <w:t>Az Alaptörvényben biztosított</w:t>
      </w:r>
      <w:r w:rsidRPr="00C50C4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Munkavédelmi feladatok a munkahelyeken</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Munkavédelmi szakemberek feladatai a munkahelyeken</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Munkabiztonsági és munkaegészségügyi szaktevékenység keretében ellátandó feladatok. Foglalkozás-egészségügyi feladatok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Balesetek és foglalkozási megbetegedések</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Balesetek és munkabalesetek valamint a foglalkozási megbetegedések fogalma. Feladatok munkabaleset esetén. A kivizsgálás, mint a megelőzés eszköze.</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Munkavédelmi érdekképviselet a munkahelyen</w:t>
      </w:r>
    </w:p>
    <w:p w:rsidR="00F4040E" w:rsidRPr="00C50C43" w:rsidRDefault="00F4040E" w:rsidP="00F650FD">
      <w:pPr>
        <w:spacing w:after="0" w:line="240" w:lineRule="auto"/>
        <w:ind w:left="1134"/>
        <w:jc w:val="both"/>
        <w:rPr>
          <w:rFonts w:ascii="Palatino Linotype" w:hAnsi="Palatino Linotype"/>
          <w:sz w:val="24"/>
          <w:szCs w:val="24"/>
        </w:rPr>
      </w:pPr>
      <w:r w:rsidRPr="00C50C43">
        <w:rPr>
          <w:rFonts w:ascii="Palatino Linotype" w:hAnsi="Palatino Linotype"/>
          <w:sz w:val="24"/>
          <w:szCs w:val="24"/>
        </w:rPr>
        <w:tab/>
        <w:t xml:space="preserve">A munkavállalók munkavédelmi érdekképviseletének jelentősége és lehetőségei. A választott képviselők szerepe, feladatai, jogai. </w:t>
      </w:r>
    </w:p>
    <w:p w:rsidR="00F4040E" w:rsidRPr="00C50C43" w:rsidRDefault="00F4040E" w:rsidP="00F650FD">
      <w:pPr>
        <w:spacing w:after="0" w:line="240" w:lineRule="auto"/>
        <w:ind w:left="705"/>
        <w:jc w:val="both"/>
        <w:rPr>
          <w:rFonts w:ascii="Palatino Linotype" w:hAnsi="Palatino Linotype"/>
          <w:sz w:val="24"/>
          <w:szCs w:val="24"/>
        </w:rPr>
      </w:pPr>
    </w:p>
    <w:p w:rsidR="00F4040E" w:rsidRDefault="00F4040E" w:rsidP="00F650FD">
      <w:pPr>
        <w:widowControl w:val="0"/>
        <w:numPr>
          <w:ilvl w:val="1"/>
          <w:numId w:val="15"/>
        </w:numPr>
        <w:tabs>
          <w:tab w:val="clear" w:pos="972"/>
          <w:tab w:val="num" w:pos="426"/>
        </w:tabs>
        <w:suppressAutoHyphens/>
        <w:spacing w:after="0" w:line="240" w:lineRule="auto"/>
        <w:ind w:left="426" w:firstLine="0"/>
        <w:jc w:val="both"/>
        <w:rPr>
          <w:rFonts w:ascii="Palatino Linotype" w:hAnsi="Palatino Linotype"/>
          <w:b/>
          <w:sz w:val="24"/>
          <w:szCs w:val="24"/>
        </w:rPr>
      </w:pPr>
      <w:r w:rsidRPr="00C50C43">
        <w:rPr>
          <w:rFonts w:ascii="Palatino Linotype" w:hAnsi="Palatino Linotype"/>
          <w:b/>
          <w:i/>
          <w:sz w:val="24"/>
          <w:szCs w:val="24"/>
        </w:rPr>
        <w:t xml:space="preserve">A képzés javasolt helyszíne </w:t>
      </w:r>
      <w:r w:rsidRPr="00C50C43">
        <w:rPr>
          <w:rFonts w:ascii="Palatino Linotype" w:hAnsi="Palatino Linotype"/>
          <w:b/>
          <w:i/>
          <w:kern w:val="1"/>
          <w:sz w:val="24"/>
          <w:szCs w:val="24"/>
          <w:lang w:eastAsia="hi-IN" w:bidi="hi-IN"/>
        </w:rPr>
        <w:t>(ajánlás)</w:t>
      </w:r>
    </w:p>
    <w:p w:rsidR="00F4040E" w:rsidRPr="00106376" w:rsidRDefault="00F4040E" w:rsidP="00F650FD">
      <w:pPr>
        <w:widowControl w:val="0"/>
        <w:tabs>
          <w:tab w:val="num" w:pos="426"/>
        </w:tabs>
        <w:suppressAutoHyphens/>
        <w:spacing w:after="0" w:line="240" w:lineRule="auto"/>
        <w:ind w:left="426"/>
        <w:jc w:val="both"/>
        <w:rPr>
          <w:rFonts w:ascii="Palatino Linotype" w:hAnsi="Palatino Linotype"/>
          <w:b/>
          <w:bCs/>
          <w:sz w:val="24"/>
          <w:szCs w:val="24"/>
        </w:rPr>
      </w:pPr>
      <w:r w:rsidRPr="00C50C43">
        <w:rPr>
          <w:rFonts w:ascii="Palatino Linotype" w:hAnsi="Palatino Linotype"/>
          <w:bCs/>
          <w:i/>
          <w:sz w:val="24"/>
          <w:szCs w:val="24"/>
        </w:rPr>
        <w:t>-</w:t>
      </w:r>
    </w:p>
    <w:p w:rsidR="00F4040E" w:rsidRDefault="00F4040E" w:rsidP="00F650FD">
      <w:pPr>
        <w:widowControl w:val="0"/>
        <w:numPr>
          <w:ilvl w:val="1"/>
          <w:numId w:val="15"/>
        </w:numPr>
        <w:tabs>
          <w:tab w:val="clear" w:pos="972"/>
          <w:tab w:val="num" w:pos="426"/>
        </w:tabs>
        <w:suppressAutoHyphens/>
        <w:spacing w:after="0" w:line="240" w:lineRule="auto"/>
        <w:ind w:left="426" w:firstLine="0"/>
        <w:jc w:val="both"/>
        <w:rPr>
          <w:rFonts w:ascii="Palatino Linotype" w:hAnsi="Palatino Linotype"/>
          <w:b/>
          <w:bCs/>
          <w:sz w:val="24"/>
          <w:szCs w:val="24"/>
        </w:rPr>
      </w:pPr>
      <w:r w:rsidRPr="00C50C43">
        <w:rPr>
          <w:rFonts w:ascii="Palatino Linotype" w:hAnsi="Palatino Linotype"/>
          <w:b/>
          <w:bCs/>
          <w:i/>
          <w:sz w:val="24"/>
          <w:szCs w:val="24"/>
        </w:rPr>
        <w:t>A tantárgy elsajátítása során alkalmazható sajátos módszerek, tanulói tevékenységformák (ajánlás)</w:t>
      </w:r>
    </w:p>
    <w:p w:rsidR="00F4040E" w:rsidRPr="00C50C43" w:rsidRDefault="00F4040E" w:rsidP="00F650FD">
      <w:pPr>
        <w:widowControl w:val="0"/>
        <w:tabs>
          <w:tab w:val="num" w:pos="426"/>
        </w:tabs>
        <w:suppressAutoHyphens/>
        <w:spacing w:after="0" w:line="240" w:lineRule="auto"/>
        <w:ind w:left="426"/>
        <w:jc w:val="both"/>
        <w:rPr>
          <w:rFonts w:ascii="Palatino Linotype" w:hAnsi="Palatino Linotype"/>
          <w:b/>
          <w:bCs/>
          <w:sz w:val="24"/>
          <w:szCs w:val="24"/>
        </w:rPr>
      </w:pPr>
    </w:p>
    <w:p w:rsidR="00F4040E" w:rsidRDefault="00F4040E" w:rsidP="00F650FD">
      <w:pPr>
        <w:widowControl w:val="0"/>
        <w:numPr>
          <w:ilvl w:val="2"/>
          <w:numId w:val="15"/>
        </w:numPr>
        <w:tabs>
          <w:tab w:val="num" w:pos="426"/>
        </w:tabs>
        <w:suppressAutoHyphens/>
        <w:spacing w:after="0" w:line="240" w:lineRule="auto"/>
        <w:ind w:left="426" w:firstLine="0"/>
        <w:jc w:val="both"/>
        <w:rPr>
          <w:rFonts w:ascii="Palatino Linotype" w:hAnsi="Palatino Linotype"/>
          <w:b/>
          <w:bCs/>
          <w:i/>
          <w:sz w:val="24"/>
          <w:szCs w:val="24"/>
        </w:rPr>
      </w:pPr>
      <w:r w:rsidRPr="00C50C4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C50C43" w:rsidTr="00AE637B">
        <w:trPr>
          <w:jc w:val="center"/>
        </w:trPr>
        <w:tc>
          <w:tcPr>
            <w:tcW w:w="994"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Sorszám</w:t>
            </w:r>
          </w:p>
        </w:tc>
        <w:tc>
          <w:tcPr>
            <w:tcW w:w="2800"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Alkalmazott oktatási </w:t>
            </w:r>
          </w:p>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módszer neve</w:t>
            </w:r>
          </w:p>
        </w:tc>
        <w:tc>
          <w:tcPr>
            <w:tcW w:w="2835" w:type="dxa"/>
            <w:gridSpan w:val="3"/>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A tanulói tevékenység szervezeti kerete</w:t>
            </w:r>
          </w:p>
        </w:tc>
        <w:tc>
          <w:tcPr>
            <w:tcW w:w="2659"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Alkalmazandó eszközök és felszerelések </w:t>
            </w:r>
          </w:p>
        </w:tc>
      </w:tr>
      <w:tr w:rsidR="00F4040E" w:rsidRPr="00C50C43" w:rsidTr="00AE637B">
        <w:trPr>
          <w:jc w:val="center"/>
        </w:trPr>
        <w:tc>
          <w:tcPr>
            <w:tcW w:w="994"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c>
          <w:tcPr>
            <w:tcW w:w="2800" w:type="dxa"/>
            <w:vMerge/>
            <w:vAlign w:val="center"/>
          </w:tcPr>
          <w:p w:rsidR="00F4040E" w:rsidRPr="00C50C43" w:rsidRDefault="00F4040E" w:rsidP="00AE637B">
            <w:pPr>
              <w:spacing w:after="0" w:line="240" w:lineRule="auto"/>
              <w:rPr>
                <w:rFonts w:ascii="Palatino Linotype" w:hAnsi="Palatino Linotype"/>
                <w:b/>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egyéni</w:t>
            </w: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csoport</w:t>
            </w: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osztály</w:t>
            </w:r>
          </w:p>
        </w:tc>
        <w:tc>
          <w:tcPr>
            <w:tcW w:w="2659"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magyarázat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Szakkönyvek, munkavédelmi tárgyú jogszabályok</w:t>
            </w: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1.2.</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megbeszélés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Munkabaleset, foglalkozási megbetegedés elemzése</w:t>
            </w: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1.3.</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szemléltetés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Oktatófilmek (pl. NAPO)</w:t>
            </w: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1.4.</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házi feladat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1.5.</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teszt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bl>
    <w:p w:rsidR="00F4040E" w:rsidRPr="00C50C43" w:rsidRDefault="00F4040E" w:rsidP="00F650FD">
      <w:pPr>
        <w:spacing w:after="0" w:line="240" w:lineRule="auto"/>
        <w:ind w:left="540"/>
        <w:jc w:val="both"/>
        <w:rPr>
          <w:rFonts w:ascii="Palatino Linotype" w:hAnsi="Palatino Linotype"/>
          <w:iCs/>
        </w:rPr>
      </w:pPr>
    </w:p>
    <w:p w:rsidR="00F4040E" w:rsidRDefault="00F4040E" w:rsidP="00F650FD">
      <w:pPr>
        <w:widowControl w:val="0"/>
        <w:numPr>
          <w:ilvl w:val="2"/>
          <w:numId w:val="23"/>
        </w:numPr>
        <w:suppressAutoHyphens/>
        <w:spacing w:after="0" w:line="240" w:lineRule="auto"/>
        <w:ind w:hanging="799"/>
        <w:jc w:val="both"/>
        <w:rPr>
          <w:rFonts w:ascii="Palatino Linotype" w:hAnsi="Palatino Linotype"/>
          <w:b/>
          <w:bCs/>
          <w:sz w:val="24"/>
          <w:szCs w:val="24"/>
        </w:rPr>
      </w:pPr>
      <w:r w:rsidRPr="00C50C4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F4040E" w:rsidRPr="00C50C43" w:rsidTr="00AE637B">
        <w:trPr>
          <w:cantSplit/>
          <w:trHeight w:val="921"/>
          <w:jc w:val="center"/>
        </w:trPr>
        <w:tc>
          <w:tcPr>
            <w:tcW w:w="828"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Sor-szám</w:t>
            </w:r>
          </w:p>
        </w:tc>
        <w:tc>
          <w:tcPr>
            <w:tcW w:w="3621"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Tanulói tevékenységforma</w:t>
            </w:r>
          </w:p>
        </w:tc>
        <w:tc>
          <w:tcPr>
            <w:tcW w:w="2370" w:type="dxa"/>
            <w:gridSpan w:val="3"/>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Tanulói tevékenység szervezési kerete</w:t>
            </w:r>
          </w:p>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(differenciálási módok)</w:t>
            </w:r>
          </w:p>
        </w:tc>
        <w:tc>
          <w:tcPr>
            <w:tcW w:w="2360"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Alkalmazandó eszközök és felszerelések </w:t>
            </w:r>
          </w:p>
        </w:tc>
      </w:tr>
      <w:tr w:rsidR="00F4040E" w:rsidRPr="00C50C43" w:rsidTr="00AE637B">
        <w:trPr>
          <w:cantSplit/>
          <w:trHeight w:val="1076"/>
          <w:jc w:val="center"/>
        </w:trPr>
        <w:tc>
          <w:tcPr>
            <w:tcW w:w="828"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c>
          <w:tcPr>
            <w:tcW w:w="3621" w:type="dxa"/>
            <w:vMerge/>
            <w:vAlign w:val="center"/>
          </w:tcPr>
          <w:p w:rsidR="00F4040E" w:rsidRPr="00C50C43"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Egyéni</w:t>
            </w:r>
          </w:p>
        </w:tc>
        <w:tc>
          <w:tcPr>
            <w:tcW w:w="798"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Csoport-</w:t>
            </w:r>
          </w:p>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bontás</w:t>
            </w:r>
          </w:p>
        </w:tc>
        <w:tc>
          <w:tcPr>
            <w:tcW w:w="763"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Osztály-</w:t>
            </w:r>
          </w:p>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keret</w:t>
            </w:r>
          </w:p>
        </w:tc>
        <w:tc>
          <w:tcPr>
            <w:tcW w:w="2360"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1.</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b/>
                <w:sz w:val="20"/>
                <w:szCs w:val="20"/>
              </w:rPr>
            </w:pPr>
            <w:r w:rsidRPr="00C50C43">
              <w:rPr>
                <w:rFonts w:ascii="Palatino Linotype" w:hAnsi="Palatino Linotype" w:cs="Arial"/>
                <w:b/>
                <w:sz w:val="20"/>
                <w:szCs w:val="20"/>
              </w:rPr>
              <w:t>Információ feldolgozó tevékenységek</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36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Hallott szöveg feldolgozása jegyzeteléssel</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36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2.</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cs="Arial"/>
                <w:b/>
                <w:sz w:val="20"/>
                <w:szCs w:val="20"/>
              </w:rPr>
            </w:pPr>
            <w:r w:rsidRPr="00C50C43">
              <w:rPr>
                <w:rFonts w:ascii="Palatino Linotype" w:hAnsi="Palatino Linotype" w:cs="Arial"/>
                <w:b/>
                <w:sz w:val="20"/>
                <w:szCs w:val="20"/>
              </w:rPr>
              <w:t>Ismeretalkalmazási gyakorló tevékenységek, feladatok</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36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2.1.</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 xml:space="preserve">Szöveges előadás egyéni felkészüléssel </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360"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A tanult (vagy egy választott) szakma szabályainak veszélyei, ártalmai</w:t>
            </w:r>
          </w:p>
        </w:tc>
      </w:tr>
    </w:tbl>
    <w:p w:rsidR="00F4040E" w:rsidRPr="00C50C43" w:rsidRDefault="00F4040E" w:rsidP="00F650FD">
      <w:pPr>
        <w:widowControl w:val="0"/>
        <w:suppressAutoHyphens/>
        <w:spacing w:after="0" w:line="240" w:lineRule="auto"/>
        <w:ind w:left="826"/>
        <w:jc w:val="both"/>
        <w:rPr>
          <w:rFonts w:ascii="Palatino Linotype" w:hAnsi="Palatino Linotype"/>
          <w:bCs/>
          <w:sz w:val="24"/>
          <w:szCs w:val="24"/>
        </w:rPr>
      </w:pPr>
    </w:p>
    <w:p w:rsidR="00F4040E" w:rsidRPr="00C50C43" w:rsidRDefault="00F4040E" w:rsidP="00F650FD">
      <w:pPr>
        <w:widowControl w:val="0"/>
        <w:numPr>
          <w:ilvl w:val="1"/>
          <w:numId w:val="15"/>
        </w:numPr>
        <w:suppressAutoHyphens/>
        <w:spacing w:after="0" w:line="240" w:lineRule="auto"/>
        <w:rPr>
          <w:rFonts w:ascii="Palatino Linotype" w:hAnsi="Palatino Linotype"/>
          <w:b/>
          <w:bCs/>
          <w:sz w:val="24"/>
          <w:szCs w:val="24"/>
        </w:rPr>
      </w:pPr>
      <w:r w:rsidRPr="00C50C43">
        <w:rPr>
          <w:rFonts w:ascii="Palatino Linotype" w:hAnsi="Palatino Linotype"/>
          <w:b/>
          <w:bCs/>
          <w:sz w:val="24"/>
          <w:szCs w:val="24"/>
        </w:rPr>
        <w:t xml:space="preserve">A </w:t>
      </w:r>
      <w:r w:rsidRPr="00C50C43">
        <w:rPr>
          <w:rFonts w:ascii="Palatino Linotype" w:hAnsi="Palatino Linotype"/>
          <w:b/>
          <w:sz w:val="24"/>
          <w:szCs w:val="24"/>
        </w:rPr>
        <w:t>tantárgy</w:t>
      </w:r>
      <w:r w:rsidRPr="00C50C43">
        <w:rPr>
          <w:rFonts w:ascii="Palatino Linotype" w:hAnsi="Palatino Linotype"/>
          <w:b/>
          <w:bCs/>
          <w:sz w:val="24"/>
          <w:szCs w:val="24"/>
        </w:rPr>
        <w:t xml:space="preserve"> értékelésének módja</w:t>
      </w:r>
    </w:p>
    <w:p w:rsidR="00F4040E" w:rsidRPr="00C50C43" w:rsidRDefault="00F4040E" w:rsidP="00F650FD">
      <w:pPr>
        <w:widowControl w:val="0"/>
        <w:suppressAutoHyphens/>
        <w:spacing w:after="0" w:line="240" w:lineRule="auto"/>
        <w:ind w:left="540"/>
        <w:jc w:val="both"/>
        <w:rPr>
          <w:rFonts w:ascii="Palatino Linotype" w:hAnsi="Palatino Linotype"/>
          <w:bCs/>
          <w:sz w:val="24"/>
          <w:szCs w:val="24"/>
        </w:rPr>
      </w:pPr>
      <w:r w:rsidRPr="00C50C43">
        <w:rPr>
          <w:rFonts w:ascii="Palatino Linotype" w:hAnsi="Palatino Linotype"/>
          <w:bCs/>
          <w:sz w:val="24"/>
          <w:szCs w:val="24"/>
        </w:rPr>
        <w:t>A nemzeti köznevelésről szóló 2011. évi CXC. törvény 54. § (2) a) pontja szerinti értékeléssel.</w:t>
      </w:r>
    </w:p>
    <w:p w:rsidR="00F4040E" w:rsidRPr="00C50C43" w:rsidRDefault="00F4040E" w:rsidP="00F650FD">
      <w:pPr>
        <w:widowControl w:val="0"/>
        <w:suppressAutoHyphens/>
        <w:spacing w:after="0" w:line="240" w:lineRule="auto"/>
        <w:ind w:left="792"/>
        <w:jc w:val="both"/>
        <w:rPr>
          <w:rFonts w:ascii="Palatino Linotype" w:hAnsi="Palatino Linotype"/>
          <w:bCs/>
        </w:rPr>
      </w:pPr>
    </w:p>
    <w:p w:rsidR="00F4040E" w:rsidRPr="00C50C43" w:rsidRDefault="00F4040E" w:rsidP="00F650FD">
      <w:pPr>
        <w:spacing w:after="0" w:line="240" w:lineRule="auto"/>
        <w:jc w:val="center"/>
        <w:rPr>
          <w:rFonts w:ascii="Palatino Linotype" w:hAnsi="Palatino Linotype"/>
          <w:b/>
          <w:bCs/>
          <w:sz w:val="40"/>
          <w:szCs w:val="40"/>
          <w:lang w:eastAsia="hu-HU"/>
        </w:rPr>
      </w:pPr>
      <w:r w:rsidRPr="00C50C43">
        <w:rPr>
          <w:rFonts w:ascii="Palatino Linotype" w:hAnsi="Palatino Linotype"/>
          <w:bCs/>
        </w:rPr>
        <w:br w:type="page"/>
      </w:r>
    </w:p>
    <w:p w:rsidR="00F4040E" w:rsidRPr="00C50C43" w:rsidRDefault="00F4040E" w:rsidP="00F650FD">
      <w:pPr>
        <w:widowControl w:val="0"/>
        <w:suppressAutoHyphens/>
        <w:spacing w:after="0" w:line="240" w:lineRule="auto"/>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 xml:space="preserve">A </w:t>
      </w: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F4040E" w:rsidRPr="00C50C43" w:rsidRDefault="00F4040E" w:rsidP="00F650FD">
      <w:pPr>
        <w:widowControl w:val="0"/>
        <w:suppressAutoHyphens/>
        <w:spacing w:after="0" w:line="240" w:lineRule="auto"/>
        <w:jc w:val="center"/>
        <w:rPr>
          <w:rFonts w:ascii="Palatino Linotype" w:hAnsi="Palatino Linotype"/>
          <w:sz w:val="44"/>
          <w:szCs w:val="44"/>
          <w:lang w:eastAsia="hu-HU"/>
        </w:rPr>
      </w:pP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Foglalkoztatás II.</w:t>
      </w: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megnevezésű</w:t>
      </w: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r w:rsidRPr="00C50C43">
        <w:rPr>
          <w:rFonts w:ascii="Palatino Linotype" w:hAnsi="Palatino Linotype"/>
          <w:b/>
          <w:kern w:val="1"/>
          <w:sz w:val="44"/>
          <w:szCs w:val="44"/>
          <w:lang w:eastAsia="hi-IN" w:bidi="hi-IN"/>
        </w:rPr>
        <w:t>szakmai követelménymodul</w:t>
      </w: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ind w:left="-15"/>
        <w:jc w:val="center"/>
        <w:rPr>
          <w:rFonts w:ascii="Palatino Linotype" w:hAnsi="Palatino Linotype"/>
          <w:b/>
          <w:kern w:val="1"/>
          <w:sz w:val="44"/>
          <w:szCs w:val="44"/>
          <w:lang w:eastAsia="hi-IN" w:bidi="hi-IN"/>
        </w:rPr>
      </w:pPr>
      <w:r w:rsidRPr="00C50C43">
        <w:rPr>
          <w:rFonts w:ascii="Palatino Linotype" w:hAnsi="Palatino Linotype"/>
          <w:b/>
          <w:kern w:val="1"/>
          <w:sz w:val="44"/>
          <w:szCs w:val="44"/>
          <w:lang w:eastAsia="hi-IN" w:bidi="hi-IN"/>
        </w:rPr>
        <w:t>tantárgyai, témakörei</w:t>
      </w:r>
    </w:p>
    <w:p w:rsidR="00F4040E" w:rsidRPr="00C50C43"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C50C43">
        <w:rPr>
          <w:rFonts w:ascii="Palatino Linotype" w:hAnsi="Palatino Linotype"/>
          <w:b/>
          <w:kern w:val="1"/>
          <w:sz w:val="44"/>
          <w:szCs w:val="44"/>
          <w:lang w:eastAsia="hi-IN" w:bidi="hi-IN"/>
        </w:rPr>
        <w:br w:type="page"/>
      </w:r>
      <w:r w:rsidRPr="00C50C43">
        <w:rPr>
          <w:rFonts w:ascii="Palatino Linotype" w:hAnsi="Palatino Linotype" w:cs="Mangal"/>
          <w:b/>
          <w:kern w:val="1"/>
          <w:sz w:val="24"/>
          <w:szCs w:val="24"/>
          <w:lang w:eastAsia="hi-IN" w:bidi="hi-IN"/>
        </w:rPr>
        <w:t xml:space="preserve">A 11499-12 </w:t>
      </w:r>
      <w:r w:rsidRPr="00C50C43">
        <w:rPr>
          <w:rFonts w:ascii="Palatino Linotype" w:hAnsi="Palatino Linotype"/>
          <w:b/>
          <w:sz w:val="24"/>
          <w:szCs w:val="24"/>
          <w:lang w:eastAsia="hu-HU"/>
        </w:rPr>
        <w:t>azonosító számú, Foglalkoztatás II. megnevezésű szakmai követelmény</w:t>
      </w:r>
      <w:r w:rsidRPr="00C50C43">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F4040E" w:rsidRPr="00C50C43" w:rsidTr="00AE637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Foglalkoztatás II.</w:t>
            </w:r>
          </w:p>
        </w:tc>
      </w:tr>
      <w:tr w:rsidR="00F4040E" w:rsidRPr="00C50C43" w:rsidTr="00AE637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Munkanélküliség</w:t>
            </w:r>
          </w:p>
        </w:tc>
      </w:tr>
      <w:tr w:rsidR="00F4040E" w:rsidRPr="00C50C43"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FELADATOK</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Times New Roman" w:hAnsi="Times New Roman"/>
                <w:sz w:val="20"/>
                <w:szCs w:val="20"/>
                <w:lang w:eastAsia="hu-HU"/>
              </w:rPr>
            </w:pPr>
            <w:r w:rsidRPr="00C50C4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C50C43">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SZAKMAI ISMERETEK</w:t>
            </w:r>
          </w:p>
        </w:tc>
      </w:tr>
      <w:tr w:rsidR="00F4040E" w:rsidRPr="00C50C43"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Times New Roman" w:hAnsi="Times New Roman"/>
                <w:sz w:val="20"/>
                <w:szCs w:val="20"/>
                <w:lang w:eastAsia="hu-HU"/>
              </w:rPr>
              <w:t>x</w:t>
            </w:r>
          </w:p>
        </w:tc>
      </w:tr>
      <w:tr w:rsidR="00F4040E" w:rsidRPr="00C50C43"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SZAKMAI KÉSZSÉGEK</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w:t>
            </w:r>
            <w:r w:rsidRPr="00C50C43">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SZEMÉLYES KOMPETENCIÁK</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TÁRSAS KOMPETENCIÁK</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MÓDSZERKOMPETENCIÁK</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vAlign w:val="bottom"/>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bl>
    <w:p w:rsidR="00F4040E" w:rsidRPr="00C50C43" w:rsidRDefault="00F4040E" w:rsidP="00F650FD">
      <w:pPr>
        <w:widowControl w:val="0"/>
        <w:suppressAutoHyphens/>
        <w:spacing w:after="0" w:line="240" w:lineRule="auto"/>
        <w:ind w:left="-15"/>
        <w:jc w:val="both"/>
        <w:rPr>
          <w:rFonts w:ascii="Palatino Linotype" w:hAnsi="Palatino Linotype"/>
          <w:sz w:val="24"/>
          <w:szCs w:val="24"/>
          <w:lang w:eastAsia="hu-HU"/>
        </w:rPr>
      </w:pPr>
    </w:p>
    <w:p w:rsidR="00F4040E" w:rsidRPr="00C50C43" w:rsidRDefault="00F4040E" w:rsidP="00F650FD">
      <w:pPr>
        <w:widowControl w:val="0"/>
        <w:suppressAutoHyphens/>
        <w:spacing w:after="0" w:line="240" w:lineRule="auto"/>
        <w:ind w:left="-15"/>
        <w:jc w:val="both"/>
        <w:rPr>
          <w:rFonts w:ascii="Palatino Linotype" w:hAnsi="Palatino Linotype"/>
          <w:b/>
          <w:sz w:val="24"/>
          <w:szCs w:val="24"/>
          <w:lang w:eastAsia="hu-HU"/>
        </w:rPr>
      </w:pPr>
      <w:r w:rsidRPr="00C50C43">
        <w:rPr>
          <w:rFonts w:ascii="Palatino Linotype" w:hAnsi="Palatino Linotype"/>
          <w:b/>
          <w:sz w:val="24"/>
          <w:szCs w:val="24"/>
          <w:lang w:eastAsia="hu-HU"/>
        </w:rPr>
        <w:t xml:space="preserve"> </w:t>
      </w:r>
    </w:p>
    <w:p w:rsidR="00F4040E" w:rsidRPr="00C50C43" w:rsidRDefault="00F4040E" w:rsidP="00F650FD">
      <w:pPr>
        <w:widowControl w:val="0"/>
        <w:suppressAutoHyphens/>
        <w:spacing w:after="0" w:line="240" w:lineRule="auto"/>
        <w:rPr>
          <w:rFonts w:ascii="Palatino Linotype" w:hAnsi="Palatino Linotype"/>
          <w:b/>
          <w:bCs/>
          <w:iCs/>
          <w:sz w:val="24"/>
          <w:szCs w:val="24"/>
          <w:lang w:eastAsia="hu-HU"/>
        </w:rPr>
      </w:pPr>
      <w:r w:rsidRPr="00C50C43">
        <w:rPr>
          <w:rFonts w:ascii="Palatino Linotype" w:hAnsi="Palatino Linotype"/>
          <w:b/>
          <w:sz w:val="24"/>
          <w:szCs w:val="24"/>
          <w:lang w:eastAsia="hu-HU"/>
        </w:rPr>
        <w:br w:type="page"/>
      </w:r>
    </w:p>
    <w:p w:rsidR="00F4040E" w:rsidRPr="00C50C43" w:rsidRDefault="00F4040E" w:rsidP="00F650FD">
      <w:pPr>
        <w:widowControl w:val="0"/>
        <w:numPr>
          <w:ilvl w:val="0"/>
          <w:numId w:val="17"/>
        </w:numPr>
        <w:suppressAutoHyphens/>
        <w:spacing w:after="0" w:line="240" w:lineRule="auto"/>
        <w:rPr>
          <w:rFonts w:ascii="Palatino Linotype" w:hAnsi="Palatino Linotype"/>
          <w:b/>
          <w:bCs/>
          <w:iCs/>
          <w:sz w:val="24"/>
          <w:szCs w:val="24"/>
          <w:lang w:eastAsia="hu-HU"/>
        </w:rPr>
      </w:pPr>
      <w:r w:rsidRPr="00C50C43">
        <w:rPr>
          <w:rFonts w:ascii="Palatino Linotype" w:hAnsi="Palatino Linotype"/>
          <w:b/>
          <w:kern w:val="1"/>
          <w:sz w:val="24"/>
          <w:szCs w:val="24"/>
          <w:lang w:eastAsia="hi-IN" w:bidi="hi-IN"/>
        </w:rPr>
        <w:t>Foglalkoztatás II. tantárgy</w:t>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t>16 óra</w:t>
      </w:r>
    </w:p>
    <w:p w:rsidR="00F4040E" w:rsidRPr="00C50C43" w:rsidRDefault="00F4040E" w:rsidP="00F650FD">
      <w:pPr>
        <w:spacing w:after="0" w:line="240" w:lineRule="auto"/>
        <w:rPr>
          <w:rFonts w:ascii="Palatino Linotype" w:hAnsi="Palatino Linotype"/>
          <w:b/>
          <w:sz w:val="24"/>
          <w:szCs w:val="24"/>
          <w:lang w:eastAsia="hu-HU"/>
        </w:rPr>
      </w:pPr>
    </w:p>
    <w:p w:rsidR="00F4040E" w:rsidRPr="00106376" w:rsidRDefault="00F4040E" w:rsidP="00F650FD">
      <w:pPr>
        <w:widowControl w:val="0"/>
        <w:numPr>
          <w:ilvl w:val="1"/>
          <w:numId w:val="17"/>
        </w:numPr>
        <w:suppressAutoHyphens/>
        <w:spacing w:after="0" w:line="240" w:lineRule="auto"/>
        <w:jc w:val="both"/>
        <w:rPr>
          <w:rFonts w:ascii="Palatino Linotype" w:hAnsi="Palatino Linotype"/>
          <w:b/>
          <w:sz w:val="24"/>
          <w:szCs w:val="24"/>
          <w:lang w:eastAsia="hu-HU"/>
        </w:rPr>
      </w:pPr>
      <w:r w:rsidRPr="00C50C43">
        <w:rPr>
          <w:rFonts w:ascii="Palatino Linotype" w:hAnsi="Palatino Linotype"/>
          <w:b/>
          <w:sz w:val="24"/>
          <w:szCs w:val="24"/>
          <w:lang w:eastAsia="hu-HU"/>
        </w:rPr>
        <w:t>A tantárgy tanításának célja</w:t>
      </w:r>
    </w:p>
    <w:p w:rsidR="00F4040E" w:rsidRPr="00C50C43" w:rsidRDefault="00F4040E" w:rsidP="00F650FD">
      <w:pPr>
        <w:spacing w:after="0" w:line="240" w:lineRule="auto"/>
        <w:ind w:left="360"/>
        <w:jc w:val="both"/>
      </w:pPr>
      <w:r w:rsidRPr="00C50C43">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4040E" w:rsidRPr="00C50C43" w:rsidRDefault="00F4040E" w:rsidP="00F650FD">
      <w:pPr>
        <w:spacing w:after="0" w:line="240" w:lineRule="auto"/>
        <w:rPr>
          <w:rFonts w:ascii="Palatino Linotype" w:hAnsi="Palatino Linotype"/>
          <w:sz w:val="24"/>
          <w:szCs w:val="24"/>
          <w:lang w:eastAsia="hu-HU"/>
        </w:rPr>
      </w:pPr>
    </w:p>
    <w:p w:rsidR="00F4040E" w:rsidRPr="00C50C43" w:rsidRDefault="00F4040E" w:rsidP="00F650FD">
      <w:pPr>
        <w:widowControl w:val="0"/>
        <w:numPr>
          <w:ilvl w:val="1"/>
          <w:numId w:val="17"/>
        </w:numPr>
        <w:suppressAutoHyphens/>
        <w:spacing w:after="0" w:line="240" w:lineRule="auto"/>
        <w:rPr>
          <w:rFonts w:ascii="Palatino Linotype" w:hAnsi="Palatino Linotype"/>
          <w:b/>
          <w:sz w:val="24"/>
          <w:szCs w:val="24"/>
          <w:lang w:eastAsia="hu-HU"/>
        </w:rPr>
      </w:pPr>
      <w:r w:rsidRPr="00C50C43">
        <w:rPr>
          <w:rFonts w:ascii="Palatino Linotype" w:hAnsi="Palatino Linotype"/>
          <w:b/>
          <w:sz w:val="24"/>
          <w:szCs w:val="24"/>
          <w:lang w:eastAsia="hu-HU"/>
        </w:rPr>
        <w:t>Kapcsolódó közismereti, szakmai tartalmak</w:t>
      </w:r>
    </w:p>
    <w:p w:rsidR="00F4040E" w:rsidRPr="00106376" w:rsidRDefault="00F4040E" w:rsidP="00F650FD">
      <w:pPr>
        <w:spacing w:after="0" w:line="240" w:lineRule="auto"/>
        <w:ind w:left="83" w:firstLine="709"/>
        <w:rPr>
          <w:rFonts w:ascii="Palatino Linotype" w:hAnsi="Palatino Linotype"/>
          <w:bCs/>
          <w:iCs/>
          <w:sz w:val="24"/>
          <w:szCs w:val="24"/>
          <w:lang w:eastAsia="hu-HU"/>
        </w:rPr>
      </w:pPr>
      <w:r w:rsidRPr="00C50C43">
        <w:rPr>
          <w:rFonts w:ascii="Palatino Linotype" w:hAnsi="Palatino Linotype"/>
          <w:bCs/>
          <w:iCs/>
          <w:sz w:val="24"/>
          <w:szCs w:val="24"/>
          <w:lang w:eastAsia="hu-HU"/>
        </w:rPr>
        <w:t>-</w:t>
      </w:r>
    </w:p>
    <w:p w:rsidR="00F4040E" w:rsidRPr="00C50C43" w:rsidRDefault="00F4040E" w:rsidP="00F650FD">
      <w:pPr>
        <w:widowControl w:val="0"/>
        <w:numPr>
          <w:ilvl w:val="1"/>
          <w:numId w:val="17"/>
        </w:numPr>
        <w:suppressAutoHyphens/>
        <w:spacing w:after="0" w:line="240" w:lineRule="auto"/>
        <w:rPr>
          <w:rFonts w:ascii="Palatino Linotype" w:hAnsi="Palatino Linotype"/>
          <w:b/>
          <w:bCs/>
          <w:iCs/>
          <w:sz w:val="24"/>
          <w:szCs w:val="24"/>
          <w:lang w:eastAsia="hu-HU"/>
        </w:rPr>
      </w:pPr>
      <w:r w:rsidRPr="00C50C43">
        <w:rPr>
          <w:rFonts w:ascii="Palatino Linotype" w:hAnsi="Palatino Linotype"/>
          <w:b/>
          <w:sz w:val="24"/>
          <w:szCs w:val="24"/>
          <w:lang w:eastAsia="hu-HU"/>
        </w:rPr>
        <w:t xml:space="preserve">Témakörök </w:t>
      </w:r>
    </w:p>
    <w:p w:rsidR="00F4040E" w:rsidRPr="00C50C43" w:rsidRDefault="00F4040E" w:rsidP="00F650FD">
      <w:pPr>
        <w:spacing w:after="0" w:line="240" w:lineRule="auto"/>
        <w:rPr>
          <w:rFonts w:ascii="Palatino Linotype" w:hAnsi="Palatino Linotype"/>
          <w:b/>
          <w:bCs/>
          <w:iCs/>
          <w:sz w:val="24"/>
          <w:szCs w:val="24"/>
          <w:lang w:eastAsia="hu-HU"/>
        </w:rPr>
      </w:pPr>
    </w:p>
    <w:p w:rsidR="00F4040E" w:rsidRDefault="00F4040E" w:rsidP="00F650FD">
      <w:pPr>
        <w:numPr>
          <w:ilvl w:val="2"/>
          <w:numId w:val="17"/>
        </w:numPr>
        <w:tabs>
          <w:tab w:val="clear" w:pos="1440"/>
          <w:tab w:val="num" w:pos="1713"/>
        </w:tabs>
        <w:spacing w:after="0" w:line="240" w:lineRule="auto"/>
        <w:ind w:left="1134" w:firstLine="0"/>
        <w:jc w:val="both"/>
        <w:rPr>
          <w:rFonts w:ascii="Palatino Linotype" w:hAnsi="Palatino Linotype"/>
          <w:b/>
          <w:sz w:val="24"/>
          <w:szCs w:val="24"/>
          <w:lang w:eastAsia="hu-HU"/>
        </w:rPr>
      </w:pPr>
      <w:r w:rsidRPr="00C50C43">
        <w:rPr>
          <w:rFonts w:ascii="Palatino Linotype" w:hAnsi="Palatino Linotype"/>
          <w:b/>
          <w:sz w:val="24"/>
          <w:szCs w:val="24"/>
          <w:lang w:eastAsia="hu-HU"/>
        </w:rPr>
        <w:t>Munkajogi alapismeretek</w:t>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4 óra</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0C43">
        <w:rPr>
          <w:rFonts w:ascii="Times New Roman" w:hAnsi="Times New Roman"/>
          <w:kern w:val="1"/>
          <w:sz w:val="24"/>
          <w:szCs w:val="24"/>
          <w:lang w:eastAsia="hi-IN" w:bidi="hi-IN"/>
        </w:rPr>
        <w:t>)</w:t>
      </w:r>
      <w:r w:rsidRPr="00C50C43">
        <w:rPr>
          <w:rFonts w:ascii="Palatino Linotype" w:hAnsi="Palatino Linotype"/>
          <w:kern w:val="1"/>
          <w:sz w:val="24"/>
          <w:szCs w:val="24"/>
          <w:lang w:eastAsia="hi-IN" w:bidi="hi-IN"/>
        </w:rPr>
        <w:t>.</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4040E" w:rsidRPr="00C50C43" w:rsidRDefault="00F4040E" w:rsidP="00F650FD">
      <w:pPr>
        <w:spacing w:after="0" w:line="240" w:lineRule="auto"/>
        <w:ind w:left="1134"/>
        <w:jc w:val="both"/>
        <w:rPr>
          <w:rFonts w:ascii="Palatino Linotype" w:hAnsi="Palatino Linotype"/>
          <w:sz w:val="24"/>
          <w:szCs w:val="24"/>
          <w:lang w:eastAsia="hu-HU"/>
        </w:rPr>
      </w:pPr>
    </w:p>
    <w:p w:rsidR="00F4040E" w:rsidRDefault="00F4040E" w:rsidP="00F650FD">
      <w:pPr>
        <w:numPr>
          <w:ilvl w:val="2"/>
          <w:numId w:val="17"/>
        </w:numPr>
        <w:tabs>
          <w:tab w:val="clear" w:pos="1440"/>
          <w:tab w:val="num" w:pos="1713"/>
        </w:tabs>
        <w:spacing w:after="0" w:line="240" w:lineRule="auto"/>
        <w:ind w:left="1134" w:firstLine="0"/>
        <w:jc w:val="both"/>
        <w:rPr>
          <w:rFonts w:ascii="Palatino Linotype" w:hAnsi="Palatino Linotype"/>
          <w:b/>
          <w:sz w:val="24"/>
          <w:szCs w:val="24"/>
          <w:lang w:eastAsia="hu-HU"/>
        </w:rPr>
      </w:pPr>
      <w:r w:rsidRPr="00C50C43">
        <w:rPr>
          <w:rFonts w:ascii="Palatino Linotype" w:hAnsi="Palatino Linotype"/>
          <w:b/>
          <w:kern w:val="1"/>
          <w:sz w:val="24"/>
          <w:szCs w:val="24"/>
          <w:lang w:eastAsia="hi-IN" w:bidi="hi-IN"/>
        </w:rPr>
        <w:t>Munkaviszony létesítése</w:t>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4 óra</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Munkavállaláshoz szükséges iratok, munkaviszony megszűnésekor a munkáltató által kiadandó dokumentumok.</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4040E" w:rsidRPr="00C50C43" w:rsidRDefault="00F4040E" w:rsidP="00F650FD">
      <w:pPr>
        <w:spacing w:after="0" w:line="240" w:lineRule="auto"/>
        <w:ind w:left="1134"/>
        <w:jc w:val="both"/>
        <w:rPr>
          <w:rFonts w:ascii="Palatino Linotype" w:hAnsi="Palatino Linotype"/>
          <w:sz w:val="24"/>
          <w:szCs w:val="24"/>
          <w:lang w:eastAsia="hu-HU"/>
        </w:rPr>
      </w:pPr>
    </w:p>
    <w:p w:rsidR="00F4040E" w:rsidRDefault="00F4040E" w:rsidP="00F650FD">
      <w:pPr>
        <w:numPr>
          <w:ilvl w:val="2"/>
          <w:numId w:val="17"/>
        </w:numPr>
        <w:tabs>
          <w:tab w:val="clear" w:pos="1440"/>
          <w:tab w:val="num" w:pos="1713"/>
        </w:tabs>
        <w:spacing w:after="0" w:line="240" w:lineRule="auto"/>
        <w:ind w:left="1134" w:firstLine="0"/>
        <w:jc w:val="both"/>
        <w:rPr>
          <w:rFonts w:ascii="Palatino Linotype" w:hAnsi="Palatino Linotype"/>
          <w:b/>
          <w:sz w:val="24"/>
          <w:szCs w:val="24"/>
          <w:lang w:eastAsia="hu-HU"/>
        </w:rPr>
      </w:pPr>
      <w:r w:rsidRPr="00C50C43">
        <w:rPr>
          <w:rFonts w:ascii="Palatino Linotype" w:hAnsi="Palatino Linotype"/>
          <w:b/>
          <w:kern w:val="1"/>
          <w:sz w:val="24"/>
          <w:szCs w:val="24"/>
          <w:lang w:eastAsia="hi-IN" w:bidi="hi-IN"/>
        </w:rPr>
        <w:t>Álláskeresés</w:t>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4 óra</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C50C43">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F4040E" w:rsidRPr="00C50C43" w:rsidRDefault="00F4040E" w:rsidP="00F650FD">
      <w:pPr>
        <w:spacing w:after="0" w:line="240" w:lineRule="auto"/>
        <w:ind w:left="1134"/>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Állásinterjú: felkészülés, megjelenés, szereplés az állásinterjún, testbeszéd szerepe.</w:t>
      </w:r>
    </w:p>
    <w:p w:rsidR="00F4040E" w:rsidRPr="00C50C43" w:rsidRDefault="00F4040E" w:rsidP="00F650FD">
      <w:pPr>
        <w:spacing w:after="0" w:line="240" w:lineRule="auto"/>
        <w:ind w:left="1134"/>
        <w:jc w:val="both"/>
        <w:rPr>
          <w:rFonts w:ascii="Palatino Linotype" w:hAnsi="Palatino Linotype"/>
          <w:sz w:val="24"/>
          <w:szCs w:val="24"/>
          <w:lang w:eastAsia="hu-HU"/>
        </w:rPr>
      </w:pPr>
    </w:p>
    <w:p w:rsidR="00F4040E" w:rsidRDefault="00F4040E" w:rsidP="00F650FD">
      <w:pPr>
        <w:numPr>
          <w:ilvl w:val="2"/>
          <w:numId w:val="17"/>
        </w:numPr>
        <w:tabs>
          <w:tab w:val="clear" w:pos="1440"/>
          <w:tab w:val="num" w:pos="1713"/>
        </w:tabs>
        <w:spacing w:after="0" w:line="240" w:lineRule="auto"/>
        <w:ind w:left="1134" w:firstLine="0"/>
        <w:jc w:val="both"/>
        <w:rPr>
          <w:rFonts w:ascii="Palatino Linotype" w:hAnsi="Palatino Linotype"/>
          <w:b/>
          <w:sz w:val="24"/>
          <w:szCs w:val="24"/>
          <w:lang w:eastAsia="hu-HU"/>
        </w:rPr>
      </w:pPr>
      <w:r w:rsidRPr="00C50C43">
        <w:rPr>
          <w:rFonts w:ascii="Palatino Linotype" w:hAnsi="Palatino Linotype"/>
          <w:b/>
          <w:kern w:val="1"/>
          <w:sz w:val="24"/>
          <w:szCs w:val="24"/>
          <w:lang w:eastAsia="hi-IN" w:bidi="hi-IN"/>
        </w:rPr>
        <w:t>Munkanélküliség</w:t>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4 óra</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 xml:space="preserve">Foglalkoztatást helyettesítő támogatás. </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Közfoglalkoztatás: közfoglalkoztatás célja, közfoglalkozatás célcsoportja, közfoglalkozatás főbb szabályai</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4040E" w:rsidRPr="00C50C43" w:rsidRDefault="00F4040E" w:rsidP="00F650FD">
      <w:pPr>
        <w:spacing w:after="0" w:line="240" w:lineRule="auto"/>
        <w:ind w:left="1134"/>
        <w:jc w:val="both"/>
        <w:rPr>
          <w:rFonts w:ascii="Palatino Linotype" w:hAnsi="Palatino Linotype"/>
          <w:sz w:val="24"/>
          <w:szCs w:val="24"/>
          <w:lang w:eastAsia="hu-HU"/>
        </w:rPr>
      </w:pPr>
      <w:r w:rsidRPr="00C50C43">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4040E" w:rsidRPr="00C50C43" w:rsidRDefault="00F4040E" w:rsidP="00F650FD">
      <w:pPr>
        <w:spacing w:after="0" w:line="240" w:lineRule="auto"/>
        <w:ind w:left="1134"/>
        <w:jc w:val="both"/>
        <w:rPr>
          <w:rFonts w:ascii="Palatino Linotype" w:hAnsi="Palatino Linotype"/>
          <w:sz w:val="24"/>
          <w:szCs w:val="24"/>
          <w:lang w:eastAsia="hu-HU"/>
        </w:rPr>
      </w:pPr>
    </w:p>
    <w:p w:rsidR="00F4040E" w:rsidRPr="00C50C43" w:rsidRDefault="00F4040E" w:rsidP="00F650FD">
      <w:pPr>
        <w:spacing w:after="0" w:line="240" w:lineRule="auto"/>
        <w:rPr>
          <w:rFonts w:ascii="Palatino Linotype" w:hAnsi="Palatino Linotype"/>
          <w:sz w:val="24"/>
          <w:szCs w:val="24"/>
          <w:lang w:eastAsia="hu-HU"/>
        </w:rPr>
      </w:pPr>
    </w:p>
    <w:p w:rsidR="00F4040E" w:rsidRDefault="00F4040E" w:rsidP="00F650FD">
      <w:pPr>
        <w:widowControl w:val="0"/>
        <w:numPr>
          <w:ilvl w:val="1"/>
          <w:numId w:val="17"/>
        </w:numPr>
        <w:suppressAutoHyphens/>
        <w:spacing w:after="0" w:line="240" w:lineRule="auto"/>
        <w:ind w:left="426" w:firstLine="0"/>
        <w:jc w:val="both"/>
        <w:rPr>
          <w:rFonts w:ascii="Palatino Linotype" w:hAnsi="Palatino Linotype"/>
          <w:b/>
          <w:i/>
          <w:sz w:val="24"/>
          <w:szCs w:val="24"/>
          <w:lang w:eastAsia="hu-HU"/>
        </w:rPr>
      </w:pPr>
      <w:r w:rsidRPr="00C50C43">
        <w:rPr>
          <w:rFonts w:ascii="Palatino Linotype" w:hAnsi="Palatino Linotype"/>
          <w:b/>
          <w:i/>
          <w:sz w:val="24"/>
          <w:szCs w:val="24"/>
          <w:lang w:eastAsia="hu-HU"/>
        </w:rPr>
        <w:t xml:space="preserve">A képzés javasolt helyszíne </w:t>
      </w:r>
      <w:r w:rsidRPr="00C50C43">
        <w:rPr>
          <w:rFonts w:ascii="Palatino Linotype" w:hAnsi="Palatino Linotype"/>
          <w:b/>
          <w:i/>
          <w:kern w:val="1"/>
          <w:sz w:val="24"/>
          <w:szCs w:val="24"/>
          <w:lang w:eastAsia="hi-IN" w:bidi="hi-IN"/>
        </w:rPr>
        <w:t>(ajánlás)</w:t>
      </w:r>
    </w:p>
    <w:p w:rsidR="00F4040E" w:rsidRPr="00106376" w:rsidRDefault="00F4040E" w:rsidP="00F650FD">
      <w:pPr>
        <w:widowControl w:val="0"/>
        <w:suppressAutoHyphens/>
        <w:spacing w:after="0" w:line="240" w:lineRule="auto"/>
        <w:ind w:left="426"/>
        <w:jc w:val="both"/>
        <w:rPr>
          <w:rFonts w:ascii="Palatino Linotype" w:hAnsi="Palatino Linotype"/>
          <w:bCs/>
          <w:sz w:val="24"/>
          <w:szCs w:val="24"/>
          <w:lang w:eastAsia="hu-HU"/>
        </w:rPr>
      </w:pPr>
      <w:r w:rsidRPr="00C50C43">
        <w:rPr>
          <w:rFonts w:ascii="Palatino Linotype" w:hAnsi="Palatino Linotype"/>
          <w:kern w:val="1"/>
          <w:sz w:val="24"/>
          <w:szCs w:val="24"/>
          <w:lang w:eastAsia="hi-IN" w:bidi="hi-IN"/>
        </w:rPr>
        <w:t xml:space="preserve">- </w:t>
      </w:r>
    </w:p>
    <w:p w:rsidR="00F4040E" w:rsidRDefault="00F4040E" w:rsidP="00F650FD">
      <w:pPr>
        <w:widowControl w:val="0"/>
        <w:numPr>
          <w:ilvl w:val="1"/>
          <w:numId w:val="17"/>
        </w:numPr>
        <w:suppressAutoHyphens/>
        <w:spacing w:after="0" w:line="240" w:lineRule="auto"/>
        <w:ind w:left="426" w:firstLine="0"/>
        <w:jc w:val="both"/>
        <w:rPr>
          <w:rFonts w:ascii="Palatino Linotype" w:hAnsi="Palatino Linotype"/>
          <w:b/>
          <w:bCs/>
          <w:sz w:val="24"/>
          <w:szCs w:val="24"/>
          <w:lang w:eastAsia="hu-HU"/>
        </w:rPr>
      </w:pPr>
      <w:r w:rsidRPr="00C50C43">
        <w:rPr>
          <w:rFonts w:ascii="Palatino Linotype" w:hAnsi="Palatino Linotype"/>
          <w:b/>
          <w:bCs/>
          <w:i/>
          <w:sz w:val="24"/>
          <w:szCs w:val="24"/>
          <w:lang w:eastAsia="hu-HU"/>
        </w:rPr>
        <w:t>A tantárgy elsajátítása során alkalmazható sajátos módszerek, tanulói tevékenységformák (ajánlás)</w:t>
      </w:r>
    </w:p>
    <w:p w:rsidR="00F4040E" w:rsidRPr="00C50C43" w:rsidRDefault="00F4040E" w:rsidP="00F650FD">
      <w:pPr>
        <w:widowControl w:val="0"/>
        <w:suppressAutoHyphens/>
        <w:spacing w:after="0" w:line="240" w:lineRule="auto"/>
        <w:ind w:left="426"/>
        <w:jc w:val="both"/>
        <w:rPr>
          <w:rFonts w:ascii="Palatino Linotype" w:hAnsi="Palatino Linotype"/>
          <w:b/>
          <w:bCs/>
          <w:sz w:val="24"/>
          <w:szCs w:val="24"/>
          <w:lang w:eastAsia="hu-HU"/>
        </w:rPr>
      </w:pPr>
    </w:p>
    <w:p w:rsidR="00F4040E" w:rsidRDefault="00F4040E" w:rsidP="00F650FD">
      <w:pPr>
        <w:widowControl w:val="0"/>
        <w:numPr>
          <w:ilvl w:val="2"/>
          <w:numId w:val="17"/>
        </w:numPr>
        <w:tabs>
          <w:tab w:val="clear" w:pos="1440"/>
          <w:tab w:val="num" w:pos="1713"/>
        </w:tabs>
        <w:suppressAutoHyphens/>
        <w:spacing w:after="0" w:line="240" w:lineRule="auto"/>
        <w:ind w:left="851" w:firstLine="0"/>
        <w:jc w:val="both"/>
        <w:rPr>
          <w:rFonts w:ascii="Palatino Linotype" w:hAnsi="Palatino Linotype"/>
          <w:b/>
          <w:bCs/>
          <w:i/>
          <w:sz w:val="24"/>
          <w:szCs w:val="24"/>
          <w:lang w:eastAsia="hu-HU"/>
        </w:rPr>
      </w:pPr>
      <w:r w:rsidRPr="00C50C4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C50C43" w:rsidTr="00AE637B">
        <w:trPr>
          <w:jc w:val="center"/>
        </w:trPr>
        <w:tc>
          <w:tcPr>
            <w:tcW w:w="994"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Sorszám</w:t>
            </w:r>
          </w:p>
        </w:tc>
        <w:tc>
          <w:tcPr>
            <w:tcW w:w="2800"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Alkalmazott oktatási </w:t>
            </w:r>
          </w:p>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módszer neve</w:t>
            </w:r>
          </w:p>
        </w:tc>
        <w:tc>
          <w:tcPr>
            <w:tcW w:w="2835" w:type="dxa"/>
            <w:gridSpan w:val="3"/>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A tanulói tevékenység szervezeti kerete</w:t>
            </w:r>
          </w:p>
        </w:tc>
        <w:tc>
          <w:tcPr>
            <w:tcW w:w="2659"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Alkalmazandó eszközök és felszerelések </w:t>
            </w:r>
          </w:p>
        </w:tc>
      </w:tr>
      <w:tr w:rsidR="00F4040E" w:rsidRPr="00C50C43" w:rsidTr="00AE637B">
        <w:trPr>
          <w:jc w:val="center"/>
        </w:trPr>
        <w:tc>
          <w:tcPr>
            <w:tcW w:w="994"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c>
          <w:tcPr>
            <w:tcW w:w="2800" w:type="dxa"/>
            <w:vMerge/>
            <w:vAlign w:val="center"/>
          </w:tcPr>
          <w:p w:rsidR="00F4040E" w:rsidRPr="00C50C43" w:rsidRDefault="00F4040E" w:rsidP="00AE637B">
            <w:pPr>
              <w:spacing w:after="0" w:line="240" w:lineRule="auto"/>
              <w:rPr>
                <w:rFonts w:ascii="Palatino Linotype" w:hAnsi="Palatino Linotype"/>
                <w:b/>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egyéni</w:t>
            </w: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csoport</w:t>
            </w: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osztály</w:t>
            </w:r>
          </w:p>
        </w:tc>
        <w:tc>
          <w:tcPr>
            <w:tcW w:w="2659"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magyarázat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1.4.</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megbeszélés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1.5.</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vita</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1.6.</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szemléltetés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1.10.</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szerepjáték</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1.11.</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házi feladat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bl>
    <w:p w:rsidR="00F4040E" w:rsidRPr="00C50C43" w:rsidRDefault="00F4040E" w:rsidP="00F650FD">
      <w:pPr>
        <w:spacing w:after="0" w:line="240" w:lineRule="auto"/>
        <w:ind w:left="1080"/>
        <w:jc w:val="both"/>
        <w:rPr>
          <w:rFonts w:ascii="Palatino Linotype" w:hAnsi="Palatino Linotype"/>
          <w:iCs/>
          <w:sz w:val="24"/>
          <w:szCs w:val="24"/>
          <w:lang w:eastAsia="hu-HU"/>
        </w:rPr>
      </w:pPr>
    </w:p>
    <w:p w:rsidR="00F4040E" w:rsidRDefault="00F4040E" w:rsidP="00F650FD">
      <w:pPr>
        <w:widowControl w:val="0"/>
        <w:numPr>
          <w:ilvl w:val="2"/>
          <w:numId w:val="17"/>
        </w:numPr>
        <w:tabs>
          <w:tab w:val="clear" w:pos="1440"/>
          <w:tab w:val="num" w:pos="1713"/>
        </w:tabs>
        <w:suppressAutoHyphens/>
        <w:spacing w:after="0" w:line="240" w:lineRule="auto"/>
        <w:ind w:left="1498" w:hanging="799"/>
        <w:jc w:val="both"/>
        <w:rPr>
          <w:rFonts w:ascii="Palatino Linotype" w:hAnsi="Palatino Linotype"/>
          <w:b/>
          <w:bCs/>
          <w:i/>
          <w:sz w:val="24"/>
          <w:szCs w:val="24"/>
          <w:lang w:eastAsia="hu-HU"/>
        </w:rPr>
      </w:pPr>
      <w:r w:rsidRPr="00C50C4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C50C43" w:rsidTr="00AE637B">
        <w:trPr>
          <w:cantSplit/>
          <w:trHeight w:val="921"/>
          <w:jc w:val="center"/>
        </w:trPr>
        <w:tc>
          <w:tcPr>
            <w:tcW w:w="828"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Sor-szám</w:t>
            </w:r>
          </w:p>
        </w:tc>
        <w:tc>
          <w:tcPr>
            <w:tcW w:w="3621"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Tanulói tevékenységforma</w:t>
            </w:r>
          </w:p>
        </w:tc>
        <w:tc>
          <w:tcPr>
            <w:tcW w:w="2370" w:type="dxa"/>
            <w:gridSpan w:val="3"/>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Tanulói tevékenység szervezési kerete</w:t>
            </w:r>
          </w:p>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(differenciálási módok)</w:t>
            </w:r>
          </w:p>
        </w:tc>
        <w:tc>
          <w:tcPr>
            <w:tcW w:w="2190"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Alkalmazandó eszközök és felszerelések </w:t>
            </w:r>
          </w:p>
        </w:tc>
      </w:tr>
      <w:tr w:rsidR="00F4040E" w:rsidRPr="00C50C43" w:rsidTr="00AE637B">
        <w:trPr>
          <w:cantSplit/>
          <w:trHeight w:val="1076"/>
          <w:jc w:val="center"/>
        </w:trPr>
        <w:tc>
          <w:tcPr>
            <w:tcW w:w="828"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c>
          <w:tcPr>
            <w:tcW w:w="3621" w:type="dxa"/>
            <w:vMerge/>
            <w:vAlign w:val="center"/>
          </w:tcPr>
          <w:p w:rsidR="00F4040E" w:rsidRPr="00C50C43"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Egyéni</w:t>
            </w:r>
          </w:p>
        </w:tc>
        <w:tc>
          <w:tcPr>
            <w:tcW w:w="798"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Csoport-</w:t>
            </w:r>
          </w:p>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bontás</w:t>
            </w:r>
          </w:p>
        </w:tc>
        <w:tc>
          <w:tcPr>
            <w:tcW w:w="763"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Osztály-</w:t>
            </w:r>
          </w:p>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keret</w:t>
            </w:r>
          </w:p>
        </w:tc>
        <w:tc>
          <w:tcPr>
            <w:tcW w:w="2190"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1.</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b/>
                <w:sz w:val="20"/>
                <w:szCs w:val="20"/>
              </w:rPr>
            </w:pPr>
            <w:r w:rsidRPr="00C50C43">
              <w:rPr>
                <w:rFonts w:ascii="Palatino Linotype" w:hAnsi="Palatino Linotype" w:cs="Arial"/>
                <w:b/>
                <w:sz w:val="20"/>
                <w:szCs w:val="20"/>
              </w:rPr>
              <w:t>Információ feldolgozó tevékenységek</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Olvasott szöveg önálló feldolgozása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1.2.</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Olvasott szöveg feladattal vezetett feldolgozása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1.3.</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Olvasott szöveg feldolgozása jegyzeteléssel</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1.4.</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Hallott szöveg feldolgozása jegyzeteléssel</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1.5.</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Hallott szöveg feladattal vezetett feldolgozása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1.6.</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Információk önálló rendszerezése</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1.7.</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Információk feladattal vezetett rendszerezése</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2.</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cs="Arial"/>
                <w:b/>
                <w:sz w:val="20"/>
                <w:szCs w:val="20"/>
              </w:rPr>
            </w:pPr>
            <w:r w:rsidRPr="00C50C43">
              <w:rPr>
                <w:rFonts w:ascii="Palatino Linotype" w:hAnsi="Palatino Linotype" w:cs="Arial"/>
                <w:b/>
                <w:sz w:val="20"/>
                <w:szCs w:val="20"/>
              </w:rPr>
              <w:t>Ismeretalkalmazási gyakorló tevékenységek, feladatok</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2.2.</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Leírás készítése</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2.3.</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Válaszolás írásban mondatszintű kérdésekre</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2.4.</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Tesztfeladat megoldása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bl>
    <w:p w:rsidR="00F4040E" w:rsidRDefault="00F4040E" w:rsidP="00F650FD">
      <w:pPr>
        <w:widowControl w:val="0"/>
        <w:suppressAutoHyphens/>
        <w:spacing w:after="0" w:line="240" w:lineRule="auto"/>
        <w:ind w:left="360"/>
        <w:jc w:val="both"/>
        <w:rPr>
          <w:rFonts w:ascii="Palatino Linotype" w:hAnsi="Palatino Linotype"/>
          <w:b/>
          <w:bCs/>
          <w:sz w:val="24"/>
          <w:szCs w:val="24"/>
          <w:lang w:eastAsia="hu-HU"/>
        </w:rPr>
      </w:pPr>
    </w:p>
    <w:p w:rsidR="00F4040E" w:rsidRPr="00C50C43" w:rsidRDefault="00F4040E" w:rsidP="00F650FD">
      <w:pPr>
        <w:widowControl w:val="0"/>
        <w:numPr>
          <w:ilvl w:val="1"/>
          <w:numId w:val="17"/>
        </w:numPr>
        <w:suppressAutoHyphens/>
        <w:spacing w:after="0" w:line="240" w:lineRule="auto"/>
        <w:jc w:val="both"/>
        <w:rPr>
          <w:rFonts w:ascii="Palatino Linotype" w:hAnsi="Palatino Linotype"/>
          <w:b/>
          <w:bCs/>
          <w:sz w:val="24"/>
          <w:szCs w:val="24"/>
          <w:lang w:eastAsia="hu-HU"/>
        </w:rPr>
      </w:pPr>
      <w:r w:rsidRPr="00C50C43">
        <w:rPr>
          <w:rFonts w:ascii="Palatino Linotype" w:hAnsi="Palatino Linotype"/>
          <w:b/>
          <w:bCs/>
          <w:sz w:val="24"/>
          <w:szCs w:val="24"/>
          <w:lang w:eastAsia="hu-HU"/>
        </w:rPr>
        <w:t>A tantárgy értékelésének módja</w:t>
      </w:r>
    </w:p>
    <w:p w:rsidR="00F4040E" w:rsidRPr="00C50C43" w:rsidRDefault="00F4040E" w:rsidP="00F650FD">
      <w:pPr>
        <w:widowControl w:val="0"/>
        <w:suppressAutoHyphens/>
        <w:spacing w:after="0" w:line="240" w:lineRule="auto"/>
        <w:ind w:left="360"/>
        <w:jc w:val="both"/>
        <w:rPr>
          <w:rFonts w:ascii="Palatino Linotype" w:hAnsi="Palatino Linotype"/>
          <w:b/>
          <w:bCs/>
          <w:sz w:val="24"/>
          <w:szCs w:val="24"/>
          <w:lang w:eastAsia="hu-HU"/>
        </w:rPr>
      </w:pPr>
      <w:r w:rsidRPr="00C50C43">
        <w:rPr>
          <w:rFonts w:ascii="Palatino Linotype" w:hAnsi="Palatino Linotype"/>
          <w:sz w:val="24"/>
          <w:szCs w:val="24"/>
          <w:lang w:eastAsia="hu-HU"/>
        </w:rPr>
        <w:t>A nemzeti köznevelésről szóló 2011. évi CXC. törvény 54. § (2) a) pontja szerinti értékeléssel.</w:t>
      </w:r>
      <w:r w:rsidRPr="00C50C43">
        <w:rPr>
          <w:rFonts w:ascii="Palatino Linotype" w:hAnsi="Palatino Linotype"/>
          <w:kern w:val="1"/>
          <w:sz w:val="24"/>
          <w:szCs w:val="24"/>
          <w:lang w:eastAsia="hi-IN" w:bidi="hi-IN"/>
        </w:rPr>
        <w:t xml:space="preserve"> </w:t>
      </w:r>
    </w:p>
    <w:p w:rsidR="00F4040E" w:rsidRPr="00C50C43" w:rsidRDefault="00F4040E" w:rsidP="00F650FD">
      <w:pPr>
        <w:widowControl w:val="0"/>
        <w:suppressAutoHyphens/>
        <w:spacing w:after="0" w:line="240" w:lineRule="auto"/>
        <w:ind w:left="-15"/>
        <w:jc w:val="center"/>
        <w:rPr>
          <w:rFonts w:ascii="Palatino Linotype" w:hAnsi="Palatino Linotype"/>
          <w:b/>
          <w:bCs/>
          <w:sz w:val="40"/>
          <w:szCs w:val="40"/>
          <w:lang w:eastAsia="hu-HU"/>
        </w:rPr>
      </w:pPr>
      <w:r w:rsidRPr="00C50C43">
        <w:rPr>
          <w:rFonts w:ascii="Palatino Linotype" w:hAnsi="Palatino Linotype"/>
          <w:b/>
          <w:bCs/>
          <w:sz w:val="40"/>
          <w:szCs w:val="40"/>
          <w:lang w:eastAsia="hu-HU"/>
        </w:rPr>
        <w:br w:type="page"/>
      </w:r>
    </w:p>
    <w:p w:rsidR="00F4040E" w:rsidRPr="00C50C43" w:rsidRDefault="00F4040E" w:rsidP="00F650FD">
      <w:pPr>
        <w:widowControl w:val="0"/>
        <w:suppressAutoHyphens/>
        <w:spacing w:after="0" w:line="240" w:lineRule="auto"/>
        <w:ind w:left="-15"/>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ind w:left="-15"/>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ind w:left="-15"/>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ind w:left="-15"/>
        <w:jc w:val="center"/>
        <w:rPr>
          <w:rFonts w:ascii="Palatino Linotype" w:hAnsi="Palatino Linotype"/>
          <w:b/>
          <w:bCs/>
          <w:sz w:val="40"/>
          <w:szCs w:val="40"/>
          <w:lang w:eastAsia="hu-HU"/>
        </w:rPr>
      </w:pP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 xml:space="preserve">A </w:t>
      </w: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F4040E" w:rsidRPr="00C50C43" w:rsidRDefault="00F4040E" w:rsidP="00F650FD">
      <w:pPr>
        <w:widowControl w:val="0"/>
        <w:suppressAutoHyphens/>
        <w:spacing w:after="0" w:line="240" w:lineRule="auto"/>
        <w:jc w:val="center"/>
        <w:rPr>
          <w:rFonts w:ascii="Palatino Linotype" w:hAnsi="Palatino Linotype"/>
          <w:sz w:val="44"/>
          <w:szCs w:val="44"/>
          <w:lang w:eastAsia="hu-HU"/>
        </w:rPr>
      </w:pP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Foglalkoztatás I.</w:t>
      </w: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r w:rsidRPr="00C50C43">
        <w:rPr>
          <w:rFonts w:ascii="Palatino Linotype" w:hAnsi="Palatino Linotype"/>
          <w:b/>
          <w:sz w:val="44"/>
          <w:szCs w:val="44"/>
          <w:lang w:eastAsia="hu-HU"/>
        </w:rPr>
        <w:t>megnevezésű</w:t>
      </w:r>
    </w:p>
    <w:p w:rsidR="00F4040E" w:rsidRPr="00C50C43"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C50C43" w:rsidRDefault="00F4040E" w:rsidP="00F650FD">
      <w:pPr>
        <w:widowControl w:val="0"/>
        <w:suppressAutoHyphens/>
        <w:spacing w:after="0" w:line="240" w:lineRule="auto"/>
        <w:jc w:val="center"/>
        <w:rPr>
          <w:rFonts w:ascii="Palatino Linotype" w:hAnsi="Palatino Linotype"/>
          <w:b/>
          <w:kern w:val="1"/>
          <w:sz w:val="44"/>
          <w:szCs w:val="44"/>
          <w:lang w:eastAsia="hi-IN" w:bidi="hi-IN"/>
        </w:rPr>
      </w:pPr>
      <w:r w:rsidRPr="00C50C43">
        <w:rPr>
          <w:rFonts w:ascii="Palatino Linotype" w:hAnsi="Palatino Linotype"/>
          <w:b/>
          <w:kern w:val="1"/>
          <w:sz w:val="44"/>
          <w:szCs w:val="44"/>
          <w:lang w:eastAsia="hi-IN" w:bidi="hi-IN"/>
        </w:rPr>
        <w:t>szakmai követelménymodul</w:t>
      </w:r>
    </w:p>
    <w:p w:rsidR="00F4040E" w:rsidRPr="00C50C43" w:rsidRDefault="00F4040E" w:rsidP="00F650FD">
      <w:pPr>
        <w:widowControl w:val="0"/>
        <w:suppressAutoHyphens/>
        <w:spacing w:after="0" w:line="240" w:lineRule="auto"/>
        <w:jc w:val="center"/>
        <w:rPr>
          <w:rFonts w:ascii="Palatino Linotype" w:hAnsi="Palatino Linotype"/>
          <w:b/>
          <w:kern w:val="1"/>
          <w:sz w:val="44"/>
          <w:szCs w:val="44"/>
          <w:lang w:eastAsia="hi-IN" w:bidi="hi-IN"/>
        </w:rPr>
      </w:pPr>
    </w:p>
    <w:p w:rsidR="00F4040E" w:rsidRPr="00C50C43" w:rsidRDefault="00F4040E" w:rsidP="00F650FD">
      <w:pPr>
        <w:widowControl w:val="0"/>
        <w:suppressAutoHyphens/>
        <w:spacing w:after="0" w:line="240" w:lineRule="auto"/>
        <w:jc w:val="center"/>
        <w:rPr>
          <w:rFonts w:ascii="Palatino Linotype" w:hAnsi="Palatino Linotype"/>
          <w:b/>
          <w:kern w:val="1"/>
          <w:sz w:val="44"/>
          <w:szCs w:val="44"/>
          <w:lang w:eastAsia="hi-IN" w:bidi="hi-IN"/>
        </w:rPr>
      </w:pPr>
      <w:r w:rsidRPr="00C50C43">
        <w:rPr>
          <w:rFonts w:ascii="Palatino Linotype" w:hAnsi="Palatino Linotype"/>
          <w:b/>
          <w:kern w:val="1"/>
          <w:sz w:val="44"/>
          <w:szCs w:val="44"/>
          <w:lang w:eastAsia="hi-IN" w:bidi="hi-IN"/>
        </w:rPr>
        <w:t>tantárgyai, témakörei</w:t>
      </w:r>
    </w:p>
    <w:p w:rsidR="00F4040E" w:rsidRPr="00C50C43" w:rsidRDefault="00F4040E" w:rsidP="00F650FD">
      <w:pPr>
        <w:widowControl w:val="0"/>
        <w:suppressAutoHyphens/>
        <w:spacing w:after="0" w:line="240" w:lineRule="auto"/>
        <w:jc w:val="both"/>
        <w:rPr>
          <w:rFonts w:ascii="Palatino Linotype" w:hAnsi="Palatino Linotype"/>
          <w:b/>
          <w:kern w:val="1"/>
          <w:sz w:val="16"/>
          <w:szCs w:val="16"/>
          <w:lang w:eastAsia="hi-IN" w:bidi="hi-IN"/>
        </w:rPr>
      </w:pPr>
      <w:r w:rsidRPr="00C50C43">
        <w:rPr>
          <w:rFonts w:ascii="Palatino Linotype" w:hAnsi="Palatino Linotype"/>
          <w:b/>
          <w:kern w:val="1"/>
          <w:sz w:val="44"/>
          <w:szCs w:val="44"/>
          <w:lang w:eastAsia="hi-IN" w:bidi="hi-IN"/>
        </w:rPr>
        <w:br w:type="page"/>
      </w:r>
      <w:r w:rsidRPr="00C50C43">
        <w:rPr>
          <w:rFonts w:ascii="Palatino Linotype" w:hAnsi="Palatino Linotype" w:cs="Mangal"/>
          <w:b/>
          <w:kern w:val="1"/>
          <w:sz w:val="24"/>
          <w:szCs w:val="24"/>
          <w:lang w:eastAsia="hi-IN" w:bidi="hi-IN"/>
        </w:rPr>
        <w:t xml:space="preserve">A 11497-12 </w:t>
      </w:r>
      <w:r w:rsidRPr="00C50C43">
        <w:rPr>
          <w:rFonts w:ascii="Palatino Linotype" w:hAnsi="Palatino Linotype"/>
          <w:b/>
          <w:sz w:val="24"/>
          <w:szCs w:val="24"/>
          <w:lang w:eastAsia="hu-HU"/>
        </w:rPr>
        <w:t>azonosító számú, Foglalkoztatás I. megnevezésű szakmai követelmény</w:t>
      </w:r>
      <w:r w:rsidRPr="00C50C43">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F4040E" w:rsidRPr="00C50C43" w:rsidTr="00AE637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Foglalkoztatás I.</w:t>
            </w:r>
          </w:p>
        </w:tc>
      </w:tr>
      <w:tr w:rsidR="00F4040E" w:rsidRPr="00C50C43" w:rsidTr="00AE637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113"/>
              <w:rPr>
                <w:rFonts w:ascii="Palatino Linotype" w:hAnsi="Palatino Linotype" w:cs="Arial"/>
                <w:sz w:val="20"/>
                <w:szCs w:val="20"/>
                <w:lang w:eastAsia="hu-HU"/>
              </w:rPr>
            </w:pPr>
            <w:r w:rsidRPr="00C50C43">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4040E" w:rsidRPr="00C50C43" w:rsidRDefault="00F4040E" w:rsidP="00AE637B">
            <w:pPr>
              <w:spacing w:after="0" w:line="240" w:lineRule="auto"/>
              <w:ind w:left="57"/>
              <w:rPr>
                <w:rFonts w:ascii="Palatino Linotype" w:hAnsi="Palatino Linotype" w:cs="Arial"/>
                <w:sz w:val="20"/>
                <w:szCs w:val="20"/>
                <w:lang w:eastAsia="hu-HU"/>
              </w:rPr>
            </w:pPr>
            <w:r w:rsidRPr="00C50C43">
              <w:rPr>
                <w:rFonts w:ascii="Palatino Linotype" w:hAnsi="Palatino Linotype" w:cs="Arial"/>
                <w:sz w:val="20"/>
                <w:szCs w:val="20"/>
                <w:lang w:eastAsia="hu-HU"/>
              </w:rPr>
              <w:t>Munkavállalói szókincs</w:t>
            </w:r>
          </w:p>
        </w:tc>
      </w:tr>
      <w:tr w:rsidR="00F4040E" w:rsidRPr="00C50C43"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FELADATOK</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tabs>
                <w:tab w:val="left" w:pos="1084"/>
              </w:tabs>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600"/>
          <w:jc w:val="center"/>
        </w:trPr>
        <w:tc>
          <w:tcPr>
            <w:tcW w:w="460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ind w:left="196" w:firstLineChars="2" w:firstLine="4"/>
              <w:rPr>
                <w:rFonts w:ascii="Palatino Linotype" w:hAnsi="Palatino Linotype" w:cs="Arial"/>
                <w:sz w:val="20"/>
                <w:szCs w:val="20"/>
                <w:lang w:eastAsia="hu-HU"/>
              </w:rPr>
            </w:pPr>
            <w:r w:rsidRPr="00C50C43">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600"/>
          <w:jc w:val="center"/>
        </w:trPr>
        <w:tc>
          <w:tcPr>
            <w:tcW w:w="460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ind w:left="196" w:firstLineChars="2" w:firstLine="4"/>
              <w:rPr>
                <w:rFonts w:ascii="Palatino Linotype" w:hAnsi="Palatino Linotype" w:cs="Arial"/>
                <w:sz w:val="20"/>
                <w:szCs w:val="20"/>
                <w:lang w:eastAsia="hu-HU"/>
              </w:rPr>
            </w:pPr>
            <w:r w:rsidRPr="00C50C43">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ind w:left="196" w:firstLineChars="2" w:firstLine="4"/>
              <w:rPr>
                <w:rFonts w:ascii="Palatino Linotype" w:hAnsi="Palatino Linotype" w:cs="Arial"/>
                <w:sz w:val="20"/>
                <w:szCs w:val="20"/>
                <w:lang w:eastAsia="hu-HU"/>
              </w:rPr>
            </w:pPr>
            <w:r w:rsidRPr="00C50C43">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SZAKMAI ISMERETEK</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ind w:left="182" w:firstLineChars="9" w:firstLine="18"/>
              <w:rPr>
                <w:rFonts w:ascii="Palatino Linotype" w:hAnsi="Palatino Linotype" w:cs="Arial"/>
                <w:sz w:val="20"/>
                <w:szCs w:val="20"/>
                <w:lang w:eastAsia="hu-HU"/>
              </w:rPr>
            </w:pPr>
            <w:r w:rsidRPr="00C50C43">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ind w:firstLineChars="100" w:firstLine="200"/>
              <w:rPr>
                <w:rFonts w:ascii="Palatino Linotype" w:hAnsi="Palatino Linotype" w:cs="Arial"/>
                <w:sz w:val="20"/>
                <w:szCs w:val="20"/>
                <w:lang w:eastAsia="hu-HU"/>
              </w:rPr>
            </w:pPr>
            <w:r w:rsidRPr="00C50C43">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SZAKMAI KÉSZSÉGEK</w:t>
            </w:r>
          </w:p>
        </w:tc>
      </w:tr>
      <w:tr w:rsidR="00F4040E" w:rsidRPr="00C50C43" w:rsidTr="00AE637B">
        <w:trPr>
          <w:trHeight w:val="600"/>
          <w:jc w:val="center"/>
        </w:trPr>
        <w:tc>
          <w:tcPr>
            <w:tcW w:w="4600" w:type="dxa"/>
            <w:tcBorders>
              <w:top w:val="nil"/>
              <w:left w:val="single" w:sz="4" w:space="0" w:color="auto"/>
              <w:bottom w:val="single" w:sz="4" w:space="0" w:color="auto"/>
              <w:right w:val="single" w:sz="4" w:space="0" w:color="auto"/>
            </w:tcBorders>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930"/>
          <w:jc w:val="center"/>
        </w:trPr>
        <w:tc>
          <w:tcPr>
            <w:tcW w:w="4600" w:type="dxa"/>
            <w:tcBorders>
              <w:top w:val="nil"/>
              <w:left w:val="single" w:sz="4" w:space="0" w:color="auto"/>
              <w:bottom w:val="single" w:sz="4" w:space="0" w:color="auto"/>
              <w:right w:val="single" w:sz="4" w:space="0" w:color="auto"/>
            </w:tcBorders>
            <w:vAlign w:val="center"/>
          </w:tcPr>
          <w:p w:rsidR="00F4040E" w:rsidRPr="00C50C43" w:rsidRDefault="00F4040E" w:rsidP="00AE637B">
            <w:pPr>
              <w:spacing w:after="0" w:line="240" w:lineRule="auto"/>
              <w:rPr>
                <w:rFonts w:ascii="Palatino Linotype" w:hAnsi="Palatino Linotype" w:cs="Arial"/>
                <w:sz w:val="20"/>
                <w:szCs w:val="20"/>
                <w:lang w:eastAsia="hu-HU"/>
              </w:rPr>
            </w:pPr>
            <w:r w:rsidRPr="00C50C43">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r>
      <w:tr w:rsidR="00F4040E" w:rsidRPr="00C50C43"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SZEMÉLYES KOMPETENCIÁK</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TÁRSAS KOMPETENCIÁK</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MÓDSZERKOMPETENCIÁK</w:t>
            </w: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r w:rsidR="00F4040E" w:rsidRPr="00C50C43"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C50C43" w:rsidRDefault="00F4040E" w:rsidP="00AE637B">
            <w:pPr>
              <w:spacing w:after="0" w:line="240" w:lineRule="auto"/>
              <w:jc w:val="both"/>
              <w:rPr>
                <w:rFonts w:ascii="Palatino Linotype" w:hAnsi="Palatino Linotype" w:cs="Arial"/>
                <w:sz w:val="20"/>
                <w:szCs w:val="20"/>
                <w:lang w:eastAsia="hu-HU"/>
              </w:rPr>
            </w:pPr>
            <w:r w:rsidRPr="00C50C43">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r w:rsidRPr="00C50C4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4040E" w:rsidRPr="00C50C43" w:rsidRDefault="00F4040E" w:rsidP="00AE637B">
            <w:pPr>
              <w:spacing w:after="0" w:line="240" w:lineRule="auto"/>
              <w:jc w:val="center"/>
              <w:rPr>
                <w:rFonts w:ascii="Palatino Linotype" w:hAnsi="Palatino Linotype" w:cs="Arial"/>
                <w:sz w:val="20"/>
                <w:szCs w:val="20"/>
                <w:lang w:eastAsia="hu-HU"/>
              </w:rPr>
            </w:pPr>
          </w:p>
        </w:tc>
      </w:tr>
    </w:tbl>
    <w:p w:rsidR="00F4040E" w:rsidRPr="00C50C43" w:rsidRDefault="00F4040E" w:rsidP="00F650FD">
      <w:pPr>
        <w:widowControl w:val="0"/>
        <w:suppressAutoHyphens/>
        <w:spacing w:after="0" w:line="240" w:lineRule="auto"/>
        <w:ind w:left="-15"/>
        <w:jc w:val="both"/>
        <w:rPr>
          <w:rFonts w:ascii="Palatino Linotype" w:hAnsi="Palatino Linotype"/>
          <w:b/>
          <w:kern w:val="1"/>
          <w:sz w:val="24"/>
          <w:szCs w:val="24"/>
          <w:lang w:eastAsia="hi-IN" w:bidi="hi-IN"/>
        </w:rPr>
      </w:pPr>
    </w:p>
    <w:p w:rsidR="00F4040E" w:rsidRPr="00C50C43" w:rsidRDefault="00F4040E" w:rsidP="00F650FD">
      <w:pPr>
        <w:widowControl w:val="0"/>
        <w:numPr>
          <w:ilvl w:val="0"/>
          <w:numId w:val="23"/>
        </w:numPr>
        <w:suppressAutoHyphens/>
        <w:spacing w:after="0" w:line="240" w:lineRule="auto"/>
        <w:jc w:val="both"/>
        <w:rPr>
          <w:rFonts w:ascii="Palatino Linotype" w:hAnsi="Palatino Linotype"/>
          <w:b/>
          <w:bCs/>
          <w:iCs/>
          <w:sz w:val="24"/>
          <w:szCs w:val="24"/>
          <w:lang w:eastAsia="hu-HU"/>
        </w:rPr>
      </w:pPr>
      <w:r w:rsidRPr="00C50C43">
        <w:rPr>
          <w:rFonts w:ascii="Palatino Linotype" w:hAnsi="Palatino Linotype"/>
          <w:b/>
          <w:kern w:val="1"/>
          <w:sz w:val="24"/>
          <w:szCs w:val="24"/>
          <w:lang w:eastAsia="hi-IN" w:bidi="hi-IN"/>
        </w:rPr>
        <w:br w:type="page"/>
        <w:t>Foglalkoztatás I. tantárgy</w:t>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sz w:val="24"/>
          <w:szCs w:val="24"/>
          <w:lang w:eastAsia="hu-HU"/>
        </w:rPr>
        <w:tab/>
        <w:t>64 óra</w:t>
      </w:r>
    </w:p>
    <w:p w:rsidR="00F4040E" w:rsidRPr="00C50C43" w:rsidRDefault="00F4040E" w:rsidP="00F650FD">
      <w:pPr>
        <w:spacing w:after="0" w:line="240" w:lineRule="auto"/>
        <w:rPr>
          <w:rFonts w:ascii="Palatino Linotype" w:hAnsi="Palatino Linotype"/>
          <w:b/>
          <w:sz w:val="24"/>
          <w:szCs w:val="24"/>
          <w:lang w:eastAsia="hu-HU"/>
        </w:rPr>
      </w:pPr>
    </w:p>
    <w:p w:rsidR="00F4040E" w:rsidRDefault="00F4040E" w:rsidP="00F650FD">
      <w:pPr>
        <w:widowControl w:val="0"/>
        <w:numPr>
          <w:ilvl w:val="1"/>
          <w:numId w:val="19"/>
        </w:numPr>
        <w:suppressAutoHyphens/>
        <w:spacing w:after="0" w:line="240" w:lineRule="auto"/>
        <w:ind w:left="426" w:firstLine="0"/>
        <w:jc w:val="both"/>
        <w:rPr>
          <w:rFonts w:ascii="Palatino Linotype" w:hAnsi="Palatino Linotype"/>
          <w:b/>
          <w:sz w:val="24"/>
          <w:szCs w:val="24"/>
          <w:lang w:eastAsia="hu-HU"/>
        </w:rPr>
      </w:pPr>
      <w:r w:rsidRPr="00C50C43">
        <w:rPr>
          <w:rFonts w:ascii="Palatino Linotype" w:hAnsi="Palatino Linotype"/>
          <w:b/>
          <w:sz w:val="24"/>
          <w:szCs w:val="24"/>
          <w:lang w:eastAsia="hu-HU"/>
        </w:rPr>
        <w:t>A tantárgy tanításának célja</w:t>
      </w:r>
    </w:p>
    <w:p w:rsidR="00F4040E" w:rsidRPr="00C50C43" w:rsidRDefault="00F4040E" w:rsidP="00F650FD">
      <w:pPr>
        <w:widowControl w:val="0"/>
        <w:suppressAutoHyphens/>
        <w:spacing w:after="0" w:line="240" w:lineRule="auto"/>
        <w:ind w:left="426"/>
        <w:jc w:val="both"/>
        <w:rPr>
          <w:rFonts w:ascii="Palatino Linotype" w:hAnsi="Palatino Linotype"/>
          <w:sz w:val="24"/>
          <w:szCs w:val="24"/>
          <w:lang w:eastAsia="hu-HU"/>
        </w:rPr>
      </w:pPr>
      <w:r w:rsidRPr="00C50C4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4040E" w:rsidRPr="00C50C43" w:rsidRDefault="00F4040E" w:rsidP="00F650FD">
      <w:pPr>
        <w:widowControl w:val="0"/>
        <w:suppressAutoHyphens/>
        <w:spacing w:after="0" w:line="240" w:lineRule="auto"/>
        <w:ind w:left="426"/>
        <w:jc w:val="both"/>
        <w:rPr>
          <w:rFonts w:ascii="Palatino Linotype" w:hAnsi="Palatino Linotype"/>
          <w:b/>
          <w:sz w:val="24"/>
          <w:szCs w:val="24"/>
          <w:lang w:eastAsia="hu-HU"/>
        </w:rPr>
      </w:pPr>
      <w:r w:rsidRPr="00C50C4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4040E" w:rsidRPr="00C50C43" w:rsidRDefault="00F4040E" w:rsidP="00F650FD">
      <w:pPr>
        <w:spacing w:after="0" w:line="240" w:lineRule="auto"/>
        <w:rPr>
          <w:rFonts w:ascii="Palatino Linotype" w:hAnsi="Palatino Linotype"/>
          <w:b/>
          <w:color w:val="FF0000"/>
          <w:sz w:val="24"/>
          <w:szCs w:val="24"/>
          <w:lang w:eastAsia="hu-HU"/>
        </w:rPr>
      </w:pPr>
    </w:p>
    <w:p w:rsidR="00F4040E" w:rsidRDefault="00F4040E" w:rsidP="00F650FD">
      <w:pPr>
        <w:widowControl w:val="0"/>
        <w:numPr>
          <w:ilvl w:val="1"/>
          <w:numId w:val="19"/>
        </w:numPr>
        <w:suppressAutoHyphens/>
        <w:spacing w:after="0" w:line="240" w:lineRule="auto"/>
        <w:ind w:left="858"/>
        <w:rPr>
          <w:rFonts w:ascii="Palatino Linotype" w:hAnsi="Palatino Linotype"/>
          <w:b/>
          <w:sz w:val="24"/>
          <w:szCs w:val="24"/>
          <w:lang w:eastAsia="hu-HU"/>
        </w:rPr>
      </w:pPr>
      <w:r w:rsidRPr="00C50C43">
        <w:rPr>
          <w:rFonts w:ascii="Palatino Linotype" w:hAnsi="Palatino Linotype"/>
          <w:b/>
          <w:sz w:val="24"/>
          <w:szCs w:val="24"/>
          <w:lang w:eastAsia="hu-HU"/>
        </w:rPr>
        <w:t xml:space="preserve">Kapcsolódó közismereti, szakmai tartalmak: </w:t>
      </w:r>
    </w:p>
    <w:p w:rsidR="00F4040E" w:rsidRPr="00C50C43" w:rsidRDefault="00F4040E" w:rsidP="00F650FD">
      <w:pPr>
        <w:widowControl w:val="0"/>
        <w:suppressAutoHyphens/>
        <w:spacing w:after="0" w:line="240" w:lineRule="auto"/>
        <w:ind w:left="443" w:firstLine="349"/>
        <w:rPr>
          <w:rFonts w:ascii="Palatino Linotype" w:hAnsi="Palatino Linotype"/>
          <w:sz w:val="24"/>
          <w:szCs w:val="24"/>
          <w:lang w:eastAsia="hu-HU"/>
        </w:rPr>
      </w:pPr>
      <w:r w:rsidRPr="00C50C43">
        <w:rPr>
          <w:rFonts w:ascii="Palatino Linotype" w:hAnsi="Palatino Linotype"/>
          <w:sz w:val="24"/>
          <w:szCs w:val="24"/>
          <w:lang w:eastAsia="hu-HU"/>
        </w:rPr>
        <w:t>Idegen nyelvek</w:t>
      </w:r>
    </w:p>
    <w:p w:rsidR="00F4040E" w:rsidRPr="00C50C43" w:rsidRDefault="00F4040E" w:rsidP="00F650FD">
      <w:pPr>
        <w:spacing w:after="0" w:line="240" w:lineRule="auto"/>
        <w:rPr>
          <w:rFonts w:ascii="Palatino Linotype" w:hAnsi="Palatino Linotype"/>
          <w:b/>
          <w:bCs/>
          <w:iCs/>
          <w:sz w:val="24"/>
          <w:szCs w:val="24"/>
          <w:lang w:eastAsia="hu-HU"/>
        </w:rPr>
      </w:pPr>
    </w:p>
    <w:p w:rsidR="00F4040E" w:rsidRDefault="00F4040E" w:rsidP="00F650FD">
      <w:pPr>
        <w:widowControl w:val="0"/>
        <w:numPr>
          <w:ilvl w:val="1"/>
          <w:numId w:val="19"/>
        </w:numPr>
        <w:suppressAutoHyphens/>
        <w:spacing w:after="0" w:line="240" w:lineRule="auto"/>
        <w:ind w:left="858"/>
        <w:rPr>
          <w:rFonts w:ascii="Palatino Linotype" w:hAnsi="Palatino Linotype"/>
          <w:b/>
          <w:sz w:val="24"/>
          <w:szCs w:val="24"/>
          <w:lang w:eastAsia="hu-HU"/>
        </w:rPr>
      </w:pPr>
      <w:r w:rsidRPr="00C50C43">
        <w:rPr>
          <w:rFonts w:ascii="Palatino Linotype" w:hAnsi="Palatino Linotype"/>
          <w:b/>
          <w:sz w:val="24"/>
          <w:szCs w:val="24"/>
          <w:lang w:eastAsia="hu-HU"/>
        </w:rPr>
        <w:t>Témakörök</w:t>
      </w:r>
    </w:p>
    <w:p w:rsidR="00F4040E" w:rsidRPr="00C50C43" w:rsidRDefault="00F4040E" w:rsidP="00F650FD">
      <w:pPr>
        <w:widowControl w:val="0"/>
        <w:suppressAutoHyphens/>
        <w:spacing w:after="0" w:line="240" w:lineRule="auto"/>
        <w:ind w:left="792"/>
        <w:rPr>
          <w:rFonts w:ascii="Palatino Linotype" w:hAnsi="Palatino Linotype"/>
          <w:b/>
          <w:bCs/>
          <w:iCs/>
          <w:sz w:val="24"/>
          <w:szCs w:val="24"/>
          <w:lang w:eastAsia="hu-HU"/>
        </w:rPr>
      </w:pPr>
    </w:p>
    <w:p w:rsidR="00F4040E" w:rsidRDefault="00F4040E" w:rsidP="00F650FD">
      <w:pPr>
        <w:numPr>
          <w:ilvl w:val="3"/>
          <w:numId w:val="20"/>
        </w:numPr>
        <w:tabs>
          <w:tab w:val="clear" w:pos="1800"/>
          <w:tab w:val="num" w:pos="1134"/>
        </w:tabs>
        <w:spacing w:after="0" w:line="240" w:lineRule="auto"/>
        <w:ind w:left="1134" w:hanging="27"/>
        <w:rPr>
          <w:rFonts w:ascii="Palatino Linotype" w:hAnsi="Palatino Linotype"/>
          <w:b/>
          <w:sz w:val="24"/>
          <w:szCs w:val="24"/>
          <w:lang w:eastAsia="hu-HU"/>
        </w:rPr>
      </w:pPr>
      <w:r w:rsidRPr="00C50C43">
        <w:rPr>
          <w:rFonts w:ascii="Palatino Linotype" w:hAnsi="Palatino Linotype"/>
          <w:b/>
          <w:sz w:val="24"/>
          <w:szCs w:val="24"/>
          <w:lang w:eastAsia="hu-HU"/>
        </w:rPr>
        <w:t>Nyelv</w:t>
      </w:r>
      <w:r>
        <w:rPr>
          <w:rFonts w:ascii="Palatino Linotype" w:hAnsi="Palatino Linotype"/>
          <w:b/>
          <w:sz w:val="24"/>
          <w:szCs w:val="24"/>
          <w:lang w:eastAsia="hu-HU"/>
        </w:rPr>
        <w:t>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10 óra</w:t>
      </w:r>
    </w:p>
    <w:p w:rsidR="00F4040E" w:rsidRPr="00C50C43" w:rsidRDefault="00F4040E" w:rsidP="00F650FD">
      <w:pPr>
        <w:widowControl w:val="0"/>
        <w:tabs>
          <w:tab w:val="num" w:pos="1701"/>
        </w:tabs>
        <w:suppressAutoHyphens/>
        <w:spacing w:after="0" w:line="240" w:lineRule="auto"/>
        <w:ind w:left="1092" w:hanging="27"/>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 xml:space="preserve">A 10 óra alatt a tanulók átismétlik </w:t>
      </w:r>
      <w:r w:rsidRPr="00C50C43">
        <w:rPr>
          <w:rFonts w:ascii="Palatino Linotype" w:hAnsi="Palatino Linotype"/>
          <w:b/>
          <w:kern w:val="1"/>
          <w:sz w:val="24"/>
          <w:szCs w:val="24"/>
          <w:lang w:eastAsia="hi-IN" w:bidi="hi-IN"/>
        </w:rPr>
        <w:t>a 3</w:t>
      </w:r>
      <w:r w:rsidRPr="00C50C43">
        <w:rPr>
          <w:rFonts w:ascii="Palatino Linotype" w:hAnsi="Palatino Linotype"/>
          <w:kern w:val="1"/>
          <w:sz w:val="24"/>
          <w:szCs w:val="24"/>
          <w:lang w:eastAsia="hi-IN" w:bidi="hi-IN"/>
        </w:rPr>
        <w:t xml:space="preserve"> </w:t>
      </w:r>
      <w:r w:rsidRPr="00C50C43">
        <w:rPr>
          <w:rFonts w:ascii="Palatino Linotype" w:hAnsi="Palatino Linotype"/>
          <w:b/>
          <w:kern w:val="1"/>
          <w:sz w:val="24"/>
          <w:szCs w:val="24"/>
          <w:lang w:eastAsia="hi-IN" w:bidi="hi-IN"/>
        </w:rPr>
        <w:t xml:space="preserve">alapvető idősíkra (jelen, múlt, jövő) vonatkozó igeidőket, </w:t>
      </w:r>
      <w:r w:rsidRPr="00C50C43">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F4040E" w:rsidRPr="00C50C43" w:rsidRDefault="00F4040E" w:rsidP="00F650FD">
      <w:pPr>
        <w:tabs>
          <w:tab w:val="num" w:pos="1701"/>
        </w:tabs>
        <w:spacing w:after="0" w:line="240" w:lineRule="auto"/>
        <w:ind w:left="1092" w:hanging="27"/>
        <w:jc w:val="both"/>
        <w:rPr>
          <w:rFonts w:ascii="Palatino Linotype" w:hAnsi="Palatino Linotype"/>
          <w:sz w:val="24"/>
          <w:szCs w:val="24"/>
          <w:lang w:eastAsia="hu-HU"/>
        </w:rPr>
      </w:pPr>
      <w:r w:rsidRPr="00C50C43">
        <w:rPr>
          <w:rFonts w:ascii="Palatino Linotype" w:hAnsi="Palatino Linotype"/>
          <w:sz w:val="24"/>
          <w:szCs w:val="24"/>
          <w:lang w:eastAsia="hu-HU"/>
        </w:rPr>
        <w:t>A célként megfogalmazott idegennyelvi magabiztosság csak az alapvető igeidők helyes és pontos használata révén fog megvalósulni.</w:t>
      </w:r>
    </w:p>
    <w:p w:rsidR="00F4040E" w:rsidRPr="00C50C43" w:rsidRDefault="00F4040E" w:rsidP="00F650FD">
      <w:pPr>
        <w:tabs>
          <w:tab w:val="num" w:pos="1701"/>
        </w:tabs>
        <w:spacing w:after="0" w:line="240" w:lineRule="auto"/>
        <w:ind w:hanging="27"/>
        <w:rPr>
          <w:rFonts w:ascii="Palatino Linotype" w:hAnsi="Palatino Linotype"/>
          <w:sz w:val="24"/>
          <w:szCs w:val="24"/>
          <w:lang w:eastAsia="hu-HU"/>
        </w:rPr>
      </w:pPr>
    </w:p>
    <w:p w:rsidR="00F4040E" w:rsidRDefault="00F4040E" w:rsidP="00F650FD">
      <w:pPr>
        <w:numPr>
          <w:ilvl w:val="3"/>
          <w:numId w:val="20"/>
        </w:numPr>
        <w:tabs>
          <w:tab w:val="clear" w:pos="1800"/>
          <w:tab w:val="num" w:pos="1134"/>
        </w:tabs>
        <w:spacing w:after="0" w:line="240" w:lineRule="auto"/>
        <w:ind w:left="1134" w:hanging="27"/>
        <w:rPr>
          <w:rFonts w:ascii="Palatino Linotype" w:hAnsi="Palatino Linotype"/>
          <w:b/>
          <w:sz w:val="24"/>
          <w:szCs w:val="24"/>
          <w:lang w:eastAsia="hu-HU"/>
        </w:rPr>
      </w:pPr>
      <w:r w:rsidRPr="00C50C43">
        <w:rPr>
          <w:rFonts w:ascii="Palatino Linotype" w:hAnsi="Palatino Linotype"/>
          <w:b/>
          <w:sz w:val="24"/>
          <w:szCs w:val="24"/>
          <w:lang w:eastAsia="hu-HU"/>
        </w:rPr>
        <w:t>Nyelvtani rendszerezés 2</w:t>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50C43">
        <w:rPr>
          <w:rFonts w:ascii="Palatino Linotype" w:hAnsi="Palatino Linotype"/>
          <w:b/>
          <w:kern w:val="1"/>
          <w:sz w:val="24"/>
          <w:szCs w:val="24"/>
          <w:lang w:eastAsia="hi-IN" w:bidi="hi-IN"/>
        </w:rPr>
        <w:tab/>
      </w:r>
      <w:r w:rsidRPr="00C50C43">
        <w:rPr>
          <w:rFonts w:ascii="Palatino Linotype" w:hAnsi="Palatino Linotype"/>
          <w:b/>
          <w:i/>
          <w:kern w:val="1"/>
          <w:sz w:val="24"/>
          <w:szCs w:val="24"/>
          <w:lang w:eastAsia="hi-IN" w:bidi="hi-IN"/>
        </w:rPr>
        <w:tab/>
        <w:t>10 óra</w:t>
      </w:r>
    </w:p>
    <w:p w:rsidR="00F4040E" w:rsidRPr="00C50C43" w:rsidRDefault="00F4040E" w:rsidP="00F650FD">
      <w:pPr>
        <w:tabs>
          <w:tab w:val="num" w:pos="1701"/>
        </w:tabs>
        <w:spacing w:after="0" w:line="240" w:lineRule="auto"/>
        <w:ind w:left="1092" w:hanging="27"/>
        <w:jc w:val="both"/>
        <w:rPr>
          <w:rFonts w:ascii="Palatino Linotype" w:hAnsi="Palatino Linotype"/>
          <w:sz w:val="24"/>
          <w:szCs w:val="24"/>
          <w:lang w:eastAsia="hu-HU"/>
        </w:rPr>
      </w:pPr>
      <w:r w:rsidRPr="00C50C43">
        <w:rPr>
          <w:rFonts w:ascii="Palatino Linotype" w:hAnsi="Palatino Linotype"/>
          <w:sz w:val="24"/>
          <w:szCs w:val="24"/>
          <w:lang w:eastAsia="hu-HU"/>
        </w:rPr>
        <w:t>A témakör tananyagaként megfogalmazott</w:t>
      </w:r>
      <w:r w:rsidRPr="00C50C43">
        <w:rPr>
          <w:rFonts w:ascii="Palatino Linotype" w:hAnsi="Palatino Linotype"/>
          <w:b/>
          <w:sz w:val="24"/>
          <w:szCs w:val="24"/>
          <w:lang w:eastAsia="hu-HU"/>
        </w:rPr>
        <w:t xml:space="preserve"> nyelvtani egységek – a tagadás, a jelen idejű feltételes mód</w:t>
      </w:r>
      <w:r w:rsidRPr="00C50C43">
        <w:rPr>
          <w:rFonts w:ascii="Palatino Linotype" w:hAnsi="Palatino Linotype"/>
          <w:sz w:val="24"/>
          <w:szCs w:val="24"/>
          <w:lang w:eastAsia="hu-HU"/>
        </w:rPr>
        <w:t xml:space="preserve">, illetve a </w:t>
      </w:r>
      <w:r w:rsidRPr="00C50C43">
        <w:rPr>
          <w:rFonts w:ascii="Palatino Linotype" w:hAnsi="Palatino Linotype"/>
          <w:b/>
          <w:sz w:val="24"/>
          <w:szCs w:val="24"/>
          <w:lang w:eastAsia="hu-HU"/>
        </w:rPr>
        <w:t>segédigék (képesség, lehetőség, szükségesség)</w:t>
      </w:r>
      <w:r w:rsidRPr="00C50C43">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C50C43">
        <w:rPr>
          <w:rFonts w:ascii="Palatino Linotype" w:hAnsi="Palatino Linotype"/>
          <w:b/>
          <w:sz w:val="24"/>
          <w:szCs w:val="24"/>
          <w:lang w:eastAsia="hu-HU"/>
        </w:rPr>
        <w:t>A kérdésfeltevés, a szórend alapvető szabályainak elsajátítása</w:t>
      </w:r>
      <w:r w:rsidRPr="00C50C43">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4040E" w:rsidRPr="00C50C43" w:rsidRDefault="00F4040E" w:rsidP="00F650FD">
      <w:pPr>
        <w:tabs>
          <w:tab w:val="num" w:pos="1701"/>
        </w:tabs>
        <w:spacing w:after="0" w:line="240" w:lineRule="auto"/>
        <w:ind w:hanging="27"/>
        <w:jc w:val="both"/>
        <w:rPr>
          <w:rFonts w:ascii="Palatino Linotype" w:hAnsi="Palatino Linotype"/>
          <w:sz w:val="24"/>
          <w:szCs w:val="24"/>
          <w:lang w:eastAsia="hu-HU"/>
        </w:rPr>
      </w:pPr>
    </w:p>
    <w:p w:rsidR="00F4040E" w:rsidRDefault="00F4040E" w:rsidP="00F650FD">
      <w:pPr>
        <w:numPr>
          <w:ilvl w:val="3"/>
          <w:numId w:val="20"/>
        </w:numPr>
        <w:tabs>
          <w:tab w:val="clear" w:pos="1800"/>
          <w:tab w:val="num" w:pos="1134"/>
        </w:tabs>
        <w:spacing w:after="0" w:line="240" w:lineRule="auto"/>
        <w:ind w:left="1134" w:hanging="27"/>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24 óra</w:t>
      </w:r>
    </w:p>
    <w:p w:rsidR="00F4040E" w:rsidRPr="00C50C43" w:rsidRDefault="00F4040E" w:rsidP="00F650FD">
      <w:pPr>
        <w:widowControl w:val="0"/>
        <w:tabs>
          <w:tab w:val="num" w:pos="1701"/>
        </w:tabs>
        <w:suppressAutoHyphens/>
        <w:spacing w:after="0" w:line="240" w:lineRule="auto"/>
        <w:ind w:left="1728" w:hanging="27"/>
        <w:jc w:val="both"/>
        <w:rPr>
          <w:rFonts w:ascii="Palatino Linotype" w:hAnsi="Palatino Linotype"/>
          <w:kern w:val="1"/>
          <w:sz w:val="24"/>
          <w:szCs w:val="24"/>
          <w:lang w:eastAsia="hi-IN" w:bidi="hi-IN"/>
        </w:rPr>
      </w:pPr>
      <w:r w:rsidRPr="00C50C43">
        <w:rPr>
          <w:rFonts w:ascii="Palatino Linotype" w:hAnsi="Palatino Linotype"/>
          <w:b/>
          <w:sz w:val="24"/>
          <w:szCs w:val="24"/>
          <w:lang w:eastAsia="hu-HU"/>
        </w:rPr>
        <w:t>/</w:t>
      </w:r>
      <w:r w:rsidRPr="00C50C43">
        <w:rPr>
          <w:rFonts w:ascii="Palatino Linotype" w:hAnsi="Palatino Linotype"/>
          <w:sz w:val="24"/>
          <w:szCs w:val="24"/>
          <w:lang w:eastAsia="hu-HU"/>
        </w:rPr>
        <w:t>Az induktív nyelvtanulási képesség és az idegennyelvi asszociatív memória fejlesztése fonetikai készségfejlesztéssel kiegészítve/</w:t>
      </w:r>
      <w:r w:rsidRPr="00C50C43">
        <w:rPr>
          <w:rFonts w:ascii="Palatino Linotype" w:hAnsi="Palatino Linotype"/>
          <w:b/>
          <w:kern w:val="1"/>
          <w:sz w:val="24"/>
          <w:szCs w:val="24"/>
          <w:lang w:eastAsia="hi-IN" w:bidi="hi-IN"/>
        </w:rPr>
        <w:tab/>
      </w:r>
    </w:p>
    <w:p w:rsidR="00F4040E" w:rsidRPr="00C50C43" w:rsidRDefault="00F4040E" w:rsidP="00F650FD">
      <w:pPr>
        <w:widowControl w:val="0"/>
        <w:tabs>
          <w:tab w:val="num" w:pos="1701"/>
        </w:tabs>
        <w:suppressAutoHyphens/>
        <w:spacing w:after="0" w:line="240" w:lineRule="auto"/>
        <w:ind w:left="1134" w:hanging="27"/>
        <w:jc w:val="both"/>
        <w:rPr>
          <w:rFonts w:ascii="Palatino Linotype" w:hAnsi="Palatino Linotype"/>
          <w:sz w:val="24"/>
          <w:szCs w:val="24"/>
        </w:rPr>
      </w:pPr>
      <w:r w:rsidRPr="00C50C43">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C50C43">
        <w:rPr>
          <w:rFonts w:ascii="Palatino Linotype" w:hAnsi="Palatino Linotype"/>
          <w:b/>
          <w:kern w:val="1"/>
          <w:sz w:val="24"/>
          <w:szCs w:val="24"/>
          <w:lang w:eastAsia="hi-IN" w:bidi="hi-IN"/>
        </w:rPr>
        <w:t xml:space="preserve">induktív nyelvtanulási képességfejlesztés </w:t>
      </w:r>
      <w:r w:rsidRPr="00C50C43">
        <w:rPr>
          <w:rFonts w:ascii="Palatino Linotype" w:hAnsi="Palatino Linotype"/>
          <w:kern w:val="1"/>
          <w:sz w:val="24"/>
          <w:szCs w:val="24"/>
          <w:lang w:eastAsia="hi-IN" w:bidi="hi-IN"/>
        </w:rPr>
        <w:t xml:space="preserve">és az </w:t>
      </w:r>
      <w:r w:rsidRPr="00C50C43">
        <w:rPr>
          <w:rFonts w:ascii="Palatino Linotype" w:hAnsi="Palatino Linotype"/>
          <w:b/>
          <w:kern w:val="1"/>
          <w:sz w:val="24"/>
          <w:szCs w:val="24"/>
          <w:lang w:eastAsia="hi-IN" w:bidi="hi-IN"/>
        </w:rPr>
        <w:t>idegennyelvi asszociatív memóriafejlesztés</w:t>
      </w:r>
      <w:r w:rsidRPr="00C50C43">
        <w:rPr>
          <w:rFonts w:ascii="Palatino Linotype" w:hAnsi="Palatino Linotype"/>
          <w:kern w:val="1"/>
          <w:sz w:val="24"/>
          <w:szCs w:val="24"/>
          <w:lang w:eastAsia="hi-IN" w:bidi="hi-IN"/>
        </w:rPr>
        <w:t xml:space="preserve"> 4 alapvető társalgási témakörön keresztül valósul meg.</w:t>
      </w:r>
      <w:r w:rsidRPr="00C50C43">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4040E" w:rsidRPr="00C50C43" w:rsidRDefault="00F4040E" w:rsidP="00F650FD">
      <w:pPr>
        <w:widowControl w:val="0"/>
        <w:tabs>
          <w:tab w:val="num" w:pos="1701"/>
        </w:tabs>
        <w:suppressAutoHyphens/>
        <w:spacing w:after="0" w:line="240" w:lineRule="auto"/>
        <w:ind w:left="1134" w:hanging="27"/>
        <w:jc w:val="both"/>
        <w:rPr>
          <w:rFonts w:ascii="Palatino Linotype" w:hAnsi="Palatino Linotype"/>
          <w:sz w:val="24"/>
          <w:szCs w:val="24"/>
        </w:rPr>
      </w:pPr>
      <w:r w:rsidRPr="00C50C43">
        <w:rPr>
          <w:rFonts w:ascii="Palatino Linotype" w:hAnsi="Palatino Linotype"/>
          <w:sz w:val="24"/>
          <w:szCs w:val="24"/>
        </w:rPr>
        <w:t>Az elsajátítandó témakörök:</w:t>
      </w:r>
    </w:p>
    <w:p w:rsidR="00F4040E" w:rsidRDefault="00F4040E" w:rsidP="00F650FD">
      <w:pPr>
        <w:widowControl w:val="0"/>
        <w:numPr>
          <w:ilvl w:val="0"/>
          <w:numId w:val="18"/>
        </w:numPr>
        <w:tabs>
          <w:tab w:val="num" w:pos="1701"/>
        </w:tabs>
        <w:suppressAutoHyphens/>
        <w:spacing w:after="0" w:line="240" w:lineRule="auto"/>
        <w:ind w:left="1134" w:hanging="27"/>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személyes bemutatkozás</w:t>
      </w:r>
    </w:p>
    <w:p w:rsidR="00F4040E" w:rsidRDefault="00F4040E" w:rsidP="00F650FD">
      <w:pPr>
        <w:widowControl w:val="0"/>
        <w:numPr>
          <w:ilvl w:val="0"/>
          <w:numId w:val="18"/>
        </w:numPr>
        <w:tabs>
          <w:tab w:val="num" w:pos="1701"/>
        </w:tabs>
        <w:suppressAutoHyphens/>
        <w:spacing w:after="0" w:line="240" w:lineRule="auto"/>
        <w:ind w:left="1134" w:hanging="27"/>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a munka világa</w:t>
      </w:r>
    </w:p>
    <w:p w:rsidR="00F4040E" w:rsidRDefault="00F4040E" w:rsidP="00F650FD">
      <w:pPr>
        <w:widowControl w:val="0"/>
        <w:numPr>
          <w:ilvl w:val="0"/>
          <w:numId w:val="18"/>
        </w:numPr>
        <w:tabs>
          <w:tab w:val="num" w:pos="1701"/>
        </w:tabs>
        <w:suppressAutoHyphens/>
        <w:spacing w:after="0" w:line="240" w:lineRule="auto"/>
        <w:ind w:left="1134" w:hanging="27"/>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napi tevékenységek, aktivitás</w:t>
      </w:r>
    </w:p>
    <w:p w:rsidR="00F4040E" w:rsidRDefault="00F4040E" w:rsidP="00F650FD">
      <w:pPr>
        <w:widowControl w:val="0"/>
        <w:numPr>
          <w:ilvl w:val="0"/>
          <w:numId w:val="18"/>
        </w:numPr>
        <w:tabs>
          <w:tab w:val="num" w:pos="1701"/>
        </w:tabs>
        <w:suppressAutoHyphens/>
        <w:spacing w:after="0" w:line="240" w:lineRule="auto"/>
        <w:ind w:left="1134" w:hanging="27"/>
        <w:jc w:val="both"/>
        <w:rPr>
          <w:rFonts w:ascii="Palatino Linotype" w:hAnsi="Palatino Linotype"/>
          <w:kern w:val="1"/>
          <w:sz w:val="24"/>
          <w:szCs w:val="24"/>
          <w:lang w:eastAsia="hi-IN" w:bidi="hi-IN"/>
        </w:rPr>
      </w:pPr>
      <w:r w:rsidRPr="00C50C43">
        <w:rPr>
          <w:rFonts w:ascii="Palatino Linotype" w:hAnsi="Palatino Linotype"/>
          <w:kern w:val="1"/>
          <w:sz w:val="24"/>
          <w:szCs w:val="24"/>
          <w:lang w:eastAsia="hi-IN" w:bidi="hi-IN"/>
        </w:rPr>
        <w:t>étkezés, szállás</w:t>
      </w:r>
    </w:p>
    <w:p w:rsidR="00F4040E" w:rsidRPr="00C50C43" w:rsidRDefault="00F4040E" w:rsidP="00F650FD">
      <w:pPr>
        <w:tabs>
          <w:tab w:val="num" w:pos="1701"/>
        </w:tabs>
        <w:spacing w:after="0" w:line="240" w:lineRule="auto"/>
        <w:ind w:left="1134" w:hanging="27"/>
        <w:rPr>
          <w:rFonts w:ascii="Palatino Linotype" w:hAnsi="Palatino Linotype"/>
          <w:sz w:val="24"/>
          <w:szCs w:val="24"/>
          <w:lang w:eastAsia="hu-HU"/>
        </w:rPr>
      </w:pPr>
      <w:r w:rsidRPr="00C50C43">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4040E" w:rsidRPr="00C50C43" w:rsidRDefault="00F4040E" w:rsidP="00F650FD">
      <w:pPr>
        <w:tabs>
          <w:tab w:val="num" w:pos="1701"/>
        </w:tabs>
        <w:spacing w:after="0" w:line="240" w:lineRule="auto"/>
        <w:ind w:left="708" w:hanging="27"/>
        <w:jc w:val="both"/>
        <w:rPr>
          <w:rFonts w:ascii="Palatino Linotype" w:hAnsi="Palatino Linotype"/>
          <w:sz w:val="24"/>
          <w:szCs w:val="24"/>
          <w:lang w:eastAsia="hu-HU"/>
        </w:rPr>
      </w:pPr>
    </w:p>
    <w:p w:rsidR="00F4040E" w:rsidRDefault="00F4040E" w:rsidP="00F650FD">
      <w:pPr>
        <w:numPr>
          <w:ilvl w:val="3"/>
          <w:numId w:val="20"/>
        </w:numPr>
        <w:tabs>
          <w:tab w:val="clear" w:pos="1800"/>
          <w:tab w:val="num" w:pos="1134"/>
        </w:tabs>
        <w:spacing w:after="0" w:line="240" w:lineRule="auto"/>
        <w:ind w:left="1134" w:hanging="27"/>
        <w:rPr>
          <w:rFonts w:ascii="Palatino Linotype" w:hAnsi="Palatino Linotype"/>
          <w:b/>
          <w:sz w:val="24"/>
          <w:szCs w:val="24"/>
          <w:lang w:eastAsia="hu-HU"/>
        </w:rPr>
      </w:pPr>
      <w:r w:rsidRPr="00C50C43">
        <w:rPr>
          <w:rFonts w:ascii="Palatino Linotype" w:hAnsi="Palatino Linotype"/>
          <w:b/>
          <w:kern w:val="1"/>
          <w:sz w:val="24"/>
          <w:szCs w:val="24"/>
          <w:lang w:eastAsia="hi-IN" w:bidi="hi-IN"/>
        </w:rPr>
        <w:t xml:space="preserve">Munkavállalói szókincs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C50C43">
        <w:rPr>
          <w:rFonts w:ascii="Palatino Linotype" w:hAnsi="Palatino Linotype"/>
          <w:b/>
          <w:sz w:val="24"/>
          <w:szCs w:val="24"/>
          <w:lang w:eastAsia="hu-HU"/>
        </w:rPr>
        <w:tab/>
      </w:r>
      <w:r w:rsidRPr="00C50C43">
        <w:rPr>
          <w:rFonts w:ascii="Palatino Linotype" w:hAnsi="Palatino Linotype"/>
          <w:b/>
          <w:i/>
          <w:sz w:val="24"/>
          <w:szCs w:val="24"/>
          <w:lang w:eastAsia="hu-HU"/>
        </w:rPr>
        <w:t>20 óra</w:t>
      </w:r>
    </w:p>
    <w:p w:rsidR="00F4040E" w:rsidRPr="00106376" w:rsidRDefault="00F4040E" w:rsidP="00F650FD">
      <w:pPr>
        <w:tabs>
          <w:tab w:val="num" w:pos="1701"/>
        </w:tabs>
        <w:spacing w:after="0" w:line="240" w:lineRule="auto"/>
        <w:ind w:left="1789" w:hanging="27"/>
        <w:jc w:val="both"/>
        <w:rPr>
          <w:rFonts w:ascii="Palatino Linotype" w:hAnsi="Palatino Linotype"/>
          <w:b/>
          <w:kern w:val="1"/>
          <w:sz w:val="24"/>
          <w:szCs w:val="24"/>
          <w:lang w:eastAsia="hi-IN" w:bidi="hi-IN"/>
        </w:rPr>
      </w:pPr>
      <w:r w:rsidRPr="00C50C43">
        <w:rPr>
          <w:rFonts w:ascii="Palatino Linotype" w:hAnsi="Palatino Linotype"/>
          <w:b/>
          <w:kern w:val="1"/>
          <w:sz w:val="24"/>
          <w:szCs w:val="24"/>
          <w:lang w:eastAsia="hi-IN" w:bidi="hi-IN"/>
        </w:rPr>
        <w:t>/</w:t>
      </w:r>
      <w:r w:rsidRPr="00C50C43">
        <w:rPr>
          <w:rFonts w:ascii="Palatino Linotype" w:hAnsi="Palatino Linotype"/>
          <w:kern w:val="1"/>
          <w:sz w:val="24"/>
          <w:szCs w:val="24"/>
          <w:lang w:eastAsia="hi-IN" w:bidi="hi-IN"/>
        </w:rPr>
        <w:t>Munkavállalással kapcsolatos alapvető szakszókincs elsajátítása</w:t>
      </w:r>
      <w:r w:rsidRPr="00C50C43">
        <w:rPr>
          <w:rFonts w:ascii="Palatino Linotype" w:hAnsi="Palatino Linotype"/>
          <w:b/>
          <w:kern w:val="1"/>
          <w:sz w:val="24"/>
          <w:szCs w:val="24"/>
          <w:lang w:eastAsia="hi-IN" w:bidi="hi-IN"/>
        </w:rPr>
        <w:t>/</w:t>
      </w:r>
    </w:p>
    <w:p w:rsidR="00F4040E" w:rsidRPr="00C50C43" w:rsidRDefault="00F4040E" w:rsidP="00F650FD">
      <w:pPr>
        <w:tabs>
          <w:tab w:val="num" w:pos="1701"/>
        </w:tabs>
        <w:spacing w:after="0" w:line="240" w:lineRule="auto"/>
        <w:ind w:left="1080" w:hanging="27"/>
        <w:jc w:val="both"/>
        <w:rPr>
          <w:rFonts w:ascii="Palatino Linotype" w:hAnsi="Palatino Linotype"/>
          <w:sz w:val="24"/>
          <w:szCs w:val="24"/>
          <w:lang w:eastAsia="hu-HU"/>
        </w:rPr>
      </w:pPr>
      <w:r w:rsidRPr="00C50C43">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F4040E" w:rsidRPr="00C50C43" w:rsidRDefault="00F4040E" w:rsidP="00F650FD">
      <w:pPr>
        <w:tabs>
          <w:tab w:val="num" w:pos="1701"/>
        </w:tabs>
        <w:spacing w:after="0" w:line="240" w:lineRule="auto"/>
        <w:ind w:hanging="27"/>
        <w:rPr>
          <w:rFonts w:ascii="Palatino Linotype" w:hAnsi="Palatino Linotype"/>
          <w:sz w:val="24"/>
          <w:szCs w:val="24"/>
          <w:lang w:eastAsia="hu-HU"/>
        </w:rPr>
      </w:pPr>
    </w:p>
    <w:p w:rsidR="00F4040E" w:rsidRDefault="00F4040E" w:rsidP="00F650FD">
      <w:pPr>
        <w:widowControl w:val="0"/>
        <w:numPr>
          <w:ilvl w:val="1"/>
          <w:numId w:val="19"/>
        </w:numPr>
        <w:suppressAutoHyphens/>
        <w:spacing w:after="0" w:line="240" w:lineRule="auto"/>
        <w:ind w:left="426" w:firstLine="0"/>
        <w:jc w:val="both"/>
        <w:rPr>
          <w:rFonts w:ascii="Palatino Linotype" w:hAnsi="Palatino Linotype"/>
          <w:b/>
          <w:i/>
          <w:sz w:val="24"/>
          <w:szCs w:val="24"/>
          <w:lang w:eastAsia="hu-HU"/>
        </w:rPr>
      </w:pPr>
      <w:r w:rsidRPr="00C50C43">
        <w:rPr>
          <w:rFonts w:ascii="Palatino Linotype" w:hAnsi="Palatino Linotype"/>
          <w:b/>
          <w:i/>
          <w:sz w:val="24"/>
          <w:szCs w:val="24"/>
          <w:lang w:eastAsia="hu-HU"/>
        </w:rPr>
        <w:t>A képzés javasolt helyszíne (ajánlás)</w:t>
      </w:r>
    </w:p>
    <w:p w:rsidR="00F4040E" w:rsidRPr="00C50C43" w:rsidRDefault="00F4040E" w:rsidP="00F650FD">
      <w:pPr>
        <w:widowControl w:val="0"/>
        <w:suppressAutoHyphens/>
        <w:spacing w:after="0" w:line="240" w:lineRule="auto"/>
        <w:ind w:left="426"/>
        <w:jc w:val="both"/>
        <w:rPr>
          <w:rFonts w:ascii="Palatino Linotype" w:hAnsi="Palatino Linotype"/>
          <w:bCs/>
          <w:i/>
          <w:sz w:val="24"/>
          <w:szCs w:val="24"/>
          <w:lang w:eastAsia="hu-HU"/>
        </w:rPr>
      </w:pPr>
      <w:r w:rsidRPr="00C50C43">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F4040E" w:rsidRPr="00C50C43" w:rsidRDefault="00F4040E" w:rsidP="00F650FD">
      <w:pPr>
        <w:spacing w:after="0" w:line="240" w:lineRule="auto"/>
        <w:ind w:left="426"/>
        <w:jc w:val="both"/>
        <w:rPr>
          <w:rFonts w:ascii="Palatino Linotype" w:hAnsi="Palatino Linotype"/>
          <w:b/>
          <w:bCs/>
          <w:sz w:val="24"/>
          <w:szCs w:val="24"/>
          <w:lang w:eastAsia="hu-HU"/>
        </w:rPr>
      </w:pPr>
    </w:p>
    <w:p w:rsidR="00F4040E" w:rsidRDefault="00F4040E" w:rsidP="00F650FD">
      <w:pPr>
        <w:widowControl w:val="0"/>
        <w:numPr>
          <w:ilvl w:val="1"/>
          <w:numId w:val="19"/>
        </w:numPr>
        <w:suppressAutoHyphens/>
        <w:spacing w:after="0" w:line="240" w:lineRule="auto"/>
        <w:ind w:left="426" w:firstLine="0"/>
        <w:jc w:val="both"/>
        <w:rPr>
          <w:rFonts w:ascii="Palatino Linotype" w:hAnsi="Palatino Linotype"/>
          <w:b/>
          <w:sz w:val="24"/>
          <w:szCs w:val="24"/>
          <w:lang w:eastAsia="hu-HU"/>
        </w:rPr>
      </w:pPr>
      <w:r w:rsidRPr="00C50C43">
        <w:rPr>
          <w:rFonts w:ascii="Palatino Linotype" w:hAnsi="Palatino Linotype"/>
          <w:b/>
          <w:i/>
          <w:sz w:val="24"/>
          <w:szCs w:val="24"/>
          <w:lang w:eastAsia="hu-HU"/>
        </w:rPr>
        <w:t>A tantárgy elsajátítása során alkalmazható sajátos módszerek, tanulói tevékenységformák (ajánlás)</w:t>
      </w:r>
    </w:p>
    <w:p w:rsidR="00F4040E" w:rsidRPr="00C50C43" w:rsidRDefault="00F4040E" w:rsidP="00F650FD">
      <w:pPr>
        <w:widowControl w:val="0"/>
        <w:suppressAutoHyphens/>
        <w:spacing w:after="0" w:line="240" w:lineRule="auto"/>
        <w:ind w:left="426"/>
        <w:jc w:val="both"/>
        <w:rPr>
          <w:rFonts w:ascii="Palatino Linotype" w:hAnsi="Palatino Linotype"/>
          <w:bCs/>
          <w:i/>
          <w:sz w:val="24"/>
          <w:szCs w:val="24"/>
          <w:lang w:eastAsia="hu-HU"/>
        </w:rPr>
      </w:pPr>
      <w:r w:rsidRPr="00C50C43">
        <w:rPr>
          <w:rFonts w:ascii="Palatino Linotype" w:hAnsi="Palatino Linotype"/>
          <w:bCs/>
          <w:i/>
          <w:sz w:val="24"/>
          <w:szCs w:val="24"/>
          <w:lang w:eastAsia="hu-HU"/>
        </w:rPr>
        <w:t>A tananyag kb. fele digitális tartalmú oktatási anyag, így speciálisak mind a módszerek, mind pedig a tanulói tevékenységformák.</w:t>
      </w:r>
    </w:p>
    <w:p w:rsidR="00F4040E" w:rsidRPr="00C50C43" w:rsidRDefault="00F4040E" w:rsidP="00F650FD">
      <w:pPr>
        <w:widowControl w:val="0"/>
        <w:suppressAutoHyphens/>
        <w:spacing w:after="0" w:line="240" w:lineRule="auto"/>
        <w:ind w:left="426"/>
        <w:jc w:val="both"/>
        <w:rPr>
          <w:rFonts w:ascii="Palatino Linotype" w:hAnsi="Palatino Linotype"/>
          <w:bCs/>
          <w:i/>
          <w:sz w:val="24"/>
          <w:szCs w:val="24"/>
          <w:lang w:eastAsia="hu-HU"/>
        </w:rPr>
      </w:pPr>
    </w:p>
    <w:p w:rsidR="00F4040E" w:rsidRDefault="00F4040E" w:rsidP="00F650FD">
      <w:pPr>
        <w:widowControl w:val="0"/>
        <w:numPr>
          <w:ilvl w:val="2"/>
          <w:numId w:val="22"/>
        </w:numPr>
        <w:suppressAutoHyphens/>
        <w:spacing w:after="0" w:line="240" w:lineRule="auto"/>
        <w:ind w:left="426" w:firstLine="0"/>
        <w:jc w:val="both"/>
        <w:rPr>
          <w:rFonts w:ascii="Palatino Linotype" w:hAnsi="Palatino Linotype"/>
          <w:b/>
          <w:bCs/>
          <w:i/>
          <w:sz w:val="24"/>
          <w:szCs w:val="24"/>
          <w:lang w:eastAsia="hu-HU"/>
        </w:rPr>
      </w:pPr>
      <w:r w:rsidRPr="00C50C43">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C50C43" w:rsidTr="00AE637B">
        <w:trPr>
          <w:jc w:val="center"/>
        </w:trPr>
        <w:tc>
          <w:tcPr>
            <w:tcW w:w="994"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Sorszám</w:t>
            </w:r>
          </w:p>
        </w:tc>
        <w:tc>
          <w:tcPr>
            <w:tcW w:w="2800"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Alkalmazott oktatási </w:t>
            </w:r>
          </w:p>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módszer neve</w:t>
            </w:r>
          </w:p>
        </w:tc>
        <w:tc>
          <w:tcPr>
            <w:tcW w:w="2835" w:type="dxa"/>
            <w:gridSpan w:val="3"/>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A tanulói tevékenység szervezeti kerete</w:t>
            </w:r>
          </w:p>
        </w:tc>
        <w:tc>
          <w:tcPr>
            <w:tcW w:w="2659"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Alkalmazandó eszközök és felszerelések </w:t>
            </w:r>
          </w:p>
        </w:tc>
      </w:tr>
      <w:tr w:rsidR="00F4040E" w:rsidRPr="00C50C43" w:rsidTr="00AE637B">
        <w:trPr>
          <w:jc w:val="center"/>
        </w:trPr>
        <w:tc>
          <w:tcPr>
            <w:tcW w:w="994"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c>
          <w:tcPr>
            <w:tcW w:w="2800" w:type="dxa"/>
            <w:vMerge/>
            <w:vAlign w:val="center"/>
          </w:tcPr>
          <w:p w:rsidR="00F4040E" w:rsidRPr="00C50C43" w:rsidRDefault="00F4040E" w:rsidP="00AE637B">
            <w:pPr>
              <w:spacing w:after="0" w:line="240" w:lineRule="auto"/>
              <w:rPr>
                <w:rFonts w:ascii="Palatino Linotype" w:hAnsi="Palatino Linotype"/>
                <w:b/>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egyéni</w:t>
            </w: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csoport</w:t>
            </w:r>
          </w:p>
        </w:tc>
        <w:tc>
          <w:tcPr>
            <w:tcW w:w="945" w:type="dxa"/>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osztály</w:t>
            </w:r>
          </w:p>
        </w:tc>
        <w:tc>
          <w:tcPr>
            <w:tcW w:w="2659"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magyarázat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1.3.</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megbeszélés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1.5.</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szemléltetés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1.7.</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kooperatív tanulás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1.8.</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szerepjáték</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1.9.</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sz w:val="20"/>
                <w:szCs w:val="20"/>
              </w:rPr>
              <w:t>házi feladat</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994"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1.10.</w:t>
            </w:r>
          </w:p>
        </w:tc>
        <w:tc>
          <w:tcPr>
            <w:tcW w:w="2800"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iCs/>
                <w:sz w:val="20"/>
                <w:szCs w:val="20"/>
              </w:rPr>
              <w:t>digitális alapú feladatmegoldás</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C50C43" w:rsidRDefault="00F4040E" w:rsidP="00AE637B">
            <w:pPr>
              <w:spacing w:after="0" w:line="240" w:lineRule="auto"/>
              <w:jc w:val="center"/>
              <w:rPr>
                <w:rFonts w:ascii="Palatino Linotype" w:hAnsi="Palatino Linotype"/>
                <w:sz w:val="20"/>
                <w:szCs w:val="20"/>
              </w:rPr>
            </w:pPr>
          </w:p>
        </w:tc>
      </w:tr>
    </w:tbl>
    <w:p w:rsidR="00F4040E" w:rsidRPr="00C50C43" w:rsidRDefault="00F4040E" w:rsidP="00F650FD">
      <w:pPr>
        <w:widowControl w:val="0"/>
        <w:suppressAutoHyphens/>
        <w:spacing w:after="0" w:line="240" w:lineRule="auto"/>
        <w:jc w:val="both"/>
        <w:rPr>
          <w:rFonts w:ascii="Palatino Linotype" w:hAnsi="Palatino Linotype"/>
          <w:bCs/>
          <w:sz w:val="24"/>
          <w:szCs w:val="24"/>
          <w:lang w:eastAsia="hu-HU"/>
        </w:rPr>
      </w:pPr>
    </w:p>
    <w:p w:rsidR="00F4040E" w:rsidRPr="00C50C43" w:rsidRDefault="00F4040E" w:rsidP="00F650FD">
      <w:pPr>
        <w:widowControl w:val="0"/>
        <w:numPr>
          <w:ilvl w:val="2"/>
          <w:numId w:val="22"/>
        </w:numPr>
        <w:tabs>
          <w:tab w:val="num" w:pos="1800"/>
        </w:tabs>
        <w:suppressAutoHyphens/>
        <w:spacing w:after="0" w:line="240" w:lineRule="auto"/>
        <w:jc w:val="both"/>
        <w:rPr>
          <w:rFonts w:ascii="Palatino Linotype" w:hAnsi="Palatino Linotype"/>
          <w:b/>
          <w:bCs/>
          <w:i/>
          <w:sz w:val="24"/>
          <w:szCs w:val="24"/>
          <w:lang w:eastAsia="hu-HU"/>
        </w:rPr>
      </w:pPr>
      <w:r w:rsidRPr="00C50C4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C50C43" w:rsidTr="00AE637B">
        <w:trPr>
          <w:cantSplit/>
          <w:trHeight w:val="921"/>
          <w:jc w:val="center"/>
        </w:trPr>
        <w:tc>
          <w:tcPr>
            <w:tcW w:w="828" w:type="dxa"/>
            <w:vMerge w:val="restart"/>
            <w:vAlign w:val="center"/>
          </w:tcPr>
          <w:p w:rsidR="00F4040E" w:rsidRPr="00C50C43" w:rsidRDefault="00F4040E" w:rsidP="00AE637B">
            <w:pPr>
              <w:spacing w:after="0" w:line="240" w:lineRule="auto"/>
              <w:rPr>
                <w:rFonts w:ascii="Palatino Linotype" w:hAnsi="Palatino Linotype"/>
                <w:b/>
                <w:sz w:val="20"/>
                <w:szCs w:val="20"/>
              </w:rPr>
            </w:pPr>
            <w:r w:rsidRPr="00C50C43">
              <w:rPr>
                <w:rFonts w:ascii="Palatino Linotype" w:hAnsi="Palatino Linotype"/>
                <w:b/>
                <w:sz w:val="20"/>
                <w:szCs w:val="20"/>
              </w:rPr>
              <w:t>Sor-szám</w:t>
            </w:r>
          </w:p>
        </w:tc>
        <w:tc>
          <w:tcPr>
            <w:tcW w:w="3621"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Tanulói tevékenységforma</w:t>
            </w:r>
          </w:p>
        </w:tc>
        <w:tc>
          <w:tcPr>
            <w:tcW w:w="2370" w:type="dxa"/>
            <w:gridSpan w:val="3"/>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Tanulói tevékenység szervezési kerete</w:t>
            </w:r>
          </w:p>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(differenciálási módok)</w:t>
            </w:r>
          </w:p>
        </w:tc>
        <w:tc>
          <w:tcPr>
            <w:tcW w:w="2190" w:type="dxa"/>
            <w:vMerge w:val="restart"/>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 xml:space="preserve">Alkalmazandó eszközök és felszerelések </w:t>
            </w:r>
          </w:p>
        </w:tc>
      </w:tr>
      <w:tr w:rsidR="00F4040E" w:rsidRPr="00C50C43" w:rsidTr="00AE637B">
        <w:trPr>
          <w:cantSplit/>
          <w:trHeight w:val="1076"/>
          <w:jc w:val="center"/>
        </w:trPr>
        <w:tc>
          <w:tcPr>
            <w:tcW w:w="828"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c>
          <w:tcPr>
            <w:tcW w:w="3621" w:type="dxa"/>
            <w:vMerge/>
            <w:vAlign w:val="center"/>
          </w:tcPr>
          <w:p w:rsidR="00F4040E" w:rsidRPr="00C50C43"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Egyéni</w:t>
            </w:r>
          </w:p>
        </w:tc>
        <w:tc>
          <w:tcPr>
            <w:tcW w:w="798"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Csoport-</w:t>
            </w:r>
          </w:p>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bontás</w:t>
            </w:r>
          </w:p>
        </w:tc>
        <w:tc>
          <w:tcPr>
            <w:tcW w:w="763" w:type="dxa"/>
            <w:textDirection w:val="btLr"/>
            <w:vAlign w:val="center"/>
          </w:tcPr>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Osztály-</w:t>
            </w:r>
          </w:p>
          <w:p w:rsidR="00F4040E" w:rsidRPr="00C50C43" w:rsidRDefault="00F4040E" w:rsidP="00AE637B">
            <w:pPr>
              <w:spacing w:after="0" w:line="240" w:lineRule="auto"/>
              <w:ind w:left="113" w:right="113"/>
              <w:jc w:val="center"/>
              <w:rPr>
                <w:rFonts w:ascii="Palatino Linotype" w:hAnsi="Palatino Linotype"/>
                <w:b/>
                <w:sz w:val="20"/>
                <w:szCs w:val="20"/>
              </w:rPr>
            </w:pPr>
            <w:r w:rsidRPr="00C50C43">
              <w:rPr>
                <w:rFonts w:ascii="Palatino Linotype" w:hAnsi="Palatino Linotype"/>
                <w:b/>
                <w:sz w:val="20"/>
                <w:szCs w:val="20"/>
              </w:rPr>
              <w:t>keret</w:t>
            </w:r>
          </w:p>
        </w:tc>
        <w:tc>
          <w:tcPr>
            <w:tcW w:w="2190" w:type="dxa"/>
            <w:vMerge/>
            <w:vAlign w:val="center"/>
          </w:tcPr>
          <w:p w:rsidR="00F4040E" w:rsidRPr="00C50C43" w:rsidRDefault="00F4040E" w:rsidP="00AE637B">
            <w:pPr>
              <w:spacing w:after="0" w:line="240" w:lineRule="auto"/>
              <w:jc w:val="center"/>
              <w:rPr>
                <w:rFonts w:ascii="Palatino Linotype" w:hAnsi="Palatino Linotype"/>
                <w:b/>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1.</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b/>
                <w:sz w:val="20"/>
                <w:szCs w:val="20"/>
              </w:rPr>
            </w:pPr>
            <w:r w:rsidRPr="00C50C43">
              <w:rPr>
                <w:rFonts w:ascii="Palatino Linotype" w:hAnsi="Palatino Linotype" w:cs="Arial"/>
                <w:b/>
                <w:sz w:val="20"/>
                <w:szCs w:val="20"/>
              </w:rPr>
              <w:t>Információ feldolgozó tevékenységek</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1.1.</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Olvasott szöveg önálló feldolgozása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1.2.</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Olvasott szöveg feladattal vezetett feldolgozása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1.3.</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Hallott szöveg feldolgozása jegyzeteléssel</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1.4.</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Hallott szöveg feladattal vezetett feldolgozása</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1.6.</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Információk feladattal vezetett rendszerezése</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2.</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cs="Arial"/>
                <w:b/>
                <w:sz w:val="20"/>
                <w:szCs w:val="20"/>
              </w:rPr>
            </w:pPr>
            <w:r w:rsidRPr="00C50C43">
              <w:rPr>
                <w:rFonts w:ascii="Palatino Linotype" w:hAnsi="Palatino Linotype" w:cs="Arial"/>
                <w:b/>
                <w:sz w:val="20"/>
                <w:szCs w:val="20"/>
              </w:rPr>
              <w:t>Ismeretalkalmazási gyakorló tevékenységek, feladatok</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2.1.</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bCs/>
                <w:sz w:val="24"/>
                <w:szCs w:val="24"/>
                <w:lang w:eastAsia="hu-HU"/>
              </w:rPr>
              <w:t>Levélírás</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2.2.</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Válaszolás írásban mondatszintű kérdésekre</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3.</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cs="Arial"/>
                <w:b/>
                <w:sz w:val="20"/>
                <w:szCs w:val="20"/>
              </w:rPr>
            </w:pPr>
            <w:r w:rsidRPr="00C50C43">
              <w:rPr>
                <w:rFonts w:ascii="Palatino Linotype" w:hAnsi="Palatino Linotype" w:cs="Arial"/>
                <w:b/>
                <w:sz w:val="20"/>
                <w:szCs w:val="20"/>
              </w:rPr>
              <w:t>Komplex információk körében</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3.1.</w:t>
            </w:r>
          </w:p>
        </w:tc>
        <w:tc>
          <w:tcPr>
            <w:tcW w:w="3621" w:type="dxa"/>
            <w:vAlign w:val="center"/>
          </w:tcPr>
          <w:p w:rsidR="00F4040E" w:rsidRPr="00C50C43" w:rsidRDefault="00F4040E" w:rsidP="00AE637B">
            <w:pPr>
              <w:spacing w:after="0" w:line="240" w:lineRule="auto"/>
              <w:rPr>
                <w:rFonts w:ascii="Palatino Linotype" w:hAnsi="Palatino Linotype"/>
                <w:sz w:val="20"/>
                <w:szCs w:val="20"/>
              </w:rPr>
            </w:pPr>
            <w:r w:rsidRPr="00C50C43">
              <w:rPr>
                <w:rFonts w:ascii="Palatino Linotype" w:hAnsi="Palatino Linotype" w:cs="Arial"/>
                <w:sz w:val="20"/>
                <w:szCs w:val="20"/>
              </w:rPr>
              <w:t>Elemzés készítése tapasztalatokról</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trHeight w:val="499"/>
          <w:jc w:val="center"/>
        </w:trPr>
        <w:tc>
          <w:tcPr>
            <w:tcW w:w="828" w:type="dxa"/>
            <w:shd w:val="clear" w:color="auto" w:fill="D9D9D9"/>
            <w:vAlign w:val="center"/>
          </w:tcPr>
          <w:p w:rsidR="00F4040E" w:rsidRPr="00C50C43" w:rsidRDefault="00F4040E" w:rsidP="00AE637B">
            <w:pPr>
              <w:spacing w:after="0" w:line="240" w:lineRule="auto"/>
              <w:jc w:val="center"/>
              <w:rPr>
                <w:rFonts w:ascii="Palatino Linotype" w:hAnsi="Palatino Linotype"/>
                <w:b/>
                <w:sz w:val="20"/>
                <w:szCs w:val="20"/>
              </w:rPr>
            </w:pPr>
            <w:r w:rsidRPr="00C50C43">
              <w:rPr>
                <w:rFonts w:ascii="Palatino Linotype" w:hAnsi="Palatino Linotype"/>
                <w:b/>
                <w:sz w:val="20"/>
                <w:szCs w:val="20"/>
              </w:rPr>
              <w:t>4.</w:t>
            </w:r>
          </w:p>
        </w:tc>
        <w:tc>
          <w:tcPr>
            <w:tcW w:w="3621" w:type="dxa"/>
            <w:shd w:val="clear" w:color="auto" w:fill="D9D9D9"/>
            <w:vAlign w:val="center"/>
          </w:tcPr>
          <w:p w:rsidR="00F4040E" w:rsidRPr="00C50C43" w:rsidRDefault="00F4040E" w:rsidP="00AE637B">
            <w:pPr>
              <w:spacing w:after="0" w:line="240" w:lineRule="auto"/>
              <w:rPr>
                <w:rFonts w:ascii="Palatino Linotype" w:hAnsi="Palatino Linotype" w:cs="Arial"/>
                <w:b/>
                <w:sz w:val="20"/>
                <w:szCs w:val="20"/>
              </w:rPr>
            </w:pPr>
            <w:r w:rsidRPr="00C50C43">
              <w:rPr>
                <w:rFonts w:ascii="Palatino Linotype" w:hAnsi="Palatino Linotype" w:cs="Arial"/>
                <w:b/>
                <w:sz w:val="20"/>
                <w:szCs w:val="20"/>
              </w:rPr>
              <w:t>Csoportos munkaformák körében</w:t>
            </w:r>
          </w:p>
        </w:tc>
        <w:tc>
          <w:tcPr>
            <w:tcW w:w="809"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4.1.</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Feladattal vezetett kiscsoportos szövegfeldolgozás</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r w:rsidR="00F4040E" w:rsidRPr="00C50C43" w:rsidTr="00AE637B">
        <w:trPr>
          <w:jc w:val="center"/>
        </w:trPr>
        <w:tc>
          <w:tcPr>
            <w:tcW w:w="828"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4.3.</w:t>
            </w:r>
          </w:p>
        </w:tc>
        <w:tc>
          <w:tcPr>
            <w:tcW w:w="3621" w:type="dxa"/>
            <w:vAlign w:val="center"/>
          </w:tcPr>
          <w:p w:rsidR="00F4040E" w:rsidRPr="00C50C43" w:rsidRDefault="00F4040E" w:rsidP="00AE637B">
            <w:pPr>
              <w:spacing w:after="0" w:line="240" w:lineRule="auto"/>
              <w:rPr>
                <w:rFonts w:ascii="Palatino Linotype" w:hAnsi="Palatino Linotype" w:cs="Arial"/>
                <w:sz w:val="20"/>
                <w:szCs w:val="20"/>
              </w:rPr>
            </w:pPr>
            <w:r w:rsidRPr="00C50C43">
              <w:rPr>
                <w:rFonts w:ascii="Palatino Linotype" w:hAnsi="Palatino Linotype" w:cs="Arial"/>
                <w:sz w:val="20"/>
                <w:szCs w:val="20"/>
              </w:rPr>
              <w:t>Csoportos helyzetgyakorlat</w:t>
            </w:r>
          </w:p>
        </w:tc>
        <w:tc>
          <w:tcPr>
            <w:tcW w:w="809"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C50C43"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C50C43" w:rsidRDefault="00F4040E" w:rsidP="00AE637B">
            <w:pPr>
              <w:spacing w:after="0" w:line="240" w:lineRule="auto"/>
              <w:jc w:val="center"/>
              <w:rPr>
                <w:rFonts w:ascii="Palatino Linotype" w:hAnsi="Palatino Linotype"/>
                <w:sz w:val="20"/>
                <w:szCs w:val="20"/>
              </w:rPr>
            </w:pPr>
            <w:r w:rsidRPr="00C50C43">
              <w:rPr>
                <w:rFonts w:ascii="Palatino Linotype" w:hAnsi="Palatino Linotype"/>
                <w:sz w:val="20"/>
                <w:szCs w:val="20"/>
              </w:rPr>
              <w:t>x</w:t>
            </w:r>
          </w:p>
        </w:tc>
        <w:tc>
          <w:tcPr>
            <w:tcW w:w="2190" w:type="dxa"/>
            <w:vAlign w:val="center"/>
          </w:tcPr>
          <w:p w:rsidR="00F4040E" w:rsidRPr="00C50C43" w:rsidRDefault="00F4040E" w:rsidP="00AE637B">
            <w:pPr>
              <w:spacing w:after="0" w:line="240" w:lineRule="auto"/>
              <w:jc w:val="center"/>
              <w:rPr>
                <w:rFonts w:ascii="Palatino Linotype" w:hAnsi="Palatino Linotype"/>
                <w:sz w:val="20"/>
                <w:szCs w:val="20"/>
              </w:rPr>
            </w:pPr>
          </w:p>
        </w:tc>
      </w:tr>
    </w:tbl>
    <w:p w:rsidR="00F4040E" w:rsidRPr="00C50C43" w:rsidRDefault="00F4040E" w:rsidP="00F650FD">
      <w:pPr>
        <w:widowControl w:val="0"/>
        <w:suppressAutoHyphens/>
        <w:spacing w:after="0" w:line="240" w:lineRule="auto"/>
        <w:ind w:left="709"/>
        <w:rPr>
          <w:rFonts w:ascii="Palatino Linotype" w:hAnsi="Palatino Linotype"/>
          <w:bCs/>
          <w:sz w:val="24"/>
          <w:szCs w:val="24"/>
          <w:u w:val="single"/>
          <w:lang w:eastAsia="hu-HU"/>
        </w:rPr>
      </w:pPr>
    </w:p>
    <w:p w:rsidR="00F4040E" w:rsidRDefault="00F4040E" w:rsidP="00F650FD">
      <w:pPr>
        <w:widowControl w:val="0"/>
        <w:numPr>
          <w:ilvl w:val="1"/>
          <w:numId w:val="19"/>
        </w:numPr>
        <w:suppressAutoHyphens/>
        <w:spacing w:after="0" w:line="240" w:lineRule="auto"/>
        <w:ind w:left="426" w:firstLine="0"/>
        <w:jc w:val="both"/>
        <w:rPr>
          <w:rFonts w:ascii="Palatino Linotype" w:hAnsi="Palatino Linotype"/>
          <w:sz w:val="24"/>
          <w:szCs w:val="24"/>
          <w:lang w:eastAsia="hu-HU"/>
        </w:rPr>
      </w:pPr>
      <w:r w:rsidRPr="00C50C43">
        <w:rPr>
          <w:rFonts w:ascii="Palatino Linotype" w:hAnsi="Palatino Linotype"/>
          <w:b/>
          <w:bCs/>
          <w:sz w:val="24"/>
          <w:szCs w:val="24"/>
          <w:lang w:eastAsia="hu-HU"/>
        </w:rPr>
        <w:t>A tantárgy értékelésének módja</w:t>
      </w:r>
    </w:p>
    <w:p w:rsidR="00F4040E" w:rsidRPr="00C50C43" w:rsidRDefault="00F4040E" w:rsidP="00F650FD">
      <w:pPr>
        <w:widowControl w:val="0"/>
        <w:suppressAutoHyphens/>
        <w:spacing w:after="0" w:line="240" w:lineRule="auto"/>
        <w:ind w:left="426"/>
        <w:jc w:val="both"/>
        <w:rPr>
          <w:rFonts w:ascii="Palatino Linotype" w:hAnsi="Palatino Linotype"/>
          <w:b/>
          <w:bCs/>
          <w:sz w:val="40"/>
          <w:szCs w:val="40"/>
          <w:lang w:eastAsia="hu-HU"/>
        </w:rPr>
      </w:pPr>
      <w:r w:rsidRPr="00C50C43">
        <w:rPr>
          <w:rFonts w:ascii="Palatino Linotype" w:hAnsi="Palatino Linotype"/>
          <w:bCs/>
        </w:rPr>
        <w:t>A nemzeti köznevelésről szóló 2011. évi CXC. törvény 54. § (2) a) pontja szerinti értékeléssel.</w:t>
      </w:r>
    </w:p>
    <w:p w:rsidR="00F4040E" w:rsidRPr="00D27A13" w:rsidRDefault="00F4040E" w:rsidP="00F650FD">
      <w:pPr>
        <w:autoSpaceDE w:val="0"/>
        <w:autoSpaceDN w:val="0"/>
        <w:adjustRightInd w:val="0"/>
        <w:spacing w:after="0" w:line="240" w:lineRule="auto"/>
        <w:rPr>
          <w:rFonts w:ascii="Palatino Linotype" w:hAnsi="Palatino Linotype" w:cs="TimesNewRomanPSMT"/>
          <w:sz w:val="24"/>
          <w:szCs w:val="24"/>
          <w:lang w:bidi="hi-IN"/>
        </w:rPr>
      </w:pPr>
    </w:p>
    <w:p w:rsidR="00F4040E" w:rsidRPr="00D27A13" w:rsidRDefault="00F4040E" w:rsidP="00F650FD">
      <w:pPr>
        <w:widowControl w:val="0"/>
        <w:suppressAutoHyphens/>
        <w:spacing w:after="0" w:line="240" w:lineRule="auto"/>
        <w:jc w:val="center"/>
        <w:rPr>
          <w:rFonts w:ascii="Palatino Linotype" w:hAnsi="Palatino Linotype" w:cs="TimesNewRomanPSMT"/>
          <w:sz w:val="24"/>
          <w:szCs w:val="24"/>
          <w:lang w:bidi="hi-IN"/>
        </w:rPr>
      </w:pPr>
      <w:r w:rsidRPr="00D27A13">
        <w:rPr>
          <w:rFonts w:ascii="Palatino Linotype" w:hAnsi="Palatino Linotype" w:cs="TimesNewRomanPSMT"/>
          <w:sz w:val="24"/>
          <w:szCs w:val="24"/>
          <w:lang w:bidi="hi-IN"/>
        </w:rPr>
        <w:br w:type="page"/>
      </w:r>
    </w:p>
    <w:p w:rsidR="00F4040E" w:rsidRPr="00D27A13"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D27A13"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D27A13"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D27A13"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655889" w:rsidRDefault="00F4040E" w:rsidP="00F650FD">
      <w:pPr>
        <w:widowControl w:val="0"/>
        <w:suppressAutoHyphens/>
        <w:spacing w:after="0" w:line="240" w:lineRule="auto"/>
        <w:jc w:val="center"/>
        <w:rPr>
          <w:rFonts w:ascii="Palatino Linotype" w:hAnsi="Palatino Linotype" w:cs="TimesNewRomanPSMT"/>
          <w:sz w:val="44"/>
          <w:szCs w:val="44"/>
          <w:lang w:bidi="hi-IN"/>
        </w:rPr>
      </w:pPr>
    </w:p>
    <w:p w:rsidR="00F4040E" w:rsidRPr="00CB5911" w:rsidRDefault="00F4040E" w:rsidP="00F650FD">
      <w:pPr>
        <w:widowControl w:val="0"/>
        <w:suppressAutoHyphens/>
        <w:spacing w:after="0" w:line="240" w:lineRule="auto"/>
        <w:jc w:val="center"/>
        <w:rPr>
          <w:rFonts w:ascii="Palatino Linotype" w:hAnsi="Palatino Linotype" w:cs="TimesNewRomanPSMT"/>
          <w:sz w:val="44"/>
          <w:szCs w:val="44"/>
          <w:lang w:bidi="hi-IN"/>
        </w:rPr>
      </w:pPr>
      <w:r w:rsidRPr="00F67A8F">
        <w:rPr>
          <w:rFonts w:ascii="Times New Roman" w:hAnsi="Times New Roman"/>
          <w:b/>
          <w:sz w:val="44"/>
          <w:szCs w:val="44"/>
          <w:lang w:eastAsia="hu-HU"/>
        </w:rPr>
        <w:t>A</w:t>
      </w:r>
    </w:p>
    <w:p w:rsidR="00F4040E" w:rsidRPr="00F67A8F" w:rsidRDefault="00F4040E" w:rsidP="00F650FD">
      <w:pPr>
        <w:widowControl w:val="0"/>
        <w:suppressAutoHyphens/>
        <w:spacing w:after="0" w:line="240" w:lineRule="auto"/>
        <w:jc w:val="center"/>
        <w:rPr>
          <w:rFonts w:ascii="Times New Roman" w:hAnsi="Times New Roman"/>
          <w:b/>
          <w:sz w:val="44"/>
          <w:szCs w:val="44"/>
          <w:lang w:eastAsia="hu-HU"/>
        </w:rPr>
      </w:pPr>
      <w:r w:rsidRPr="00F67A8F">
        <w:rPr>
          <w:rFonts w:ascii="Times New Roman" w:hAnsi="Times New Roman"/>
          <w:b/>
          <w:sz w:val="44"/>
          <w:szCs w:val="44"/>
          <w:lang w:eastAsia="hu-HU"/>
        </w:rPr>
        <w:t>10681-12 azonosító számú</w:t>
      </w:r>
      <w:r>
        <w:rPr>
          <w:rFonts w:ascii="Times New Roman" w:hAnsi="Times New Roman"/>
          <w:b/>
          <w:sz w:val="44"/>
          <w:szCs w:val="44"/>
          <w:lang w:eastAsia="hu-HU"/>
        </w:rPr>
        <w:t>,</w:t>
      </w:r>
    </w:p>
    <w:p w:rsidR="00F4040E" w:rsidRPr="00F67A8F" w:rsidRDefault="00F4040E" w:rsidP="00F650FD">
      <w:pPr>
        <w:widowControl w:val="0"/>
        <w:suppressAutoHyphens/>
        <w:spacing w:after="0" w:line="240" w:lineRule="auto"/>
        <w:jc w:val="center"/>
        <w:rPr>
          <w:rFonts w:ascii="Times New Roman" w:hAnsi="Times New Roman"/>
          <w:sz w:val="44"/>
          <w:szCs w:val="44"/>
          <w:lang w:eastAsia="hu-HU"/>
        </w:rPr>
      </w:pPr>
    </w:p>
    <w:p w:rsidR="00F4040E" w:rsidRPr="00F67A8F" w:rsidRDefault="00F4040E" w:rsidP="00F650FD">
      <w:pPr>
        <w:widowControl w:val="0"/>
        <w:suppressAutoHyphens/>
        <w:spacing w:after="0" w:line="240" w:lineRule="auto"/>
        <w:jc w:val="center"/>
        <w:rPr>
          <w:rFonts w:ascii="Times New Roman" w:hAnsi="Times New Roman"/>
          <w:b/>
          <w:sz w:val="44"/>
          <w:szCs w:val="44"/>
          <w:lang w:eastAsia="hu-HU"/>
        </w:rPr>
      </w:pPr>
      <w:r w:rsidRPr="00F67A8F">
        <w:rPr>
          <w:rFonts w:ascii="Times New Roman" w:hAnsi="Times New Roman"/>
          <w:b/>
          <w:sz w:val="44"/>
          <w:szCs w:val="44"/>
          <w:lang w:eastAsia="hu-HU"/>
        </w:rPr>
        <w:t>Népi kézműves vállalkozás működtetése</w:t>
      </w:r>
    </w:p>
    <w:p w:rsidR="00F4040E" w:rsidRPr="00F67A8F" w:rsidRDefault="00F4040E" w:rsidP="00F650FD">
      <w:pPr>
        <w:widowControl w:val="0"/>
        <w:suppressAutoHyphens/>
        <w:spacing w:after="0" w:line="240" w:lineRule="auto"/>
        <w:jc w:val="center"/>
        <w:rPr>
          <w:rFonts w:ascii="Times New Roman" w:hAnsi="Times New Roman"/>
          <w:b/>
          <w:sz w:val="44"/>
          <w:szCs w:val="44"/>
          <w:lang w:eastAsia="hu-HU"/>
        </w:rPr>
      </w:pPr>
      <w:r w:rsidRPr="00F67A8F">
        <w:rPr>
          <w:rFonts w:ascii="Times New Roman" w:hAnsi="Times New Roman"/>
          <w:b/>
          <w:sz w:val="44"/>
          <w:szCs w:val="44"/>
          <w:lang w:eastAsia="hu-HU"/>
        </w:rPr>
        <w:t>megnevezésű</w:t>
      </w:r>
    </w:p>
    <w:p w:rsidR="00F4040E" w:rsidRPr="00F67A8F"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r w:rsidRPr="00F67A8F">
        <w:rPr>
          <w:rFonts w:ascii="Times New Roman" w:hAnsi="Times New Roman"/>
          <w:b/>
          <w:kern w:val="2"/>
          <w:sz w:val="44"/>
          <w:szCs w:val="44"/>
          <w:lang w:eastAsia="hi-IN" w:bidi="hi-IN"/>
        </w:rPr>
        <w:t>szakmai követelménymodul</w:t>
      </w: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r w:rsidRPr="00F67A8F">
        <w:rPr>
          <w:rFonts w:ascii="Times New Roman" w:hAnsi="Times New Roman"/>
          <w:b/>
          <w:kern w:val="2"/>
          <w:sz w:val="44"/>
          <w:szCs w:val="44"/>
          <w:lang w:eastAsia="hi-IN" w:bidi="hi-IN"/>
        </w:rPr>
        <w:t>tantárgyai, témakörei</w:t>
      </w: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center"/>
        <w:rPr>
          <w:rFonts w:ascii="Times New Roman" w:hAnsi="Times New Roman"/>
          <w:b/>
          <w:kern w:val="2"/>
          <w:sz w:val="44"/>
          <w:szCs w:val="44"/>
          <w:lang w:eastAsia="hi-IN" w:bidi="hi-IN"/>
        </w:rPr>
        <w:sectPr w:rsidR="00F4040E" w:rsidRPr="00F67A8F" w:rsidSect="0006357D">
          <w:pgSz w:w="11906" w:h="16838"/>
          <w:pgMar w:top="1417" w:right="1417" w:bottom="1417" w:left="1276" w:header="708" w:footer="708" w:gutter="0"/>
          <w:cols w:space="708"/>
          <w:docGrid w:linePitch="360"/>
        </w:sectPr>
      </w:pPr>
    </w:p>
    <w:p w:rsidR="00F4040E" w:rsidRPr="00F67A8F" w:rsidRDefault="00F4040E" w:rsidP="00F650FD">
      <w:pPr>
        <w:widowControl w:val="0"/>
        <w:suppressAutoHyphens/>
        <w:spacing w:after="0" w:line="240" w:lineRule="auto"/>
        <w:jc w:val="both"/>
        <w:rPr>
          <w:rFonts w:ascii="Times New Roman" w:hAnsi="Times New Roman"/>
          <w:b/>
          <w:kern w:val="2"/>
          <w:sz w:val="44"/>
          <w:szCs w:val="44"/>
          <w:lang w:eastAsia="hi-IN" w:bidi="hi-IN"/>
        </w:rPr>
      </w:pPr>
    </w:p>
    <w:p w:rsidR="00F4040E" w:rsidRPr="00F67A8F" w:rsidRDefault="00F4040E" w:rsidP="00F650FD">
      <w:pPr>
        <w:widowControl w:val="0"/>
        <w:suppressAutoHyphens/>
        <w:spacing w:after="0" w:line="240" w:lineRule="auto"/>
        <w:jc w:val="both"/>
        <w:rPr>
          <w:rFonts w:ascii="Palatino Linotype" w:hAnsi="Palatino Linotype" w:cs="Tahoma"/>
          <w:b/>
          <w:color w:val="333333"/>
          <w:sz w:val="24"/>
          <w:szCs w:val="24"/>
          <w:shd w:val="clear" w:color="auto" w:fill="FFFFFF"/>
        </w:rPr>
      </w:pPr>
      <w:r w:rsidRPr="00F67A8F">
        <w:rPr>
          <w:rFonts w:ascii="Palatino Linotype" w:hAnsi="Palatino Linotype" w:cs="Tahoma"/>
          <w:b/>
          <w:color w:val="333333"/>
          <w:sz w:val="24"/>
          <w:szCs w:val="24"/>
          <w:shd w:val="clear" w:color="auto" w:fill="FFFFFF"/>
        </w:rPr>
        <w:t>A 10681-12 azonosító számú, Népi kézműves vállalkozás működtetése megnevezésű szakmai követelménymodulhoz tartozó tantárgyak és a témakörök oktatása során fejlesztendő kompetenciák</w:t>
      </w:r>
    </w:p>
    <w:p w:rsidR="00F4040E" w:rsidRPr="00F67A8F" w:rsidRDefault="00F4040E" w:rsidP="00F650FD">
      <w:pPr>
        <w:widowControl w:val="0"/>
        <w:suppressAutoHyphens/>
        <w:spacing w:after="0" w:line="240" w:lineRule="auto"/>
        <w:rPr>
          <w:rFonts w:ascii="Palatino Linotype" w:hAnsi="Palatino Linotype" w:cs="Tahoma"/>
          <w:b/>
          <w:color w:val="333333"/>
          <w:sz w:val="24"/>
          <w:szCs w:val="24"/>
          <w:shd w:val="clear" w:color="auto" w:fill="FFFFFF"/>
        </w:rPr>
      </w:pPr>
    </w:p>
    <w:tbl>
      <w:tblPr>
        <w:tblW w:w="1360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56"/>
        <w:gridCol w:w="761"/>
        <w:gridCol w:w="656"/>
        <w:gridCol w:w="186"/>
        <w:gridCol w:w="381"/>
        <w:gridCol w:w="118"/>
        <w:gridCol w:w="449"/>
        <w:gridCol w:w="50"/>
        <w:gridCol w:w="499"/>
        <w:gridCol w:w="18"/>
        <w:gridCol w:w="481"/>
        <w:gridCol w:w="228"/>
        <w:gridCol w:w="567"/>
        <w:gridCol w:w="308"/>
        <w:gridCol w:w="259"/>
        <w:gridCol w:w="81"/>
        <w:gridCol w:w="486"/>
        <w:gridCol w:w="261"/>
        <w:gridCol w:w="306"/>
        <w:gridCol w:w="36"/>
        <w:gridCol w:w="514"/>
        <w:gridCol w:w="159"/>
        <w:gridCol w:w="181"/>
        <w:gridCol w:w="386"/>
        <w:gridCol w:w="518"/>
        <w:gridCol w:w="49"/>
        <w:gridCol w:w="567"/>
        <w:gridCol w:w="39"/>
        <w:gridCol w:w="669"/>
        <w:gridCol w:w="272"/>
        <w:gridCol w:w="862"/>
      </w:tblGrid>
      <w:tr w:rsidR="00F4040E" w:rsidRPr="00F67A8F" w:rsidTr="00AE637B">
        <w:tc>
          <w:tcPr>
            <w:tcW w:w="3256" w:type="dxa"/>
            <w:vMerge w:val="restart"/>
            <w:vAlign w:val="center"/>
          </w:tcPr>
          <w:p w:rsidR="00F4040E" w:rsidRPr="00F67A8F" w:rsidRDefault="00F4040E" w:rsidP="00AE637B">
            <w:pPr>
              <w:spacing w:after="0" w:line="240" w:lineRule="auto"/>
              <w:jc w:val="center"/>
              <w:rPr>
                <w:rFonts w:ascii="Palatino Linotype" w:hAnsi="Palatino Linotype" w:cs="Tahoma"/>
                <w:b/>
                <w:color w:val="333333"/>
                <w:sz w:val="24"/>
                <w:szCs w:val="24"/>
                <w:shd w:val="clear" w:color="auto" w:fill="FFFFFF"/>
              </w:rPr>
            </w:pPr>
            <w:r w:rsidRPr="00F67A8F">
              <w:rPr>
                <w:rFonts w:ascii="Palatino Linotype" w:hAnsi="Palatino Linotype" w:cs="Tahoma"/>
                <w:b/>
                <w:color w:val="333333"/>
                <w:sz w:val="24"/>
                <w:szCs w:val="24"/>
                <w:shd w:val="clear" w:color="auto" w:fill="FFFFFF"/>
              </w:rPr>
              <w:t>10681-12</w:t>
            </w:r>
          </w:p>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b/>
                <w:color w:val="333333"/>
                <w:sz w:val="24"/>
                <w:szCs w:val="24"/>
                <w:shd w:val="clear" w:color="auto" w:fill="FFFFFF"/>
              </w:rPr>
              <w:t>Népi kézműves vállalkozás</w:t>
            </w:r>
            <w:r>
              <w:rPr>
                <w:rFonts w:ascii="Palatino Linotype" w:hAnsi="Palatino Linotype" w:cs="Tahoma"/>
                <w:b/>
                <w:color w:val="333333"/>
                <w:sz w:val="24"/>
                <w:szCs w:val="24"/>
                <w:shd w:val="clear" w:color="auto" w:fill="FFFFFF"/>
              </w:rPr>
              <w:t xml:space="preserve"> működtetése</w:t>
            </w:r>
          </w:p>
        </w:tc>
        <w:tc>
          <w:tcPr>
            <w:tcW w:w="141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Művészettörténet</w:t>
            </w:r>
          </w:p>
        </w:tc>
        <w:tc>
          <w:tcPr>
            <w:tcW w:w="2410" w:type="dxa"/>
            <w:gridSpan w:val="9"/>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Általános néprajz</w:t>
            </w:r>
          </w:p>
        </w:tc>
        <w:tc>
          <w:tcPr>
            <w:tcW w:w="2268" w:type="dxa"/>
            <w:gridSpan w:val="7"/>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Rajz gyakorlat</w:t>
            </w:r>
          </w:p>
        </w:tc>
        <w:tc>
          <w:tcPr>
            <w:tcW w:w="2410" w:type="dxa"/>
            <w:gridSpan w:val="8"/>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Népi kézműves szakmai alapismeretek</w:t>
            </w:r>
          </w:p>
        </w:tc>
        <w:tc>
          <w:tcPr>
            <w:tcW w:w="1842" w:type="dxa"/>
            <w:gridSpan w:val="4"/>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Népi kézműves v</w:t>
            </w:r>
            <w:r w:rsidRPr="00F67A8F">
              <w:rPr>
                <w:rFonts w:ascii="Palatino Linotype" w:hAnsi="Palatino Linotype" w:cs="Tahoma"/>
                <w:color w:val="333333"/>
                <w:sz w:val="24"/>
                <w:szCs w:val="24"/>
                <w:shd w:val="clear" w:color="auto" w:fill="FFFFFF"/>
              </w:rPr>
              <w:t>állalkozásis-meret, marketing</w:t>
            </w:r>
          </w:p>
        </w:tc>
      </w:tr>
      <w:tr w:rsidR="00F4040E" w:rsidRPr="00F67A8F" w:rsidTr="00AE637B">
        <w:trPr>
          <w:cantSplit/>
          <w:trHeight w:val="2376"/>
        </w:trPr>
        <w:tc>
          <w:tcPr>
            <w:tcW w:w="3256" w:type="dxa"/>
            <w:vMerge/>
            <w:vAlign w:val="center"/>
          </w:tcPr>
          <w:p w:rsidR="00F4040E" w:rsidRPr="00F67A8F" w:rsidRDefault="00F4040E" w:rsidP="00AE637B">
            <w:pPr>
              <w:spacing w:after="0" w:line="240" w:lineRule="auto"/>
              <w:rPr>
                <w:rFonts w:ascii="Palatino Linotype" w:hAnsi="Palatino Linotype" w:cs="Tahoma"/>
                <w:color w:val="333333"/>
                <w:sz w:val="24"/>
                <w:szCs w:val="24"/>
                <w:shd w:val="clear" w:color="auto" w:fill="FFFFFF"/>
              </w:rPr>
            </w:pPr>
          </w:p>
        </w:tc>
        <w:tc>
          <w:tcPr>
            <w:tcW w:w="761" w:type="dxa"/>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Egyetemes művészettörténet</w:t>
            </w:r>
          </w:p>
        </w:tc>
        <w:tc>
          <w:tcPr>
            <w:tcW w:w="656" w:type="dxa"/>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Magyar művészettörténet</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Tárgyi néprajz</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Folklór</w:t>
            </w:r>
          </w:p>
        </w:tc>
        <w:tc>
          <w:tcPr>
            <w:tcW w:w="567" w:type="dxa"/>
            <w:gridSpan w:val="3"/>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Ünnepkörök, szokások</w:t>
            </w:r>
          </w:p>
        </w:tc>
        <w:tc>
          <w:tcPr>
            <w:tcW w:w="709"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Tájegységek néprajza</w:t>
            </w:r>
          </w:p>
        </w:tc>
        <w:tc>
          <w:tcPr>
            <w:tcW w:w="567" w:type="dxa"/>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Színtan</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Ornamentika</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Szakrajzi alapismeretek</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Térábrázolás</w:t>
            </w:r>
          </w:p>
        </w:tc>
        <w:tc>
          <w:tcPr>
            <w:tcW w:w="709" w:type="dxa"/>
            <w:gridSpan w:val="3"/>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Mesterségbemutató, vásár</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Szakmai előmenetel</w:t>
            </w:r>
          </w:p>
        </w:tc>
        <w:tc>
          <w:tcPr>
            <w:tcW w:w="567"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Zsűriztetés</w:t>
            </w:r>
          </w:p>
        </w:tc>
        <w:tc>
          <w:tcPr>
            <w:tcW w:w="567" w:type="dxa"/>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Szakmai fórumok</w:t>
            </w:r>
          </w:p>
        </w:tc>
        <w:tc>
          <w:tcPr>
            <w:tcW w:w="708"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Népi kézműves marketing alapjai</w:t>
            </w:r>
          </w:p>
        </w:tc>
        <w:tc>
          <w:tcPr>
            <w:tcW w:w="1134" w:type="dxa"/>
            <w:gridSpan w:val="2"/>
            <w:textDirection w:val="btLr"/>
          </w:tcPr>
          <w:p w:rsidR="00F4040E" w:rsidRPr="00F67A8F" w:rsidRDefault="00F4040E" w:rsidP="00AE637B">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F67A8F">
              <w:rPr>
                <w:rFonts w:ascii="Palatino Linotype" w:hAnsi="Palatino Linotype" w:cs="Tahoma"/>
                <w:color w:val="333333"/>
                <w:sz w:val="20"/>
                <w:szCs w:val="20"/>
                <w:shd w:val="clear" w:color="auto" w:fill="FFFFFF"/>
              </w:rPr>
              <w:t>Népi kézműves vállalkozási alapismeretek</w:t>
            </w:r>
          </w:p>
        </w:tc>
      </w:tr>
      <w:tr w:rsidR="00F4040E" w:rsidRPr="00F67A8F" w:rsidTr="00AE637B">
        <w:tc>
          <w:tcPr>
            <w:tcW w:w="13603" w:type="dxa"/>
            <w:gridSpan w:val="31"/>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FELADATOK</w:t>
            </w:r>
          </w:p>
        </w:tc>
      </w:tr>
      <w:tr w:rsidR="00F4040E" w:rsidRPr="00F67A8F" w:rsidTr="00AE637B">
        <w:tc>
          <w:tcPr>
            <w:tcW w:w="3256" w:type="dxa"/>
          </w:tcPr>
          <w:p w:rsidR="00F4040E" w:rsidRPr="00F67A8F" w:rsidRDefault="00F4040E" w:rsidP="00AE637B">
            <w:pPr>
              <w:widowControl w:val="0"/>
              <w:suppressAutoHyphens/>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Folyamatosan bővíti szakmai művészeti, néprajzi ismereteit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Kialakítja, berendezi műhelyét, műhelygalériáját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515"/>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Kialakítja és kezeli raktárát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563"/>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Hagyományőrző rendezvényeket látogat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764"/>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Mesterség bemutatót tart, bemutatókon, vásárokon, pályázatokon részt vesz</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488"/>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Zsűrizteti termékeit, törekszik minőségi munkavégzésre</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cantSplit/>
          <w:trHeight w:val="3131"/>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Tájékozódik szakmai fejlődésének lehetőségeiről, szakmai pályázatok, továbbképzések, szakmai fórumok, érdekképviseleti szervezetek, különféle szakmai rangok, címek (Népművészet Ifjú Mestere, Népi iparművész) megszerzésének módjáról</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1448"/>
        </w:trPr>
        <w:tc>
          <w:tcPr>
            <w:tcW w:w="3256" w:type="dxa"/>
          </w:tcPr>
          <w:p w:rsidR="00F4040E" w:rsidRPr="00F67A8F" w:rsidRDefault="00F4040E" w:rsidP="00AE637B">
            <w:pPr>
              <w:widowControl w:val="0"/>
              <w:suppressAutoHyphens/>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hagyományos mintakincs alapján az alapanyag, forma, funkció és a díszítmény harmonikus egységét alkalmazva alkot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widowControl w:val="0"/>
              <w:suppressAutoHyphens/>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Figyelemmel kíséri a kortárs kézművesek tevékenységét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Vállalkozást indít, és működtet</w:t>
            </w:r>
          </w:p>
        </w:tc>
        <w:tc>
          <w:tcPr>
            <w:tcW w:w="761"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vAlign w:val="center"/>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Üzleti tervet készít</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Kiépíti, létrehozza saját arculatát, promóciós anyagokat, cégért készít</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Piackutatást végez, meghatározza a célközönséget, kivitelezési koncepciót alakít ki</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Kialakítja értékesítési csatornáit</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Költségkalkulációt, árkalkulációt készít, alapanyag szükségletet számol, tájékozódik az alapanyag beszerzés lehetőségeiről</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Garanciát vállal munkájára</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Gondoskodik a biztonságos raktározásról</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Gondoskodik a késztermék csomagolásáról, ellátja a megfelelő információkkal</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Dokumentálja munkáit (rajzos, műszaki, fotó dokumentáció)</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1275"/>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 xml:space="preserve">Gondoskodik munkavédelmi szabályok betartásáról és baleset megelőzésről </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Dokumentál, elvégzi/elvégezteti a szükséges adminisztrációt</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13603" w:type="dxa"/>
            <w:gridSpan w:val="31"/>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SZAKMAI ISMERETEK</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 xml:space="preserve"> Népművészet, néprajz alapjainak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widowControl w:val="0"/>
              <w:suppressAutoHyphens/>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művészettörténet stíluskorszakai, szellemi és tárgyi sajátosságai</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Különböző társadalmi rétegek hagyományos környezete, tárgykultúrája változásainak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Jelentős bemutatók, pályázatok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zsűriztetés lehetőségeinek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1348"/>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műhely, műhelygaléria létrehozásának törvényességi, szakmai szempontjainak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műhely, műhelygaléria berendezésének munkavédelmi, környezetvédelmi, szakmai, és látványosság szempontjából történ</w:t>
            </w:r>
            <w:r>
              <w:rPr>
                <w:rFonts w:ascii="Palatino Linotype" w:hAnsi="Palatino Linotype" w:cs="Tahoma"/>
                <w:color w:val="333333"/>
                <w:sz w:val="24"/>
                <w:szCs w:val="24"/>
                <w:shd w:val="clear" w:color="auto" w:fill="FFFFFF"/>
              </w:rPr>
              <w:t xml:space="preserve">ő kialakításának ismerete </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rPr>
          <w:trHeight w:val="1133"/>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raktár kialakításának, működtetésének, a raktárkezelés szabályainak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Vállalkozási formák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Piackutatás és marketing alapjainak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Saját prom</w:t>
            </w:r>
            <w:r>
              <w:rPr>
                <w:rFonts w:ascii="Palatino Linotype" w:hAnsi="Palatino Linotype" w:cs="Tahoma"/>
                <w:color w:val="333333"/>
                <w:sz w:val="24"/>
                <w:szCs w:val="24"/>
                <w:shd w:val="clear" w:color="auto" w:fill="FFFFFF"/>
              </w:rPr>
              <w:t>ó</w:t>
            </w:r>
            <w:r w:rsidRPr="00F67A8F">
              <w:rPr>
                <w:rFonts w:ascii="Palatino Linotype" w:hAnsi="Palatino Linotype" w:cs="Tahoma"/>
                <w:color w:val="333333"/>
                <w:sz w:val="24"/>
                <w:szCs w:val="24"/>
                <w:shd w:val="clear" w:color="auto" w:fill="FFFFFF"/>
              </w:rPr>
              <w:t>tálás készítésének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költségkalkuláció, árképzés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Üzleti terv, SWOT analízis készítésének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kivitelezési és műhelyrajz készítése alapjainak, egyezményes jeleinek, és pontos használatuknak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népi kézműves termékeinek értékesítési formái, lehetőségeinek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Szerzői jog szabályainak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Jelentős alkotók, kiemelkedő alkotások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rPr>
          <w:trHeight w:val="1224"/>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 szakmai életút lehetőségeinek, szakmai elismeréseknek az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Szerszámok munkaeszközök ismerete</w:t>
            </w:r>
          </w:p>
          <w:p w:rsidR="00F4040E" w:rsidRPr="00F67A8F" w:rsidRDefault="00F4040E" w:rsidP="00AE637B">
            <w:pPr>
              <w:widowControl w:val="0"/>
              <w:suppressAutoHyphens/>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Alapanyagok és azok beszerzése lehetőségeinek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rPr>
          <w:trHeight w:val="566"/>
        </w:trPr>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Munka-, baleset-, és tűzvédelem alapjainak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13603" w:type="dxa"/>
            <w:gridSpan w:val="31"/>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SZAKMAI KÉSZSÉGEK</w:t>
            </w:r>
          </w:p>
        </w:tc>
      </w:tr>
      <w:tr w:rsidR="00F4040E" w:rsidRPr="00F67A8F" w:rsidTr="00AE637B">
        <w:tc>
          <w:tcPr>
            <w:tcW w:w="3256" w:type="dxa"/>
          </w:tcPr>
          <w:p w:rsidR="00F4040E" w:rsidRPr="00F67A8F" w:rsidRDefault="00F4040E" w:rsidP="00AE637B">
            <w:pPr>
              <w:widowControl w:val="0"/>
              <w:suppressAutoHyphens/>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Olvasott szöveg megértése, szakmai nyelvezet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w:t>
            </w: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Szakmai rajzok, tervek jelzéseinek megértése, követése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Szakmai dokumentáció készítésének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Zsűriztetés szabályainak ismerte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Bemutatókon való részvétel lehetőségeinek ismerete</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13603" w:type="dxa"/>
            <w:gridSpan w:val="31"/>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SZEMÉLYES KOMPETENCIÁK</w:t>
            </w:r>
          </w:p>
        </w:tc>
      </w:tr>
      <w:tr w:rsidR="00F4040E" w:rsidRPr="00F67A8F" w:rsidTr="00AE637B">
        <w:tc>
          <w:tcPr>
            <w:tcW w:w="3256" w:type="dxa"/>
          </w:tcPr>
          <w:p w:rsidR="00F4040E" w:rsidRPr="00F67A8F" w:rsidRDefault="00F4040E" w:rsidP="00AE637B">
            <w:pPr>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Megbízhatóság</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Szorgalom</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Precizitás</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13603" w:type="dxa"/>
            <w:gridSpan w:val="31"/>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TÁRSAS KOMPETENCIÁK</w:t>
            </w:r>
          </w:p>
        </w:tc>
      </w:tr>
      <w:tr w:rsidR="00F4040E" w:rsidRPr="00F67A8F" w:rsidTr="00AE637B">
        <w:tc>
          <w:tcPr>
            <w:tcW w:w="3256" w:type="dxa"/>
          </w:tcPr>
          <w:p w:rsidR="00F4040E" w:rsidRPr="00F67A8F" w:rsidRDefault="00F4040E" w:rsidP="00AE637B">
            <w:pPr>
              <w:spacing w:after="0" w:line="240" w:lineRule="auto"/>
              <w:jc w:val="both"/>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Kapcsolatteremtő készség</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r>
      <w:tr w:rsidR="00F4040E" w:rsidRPr="00F67A8F" w:rsidTr="00AE637B">
        <w:tc>
          <w:tcPr>
            <w:tcW w:w="3256" w:type="dxa"/>
          </w:tcPr>
          <w:p w:rsidR="00F4040E" w:rsidRPr="00F67A8F" w:rsidRDefault="00F4040E" w:rsidP="00AE637B">
            <w:pPr>
              <w:spacing w:after="0" w:line="240" w:lineRule="auto"/>
              <w:jc w:val="both"/>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Prezentációs készség</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spacing w:after="0" w:line="240" w:lineRule="auto"/>
              <w:jc w:val="both"/>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Konfliktusmegoldó készség</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13603" w:type="dxa"/>
            <w:gridSpan w:val="31"/>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MÓDSZERKOMPETENCIÁK</w:t>
            </w:r>
          </w:p>
        </w:tc>
      </w:tr>
      <w:tr w:rsidR="00F4040E" w:rsidRPr="00F67A8F" w:rsidTr="00AE637B">
        <w:tc>
          <w:tcPr>
            <w:tcW w:w="3256" w:type="dxa"/>
          </w:tcPr>
          <w:p w:rsidR="00F4040E" w:rsidRPr="00F67A8F" w:rsidRDefault="00F4040E" w:rsidP="00AE637B">
            <w:pPr>
              <w:spacing w:after="0" w:line="240" w:lineRule="auto"/>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Ismeretek helyükön való alkalmazása</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spacing w:after="0" w:line="240" w:lineRule="auto"/>
              <w:jc w:val="both"/>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Tervezés</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F4040E" w:rsidRPr="00F67A8F" w:rsidTr="00AE637B">
        <w:tc>
          <w:tcPr>
            <w:tcW w:w="3256" w:type="dxa"/>
          </w:tcPr>
          <w:p w:rsidR="00F4040E" w:rsidRPr="00F67A8F" w:rsidRDefault="00F4040E" w:rsidP="00AE637B">
            <w:pPr>
              <w:spacing w:after="0" w:line="240" w:lineRule="auto"/>
              <w:jc w:val="both"/>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Gyakorlatias feladatértelmezés</w:t>
            </w:r>
          </w:p>
        </w:tc>
        <w:tc>
          <w:tcPr>
            <w:tcW w:w="761"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340"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04"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655" w:type="dxa"/>
            <w:gridSpan w:val="3"/>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941" w:type="dxa"/>
            <w:gridSpan w:val="2"/>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r w:rsidRPr="00F67A8F">
              <w:rPr>
                <w:rFonts w:ascii="Palatino Linotype" w:hAnsi="Palatino Linotype" w:cs="Tahoma"/>
                <w:color w:val="333333"/>
                <w:sz w:val="24"/>
                <w:szCs w:val="24"/>
                <w:shd w:val="clear" w:color="auto" w:fill="FFFFFF"/>
              </w:rPr>
              <w:t>x</w:t>
            </w:r>
          </w:p>
        </w:tc>
        <w:tc>
          <w:tcPr>
            <w:tcW w:w="862" w:type="dxa"/>
          </w:tcPr>
          <w:p w:rsidR="00F4040E" w:rsidRPr="00F67A8F" w:rsidRDefault="00F4040E" w:rsidP="00AE637B">
            <w:pPr>
              <w:widowControl w:val="0"/>
              <w:suppressAutoHyphens/>
              <w:spacing w:after="0" w:line="240" w:lineRule="auto"/>
              <w:jc w:val="center"/>
              <w:rPr>
                <w:rFonts w:ascii="Palatino Linotype" w:hAnsi="Palatino Linotype" w:cs="Tahoma"/>
                <w:color w:val="333333"/>
                <w:sz w:val="24"/>
                <w:szCs w:val="24"/>
                <w:shd w:val="clear" w:color="auto" w:fill="FFFFFF"/>
              </w:rPr>
            </w:pPr>
          </w:p>
        </w:tc>
      </w:tr>
    </w:tbl>
    <w:p w:rsidR="00F4040E" w:rsidRPr="00F67A8F" w:rsidRDefault="00F4040E" w:rsidP="00F650FD">
      <w:pPr>
        <w:spacing w:after="0" w:line="240" w:lineRule="auto"/>
        <w:rPr>
          <w:rFonts w:ascii="Palatino Linotype" w:hAnsi="Palatino Linotype" w:cs="Tahoma"/>
          <w:color w:val="333333"/>
          <w:sz w:val="24"/>
          <w:szCs w:val="24"/>
          <w:shd w:val="clear" w:color="auto" w:fill="FFFFFF"/>
        </w:rPr>
      </w:pPr>
    </w:p>
    <w:p w:rsidR="00F4040E" w:rsidRPr="00F67A8F" w:rsidRDefault="00F4040E" w:rsidP="00F650FD">
      <w:pPr>
        <w:widowControl w:val="0"/>
        <w:suppressAutoHyphens/>
        <w:spacing w:after="0" w:line="240" w:lineRule="auto"/>
        <w:rPr>
          <w:rFonts w:ascii="Times New Roman" w:hAnsi="Times New Roman"/>
          <w:b/>
          <w:sz w:val="24"/>
          <w:szCs w:val="24"/>
          <w:lang w:eastAsia="hu-HU"/>
        </w:rPr>
        <w:sectPr w:rsidR="00F4040E" w:rsidRPr="00F67A8F" w:rsidSect="00943BFB">
          <w:pgSz w:w="16838" w:h="11906" w:orient="landscape"/>
          <w:pgMar w:top="1276" w:right="1417" w:bottom="1417" w:left="1417" w:header="708" w:footer="708" w:gutter="0"/>
          <w:cols w:space="708"/>
          <w:docGrid w:linePitch="360"/>
        </w:sectPr>
      </w:pPr>
    </w:p>
    <w:p w:rsidR="00F4040E" w:rsidRDefault="00F4040E" w:rsidP="00F650FD">
      <w:pPr>
        <w:numPr>
          <w:ilvl w:val="0"/>
          <w:numId w:val="26"/>
        </w:numPr>
        <w:spacing w:after="0" w:line="240" w:lineRule="auto"/>
        <w:ind w:hanging="540"/>
        <w:rPr>
          <w:rFonts w:ascii="Palatino Linotype" w:hAnsi="Palatino Linotype"/>
          <w:b/>
          <w:sz w:val="24"/>
          <w:szCs w:val="24"/>
          <w:lang w:eastAsia="hu-HU"/>
        </w:rPr>
      </w:pPr>
      <w:r w:rsidRPr="00F67A8F">
        <w:rPr>
          <w:rFonts w:ascii="Palatino Linotype" w:hAnsi="Palatino Linotype"/>
          <w:b/>
          <w:sz w:val="24"/>
          <w:szCs w:val="24"/>
          <w:lang w:eastAsia="hu-HU"/>
        </w:rPr>
        <w:t>M</w:t>
      </w:r>
      <w:r>
        <w:rPr>
          <w:rFonts w:ascii="Palatino Linotype" w:hAnsi="Palatino Linotype"/>
          <w:b/>
          <w:sz w:val="24"/>
          <w:szCs w:val="24"/>
          <w:lang w:eastAsia="hu-HU"/>
        </w:rPr>
        <w:t xml:space="preserve">űvészettörténet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72 óra/</w:t>
      </w:r>
      <w:r w:rsidRPr="00F67A8F">
        <w:rPr>
          <w:rFonts w:ascii="Palatino Linotype" w:hAnsi="Palatino Linotype"/>
          <w:b/>
          <w:sz w:val="24"/>
          <w:szCs w:val="24"/>
          <w:lang w:eastAsia="hu-HU"/>
        </w:rPr>
        <w:t>68 óra*</w:t>
      </w:r>
    </w:p>
    <w:p w:rsidR="00F4040E" w:rsidRPr="00F67A8F" w:rsidRDefault="00F4040E" w:rsidP="00F650FD">
      <w:pPr>
        <w:spacing w:after="0" w:line="240" w:lineRule="auto"/>
        <w:rPr>
          <w:rFonts w:ascii="Palatino Linotype" w:hAnsi="Palatino Linotype"/>
          <w:sz w:val="20"/>
          <w:szCs w:val="20"/>
        </w:rPr>
      </w:pPr>
      <w:r w:rsidRPr="00F67A8F">
        <w:rPr>
          <w:rFonts w:ascii="Palatino Linotype" w:hAnsi="Palatino Linotype"/>
          <w:sz w:val="20"/>
          <w:szCs w:val="20"/>
        </w:rPr>
        <w:t>*Három</w:t>
      </w:r>
      <w:r>
        <w:rPr>
          <w:rFonts w:ascii="Palatino Linotype" w:hAnsi="Palatino Linotype"/>
          <w:sz w:val="20"/>
          <w:szCs w:val="20"/>
        </w:rPr>
        <w:t xml:space="preserve"> </w:t>
      </w:r>
      <w:r w:rsidRPr="00F67A8F">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7A8F">
        <w:rPr>
          <w:rFonts w:ascii="Palatino Linotype" w:hAnsi="Palatino Linotype"/>
          <w:sz w:val="20"/>
          <w:szCs w:val="20"/>
        </w:rPr>
        <w:t>évfolyamos képzés közismereti oktatás nélkül</w:t>
      </w:r>
    </w:p>
    <w:p w:rsidR="00F4040E" w:rsidRPr="00F67A8F" w:rsidRDefault="00F4040E" w:rsidP="00F650FD">
      <w:pPr>
        <w:widowControl w:val="0"/>
        <w:suppressAutoHyphens/>
        <w:spacing w:after="0" w:line="240" w:lineRule="auto"/>
        <w:rPr>
          <w:rFonts w:ascii="Palatino Linotype" w:hAnsi="Palatino Linotype"/>
          <w:b/>
          <w:sz w:val="24"/>
          <w:szCs w:val="24"/>
          <w:lang w:eastAsia="hu-HU"/>
        </w:rPr>
      </w:pPr>
    </w:p>
    <w:p w:rsidR="00F4040E" w:rsidRPr="00F67A8F" w:rsidRDefault="00F4040E" w:rsidP="00F650FD">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lang w:eastAsia="hu-HU"/>
        </w:rPr>
        <w:t>4.1.</w:t>
      </w:r>
      <w:r>
        <w:rPr>
          <w:rFonts w:ascii="Palatino Linotype" w:hAnsi="Palatino Linotype"/>
          <w:b/>
          <w:sz w:val="24"/>
          <w:szCs w:val="24"/>
          <w:lang w:eastAsia="hu-HU"/>
        </w:rPr>
        <w:tab/>
      </w:r>
      <w:r w:rsidRPr="00F67A8F">
        <w:rPr>
          <w:rFonts w:ascii="Palatino Linotype" w:hAnsi="Palatino Linotype"/>
          <w:b/>
          <w:sz w:val="24"/>
          <w:szCs w:val="24"/>
          <w:lang w:eastAsia="hu-HU"/>
        </w:rPr>
        <w:t>A tantárgy tanításának célja</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F4040E" w:rsidRPr="00F67A8F" w:rsidRDefault="00F4040E" w:rsidP="00F650FD">
      <w:pPr>
        <w:widowControl w:val="0"/>
        <w:suppressAutoHyphens/>
        <w:spacing w:after="0" w:line="240" w:lineRule="auto"/>
        <w:ind w:left="426"/>
        <w:jc w:val="both"/>
        <w:rPr>
          <w:rFonts w:ascii="Palatino Linotype" w:hAnsi="Palatino Linotype"/>
          <w:b/>
          <w:kern w:val="2"/>
          <w:sz w:val="24"/>
          <w:szCs w:val="24"/>
          <w:lang w:eastAsia="hi-IN" w:bidi="hi-IN"/>
        </w:rPr>
      </w:pPr>
    </w:p>
    <w:p w:rsidR="00F4040E" w:rsidRDefault="00F4040E" w:rsidP="00F650FD">
      <w:pPr>
        <w:numPr>
          <w:ilvl w:val="1"/>
          <w:numId w:val="27"/>
        </w:numPr>
        <w:spacing w:after="0" w:line="240" w:lineRule="auto"/>
        <w:ind w:left="426" w:firstLine="0"/>
        <w:jc w:val="both"/>
        <w:rPr>
          <w:rFonts w:ascii="Palatino Linotype" w:hAnsi="Palatino Linotype"/>
          <w:b/>
          <w:sz w:val="24"/>
          <w:szCs w:val="24"/>
          <w:lang w:eastAsia="hu-HU"/>
        </w:rPr>
      </w:pPr>
      <w:r w:rsidRPr="00F67A8F">
        <w:rPr>
          <w:rFonts w:ascii="Palatino Linotype" w:hAnsi="Palatino Linotype"/>
          <w:b/>
          <w:sz w:val="24"/>
          <w:szCs w:val="24"/>
        </w:rPr>
        <w:t>Kapcsolódó</w:t>
      </w:r>
      <w:r w:rsidRPr="00F67A8F">
        <w:rPr>
          <w:rFonts w:ascii="Palatino Linotype" w:hAnsi="Palatino Linotype"/>
          <w:b/>
          <w:sz w:val="24"/>
          <w:szCs w:val="24"/>
          <w:lang w:eastAsia="hu-HU"/>
        </w:rPr>
        <w:t xml:space="preserve"> közismereti, szakmai tartalmak</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Történelmi ismeretek</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Földrajzi ismeretek</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Irodalom (világirodalom és magyar irodalom)</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Ének-zene</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Rajz és vizuális kultúra</w:t>
      </w:r>
    </w:p>
    <w:p w:rsidR="00F4040E" w:rsidRPr="00F67A8F" w:rsidRDefault="00F4040E" w:rsidP="00F650FD">
      <w:pPr>
        <w:widowControl w:val="0"/>
        <w:suppressAutoHyphens/>
        <w:spacing w:after="0" w:line="240" w:lineRule="auto"/>
        <w:ind w:left="426"/>
        <w:jc w:val="both"/>
        <w:rPr>
          <w:rFonts w:ascii="Palatino Linotype" w:hAnsi="Palatino Linotype"/>
          <w:b/>
          <w:kern w:val="2"/>
          <w:sz w:val="24"/>
          <w:szCs w:val="24"/>
          <w:lang w:eastAsia="hi-IN" w:bidi="hi-IN"/>
        </w:rPr>
      </w:pPr>
    </w:p>
    <w:p w:rsidR="00F4040E" w:rsidRDefault="00F4040E" w:rsidP="00F650FD">
      <w:pPr>
        <w:numPr>
          <w:ilvl w:val="1"/>
          <w:numId w:val="27"/>
        </w:numPr>
        <w:spacing w:after="0" w:line="240" w:lineRule="auto"/>
        <w:ind w:left="426" w:firstLine="0"/>
        <w:jc w:val="both"/>
        <w:rPr>
          <w:rFonts w:ascii="Palatino Linotype" w:hAnsi="Palatino Linotype"/>
          <w:b/>
          <w:sz w:val="24"/>
          <w:szCs w:val="24"/>
        </w:rPr>
      </w:pPr>
      <w:r w:rsidRPr="00F67A8F">
        <w:rPr>
          <w:rFonts w:ascii="Palatino Linotype" w:hAnsi="Palatino Linotype"/>
          <w:b/>
          <w:sz w:val="24"/>
          <w:szCs w:val="24"/>
        </w:rPr>
        <w:t xml:space="preserve">Témakörök </w:t>
      </w:r>
    </w:p>
    <w:p w:rsidR="00F4040E" w:rsidRPr="00F67A8F" w:rsidRDefault="00F4040E" w:rsidP="00F650FD">
      <w:pPr>
        <w:widowControl w:val="0"/>
        <w:suppressAutoHyphens/>
        <w:spacing w:after="0" w:line="240" w:lineRule="auto"/>
        <w:rPr>
          <w:rFonts w:ascii="Palatino Linotype" w:hAnsi="Palatino Linotype"/>
          <w:b/>
          <w:kern w:val="2"/>
          <w:sz w:val="24"/>
          <w:szCs w:val="24"/>
          <w:lang w:eastAsia="hi-IN" w:bidi="hi-IN"/>
        </w:rPr>
      </w:pPr>
    </w:p>
    <w:p w:rsidR="00F4040E" w:rsidRDefault="00F4040E" w:rsidP="00F650FD">
      <w:pPr>
        <w:widowControl w:val="0"/>
        <w:numPr>
          <w:ilvl w:val="2"/>
          <w:numId w:val="27"/>
        </w:numPr>
        <w:suppressAutoHyphens/>
        <w:spacing w:after="0" w:line="240" w:lineRule="auto"/>
        <w:ind w:left="1134" w:firstLine="0"/>
        <w:jc w:val="both"/>
        <w:rPr>
          <w:rFonts w:ascii="Palatino Linotype" w:hAnsi="Palatino Linotype"/>
          <w:b/>
          <w:kern w:val="2"/>
          <w:sz w:val="24"/>
          <w:szCs w:val="24"/>
          <w:lang w:eastAsia="hi-IN" w:bidi="hi-IN"/>
        </w:rPr>
      </w:pPr>
      <w:r w:rsidRPr="00F67A8F">
        <w:rPr>
          <w:rFonts w:ascii="Palatino Linotype" w:hAnsi="Palatino Linotype"/>
          <w:b/>
          <w:sz w:val="24"/>
          <w:szCs w:val="24"/>
        </w:rPr>
        <w:t>Egyetemes művészettörténet</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kern w:val="2"/>
          <w:sz w:val="24"/>
          <w:szCs w:val="24"/>
          <w:lang w:eastAsia="hi-IN" w:bidi="hi-IN"/>
        </w:rPr>
        <w:t>36óra/</w:t>
      </w:r>
      <w:r>
        <w:rPr>
          <w:rFonts w:ascii="Palatino Linotype" w:hAnsi="Palatino Linotype"/>
          <w:b/>
          <w:i/>
          <w:kern w:val="2"/>
          <w:sz w:val="24"/>
          <w:szCs w:val="24"/>
          <w:lang w:eastAsia="hi-IN" w:bidi="hi-IN"/>
        </w:rPr>
        <w:t>34</w:t>
      </w:r>
      <w:r w:rsidRPr="00F67A8F">
        <w:rPr>
          <w:rFonts w:ascii="Palatino Linotype" w:hAnsi="Palatino Linotype"/>
          <w:b/>
          <w:i/>
          <w:kern w:val="2"/>
          <w:sz w:val="24"/>
          <w:szCs w:val="24"/>
          <w:lang w:eastAsia="hi-IN" w:bidi="hi-IN"/>
        </w:rPr>
        <w:t>óra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művészet kialakulása, az őskori művészet jellegzetességei</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mágia és a művészet kapcsolata a kőkori művészetben és a mai törzsi kultúrákban</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kézművesség újkőkori emlékei</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Az ókori Egyiptom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Az ókori Mezopotámia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szkíták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Az ókori görögök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Az ókori Róma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hunok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románkor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Gótikus művészet</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Reneszánsz művészet</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Barokk és rokokó művészet</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Klasszicista művészet</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preraffaelita művészet és a tárgykultúra megújítása Európában</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p>
    <w:p w:rsidR="00F4040E" w:rsidRDefault="00F4040E" w:rsidP="00F650FD">
      <w:pPr>
        <w:widowControl w:val="0"/>
        <w:numPr>
          <w:ilvl w:val="2"/>
          <w:numId w:val="27"/>
        </w:numPr>
        <w:suppressAutoHyphens/>
        <w:spacing w:after="0" w:line="240" w:lineRule="auto"/>
        <w:ind w:left="1134" w:firstLine="0"/>
        <w:jc w:val="both"/>
        <w:rPr>
          <w:rFonts w:ascii="Palatino Linotype" w:hAnsi="Palatino Linotype"/>
          <w:b/>
          <w:sz w:val="24"/>
          <w:szCs w:val="24"/>
        </w:rPr>
      </w:pPr>
      <w:r w:rsidRPr="00F67A8F">
        <w:rPr>
          <w:rFonts w:ascii="Palatino Linotype" w:hAnsi="Palatino Linotype"/>
          <w:b/>
          <w:sz w:val="24"/>
          <w:szCs w:val="24"/>
        </w:rPr>
        <w:t>Magyar művészettörténet</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36 óra/</w:t>
      </w:r>
      <w:r>
        <w:rPr>
          <w:rFonts w:ascii="Palatino Linotype" w:hAnsi="Palatino Linotype"/>
          <w:b/>
          <w:i/>
          <w:sz w:val="24"/>
          <w:szCs w:val="24"/>
        </w:rPr>
        <w:t>34</w:t>
      </w:r>
      <w:r w:rsidRPr="00F67A8F">
        <w:rPr>
          <w:rFonts w:ascii="Palatino Linotype" w:hAnsi="Palatino Linotype"/>
          <w:b/>
          <w:i/>
          <w:sz w:val="24"/>
          <w:szCs w:val="24"/>
        </w:rPr>
        <w:t>óra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kézművesség ókori és koraközépkori emlékei a Kárpát-medencében. Szkíták, hunok és avarok művészete. A nagyszentmiklósi kincs</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honfoglalás korának művészete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Románkori művészet Magyarországon</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Gótikus művészet Magyarországon</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Reneszánsz művészet Magyarországon és hatása a népművészetre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Barokk művészet Magyarországon. Hatása a népművészetre, a paraszt barokk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Festett kazettás templomi mennyezetek a Kárpát-medencében</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XX. századi magyar művészet. A szecesszió</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népművészet hatása a XX. századi magyar művészetre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XX. századi magyar iparművészet</w:t>
      </w:r>
    </w:p>
    <w:p w:rsidR="00F4040E" w:rsidRPr="00F67A8F" w:rsidRDefault="00F4040E" w:rsidP="00F650FD">
      <w:pPr>
        <w:widowControl w:val="0"/>
        <w:suppressAutoHyphens/>
        <w:spacing w:after="0" w:line="240" w:lineRule="auto"/>
        <w:ind w:left="1134"/>
        <w:jc w:val="both"/>
        <w:rPr>
          <w:rFonts w:ascii="Palatino Linotype" w:hAnsi="Palatino Linotype"/>
          <w:b/>
          <w:kern w:val="2"/>
          <w:sz w:val="24"/>
          <w:szCs w:val="24"/>
          <w:lang w:eastAsia="hi-IN" w:bidi="hi-IN"/>
        </w:rPr>
      </w:pPr>
    </w:p>
    <w:p w:rsidR="00F4040E" w:rsidRDefault="00F4040E" w:rsidP="00F650FD">
      <w:pPr>
        <w:numPr>
          <w:ilvl w:val="1"/>
          <w:numId w:val="27"/>
        </w:numPr>
        <w:spacing w:after="0" w:line="240" w:lineRule="auto"/>
        <w:ind w:left="426" w:firstLine="0"/>
        <w:rPr>
          <w:rFonts w:ascii="Palatino Linotype" w:hAnsi="Palatino Linotype"/>
          <w:b/>
          <w:i/>
          <w:sz w:val="24"/>
          <w:szCs w:val="24"/>
        </w:rPr>
      </w:pPr>
      <w:r w:rsidRPr="00F67A8F">
        <w:rPr>
          <w:rFonts w:ascii="Palatino Linotype" w:hAnsi="Palatino Linotype"/>
          <w:b/>
          <w:i/>
          <w:sz w:val="24"/>
          <w:szCs w:val="24"/>
        </w:rPr>
        <w:t xml:space="preserve">A képzés javasolt helyszíne </w:t>
      </w:r>
      <w:r w:rsidRPr="00F67A8F">
        <w:rPr>
          <w:rFonts w:ascii="Palatino Linotype" w:hAnsi="Palatino Linotype"/>
          <w:b/>
          <w:i/>
          <w:kern w:val="2"/>
          <w:sz w:val="24"/>
          <w:szCs w:val="24"/>
          <w:lang w:eastAsia="hi-IN" w:bidi="hi-IN"/>
        </w:rPr>
        <w:t>(ajánlás)</w:t>
      </w:r>
    </w:p>
    <w:p w:rsidR="00F4040E" w:rsidRPr="00F67A8F" w:rsidRDefault="00F4040E" w:rsidP="00F650FD">
      <w:pPr>
        <w:spacing w:after="0" w:line="240" w:lineRule="auto"/>
        <w:ind w:left="426"/>
        <w:rPr>
          <w:rFonts w:ascii="Palatino Linotype" w:hAnsi="Palatino Linotype"/>
          <w:b/>
          <w:i/>
          <w:sz w:val="24"/>
          <w:szCs w:val="24"/>
        </w:rPr>
      </w:pPr>
    </w:p>
    <w:p w:rsidR="00F4040E" w:rsidRDefault="00F4040E" w:rsidP="00F650FD">
      <w:pPr>
        <w:numPr>
          <w:ilvl w:val="1"/>
          <w:numId w:val="27"/>
        </w:numPr>
        <w:spacing w:after="0" w:line="240" w:lineRule="auto"/>
        <w:ind w:left="426" w:firstLine="0"/>
        <w:rPr>
          <w:rFonts w:ascii="Palatino Linotype" w:hAnsi="Palatino Linotype"/>
          <w:b/>
          <w:i/>
          <w:sz w:val="24"/>
          <w:szCs w:val="24"/>
        </w:rPr>
      </w:pPr>
      <w:r w:rsidRPr="00F67A8F">
        <w:rPr>
          <w:rFonts w:ascii="Palatino Linotype" w:hAnsi="Palatino Linotype"/>
          <w:b/>
          <w:i/>
          <w:sz w:val="24"/>
          <w:szCs w:val="24"/>
        </w:rPr>
        <w:t>A tantárgy elsajátítása során alkalmazható sajátos módszerek, tanulói tevékenységformák (ajánlás)</w:t>
      </w:r>
    </w:p>
    <w:p w:rsidR="00F4040E" w:rsidRPr="00F67A8F" w:rsidRDefault="00F4040E" w:rsidP="00F650FD">
      <w:pPr>
        <w:spacing w:after="0" w:line="240" w:lineRule="auto"/>
        <w:ind w:left="426"/>
        <w:rPr>
          <w:rFonts w:ascii="Palatino Linotype" w:hAnsi="Palatino Linotype"/>
          <w:b/>
          <w:sz w:val="24"/>
          <w:szCs w:val="24"/>
        </w:rPr>
      </w:pPr>
    </w:p>
    <w:p w:rsidR="00F4040E" w:rsidRDefault="00F4040E" w:rsidP="00F650FD">
      <w:pPr>
        <w:numPr>
          <w:ilvl w:val="2"/>
          <w:numId w:val="27"/>
        </w:numPr>
        <w:spacing w:after="0" w:line="240" w:lineRule="auto"/>
        <w:ind w:left="1418" w:hanging="567"/>
        <w:rPr>
          <w:rFonts w:ascii="Palatino Linotype" w:hAnsi="Palatino Linotype"/>
          <w:b/>
          <w:sz w:val="24"/>
          <w:szCs w:val="24"/>
        </w:rPr>
      </w:pPr>
      <w:r w:rsidRPr="00F67A8F">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F67A8F" w:rsidTr="00AE637B">
        <w:trPr>
          <w:cantSplit/>
          <w:trHeight w:val="921"/>
          <w:jc w:val="center"/>
        </w:trPr>
        <w:tc>
          <w:tcPr>
            <w:tcW w:w="828"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3621"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tevékenységforma</w:t>
            </w:r>
          </w:p>
        </w:tc>
        <w:tc>
          <w:tcPr>
            <w:tcW w:w="2370"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 szervezési kerete</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(differenciálási módok)</w:t>
            </w:r>
          </w:p>
        </w:tc>
        <w:tc>
          <w:tcPr>
            <w:tcW w:w="219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cantSplit/>
          <w:trHeight w:val="1076"/>
          <w:jc w:val="center"/>
        </w:trPr>
        <w:tc>
          <w:tcPr>
            <w:tcW w:w="828"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3621"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Egyéni</w:t>
            </w:r>
          </w:p>
        </w:tc>
        <w:tc>
          <w:tcPr>
            <w:tcW w:w="798"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Csoport-</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bontás</w:t>
            </w:r>
          </w:p>
        </w:tc>
        <w:tc>
          <w:tcPr>
            <w:tcW w:w="763"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Osztály-</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keret</w:t>
            </w:r>
          </w:p>
        </w:tc>
        <w:tc>
          <w:tcPr>
            <w:tcW w:w="2190"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1.</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Információ feldolgozó tevékenységek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Hallott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Információk önálló rendszerezése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2.</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Ismeretalkalmazási gyakorló tevékenységek, feladatok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Írásos elemzések készítése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Leírás készítése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Válaszolás írásban mondatszintű kérdésekre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Tesztfeladat megoldása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Szöveges előadás egyéni felkészüléssel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3.</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Képi információk körében</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 xml:space="preserve"> rajz értelmezése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 xml:space="preserve"> rajz készítés tárgyról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spacing w:after="0" w:line="240" w:lineRule="auto"/>
        <w:rPr>
          <w:rFonts w:ascii="Palatino Linotype" w:hAnsi="Palatino Linotype"/>
          <w:b/>
          <w:sz w:val="24"/>
          <w:szCs w:val="24"/>
        </w:rPr>
      </w:pPr>
    </w:p>
    <w:p w:rsidR="00F4040E" w:rsidRDefault="00F4040E" w:rsidP="00F650FD">
      <w:pPr>
        <w:numPr>
          <w:ilvl w:val="2"/>
          <w:numId w:val="27"/>
        </w:numPr>
        <w:spacing w:after="0" w:line="240" w:lineRule="auto"/>
        <w:ind w:left="851" w:firstLine="0"/>
        <w:jc w:val="both"/>
        <w:rPr>
          <w:rFonts w:ascii="Palatino Linotype" w:hAnsi="Palatino Linotype"/>
          <w:b/>
          <w:i/>
          <w:sz w:val="24"/>
          <w:szCs w:val="24"/>
        </w:rPr>
      </w:pPr>
      <w:r w:rsidRPr="00F67A8F">
        <w:rPr>
          <w:rFonts w:ascii="Palatino Linotype" w:hAnsi="Palatino Linotype"/>
          <w:b/>
          <w:i/>
          <w:sz w:val="24"/>
          <w:szCs w:val="24"/>
        </w:rPr>
        <w:br w:type="page"/>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F67A8F" w:rsidTr="00AE637B">
        <w:trPr>
          <w:jc w:val="center"/>
        </w:trPr>
        <w:tc>
          <w:tcPr>
            <w:tcW w:w="994"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280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 xml:space="preserve">Alkalmazott oktatási </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módszer neve</w:t>
            </w:r>
          </w:p>
        </w:tc>
        <w:tc>
          <w:tcPr>
            <w:tcW w:w="2835"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 tanulói tevékenység szervezeti kerete</w:t>
            </w:r>
          </w:p>
        </w:tc>
        <w:tc>
          <w:tcPr>
            <w:tcW w:w="2659"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jc w:val="center"/>
        </w:trPr>
        <w:tc>
          <w:tcPr>
            <w:tcW w:w="994"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2800"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egyéni</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csoport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osztály</w:t>
            </w:r>
          </w:p>
        </w:tc>
        <w:tc>
          <w:tcPr>
            <w:tcW w:w="2659"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1.1</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magyarázat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elbeszélés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kiselőadás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megbeszélés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vita</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szemléltetés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Vetített képek, képes albumok</w:t>
            </w: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1.7.</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házi feladat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írásbeli feladat, házi dolgozat</w:t>
            </w:r>
          </w:p>
        </w:tc>
      </w:tr>
    </w:tbl>
    <w:p w:rsidR="00F4040E" w:rsidRPr="00F67A8F" w:rsidRDefault="00F4040E" w:rsidP="00F650FD">
      <w:pPr>
        <w:spacing w:after="0" w:line="240" w:lineRule="auto"/>
        <w:ind w:left="792"/>
        <w:rPr>
          <w:rFonts w:ascii="Palatino Linotype" w:hAnsi="Palatino Linotype"/>
          <w:b/>
          <w:sz w:val="24"/>
          <w:szCs w:val="24"/>
        </w:rPr>
      </w:pPr>
    </w:p>
    <w:p w:rsidR="00F4040E" w:rsidRPr="00F67A8F"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27"/>
        </w:numPr>
        <w:spacing w:after="0" w:line="240" w:lineRule="auto"/>
        <w:ind w:left="426" w:firstLine="0"/>
        <w:jc w:val="both"/>
        <w:rPr>
          <w:rFonts w:ascii="Palatino Linotype" w:hAnsi="Palatino Linotype"/>
          <w:b/>
          <w:sz w:val="24"/>
          <w:szCs w:val="24"/>
        </w:rPr>
      </w:pPr>
      <w:r w:rsidRPr="00F67A8F">
        <w:rPr>
          <w:rFonts w:ascii="Palatino Linotype" w:hAnsi="Palatino Linotype"/>
          <w:b/>
          <w:sz w:val="24"/>
          <w:szCs w:val="24"/>
        </w:rPr>
        <w:t>A tantárgy értékelésének módja</w:t>
      </w:r>
    </w:p>
    <w:p w:rsidR="00F4040E" w:rsidRDefault="00F4040E" w:rsidP="00F650FD">
      <w:pPr>
        <w:ind w:left="426"/>
        <w:jc w:val="both"/>
        <w:rPr>
          <w:rFonts w:ascii="Palatino Linotype" w:hAnsi="Palatino Linotype"/>
          <w:bCs/>
          <w:sz w:val="24"/>
          <w:szCs w:val="24"/>
        </w:rPr>
      </w:pPr>
      <w:r w:rsidRPr="00F67A8F">
        <w:rPr>
          <w:rFonts w:ascii="Palatino Linotype" w:hAnsi="Palatino Linotype"/>
          <w:bCs/>
          <w:sz w:val="24"/>
          <w:szCs w:val="24"/>
        </w:rPr>
        <w:t>A nemzeti köznevelésről szóló 2011. évi CXC. törvény. 54. § (2) a) pontja szerinti értékeléssel.</w:t>
      </w:r>
    </w:p>
    <w:p w:rsidR="00F4040E" w:rsidRPr="00F03738" w:rsidRDefault="00F4040E" w:rsidP="00F650FD">
      <w:pPr>
        <w:ind w:left="426"/>
        <w:jc w:val="both"/>
        <w:rPr>
          <w:rFonts w:ascii="Palatino Linotype" w:hAnsi="Palatino Linotype"/>
          <w:bCs/>
          <w:sz w:val="24"/>
          <w:szCs w:val="24"/>
        </w:rPr>
      </w:pPr>
    </w:p>
    <w:p w:rsidR="00F4040E" w:rsidRPr="00F67A8F" w:rsidRDefault="00F4040E" w:rsidP="00F650FD">
      <w:pPr>
        <w:spacing w:after="0" w:line="240" w:lineRule="auto"/>
        <w:rPr>
          <w:rFonts w:ascii="Palatino Linotype" w:hAnsi="Palatino Linotype"/>
          <w:b/>
          <w:sz w:val="28"/>
          <w:szCs w:val="28"/>
          <w:lang w:eastAsia="hu-HU"/>
        </w:rPr>
      </w:pPr>
      <w:r>
        <w:rPr>
          <w:rFonts w:ascii="Palatino Linotype" w:hAnsi="Palatino Linotype"/>
          <w:b/>
          <w:sz w:val="24"/>
          <w:szCs w:val="24"/>
          <w:lang w:eastAsia="hu-HU"/>
        </w:rPr>
        <w:t>5.</w:t>
      </w:r>
      <w:r>
        <w:rPr>
          <w:rFonts w:ascii="Palatino Linotype" w:hAnsi="Palatino Linotype"/>
          <w:b/>
          <w:sz w:val="24"/>
          <w:szCs w:val="24"/>
          <w:lang w:eastAsia="hu-HU"/>
        </w:rPr>
        <w:tab/>
      </w:r>
      <w:r w:rsidRPr="00F67A8F">
        <w:rPr>
          <w:rFonts w:ascii="Palatino Linotype" w:hAnsi="Palatino Linotype"/>
          <w:b/>
          <w:sz w:val="24"/>
          <w:szCs w:val="24"/>
          <w:lang w:eastAsia="hu-HU"/>
        </w:rPr>
        <w:t>Általános néprajz</w:t>
      </w:r>
      <w:r w:rsidRPr="00F67A8F">
        <w:rPr>
          <w:rFonts w:ascii="Palatino Linotype" w:hAnsi="Palatino Linotype"/>
          <w:b/>
          <w:sz w:val="28"/>
          <w:szCs w:val="28"/>
          <w:lang w:eastAsia="hu-HU"/>
        </w:rPr>
        <w:tab/>
      </w:r>
      <w:r w:rsidRPr="00F67A8F">
        <w:rPr>
          <w:rFonts w:ascii="Palatino Linotype" w:hAnsi="Palatino Linotype"/>
          <w:b/>
          <w:sz w:val="28"/>
          <w:szCs w:val="28"/>
          <w:lang w:eastAsia="hu-HU"/>
        </w:rPr>
        <w:tab/>
      </w:r>
      <w:r w:rsidRPr="00F67A8F">
        <w:rPr>
          <w:rFonts w:ascii="Palatino Linotype" w:hAnsi="Palatino Linotype"/>
          <w:b/>
          <w:sz w:val="28"/>
          <w:szCs w:val="28"/>
          <w:lang w:eastAsia="hu-HU"/>
        </w:rPr>
        <w:tab/>
      </w:r>
      <w:r w:rsidRPr="00F67A8F">
        <w:rPr>
          <w:rFonts w:ascii="Palatino Linotype" w:hAnsi="Palatino Linotype"/>
          <w:b/>
          <w:sz w:val="28"/>
          <w:szCs w:val="28"/>
          <w:lang w:eastAsia="hu-HU"/>
        </w:rPr>
        <w:tab/>
      </w:r>
      <w:r w:rsidRPr="00F67A8F">
        <w:rPr>
          <w:rFonts w:ascii="Palatino Linotype" w:hAnsi="Palatino Linotype"/>
          <w:b/>
          <w:sz w:val="28"/>
          <w:szCs w:val="28"/>
          <w:lang w:eastAsia="hu-HU"/>
        </w:rPr>
        <w:tab/>
      </w:r>
      <w:r w:rsidRPr="00F67A8F">
        <w:rPr>
          <w:rFonts w:ascii="Palatino Linotype" w:hAnsi="Palatino Linotype"/>
          <w:b/>
          <w:sz w:val="28"/>
          <w:szCs w:val="28"/>
          <w:lang w:eastAsia="hu-HU"/>
        </w:rPr>
        <w:tab/>
      </w:r>
      <w:r w:rsidRPr="00F67A8F">
        <w:rPr>
          <w:rFonts w:ascii="Palatino Linotype" w:hAnsi="Palatino Linotype"/>
          <w:b/>
          <w:sz w:val="28"/>
          <w:szCs w:val="28"/>
          <w:lang w:eastAsia="hu-HU"/>
        </w:rPr>
        <w:tab/>
      </w:r>
      <w:r>
        <w:rPr>
          <w:rFonts w:ascii="Palatino Linotype" w:hAnsi="Palatino Linotype"/>
          <w:b/>
          <w:sz w:val="28"/>
          <w:szCs w:val="28"/>
          <w:lang w:eastAsia="hu-HU"/>
        </w:rPr>
        <w:t xml:space="preserve">    </w:t>
      </w:r>
      <w:r w:rsidRPr="00F67A8F">
        <w:rPr>
          <w:rFonts w:ascii="Palatino Linotype" w:hAnsi="Palatino Linotype"/>
          <w:b/>
          <w:sz w:val="24"/>
          <w:szCs w:val="24"/>
          <w:lang w:eastAsia="hu-HU"/>
        </w:rPr>
        <w:t>104 óra / 104 óra*</w:t>
      </w:r>
    </w:p>
    <w:p w:rsidR="00F4040E" w:rsidRPr="00F67A8F" w:rsidRDefault="00F4040E" w:rsidP="00F650FD">
      <w:pPr>
        <w:spacing w:after="0" w:line="240" w:lineRule="auto"/>
        <w:rPr>
          <w:rFonts w:ascii="Palatino Linotype" w:hAnsi="Palatino Linotype"/>
          <w:sz w:val="20"/>
          <w:szCs w:val="20"/>
        </w:rPr>
      </w:pPr>
      <w:r w:rsidRPr="00F67A8F">
        <w:rPr>
          <w:rFonts w:ascii="Palatino Linotype" w:hAnsi="Palatino Linotype"/>
          <w:sz w:val="20"/>
          <w:szCs w:val="20"/>
        </w:rPr>
        <w:t>*Három</w:t>
      </w:r>
      <w:r>
        <w:rPr>
          <w:rFonts w:ascii="Palatino Linotype" w:hAnsi="Palatino Linotype"/>
          <w:sz w:val="20"/>
          <w:szCs w:val="20"/>
        </w:rPr>
        <w:t xml:space="preserve"> </w:t>
      </w:r>
      <w:r w:rsidRPr="00F67A8F">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7A8F">
        <w:rPr>
          <w:rFonts w:ascii="Palatino Linotype" w:hAnsi="Palatino Linotype"/>
          <w:sz w:val="20"/>
          <w:szCs w:val="20"/>
        </w:rPr>
        <w:t>évfolyamos képzés közismereti oktatás nélkül</w:t>
      </w:r>
    </w:p>
    <w:p w:rsidR="00F4040E" w:rsidRPr="00F67A8F" w:rsidRDefault="00F4040E" w:rsidP="00F650FD">
      <w:pPr>
        <w:widowControl w:val="0"/>
        <w:tabs>
          <w:tab w:val="left" w:pos="1066"/>
        </w:tabs>
        <w:suppressAutoHyphens/>
        <w:spacing w:after="0" w:line="240" w:lineRule="auto"/>
        <w:rPr>
          <w:rFonts w:ascii="Palatino Linotype" w:hAnsi="Palatino Linotype"/>
          <w:b/>
          <w:sz w:val="24"/>
          <w:szCs w:val="24"/>
          <w:lang w:eastAsia="hu-HU"/>
        </w:rPr>
      </w:pPr>
    </w:p>
    <w:p w:rsidR="00F4040E" w:rsidRDefault="00F4040E" w:rsidP="00F650FD">
      <w:pPr>
        <w:numPr>
          <w:ilvl w:val="1"/>
          <w:numId w:val="14"/>
        </w:numPr>
        <w:tabs>
          <w:tab w:val="clear" w:pos="795"/>
        </w:tabs>
        <w:spacing w:after="0" w:line="240" w:lineRule="auto"/>
        <w:ind w:left="426" w:firstLine="0"/>
        <w:jc w:val="both"/>
        <w:rPr>
          <w:rFonts w:ascii="Palatino Linotype" w:hAnsi="Palatino Linotype"/>
          <w:b/>
          <w:sz w:val="24"/>
          <w:szCs w:val="24"/>
          <w:lang w:eastAsia="hu-HU"/>
        </w:rPr>
      </w:pPr>
      <w:r w:rsidRPr="00F67A8F">
        <w:rPr>
          <w:rFonts w:ascii="Palatino Linotype" w:hAnsi="Palatino Linotype"/>
          <w:b/>
          <w:sz w:val="24"/>
          <w:szCs w:val="24"/>
          <w:lang w:eastAsia="hu-HU"/>
        </w:rPr>
        <w:t>A tantárgy tanításának célja</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F4040E" w:rsidRPr="00F67A8F" w:rsidRDefault="00F4040E" w:rsidP="00F650FD">
      <w:pPr>
        <w:widowControl w:val="0"/>
        <w:suppressAutoHyphens/>
        <w:spacing w:after="0" w:line="240" w:lineRule="auto"/>
        <w:ind w:left="426"/>
        <w:jc w:val="both"/>
        <w:rPr>
          <w:rFonts w:ascii="Palatino Linotype" w:hAnsi="Palatino Linotype"/>
          <w:b/>
          <w:kern w:val="2"/>
          <w:sz w:val="24"/>
          <w:szCs w:val="24"/>
          <w:lang w:eastAsia="hi-IN" w:bidi="hi-IN"/>
        </w:rPr>
      </w:pPr>
    </w:p>
    <w:p w:rsidR="00F4040E" w:rsidRDefault="00F4040E" w:rsidP="00F650FD">
      <w:pPr>
        <w:numPr>
          <w:ilvl w:val="1"/>
          <w:numId w:val="14"/>
        </w:numPr>
        <w:tabs>
          <w:tab w:val="clear" w:pos="795"/>
        </w:tabs>
        <w:spacing w:after="0" w:line="240" w:lineRule="auto"/>
        <w:ind w:left="426" w:firstLine="0"/>
        <w:jc w:val="both"/>
        <w:rPr>
          <w:rFonts w:ascii="Palatino Linotype" w:hAnsi="Palatino Linotype"/>
          <w:b/>
          <w:sz w:val="24"/>
          <w:szCs w:val="24"/>
          <w:lang w:eastAsia="hu-HU"/>
        </w:rPr>
      </w:pPr>
      <w:r w:rsidRPr="00F67A8F">
        <w:rPr>
          <w:rFonts w:ascii="Palatino Linotype" w:hAnsi="Palatino Linotype"/>
          <w:b/>
          <w:sz w:val="24"/>
          <w:szCs w:val="24"/>
        </w:rPr>
        <w:t>Kapcsolódó</w:t>
      </w:r>
      <w:r w:rsidRPr="00F67A8F">
        <w:rPr>
          <w:rFonts w:ascii="Palatino Linotype" w:hAnsi="Palatino Linotype"/>
          <w:b/>
          <w:sz w:val="24"/>
          <w:szCs w:val="24"/>
          <w:lang w:eastAsia="hu-HU"/>
        </w:rPr>
        <w:t xml:space="preserve"> közismereti, szakmai tartalmak</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Történelmi ismeretek</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Földrajzi ismeretek</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Magyar irodalom</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Ének-zene</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Művészettörténeti ismeretek</w:t>
      </w:r>
    </w:p>
    <w:p w:rsidR="00F4040E" w:rsidRPr="00F67A8F" w:rsidRDefault="00F4040E" w:rsidP="00F650FD">
      <w:pPr>
        <w:widowControl w:val="0"/>
        <w:suppressAutoHyphens/>
        <w:spacing w:after="0" w:line="240" w:lineRule="auto"/>
        <w:ind w:left="426"/>
        <w:jc w:val="both"/>
        <w:rPr>
          <w:rFonts w:ascii="Palatino Linotype" w:hAnsi="Palatino Linotype"/>
          <w:b/>
          <w:kern w:val="2"/>
          <w:sz w:val="24"/>
          <w:szCs w:val="24"/>
          <w:lang w:eastAsia="hi-IN" w:bidi="hi-IN"/>
        </w:rPr>
      </w:pPr>
    </w:p>
    <w:p w:rsidR="00F4040E" w:rsidRDefault="00F4040E" w:rsidP="00F650FD">
      <w:pPr>
        <w:numPr>
          <w:ilvl w:val="1"/>
          <w:numId w:val="14"/>
        </w:numPr>
        <w:tabs>
          <w:tab w:val="clear" w:pos="795"/>
        </w:tabs>
        <w:spacing w:after="0" w:line="240" w:lineRule="auto"/>
        <w:ind w:left="426" w:firstLine="0"/>
        <w:jc w:val="both"/>
        <w:rPr>
          <w:rFonts w:ascii="Palatino Linotype" w:hAnsi="Palatino Linotype"/>
          <w:b/>
          <w:sz w:val="24"/>
          <w:szCs w:val="24"/>
        </w:rPr>
      </w:pPr>
      <w:r w:rsidRPr="00F67A8F">
        <w:rPr>
          <w:rFonts w:ascii="Palatino Linotype" w:hAnsi="Palatino Linotype"/>
          <w:b/>
          <w:sz w:val="24"/>
          <w:szCs w:val="24"/>
        </w:rPr>
        <w:t xml:space="preserve">Témakörök </w:t>
      </w:r>
    </w:p>
    <w:p w:rsidR="00F4040E" w:rsidRPr="00F67A8F" w:rsidRDefault="00F4040E" w:rsidP="00F650FD">
      <w:pPr>
        <w:widowControl w:val="0"/>
        <w:suppressAutoHyphens/>
        <w:spacing w:after="0" w:line="240" w:lineRule="auto"/>
        <w:rPr>
          <w:rFonts w:ascii="Palatino Linotype" w:hAnsi="Palatino Linotype"/>
          <w:b/>
          <w:kern w:val="2"/>
          <w:sz w:val="24"/>
          <w:szCs w:val="24"/>
          <w:lang w:eastAsia="hi-IN" w:bidi="hi-IN"/>
        </w:rPr>
      </w:pPr>
    </w:p>
    <w:p w:rsidR="00F4040E" w:rsidRDefault="00F4040E" w:rsidP="00F650FD">
      <w:pPr>
        <w:widowControl w:val="0"/>
        <w:numPr>
          <w:ilvl w:val="2"/>
          <w:numId w:val="14"/>
        </w:numPr>
        <w:tabs>
          <w:tab w:val="clear" w:pos="1080"/>
        </w:tabs>
        <w:suppressAutoHyphens/>
        <w:spacing w:after="0" w:line="240" w:lineRule="auto"/>
        <w:ind w:left="1134" w:firstLine="0"/>
        <w:jc w:val="both"/>
        <w:rPr>
          <w:rFonts w:ascii="Palatino Linotype" w:hAnsi="Palatino Linotype"/>
          <w:b/>
          <w:kern w:val="2"/>
          <w:sz w:val="24"/>
          <w:szCs w:val="24"/>
          <w:lang w:eastAsia="hi-IN" w:bidi="hi-IN"/>
        </w:rPr>
      </w:pPr>
      <w:r w:rsidRPr="00F67A8F">
        <w:rPr>
          <w:rFonts w:ascii="Palatino Linotype" w:hAnsi="Palatino Linotype"/>
          <w:b/>
          <w:sz w:val="24"/>
          <w:szCs w:val="24"/>
        </w:rPr>
        <w:t>Tárgyi néprajz</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kern w:val="2"/>
          <w:sz w:val="24"/>
          <w:szCs w:val="24"/>
          <w:lang w:eastAsia="hi-IN" w:bidi="hi-IN"/>
        </w:rPr>
        <w:t>40 óra/40 óra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Település néprajz</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Népi építészet</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Népi gazdálkodás</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Népi táplálkozás</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 xml:space="preserve">Kézművesség, kézműves </w:t>
      </w:r>
      <w:r>
        <w:rPr>
          <w:rFonts w:ascii="Palatino Linotype" w:hAnsi="Palatino Linotype"/>
          <w:kern w:val="2"/>
          <w:sz w:val="24"/>
          <w:szCs w:val="24"/>
          <w:lang w:eastAsia="hi-IN" w:bidi="hi-IN"/>
        </w:rPr>
        <w:t>mesterségek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Népviselet és hímző kultúra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p>
    <w:p w:rsidR="00F4040E" w:rsidRDefault="00F4040E" w:rsidP="00F650FD">
      <w:pPr>
        <w:widowControl w:val="0"/>
        <w:numPr>
          <w:ilvl w:val="2"/>
          <w:numId w:val="14"/>
        </w:numPr>
        <w:tabs>
          <w:tab w:val="clear" w:pos="1080"/>
        </w:tabs>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Sz</w:t>
      </w:r>
      <w:bookmarkStart w:id="0" w:name="_GoBack"/>
      <w:bookmarkEnd w:id="0"/>
      <w:r>
        <w:rPr>
          <w:rFonts w:ascii="Palatino Linotype" w:hAnsi="Palatino Linotype"/>
          <w:b/>
          <w:sz w:val="24"/>
          <w:szCs w:val="24"/>
        </w:rPr>
        <w:t>ellemi néprajz</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16 óra/24 óra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Népmesék, mondák, balladák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Népi játékok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Népszokások és költészetük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Népzene</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Néptánc</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Népi hit és vallásosság</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Népi gyógyítás</w:t>
      </w:r>
    </w:p>
    <w:p w:rsidR="00F4040E" w:rsidRPr="00F67A8F" w:rsidRDefault="00F4040E" w:rsidP="00F650FD">
      <w:pPr>
        <w:widowControl w:val="0"/>
        <w:suppressAutoHyphens/>
        <w:spacing w:after="0" w:line="240" w:lineRule="auto"/>
        <w:ind w:left="1134"/>
        <w:jc w:val="both"/>
        <w:rPr>
          <w:rFonts w:ascii="Palatino Linotype" w:hAnsi="Palatino Linotype"/>
          <w:b/>
          <w:kern w:val="2"/>
          <w:sz w:val="24"/>
          <w:szCs w:val="24"/>
          <w:lang w:eastAsia="hi-IN" w:bidi="hi-IN"/>
        </w:rPr>
      </w:pPr>
    </w:p>
    <w:p w:rsidR="00F4040E" w:rsidRDefault="00F4040E" w:rsidP="00F650FD">
      <w:pPr>
        <w:widowControl w:val="0"/>
        <w:numPr>
          <w:ilvl w:val="2"/>
          <w:numId w:val="14"/>
        </w:numPr>
        <w:tabs>
          <w:tab w:val="clear" w:pos="1080"/>
        </w:tabs>
        <w:suppressAutoHyphens/>
        <w:spacing w:after="0" w:line="240" w:lineRule="auto"/>
        <w:ind w:left="1134" w:firstLine="0"/>
        <w:jc w:val="both"/>
        <w:rPr>
          <w:rFonts w:ascii="Palatino Linotype" w:hAnsi="Palatino Linotype"/>
          <w:b/>
          <w:kern w:val="2"/>
          <w:sz w:val="24"/>
          <w:szCs w:val="24"/>
          <w:lang w:eastAsia="hi-IN" w:bidi="hi-IN"/>
        </w:rPr>
      </w:pPr>
      <w:r w:rsidRPr="00F67A8F">
        <w:rPr>
          <w:rFonts w:ascii="Palatino Linotype" w:hAnsi="Palatino Linotype"/>
          <w:b/>
          <w:kern w:val="2"/>
          <w:sz w:val="24"/>
          <w:szCs w:val="24"/>
          <w:lang w:eastAsia="hi-IN" w:bidi="hi-IN"/>
        </w:rPr>
        <w:t>Ünnepkörök, szokások</w:t>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i/>
          <w:kern w:val="2"/>
          <w:sz w:val="24"/>
          <w:szCs w:val="24"/>
          <w:lang w:eastAsia="hi-IN" w:bidi="hi-IN"/>
        </w:rPr>
        <w:t>20 óra/16 óra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sz w:val="24"/>
          <w:szCs w:val="24"/>
        </w:rPr>
        <w:t>Tavaszi népszokások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sz w:val="24"/>
          <w:szCs w:val="24"/>
        </w:rPr>
        <w:t>Nyári népszokások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sz w:val="24"/>
          <w:szCs w:val="24"/>
        </w:rPr>
        <w:t>Őszi népszokások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sz w:val="24"/>
          <w:szCs w:val="24"/>
        </w:rPr>
        <w:t>Téli népszokások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sz w:val="24"/>
          <w:szCs w:val="24"/>
        </w:rPr>
        <w:t>Az emberi élet fordulóihoz fűződő népszokások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sz w:val="24"/>
          <w:szCs w:val="24"/>
        </w:rPr>
        <w:t>Gyermek a családban</w:t>
      </w:r>
    </w:p>
    <w:p w:rsidR="00F4040E" w:rsidRPr="00F67A8F" w:rsidRDefault="00F4040E" w:rsidP="00F650FD">
      <w:pPr>
        <w:widowControl w:val="0"/>
        <w:suppressAutoHyphens/>
        <w:spacing w:after="0" w:line="240" w:lineRule="auto"/>
        <w:ind w:left="1134"/>
        <w:jc w:val="both"/>
        <w:rPr>
          <w:rFonts w:ascii="Palatino Linotype" w:hAnsi="Palatino Linotype"/>
          <w:sz w:val="24"/>
          <w:szCs w:val="24"/>
        </w:rPr>
      </w:pPr>
      <w:r w:rsidRPr="00F67A8F">
        <w:rPr>
          <w:rFonts w:ascii="Palatino Linotype" w:hAnsi="Palatino Linotype"/>
          <w:sz w:val="24"/>
          <w:szCs w:val="24"/>
        </w:rPr>
        <w:t>A játék szerepe a paraszti társadalomban</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p>
    <w:p w:rsidR="00F4040E" w:rsidRDefault="00F4040E" w:rsidP="00F650FD">
      <w:pPr>
        <w:widowControl w:val="0"/>
        <w:numPr>
          <w:ilvl w:val="2"/>
          <w:numId w:val="14"/>
        </w:numPr>
        <w:tabs>
          <w:tab w:val="clear" w:pos="1080"/>
        </w:tabs>
        <w:suppressAutoHyphens/>
        <w:spacing w:after="0" w:line="240" w:lineRule="auto"/>
        <w:ind w:left="1134" w:firstLine="0"/>
        <w:jc w:val="both"/>
        <w:rPr>
          <w:rFonts w:ascii="Palatino Linotype" w:hAnsi="Palatino Linotype"/>
          <w:kern w:val="2"/>
          <w:sz w:val="24"/>
          <w:szCs w:val="24"/>
          <w:lang w:eastAsia="hi-IN" w:bidi="hi-IN"/>
        </w:rPr>
      </w:pPr>
      <w:r w:rsidRPr="00F67A8F">
        <w:rPr>
          <w:rFonts w:ascii="Palatino Linotype" w:hAnsi="Palatino Linotype"/>
          <w:b/>
          <w:kern w:val="2"/>
          <w:sz w:val="24"/>
          <w:szCs w:val="24"/>
          <w:lang w:eastAsia="hi-IN" w:bidi="hi-IN"/>
        </w:rPr>
        <w:t>Tájegységek néprajza</w:t>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kern w:val="2"/>
          <w:sz w:val="24"/>
          <w:szCs w:val="24"/>
          <w:lang w:eastAsia="hi-IN" w:bidi="hi-IN"/>
        </w:rPr>
        <w:tab/>
      </w:r>
      <w:r w:rsidRPr="00F67A8F">
        <w:rPr>
          <w:rFonts w:ascii="Palatino Linotype" w:hAnsi="Palatino Linotype"/>
          <w:b/>
          <w:i/>
          <w:kern w:val="2"/>
          <w:sz w:val="24"/>
          <w:szCs w:val="24"/>
          <w:lang w:eastAsia="hi-IN" w:bidi="hi-IN"/>
        </w:rPr>
        <w:t>28 óra/24 óra</w:t>
      </w:r>
    </w:p>
    <w:p w:rsidR="00F4040E" w:rsidRPr="00F67A8F" w:rsidRDefault="00F4040E" w:rsidP="00F650FD">
      <w:pPr>
        <w:widowControl w:val="0"/>
        <w:suppressAutoHyphens/>
        <w:spacing w:after="0" w:line="240" w:lineRule="auto"/>
        <w:ind w:left="1134"/>
        <w:jc w:val="both"/>
        <w:rPr>
          <w:rFonts w:ascii="Palatino Linotype" w:hAnsi="Palatino Linotype"/>
          <w:color w:val="333333"/>
          <w:sz w:val="24"/>
          <w:szCs w:val="24"/>
          <w:shd w:val="clear" w:color="auto" w:fill="FFFFFF"/>
        </w:rPr>
      </w:pPr>
      <w:r w:rsidRPr="00F67A8F">
        <w:rPr>
          <w:rFonts w:ascii="Palatino Linotype" w:hAnsi="Palatino Linotype"/>
          <w:sz w:val="24"/>
          <w:szCs w:val="24"/>
        </w:rPr>
        <w:t>A magyarság időbeni és térbeni tagozódása</w:t>
      </w:r>
    </w:p>
    <w:p w:rsidR="00F4040E" w:rsidRPr="00F67A8F" w:rsidRDefault="00F4040E" w:rsidP="00F650FD">
      <w:pPr>
        <w:widowControl w:val="0"/>
        <w:suppressAutoHyphens/>
        <w:spacing w:after="0" w:line="240" w:lineRule="auto"/>
        <w:ind w:left="1134"/>
        <w:jc w:val="both"/>
        <w:rPr>
          <w:rFonts w:ascii="Palatino Linotype" w:hAnsi="Palatino Linotype"/>
          <w:color w:val="333333"/>
          <w:sz w:val="24"/>
          <w:szCs w:val="24"/>
          <w:shd w:val="clear" w:color="auto" w:fill="FFFFFF"/>
        </w:rPr>
      </w:pPr>
      <w:r w:rsidRPr="00F67A8F">
        <w:rPr>
          <w:rFonts w:ascii="Palatino Linotype" w:hAnsi="Palatino Linotype"/>
          <w:sz w:val="24"/>
          <w:szCs w:val="24"/>
        </w:rPr>
        <w:t>Szomszédjaink és a hazai nemzetiségek</w:t>
      </w:r>
    </w:p>
    <w:p w:rsidR="00F4040E" w:rsidRPr="00F67A8F" w:rsidRDefault="00F4040E" w:rsidP="00F650FD">
      <w:pPr>
        <w:widowControl w:val="0"/>
        <w:suppressAutoHyphens/>
        <w:spacing w:after="0" w:line="240" w:lineRule="auto"/>
        <w:ind w:left="1134"/>
        <w:jc w:val="both"/>
        <w:rPr>
          <w:rFonts w:ascii="Palatino Linotype" w:hAnsi="Palatino Linotype"/>
          <w:color w:val="333333"/>
          <w:sz w:val="24"/>
          <w:szCs w:val="24"/>
          <w:shd w:val="clear" w:color="auto" w:fill="FFFFFF"/>
        </w:rPr>
      </w:pPr>
      <w:r w:rsidRPr="00F67A8F">
        <w:rPr>
          <w:rFonts w:ascii="Palatino Linotype" w:hAnsi="Palatino Linotype"/>
          <w:color w:val="333333"/>
          <w:sz w:val="24"/>
          <w:szCs w:val="24"/>
          <w:shd w:val="clear" w:color="auto" w:fill="FFFFFF"/>
        </w:rPr>
        <w:t>Dunántúl néprajzi jellemzői</w:t>
      </w:r>
    </w:p>
    <w:p w:rsidR="00F4040E" w:rsidRPr="00F67A8F" w:rsidRDefault="00F4040E" w:rsidP="00F650FD">
      <w:pPr>
        <w:widowControl w:val="0"/>
        <w:suppressAutoHyphens/>
        <w:spacing w:after="0" w:line="240" w:lineRule="auto"/>
        <w:ind w:left="1134"/>
        <w:jc w:val="both"/>
        <w:rPr>
          <w:rFonts w:ascii="Palatino Linotype" w:hAnsi="Palatino Linotype"/>
          <w:color w:val="333333"/>
          <w:sz w:val="24"/>
          <w:szCs w:val="24"/>
          <w:shd w:val="clear" w:color="auto" w:fill="FFFFFF"/>
        </w:rPr>
      </w:pPr>
      <w:r w:rsidRPr="00F67A8F">
        <w:rPr>
          <w:rFonts w:ascii="Palatino Linotype" w:hAnsi="Palatino Linotype"/>
          <w:color w:val="333333"/>
          <w:sz w:val="24"/>
          <w:szCs w:val="24"/>
          <w:shd w:val="clear" w:color="auto" w:fill="FFFFFF"/>
        </w:rPr>
        <w:t>Felföld néprajzi jellemzői</w:t>
      </w:r>
    </w:p>
    <w:p w:rsidR="00F4040E" w:rsidRPr="00F67A8F" w:rsidRDefault="00F4040E" w:rsidP="00F650FD">
      <w:pPr>
        <w:widowControl w:val="0"/>
        <w:suppressAutoHyphens/>
        <w:spacing w:after="0" w:line="240" w:lineRule="auto"/>
        <w:ind w:left="1134"/>
        <w:jc w:val="both"/>
        <w:rPr>
          <w:rFonts w:ascii="Palatino Linotype" w:hAnsi="Palatino Linotype"/>
          <w:color w:val="333333"/>
          <w:sz w:val="24"/>
          <w:szCs w:val="24"/>
          <w:shd w:val="clear" w:color="auto" w:fill="FFFFFF"/>
        </w:rPr>
      </w:pPr>
      <w:r w:rsidRPr="00F67A8F">
        <w:rPr>
          <w:rFonts w:ascii="Palatino Linotype" w:hAnsi="Palatino Linotype"/>
          <w:color w:val="333333"/>
          <w:sz w:val="24"/>
          <w:szCs w:val="24"/>
          <w:shd w:val="clear" w:color="auto" w:fill="FFFFFF"/>
        </w:rPr>
        <w:t>Alföld néprajzi jellemzői</w:t>
      </w:r>
    </w:p>
    <w:p w:rsidR="00F4040E" w:rsidRPr="00F67A8F" w:rsidRDefault="00F4040E" w:rsidP="00F650FD">
      <w:pPr>
        <w:widowControl w:val="0"/>
        <w:suppressAutoHyphens/>
        <w:spacing w:after="0" w:line="240" w:lineRule="auto"/>
        <w:ind w:left="1134"/>
        <w:jc w:val="both"/>
        <w:rPr>
          <w:rFonts w:ascii="Palatino Linotype" w:hAnsi="Palatino Linotype"/>
          <w:color w:val="333333"/>
          <w:sz w:val="24"/>
          <w:szCs w:val="24"/>
          <w:shd w:val="clear" w:color="auto" w:fill="FFFFFF"/>
        </w:rPr>
      </w:pPr>
      <w:r w:rsidRPr="00F67A8F">
        <w:rPr>
          <w:rFonts w:ascii="Palatino Linotype" w:hAnsi="Palatino Linotype"/>
          <w:color w:val="333333"/>
          <w:sz w:val="24"/>
          <w:szCs w:val="24"/>
          <w:shd w:val="clear" w:color="auto" w:fill="FFFFFF"/>
        </w:rPr>
        <w:t>Erdély néprajzi jellemzői</w:t>
      </w:r>
    </w:p>
    <w:p w:rsidR="00F4040E" w:rsidRPr="00F67A8F" w:rsidRDefault="00F4040E" w:rsidP="00F650FD">
      <w:pPr>
        <w:widowControl w:val="0"/>
        <w:suppressAutoHyphens/>
        <w:spacing w:after="0" w:line="240" w:lineRule="auto"/>
        <w:ind w:left="1134"/>
        <w:jc w:val="both"/>
        <w:rPr>
          <w:rFonts w:ascii="Palatino Linotype" w:hAnsi="Palatino Linotype"/>
          <w:b/>
          <w:kern w:val="2"/>
          <w:sz w:val="24"/>
          <w:szCs w:val="24"/>
          <w:lang w:eastAsia="hi-IN" w:bidi="hi-IN"/>
        </w:rPr>
      </w:pPr>
    </w:p>
    <w:p w:rsidR="00F4040E" w:rsidRDefault="00F4040E" w:rsidP="00F650FD">
      <w:pPr>
        <w:numPr>
          <w:ilvl w:val="1"/>
          <w:numId w:val="14"/>
        </w:numPr>
        <w:tabs>
          <w:tab w:val="clear" w:pos="795"/>
        </w:tabs>
        <w:spacing w:after="0" w:line="240" w:lineRule="auto"/>
        <w:ind w:left="426" w:firstLine="0"/>
        <w:rPr>
          <w:rFonts w:ascii="Palatino Linotype" w:hAnsi="Palatino Linotype"/>
          <w:b/>
          <w:i/>
          <w:sz w:val="24"/>
          <w:szCs w:val="24"/>
        </w:rPr>
      </w:pPr>
      <w:r w:rsidRPr="00F67A8F">
        <w:rPr>
          <w:rFonts w:ascii="Palatino Linotype" w:hAnsi="Palatino Linotype"/>
          <w:b/>
          <w:i/>
          <w:sz w:val="24"/>
          <w:szCs w:val="24"/>
        </w:rPr>
        <w:t xml:space="preserve">A képzés javasolt helyszíne </w:t>
      </w:r>
      <w:r w:rsidRPr="00F67A8F">
        <w:rPr>
          <w:rFonts w:ascii="Palatino Linotype" w:hAnsi="Palatino Linotype"/>
          <w:b/>
          <w:i/>
          <w:kern w:val="2"/>
          <w:sz w:val="24"/>
          <w:szCs w:val="24"/>
          <w:lang w:eastAsia="hi-IN" w:bidi="hi-IN"/>
        </w:rPr>
        <w:t>(ajánlás)</w:t>
      </w:r>
    </w:p>
    <w:p w:rsidR="00F4040E" w:rsidRPr="00F67A8F" w:rsidRDefault="00F4040E" w:rsidP="00F650FD">
      <w:pPr>
        <w:spacing w:after="0" w:line="240" w:lineRule="auto"/>
        <w:ind w:left="426"/>
        <w:rPr>
          <w:rFonts w:ascii="Palatino Linotype" w:hAnsi="Palatino Linotype"/>
          <w:sz w:val="24"/>
          <w:szCs w:val="24"/>
        </w:rPr>
      </w:pPr>
      <w:r w:rsidRPr="00F67A8F">
        <w:rPr>
          <w:rFonts w:ascii="Palatino Linotype" w:hAnsi="Palatino Linotype"/>
          <w:kern w:val="2"/>
          <w:sz w:val="24"/>
          <w:szCs w:val="24"/>
          <w:lang w:eastAsia="hi-IN" w:bidi="hi-IN"/>
        </w:rPr>
        <w:t>Szaktanterem</w:t>
      </w:r>
    </w:p>
    <w:p w:rsidR="00F4040E" w:rsidRPr="00F67A8F" w:rsidRDefault="00F4040E" w:rsidP="00F650FD">
      <w:pPr>
        <w:spacing w:after="0" w:line="240" w:lineRule="auto"/>
        <w:ind w:left="426"/>
        <w:rPr>
          <w:rFonts w:ascii="Palatino Linotype" w:hAnsi="Palatino Linotype"/>
          <w:sz w:val="24"/>
          <w:szCs w:val="24"/>
        </w:rPr>
      </w:pPr>
      <w:r w:rsidRPr="00F67A8F">
        <w:rPr>
          <w:rFonts w:ascii="Palatino Linotype" w:hAnsi="Palatino Linotype"/>
          <w:kern w:val="2"/>
          <w:sz w:val="24"/>
          <w:szCs w:val="24"/>
          <w:lang w:eastAsia="hi-IN" w:bidi="hi-IN"/>
        </w:rPr>
        <w:t>Könyvtár</w:t>
      </w:r>
    </w:p>
    <w:p w:rsidR="00F4040E" w:rsidRPr="00F67A8F" w:rsidRDefault="00F4040E" w:rsidP="00F650FD">
      <w:pPr>
        <w:spacing w:after="0" w:line="240" w:lineRule="auto"/>
        <w:ind w:left="426"/>
        <w:rPr>
          <w:rFonts w:ascii="Palatino Linotype" w:hAnsi="Palatino Linotype"/>
          <w:sz w:val="24"/>
          <w:szCs w:val="24"/>
        </w:rPr>
      </w:pPr>
      <w:r w:rsidRPr="00F67A8F">
        <w:rPr>
          <w:rFonts w:ascii="Palatino Linotype" w:hAnsi="Palatino Linotype"/>
          <w:kern w:val="2"/>
          <w:sz w:val="24"/>
          <w:szCs w:val="24"/>
          <w:lang w:eastAsia="hi-IN" w:bidi="hi-IN"/>
        </w:rPr>
        <w:t>Múzeumok néprajzi gyűjteményei</w:t>
      </w:r>
    </w:p>
    <w:p w:rsidR="00F4040E" w:rsidRPr="00F67A8F" w:rsidRDefault="00F4040E" w:rsidP="00F650FD">
      <w:pPr>
        <w:spacing w:after="0" w:line="240" w:lineRule="auto"/>
        <w:ind w:left="426"/>
        <w:rPr>
          <w:rFonts w:ascii="Palatino Linotype" w:hAnsi="Palatino Linotype"/>
          <w:sz w:val="24"/>
          <w:szCs w:val="24"/>
        </w:rPr>
      </w:pPr>
      <w:r w:rsidRPr="00F67A8F">
        <w:rPr>
          <w:rFonts w:ascii="Palatino Linotype" w:hAnsi="Palatino Linotype"/>
          <w:kern w:val="2"/>
          <w:sz w:val="24"/>
          <w:szCs w:val="24"/>
          <w:lang w:eastAsia="hi-IN" w:bidi="hi-IN"/>
        </w:rPr>
        <w:t>Tájházak, helytörténeti gyűjtemények</w:t>
      </w:r>
    </w:p>
    <w:p w:rsidR="00F4040E" w:rsidRPr="00F67A8F" w:rsidRDefault="00F4040E" w:rsidP="00F650FD">
      <w:pPr>
        <w:widowControl w:val="0"/>
        <w:suppressAutoHyphens/>
        <w:spacing w:after="0" w:line="240" w:lineRule="auto"/>
        <w:ind w:left="426"/>
        <w:rPr>
          <w:rFonts w:ascii="Palatino Linotype" w:hAnsi="Palatino Linotype"/>
          <w:b/>
          <w:kern w:val="2"/>
          <w:sz w:val="24"/>
          <w:szCs w:val="24"/>
          <w:lang w:eastAsia="hi-IN" w:bidi="hi-IN"/>
        </w:rPr>
      </w:pPr>
    </w:p>
    <w:p w:rsidR="00F4040E" w:rsidRDefault="00F4040E" w:rsidP="00F650FD">
      <w:pPr>
        <w:numPr>
          <w:ilvl w:val="1"/>
          <w:numId w:val="14"/>
        </w:numPr>
        <w:tabs>
          <w:tab w:val="clear" w:pos="795"/>
        </w:tabs>
        <w:spacing w:after="0" w:line="240" w:lineRule="auto"/>
        <w:ind w:left="502" w:hanging="76"/>
        <w:rPr>
          <w:rFonts w:ascii="Palatino Linotype" w:hAnsi="Palatino Linotype"/>
          <w:b/>
          <w:i/>
          <w:sz w:val="24"/>
          <w:szCs w:val="24"/>
        </w:rPr>
      </w:pPr>
      <w:r w:rsidRPr="00F67A8F">
        <w:rPr>
          <w:rFonts w:ascii="Palatino Linotype" w:hAnsi="Palatino Linotype"/>
          <w:b/>
          <w:i/>
          <w:sz w:val="24"/>
          <w:szCs w:val="24"/>
        </w:rPr>
        <w:t>A tantárgy elsajátítása során alkalmazható sajátos módszerek, tanulói tevékenységformák (ajánlás)</w:t>
      </w:r>
    </w:p>
    <w:p w:rsidR="00F4040E" w:rsidRPr="00F67A8F" w:rsidRDefault="00F4040E" w:rsidP="00F650FD">
      <w:pPr>
        <w:spacing w:after="0" w:line="240" w:lineRule="auto"/>
        <w:ind w:left="502"/>
        <w:rPr>
          <w:rFonts w:ascii="Palatino Linotype" w:hAnsi="Palatino Linotype"/>
          <w:b/>
          <w:sz w:val="24"/>
          <w:szCs w:val="24"/>
        </w:rPr>
      </w:pPr>
    </w:p>
    <w:p w:rsidR="00F4040E" w:rsidRPr="00F67A8F" w:rsidRDefault="00F4040E" w:rsidP="00F650FD">
      <w:pPr>
        <w:spacing w:after="0" w:line="240" w:lineRule="auto"/>
        <w:ind w:left="1134"/>
        <w:rPr>
          <w:rFonts w:ascii="Palatino Linotype" w:hAnsi="Palatino Linotype"/>
          <w:b/>
          <w:sz w:val="24"/>
          <w:szCs w:val="24"/>
        </w:rPr>
      </w:pPr>
      <w:r w:rsidRPr="001805FE">
        <w:rPr>
          <w:rFonts w:ascii="Palatino Linotype" w:hAnsi="Palatino Linotype"/>
          <w:b/>
          <w:sz w:val="24"/>
          <w:szCs w:val="24"/>
        </w:rPr>
        <w:t>5.5.1.</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módszerek, tanulói tevékenységformák (ajánlás)</w:t>
      </w:r>
    </w:p>
    <w:p w:rsidR="00F4040E" w:rsidRPr="00F67A8F" w:rsidRDefault="00F4040E" w:rsidP="00F650FD">
      <w:pPr>
        <w:spacing w:after="0" w:line="240" w:lineRule="auto"/>
        <w:ind w:left="360"/>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F67A8F" w:rsidTr="00AE637B">
        <w:trPr>
          <w:cantSplit/>
          <w:trHeight w:val="921"/>
          <w:jc w:val="center"/>
        </w:trPr>
        <w:tc>
          <w:tcPr>
            <w:tcW w:w="828"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3621"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tevékenységforma</w:t>
            </w:r>
          </w:p>
        </w:tc>
        <w:tc>
          <w:tcPr>
            <w:tcW w:w="2370"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 szervezési kerete</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(differenciálási módok)</w:t>
            </w:r>
          </w:p>
        </w:tc>
        <w:tc>
          <w:tcPr>
            <w:tcW w:w="219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cantSplit/>
          <w:trHeight w:val="1076"/>
          <w:jc w:val="center"/>
        </w:trPr>
        <w:tc>
          <w:tcPr>
            <w:tcW w:w="828"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3621"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Egyéni</w:t>
            </w:r>
          </w:p>
        </w:tc>
        <w:tc>
          <w:tcPr>
            <w:tcW w:w="798"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Csoport-</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bontás</w:t>
            </w:r>
          </w:p>
        </w:tc>
        <w:tc>
          <w:tcPr>
            <w:tcW w:w="763"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Osztály-</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keret</w:t>
            </w:r>
          </w:p>
        </w:tc>
        <w:tc>
          <w:tcPr>
            <w:tcW w:w="2190"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1.</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Információ feldolgozó tevékenységek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Hallott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Hallott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Információk önálló rendszerezése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2.</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Ismeretalkalmazási gyakorló tevékenységek, feladatok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Írásos elemzések készítése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Leírás készítése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Válaszolás írásban mondatszintű kérdésekre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Tesztfeladat megoldása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Szöveges előadás egyéni felkészüléssel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3.</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Komplex információk körében</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Jegyzetkészítés eseményről kérdéssor alapján</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Utólagos szóbeli beszámoló</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rPr>
          <w:rFonts w:ascii="Palatino Linotype" w:hAnsi="Palatino Linotype"/>
        </w:rPr>
      </w:pPr>
    </w:p>
    <w:p w:rsidR="00F4040E" w:rsidRPr="00F67A8F" w:rsidRDefault="00F4040E" w:rsidP="00F650FD">
      <w:pPr>
        <w:spacing w:after="0" w:line="240" w:lineRule="auto"/>
        <w:ind w:left="426"/>
        <w:jc w:val="both"/>
        <w:rPr>
          <w:rFonts w:ascii="Palatino Linotype" w:hAnsi="Palatino Linotype"/>
          <w:b/>
          <w:i/>
          <w:sz w:val="24"/>
          <w:szCs w:val="24"/>
        </w:rPr>
      </w:pPr>
      <w:r>
        <w:rPr>
          <w:rFonts w:ascii="Palatino Linotype" w:hAnsi="Palatino Linotype"/>
          <w:b/>
          <w:i/>
          <w:sz w:val="24"/>
          <w:szCs w:val="24"/>
        </w:rPr>
        <w:t>5.5.2.</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F67A8F" w:rsidTr="00AE637B">
        <w:trPr>
          <w:jc w:val="center"/>
        </w:trPr>
        <w:tc>
          <w:tcPr>
            <w:tcW w:w="994"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280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 xml:space="preserve">Alkalmazott oktatási </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módszer neve</w:t>
            </w:r>
          </w:p>
        </w:tc>
        <w:tc>
          <w:tcPr>
            <w:tcW w:w="2835"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 tanulói tevékenység szervezeti kerete</w:t>
            </w:r>
          </w:p>
        </w:tc>
        <w:tc>
          <w:tcPr>
            <w:tcW w:w="2659"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jc w:val="center"/>
        </w:trPr>
        <w:tc>
          <w:tcPr>
            <w:tcW w:w="994"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2800"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egyéni</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csoport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osztály</w:t>
            </w:r>
          </w:p>
        </w:tc>
        <w:tc>
          <w:tcPr>
            <w:tcW w:w="2659"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1.1</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magyarázat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elbeszélés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kiselőadás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megbeszélés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vita</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szemléltetés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Múzeumi, tájházi tárgyakkal</w:t>
            </w: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1.7.</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házi feladat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Házi dolgozatok, gyűjtés, kutatás</w:t>
            </w:r>
          </w:p>
        </w:tc>
      </w:tr>
    </w:tbl>
    <w:p w:rsidR="00F4040E" w:rsidRPr="00F67A8F"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14"/>
        </w:numPr>
        <w:tabs>
          <w:tab w:val="clear" w:pos="795"/>
        </w:tabs>
        <w:spacing w:after="0" w:line="240" w:lineRule="auto"/>
        <w:ind w:left="426" w:firstLine="0"/>
        <w:rPr>
          <w:rFonts w:ascii="Palatino Linotype" w:hAnsi="Palatino Linotype"/>
          <w:b/>
          <w:sz w:val="24"/>
          <w:szCs w:val="24"/>
        </w:rPr>
      </w:pPr>
      <w:r w:rsidRPr="00F67A8F">
        <w:rPr>
          <w:rFonts w:ascii="Palatino Linotype" w:hAnsi="Palatino Linotype"/>
          <w:b/>
          <w:sz w:val="24"/>
          <w:szCs w:val="24"/>
        </w:rPr>
        <w:t>A tantárgy értékelésének módja</w:t>
      </w:r>
    </w:p>
    <w:p w:rsidR="00F4040E" w:rsidRPr="00F67A8F" w:rsidRDefault="00F4040E" w:rsidP="00F650FD">
      <w:pPr>
        <w:widowControl w:val="0"/>
        <w:suppressAutoHyphens/>
        <w:spacing w:after="0" w:line="240" w:lineRule="auto"/>
        <w:ind w:left="426"/>
        <w:rPr>
          <w:rFonts w:ascii="Palatino Linotype" w:hAnsi="Palatino Linotype"/>
          <w:bCs/>
          <w:sz w:val="24"/>
          <w:szCs w:val="24"/>
        </w:rPr>
      </w:pPr>
      <w:r w:rsidRPr="00F67A8F">
        <w:rPr>
          <w:rFonts w:ascii="Palatino Linotype" w:hAnsi="Palatino Linotype"/>
          <w:bCs/>
          <w:sz w:val="24"/>
          <w:szCs w:val="24"/>
        </w:rPr>
        <w:t>A nemzeti köznevelésről szóló 2011. évi CXC. törvény. 54. § (2) a) pontja szerinti értékeléssel.</w:t>
      </w:r>
    </w:p>
    <w:p w:rsidR="00F4040E" w:rsidRDefault="00F4040E" w:rsidP="00F650FD">
      <w:pPr>
        <w:widowControl w:val="0"/>
        <w:suppressAutoHyphens/>
        <w:spacing w:after="0" w:line="240" w:lineRule="auto"/>
        <w:rPr>
          <w:rFonts w:ascii="Palatino Linotype" w:hAnsi="Palatino Linotype"/>
          <w:b/>
          <w:bCs/>
          <w:kern w:val="2"/>
          <w:sz w:val="24"/>
          <w:szCs w:val="24"/>
          <w:lang w:eastAsia="hi-IN" w:bidi="hi-IN"/>
        </w:rPr>
      </w:pPr>
    </w:p>
    <w:p w:rsidR="00F4040E" w:rsidRPr="00F67A8F" w:rsidRDefault="00F4040E" w:rsidP="00F650FD">
      <w:pPr>
        <w:widowControl w:val="0"/>
        <w:suppressAutoHyphens/>
        <w:spacing w:after="0" w:line="240" w:lineRule="auto"/>
        <w:rPr>
          <w:rFonts w:ascii="Palatino Linotype" w:hAnsi="Palatino Linotype"/>
          <w:b/>
          <w:bCs/>
          <w:kern w:val="2"/>
          <w:sz w:val="24"/>
          <w:szCs w:val="24"/>
          <w:lang w:eastAsia="hi-IN" w:bidi="hi-IN"/>
        </w:rPr>
      </w:pPr>
    </w:p>
    <w:p w:rsidR="00F4040E" w:rsidRDefault="00F4040E" w:rsidP="00F650FD">
      <w:pPr>
        <w:numPr>
          <w:ilvl w:val="0"/>
          <w:numId w:val="28"/>
        </w:numPr>
        <w:spacing w:after="0" w:line="240" w:lineRule="auto"/>
        <w:ind w:hanging="398"/>
        <w:rPr>
          <w:rFonts w:ascii="Palatino Linotype" w:hAnsi="Palatino Linotype"/>
          <w:b/>
          <w:sz w:val="24"/>
          <w:szCs w:val="24"/>
          <w:lang w:eastAsia="hu-HU"/>
        </w:rPr>
      </w:pPr>
      <w:r w:rsidRPr="00F67A8F">
        <w:rPr>
          <w:rFonts w:ascii="Palatino Linotype" w:hAnsi="Palatino Linotype"/>
          <w:b/>
          <w:sz w:val="24"/>
          <w:szCs w:val="24"/>
          <w:lang w:eastAsia="hu-HU"/>
        </w:rPr>
        <w:t xml:space="preserve">Rajz gyakorlat </w:t>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Pr>
          <w:rFonts w:ascii="Palatino Linotype" w:hAnsi="Palatino Linotype"/>
          <w:b/>
          <w:sz w:val="24"/>
          <w:szCs w:val="24"/>
          <w:lang w:eastAsia="hu-HU"/>
        </w:rPr>
        <w:t xml:space="preserve">        </w:t>
      </w:r>
      <w:r w:rsidRPr="00F67A8F">
        <w:rPr>
          <w:rFonts w:ascii="Palatino Linotype" w:hAnsi="Palatino Linotype"/>
          <w:b/>
          <w:sz w:val="24"/>
          <w:szCs w:val="24"/>
          <w:lang w:eastAsia="hu-HU"/>
        </w:rPr>
        <w:t>176óra/172óra*</w:t>
      </w:r>
    </w:p>
    <w:p w:rsidR="00F4040E" w:rsidRPr="00F67A8F" w:rsidRDefault="00F4040E" w:rsidP="00F650FD">
      <w:pPr>
        <w:spacing w:after="0" w:line="240" w:lineRule="auto"/>
        <w:jc w:val="right"/>
        <w:rPr>
          <w:rFonts w:ascii="Palatino Linotype" w:hAnsi="Palatino Linotype"/>
          <w:sz w:val="20"/>
          <w:szCs w:val="20"/>
        </w:rPr>
      </w:pPr>
      <w:r w:rsidRPr="00F67A8F">
        <w:rPr>
          <w:rFonts w:ascii="Palatino Linotype" w:hAnsi="Palatino Linotype"/>
          <w:sz w:val="20"/>
          <w:szCs w:val="20"/>
        </w:rPr>
        <w:t>*Három</w:t>
      </w:r>
      <w:r>
        <w:rPr>
          <w:rFonts w:ascii="Palatino Linotype" w:hAnsi="Palatino Linotype"/>
          <w:sz w:val="20"/>
          <w:szCs w:val="20"/>
        </w:rPr>
        <w:t xml:space="preserve"> </w:t>
      </w:r>
      <w:r w:rsidRPr="00F67A8F">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7A8F">
        <w:rPr>
          <w:rFonts w:ascii="Palatino Linotype" w:hAnsi="Palatino Linotype"/>
          <w:sz w:val="20"/>
          <w:szCs w:val="20"/>
        </w:rPr>
        <w:t>évfolyamos képzés közismereti oktatás nélkül</w:t>
      </w:r>
    </w:p>
    <w:p w:rsidR="00F4040E" w:rsidRPr="00F67A8F" w:rsidRDefault="00F4040E" w:rsidP="00F650FD">
      <w:pPr>
        <w:widowControl w:val="0"/>
        <w:suppressAutoHyphens/>
        <w:spacing w:after="0" w:line="240" w:lineRule="auto"/>
        <w:rPr>
          <w:rFonts w:ascii="Palatino Linotype" w:hAnsi="Palatino Linotype"/>
          <w:b/>
          <w:sz w:val="24"/>
          <w:szCs w:val="24"/>
          <w:lang w:eastAsia="hu-HU"/>
        </w:rPr>
      </w:pPr>
    </w:p>
    <w:p w:rsidR="00F4040E" w:rsidRPr="00F67A8F" w:rsidRDefault="00F4040E" w:rsidP="00F650FD">
      <w:pPr>
        <w:spacing w:after="0" w:line="240" w:lineRule="auto"/>
        <w:ind w:left="426"/>
        <w:rPr>
          <w:rFonts w:ascii="Palatino Linotype" w:hAnsi="Palatino Linotype"/>
          <w:b/>
          <w:sz w:val="24"/>
          <w:szCs w:val="24"/>
          <w:lang w:eastAsia="hu-HU"/>
        </w:rPr>
      </w:pPr>
      <w:r>
        <w:rPr>
          <w:rFonts w:ascii="Palatino Linotype" w:hAnsi="Palatino Linotype"/>
          <w:b/>
          <w:sz w:val="24"/>
          <w:szCs w:val="24"/>
          <w:lang w:eastAsia="hu-HU"/>
        </w:rPr>
        <w:t>6.1.</w:t>
      </w:r>
      <w:r>
        <w:rPr>
          <w:rFonts w:ascii="Palatino Linotype" w:hAnsi="Palatino Linotype"/>
          <w:b/>
          <w:sz w:val="24"/>
          <w:szCs w:val="24"/>
          <w:lang w:eastAsia="hu-HU"/>
        </w:rPr>
        <w:tab/>
      </w:r>
      <w:r w:rsidRPr="00F67A8F">
        <w:rPr>
          <w:rFonts w:ascii="Palatino Linotype" w:hAnsi="Palatino Linotype"/>
          <w:b/>
          <w:sz w:val="24"/>
          <w:szCs w:val="24"/>
          <w:lang w:eastAsia="hu-HU"/>
        </w:rPr>
        <w:t>A tantárgy tanításának célja</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w:t>
      </w:r>
      <w:r>
        <w:rPr>
          <w:rFonts w:ascii="Palatino Linotype" w:hAnsi="Palatino Linotype"/>
          <w:sz w:val="24"/>
          <w:szCs w:val="24"/>
          <w:lang w:eastAsia="hu-HU"/>
        </w:rPr>
        <w:t>,</w:t>
      </w:r>
      <w:r w:rsidRPr="00F67A8F">
        <w:rPr>
          <w:rFonts w:ascii="Palatino Linotype" w:hAnsi="Palatino Linotype"/>
          <w:sz w:val="24"/>
          <w:szCs w:val="24"/>
          <w:lang w:eastAsia="hu-HU"/>
        </w:rPr>
        <w:t xml:space="preserve"> színek szerepét</w:t>
      </w:r>
      <w:r>
        <w:rPr>
          <w:rFonts w:ascii="Palatino Linotype" w:hAnsi="Palatino Linotype"/>
          <w:sz w:val="24"/>
          <w:szCs w:val="24"/>
          <w:lang w:eastAsia="hu-HU"/>
        </w:rPr>
        <w:t>,</w:t>
      </w:r>
      <w:r w:rsidRPr="00F67A8F">
        <w:rPr>
          <w:rFonts w:ascii="Palatino Linotype" w:hAnsi="Palatino Linotype"/>
          <w:sz w:val="24"/>
          <w:szCs w:val="24"/>
          <w:lang w:eastAsia="hu-HU"/>
        </w:rPr>
        <w:t xml:space="preserve"> jelentőségét</w:t>
      </w:r>
      <w:r>
        <w:rPr>
          <w:rFonts w:ascii="Palatino Linotype" w:hAnsi="Palatino Linotype"/>
          <w:sz w:val="24"/>
          <w:szCs w:val="24"/>
          <w:lang w:eastAsia="hu-HU"/>
        </w:rPr>
        <w:t>,</w:t>
      </w:r>
      <w:r w:rsidRPr="00F67A8F">
        <w:rPr>
          <w:rFonts w:ascii="Palatino Linotype" w:hAnsi="Palatino Linotype"/>
          <w:sz w:val="24"/>
          <w:szCs w:val="24"/>
          <w:lang w:eastAsia="hu-HU"/>
        </w:rPr>
        <w:t xml:space="preserve"> régen és napjainkban, a motívumok ornamentikák formavilágát, szimbólumát.</w:t>
      </w:r>
    </w:p>
    <w:p w:rsidR="00F4040E" w:rsidRPr="00F67A8F" w:rsidRDefault="00F4040E" w:rsidP="00F650FD">
      <w:pPr>
        <w:widowControl w:val="0"/>
        <w:suppressAutoHyphens/>
        <w:spacing w:after="0" w:line="240" w:lineRule="auto"/>
        <w:ind w:left="426"/>
        <w:jc w:val="both"/>
        <w:rPr>
          <w:rFonts w:ascii="Palatino Linotype" w:hAnsi="Palatino Linotype"/>
          <w:b/>
          <w:kern w:val="2"/>
          <w:sz w:val="24"/>
          <w:szCs w:val="24"/>
          <w:lang w:eastAsia="hi-IN" w:bidi="hi-IN"/>
        </w:rPr>
      </w:pPr>
    </w:p>
    <w:p w:rsidR="00F4040E" w:rsidRPr="00F67A8F" w:rsidRDefault="00F4040E" w:rsidP="00F650FD">
      <w:pPr>
        <w:numPr>
          <w:ilvl w:val="1"/>
          <w:numId w:val="28"/>
        </w:numPr>
        <w:spacing w:after="0" w:line="240" w:lineRule="auto"/>
        <w:rPr>
          <w:rFonts w:ascii="Palatino Linotype" w:hAnsi="Palatino Linotype"/>
          <w:b/>
          <w:sz w:val="24"/>
          <w:szCs w:val="24"/>
          <w:lang w:eastAsia="hu-HU"/>
        </w:rPr>
      </w:pPr>
      <w:r w:rsidRPr="00F67A8F">
        <w:rPr>
          <w:rFonts w:ascii="Palatino Linotype" w:hAnsi="Palatino Linotype"/>
          <w:b/>
          <w:sz w:val="24"/>
          <w:szCs w:val="24"/>
        </w:rPr>
        <w:t>Kapcsolódó</w:t>
      </w:r>
      <w:r w:rsidRPr="00F67A8F">
        <w:rPr>
          <w:rFonts w:ascii="Palatino Linotype" w:hAnsi="Palatino Linotype"/>
          <w:b/>
          <w:sz w:val="24"/>
          <w:szCs w:val="24"/>
          <w:lang w:eastAsia="hu-HU"/>
        </w:rPr>
        <w:t xml:space="preserve"> közismereti, szakmai tartalmak</w:t>
      </w:r>
    </w:p>
    <w:p w:rsidR="00F4040E" w:rsidRPr="00F67A8F" w:rsidRDefault="00F4040E" w:rsidP="00F650FD">
      <w:pPr>
        <w:spacing w:after="0" w:line="240" w:lineRule="auto"/>
        <w:ind w:left="426"/>
        <w:rPr>
          <w:rFonts w:ascii="Palatino Linotype" w:hAnsi="Palatino Linotype"/>
          <w:sz w:val="24"/>
          <w:szCs w:val="24"/>
          <w:lang w:eastAsia="hu-HU"/>
        </w:rPr>
      </w:pPr>
      <w:r w:rsidRPr="00F67A8F">
        <w:rPr>
          <w:rFonts w:ascii="Palatino Linotype" w:hAnsi="Palatino Linotype"/>
          <w:sz w:val="24"/>
          <w:szCs w:val="24"/>
          <w:lang w:eastAsia="hu-HU"/>
        </w:rPr>
        <w:t>Néprajz</w:t>
      </w:r>
    </w:p>
    <w:p w:rsidR="00F4040E" w:rsidRPr="00F67A8F" w:rsidRDefault="00F4040E" w:rsidP="00F650FD">
      <w:pPr>
        <w:spacing w:after="0" w:line="240" w:lineRule="auto"/>
        <w:ind w:left="426"/>
        <w:rPr>
          <w:rFonts w:ascii="Palatino Linotype" w:hAnsi="Palatino Linotype"/>
          <w:sz w:val="24"/>
          <w:szCs w:val="24"/>
          <w:lang w:eastAsia="hu-HU"/>
        </w:rPr>
      </w:pPr>
      <w:r w:rsidRPr="00F67A8F">
        <w:rPr>
          <w:rFonts w:ascii="Palatino Linotype" w:hAnsi="Palatino Linotype"/>
          <w:sz w:val="24"/>
          <w:szCs w:val="24"/>
          <w:lang w:eastAsia="hu-HU"/>
        </w:rPr>
        <w:t>Művészettörténet</w:t>
      </w:r>
    </w:p>
    <w:p w:rsidR="00F4040E" w:rsidRPr="00F67A8F" w:rsidRDefault="00F4040E" w:rsidP="00F650FD">
      <w:pPr>
        <w:spacing w:after="0" w:line="240" w:lineRule="auto"/>
        <w:ind w:left="426"/>
        <w:rPr>
          <w:rFonts w:ascii="Palatino Linotype" w:hAnsi="Palatino Linotype"/>
          <w:sz w:val="24"/>
          <w:szCs w:val="24"/>
          <w:lang w:eastAsia="hu-HU"/>
        </w:rPr>
      </w:pPr>
      <w:r w:rsidRPr="00F67A8F">
        <w:rPr>
          <w:rFonts w:ascii="Palatino Linotype" w:hAnsi="Palatino Linotype"/>
          <w:sz w:val="24"/>
          <w:szCs w:val="24"/>
          <w:lang w:eastAsia="hu-HU"/>
        </w:rPr>
        <w:t>Történelmi ismeretek</w:t>
      </w:r>
    </w:p>
    <w:p w:rsidR="00F4040E" w:rsidRPr="00F67A8F" w:rsidRDefault="00F4040E" w:rsidP="00F650FD">
      <w:pPr>
        <w:spacing w:after="0" w:line="240" w:lineRule="auto"/>
        <w:ind w:left="426"/>
        <w:rPr>
          <w:rFonts w:ascii="Palatino Linotype" w:hAnsi="Palatino Linotype"/>
          <w:b/>
          <w:sz w:val="24"/>
          <w:szCs w:val="24"/>
          <w:lang w:eastAsia="hu-HU"/>
        </w:rPr>
      </w:pPr>
      <w:r w:rsidRPr="00F67A8F">
        <w:rPr>
          <w:rFonts w:ascii="Palatino Linotype" w:hAnsi="Palatino Linotype"/>
          <w:sz w:val="24"/>
          <w:szCs w:val="24"/>
          <w:lang w:eastAsia="hu-HU"/>
        </w:rPr>
        <w:t>Földrajz</w:t>
      </w:r>
    </w:p>
    <w:p w:rsidR="00F4040E" w:rsidRPr="00F67A8F" w:rsidRDefault="00F4040E" w:rsidP="00F650FD">
      <w:pPr>
        <w:widowControl w:val="0"/>
        <w:suppressAutoHyphens/>
        <w:spacing w:after="0" w:line="240" w:lineRule="auto"/>
        <w:ind w:left="426"/>
        <w:rPr>
          <w:rFonts w:ascii="Palatino Linotype" w:hAnsi="Palatino Linotype"/>
          <w:b/>
          <w:kern w:val="2"/>
          <w:sz w:val="24"/>
          <w:szCs w:val="24"/>
          <w:lang w:eastAsia="hi-IN" w:bidi="hi-IN"/>
        </w:rPr>
      </w:pPr>
    </w:p>
    <w:p w:rsidR="00F4040E" w:rsidRPr="00F67A8F" w:rsidRDefault="00F4040E" w:rsidP="00F650FD">
      <w:pPr>
        <w:numPr>
          <w:ilvl w:val="1"/>
          <w:numId w:val="28"/>
        </w:numPr>
        <w:spacing w:after="0" w:line="240" w:lineRule="auto"/>
        <w:rPr>
          <w:rFonts w:ascii="Palatino Linotype" w:hAnsi="Palatino Linotype"/>
          <w:b/>
          <w:sz w:val="24"/>
          <w:szCs w:val="24"/>
        </w:rPr>
      </w:pPr>
      <w:r w:rsidRPr="00F67A8F">
        <w:rPr>
          <w:rFonts w:ascii="Palatino Linotype" w:hAnsi="Palatino Linotype"/>
          <w:b/>
          <w:sz w:val="24"/>
          <w:szCs w:val="24"/>
        </w:rPr>
        <w:t xml:space="preserve">Témakörök </w:t>
      </w:r>
    </w:p>
    <w:p w:rsidR="00F4040E" w:rsidRPr="00F67A8F" w:rsidRDefault="00F4040E" w:rsidP="00F650FD">
      <w:pPr>
        <w:widowControl w:val="0"/>
        <w:suppressAutoHyphens/>
        <w:spacing w:after="0" w:line="240" w:lineRule="auto"/>
        <w:rPr>
          <w:rFonts w:ascii="Palatino Linotype" w:hAnsi="Palatino Linotype"/>
          <w:b/>
          <w:kern w:val="2"/>
          <w:sz w:val="24"/>
          <w:szCs w:val="24"/>
          <w:lang w:eastAsia="hi-IN" w:bidi="hi-IN"/>
        </w:rPr>
      </w:pPr>
    </w:p>
    <w:p w:rsidR="00F4040E" w:rsidRDefault="00F4040E" w:rsidP="00F650FD">
      <w:pPr>
        <w:widowControl w:val="0"/>
        <w:numPr>
          <w:ilvl w:val="2"/>
          <w:numId w:val="28"/>
        </w:numPr>
        <w:suppressAutoHyphens/>
        <w:spacing w:after="0" w:line="240" w:lineRule="auto"/>
        <w:ind w:hanging="12"/>
        <w:jc w:val="both"/>
        <w:rPr>
          <w:rFonts w:ascii="Palatino Linotype" w:hAnsi="Palatino Linotype"/>
          <w:b/>
          <w:kern w:val="2"/>
          <w:sz w:val="24"/>
          <w:szCs w:val="24"/>
          <w:lang w:eastAsia="hi-IN" w:bidi="hi-IN"/>
        </w:rPr>
      </w:pPr>
      <w:r w:rsidRPr="00F67A8F">
        <w:rPr>
          <w:rFonts w:ascii="Palatino Linotype" w:hAnsi="Palatino Linotype"/>
          <w:b/>
          <w:sz w:val="24"/>
          <w:szCs w:val="24"/>
        </w:rPr>
        <w:t>Színtan</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kern w:val="2"/>
          <w:sz w:val="24"/>
          <w:szCs w:val="24"/>
          <w:lang w:eastAsia="hi-IN" w:bidi="hi-IN"/>
        </w:rPr>
        <w:t>24 óra/</w:t>
      </w:r>
      <w:r>
        <w:rPr>
          <w:rFonts w:ascii="Palatino Linotype" w:hAnsi="Palatino Linotype"/>
          <w:b/>
          <w:i/>
          <w:kern w:val="2"/>
          <w:sz w:val="24"/>
          <w:szCs w:val="24"/>
          <w:lang w:eastAsia="hi-IN" w:bidi="hi-IN"/>
        </w:rPr>
        <w:t>40</w:t>
      </w:r>
      <w:r w:rsidRPr="00F67A8F">
        <w:rPr>
          <w:rFonts w:ascii="Palatino Linotype" w:hAnsi="Palatino Linotype"/>
          <w:b/>
          <w:i/>
          <w:kern w:val="2"/>
          <w:sz w:val="24"/>
          <w:szCs w:val="24"/>
          <w:lang w:eastAsia="hi-IN" w:bidi="hi-IN"/>
        </w:rPr>
        <w:t>óra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látás idegrendszere, a fény érzékelése</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 színkör alkotó elemeinek megismerése, a fő és mellék színek kikeverése, festékek ecsetek használata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Festékhordozók fajtái, tulajdonságai</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Természetes és mesterséges festékek, festő növények földfestékek, kőzetek régi festék alapanyagok</w:t>
      </w:r>
    </w:p>
    <w:p w:rsidR="00F4040E" w:rsidRPr="00F67A8F" w:rsidRDefault="00F4040E" w:rsidP="00F650FD">
      <w:pPr>
        <w:ind w:left="1146" w:hanging="12"/>
        <w:jc w:val="both"/>
        <w:rPr>
          <w:rFonts w:ascii="Palatino Linotype" w:hAnsi="Palatino Linotype"/>
        </w:rPr>
      </w:pPr>
      <w:r w:rsidRPr="00F67A8F">
        <w:rPr>
          <w:rFonts w:ascii="Palatino Linotype" w:hAnsi="Palatino Linotype"/>
          <w:kern w:val="2"/>
          <w:sz w:val="24"/>
          <w:szCs w:val="24"/>
          <w:lang w:eastAsia="hi-IN" w:bidi="hi-IN"/>
        </w:rPr>
        <w:t>Hideg meleg színek jellemzése fokozatainak keveréssel való alkalmazása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Komplementer színek jellemzése és azok alkalmazása párosítása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Színharmóniák jellemzése szerkesztése</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Színek szimbolikája a népművészeten belül</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Szín kontraszt</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p>
    <w:p w:rsidR="00F4040E" w:rsidRDefault="00F4040E" w:rsidP="00F650FD">
      <w:pPr>
        <w:widowControl w:val="0"/>
        <w:numPr>
          <w:ilvl w:val="2"/>
          <w:numId w:val="28"/>
        </w:numPr>
        <w:suppressAutoHyphens/>
        <w:spacing w:after="0" w:line="240" w:lineRule="auto"/>
        <w:ind w:hanging="12"/>
        <w:jc w:val="both"/>
        <w:rPr>
          <w:rFonts w:ascii="Palatino Linotype" w:hAnsi="Palatino Linotype"/>
          <w:b/>
          <w:sz w:val="24"/>
          <w:szCs w:val="24"/>
        </w:rPr>
      </w:pPr>
      <w:r w:rsidRPr="00F67A8F">
        <w:rPr>
          <w:rFonts w:ascii="Palatino Linotype" w:hAnsi="Palatino Linotype"/>
          <w:b/>
          <w:sz w:val="24"/>
          <w:szCs w:val="24"/>
        </w:rPr>
        <w:t>Ornamentika</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52 óra</w:t>
      </w:r>
      <w:r>
        <w:rPr>
          <w:rFonts w:ascii="Palatino Linotype" w:hAnsi="Palatino Linotype"/>
          <w:b/>
          <w:i/>
          <w:sz w:val="24"/>
          <w:szCs w:val="24"/>
        </w:rPr>
        <w:t>/32</w:t>
      </w:r>
      <w:r w:rsidRPr="00F67A8F">
        <w:rPr>
          <w:rFonts w:ascii="Palatino Linotype" w:hAnsi="Palatino Linotype"/>
          <w:b/>
          <w:i/>
          <w:sz w:val="24"/>
          <w:szCs w:val="24"/>
        </w:rPr>
        <w:t>óra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Ősi jelek jelképek</w:t>
      </w:r>
      <w:r w:rsidRPr="00F67A8F">
        <w:rPr>
          <w:rFonts w:ascii="Palatino Linotype" w:hAnsi="Palatino Linotype"/>
          <w:kern w:val="2"/>
          <w:sz w:val="24"/>
          <w:szCs w:val="24"/>
          <w:lang w:eastAsia="hi-IN" w:bidi="hi-IN"/>
        </w:rPr>
        <w:tab/>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 xml:space="preserve">Geometrikus ornamentikák </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Növényi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Állati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Szkíta nővényi állati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Honfoglalás kori Hun magyar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Románkori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Görög kori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Gótikus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Reneszánsz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Barokk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Klasszicista motívumok ornamensek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p>
    <w:p w:rsidR="00F4040E" w:rsidRDefault="00F4040E" w:rsidP="00F650FD">
      <w:pPr>
        <w:widowControl w:val="0"/>
        <w:numPr>
          <w:ilvl w:val="2"/>
          <w:numId w:val="28"/>
        </w:numPr>
        <w:suppressAutoHyphens/>
        <w:spacing w:after="0" w:line="240" w:lineRule="auto"/>
        <w:ind w:hanging="12"/>
        <w:jc w:val="both"/>
        <w:rPr>
          <w:rFonts w:ascii="Palatino Linotype" w:hAnsi="Palatino Linotype"/>
          <w:b/>
          <w:sz w:val="24"/>
          <w:szCs w:val="24"/>
        </w:rPr>
      </w:pPr>
      <w:r w:rsidRPr="00F67A8F">
        <w:rPr>
          <w:rFonts w:ascii="Palatino Linotype" w:hAnsi="Palatino Linotype"/>
          <w:b/>
          <w:sz w:val="24"/>
          <w:szCs w:val="24"/>
        </w:rPr>
        <w:t>Szakrajz</w:t>
      </w:r>
      <w:r>
        <w:rPr>
          <w:rFonts w:ascii="Palatino Linotype" w:hAnsi="Palatino Linotype"/>
          <w:b/>
          <w:sz w:val="24"/>
          <w:szCs w:val="24"/>
        </w:rPr>
        <w:t>i</w:t>
      </w:r>
      <w:r w:rsidRPr="00F67A8F">
        <w:rPr>
          <w:rFonts w:ascii="Palatino Linotype" w:hAnsi="Palatino Linotype"/>
          <w:b/>
          <w:sz w:val="24"/>
          <w:szCs w:val="24"/>
        </w:rPr>
        <w:t xml:space="preserve"> alapismeret</w:t>
      </w:r>
      <w:r>
        <w:rPr>
          <w:rFonts w:ascii="Palatino Linotype" w:hAnsi="Palatino Linotype"/>
          <w:b/>
          <w:sz w:val="24"/>
          <w:szCs w:val="24"/>
        </w:rPr>
        <w:t>ek</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54 óra/52óra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Szakrajz fajtái</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Rajzeszközök használatuk és karbantartásuk</w:t>
      </w:r>
    </w:p>
    <w:p w:rsidR="00F4040E" w:rsidRPr="00F67A8F" w:rsidRDefault="00F4040E" w:rsidP="00F650FD">
      <w:pPr>
        <w:widowControl w:val="0"/>
        <w:suppressAutoHyphens/>
        <w:spacing w:after="0" w:line="240" w:lineRule="auto"/>
        <w:ind w:left="1146" w:hanging="12"/>
        <w:jc w:val="both"/>
        <w:rPr>
          <w:rFonts w:ascii="Palatino Linotype" w:hAnsi="Palatino Linotype"/>
          <w:sz w:val="24"/>
          <w:szCs w:val="24"/>
        </w:rPr>
      </w:pPr>
      <w:r w:rsidRPr="00F67A8F">
        <w:rPr>
          <w:rFonts w:ascii="Palatino Linotype" w:hAnsi="Palatino Linotype"/>
          <w:sz w:val="24"/>
          <w:szCs w:val="24"/>
        </w:rPr>
        <w:t>A rajzlapok méretei keretei feliratmezők</w:t>
      </w:r>
    </w:p>
    <w:p w:rsidR="00F4040E" w:rsidRPr="00F67A8F" w:rsidRDefault="00F4040E" w:rsidP="00F650FD">
      <w:pPr>
        <w:widowControl w:val="0"/>
        <w:suppressAutoHyphens/>
        <w:spacing w:after="0" w:line="240" w:lineRule="auto"/>
        <w:ind w:left="1146" w:hanging="12"/>
        <w:jc w:val="both"/>
        <w:rPr>
          <w:rFonts w:ascii="Palatino Linotype" w:hAnsi="Palatino Linotype"/>
          <w:sz w:val="24"/>
          <w:szCs w:val="24"/>
        </w:rPr>
      </w:pPr>
      <w:r w:rsidRPr="00F67A8F">
        <w:rPr>
          <w:rFonts w:ascii="Palatino Linotype" w:hAnsi="Palatino Linotype"/>
          <w:sz w:val="24"/>
          <w:szCs w:val="24"/>
        </w:rPr>
        <w:t>Szabványos vonalfajták és alkalmazásuk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Szabványos betűk írása, a rajzok feliratai</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Síkmértani szerkesztések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Méretarányok méretmegadás elemei alkalmazása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 xml:space="preserve">Axonometrikus ábrázolás  </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Metszetek ábrázolása anyagjelölések</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Kötési csomópontok ábrázolása</w:t>
      </w:r>
      <w:r w:rsidRPr="00F67A8F">
        <w:rPr>
          <w:rFonts w:ascii="Palatino Linotype" w:hAnsi="Palatino Linotype"/>
          <w:kern w:val="2"/>
          <w:sz w:val="24"/>
          <w:szCs w:val="24"/>
          <w:lang w:eastAsia="hi-IN" w:bidi="hi-IN"/>
        </w:rPr>
        <w:tab/>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 xml:space="preserve">Egyszerű tárgyak szerkezeti ábrázolása </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p>
    <w:p w:rsidR="00F4040E" w:rsidRDefault="00F4040E" w:rsidP="00F650FD">
      <w:pPr>
        <w:widowControl w:val="0"/>
        <w:numPr>
          <w:ilvl w:val="2"/>
          <w:numId w:val="28"/>
        </w:numPr>
        <w:suppressAutoHyphens/>
        <w:spacing w:after="0" w:line="240" w:lineRule="auto"/>
        <w:ind w:hanging="12"/>
        <w:jc w:val="both"/>
        <w:rPr>
          <w:rFonts w:ascii="Palatino Linotype" w:hAnsi="Palatino Linotype"/>
          <w:b/>
          <w:sz w:val="24"/>
          <w:szCs w:val="24"/>
        </w:rPr>
      </w:pPr>
      <w:r w:rsidRPr="00F67A8F">
        <w:rPr>
          <w:rFonts w:ascii="Palatino Linotype" w:hAnsi="Palatino Linotype"/>
          <w:b/>
          <w:sz w:val="24"/>
          <w:szCs w:val="24"/>
        </w:rPr>
        <w:t>Térábrázolás</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Pr>
          <w:rFonts w:ascii="Palatino Linotype" w:hAnsi="Palatino Linotype"/>
          <w:b/>
          <w:sz w:val="24"/>
          <w:szCs w:val="24"/>
        </w:rPr>
        <w:tab/>
      </w:r>
      <w:r w:rsidRPr="00F67A8F">
        <w:rPr>
          <w:rFonts w:ascii="Palatino Linotype" w:hAnsi="Palatino Linotype"/>
          <w:b/>
          <w:sz w:val="24"/>
          <w:szCs w:val="24"/>
        </w:rPr>
        <w:t>46</w:t>
      </w:r>
      <w:r w:rsidRPr="00F67A8F">
        <w:rPr>
          <w:rFonts w:ascii="Palatino Linotype" w:hAnsi="Palatino Linotype"/>
          <w:b/>
          <w:i/>
          <w:sz w:val="24"/>
          <w:szCs w:val="24"/>
        </w:rPr>
        <w:t>óra/</w:t>
      </w:r>
      <w:r>
        <w:rPr>
          <w:rFonts w:ascii="Palatino Linotype" w:hAnsi="Palatino Linotype"/>
          <w:b/>
          <w:i/>
          <w:sz w:val="24"/>
          <w:szCs w:val="24"/>
        </w:rPr>
        <w:t>48</w:t>
      </w:r>
      <w:r w:rsidRPr="00F67A8F">
        <w:rPr>
          <w:rFonts w:ascii="Palatino Linotype" w:hAnsi="Palatino Linotype"/>
          <w:b/>
          <w:i/>
          <w:sz w:val="24"/>
          <w:szCs w:val="24"/>
        </w:rPr>
        <w:t>óra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Perspektivikus térábrázolás törvényei</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r w:rsidRPr="00F67A8F">
        <w:rPr>
          <w:rFonts w:ascii="Palatino Linotype" w:hAnsi="Palatino Linotype"/>
          <w:kern w:val="2"/>
          <w:sz w:val="24"/>
          <w:szCs w:val="24"/>
          <w:lang w:eastAsia="hi-IN" w:bidi="hi-IN"/>
        </w:rPr>
        <w:tab/>
        <w:t>Látványrajz értelmezése arány, forma alak szempontok alapján</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Szögletes testek ábrázolása térben</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r w:rsidRPr="00F67A8F">
        <w:rPr>
          <w:rFonts w:ascii="Palatino Linotype" w:hAnsi="Palatino Linotype"/>
          <w:kern w:val="2"/>
          <w:sz w:val="24"/>
          <w:szCs w:val="24"/>
          <w:lang w:eastAsia="hi-IN" w:bidi="hi-IN"/>
        </w:rPr>
        <w:tab/>
        <w:t>Íves hengeres testek ábrázolása térben</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r w:rsidRPr="00F67A8F">
        <w:rPr>
          <w:rFonts w:ascii="Palatino Linotype" w:hAnsi="Palatino Linotype"/>
          <w:kern w:val="2"/>
          <w:sz w:val="24"/>
          <w:szCs w:val="24"/>
          <w:lang w:eastAsia="hi-IN" w:bidi="hi-IN"/>
        </w:rPr>
        <w:tab/>
        <w:t>Sík és térgörbe testek ábrázolása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 xml:space="preserve">Szabadkézi rajzolás </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Festési technikák alkalmazása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Kollázs-montázs technikák alkalmazása a térábrázolásban</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Vizuális jelrendszerek pont, vonal, folt faktúra</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Tónusos térábrázolás</w:t>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t xml:space="preserve">Fény-árnyékhatás </w:t>
      </w:r>
      <w:r w:rsidRPr="00F67A8F">
        <w:rPr>
          <w:rFonts w:ascii="Palatino Linotype" w:hAnsi="Palatino Linotype"/>
          <w:kern w:val="2"/>
          <w:sz w:val="24"/>
          <w:szCs w:val="24"/>
          <w:lang w:eastAsia="hi-IN" w:bidi="hi-IN"/>
        </w:rPr>
        <w:tab/>
      </w:r>
    </w:p>
    <w:p w:rsidR="00F4040E" w:rsidRPr="00F67A8F" w:rsidRDefault="00F4040E" w:rsidP="00F650FD">
      <w:pPr>
        <w:widowControl w:val="0"/>
        <w:suppressAutoHyphens/>
        <w:spacing w:after="0" w:line="240" w:lineRule="auto"/>
        <w:ind w:left="1146" w:hanging="12"/>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Szín és fény viszonyok</w:t>
      </w:r>
    </w:p>
    <w:p w:rsidR="00F4040E" w:rsidRPr="00F67A8F" w:rsidRDefault="00F4040E" w:rsidP="00F650FD">
      <w:pPr>
        <w:widowControl w:val="0"/>
        <w:suppressAutoHyphens/>
        <w:spacing w:after="0" w:line="240" w:lineRule="auto"/>
        <w:ind w:left="426"/>
        <w:jc w:val="both"/>
        <w:rPr>
          <w:rFonts w:ascii="Palatino Linotype" w:hAnsi="Palatino Linotype"/>
          <w:kern w:val="2"/>
          <w:sz w:val="24"/>
          <w:szCs w:val="24"/>
          <w:lang w:eastAsia="hi-IN" w:bidi="hi-IN"/>
        </w:rPr>
      </w:pPr>
    </w:p>
    <w:p w:rsidR="00F4040E" w:rsidRDefault="00F4040E" w:rsidP="00F650FD">
      <w:pPr>
        <w:numPr>
          <w:ilvl w:val="1"/>
          <w:numId w:val="28"/>
        </w:numPr>
        <w:spacing w:after="0" w:line="240" w:lineRule="auto"/>
        <w:ind w:left="426" w:firstLine="0"/>
        <w:jc w:val="both"/>
        <w:rPr>
          <w:rFonts w:ascii="Palatino Linotype" w:hAnsi="Palatino Linotype"/>
          <w:i/>
          <w:sz w:val="24"/>
          <w:szCs w:val="24"/>
        </w:rPr>
      </w:pPr>
      <w:r w:rsidRPr="00F67A8F">
        <w:rPr>
          <w:rFonts w:ascii="Palatino Linotype" w:hAnsi="Palatino Linotype"/>
          <w:b/>
          <w:i/>
          <w:sz w:val="24"/>
          <w:szCs w:val="24"/>
        </w:rPr>
        <w:t xml:space="preserve">A képzés javasolt helyszíne </w:t>
      </w:r>
      <w:r w:rsidRPr="00F67A8F">
        <w:rPr>
          <w:rFonts w:ascii="Palatino Linotype" w:hAnsi="Palatino Linotype"/>
          <w:b/>
          <w:i/>
          <w:kern w:val="2"/>
          <w:sz w:val="24"/>
          <w:szCs w:val="24"/>
          <w:lang w:eastAsia="hi-IN" w:bidi="hi-IN"/>
        </w:rPr>
        <w:t xml:space="preserve">(ajánlás): </w:t>
      </w:r>
    </w:p>
    <w:p w:rsidR="00F4040E" w:rsidRPr="00F67A8F" w:rsidRDefault="00F4040E" w:rsidP="00F650FD">
      <w:pPr>
        <w:spacing w:after="0" w:line="240" w:lineRule="auto"/>
        <w:ind w:left="426"/>
        <w:jc w:val="both"/>
        <w:rPr>
          <w:rFonts w:ascii="Palatino Linotype" w:hAnsi="Palatino Linotype"/>
          <w:i/>
          <w:sz w:val="24"/>
          <w:szCs w:val="24"/>
        </w:rPr>
      </w:pPr>
      <w:r w:rsidRPr="00F67A8F">
        <w:rPr>
          <w:rFonts w:ascii="Palatino Linotype" w:hAnsi="Palatino Linotype"/>
          <w:i/>
          <w:kern w:val="2"/>
          <w:sz w:val="24"/>
          <w:szCs w:val="24"/>
          <w:lang w:eastAsia="hi-IN" w:bidi="hi-IN"/>
        </w:rPr>
        <w:t>szaktanterem</w:t>
      </w:r>
    </w:p>
    <w:p w:rsidR="00F4040E" w:rsidRPr="00F67A8F" w:rsidRDefault="00F4040E" w:rsidP="00F650FD">
      <w:pPr>
        <w:spacing w:after="0" w:line="240" w:lineRule="auto"/>
        <w:ind w:left="426"/>
        <w:jc w:val="both"/>
        <w:rPr>
          <w:rFonts w:ascii="Palatino Linotype" w:hAnsi="Palatino Linotype"/>
          <w:i/>
          <w:sz w:val="24"/>
          <w:szCs w:val="24"/>
        </w:rPr>
      </w:pPr>
    </w:p>
    <w:p w:rsidR="00F4040E" w:rsidRDefault="00F4040E" w:rsidP="00F650FD">
      <w:pPr>
        <w:numPr>
          <w:ilvl w:val="1"/>
          <w:numId w:val="28"/>
        </w:numPr>
        <w:spacing w:after="0" w:line="240" w:lineRule="auto"/>
        <w:ind w:left="426" w:firstLine="0"/>
        <w:jc w:val="both"/>
        <w:rPr>
          <w:rFonts w:ascii="Palatino Linotype" w:hAnsi="Palatino Linotype"/>
          <w:b/>
          <w:sz w:val="24"/>
          <w:szCs w:val="24"/>
        </w:rPr>
      </w:pPr>
      <w:r w:rsidRPr="00F67A8F">
        <w:rPr>
          <w:rFonts w:ascii="Palatino Linotype" w:hAnsi="Palatino Linotype"/>
          <w:b/>
          <w:i/>
          <w:sz w:val="24"/>
          <w:szCs w:val="24"/>
        </w:rPr>
        <w:t>A tantárgy elsajátítása során alkalmazható sajátos módszerek, tanulói tevékenységformák (ajánlás)</w:t>
      </w:r>
    </w:p>
    <w:p w:rsidR="00F4040E" w:rsidRPr="00F67A8F" w:rsidRDefault="00F4040E" w:rsidP="00F650FD">
      <w:pPr>
        <w:spacing w:after="0" w:line="240" w:lineRule="auto"/>
        <w:ind w:left="426"/>
        <w:jc w:val="both"/>
        <w:rPr>
          <w:rFonts w:ascii="Palatino Linotype" w:hAnsi="Palatino Linotype"/>
          <w:b/>
          <w:sz w:val="24"/>
          <w:szCs w:val="24"/>
        </w:rPr>
      </w:pPr>
    </w:p>
    <w:p w:rsidR="00F4040E" w:rsidRDefault="00F4040E" w:rsidP="00F650FD">
      <w:pPr>
        <w:numPr>
          <w:ilvl w:val="2"/>
          <w:numId w:val="28"/>
        </w:numPr>
        <w:spacing w:after="0" w:line="240" w:lineRule="auto"/>
        <w:ind w:left="1134" w:firstLine="0"/>
        <w:jc w:val="both"/>
        <w:rPr>
          <w:rFonts w:ascii="Palatino Linotype" w:hAnsi="Palatino Linotype"/>
          <w:b/>
          <w:sz w:val="24"/>
          <w:szCs w:val="24"/>
        </w:rPr>
      </w:pPr>
      <w:r w:rsidRPr="002570C1">
        <w:rPr>
          <w:rFonts w:ascii="Palatino Linotype" w:hAnsi="Palatino Linotype"/>
          <w:b/>
          <w:sz w:val="24"/>
          <w:szCs w:val="24"/>
        </w:rPr>
        <w:t>A tantárgy elsajátítása során alkalmazható tanulói tevékenységformák (ajánlás</w:t>
      </w:r>
      <w:r w:rsidRPr="00F67A8F">
        <w:rPr>
          <w:rFonts w:ascii="Palatino Linotype" w:hAnsi="Palatino Linotype"/>
          <w:b/>
          <w:i/>
          <w:sz w:val="24"/>
          <w:szCs w:val="24"/>
        </w:rPr>
        <w:t>)</w:t>
      </w:r>
    </w:p>
    <w:p w:rsidR="00F4040E" w:rsidRPr="00F67A8F" w:rsidRDefault="00F4040E" w:rsidP="00F650FD">
      <w:pPr>
        <w:spacing w:after="0" w:line="240" w:lineRule="auto"/>
        <w:ind w:left="426"/>
        <w:jc w:val="both"/>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F67A8F" w:rsidTr="00AE637B">
        <w:trPr>
          <w:cantSplit/>
          <w:trHeight w:val="921"/>
          <w:jc w:val="center"/>
        </w:trPr>
        <w:tc>
          <w:tcPr>
            <w:tcW w:w="828"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3621"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tevékenységforma</w:t>
            </w:r>
          </w:p>
        </w:tc>
        <w:tc>
          <w:tcPr>
            <w:tcW w:w="2370"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 szervezési kerete</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(differenciálási módok)</w:t>
            </w:r>
          </w:p>
        </w:tc>
        <w:tc>
          <w:tcPr>
            <w:tcW w:w="219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cantSplit/>
          <w:trHeight w:val="1076"/>
          <w:jc w:val="center"/>
        </w:trPr>
        <w:tc>
          <w:tcPr>
            <w:tcW w:w="828"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3621"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Egyéni</w:t>
            </w:r>
          </w:p>
        </w:tc>
        <w:tc>
          <w:tcPr>
            <w:tcW w:w="798"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Csoport-</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bontás</w:t>
            </w:r>
          </w:p>
        </w:tc>
        <w:tc>
          <w:tcPr>
            <w:tcW w:w="763"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Osztály-</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keret</w:t>
            </w:r>
          </w:p>
        </w:tc>
        <w:tc>
          <w:tcPr>
            <w:tcW w:w="2190"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1.</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Információ feldolgozó tevékenységek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Hallott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Információk önálló rendszerezése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2.</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Ismeretalkalmazási gyakorló tevékenységek, feladatok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Írásos elemzések készítése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Leírás készítése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Válaszolás írásban mondatszintű kérdésekre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Tesztfeladat megoldása</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Szöveges előadás egyéni felkészüléssel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3.</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Képi információk körében</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 xml:space="preserve"> rajz értelmezése</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 xml:space="preserve"> rajz készítés tárgyról</w:t>
            </w:r>
          </w:p>
        </w:tc>
        <w:tc>
          <w:tcPr>
            <w:tcW w:w="809"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spacing w:after="0" w:line="240" w:lineRule="auto"/>
        <w:rPr>
          <w:rFonts w:ascii="Palatino Linotype" w:hAnsi="Palatino Linotype"/>
          <w:b/>
          <w:sz w:val="24"/>
          <w:szCs w:val="24"/>
        </w:rPr>
      </w:pPr>
    </w:p>
    <w:p w:rsidR="00F4040E" w:rsidRDefault="00F4040E" w:rsidP="00F650FD">
      <w:pPr>
        <w:numPr>
          <w:ilvl w:val="2"/>
          <w:numId w:val="28"/>
        </w:numPr>
        <w:spacing w:after="0" w:line="240" w:lineRule="auto"/>
        <w:ind w:hanging="153"/>
        <w:rPr>
          <w:rFonts w:ascii="Palatino Linotype" w:hAnsi="Palatino Linotype"/>
          <w:b/>
          <w:i/>
          <w:sz w:val="24"/>
          <w:szCs w:val="24"/>
        </w:rPr>
      </w:pPr>
      <w:r w:rsidRPr="00F67A8F">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F67A8F" w:rsidTr="00AE637B">
        <w:trPr>
          <w:jc w:val="center"/>
        </w:trPr>
        <w:tc>
          <w:tcPr>
            <w:tcW w:w="994"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280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 xml:space="preserve">Alkalmazott oktatási </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módszer neve</w:t>
            </w:r>
          </w:p>
        </w:tc>
        <w:tc>
          <w:tcPr>
            <w:tcW w:w="2835"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 tanulói tevékenység szervezeti kerete</w:t>
            </w:r>
          </w:p>
        </w:tc>
        <w:tc>
          <w:tcPr>
            <w:tcW w:w="2659"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jc w:val="center"/>
        </w:trPr>
        <w:tc>
          <w:tcPr>
            <w:tcW w:w="994"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2800"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egyéni</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csoport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osztály</w:t>
            </w:r>
          </w:p>
        </w:tc>
        <w:tc>
          <w:tcPr>
            <w:tcW w:w="2659"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1.1</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magyarázat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elbeszélés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kiselőadás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megbeszélés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vita</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szemléltetés</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Vetített képek, képes albumok</w:t>
            </w: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1.7.</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házi feladat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spacing w:after="0" w:line="240" w:lineRule="auto"/>
        <w:ind w:left="792"/>
        <w:rPr>
          <w:rFonts w:ascii="Palatino Linotype" w:hAnsi="Palatino Linotype"/>
          <w:b/>
          <w:sz w:val="24"/>
          <w:szCs w:val="24"/>
        </w:rPr>
      </w:pPr>
    </w:p>
    <w:p w:rsidR="00F4040E" w:rsidRPr="00F67A8F" w:rsidRDefault="00F4040E" w:rsidP="00F650FD">
      <w:pPr>
        <w:spacing w:after="0" w:line="240" w:lineRule="auto"/>
        <w:rPr>
          <w:rFonts w:ascii="Palatino Linotype" w:hAnsi="Palatino Linotype"/>
          <w:b/>
          <w:sz w:val="24"/>
          <w:szCs w:val="24"/>
        </w:rPr>
      </w:pPr>
      <w:r>
        <w:rPr>
          <w:rFonts w:ascii="Palatino Linotype" w:hAnsi="Palatino Linotype"/>
          <w:b/>
          <w:sz w:val="24"/>
          <w:szCs w:val="24"/>
        </w:rPr>
        <w:t>6.6.</w:t>
      </w:r>
      <w:r>
        <w:rPr>
          <w:rFonts w:ascii="Palatino Linotype" w:hAnsi="Palatino Linotype"/>
          <w:b/>
          <w:sz w:val="24"/>
          <w:szCs w:val="24"/>
        </w:rPr>
        <w:tab/>
      </w:r>
      <w:r w:rsidRPr="00F67A8F">
        <w:rPr>
          <w:rFonts w:ascii="Palatino Linotype" w:hAnsi="Palatino Linotype"/>
          <w:b/>
          <w:sz w:val="24"/>
          <w:szCs w:val="24"/>
        </w:rPr>
        <w:t>A tantárgy értékelésének módja</w:t>
      </w:r>
    </w:p>
    <w:p w:rsidR="00F4040E" w:rsidRPr="00F67A8F" w:rsidRDefault="00F4040E" w:rsidP="00F650FD">
      <w:pPr>
        <w:widowControl w:val="0"/>
        <w:suppressAutoHyphens/>
        <w:spacing w:after="0" w:line="240" w:lineRule="auto"/>
        <w:rPr>
          <w:rFonts w:ascii="Palatino Linotype" w:hAnsi="Palatino Linotype"/>
          <w:b/>
          <w:bCs/>
          <w:kern w:val="2"/>
          <w:sz w:val="24"/>
          <w:szCs w:val="24"/>
          <w:lang w:eastAsia="hi-IN" w:bidi="hi-IN"/>
        </w:rPr>
      </w:pPr>
      <w:r w:rsidRPr="00F67A8F">
        <w:rPr>
          <w:rFonts w:ascii="Palatino Linotype" w:hAnsi="Palatino Linotype"/>
          <w:bCs/>
          <w:sz w:val="24"/>
          <w:szCs w:val="24"/>
        </w:rPr>
        <w:t>A nemzeti köznevelésről szóló 2011. évi CXC. törvény. 54. § (2) a) pontja szerinti értékeléssel.</w:t>
      </w:r>
    </w:p>
    <w:p w:rsidR="00F4040E" w:rsidRPr="00F67A8F" w:rsidRDefault="00F4040E" w:rsidP="00F650FD">
      <w:pPr>
        <w:spacing w:after="0" w:line="240" w:lineRule="auto"/>
        <w:ind w:left="360"/>
        <w:rPr>
          <w:rFonts w:ascii="Palatino Linotype" w:hAnsi="Palatino Linotype"/>
          <w:b/>
          <w:kern w:val="2"/>
          <w:sz w:val="24"/>
          <w:szCs w:val="24"/>
          <w:lang w:eastAsia="hi-IN" w:bidi="hi-IN"/>
        </w:rPr>
      </w:pPr>
    </w:p>
    <w:p w:rsidR="00F4040E" w:rsidRPr="00F67A8F" w:rsidRDefault="00F4040E" w:rsidP="00F650FD">
      <w:pPr>
        <w:spacing w:after="0" w:line="240" w:lineRule="auto"/>
        <w:rPr>
          <w:rFonts w:ascii="Palatino Linotype" w:hAnsi="Palatino Linotype"/>
          <w:sz w:val="24"/>
          <w:szCs w:val="24"/>
          <w:lang w:eastAsia="hu-HU"/>
        </w:rPr>
      </w:pPr>
      <w:r>
        <w:rPr>
          <w:rFonts w:ascii="Palatino Linotype" w:hAnsi="Palatino Linotype"/>
          <w:b/>
          <w:bCs/>
          <w:sz w:val="24"/>
          <w:szCs w:val="24"/>
          <w:lang w:eastAsia="hu-HU"/>
        </w:rPr>
        <w:t>7.</w:t>
      </w:r>
      <w:r>
        <w:rPr>
          <w:rFonts w:ascii="Palatino Linotype" w:hAnsi="Palatino Linotype"/>
          <w:b/>
          <w:bCs/>
          <w:sz w:val="24"/>
          <w:szCs w:val="24"/>
          <w:lang w:eastAsia="hu-HU"/>
        </w:rPr>
        <w:tab/>
      </w:r>
      <w:r w:rsidRPr="000201B6">
        <w:rPr>
          <w:rFonts w:ascii="Palatino Linotype" w:hAnsi="Palatino Linotype"/>
          <w:b/>
          <w:bCs/>
          <w:sz w:val="24"/>
          <w:szCs w:val="24"/>
          <w:lang w:eastAsia="hu-HU"/>
        </w:rPr>
        <w:t>Népi kézm</w:t>
      </w:r>
      <w:r w:rsidRPr="00F67A8F">
        <w:rPr>
          <w:rFonts w:ascii="Palatino Linotype" w:hAnsi="Palatino Linotype"/>
          <w:b/>
          <w:bCs/>
          <w:sz w:val="24"/>
          <w:szCs w:val="24"/>
          <w:lang w:eastAsia="hu-HU"/>
        </w:rPr>
        <w:t>űves szakmai alapismeretek</w:t>
      </w:r>
      <w:r w:rsidRPr="00F67A8F">
        <w:rPr>
          <w:rFonts w:ascii="Palatino Linotype" w:hAnsi="Palatino Linotype"/>
          <w:b/>
          <w:sz w:val="24"/>
          <w:szCs w:val="24"/>
          <w:lang w:eastAsia="hu-HU"/>
        </w:rPr>
        <w:t xml:space="preserve"> </w:t>
      </w:r>
      <w:r w:rsidRPr="00F67A8F">
        <w:rPr>
          <w:rFonts w:ascii="Palatino Linotype" w:hAnsi="Palatino Linotype"/>
          <w:sz w:val="24"/>
          <w:szCs w:val="24"/>
          <w:lang w:eastAsia="hu-HU"/>
        </w:rPr>
        <w:tab/>
      </w:r>
      <w:r w:rsidRPr="00F67A8F">
        <w:rPr>
          <w:rFonts w:ascii="Palatino Linotype" w:hAnsi="Palatino Linotype"/>
          <w:sz w:val="24"/>
          <w:szCs w:val="24"/>
          <w:lang w:eastAsia="hu-HU"/>
        </w:rPr>
        <w:tab/>
      </w:r>
      <w:r w:rsidRPr="00F67A8F">
        <w:rPr>
          <w:rFonts w:ascii="Palatino Linotype" w:hAnsi="Palatino Linotype"/>
          <w:sz w:val="24"/>
          <w:szCs w:val="24"/>
          <w:lang w:eastAsia="hu-HU"/>
        </w:rPr>
        <w:tab/>
      </w:r>
      <w:r w:rsidRPr="00F67A8F">
        <w:rPr>
          <w:rFonts w:ascii="Palatino Linotype" w:hAnsi="Palatino Linotype"/>
          <w:sz w:val="24"/>
          <w:szCs w:val="24"/>
          <w:lang w:eastAsia="hu-HU"/>
        </w:rPr>
        <w:tab/>
      </w:r>
      <w:r>
        <w:rPr>
          <w:rFonts w:ascii="Palatino Linotype" w:hAnsi="Palatino Linotype"/>
          <w:sz w:val="24"/>
          <w:szCs w:val="24"/>
          <w:lang w:eastAsia="hu-HU"/>
        </w:rPr>
        <w:t xml:space="preserve"> </w:t>
      </w:r>
      <w:r>
        <w:rPr>
          <w:rFonts w:ascii="Palatino Linotype" w:hAnsi="Palatino Linotype"/>
          <w:b/>
          <w:sz w:val="24"/>
          <w:szCs w:val="24"/>
          <w:lang w:eastAsia="hu-HU"/>
        </w:rPr>
        <w:t>32óra</w:t>
      </w:r>
      <w:r w:rsidRPr="00F67A8F">
        <w:rPr>
          <w:rFonts w:ascii="Palatino Linotype" w:hAnsi="Palatino Linotype"/>
          <w:b/>
          <w:sz w:val="24"/>
          <w:szCs w:val="24"/>
          <w:lang w:eastAsia="hu-HU"/>
        </w:rPr>
        <w:t>/32</w:t>
      </w:r>
      <w:r>
        <w:rPr>
          <w:rFonts w:ascii="Palatino Linotype" w:hAnsi="Palatino Linotype"/>
          <w:b/>
          <w:sz w:val="24"/>
          <w:szCs w:val="24"/>
          <w:lang w:eastAsia="hu-HU"/>
        </w:rPr>
        <w:t xml:space="preserve"> </w:t>
      </w:r>
      <w:r w:rsidRPr="00F67A8F">
        <w:rPr>
          <w:rFonts w:ascii="Palatino Linotype" w:hAnsi="Palatino Linotype"/>
          <w:b/>
          <w:sz w:val="24"/>
          <w:szCs w:val="24"/>
          <w:lang w:eastAsia="hu-HU"/>
        </w:rPr>
        <w:t>óra</w:t>
      </w:r>
    </w:p>
    <w:p w:rsidR="00F4040E" w:rsidRPr="00F67A8F" w:rsidRDefault="00F4040E" w:rsidP="00F650FD">
      <w:pPr>
        <w:spacing w:after="0" w:line="240" w:lineRule="auto"/>
        <w:jc w:val="right"/>
        <w:rPr>
          <w:rFonts w:ascii="Palatino Linotype" w:hAnsi="Palatino Linotype"/>
          <w:sz w:val="20"/>
          <w:szCs w:val="20"/>
        </w:rPr>
      </w:pPr>
      <w:r w:rsidRPr="00F67A8F">
        <w:rPr>
          <w:rFonts w:ascii="Palatino Linotype" w:hAnsi="Palatino Linotype"/>
          <w:sz w:val="20"/>
          <w:szCs w:val="20"/>
        </w:rPr>
        <w:t>*Három</w:t>
      </w:r>
      <w:r>
        <w:rPr>
          <w:rFonts w:ascii="Palatino Linotype" w:hAnsi="Palatino Linotype"/>
          <w:sz w:val="20"/>
          <w:szCs w:val="20"/>
        </w:rPr>
        <w:t xml:space="preserve"> </w:t>
      </w:r>
      <w:r w:rsidRPr="00F67A8F">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7A8F">
        <w:rPr>
          <w:rFonts w:ascii="Palatino Linotype" w:hAnsi="Palatino Linotype"/>
          <w:sz w:val="20"/>
          <w:szCs w:val="20"/>
        </w:rPr>
        <w:t>évfolyamos képzés közismereti oktatás nélkül</w:t>
      </w:r>
    </w:p>
    <w:p w:rsidR="00F4040E" w:rsidRPr="00F67A8F" w:rsidRDefault="00F4040E" w:rsidP="00F650FD">
      <w:pPr>
        <w:widowControl w:val="0"/>
        <w:suppressAutoHyphens/>
        <w:spacing w:after="0" w:line="240" w:lineRule="auto"/>
        <w:rPr>
          <w:rFonts w:ascii="Palatino Linotype" w:hAnsi="Palatino Linotype"/>
          <w:b/>
          <w:sz w:val="24"/>
          <w:szCs w:val="24"/>
          <w:lang w:eastAsia="hu-HU"/>
        </w:rPr>
      </w:pPr>
    </w:p>
    <w:p w:rsidR="00F4040E" w:rsidRPr="00F67A8F" w:rsidRDefault="00F4040E" w:rsidP="00F650FD">
      <w:pPr>
        <w:spacing w:after="0" w:line="240" w:lineRule="auto"/>
        <w:ind w:left="426"/>
        <w:rPr>
          <w:rFonts w:ascii="Palatino Linotype" w:hAnsi="Palatino Linotype"/>
          <w:b/>
          <w:sz w:val="24"/>
          <w:szCs w:val="24"/>
          <w:lang w:eastAsia="hu-HU"/>
        </w:rPr>
      </w:pPr>
      <w:r>
        <w:rPr>
          <w:rFonts w:ascii="Palatino Linotype" w:hAnsi="Palatino Linotype"/>
          <w:b/>
          <w:sz w:val="24"/>
          <w:szCs w:val="24"/>
          <w:lang w:eastAsia="hu-HU"/>
        </w:rPr>
        <w:t>7.1.</w:t>
      </w:r>
      <w:r>
        <w:rPr>
          <w:rFonts w:ascii="Palatino Linotype" w:hAnsi="Palatino Linotype"/>
          <w:b/>
          <w:sz w:val="24"/>
          <w:szCs w:val="24"/>
          <w:lang w:eastAsia="hu-HU"/>
        </w:rPr>
        <w:tab/>
      </w:r>
      <w:r w:rsidRPr="00F67A8F">
        <w:rPr>
          <w:rFonts w:ascii="Palatino Linotype" w:hAnsi="Palatino Linotype"/>
          <w:b/>
          <w:sz w:val="24"/>
          <w:szCs w:val="24"/>
          <w:lang w:eastAsia="hu-HU"/>
        </w:rPr>
        <w:t>A tantárgy tanításának célja</w:t>
      </w:r>
    </w:p>
    <w:p w:rsidR="00F4040E" w:rsidRPr="00F67A8F" w:rsidRDefault="00F4040E" w:rsidP="00F650FD">
      <w:pPr>
        <w:spacing w:after="0" w:line="240" w:lineRule="auto"/>
        <w:ind w:left="426"/>
        <w:jc w:val="both"/>
        <w:rPr>
          <w:rFonts w:ascii="Palatino Linotype" w:hAnsi="Palatino Linotype"/>
          <w:sz w:val="24"/>
          <w:szCs w:val="24"/>
          <w:lang w:eastAsia="hu-HU"/>
        </w:rPr>
      </w:pPr>
      <w:r w:rsidRPr="00F67A8F">
        <w:rPr>
          <w:rFonts w:ascii="Palatino Linotype" w:hAnsi="Palatino Linotype"/>
          <w:sz w:val="24"/>
          <w:szCs w:val="24"/>
          <w:lang w:eastAsia="hu-HU"/>
        </w:rPr>
        <w:t>A népi kézműves szakma szakirányait tanuló fiatalok tájékozottak legyenek azok</w:t>
      </w:r>
      <w:r>
        <w:rPr>
          <w:rFonts w:ascii="Palatino Linotype" w:hAnsi="Palatino Linotype"/>
          <w:sz w:val="24"/>
          <w:szCs w:val="24"/>
          <w:lang w:eastAsia="hu-HU"/>
        </w:rPr>
        <w:t>ban</w:t>
      </w:r>
      <w:r w:rsidRPr="00F67A8F">
        <w:rPr>
          <w:rFonts w:ascii="Palatino Linotype" w:hAnsi="Palatino Linotype"/>
          <w:sz w:val="24"/>
          <w:szCs w:val="24"/>
          <w:lang w:eastAsia="hu-HU"/>
        </w:rPr>
        <w:t xml:space="preserve"> a lehetőségek</w:t>
      </w:r>
      <w:r>
        <w:rPr>
          <w:rFonts w:ascii="Palatino Linotype" w:hAnsi="Palatino Linotype"/>
          <w:sz w:val="24"/>
          <w:szCs w:val="24"/>
          <w:lang w:eastAsia="hu-HU"/>
        </w:rPr>
        <w:t>ben</w:t>
      </w:r>
      <w:r w:rsidRPr="00F67A8F">
        <w:rPr>
          <w:rFonts w:ascii="Palatino Linotype" w:hAnsi="Palatino Linotype"/>
          <w:sz w:val="24"/>
          <w:szCs w:val="24"/>
          <w:lang w:eastAsia="hu-HU"/>
        </w:rPr>
        <w:t>, melyek mentén igényes kézművessé válhatnak. „A népi kultúrában a közösség mindig ellenőrzése alatt tartja a tevékenységet</w:t>
      </w:r>
      <w:r>
        <w:rPr>
          <w:rFonts w:ascii="Palatino Linotype" w:hAnsi="Palatino Linotype"/>
          <w:sz w:val="24"/>
          <w:szCs w:val="24"/>
          <w:lang w:eastAsia="hu-HU"/>
        </w:rPr>
        <w:t>,</w:t>
      </w:r>
      <w:r w:rsidRPr="00F67A8F">
        <w:rPr>
          <w:rFonts w:ascii="Palatino Linotype" w:hAnsi="Palatino Linotype"/>
          <w:sz w:val="24"/>
          <w:szCs w:val="24"/>
          <w:lang w:eastAsia="hu-HU"/>
        </w:rPr>
        <w:t xml:space="preserve">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F4040E" w:rsidRPr="00F67A8F" w:rsidRDefault="00F4040E" w:rsidP="00F650FD">
      <w:pPr>
        <w:spacing w:after="0" w:line="240" w:lineRule="auto"/>
        <w:ind w:left="426"/>
        <w:rPr>
          <w:rFonts w:ascii="Palatino Linotype" w:hAnsi="Palatino Linotype"/>
          <w:b/>
          <w:sz w:val="24"/>
          <w:szCs w:val="24"/>
          <w:lang w:eastAsia="hu-HU"/>
        </w:rPr>
      </w:pPr>
    </w:p>
    <w:p w:rsidR="00F4040E" w:rsidRPr="00F67A8F" w:rsidRDefault="00F4040E" w:rsidP="00F650FD">
      <w:pPr>
        <w:spacing w:after="0" w:line="240" w:lineRule="auto"/>
        <w:ind w:left="426"/>
        <w:rPr>
          <w:rFonts w:ascii="Palatino Linotype" w:hAnsi="Palatino Linotype"/>
          <w:b/>
          <w:sz w:val="24"/>
          <w:szCs w:val="24"/>
          <w:lang w:eastAsia="hu-HU"/>
        </w:rPr>
      </w:pPr>
      <w:r>
        <w:rPr>
          <w:rFonts w:ascii="Palatino Linotype" w:hAnsi="Palatino Linotype"/>
          <w:b/>
          <w:sz w:val="24"/>
          <w:szCs w:val="24"/>
        </w:rPr>
        <w:t>7</w:t>
      </w:r>
      <w:r w:rsidRPr="00F67A8F">
        <w:rPr>
          <w:rFonts w:ascii="Palatino Linotype" w:hAnsi="Palatino Linotype"/>
          <w:b/>
          <w:sz w:val="24"/>
          <w:szCs w:val="24"/>
        </w:rPr>
        <w:t>.2.</w:t>
      </w:r>
      <w:r>
        <w:rPr>
          <w:rFonts w:ascii="Palatino Linotype" w:hAnsi="Palatino Linotype"/>
          <w:b/>
          <w:sz w:val="24"/>
          <w:szCs w:val="24"/>
        </w:rPr>
        <w:tab/>
      </w:r>
      <w:r w:rsidRPr="00F67A8F">
        <w:rPr>
          <w:rFonts w:ascii="Palatino Linotype" w:hAnsi="Palatino Linotype"/>
          <w:b/>
          <w:sz w:val="24"/>
          <w:szCs w:val="24"/>
        </w:rPr>
        <w:t>Kapcsolódó</w:t>
      </w:r>
      <w:r w:rsidRPr="00F67A8F">
        <w:rPr>
          <w:rFonts w:ascii="Palatino Linotype" w:hAnsi="Palatino Linotype"/>
          <w:b/>
          <w:sz w:val="24"/>
          <w:szCs w:val="24"/>
          <w:lang w:eastAsia="hu-HU"/>
        </w:rPr>
        <w:t xml:space="preserve"> közismereti, szakmai tartalmak</w:t>
      </w:r>
    </w:p>
    <w:p w:rsidR="00F4040E" w:rsidRPr="000201B6" w:rsidRDefault="00F4040E" w:rsidP="00F650FD">
      <w:pPr>
        <w:spacing w:after="0" w:line="240" w:lineRule="auto"/>
        <w:ind w:left="426"/>
        <w:rPr>
          <w:rFonts w:ascii="Palatino Linotype" w:hAnsi="Palatino Linotype"/>
          <w:bCs/>
          <w:sz w:val="24"/>
          <w:szCs w:val="24"/>
          <w:lang w:eastAsia="hu-HU"/>
        </w:rPr>
      </w:pPr>
      <w:r w:rsidRPr="000201B6">
        <w:rPr>
          <w:rFonts w:ascii="Palatino Linotype" w:hAnsi="Palatino Linotype"/>
          <w:bCs/>
          <w:sz w:val="24"/>
          <w:szCs w:val="24"/>
          <w:lang w:eastAsia="hu-HU"/>
        </w:rPr>
        <w:t>Történelmi ismeretek</w:t>
      </w:r>
    </w:p>
    <w:p w:rsidR="00F4040E" w:rsidRPr="000201B6" w:rsidRDefault="00F4040E" w:rsidP="00F650FD">
      <w:pPr>
        <w:spacing w:after="0" w:line="240" w:lineRule="auto"/>
        <w:ind w:left="426"/>
        <w:rPr>
          <w:rFonts w:ascii="Palatino Linotype" w:hAnsi="Palatino Linotype"/>
          <w:bCs/>
          <w:sz w:val="24"/>
          <w:szCs w:val="24"/>
          <w:lang w:eastAsia="hu-HU"/>
        </w:rPr>
      </w:pPr>
      <w:r w:rsidRPr="000201B6">
        <w:rPr>
          <w:rFonts w:ascii="Palatino Linotype" w:hAnsi="Palatino Linotype"/>
          <w:bCs/>
          <w:sz w:val="24"/>
          <w:szCs w:val="24"/>
          <w:lang w:eastAsia="hu-HU"/>
        </w:rPr>
        <w:t>Földrajzi ismeretek</w:t>
      </w:r>
    </w:p>
    <w:p w:rsidR="00F4040E" w:rsidRPr="000201B6" w:rsidRDefault="00F4040E" w:rsidP="00F650FD">
      <w:pPr>
        <w:spacing w:after="0" w:line="240" w:lineRule="auto"/>
        <w:ind w:left="426"/>
        <w:rPr>
          <w:rFonts w:ascii="Palatino Linotype" w:hAnsi="Palatino Linotype"/>
          <w:bCs/>
          <w:sz w:val="24"/>
          <w:szCs w:val="24"/>
          <w:lang w:eastAsia="hu-HU"/>
        </w:rPr>
      </w:pPr>
      <w:r w:rsidRPr="000201B6">
        <w:rPr>
          <w:rFonts w:ascii="Palatino Linotype" w:hAnsi="Palatino Linotype"/>
          <w:bCs/>
          <w:sz w:val="24"/>
          <w:szCs w:val="24"/>
          <w:lang w:eastAsia="hu-HU"/>
        </w:rPr>
        <w:t>Magyar irodalom</w:t>
      </w:r>
    </w:p>
    <w:p w:rsidR="00F4040E" w:rsidRPr="000201B6" w:rsidRDefault="00F4040E" w:rsidP="00F650FD">
      <w:pPr>
        <w:spacing w:after="0" w:line="240" w:lineRule="auto"/>
        <w:ind w:left="426"/>
        <w:rPr>
          <w:rFonts w:ascii="Palatino Linotype" w:hAnsi="Palatino Linotype"/>
          <w:bCs/>
          <w:sz w:val="24"/>
          <w:szCs w:val="24"/>
          <w:lang w:eastAsia="hu-HU"/>
        </w:rPr>
      </w:pPr>
      <w:r w:rsidRPr="000201B6">
        <w:rPr>
          <w:rFonts w:ascii="Palatino Linotype" w:hAnsi="Palatino Linotype"/>
          <w:bCs/>
          <w:sz w:val="24"/>
          <w:szCs w:val="24"/>
          <w:lang w:eastAsia="hu-HU"/>
        </w:rPr>
        <w:t>Ének-zene</w:t>
      </w:r>
    </w:p>
    <w:p w:rsidR="00F4040E" w:rsidRPr="00F67A8F" w:rsidRDefault="00F4040E" w:rsidP="00F650FD">
      <w:pPr>
        <w:spacing w:after="0" w:line="240" w:lineRule="auto"/>
        <w:ind w:left="426"/>
        <w:rPr>
          <w:rFonts w:ascii="Palatino Linotype" w:hAnsi="Palatino Linotype"/>
          <w:bCs/>
          <w:sz w:val="24"/>
          <w:szCs w:val="24"/>
          <w:lang w:eastAsia="hu-HU"/>
        </w:rPr>
      </w:pPr>
      <w:r w:rsidRPr="000201B6">
        <w:rPr>
          <w:rFonts w:ascii="Palatino Linotype" w:hAnsi="Palatino Linotype"/>
          <w:bCs/>
          <w:sz w:val="24"/>
          <w:szCs w:val="24"/>
          <w:lang w:eastAsia="hu-HU"/>
        </w:rPr>
        <w:t>M</w:t>
      </w:r>
      <w:r w:rsidRPr="00F67A8F">
        <w:rPr>
          <w:rFonts w:ascii="Palatino Linotype" w:hAnsi="Palatino Linotype"/>
          <w:bCs/>
          <w:sz w:val="24"/>
          <w:szCs w:val="24"/>
          <w:lang w:eastAsia="hu-HU"/>
        </w:rPr>
        <w:t>űvészettörténeti ismeretek</w:t>
      </w:r>
    </w:p>
    <w:p w:rsidR="00F4040E" w:rsidRPr="00F67A8F" w:rsidRDefault="00F4040E" w:rsidP="00F650FD">
      <w:pPr>
        <w:widowControl w:val="0"/>
        <w:suppressAutoHyphens/>
        <w:spacing w:after="0" w:line="240" w:lineRule="auto"/>
        <w:ind w:left="426"/>
        <w:rPr>
          <w:rFonts w:ascii="Palatino Linotype" w:hAnsi="Palatino Linotype"/>
          <w:b/>
          <w:kern w:val="2"/>
          <w:sz w:val="24"/>
          <w:szCs w:val="24"/>
          <w:lang w:eastAsia="hi-IN" w:bidi="hi-IN"/>
        </w:rPr>
      </w:pPr>
    </w:p>
    <w:p w:rsidR="00F4040E" w:rsidRPr="00F67A8F" w:rsidRDefault="00F4040E" w:rsidP="00F650FD">
      <w:pPr>
        <w:spacing w:after="0" w:line="240" w:lineRule="auto"/>
        <w:ind w:left="426"/>
        <w:rPr>
          <w:rFonts w:ascii="Palatino Linotype" w:hAnsi="Palatino Linotype"/>
          <w:b/>
          <w:sz w:val="24"/>
          <w:szCs w:val="24"/>
        </w:rPr>
      </w:pPr>
      <w:r>
        <w:rPr>
          <w:rFonts w:ascii="Palatino Linotype" w:hAnsi="Palatino Linotype"/>
          <w:b/>
          <w:sz w:val="24"/>
          <w:szCs w:val="24"/>
        </w:rPr>
        <w:t>7.</w:t>
      </w:r>
      <w:r w:rsidRPr="00F67A8F">
        <w:rPr>
          <w:rFonts w:ascii="Palatino Linotype" w:hAnsi="Palatino Linotype"/>
          <w:b/>
          <w:sz w:val="24"/>
          <w:szCs w:val="24"/>
        </w:rPr>
        <w:t>3.</w:t>
      </w:r>
      <w:r>
        <w:rPr>
          <w:rFonts w:ascii="Palatino Linotype" w:hAnsi="Palatino Linotype"/>
          <w:b/>
          <w:sz w:val="24"/>
          <w:szCs w:val="24"/>
        </w:rPr>
        <w:tab/>
      </w:r>
      <w:r w:rsidRPr="00F67A8F">
        <w:rPr>
          <w:rFonts w:ascii="Palatino Linotype" w:hAnsi="Palatino Linotype"/>
          <w:b/>
          <w:sz w:val="24"/>
          <w:szCs w:val="24"/>
        </w:rPr>
        <w:t xml:space="preserve">Témakörök </w:t>
      </w:r>
    </w:p>
    <w:p w:rsidR="00F4040E" w:rsidRPr="00F67A8F" w:rsidRDefault="00F4040E" w:rsidP="00F650FD">
      <w:pPr>
        <w:widowControl w:val="0"/>
        <w:suppressAutoHyphens/>
        <w:spacing w:after="0" w:line="240" w:lineRule="auto"/>
        <w:ind w:left="426"/>
        <w:rPr>
          <w:rFonts w:ascii="Palatino Linotype" w:hAnsi="Palatino Linotype"/>
          <w:b/>
          <w:kern w:val="2"/>
          <w:sz w:val="24"/>
          <w:szCs w:val="24"/>
          <w:lang w:eastAsia="hi-IN" w:bidi="hi-IN"/>
        </w:rPr>
      </w:pPr>
    </w:p>
    <w:p w:rsidR="00F4040E" w:rsidRPr="00882141" w:rsidRDefault="00F4040E" w:rsidP="00F650FD">
      <w:pPr>
        <w:widowControl w:val="0"/>
        <w:suppressAutoHyphens/>
        <w:spacing w:after="0" w:line="240" w:lineRule="auto"/>
        <w:ind w:left="1134"/>
        <w:jc w:val="both"/>
        <w:rPr>
          <w:rFonts w:ascii="Palatino Linotype" w:hAnsi="Palatino Linotype"/>
          <w:b/>
          <w:kern w:val="2"/>
          <w:sz w:val="24"/>
          <w:szCs w:val="24"/>
          <w:lang w:eastAsia="hi-IN" w:bidi="hi-IN"/>
        </w:rPr>
      </w:pPr>
      <w:r w:rsidRPr="00892C44">
        <w:rPr>
          <w:rFonts w:ascii="Palatino Linotype" w:hAnsi="Palatino Linotype"/>
          <w:b/>
          <w:bCs/>
          <w:sz w:val="24"/>
          <w:szCs w:val="24"/>
          <w:lang w:eastAsia="hu-HU"/>
        </w:rPr>
        <w:t>7.3.1.</w:t>
      </w:r>
      <w:r>
        <w:rPr>
          <w:rFonts w:ascii="Palatino Linotype" w:hAnsi="Palatino Linotype"/>
          <w:b/>
          <w:bCs/>
          <w:lang w:eastAsia="hu-HU"/>
        </w:rPr>
        <w:tab/>
      </w:r>
      <w:r w:rsidRPr="00892C44">
        <w:rPr>
          <w:rFonts w:ascii="Palatino Linotype" w:hAnsi="Palatino Linotype"/>
          <w:b/>
          <w:bCs/>
          <w:sz w:val="24"/>
          <w:szCs w:val="24"/>
          <w:lang w:eastAsia="hu-HU"/>
        </w:rPr>
        <w:t>Mesterségbemutató, vásár</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kern w:val="2"/>
          <w:sz w:val="24"/>
          <w:szCs w:val="24"/>
          <w:lang w:eastAsia="hi-IN" w:bidi="hi-IN"/>
        </w:rPr>
        <w:t>12 óra/12 óra</w:t>
      </w:r>
    </w:p>
    <w:p w:rsidR="00F4040E" w:rsidRPr="00F67A8F" w:rsidRDefault="00F4040E" w:rsidP="00F650FD">
      <w:pPr>
        <w:suppressAutoHyphens/>
        <w:autoSpaceDE w:val="0"/>
        <w:autoSpaceDN w:val="0"/>
        <w:adjustRightInd w:val="0"/>
        <w:spacing w:after="0" w:line="240" w:lineRule="auto"/>
        <w:ind w:left="1134"/>
        <w:jc w:val="both"/>
        <w:rPr>
          <w:rFonts w:ascii="Palatino Linotype" w:hAnsi="Palatino Linotype"/>
          <w:bCs/>
          <w:iCs/>
          <w:lang w:eastAsia="hu-HU"/>
        </w:rPr>
      </w:pPr>
      <w:r w:rsidRPr="000201B6">
        <w:rPr>
          <w:rFonts w:ascii="Palatino Linotype" w:hAnsi="Palatino Linotype"/>
          <w:bCs/>
          <w:lang w:eastAsia="hu-HU"/>
        </w:rPr>
        <w:t>Kiemelked</w:t>
      </w:r>
      <w:r w:rsidRPr="00F67A8F">
        <w:rPr>
          <w:rFonts w:ascii="Palatino Linotype" w:hAnsi="Palatino Linotype"/>
          <w:bCs/>
          <w:lang w:eastAsia="hu-HU"/>
        </w:rPr>
        <w:t>ő bemutatkozási lehetőségek:</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Mesterségek Ünnepe (Budapest) - a magyarországi kézművesek legnagyobb országos rendezvénye</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Országos Táncház</w:t>
      </w:r>
      <w:r>
        <w:rPr>
          <w:rFonts w:ascii="Palatino Linotype" w:hAnsi="Palatino Linotype"/>
          <w:kern w:val="2"/>
          <w:sz w:val="24"/>
          <w:szCs w:val="24"/>
          <w:lang w:eastAsia="hi-IN" w:bidi="hi-IN"/>
        </w:rPr>
        <w:t>-</w:t>
      </w:r>
      <w:r w:rsidRPr="000201B6">
        <w:rPr>
          <w:rFonts w:ascii="Palatino Linotype" w:hAnsi="Palatino Linotype"/>
          <w:kern w:val="2"/>
          <w:sz w:val="24"/>
          <w:szCs w:val="24"/>
          <w:lang w:eastAsia="hi-IN" w:bidi="hi-IN"/>
        </w:rPr>
        <w:t>találkozó és Kirakodóvásár (Budapest) - A NESZ és a Táncház Egyesület közös szervezése</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Pünkösdi Sokadalom (Szentendre) - A Szentendrei Szabadtéri Néprajzi Múzeum és a NESZ közös szervezése</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Élő Népművészet - A Nemzeti Erőforrás Minisztériuma, a Hagyományok Háza és a Népművészeti Egyesületek Szövetsége pályázat és kiállítása</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Országos Népi Mesterségek Művészete - a Hagyományok Háza és a Kecskeméti Népi Iparművészeti Gyűjtemény rendezi meg a pályázatot</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Országos Textiles Konferencia (Békéscsaba)</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Hevesi Országos Szőttes pályázat (Heves)</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Országos Ifjúsági Népi Kézműves Pályázat (Debrecen)</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AMKA (Magyar Kézművességért Alapítvány) kiállítása, pályázatai</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Karácsonyi népművészeti vásár (Budapest, Vörösmarty tér)</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Tavaszi Népművészeti vásár (Budapest, Vörösmarty tér)</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Népművészeti alkotóházak</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Néprajzi műhelyek</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Népművészeti műhelyek</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Műhelygalériák</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Tájházak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F67A8F">
        <w:rPr>
          <w:rFonts w:ascii="Palatino Linotype" w:hAnsi="Palatino Linotype"/>
          <w:kern w:val="2"/>
          <w:sz w:val="24"/>
          <w:szCs w:val="24"/>
          <w:lang w:eastAsia="hi-IN" w:bidi="hi-IN"/>
        </w:rPr>
        <w:tab/>
      </w:r>
    </w:p>
    <w:p w:rsidR="00F4040E" w:rsidRPr="00892C44" w:rsidRDefault="00F4040E" w:rsidP="00F650FD">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7.3.2.</w:t>
      </w:r>
      <w:r>
        <w:rPr>
          <w:rFonts w:ascii="Palatino Linotype" w:hAnsi="Palatino Linotype"/>
          <w:b/>
          <w:sz w:val="24"/>
          <w:szCs w:val="24"/>
        </w:rPr>
        <w:tab/>
      </w:r>
      <w:r w:rsidRPr="00F67A8F">
        <w:rPr>
          <w:rFonts w:ascii="Palatino Linotype" w:hAnsi="Palatino Linotype"/>
          <w:b/>
          <w:sz w:val="24"/>
          <w:szCs w:val="24"/>
        </w:rPr>
        <w:t>Szakmai előmenetel</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8 óra/8 óra</w:t>
      </w:r>
    </w:p>
    <w:p w:rsidR="00F4040E" w:rsidRPr="000201B6" w:rsidRDefault="00F4040E" w:rsidP="00F650FD">
      <w:pPr>
        <w:widowControl w:val="0"/>
        <w:suppressAutoHyphens/>
        <w:spacing w:after="0" w:line="240" w:lineRule="auto"/>
        <w:ind w:left="425" w:firstLine="709"/>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Elismerések</w:t>
      </w:r>
      <w:r w:rsidRPr="00F67A8F">
        <w:rPr>
          <w:rFonts w:ascii="Palatino Linotype" w:hAnsi="Palatino Linotype"/>
          <w:kern w:val="2"/>
          <w:sz w:val="24"/>
          <w:szCs w:val="24"/>
          <w:lang w:eastAsia="hi-IN" w:bidi="hi-IN"/>
        </w:rPr>
        <w:t>,</w:t>
      </w:r>
      <w:r w:rsidRPr="000201B6">
        <w:rPr>
          <w:rFonts w:ascii="Palatino Linotype" w:hAnsi="Palatino Linotype"/>
          <w:kern w:val="2"/>
          <w:sz w:val="24"/>
          <w:szCs w:val="24"/>
          <w:lang w:eastAsia="hi-IN" w:bidi="hi-IN"/>
        </w:rPr>
        <w:t xml:space="preserve"> kitüntetések:</w:t>
      </w:r>
    </w:p>
    <w:p w:rsidR="00F4040E" w:rsidRPr="00F67A8F" w:rsidRDefault="00F4040E" w:rsidP="00F650FD">
      <w:pPr>
        <w:widowControl w:val="0"/>
        <w:suppressAutoHyphens/>
        <w:spacing w:after="0" w:line="240" w:lineRule="auto"/>
        <w:ind w:left="425" w:firstLine="709"/>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Népi Iparm</w:t>
      </w:r>
      <w:r w:rsidRPr="00F67A8F">
        <w:rPr>
          <w:rFonts w:ascii="Palatino Linotype" w:hAnsi="Palatino Linotype"/>
          <w:kern w:val="2"/>
          <w:sz w:val="24"/>
          <w:szCs w:val="24"/>
          <w:lang w:eastAsia="hi-IN" w:bidi="hi-IN"/>
        </w:rPr>
        <w:t>űvész cím (folyamatos zsűriztetés esetén az alkotó kérheti)</w:t>
      </w:r>
    </w:p>
    <w:p w:rsidR="00F4040E" w:rsidRPr="00F67A8F" w:rsidRDefault="00F4040E" w:rsidP="00F650FD">
      <w:pPr>
        <w:widowControl w:val="0"/>
        <w:suppressAutoHyphens/>
        <w:spacing w:after="0" w:line="240" w:lineRule="auto"/>
        <w:ind w:left="425" w:firstLine="709"/>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Népm</w:t>
      </w:r>
      <w:r w:rsidRPr="00F67A8F">
        <w:rPr>
          <w:rFonts w:ascii="Palatino Linotype" w:hAnsi="Palatino Linotype"/>
          <w:kern w:val="2"/>
          <w:sz w:val="24"/>
          <w:szCs w:val="24"/>
          <w:lang w:eastAsia="hi-IN" w:bidi="hi-IN"/>
        </w:rPr>
        <w:t>űvészet Ifjú Mestere (pályázható 35 éves korig)</w:t>
      </w:r>
    </w:p>
    <w:p w:rsidR="00F4040E" w:rsidRPr="00F67A8F" w:rsidRDefault="00F4040E" w:rsidP="00F650FD">
      <w:pPr>
        <w:widowControl w:val="0"/>
        <w:suppressAutoHyphens/>
        <w:spacing w:after="0" w:line="240" w:lineRule="auto"/>
        <w:ind w:left="425" w:firstLine="709"/>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Népm</w:t>
      </w:r>
      <w:r w:rsidRPr="00F67A8F">
        <w:rPr>
          <w:rFonts w:ascii="Palatino Linotype" w:hAnsi="Palatino Linotype"/>
          <w:kern w:val="2"/>
          <w:sz w:val="24"/>
          <w:szCs w:val="24"/>
          <w:lang w:eastAsia="hi-IN" w:bidi="hi-IN"/>
        </w:rPr>
        <w:t>űvészet Mestere (Életpályát felölelő adható szakmai díj)</w:t>
      </w:r>
    </w:p>
    <w:p w:rsidR="00F4040E" w:rsidRPr="00F67A8F" w:rsidRDefault="00F4040E" w:rsidP="00F650FD">
      <w:pPr>
        <w:widowControl w:val="0"/>
        <w:suppressAutoHyphens/>
        <w:spacing w:after="0" w:line="240" w:lineRule="auto"/>
        <w:ind w:left="425" w:firstLine="709"/>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 xml:space="preserve">Király Zsiga díj </w:t>
      </w:r>
      <w:r w:rsidRPr="00F67A8F">
        <w:rPr>
          <w:rFonts w:ascii="Palatino Linotype" w:hAnsi="Palatino Linotype"/>
          <w:kern w:val="2"/>
          <w:sz w:val="24"/>
          <w:szCs w:val="24"/>
          <w:lang w:eastAsia="hi-IN" w:bidi="hi-IN"/>
        </w:rPr>
        <w:t>(</w:t>
      </w:r>
      <w:r w:rsidRPr="000201B6">
        <w:rPr>
          <w:rFonts w:ascii="Palatino Linotype" w:hAnsi="Palatino Linotype"/>
          <w:kern w:val="2"/>
          <w:sz w:val="24"/>
          <w:szCs w:val="24"/>
          <w:lang w:eastAsia="hi-IN" w:bidi="hi-IN"/>
        </w:rPr>
        <w:t>kiváló teljesítményt elismer</w:t>
      </w:r>
      <w:r w:rsidRPr="00F67A8F">
        <w:rPr>
          <w:rFonts w:ascii="Palatino Linotype" w:hAnsi="Palatino Linotype"/>
          <w:kern w:val="2"/>
          <w:sz w:val="24"/>
          <w:szCs w:val="24"/>
          <w:lang w:eastAsia="hi-IN" w:bidi="hi-IN"/>
        </w:rPr>
        <w:t>ő szakmai díj)</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p>
    <w:p w:rsidR="00F4040E" w:rsidRPr="00892C44" w:rsidRDefault="00F4040E" w:rsidP="00F650FD">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7.3.3.</w:t>
      </w:r>
      <w:r>
        <w:rPr>
          <w:rFonts w:ascii="Palatino Linotype" w:hAnsi="Palatino Linotype"/>
          <w:b/>
          <w:sz w:val="24"/>
          <w:szCs w:val="24"/>
        </w:rPr>
        <w:tab/>
      </w:r>
      <w:r w:rsidRPr="00F67A8F">
        <w:rPr>
          <w:rFonts w:ascii="Palatino Linotype" w:hAnsi="Palatino Linotype"/>
          <w:b/>
          <w:sz w:val="24"/>
          <w:szCs w:val="24"/>
        </w:rPr>
        <w:t>Zsűriztetés</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4 óra/4 óra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A szakmai fejl</w:t>
      </w:r>
      <w:r w:rsidRPr="00F67A8F">
        <w:rPr>
          <w:rFonts w:ascii="Palatino Linotype" w:hAnsi="Palatino Linotype"/>
          <w:kern w:val="2"/>
          <w:sz w:val="24"/>
          <w:szCs w:val="24"/>
          <w:lang w:eastAsia="hi-IN" w:bidi="hi-IN"/>
        </w:rPr>
        <w:t xml:space="preserve">ődés és az alkotó munka kiteljesedése, amikor a kézműves eljut a tervezésig, saját </w:t>
      </w:r>
      <w:r w:rsidRPr="000201B6">
        <w:rPr>
          <w:rFonts w:ascii="Palatino Linotype" w:hAnsi="Palatino Linotype"/>
          <w:kern w:val="2"/>
          <w:sz w:val="24"/>
          <w:szCs w:val="24"/>
          <w:lang w:eastAsia="hi-IN" w:bidi="hi-IN"/>
        </w:rPr>
        <w:t>tervei alapján készíti alkotásait. A mintadarabokat lehet</w:t>
      </w:r>
      <w:r w:rsidRPr="00F67A8F">
        <w:rPr>
          <w:rFonts w:ascii="Palatino Linotype" w:hAnsi="Palatino Linotype"/>
          <w:kern w:val="2"/>
          <w:sz w:val="24"/>
          <w:szCs w:val="24"/>
          <w:lang w:eastAsia="hi-IN" w:bidi="hi-IN"/>
        </w:rPr>
        <w:t>ősége van a népi iparművészeti zsűri e</w:t>
      </w:r>
      <w:r w:rsidRPr="000201B6">
        <w:rPr>
          <w:rFonts w:ascii="Palatino Linotype" w:hAnsi="Palatino Linotype"/>
          <w:kern w:val="2"/>
          <w:sz w:val="24"/>
          <w:szCs w:val="24"/>
          <w:lang w:eastAsia="hi-IN" w:bidi="hi-IN"/>
        </w:rPr>
        <w:t>l</w:t>
      </w:r>
      <w:r w:rsidRPr="00F67A8F">
        <w:rPr>
          <w:rFonts w:ascii="Palatino Linotype" w:hAnsi="Palatino Linotype"/>
          <w:kern w:val="2"/>
          <w:sz w:val="24"/>
          <w:szCs w:val="24"/>
          <w:lang w:eastAsia="hi-IN" w:bidi="hi-IN"/>
        </w:rPr>
        <w:t>őtt lektoráltatni, értékeltetni.</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Az értékelés után zs</w:t>
      </w:r>
      <w:r w:rsidRPr="00F67A8F">
        <w:rPr>
          <w:rFonts w:ascii="Palatino Linotype" w:hAnsi="Palatino Linotype"/>
          <w:kern w:val="2"/>
          <w:sz w:val="24"/>
          <w:szCs w:val="24"/>
          <w:lang w:eastAsia="hi-IN" w:bidi="hi-IN"/>
        </w:rPr>
        <w:t xml:space="preserve">űri számot kap, mely lehet HA- HB, MA - MB minősítésű. </w:t>
      </w:r>
      <w:r w:rsidRPr="000201B6">
        <w:rPr>
          <w:rFonts w:ascii="Palatino Linotype" w:hAnsi="Palatino Linotype"/>
          <w:kern w:val="2"/>
          <w:sz w:val="24"/>
          <w:szCs w:val="24"/>
          <w:lang w:eastAsia="hi-IN" w:bidi="hi-IN"/>
        </w:rPr>
        <w:t>3 év folyamatos zs</w:t>
      </w:r>
      <w:r w:rsidRPr="00F67A8F">
        <w:rPr>
          <w:rFonts w:ascii="Palatino Linotype" w:hAnsi="Palatino Linotype"/>
          <w:kern w:val="2"/>
          <w:sz w:val="24"/>
          <w:szCs w:val="24"/>
          <w:lang w:eastAsia="hi-IN" w:bidi="hi-IN"/>
        </w:rPr>
        <w:t xml:space="preserve">űriztetés és megfelelő mennyiségű zsűri szám esetében az alkotó, kérheti a </w:t>
      </w:r>
      <w:r w:rsidRPr="000201B6">
        <w:rPr>
          <w:rFonts w:ascii="Palatino Linotype" w:hAnsi="Palatino Linotype"/>
          <w:kern w:val="2"/>
          <w:sz w:val="24"/>
          <w:szCs w:val="24"/>
          <w:lang w:eastAsia="hi-IN" w:bidi="hi-IN"/>
        </w:rPr>
        <w:t>Népi Iparm</w:t>
      </w:r>
      <w:r w:rsidRPr="00F67A8F">
        <w:rPr>
          <w:rFonts w:ascii="Palatino Linotype" w:hAnsi="Palatino Linotype"/>
          <w:kern w:val="2"/>
          <w:sz w:val="24"/>
          <w:szCs w:val="24"/>
          <w:lang w:eastAsia="hi-IN" w:bidi="hi-IN"/>
        </w:rPr>
        <w:t>űvész címet.</w:t>
      </w:r>
    </w:p>
    <w:p w:rsidR="00F4040E" w:rsidRPr="00F67A8F" w:rsidRDefault="00F4040E" w:rsidP="00F650FD">
      <w:pPr>
        <w:widowControl w:val="0"/>
        <w:suppressAutoHyphens/>
        <w:spacing w:after="0" w:line="240" w:lineRule="auto"/>
        <w:ind w:left="1134"/>
        <w:jc w:val="both"/>
        <w:rPr>
          <w:rFonts w:ascii="Palatino Linotype" w:hAnsi="Palatino Linotype"/>
          <w:b/>
          <w:sz w:val="24"/>
          <w:szCs w:val="24"/>
        </w:rPr>
      </w:pPr>
    </w:p>
    <w:p w:rsidR="00F4040E" w:rsidRPr="00343BF2" w:rsidRDefault="00F4040E" w:rsidP="00F650FD">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7.3.4.</w:t>
      </w:r>
      <w:r>
        <w:rPr>
          <w:rFonts w:ascii="Palatino Linotype" w:hAnsi="Palatino Linotype"/>
          <w:b/>
          <w:sz w:val="24"/>
          <w:szCs w:val="24"/>
        </w:rPr>
        <w:tab/>
      </w:r>
      <w:r w:rsidRPr="00F67A8F">
        <w:rPr>
          <w:rFonts w:ascii="Palatino Linotype" w:hAnsi="Palatino Linotype"/>
          <w:b/>
          <w:sz w:val="24"/>
          <w:szCs w:val="24"/>
        </w:rPr>
        <w:t>Szakmai fórumok</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8 óra/8 óra</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Hagyományok Háza</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Népm</w:t>
      </w:r>
      <w:r w:rsidRPr="00F67A8F">
        <w:rPr>
          <w:rFonts w:ascii="Palatino Linotype" w:hAnsi="Palatino Linotype"/>
          <w:kern w:val="2"/>
          <w:sz w:val="24"/>
          <w:szCs w:val="24"/>
          <w:lang w:eastAsia="hi-IN" w:bidi="hi-IN"/>
        </w:rPr>
        <w:t>űvészeti Egyesületek Szövetsége</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Magyar Kereskedelmi és Iparkamara</w:t>
      </w:r>
    </w:p>
    <w:p w:rsidR="00F4040E" w:rsidRPr="000201B6"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Pályázatok, Konferenciák</w:t>
      </w:r>
    </w:p>
    <w:p w:rsidR="00F4040E" w:rsidRPr="00F67A8F" w:rsidRDefault="00F4040E" w:rsidP="00F650FD">
      <w:pPr>
        <w:widowControl w:val="0"/>
        <w:suppressAutoHyphens/>
        <w:spacing w:after="0" w:line="240" w:lineRule="auto"/>
        <w:ind w:left="1134"/>
        <w:jc w:val="both"/>
        <w:rPr>
          <w:rFonts w:ascii="Palatino Linotype" w:hAnsi="Palatino Linotype"/>
          <w:kern w:val="2"/>
          <w:sz w:val="24"/>
          <w:szCs w:val="24"/>
          <w:lang w:eastAsia="hi-IN" w:bidi="hi-IN"/>
        </w:rPr>
      </w:pPr>
    </w:p>
    <w:p w:rsidR="00F4040E" w:rsidRPr="00F67A8F" w:rsidRDefault="00F4040E" w:rsidP="00F650FD">
      <w:pPr>
        <w:spacing w:after="0" w:line="240" w:lineRule="auto"/>
        <w:ind w:left="426"/>
        <w:jc w:val="both"/>
        <w:rPr>
          <w:rFonts w:ascii="Palatino Linotype" w:hAnsi="Palatino Linotype"/>
          <w:b/>
          <w:i/>
          <w:sz w:val="24"/>
          <w:szCs w:val="24"/>
        </w:rPr>
      </w:pPr>
      <w:r w:rsidRPr="002570C1">
        <w:rPr>
          <w:rFonts w:ascii="Palatino Linotype" w:hAnsi="Palatino Linotype"/>
          <w:b/>
          <w:sz w:val="24"/>
          <w:szCs w:val="24"/>
        </w:rPr>
        <w:t>7.4.</w:t>
      </w:r>
      <w:r>
        <w:rPr>
          <w:rFonts w:ascii="Palatino Linotype" w:hAnsi="Palatino Linotype"/>
          <w:b/>
          <w:i/>
          <w:sz w:val="24"/>
          <w:szCs w:val="24"/>
        </w:rPr>
        <w:tab/>
      </w:r>
      <w:r w:rsidRPr="00F67A8F">
        <w:rPr>
          <w:rFonts w:ascii="Palatino Linotype" w:hAnsi="Palatino Linotype"/>
          <w:b/>
          <w:i/>
          <w:sz w:val="24"/>
          <w:szCs w:val="24"/>
        </w:rPr>
        <w:t xml:space="preserve">A képzés javasolt helyszíne </w:t>
      </w:r>
      <w:r w:rsidRPr="00F67A8F">
        <w:rPr>
          <w:rFonts w:ascii="Palatino Linotype" w:hAnsi="Palatino Linotype"/>
          <w:b/>
          <w:i/>
          <w:kern w:val="2"/>
          <w:sz w:val="24"/>
          <w:szCs w:val="24"/>
          <w:lang w:eastAsia="hi-IN" w:bidi="hi-IN"/>
        </w:rPr>
        <w:t>(ajánlás)</w:t>
      </w:r>
    </w:p>
    <w:p w:rsidR="00F4040E" w:rsidRPr="000201B6"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Szaktanterem</w:t>
      </w:r>
    </w:p>
    <w:p w:rsidR="00F4040E" w:rsidRPr="000201B6"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Könyvtár</w:t>
      </w:r>
    </w:p>
    <w:p w:rsidR="00F4040E" w:rsidRPr="00F67A8F"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Múzeumok néprajzi gy</w:t>
      </w:r>
      <w:r w:rsidRPr="00F67A8F">
        <w:rPr>
          <w:rFonts w:ascii="Palatino Linotype" w:hAnsi="Palatino Linotype"/>
          <w:kern w:val="2"/>
          <w:sz w:val="24"/>
          <w:szCs w:val="24"/>
          <w:lang w:eastAsia="hi-IN" w:bidi="hi-IN"/>
        </w:rPr>
        <w:t>űjteményei</w:t>
      </w:r>
    </w:p>
    <w:p w:rsidR="00F4040E" w:rsidRPr="00F67A8F"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Tájházak, helytörténeti gy</w:t>
      </w:r>
      <w:r w:rsidRPr="00F67A8F">
        <w:rPr>
          <w:rFonts w:ascii="Palatino Linotype" w:hAnsi="Palatino Linotype"/>
          <w:kern w:val="2"/>
          <w:sz w:val="24"/>
          <w:szCs w:val="24"/>
          <w:lang w:eastAsia="hi-IN" w:bidi="hi-IN"/>
        </w:rPr>
        <w:t>űjtemények</w:t>
      </w:r>
    </w:p>
    <w:p w:rsidR="00F4040E" w:rsidRPr="00F67A8F"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Zs</w:t>
      </w:r>
      <w:r w:rsidRPr="00F67A8F">
        <w:rPr>
          <w:rFonts w:ascii="Palatino Linotype" w:hAnsi="Palatino Linotype"/>
          <w:kern w:val="2"/>
          <w:sz w:val="24"/>
          <w:szCs w:val="24"/>
          <w:lang w:eastAsia="hi-IN" w:bidi="hi-IN"/>
        </w:rPr>
        <w:t>űri terem</w:t>
      </w:r>
    </w:p>
    <w:p w:rsidR="00F4040E" w:rsidRPr="000201B6"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Vásárok</w:t>
      </w:r>
    </w:p>
    <w:p w:rsidR="00F4040E" w:rsidRPr="000201B6" w:rsidRDefault="00F4040E" w:rsidP="00F650FD">
      <w:pPr>
        <w:widowControl w:val="0"/>
        <w:suppressAutoHyphens/>
        <w:spacing w:after="0" w:line="240" w:lineRule="auto"/>
        <w:ind w:firstLine="426"/>
        <w:jc w:val="both"/>
        <w:rPr>
          <w:rFonts w:ascii="Palatino Linotype" w:hAnsi="Palatino Linotype"/>
          <w:kern w:val="2"/>
          <w:sz w:val="24"/>
          <w:szCs w:val="24"/>
          <w:lang w:eastAsia="hi-IN" w:bidi="hi-IN"/>
        </w:rPr>
      </w:pPr>
      <w:r w:rsidRPr="000201B6">
        <w:rPr>
          <w:rFonts w:ascii="Palatino Linotype" w:hAnsi="Palatino Linotype"/>
          <w:kern w:val="2"/>
          <w:sz w:val="24"/>
          <w:szCs w:val="24"/>
          <w:lang w:eastAsia="hi-IN" w:bidi="hi-IN"/>
        </w:rPr>
        <w:t>Pályázatok kiállításai</w:t>
      </w:r>
    </w:p>
    <w:p w:rsidR="00F4040E" w:rsidRPr="00F67A8F" w:rsidRDefault="00F4040E" w:rsidP="00F650FD">
      <w:pPr>
        <w:widowControl w:val="0"/>
        <w:suppressAutoHyphens/>
        <w:spacing w:after="0" w:line="240" w:lineRule="auto"/>
        <w:ind w:left="426"/>
        <w:jc w:val="both"/>
        <w:rPr>
          <w:rFonts w:ascii="Palatino Linotype" w:hAnsi="Palatino Linotype" w:cs="Mangal"/>
          <w:b/>
          <w:kern w:val="2"/>
          <w:sz w:val="24"/>
          <w:szCs w:val="24"/>
          <w:lang w:eastAsia="hi-IN" w:bidi="hi-IN"/>
        </w:rPr>
      </w:pPr>
    </w:p>
    <w:p w:rsidR="00F4040E" w:rsidRDefault="00F4040E" w:rsidP="00F650FD">
      <w:pPr>
        <w:spacing w:after="0" w:line="240" w:lineRule="auto"/>
        <w:ind w:left="426"/>
        <w:jc w:val="both"/>
        <w:rPr>
          <w:rFonts w:ascii="Palatino Linotype" w:hAnsi="Palatino Linotype"/>
          <w:b/>
          <w:i/>
          <w:sz w:val="24"/>
          <w:szCs w:val="24"/>
        </w:rPr>
      </w:pPr>
      <w:r w:rsidRPr="004452F4">
        <w:rPr>
          <w:rFonts w:ascii="Palatino Linotype" w:hAnsi="Palatino Linotype"/>
          <w:b/>
          <w:sz w:val="24"/>
          <w:szCs w:val="24"/>
        </w:rPr>
        <w:t>7.5.</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sajátos módszerek, tanulói tevékenységformák (ajánlás)</w:t>
      </w:r>
    </w:p>
    <w:p w:rsidR="00F4040E" w:rsidRPr="00F67A8F" w:rsidRDefault="00F4040E" w:rsidP="00F650FD">
      <w:pPr>
        <w:spacing w:after="0" w:line="240" w:lineRule="auto"/>
        <w:ind w:left="426"/>
        <w:jc w:val="both"/>
        <w:rPr>
          <w:rFonts w:ascii="Palatino Linotype" w:hAnsi="Palatino Linotype"/>
          <w:b/>
          <w:sz w:val="24"/>
          <w:szCs w:val="24"/>
        </w:rPr>
      </w:pPr>
    </w:p>
    <w:p w:rsidR="00F4040E" w:rsidRPr="00F67A8F" w:rsidRDefault="00F4040E" w:rsidP="00F650FD">
      <w:pPr>
        <w:spacing w:after="0" w:line="240" w:lineRule="auto"/>
        <w:ind w:left="1134"/>
        <w:jc w:val="both"/>
        <w:rPr>
          <w:rFonts w:ascii="Palatino Linotype" w:hAnsi="Palatino Linotype"/>
          <w:b/>
          <w:sz w:val="24"/>
          <w:szCs w:val="24"/>
        </w:rPr>
      </w:pPr>
      <w:r w:rsidRPr="002570C1">
        <w:rPr>
          <w:rFonts w:ascii="Palatino Linotype" w:hAnsi="Palatino Linotype"/>
          <w:b/>
          <w:sz w:val="24"/>
          <w:szCs w:val="24"/>
        </w:rPr>
        <w:t>7.5.1</w:t>
      </w:r>
      <w:r w:rsidRPr="00F67A8F">
        <w:rPr>
          <w:rFonts w:ascii="Palatino Linotype" w:hAnsi="Palatino Linotype"/>
          <w:b/>
          <w:i/>
          <w:sz w:val="24"/>
          <w:szCs w:val="24"/>
        </w:rPr>
        <w:t>.</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F67A8F" w:rsidTr="00AE637B">
        <w:trPr>
          <w:cantSplit/>
          <w:trHeight w:val="921"/>
          <w:jc w:val="center"/>
        </w:trPr>
        <w:tc>
          <w:tcPr>
            <w:tcW w:w="828"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3621"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tevékenységforma</w:t>
            </w:r>
          </w:p>
        </w:tc>
        <w:tc>
          <w:tcPr>
            <w:tcW w:w="2370"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 szervezési kerete</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(differenciálási módok)</w:t>
            </w:r>
          </w:p>
        </w:tc>
        <w:tc>
          <w:tcPr>
            <w:tcW w:w="219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cantSplit/>
          <w:trHeight w:val="1085"/>
          <w:jc w:val="center"/>
        </w:trPr>
        <w:tc>
          <w:tcPr>
            <w:tcW w:w="828"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3621"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Egyéni</w:t>
            </w:r>
          </w:p>
        </w:tc>
        <w:tc>
          <w:tcPr>
            <w:tcW w:w="798"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Csoport-</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bontás</w:t>
            </w:r>
          </w:p>
        </w:tc>
        <w:tc>
          <w:tcPr>
            <w:tcW w:w="763"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Osztály-</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keret</w:t>
            </w:r>
          </w:p>
        </w:tc>
        <w:tc>
          <w:tcPr>
            <w:tcW w:w="2190"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1.</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cs="Arial"/>
                <w:b/>
                <w:sz w:val="20"/>
                <w:szCs w:val="20"/>
              </w:rPr>
              <w:t>Információ feldolgozó tevékenységek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1.1.</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Olvasott szöveg önálló feldolgozása</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Olvasott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Olvasott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Hallott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Hallott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Információk önálló rendszerezése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1.7.</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Információk feladattal vezetett rendszerezése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2.</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cs="Arial"/>
                <w:b/>
                <w:sz w:val="20"/>
                <w:szCs w:val="20"/>
              </w:rPr>
            </w:pPr>
            <w:r w:rsidRPr="00F67A8F">
              <w:rPr>
                <w:rFonts w:ascii="Palatino Linotype" w:hAnsi="Palatino Linotype" w:cs="Arial"/>
                <w:b/>
                <w:sz w:val="20"/>
                <w:szCs w:val="20"/>
              </w:rPr>
              <w:t>Ismeretalkalmazási gyakorló tevékenységek, feladatok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2.1.</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Írásos elemzések készítése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2.2.</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Leírás készítése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2.3.</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Tesztfeladat megoldása</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2.4.</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Szöveges előadás egyéni felkészüléssel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2.5.</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Tapasztalatok utólagos ismertetése szóban</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2.6.</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Tapasztalatok helyszíni ismertetése szóban</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trHeight w:val="499"/>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3.</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cs="Arial"/>
                <w:b/>
                <w:sz w:val="20"/>
                <w:szCs w:val="20"/>
              </w:rPr>
            </w:pPr>
            <w:r w:rsidRPr="00F67A8F">
              <w:rPr>
                <w:rFonts w:ascii="Palatino Linotype" w:hAnsi="Palatino Linotype" w:cs="Arial"/>
                <w:b/>
                <w:sz w:val="20"/>
                <w:szCs w:val="20"/>
              </w:rPr>
              <w:t>Komplex információk körében</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3.1.</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Esetleírás készítése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3.2.</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Elemzés készítése tapasztalatokról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3.3.</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Jegyzetkészítés eseményről kérdéssor alapján</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3.4.</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Esemény helyszíni értékelése szóban felkészülés után</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3.5.</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Utólagos szóbeli beszámoló</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4.</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cs="Arial"/>
                <w:b/>
                <w:sz w:val="20"/>
                <w:szCs w:val="20"/>
              </w:rPr>
            </w:pPr>
            <w:r w:rsidRPr="00F67A8F">
              <w:rPr>
                <w:rFonts w:ascii="Palatino Linotype" w:hAnsi="Palatino Linotype" w:cs="Arial"/>
                <w:b/>
                <w:sz w:val="20"/>
                <w:szCs w:val="20"/>
              </w:rPr>
              <w:t>Csoportos munkaformák körében</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4.1.</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Feladattal vezetett kiscsoportos szövegfeldolgozás</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4.2.</w:t>
            </w:r>
          </w:p>
        </w:tc>
        <w:tc>
          <w:tcPr>
            <w:tcW w:w="3621" w:type="dxa"/>
            <w:vAlign w:val="center"/>
          </w:tcPr>
          <w:p w:rsidR="00F4040E" w:rsidRPr="00F67A8F" w:rsidRDefault="00F4040E" w:rsidP="00AE637B">
            <w:pPr>
              <w:spacing w:after="0" w:line="240" w:lineRule="auto"/>
              <w:rPr>
                <w:rFonts w:ascii="Palatino Linotype" w:hAnsi="Palatino Linotype" w:cs="Arial"/>
                <w:sz w:val="20"/>
                <w:szCs w:val="20"/>
              </w:rPr>
            </w:pPr>
            <w:r w:rsidRPr="00F67A8F">
              <w:rPr>
                <w:rFonts w:ascii="Palatino Linotype" w:hAnsi="Palatino Linotype" w:cs="Arial"/>
                <w:sz w:val="20"/>
                <w:szCs w:val="20"/>
              </w:rPr>
              <w:t>Kiscsoportos szakmai munkavégzés irányítással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spacing w:after="0" w:line="240" w:lineRule="auto"/>
        <w:ind w:left="791" w:firstLine="1"/>
        <w:rPr>
          <w:rFonts w:ascii="Palatino Linotype" w:hAnsi="Palatino Linotype"/>
          <w:b/>
          <w:i/>
          <w:sz w:val="24"/>
          <w:szCs w:val="24"/>
        </w:rPr>
      </w:pPr>
    </w:p>
    <w:p w:rsidR="00F4040E" w:rsidRPr="00F67A8F" w:rsidRDefault="00F4040E" w:rsidP="00F650FD">
      <w:pPr>
        <w:spacing w:after="0" w:line="240" w:lineRule="auto"/>
        <w:ind w:left="993"/>
        <w:jc w:val="both"/>
        <w:rPr>
          <w:rFonts w:ascii="Palatino Linotype" w:hAnsi="Palatino Linotype"/>
          <w:b/>
          <w:i/>
          <w:sz w:val="24"/>
          <w:szCs w:val="24"/>
        </w:rPr>
      </w:pPr>
      <w:r w:rsidRPr="002570C1">
        <w:rPr>
          <w:rFonts w:ascii="Palatino Linotype" w:hAnsi="Palatino Linotype"/>
          <w:b/>
          <w:sz w:val="24"/>
          <w:szCs w:val="24"/>
        </w:rPr>
        <w:t>7.5.2.</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sajátos módszerek (ajánlás)</w:t>
      </w:r>
    </w:p>
    <w:p w:rsidR="00F4040E" w:rsidRPr="00F67A8F" w:rsidRDefault="00F4040E" w:rsidP="00F650FD">
      <w:pPr>
        <w:spacing w:after="0" w:line="240" w:lineRule="auto"/>
        <w:ind w:left="426"/>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F67A8F" w:rsidTr="00AE637B">
        <w:trPr>
          <w:jc w:val="center"/>
        </w:trPr>
        <w:tc>
          <w:tcPr>
            <w:tcW w:w="994"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280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 xml:space="preserve">Alkalmazott oktatási </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módszer neve</w:t>
            </w:r>
          </w:p>
        </w:tc>
        <w:tc>
          <w:tcPr>
            <w:tcW w:w="2835"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 tanulói tevékenység szervezeti kerete</w:t>
            </w:r>
          </w:p>
        </w:tc>
        <w:tc>
          <w:tcPr>
            <w:tcW w:w="2659"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jc w:val="center"/>
        </w:trPr>
        <w:tc>
          <w:tcPr>
            <w:tcW w:w="994"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2800"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egyéni</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csoport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osztály</w:t>
            </w:r>
          </w:p>
        </w:tc>
        <w:tc>
          <w:tcPr>
            <w:tcW w:w="2659"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1.1</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magyarázat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elbeszélés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kiselőadás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megbeszélés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vita</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projekt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1.7.</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házi feladat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spacing w:after="0" w:line="240" w:lineRule="auto"/>
        <w:ind w:left="792"/>
        <w:rPr>
          <w:rFonts w:ascii="Palatino Linotype" w:hAnsi="Palatino Linotype"/>
          <w:b/>
          <w:sz w:val="24"/>
          <w:szCs w:val="24"/>
        </w:rPr>
      </w:pPr>
    </w:p>
    <w:p w:rsidR="00F4040E" w:rsidRPr="00B002A1" w:rsidRDefault="00F4040E" w:rsidP="00F650FD">
      <w:pPr>
        <w:spacing w:after="0" w:line="240" w:lineRule="auto"/>
        <w:ind w:left="426"/>
        <w:jc w:val="both"/>
        <w:rPr>
          <w:rFonts w:ascii="Palatino Linotype" w:hAnsi="Palatino Linotype"/>
          <w:b/>
          <w:sz w:val="24"/>
          <w:szCs w:val="24"/>
        </w:rPr>
      </w:pPr>
      <w:r>
        <w:rPr>
          <w:rFonts w:ascii="Palatino Linotype" w:hAnsi="Palatino Linotype"/>
          <w:b/>
          <w:sz w:val="24"/>
          <w:szCs w:val="24"/>
        </w:rPr>
        <w:t>7.6.</w:t>
      </w:r>
      <w:r>
        <w:rPr>
          <w:rFonts w:ascii="Palatino Linotype" w:hAnsi="Palatino Linotype"/>
          <w:b/>
          <w:sz w:val="24"/>
          <w:szCs w:val="24"/>
        </w:rPr>
        <w:tab/>
      </w:r>
      <w:r w:rsidRPr="00F67A8F">
        <w:rPr>
          <w:rFonts w:ascii="Palatino Linotype" w:hAnsi="Palatino Linotype"/>
          <w:b/>
          <w:sz w:val="24"/>
          <w:szCs w:val="24"/>
        </w:rPr>
        <w:t>A tantárgy értékelésének módja</w:t>
      </w:r>
    </w:p>
    <w:p w:rsidR="00F4040E" w:rsidRPr="00F67A8F" w:rsidRDefault="00F4040E" w:rsidP="00F650FD">
      <w:pPr>
        <w:spacing w:after="0" w:line="240" w:lineRule="auto"/>
        <w:ind w:left="426"/>
        <w:jc w:val="both"/>
        <w:rPr>
          <w:rFonts w:ascii="Palatino Linotype" w:hAnsi="Palatino Linotype"/>
          <w:sz w:val="24"/>
          <w:szCs w:val="24"/>
        </w:rPr>
      </w:pPr>
      <w:r w:rsidRPr="000201B6">
        <w:rPr>
          <w:rFonts w:ascii="Palatino Linotype" w:hAnsi="Palatino Linotype"/>
          <w:sz w:val="24"/>
          <w:szCs w:val="24"/>
        </w:rPr>
        <w:t>A nemzeti köznevelésr</w:t>
      </w:r>
      <w:r w:rsidRPr="00F67A8F">
        <w:rPr>
          <w:rFonts w:ascii="Palatino Linotype" w:hAnsi="Palatino Linotype"/>
          <w:sz w:val="24"/>
          <w:szCs w:val="24"/>
        </w:rPr>
        <w:t>ől szóló 2011. évi CXC. törvény. 54. § (2) a) pontja szerinti értékeléssel.</w:t>
      </w:r>
    </w:p>
    <w:p w:rsidR="00F4040E" w:rsidRDefault="00F4040E" w:rsidP="00F650FD">
      <w:pPr>
        <w:spacing w:after="0" w:line="240" w:lineRule="auto"/>
        <w:ind w:left="426"/>
        <w:jc w:val="both"/>
        <w:rPr>
          <w:rFonts w:ascii="Palatino Linotype" w:hAnsi="Palatino Linotype"/>
          <w:sz w:val="24"/>
          <w:szCs w:val="24"/>
        </w:rPr>
      </w:pPr>
    </w:p>
    <w:p w:rsidR="00F4040E" w:rsidRPr="00F67A8F" w:rsidRDefault="00F4040E" w:rsidP="00F650FD">
      <w:pPr>
        <w:spacing w:after="0" w:line="240" w:lineRule="auto"/>
        <w:ind w:left="426"/>
        <w:jc w:val="both"/>
        <w:rPr>
          <w:rFonts w:ascii="Palatino Linotype" w:hAnsi="Palatino Linotype"/>
          <w:sz w:val="24"/>
          <w:szCs w:val="24"/>
        </w:rPr>
      </w:pPr>
    </w:p>
    <w:p w:rsidR="00F4040E" w:rsidRPr="00F67A8F" w:rsidRDefault="00F4040E" w:rsidP="00F650FD">
      <w:pPr>
        <w:tabs>
          <w:tab w:val="left" w:pos="0"/>
        </w:tabs>
        <w:spacing w:after="0" w:line="240" w:lineRule="auto"/>
        <w:ind w:left="142"/>
        <w:rPr>
          <w:rFonts w:ascii="Palatino Linotype" w:hAnsi="Palatino Linotype"/>
          <w:b/>
          <w:sz w:val="24"/>
          <w:szCs w:val="24"/>
          <w:lang w:eastAsia="hu-HU"/>
        </w:rPr>
      </w:pPr>
      <w:r>
        <w:rPr>
          <w:rFonts w:ascii="Palatino Linotype" w:hAnsi="Palatino Linotype"/>
          <w:b/>
          <w:sz w:val="24"/>
          <w:szCs w:val="24"/>
          <w:lang w:eastAsia="hu-HU"/>
        </w:rPr>
        <w:t>8.</w:t>
      </w:r>
      <w:r>
        <w:rPr>
          <w:rFonts w:ascii="Palatino Linotype" w:hAnsi="Palatino Linotype"/>
          <w:b/>
          <w:sz w:val="24"/>
          <w:szCs w:val="24"/>
          <w:lang w:eastAsia="hu-HU"/>
        </w:rPr>
        <w:tab/>
        <w:t>Népi kézműves v</w:t>
      </w:r>
      <w:r w:rsidRPr="00F67A8F">
        <w:rPr>
          <w:rFonts w:ascii="Palatino Linotype" w:hAnsi="Palatino Linotype"/>
          <w:b/>
          <w:sz w:val="24"/>
          <w:szCs w:val="24"/>
          <w:lang w:eastAsia="hu-HU"/>
        </w:rPr>
        <w:t>állalkozásismeret, marketing</w:t>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sidRPr="00F67A8F">
        <w:rPr>
          <w:rFonts w:ascii="Palatino Linotype" w:hAnsi="Palatino Linotype"/>
          <w:b/>
          <w:sz w:val="24"/>
          <w:szCs w:val="24"/>
          <w:lang w:eastAsia="hu-HU"/>
        </w:rPr>
        <w:tab/>
      </w:r>
      <w:r>
        <w:rPr>
          <w:rFonts w:ascii="Palatino Linotype" w:hAnsi="Palatino Linotype"/>
          <w:b/>
          <w:sz w:val="24"/>
          <w:szCs w:val="24"/>
          <w:lang w:eastAsia="hu-HU"/>
        </w:rPr>
        <w:t xml:space="preserve"> </w:t>
      </w:r>
      <w:r w:rsidRPr="00F67A8F">
        <w:rPr>
          <w:rFonts w:ascii="Palatino Linotype" w:hAnsi="Palatino Linotype"/>
          <w:b/>
          <w:sz w:val="24"/>
          <w:szCs w:val="24"/>
          <w:lang w:eastAsia="hu-HU"/>
        </w:rPr>
        <w:t>32óra/32óra*</w:t>
      </w:r>
    </w:p>
    <w:p w:rsidR="00F4040E" w:rsidRPr="00F67A8F" w:rsidRDefault="00F4040E" w:rsidP="00F650FD">
      <w:pPr>
        <w:spacing w:after="0" w:line="240" w:lineRule="auto"/>
        <w:ind w:left="426"/>
        <w:jc w:val="right"/>
        <w:rPr>
          <w:rFonts w:ascii="Palatino Linotype" w:hAnsi="Palatino Linotype"/>
          <w:sz w:val="20"/>
          <w:szCs w:val="20"/>
        </w:rPr>
      </w:pPr>
      <w:r w:rsidRPr="00F67A8F">
        <w:rPr>
          <w:rFonts w:ascii="Palatino Linotype" w:hAnsi="Palatino Linotype"/>
          <w:sz w:val="20"/>
          <w:szCs w:val="20"/>
        </w:rPr>
        <w:t>*Három</w:t>
      </w:r>
      <w:r>
        <w:rPr>
          <w:rFonts w:ascii="Palatino Linotype" w:hAnsi="Palatino Linotype"/>
          <w:sz w:val="20"/>
          <w:szCs w:val="20"/>
        </w:rPr>
        <w:t xml:space="preserve"> </w:t>
      </w:r>
      <w:r w:rsidRPr="00F67A8F">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F67A8F">
        <w:rPr>
          <w:rFonts w:ascii="Palatino Linotype" w:hAnsi="Palatino Linotype"/>
          <w:sz w:val="20"/>
          <w:szCs w:val="20"/>
        </w:rPr>
        <w:t>évfolyamos képzés közismereti oktatás nélkül</w:t>
      </w:r>
    </w:p>
    <w:p w:rsidR="00F4040E" w:rsidRPr="00F67A8F" w:rsidRDefault="00F4040E" w:rsidP="00F650FD">
      <w:pPr>
        <w:widowControl w:val="0"/>
        <w:tabs>
          <w:tab w:val="left" w:pos="1103"/>
        </w:tabs>
        <w:suppressAutoHyphens/>
        <w:spacing w:after="0" w:line="240" w:lineRule="auto"/>
        <w:ind w:left="426"/>
        <w:rPr>
          <w:rFonts w:ascii="Palatino Linotype" w:hAnsi="Palatino Linotype"/>
          <w:b/>
          <w:kern w:val="2"/>
          <w:sz w:val="24"/>
          <w:szCs w:val="24"/>
          <w:lang w:eastAsia="hi-IN" w:bidi="hi-IN"/>
        </w:rPr>
      </w:pPr>
    </w:p>
    <w:p w:rsidR="00F4040E" w:rsidRPr="00F67A8F" w:rsidRDefault="00F4040E" w:rsidP="00F650FD">
      <w:pPr>
        <w:spacing w:after="0" w:line="240" w:lineRule="auto"/>
        <w:ind w:left="426"/>
        <w:rPr>
          <w:rFonts w:ascii="Palatino Linotype" w:hAnsi="Palatino Linotype"/>
          <w:b/>
          <w:sz w:val="24"/>
          <w:szCs w:val="24"/>
        </w:rPr>
      </w:pPr>
      <w:r>
        <w:rPr>
          <w:rFonts w:ascii="Palatino Linotype" w:hAnsi="Palatino Linotype"/>
          <w:b/>
          <w:sz w:val="24"/>
          <w:szCs w:val="24"/>
        </w:rPr>
        <w:t>8.1.</w:t>
      </w:r>
      <w:r>
        <w:rPr>
          <w:rFonts w:ascii="Palatino Linotype" w:hAnsi="Palatino Linotype"/>
          <w:b/>
          <w:sz w:val="24"/>
          <w:szCs w:val="24"/>
        </w:rPr>
        <w:tab/>
      </w:r>
      <w:r w:rsidRPr="00F67A8F">
        <w:rPr>
          <w:rFonts w:ascii="Palatino Linotype" w:hAnsi="Palatino Linotype"/>
          <w:b/>
          <w:sz w:val="24"/>
          <w:szCs w:val="24"/>
        </w:rPr>
        <w:t>A tantárgy tanításának célja:</w:t>
      </w:r>
    </w:p>
    <w:p w:rsidR="00F4040E" w:rsidRPr="00F67A8F" w:rsidRDefault="00F4040E" w:rsidP="00F650FD">
      <w:pPr>
        <w:spacing w:after="0" w:line="240" w:lineRule="auto"/>
        <w:ind w:left="426"/>
        <w:jc w:val="both"/>
        <w:rPr>
          <w:rFonts w:ascii="Palatino Linotype" w:hAnsi="Palatino Linotype"/>
          <w:b/>
          <w:sz w:val="24"/>
          <w:szCs w:val="24"/>
        </w:rPr>
      </w:pPr>
      <w:r w:rsidRPr="00F67A8F">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F4040E" w:rsidRPr="00F67A8F" w:rsidRDefault="00F4040E" w:rsidP="00F650FD">
      <w:pPr>
        <w:widowControl w:val="0"/>
        <w:suppressAutoHyphens/>
        <w:spacing w:after="0" w:line="240" w:lineRule="auto"/>
        <w:ind w:left="426"/>
        <w:jc w:val="both"/>
        <w:rPr>
          <w:rFonts w:ascii="Palatino Linotype" w:hAnsi="Palatino Linotype"/>
          <w:b/>
          <w:kern w:val="2"/>
          <w:sz w:val="24"/>
          <w:szCs w:val="24"/>
          <w:lang w:eastAsia="hi-IN" w:bidi="hi-IN"/>
        </w:rPr>
      </w:pPr>
    </w:p>
    <w:p w:rsidR="00F4040E" w:rsidRPr="008938B6" w:rsidRDefault="00F4040E" w:rsidP="00F650FD">
      <w:pPr>
        <w:spacing w:after="0" w:line="240" w:lineRule="auto"/>
        <w:ind w:left="426"/>
        <w:jc w:val="both"/>
        <w:rPr>
          <w:rFonts w:ascii="Palatino Linotype" w:hAnsi="Palatino Linotype"/>
          <w:sz w:val="24"/>
          <w:szCs w:val="24"/>
        </w:rPr>
      </w:pPr>
      <w:r>
        <w:rPr>
          <w:rFonts w:ascii="Palatino Linotype" w:hAnsi="Palatino Linotype"/>
          <w:b/>
          <w:sz w:val="24"/>
          <w:szCs w:val="24"/>
        </w:rPr>
        <w:t>8.2.</w:t>
      </w:r>
      <w:r>
        <w:rPr>
          <w:rFonts w:ascii="Palatino Linotype" w:hAnsi="Palatino Linotype"/>
          <w:b/>
          <w:sz w:val="24"/>
          <w:szCs w:val="24"/>
        </w:rPr>
        <w:tab/>
      </w:r>
      <w:r w:rsidRPr="00F67A8F">
        <w:rPr>
          <w:rFonts w:ascii="Palatino Linotype" w:hAnsi="Palatino Linotype"/>
          <w:b/>
          <w:sz w:val="24"/>
          <w:szCs w:val="24"/>
        </w:rPr>
        <w:t>Kapcsolódó közismereti, szakmai tartalmak</w:t>
      </w:r>
      <w:r w:rsidRPr="00F67A8F">
        <w:rPr>
          <w:rFonts w:ascii="Palatino Linotype" w:hAnsi="Palatino Linotype"/>
          <w:sz w:val="24"/>
          <w:szCs w:val="24"/>
        </w:rPr>
        <w:t>:</w:t>
      </w:r>
    </w:p>
    <w:p w:rsidR="00F4040E" w:rsidRPr="00F67A8F" w:rsidRDefault="00F4040E" w:rsidP="00F650FD">
      <w:pPr>
        <w:spacing w:after="0" w:line="240" w:lineRule="auto"/>
        <w:ind w:left="426"/>
        <w:jc w:val="both"/>
        <w:rPr>
          <w:rFonts w:ascii="Palatino Linotype" w:hAnsi="Palatino Linotype"/>
          <w:sz w:val="24"/>
          <w:szCs w:val="24"/>
        </w:rPr>
      </w:pPr>
      <w:r w:rsidRPr="00F67A8F">
        <w:rPr>
          <w:rFonts w:ascii="Palatino Linotype" w:hAnsi="Palatino Linotype"/>
          <w:sz w:val="24"/>
          <w:szCs w:val="24"/>
        </w:rPr>
        <w:t>matematika</w:t>
      </w:r>
    </w:p>
    <w:p w:rsidR="00F4040E" w:rsidRPr="00F67A8F" w:rsidRDefault="00F4040E" w:rsidP="00F650FD">
      <w:pPr>
        <w:spacing w:after="0" w:line="240" w:lineRule="auto"/>
        <w:ind w:left="426"/>
        <w:jc w:val="both"/>
        <w:rPr>
          <w:rFonts w:ascii="Palatino Linotype" w:hAnsi="Palatino Linotype"/>
          <w:sz w:val="24"/>
          <w:szCs w:val="24"/>
        </w:rPr>
      </w:pPr>
      <w:r w:rsidRPr="00F67A8F">
        <w:rPr>
          <w:rFonts w:ascii="Palatino Linotype" w:hAnsi="Palatino Linotype"/>
          <w:sz w:val="24"/>
          <w:szCs w:val="24"/>
        </w:rPr>
        <w:t>rajz és vizuális kultúra</w:t>
      </w:r>
    </w:p>
    <w:p w:rsidR="00F4040E" w:rsidRPr="00F67A8F" w:rsidRDefault="00F4040E" w:rsidP="00F650FD">
      <w:pPr>
        <w:widowControl w:val="0"/>
        <w:suppressAutoHyphens/>
        <w:spacing w:after="0" w:line="240" w:lineRule="auto"/>
        <w:ind w:left="426"/>
        <w:jc w:val="both"/>
        <w:rPr>
          <w:rFonts w:ascii="Palatino Linotype" w:hAnsi="Palatino Linotype"/>
          <w:b/>
          <w:bCs/>
          <w:iCs/>
          <w:kern w:val="2"/>
          <w:sz w:val="24"/>
          <w:szCs w:val="24"/>
          <w:lang w:eastAsia="hi-IN" w:bidi="hi-IN"/>
        </w:rPr>
      </w:pPr>
    </w:p>
    <w:p w:rsidR="00F4040E" w:rsidRPr="00F67A8F" w:rsidRDefault="00F4040E" w:rsidP="00F650FD">
      <w:pPr>
        <w:spacing w:after="0" w:line="240" w:lineRule="auto"/>
        <w:ind w:left="426"/>
        <w:rPr>
          <w:rFonts w:ascii="Palatino Linotype" w:hAnsi="Palatino Linotype"/>
          <w:b/>
          <w:sz w:val="24"/>
          <w:szCs w:val="24"/>
        </w:rPr>
      </w:pPr>
      <w:r>
        <w:rPr>
          <w:rFonts w:ascii="Palatino Linotype" w:hAnsi="Palatino Linotype"/>
          <w:b/>
          <w:sz w:val="24"/>
          <w:szCs w:val="24"/>
        </w:rPr>
        <w:t>8.3.</w:t>
      </w:r>
      <w:r>
        <w:rPr>
          <w:rFonts w:ascii="Palatino Linotype" w:hAnsi="Palatino Linotype"/>
          <w:b/>
          <w:sz w:val="24"/>
          <w:szCs w:val="24"/>
        </w:rPr>
        <w:tab/>
      </w:r>
      <w:r w:rsidRPr="00F67A8F">
        <w:rPr>
          <w:rFonts w:ascii="Palatino Linotype" w:hAnsi="Palatino Linotype"/>
          <w:b/>
          <w:sz w:val="24"/>
          <w:szCs w:val="24"/>
        </w:rPr>
        <w:t xml:space="preserve">Témakörök </w:t>
      </w:r>
    </w:p>
    <w:p w:rsidR="00F4040E" w:rsidRPr="00F67A8F" w:rsidRDefault="00F4040E" w:rsidP="00F650FD">
      <w:pPr>
        <w:spacing w:after="0" w:line="240" w:lineRule="auto"/>
        <w:rPr>
          <w:rFonts w:ascii="Palatino Linotype" w:hAnsi="Palatino Linotype"/>
          <w:b/>
          <w:sz w:val="24"/>
          <w:szCs w:val="24"/>
        </w:rPr>
      </w:pPr>
    </w:p>
    <w:p w:rsidR="00F4040E" w:rsidRPr="008938B6" w:rsidRDefault="00F4040E" w:rsidP="00F650FD">
      <w:pPr>
        <w:spacing w:after="0" w:line="240" w:lineRule="auto"/>
        <w:ind w:left="1134"/>
        <w:jc w:val="both"/>
        <w:rPr>
          <w:rFonts w:ascii="Palatino Linotype" w:hAnsi="Palatino Linotype"/>
          <w:b/>
          <w:sz w:val="24"/>
          <w:szCs w:val="24"/>
        </w:rPr>
      </w:pPr>
      <w:r>
        <w:rPr>
          <w:rFonts w:ascii="Palatino Linotype" w:hAnsi="Palatino Linotype"/>
          <w:b/>
          <w:sz w:val="24"/>
          <w:szCs w:val="24"/>
        </w:rPr>
        <w:t>8.3.1.</w:t>
      </w:r>
      <w:r>
        <w:rPr>
          <w:rFonts w:ascii="Palatino Linotype" w:hAnsi="Palatino Linotype"/>
          <w:b/>
          <w:sz w:val="24"/>
          <w:szCs w:val="24"/>
        </w:rPr>
        <w:tab/>
        <w:t>N</w:t>
      </w:r>
      <w:r w:rsidRPr="00F67A8F">
        <w:rPr>
          <w:rFonts w:ascii="Palatino Linotype" w:hAnsi="Palatino Linotype"/>
          <w:b/>
          <w:sz w:val="24"/>
          <w:szCs w:val="24"/>
        </w:rPr>
        <w:t xml:space="preserve">épi kézműves marketing alapjai </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16 óra/16óra</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 xml:space="preserve">Termék, termékpolitika - piackutatás, vásárok, ajándéktárgyak, termékkatalógus, névjegy, üzlet, nyitott műhely, műhelygaléria kialakítása </w:t>
      </w:r>
      <w:r w:rsidRPr="00F67A8F">
        <w:rPr>
          <w:rFonts w:ascii="Palatino Linotype" w:hAnsi="Palatino Linotype"/>
          <w:sz w:val="24"/>
          <w:szCs w:val="24"/>
        </w:rPr>
        <w:br/>
        <w:t xml:space="preserve">Árpolitika, árképzés </w:t>
      </w:r>
      <w:r w:rsidRPr="00F67A8F">
        <w:rPr>
          <w:rFonts w:ascii="Palatino Linotype" w:hAnsi="Palatino Linotype"/>
          <w:sz w:val="24"/>
          <w:szCs w:val="24"/>
        </w:rPr>
        <w:br/>
        <w:t xml:space="preserve">Értékesítési politika, lehetséges értékesítési formák </w:t>
      </w:r>
    </w:p>
    <w:p w:rsidR="00F4040E" w:rsidRDefault="00F4040E" w:rsidP="00F650FD">
      <w:pPr>
        <w:spacing w:after="0" w:line="240" w:lineRule="auto"/>
        <w:ind w:left="1134"/>
        <w:jc w:val="both"/>
        <w:rPr>
          <w:rFonts w:ascii="Palatino Linotype" w:hAnsi="Palatino Linotype"/>
          <w:b/>
          <w:sz w:val="24"/>
          <w:szCs w:val="24"/>
        </w:rPr>
      </w:pPr>
      <w:r w:rsidRPr="00F67A8F">
        <w:rPr>
          <w:rFonts w:ascii="Palatino Linotype" w:hAnsi="Palatino Linotype"/>
          <w:sz w:val="24"/>
          <w:szCs w:val="24"/>
        </w:rPr>
        <w:t>Kommunikáció - reklám - logo, cégér, csomagolás, honlap készítés</w:t>
      </w:r>
      <w:r w:rsidRPr="00F67A8F">
        <w:rPr>
          <w:rFonts w:ascii="Palatino Linotype" w:hAnsi="Palatino Linotype"/>
          <w:sz w:val="24"/>
          <w:szCs w:val="24"/>
        </w:rPr>
        <w:tab/>
      </w:r>
    </w:p>
    <w:p w:rsidR="00F4040E" w:rsidRPr="00F67A8F" w:rsidRDefault="00F4040E" w:rsidP="00F650FD">
      <w:pPr>
        <w:spacing w:after="0" w:line="240" w:lineRule="auto"/>
        <w:ind w:left="1134"/>
        <w:jc w:val="both"/>
        <w:rPr>
          <w:rFonts w:ascii="Palatino Linotype" w:hAnsi="Palatino Linotype"/>
          <w:b/>
          <w:sz w:val="24"/>
          <w:szCs w:val="24"/>
        </w:rPr>
      </w:pPr>
    </w:p>
    <w:p w:rsidR="00F4040E" w:rsidRPr="00F67A8F" w:rsidRDefault="00F4040E" w:rsidP="00F650FD">
      <w:pPr>
        <w:tabs>
          <w:tab w:val="left" w:pos="851"/>
        </w:tabs>
        <w:spacing w:after="0" w:line="240" w:lineRule="auto"/>
        <w:ind w:left="1134"/>
        <w:jc w:val="both"/>
        <w:rPr>
          <w:rFonts w:ascii="Palatino Linotype" w:hAnsi="Palatino Linotype"/>
          <w:b/>
          <w:sz w:val="24"/>
          <w:szCs w:val="24"/>
        </w:rPr>
      </w:pPr>
      <w:r>
        <w:rPr>
          <w:rFonts w:ascii="Palatino Linotype" w:hAnsi="Palatino Linotype"/>
          <w:b/>
          <w:sz w:val="24"/>
          <w:szCs w:val="24"/>
        </w:rPr>
        <w:t>8.3.2.</w:t>
      </w:r>
      <w:r>
        <w:rPr>
          <w:rFonts w:ascii="Palatino Linotype" w:hAnsi="Palatino Linotype"/>
          <w:b/>
          <w:sz w:val="24"/>
          <w:szCs w:val="24"/>
        </w:rPr>
        <w:tab/>
      </w:r>
      <w:r w:rsidRPr="00F67A8F">
        <w:rPr>
          <w:rFonts w:ascii="Palatino Linotype" w:hAnsi="Palatino Linotype"/>
          <w:b/>
          <w:sz w:val="24"/>
          <w:szCs w:val="24"/>
        </w:rPr>
        <w:t>Népi kézműves vállalkoz</w:t>
      </w:r>
      <w:r>
        <w:rPr>
          <w:rFonts w:ascii="Palatino Linotype" w:hAnsi="Palatino Linotype"/>
          <w:b/>
          <w:sz w:val="24"/>
          <w:szCs w:val="24"/>
        </w:rPr>
        <w:t>ás</w:t>
      </w:r>
      <w:r w:rsidRPr="00F67A8F">
        <w:rPr>
          <w:rFonts w:ascii="Palatino Linotype" w:hAnsi="Palatino Linotype"/>
          <w:b/>
          <w:sz w:val="24"/>
          <w:szCs w:val="24"/>
        </w:rPr>
        <w:t xml:space="preserve">i ismeretek </w:t>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sz w:val="24"/>
          <w:szCs w:val="24"/>
        </w:rPr>
        <w:tab/>
      </w:r>
      <w:r w:rsidRPr="00F67A8F">
        <w:rPr>
          <w:rFonts w:ascii="Palatino Linotype" w:hAnsi="Palatino Linotype"/>
          <w:b/>
          <w:i/>
          <w:sz w:val="24"/>
          <w:szCs w:val="24"/>
        </w:rPr>
        <w:t>16 óra/16óra</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 xml:space="preserve">Vállalkozások lehetséges jogi formái, a vállalkozások létrehozásának, működtetésének gazdasági, jogi szabályai </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Pénzügyi, finanszírozási terv</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Stratégiai elemzés, célkitűzés</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Üzleti tervezés</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 xml:space="preserve">A vállalkozás kockázatai </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Pénzügyi, finanszírozási terv készítése</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 xml:space="preserve">Költségszámítás </w:t>
      </w:r>
    </w:p>
    <w:p w:rsidR="00F4040E" w:rsidRPr="00F67A8F" w:rsidRDefault="00F4040E" w:rsidP="00F650FD">
      <w:pPr>
        <w:spacing w:after="0" w:line="240" w:lineRule="auto"/>
        <w:ind w:left="1134"/>
        <w:jc w:val="both"/>
        <w:rPr>
          <w:rFonts w:ascii="Palatino Linotype" w:hAnsi="Palatino Linotype"/>
          <w:sz w:val="24"/>
          <w:szCs w:val="24"/>
        </w:rPr>
      </w:pPr>
      <w:r w:rsidRPr="00F67A8F">
        <w:rPr>
          <w:rFonts w:ascii="Palatino Linotype" w:hAnsi="Palatino Linotype"/>
          <w:sz w:val="24"/>
          <w:szCs w:val="24"/>
        </w:rPr>
        <w:t>A vállalkozások adózása</w:t>
      </w:r>
    </w:p>
    <w:p w:rsidR="00F4040E" w:rsidRPr="00F67A8F" w:rsidRDefault="00F4040E" w:rsidP="00F650FD">
      <w:pPr>
        <w:spacing w:after="0" w:line="240" w:lineRule="auto"/>
        <w:ind w:left="1134"/>
        <w:jc w:val="both"/>
        <w:rPr>
          <w:rFonts w:ascii="Palatino Linotype" w:hAnsi="Palatino Linotype"/>
          <w:sz w:val="24"/>
          <w:szCs w:val="24"/>
        </w:rPr>
      </w:pPr>
    </w:p>
    <w:p w:rsidR="00F4040E" w:rsidRPr="00F67A8F" w:rsidRDefault="00F4040E" w:rsidP="00F650FD">
      <w:pPr>
        <w:spacing w:after="0" w:line="240" w:lineRule="auto"/>
        <w:ind w:left="426"/>
        <w:jc w:val="both"/>
        <w:rPr>
          <w:rFonts w:ascii="Palatino Linotype" w:hAnsi="Palatino Linotype"/>
          <w:i/>
          <w:sz w:val="24"/>
          <w:szCs w:val="24"/>
        </w:rPr>
      </w:pPr>
      <w:r w:rsidRPr="004452F4">
        <w:rPr>
          <w:rFonts w:ascii="Palatino Linotype" w:hAnsi="Palatino Linotype"/>
          <w:b/>
          <w:sz w:val="24"/>
          <w:szCs w:val="24"/>
        </w:rPr>
        <w:t>8.4.</w:t>
      </w:r>
      <w:r>
        <w:rPr>
          <w:rFonts w:ascii="Palatino Linotype" w:hAnsi="Palatino Linotype"/>
          <w:b/>
          <w:i/>
          <w:sz w:val="24"/>
          <w:szCs w:val="24"/>
        </w:rPr>
        <w:tab/>
      </w:r>
      <w:r w:rsidRPr="00F67A8F">
        <w:rPr>
          <w:rFonts w:ascii="Palatino Linotype" w:hAnsi="Palatino Linotype"/>
          <w:b/>
          <w:i/>
          <w:sz w:val="24"/>
          <w:szCs w:val="24"/>
        </w:rPr>
        <w:t xml:space="preserve">A képzés javasolt helyszíne </w:t>
      </w:r>
      <w:r w:rsidRPr="00F67A8F">
        <w:rPr>
          <w:rFonts w:ascii="Palatino Linotype" w:hAnsi="Palatino Linotype"/>
          <w:b/>
          <w:i/>
          <w:kern w:val="2"/>
          <w:sz w:val="24"/>
          <w:szCs w:val="24"/>
          <w:lang w:eastAsia="hi-IN" w:bidi="hi-IN"/>
        </w:rPr>
        <w:t xml:space="preserve">(ajánlás): </w:t>
      </w:r>
    </w:p>
    <w:p w:rsidR="00F4040E" w:rsidRPr="00F67A8F" w:rsidRDefault="00F4040E" w:rsidP="00F650FD">
      <w:pPr>
        <w:spacing w:after="0" w:line="240" w:lineRule="auto"/>
        <w:ind w:left="426"/>
        <w:jc w:val="both"/>
        <w:rPr>
          <w:rFonts w:ascii="Palatino Linotype" w:hAnsi="Palatino Linotype"/>
          <w:sz w:val="24"/>
          <w:szCs w:val="24"/>
        </w:rPr>
      </w:pPr>
      <w:r w:rsidRPr="00F67A8F">
        <w:rPr>
          <w:rFonts w:ascii="Palatino Linotype" w:hAnsi="Palatino Linotype"/>
          <w:kern w:val="2"/>
          <w:sz w:val="24"/>
          <w:szCs w:val="24"/>
          <w:lang w:eastAsia="hi-IN" w:bidi="hi-IN"/>
        </w:rPr>
        <w:t>szaktanterem</w:t>
      </w:r>
    </w:p>
    <w:p w:rsidR="00F4040E" w:rsidRPr="00F67A8F" w:rsidRDefault="00F4040E" w:rsidP="00F650FD">
      <w:pPr>
        <w:spacing w:after="0" w:line="240" w:lineRule="auto"/>
        <w:ind w:left="426"/>
        <w:jc w:val="both"/>
        <w:rPr>
          <w:rFonts w:ascii="Palatino Linotype" w:hAnsi="Palatino Linotype"/>
          <w:sz w:val="24"/>
          <w:szCs w:val="24"/>
        </w:rPr>
      </w:pPr>
      <w:r w:rsidRPr="00F67A8F">
        <w:rPr>
          <w:rFonts w:ascii="Palatino Linotype" w:hAnsi="Palatino Linotype"/>
          <w:kern w:val="2"/>
          <w:sz w:val="24"/>
          <w:szCs w:val="24"/>
          <w:lang w:eastAsia="hi-IN" w:bidi="hi-IN"/>
        </w:rPr>
        <w:t>vásárok</w:t>
      </w:r>
    </w:p>
    <w:p w:rsidR="00F4040E" w:rsidRPr="00F67A8F" w:rsidRDefault="00F4040E" w:rsidP="00F650FD">
      <w:pPr>
        <w:spacing w:after="0" w:line="240" w:lineRule="auto"/>
        <w:ind w:left="426"/>
        <w:jc w:val="both"/>
        <w:rPr>
          <w:rFonts w:ascii="Palatino Linotype" w:hAnsi="Palatino Linotype"/>
          <w:sz w:val="24"/>
          <w:szCs w:val="24"/>
        </w:rPr>
      </w:pPr>
      <w:r w:rsidRPr="00F67A8F">
        <w:rPr>
          <w:rFonts w:ascii="Palatino Linotype" w:hAnsi="Palatino Linotype"/>
          <w:kern w:val="2"/>
          <w:sz w:val="24"/>
          <w:szCs w:val="24"/>
          <w:lang w:eastAsia="hi-IN" w:bidi="hi-IN"/>
        </w:rPr>
        <w:t xml:space="preserve">mesterségbemutatók </w:t>
      </w:r>
    </w:p>
    <w:p w:rsidR="00F4040E" w:rsidRPr="00F67A8F" w:rsidRDefault="00F4040E" w:rsidP="00F650FD">
      <w:pPr>
        <w:spacing w:after="0" w:line="240" w:lineRule="auto"/>
        <w:ind w:left="426"/>
        <w:jc w:val="both"/>
        <w:rPr>
          <w:rFonts w:ascii="Palatino Linotype" w:hAnsi="Palatino Linotype"/>
          <w:sz w:val="24"/>
          <w:szCs w:val="24"/>
        </w:rPr>
      </w:pPr>
      <w:r w:rsidRPr="00F67A8F">
        <w:rPr>
          <w:rFonts w:ascii="Palatino Linotype" w:hAnsi="Palatino Linotype"/>
          <w:kern w:val="2"/>
          <w:sz w:val="24"/>
          <w:szCs w:val="24"/>
          <w:lang w:eastAsia="hi-IN" w:bidi="hi-IN"/>
        </w:rPr>
        <w:t>műhelygalériák</w:t>
      </w:r>
    </w:p>
    <w:p w:rsidR="00F4040E" w:rsidRPr="00F67A8F" w:rsidRDefault="00F4040E" w:rsidP="00F650FD">
      <w:pPr>
        <w:spacing w:after="0" w:line="240" w:lineRule="auto"/>
        <w:ind w:left="426"/>
        <w:jc w:val="both"/>
        <w:rPr>
          <w:rFonts w:ascii="Palatino Linotype" w:hAnsi="Palatino Linotype"/>
          <w:b/>
          <w:sz w:val="24"/>
          <w:szCs w:val="24"/>
        </w:rPr>
      </w:pPr>
    </w:p>
    <w:p w:rsidR="00F4040E" w:rsidRPr="00F67A8F" w:rsidRDefault="00F4040E" w:rsidP="00F650FD">
      <w:pPr>
        <w:spacing w:after="0" w:line="240" w:lineRule="auto"/>
        <w:ind w:left="426"/>
        <w:jc w:val="both"/>
        <w:rPr>
          <w:rFonts w:ascii="Palatino Linotype" w:hAnsi="Palatino Linotype"/>
          <w:b/>
          <w:i/>
          <w:sz w:val="24"/>
          <w:szCs w:val="24"/>
        </w:rPr>
      </w:pPr>
      <w:r w:rsidRPr="004452F4">
        <w:rPr>
          <w:rFonts w:ascii="Palatino Linotype" w:hAnsi="Palatino Linotype"/>
          <w:b/>
          <w:sz w:val="24"/>
          <w:szCs w:val="24"/>
        </w:rPr>
        <w:t>8.5.</w:t>
      </w:r>
      <w:r>
        <w:rPr>
          <w:rFonts w:ascii="Palatino Linotype" w:hAnsi="Palatino Linotype"/>
          <w:b/>
          <w:i/>
          <w:sz w:val="24"/>
          <w:szCs w:val="24"/>
        </w:rPr>
        <w:tab/>
      </w:r>
      <w:r w:rsidRPr="00F67A8F">
        <w:rPr>
          <w:rFonts w:ascii="Palatino Linotype" w:hAnsi="Palatino Linotype"/>
          <w:b/>
          <w:i/>
          <w:sz w:val="24"/>
          <w:szCs w:val="24"/>
        </w:rPr>
        <w:t xml:space="preserve">A tantárgy elsajátítása során alkalmazható sajátos módszerek, tanulói tevékenységformák (ajánlás): </w:t>
      </w:r>
    </w:p>
    <w:p w:rsidR="00F4040E" w:rsidRPr="00F67A8F" w:rsidRDefault="00F4040E" w:rsidP="00F650FD">
      <w:pPr>
        <w:spacing w:after="0" w:line="240" w:lineRule="auto"/>
        <w:ind w:left="426"/>
        <w:jc w:val="both"/>
        <w:rPr>
          <w:rFonts w:ascii="Palatino Linotype" w:hAnsi="Palatino Linotype"/>
          <w:b/>
          <w:sz w:val="24"/>
          <w:szCs w:val="24"/>
        </w:rPr>
      </w:pPr>
    </w:p>
    <w:p w:rsidR="00F4040E" w:rsidRPr="00F67A8F" w:rsidRDefault="00F4040E" w:rsidP="00F650FD">
      <w:pPr>
        <w:spacing w:after="0" w:line="240" w:lineRule="auto"/>
        <w:ind w:left="709"/>
        <w:jc w:val="both"/>
        <w:rPr>
          <w:rFonts w:ascii="Palatino Linotype" w:hAnsi="Palatino Linotype"/>
          <w:b/>
          <w:i/>
          <w:sz w:val="24"/>
          <w:szCs w:val="24"/>
        </w:rPr>
      </w:pPr>
      <w:r w:rsidRPr="00BA3531">
        <w:rPr>
          <w:rFonts w:ascii="Palatino Linotype" w:hAnsi="Palatino Linotype"/>
          <w:b/>
          <w:sz w:val="24"/>
          <w:szCs w:val="24"/>
        </w:rPr>
        <w:t>8.5.1.</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F67A8F" w:rsidTr="00AE637B">
        <w:trPr>
          <w:cantSplit/>
          <w:trHeight w:val="921"/>
          <w:jc w:val="center"/>
        </w:trPr>
        <w:tc>
          <w:tcPr>
            <w:tcW w:w="828"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3621"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tevékenységforma</w:t>
            </w:r>
          </w:p>
        </w:tc>
        <w:tc>
          <w:tcPr>
            <w:tcW w:w="2370"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Tanulói tevékenység szervezési kerete</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(differenciálási módok)</w:t>
            </w:r>
          </w:p>
        </w:tc>
        <w:tc>
          <w:tcPr>
            <w:tcW w:w="219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cantSplit/>
          <w:trHeight w:val="1076"/>
          <w:jc w:val="center"/>
        </w:trPr>
        <w:tc>
          <w:tcPr>
            <w:tcW w:w="828"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3621"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Egyéni</w:t>
            </w:r>
          </w:p>
        </w:tc>
        <w:tc>
          <w:tcPr>
            <w:tcW w:w="798"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Csoport-</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bontás</w:t>
            </w:r>
          </w:p>
        </w:tc>
        <w:tc>
          <w:tcPr>
            <w:tcW w:w="763" w:type="dxa"/>
            <w:textDirection w:val="btLr"/>
            <w:vAlign w:val="center"/>
          </w:tcPr>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Osztály-</w:t>
            </w:r>
          </w:p>
          <w:p w:rsidR="00F4040E" w:rsidRPr="00F67A8F" w:rsidRDefault="00F4040E" w:rsidP="00AE637B">
            <w:pPr>
              <w:spacing w:after="0" w:line="240" w:lineRule="auto"/>
              <w:ind w:left="113" w:right="113"/>
              <w:jc w:val="center"/>
              <w:rPr>
                <w:rFonts w:ascii="Palatino Linotype" w:hAnsi="Palatino Linotype"/>
                <w:b/>
                <w:sz w:val="20"/>
                <w:szCs w:val="20"/>
              </w:rPr>
            </w:pPr>
            <w:r w:rsidRPr="00F67A8F">
              <w:rPr>
                <w:rFonts w:ascii="Palatino Linotype" w:hAnsi="Palatino Linotype"/>
                <w:b/>
                <w:sz w:val="20"/>
                <w:szCs w:val="20"/>
              </w:rPr>
              <w:t>keret</w:t>
            </w:r>
          </w:p>
        </w:tc>
        <w:tc>
          <w:tcPr>
            <w:tcW w:w="2190"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1.</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Információ feldolgozó tevékenységek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feladattal vezetett feldolgozása</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Olvasott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Hallott szöveg feldolgozása jegyzeteléssel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Információk önálló rendszerezése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2.</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Ismeretalkalmazási gyakorló tevékenységek, feladatok</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Írásos elemzések készítése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2.2.</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Leírás készítése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2.3.</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Válaszolás írásban mondatszintű kérdésekre</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2.4.</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Tesztfeladat megoldása</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2.5.</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Szöveges előadás egyéni felkészüléssel</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shd w:val="clear" w:color="auto" w:fill="D9D9D9"/>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3.</w:t>
            </w:r>
          </w:p>
        </w:tc>
        <w:tc>
          <w:tcPr>
            <w:tcW w:w="3621" w:type="dxa"/>
            <w:shd w:val="clear" w:color="auto" w:fill="D9D9D9"/>
            <w:vAlign w:val="center"/>
          </w:tcPr>
          <w:p w:rsidR="00F4040E" w:rsidRPr="00F67A8F" w:rsidRDefault="00F4040E" w:rsidP="00AE637B">
            <w:pPr>
              <w:spacing w:after="0" w:line="240" w:lineRule="auto"/>
              <w:rPr>
                <w:rFonts w:ascii="Palatino Linotype" w:hAnsi="Palatino Linotype"/>
                <w:b/>
                <w:sz w:val="20"/>
                <w:szCs w:val="20"/>
              </w:rPr>
            </w:pPr>
            <w:r w:rsidRPr="00F67A8F">
              <w:rPr>
                <w:rFonts w:ascii="Palatino Linotype" w:hAnsi="Palatino Linotype"/>
                <w:b/>
                <w:sz w:val="20"/>
                <w:szCs w:val="20"/>
              </w:rPr>
              <w:t>Képi információk körében</w:t>
            </w:r>
          </w:p>
        </w:tc>
        <w:tc>
          <w:tcPr>
            <w:tcW w:w="809"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82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3.1.</w:t>
            </w:r>
          </w:p>
        </w:tc>
        <w:tc>
          <w:tcPr>
            <w:tcW w:w="3621"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Képes illusztrációk logókról, mesterek promóciós anyagairól, honlapok</w:t>
            </w:r>
          </w:p>
        </w:tc>
        <w:tc>
          <w:tcPr>
            <w:tcW w:w="809"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798"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763"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190" w:type="dxa"/>
            <w:vAlign w:val="center"/>
          </w:tcPr>
          <w:p w:rsidR="00F4040E" w:rsidRPr="00F67A8F" w:rsidRDefault="00F4040E" w:rsidP="00AE637B">
            <w:pPr>
              <w:spacing w:after="0" w:line="240" w:lineRule="auto"/>
              <w:jc w:val="center"/>
              <w:rPr>
                <w:rFonts w:ascii="Palatino Linotype" w:hAnsi="Palatino Linotype"/>
                <w:sz w:val="20"/>
                <w:szCs w:val="20"/>
              </w:rPr>
            </w:pPr>
          </w:p>
        </w:tc>
      </w:tr>
    </w:tbl>
    <w:p w:rsidR="00F4040E" w:rsidRPr="00F67A8F" w:rsidRDefault="00F4040E" w:rsidP="00F650FD">
      <w:pPr>
        <w:spacing w:after="0" w:line="240" w:lineRule="auto"/>
        <w:ind w:left="720"/>
        <w:rPr>
          <w:rFonts w:ascii="Palatino Linotype" w:hAnsi="Palatino Linotype"/>
          <w:b/>
          <w:sz w:val="24"/>
          <w:szCs w:val="24"/>
        </w:rPr>
      </w:pPr>
    </w:p>
    <w:p w:rsidR="00F4040E" w:rsidRPr="00F67A8F" w:rsidRDefault="00F4040E" w:rsidP="00F650FD">
      <w:pPr>
        <w:tabs>
          <w:tab w:val="left" w:pos="851"/>
        </w:tabs>
        <w:spacing w:after="0" w:line="240" w:lineRule="auto"/>
        <w:ind w:left="142" w:firstLine="1"/>
        <w:rPr>
          <w:rFonts w:ascii="Palatino Linotype" w:hAnsi="Palatino Linotype"/>
          <w:b/>
          <w:i/>
          <w:sz w:val="24"/>
          <w:szCs w:val="24"/>
        </w:rPr>
      </w:pPr>
      <w:r>
        <w:rPr>
          <w:rFonts w:ascii="Palatino Linotype" w:hAnsi="Palatino Linotype"/>
          <w:b/>
          <w:sz w:val="24"/>
          <w:szCs w:val="24"/>
        </w:rPr>
        <w:tab/>
      </w:r>
      <w:r w:rsidRPr="00BA3531">
        <w:rPr>
          <w:rFonts w:ascii="Palatino Linotype" w:hAnsi="Palatino Linotype"/>
          <w:b/>
          <w:sz w:val="24"/>
          <w:szCs w:val="24"/>
        </w:rPr>
        <w:t>8.5.2.</w:t>
      </w:r>
      <w:r>
        <w:rPr>
          <w:rFonts w:ascii="Palatino Linotype" w:hAnsi="Palatino Linotype"/>
          <w:b/>
          <w:i/>
          <w:sz w:val="24"/>
          <w:szCs w:val="24"/>
        </w:rPr>
        <w:tab/>
      </w:r>
      <w:r w:rsidRPr="00F67A8F">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F67A8F" w:rsidTr="00AE637B">
        <w:trPr>
          <w:jc w:val="center"/>
        </w:trPr>
        <w:tc>
          <w:tcPr>
            <w:tcW w:w="994"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Sorszám</w:t>
            </w:r>
          </w:p>
        </w:tc>
        <w:tc>
          <w:tcPr>
            <w:tcW w:w="2800"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 xml:space="preserve">Alkalmazott oktatási </w:t>
            </w:r>
          </w:p>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módszer neve</w:t>
            </w:r>
          </w:p>
        </w:tc>
        <w:tc>
          <w:tcPr>
            <w:tcW w:w="2835" w:type="dxa"/>
            <w:gridSpan w:val="3"/>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 tanulói tevékenység szervezeti kerete</w:t>
            </w:r>
          </w:p>
        </w:tc>
        <w:tc>
          <w:tcPr>
            <w:tcW w:w="2659" w:type="dxa"/>
            <w:vMerge w:val="restart"/>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Alkalmazandó eszközök és felszerelések (SZVK 6. pont lebontása, pontosítása)</w:t>
            </w:r>
          </w:p>
        </w:tc>
      </w:tr>
      <w:tr w:rsidR="00F4040E" w:rsidRPr="00F67A8F" w:rsidTr="00AE637B">
        <w:trPr>
          <w:jc w:val="center"/>
        </w:trPr>
        <w:tc>
          <w:tcPr>
            <w:tcW w:w="994"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2800" w:type="dxa"/>
            <w:vMerge/>
            <w:vAlign w:val="center"/>
          </w:tcPr>
          <w:p w:rsidR="00F4040E" w:rsidRPr="00F67A8F" w:rsidRDefault="00F4040E" w:rsidP="00AE637B">
            <w:pPr>
              <w:spacing w:after="0" w:line="240" w:lineRule="auto"/>
              <w:rPr>
                <w:rFonts w:ascii="Palatino Linotype" w:hAnsi="Palatino Linotype"/>
                <w:b/>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egyéni</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csoport</w:t>
            </w:r>
          </w:p>
        </w:tc>
        <w:tc>
          <w:tcPr>
            <w:tcW w:w="945" w:type="dxa"/>
            <w:vAlign w:val="center"/>
          </w:tcPr>
          <w:p w:rsidR="00F4040E" w:rsidRPr="00F67A8F" w:rsidRDefault="00F4040E" w:rsidP="00AE637B">
            <w:pPr>
              <w:spacing w:after="0" w:line="240" w:lineRule="auto"/>
              <w:jc w:val="center"/>
              <w:rPr>
                <w:rFonts w:ascii="Palatino Linotype" w:hAnsi="Palatino Linotype"/>
                <w:b/>
                <w:sz w:val="20"/>
                <w:szCs w:val="20"/>
              </w:rPr>
            </w:pPr>
            <w:r w:rsidRPr="00F67A8F">
              <w:rPr>
                <w:rFonts w:ascii="Palatino Linotype" w:hAnsi="Palatino Linotype"/>
                <w:b/>
                <w:sz w:val="20"/>
                <w:szCs w:val="20"/>
              </w:rPr>
              <w:t>osztály</w:t>
            </w:r>
          </w:p>
        </w:tc>
        <w:tc>
          <w:tcPr>
            <w:tcW w:w="2659" w:type="dxa"/>
            <w:vMerge/>
            <w:vAlign w:val="center"/>
          </w:tcPr>
          <w:p w:rsidR="00F4040E" w:rsidRPr="00F67A8F" w:rsidRDefault="00F4040E" w:rsidP="00AE637B">
            <w:pPr>
              <w:spacing w:after="0" w:line="240" w:lineRule="auto"/>
              <w:rPr>
                <w:rFonts w:ascii="Palatino Linotype" w:hAnsi="Palatino Linotype"/>
                <w:b/>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1.1</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magyarázat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1.2.</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elbeszélés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1.3.</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kiselőadás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1.4.</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megbeszélés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x</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1.5.</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vita</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1.6.</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szemléltetés</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Vetített képek</w:t>
            </w:r>
          </w:p>
        </w:tc>
      </w:tr>
      <w:tr w:rsidR="00F4040E" w:rsidRPr="00F67A8F" w:rsidTr="00AE637B">
        <w:trPr>
          <w:jc w:val="center"/>
        </w:trPr>
        <w:tc>
          <w:tcPr>
            <w:tcW w:w="994"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1.7.</w:t>
            </w:r>
          </w:p>
        </w:tc>
        <w:tc>
          <w:tcPr>
            <w:tcW w:w="2800" w:type="dxa"/>
            <w:vAlign w:val="center"/>
          </w:tcPr>
          <w:p w:rsidR="00F4040E" w:rsidRPr="00F67A8F" w:rsidRDefault="00F4040E" w:rsidP="00AE637B">
            <w:pPr>
              <w:spacing w:after="0" w:line="240" w:lineRule="auto"/>
              <w:rPr>
                <w:rFonts w:ascii="Palatino Linotype" w:hAnsi="Palatino Linotype"/>
                <w:sz w:val="20"/>
                <w:szCs w:val="20"/>
              </w:rPr>
            </w:pPr>
            <w:r w:rsidRPr="00F67A8F">
              <w:rPr>
                <w:rFonts w:ascii="Palatino Linotype" w:hAnsi="Palatino Linotype"/>
                <w:sz w:val="20"/>
                <w:szCs w:val="20"/>
              </w:rPr>
              <w:t>házi feladat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w:t>
            </w: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945" w:type="dxa"/>
            <w:vAlign w:val="center"/>
          </w:tcPr>
          <w:p w:rsidR="00F4040E" w:rsidRPr="00F67A8F" w:rsidRDefault="00F4040E" w:rsidP="00AE637B">
            <w:pPr>
              <w:spacing w:after="0" w:line="240" w:lineRule="auto"/>
              <w:jc w:val="center"/>
              <w:rPr>
                <w:rFonts w:ascii="Palatino Linotype" w:hAnsi="Palatino Linotype"/>
                <w:sz w:val="20"/>
                <w:szCs w:val="20"/>
              </w:rPr>
            </w:pPr>
          </w:p>
        </w:tc>
        <w:tc>
          <w:tcPr>
            <w:tcW w:w="2659" w:type="dxa"/>
            <w:vAlign w:val="center"/>
          </w:tcPr>
          <w:p w:rsidR="00F4040E" w:rsidRPr="00F67A8F" w:rsidRDefault="00F4040E" w:rsidP="00AE637B">
            <w:pPr>
              <w:spacing w:after="0" w:line="240" w:lineRule="auto"/>
              <w:jc w:val="center"/>
              <w:rPr>
                <w:rFonts w:ascii="Palatino Linotype" w:hAnsi="Palatino Linotype"/>
                <w:sz w:val="20"/>
                <w:szCs w:val="20"/>
              </w:rPr>
            </w:pPr>
            <w:r w:rsidRPr="00F67A8F">
              <w:rPr>
                <w:rFonts w:ascii="Palatino Linotype" w:hAnsi="Palatino Linotype"/>
                <w:sz w:val="20"/>
                <w:szCs w:val="20"/>
              </w:rPr>
              <w:t>írásbeli feladat, házi dolgozat</w:t>
            </w:r>
          </w:p>
        </w:tc>
      </w:tr>
    </w:tbl>
    <w:p w:rsidR="00F4040E" w:rsidRPr="00F67A8F" w:rsidRDefault="00F4040E" w:rsidP="00F650FD">
      <w:pPr>
        <w:spacing w:after="0" w:line="240" w:lineRule="auto"/>
        <w:ind w:left="792"/>
        <w:rPr>
          <w:rFonts w:ascii="Palatino Linotype" w:hAnsi="Palatino Linotype"/>
          <w:b/>
          <w:sz w:val="24"/>
          <w:szCs w:val="24"/>
        </w:rPr>
      </w:pPr>
    </w:p>
    <w:p w:rsidR="00F4040E" w:rsidRPr="00F67A8F" w:rsidRDefault="00F4040E" w:rsidP="00F650FD">
      <w:pPr>
        <w:spacing w:after="0" w:line="240" w:lineRule="auto"/>
        <w:ind w:left="426"/>
        <w:jc w:val="both"/>
        <w:rPr>
          <w:rFonts w:ascii="Palatino Linotype" w:hAnsi="Palatino Linotype"/>
          <w:b/>
          <w:sz w:val="24"/>
          <w:szCs w:val="24"/>
        </w:rPr>
      </w:pPr>
      <w:r>
        <w:rPr>
          <w:rFonts w:ascii="Palatino Linotype" w:hAnsi="Palatino Linotype"/>
          <w:b/>
          <w:sz w:val="24"/>
          <w:szCs w:val="24"/>
        </w:rPr>
        <w:t>8.6.</w:t>
      </w:r>
      <w:r>
        <w:rPr>
          <w:rFonts w:ascii="Palatino Linotype" w:hAnsi="Palatino Linotype"/>
          <w:b/>
          <w:sz w:val="24"/>
          <w:szCs w:val="24"/>
        </w:rPr>
        <w:tab/>
      </w:r>
      <w:r w:rsidRPr="00F67A8F">
        <w:rPr>
          <w:rFonts w:ascii="Palatino Linotype" w:hAnsi="Palatino Linotype"/>
          <w:b/>
          <w:sz w:val="24"/>
          <w:szCs w:val="24"/>
        </w:rPr>
        <w:t>A tantárgy értékelésének módja</w:t>
      </w:r>
    </w:p>
    <w:p w:rsidR="00F4040E" w:rsidRDefault="00F4040E" w:rsidP="00F650FD">
      <w:pPr>
        <w:widowControl w:val="0"/>
        <w:suppressAutoHyphens/>
        <w:spacing w:after="0" w:line="240" w:lineRule="auto"/>
        <w:ind w:left="426"/>
        <w:rPr>
          <w:rFonts w:ascii="Palatino Linotype" w:hAnsi="Palatino Linotype"/>
          <w:b/>
          <w:sz w:val="44"/>
          <w:szCs w:val="44"/>
          <w:lang w:eastAsia="hu-HU"/>
        </w:rPr>
      </w:pPr>
      <w:r w:rsidRPr="00F67A8F">
        <w:rPr>
          <w:rFonts w:ascii="Palatino Linotype" w:hAnsi="Palatino Linotype"/>
          <w:bCs/>
          <w:sz w:val="24"/>
          <w:szCs w:val="24"/>
        </w:rPr>
        <w:t>A nemzeti köznevelésről szóló 2011. évi CXC. törvény. 54. § (2) a) pontja szerinti értékeléssel</w:t>
      </w:r>
      <w:r>
        <w:rPr>
          <w:rFonts w:ascii="Palatino Linotype" w:hAnsi="Palatino Linotype"/>
          <w:bCs/>
        </w:rPr>
        <w:t>.</w:t>
      </w:r>
      <w:r>
        <w:rPr>
          <w:rFonts w:ascii="Palatino Linotype" w:hAnsi="Palatino Linotype"/>
          <w:b/>
          <w:sz w:val="44"/>
          <w:szCs w:val="44"/>
          <w:lang w:eastAsia="hu-HU"/>
        </w:rPr>
        <w:br w:type="page"/>
      </w:r>
    </w:p>
    <w:p w:rsidR="00F4040E"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0E120B" w:rsidRDefault="00F4040E" w:rsidP="00F650F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4040E" w:rsidRPr="00AF326E" w:rsidRDefault="00F4040E" w:rsidP="00F650FD">
      <w:pPr>
        <w:widowControl w:val="0"/>
        <w:suppressAutoHyphens/>
        <w:spacing w:after="0" w:line="240" w:lineRule="auto"/>
        <w:jc w:val="center"/>
        <w:rPr>
          <w:rFonts w:ascii="Palatino Linotype" w:hAnsi="Palatino Linotype"/>
          <w:b/>
          <w:sz w:val="44"/>
          <w:szCs w:val="44"/>
          <w:lang w:eastAsia="hu-HU"/>
        </w:rPr>
      </w:pPr>
      <w:r w:rsidRPr="00AF326E">
        <w:rPr>
          <w:rFonts w:ascii="Palatino Linotype" w:hAnsi="Palatino Linotype"/>
          <w:b/>
          <w:sz w:val="44"/>
          <w:szCs w:val="44"/>
        </w:rPr>
        <w:t xml:space="preserve">10687-12 </w:t>
      </w:r>
      <w:r w:rsidRPr="00AF326E">
        <w:rPr>
          <w:rFonts w:ascii="Palatino Linotype" w:hAnsi="Palatino Linotype"/>
          <w:b/>
          <w:sz w:val="44"/>
          <w:szCs w:val="44"/>
          <w:lang w:eastAsia="hu-HU"/>
        </w:rPr>
        <w:t>azonosító számú</w:t>
      </w:r>
      <w:r>
        <w:rPr>
          <w:rFonts w:ascii="Palatino Linotype" w:hAnsi="Palatino Linotype"/>
          <w:b/>
          <w:sz w:val="44"/>
          <w:szCs w:val="44"/>
          <w:lang w:eastAsia="hu-HU"/>
        </w:rPr>
        <w:t>,</w:t>
      </w:r>
    </w:p>
    <w:p w:rsidR="00F4040E" w:rsidRPr="000E120B" w:rsidRDefault="00F4040E" w:rsidP="00F650FD">
      <w:pPr>
        <w:widowControl w:val="0"/>
        <w:suppressAutoHyphens/>
        <w:spacing w:after="0" w:line="240" w:lineRule="auto"/>
        <w:jc w:val="center"/>
        <w:rPr>
          <w:rFonts w:ascii="Palatino Linotype" w:hAnsi="Palatino Linotype"/>
          <w:sz w:val="44"/>
          <w:szCs w:val="44"/>
          <w:lang w:eastAsia="hu-HU"/>
        </w:rPr>
      </w:pPr>
    </w:p>
    <w:p w:rsidR="00F4040E" w:rsidRPr="000E120B" w:rsidRDefault="00F4040E" w:rsidP="00F650FD">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Fazekasság</w:t>
      </w:r>
    </w:p>
    <w:p w:rsidR="00F4040E" w:rsidRPr="000E120B" w:rsidRDefault="00F4040E" w:rsidP="00F650FD">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4040E" w:rsidRPr="000E120B" w:rsidRDefault="00F4040E" w:rsidP="00F650FD">
      <w:pPr>
        <w:widowControl w:val="0"/>
        <w:suppressAutoHyphens/>
        <w:spacing w:after="0" w:line="240" w:lineRule="auto"/>
        <w:jc w:val="center"/>
        <w:rPr>
          <w:rFonts w:ascii="Palatino Linotype" w:hAnsi="Palatino Linotype"/>
          <w:b/>
          <w:sz w:val="44"/>
          <w:szCs w:val="44"/>
          <w:lang w:eastAsia="hu-HU"/>
        </w:rPr>
      </w:pPr>
    </w:p>
    <w:p w:rsidR="00F4040E" w:rsidRPr="000E120B" w:rsidRDefault="00F4040E" w:rsidP="00F650F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4040E" w:rsidRPr="000E120B" w:rsidRDefault="00F4040E" w:rsidP="00F650FD">
      <w:pPr>
        <w:widowControl w:val="0"/>
        <w:suppressAutoHyphens/>
        <w:spacing w:after="0" w:line="240" w:lineRule="auto"/>
        <w:jc w:val="center"/>
        <w:rPr>
          <w:rFonts w:ascii="Palatino Linotype" w:hAnsi="Palatino Linotype"/>
          <w:b/>
          <w:kern w:val="1"/>
          <w:sz w:val="44"/>
          <w:szCs w:val="44"/>
          <w:lang w:eastAsia="hi-IN" w:bidi="hi-IN"/>
        </w:rPr>
      </w:pPr>
    </w:p>
    <w:p w:rsidR="00F4040E" w:rsidRPr="000E120B" w:rsidRDefault="00F4040E" w:rsidP="00F650FD">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4040E" w:rsidRPr="000E120B" w:rsidRDefault="00F4040E" w:rsidP="00F650FD">
      <w:pPr>
        <w:widowControl w:val="0"/>
        <w:suppressAutoHyphens/>
        <w:spacing w:after="0" w:line="240" w:lineRule="auto"/>
        <w:jc w:val="center"/>
        <w:rPr>
          <w:rFonts w:ascii="Palatino Linotype" w:hAnsi="Palatino Linotype"/>
          <w:b/>
          <w:bCs/>
          <w:kern w:val="1"/>
          <w:sz w:val="44"/>
          <w:szCs w:val="44"/>
          <w:lang w:eastAsia="hi-IN" w:bidi="hi-IN"/>
        </w:rPr>
      </w:pPr>
    </w:p>
    <w:p w:rsidR="00F4040E" w:rsidRDefault="00F4040E" w:rsidP="00F650FD">
      <w:pPr>
        <w:widowControl w:val="0"/>
        <w:suppressAutoHyphens/>
        <w:spacing w:after="0" w:line="240" w:lineRule="auto"/>
        <w:jc w:val="both"/>
        <w:rPr>
          <w:rFonts w:ascii="Palatino Linotype" w:hAnsi="Palatino Linotype"/>
          <w:b/>
          <w:bCs/>
          <w:kern w:val="1"/>
          <w:sz w:val="24"/>
          <w:szCs w:val="24"/>
          <w:lang w:eastAsia="hi-IN" w:bidi="hi-IN"/>
        </w:rPr>
        <w:sectPr w:rsidR="00F4040E" w:rsidSect="00943BFB">
          <w:pgSz w:w="11906" w:h="16838"/>
          <w:pgMar w:top="1418" w:right="1418" w:bottom="1418" w:left="1276" w:header="709" w:footer="709" w:gutter="0"/>
          <w:cols w:space="708"/>
          <w:docGrid w:linePitch="360"/>
        </w:sectPr>
      </w:pPr>
    </w:p>
    <w:p w:rsidR="00F4040E" w:rsidRDefault="00F4040E" w:rsidP="00F650FD">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 xml:space="preserve">10687-12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Fazekas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4040E" w:rsidRPr="000E120B" w:rsidRDefault="00F4040E" w:rsidP="00F650FD">
      <w:pPr>
        <w:widowControl w:val="0"/>
        <w:suppressAutoHyphens/>
        <w:spacing w:after="0" w:line="240" w:lineRule="auto"/>
        <w:rPr>
          <w:rFonts w:ascii="Palatino Linotype" w:hAnsi="Palatino Linotype" w:cs="Mangal"/>
          <w:b/>
          <w:kern w:val="1"/>
          <w:sz w:val="24"/>
          <w:szCs w:val="24"/>
          <w:lang w:eastAsia="hi-IN" w:bidi="hi-IN"/>
        </w:rPr>
      </w:pPr>
    </w:p>
    <w:tbl>
      <w:tblPr>
        <w:tblW w:w="13686" w:type="dxa"/>
        <w:jc w:val="center"/>
        <w:tblInd w:w="-2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81"/>
        <w:gridCol w:w="992"/>
        <w:gridCol w:w="850"/>
        <w:gridCol w:w="851"/>
        <w:gridCol w:w="142"/>
        <w:gridCol w:w="992"/>
        <w:gridCol w:w="48"/>
        <w:gridCol w:w="944"/>
        <w:gridCol w:w="1276"/>
        <w:gridCol w:w="992"/>
        <w:gridCol w:w="1418"/>
      </w:tblGrid>
      <w:tr w:rsidR="00F4040E" w:rsidRPr="000E120B" w:rsidTr="00AE637B">
        <w:trPr>
          <w:trHeight w:val="570"/>
          <w:jc w:val="center"/>
        </w:trPr>
        <w:tc>
          <w:tcPr>
            <w:tcW w:w="5181" w:type="dxa"/>
            <w:vMerge w:val="restart"/>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FE699C">
              <w:t xml:space="preserve">10687-12 </w:t>
            </w:r>
            <w:r>
              <w:t xml:space="preserve"> Fazekasság</w:t>
            </w:r>
          </w:p>
        </w:tc>
        <w:tc>
          <w:tcPr>
            <w:tcW w:w="8505" w:type="dxa"/>
            <w:gridSpan w:val="10"/>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cs="Arial"/>
                <w:b/>
                <w:bCs/>
                <w:lang w:eastAsia="hu-HU"/>
              </w:rPr>
              <w:t>Fazekas szakmai ismeretek</w:t>
            </w:r>
          </w:p>
          <w:p w:rsidR="00F4040E" w:rsidRPr="000E120B" w:rsidRDefault="00F4040E" w:rsidP="00AE637B">
            <w:pPr>
              <w:spacing w:after="0" w:line="240" w:lineRule="auto"/>
              <w:rPr>
                <w:rFonts w:ascii="Palatino Linotype" w:hAnsi="Palatino Linotype"/>
                <w:sz w:val="20"/>
                <w:szCs w:val="20"/>
                <w:lang w:eastAsia="hu-HU"/>
              </w:rPr>
            </w:pPr>
          </w:p>
        </w:tc>
      </w:tr>
      <w:tr w:rsidR="00F4040E" w:rsidRPr="000E120B" w:rsidTr="00AE637B">
        <w:trPr>
          <w:trHeight w:val="2070"/>
          <w:jc w:val="center"/>
        </w:trPr>
        <w:tc>
          <w:tcPr>
            <w:tcW w:w="5181" w:type="dxa"/>
            <w:vMerge/>
            <w:vAlign w:val="center"/>
          </w:tcPr>
          <w:p w:rsidR="00F4040E" w:rsidRPr="000E120B" w:rsidRDefault="00F4040E" w:rsidP="00AE637B">
            <w:pPr>
              <w:spacing w:after="0" w:line="240" w:lineRule="auto"/>
              <w:rPr>
                <w:rFonts w:ascii="Palatino Linotype" w:hAnsi="Palatino Linotype"/>
                <w:sz w:val="20"/>
                <w:szCs w:val="20"/>
                <w:lang w:eastAsia="hu-HU"/>
              </w:rPr>
            </w:pPr>
          </w:p>
        </w:tc>
        <w:tc>
          <w:tcPr>
            <w:tcW w:w="992" w:type="dxa"/>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fazekasság technológiájának alapjai</w:t>
            </w:r>
          </w:p>
        </w:tc>
        <w:tc>
          <w:tcPr>
            <w:tcW w:w="850" w:type="dxa"/>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fazekasság eszközei</w:t>
            </w:r>
          </w:p>
        </w:tc>
        <w:tc>
          <w:tcPr>
            <w:tcW w:w="993" w:type="dxa"/>
            <w:gridSpan w:val="2"/>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fazekaskorong fajtái, használatának alapjai</w:t>
            </w:r>
          </w:p>
        </w:tc>
        <w:tc>
          <w:tcPr>
            <w:tcW w:w="992" w:type="dxa"/>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korongozás fogásainak elméleti alapjai</w:t>
            </w:r>
          </w:p>
        </w:tc>
        <w:tc>
          <w:tcPr>
            <w:tcW w:w="992" w:type="dxa"/>
            <w:gridSpan w:val="2"/>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 termékek retusálása, szárítása, díszítésének alapjai</w:t>
            </w:r>
          </w:p>
        </w:tc>
        <w:tc>
          <w:tcPr>
            <w:tcW w:w="1276" w:type="dxa"/>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 termékek mázas díszítése, a mázazás technológiája</w:t>
            </w:r>
          </w:p>
        </w:tc>
        <w:tc>
          <w:tcPr>
            <w:tcW w:w="992" w:type="dxa"/>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 termékek első és mázas égetése</w:t>
            </w:r>
          </w:p>
        </w:tc>
        <w:tc>
          <w:tcPr>
            <w:tcW w:w="1418" w:type="dxa"/>
            <w:textDirection w:val="btLr"/>
            <w:vAlign w:val="bottom"/>
          </w:tcPr>
          <w:p w:rsidR="00F4040E" w:rsidRPr="000E120B" w:rsidRDefault="00F4040E" w:rsidP="00AE637B">
            <w:pPr>
              <w:spacing w:after="0" w:line="240" w:lineRule="auto"/>
              <w:ind w:left="57"/>
              <w:rPr>
                <w:rFonts w:ascii="Palatino Linotype" w:hAnsi="Palatino Linotype"/>
                <w:sz w:val="20"/>
                <w:szCs w:val="20"/>
                <w:lang w:eastAsia="hu-HU"/>
              </w:rPr>
            </w:pPr>
            <w:r>
              <w:rPr>
                <w:rFonts w:ascii="Palatino Linotype" w:hAnsi="Palatino Linotype" w:cs="Arial"/>
                <w:lang w:eastAsia="hu-HU"/>
              </w:rPr>
              <w:t>A fazekas termékek befejező munkálatainak elmélete</w:t>
            </w:r>
          </w:p>
        </w:tc>
      </w:tr>
      <w:tr w:rsidR="00F4040E" w:rsidRPr="000E120B" w:rsidTr="00AE637B">
        <w:trPr>
          <w:trHeight w:val="345"/>
          <w:jc w:val="center"/>
        </w:trPr>
        <w:tc>
          <w:tcPr>
            <w:tcW w:w="13686" w:type="dxa"/>
            <w:gridSpan w:val="11"/>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Berendezi a műhelyét, beszerzi az eszközöket, kéziszerszámokat, alapanyagokat</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Folyamatosan bővíti szakmai</w:t>
            </w:r>
            <w:r>
              <w:rPr>
                <w:rFonts w:ascii="Times New Roman" w:hAnsi="Times New Roman"/>
                <w:sz w:val="20"/>
                <w:szCs w:val="20"/>
              </w:rPr>
              <w:t>,</w:t>
            </w:r>
            <w:r w:rsidRPr="00FE699C">
              <w:rPr>
                <w:rFonts w:ascii="Times New Roman" w:hAnsi="Times New Roman"/>
                <w:sz w:val="20"/>
                <w:szCs w:val="20"/>
              </w:rPr>
              <w:t xml:space="preserve"> művészeti, néprajzi ismereteit</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Figyelemmel kíséri a szakmai irodalom megjelenését, szakmai eseményeket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Forrásanyagot gyűjt, mintagyűjteményt készít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alapanyagokat és az eszközöket kiválasztja és előkészíti</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Tervdokumentációt készít, archiválja a tervet, az alapanyagok megjelölését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Kiválasztja és előkészíti az alapanyagokat, eszközöket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Cserépedényt készít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elkészült nyers agyagedényt a technológiai folyamat további lépéseihez előkészíti</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Nyers retusálást végez, fülez, földfestékkel bevon (engóboz), díszít – a terv alapján</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kész agyagedényt megszárítja, majd kiégeti</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egyszer égetett agyagedényt szükség esetén mázzal díszíti, mázazza, majd másodszor is kiéget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Minőségi ellenőrzést végez</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Csomagolja, értékesíti a készterméket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Törekszik minőségi munkavégzésre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 xml:space="preserve">Betartja a munkavédelmi előírásokat </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szakmai és néprajzi hagyományok ismeretével, azok szabályait betartva alkot</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60"/>
          <w:jc w:val="center"/>
        </w:trPr>
        <w:tc>
          <w:tcPr>
            <w:tcW w:w="13686" w:type="dxa"/>
            <w:gridSpan w:val="11"/>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fazekasság kialakulásának</w:t>
            </w:r>
            <w:r>
              <w:rPr>
                <w:rFonts w:ascii="Times New Roman" w:hAnsi="Times New Roman"/>
                <w:sz w:val="20"/>
                <w:szCs w:val="20"/>
              </w:rPr>
              <w:t xml:space="preserve"> </w:t>
            </w:r>
            <w:r w:rsidRPr="00FE699C">
              <w:rPr>
                <w:rFonts w:ascii="Times New Roman" w:hAnsi="Times New Roman"/>
                <w:sz w:val="20"/>
                <w:szCs w:val="20"/>
              </w:rPr>
              <w:t>története, fejlődése</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európai és hazai fazekas technikák alkalmazása és fejlődése a különböző történelmi korszakokban napjainkig</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eszközeinek története és használata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munkahely, eszközök, gépek előkészítése, karbantartása, pontos beállításuk, az üzembiztonság betartása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munkavédelmi és tűzvédelmi szabályok</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balesetmentes munkavégzés biztosítása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kivitelezési- és műhelyrajz készítés alapjai, egyezményes jelei és pontos használatuk</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elkészítendő tárgyak pontos méretezésű műhelyrajzainak elkészítése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alkalmazott motívumok megrajzolása, műhelyrajzának megszerkesztése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tervek, műhelyrajzok megértése és értelmezése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forma és funkció összhangjának megjelenítése az elkészítendő tárgyakban</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 munkák készítése során használatos nyersanyagok, azok csoportosítása és főbb tulajdonságai</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 munkák elkészítéséhez leggyakrabban használt alapanyagok kiválasztásának és felhasználásának szempontjai</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fazekassághoz felhasznált nyersanyagok tulajdonságainak módosítása, javítása, esetleges színezése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alapanyagok előkészítése során alkalmazott fizikai és kémiai folyamatok</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termékkészítéshez szükséges agyagmennyiség kiszámítása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technológiai folyamatok előkészítése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elvégzendő munkafolyamat műveletekre bontása és azok sorrendjének meghatározása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alkalmazandó technikák megállapítása, kiviteli mód meghatározása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szabályszerű gyakorlati folyamata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eszközeinek, technikájának szabályszerű alkalmazása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fazekaskorong használata</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szárítása, az első égetés előtti díszítése és nyers égetése (zsengélése), tisztítása (retusálás)</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díszítőtechnikáinak alkalmazása fazekas munkákon</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mázazása, második (mázas) égetés előtti díszítése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második (mázas) égetése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befejező munkálatok elvégzése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javíthatósága, szükség esetén a javítás elvégzése</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60"/>
          <w:jc w:val="center"/>
        </w:trPr>
        <w:tc>
          <w:tcPr>
            <w:tcW w:w="13686" w:type="dxa"/>
            <w:gridSpan w:val="11"/>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F4040E" w:rsidRPr="000E120B" w:rsidTr="00AE637B">
        <w:trPr>
          <w:trHeight w:val="24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 xml:space="preserve">Látványrajz készítése </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 xml:space="preserve">Műhely-, kivitelezési rajz készítése </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 xml:space="preserve">Díszítmények szimbolikájának, jelképeinek értelmezése </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Szabadkézi rajzolás</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181"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Szakmai eszközök és berendezések használata</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3686" w:type="dxa"/>
            <w:gridSpan w:val="11"/>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Elhivatottság, elkötelezettség</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Állóképesség</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Fejlődőképesség, önfejlesztés</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3686" w:type="dxa"/>
            <w:gridSpan w:val="11"/>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Motiválhatóság</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Kompromisszumkészség</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Rugalmasság</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3686" w:type="dxa"/>
            <w:gridSpan w:val="11"/>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Kreativitás, ötletgazdagság</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00"/>
          <w:jc w:val="center"/>
        </w:trPr>
        <w:tc>
          <w:tcPr>
            <w:tcW w:w="5181" w:type="dxa"/>
            <w:noWrap/>
            <w:vAlign w:val="center"/>
          </w:tcPr>
          <w:p w:rsidR="00F4040E" w:rsidRPr="00F67A8F"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Problémamegoldás, hibaelhárítás</w:t>
            </w: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182" w:type="dxa"/>
            <w:gridSpan w:val="3"/>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44"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418"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00"/>
          <w:jc w:val="center"/>
        </w:trPr>
        <w:tc>
          <w:tcPr>
            <w:tcW w:w="5181" w:type="dxa"/>
            <w:noWrap/>
            <w:vAlign w:val="center"/>
          </w:tcPr>
          <w:p w:rsidR="00F4040E" w:rsidRPr="00F67A8F" w:rsidRDefault="00F4040E" w:rsidP="00AE637B">
            <w:r w:rsidRPr="00FE699C">
              <w:rPr>
                <w:rFonts w:ascii="Times New Roman" w:hAnsi="Times New Roman"/>
                <w:sz w:val="20"/>
                <w:szCs w:val="20"/>
              </w:rPr>
              <w:t>Gyakorlatias feladatértelmezés</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0"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85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82" w:type="dxa"/>
            <w:gridSpan w:val="3"/>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4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76"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18"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bl>
    <w:p w:rsidR="00F4040E" w:rsidRDefault="00F4040E" w:rsidP="00F650FD">
      <w:pPr>
        <w:widowControl w:val="0"/>
        <w:suppressAutoHyphens/>
        <w:spacing w:after="0" w:line="240" w:lineRule="auto"/>
        <w:jc w:val="center"/>
        <w:rPr>
          <w:rFonts w:ascii="Palatino Linotype" w:hAnsi="Palatino Linotype" w:cs="Mangal"/>
          <w:kern w:val="1"/>
          <w:sz w:val="20"/>
          <w:szCs w:val="20"/>
          <w:lang w:eastAsia="hi-IN" w:bidi="hi-IN"/>
        </w:rPr>
        <w:sectPr w:rsidR="00F4040E" w:rsidSect="00943BFB">
          <w:pgSz w:w="16838" w:h="11906" w:orient="landscape"/>
          <w:pgMar w:top="1276" w:right="1418" w:bottom="1418" w:left="1418" w:header="709" w:footer="709" w:gutter="0"/>
          <w:cols w:space="708"/>
          <w:docGrid w:linePitch="360"/>
        </w:sectPr>
      </w:pPr>
    </w:p>
    <w:p w:rsidR="00F4040E" w:rsidRPr="000E120B" w:rsidRDefault="00F4040E" w:rsidP="00F650FD">
      <w:pPr>
        <w:tabs>
          <w:tab w:val="left" w:pos="284"/>
        </w:tabs>
        <w:spacing w:after="0" w:line="240" w:lineRule="auto"/>
        <w:rPr>
          <w:rFonts w:ascii="Palatino Linotype" w:hAnsi="Palatino Linotype"/>
          <w:b/>
          <w:sz w:val="24"/>
          <w:szCs w:val="24"/>
          <w:lang w:eastAsia="hu-HU"/>
        </w:rPr>
      </w:pPr>
      <w:r>
        <w:rPr>
          <w:rFonts w:ascii="Palatino Linotype" w:hAnsi="Palatino Linotype" w:cs="Arial"/>
          <w:b/>
          <w:bCs/>
          <w:sz w:val="24"/>
          <w:szCs w:val="24"/>
          <w:lang w:eastAsia="hu-HU"/>
        </w:rPr>
        <w:t>9.</w:t>
      </w:r>
      <w:r>
        <w:rPr>
          <w:rFonts w:ascii="Palatino Linotype" w:hAnsi="Palatino Linotype" w:cs="Arial"/>
          <w:b/>
          <w:bCs/>
          <w:sz w:val="24"/>
          <w:szCs w:val="24"/>
          <w:lang w:eastAsia="hu-HU"/>
        </w:rPr>
        <w:tab/>
      </w:r>
      <w:r w:rsidRPr="009E4AB0">
        <w:rPr>
          <w:rFonts w:ascii="Palatino Linotype" w:hAnsi="Palatino Linotype" w:cs="Arial"/>
          <w:b/>
          <w:bCs/>
          <w:sz w:val="24"/>
          <w:szCs w:val="24"/>
          <w:lang w:eastAsia="hu-HU"/>
        </w:rPr>
        <w:t>Fazekas szakmai ismeretek</w:t>
      </w:r>
      <w:r w:rsidRPr="003A1AAF">
        <w:rPr>
          <w:rFonts w:ascii="Palatino Linotype" w:hAnsi="Palatino Linotype" w:cs="Arial"/>
          <w:b/>
          <w:bCs/>
          <w:lang w:eastAsia="hu-HU"/>
        </w:rPr>
        <w:t xml:space="preserve"> tantárgy</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128</w:t>
      </w:r>
      <w:r w:rsidRPr="000E120B">
        <w:rPr>
          <w:rFonts w:ascii="Palatino Linotype" w:hAnsi="Palatino Linotype"/>
          <w:b/>
          <w:sz w:val="24"/>
          <w:szCs w:val="24"/>
          <w:lang w:eastAsia="hu-HU"/>
        </w:rPr>
        <w:t>óra</w:t>
      </w:r>
      <w:r>
        <w:rPr>
          <w:rFonts w:ascii="Palatino Linotype" w:hAnsi="Palatino Linotype"/>
          <w:b/>
          <w:sz w:val="24"/>
          <w:szCs w:val="24"/>
          <w:lang w:eastAsia="hu-HU"/>
        </w:rPr>
        <w:t>/136óra*</w:t>
      </w:r>
    </w:p>
    <w:p w:rsidR="00F4040E" w:rsidRPr="00B87D30" w:rsidRDefault="00F4040E" w:rsidP="00F650FD">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4040E" w:rsidRPr="000E120B" w:rsidRDefault="00F4040E" w:rsidP="00F650FD">
      <w:pPr>
        <w:widowControl w:val="0"/>
        <w:suppressAutoHyphens/>
        <w:spacing w:after="0" w:line="240" w:lineRule="auto"/>
        <w:rPr>
          <w:rFonts w:ascii="Palatino Linotype" w:hAnsi="Palatino Linotype"/>
          <w:b/>
          <w:sz w:val="24"/>
          <w:szCs w:val="24"/>
          <w:lang w:eastAsia="hu-HU"/>
        </w:rPr>
      </w:pPr>
    </w:p>
    <w:p w:rsidR="00F4040E" w:rsidRDefault="00F4040E" w:rsidP="00F650FD">
      <w:pPr>
        <w:numPr>
          <w:ilvl w:val="1"/>
          <w:numId w:val="29"/>
        </w:numPr>
        <w:tabs>
          <w:tab w:val="left" w:pos="1134"/>
        </w:tabs>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4040E" w:rsidRPr="00780F92" w:rsidRDefault="00F4040E" w:rsidP="00F650FD">
      <w:pPr>
        <w:spacing w:after="0" w:line="240" w:lineRule="auto"/>
        <w:ind w:left="426"/>
        <w:jc w:val="both"/>
        <w:rPr>
          <w:rFonts w:ascii="Palatino Linotype" w:hAnsi="Palatino Linotype"/>
          <w:sz w:val="24"/>
          <w:szCs w:val="24"/>
          <w:lang w:eastAsia="hu-HU"/>
        </w:rPr>
      </w:pPr>
      <w:r w:rsidRPr="00780F92">
        <w:rPr>
          <w:rFonts w:ascii="Palatino Linotype" w:hAnsi="Palatino Linotype"/>
          <w:sz w:val="24"/>
          <w:szCs w:val="24"/>
          <w:lang w:eastAsia="hu-HU"/>
        </w:rPr>
        <w:t>A népi fazekasság elméleti alapjainak megismerése, a technológiai folyamatok elméleti ismerete azok fogásainak alkalmazási lehetőségei és alapszintű elsajátítása. A munkafolyamatok műveletekre való bontásának képessége. A korongozás eszközeinek ismerete, valamint az alapvető fogások a korongozásban. Az alapvető díszítési technikák ismerete és helyén való alkalmazása, és annak módja. Az égetési és mázazási folyam</w:t>
      </w:r>
      <w:r>
        <w:rPr>
          <w:rFonts w:ascii="Palatino Linotype" w:hAnsi="Palatino Linotype"/>
          <w:sz w:val="24"/>
          <w:szCs w:val="24"/>
          <w:lang w:eastAsia="hu-HU"/>
        </w:rPr>
        <w:t>a</w:t>
      </w:r>
      <w:r w:rsidRPr="00780F92">
        <w:rPr>
          <w:rFonts w:ascii="Palatino Linotype" w:hAnsi="Palatino Linotype"/>
          <w:sz w:val="24"/>
          <w:szCs w:val="24"/>
          <w:lang w:eastAsia="hu-HU"/>
        </w:rPr>
        <w:t xml:space="preserve">tok elméletének elsajátítása. </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29"/>
        </w:numPr>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4040E" w:rsidRPr="00780F92" w:rsidRDefault="00F4040E" w:rsidP="00F650FD">
      <w:pPr>
        <w:spacing w:after="0" w:line="240" w:lineRule="auto"/>
        <w:ind w:left="426"/>
        <w:rPr>
          <w:rFonts w:ascii="Palatino Linotype" w:hAnsi="Palatino Linotype"/>
          <w:sz w:val="24"/>
          <w:szCs w:val="24"/>
          <w:lang w:eastAsia="hu-HU"/>
        </w:rPr>
      </w:pPr>
      <w:r w:rsidRPr="00780F92">
        <w:rPr>
          <w:rFonts w:ascii="Palatino Linotype" w:hAnsi="Palatino Linotype"/>
          <w:sz w:val="24"/>
          <w:szCs w:val="24"/>
          <w:lang w:eastAsia="hu-HU"/>
        </w:rPr>
        <w:t>Fizika, kémia, rajz</w:t>
      </w:r>
    </w:p>
    <w:p w:rsidR="00F4040E" w:rsidRPr="000E120B" w:rsidRDefault="00F4040E" w:rsidP="00F650FD">
      <w:pPr>
        <w:widowControl w:val="0"/>
        <w:suppressAutoHyphens/>
        <w:spacing w:after="0" w:line="240" w:lineRule="auto"/>
        <w:ind w:left="426"/>
        <w:rPr>
          <w:rFonts w:ascii="Palatino Linotype" w:hAnsi="Palatino Linotype"/>
          <w:b/>
          <w:kern w:val="1"/>
          <w:sz w:val="24"/>
          <w:szCs w:val="24"/>
          <w:lang w:eastAsia="hi-IN" w:bidi="hi-IN"/>
        </w:rPr>
      </w:pPr>
    </w:p>
    <w:p w:rsidR="00F4040E" w:rsidRDefault="00F4040E" w:rsidP="00F650FD">
      <w:pPr>
        <w:numPr>
          <w:ilvl w:val="1"/>
          <w:numId w:val="29"/>
        </w:numPr>
        <w:spacing w:after="0" w:line="240" w:lineRule="auto"/>
        <w:ind w:left="426" w:firstLine="0"/>
        <w:rPr>
          <w:rFonts w:ascii="Palatino Linotype" w:hAnsi="Palatino Linotype"/>
          <w:b/>
          <w:sz w:val="24"/>
          <w:szCs w:val="24"/>
        </w:rPr>
      </w:pPr>
      <w:r>
        <w:rPr>
          <w:rFonts w:ascii="Palatino Linotype" w:hAnsi="Palatino Linotype"/>
          <w:b/>
          <w:sz w:val="24"/>
          <w:szCs w:val="24"/>
        </w:rPr>
        <w:t>Témakörök</w:t>
      </w:r>
    </w:p>
    <w:p w:rsidR="00F4040E" w:rsidRPr="000E120B" w:rsidRDefault="00F4040E" w:rsidP="00F650FD">
      <w:pPr>
        <w:widowControl w:val="0"/>
        <w:suppressAutoHyphens/>
        <w:spacing w:after="0" w:line="240" w:lineRule="auto"/>
        <w:rPr>
          <w:rFonts w:ascii="Palatino Linotype" w:hAnsi="Palatino Linotype" w:cs="Mangal"/>
          <w:b/>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cs="Mangal"/>
          <w:b/>
          <w:kern w:val="1"/>
          <w:sz w:val="24"/>
          <w:szCs w:val="24"/>
          <w:lang w:eastAsia="hi-IN" w:bidi="hi-IN"/>
        </w:rPr>
      </w:pPr>
      <w:r w:rsidRPr="00780F92">
        <w:rPr>
          <w:rFonts w:ascii="Palatino Linotype" w:hAnsi="Palatino Linotype" w:cs="Arial"/>
          <w:b/>
          <w:sz w:val="24"/>
          <w:szCs w:val="24"/>
          <w:lang w:eastAsia="hu-HU"/>
        </w:rPr>
        <w:t>A fazekasság technológiájának alapjai</w:t>
      </w:r>
      <w:r w:rsidRPr="006F76D0">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4</w:t>
      </w:r>
      <w:r w:rsidRPr="006F76D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4 </w:t>
      </w:r>
      <w:r w:rsidRPr="006F76D0">
        <w:rPr>
          <w:rFonts w:ascii="Palatino Linotype" w:hAnsi="Palatino Linotype" w:cs="Mangal"/>
          <w:b/>
          <w:i/>
          <w:kern w:val="1"/>
          <w:sz w:val="24"/>
          <w:szCs w:val="24"/>
          <w:lang w:eastAsia="hi-IN" w:bidi="hi-IN"/>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sidRPr="006F76D0">
        <w:rPr>
          <w:rFonts w:ascii="Palatino Linotype" w:hAnsi="Palatino Linotype"/>
          <w:sz w:val="24"/>
          <w:szCs w:val="24"/>
        </w:rPr>
        <w:t>A fazekasság kialakulásának okai,</w:t>
      </w:r>
      <w:r>
        <w:rPr>
          <w:rFonts w:ascii="Palatino Linotype" w:hAnsi="Palatino Linotype"/>
          <w:sz w:val="24"/>
          <w:szCs w:val="24"/>
        </w:rPr>
        <w:t xml:space="preserve"> történetének, technikai, technológiai változásának okai. </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európai és a Kárpát-medencei fazekasság technológiai és stílusbeli változásának áttekintése, megismerése és módosulásainak története.</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fazekasság eszközei</w:t>
      </w:r>
      <w:r w:rsidRPr="00780F9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F76D0">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6F76D0">
        <w:rPr>
          <w:rFonts w:ascii="Palatino Linotype" w:hAnsi="Palatino Linotype"/>
          <w:b/>
          <w:i/>
          <w:sz w:val="24"/>
          <w:szCs w:val="24"/>
        </w:rPr>
        <w:t xml:space="preserve"> óra/</w:t>
      </w:r>
      <w:r>
        <w:rPr>
          <w:rFonts w:ascii="Palatino Linotype" w:hAnsi="Palatino Linotype"/>
          <w:b/>
          <w:i/>
          <w:sz w:val="24"/>
          <w:szCs w:val="24"/>
        </w:rPr>
        <w:t>4 ó</w:t>
      </w:r>
      <w:r w:rsidRPr="006F76D0">
        <w:rPr>
          <w:rFonts w:ascii="Palatino Linotype" w:hAnsi="Palatino Linotype"/>
          <w:b/>
          <w:i/>
          <w:sz w:val="24"/>
          <w:szCs w:val="24"/>
        </w:rPr>
        <w:t>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fazekasság alapvető eszközeinek története, megismerése és azok szabályszerű használata, a szakszerűség alapelveinek ismerete. A különböző fajtájú fazekaskorongok használatának szabályai.</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fazekaskorong fajtái, használatának alapjai</w:t>
      </w:r>
      <w:r>
        <w:rPr>
          <w:rFonts w:ascii="Palatino Linotype" w:hAnsi="Palatino Linotype"/>
          <w:b/>
          <w:sz w:val="24"/>
          <w:szCs w:val="24"/>
        </w:rPr>
        <w:tab/>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4 </w:t>
      </w:r>
      <w:r w:rsidRPr="00B87D30">
        <w:rPr>
          <w:rFonts w:ascii="Palatino Linotype" w:hAnsi="Palatino Linotype"/>
          <w:b/>
          <w:i/>
          <w:sz w:val="24"/>
          <w:szCs w:val="24"/>
        </w:rPr>
        <w:t>óra</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A fazekaskorong fejlődésének lépései, azok használata európai viszonylatban. A fazekaskorong fajtái, azok használata, előnyei, hátrányai.</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korongozás fogásainak elméleti alapjai</w:t>
      </w:r>
      <w:r w:rsidRPr="00780F92">
        <w:rPr>
          <w:rFonts w:ascii="Palatino Linotype" w:hAnsi="Palatino Linotype"/>
          <w:b/>
          <w:sz w:val="24"/>
          <w:szCs w:val="24"/>
        </w:rPr>
        <w:tab/>
      </w:r>
      <w:r>
        <w:rPr>
          <w:rFonts w:ascii="Palatino Linotype" w:hAnsi="Palatino Linotype"/>
          <w:b/>
          <w:sz w:val="24"/>
          <w:szCs w:val="24"/>
        </w:rPr>
        <w:tab/>
        <w:t xml:space="preserve"> 38</w:t>
      </w:r>
      <w:r w:rsidRPr="00B87D30">
        <w:rPr>
          <w:rFonts w:ascii="Palatino Linotype" w:hAnsi="Palatino Linotype"/>
          <w:b/>
          <w:i/>
          <w:sz w:val="24"/>
          <w:szCs w:val="24"/>
        </w:rPr>
        <w:t xml:space="preserve"> óra/</w:t>
      </w:r>
      <w:r>
        <w:rPr>
          <w:rFonts w:ascii="Palatino Linotype" w:hAnsi="Palatino Linotype"/>
          <w:b/>
          <w:i/>
          <w:sz w:val="24"/>
          <w:szCs w:val="24"/>
        </w:rPr>
        <w:t>30</w:t>
      </w:r>
      <w:r w:rsidRPr="00B87D3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fazekasság eszközeinek és technikájának szabályszerű használata, a szakszerűség elveinek ismerete. A népi fazekasság alapanyagainak ismerete, kiválasztása, előkészítése. Az agyag középre fogása a korongon. Az edényfal felhúzása, vékonyítása. Az agyagedény elkészítésének alapvető fogásai. Az edény levétele a korongról.</w:t>
      </w:r>
    </w:p>
    <w:p w:rsidR="00F4040E" w:rsidRDefault="00F4040E" w:rsidP="00F650FD">
      <w:pPr>
        <w:widowControl w:val="0"/>
        <w:suppressAutoHyphens/>
        <w:spacing w:after="0" w:line="240" w:lineRule="auto"/>
        <w:ind w:left="1134"/>
        <w:jc w:val="both"/>
        <w:rPr>
          <w:rFonts w:ascii="Palatino Linotype" w:hAnsi="Palatino Linotype"/>
          <w:sz w:val="24"/>
          <w:szCs w:val="24"/>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fazekas termékek retusálása, szárítása, díszítésének alapjai</w:t>
      </w:r>
      <w:r>
        <w:rPr>
          <w:rFonts w:ascii="Palatino Linotype" w:hAnsi="Palatino Linotype" w:cs="Arial"/>
          <w:sz w:val="24"/>
          <w:szCs w:val="24"/>
          <w:lang w:eastAsia="hu-HU"/>
        </w:rPr>
        <w:t xml:space="preserve"> </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i/>
          <w:sz w:val="24"/>
          <w:szCs w:val="24"/>
        </w:rPr>
        <w:t>28 óra/32</w:t>
      </w:r>
      <w:r w:rsidRPr="00464720">
        <w:rPr>
          <w:rFonts w:ascii="Palatino Linotype" w:hAnsi="Palatino Linotype"/>
          <w:b/>
          <w:i/>
          <w:sz w:val="24"/>
          <w:szCs w:val="24"/>
        </w:rPr>
        <w:t>óra</w:t>
      </w:r>
    </w:p>
    <w:p w:rsidR="00F4040E" w:rsidRPr="00ED454C"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r w:rsidRPr="00ED454C">
        <w:rPr>
          <w:rFonts w:ascii="Palatino Linotype" w:hAnsi="Palatino Linotype" w:cs="Mangal"/>
          <w:kern w:val="1"/>
          <w:sz w:val="24"/>
          <w:szCs w:val="24"/>
          <w:lang w:eastAsia="hi-IN" w:bidi="hi-IN"/>
        </w:rPr>
        <w:t>Az egyes munkafázisok sorrendjének meghatározása, a munkafolyamatok műveletekre bontása. Az elkészült edény nyers retusálása, tisztítása, esztergálása, szivacsolása. Az edények biztonságos szikkasztása, szárítása. Az alapvető díszítési technikák ismerete és alkalmazásának módja.</w:t>
      </w:r>
    </w:p>
    <w:p w:rsidR="00F4040E" w:rsidRPr="000E120B" w:rsidRDefault="00F4040E" w:rsidP="00F650FD">
      <w:pPr>
        <w:widowControl w:val="0"/>
        <w:suppressAutoHyphens/>
        <w:spacing w:after="0" w:line="240" w:lineRule="auto"/>
        <w:ind w:left="1134"/>
        <w:jc w:val="both"/>
        <w:rPr>
          <w:rFonts w:ascii="Palatino Linotype" w:hAnsi="Palatino Linotype" w:cs="Mangal"/>
          <w:b/>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fazekas termékek mázas díszítése, a mázazás technológiája</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t xml:space="preserve"> </w:t>
      </w:r>
      <w:r>
        <w:rPr>
          <w:rFonts w:ascii="Palatino Linotype" w:hAnsi="Palatino Linotype"/>
          <w:b/>
          <w:i/>
          <w:sz w:val="24"/>
          <w:szCs w:val="24"/>
        </w:rPr>
        <w:t>18óra/24</w:t>
      </w:r>
      <w:r w:rsidRPr="00464720">
        <w:rPr>
          <w:rFonts w:ascii="Palatino Linotype" w:hAnsi="Palatino Linotype"/>
          <w:b/>
          <w:i/>
          <w:sz w:val="24"/>
          <w:szCs w:val="24"/>
        </w:rPr>
        <w:t>óra</w:t>
      </w:r>
    </w:p>
    <w:p w:rsidR="00F4040E" w:rsidRPr="00ED454C" w:rsidRDefault="00F4040E" w:rsidP="00F650FD">
      <w:pPr>
        <w:widowControl w:val="0"/>
        <w:suppressAutoHyphens/>
        <w:spacing w:after="0" w:line="240" w:lineRule="auto"/>
        <w:ind w:left="1134"/>
        <w:jc w:val="both"/>
        <w:rPr>
          <w:rFonts w:ascii="Palatino Linotype" w:hAnsi="Palatino Linotype"/>
          <w:sz w:val="24"/>
          <w:szCs w:val="24"/>
        </w:rPr>
      </w:pPr>
      <w:r w:rsidRPr="00ED454C">
        <w:rPr>
          <w:rFonts w:ascii="Palatino Linotype" w:hAnsi="Palatino Linotype"/>
          <w:sz w:val="24"/>
          <w:szCs w:val="24"/>
        </w:rPr>
        <w:t>A népi fazekasság hagyományainak ismeretében az egyszer égetett agyagedényeket szükség esetén mázzal díszíti</w:t>
      </w:r>
      <w:r>
        <w:rPr>
          <w:rFonts w:ascii="Palatino Linotype" w:hAnsi="Palatino Linotype"/>
          <w:sz w:val="24"/>
          <w:szCs w:val="24"/>
        </w:rPr>
        <w:t>,</w:t>
      </w:r>
      <w:r w:rsidRPr="00ED454C">
        <w:rPr>
          <w:rFonts w:ascii="Palatino Linotype" w:hAnsi="Palatino Linotype"/>
          <w:sz w:val="24"/>
          <w:szCs w:val="24"/>
        </w:rPr>
        <w:t xml:space="preserve"> ismerve azok hagyományait, és alkalmazásának lehetőségeit, technológiáját. </w:t>
      </w:r>
      <w:r>
        <w:rPr>
          <w:rFonts w:ascii="Palatino Linotype" w:hAnsi="Palatino Linotype"/>
          <w:sz w:val="24"/>
          <w:szCs w:val="24"/>
        </w:rPr>
        <w:t>A mázazás menetének munkafázisai, technológiája. A mázak tulajdonságainak ismerete.</w:t>
      </w:r>
    </w:p>
    <w:p w:rsidR="00F4040E" w:rsidRPr="00ED454C" w:rsidRDefault="00F4040E" w:rsidP="00F650FD">
      <w:pPr>
        <w:widowControl w:val="0"/>
        <w:suppressAutoHyphens/>
        <w:spacing w:after="0" w:line="240" w:lineRule="auto"/>
        <w:ind w:left="1134"/>
        <w:jc w:val="both"/>
        <w:rPr>
          <w:rFonts w:ascii="Palatino Linotype" w:hAnsi="Palatino Linotype"/>
          <w:sz w:val="24"/>
          <w:szCs w:val="24"/>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fazekas termékek első és mázas égetése</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i/>
          <w:sz w:val="24"/>
          <w:szCs w:val="24"/>
        </w:rPr>
        <w:t>16 óra/18</w:t>
      </w:r>
      <w:r w:rsidRPr="00B87D3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cs="Arial"/>
          <w:sz w:val="24"/>
          <w:szCs w:val="24"/>
          <w:lang w:eastAsia="hu-HU"/>
        </w:rPr>
      </w:pPr>
      <w:r>
        <w:rPr>
          <w:rFonts w:ascii="Palatino Linotype" w:hAnsi="Palatino Linotype" w:cs="Arial"/>
          <w:sz w:val="24"/>
          <w:szCs w:val="24"/>
          <w:lang w:eastAsia="hu-HU"/>
        </w:rPr>
        <w:t>Az égetés fajtái, az égetéshez szükséges eszközök, alapanyagok ismerete. Az első, vagy cserépre égetés (zsengélés) elemeinek ismerete, folyamata, kémiai és fizikai tulajdonságai. Az agyagedény tulajdonságainak változása az első égetés során. Az zsengélés és a mázas égetés közötti jelentős különbségek ismerete. A mázas égetés elméleti és gyakorlati alapjainak elsajátítása.</w:t>
      </w:r>
    </w:p>
    <w:p w:rsidR="00F4040E" w:rsidRPr="00ED454C" w:rsidRDefault="00F4040E" w:rsidP="00F650FD">
      <w:pPr>
        <w:widowControl w:val="0"/>
        <w:suppressAutoHyphens/>
        <w:spacing w:after="0" w:line="240" w:lineRule="auto"/>
        <w:ind w:left="1134"/>
        <w:jc w:val="both"/>
        <w:rPr>
          <w:rFonts w:ascii="Palatino Linotype" w:hAnsi="Palatino Linotype"/>
          <w:b/>
          <w:sz w:val="24"/>
          <w:szCs w:val="24"/>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fazekas termékek befejező munkálatainak elmélete</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sz w:val="24"/>
          <w:szCs w:val="24"/>
          <w:lang w:eastAsia="hu-HU"/>
        </w:rPr>
        <w:t>16</w:t>
      </w:r>
      <w:r w:rsidRPr="00B87D30">
        <w:rPr>
          <w:rFonts w:ascii="Palatino Linotype" w:hAnsi="Palatino Linotype"/>
          <w:b/>
          <w:i/>
          <w:sz w:val="24"/>
          <w:szCs w:val="24"/>
        </w:rPr>
        <w:t>óra/</w:t>
      </w:r>
      <w:r>
        <w:rPr>
          <w:rFonts w:ascii="Palatino Linotype" w:hAnsi="Palatino Linotype"/>
          <w:b/>
          <w:i/>
          <w:sz w:val="24"/>
          <w:szCs w:val="24"/>
        </w:rPr>
        <w:t>20</w:t>
      </w:r>
      <w:r w:rsidRPr="00B87D3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cs="Arial"/>
          <w:sz w:val="24"/>
          <w:szCs w:val="24"/>
          <w:lang w:eastAsia="hu-HU"/>
        </w:rPr>
      </w:pPr>
      <w:r>
        <w:rPr>
          <w:rFonts w:ascii="Palatino Linotype" w:hAnsi="Palatino Linotype" w:cs="Arial"/>
          <w:sz w:val="24"/>
          <w:szCs w:val="24"/>
          <w:lang w:eastAsia="hu-HU"/>
        </w:rPr>
        <w:t>A fazekas edények elkészítésének, a technológiai folyamatának értékelése. Az égetés utáni minőség-ellenőrzés Az égetési hibák javítási lehetőségei, azok alapvető ismeretei. Az kész edények raktározása, csomagolása, szállítása</w:t>
      </w:r>
    </w:p>
    <w:p w:rsidR="00F4040E" w:rsidRPr="00ED454C" w:rsidRDefault="00F4040E" w:rsidP="00F650FD">
      <w:pPr>
        <w:widowControl w:val="0"/>
        <w:suppressAutoHyphens/>
        <w:spacing w:after="0" w:line="240" w:lineRule="auto"/>
        <w:ind w:left="426"/>
        <w:jc w:val="both"/>
        <w:rPr>
          <w:rFonts w:ascii="Palatino Linotype" w:hAnsi="Palatino Linotype"/>
          <w:b/>
          <w:sz w:val="24"/>
          <w:szCs w:val="24"/>
        </w:rPr>
      </w:pPr>
    </w:p>
    <w:p w:rsidR="00F4040E" w:rsidRDefault="00F4040E" w:rsidP="00F650FD">
      <w:pPr>
        <w:numPr>
          <w:ilvl w:val="1"/>
          <w:numId w:val="29"/>
        </w:numPr>
        <w:spacing w:after="0" w:line="240" w:lineRule="auto"/>
        <w:ind w:left="426"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4040E" w:rsidRPr="005B7185" w:rsidRDefault="00F4040E" w:rsidP="00F650FD">
      <w:pPr>
        <w:spacing w:after="0" w:line="240" w:lineRule="auto"/>
        <w:ind w:left="426"/>
        <w:jc w:val="both"/>
        <w:rPr>
          <w:rFonts w:ascii="Palatino Linotype" w:hAnsi="Palatino Linotype"/>
          <w:sz w:val="24"/>
          <w:szCs w:val="24"/>
        </w:rPr>
      </w:pPr>
      <w:r>
        <w:rPr>
          <w:rFonts w:ascii="Palatino Linotype" w:hAnsi="Palatino Linotype"/>
          <w:kern w:val="1"/>
          <w:sz w:val="24"/>
          <w:szCs w:val="24"/>
          <w:lang w:eastAsia="hi-IN" w:bidi="hi-IN"/>
        </w:rPr>
        <w:t>Szaktanterem, műhely, könyvtár</w:t>
      </w:r>
    </w:p>
    <w:p w:rsidR="00F4040E" w:rsidRPr="000E120B" w:rsidRDefault="00F4040E" w:rsidP="00F650FD">
      <w:pPr>
        <w:widowControl w:val="0"/>
        <w:suppressAutoHyphens/>
        <w:spacing w:after="0" w:line="240" w:lineRule="auto"/>
        <w:ind w:left="426"/>
        <w:jc w:val="both"/>
        <w:rPr>
          <w:rFonts w:ascii="Palatino Linotype" w:hAnsi="Palatino Linotype" w:cs="Mangal"/>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4040E" w:rsidRPr="00967BE7" w:rsidRDefault="00F4040E" w:rsidP="00F650FD">
      <w:pPr>
        <w:spacing w:after="0" w:line="240" w:lineRule="auto"/>
        <w:ind w:left="426"/>
        <w:jc w:val="both"/>
        <w:rPr>
          <w:rFonts w:ascii="Palatino Linotype" w:hAnsi="Palatino Linotype"/>
          <w:b/>
          <w:sz w:val="24"/>
          <w:szCs w:val="24"/>
        </w:rPr>
      </w:pPr>
    </w:p>
    <w:p w:rsidR="00F4040E" w:rsidRDefault="00F4040E" w:rsidP="00F650FD">
      <w:pPr>
        <w:pStyle w:val="Listaszerbekezds4"/>
        <w:numPr>
          <w:ilvl w:val="2"/>
          <w:numId w:val="29"/>
        </w:numPr>
        <w:spacing w:after="0" w:line="240" w:lineRule="auto"/>
        <w:ind w:left="1134" w:firstLine="0"/>
        <w:jc w:val="both"/>
        <w:rPr>
          <w:rFonts w:ascii="Palatino Linotype" w:hAnsi="Palatino Linotype"/>
          <w:b/>
          <w:i/>
          <w:sz w:val="24"/>
          <w:szCs w:val="24"/>
        </w:rPr>
      </w:pPr>
      <w:r w:rsidRPr="005B7185">
        <w:rPr>
          <w:rFonts w:ascii="Palatino Linotype" w:hAnsi="Palatino Linotype"/>
          <w:b/>
          <w:i/>
          <w:sz w:val="24"/>
          <w:szCs w:val="24"/>
        </w:rPr>
        <w:t xml:space="preserve">A tantárgy elsajátítása során alkalmazható sajátos módszerek </w:t>
      </w:r>
      <w:r>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1064"/>
        <w:gridCol w:w="1134"/>
        <w:gridCol w:w="992"/>
        <w:gridCol w:w="2304"/>
      </w:tblGrid>
      <w:tr w:rsidR="00F4040E" w:rsidRPr="005B7185" w:rsidTr="00AE637B">
        <w:trPr>
          <w:jc w:val="center"/>
        </w:trPr>
        <w:tc>
          <w:tcPr>
            <w:tcW w:w="99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w:t>
            </w:r>
            <w:r>
              <w:rPr>
                <w:rFonts w:ascii="Palatino Linotype" w:hAnsi="Palatino Linotype"/>
                <w:b/>
                <w:sz w:val="24"/>
                <w:szCs w:val="24"/>
              </w:rPr>
              <w:t>-</w:t>
            </w:r>
            <w:r w:rsidRPr="005B7185">
              <w:rPr>
                <w:rFonts w:ascii="Palatino Linotype" w:hAnsi="Palatino Linotype"/>
                <w:b/>
                <w:sz w:val="24"/>
                <w:szCs w:val="24"/>
              </w:rPr>
              <w:t>szám</w:t>
            </w:r>
          </w:p>
        </w:tc>
        <w:tc>
          <w:tcPr>
            <w:tcW w:w="2800"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 xml:space="preserve">Alkalmazott oktatási </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módszer neve</w:t>
            </w:r>
          </w:p>
        </w:tc>
        <w:tc>
          <w:tcPr>
            <w:tcW w:w="3190"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 tanulói tevékenység szervezeti kerete</w:t>
            </w:r>
          </w:p>
        </w:tc>
        <w:tc>
          <w:tcPr>
            <w:tcW w:w="230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jc w:val="center"/>
        </w:trPr>
        <w:tc>
          <w:tcPr>
            <w:tcW w:w="99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2800"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1064"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egyéni</w:t>
            </w:r>
          </w:p>
        </w:tc>
        <w:tc>
          <w:tcPr>
            <w:tcW w:w="1134"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csoport</w:t>
            </w:r>
          </w:p>
        </w:tc>
        <w:tc>
          <w:tcPr>
            <w:tcW w:w="992"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osztály</w:t>
            </w:r>
          </w:p>
        </w:tc>
        <w:tc>
          <w:tcPr>
            <w:tcW w:w="230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1.1</w:t>
            </w:r>
            <w:r>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magyarázat</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1.2.</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elbeszélés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1.3.</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kiselőadás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1.4.</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megbeszélés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1.5.</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vita</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1.6.</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szemléltetés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Képek, filmek</w:t>
            </w: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7</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házi feladat</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92"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30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Írásbeli feladat, gyűjtés</w:t>
            </w:r>
          </w:p>
        </w:tc>
      </w:tr>
    </w:tbl>
    <w:p w:rsidR="00F4040E" w:rsidRPr="005B7185" w:rsidRDefault="00F4040E" w:rsidP="00F650FD">
      <w:pPr>
        <w:pStyle w:val="Listaszerbekezds4"/>
        <w:spacing w:after="0" w:line="240" w:lineRule="auto"/>
        <w:ind w:left="791" w:firstLine="1"/>
        <w:rPr>
          <w:rFonts w:ascii="Palatino Linotype" w:hAnsi="Palatino Linotype"/>
          <w:b/>
          <w:i/>
          <w:sz w:val="24"/>
          <w:szCs w:val="24"/>
        </w:rPr>
      </w:pPr>
    </w:p>
    <w:p w:rsidR="00F4040E" w:rsidRDefault="00F4040E" w:rsidP="00F650FD">
      <w:pPr>
        <w:numPr>
          <w:ilvl w:val="2"/>
          <w:numId w:val="29"/>
        </w:numPr>
        <w:spacing w:after="0" w:line="240" w:lineRule="auto"/>
        <w:ind w:left="993" w:firstLine="0"/>
        <w:jc w:val="both"/>
        <w:rPr>
          <w:rFonts w:ascii="Palatino Linotype" w:hAnsi="Palatino Linotype"/>
          <w:b/>
          <w:i/>
          <w:sz w:val="24"/>
          <w:szCs w:val="24"/>
        </w:rPr>
      </w:pPr>
      <w:r w:rsidRPr="005B7185">
        <w:rPr>
          <w:rFonts w:ascii="Palatino Linotype" w:hAnsi="Palatino Linotype"/>
          <w:b/>
          <w:i/>
          <w:sz w:val="24"/>
          <w:szCs w:val="24"/>
        </w:rPr>
        <w:t>A tantárgy elsajátítása során alkalmazható tanulói tevékenységformák (ajánlás</w:t>
      </w:r>
      <w:r>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893"/>
        <w:gridCol w:w="1134"/>
        <w:gridCol w:w="1724"/>
      </w:tblGrid>
      <w:tr w:rsidR="00F4040E" w:rsidRPr="005B7185" w:rsidTr="00AE637B">
        <w:trPr>
          <w:cantSplit/>
          <w:trHeight w:val="921"/>
          <w:jc w:val="center"/>
        </w:trPr>
        <w:tc>
          <w:tcPr>
            <w:tcW w:w="828"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3621"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tevékenységforma</w:t>
            </w:r>
          </w:p>
        </w:tc>
        <w:tc>
          <w:tcPr>
            <w:tcW w:w="2836"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 szervezési kerete</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(differenciálási módok)</w:t>
            </w:r>
          </w:p>
        </w:tc>
        <w:tc>
          <w:tcPr>
            <w:tcW w:w="172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cantSplit/>
          <w:trHeight w:val="1076"/>
          <w:jc w:val="center"/>
        </w:trPr>
        <w:tc>
          <w:tcPr>
            <w:tcW w:w="828"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3621"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809"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Egyéni</w:t>
            </w:r>
          </w:p>
        </w:tc>
        <w:tc>
          <w:tcPr>
            <w:tcW w:w="893"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Csoport-</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bontás</w:t>
            </w:r>
          </w:p>
        </w:tc>
        <w:tc>
          <w:tcPr>
            <w:tcW w:w="1134"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Osztály-</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keret</w:t>
            </w:r>
          </w:p>
        </w:tc>
        <w:tc>
          <w:tcPr>
            <w:tcW w:w="172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1.</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b/>
                <w:sz w:val="24"/>
                <w:szCs w:val="24"/>
              </w:rPr>
            </w:pPr>
            <w:r w:rsidRPr="005B7185">
              <w:rPr>
                <w:rFonts w:ascii="Palatino Linotype" w:hAnsi="Palatino Linotype" w:cs="Arial"/>
                <w:b/>
                <w:sz w:val="24"/>
                <w:szCs w:val="24"/>
              </w:rPr>
              <w:t>Információ feldolgozó tevékenységek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1</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feladattal vezetett feldolgozása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2</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3</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Hallott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4</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önálló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5</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feladattal vezetett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2.</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Ismeretalkalmazási gyakorló tevékenységek, feladatok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2.1.</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Írásos elemzések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2.2.</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Leírás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2.3.</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Válaszolás írásban mondatszintű kérdésekre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2.4.</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Tesztfeladat megoldása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2.5.</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Szöveges előadás egyéni felkészüléssel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3.</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Képi információk körében</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3.1.</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 xml:space="preserve">Tárgyakról készült fotók </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3.2.</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Eredeti tárgyakról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3.3.</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Mai modern használati tárgyak fotói</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3.4.</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Kiállításokon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bl>
    <w:p w:rsidR="00F4040E" w:rsidRPr="005B7185"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sidRPr="005B7185">
        <w:rPr>
          <w:rFonts w:ascii="Palatino Linotype" w:hAnsi="Palatino Linotype"/>
          <w:b/>
          <w:sz w:val="24"/>
          <w:szCs w:val="24"/>
        </w:rPr>
        <w:t>A tantárgy értékelésének módja</w:t>
      </w:r>
    </w:p>
    <w:p w:rsidR="00F4040E" w:rsidRDefault="00F4040E" w:rsidP="00F650FD">
      <w:pPr>
        <w:autoSpaceDE w:val="0"/>
        <w:autoSpaceDN w:val="0"/>
        <w:adjustRightInd w:val="0"/>
        <w:spacing w:after="0" w:line="240" w:lineRule="auto"/>
        <w:ind w:left="426"/>
        <w:jc w:val="both"/>
        <w:rPr>
          <w:rFonts w:ascii="Palatino Linotype" w:hAnsi="Palatino Linotype"/>
          <w:bCs/>
          <w:sz w:val="24"/>
          <w:szCs w:val="24"/>
        </w:rPr>
      </w:pPr>
      <w:r w:rsidRPr="005B7185">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 xml:space="preserve"> </w:t>
      </w:r>
    </w:p>
    <w:p w:rsidR="00F4040E" w:rsidRDefault="00F4040E" w:rsidP="00F650FD">
      <w:pPr>
        <w:autoSpaceDE w:val="0"/>
        <w:autoSpaceDN w:val="0"/>
        <w:adjustRightInd w:val="0"/>
        <w:spacing w:after="0" w:line="240" w:lineRule="auto"/>
        <w:ind w:left="426"/>
        <w:jc w:val="both"/>
        <w:rPr>
          <w:rFonts w:ascii="Palatino Linotype" w:hAnsi="Palatino Linotype"/>
          <w:bCs/>
          <w:sz w:val="24"/>
          <w:szCs w:val="24"/>
        </w:rPr>
      </w:pPr>
    </w:p>
    <w:p w:rsidR="00F4040E" w:rsidRDefault="00F4040E" w:rsidP="00F650FD">
      <w:pPr>
        <w:autoSpaceDE w:val="0"/>
        <w:autoSpaceDN w:val="0"/>
        <w:adjustRightInd w:val="0"/>
        <w:spacing w:after="0" w:line="240" w:lineRule="auto"/>
        <w:ind w:left="426"/>
        <w:jc w:val="both"/>
        <w:rPr>
          <w:rFonts w:ascii="Palatino Linotype" w:hAnsi="Palatino Linotype"/>
          <w:bCs/>
          <w:sz w:val="24"/>
          <w:szCs w:val="24"/>
        </w:rPr>
      </w:pPr>
    </w:p>
    <w:p w:rsidR="00F4040E" w:rsidRPr="000E120B" w:rsidRDefault="00F4040E" w:rsidP="00F650FD">
      <w:pPr>
        <w:numPr>
          <w:ilvl w:val="0"/>
          <w:numId w:val="29"/>
        </w:numPr>
        <w:spacing w:after="0" w:line="240" w:lineRule="auto"/>
        <w:rPr>
          <w:rFonts w:ascii="Palatino Linotype" w:hAnsi="Palatino Linotype"/>
          <w:b/>
          <w:sz w:val="24"/>
          <w:szCs w:val="24"/>
          <w:lang w:eastAsia="hu-HU"/>
        </w:rPr>
      </w:pPr>
      <w:r>
        <w:rPr>
          <w:rFonts w:ascii="Palatino Linotype" w:hAnsi="Palatino Linotype" w:cs="Arial"/>
          <w:b/>
          <w:bCs/>
          <w:sz w:val="24"/>
          <w:szCs w:val="24"/>
          <w:lang w:eastAsia="hu-HU"/>
        </w:rPr>
        <w:t>Fazekas anyag</w:t>
      </w:r>
      <w:r w:rsidRPr="009E4AB0">
        <w:rPr>
          <w:rFonts w:ascii="Palatino Linotype" w:hAnsi="Palatino Linotype" w:cs="Arial"/>
          <w:b/>
          <w:bCs/>
          <w:sz w:val="24"/>
          <w:szCs w:val="24"/>
          <w:lang w:eastAsia="hu-HU"/>
        </w:rPr>
        <w:t>ismeret</w:t>
      </w:r>
      <w:r>
        <w:rPr>
          <w:rFonts w:ascii="Palatino Linotype" w:hAnsi="Palatino Linotype" w:cs="Arial"/>
          <w:b/>
          <w:bCs/>
          <w:lang w:eastAsia="hu-HU"/>
        </w:rPr>
        <w:tab/>
      </w:r>
      <w:r>
        <w:rPr>
          <w:rFonts w:ascii="Palatino Linotype" w:hAnsi="Palatino Linotype" w:cs="Arial"/>
          <w:b/>
          <w:bCs/>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48</w:t>
      </w:r>
      <w:r w:rsidRPr="000E120B">
        <w:rPr>
          <w:rFonts w:ascii="Palatino Linotype" w:hAnsi="Palatino Linotype"/>
          <w:b/>
          <w:sz w:val="24"/>
          <w:szCs w:val="24"/>
          <w:lang w:eastAsia="hu-HU"/>
        </w:rPr>
        <w:t>óra</w:t>
      </w:r>
      <w:r>
        <w:rPr>
          <w:rFonts w:ascii="Palatino Linotype" w:hAnsi="Palatino Linotype"/>
          <w:b/>
          <w:sz w:val="24"/>
          <w:szCs w:val="24"/>
          <w:lang w:eastAsia="hu-HU"/>
        </w:rPr>
        <w:t>/68 óra*</w:t>
      </w:r>
    </w:p>
    <w:p w:rsidR="00F4040E" w:rsidRPr="00B87D30" w:rsidRDefault="00F4040E" w:rsidP="00F650FD">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4040E" w:rsidRPr="000E120B" w:rsidRDefault="00F4040E" w:rsidP="00F650FD">
      <w:pPr>
        <w:widowControl w:val="0"/>
        <w:suppressAutoHyphens/>
        <w:spacing w:after="0" w:line="240" w:lineRule="auto"/>
        <w:rPr>
          <w:rFonts w:ascii="Palatino Linotype" w:hAnsi="Palatino Linotype" w:cs="Mangal"/>
          <w:b/>
          <w:kern w:val="1"/>
          <w:sz w:val="24"/>
          <w:szCs w:val="24"/>
          <w:lang w:eastAsia="hi-IN" w:bidi="hi-IN"/>
        </w:rPr>
      </w:pPr>
    </w:p>
    <w:tbl>
      <w:tblPr>
        <w:tblW w:w="8577" w:type="dxa"/>
        <w:jc w:val="center"/>
        <w:tblInd w:w="-2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81"/>
        <w:gridCol w:w="992"/>
        <w:gridCol w:w="1143"/>
        <w:gridCol w:w="1261"/>
      </w:tblGrid>
      <w:tr w:rsidR="00F4040E" w:rsidRPr="00F30394" w:rsidTr="00AE637B">
        <w:trPr>
          <w:trHeight w:val="570"/>
          <w:jc w:val="center"/>
        </w:trPr>
        <w:tc>
          <w:tcPr>
            <w:tcW w:w="5181" w:type="dxa"/>
            <w:vMerge w:val="restart"/>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rPr>
              <w:t>10687-</w:t>
            </w:r>
            <w:r>
              <w:rPr>
                <w:rFonts w:ascii="Palatino Linotype" w:hAnsi="Palatino Linotype"/>
              </w:rPr>
              <w:t>Fazekasság</w:t>
            </w:r>
          </w:p>
        </w:tc>
        <w:tc>
          <w:tcPr>
            <w:tcW w:w="3396" w:type="dxa"/>
            <w:gridSpan w:val="3"/>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cs="Arial"/>
                <w:b/>
                <w:bCs/>
                <w:lang w:eastAsia="hu-HU"/>
              </w:rPr>
              <w:t>Fazekas anyagismeret</w:t>
            </w:r>
          </w:p>
          <w:p w:rsidR="00F4040E" w:rsidRPr="00F30394" w:rsidRDefault="00F4040E" w:rsidP="00AE637B">
            <w:pPr>
              <w:spacing w:after="0" w:line="240" w:lineRule="auto"/>
              <w:rPr>
                <w:rFonts w:ascii="Palatino Linotype" w:hAnsi="Palatino Linotype"/>
                <w:sz w:val="20"/>
                <w:szCs w:val="20"/>
                <w:lang w:eastAsia="hu-HU"/>
              </w:rPr>
            </w:pPr>
          </w:p>
        </w:tc>
      </w:tr>
      <w:tr w:rsidR="00F4040E" w:rsidRPr="00F30394" w:rsidTr="00AE637B">
        <w:trPr>
          <w:trHeight w:val="2070"/>
          <w:jc w:val="center"/>
        </w:trPr>
        <w:tc>
          <w:tcPr>
            <w:tcW w:w="5181" w:type="dxa"/>
            <w:vMerge/>
            <w:vAlign w:val="center"/>
          </w:tcPr>
          <w:p w:rsidR="00F4040E" w:rsidRPr="00F30394" w:rsidRDefault="00F4040E" w:rsidP="00AE637B">
            <w:pPr>
              <w:spacing w:after="0" w:line="240" w:lineRule="auto"/>
              <w:rPr>
                <w:rFonts w:ascii="Palatino Linotype" w:hAnsi="Palatino Linotype"/>
                <w:sz w:val="20"/>
                <w:szCs w:val="20"/>
                <w:lang w:eastAsia="hu-HU"/>
              </w:rPr>
            </w:pPr>
          </w:p>
        </w:tc>
        <w:tc>
          <w:tcPr>
            <w:tcW w:w="992" w:type="dxa"/>
            <w:textDirection w:val="btLr"/>
            <w:vAlign w:val="bottom"/>
          </w:tcPr>
          <w:p w:rsidR="00F4040E" w:rsidRPr="00F30394" w:rsidRDefault="00F4040E" w:rsidP="00AE637B">
            <w:pPr>
              <w:spacing w:after="0" w:line="240" w:lineRule="auto"/>
              <w:ind w:left="57"/>
              <w:rPr>
                <w:rFonts w:ascii="Palatino Linotype" w:hAnsi="Palatino Linotype"/>
                <w:sz w:val="20"/>
                <w:szCs w:val="20"/>
                <w:lang w:eastAsia="hu-HU"/>
              </w:rPr>
            </w:pPr>
            <w:r w:rsidRPr="00F30394">
              <w:rPr>
                <w:rFonts w:ascii="Palatino Linotype" w:hAnsi="Palatino Linotype" w:cs="Arial"/>
                <w:lang w:eastAsia="hu-HU"/>
              </w:rPr>
              <w:t xml:space="preserve">A fazekasság nyersanyagai </w:t>
            </w:r>
          </w:p>
        </w:tc>
        <w:tc>
          <w:tcPr>
            <w:tcW w:w="1143" w:type="dxa"/>
            <w:textDirection w:val="btLr"/>
            <w:vAlign w:val="bottom"/>
          </w:tcPr>
          <w:p w:rsidR="00F4040E" w:rsidRPr="00F30394" w:rsidRDefault="00F4040E" w:rsidP="00AE637B">
            <w:pPr>
              <w:spacing w:after="0" w:line="240" w:lineRule="auto"/>
              <w:ind w:left="57"/>
              <w:rPr>
                <w:rFonts w:ascii="Palatino Linotype" w:hAnsi="Palatino Linotype"/>
                <w:sz w:val="20"/>
                <w:szCs w:val="20"/>
                <w:lang w:eastAsia="hu-HU"/>
              </w:rPr>
            </w:pPr>
            <w:r w:rsidRPr="00F30394">
              <w:rPr>
                <w:rFonts w:ascii="Palatino Linotype" w:hAnsi="Palatino Linotype" w:cs="Arial"/>
                <w:lang w:eastAsia="hu-HU"/>
              </w:rPr>
              <w:t>A nyersanyagok csoportosítása és tulajdonságaik</w:t>
            </w:r>
          </w:p>
        </w:tc>
        <w:tc>
          <w:tcPr>
            <w:tcW w:w="1261" w:type="dxa"/>
            <w:textDirection w:val="btLr"/>
            <w:vAlign w:val="bottom"/>
          </w:tcPr>
          <w:p w:rsidR="00F4040E" w:rsidRPr="00F30394" w:rsidRDefault="00F4040E" w:rsidP="00AE637B">
            <w:pPr>
              <w:spacing w:after="0" w:line="240" w:lineRule="auto"/>
              <w:ind w:left="57"/>
              <w:rPr>
                <w:rFonts w:ascii="Palatino Linotype" w:hAnsi="Palatino Linotype"/>
                <w:sz w:val="20"/>
                <w:szCs w:val="20"/>
                <w:lang w:eastAsia="hu-HU"/>
              </w:rPr>
            </w:pPr>
            <w:r w:rsidRPr="00F30394">
              <w:rPr>
                <w:rFonts w:ascii="Palatino Linotype" w:hAnsi="Palatino Linotype" w:cs="Arial"/>
                <w:lang w:eastAsia="hu-HU"/>
              </w:rPr>
              <w:t>A nyersanyagok színezése, tulajdonságainak módosítása, javítása</w:t>
            </w:r>
          </w:p>
        </w:tc>
      </w:tr>
      <w:tr w:rsidR="00F4040E" w:rsidRPr="00F30394" w:rsidTr="00AE637B">
        <w:trPr>
          <w:trHeight w:val="345"/>
          <w:jc w:val="center"/>
        </w:trPr>
        <w:tc>
          <w:tcPr>
            <w:tcW w:w="8577" w:type="dxa"/>
            <w:gridSpan w:val="4"/>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FELADATOK</w:t>
            </w:r>
          </w:p>
        </w:tc>
      </w:tr>
      <w:tr w:rsidR="00F4040E" w:rsidRPr="00F30394" w:rsidTr="00AE637B">
        <w:trPr>
          <w:trHeight w:val="592"/>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Berendezi a műhelyét, beszerzi az eszközöket, kéziszerszámokat, alapanyagokat</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Folyamatosan bővíti szakmai, művészeti, néprajzi ismereteit</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Figyelemmel kíséri a szakmai irodalom megjelenését, szakmai eseményeket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Forrásanyagot gyűjt, mintagyűjteményt készít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Az alapanyagokat és az eszközöket kiválasztja és előkészíti</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Tervdokumentációt készít, archiválja a tervet, az alapanyagok megjelölését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Kiválasztja és előkészíti az alapanyagokat, eszközöket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Cserépedényt készít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elkészült nyers agyagedényt a technológiai folyamat további lépéseihez előkészíti</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Nyers retusálást végez, fülez, földfestékkel bevon (engóboz), díszít – a terv alapján</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kész agyagedényt megszárítja, majd kiégeti</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egyszer égetett agyagedényt szükség esetén mázzal díszíti, mázazza, majd másodszor is kiégeti</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Minőségi ellenőrzést végez</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Csomagolja, értékesíti a készterméket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Törekszik minőségi munkavégzésre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 xml:space="preserve">Betartja a munkavédelmi előírásokat </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szakmai és néprajzi hagyományok ismeretével, azok szabályait betartva alkot</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360"/>
          <w:jc w:val="center"/>
        </w:trPr>
        <w:tc>
          <w:tcPr>
            <w:tcW w:w="8577" w:type="dxa"/>
            <w:gridSpan w:val="4"/>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SZAKMAI ISMERETEK</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A fazekasság kialakulásának története, fejlődése</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Az európai és hazai fazekas technikák alkalmazása és fejlődése a különböző történelmi korszakokban napjainkig</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A Kárpát-medence nagy tájegységeire és főbb fazekas központjaira jellemző fazekas technikák alapvető stílus- és formajegyeinek kialakulása, fejlődése a történelem során napjainkig</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A népi kézműves fazekasság elméleti alapjainak teljes körű ismerete, alkalmazása, különös tekintettel a tájegységekre jellemző motívumokra és technikákra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fazekasság eszközeinek története és használata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munkahely, eszközök, gépek előkészítése, karbantartása, pontos beállításuk, az üzembiztonság betartása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munkavédelmi és tűzvédelmi szabályok</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balesetmentes munkavégzés biztosítása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kivitelezési- és műhelyrajz készítés alapjai, egyezményes jelei és pontos használatuk</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elkészítendő tárgyak pontos méretezésű műhelyrajzainak elkészítése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alkalmazott motívumok megrajzolása, műhelyrajzának megszerkesztése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tervek, műhelyrajzok megértése és értelmezése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forma és funkció összhangjának megjelenítése az elkészítendő tárgyakban</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fazekas munkák készítése során használatos nyersanyagok, azok csoportosítása és főbb tulajdonságai</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fazekas munkák elkészítéséhez leggyakrabban használt alapanyagok kiválasztásának és felhasználásának szempontjai</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fazekassághoz felhasznált nyersanyagok tulajdonságainak módosítása, javítása, esetleges színezése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alapanyagok előkészítése során alkalmazott fizikai és kémiai folyamatok</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termékkészítéshez szükséges agyagmennyiség kiszámítása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technológiai folyamatok előkészítése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elvégzendő munkafolyamat műveletekre bontása és azok sorrendjének meghatározása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Az alkalmazandó technikák megállapítása, kiviteli mód meghatározása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fazekasság szabályszerű gyakorlati folyamata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fazekasság eszközeinek, technikájának szabályszerű alkalmazása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fazekaskorong használata</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 xml:space="preserve">A népi kézműves fazekas munkák szárítása, az első égetés előtti díszítése és nyers égetése (zsengélése), tisztítása (retusálás) </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fazekasság díszítőtechnikáinak alkalmazása fazekas munkákon</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 munkák mázazása, második (mázas) égetés előtti díszítése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 munkák második (mázas) égetése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befejező munkálatok elvégzése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A népi kézműves fazekas munkák javíthatósága, szükség esetén a javítás elvégzése</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360"/>
          <w:jc w:val="center"/>
        </w:trPr>
        <w:tc>
          <w:tcPr>
            <w:tcW w:w="8577" w:type="dxa"/>
            <w:gridSpan w:val="4"/>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SZAKMAI KÉSZSÉGEK</w:t>
            </w:r>
          </w:p>
        </w:tc>
      </w:tr>
      <w:tr w:rsidR="00F4040E" w:rsidRPr="00F30394" w:rsidTr="00AE637B">
        <w:trPr>
          <w:trHeight w:val="363"/>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 xml:space="preserve">Látványrajz készítése </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Műhely-, kivitelezési rajz készítése</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 xml:space="preserve">Díszítmények szimbolikájának, jelképeinek értelmezése </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Szabadkézi rajzolás</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255"/>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rPr>
            </w:pPr>
            <w:r w:rsidRPr="00F30394">
              <w:rPr>
                <w:rFonts w:ascii="Palatino Linotype" w:hAnsi="Palatino Linotype"/>
                <w:sz w:val="20"/>
                <w:szCs w:val="20"/>
              </w:rPr>
              <w:t>Szakmai eszközök és berendezések használata</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360"/>
          <w:jc w:val="center"/>
        </w:trPr>
        <w:tc>
          <w:tcPr>
            <w:tcW w:w="8577" w:type="dxa"/>
            <w:gridSpan w:val="4"/>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SZEMÉLYES KOMPETENCIÁK</w:t>
            </w: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Elhivatottság, elkötelezettség</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Állóképesség</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Fejlődőképesség, önfejlesztés</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r>
      <w:tr w:rsidR="00F4040E" w:rsidRPr="00F30394" w:rsidTr="00AE637B">
        <w:trPr>
          <w:trHeight w:val="360"/>
          <w:jc w:val="center"/>
        </w:trPr>
        <w:tc>
          <w:tcPr>
            <w:tcW w:w="8577" w:type="dxa"/>
            <w:gridSpan w:val="4"/>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TÁRSAS KOMPETENCIÁK</w:t>
            </w: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Motiválhatóság</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1016"/>
          <w:jc w:val="center"/>
        </w:trPr>
        <w:tc>
          <w:tcPr>
            <w:tcW w:w="5181" w:type="dxa"/>
            <w:noWrap/>
            <w:vAlign w:val="center"/>
          </w:tcPr>
          <w:p w:rsidR="00F4040E" w:rsidRPr="00F30394" w:rsidRDefault="00F4040E" w:rsidP="00AE637B">
            <w:pPr>
              <w:autoSpaceDE w:val="0"/>
              <w:autoSpaceDN w:val="0"/>
              <w:adjustRightInd w:val="0"/>
              <w:spacing w:after="0" w:line="240" w:lineRule="auto"/>
              <w:jc w:val="both"/>
              <w:rPr>
                <w:rFonts w:ascii="Palatino Linotype" w:hAnsi="Palatino Linotype"/>
                <w:sz w:val="20"/>
                <w:szCs w:val="20"/>
                <w:lang w:eastAsia="hu-HU"/>
              </w:rPr>
            </w:pPr>
            <w:r w:rsidRPr="00F30394">
              <w:rPr>
                <w:rFonts w:ascii="Palatino Linotype" w:hAnsi="Palatino Linotype"/>
                <w:sz w:val="20"/>
                <w:szCs w:val="20"/>
              </w:rPr>
              <w:t>Kompromisszumkészség</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jc w:val="both"/>
              <w:rPr>
                <w:rFonts w:ascii="Palatino Linotype" w:hAnsi="Palatino Linotype"/>
                <w:sz w:val="20"/>
                <w:szCs w:val="20"/>
                <w:lang w:eastAsia="hu-HU"/>
              </w:rPr>
            </w:pPr>
            <w:r w:rsidRPr="00F30394">
              <w:rPr>
                <w:rFonts w:ascii="Palatino Linotype" w:hAnsi="Palatino Linotype"/>
                <w:sz w:val="20"/>
                <w:szCs w:val="20"/>
              </w:rPr>
              <w:t>Rugalmasság</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360"/>
          <w:jc w:val="center"/>
        </w:trPr>
        <w:tc>
          <w:tcPr>
            <w:tcW w:w="8577" w:type="dxa"/>
            <w:gridSpan w:val="4"/>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MÓDSZERKOMPETENCIÁK</w:t>
            </w: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Kreativitás, ötletgazdagság</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143"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300"/>
          <w:jc w:val="center"/>
        </w:trPr>
        <w:tc>
          <w:tcPr>
            <w:tcW w:w="5181" w:type="dxa"/>
            <w:noWrap/>
            <w:vAlign w:val="center"/>
          </w:tcPr>
          <w:p w:rsidR="00F4040E" w:rsidRPr="00F30394" w:rsidRDefault="00F4040E" w:rsidP="00AE637B">
            <w:pPr>
              <w:autoSpaceDE w:val="0"/>
              <w:autoSpaceDN w:val="0"/>
              <w:adjustRightInd w:val="0"/>
              <w:spacing w:after="0" w:line="240" w:lineRule="auto"/>
              <w:rPr>
                <w:rFonts w:ascii="Palatino Linotype" w:hAnsi="Palatino Linotype"/>
                <w:sz w:val="20"/>
                <w:szCs w:val="20"/>
                <w:lang w:eastAsia="hu-HU"/>
              </w:rPr>
            </w:pPr>
            <w:r w:rsidRPr="00F30394">
              <w:rPr>
                <w:rFonts w:ascii="Palatino Linotype" w:hAnsi="Palatino Linotype"/>
                <w:sz w:val="20"/>
                <w:szCs w:val="20"/>
              </w:rPr>
              <w:t>Problémamegoldás, hibaelhárítás</w:t>
            </w:r>
          </w:p>
        </w:tc>
        <w:tc>
          <w:tcPr>
            <w:tcW w:w="992"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r w:rsidR="00F4040E" w:rsidRPr="00F30394" w:rsidTr="00AE637B">
        <w:trPr>
          <w:trHeight w:val="300"/>
          <w:jc w:val="center"/>
        </w:trPr>
        <w:tc>
          <w:tcPr>
            <w:tcW w:w="5181" w:type="dxa"/>
            <w:noWrap/>
            <w:vAlign w:val="center"/>
          </w:tcPr>
          <w:p w:rsidR="00F4040E" w:rsidRPr="00F30394" w:rsidRDefault="00F4040E" w:rsidP="00AE637B">
            <w:pPr>
              <w:rPr>
                <w:rFonts w:ascii="Palatino Linotype" w:hAnsi="Palatino Linotype"/>
                <w:sz w:val="20"/>
                <w:szCs w:val="20"/>
                <w:lang w:eastAsia="hu-HU"/>
              </w:rPr>
            </w:pPr>
            <w:r w:rsidRPr="00F30394">
              <w:rPr>
                <w:rFonts w:ascii="Palatino Linotype" w:hAnsi="Palatino Linotype"/>
                <w:sz w:val="20"/>
                <w:szCs w:val="20"/>
              </w:rPr>
              <w:t>Gyakorlatias feladatértelmezés</w:t>
            </w:r>
          </w:p>
        </w:tc>
        <w:tc>
          <w:tcPr>
            <w:tcW w:w="992"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143" w:type="dxa"/>
            <w:noWrap/>
            <w:vAlign w:val="center"/>
          </w:tcPr>
          <w:p w:rsidR="00F4040E" w:rsidRPr="00F30394" w:rsidRDefault="00F4040E" w:rsidP="00AE637B">
            <w:pPr>
              <w:spacing w:after="0" w:line="240" w:lineRule="auto"/>
              <w:jc w:val="center"/>
              <w:rPr>
                <w:rFonts w:ascii="Palatino Linotype" w:hAnsi="Palatino Linotype"/>
                <w:sz w:val="20"/>
                <w:szCs w:val="20"/>
                <w:lang w:eastAsia="hu-HU"/>
              </w:rPr>
            </w:pPr>
          </w:p>
        </w:tc>
        <w:tc>
          <w:tcPr>
            <w:tcW w:w="1261" w:type="dxa"/>
            <w:vAlign w:val="center"/>
          </w:tcPr>
          <w:p w:rsidR="00F4040E" w:rsidRPr="00F30394" w:rsidRDefault="00F4040E" w:rsidP="00AE637B">
            <w:pPr>
              <w:spacing w:after="0" w:line="240" w:lineRule="auto"/>
              <w:jc w:val="center"/>
              <w:rPr>
                <w:rFonts w:ascii="Palatino Linotype" w:hAnsi="Palatino Linotype"/>
                <w:sz w:val="20"/>
                <w:szCs w:val="20"/>
                <w:lang w:eastAsia="hu-HU"/>
              </w:rPr>
            </w:pPr>
            <w:r w:rsidRPr="00F30394">
              <w:rPr>
                <w:rFonts w:ascii="Palatino Linotype" w:hAnsi="Palatino Linotype"/>
                <w:sz w:val="20"/>
                <w:szCs w:val="20"/>
                <w:lang w:eastAsia="hu-HU"/>
              </w:rPr>
              <w:t>x</w:t>
            </w:r>
          </w:p>
        </w:tc>
      </w:tr>
    </w:tbl>
    <w:p w:rsidR="00F4040E" w:rsidRPr="000E120B" w:rsidRDefault="00F4040E" w:rsidP="00F650FD">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F4040E" w:rsidRDefault="00F4040E" w:rsidP="00F650FD">
      <w:pPr>
        <w:numPr>
          <w:ilvl w:val="1"/>
          <w:numId w:val="29"/>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4040E" w:rsidRPr="00780F92" w:rsidRDefault="00F4040E" w:rsidP="00F650FD">
      <w:pPr>
        <w:spacing w:after="0" w:line="240" w:lineRule="auto"/>
        <w:ind w:left="426"/>
        <w:jc w:val="both"/>
        <w:rPr>
          <w:rFonts w:ascii="Palatino Linotype" w:hAnsi="Palatino Linotype"/>
          <w:sz w:val="24"/>
          <w:szCs w:val="24"/>
          <w:lang w:eastAsia="hu-HU"/>
        </w:rPr>
      </w:pPr>
      <w:r w:rsidRPr="00780F92">
        <w:rPr>
          <w:rFonts w:ascii="Palatino Linotype" w:hAnsi="Palatino Linotype"/>
          <w:sz w:val="24"/>
          <w:szCs w:val="24"/>
          <w:lang w:eastAsia="hu-HU"/>
        </w:rPr>
        <w:t>A népi fazekasság elméleti alapjainak megismerése, a technológiai folyamatok elméleti ismerete, azok fogásainak alkalmazási lehetőségei és alapszintű elsajátítása. A népi fazekasságban használatos legfontosabb alapanyagok ismerete, azok fajtái, tulajdonságai. Szükség esetén a tulajdonságaik módosításának lehetőségei és módjai. Az alapanyagok beszerzési lehetőségei, előkészítésük menete.</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4040E" w:rsidRPr="00780F92" w:rsidRDefault="00F4040E" w:rsidP="00F650FD">
      <w:pPr>
        <w:spacing w:after="0" w:line="240" w:lineRule="auto"/>
        <w:ind w:left="426"/>
        <w:jc w:val="both"/>
        <w:rPr>
          <w:rFonts w:ascii="Palatino Linotype" w:hAnsi="Palatino Linotype"/>
          <w:sz w:val="24"/>
          <w:szCs w:val="24"/>
          <w:lang w:eastAsia="hu-HU"/>
        </w:rPr>
      </w:pPr>
      <w:r w:rsidRPr="00780F92">
        <w:rPr>
          <w:rFonts w:ascii="Palatino Linotype" w:hAnsi="Palatino Linotype"/>
          <w:sz w:val="24"/>
          <w:szCs w:val="24"/>
          <w:lang w:eastAsia="hu-HU"/>
        </w:rPr>
        <w:t>Fizika, kémia, földrajz</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Pr>
          <w:rFonts w:ascii="Palatino Linotype" w:hAnsi="Palatino Linotype"/>
          <w:b/>
          <w:sz w:val="24"/>
          <w:szCs w:val="24"/>
        </w:rPr>
        <w:t>Témakörök</w:t>
      </w:r>
    </w:p>
    <w:p w:rsidR="00F4040E" w:rsidRPr="000E120B" w:rsidRDefault="00F4040E" w:rsidP="00F650FD">
      <w:pPr>
        <w:spacing w:after="0" w:line="240" w:lineRule="auto"/>
        <w:ind w:left="426"/>
        <w:jc w:val="both"/>
        <w:rPr>
          <w:rFonts w:ascii="Palatino Linotype" w:hAnsi="Palatino Linotype"/>
          <w:b/>
          <w:sz w:val="24"/>
          <w:szCs w:val="24"/>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cs="Mangal"/>
          <w:b/>
          <w:kern w:val="1"/>
          <w:sz w:val="24"/>
          <w:szCs w:val="24"/>
          <w:lang w:eastAsia="hi-IN" w:bidi="hi-IN"/>
        </w:rPr>
      </w:pPr>
      <w:r w:rsidRPr="00780F92">
        <w:rPr>
          <w:rFonts w:ascii="Palatino Linotype" w:hAnsi="Palatino Linotype" w:cs="Arial"/>
          <w:b/>
          <w:sz w:val="24"/>
          <w:szCs w:val="24"/>
          <w:lang w:eastAsia="hu-HU"/>
        </w:rPr>
        <w:t>A fazekasság nyersanyagai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16</w:t>
      </w:r>
      <w:r w:rsidRPr="006F76D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24</w:t>
      </w:r>
      <w:r w:rsidRPr="006F76D0">
        <w:rPr>
          <w:rFonts w:ascii="Palatino Linotype" w:hAnsi="Palatino Linotype" w:cs="Mangal"/>
          <w:b/>
          <w:i/>
          <w:kern w:val="1"/>
          <w:sz w:val="24"/>
          <w:szCs w:val="24"/>
          <w:lang w:eastAsia="hi-IN" w:bidi="hi-IN"/>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sidRPr="006F76D0">
        <w:rPr>
          <w:rFonts w:ascii="Palatino Linotype" w:hAnsi="Palatino Linotype"/>
          <w:sz w:val="24"/>
          <w:szCs w:val="24"/>
        </w:rPr>
        <w:t xml:space="preserve">A fazekasság kialakulásának </w:t>
      </w:r>
      <w:r>
        <w:rPr>
          <w:rFonts w:ascii="Palatino Linotype" w:hAnsi="Palatino Linotype"/>
          <w:sz w:val="24"/>
          <w:szCs w:val="24"/>
        </w:rPr>
        <w:t xml:space="preserve">földrajzi </w:t>
      </w:r>
      <w:r w:rsidRPr="006F76D0">
        <w:rPr>
          <w:rFonts w:ascii="Palatino Linotype" w:hAnsi="Palatino Linotype"/>
          <w:sz w:val="24"/>
          <w:szCs w:val="24"/>
        </w:rPr>
        <w:t>okai,</w:t>
      </w:r>
      <w:r>
        <w:rPr>
          <w:rFonts w:ascii="Palatino Linotype" w:hAnsi="Palatino Linotype"/>
          <w:sz w:val="24"/>
          <w:szCs w:val="24"/>
        </w:rPr>
        <w:t xml:space="preserve"> alapanyagok lelőhelyei, azok kialakulásának miértje, menete. A Kárpát-medence területén található agyag és egyéb alapanyagok lelőhelyei. Az agyagbányák fajtái, az agyag kitermelésének módjai. Az egyéb alapanyagok – engóbok, mázak, oxidok – keletkezése, kitermelése. Az alapanyagok használati lehetőségei.</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nyersanyagok csoportosítása és tulajdonságaik</w:t>
      </w:r>
      <w:r w:rsidRPr="006F76D0">
        <w:rPr>
          <w:rFonts w:ascii="Palatino Linotype" w:hAnsi="Palatino Linotype"/>
          <w:b/>
          <w:sz w:val="24"/>
          <w:szCs w:val="24"/>
        </w:rPr>
        <w:tab/>
      </w:r>
      <w:r>
        <w:rPr>
          <w:rFonts w:ascii="Palatino Linotype" w:hAnsi="Palatino Linotype"/>
          <w:b/>
          <w:i/>
          <w:sz w:val="24"/>
          <w:szCs w:val="24"/>
        </w:rPr>
        <w:t>16</w:t>
      </w:r>
      <w:r w:rsidRPr="006F76D0">
        <w:rPr>
          <w:rFonts w:ascii="Palatino Linotype" w:hAnsi="Palatino Linotype"/>
          <w:b/>
          <w:i/>
          <w:sz w:val="24"/>
          <w:szCs w:val="24"/>
        </w:rPr>
        <w:t>óra</w:t>
      </w:r>
      <w:r>
        <w:rPr>
          <w:rFonts w:ascii="Palatino Linotype" w:hAnsi="Palatino Linotype"/>
          <w:b/>
          <w:i/>
          <w:sz w:val="24"/>
          <w:szCs w:val="24"/>
        </w:rPr>
        <w:t xml:space="preserve">/22 </w:t>
      </w:r>
      <w:r w:rsidRPr="006F76D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fazekasság alapvető nyersanyagainak csoportosítása.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agyag lelőhely és szennyeződés szerinti csoportosítása, tulajdonságaik. Az engóbok, a mázak, azok tulajdonságaik. A színező anyagok csoportosítása, a fém-oxidok.</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A nyersanyagok színezése, tulajdonságainak módosítása, javítása</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b/>
          <w:i/>
          <w:sz w:val="24"/>
          <w:szCs w:val="24"/>
        </w:rPr>
        <w:t>16</w:t>
      </w:r>
      <w:r w:rsidRPr="00E50089">
        <w:rPr>
          <w:rFonts w:ascii="Palatino Linotype" w:hAnsi="Palatino Linotype"/>
          <w:b/>
          <w:i/>
          <w:sz w:val="24"/>
          <w:szCs w:val="24"/>
        </w:rPr>
        <w:t xml:space="preserve"> óra/</w:t>
      </w:r>
      <w:r>
        <w:rPr>
          <w:rFonts w:ascii="Palatino Linotype" w:hAnsi="Palatino Linotype"/>
          <w:b/>
          <w:i/>
          <w:sz w:val="24"/>
          <w:szCs w:val="24"/>
        </w:rPr>
        <w:t>22</w:t>
      </w:r>
      <w:r w:rsidRPr="00E50089">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 xml:space="preserve">A természetes és mesterséges színező anyagok. Az agyag tulajdonságainak módosítási lehetőségei, az agyaghoz keverhető anyagok. A mázak tulajdonságai, azok viszkozitásának, tapadásának, olvadáspontjának változtathatósága. </w:t>
      </w:r>
    </w:p>
    <w:p w:rsidR="00F4040E" w:rsidRPr="00E50089"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4040E" w:rsidRPr="005B7185" w:rsidRDefault="00F4040E" w:rsidP="00F650FD">
      <w:pPr>
        <w:spacing w:after="0" w:line="240" w:lineRule="auto"/>
        <w:ind w:left="426"/>
        <w:jc w:val="both"/>
        <w:rPr>
          <w:rFonts w:ascii="Palatino Linotype" w:hAnsi="Palatino Linotype"/>
          <w:sz w:val="24"/>
          <w:szCs w:val="24"/>
        </w:rPr>
      </w:pPr>
      <w:r>
        <w:rPr>
          <w:rFonts w:ascii="Palatino Linotype" w:hAnsi="Palatino Linotype"/>
          <w:kern w:val="1"/>
          <w:sz w:val="24"/>
          <w:szCs w:val="24"/>
          <w:lang w:eastAsia="hi-IN" w:bidi="hi-IN"/>
        </w:rPr>
        <w:t>Szaktanterem, műhely, könyvtár</w:t>
      </w:r>
    </w:p>
    <w:p w:rsidR="00F4040E" w:rsidRPr="000E120B" w:rsidRDefault="00F4040E" w:rsidP="00F650FD">
      <w:pPr>
        <w:widowControl w:val="0"/>
        <w:suppressAutoHyphens/>
        <w:spacing w:after="0" w:line="240" w:lineRule="auto"/>
        <w:ind w:left="426"/>
        <w:jc w:val="both"/>
        <w:rPr>
          <w:rFonts w:ascii="Palatino Linotype" w:hAnsi="Palatino Linotype" w:cs="Mangal"/>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4040E" w:rsidRPr="00967BE7" w:rsidRDefault="00F4040E" w:rsidP="00F650FD">
      <w:pPr>
        <w:spacing w:after="0" w:line="240" w:lineRule="auto"/>
        <w:ind w:left="426"/>
        <w:jc w:val="both"/>
        <w:rPr>
          <w:rFonts w:ascii="Palatino Linotype" w:hAnsi="Palatino Linotype"/>
          <w:b/>
          <w:sz w:val="24"/>
          <w:szCs w:val="24"/>
        </w:rPr>
      </w:pPr>
    </w:p>
    <w:p w:rsidR="00F4040E" w:rsidRDefault="00F4040E" w:rsidP="00F650FD">
      <w:pPr>
        <w:pStyle w:val="Listaszerbekezds4"/>
        <w:numPr>
          <w:ilvl w:val="2"/>
          <w:numId w:val="29"/>
        </w:numPr>
        <w:spacing w:after="0" w:line="240" w:lineRule="auto"/>
        <w:ind w:left="993" w:firstLine="0"/>
        <w:jc w:val="both"/>
        <w:rPr>
          <w:rFonts w:ascii="Palatino Linotype" w:hAnsi="Palatino Linotype"/>
          <w:b/>
          <w:i/>
          <w:sz w:val="24"/>
          <w:szCs w:val="24"/>
        </w:rPr>
      </w:pPr>
      <w:r w:rsidRPr="005B7185">
        <w:rPr>
          <w:rFonts w:ascii="Palatino Linotype" w:hAnsi="Palatino Linotype"/>
          <w:b/>
          <w:i/>
          <w:sz w:val="24"/>
          <w:szCs w:val="24"/>
        </w:rPr>
        <w:t xml:space="preserve">A tantárgy elsajátítása során alkalmazható sajátos módszerek </w:t>
      </w:r>
      <w:r>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5B7185" w:rsidTr="00AE637B">
        <w:trPr>
          <w:jc w:val="center"/>
        </w:trPr>
        <w:tc>
          <w:tcPr>
            <w:tcW w:w="99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2800"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 xml:space="preserve">Alkalmazott oktatási </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módszer neve</w:t>
            </w:r>
          </w:p>
        </w:tc>
        <w:tc>
          <w:tcPr>
            <w:tcW w:w="2835"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 tanulói tevékenység szervezeti kerete</w:t>
            </w:r>
          </w:p>
        </w:tc>
        <w:tc>
          <w:tcPr>
            <w:tcW w:w="2659"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jc w:val="center"/>
        </w:trPr>
        <w:tc>
          <w:tcPr>
            <w:tcW w:w="99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2800"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egyéni</w:t>
            </w: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csoport</w:t>
            </w: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osztály</w:t>
            </w:r>
          </w:p>
        </w:tc>
        <w:tc>
          <w:tcPr>
            <w:tcW w:w="2659"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1.1</w:t>
            </w:r>
            <w:r>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magyarázat</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1.2.</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elbeszélés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1.3.</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kiselőadás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1.4.</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megbeszélés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1.5.</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vita</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1.6.</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szemléltetés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Képek, filmek</w:t>
            </w: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7</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házi feladat</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Írásbeli feladat, gyűjtés</w:t>
            </w:r>
          </w:p>
        </w:tc>
      </w:tr>
    </w:tbl>
    <w:p w:rsidR="00F4040E" w:rsidRPr="005B7185" w:rsidRDefault="00F4040E" w:rsidP="00F650FD">
      <w:pPr>
        <w:pStyle w:val="Listaszerbekezds4"/>
        <w:spacing w:after="0" w:line="240" w:lineRule="auto"/>
        <w:ind w:left="0"/>
        <w:rPr>
          <w:rFonts w:ascii="Palatino Linotype" w:hAnsi="Palatino Linotype"/>
          <w:b/>
          <w:i/>
          <w:sz w:val="24"/>
          <w:szCs w:val="24"/>
        </w:rPr>
      </w:pPr>
    </w:p>
    <w:p w:rsidR="00F4040E" w:rsidRDefault="00F4040E" w:rsidP="00F650FD">
      <w:pPr>
        <w:numPr>
          <w:ilvl w:val="2"/>
          <w:numId w:val="29"/>
        </w:numPr>
        <w:spacing w:after="0" w:line="240" w:lineRule="auto"/>
        <w:ind w:left="1134" w:firstLine="0"/>
        <w:jc w:val="both"/>
        <w:rPr>
          <w:rFonts w:ascii="Palatino Linotype" w:hAnsi="Palatino Linotype"/>
          <w:b/>
          <w:i/>
          <w:sz w:val="24"/>
          <w:szCs w:val="24"/>
        </w:rPr>
      </w:pPr>
      <w:r w:rsidRPr="005B718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893"/>
        <w:gridCol w:w="1134"/>
        <w:gridCol w:w="1724"/>
      </w:tblGrid>
      <w:tr w:rsidR="00F4040E" w:rsidRPr="005B7185" w:rsidTr="00AE637B">
        <w:trPr>
          <w:cantSplit/>
          <w:trHeight w:val="921"/>
          <w:jc w:val="center"/>
        </w:trPr>
        <w:tc>
          <w:tcPr>
            <w:tcW w:w="828"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3621"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tevékenységforma</w:t>
            </w:r>
          </w:p>
        </w:tc>
        <w:tc>
          <w:tcPr>
            <w:tcW w:w="2836"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 szervezési kerete</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(differenciálási módok)</w:t>
            </w:r>
          </w:p>
        </w:tc>
        <w:tc>
          <w:tcPr>
            <w:tcW w:w="172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cantSplit/>
          <w:trHeight w:val="1076"/>
          <w:jc w:val="center"/>
        </w:trPr>
        <w:tc>
          <w:tcPr>
            <w:tcW w:w="828"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3621"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809"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Egyéni</w:t>
            </w:r>
          </w:p>
        </w:tc>
        <w:tc>
          <w:tcPr>
            <w:tcW w:w="893"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Csoport-</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bontás</w:t>
            </w:r>
          </w:p>
        </w:tc>
        <w:tc>
          <w:tcPr>
            <w:tcW w:w="1134"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Osztály-</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keret</w:t>
            </w:r>
          </w:p>
        </w:tc>
        <w:tc>
          <w:tcPr>
            <w:tcW w:w="172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1.</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b/>
                <w:sz w:val="24"/>
                <w:szCs w:val="24"/>
              </w:rPr>
            </w:pPr>
            <w:r w:rsidRPr="005B7185">
              <w:rPr>
                <w:rFonts w:ascii="Palatino Linotype" w:hAnsi="Palatino Linotype" w:cs="Arial"/>
                <w:b/>
                <w:sz w:val="24"/>
                <w:szCs w:val="24"/>
              </w:rPr>
              <w:t>Információ feldolgozó tevékenységek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1</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feladattal vezetett feldolgozása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2</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3</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Hallott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4</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önálló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5</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feladattal vezetett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2.</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Ismeretalkalmazási gyakorló tevékenységek, feladatok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2.1.</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Írásos elemzések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2.2.</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Leírás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2.3.</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Válaszolás írásban mondatszintű kérdésekre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2.4.</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Tesztfeladat megoldása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2.5.</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Szöveges előadás egyéni felkészüléssel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3.</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Képi információk körében</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3.1.</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Tárgyakról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3.2.</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Eredeti tárgyakról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3.3.</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Mai modern használati tárgyak fotói</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3.4.</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Kiállításokon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bl>
    <w:p w:rsidR="00F4040E" w:rsidRPr="005B7185"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sidRPr="005B7185">
        <w:rPr>
          <w:rFonts w:ascii="Palatino Linotype" w:hAnsi="Palatino Linotype"/>
          <w:b/>
          <w:sz w:val="24"/>
          <w:szCs w:val="24"/>
        </w:rPr>
        <w:t>A tantárgy értékelésének módja</w:t>
      </w:r>
    </w:p>
    <w:p w:rsidR="00F4040E" w:rsidRDefault="00F4040E" w:rsidP="00F650FD">
      <w:pPr>
        <w:autoSpaceDE w:val="0"/>
        <w:autoSpaceDN w:val="0"/>
        <w:adjustRightInd w:val="0"/>
        <w:spacing w:after="0" w:line="240" w:lineRule="auto"/>
        <w:ind w:left="426"/>
        <w:jc w:val="both"/>
        <w:rPr>
          <w:rFonts w:ascii="Palatino Linotype" w:hAnsi="Palatino Linotype"/>
          <w:bCs/>
          <w:sz w:val="24"/>
          <w:szCs w:val="24"/>
        </w:rPr>
      </w:pPr>
      <w:r w:rsidRPr="005B7185">
        <w:rPr>
          <w:rFonts w:ascii="Palatino Linotype" w:hAnsi="Palatino Linotype"/>
          <w:bCs/>
          <w:sz w:val="24"/>
          <w:szCs w:val="24"/>
        </w:rPr>
        <w:t>A nemzeti köznevelésről szóló 2011. évi CXC. törvény. 54. § (2) a) pontja szerinti értékeléssel.</w:t>
      </w:r>
    </w:p>
    <w:p w:rsidR="00F4040E" w:rsidRDefault="00F4040E" w:rsidP="00F650FD">
      <w:pPr>
        <w:autoSpaceDE w:val="0"/>
        <w:autoSpaceDN w:val="0"/>
        <w:adjustRightInd w:val="0"/>
        <w:spacing w:after="0" w:line="240" w:lineRule="auto"/>
        <w:ind w:left="426"/>
        <w:jc w:val="both"/>
        <w:rPr>
          <w:rFonts w:ascii="Palatino Linotype" w:hAnsi="Palatino Linotype"/>
          <w:bCs/>
          <w:sz w:val="24"/>
          <w:szCs w:val="24"/>
        </w:rPr>
      </w:pPr>
    </w:p>
    <w:p w:rsidR="00F4040E" w:rsidRDefault="00F4040E" w:rsidP="00F650FD">
      <w:pPr>
        <w:autoSpaceDE w:val="0"/>
        <w:autoSpaceDN w:val="0"/>
        <w:adjustRightInd w:val="0"/>
        <w:spacing w:after="0" w:line="240" w:lineRule="auto"/>
        <w:ind w:left="426"/>
        <w:jc w:val="both"/>
        <w:rPr>
          <w:rFonts w:ascii="Palatino Linotype" w:hAnsi="Palatino Linotype"/>
          <w:bCs/>
          <w:sz w:val="24"/>
          <w:szCs w:val="24"/>
        </w:rPr>
      </w:pPr>
    </w:p>
    <w:p w:rsidR="00F4040E" w:rsidRDefault="00F4040E" w:rsidP="00F650FD">
      <w:pPr>
        <w:numPr>
          <w:ilvl w:val="0"/>
          <w:numId w:val="29"/>
        </w:numPr>
        <w:spacing w:after="0" w:line="240" w:lineRule="auto"/>
        <w:ind w:left="0" w:firstLine="0"/>
        <w:rPr>
          <w:rFonts w:ascii="Palatino Linotype" w:hAnsi="Palatino Linotype"/>
          <w:b/>
          <w:sz w:val="24"/>
          <w:szCs w:val="24"/>
          <w:lang w:eastAsia="hu-HU"/>
        </w:rPr>
      </w:pPr>
      <w:r w:rsidRPr="001D5E1E">
        <w:rPr>
          <w:rFonts w:ascii="Palatino Linotype" w:hAnsi="Palatino Linotype" w:cs="Arial"/>
          <w:b/>
          <w:bCs/>
          <w:sz w:val="24"/>
          <w:szCs w:val="24"/>
          <w:lang w:eastAsia="hu-HU"/>
        </w:rPr>
        <w:t>Fazekas szakmai rajz, díszítőtechnikák</w:t>
      </w:r>
      <w:r>
        <w:rPr>
          <w:rFonts w:ascii="Palatino Linotype" w:hAnsi="Palatino Linotype" w:cs="Arial"/>
          <w:b/>
          <w:bCs/>
          <w:sz w:val="24"/>
          <w:szCs w:val="24"/>
          <w:lang w:eastAsia="hu-HU"/>
        </w:rPr>
        <w:t xml:space="preserve"> gyakorlat</w:t>
      </w:r>
      <w:r>
        <w:rPr>
          <w:rFonts w:ascii="Palatino Linotype" w:hAnsi="Palatino Linotype"/>
          <w:b/>
          <w:sz w:val="24"/>
          <w:szCs w:val="24"/>
          <w:lang w:eastAsia="hu-HU"/>
        </w:rPr>
        <w:tab/>
      </w:r>
      <w:r>
        <w:rPr>
          <w:rFonts w:ascii="Palatino Linotype" w:hAnsi="Palatino Linotype"/>
          <w:b/>
          <w:sz w:val="24"/>
          <w:szCs w:val="24"/>
          <w:lang w:eastAsia="hu-HU"/>
        </w:rPr>
        <w:tab/>
        <w:t xml:space="preserve">          104</w:t>
      </w:r>
      <w:r w:rsidRPr="00CB3F23">
        <w:rPr>
          <w:rFonts w:ascii="Palatino Linotype" w:hAnsi="Palatino Linotype"/>
          <w:b/>
          <w:sz w:val="24"/>
          <w:szCs w:val="24"/>
          <w:lang w:eastAsia="hu-HU"/>
        </w:rPr>
        <w:t xml:space="preserve"> óra/</w:t>
      </w:r>
      <w:r>
        <w:rPr>
          <w:rFonts w:ascii="Palatino Linotype" w:hAnsi="Palatino Linotype"/>
          <w:b/>
          <w:sz w:val="24"/>
          <w:szCs w:val="24"/>
          <w:lang w:eastAsia="hu-HU"/>
        </w:rPr>
        <w:t>104</w:t>
      </w:r>
      <w:r w:rsidRPr="00CB3F23">
        <w:rPr>
          <w:rFonts w:ascii="Palatino Linotype" w:hAnsi="Palatino Linotype"/>
          <w:b/>
          <w:sz w:val="24"/>
          <w:szCs w:val="24"/>
          <w:lang w:eastAsia="hu-HU"/>
        </w:rPr>
        <w:t>óra*</w:t>
      </w:r>
    </w:p>
    <w:p w:rsidR="00F4040E" w:rsidRPr="001D5E1E" w:rsidRDefault="00F4040E" w:rsidP="00F650FD">
      <w:pPr>
        <w:spacing w:after="0" w:line="240" w:lineRule="auto"/>
        <w:jc w:val="right"/>
        <w:rPr>
          <w:rFonts w:ascii="Palatino Linotype" w:hAnsi="Palatino Linotype"/>
          <w:sz w:val="20"/>
          <w:szCs w:val="20"/>
        </w:rPr>
      </w:pPr>
      <w:r w:rsidRPr="001D5E1E">
        <w:rPr>
          <w:rFonts w:ascii="Palatino Linotype" w:hAnsi="Palatino Linotype"/>
          <w:sz w:val="20"/>
          <w:szCs w:val="20"/>
        </w:rPr>
        <w:t>*Három</w:t>
      </w:r>
      <w:r>
        <w:rPr>
          <w:rFonts w:ascii="Palatino Linotype" w:hAnsi="Palatino Linotype"/>
          <w:sz w:val="20"/>
          <w:szCs w:val="20"/>
        </w:rPr>
        <w:t xml:space="preserve"> </w:t>
      </w:r>
      <w:r w:rsidRPr="001D5E1E">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1D5E1E">
        <w:rPr>
          <w:rFonts w:ascii="Palatino Linotype" w:hAnsi="Palatino Linotype"/>
          <w:sz w:val="20"/>
          <w:szCs w:val="20"/>
        </w:rPr>
        <w:t>évfolyamos képzés közismereti oktatás nélkül</w:t>
      </w:r>
    </w:p>
    <w:p w:rsidR="00F4040E" w:rsidRPr="000E120B" w:rsidRDefault="00F4040E" w:rsidP="00F650FD">
      <w:pPr>
        <w:widowControl w:val="0"/>
        <w:suppressAutoHyphens/>
        <w:spacing w:after="0" w:line="240" w:lineRule="auto"/>
        <w:rPr>
          <w:rFonts w:ascii="Palatino Linotype" w:hAnsi="Palatino Linotype" w:cs="Mangal"/>
          <w:b/>
          <w:kern w:val="1"/>
          <w:sz w:val="24"/>
          <w:szCs w:val="24"/>
          <w:lang w:eastAsia="hi-IN" w:bidi="hi-IN"/>
        </w:rPr>
      </w:pPr>
    </w:p>
    <w:tbl>
      <w:tblPr>
        <w:tblW w:w="9071" w:type="dxa"/>
        <w:jc w:val="center"/>
        <w:tblInd w:w="-2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81"/>
        <w:gridCol w:w="992"/>
        <w:gridCol w:w="1056"/>
        <w:gridCol w:w="992"/>
        <w:gridCol w:w="850"/>
      </w:tblGrid>
      <w:tr w:rsidR="00F4040E" w:rsidRPr="0018451C" w:rsidTr="00AE637B">
        <w:trPr>
          <w:trHeight w:val="570"/>
          <w:jc w:val="center"/>
        </w:trPr>
        <w:tc>
          <w:tcPr>
            <w:tcW w:w="5181" w:type="dxa"/>
            <w:vMerge w:val="restart"/>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rPr>
              <w:t xml:space="preserve">10687-12 </w:t>
            </w:r>
            <w:r>
              <w:rPr>
                <w:rFonts w:ascii="Palatino Linotype" w:hAnsi="Palatino Linotype"/>
                <w:sz w:val="20"/>
                <w:szCs w:val="20"/>
              </w:rPr>
              <w:t>Fazekasság</w:t>
            </w:r>
          </w:p>
        </w:tc>
        <w:tc>
          <w:tcPr>
            <w:tcW w:w="3890" w:type="dxa"/>
            <w:gridSpan w:val="4"/>
            <w:vAlign w:val="center"/>
          </w:tcPr>
          <w:p w:rsidR="00F4040E" w:rsidRPr="0018451C" w:rsidRDefault="00F4040E" w:rsidP="00AE637B">
            <w:pPr>
              <w:spacing w:after="0" w:line="240" w:lineRule="auto"/>
              <w:jc w:val="center"/>
              <w:rPr>
                <w:rFonts w:ascii="Palatino Linotype" w:hAnsi="Palatino Linotype" w:cs="Arial"/>
                <w:b/>
                <w:bCs/>
                <w:lang w:eastAsia="hu-HU"/>
              </w:rPr>
            </w:pPr>
            <w:r w:rsidRPr="0018451C">
              <w:rPr>
                <w:rFonts w:ascii="Palatino Linotype" w:hAnsi="Palatino Linotype" w:cs="Arial"/>
                <w:b/>
                <w:bCs/>
                <w:lang w:eastAsia="hu-HU"/>
              </w:rPr>
              <w:t>Fazekas rajz gyakorlat</w:t>
            </w:r>
          </w:p>
        </w:tc>
      </w:tr>
      <w:tr w:rsidR="00F4040E" w:rsidRPr="0018451C" w:rsidTr="00AE637B">
        <w:trPr>
          <w:cantSplit/>
          <w:trHeight w:val="2070"/>
          <w:jc w:val="center"/>
        </w:trPr>
        <w:tc>
          <w:tcPr>
            <w:tcW w:w="5181" w:type="dxa"/>
            <w:vMerge/>
            <w:vAlign w:val="center"/>
          </w:tcPr>
          <w:p w:rsidR="00F4040E" w:rsidRPr="0018451C" w:rsidRDefault="00F4040E" w:rsidP="00AE637B">
            <w:pPr>
              <w:spacing w:after="0" w:line="240" w:lineRule="auto"/>
              <w:rPr>
                <w:rFonts w:ascii="Palatino Linotype" w:hAnsi="Palatino Linotype"/>
                <w:sz w:val="20"/>
                <w:szCs w:val="20"/>
                <w:lang w:eastAsia="hu-HU"/>
              </w:rPr>
            </w:pPr>
          </w:p>
        </w:tc>
        <w:tc>
          <w:tcPr>
            <w:tcW w:w="992" w:type="dxa"/>
            <w:textDirection w:val="btLr"/>
            <w:vAlign w:val="bottom"/>
          </w:tcPr>
          <w:p w:rsidR="00F4040E" w:rsidRPr="0018451C" w:rsidRDefault="00F4040E" w:rsidP="00AE637B">
            <w:pPr>
              <w:spacing w:after="0" w:line="240" w:lineRule="auto"/>
              <w:ind w:left="113"/>
              <w:rPr>
                <w:rFonts w:ascii="Palatino Linotype" w:hAnsi="Palatino Linotype"/>
                <w:sz w:val="20"/>
                <w:szCs w:val="20"/>
                <w:lang w:eastAsia="hu-HU"/>
              </w:rPr>
            </w:pPr>
            <w:r w:rsidRPr="0018451C">
              <w:rPr>
                <w:rFonts w:ascii="Palatino Linotype" w:hAnsi="Palatino Linotype" w:cs="Arial"/>
                <w:lang w:eastAsia="hu-HU"/>
              </w:rPr>
              <w:t>Kivitelezési és műhelyrajz készítés alapjai</w:t>
            </w:r>
          </w:p>
        </w:tc>
        <w:tc>
          <w:tcPr>
            <w:tcW w:w="1056" w:type="dxa"/>
            <w:textDirection w:val="btLr"/>
            <w:vAlign w:val="bottom"/>
          </w:tcPr>
          <w:p w:rsidR="00F4040E" w:rsidRPr="0018451C" w:rsidRDefault="00F4040E" w:rsidP="00AE637B">
            <w:pPr>
              <w:spacing w:after="0" w:line="240" w:lineRule="auto"/>
              <w:ind w:left="57"/>
              <w:rPr>
                <w:rFonts w:ascii="Palatino Linotype" w:hAnsi="Palatino Linotype"/>
                <w:sz w:val="20"/>
                <w:szCs w:val="20"/>
                <w:lang w:eastAsia="hu-HU"/>
              </w:rPr>
            </w:pPr>
            <w:r w:rsidRPr="0018451C">
              <w:rPr>
                <w:rFonts w:ascii="Palatino Linotype" w:hAnsi="Palatino Linotype" w:cs="Arial"/>
                <w:lang w:eastAsia="hu-HU"/>
              </w:rPr>
              <w:t xml:space="preserve">Műhelyrajz készítése </w:t>
            </w:r>
          </w:p>
        </w:tc>
        <w:tc>
          <w:tcPr>
            <w:tcW w:w="992" w:type="dxa"/>
            <w:textDirection w:val="btLr"/>
            <w:vAlign w:val="bottom"/>
          </w:tcPr>
          <w:p w:rsidR="00F4040E" w:rsidRPr="0018451C" w:rsidRDefault="00F4040E" w:rsidP="00AE637B">
            <w:pPr>
              <w:spacing w:after="0" w:line="240" w:lineRule="auto"/>
              <w:ind w:left="57"/>
              <w:rPr>
                <w:rFonts w:ascii="Palatino Linotype" w:hAnsi="Palatino Linotype"/>
                <w:sz w:val="20"/>
                <w:szCs w:val="20"/>
                <w:lang w:eastAsia="hu-HU"/>
              </w:rPr>
            </w:pPr>
            <w:r w:rsidRPr="0018451C">
              <w:rPr>
                <w:rFonts w:ascii="Palatino Linotype" w:hAnsi="Palatino Linotype" w:cs="Arial"/>
                <w:lang w:eastAsia="hu-HU"/>
              </w:rPr>
              <w:t xml:space="preserve">Motívumok megrajzolása </w:t>
            </w:r>
          </w:p>
        </w:tc>
        <w:tc>
          <w:tcPr>
            <w:tcW w:w="850" w:type="dxa"/>
            <w:textDirection w:val="btLr"/>
            <w:vAlign w:val="bottom"/>
          </w:tcPr>
          <w:p w:rsidR="00F4040E" w:rsidRPr="0018451C" w:rsidRDefault="00F4040E" w:rsidP="00AE637B">
            <w:pPr>
              <w:spacing w:after="0" w:line="240" w:lineRule="auto"/>
              <w:ind w:left="113" w:right="113"/>
              <w:rPr>
                <w:rFonts w:ascii="Palatino Linotype" w:hAnsi="Palatino Linotype" w:cs="Arial"/>
                <w:lang w:eastAsia="hu-HU"/>
              </w:rPr>
            </w:pPr>
            <w:r w:rsidRPr="0018451C">
              <w:rPr>
                <w:rFonts w:ascii="Palatino Linotype" w:hAnsi="Palatino Linotype" w:cs="Arial"/>
                <w:lang w:eastAsia="hu-HU"/>
              </w:rPr>
              <w:t>Díszítőtechnikák</w:t>
            </w:r>
          </w:p>
        </w:tc>
      </w:tr>
      <w:tr w:rsidR="00F4040E" w:rsidRPr="0018451C" w:rsidTr="00AE637B">
        <w:trPr>
          <w:trHeight w:val="345"/>
          <w:jc w:val="center"/>
        </w:trPr>
        <w:tc>
          <w:tcPr>
            <w:tcW w:w="9071" w:type="dxa"/>
            <w:gridSpan w:val="5"/>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FELADATOK</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Berendezi a műhelyét, beszerzi az eszközöket, kéziszerszámokat, alapanyagokat</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Folyamatosan bővíti szakmai, művészeti, néprajzi ismereteit</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Figyelemmel kíséri a szakmai irodalom megjelenését, szakmai eseményeket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Forrásanyagot gyűjt, mintagyűjteményt készít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Az alapanyagokat és az eszközöket kiválasztja és előkészíti</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Tervdokumentációt készít, archiválja a tervet, az alapanyagok megjelölését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Kiválasztja és előkészíti az alapanyagokat, eszközöket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Cserépedényt készít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elkészült nyers agyagedényt a technológiai folyamat további lépéseihez előkészíti</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Nyers retusálást végez, fülez, földfestékkel bevon (engóboz), díszít – a terv alapján</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kész agyagedényt megszárítja, majd kiégeti</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egyszer égetett agyagedényt szükség esetén mázzal díszíti, mázazza, majd másodszor is kiégeti</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Minőségi ellenőrzést végez</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Csomagolja, értékesíti a készterméket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Törekszik minőségi munkavégzésre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 xml:space="preserve">Betartja a munkavédelmi előírásokat </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szakmai és néprajzi hagyományok ismeretével, azok szabályait betartva alkot</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360"/>
          <w:jc w:val="center"/>
        </w:trPr>
        <w:tc>
          <w:tcPr>
            <w:tcW w:w="8221" w:type="dxa"/>
            <w:gridSpan w:val="4"/>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SZAKMAI ISMERETEK</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A fazekasság kialakulásának története, fejlődése</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Az európai és hazai fazekas technikák alkalmazása és fejlődése a különböző történelmi korszakokban napjainkig</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A Kárpát-medence nagy tájegységeire és főbb fazekas központjaira jellemző fazekas technikák alapvető stílus- és formajegyeinek kialakulása, fejlődése a történelem során napjainkig</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A népi kézműves fazekasság elméleti alapjainak teljes körű ismerete, alkalmazása, különös tekintettel a tájegységekre jellemző motívumokra és technikákra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fazekasság eszközeinek története és használata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munkahely, eszközök, gépek előkészítése, karbantartása, pontos beállításuk, az üzembiztonság betartása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munkavédelmi és tűzvédelmi szabályok</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balesetmentes munkavégzés biztosítása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kivitelezési- és műhelyrajz készítés alapjai, egyezményes jelei és pontos használatuk</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elkészítendő tárgyak pontos méretezésű műhelyrajzainak elkészítése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alkalmazott motívumok megrajzolása, műhelyrajzának megszerkesztése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tervek, műhelyrajzok megértése és értelmezése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forma és funkció összhangjának megjelenítése az elkészítendő tárgyakban</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fazekas munkák készítése során használatos nyersanyagok, azok csoportosítása és főbb tulajdonságai</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fazekas munkák elkészítéséhez leggyakrabban használt alapanyagok kiválasztásának és felhasználásának szempontjai</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fazekassághoz felhasznált nyersanyagok tulajdonságainak módosítása, javítása, esetleges színezése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alapanyagok előkészítése során alkalmazott fizikai és kémiai folyamatok</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termékkészítéshez szükséges agyagmennyiség kiszámítása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technológiai folyamatok előkészítése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elvégzendő munkafolyamat műveletekre bontása és azok sorrendjének meghatározása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Az alkalmazandó technikák megállapítása, kiviteli mód meghatározása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fazekasság szabályszerű gyakorlati folyamata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fazekasság eszközeinek, technikájának szabályszerű alkalmazása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fazekaskorong használata</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 munkák szárítása, az első égetés előtti díszítése és nyers égetése (zsengélése), tisztítása (retusálás)</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fazekasság díszítőtechnikáinak alkalmazása fazekas munkákon</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 munkák mázazása, második (mázas) égetés előtti díszítése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 munkák második (mázas) égetése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befejező munkálatok elvégzése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A népi kézműves fazekas munkák javíthatósága, szükség esetén a javítás elvégzése</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60"/>
          <w:jc w:val="center"/>
        </w:trPr>
        <w:tc>
          <w:tcPr>
            <w:tcW w:w="8221" w:type="dxa"/>
            <w:gridSpan w:val="4"/>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SZAKMAI KÉSZSÉGEK</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24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 xml:space="preserve">Látványrajz készítése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Műhely-, kivitelezési rajz készítése</w:t>
            </w:r>
            <w:r w:rsidRPr="0018451C">
              <w:rPr>
                <w:rFonts w:ascii="Palatino Linotype" w:hAnsi="Palatino Linotype"/>
                <w:sz w:val="20"/>
                <w:szCs w:val="20"/>
                <w:lang w:eastAsia="hu-HU"/>
              </w:rPr>
              <w:t>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 xml:space="preserve">Díszítmények szimbolikájának, jelképeinek értelmezése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Szabadkézi rajzolás</w:t>
            </w:r>
            <w:r w:rsidRPr="0018451C">
              <w:rPr>
                <w:rFonts w:ascii="Palatino Linotype" w:hAnsi="Palatino Linotype"/>
                <w:sz w:val="20"/>
                <w:szCs w:val="20"/>
                <w:lang w:eastAsia="hu-HU"/>
              </w:rPr>
              <w:t>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255"/>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Szakmai eszközök és berendezések használata</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60"/>
          <w:jc w:val="center"/>
        </w:trPr>
        <w:tc>
          <w:tcPr>
            <w:tcW w:w="8221" w:type="dxa"/>
            <w:gridSpan w:val="4"/>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SZEMÉLYES KOMPETENCIÁK</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Elhivatottság, elkötelezettség</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Állóképesség</w:t>
            </w:r>
            <w:r w:rsidRPr="0018451C">
              <w:rPr>
                <w:rFonts w:ascii="Palatino Linotype" w:hAnsi="Palatino Linotype"/>
                <w:sz w:val="20"/>
                <w:szCs w:val="20"/>
                <w:lang w:eastAsia="hu-HU"/>
              </w:rPr>
              <w:t> </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Fejlődőképesség, önfejlesztés</w:t>
            </w:r>
            <w:r w:rsidRPr="0018451C">
              <w:rPr>
                <w:rFonts w:ascii="Palatino Linotype" w:hAnsi="Palatino Linotype"/>
                <w:sz w:val="20"/>
                <w:szCs w:val="20"/>
                <w:lang w:eastAsia="hu-HU"/>
              </w:rPr>
              <w:t> </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360"/>
          <w:jc w:val="center"/>
        </w:trPr>
        <w:tc>
          <w:tcPr>
            <w:tcW w:w="8221" w:type="dxa"/>
            <w:gridSpan w:val="4"/>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TÁRSAS KOMPETENCIÁK</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Motiválhatóság</w:t>
            </w:r>
            <w:r w:rsidRPr="0018451C">
              <w:rPr>
                <w:rFonts w:ascii="Palatino Linotype" w:hAnsi="Palatino Linotype"/>
                <w:sz w:val="20"/>
                <w:szCs w:val="20"/>
                <w:lang w:eastAsia="hu-HU"/>
              </w:rPr>
              <w:t>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Kompromisszumkészség</w:t>
            </w:r>
            <w:r w:rsidRPr="0018451C">
              <w:rPr>
                <w:rFonts w:ascii="Palatino Linotype" w:hAnsi="Palatino Linotype"/>
                <w:sz w:val="20"/>
                <w:szCs w:val="20"/>
                <w:lang w:eastAsia="hu-HU"/>
              </w:rPr>
              <w:t>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rPr>
            </w:pPr>
            <w:r w:rsidRPr="0018451C">
              <w:rPr>
                <w:rFonts w:ascii="Palatino Linotype" w:hAnsi="Palatino Linotype"/>
                <w:sz w:val="20"/>
                <w:szCs w:val="20"/>
              </w:rPr>
              <w:t>Rugalmasság</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60"/>
          <w:jc w:val="center"/>
        </w:trPr>
        <w:tc>
          <w:tcPr>
            <w:tcW w:w="8221" w:type="dxa"/>
            <w:gridSpan w:val="4"/>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MÓDSZERKOMPETENCIÁK</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Kreativitás, ötletgazdagság</w:t>
            </w:r>
            <w:r w:rsidRPr="0018451C">
              <w:rPr>
                <w:rFonts w:ascii="Palatino Linotype" w:hAnsi="Palatino Linotype"/>
                <w:sz w:val="20"/>
                <w:szCs w:val="20"/>
                <w:lang w:eastAsia="hu-HU"/>
              </w:rPr>
              <w:t> </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r>
      <w:tr w:rsidR="00F4040E" w:rsidRPr="0018451C" w:rsidTr="00AE637B">
        <w:trPr>
          <w:trHeight w:val="300"/>
          <w:jc w:val="center"/>
        </w:trPr>
        <w:tc>
          <w:tcPr>
            <w:tcW w:w="5181" w:type="dxa"/>
            <w:noWrap/>
            <w:vAlign w:val="center"/>
          </w:tcPr>
          <w:p w:rsidR="00F4040E" w:rsidRPr="0018451C" w:rsidRDefault="00F4040E" w:rsidP="00AE637B">
            <w:pPr>
              <w:autoSpaceDE w:val="0"/>
              <w:autoSpaceDN w:val="0"/>
              <w:adjustRightInd w:val="0"/>
              <w:spacing w:after="0" w:line="240" w:lineRule="auto"/>
              <w:rPr>
                <w:rFonts w:ascii="Palatino Linotype" w:hAnsi="Palatino Linotype"/>
                <w:sz w:val="20"/>
                <w:szCs w:val="20"/>
                <w:lang w:eastAsia="hu-HU"/>
              </w:rPr>
            </w:pPr>
            <w:r w:rsidRPr="0018451C">
              <w:rPr>
                <w:rFonts w:ascii="Palatino Linotype" w:hAnsi="Palatino Linotype"/>
                <w:sz w:val="20"/>
                <w:szCs w:val="20"/>
              </w:rPr>
              <w:t>Problémamegoldás, hibaelhárítás</w:t>
            </w:r>
            <w:r w:rsidRPr="0018451C">
              <w:rPr>
                <w:rFonts w:ascii="Palatino Linotype" w:hAnsi="Palatino Linotype"/>
                <w:sz w:val="20"/>
                <w:szCs w:val="20"/>
                <w:lang w:eastAsia="hu-HU"/>
              </w:rPr>
              <w:t> </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r w:rsidR="00F4040E" w:rsidRPr="0018451C" w:rsidTr="00AE637B">
        <w:trPr>
          <w:trHeight w:val="300"/>
          <w:jc w:val="center"/>
        </w:trPr>
        <w:tc>
          <w:tcPr>
            <w:tcW w:w="5181" w:type="dxa"/>
            <w:noWrap/>
            <w:vAlign w:val="center"/>
          </w:tcPr>
          <w:p w:rsidR="00F4040E" w:rsidRPr="0018451C" w:rsidRDefault="00F4040E" w:rsidP="00AE637B">
            <w:pPr>
              <w:rPr>
                <w:rFonts w:ascii="Palatino Linotype" w:hAnsi="Palatino Linotype"/>
                <w:sz w:val="20"/>
                <w:szCs w:val="20"/>
                <w:lang w:eastAsia="hu-HU"/>
              </w:rPr>
            </w:pPr>
            <w:r w:rsidRPr="0018451C">
              <w:rPr>
                <w:rFonts w:ascii="Palatino Linotype" w:hAnsi="Palatino Linotype"/>
                <w:sz w:val="20"/>
                <w:szCs w:val="20"/>
              </w:rPr>
              <w:t>Gyakorlatias feladatértelmezés</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1056" w:type="dxa"/>
            <w:noWrap/>
            <w:vAlign w:val="center"/>
          </w:tcPr>
          <w:p w:rsidR="00F4040E" w:rsidRPr="0018451C" w:rsidRDefault="00F4040E" w:rsidP="00AE637B">
            <w:pPr>
              <w:spacing w:after="0" w:line="240" w:lineRule="auto"/>
              <w:jc w:val="center"/>
              <w:rPr>
                <w:rFonts w:ascii="Palatino Linotype" w:hAnsi="Palatino Linotype"/>
                <w:sz w:val="20"/>
                <w:szCs w:val="20"/>
                <w:lang w:eastAsia="hu-HU"/>
              </w:rPr>
            </w:pPr>
            <w:r w:rsidRPr="0018451C">
              <w:rPr>
                <w:rFonts w:ascii="Palatino Linotype" w:hAnsi="Palatino Linotype"/>
                <w:sz w:val="20"/>
                <w:szCs w:val="20"/>
                <w:lang w:eastAsia="hu-HU"/>
              </w:rPr>
              <w:t>x</w:t>
            </w:r>
          </w:p>
        </w:tc>
        <w:tc>
          <w:tcPr>
            <w:tcW w:w="992"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c>
          <w:tcPr>
            <w:tcW w:w="850" w:type="dxa"/>
            <w:vAlign w:val="center"/>
          </w:tcPr>
          <w:p w:rsidR="00F4040E" w:rsidRPr="0018451C" w:rsidRDefault="00F4040E" w:rsidP="00AE637B">
            <w:pPr>
              <w:spacing w:after="0" w:line="240" w:lineRule="auto"/>
              <w:jc w:val="center"/>
              <w:rPr>
                <w:rFonts w:ascii="Palatino Linotype" w:hAnsi="Palatino Linotype"/>
                <w:sz w:val="20"/>
                <w:szCs w:val="20"/>
                <w:lang w:eastAsia="hu-HU"/>
              </w:rPr>
            </w:pPr>
          </w:p>
        </w:tc>
      </w:tr>
    </w:tbl>
    <w:p w:rsidR="00F4040E" w:rsidRDefault="00F4040E" w:rsidP="00F650FD">
      <w:pPr>
        <w:widowControl w:val="0"/>
        <w:suppressAutoHyphens/>
        <w:spacing w:after="0" w:line="240" w:lineRule="auto"/>
        <w:jc w:val="right"/>
        <w:rPr>
          <w:rFonts w:ascii="Palatino Linotype" w:hAnsi="Palatino Linotype"/>
          <w:b/>
          <w:sz w:val="24"/>
          <w:szCs w:val="24"/>
          <w:lang w:eastAsia="hu-HU"/>
        </w:rPr>
      </w:pPr>
    </w:p>
    <w:p w:rsidR="00F4040E" w:rsidRPr="000E120B" w:rsidRDefault="00F4040E" w:rsidP="00F650FD">
      <w:pPr>
        <w:widowControl w:val="0"/>
        <w:suppressAutoHyphens/>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br w:type="page"/>
      </w:r>
    </w:p>
    <w:p w:rsidR="00F4040E" w:rsidRDefault="00F4040E" w:rsidP="00F650FD">
      <w:pPr>
        <w:numPr>
          <w:ilvl w:val="1"/>
          <w:numId w:val="29"/>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4040E" w:rsidRPr="00780F92" w:rsidRDefault="00F4040E" w:rsidP="00F650FD">
      <w:pPr>
        <w:spacing w:after="0" w:line="240" w:lineRule="auto"/>
        <w:ind w:left="426"/>
        <w:jc w:val="both"/>
        <w:rPr>
          <w:rFonts w:ascii="Palatino Linotype" w:hAnsi="Palatino Linotype"/>
          <w:sz w:val="24"/>
          <w:szCs w:val="24"/>
          <w:lang w:eastAsia="hu-HU"/>
        </w:rPr>
      </w:pPr>
      <w:r w:rsidRPr="00780F92">
        <w:rPr>
          <w:rFonts w:ascii="Palatino Linotype" w:hAnsi="Palatino Linotype"/>
          <w:sz w:val="24"/>
          <w:szCs w:val="24"/>
          <w:lang w:eastAsia="hu-HU"/>
        </w:rPr>
        <w:t>A népi fazekasság elméleti alapjainak megismerése, a forma és motívumkincs megismerése, azok alkalmazása az edénykészítés folyamatában. A népi fazekasságban használatos legfontosabb formák és motívumkincs ismerete. A kivitelezési- és műhelyrajz készítésének az alapjai, egyezményes jelek ismerete és alkalmazása. Az elkészítendő tárgy méretének megtervezése és megrajzolása, műhelyrajz készítés. A Kárpát-medencében használatos díszítőtechnikák ismerete és alkalmazása az elkészült tárgyakon. A motívumok világának és a népi fazekasság szimbolikájának ismerete, helyén való alkalmazása. A díszítőmotívumok megrajzolása a technikák ismeretében.</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4040E" w:rsidRPr="00780F92" w:rsidRDefault="00F4040E" w:rsidP="00F650FD">
      <w:pPr>
        <w:spacing w:after="0" w:line="240" w:lineRule="auto"/>
        <w:ind w:left="426"/>
        <w:jc w:val="both"/>
        <w:rPr>
          <w:rFonts w:ascii="Palatino Linotype" w:hAnsi="Palatino Linotype"/>
          <w:sz w:val="24"/>
          <w:szCs w:val="24"/>
          <w:lang w:eastAsia="hu-HU"/>
        </w:rPr>
      </w:pPr>
      <w:r w:rsidRPr="00780F92">
        <w:rPr>
          <w:rFonts w:ascii="Palatino Linotype" w:hAnsi="Palatino Linotype"/>
          <w:sz w:val="24"/>
          <w:szCs w:val="24"/>
          <w:lang w:eastAsia="hu-HU"/>
        </w:rPr>
        <w:t>Rajz, néprajz</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Pr>
          <w:rFonts w:ascii="Palatino Linotype" w:hAnsi="Palatino Linotype"/>
          <w:b/>
          <w:sz w:val="24"/>
          <w:szCs w:val="24"/>
        </w:rPr>
        <w:t>Témakörök</w:t>
      </w:r>
    </w:p>
    <w:p w:rsidR="00F4040E" w:rsidRPr="000E120B" w:rsidRDefault="00F4040E" w:rsidP="00F650FD">
      <w:pPr>
        <w:spacing w:after="0" w:line="240" w:lineRule="auto"/>
        <w:ind w:left="792"/>
        <w:rPr>
          <w:rFonts w:ascii="Palatino Linotype" w:hAnsi="Palatino Linotype"/>
          <w:b/>
          <w:sz w:val="24"/>
          <w:szCs w:val="24"/>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cs="Mangal"/>
          <w:b/>
          <w:kern w:val="1"/>
          <w:sz w:val="24"/>
          <w:szCs w:val="24"/>
          <w:lang w:eastAsia="hi-IN" w:bidi="hi-IN"/>
        </w:rPr>
      </w:pPr>
      <w:r w:rsidRPr="00780F92">
        <w:rPr>
          <w:rFonts w:ascii="Palatino Linotype" w:hAnsi="Palatino Linotype" w:cs="Arial"/>
          <w:b/>
          <w:sz w:val="24"/>
          <w:szCs w:val="24"/>
          <w:lang w:eastAsia="hu-HU"/>
        </w:rPr>
        <w:t>Kivitelezési és műhelyrajz készítés alapjai</w:t>
      </w:r>
      <w:r w:rsidRPr="006F76D0">
        <w:rPr>
          <w:rFonts w:ascii="Palatino Linotype" w:hAnsi="Palatino Linotype"/>
          <w:b/>
          <w:sz w:val="24"/>
          <w:szCs w:val="24"/>
        </w:rPr>
        <w:tab/>
      </w:r>
      <w:r w:rsidRPr="006F76D0">
        <w:rPr>
          <w:rFonts w:ascii="Palatino Linotype" w:hAnsi="Palatino Linotype"/>
          <w:b/>
          <w:sz w:val="24"/>
          <w:szCs w:val="24"/>
        </w:rPr>
        <w:tab/>
      </w:r>
      <w:r>
        <w:rPr>
          <w:rFonts w:ascii="Palatino Linotype" w:hAnsi="Palatino Linotype" w:cs="Mangal"/>
          <w:b/>
          <w:i/>
          <w:kern w:val="1"/>
          <w:sz w:val="24"/>
          <w:szCs w:val="24"/>
          <w:lang w:eastAsia="hi-IN" w:bidi="hi-IN"/>
        </w:rPr>
        <w:t>20</w:t>
      </w:r>
      <w:r w:rsidRPr="006F76D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26 </w:t>
      </w:r>
      <w:r w:rsidRPr="006F76D0">
        <w:rPr>
          <w:rFonts w:ascii="Palatino Linotype" w:hAnsi="Palatino Linotype" w:cs="Mangal"/>
          <w:b/>
          <w:i/>
          <w:kern w:val="1"/>
          <w:sz w:val="24"/>
          <w:szCs w:val="24"/>
          <w:lang w:eastAsia="hi-IN" w:bidi="hi-IN"/>
        </w:rPr>
        <w:t>óra</w:t>
      </w:r>
    </w:p>
    <w:p w:rsidR="00F4040E" w:rsidRDefault="00F4040E" w:rsidP="00F650FD">
      <w:pPr>
        <w:widowControl w:val="0"/>
        <w:suppressAutoHyphens/>
        <w:spacing w:after="0" w:line="240" w:lineRule="auto"/>
        <w:ind w:left="1134"/>
        <w:jc w:val="both"/>
        <w:rPr>
          <w:rFonts w:ascii="Palatino Linotype" w:hAnsi="Palatino Linotype"/>
          <w:sz w:val="24"/>
          <w:szCs w:val="24"/>
          <w:lang w:eastAsia="hu-HU"/>
        </w:rPr>
      </w:pPr>
      <w:r w:rsidRPr="003F5442">
        <w:rPr>
          <w:rFonts w:ascii="Palatino Linotype" w:hAnsi="Palatino Linotype"/>
          <w:sz w:val="24"/>
          <w:szCs w:val="24"/>
          <w:lang w:eastAsia="hu-HU"/>
        </w:rPr>
        <w:t xml:space="preserve">A kivitelezési- és műhelyrajz készítésének </w:t>
      </w:r>
      <w:r>
        <w:rPr>
          <w:rFonts w:ascii="Palatino Linotype" w:hAnsi="Palatino Linotype"/>
          <w:sz w:val="24"/>
          <w:szCs w:val="24"/>
          <w:lang w:eastAsia="hu-HU"/>
        </w:rPr>
        <w:t>elméleti</w:t>
      </w:r>
      <w:r w:rsidRPr="003F5442">
        <w:rPr>
          <w:rFonts w:ascii="Palatino Linotype" w:hAnsi="Palatino Linotype"/>
          <w:sz w:val="24"/>
          <w:szCs w:val="24"/>
          <w:lang w:eastAsia="hu-HU"/>
        </w:rPr>
        <w:t xml:space="preserve"> alapjai, egyezményes jelek ismerete és alkalmazása. Az elkészítendő tárgy méretének megtervezése</w:t>
      </w:r>
      <w:r>
        <w:rPr>
          <w:rFonts w:ascii="Palatino Linotype" w:hAnsi="Palatino Linotype"/>
          <w:sz w:val="24"/>
          <w:szCs w:val="24"/>
          <w:lang w:eastAsia="hu-HU"/>
        </w:rPr>
        <w:t>, méreteinek megadása, a műhelyrajz értelmezése.</w:t>
      </w:r>
    </w:p>
    <w:p w:rsidR="00F4040E" w:rsidRPr="003F5442"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Műhelyrajz készítése</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sidRPr="006F76D0">
        <w:rPr>
          <w:rFonts w:ascii="Palatino Linotype" w:hAnsi="Palatino Linotype"/>
          <w:b/>
          <w:sz w:val="24"/>
          <w:szCs w:val="24"/>
        </w:rPr>
        <w:tab/>
      </w:r>
      <w:r>
        <w:rPr>
          <w:rFonts w:ascii="Palatino Linotype" w:hAnsi="Palatino Linotype"/>
          <w:b/>
          <w:i/>
          <w:sz w:val="24"/>
          <w:szCs w:val="24"/>
        </w:rPr>
        <w:t>20</w:t>
      </w:r>
      <w:r w:rsidRPr="006F76D0">
        <w:rPr>
          <w:rFonts w:ascii="Palatino Linotype" w:hAnsi="Palatino Linotype"/>
          <w:b/>
          <w:i/>
          <w:sz w:val="24"/>
          <w:szCs w:val="24"/>
        </w:rPr>
        <w:t xml:space="preserve"> óra/</w:t>
      </w:r>
      <w:r>
        <w:rPr>
          <w:rFonts w:ascii="Palatino Linotype" w:hAnsi="Palatino Linotype"/>
          <w:b/>
          <w:i/>
          <w:sz w:val="24"/>
          <w:szCs w:val="24"/>
        </w:rPr>
        <w:t xml:space="preserve">- </w:t>
      </w:r>
      <w:r w:rsidRPr="006F76D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 xml:space="preserve">A műhelyrajz </w:t>
      </w:r>
      <w:r w:rsidRPr="003F5442">
        <w:rPr>
          <w:rFonts w:ascii="Palatino Linotype" w:hAnsi="Palatino Linotype"/>
          <w:sz w:val="24"/>
          <w:szCs w:val="24"/>
          <w:lang w:eastAsia="hu-HU"/>
        </w:rPr>
        <w:t>megrajzolása</w:t>
      </w:r>
      <w:r>
        <w:rPr>
          <w:rFonts w:ascii="Palatino Linotype" w:hAnsi="Palatino Linotype"/>
          <w:sz w:val="24"/>
          <w:szCs w:val="24"/>
          <w:lang w:eastAsia="hu-HU"/>
        </w:rPr>
        <w:t xml:space="preserve"> az előzetes tervek és méretek alapján. A </w:t>
      </w:r>
      <w:r w:rsidRPr="003F5442">
        <w:rPr>
          <w:rFonts w:ascii="Palatino Linotype" w:hAnsi="Palatino Linotype"/>
          <w:sz w:val="24"/>
          <w:szCs w:val="24"/>
          <w:lang w:eastAsia="hu-HU"/>
        </w:rPr>
        <w:t>műhelyrajz készítés</w:t>
      </w:r>
      <w:r>
        <w:rPr>
          <w:rFonts w:ascii="Palatino Linotype" w:hAnsi="Palatino Linotype"/>
          <w:sz w:val="24"/>
          <w:szCs w:val="24"/>
          <w:lang w:eastAsia="hu-HU"/>
        </w:rPr>
        <w:t xml:space="preserve"> gyakorlati menete, elemzése. Nézeti rajzkészítés. Műhelyrajz szerkesztés.</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Motívumok megrajzolása</w:t>
      </w:r>
      <w:r w:rsidRPr="00CA045B">
        <w:rPr>
          <w:rFonts w:ascii="Palatino Linotype" w:hAnsi="Palatino Linotype" w:cs="Arial"/>
          <w:sz w:val="24"/>
          <w:szCs w:val="24"/>
          <w:lang w:eastAsia="hu-HU"/>
        </w:rPr>
        <w:tab/>
      </w:r>
      <w:r w:rsidRPr="00CA045B">
        <w:rPr>
          <w:rFonts w:ascii="Palatino Linotype" w:hAnsi="Palatino Linotype" w:cs="Arial"/>
          <w:sz w:val="24"/>
          <w:szCs w:val="24"/>
          <w:lang w:eastAsia="hu-HU"/>
        </w:rPr>
        <w:tab/>
      </w:r>
      <w:r w:rsidRPr="00CA045B">
        <w:rPr>
          <w:rFonts w:ascii="Palatino Linotype" w:hAnsi="Palatino Linotype" w:cs="Arial"/>
          <w:sz w:val="24"/>
          <w:szCs w:val="24"/>
          <w:lang w:eastAsia="hu-HU"/>
        </w:rPr>
        <w:tab/>
      </w:r>
      <w:r w:rsidRPr="00CA045B">
        <w:rPr>
          <w:rFonts w:ascii="Palatino Linotype" w:hAnsi="Palatino Linotype" w:cs="Arial"/>
          <w:sz w:val="24"/>
          <w:szCs w:val="24"/>
          <w:lang w:eastAsia="hu-HU"/>
        </w:rPr>
        <w:tab/>
      </w:r>
      <w:r w:rsidRPr="00CA045B">
        <w:rPr>
          <w:rFonts w:ascii="Palatino Linotype" w:hAnsi="Palatino Linotype" w:cs="Arial"/>
          <w:sz w:val="24"/>
          <w:szCs w:val="24"/>
          <w:lang w:eastAsia="hu-HU"/>
        </w:rPr>
        <w:tab/>
      </w:r>
      <w:r>
        <w:rPr>
          <w:rFonts w:ascii="Palatino Linotype" w:hAnsi="Palatino Linotype"/>
          <w:b/>
          <w:i/>
          <w:sz w:val="24"/>
          <w:szCs w:val="24"/>
        </w:rPr>
        <w:t>20</w:t>
      </w:r>
      <w:r w:rsidRPr="00CA045B">
        <w:rPr>
          <w:rFonts w:ascii="Palatino Linotype" w:hAnsi="Palatino Linotype"/>
          <w:b/>
          <w:i/>
          <w:sz w:val="24"/>
          <w:szCs w:val="24"/>
        </w:rPr>
        <w:t>óra/</w:t>
      </w:r>
      <w:r>
        <w:rPr>
          <w:rFonts w:ascii="Palatino Linotype" w:hAnsi="Palatino Linotype"/>
          <w:b/>
          <w:i/>
          <w:sz w:val="24"/>
          <w:szCs w:val="24"/>
        </w:rPr>
        <w:t>34</w:t>
      </w:r>
      <w:r w:rsidRPr="00CA045B">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díszítőmotívumainak ismerete és azok alkalmazása. Alapvető motívumok ismerete, jelentésük. Motívumrajzolás síkban és térben. Ceruza és ecsetkezelés.</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29"/>
        </w:numPr>
        <w:suppressAutoHyphens/>
        <w:spacing w:after="0" w:line="240" w:lineRule="auto"/>
        <w:ind w:left="1134" w:firstLine="0"/>
        <w:jc w:val="both"/>
        <w:rPr>
          <w:rFonts w:ascii="Palatino Linotype" w:hAnsi="Palatino Linotype"/>
          <w:b/>
          <w:sz w:val="24"/>
          <w:szCs w:val="24"/>
        </w:rPr>
      </w:pPr>
      <w:r w:rsidRPr="00780F92">
        <w:rPr>
          <w:rFonts w:ascii="Palatino Linotype" w:hAnsi="Palatino Linotype" w:cs="Arial"/>
          <w:b/>
          <w:sz w:val="24"/>
          <w:szCs w:val="24"/>
          <w:lang w:eastAsia="hu-HU"/>
        </w:rPr>
        <w:t>Díszítőtechnikák</w:t>
      </w:r>
      <w:r>
        <w:rPr>
          <w:rFonts w:ascii="Palatino Linotype" w:hAnsi="Palatino Linotype" w:cs="Arial"/>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i/>
          <w:sz w:val="24"/>
          <w:szCs w:val="24"/>
        </w:rPr>
        <w:t xml:space="preserve">44 óra/44 </w:t>
      </w:r>
      <w:r w:rsidRPr="00B87D30">
        <w:rPr>
          <w:rFonts w:ascii="Palatino Linotype" w:hAnsi="Palatino Linotype"/>
          <w:b/>
          <w:i/>
          <w:sz w:val="24"/>
          <w:szCs w:val="24"/>
        </w:rPr>
        <w:t>óra</w:t>
      </w:r>
    </w:p>
    <w:p w:rsidR="00F4040E" w:rsidRPr="003F5442" w:rsidRDefault="00F4040E" w:rsidP="00F650FD">
      <w:pPr>
        <w:widowControl w:val="0"/>
        <w:suppressAutoHyphens/>
        <w:spacing w:after="0" w:line="240" w:lineRule="auto"/>
        <w:ind w:left="1134" w:firstLine="142"/>
        <w:jc w:val="both"/>
        <w:rPr>
          <w:rFonts w:ascii="Palatino Linotype" w:hAnsi="Palatino Linotype"/>
          <w:sz w:val="24"/>
          <w:szCs w:val="24"/>
        </w:rPr>
      </w:pPr>
      <w:r>
        <w:rPr>
          <w:rFonts w:ascii="Palatino Linotype" w:hAnsi="Palatino Linotype"/>
          <w:sz w:val="24"/>
          <w:szCs w:val="24"/>
        </w:rPr>
        <w:t xml:space="preserve">A magyar hagyományos díszítőtechnikák ismerete és alkalmazásának módja. Az elvégzendő munkafolyamat műveletekre bontása és azok sorrendjének alkalmazása. A Kárpát-medence tájegységeinek jellemző motívumai, technikái. Engóbos és mázas díszítmények a fazekasmunkákon. Az edény felületének megváltoztatása, mint díszítési mód. </w:t>
      </w:r>
    </w:p>
    <w:p w:rsidR="00F4040E" w:rsidRPr="000E120B" w:rsidRDefault="00F4040E" w:rsidP="00F650FD">
      <w:pPr>
        <w:widowControl w:val="0"/>
        <w:suppressAutoHyphens/>
        <w:spacing w:after="0" w:line="240" w:lineRule="auto"/>
        <w:ind w:left="1224"/>
        <w:jc w:val="both"/>
        <w:rPr>
          <w:rFonts w:ascii="Palatino Linotype" w:hAnsi="Palatino Linotype" w:cs="Mangal"/>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4040E" w:rsidRPr="005B7185" w:rsidRDefault="00F4040E" w:rsidP="00F650FD">
      <w:pPr>
        <w:spacing w:after="0" w:line="240" w:lineRule="auto"/>
        <w:ind w:left="426"/>
        <w:jc w:val="both"/>
        <w:rPr>
          <w:rFonts w:ascii="Palatino Linotype" w:hAnsi="Palatino Linotype"/>
          <w:sz w:val="24"/>
          <w:szCs w:val="24"/>
        </w:rPr>
      </w:pPr>
      <w:r>
        <w:rPr>
          <w:rFonts w:ascii="Palatino Linotype" w:hAnsi="Palatino Linotype"/>
          <w:kern w:val="1"/>
          <w:sz w:val="24"/>
          <w:szCs w:val="24"/>
          <w:lang w:eastAsia="hi-IN" w:bidi="hi-IN"/>
        </w:rPr>
        <w:t>Szaktanterem, műhely, könyvtár</w:t>
      </w:r>
    </w:p>
    <w:p w:rsidR="00F4040E" w:rsidRPr="000E120B" w:rsidRDefault="00F4040E" w:rsidP="00F650FD">
      <w:pPr>
        <w:widowControl w:val="0"/>
        <w:suppressAutoHyphens/>
        <w:spacing w:after="0" w:line="240" w:lineRule="auto"/>
        <w:ind w:left="426"/>
        <w:jc w:val="both"/>
        <w:rPr>
          <w:rFonts w:ascii="Palatino Linotype" w:hAnsi="Palatino Linotype" w:cs="Mangal"/>
          <w:b/>
          <w:kern w:val="1"/>
          <w:sz w:val="24"/>
          <w:szCs w:val="24"/>
          <w:lang w:eastAsia="hi-IN" w:bidi="hi-IN"/>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4040E" w:rsidRPr="00967BE7" w:rsidRDefault="00F4040E" w:rsidP="00F650FD">
      <w:pPr>
        <w:spacing w:after="0" w:line="240" w:lineRule="auto"/>
        <w:ind w:left="426"/>
        <w:jc w:val="both"/>
        <w:rPr>
          <w:rFonts w:ascii="Palatino Linotype" w:hAnsi="Palatino Linotype"/>
          <w:b/>
          <w:sz w:val="24"/>
          <w:szCs w:val="24"/>
        </w:rPr>
      </w:pPr>
    </w:p>
    <w:p w:rsidR="00F4040E" w:rsidRDefault="00F4040E" w:rsidP="00F650FD">
      <w:pPr>
        <w:pStyle w:val="Listaszerbekezds4"/>
        <w:numPr>
          <w:ilvl w:val="2"/>
          <w:numId w:val="29"/>
        </w:numPr>
        <w:spacing w:after="0" w:line="240" w:lineRule="auto"/>
        <w:ind w:left="1134" w:firstLine="0"/>
        <w:jc w:val="both"/>
        <w:rPr>
          <w:rFonts w:ascii="Palatino Linotype" w:hAnsi="Palatino Linotype"/>
          <w:b/>
          <w:i/>
          <w:sz w:val="24"/>
          <w:szCs w:val="24"/>
        </w:rPr>
      </w:pPr>
      <w:r w:rsidRPr="005B7185">
        <w:rPr>
          <w:rFonts w:ascii="Palatino Linotype" w:hAnsi="Palatino Linotype"/>
          <w:b/>
          <w:i/>
          <w:sz w:val="24"/>
          <w:szCs w:val="24"/>
        </w:rPr>
        <w:t xml:space="preserve">A tantárgy elsajátítása során alkalmazható sajátos módszerek </w:t>
      </w:r>
      <w:r>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1064"/>
        <w:gridCol w:w="1134"/>
        <w:gridCol w:w="1134"/>
        <w:gridCol w:w="2162"/>
      </w:tblGrid>
      <w:tr w:rsidR="00F4040E" w:rsidRPr="005B7185" w:rsidTr="00AE637B">
        <w:trPr>
          <w:jc w:val="center"/>
        </w:trPr>
        <w:tc>
          <w:tcPr>
            <w:tcW w:w="99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2800"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 xml:space="preserve">Alkalmazott oktatási </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módszer neve</w:t>
            </w:r>
          </w:p>
        </w:tc>
        <w:tc>
          <w:tcPr>
            <w:tcW w:w="3332"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 tanulói tevékenység szervezeti kerete</w:t>
            </w:r>
          </w:p>
        </w:tc>
        <w:tc>
          <w:tcPr>
            <w:tcW w:w="2162"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jc w:val="center"/>
        </w:trPr>
        <w:tc>
          <w:tcPr>
            <w:tcW w:w="99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2800"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1064"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egyéni</w:t>
            </w:r>
          </w:p>
        </w:tc>
        <w:tc>
          <w:tcPr>
            <w:tcW w:w="1134"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csoport</w:t>
            </w:r>
          </w:p>
        </w:tc>
        <w:tc>
          <w:tcPr>
            <w:tcW w:w="1134"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osztály</w:t>
            </w:r>
          </w:p>
        </w:tc>
        <w:tc>
          <w:tcPr>
            <w:tcW w:w="2162"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1.1</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magyarázat</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1.2.</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elbeszélés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1.3.</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kiselőadás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1.4.</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megbeszélés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1.5.</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vita</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1.6.</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szemléltetés</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Képek, filmek</w:t>
            </w: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7</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házi feladat</w:t>
            </w:r>
          </w:p>
        </w:tc>
        <w:tc>
          <w:tcPr>
            <w:tcW w:w="106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162"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Írásbeli feladat, gyűjtés</w:t>
            </w:r>
          </w:p>
        </w:tc>
      </w:tr>
    </w:tbl>
    <w:p w:rsidR="00F4040E" w:rsidRPr="005B7185" w:rsidRDefault="00F4040E" w:rsidP="00F650FD">
      <w:pPr>
        <w:pStyle w:val="Listaszerbekezds4"/>
        <w:spacing w:after="0" w:line="240" w:lineRule="auto"/>
        <w:ind w:left="791" w:firstLine="1"/>
        <w:rPr>
          <w:rFonts w:ascii="Palatino Linotype" w:hAnsi="Palatino Linotype"/>
          <w:b/>
          <w:i/>
          <w:sz w:val="24"/>
          <w:szCs w:val="24"/>
        </w:rPr>
      </w:pPr>
    </w:p>
    <w:p w:rsidR="00F4040E" w:rsidRPr="005B7185" w:rsidRDefault="00F4040E" w:rsidP="00F650FD">
      <w:pPr>
        <w:spacing w:after="0" w:line="240" w:lineRule="auto"/>
        <w:ind w:left="993"/>
        <w:jc w:val="both"/>
        <w:rPr>
          <w:rFonts w:ascii="Palatino Linotype" w:hAnsi="Palatino Linotype"/>
          <w:b/>
          <w:i/>
          <w:sz w:val="24"/>
          <w:szCs w:val="24"/>
        </w:rPr>
      </w:pPr>
      <w:r w:rsidRPr="00703927">
        <w:rPr>
          <w:rFonts w:ascii="Palatino Linotype" w:hAnsi="Palatino Linotype"/>
          <w:b/>
          <w:sz w:val="24"/>
          <w:szCs w:val="24"/>
        </w:rPr>
        <w:t>11.5.2.</w:t>
      </w:r>
      <w:r>
        <w:rPr>
          <w:rFonts w:ascii="Palatino Linotype" w:hAnsi="Palatino Linotype"/>
          <w:b/>
          <w:i/>
          <w:sz w:val="24"/>
          <w:szCs w:val="24"/>
        </w:rPr>
        <w:tab/>
      </w:r>
      <w:r w:rsidRPr="005B718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893"/>
        <w:gridCol w:w="1134"/>
        <w:gridCol w:w="1724"/>
      </w:tblGrid>
      <w:tr w:rsidR="00F4040E" w:rsidRPr="005B7185" w:rsidTr="00AE637B">
        <w:trPr>
          <w:cantSplit/>
          <w:trHeight w:val="921"/>
          <w:jc w:val="center"/>
        </w:trPr>
        <w:tc>
          <w:tcPr>
            <w:tcW w:w="828"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3621"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tevékenységforma</w:t>
            </w:r>
          </w:p>
        </w:tc>
        <w:tc>
          <w:tcPr>
            <w:tcW w:w="2836"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 szervezési kerete</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(differenciálási módok)</w:t>
            </w:r>
          </w:p>
        </w:tc>
        <w:tc>
          <w:tcPr>
            <w:tcW w:w="172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cantSplit/>
          <w:trHeight w:val="1076"/>
          <w:jc w:val="center"/>
        </w:trPr>
        <w:tc>
          <w:tcPr>
            <w:tcW w:w="828"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3621"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809"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Egyéni</w:t>
            </w:r>
          </w:p>
        </w:tc>
        <w:tc>
          <w:tcPr>
            <w:tcW w:w="893"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Csoport-</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bontás</w:t>
            </w:r>
          </w:p>
        </w:tc>
        <w:tc>
          <w:tcPr>
            <w:tcW w:w="1134"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Osztály-</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keret</w:t>
            </w:r>
          </w:p>
        </w:tc>
        <w:tc>
          <w:tcPr>
            <w:tcW w:w="172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1.</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b/>
                <w:sz w:val="24"/>
                <w:szCs w:val="24"/>
              </w:rPr>
            </w:pPr>
            <w:r w:rsidRPr="005B7185">
              <w:rPr>
                <w:rFonts w:ascii="Palatino Linotype" w:hAnsi="Palatino Linotype" w:cs="Arial"/>
                <w:b/>
                <w:sz w:val="24"/>
                <w:szCs w:val="24"/>
              </w:rPr>
              <w:t>Információ feldolgozó tevékenységek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1</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feladattal vezetett feldolgozása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2</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3</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Hallott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4</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önálló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5</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feladattal vezetett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2.</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Ismeretalkalmazási gyakorló tevékenységek, feladatok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2.1.</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Írásos elemzések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2.2.</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Leírás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2.3.</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Válaszolás írásban mondatszintű kérdésekre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2.4.</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Tesztfeladat megoldása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2.5.</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Szöveges előadás egyéni felkészüléssel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3.</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Képi információk körében</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3.1.</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 xml:space="preserve">Tárgyakról készült fotók </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3.2.</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Eredeti tárgyakról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3.3.</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Mai modern használati tárgyak fotói</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3.4.</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Kiállításokon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bl>
    <w:p w:rsidR="00F4040E" w:rsidRPr="005B7185"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29"/>
        </w:numPr>
        <w:spacing w:after="0" w:line="240" w:lineRule="auto"/>
        <w:ind w:left="426" w:firstLine="0"/>
        <w:jc w:val="both"/>
        <w:rPr>
          <w:rFonts w:ascii="Palatino Linotype" w:hAnsi="Palatino Linotype"/>
          <w:b/>
          <w:sz w:val="24"/>
          <w:szCs w:val="24"/>
        </w:rPr>
      </w:pPr>
      <w:r w:rsidRPr="005B7185">
        <w:rPr>
          <w:rFonts w:ascii="Palatino Linotype" w:hAnsi="Palatino Linotype"/>
          <w:b/>
          <w:sz w:val="24"/>
          <w:szCs w:val="24"/>
        </w:rPr>
        <w:t>A tantárgy értékelésének módja</w:t>
      </w:r>
    </w:p>
    <w:p w:rsidR="00F4040E" w:rsidRPr="005B7185" w:rsidRDefault="00F4040E" w:rsidP="00F650FD">
      <w:pPr>
        <w:autoSpaceDE w:val="0"/>
        <w:autoSpaceDN w:val="0"/>
        <w:adjustRightInd w:val="0"/>
        <w:spacing w:after="0" w:line="240" w:lineRule="auto"/>
        <w:ind w:left="426"/>
        <w:jc w:val="both"/>
        <w:rPr>
          <w:rFonts w:ascii="Palatino Linotype" w:hAnsi="Palatino Linotype"/>
          <w:i/>
          <w:iCs/>
          <w:sz w:val="24"/>
          <w:szCs w:val="24"/>
        </w:rPr>
      </w:pPr>
      <w:r w:rsidRPr="005B7185">
        <w:rPr>
          <w:rFonts w:ascii="Palatino Linotype" w:hAnsi="Palatino Linotype"/>
          <w:bCs/>
          <w:sz w:val="24"/>
          <w:szCs w:val="24"/>
        </w:rPr>
        <w:t>A nemzeti köznevelésről szóló 2011. évi CXC. törvény. 54. § (2) a) pontja szerinti értékeléssel.</w:t>
      </w:r>
    </w:p>
    <w:p w:rsidR="00F4040E" w:rsidRPr="000E120B" w:rsidRDefault="00F4040E" w:rsidP="00F650FD">
      <w:pPr>
        <w:widowControl w:val="0"/>
        <w:suppressAutoHyphens/>
        <w:spacing w:after="0" w:line="240" w:lineRule="auto"/>
        <w:ind w:left="426"/>
        <w:jc w:val="both"/>
        <w:rPr>
          <w:rFonts w:ascii="Palatino Linotype" w:hAnsi="Palatino Linotype" w:cs="Mangal"/>
          <w:b/>
          <w:kern w:val="1"/>
          <w:sz w:val="24"/>
          <w:szCs w:val="24"/>
          <w:lang w:eastAsia="hi-IN" w:bidi="hi-IN"/>
        </w:rPr>
      </w:pPr>
    </w:p>
    <w:p w:rsidR="00F4040E" w:rsidRDefault="00F4040E" w:rsidP="00F650FD">
      <w:pPr>
        <w:widowControl w:val="0"/>
        <w:suppressAutoHyphens/>
        <w:spacing w:after="0" w:line="240" w:lineRule="auto"/>
        <w:jc w:val="center"/>
        <w:rPr>
          <w:rFonts w:ascii="Palatino Linotype" w:hAnsi="Palatino Linotype" w:cs="TimesNewRomanPSMT"/>
          <w:sz w:val="44"/>
          <w:szCs w:val="44"/>
          <w:lang w:bidi="hi-IN"/>
        </w:rPr>
      </w:pPr>
    </w:p>
    <w:p w:rsidR="00F4040E" w:rsidRDefault="00F4040E" w:rsidP="00F650FD">
      <w:pPr>
        <w:widowControl w:val="0"/>
        <w:suppressAutoHyphens/>
        <w:spacing w:after="0" w:line="240" w:lineRule="auto"/>
        <w:jc w:val="center"/>
        <w:rPr>
          <w:rFonts w:ascii="Palatino Linotype" w:hAnsi="Palatino Linotype" w:cs="TimesNewRomanPSMT"/>
          <w:sz w:val="44"/>
          <w:szCs w:val="44"/>
          <w:lang w:bidi="hi-IN"/>
        </w:rPr>
      </w:pPr>
    </w:p>
    <w:p w:rsidR="00F4040E" w:rsidRDefault="00F4040E" w:rsidP="00F650FD">
      <w:pPr>
        <w:spacing w:after="0" w:line="240" w:lineRule="auto"/>
        <w:rPr>
          <w:rFonts w:ascii="Palatino Linotype" w:hAnsi="Palatino Linotype" w:cs="Arial"/>
          <w:b/>
          <w:bCs/>
          <w:color w:val="FF0000"/>
          <w:sz w:val="24"/>
          <w:szCs w:val="24"/>
          <w:lang w:eastAsia="hu-HU"/>
        </w:rPr>
        <w:sectPr w:rsidR="00F4040E" w:rsidSect="00943BFB">
          <w:pgSz w:w="11906" w:h="16838"/>
          <w:pgMar w:top="1418" w:right="1418" w:bottom="1418" w:left="1276" w:header="709" w:footer="709" w:gutter="0"/>
          <w:cols w:space="708"/>
          <w:docGrid w:linePitch="360"/>
        </w:sectPr>
      </w:pPr>
    </w:p>
    <w:tbl>
      <w:tblPr>
        <w:tblW w:w="15083" w:type="dxa"/>
        <w:jc w:val="center"/>
        <w:tblInd w:w="-4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644"/>
        <w:gridCol w:w="464"/>
        <w:gridCol w:w="1843"/>
        <w:gridCol w:w="1815"/>
        <w:gridCol w:w="1698"/>
        <w:gridCol w:w="1839"/>
        <w:gridCol w:w="1780"/>
      </w:tblGrid>
      <w:tr w:rsidR="00F4040E" w:rsidRPr="000E120B" w:rsidTr="00AE637B">
        <w:trPr>
          <w:trHeight w:val="570"/>
          <w:jc w:val="center"/>
        </w:trPr>
        <w:tc>
          <w:tcPr>
            <w:tcW w:w="5644" w:type="dxa"/>
            <w:vMerge w:val="restart"/>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FE699C">
              <w:t xml:space="preserve">10687-12 </w:t>
            </w:r>
            <w:r>
              <w:t>Fazekasság</w:t>
            </w:r>
          </w:p>
        </w:tc>
        <w:tc>
          <w:tcPr>
            <w:tcW w:w="9439" w:type="dxa"/>
            <w:gridSpan w:val="6"/>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cs="Arial"/>
                <w:b/>
                <w:bCs/>
                <w:lang w:eastAsia="hu-HU"/>
              </w:rPr>
              <w:t>Fazekas szakmai néprajz</w:t>
            </w:r>
          </w:p>
          <w:p w:rsidR="00F4040E" w:rsidRDefault="00F4040E" w:rsidP="00AE637B">
            <w:pPr>
              <w:spacing w:after="0" w:line="240" w:lineRule="auto"/>
              <w:jc w:val="center"/>
              <w:rPr>
                <w:rFonts w:ascii="Palatino Linotype" w:hAnsi="Palatino Linotype" w:cs="Arial"/>
                <w:b/>
                <w:bCs/>
                <w:lang w:eastAsia="hu-HU"/>
              </w:rPr>
            </w:pPr>
          </w:p>
        </w:tc>
      </w:tr>
      <w:tr w:rsidR="00F4040E" w:rsidRPr="000E120B" w:rsidTr="00AE637B">
        <w:trPr>
          <w:cantSplit/>
          <w:trHeight w:val="2070"/>
          <w:jc w:val="center"/>
        </w:trPr>
        <w:tc>
          <w:tcPr>
            <w:tcW w:w="5644" w:type="dxa"/>
            <w:vMerge/>
            <w:vAlign w:val="center"/>
          </w:tcPr>
          <w:p w:rsidR="00F4040E" w:rsidRPr="000E120B" w:rsidRDefault="00F4040E" w:rsidP="00AE637B">
            <w:pPr>
              <w:spacing w:after="0" w:line="240" w:lineRule="auto"/>
              <w:rPr>
                <w:rFonts w:ascii="Palatino Linotype" w:hAnsi="Palatino Linotype"/>
                <w:sz w:val="20"/>
                <w:szCs w:val="20"/>
                <w:lang w:eastAsia="hu-HU"/>
              </w:rPr>
            </w:pPr>
          </w:p>
        </w:tc>
        <w:tc>
          <w:tcPr>
            <w:tcW w:w="453" w:type="dxa"/>
            <w:textDirection w:val="btLr"/>
            <w:vAlign w:val="bottom"/>
          </w:tcPr>
          <w:p w:rsidR="00F4040E" w:rsidRPr="000E120B" w:rsidRDefault="00F4040E" w:rsidP="00AE637B">
            <w:pPr>
              <w:spacing w:after="0" w:line="240" w:lineRule="auto"/>
              <w:ind w:left="113" w:right="113"/>
              <w:rPr>
                <w:rFonts w:ascii="Palatino Linotype" w:hAnsi="Palatino Linotype"/>
                <w:sz w:val="20"/>
                <w:szCs w:val="20"/>
                <w:lang w:eastAsia="hu-HU"/>
              </w:rPr>
            </w:pPr>
            <w:r>
              <w:rPr>
                <w:rFonts w:ascii="Palatino Linotype" w:hAnsi="Palatino Linotype" w:cs="Arial"/>
                <w:lang w:eastAsia="hu-HU"/>
              </w:rPr>
              <w:t>A fazekasság kialakulásának története</w:t>
            </w:r>
          </w:p>
        </w:tc>
        <w:tc>
          <w:tcPr>
            <w:tcW w:w="1843"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lang w:eastAsia="hu-HU"/>
              </w:rPr>
              <w:t>A Kárpát-medence fazekas technikáinak fejlődése</w:t>
            </w:r>
          </w:p>
        </w:tc>
        <w:tc>
          <w:tcPr>
            <w:tcW w:w="1815"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lang w:eastAsia="hu-HU"/>
              </w:rPr>
              <w:t>Dunántúl fazekas központjai</w:t>
            </w:r>
          </w:p>
        </w:tc>
        <w:tc>
          <w:tcPr>
            <w:tcW w:w="1701"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lang w:eastAsia="hu-HU"/>
              </w:rPr>
              <w:t>Felvidék fazekas központjai</w:t>
            </w:r>
          </w:p>
        </w:tc>
        <w:tc>
          <w:tcPr>
            <w:tcW w:w="1843"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lang w:eastAsia="hu-HU"/>
              </w:rPr>
              <w:t>Az Alföld fazekas központjai</w:t>
            </w:r>
          </w:p>
        </w:tc>
        <w:tc>
          <w:tcPr>
            <w:tcW w:w="1784" w:type="dxa"/>
            <w:vAlign w:val="center"/>
          </w:tcPr>
          <w:p w:rsidR="00F4040E" w:rsidRPr="003A1AAF" w:rsidRDefault="00F4040E" w:rsidP="00AE637B">
            <w:pPr>
              <w:spacing w:after="0" w:line="240" w:lineRule="auto"/>
              <w:rPr>
                <w:rFonts w:ascii="Palatino Linotype" w:hAnsi="Palatino Linotype" w:cs="Arial"/>
                <w:lang w:eastAsia="hu-HU"/>
              </w:rPr>
            </w:pPr>
            <w:r>
              <w:rPr>
                <w:rFonts w:ascii="Palatino Linotype" w:hAnsi="Palatino Linotype" w:cs="Arial"/>
                <w:lang w:eastAsia="hu-HU"/>
              </w:rPr>
              <w:t>Erdély fazekas központjai</w:t>
            </w:r>
          </w:p>
        </w:tc>
      </w:tr>
      <w:tr w:rsidR="00F4040E" w:rsidRPr="000E120B" w:rsidTr="00AE637B">
        <w:trPr>
          <w:trHeight w:val="345"/>
          <w:jc w:val="center"/>
        </w:trPr>
        <w:tc>
          <w:tcPr>
            <w:tcW w:w="15083" w:type="dxa"/>
            <w:gridSpan w:val="7"/>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Berendezi a műhelyét, beszerzi az eszközöket, kéziszerszámokat, alapanyagokat</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Folyamatosan bővíti szakmai</w:t>
            </w:r>
            <w:r>
              <w:rPr>
                <w:rFonts w:ascii="Times New Roman" w:hAnsi="Times New Roman"/>
                <w:sz w:val="20"/>
                <w:szCs w:val="20"/>
              </w:rPr>
              <w:t>,</w:t>
            </w:r>
            <w:r w:rsidRPr="00FE699C">
              <w:rPr>
                <w:rFonts w:ascii="Times New Roman" w:hAnsi="Times New Roman"/>
                <w:sz w:val="20"/>
                <w:szCs w:val="20"/>
              </w:rPr>
              <w:t xml:space="preserve"> művészeti, néprajzi ismereteit</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Figyelemmel kíséri a szakmai irodalom megjelenését, szakmai eseményeket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Forrásanyagot gyűjt, mintagyűjteményt készít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Az alapanyagokat és az eszközöket kiválasztja és előkészíti</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Tervdokumentációt készít, archiválja a tervet, az alapanyagok megjelölését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Kiválasztja és előkészíti az alapanyagokat, eszközöket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Cserépedényt készít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elkészült nyers agyagedényt a technológiai folyamat további lépéseihez előkészíti</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Nyers retusálást végez, fülez, földfestékkel bevon (engóboz), díszít – a terv alapján</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kész agyagedényt megszárítja, majd kiégeti</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egyszer égetett agyagedényt szükség esetén mázzal díszíti, mázazza, majd másodszor is kiégeti</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Minőségi ellenőrzést végez</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Csomagolja, értékesíti a készterméket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Törekszik minőségi munkavégzésre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 xml:space="preserve">Betartja a munkavédelmi előírásokat </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szakmai és néprajzi hagyományok ismeretével, azok szabályait betartva alkot</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60"/>
          <w:jc w:val="center"/>
        </w:trPr>
        <w:tc>
          <w:tcPr>
            <w:tcW w:w="15083" w:type="dxa"/>
            <w:gridSpan w:val="7"/>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4040E" w:rsidRPr="000E120B" w:rsidTr="00AE637B">
        <w:trPr>
          <w:trHeight w:val="255"/>
          <w:jc w:val="center"/>
        </w:trPr>
        <w:tc>
          <w:tcPr>
            <w:tcW w:w="5644" w:type="dxa"/>
            <w:noWrap/>
            <w:vAlign w:val="center"/>
          </w:tcPr>
          <w:p w:rsidR="00F4040E" w:rsidRPr="009C6975"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fazekasság kialakulásának</w:t>
            </w:r>
            <w:r>
              <w:rPr>
                <w:rFonts w:ascii="Times New Roman" w:hAnsi="Times New Roman"/>
                <w:sz w:val="20"/>
                <w:szCs w:val="20"/>
              </w:rPr>
              <w:t xml:space="preserve"> </w:t>
            </w:r>
            <w:r w:rsidRPr="00FE699C">
              <w:rPr>
                <w:rFonts w:ascii="Times New Roman" w:hAnsi="Times New Roman"/>
                <w:sz w:val="20"/>
                <w:szCs w:val="20"/>
              </w:rPr>
              <w:t>története, fejlődése</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Az európai és hazai fazekas technikák alkalmazása és fejlődése a különböző történelmi korszakokban napjainkig</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eszközeinek története és használata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munkahely, eszközök, gépek előkészítése, karbantartása, pontos beállításuk, az üzembiztonság betartása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munkavédelmi és tűzvédelmi szabályok</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balesetmentes munkavégzés biztosítása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kivitelezési- és műhelyrajz készítés alapjai, egyezményes jelei és pontos használatuk</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elkészítendő tárgyak pontos méretezésű műhelyrajzainak elkészítése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alkalmazott motívumok megrajzolása, műhelyrajzának megszerkesztése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tervek, műhelyrajzok megértése és értelmezése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forma és funkció összhangjának megjelenítése az elkészítendő tárgyakban</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 munkák készítése során használatos nyersanyagok, azok csoportosítása és főbb tulajdonságai</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 munkák elkészítéséhez leggyakrabban használt alapanyagok kiválasztásának és felhasználásának szempontjai</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fazekassághoz felhasznált nyersanyagok tulajdonságainak módosítása, javítása, esetleges színezése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alapanyagok előkészítése során alkalmazott fizikai és kémiai folyamatok</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termékkészítéshez szükséges agyagmennyiség kiszámítása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technológiai folyamatok előkészítése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elvégzendő munkafolyamat műveletekre bontása és azok sorrendjének meghatározása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Az alkalmazandó technikák megállapítása, kiviteli mód meghatározása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szabályszerű gyakorlati folyamata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eszközeinek, technikájának szabályszerű alkalmazása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fazekaskorong használata</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 xml:space="preserve">A népi kézműves fazekas munkák szárítása, az első égetés előtti díszítése és nyers égetése (zsengélése), tisztítása (retusálás) </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fazekasság díszítőtechnikáinak alkalmazása fazekas munkákon</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mázazása, második (mázas) égetés előtti díszítése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második (mázas) égetése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befejező munkálatok elvégzése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A népi kézműves fazekas munkák javíthatósága, szükség esetén a javítás elvégzése</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5083" w:type="dxa"/>
            <w:gridSpan w:val="7"/>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F4040E" w:rsidRPr="000E120B" w:rsidTr="00AE637B">
        <w:trPr>
          <w:trHeight w:val="24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 xml:space="preserve">Látványrajz készítése </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Műhely-, kivitelezési rajz készítése</w:t>
            </w:r>
            <w:r w:rsidRPr="000E120B">
              <w:rPr>
                <w:rFonts w:ascii="Palatino Linotype" w:hAnsi="Palatino Linotype"/>
                <w:sz w:val="20"/>
                <w:szCs w:val="20"/>
                <w:lang w:eastAsia="hu-HU"/>
              </w:rPr>
              <w:t> </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 xml:space="preserve">Díszítmények szimbolikájának, jelképeinek értelmezése </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Szabadkézi rajzolás</w:t>
            </w:r>
            <w:r w:rsidRPr="000E120B">
              <w:rPr>
                <w:rFonts w:ascii="Palatino Linotype" w:hAnsi="Palatino Linotype"/>
                <w:sz w:val="20"/>
                <w:szCs w:val="20"/>
                <w:lang w:eastAsia="hu-HU"/>
              </w:rPr>
              <w:t> </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255"/>
          <w:jc w:val="center"/>
        </w:trPr>
        <w:tc>
          <w:tcPr>
            <w:tcW w:w="5644" w:type="dxa"/>
            <w:noWrap/>
            <w:vAlign w:val="center"/>
          </w:tcPr>
          <w:p w:rsidR="00F4040E" w:rsidRPr="00FE699C" w:rsidRDefault="00F4040E" w:rsidP="00AE637B">
            <w:pPr>
              <w:autoSpaceDE w:val="0"/>
              <w:autoSpaceDN w:val="0"/>
              <w:adjustRightInd w:val="0"/>
              <w:spacing w:after="0" w:line="240" w:lineRule="auto"/>
              <w:rPr>
                <w:rFonts w:ascii="Times New Roman" w:hAnsi="Times New Roman"/>
                <w:sz w:val="20"/>
                <w:szCs w:val="20"/>
              </w:rPr>
            </w:pPr>
            <w:r w:rsidRPr="00FE699C">
              <w:rPr>
                <w:rFonts w:ascii="Times New Roman" w:hAnsi="Times New Roman"/>
                <w:sz w:val="20"/>
                <w:szCs w:val="20"/>
              </w:rPr>
              <w:t>Szakmai eszközök és berendezések használata</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5083" w:type="dxa"/>
            <w:gridSpan w:val="7"/>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F4040E" w:rsidRPr="000E120B" w:rsidTr="00AE637B">
        <w:trPr>
          <w:trHeight w:val="785"/>
          <w:jc w:val="center"/>
        </w:trPr>
        <w:tc>
          <w:tcPr>
            <w:tcW w:w="5644" w:type="dxa"/>
            <w:noWrap/>
            <w:vAlign w:val="center"/>
          </w:tcPr>
          <w:p w:rsidR="00F4040E" w:rsidRPr="002700D7" w:rsidRDefault="00F4040E" w:rsidP="00AE637B">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Elhivatottság, elkötelezettség</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jc w:val="both"/>
              <w:rPr>
                <w:rFonts w:ascii="Palatino Linotype" w:hAnsi="Palatino Linotype"/>
                <w:sz w:val="20"/>
                <w:szCs w:val="20"/>
                <w:lang w:eastAsia="hu-HU"/>
              </w:rPr>
            </w:pPr>
            <w:r w:rsidRPr="00FE699C">
              <w:rPr>
                <w:rFonts w:ascii="Times New Roman" w:hAnsi="Times New Roman"/>
                <w:sz w:val="20"/>
                <w:szCs w:val="20"/>
              </w:rPr>
              <w:t>Állóképesség</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Fejlődőképesség, önfejlesztés</w:t>
            </w:r>
            <w:r w:rsidRPr="000E120B">
              <w:rPr>
                <w:rFonts w:ascii="Palatino Linotype" w:hAnsi="Palatino Linotype"/>
                <w:sz w:val="20"/>
                <w:szCs w:val="20"/>
                <w:lang w:eastAsia="hu-HU"/>
              </w:rPr>
              <w:t> </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5083" w:type="dxa"/>
            <w:gridSpan w:val="7"/>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Motiválhatóság</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Kompromisszumkészség</w:t>
            </w:r>
            <w:r w:rsidRPr="000E120B">
              <w:rPr>
                <w:rFonts w:ascii="Palatino Linotype" w:hAnsi="Palatino Linotype"/>
                <w:sz w:val="20"/>
                <w:szCs w:val="20"/>
                <w:lang w:eastAsia="hu-HU"/>
              </w:rPr>
              <w:t> </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Rugalmasság</w:t>
            </w:r>
            <w:r w:rsidRPr="000E120B">
              <w:rPr>
                <w:rFonts w:ascii="Palatino Linotype" w:hAnsi="Palatino Linotype"/>
                <w:sz w:val="20"/>
                <w:szCs w:val="20"/>
                <w:lang w:eastAsia="hu-HU"/>
              </w:rPr>
              <w:t> </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60"/>
          <w:jc w:val="center"/>
        </w:trPr>
        <w:tc>
          <w:tcPr>
            <w:tcW w:w="15083" w:type="dxa"/>
            <w:gridSpan w:val="7"/>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Kreativitás, ötletgazdagság</w:t>
            </w:r>
            <w:r w:rsidRPr="000E120B">
              <w:rPr>
                <w:rFonts w:ascii="Palatino Linotype" w:hAnsi="Palatino Linotype"/>
                <w:sz w:val="20"/>
                <w:szCs w:val="20"/>
                <w:lang w:eastAsia="hu-HU"/>
              </w:rPr>
              <w:t> </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4040E" w:rsidRPr="000E120B" w:rsidTr="00AE637B">
        <w:trPr>
          <w:trHeight w:val="300"/>
          <w:jc w:val="center"/>
        </w:trPr>
        <w:tc>
          <w:tcPr>
            <w:tcW w:w="5644" w:type="dxa"/>
            <w:noWrap/>
            <w:vAlign w:val="center"/>
          </w:tcPr>
          <w:p w:rsidR="00F4040E" w:rsidRPr="000E120B" w:rsidRDefault="00F4040E" w:rsidP="00AE637B">
            <w:pPr>
              <w:autoSpaceDE w:val="0"/>
              <w:autoSpaceDN w:val="0"/>
              <w:adjustRightInd w:val="0"/>
              <w:spacing w:after="0" w:line="240" w:lineRule="auto"/>
              <w:rPr>
                <w:rFonts w:ascii="Palatino Linotype" w:hAnsi="Palatino Linotype"/>
                <w:sz w:val="20"/>
                <w:szCs w:val="20"/>
                <w:lang w:eastAsia="hu-HU"/>
              </w:rPr>
            </w:pPr>
            <w:r w:rsidRPr="00FE699C">
              <w:rPr>
                <w:rFonts w:ascii="Times New Roman" w:hAnsi="Times New Roman"/>
                <w:sz w:val="20"/>
                <w:szCs w:val="20"/>
              </w:rPr>
              <w:t>Problémamegoldás, hibaelhárítás</w:t>
            </w:r>
            <w:r w:rsidRPr="000E120B">
              <w:rPr>
                <w:rFonts w:ascii="Palatino Linotype" w:hAnsi="Palatino Linotype"/>
                <w:sz w:val="20"/>
                <w:szCs w:val="20"/>
                <w:lang w:eastAsia="hu-HU"/>
              </w:rPr>
              <w:t> </w:t>
            </w:r>
          </w:p>
        </w:tc>
        <w:tc>
          <w:tcPr>
            <w:tcW w:w="45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r>
      <w:tr w:rsidR="00F4040E" w:rsidRPr="000E120B" w:rsidTr="00AE637B">
        <w:trPr>
          <w:trHeight w:val="300"/>
          <w:jc w:val="center"/>
        </w:trPr>
        <w:tc>
          <w:tcPr>
            <w:tcW w:w="5644" w:type="dxa"/>
            <w:noWrap/>
            <w:vAlign w:val="center"/>
          </w:tcPr>
          <w:p w:rsidR="00F4040E" w:rsidRPr="000E120B" w:rsidRDefault="00F4040E" w:rsidP="00AE637B">
            <w:pPr>
              <w:rPr>
                <w:rFonts w:ascii="Palatino Linotype" w:hAnsi="Palatino Linotype"/>
                <w:sz w:val="20"/>
                <w:szCs w:val="20"/>
                <w:lang w:eastAsia="hu-HU"/>
              </w:rPr>
            </w:pPr>
            <w:r w:rsidRPr="00FE699C">
              <w:rPr>
                <w:rFonts w:ascii="Times New Roman" w:hAnsi="Times New Roman"/>
                <w:sz w:val="20"/>
                <w:szCs w:val="20"/>
              </w:rPr>
              <w:t>Gyakorlatias feladatértelmezés</w:t>
            </w:r>
          </w:p>
        </w:tc>
        <w:tc>
          <w:tcPr>
            <w:tcW w:w="453"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43" w:type="dxa"/>
            <w:noWrap/>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815" w:type="dxa"/>
            <w:vAlign w:val="center"/>
          </w:tcPr>
          <w:p w:rsidR="00F4040E" w:rsidRPr="000E120B" w:rsidRDefault="00F4040E" w:rsidP="00AE637B">
            <w:pPr>
              <w:spacing w:after="0" w:line="240" w:lineRule="auto"/>
              <w:jc w:val="center"/>
              <w:rPr>
                <w:rFonts w:ascii="Palatino Linotype" w:hAnsi="Palatino Linotype"/>
                <w:sz w:val="20"/>
                <w:szCs w:val="20"/>
                <w:lang w:eastAsia="hu-HU"/>
              </w:rPr>
            </w:pPr>
          </w:p>
        </w:tc>
        <w:tc>
          <w:tcPr>
            <w:tcW w:w="1701"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843" w:type="dxa"/>
            <w:vAlign w:val="center"/>
          </w:tcPr>
          <w:p w:rsidR="00F4040E" w:rsidRDefault="00F4040E" w:rsidP="00AE637B">
            <w:pPr>
              <w:spacing w:after="0" w:line="240" w:lineRule="auto"/>
              <w:jc w:val="center"/>
              <w:rPr>
                <w:rFonts w:ascii="Palatino Linotype" w:hAnsi="Palatino Linotype"/>
                <w:sz w:val="20"/>
                <w:szCs w:val="20"/>
                <w:lang w:eastAsia="hu-HU"/>
              </w:rPr>
            </w:pPr>
          </w:p>
        </w:tc>
        <w:tc>
          <w:tcPr>
            <w:tcW w:w="1784" w:type="dxa"/>
            <w:vAlign w:val="center"/>
          </w:tcPr>
          <w:p w:rsidR="00F4040E" w:rsidRDefault="00F4040E" w:rsidP="00AE637B">
            <w:pPr>
              <w:spacing w:after="0" w:line="240" w:lineRule="auto"/>
              <w:jc w:val="center"/>
              <w:rPr>
                <w:rFonts w:ascii="Palatino Linotype" w:hAnsi="Palatino Linotype"/>
                <w:sz w:val="20"/>
                <w:szCs w:val="20"/>
                <w:lang w:eastAsia="hu-HU"/>
              </w:rPr>
            </w:pPr>
          </w:p>
        </w:tc>
      </w:tr>
    </w:tbl>
    <w:p w:rsidR="00F4040E" w:rsidRPr="000E120B" w:rsidRDefault="00F4040E" w:rsidP="00F650FD">
      <w:pPr>
        <w:widowControl w:val="0"/>
        <w:suppressAutoHyphens/>
        <w:spacing w:after="0" w:line="240" w:lineRule="auto"/>
        <w:rPr>
          <w:rFonts w:ascii="Palatino Linotype" w:hAnsi="Palatino Linotype" w:cs="Mangal"/>
          <w:kern w:val="1"/>
          <w:sz w:val="20"/>
          <w:szCs w:val="20"/>
          <w:lang w:eastAsia="hi-IN" w:bidi="hi-IN"/>
        </w:rPr>
      </w:pPr>
    </w:p>
    <w:p w:rsidR="00F4040E" w:rsidRPr="000E120B" w:rsidRDefault="00F4040E" w:rsidP="00F650FD">
      <w:pPr>
        <w:widowControl w:val="0"/>
        <w:suppressAutoHyphens/>
        <w:spacing w:after="0" w:line="240" w:lineRule="auto"/>
        <w:jc w:val="center"/>
        <w:rPr>
          <w:rFonts w:ascii="Palatino Linotype" w:hAnsi="Palatino Linotype" w:cs="Mangal"/>
          <w:b/>
          <w:kern w:val="1"/>
          <w:sz w:val="24"/>
          <w:szCs w:val="24"/>
          <w:lang w:eastAsia="hi-IN" w:bidi="hi-IN"/>
        </w:rPr>
      </w:pPr>
    </w:p>
    <w:p w:rsidR="00F4040E" w:rsidRDefault="00F4040E" w:rsidP="00F650FD">
      <w:pPr>
        <w:spacing w:after="0" w:line="240" w:lineRule="auto"/>
        <w:ind w:left="720"/>
        <w:rPr>
          <w:rFonts w:ascii="Palatino Linotype" w:hAnsi="Palatino Linotype"/>
          <w:b/>
          <w:color w:val="FF0000"/>
          <w:sz w:val="24"/>
          <w:szCs w:val="24"/>
          <w:lang w:eastAsia="hu-HU"/>
        </w:rPr>
        <w:sectPr w:rsidR="00F4040E" w:rsidSect="00943BFB">
          <w:pgSz w:w="16838" w:h="11906" w:orient="landscape"/>
          <w:pgMar w:top="1276" w:right="1418" w:bottom="1418" w:left="1418" w:header="709" w:footer="709" w:gutter="0"/>
          <w:cols w:space="708"/>
          <w:docGrid w:linePitch="360"/>
        </w:sectPr>
      </w:pPr>
    </w:p>
    <w:p w:rsidR="00F4040E" w:rsidRDefault="00F4040E" w:rsidP="00F650FD">
      <w:pPr>
        <w:numPr>
          <w:ilvl w:val="0"/>
          <w:numId w:val="30"/>
        </w:numPr>
        <w:spacing w:after="0" w:line="240" w:lineRule="auto"/>
        <w:ind w:hanging="1353"/>
        <w:rPr>
          <w:rFonts w:ascii="Palatino Linotype" w:hAnsi="Palatino Linotype"/>
          <w:sz w:val="24"/>
          <w:szCs w:val="24"/>
          <w:lang w:eastAsia="hu-HU"/>
        </w:rPr>
      </w:pPr>
      <w:r w:rsidRPr="00A33880">
        <w:rPr>
          <w:rFonts w:ascii="Palatino Linotype" w:hAnsi="Palatino Linotype" w:cs="Arial"/>
          <w:b/>
          <w:bCs/>
          <w:sz w:val="24"/>
          <w:szCs w:val="24"/>
          <w:lang w:eastAsia="hu-HU"/>
        </w:rPr>
        <w:t>Fazekas szakmai néprajz</w:t>
      </w:r>
      <w:r>
        <w:rPr>
          <w:rFonts w:ascii="Palatino Linotype" w:hAnsi="Palatino Linotype" w:cs="Arial"/>
          <w:b/>
          <w:bCs/>
          <w:sz w:val="24"/>
          <w:szCs w:val="24"/>
          <w:lang w:eastAsia="hu-HU"/>
        </w:rPr>
        <w:tab/>
      </w:r>
      <w:r>
        <w:rPr>
          <w:rFonts w:ascii="Palatino Linotype" w:hAnsi="Palatino Linotype" w:cs="Arial"/>
          <w:b/>
          <w:bCs/>
          <w:sz w:val="24"/>
          <w:szCs w:val="24"/>
          <w:lang w:eastAsia="hu-HU"/>
        </w:rPr>
        <w:tab/>
      </w:r>
      <w:r>
        <w:rPr>
          <w:rFonts w:ascii="Palatino Linotype" w:hAnsi="Palatino Linotype" w:cs="Arial"/>
          <w:b/>
          <w:bCs/>
          <w:sz w:val="24"/>
          <w:szCs w:val="24"/>
          <w:lang w:eastAsia="hu-HU"/>
        </w:rPr>
        <w:tab/>
      </w:r>
      <w:r>
        <w:rPr>
          <w:rFonts w:ascii="Palatino Linotype" w:hAnsi="Palatino Linotype" w:cs="Arial"/>
          <w:b/>
          <w:bCs/>
          <w:sz w:val="24"/>
          <w:szCs w:val="24"/>
          <w:lang w:eastAsia="hu-HU"/>
        </w:rPr>
        <w:tab/>
      </w:r>
      <w:r>
        <w:rPr>
          <w:rFonts w:ascii="Palatino Linotype" w:hAnsi="Palatino Linotype" w:cs="Arial"/>
          <w:b/>
          <w:bCs/>
          <w:sz w:val="24"/>
          <w:szCs w:val="24"/>
          <w:lang w:eastAsia="hu-HU"/>
        </w:rPr>
        <w:tab/>
      </w:r>
      <w:r>
        <w:rPr>
          <w:rFonts w:ascii="Palatino Linotype" w:hAnsi="Palatino Linotype" w:cs="Arial"/>
          <w:b/>
          <w:bCs/>
          <w:sz w:val="24"/>
          <w:szCs w:val="24"/>
          <w:lang w:eastAsia="hu-HU"/>
        </w:rPr>
        <w:tab/>
        <w:t xml:space="preserve">      104 óra / 104 óra</w:t>
      </w:r>
    </w:p>
    <w:p w:rsidR="00F4040E" w:rsidRPr="00A33880" w:rsidRDefault="00F4040E" w:rsidP="00F650FD">
      <w:pPr>
        <w:spacing w:after="0" w:line="240" w:lineRule="auto"/>
        <w:rPr>
          <w:rFonts w:ascii="Palatino Linotype" w:hAnsi="Palatino Linotype"/>
          <w:sz w:val="24"/>
          <w:szCs w:val="24"/>
          <w:lang w:eastAsia="hu-HU"/>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lang w:eastAsia="hu-HU"/>
        </w:rPr>
      </w:pPr>
      <w:r w:rsidRPr="009879FA">
        <w:rPr>
          <w:rFonts w:ascii="Palatino Linotype" w:hAnsi="Palatino Linotype"/>
          <w:b/>
          <w:sz w:val="24"/>
          <w:szCs w:val="24"/>
          <w:lang w:eastAsia="hu-HU"/>
        </w:rPr>
        <w:t>A tantárgy tanításának célja</w:t>
      </w:r>
    </w:p>
    <w:p w:rsidR="00F4040E" w:rsidRPr="002700D7" w:rsidRDefault="00F4040E" w:rsidP="00F650FD">
      <w:pPr>
        <w:spacing w:after="0" w:line="240" w:lineRule="auto"/>
        <w:ind w:left="426"/>
        <w:jc w:val="both"/>
        <w:rPr>
          <w:rFonts w:ascii="Palatino Linotype" w:hAnsi="Palatino Linotype"/>
          <w:sz w:val="24"/>
          <w:szCs w:val="24"/>
          <w:lang w:eastAsia="hu-HU"/>
        </w:rPr>
      </w:pPr>
      <w:r w:rsidRPr="002700D7">
        <w:rPr>
          <w:rFonts w:ascii="Palatino Linotype" w:hAnsi="Palatino Linotype"/>
          <w:sz w:val="24"/>
          <w:szCs w:val="24"/>
          <w:lang w:eastAsia="hu-HU"/>
        </w:rPr>
        <w:t>A népi fazekasság kialakulásának okai, történetének, technikai változásainak megismerése. A Kárpát-medence nagy tájegységeinek jellemző stílusjegyeinek és formakincsének megismerése, technológiai áttekintés. A Kárpát-medencében használatos díszítőtechnikák ismerete és alkalmazása az elkészült tárgyakon.</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4040E" w:rsidRPr="002700D7" w:rsidRDefault="00F4040E" w:rsidP="00F650FD">
      <w:pPr>
        <w:spacing w:after="0" w:line="240" w:lineRule="auto"/>
        <w:ind w:left="426"/>
        <w:jc w:val="both"/>
        <w:rPr>
          <w:rFonts w:ascii="Palatino Linotype" w:hAnsi="Palatino Linotype"/>
          <w:sz w:val="24"/>
          <w:szCs w:val="24"/>
          <w:lang w:eastAsia="hu-HU"/>
        </w:rPr>
      </w:pPr>
      <w:r w:rsidRPr="002700D7">
        <w:rPr>
          <w:rFonts w:ascii="Palatino Linotype" w:hAnsi="Palatino Linotype"/>
          <w:sz w:val="24"/>
          <w:szCs w:val="24"/>
          <w:lang w:eastAsia="hu-HU"/>
        </w:rPr>
        <w:t>Történelem, földrajz, néprajz</w:t>
      </w:r>
    </w:p>
    <w:p w:rsidR="00F4040E" w:rsidRPr="000E120B" w:rsidRDefault="00F4040E" w:rsidP="00F650FD">
      <w:pPr>
        <w:widowControl w:val="0"/>
        <w:suppressAutoHyphens/>
        <w:spacing w:after="0" w:line="240" w:lineRule="auto"/>
        <w:ind w:left="426"/>
        <w:jc w:val="both"/>
        <w:rPr>
          <w:rFonts w:ascii="Palatino Linotype" w:hAnsi="Palatino Linotype"/>
          <w:b/>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rPr>
      </w:pPr>
      <w:r>
        <w:rPr>
          <w:rFonts w:ascii="Palatino Linotype" w:hAnsi="Palatino Linotype"/>
          <w:b/>
          <w:sz w:val="24"/>
          <w:szCs w:val="24"/>
        </w:rPr>
        <w:t>Témakörök</w:t>
      </w:r>
    </w:p>
    <w:p w:rsidR="00F4040E" w:rsidRPr="000E120B" w:rsidRDefault="00F4040E" w:rsidP="00F650FD">
      <w:pPr>
        <w:spacing w:after="0" w:line="240" w:lineRule="auto"/>
        <w:ind w:left="426"/>
        <w:jc w:val="both"/>
        <w:rPr>
          <w:rFonts w:ascii="Palatino Linotype" w:hAnsi="Palatino Linotype"/>
          <w:b/>
          <w:sz w:val="24"/>
          <w:szCs w:val="24"/>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cs="Mangal"/>
          <w:b/>
          <w:kern w:val="1"/>
          <w:sz w:val="24"/>
          <w:szCs w:val="24"/>
          <w:lang w:eastAsia="hi-IN" w:bidi="hi-IN"/>
        </w:rPr>
      </w:pPr>
      <w:r w:rsidRPr="002700D7">
        <w:rPr>
          <w:rFonts w:ascii="Palatino Linotype" w:hAnsi="Palatino Linotype" w:cs="Arial"/>
          <w:b/>
          <w:sz w:val="24"/>
          <w:szCs w:val="24"/>
          <w:lang w:eastAsia="hu-HU"/>
        </w:rPr>
        <w:t>A fazekasság kialakulásának története</w:t>
      </w:r>
      <w:r w:rsidRPr="006F76D0">
        <w:rPr>
          <w:rFonts w:ascii="Palatino Linotype" w:hAnsi="Palatino Linotype"/>
          <w:b/>
          <w:sz w:val="24"/>
          <w:szCs w:val="24"/>
        </w:rPr>
        <w:tab/>
      </w:r>
      <w:r w:rsidRPr="006F76D0">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24</w:t>
      </w:r>
      <w:r w:rsidRPr="006F76D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8 </w:t>
      </w:r>
      <w:r w:rsidRPr="006F76D0">
        <w:rPr>
          <w:rFonts w:ascii="Palatino Linotype" w:hAnsi="Palatino Linotype" w:cs="Mangal"/>
          <w:b/>
          <w:i/>
          <w:kern w:val="1"/>
          <w:sz w:val="24"/>
          <w:szCs w:val="24"/>
          <w:lang w:eastAsia="hi-IN" w:bidi="hi-IN"/>
        </w:rPr>
        <w:t>óra</w:t>
      </w:r>
    </w:p>
    <w:p w:rsidR="00F4040E" w:rsidRDefault="00F4040E" w:rsidP="00F650FD">
      <w:pPr>
        <w:widowControl w:val="0"/>
        <w:suppressAutoHyphens/>
        <w:spacing w:after="0" w:line="240" w:lineRule="auto"/>
        <w:ind w:left="1134"/>
        <w:jc w:val="both"/>
        <w:rPr>
          <w:rFonts w:ascii="Palatino Linotype" w:hAnsi="Palatino Linotype"/>
          <w:sz w:val="24"/>
          <w:szCs w:val="24"/>
          <w:lang w:eastAsia="hu-HU"/>
        </w:rPr>
      </w:pPr>
      <w:r w:rsidRPr="003F5442">
        <w:rPr>
          <w:rFonts w:ascii="Palatino Linotype" w:hAnsi="Palatino Linotype"/>
          <w:sz w:val="24"/>
          <w:szCs w:val="24"/>
          <w:lang w:eastAsia="hu-HU"/>
        </w:rPr>
        <w:t xml:space="preserve">A </w:t>
      </w:r>
      <w:r>
        <w:rPr>
          <w:rFonts w:ascii="Palatino Linotype" w:hAnsi="Palatino Linotype"/>
          <w:sz w:val="24"/>
          <w:szCs w:val="24"/>
          <w:lang w:eastAsia="hu-HU"/>
        </w:rPr>
        <w:t>fazekasság létrejöttének történelmi, földrajzi és társadalmi okai, lehetőségei.</w:t>
      </w:r>
    </w:p>
    <w:p w:rsidR="00F4040E" w:rsidRPr="003F5442"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 xml:space="preserve">A Kárpát-medence fazekas technikáinak </w:t>
      </w:r>
      <w:r>
        <w:rPr>
          <w:rFonts w:ascii="Palatino Linotype" w:hAnsi="Palatino Linotype" w:cs="Arial"/>
          <w:b/>
          <w:sz w:val="24"/>
          <w:szCs w:val="24"/>
          <w:lang w:eastAsia="hu-HU"/>
        </w:rPr>
        <w:t>fejlődése</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b/>
          <w:i/>
          <w:sz w:val="24"/>
          <w:szCs w:val="24"/>
        </w:rPr>
        <w:t>24óra/8</w:t>
      </w:r>
      <w:r w:rsidRPr="006F76D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A fazekasság technológiai és stílusbeli változásainak áttekintése, megismerése és módosulása a történelem során. A fazekasság fejlődése a Kárpát-medencében az őskortól napjainkig.</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 xml:space="preserve">Dunántúl </w:t>
      </w:r>
      <w:r>
        <w:rPr>
          <w:rFonts w:ascii="Palatino Linotype" w:hAnsi="Palatino Linotype" w:cs="Arial"/>
          <w:b/>
          <w:sz w:val="24"/>
          <w:szCs w:val="24"/>
          <w:lang w:eastAsia="hu-HU"/>
        </w:rPr>
        <w:t xml:space="preserve">fazekas központjai </w:t>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cs="Arial"/>
          <w:b/>
          <w:sz w:val="24"/>
          <w:szCs w:val="24"/>
          <w:lang w:eastAsia="hu-HU"/>
        </w:rPr>
        <w:tab/>
      </w:r>
      <w:r>
        <w:rPr>
          <w:rFonts w:ascii="Palatino Linotype" w:hAnsi="Palatino Linotype"/>
          <w:b/>
          <w:i/>
          <w:sz w:val="24"/>
          <w:szCs w:val="24"/>
        </w:rPr>
        <w:t>40</w:t>
      </w:r>
      <w:r w:rsidRPr="00CA045B">
        <w:rPr>
          <w:rFonts w:ascii="Palatino Linotype" w:hAnsi="Palatino Linotype"/>
          <w:b/>
          <w:i/>
          <w:sz w:val="24"/>
          <w:szCs w:val="24"/>
        </w:rPr>
        <w:t xml:space="preserve"> óra/</w:t>
      </w:r>
      <w:r>
        <w:rPr>
          <w:rFonts w:ascii="Palatino Linotype" w:hAnsi="Palatino Linotype"/>
          <w:b/>
          <w:i/>
          <w:sz w:val="24"/>
          <w:szCs w:val="24"/>
        </w:rPr>
        <w:t xml:space="preserve">30 </w:t>
      </w:r>
      <w:r w:rsidRPr="00CA045B">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dunántúli fazekas központok kialakulásának történelmi és földrajzi okai. Néprajzi szempontok szerinti elemzése. A forma és a funkció összhangja a dunántúli edényeken, azok jellemző forma és motívumkincsei.</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 xml:space="preserve">A Felvidék </w:t>
      </w:r>
      <w:r>
        <w:rPr>
          <w:rFonts w:ascii="Palatino Linotype" w:hAnsi="Palatino Linotype" w:cs="Arial"/>
          <w:b/>
          <w:sz w:val="24"/>
          <w:szCs w:val="24"/>
          <w:lang w:eastAsia="hu-HU"/>
        </w:rPr>
        <w:t>fazekas központjai</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i/>
          <w:sz w:val="24"/>
          <w:szCs w:val="24"/>
        </w:rPr>
        <w:t>40 óra/ 30</w:t>
      </w:r>
      <w:r w:rsidRPr="00B87D3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felvidéki fazekas központok kialakulásának történelmi és földrajzi okai. Néprajzi szempontok szerinti elemzése. A forma és a funkció összhangja a felvidéki edényeken, azok jellemző forma és motívumkincsei.</w:t>
      </w:r>
    </w:p>
    <w:p w:rsidR="00F4040E" w:rsidRDefault="00F4040E" w:rsidP="00F650FD">
      <w:pPr>
        <w:widowControl w:val="0"/>
        <w:suppressAutoHyphens/>
        <w:spacing w:after="0" w:line="240" w:lineRule="auto"/>
        <w:ind w:left="1134"/>
        <w:jc w:val="both"/>
        <w:rPr>
          <w:rFonts w:ascii="Palatino Linotype" w:hAnsi="Palatino Linotype"/>
          <w:sz w:val="24"/>
          <w:szCs w:val="24"/>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 xml:space="preserve">Az Alföld </w:t>
      </w:r>
      <w:r>
        <w:rPr>
          <w:rFonts w:ascii="Palatino Linotype" w:hAnsi="Palatino Linotype" w:cs="Arial"/>
          <w:b/>
          <w:sz w:val="24"/>
          <w:szCs w:val="24"/>
          <w:lang w:eastAsia="hu-HU"/>
        </w:rPr>
        <w:t>fazekas központjai</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i/>
          <w:sz w:val="24"/>
          <w:szCs w:val="24"/>
        </w:rPr>
        <w:t>40</w:t>
      </w:r>
      <w:r w:rsidRPr="00B87D30">
        <w:rPr>
          <w:rFonts w:ascii="Palatino Linotype" w:hAnsi="Palatino Linotype"/>
          <w:b/>
          <w:i/>
          <w:sz w:val="24"/>
          <w:szCs w:val="24"/>
        </w:rPr>
        <w:t xml:space="preserve"> óra/</w:t>
      </w:r>
      <w:r>
        <w:rPr>
          <w:rFonts w:ascii="Palatino Linotype" w:hAnsi="Palatino Linotype"/>
          <w:b/>
          <w:i/>
          <w:sz w:val="24"/>
          <w:szCs w:val="24"/>
        </w:rPr>
        <w:t xml:space="preserve">30 </w:t>
      </w:r>
      <w:r w:rsidRPr="00B87D3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alföldi fazekas központok kialakulásának történelmi és földrajzi okai. Néprajzi szempontok szerinti elemzése. A forma és a funkció összhangja az alföldi edényeken, azok jellemző forma és motívumkincsei.</w:t>
      </w:r>
    </w:p>
    <w:p w:rsidR="00F4040E" w:rsidRPr="003F5442" w:rsidRDefault="00F4040E" w:rsidP="00F650FD">
      <w:pPr>
        <w:widowControl w:val="0"/>
        <w:suppressAutoHyphens/>
        <w:spacing w:after="0" w:line="240" w:lineRule="auto"/>
        <w:ind w:left="1134"/>
        <w:jc w:val="both"/>
        <w:rPr>
          <w:rFonts w:ascii="Palatino Linotype" w:hAnsi="Palatino Linotype"/>
          <w:sz w:val="24"/>
          <w:szCs w:val="24"/>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 xml:space="preserve">Erdély </w:t>
      </w:r>
      <w:r>
        <w:rPr>
          <w:rFonts w:ascii="Palatino Linotype" w:hAnsi="Palatino Linotype" w:cs="Arial"/>
          <w:b/>
          <w:sz w:val="24"/>
          <w:szCs w:val="24"/>
          <w:lang w:eastAsia="hu-HU"/>
        </w:rPr>
        <w:t>fazekas központjai</w:t>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sz w:val="24"/>
          <w:szCs w:val="24"/>
        </w:rPr>
        <w:tab/>
      </w:r>
      <w:r>
        <w:rPr>
          <w:rFonts w:ascii="Palatino Linotype" w:hAnsi="Palatino Linotype"/>
          <w:b/>
          <w:i/>
          <w:sz w:val="24"/>
          <w:szCs w:val="24"/>
        </w:rPr>
        <w:t xml:space="preserve">40 óra/30 </w:t>
      </w:r>
      <w:r w:rsidRPr="00B87D3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Az erdélyi fazekas központok kialakulásának történelmi és földrajzi okai. Néprajzi szempontok szerinti elemzése. A forma és a funkció összhangja az erdélyi edényeken, azok jellemző forma és motívumkincsei.</w:t>
      </w:r>
    </w:p>
    <w:p w:rsidR="00F4040E" w:rsidRPr="000E120B" w:rsidRDefault="00F4040E" w:rsidP="00F650FD">
      <w:pPr>
        <w:widowControl w:val="0"/>
        <w:suppressAutoHyphens/>
        <w:spacing w:after="0" w:line="240" w:lineRule="auto"/>
        <w:ind w:left="426"/>
        <w:jc w:val="both"/>
        <w:rPr>
          <w:rFonts w:ascii="Palatino Linotype" w:hAnsi="Palatino Linotype" w:cs="Mangal"/>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4040E" w:rsidRPr="005B7185" w:rsidRDefault="00F4040E" w:rsidP="00F650FD">
      <w:pPr>
        <w:spacing w:after="0" w:line="240" w:lineRule="auto"/>
        <w:ind w:left="426"/>
        <w:jc w:val="both"/>
        <w:rPr>
          <w:rFonts w:ascii="Palatino Linotype" w:hAnsi="Palatino Linotype"/>
          <w:sz w:val="24"/>
          <w:szCs w:val="24"/>
        </w:rPr>
      </w:pPr>
      <w:r>
        <w:rPr>
          <w:rFonts w:ascii="Palatino Linotype" w:hAnsi="Palatino Linotype"/>
          <w:kern w:val="1"/>
          <w:sz w:val="24"/>
          <w:szCs w:val="24"/>
          <w:lang w:eastAsia="hi-IN" w:bidi="hi-IN"/>
        </w:rPr>
        <w:t>Szaktanterem, műhely, könyvtár, múzeum, helytörténeti- és magángyűjtemények</w:t>
      </w:r>
    </w:p>
    <w:p w:rsidR="00F4040E" w:rsidRPr="000E120B" w:rsidRDefault="00F4040E" w:rsidP="00F650FD">
      <w:pPr>
        <w:widowControl w:val="0"/>
        <w:suppressAutoHyphens/>
        <w:spacing w:after="0" w:line="240" w:lineRule="auto"/>
        <w:ind w:left="426"/>
        <w:jc w:val="both"/>
        <w:rPr>
          <w:rFonts w:ascii="Palatino Linotype" w:hAnsi="Palatino Linotype" w:cs="Mangal"/>
          <w:b/>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4040E" w:rsidRPr="00967BE7" w:rsidRDefault="00F4040E" w:rsidP="00F650FD">
      <w:pPr>
        <w:spacing w:after="0" w:line="240" w:lineRule="auto"/>
        <w:ind w:left="426"/>
        <w:jc w:val="both"/>
        <w:rPr>
          <w:rFonts w:ascii="Palatino Linotype" w:hAnsi="Palatino Linotype"/>
          <w:b/>
          <w:sz w:val="24"/>
          <w:szCs w:val="24"/>
        </w:rPr>
      </w:pPr>
    </w:p>
    <w:p w:rsidR="00F4040E" w:rsidRDefault="00F4040E" w:rsidP="00F650FD">
      <w:pPr>
        <w:pStyle w:val="Listaszerbekezds4"/>
        <w:numPr>
          <w:ilvl w:val="2"/>
          <w:numId w:val="30"/>
        </w:numPr>
        <w:tabs>
          <w:tab w:val="left" w:pos="993"/>
        </w:tabs>
        <w:spacing w:after="0" w:line="240" w:lineRule="auto"/>
        <w:ind w:left="1134" w:firstLine="0"/>
        <w:jc w:val="both"/>
        <w:rPr>
          <w:rFonts w:ascii="Palatino Linotype" w:hAnsi="Palatino Linotype"/>
          <w:b/>
          <w:i/>
          <w:sz w:val="24"/>
          <w:szCs w:val="24"/>
        </w:rPr>
      </w:pPr>
      <w:r w:rsidRPr="005B7185">
        <w:rPr>
          <w:rFonts w:ascii="Palatino Linotype" w:hAnsi="Palatino Linotype"/>
          <w:b/>
          <w:i/>
          <w:sz w:val="24"/>
          <w:szCs w:val="24"/>
        </w:rPr>
        <w:t xml:space="preserve">A tantárgy elsajátítása során alkalmazható sajátos módszerek </w:t>
      </w:r>
      <w:r>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5B7185" w:rsidTr="00AE637B">
        <w:trPr>
          <w:jc w:val="center"/>
        </w:trPr>
        <w:tc>
          <w:tcPr>
            <w:tcW w:w="99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2800"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 xml:space="preserve">Alkalmazott oktatási </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módszer neve</w:t>
            </w:r>
          </w:p>
        </w:tc>
        <w:tc>
          <w:tcPr>
            <w:tcW w:w="2835"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 tanulói tevékenység szervezeti kerete</w:t>
            </w:r>
          </w:p>
        </w:tc>
        <w:tc>
          <w:tcPr>
            <w:tcW w:w="2659"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jc w:val="center"/>
        </w:trPr>
        <w:tc>
          <w:tcPr>
            <w:tcW w:w="99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2800"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egyéni</w:t>
            </w: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csoport</w:t>
            </w: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osztály</w:t>
            </w:r>
          </w:p>
        </w:tc>
        <w:tc>
          <w:tcPr>
            <w:tcW w:w="2659"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1.1</w:t>
            </w:r>
            <w:r>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magyarázat</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1.2.</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elbeszélés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1.3.</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kiselőadás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1.4.</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megbeszélés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1.5.</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vita</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1.6.</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szemléltetés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Képek, filmek</w:t>
            </w: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7</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házi feladat</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Írásbeli feladat, gyűjtés</w:t>
            </w:r>
          </w:p>
        </w:tc>
      </w:tr>
    </w:tbl>
    <w:p w:rsidR="00F4040E" w:rsidRPr="005B7185" w:rsidRDefault="00F4040E" w:rsidP="00F650FD">
      <w:pPr>
        <w:pStyle w:val="Listaszerbekezds4"/>
        <w:spacing w:after="0" w:line="240" w:lineRule="auto"/>
        <w:ind w:left="426"/>
        <w:jc w:val="both"/>
        <w:rPr>
          <w:rFonts w:ascii="Palatino Linotype" w:hAnsi="Palatino Linotype"/>
          <w:b/>
          <w:i/>
          <w:sz w:val="24"/>
          <w:szCs w:val="24"/>
        </w:rPr>
      </w:pPr>
    </w:p>
    <w:p w:rsidR="00F4040E" w:rsidRDefault="00F4040E" w:rsidP="00F650FD">
      <w:pPr>
        <w:numPr>
          <w:ilvl w:val="2"/>
          <w:numId w:val="30"/>
        </w:numPr>
        <w:spacing w:after="0" w:line="240" w:lineRule="auto"/>
        <w:ind w:left="1134" w:firstLine="0"/>
        <w:jc w:val="both"/>
        <w:rPr>
          <w:rFonts w:ascii="Palatino Linotype" w:hAnsi="Palatino Linotype"/>
          <w:b/>
          <w:i/>
          <w:sz w:val="24"/>
          <w:szCs w:val="24"/>
        </w:rPr>
      </w:pPr>
      <w:r w:rsidRPr="005B7185">
        <w:rPr>
          <w:rFonts w:ascii="Palatino Linotype" w:hAnsi="Palatino Linotype"/>
          <w:b/>
          <w:i/>
          <w:sz w:val="24"/>
          <w:szCs w:val="24"/>
        </w:rPr>
        <w:t>A tantárgy elsajátítása során alkalmazható tanulói tevékenységformák (ajánlás</w:t>
      </w:r>
      <w:r>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893"/>
        <w:gridCol w:w="1134"/>
        <w:gridCol w:w="1724"/>
      </w:tblGrid>
      <w:tr w:rsidR="00F4040E" w:rsidRPr="005B7185" w:rsidTr="00AE637B">
        <w:trPr>
          <w:cantSplit/>
          <w:trHeight w:val="921"/>
          <w:jc w:val="center"/>
        </w:trPr>
        <w:tc>
          <w:tcPr>
            <w:tcW w:w="828"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3621"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tevékenységforma</w:t>
            </w:r>
          </w:p>
        </w:tc>
        <w:tc>
          <w:tcPr>
            <w:tcW w:w="2836"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Tanulói tevékenység szervezési kerete</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(differenciálási módok)</w:t>
            </w:r>
          </w:p>
        </w:tc>
        <w:tc>
          <w:tcPr>
            <w:tcW w:w="172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cantSplit/>
          <w:trHeight w:val="1076"/>
          <w:jc w:val="center"/>
        </w:trPr>
        <w:tc>
          <w:tcPr>
            <w:tcW w:w="828"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3621"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809"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Egyéni</w:t>
            </w:r>
          </w:p>
        </w:tc>
        <w:tc>
          <w:tcPr>
            <w:tcW w:w="893"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Csoport-</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bontás</w:t>
            </w:r>
          </w:p>
        </w:tc>
        <w:tc>
          <w:tcPr>
            <w:tcW w:w="1134" w:type="dxa"/>
            <w:textDirection w:val="btLr"/>
            <w:vAlign w:val="center"/>
          </w:tcPr>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Osztály-</w:t>
            </w:r>
          </w:p>
          <w:p w:rsidR="00F4040E" w:rsidRPr="005B7185" w:rsidRDefault="00F4040E" w:rsidP="00AE637B">
            <w:pPr>
              <w:spacing w:after="0" w:line="240" w:lineRule="auto"/>
              <w:ind w:left="113" w:right="113"/>
              <w:jc w:val="center"/>
              <w:rPr>
                <w:rFonts w:ascii="Palatino Linotype" w:hAnsi="Palatino Linotype"/>
                <w:b/>
                <w:sz w:val="24"/>
                <w:szCs w:val="24"/>
              </w:rPr>
            </w:pPr>
            <w:r w:rsidRPr="005B7185">
              <w:rPr>
                <w:rFonts w:ascii="Palatino Linotype" w:hAnsi="Palatino Linotype"/>
                <w:b/>
                <w:sz w:val="24"/>
                <w:szCs w:val="24"/>
              </w:rPr>
              <w:t>keret</w:t>
            </w:r>
          </w:p>
        </w:tc>
        <w:tc>
          <w:tcPr>
            <w:tcW w:w="172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1.</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b/>
                <w:sz w:val="24"/>
                <w:szCs w:val="24"/>
              </w:rPr>
            </w:pPr>
            <w:r w:rsidRPr="005B7185">
              <w:rPr>
                <w:rFonts w:ascii="Palatino Linotype" w:hAnsi="Palatino Linotype" w:cs="Arial"/>
                <w:b/>
                <w:sz w:val="24"/>
                <w:szCs w:val="24"/>
              </w:rPr>
              <w:t>Információ feldolgozó tevékenységek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1</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feladattal vezetett feldolgozása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2</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Olvasott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3</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Hallott szöveg feldolgozása jegyzeteléssel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4</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önálló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5</w:t>
            </w:r>
            <w:r w:rsidRPr="005B7185">
              <w:rPr>
                <w:rFonts w:ascii="Palatino Linotype" w:hAnsi="Palatino Linotype"/>
                <w:sz w:val="24"/>
                <w:szCs w:val="24"/>
              </w:rPr>
              <w:t>.</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Információk feladattal vezetett rendszerezése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2.</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Ismeretalkalmazási gyakorló tevékenységek, feladatok</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2.1.</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Írásos elemzések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2.2.</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Leírás készítése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2.3.</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Válaszolás írásban mondatszintű kérdésekre</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2.4.</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Tesztfeladat megoldása</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2.5.</w:t>
            </w:r>
          </w:p>
        </w:tc>
        <w:tc>
          <w:tcPr>
            <w:tcW w:w="3621" w:type="dxa"/>
            <w:vAlign w:val="center"/>
          </w:tcPr>
          <w:p w:rsidR="00F4040E" w:rsidRPr="005B7185" w:rsidRDefault="00F4040E" w:rsidP="00AE637B">
            <w:pPr>
              <w:spacing w:after="0" w:line="240" w:lineRule="auto"/>
              <w:rPr>
                <w:rFonts w:ascii="Palatino Linotype" w:hAnsi="Palatino Linotype" w:cs="Arial"/>
                <w:sz w:val="24"/>
                <w:szCs w:val="24"/>
              </w:rPr>
            </w:pPr>
            <w:r w:rsidRPr="005B7185">
              <w:rPr>
                <w:rFonts w:ascii="Palatino Linotype" w:hAnsi="Palatino Linotype" w:cs="Arial"/>
                <w:sz w:val="24"/>
                <w:szCs w:val="24"/>
              </w:rPr>
              <w:t>Szöveges előadás egyéni felkészüléssel</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shd w:val="clear" w:color="auto" w:fill="D9D9D9"/>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3.</w:t>
            </w:r>
          </w:p>
        </w:tc>
        <w:tc>
          <w:tcPr>
            <w:tcW w:w="3621" w:type="dxa"/>
            <w:shd w:val="clear" w:color="auto" w:fill="D9D9D9"/>
            <w:vAlign w:val="center"/>
          </w:tcPr>
          <w:p w:rsidR="00F4040E" w:rsidRPr="005B7185" w:rsidRDefault="00F4040E" w:rsidP="00AE637B">
            <w:pPr>
              <w:spacing w:after="0" w:line="240" w:lineRule="auto"/>
              <w:rPr>
                <w:rFonts w:ascii="Palatino Linotype" w:hAnsi="Palatino Linotype" w:cs="Arial"/>
                <w:b/>
                <w:sz w:val="24"/>
                <w:szCs w:val="24"/>
              </w:rPr>
            </w:pPr>
            <w:r w:rsidRPr="005B7185">
              <w:rPr>
                <w:rFonts w:ascii="Palatino Linotype" w:hAnsi="Palatino Linotype" w:cs="Arial"/>
                <w:b/>
                <w:sz w:val="24"/>
                <w:szCs w:val="24"/>
              </w:rPr>
              <w:t>Képi információk körében</w:t>
            </w:r>
          </w:p>
        </w:tc>
        <w:tc>
          <w:tcPr>
            <w:tcW w:w="809"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13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shd w:val="clear" w:color="auto" w:fill="D9D9D9"/>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3.1.</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 xml:space="preserve">Tárgyakról készült fotók </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3.2.</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Eredeti tárgyakról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3.3.</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Mai modern használati tárgyak fotói</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r w:rsidR="00F4040E" w:rsidRPr="005B7185" w:rsidTr="00AE637B">
        <w:trPr>
          <w:jc w:val="center"/>
        </w:trPr>
        <w:tc>
          <w:tcPr>
            <w:tcW w:w="828"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3.4.</w:t>
            </w:r>
          </w:p>
        </w:tc>
        <w:tc>
          <w:tcPr>
            <w:tcW w:w="3621" w:type="dxa"/>
            <w:vAlign w:val="center"/>
          </w:tcPr>
          <w:p w:rsidR="00F4040E" w:rsidRPr="005B7185" w:rsidRDefault="00F4040E" w:rsidP="00AE637B">
            <w:pPr>
              <w:spacing w:after="0" w:line="240" w:lineRule="auto"/>
              <w:rPr>
                <w:rFonts w:ascii="Palatino Linotype" w:hAnsi="Palatino Linotype"/>
                <w:sz w:val="24"/>
                <w:szCs w:val="24"/>
              </w:rPr>
            </w:pPr>
            <w:r>
              <w:rPr>
                <w:rFonts w:ascii="Palatino Linotype" w:hAnsi="Palatino Linotype" w:cs="Arial"/>
                <w:sz w:val="24"/>
                <w:szCs w:val="24"/>
              </w:rPr>
              <w:t>Kiállításokon készült fotók</w:t>
            </w:r>
          </w:p>
        </w:tc>
        <w:tc>
          <w:tcPr>
            <w:tcW w:w="809"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893"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1134"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1724"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Fotóalbumok, szakmai könyvek, internetes oldalak</w:t>
            </w:r>
          </w:p>
        </w:tc>
      </w:tr>
    </w:tbl>
    <w:p w:rsidR="00F4040E" w:rsidRPr="005B7185"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rPr>
      </w:pPr>
      <w:r w:rsidRPr="005B7185">
        <w:rPr>
          <w:rFonts w:ascii="Palatino Linotype" w:hAnsi="Palatino Linotype"/>
          <w:b/>
          <w:sz w:val="24"/>
          <w:szCs w:val="24"/>
        </w:rPr>
        <w:t>A tantárgy értékelésének módja</w:t>
      </w:r>
    </w:p>
    <w:p w:rsidR="00F4040E" w:rsidRDefault="00F4040E" w:rsidP="00F650FD">
      <w:pPr>
        <w:autoSpaceDE w:val="0"/>
        <w:autoSpaceDN w:val="0"/>
        <w:adjustRightInd w:val="0"/>
        <w:spacing w:after="0" w:line="240" w:lineRule="auto"/>
        <w:ind w:left="426"/>
        <w:jc w:val="both"/>
        <w:rPr>
          <w:rFonts w:ascii="Palatino Linotype" w:hAnsi="Palatino Linotype" w:cs="Arial"/>
          <w:b/>
          <w:bCs/>
          <w:sz w:val="24"/>
          <w:szCs w:val="24"/>
          <w:lang w:eastAsia="hu-HU"/>
        </w:rPr>
        <w:sectPr w:rsidR="00F4040E" w:rsidSect="00943BFB">
          <w:pgSz w:w="11906" w:h="16838"/>
          <w:pgMar w:top="1418" w:right="1418" w:bottom="1418" w:left="1276" w:header="709" w:footer="709" w:gutter="0"/>
          <w:cols w:space="708"/>
          <w:docGrid w:linePitch="360"/>
        </w:sectPr>
      </w:pPr>
      <w:r w:rsidRPr="005B7185">
        <w:rPr>
          <w:rFonts w:ascii="Palatino Linotype" w:hAnsi="Palatino Linotype"/>
          <w:bCs/>
          <w:sz w:val="24"/>
          <w:szCs w:val="24"/>
        </w:rPr>
        <w:t>A nemzeti köznevelésről szóló 2011. évi CXC. törvény. 54. § (2) a) pontja szerinti értékeléssel.</w:t>
      </w:r>
    </w:p>
    <w:p w:rsidR="00F4040E" w:rsidRDefault="00F4040E" w:rsidP="00F650FD">
      <w:pPr>
        <w:numPr>
          <w:ilvl w:val="0"/>
          <w:numId w:val="30"/>
        </w:numPr>
        <w:spacing w:after="0" w:line="240" w:lineRule="auto"/>
        <w:ind w:left="0" w:firstLine="0"/>
        <w:rPr>
          <w:rFonts w:ascii="Palatino Linotype" w:hAnsi="Palatino Linotype"/>
          <w:b/>
          <w:sz w:val="24"/>
          <w:szCs w:val="24"/>
          <w:lang w:eastAsia="hu-HU"/>
        </w:rPr>
      </w:pPr>
      <w:r w:rsidRPr="001D5E1E">
        <w:rPr>
          <w:rFonts w:ascii="Palatino Linotype" w:hAnsi="Palatino Linotype" w:cs="Arial"/>
          <w:b/>
          <w:bCs/>
          <w:sz w:val="24"/>
          <w:szCs w:val="24"/>
          <w:lang w:eastAsia="hu-HU"/>
        </w:rPr>
        <w:t xml:space="preserve">Fazekas szakmai </w:t>
      </w:r>
      <w:r>
        <w:rPr>
          <w:rFonts w:ascii="Palatino Linotype" w:hAnsi="Palatino Linotype" w:cs="Arial"/>
          <w:b/>
          <w:bCs/>
          <w:sz w:val="24"/>
          <w:szCs w:val="24"/>
          <w:lang w:eastAsia="hu-HU"/>
        </w:rPr>
        <w:t>gyakorlat</w:t>
      </w:r>
      <w:r w:rsidRPr="001D5E1E">
        <w:rPr>
          <w:rFonts w:ascii="Palatino Linotype" w:hAnsi="Palatino Linotype"/>
          <w:b/>
          <w:sz w:val="24"/>
          <w:szCs w:val="24"/>
          <w:lang w:eastAsia="hu-HU"/>
        </w:rPr>
        <w:tab/>
      </w:r>
      <w:r w:rsidRPr="001D5E1E">
        <w:rPr>
          <w:rFonts w:ascii="Palatino Linotype" w:hAnsi="Palatino Linotype"/>
          <w:b/>
          <w:sz w:val="24"/>
          <w:szCs w:val="24"/>
          <w:lang w:eastAsia="hu-HU"/>
        </w:rPr>
        <w:tab/>
      </w:r>
      <w:r w:rsidRPr="001D5E1E">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1084</w:t>
      </w:r>
      <w:r w:rsidRPr="001D5E1E">
        <w:rPr>
          <w:rFonts w:ascii="Palatino Linotype" w:hAnsi="Palatino Linotype"/>
          <w:b/>
          <w:sz w:val="24"/>
          <w:szCs w:val="24"/>
          <w:lang w:eastAsia="hu-HU"/>
        </w:rPr>
        <w:t xml:space="preserve"> óra/</w:t>
      </w:r>
      <w:r>
        <w:rPr>
          <w:rFonts w:ascii="Palatino Linotype" w:hAnsi="Palatino Linotype"/>
          <w:b/>
          <w:sz w:val="24"/>
          <w:szCs w:val="24"/>
          <w:lang w:eastAsia="hu-HU"/>
        </w:rPr>
        <w:t xml:space="preserve">1192 </w:t>
      </w:r>
      <w:r w:rsidRPr="001D5E1E">
        <w:rPr>
          <w:rFonts w:ascii="Palatino Linotype" w:hAnsi="Palatino Linotype"/>
          <w:b/>
          <w:sz w:val="24"/>
          <w:szCs w:val="24"/>
          <w:lang w:eastAsia="hu-HU"/>
        </w:rPr>
        <w:t>óra*</w:t>
      </w:r>
    </w:p>
    <w:p w:rsidR="00F4040E" w:rsidRDefault="00F4040E" w:rsidP="00F650FD">
      <w:pPr>
        <w:spacing w:after="0" w:line="240" w:lineRule="auto"/>
        <w:rPr>
          <w:rFonts w:ascii="Palatino Linotype" w:hAnsi="Palatino Linotype"/>
          <w:sz w:val="20"/>
          <w:szCs w:val="20"/>
        </w:rPr>
      </w:pPr>
      <w:r w:rsidRPr="001D5E1E">
        <w:rPr>
          <w:rFonts w:ascii="Palatino Linotype" w:hAnsi="Palatino Linotype"/>
          <w:sz w:val="20"/>
          <w:szCs w:val="20"/>
        </w:rPr>
        <w:t>*Háromévfolyamos képzés közismereti oktatással/kétévfolyamos képzés közismereti oktatás nélkül</w:t>
      </w:r>
    </w:p>
    <w:p w:rsidR="00F4040E" w:rsidRPr="001D5E1E" w:rsidRDefault="00F4040E" w:rsidP="00F650FD">
      <w:pPr>
        <w:spacing w:after="0" w:line="240" w:lineRule="auto"/>
        <w:jc w:val="right"/>
        <w:rPr>
          <w:rFonts w:ascii="Palatino Linotype" w:hAnsi="Palatino Linotype"/>
          <w:sz w:val="20"/>
          <w:szCs w:val="20"/>
        </w:rPr>
      </w:pPr>
    </w:p>
    <w:tbl>
      <w:tblPr>
        <w:tblW w:w="14808" w:type="dxa"/>
        <w:jc w:val="center"/>
        <w:tblInd w:w="-4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223"/>
        <w:gridCol w:w="1176"/>
        <w:gridCol w:w="1417"/>
        <w:gridCol w:w="1276"/>
        <w:gridCol w:w="1276"/>
        <w:gridCol w:w="1559"/>
        <w:gridCol w:w="1276"/>
        <w:gridCol w:w="1047"/>
        <w:gridCol w:w="558"/>
      </w:tblGrid>
      <w:tr w:rsidR="00F4040E" w:rsidRPr="00742FEB" w:rsidTr="00AE637B">
        <w:trPr>
          <w:trHeight w:val="570"/>
          <w:jc w:val="center"/>
        </w:trPr>
        <w:tc>
          <w:tcPr>
            <w:tcW w:w="5223" w:type="dxa"/>
            <w:vMerge w:val="restart"/>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rPr>
              <w:t xml:space="preserve">10687-12 </w:t>
            </w:r>
            <w:r>
              <w:rPr>
                <w:rFonts w:ascii="Palatino Linotype" w:hAnsi="Palatino Linotype"/>
              </w:rPr>
              <w:t>Fazekasság</w:t>
            </w:r>
          </w:p>
        </w:tc>
        <w:tc>
          <w:tcPr>
            <w:tcW w:w="9585" w:type="dxa"/>
            <w:gridSpan w:val="8"/>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cs="Arial"/>
                <w:b/>
                <w:bCs/>
                <w:lang w:eastAsia="hu-HU"/>
              </w:rPr>
              <w:t>Fazekas szakmai gyakorlat</w:t>
            </w:r>
          </w:p>
          <w:p w:rsidR="00F4040E" w:rsidRPr="00742FEB" w:rsidRDefault="00F4040E" w:rsidP="00AE637B">
            <w:pPr>
              <w:spacing w:after="0" w:line="240" w:lineRule="auto"/>
              <w:jc w:val="center"/>
              <w:rPr>
                <w:rFonts w:ascii="Palatino Linotype" w:hAnsi="Palatino Linotype" w:cs="Arial"/>
                <w:b/>
                <w:bCs/>
                <w:lang w:eastAsia="hu-HU"/>
              </w:rPr>
            </w:pPr>
          </w:p>
        </w:tc>
      </w:tr>
      <w:tr w:rsidR="00F4040E" w:rsidRPr="00742FEB" w:rsidTr="00AE637B">
        <w:trPr>
          <w:cantSplit/>
          <w:trHeight w:val="2070"/>
          <w:jc w:val="center"/>
        </w:trPr>
        <w:tc>
          <w:tcPr>
            <w:tcW w:w="5223" w:type="dxa"/>
            <w:vMerge/>
            <w:vAlign w:val="center"/>
          </w:tcPr>
          <w:p w:rsidR="00F4040E" w:rsidRPr="00742FEB" w:rsidRDefault="00F4040E" w:rsidP="00AE637B">
            <w:pPr>
              <w:spacing w:after="0" w:line="240" w:lineRule="auto"/>
              <w:rPr>
                <w:rFonts w:ascii="Palatino Linotype" w:hAnsi="Palatino Linotype"/>
                <w:sz w:val="20"/>
                <w:szCs w:val="20"/>
                <w:lang w:eastAsia="hu-HU"/>
              </w:rPr>
            </w:pPr>
          </w:p>
        </w:tc>
        <w:tc>
          <w:tcPr>
            <w:tcW w:w="1176" w:type="dxa"/>
            <w:textDirection w:val="btLr"/>
            <w:vAlign w:val="bottom"/>
          </w:tcPr>
          <w:p w:rsidR="00F4040E" w:rsidRPr="00742FEB" w:rsidRDefault="00F4040E" w:rsidP="00AE637B">
            <w:pPr>
              <w:spacing w:after="0" w:line="240" w:lineRule="auto"/>
              <w:ind w:left="113"/>
              <w:rPr>
                <w:rFonts w:ascii="Palatino Linotype" w:hAnsi="Palatino Linotype"/>
                <w:sz w:val="20"/>
                <w:szCs w:val="20"/>
                <w:lang w:eastAsia="hu-HU"/>
              </w:rPr>
            </w:pPr>
            <w:r w:rsidRPr="00742FEB">
              <w:rPr>
                <w:rFonts w:ascii="Palatino Linotype" w:hAnsi="Palatino Linotype" w:cs="Arial"/>
                <w:lang w:eastAsia="hu-HU"/>
              </w:rPr>
              <w:t>A magyar népi fazekasság edénykészítésének gyakorlati kérdései</w:t>
            </w:r>
          </w:p>
        </w:tc>
        <w:tc>
          <w:tcPr>
            <w:tcW w:w="1417" w:type="dxa"/>
            <w:textDirection w:val="btLr"/>
            <w:vAlign w:val="bottom"/>
          </w:tcPr>
          <w:p w:rsidR="00F4040E" w:rsidRPr="00742FEB" w:rsidRDefault="00F4040E" w:rsidP="00AE637B">
            <w:pPr>
              <w:spacing w:after="0" w:line="240" w:lineRule="auto"/>
              <w:ind w:left="57"/>
              <w:rPr>
                <w:rFonts w:ascii="Palatino Linotype" w:hAnsi="Palatino Linotype"/>
                <w:sz w:val="20"/>
                <w:szCs w:val="20"/>
                <w:lang w:eastAsia="hu-HU"/>
              </w:rPr>
            </w:pPr>
            <w:r w:rsidRPr="00742FEB">
              <w:rPr>
                <w:rFonts w:ascii="Palatino Linotype" w:hAnsi="Palatino Linotype" w:cs="Arial"/>
                <w:lang w:eastAsia="hu-HU"/>
              </w:rPr>
              <w:t xml:space="preserve">Az edénykészítés előkészítési folyamatai, a korong használata </w:t>
            </w:r>
          </w:p>
        </w:tc>
        <w:tc>
          <w:tcPr>
            <w:tcW w:w="1276" w:type="dxa"/>
            <w:textDirection w:val="btLr"/>
            <w:vAlign w:val="bottom"/>
          </w:tcPr>
          <w:p w:rsidR="00F4040E" w:rsidRPr="00742FEB" w:rsidRDefault="00F4040E" w:rsidP="00AE637B">
            <w:pPr>
              <w:spacing w:after="0" w:line="240" w:lineRule="auto"/>
              <w:ind w:left="57"/>
              <w:rPr>
                <w:rFonts w:ascii="Palatino Linotype" w:hAnsi="Palatino Linotype"/>
                <w:sz w:val="20"/>
                <w:szCs w:val="20"/>
                <w:lang w:eastAsia="hu-HU"/>
              </w:rPr>
            </w:pPr>
            <w:r w:rsidRPr="00742FEB">
              <w:rPr>
                <w:rFonts w:ascii="Palatino Linotype" w:hAnsi="Palatino Linotype" w:cs="Arial"/>
                <w:lang w:eastAsia="hu-HU"/>
              </w:rPr>
              <w:t xml:space="preserve">A korongolás fogásainak gyakorlati alapjai – terítőmunka </w:t>
            </w:r>
          </w:p>
        </w:tc>
        <w:tc>
          <w:tcPr>
            <w:tcW w:w="1276" w:type="dxa"/>
            <w:textDirection w:val="btLr"/>
            <w:vAlign w:val="bottom"/>
          </w:tcPr>
          <w:p w:rsidR="00F4040E" w:rsidRPr="00742FEB" w:rsidRDefault="00F4040E" w:rsidP="00AE637B">
            <w:pPr>
              <w:spacing w:after="0" w:line="240" w:lineRule="auto"/>
              <w:ind w:left="113" w:right="113"/>
              <w:rPr>
                <w:rFonts w:ascii="Palatino Linotype" w:hAnsi="Palatino Linotype" w:cs="Arial"/>
                <w:lang w:eastAsia="hu-HU"/>
              </w:rPr>
            </w:pPr>
            <w:r w:rsidRPr="00742FEB">
              <w:rPr>
                <w:rFonts w:ascii="Palatino Linotype" w:hAnsi="Palatino Linotype" w:cs="Arial"/>
                <w:lang w:eastAsia="hu-HU"/>
              </w:rPr>
              <w:t xml:space="preserve">A korongolás fogásainak gyakorlati alapjai – felhúzómunka </w:t>
            </w:r>
          </w:p>
        </w:tc>
        <w:tc>
          <w:tcPr>
            <w:tcW w:w="1559" w:type="dxa"/>
            <w:textDirection w:val="btLr"/>
          </w:tcPr>
          <w:p w:rsidR="00F4040E" w:rsidRPr="00742FEB" w:rsidRDefault="00F4040E" w:rsidP="00AE637B">
            <w:pPr>
              <w:spacing w:after="0" w:line="240" w:lineRule="auto"/>
              <w:ind w:left="113" w:right="113"/>
              <w:rPr>
                <w:rFonts w:ascii="Palatino Linotype" w:hAnsi="Palatino Linotype" w:cs="Arial"/>
                <w:lang w:eastAsia="hu-HU"/>
              </w:rPr>
            </w:pPr>
            <w:r w:rsidRPr="00742FEB">
              <w:rPr>
                <w:rFonts w:ascii="Palatino Linotype" w:hAnsi="Palatino Linotype" w:cs="Arial"/>
                <w:lang w:eastAsia="hu-HU"/>
              </w:rPr>
              <w:t>A korongolás fogásainak gyakorlati alapjai – kiegészítő munkák</w:t>
            </w:r>
          </w:p>
        </w:tc>
        <w:tc>
          <w:tcPr>
            <w:tcW w:w="1276" w:type="dxa"/>
            <w:textDirection w:val="btLr"/>
          </w:tcPr>
          <w:p w:rsidR="00F4040E" w:rsidRPr="00742FEB" w:rsidRDefault="00F4040E" w:rsidP="00AE637B">
            <w:pPr>
              <w:spacing w:after="0" w:line="240" w:lineRule="auto"/>
              <w:ind w:left="113" w:right="113"/>
              <w:rPr>
                <w:rFonts w:ascii="Palatino Linotype" w:hAnsi="Palatino Linotype" w:cs="Arial"/>
                <w:lang w:eastAsia="hu-HU"/>
              </w:rPr>
            </w:pPr>
            <w:r w:rsidRPr="00742FEB">
              <w:rPr>
                <w:rFonts w:ascii="Palatino Linotype" w:hAnsi="Palatino Linotype" w:cs="Arial"/>
                <w:lang w:eastAsia="hu-HU"/>
              </w:rPr>
              <w:t>A korongolás fogásainak gyakorlati alapjai – mesterfogások</w:t>
            </w:r>
          </w:p>
        </w:tc>
        <w:tc>
          <w:tcPr>
            <w:tcW w:w="1047" w:type="dxa"/>
            <w:textDirection w:val="btLr"/>
          </w:tcPr>
          <w:p w:rsidR="00F4040E" w:rsidRPr="00742FEB" w:rsidRDefault="00F4040E" w:rsidP="00AE637B">
            <w:pPr>
              <w:spacing w:after="0" w:line="240" w:lineRule="auto"/>
              <w:ind w:left="113" w:right="113"/>
              <w:rPr>
                <w:rFonts w:ascii="Palatino Linotype" w:hAnsi="Palatino Linotype" w:cs="Arial"/>
                <w:lang w:eastAsia="hu-HU"/>
              </w:rPr>
            </w:pPr>
            <w:r w:rsidRPr="00742FEB">
              <w:rPr>
                <w:rFonts w:ascii="Palatino Linotype" w:hAnsi="Palatino Linotype" w:cs="Arial"/>
                <w:lang w:eastAsia="hu-HU"/>
              </w:rPr>
              <w:t>Az edények engobzása és mázazása</w:t>
            </w:r>
          </w:p>
        </w:tc>
        <w:tc>
          <w:tcPr>
            <w:tcW w:w="558" w:type="dxa"/>
            <w:textDirection w:val="btLr"/>
          </w:tcPr>
          <w:p w:rsidR="00F4040E" w:rsidRPr="00742FEB" w:rsidRDefault="00F4040E" w:rsidP="00AE637B">
            <w:pPr>
              <w:spacing w:after="0" w:line="240" w:lineRule="auto"/>
              <w:ind w:left="113" w:right="113"/>
              <w:rPr>
                <w:rFonts w:ascii="Palatino Linotype" w:hAnsi="Palatino Linotype" w:cs="Arial"/>
                <w:lang w:eastAsia="hu-HU"/>
              </w:rPr>
            </w:pPr>
            <w:r w:rsidRPr="00742FEB">
              <w:rPr>
                <w:rFonts w:ascii="Palatino Linotype" w:hAnsi="Palatino Linotype" w:cs="Arial"/>
                <w:lang w:eastAsia="hu-HU"/>
              </w:rPr>
              <w:t>Az égetés</w:t>
            </w:r>
          </w:p>
        </w:tc>
      </w:tr>
      <w:tr w:rsidR="00F4040E" w:rsidRPr="00742FEB" w:rsidTr="00AE637B">
        <w:trPr>
          <w:trHeight w:val="345"/>
          <w:jc w:val="center"/>
        </w:trPr>
        <w:tc>
          <w:tcPr>
            <w:tcW w:w="14808" w:type="dxa"/>
            <w:gridSpan w:val="9"/>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FELADATOK</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Berendezi a műhelyét, beszerzi az eszközöket, kéziszerszámokat, alapanyagokat</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Folyamatosan bővíti szakmai, művészeti, néprajzi ismereteit</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Figyelemmel kíséri a szakmai irodalom megjelenését, szakmai eseményeket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Forrásanyagot gyűjt, mintagyűjteményt készít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Az alapanyagokat és az eszközöket kiválasztja és előkészíti</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Tervdokumentációt készít, archiválja a tervet, az alapanyagok megjelölését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Kiválasztja és előkészíti az alapanyagokat, eszközöket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Cserépedényt készít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elkészült nyers agyagedényt a technológiai folyamat további lépéseihez előkészíti</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Nyers retusálást végez, fülez, földfestékkel bevon (engóboz), díszít – a terv alapján</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kész agyagedényt megszárítja, majd kiégeti</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egyszer égetett agyagedényt szükség esetén mázzal díszíti, mázazza, majd másodszor is kiégeti</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Minőségi ellenőrzést végez</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Csomagolja, értékesíti a készterméket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Törekszik minőségi munkavégzésre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 xml:space="preserve">Betartja a munkavédelmi előírásokat </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szakmai és néprajzi hagyományok ismeretével, azok szabályait betartva alkot</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360"/>
          <w:jc w:val="center"/>
        </w:trPr>
        <w:tc>
          <w:tcPr>
            <w:tcW w:w="14808" w:type="dxa"/>
            <w:gridSpan w:val="9"/>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SZAKMAI ISMERETEK</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A fazekasság kialakulásának története, fejlődése</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Az európai és hazai fazekas technikák alkalmazása és fejlődése a különböző történelmi korszakokban napjainkig</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A Kárpát-medence nagy tájegységeire és főbb fazekas központjaira jellemző fazekas technikák alapvető stílus- és formajegyeinek kialakulása, fejlődése a történelem során napjainkig</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A népi kézműves fazekasság elméleti alapjainak teljes körű ismerete, alkalmazása, különös tekintettel a tájegységekre jellemző motívumokra és technikákra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fazekasság eszközeinek története és használata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munkahely, eszközök, gépek előkészítése, karbantartása, pontos beállításuk, az üzembiztonság betartása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munkavédelmi és tűzvédelmi szabályok</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balesetmentes munkavégzés biztosítása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kivitelezési- és műhelyrajz készítés alapjai, egyezményes jelei és pontos használatuk</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elkészítendő tárgyak pontos méretezésű műhelyrajzainak elkészítése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alkalmazott motívumok megrajzolása, műhelyrajzának megszerkesztése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tervek, műhelyrajzok megértése és értelmezése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forma és funkció összhangjának megjelenítése az elkészítendő tárgyakban</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fazekas munkák készítése során használatos nyersanyagok, azok csoportosítása és főbb tulajdonságai</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fazekas munkák elkészítéséhez leggyakrabban használt alapanyagok kiválasztásának és felhasználásának szempontjai</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fazekassághoz felhasznált nyersanyagok tulajdonságainak módosítása, javítása, esetleges színezése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alapanyagok előkészítése során alkalmazott fizikai és kémiai folyamatok</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termékkészítéshez szükséges agyagmennyiség kiszámítása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technológiai folyamatok előkészítése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elvégzendő munkafolyamat műveletekre bontása és azok sorrendjének meghatározása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Az alkalmazandó technikák megállapítása, kiviteli mód meghatározása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fazekasság szabályszerű gyakorlati folyamata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fazekasság eszközeinek, technikájának szabályszerű alkalmazása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fazekaskorong használata</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 xml:space="preserve">A népi kézműves fazekas munkák szárítása, az első égetés előtti díszítése és nyers égetése (zsengélése), tisztítása (retusálás) </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fazekasság díszítőtechnikáinak alkalmazása fazekas munkákon</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 munkák mázazása, második (mázas) égetés előtti díszítése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 munkák második (mázas) égetése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befejező munkálatok elvégzése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A népi kézműves fazekas munkák javíthatósága, szükség esetén a javítás elvégzése</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60"/>
          <w:jc w:val="center"/>
        </w:trPr>
        <w:tc>
          <w:tcPr>
            <w:tcW w:w="14808" w:type="dxa"/>
            <w:gridSpan w:val="9"/>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SZAKMAI KÉSZSÉGEK</w:t>
            </w:r>
          </w:p>
        </w:tc>
      </w:tr>
      <w:tr w:rsidR="00F4040E" w:rsidRPr="00742FEB" w:rsidTr="00AE637B">
        <w:trPr>
          <w:trHeight w:val="24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 xml:space="preserve">Látványrajz készítése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 xml:space="preserve">Műhely-, kivitelezési rajz készítése </w:t>
            </w:r>
            <w:r w:rsidRPr="00742FEB">
              <w:rPr>
                <w:rFonts w:ascii="Palatino Linotype" w:hAnsi="Palatino Linotype"/>
                <w:sz w:val="20"/>
                <w:szCs w:val="20"/>
                <w:lang w:eastAsia="hu-HU"/>
              </w:rPr>
              <w:t>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 xml:space="preserve">Díszítmények szimbolikájának, jelképeinek értelmezése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Szabadkézi rajzolás</w:t>
            </w:r>
            <w:r w:rsidRPr="00742FEB">
              <w:rPr>
                <w:rFonts w:ascii="Palatino Linotype" w:hAnsi="Palatino Linotype"/>
                <w:sz w:val="20"/>
                <w:szCs w:val="20"/>
                <w:lang w:eastAsia="hu-HU"/>
              </w:rPr>
              <w:t>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255"/>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rPr>
            </w:pPr>
            <w:r w:rsidRPr="00742FEB">
              <w:rPr>
                <w:rFonts w:ascii="Palatino Linotype" w:hAnsi="Palatino Linotype"/>
                <w:sz w:val="20"/>
                <w:szCs w:val="20"/>
              </w:rPr>
              <w:t>Szakmai eszközök és berendezések használata</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60"/>
          <w:jc w:val="center"/>
        </w:trPr>
        <w:tc>
          <w:tcPr>
            <w:tcW w:w="14808" w:type="dxa"/>
            <w:gridSpan w:val="9"/>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SZEMÉLYES KOMPETENCIÁK</w:t>
            </w: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Elhivatottság, elkötelezettség</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Állóképesség</w:t>
            </w:r>
            <w:r w:rsidRPr="00742FEB">
              <w:rPr>
                <w:rFonts w:ascii="Palatino Linotype" w:hAnsi="Palatino Linotype"/>
                <w:sz w:val="20"/>
                <w:szCs w:val="20"/>
                <w:lang w:eastAsia="hu-HU"/>
              </w:rPr>
              <w:t> </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Fejlődőképesség, önfejlesztés</w:t>
            </w:r>
            <w:r w:rsidRPr="00742FEB">
              <w:rPr>
                <w:rFonts w:ascii="Palatino Linotype" w:hAnsi="Palatino Linotype"/>
                <w:sz w:val="20"/>
                <w:szCs w:val="20"/>
                <w:lang w:eastAsia="hu-HU"/>
              </w:rPr>
              <w:t> </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60"/>
          <w:jc w:val="center"/>
        </w:trPr>
        <w:tc>
          <w:tcPr>
            <w:tcW w:w="14808" w:type="dxa"/>
            <w:gridSpan w:val="9"/>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TÁRSAS KOMPETENCIÁK</w:t>
            </w: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Motiválhatóság</w:t>
            </w:r>
            <w:r w:rsidRPr="00742FEB">
              <w:rPr>
                <w:rFonts w:ascii="Palatino Linotype" w:hAnsi="Palatino Linotype"/>
                <w:sz w:val="20"/>
                <w:szCs w:val="20"/>
                <w:lang w:eastAsia="hu-HU"/>
              </w:rPr>
              <w:t>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Kompromisszumkészség</w:t>
            </w:r>
            <w:r w:rsidRPr="00742FEB">
              <w:rPr>
                <w:rFonts w:ascii="Palatino Linotype" w:hAnsi="Palatino Linotype"/>
                <w:sz w:val="20"/>
                <w:szCs w:val="20"/>
                <w:lang w:eastAsia="hu-HU"/>
              </w:rPr>
              <w:t>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Rugalmasság</w:t>
            </w:r>
            <w:r w:rsidRPr="00742FEB">
              <w:rPr>
                <w:rFonts w:ascii="Palatino Linotype" w:hAnsi="Palatino Linotype"/>
                <w:sz w:val="20"/>
                <w:szCs w:val="20"/>
                <w:lang w:eastAsia="hu-HU"/>
              </w:rPr>
              <w:t> </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p>
        </w:tc>
      </w:tr>
      <w:tr w:rsidR="00F4040E" w:rsidRPr="00742FEB" w:rsidTr="00AE637B">
        <w:trPr>
          <w:trHeight w:val="360"/>
          <w:jc w:val="center"/>
        </w:trPr>
        <w:tc>
          <w:tcPr>
            <w:tcW w:w="14808" w:type="dxa"/>
            <w:gridSpan w:val="9"/>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MÓDSZERKOMPETENCIÁK</w:t>
            </w: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Kreativitás, ötletgazdagság</w:t>
            </w:r>
            <w:r w:rsidRPr="00742FEB">
              <w:rPr>
                <w:rFonts w:ascii="Palatino Linotype" w:hAnsi="Palatino Linotype"/>
                <w:sz w:val="20"/>
                <w:szCs w:val="20"/>
                <w:lang w:eastAsia="hu-HU"/>
              </w:rPr>
              <w:t> </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300"/>
          <w:jc w:val="center"/>
        </w:trPr>
        <w:tc>
          <w:tcPr>
            <w:tcW w:w="5223" w:type="dxa"/>
            <w:noWrap/>
            <w:vAlign w:val="center"/>
          </w:tcPr>
          <w:p w:rsidR="00F4040E" w:rsidRPr="00742FEB" w:rsidRDefault="00F4040E" w:rsidP="00AE637B">
            <w:pPr>
              <w:autoSpaceDE w:val="0"/>
              <w:autoSpaceDN w:val="0"/>
              <w:adjustRightInd w:val="0"/>
              <w:spacing w:after="0" w:line="240" w:lineRule="auto"/>
              <w:rPr>
                <w:rFonts w:ascii="Palatino Linotype" w:hAnsi="Palatino Linotype"/>
                <w:sz w:val="20"/>
                <w:szCs w:val="20"/>
                <w:lang w:eastAsia="hu-HU"/>
              </w:rPr>
            </w:pPr>
            <w:r w:rsidRPr="00742FEB">
              <w:rPr>
                <w:rFonts w:ascii="Palatino Linotype" w:hAnsi="Palatino Linotype"/>
                <w:sz w:val="20"/>
                <w:szCs w:val="20"/>
              </w:rPr>
              <w:t>Problémamegoldás, hibaelhárítás</w:t>
            </w:r>
            <w:r w:rsidRPr="00742FEB">
              <w:rPr>
                <w:rFonts w:ascii="Palatino Linotype" w:hAnsi="Palatino Linotype"/>
                <w:sz w:val="20"/>
                <w:szCs w:val="20"/>
                <w:lang w:eastAsia="hu-HU"/>
              </w:rPr>
              <w:t> </w:t>
            </w:r>
          </w:p>
        </w:tc>
        <w:tc>
          <w:tcPr>
            <w:tcW w:w="11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r w:rsidR="00F4040E" w:rsidRPr="00742FEB" w:rsidTr="00AE637B">
        <w:trPr>
          <w:trHeight w:val="300"/>
          <w:jc w:val="center"/>
        </w:trPr>
        <w:tc>
          <w:tcPr>
            <w:tcW w:w="5223" w:type="dxa"/>
            <w:noWrap/>
            <w:vAlign w:val="center"/>
          </w:tcPr>
          <w:p w:rsidR="00F4040E" w:rsidRPr="00742FEB" w:rsidRDefault="00F4040E" w:rsidP="00AE637B">
            <w:pPr>
              <w:rPr>
                <w:rFonts w:ascii="Palatino Linotype" w:hAnsi="Palatino Linotype"/>
                <w:sz w:val="20"/>
                <w:szCs w:val="20"/>
                <w:lang w:eastAsia="hu-HU"/>
              </w:rPr>
            </w:pPr>
            <w:r w:rsidRPr="00742FEB">
              <w:rPr>
                <w:rFonts w:ascii="Palatino Linotype" w:hAnsi="Palatino Linotype"/>
                <w:sz w:val="20"/>
                <w:szCs w:val="20"/>
              </w:rPr>
              <w:t>Gyakorlatias feladatértelmezés</w:t>
            </w:r>
          </w:p>
        </w:tc>
        <w:tc>
          <w:tcPr>
            <w:tcW w:w="11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417" w:type="dxa"/>
            <w:noWrap/>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559"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276"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1047"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c>
          <w:tcPr>
            <w:tcW w:w="558" w:type="dxa"/>
            <w:vAlign w:val="center"/>
          </w:tcPr>
          <w:p w:rsidR="00F4040E" w:rsidRPr="00742FEB" w:rsidRDefault="00F4040E" w:rsidP="00AE637B">
            <w:pPr>
              <w:spacing w:after="0" w:line="240" w:lineRule="auto"/>
              <w:jc w:val="center"/>
              <w:rPr>
                <w:rFonts w:ascii="Palatino Linotype" w:hAnsi="Palatino Linotype"/>
                <w:sz w:val="20"/>
                <w:szCs w:val="20"/>
                <w:lang w:eastAsia="hu-HU"/>
              </w:rPr>
            </w:pPr>
            <w:r w:rsidRPr="00742FEB">
              <w:rPr>
                <w:rFonts w:ascii="Palatino Linotype" w:hAnsi="Palatino Linotype"/>
                <w:sz w:val="20"/>
                <w:szCs w:val="20"/>
                <w:lang w:eastAsia="hu-HU"/>
              </w:rPr>
              <w:t>x</w:t>
            </w:r>
          </w:p>
        </w:tc>
      </w:tr>
    </w:tbl>
    <w:p w:rsidR="00F4040E" w:rsidRPr="000E120B" w:rsidRDefault="00F4040E" w:rsidP="00F650FD">
      <w:pPr>
        <w:widowControl w:val="0"/>
        <w:suppressAutoHyphens/>
        <w:spacing w:after="0" w:line="240" w:lineRule="auto"/>
        <w:rPr>
          <w:rFonts w:ascii="Palatino Linotype" w:hAnsi="Palatino Linotype" w:cs="Mangal"/>
          <w:kern w:val="1"/>
          <w:sz w:val="20"/>
          <w:szCs w:val="20"/>
          <w:lang w:eastAsia="hi-IN" w:bidi="hi-IN"/>
        </w:rPr>
      </w:pPr>
    </w:p>
    <w:p w:rsidR="00F4040E" w:rsidRDefault="00F4040E" w:rsidP="00F650FD">
      <w:pPr>
        <w:widowControl w:val="0"/>
        <w:suppressAutoHyphens/>
        <w:spacing w:after="0" w:line="240" w:lineRule="auto"/>
        <w:jc w:val="center"/>
        <w:rPr>
          <w:rFonts w:ascii="Palatino Linotype" w:hAnsi="Palatino Linotype" w:cs="Mangal"/>
          <w:b/>
          <w:kern w:val="1"/>
          <w:sz w:val="24"/>
          <w:szCs w:val="24"/>
          <w:lang w:eastAsia="hi-IN" w:bidi="hi-IN"/>
        </w:rPr>
        <w:sectPr w:rsidR="00F4040E" w:rsidSect="00943BFB">
          <w:pgSz w:w="16838" w:h="11906" w:orient="landscape"/>
          <w:pgMar w:top="1276" w:right="1418" w:bottom="1418" w:left="1418" w:header="709" w:footer="709" w:gutter="0"/>
          <w:cols w:space="708"/>
          <w:docGrid w:linePitch="360"/>
        </w:sectPr>
      </w:pPr>
    </w:p>
    <w:p w:rsidR="00F4040E" w:rsidRPr="000E120B" w:rsidRDefault="00F4040E" w:rsidP="00F650FD">
      <w:pPr>
        <w:widowControl w:val="0"/>
        <w:suppressAutoHyphens/>
        <w:spacing w:after="0" w:line="240" w:lineRule="auto"/>
        <w:ind w:left="426"/>
        <w:jc w:val="both"/>
        <w:rPr>
          <w:rFonts w:ascii="Palatino Linotype" w:hAnsi="Palatino Linotype"/>
          <w:b/>
          <w:sz w:val="24"/>
          <w:szCs w:val="24"/>
          <w:lang w:eastAsia="hu-HU"/>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4040E" w:rsidRPr="002700D7" w:rsidRDefault="00F4040E" w:rsidP="00F650FD">
      <w:pPr>
        <w:spacing w:after="0" w:line="240" w:lineRule="auto"/>
        <w:ind w:left="426"/>
        <w:jc w:val="both"/>
        <w:rPr>
          <w:rFonts w:ascii="Palatino Linotype" w:hAnsi="Palatino Linotype"/>
          <w:sz w:val="24"/>
          <w:szCs w:val="24"/>
          <w:lang w:eastAsia="hu-HU"/>
        </w:rPr>
      </w:pPr>
      <w:r w:rsidRPr="002700D7">
        <w:rPr>
          <w:rFonts w:ascii="Palatino Linotype" w:hAnsi="Palatino Linotype"/>
          <w:sz w:val="24"/>
          <w:szCs w:val="24"/>
          <w:lang w:eastAsia="hu-HU"/>
        </w:rPr>
        <w:t>A népi fazekasság gyakorlati alapjainak megismerése, a forma és motívumkincs megismerése, azok alkalmazása az edénykészítés folyamatában. A népi kézműves fazekasság alapanyagainak és technológiájának, a fizikai és kémiai folyamtok alapvető megismerése, a fazekaskorong és az egyéb eszközök szabályszerű használata. A forma és a funkció alapvető elvének ismerete és figyelembe vétele. A népi fazekasságban használatos legfontosabb formák és motívumkincs ismerete. A népi fazekasság edénykészítési munkafolyamatának sorrendi meghatározása, alkalmazása. A népi fazekasság díszítő technikáinak alkalmazása a fazekas munkákon, mázazása, zsengélő és mázas égetése.</w:t>
      </w:r>
    </w:p>
    <w:p w:rsidR="00F4040E" w:rsidRPr="002700D7" w:rsidRDefault="00F4040E" w:rsidP="00F650FD">
      <w:pPr>
        <w:widowControl w:val="0"/>
        <w:suppressAutoHyphens/>
        <w:spacing w:after="0" w:line="240" w:lineRule="auto"/>
        <w:ind w:left="426"/>
        <w:jc w:val="both"/>
        <w:rPr>
          <w:rFonts w:ascii="Palatino Linotype" w:hAnsi="Palatino Linotype"/>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4040E" w:rsidRPr="002700D7" w:rsidRDefault="00F4040E" w:rsidP="00F650FD">
      <w:pPr>
        <w:spacing w:after="0" w:line="240" w:lineRule="auto"/>
        <w:ind w:left="426"/>
        <w:jc w:val="both"/>
        <w:rPr>
          <w:rFonts w:ascii="Palatino Linotype" w:hAnsi="Palatino Linotype"/>
          <w:sz w:val="24"/>
          <w:szCs w:val="24"/>
          <w:lang w:eastAsia="hu-HU"/>
        </w:rPr>
      </w:pPr>
      <w:r w:rsidRPr="002700D7">
        <w:rPr>
          <w:rFonts w:ascii="Palatino Linotype" w:hAnsi="Palatino Linotype"/>
          <w:sz w:val="24"/>
          <w:szCs w:val="24"/>
          <w:lang w:eastAsia="hu-HU"/>
        </w:rPr>
        <w:t>Történelem, földrajz, néprajz, fizika, kémia</w:t>
      </w:r>
    </w:p>
    <w:p w:rsidR="00F4040E" w:rsidRPr="002700D7" w:rsidRDefault="00F4040E" w:rsidP="00F650FD">
      <w:pPr>
        <w:widowControl w:val="0"/>
        <w:suppressAutoHyphens/>
        <w:spacing w:after="0" w:line="240" w:lineRule="auto"/>
        <w:ind w:left="426"/>
        <w:jc w:val="both"/>
        <w:rPr>
          <w:rFonts w:ascii="Palatino Linotype" w:hAnsi="Palatino Linotype"/>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rPr>
      </w:pPr>
      <w:r>
        <w:rPr>
          <w:rFonts w:ascii="Palatino Linotype" w:hAnsi="Palatino Linotype"/>
          <w:b/>
          <w:sz w:val="24"/>
          <w:szCs w:val="24"/>
        </w:rPr>
        <w:t>Témakörök</w:t>
      </w:r>
    </w:p>
    <w:p w:rsidR="00F4040E" w:rsidRPr="000E120B" w:rsidRDefault="00F4040E" w:rsidP="00F650FD">
      <w:pPr>
        <w:spacing w:after="0" w:line="240" w:lineRule="auto"/>
        <w:ind w:left="1134"/>
        <w:jc w:val="both"/>
        <w:rPr>
          <w:rFonts w:ascii="Palatino Linotype" w:hAnsi="Palatino Linotype"/>
          <w:b/>
          <w:sz w:val="24"/>
          <w:szCs w:val="24"/>
        </w:rPr>
      </w:pPr>
    </w:p>
    <w:p w:rsidR="00F4040E" w:rsidRDefault="00F4040E" w:rsidP="00F650FD">
      <w:pPr>
        <w:widowControl w:val="0"/>
        <w:numPr>
          <w:ilvl w:val="2"/>
          <w:numId w:val="30"/>
        </w:numPr>
        <w:suppressAutoHyphens/>
        <w:spacing w:after="0" w:line="240" w:lineRule="auto"/>
        <w:ind w:left="1134" w:right="-711" w:firstLine="0"/>
        <w:jc w:val="both"/>
        <w:rPr>
          <w:rFonts w:ascii="Palatino Linotype" w:hAnsi="Palatino Linotype" w:cs="Mangal"/>
          <w:b/>
          <w:kern w:val="1"/>
          <w:sz w:val="24"/>
          <w:szCs w:val="24"/>
          <w:lang w:eastAsia="hi-IN" w:bidi="hi-IN"/>
        </w:rPr>
      </w:pPr>
      <w:r w:rsidRPr="002700D7">
        <w:rPr>
          <w:rFonts w:ascii="Palatino Linotype" w:hAnsi="Palatino Linotype" w:cs="Arial"/>
          <w:b/>
          <w:sz w:val="24"/>
          <w:szCs w:val="24"/>
          <w:lang w:eastAsia="hu-HU"/>
        </w:rPr>
        <w:t>A magyar népi fazekasság edénykészítésének gyakorlati kérdései</w:t>
      </w:r>
    </w:p>
    <w:p w:rsidR="00F4040E" w:rsidRPr="000E7AAE" w:rsidRDefault="00F4040E" w:rsidP="00F650FD">
      <w:pPr>
        <w:widowControl w:val="0"/>
        <w:suppressAutoHyphens/>
        <w:spacing w:after="0" w:line="240" w:lineRule="auto"/>
        <w:ind w:left="1134" w:right="-2"/>
        <w:jc w:val="both"/>
        <w:rPr>
          <w:rFonts w:ascii="Palatino Linotype" w:hAnsi="Palatino Linotype" w:cs="Mangal"/>
          <w:b/>
          <w:kern w:val="1"/>
          <w:sz w:val="24"/>
          <w:szCs w:val="24"/>
          <w:lang w:eastAsia="hi-IN" w:bidi="hi-IN"/>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36</w:t>
      </w:r>
      <w:r w:rsidRPr="006F76D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68 </w:t>
      </w:r>
      <w:r w:rsidRPr="006F76D0">
        <w:rPr>
          <w:rFonts w:ascii="Palatino Linotype" w:hAnsi="Palatino Linotype" w:cs="Mangal"/>
          <w:b/>
          <w:i/>
          <w:kern w:val="1"/>
          <w:sz w:val="24"/>
          <w:szCs w:val="24"/>
          <w:lang w:eastAsia="hi-IN" w:bidi="hi-IN"/>
        </w:rPr>
        <w:t>óra</w:t>
      </w:r>
    </w:p>
    <w:p w:rsidR="00F4040E" w:rsidRDefault="00F4040E" w:rsidP="00F650FD">
      <w:pPr>
        <w:widowControl w:val="0"/>
        <w:suppressAutoHyphens/>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A fazekas munkák elkészítése során használatos alapanyagok tulajdonságai, felhasználási területük, szempontjaik. Az alapanyagok előkészítése során alkalmazott fizikai és kémiai folyamatok ismerete, a nyersanyagok tulajdonságainak megváltoztatásának lehetőségei. A forma és nyersanyag, a forma és funkció összefüggéseinek felismerése és alkalmazása.</w:t>
      </w:r>
    </w:p>
    <w:p w:rsidR="00F4040E" w:rsidRPr="003F5442"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right="-569" w:firstLine="0"/>
        <w:jc w:val="both"/>
        <w:rPr>
          <w:rFonts w:ascii="Palatino Linotype" w:hAnsi="Palatino Linotype"/>
          <w:b/>
          <w:sz w:val="24"/>
          <w:szCs w:val="24"/>
        </w:rPr>
      </w:pPr>
      <w:r w:rsidRPr="002700D7">
        <w:rPr>
          <w:rFonts w:ascii="Palatino Linotype" w:hAnsi="Palatino Linotype" w:cs="Arial"/>
          <w:b/>
          <w:sz w:val="24"/>
          <w:szCs w:val="24"/>
          <w:lang w:eastAsia="hu-HU"/>
        </w:rPr>
        <w:t xml:space="preserve">Az edénykészítés előkészítési </w:t>
      </w:r>
      <w:r>
        <w:rPr>
          <w:rFonts w:ascii="Palatino Linotype" w:hAnsi="Palatino Linotype" w:cs="Arial"/>
          <w:b/>
          <w:sz w:val="24"/>
          <w:szCs w:val="24"/>
          <w:lang w:eastAsia="hu-HU"/>
        </w:rPr>
        <w:t>folyamatai, a korong használata</w:t>
      </w:r>
    </w:p>
    <w:p w:rsidR="00F4040E" w:rsidRPr="006F76D0" w:rsidRDefault="00F4040E" w:rsidP="00F650FD">
      <w:pPr>
        <w:widowControl w:val="0"/>
        <w:suppressAutoHyphens/>
        <w:spacing w:after="0" w:line="240" w:lineRule="auto"/>
        <w:ind w:left="7515" w:right="-2"/>
        <w:jc w:val="both"/>
        <w:rPr>
          <w:rFonts w:ascii="Palatino Linotype" w:hAnsi="Palatino Linotype"/>
          <w:b/>
          <w:sz w:val="24"/>
          <w:szCs w:val="24"/>
        </w:rPr>
      </w:pPr>
      <w:r>
        <w:rPr>
          <w:rFonts w:ascii="Palatino Linotype" w:hAnsi="Palatino Linotype"/>
          <w:b/>
          <w:i/>
          <w:sz w:val="24"/>
          <w:szCs w:val="24"/>
        </w:rPr>
        <w:t xml:space="preserve">108 óra/68 </w:t>
      </w:r>
      <w:r w:rsidRPr="006F76D0">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Az alapanyagok előkészítése során alkalmazott fizikai és kémiai folyamatok ismerete, a nyersanyagok tulajdonságainak megváltoztatásának lehetőségei. A népi fazekassághoz használatos eszközök ismerete, szakszerű használata. A fazekaskorong működésének elvei, azok rendeltetésszerű használata, biztonságos munkavégzés.</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right="-286" w:firstLine="0"/>
        <w:jc w:val="both"/>
        <w:rPr>
          <w:rFonts w:ascii="Palatino Linotype" w:hAnsi="Palatino Linotype"/>
          <w:b/>
          <w:sz w:val="24"/>
          <w:szCs w:val="24"/>
        </w:rPr>
      </w:pPr>
      <w:r w:rsidRPr="002700D7">
        <w:rPr>
          <w:rFonts w:ascii="Palatino Linotype" w:hAnsi="Palatino Linotype" w:cs="Arial"/>
          <w:b/>
          <w:sz w:val="24"/>
          <w:szCs w:val="24"/>
          <w:lang w:eastAsia="hu-HU"/>
        </w:rPr>
        <w:t>A korongolás fogásainak gyakorlati alapjai – terítőmunka</w:t>
      </w:r>
      <w:r w:rsidRPr="002700D7">
        <w:rPr>
          <w:rFonts w:ascii="Palatino Linotype" w:hAnsi="Palatino Linotype"/>
          <w:b/>
          <w:sz w:val="24"/>
          <w:szCs w:val="24"/>
        </w:rPr>
        <w:tab/>
      </w:r>
    </w:p>
    <w:p w:rsidR="00F4040E" w:rsidRPr="00CA045B" w:rsidRDefault="00F4040E" w:rsidP="00F650FD">
      <w:pPr>
        <w:widowControl w:val="0"/>
        <w:suppressAutoHyphens/>
        <w:spacing w:after="0" w:line="240" w:lineRule="auto"/>
        <w:ind w:left="7080" w:right="-2"/>
        <w:jc w:val="both"/>
        <w:rPr>
          <w:rFonts w:ascii="Palatino Linotype" w:hAnsi="Palatino Linotype"/>
          <w:b/>
          <w:sz w:val="24"/>
          <w:szCs w:val="24"/>
        </w:rPr>
      </w:pPr>
      <w:r>
        <w:rPr>
          <w:rFonts w:ascii="Palatino Linotype" w:hAnsi="Palatino Linotype"/>
          <w:b/>
          <w:i/>
          <w:sz w:val="24"/>
          <w:szCs w:val="24"/>
        </w:rPr>
        <w:t>228</w:t>
      </w:r>
      <w:r w:rsidRPr="00CA045B">
        <w:rPr>
          <w:rFonts w:ascii="Palatino Linotype" w:hAnsi="Palatino Linotype"/>
          <w:b/>
          <w:i/>
          <w:sz w:val="24"/>
          <w:szCs w:val="24"/>
        </w:rPr>
        <w:t>óra/</w:t>
      </w:r>
      <w:r>
        <w:rPr>
          <w:rFonts w:ascii="Palatino Linotype" w:hAnsi="Palatino Linotype"/>
          <w:b/>
          <w:i/>
          <w:sz w:val="24"/>
          <w:szCs w:val="24"/>
        </w:rPr>
        <w:t xml:space="preserve">272 </w:t>
      </w:r>
      <w:r w:rsidRPr="00CA045B">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tálas központjainak jellemző edényformáinak ismerete, elkészítésének menetének ismerete, alkalmazása.</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right="-569" w:firstLine="0"/>
        <w:jc w:val="both"/>
        <w:rPr>
          <w:rFonts w:ascii="Palatino Linotype" w:hAnsi="Palatino Linotype"/>
          <w:b/>
          <w:sz w:val="24"/>
          <w:szCs w:val="24"/>
        </w:rPr>
      </w:pPr>
      <w:r w:rsidRPr="002700D7">
        <w:rPr>
          <w:rFonts w:ascii="Palatino Linotype" w:hAnsi="Palatino Linotype" w:cs="Arial"/>
          <w:b/>
          <w:sz w:val="24"/>
          <w:szCs w:val="24"/>
          <w:lang w:eastAsia="hu-HU"/>
        </w:rPr>
        <w:t>A korongolás fogásainak gyakorlati alapjai – felhúzó</w:t>
      </w:r>
      <w:r>
        <w:rPr>
          <w:rFonts w:ascii="Palatino Linotype" w:hAnsi="Palatino Linotype" w:cs="Arial"/>
          <w:b/>
          <w:sz w:val="24"/>
          <w:szCs w:val="24"/>
          <w:lang w:eastAsia="hu-HU"/>
        </w:rPr>
        <w:t xml:space="preserve"> </w:t>
      </w:r>
      <w:r w:rsidRPr="002700D7">
        <w:rPr>
          <w:rFonts w:ascii="Palatino Linotype" w:hAnsi="Palatino Linotype" w:cs="Arial"/>
          <w:b/>
          <w:sz w:val="24"/>
          <w:szCs w:val="24"/>
          <w:lang w:eastAsia="hu-HU"/>
        </w:rPr>
        <w:t>munka</w:t>
      </w:r>
    </w:p>
    <w:p w:rsidR="00F4040E" w:rsidRPr="00CA045B" w:rsidRDefault="00F4040E" w:rsidP="00F650FD">
      <w:pPr>
        <w:widowControl w:val="0"/>
        <w:suppressAutoHyphens/>
        <w:spacing w:after="0" w:line="240" w:lineRule="auto"/>
        <w:ind w:left="6372" w:right="-2" w:firstLine="708"/>
        <w:jc w:val="both"/>
        <w:rPr>
          <w:rFonts w:ascii="Palatino Linotype" w:hAnsi="Palatino Linotype"/>
          <w:b/>
          <w:sz w:val="24"/>
          <w:szCs w:val="24"/>
        </w:rPr>
      </w:pPr>
      <w:r>
        <w:rPr>
          <w:rFonts w:ascii="Palatino Linotype" w:hAnsi="Palatino Linotype"/>
          <w:b/>
          <w:i/>
          <w:sz w:val="24"/>
          <w:szCs w:val="24"/>
        </w:rPr>
        <w:t>210</w:t>
      </w:r>
      <w:r w:rsidRPr="00B87D30">
        <w:rPr>
          <w:rFonts w:ascii="Palatino Linotype" w:hAnsi="Palatino Linotype"/>
          <w:b/>
          <w:i/>
          <w:sz w:val="24"/>
          <w:szCs w:val="24"/>
        </w:rPr>
        <w:t xml:space="preserve"> óra/</w:t>
      </w:r>
      <w:r>
        <w:rPr>
          <w:rFonts w:ascii="Palatino Linotype" w:hAnsi="Palatino Linotype"/>
          <w:b/>
          <w:i/>
          <w:sz w:val="24"/>
          <w:szCs w:val="24"/>
        </w:rPr>
        <w:t xml:space="preserve">272 </w:t>
      </w:r>
      <w:r w:rsidRPr="00B87D30">
        <w:rPr>
          <w:rFonts w:ascii="Palatino Linotype" w:hAnsi="Palatino Linotype"/>
          <w:b/>
          <w:i/>
          <w:sz w:val="24"/>
          <w:szCs w:val="24"/>
        </w:rPr>
        <w:t>óra</w:t>
      </w:r>
    </w:p>
    <w:p w:rsidR="00F4040E" w:rsidRPr="003F5442"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korsós központjainak jellemző edényformáinak ismerete, elkészítésének menetének ismerete, alkalmazása.</w:t>
      </w:r>
    </w:p>
    <w:p w:rsidR="00F4040E"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right="-853" w:firstLine="0"/>
        <w:jc w:val="both"/>
        <w:rPr>
          <w:rFonts w:ascii="Palatino Linotype" w:hAnsi="Palatino Linotype"/>
          <w:b/>
          <w:sz w:val="24"/>
          <w:szCs w:val="24"/>
        </w:rPr>
      </w:pPr>
      <w:r w:rsidRPr="002700D7">
        <w:rPr>
          <w:rFonts w:ascii="Palatino Linotype" w:hAnsi="Palatino Linotype" w:cs="Arial"/>
          <w:b/>
          <w:sz w:val="24"/>
          <w:szCs w:val="24"/>
          <w:lang w:eastAsia="hu-HU"/>
        </w:rPr>
        <w:t>A korongolás fogásainak gyakorlati alapjai – kiegészítő munkák</w:t>
      </w:r>
    </w:p>
    <w:p w:rsidR="00F4040E" w:rsidRPr="00CA045B" w:rsidRDefault="00F4040E" w:rsidP="00F650FD">
      <w:pPr>
        <w:widowControl w:val="0"/>
        <w:suppressAutoHyphens/>
        <w:spacing w:after="0" w:line="240" w:lineRule="auto"/>
        <w:ind w:left="7080" w:right="-2"/>
        <w:jc w:val="both"/>
        <w:rPr>
          <w:rFonts w:ascii="Palatino Linotype" w:hAnsi="Palatino Linotype"/>
          <w:b/>
          <w:sz w:val="24"/>
          <w:szCs w:val="24"/>
        </w:rPr>
      </w:pPr>
      <w:r>
        <w:rPr>
          <w:rFonts w:ascii="Palatino Linotype" w:hAnsi="Palatino Linotype"/>
          <w:b/>
          <w:i/>
          <w:sz w:val="24"/>
          <w:szCs w:val="24"/>
        </w:rPr>
        <w:t>210</w:t>
      </w:r>
      <w:r w:rsidRPr="00B87D30">
        <w:rPr>
          <w:rFonts w:ascii="Palatino Linotype" w:hAnsi="Palatino Linotype"/>
          <w:b/>
          <w:i/>
          <w:sz w:val="24"/>
          <w:szCs w:val="24"/>
        </w:rPr>
        <w:t>óra/</w:t>
      </w:r>
      <w:r>
        <w:rPr>
          <w:rFonts w:ascii="Palatino Linotype" w:hAnsi="Palatino Linotype"/>
          <w:b/>
          <w:i/>
          <w:sz w:val="24"/>
          <w:szCs w:val="24"/>
        </w:rPr>
        <w:t xml:space="preserve">272 </w:t>
      </w:r>
      <w:r w:rsidRPr="00B87D30">
        <w:rPr>
          <w:rFonts w:ascii="Palatino Linotype" w:hAnsi="Palatino Linotype"/>
          <w:b/>
          <w:i/>
          <w:sz w:val="24"/>
          <w:szCs w:val="24"/>
        </w:rPr>
        <w:t>óra</w:t>
      </w:r>
    </w:p>
    <w:p w:rsidR="00F4040E" w:rsidRPr="003F5442"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megkorongozott agyagedény retusálása, fülezése, földfestékkel való festése, egyéb díszítési lehetőségeinek ismerete és alkalmazása.</w:t>
      </w:r>
    </w:p>
    <w:p w:rsidR="00F4040E"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right="-427" w:firstLine="0"/>
        <w:jc w:val="both"/>
        <w:rPr>
          <w:rFonts w:ascii="Palatino Linotype" w:hAnsi="Palatino Linotype"/>
          <w:b/>
          <w:sz w:val="24"/>
          <w:szCs w:val="24"/>
        </w:rPr>
      </w:pPr>
      <w:r w:rsidRPr="002700D7">
        <w:rPr>
          <w:rFonts w:ascii="Palatino Linotype" w:hAnsi="Palatino Linotype" w:cs="Arial"/>
          <w:b/>
          <w:sz w:val="24"/>
          <w:szCs w:val="24"/>
          <w:lang w:eastAsia="hu-HU"/>
        </w:rPr>
        <w:t>A korongolás fogásainak gyakorlati alapjai – mesterfogások</w:t>
      </w:r>
    </w:p>
    <w:p w:rsidR="00F4040E" w:rsidRPr="000E7AAE" w:rsidRDefault="00F4040E" w:rsidP="00F650FD">
      <w:pPr>
        <w:widowControl w:val="0"/>
        <w:suppressAutoHyphens/>
        <w:spacing w:after="0" w:line="240" w:lineRule="auto"/>
        <w:ind w:left="1134" w:right="-427"/>
        <w:jc w:val="both"/>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7AAE">
        <w:rPr>
          <w:rFonts w:ascii="Palatino Linotype" w:hAnsi="Palatino Linotype"/>
          <w:b/>
          <w:i/>
          <w:sz w:val="24"/>
          <w:szCs w:val="24"/>
        </w:rPr>
        <w:t>72 óra/</w:t>
      </w:r>
      <w:r>
        <w:rPr>
          <w:rFonts w:ascii="Palatino Linotype" w:hAnsi="Palatino Linotype"/>
          <w:b/>
          <w:i/>
          <w:sz w:val="24"/>
          <w:szCs w:val="24"/>
        </w:rPr>
        <w:t xml:space="preserve">82 </w:t>
      </w:r>
      <w:r w:rsidRPr="000E7AAE">
        <w:rPr>
          <w:rFonts w:ascii="Palatino Linotype" w:hAnsi="Palatino Linotype"/>
          <w:b/>
          <w:i/>
          <w:sz w:val="24"/>
          <w:szCs w:val="24"/>
        </w:rPr>
        <w:t>óra</w:t>
      </w:r>
    </w:p>
    <w:p w:rsidR="00F4040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mesterség bravúros edényeinek elkészítési technológiáinak ismerete (miska kancsó, csali kancsó, stb.).</w:t>
      </w:r>
    </w:p>
    <w:p w:rsidR="00F4040E" w:rsidRPr="003F5442" w:rsidRDefault="00F4040E" w:rsidP="00F650FD">
      <w:pPr>
        <w:widowControl w:val="0"/>
        <w:suppressAutoHyphens/>
        <w:spacing w:after="0" w:line="240" w:lineRule="auto"/>
        <w:ind w:left="1134"/>
        <w:jc w:val="both"/>
        <w:rPr>
          <w:rFonts w:ascii="Palatino Linotype" w:hAnsi="Palatino Linotype"/>
          <w:sz w:val="24"/>
          <w:szCs w:val="24"/>
        </w:rPr>
      </w:pPr>
    </w:p>
    <w:p w:rsidR="00F4040E" w:rsidRDefault="00F4040E" w:rsidP="00F650FD">
      <w:pPr>
        <w:widowControl w:val="0"/>
        <w:numPr>
          <w:ilvl w:val="2"/>
          <w:numId w:val="30"/>
        </w:numPr>
        <w:tabs>
          <w:tab w:val="left" w:pos="0"/>
          <w:tab w:val="left" w:pos="851"/>
        </w:tabs>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Az edények engob</w:t>
      </w:r>
      <w:r>
        <w:rPr>
          <w:rFonts w:ascii="Palatino Linotype" w:hAnsi="Palatino Linotype" w:cs="Arial"/>
          <w:b/>
          <w:sz w:val="24"/>
          <w:szCs w:val="24"/>
          <w:lang w:eastAsia="hu-HU"/>
        </w:rPr>
        <w:t>o</w:t>
      </w:r>
      <w:r w:rsidRPr="002700D7">
        <w:rPr>
          <w:rFonts w:ascii="Palatino Linotype" w:hAnsi="Palatino Linotype" w:cs="Arial"/>
          <w:b/>
          <w:sz w:val="24"/>
          <w:szCs w:val="24"/>
          <w:lang w:eastAsia="hu-HU"/>
        </w:rPr>
        <w:t>zása és mázazása</w:t>
      </w:r>
      <w:r>
        <w:rPr>
          <w:rFonts w:ascii="Palatino Linotype" w:hAnsi="Palatino Linotype" w:cs="Arial"/>
          <w:lang w:eastAsia="hu-HU"/>
        </w:rPr>
        <w:tab/>
      </w:r>
      <w:r>
        <w:rPr>
          <w:rFonts w:ascii="Palatino Linotype" w:hAnsi="Palatino Linotype" w:cs="Arial"/>
          <w:lang w:eastAsia="hu-HU"/>
        </w:rPr>
        <w:tab/>
      </w:r>
      <w:r>
        <w:rPr>
          <w:rFonts w:ascii="Palatino Linotype" w:hAnsi="Palatino Linotype"/>
          <w:b/>
          <w:sz w:val="24"/>
          <w:szCs w:val="24"/>
        </w:rPr>
        <w:t xml:space="preserve">       </w:t>
      </w:r>
      <w:r>
        <w:rPr>
          <w:rFonts w:ascii="Palatino Linotype" w:hAnsi="Palatino Linotype"/>
          <w:b/>
          <w:i/>
          <w:sz w:val="24"/>
          <w:szCs w:val="24"/>
        </w:rPr>
        <w:t xml:space="preserve">110 </w:t>
      </w:r>
      <w:r w:rsidRPr="00B87D30">
        <w:rPr>
          <w:rFonts w:ascii="Palatino Linotype" w:hAnsi="Palatino Linotype"/>
          <w:b/>
          <w:i/>
          <w:sz w:val="24"/>
          <w:szCs w:val="24"/>
        </w:rPr>
        <w:t>óra/</w:t>
      </w:r>
      <w:r>
        <w:rPr>
          <w:rFonts w:ascii="Palatino Linotype" w:hAnsi="Palatino Linotype"/>
          <w:b/>
          <w:i/>
          <w:sz w:val="24"/>
          <w:szCs w:val="24"/>
        </w:rPr>
        <w:t xml:space="preserve">82 </w:t>
      </w:r>
      <w:r w:rsidRPr="00B87D30">
        <w:rPr>
          <w:rFonts w:ascii="Palatino Linotype" w:hAnsi="Palatino Linotype"/>
          <w:b/>
          <w:i/>
          <w:sz w:val="24"/>
          <w:szCs w:val="24"/>
        </w:rPr>
        <w:t>óra</w:t>
      </w:r>
    </w:p>
    <w:p w:rsidR="00F4040E" w:rsidRPr="003F5442"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díszítőtechnikák ismerete, alkalmazása. Az edények első égetés – zsengélés – előtti díszítése, mázazási technikák alkalmazása.</w:t>
      </w:r>
    </w:p>
    <w:p w:rsidR="00F4040E"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widowControl w:val="0"/>
        <w:numPr>
          <w:ilvl w:val="2"/>
          <w:numId w:val="30"/>
        </w:numPr>
        <w:suppressAutoHyphens/>
        <w:spacing w:after="0" w:line="240" w:lineRule="auto"/>
        <w:ind w:left="1134" w:firstLine="0"/>
        <w:jc w:val="both"/>
        <w:rPr>
          <w:rFonts w:ascii="Palatino Linotype" w:hAnsi="Palatino Linotype"/>
          <w:b/>
          <w:sz w:val="24"/>
          <w:szCs w:val="24"/>
        </w:rPr>
      </w:pPr>
      <w:r w:rsidRPr="002700D7">
        <w:rPr>
          <w:rFonts w:ascii="Palatino Linotype" w:hAnsi="Palatino Linotype" w:cs="Arial"/>
          <w:b/>
          <w:sz w:val="24"/>
          <w:szCs w:val="24"/>
          <w:lang w:eastAsia="hu-HU"/>
        </w:rPr>
        <w:t>Az égetés</w:t>
      </w:r>
      <w:r w:rsidRPr="002700D7">
        <w:rPr>
          <w:rFonts w:ascii="Palatino Linotype" w:hAnsi="Palatino Linotype" w:cs="Arial"/>
          <w:b/>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sz w:val="24"/>
          <w:szCs w:val="24"/>
        </w:rPr>
        <w:t xml:space="preserve">        110</w:t>
      </w:r>
      <w:r w:rsidRPr="00B87D30">
        <w:rPr>
          <w:rFonts w:ascii="Palatino Linotype" w:hAnsi="Palatino Linotype"/>
          <w:b/>
          <w:i/>
          <w:sz w:val="24"/>
          <w:szCs w:val="24"/>
        </w:rPr>
        <w:t xml:space="preserve"> óra/</w:t>
      </w:r>
      <w:r>
        <w:rPr>
          <w:rFonts w:ascii="Palatino Linotype" w:hAnsi="Palatino Linotype"/>
          <w:b/>
          <w:i/>
          <w:sz w:val="24"/>
          <w:szCs w:val="24"/>
        </w:rPr>
        <w:t>76</w:t>
      </w:r>
      <w:r w:rsidRPr="00B87D30">
        <w:rPr>
          <w:rFonts w:ascii="Palatino Linotype" w:hAnsi="Palatino Linotype"/>
          <w:b/>
          <w:i/>
          <w:sz w:val="24"/>
          <w:szCs w:val="24"/>
        </w:rPr>
        <w:t>óra</w:t>
      </w:r>
    </w:p>
    <w:p w:rsidR="00F4040E" w:rsidRPr="000E7AAE" w:rsidRDefault="00F4040E" w:rsidP="00F650FD">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népi kézműves fazekasság munkák szárítása, az első égetés előtti díszítése, és nyers égetése – zsengélése – és mázas égetése. Az égetés fizikai és kémiai tulajdonsága, technológiai menete. Az égetés fajtái, az égetőkemencék fajtái, működési elvük. A munka- és tűzvédelmi szabályok megismerése és betartása.</w:t>
      </w:r>
    </w:p>
    <w:p w:rsidR="00F4040E" w:rsidRPr="000E120B" w:rsidRDefault="00F4040E" w:rsidP="00F650FD">
      <w:pPr>
        <w:widowControl w:val="0"/>
        <w:suppressAutoHyphens/>
        <w:spacing w:after="0" w:line="240" w:lineRule="auto"/>
        <w:ind w:left="1134"/>
        <w:jc w:val="both"/>
        <w:rPr>
          <w:rFonts w:ascii="Palatino Linotype" w:hAnsi="Palatino Linotype" w:cs="Mangal"/>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4040E" w:rsidRPr="005B7185" w:rsidRDefault="00F4040E" w:rsidP="00F650FD">
      <w:pPr>
        <w:spacing w:after="0" w:line="240" w:lineRule="auto"/>
        <w:ind w:left="426"/>
        <w:jc w:val="both"/>
        <w:rPr>
          <w:rFonts w:ascii="Palatino Linotype" w:hAnsi="Palatino Linotype"/>
          <w:sz w:val="24"/>
          <w:szCs w:val="24"/>
        </w:rPr>
      </w:pPr>
      <w:r>
        <w:rPr>
          <w:rFonts w:ascii="Palatino Linotype" w:hAnsi="Palatino Linotype"/>
          <w:kern w:val="1"/>
          <w:sz w:val="24"/>
          <w:szCs w:val="24"/>
          <w:lang w:eastAsia="hi-IN" w:bidi="hi-IN"/>
        </w:rPr>
        <w:t>Tanműhely, gyakorlati műhely</w:t>
      </w:r>
    </w:p>
    <w:p w:rsidR="00F4040E" w:rsidRPr="000E120B" w:rsidRDefault="00F4040E" w:rsidP="00F650FD">
      <w:pPr>
        <w:widowControl w:val="0"/>
        <w:suppressAutoHyphens/>
        <w:spacing w:after="0" w:line="240" w:lineRule="auto"/>
        <w:ind w:left="426"/>
        <w:jc w:val="both"/>
        <w:rPr>
          <w:rFonts w:ascii="Palatino Linotype" w:hAnsi="Palatino Linotype" w:cs="Mangal"/>
          <w:b/>
          <w:kern w:val="1"/>
          <w:sz w:val="24"/>
          <w:szCs w:val="24"/>
          <w:lang w:eastAsia="hi-IN" w:bidi="hi-IN"/>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4040E" w:rsidRPr="00967BE7" w:rsidRDefault="00F4040E" w:rsidP="00F650FD">
      <w:pPr>
        <w:spacing w:after="0" w:line="240" w:lineRule="auto"/>
        <w:ind w:left="426"/>
        <w:jc w:val="both"/>
        <w:rPr>
          <w:rFonts w:ascii="Palatino Linotype" w:hAnsi="Palatino Linotype"/>
          <w:b/>
          <w:sz w:val="24"/>
          <w:szCs w:val="24"/>
        </w:rPr>
      </w:pPr>
    </w:p>
    <w:p w:rsidR="00F4040E" w:rsidRDefault="00F4040E" w:rsidP="00F650FD">
      <w:pPr>
        <w:pStyle w:val="Listaszerbekezds4"/>
        <w:numPr>
          <w:ilvl w:val="2"/>
          <w:numId w:val="30"/>
        </w:numPr>
        <w:spacing w:after="0" w:line="240" w:lineRule="auto"/>
        <w:ind w:left="1134" w:firstLine="0"/>
        <w:jc w:val="both"/>
        <w:rPr>
          <w:rFonts w:ascii="Palatino Linotype" w:hAnsi="Palatino Linotype"/>
          <w:b/>
          <w:i/>
          <w:sz w:val="24"/>
          <w:szCs w:val="24"/>
        </w:rPr>
      </w:pPr>
      <w:r w:rsidRPr="005B7185">
        <w:rPr>
          <w:rFonts w:ascii="Palatino Linotype" w:hAnsi="Palatino Linotype"/>
          <w:b/>
          <w:i/>
          <w:sz w:val="24"/>
          <w:szCs w:val="24"/>
        </w:rPr>
        <w:t xml:space="preserve">A tantárgy elsajátítása során alkalmazható sajátos módszerek </w:t>
      </w:r>
      <w:r>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F4040E" w:rsidRPr="005B7185" w:rsidTr="00AE637B">
        <w:trPr>
          <w:jc w:val="center"/>
        </w:trPr>
        <w:tc>
          <w:tcPr>
            <w:tcW w:w="994"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Sorszám</w:t>
            </w:r>
          </w:p>
        </w:tc>
        <w:tc>
          <w:tcPr>
            <w:tcW w:w="2800"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 xml:space="preserve">Alkalmazott oktatási </w:t>
            </w:r>
          </w:p>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módszer neve</w:t>
            </w:r>
          </w:p>
        </w:tc>
        <w:tc>
          <w:tcPr>
            <w:tcW w:w="2835" w:type="dxa"/>
            <w:gridSpan w:val="3"/>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 tanulói tevékenység szervezeti kerete</w:t>
            </w:r>
          </w:p>
        </w:tc>
        <w:tc>
          <w:tcPr>
            <w:tcW w:w="2659" w:type="dxa"/>
            <w:vMerge w:val="restart"/>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Alkalmazandó eszközök és felszerelések (SZVK 6. pont lebontása, pontosítása)</w:t>
            </w:r>
          </w:p>
        </w:tc>
      </w:tr>
      <w:tr w:rsidR="00F4040E" w:rsidRPr="005B7185" w:rsidTr="00AE637B">
        <w:trPr>
          <w:jc w:val="center"/>
        </w:trPr>
        <w:tc>
          <w:tcPr>
            <w:tcW w:w="994"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c>
          <w:tcPr>
            <w:tcW w:w="2800" w:type="dxa"/>
            <w:vMerge/>
            <w:vAlign w:val="center"/>
          </w:tcPr>
          <w:p w:rsidR="00F4040E" w:rsidRPr="005B7185" w:rsidRDefault="00F4040E" w:rsidP="00AE637B">
            <w:pPr>
              <w:spacing w:after="0" w:line="240" w:lineRule="auto"/>
              <w:rPr>
                <w:rFonts w:ascii="Palatino Linotype" w:hAnsi="Palatino Linotype"/>
                <w:b/>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egyéni</w:t>
            </w: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csoport</w:t>
            </w:r>
          </w:p>
        </w:tc>
        <w:tc>
          <w:tcPr>
            <w:tcW w:w="945" w:type="dxa"/>
            <w:vAlign w:val="center"/>
          </w:tcPr>
          <w:p w:rsidR="00F4040E" w:rsidRPr="005B7185" w:rsidRDefault="00F4040E" w:rsidP="00AE637B">
            <w:pPr>
              <w:spacing w:after="0" w:line="240" w:lineRule="auto"/>
              <w:jc w:val="center"/>
              <w:rPr>
                <w:rFonts w:ascii="Palatino Linotype" w:hAnsi="Palatino Linotype"/>
                <w:b/>
                <w:sz w:val="24"/>
                <w:szCs w:val="24"/>
              </w:rPr>
            </w:pPr>
            <w:r w:rsidRPr="005B7185">
              <w:rPr>
                <w:rFonts w:ascii="Palatino Linotype" w:hAnsi="Palatino Linotype"/>
                <w:b/>
                <w:sz w:val="24"/>
                <w:szCs w:val="24"/>
              </w:rPr>
              <w:t>osztály</w:t>
            </w:r>
          </w:p>
        </w:tc>
        <w:tc>
          <w:tcPr>
            <w:tcW w:w="2659" w:type="dxa"/>
            <w:vMerge/>
            <w:vAlign w:val="center"/>
          </w:tcPr>
          <w:p w:rsidR="00F4040E" w:rsidRPr="005B7185" w:rsidRDefault="00F4040E" w:rsidP="00AE637B">
            <w:pPr>
              <w:spacing w:after="0" w:line="240" w:lineRule="auto"/>
              <w:jc w:val="center"/>
              <w:rPr>
                <w:rFonts w:ascii="Palatino Linotype" w:hAnsi="Palatino Linotype"/>
                <w:b/>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1.1</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magyarázat</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2</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megbeszélés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3</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szemléltetés</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Képek, filmek, helyszíni bemutatás</w:t>
            </w:r>
          </w:p>
        </w:tc>
      </w:tr>
      <w:tr w:rsidR="00F4040E" w:rsidRPr="005B7185" w:rsidTr="00AE637B">
        <w:trPr>
          <w:jc w:val="center"/>
        </w:trPr>
        <w:tc>
          <w:tcPr>
            <w:tcW w:w="994" w:type="dxa"/>
            <w:vAlign w:val="center"/>
          </w:tcPr>
          <w:p w:rsidR="00F4040E" w:rsidRPr="005B7185" w:rsidRDefault="00F4040E" w:rsidP="00AE637B">
            <w:pPr>
              <w:spacing w:after="0" w:line="240" w:lineRule="auto"/>
              <w:jc w:val="center"/>
              <w:rPr>
                <w:rFonts w:ascii="Palatino Linotype" w:hAnsi="Palatino Linotype"/>
                <w:sz w:val="24"/>
                <w:szCs w:val="24"/>
              </w:rPr>
            </w:pPr>
            <w:r w:rsidRPr="005B7185">
              <w:rPr>
                <w:rFonts w:ascii="Palatino Linotype" w:hAnsi="Palatino Linotype"/>
                <w:sz w:val="24"/>
                <w:szCs w:val="24"/>
              </w:rPr>
              <w:t>1.</w:t>
            </w:r>
            <w:r>
              <w:rPr>
                <w:rFonts w:ascii="Palatino Linotype" w:hAnsi="Palatino Linotype"/>
                <w:sz w:val="24"/>
                <w:szCs w:val="24"/>
              </w:rPr>
              <w:t>4</w:t>
            </w:r>
            <w:r w:rsidRPr="005B7185">
              <w:rPr>
                <w:rFonts w:ascii="Palatino Linotype" w:hAnsi="Palatino Linotype"/>
                <w:sz w:val="24"/>
                <w:szCs w:val="24"/>
              </w:rPr>
              <w:t>.</w:t>
            </w:r>
          </w:p>
        </w:tc>
        <w:tc>
          <w:tcPr>
            <w:tcW w:w="2800" w:type="dxa"/>
            <w:vAlign w:val="center"/>
          </w:tcPr>
          <w:p w:rsidR="00F4040E" w:rsidRPr="005B7185" w:rsidRDefault="00F4040E" w:rsidP="00AE637B">
            <w:pPr>
              <w:spacing w:after="0" w:line="240" w:lineRule="auto"/>
              <w:rPr>
                <w:rFonts w:ascii="Palatino Linotype" w:hAnsi="Palatino Linotype"/>
                <w:sz w:val="24"/>
                <w:szCs w:val="24"/>
              </w:rPr>
            </w:pPr>
            <w:r w:rsidRPr="005B7185">
              <w:rPr>
                <w:rFonts w:ascii="Palatino Linotype" w:hAnsi="Palatino Linotype"/>
                <w:sz w:val="24"/>
                <w:szCs w:val="24"/>
              </w:rPr>
              <w:t>házi feladat</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x</w:t>
            </w: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945" w:type="dxa"/>
            <w:vAlign w:val="center"/>
          </w:tcPr>
          <w:p w:rsidR="00F4040E" w:rsidRPr="005B7185" w:rsidRDefault="00F4040E" w:rsidP="00AE637B">
            <w:pPr>
              <w:spacing w:after="0" w:line="240" w:lineRule="auto"/>
              <w:jc w:val="center"/>
              <w:rPr>
                <w:rFonts w:ascii="Palatino Linotype" w:hAnsi="Palatino Linotype"/>
                <w:sz w:val="24"/>
                <w:szCs w:val="24"/>
              </w:rPr>
            </w:pPr>
          </w:p>
        </w:tc>
        <w:tc>
          <w:tcPr>
            <w:tcW w:w="2659" w:type="dxa"/>
            <w:vAlign w:val="center"/>
          </w:tcPr>
          <w:p w:rsidR="00F4040E" w:rsidRPr="005B7185" w:rsidRDefault="00F4040E" w:rsidP="00AE637B">
            <w:pPr>
              <w:spacing w:after="0" w:line="240" w:lineRule="auto"/>
              <w:jc w:val="center"/>
              <w:rPr>
                <w:rFonts w:ascii="Palatino Linotype" w:hAnsi="Palatino Linotype"/>
                <w:sz w:val="24"/>
                <w:szCs w:val="24"/>
              </w:rPr>
            </w:pPr>
            <w:r>
              <w:rPr>
                <w:rFonts w:ascii="Palatino Linotype" w:hAnsi="Palatino Linotype"/>
                <w:sz w:val="24"/>
                <w:szCs w:val="24"/>
              </w:rPr>
              <w:t>gyakorlás</w:t>
            </w:r>
          </w:p>
        </w:tc>
      </w:tr>
    </w:tbl>
    <w:p w:rsidR="00F4040E" w:rsidRPr="005B7185" w:rsidRDefault="00F4040E" w:rsidP="00F650FD">
      <w:pPr>
        <w:pStyle w:val="Listaszerbekezds4"/>
        <w:spacing w:after="0" w:line="240" w:lineRule="auto"/>
        <w:ind w:left="426"/>
        <w:jc w:val="both"/>
        <w:rPr>
          <w:rFonts w:ascii="Palatino Linotype" w:hAnsi="Palatino Linotype"/>
          <w:b/>
          <w:i/>
          <w:sz w:val="24"/>
          <w:szCs w:val="24"/>
        </w:rPr>
      </w:pPr>
    </w:p>
    <w:p w:rsidR="00F4040E" w:rsidRDefault="00F4040E" w:rsidP="00F650FD">
      <w:pPr>
        <w:spacing w:after="0" w:line="240" w:lineRule="auto"/>
        <w:ind w:left="1134"/>
        <w:jc w:val="both"/>
        <w:rPr>
          <w:rFonts w:ascii="Palatino Linotype" w:hAnsi="Palatino Linotype"/>
          <w:b/>
          <w:i/>
          <w:sz w:val="24"/>
          <w:szCs w:val="24"/>
        </w:rPr>
      </w:pPr>
      <w:r w:rsidRPr="008B5022">
        <w:rPr>
          <w:rFonts w:ascii="Palatino Linotype" w:hAnsi="Palatino Linotype"/>
          <w:b/>
          <w:sz w:val="24"/>
          <w:szCs w:val="24"/>
        </w:rPr>
        <w:t>11.5.2</w:t>
      </w:r>
      <w:r>
        <w:rPr>
          <w:rFonts w:ascii="Palatino Linotype" w:hAnsi="Palatino Linotype"/>
          <w:b/>
          <w:i/>
          <w:sz w:val="24"/>
          <w:szCs w:val="24"/>
        </w:rPr>
        <w:t>.</w:t>
      </w:r>
      <w:r w:rsidRPr="005B7185">
        <w:rPr>
          <w:rFonts w:ascii="Palatino Linotype" w:hAnsi="Palatino Linotype"/>
          <w:b/>
          <w:i/>
          <w:sz w:val="24"/>
          <w:szCs w:val="24"/>
        </w:rPr>
        <w:t>A tantárgy elsajátítása során alkalmazható tanulói tevékenységformák (ajánlás</w:t>
      </w:r>
      <w:r>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4040E" w:rsidRPr="00165EAC" w:rsidTr="00AE637B">
        <w:trPr>
          <w:cantSplit/>
          <w:trHeight w:val="921"/>
          <w:jc w:val="center"/>
        </w:trPr>
        <w:tc>
          <w:tcPr>
            <w:tcW w:w="828" w:type="dxa"/>
            <w:vMerge w:val="restart"/>
            <w:vAlign w:val="center"/>
          </w:tcPr>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Sor-szám</w:t>
            </w:r>
          </w:p>
        </w:tc>
        <w:tc>
          <w:tcPr>
            <w:tcW w:w="3621" w:type="dxa"/>
            <w:vMerge w:val="restart"/>
            <w:vAlign w:val="center"/>
          </w:tcPr>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Tanulói tevékenységforma</w:t>
            </w:r>
          </w:p>
        </w:tc>
        <w:tc>
          <w:tcPr>
            <w:tcW w:w="2370" w:type="dxa"/>
            <w:gridSpan w:val="3"/>
            <w:vAlign w:val="center"/>
          </w:tcPr>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Tanulói tevékenység szervezési kerete</w:t>
            </w:r>
          </w:p>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(differenciálási módok)</w:t>
            </w:r>
          </w:p>
        </w:tc>
        <w:tc>
          <w:tcPr>
            <w:tcW w:w="2190" w:type="dxa"/>
            <w:vMerge w:val="restart"/>
            <w:vAlign w:val="center"/>
          </w:tcPr>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Alkalmazandó eszközök és felszerelések (SZVK 6. pont lebontása, pontosítása)</w:t>
            </w:r>
          </w:p>
        </w:tc>
      </w:tr>
      <w:tr w:rsidR="00F4040E" w:rsidRPr="00165EAC" w:rsidTr="00AE637B">
        <w:trPr>
          <w:cantSplit/>
          <w:trHeight w:val="1076"/>
          <w:jc w:val="center"/>
        </w:trPr>
        <w:tc>
          <w:tcPr>
            <w:tcW w:w="828" w:type="dxa"/>
            <w:vMerge/>
            <w:vAlign w:val="center"/>
          </w:tcPr>
          <w:p w:rsidR="00F4040E" w:rsidRPr="00165EAC" w:rsidRDefault="00F4040E" w:rsidP="00AE637B">
            <w:pPr>
              <w:spacing w:after="0" w:line="240" w:lineRule="auto"/>
              <w:jc w:val="center"/>
              <w:rPr>
                <w:rFonts w:ascii="Palatino Linotype" w:hAnsi="Palatino Linotype"/>
                <w:b/>
                <w:sz w:val="20"/>
                <w:szCs w:val="20"/>
              </w:rPr>
            </w:pPr>
          </w:p>
        </w:tc>
        <w:tc>
          <w:tcPr>
            <w:tcW w:w="3621" w:type="dxa"/>
            <w:vMerge/>
            <w:vAlign w:val="center"/>
          </w:tcPr>
          <w:p w:rsidR="00F4040E" w:rsidRPr="00165EAC" w:rsidRDefault="00F4040E" w:rsidP="00AE637B">
            <w:pPr>
              <w:spacing w:after="0" w:line="240" w:lineRule="auto"/>
              <w:rPr>
                <w:rFonts w:ascii="Palatino Linotype" w:hAnsi="Palatino Linotype"/>
                <w:b/>
                <w:sz w:val="20"/>
                <w:szCs w:val="20"/>
              </w:rPr>
            </w:pPr>
          </w:p>
        </w:tc>
        <w:tc>
          <w:tcPr>
            <w:tcW w:w="809" w:type="dxa"/>
            <w:textDirection w:val="btLr"/>
            <w:vAlign w:val="center"/>
          </w:tcPr>
          <w:p w:rsidR="00F4040E" w:rsidRPr="00165EAC" w:rsidRDefault="00F4040E" w:rsidP="00AE637B">
            <w:pPr>
              <w:spacing w:after="0" w:line="240" w:lineRule="auto"/>
              <w:ind w:left="113" w:right="113"/>
              <w:jc w:val="center"/>
              <w:rPr>
                <w:rFonts w:ascii="Palatino Linotype" w:hAnsi="Palatino Linotype"/>
                <w:b/>
                <w:sz w:val="20"/>
                <w:szCs w:val="20"/>
              </w:rPr>
            </w:pPr>
            <w:r w:rsidRPr="00165EAC">
              <w:rPr>
                <w:rFonts w:ascii="Palatino Linotype" w:hAnsi="Palatino Linotype"/>
                <w:b/>
                <w:sz w:val="20"/>
                <w:szCs w:val="20"/>
              </w:rPr>
              <w:t>Egyéni</w:t>
            </w:r>
          </w:p>
        </w:tc>
        <w:tc>
          <w:tcPr>
            <w:tcW w:w="798" w:type="dxa"/>
            <w:textDirection w:val="btLr"/>
            <w:vAlign w:val="center"/>
          </w:tcPr>
          <w:p w:rsidR="00F4040E" w:rsidRPr="00165EAC" w:rsidRDefault="00F4040E" w:rsidP="00AE637B">
            <w:pPr>
              <w:spacing w:after="0" w:line="240" w:lineRule="auto"/>
              <w:ind w:left="113" w:right="113"/>
              <w:jc w:val="center"/>
              <w:rPr>
                <w:rFonts w:ascii="Palatino Linotype" w:hAnsi="Palatino Linotype"/>
                <w:b/>
                <w:sz w:val="20"/>
                <w:szCs w:val="20"/>
              </w:rPr>
            </w:pPr>
            <w:r w:rsidRPr="00165EAC">
              <w:rPr>
                <w:rFonts w:ascii="Palatino Linotype" w:hAnsi="Palatino Linotype"/>
                <w:b/>
                <w:sz w:val="20"/>
                <w:szCs w:val="20"/>
              </w:rPr>
              <w:t>Csoport-</w:t>
            </w:r>
          </w:p>
          <w:p w:rsidR="00F4040E" w:rsidRPr="00165EAC" w:rsidRDefault="00F4040E" w:rsidP="00AE637B">
            <w:pPr>
              <w:spacing w:after="0" w:line="240" w:lineRule="auto"/>
              <w:ind w:left="113" w:right="113"/>
              <w:jc w:val="center"/>
              <w:rPr>
                <w:rFonts w:ascii="Palatino Linotype" w:hAnsi="Palatino Linotype"/>
                <w:b/>
                <w:sz w:val="20"/>
                <w:szCs w:val="20"/>
              </w:rPr>
            </w:pPr>
            <w:r w:rsidRPr="00165EAC">
              <w:rPr>
                <w:rFonts w:ascii="Palatino Linotype" w:hAnsi="Palatino Linotype"/>
                <w:b/>
                <w:sz w:val="20"/>
                <w:szCs w:val="20"/>
              </w:rPr>
              <w:t>bontás</w:t>
            </w:r>
          </w:p>
        </w:tc>
        <w:tc>
          <w:tcPr>
            <w:tcW w:w="763" w:type="dxa"/>
            <w:textDirection w:val="btLr"/>
            <w:vAlign w:val="center"/>
          </w:tcPr>
          <w:p w:rsidR="00F4040E" w:rsidRPr="00165EAC" w:rsidRDefault="00F4040E" w:rsidP="00AE637B">
            <w:pPr>
              <w:spacing w:after="0" w:line="240" w:lineRule="auto"/>
              <w:ind w:left="113" w:right="113"/>
              <w:jc w:val="center"/>
              <w:rPr>
                <w:rFonts w:ascii="Palatino Linotype" w:hAnsi="Palatino Linotype"/>
                <w:b/>
                <w:sz w:val="20"/>
                <w:szCs w:val="20"/>
              </w:rPr>
            </w:pPr>
            <w:r w:rsidRPr="00165EAC">
              <w:rPr>
                <w:rFonts w:ascii="Palatino Linotype" w:hAnsi="Palatino Linotype"/>
                <w:b/>
                <w:sz w:val="20"/>
                <w:szCs w:val="20"/>
              </w:rPr>
              <w:t>Osztály-</w:t>
            </w:r>
          </w:p>
          <w:p w:rsidR="00F4040E" w:rsidRPr="00165EAC" w:rsidRDefault="00F4040E" w:rsidP="00AE637B">
            <w:pPr>
              <w:spacing w:after="0" w:line="240" w:lineRule="auto"/>
              <w:ind w:left="113" w:right="113"/>
              <w:jc w:val="center"/>
              <w:rPr>
                <w:rFonts w:ascii="Palatino Linotype" w:hAnsi="Palatino Linotype"/>
                <w:b/>
                <w:sz w:val="20"/>
                <w:szCs w:val="20"/>
              </w:rPr>
            </w:pPr>
            <w:r w:rsidRPr="00165EAC">
              <w:rPr>
                <w:rFonts w:ascii="Palatino Linotype" w:hAnsi="Palatino Linotype"/>
                <w:b/>
                <w:sz w:val="20"/>
                <w:szCs w:val="20"/>
              </w:rPr>
              <w:t>keret</w:t>
            </w:r>
          </w:p>
        </w:tc>
        <w:tc>
          <w:tcPr>
            <w:tcW w:w="2190" w:type="dxa"/>
            <w:vMerge/>
            <w:vAlign w:val="center"/>
          </w:tcPr>
          <w:p w:rsidR="00F4040E" w:rsidRPr="00165EAC" w:rsidRDefault="00F4040E" w:rsidP="00AE637B">
            <w:pPr>
              <w:spacing w:after="0" w:line="240" w:lineRule="auto"/>
              <w:jc w:val="center"/>
              <w:rPr>
                <w:rFonts w:ascii="Palatino Linotype" w:hAnsi="Palatino Linotype"/>
                <w:b/>
                <w:sz w:val="20"/>
                <w:szCs w:val="20"/>
              </w:rPr>
            </w:pPr>
          </w:p>
        </w:tc>
      </w:tr>
      <w:tr w:rsidR="00F4040E" w:rsidRPr="00165EAC" w:rsidTr="00AE637B">
        <w:trPr>
          <w:jc w:val="center"/>
        </w:trPr>
        <w:tc>
          <w:tcPr>
            <w:tcW w:w="828" w:type="dxa"/>
            <w:shd w:val="clear" w:color="auto" w:fill="D9D9D9"/>
            <w:vAlign w:val="center"/>
          </w:tcPr>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1.</w:t>
            </w:r>
          </w:p>
        </w:tc>
        <w:tc>
          <w:tcPr>
            <w:tcW w:w="3621" w:type="dxa"/>
            <w:shd w:val="clear" w:color="auto" w:fill="D9D9D9"/>
            <w:vAlign w:val="center"/>
          </w:tcPr>
          <w:p w:rsidR="00F4040E" w:rsidRPr="00165EAC" w:rsidRDefault="00F4040E" w:rsidP="00AE637B">
            <w:pPr>
              <w:spacing w:after="0" w:line="240" w:lineRule="auto"/>
              <w:rPr>
                <w:rFonts w:ascii="Palatino Linotype" w:hAnsi="Palatino Linotype"/>
                <w:b/>
                <w:sz w:val="20"/>
                <w:szCs w:val="20"/>
              </w:rPr>
            </w:pPr>
            <w:r w:rsidRPr="00165EAC">
              <w:rPr>
                <w:rFonts w:ascii="Palatino Linotype" w:hAnsi="Palatino Linotype" w:cs="Arial"/>
                <w:b/>
                <w:sz w:val="20"/>
                <w:szCs w:val="20"/>
              </w:rPr>
              <w:t>Információ feldolgozó tevékenységek</w:t>
            </w:r>
          </w:p>
        </w:tc>
        <w:tc>
          <w:tcPr>
            <w:tcW w:w="809"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sidRPr="00165EAC">
              <w:rPr>
                <w:rFonts w:ascii="Palatino Linotype" w:hAnsi="Palatino Linotype"/>
                <w:sz w:val="20"/>
                <w:szCs w:val="20"/>
              </w:rPr>
              <w:t>1.</w:t>
            </w:r>
            <w:r>
              <w:rPr>
                <w:rFonts w:ascii="Palatino Linotype" w:hAnsi="Palatino Linotype"/>
                <w:sz w:val="20"/>
                <w:szCs w:val="20"/>
              </w:rPr>
              <w:t>1.</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Hallott szöveg feladattal vezetett feldolgozása</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sidRPr="00165EAC">
              <w:rPr>
                <w:rFonts w:ascii="Palatino Linotype" w:hAnsi="Palatino Linotype"/>
                <w:sz w:val="20"/>
                <w:szCs w:val="20"/>
              </w:rPr>
              <w:t>1.</w:t>
            </w:r>
            <w:r>
              <w:rPr>
                <w:rFonts w:ascii="Palatino Linotype" w:hAnsi="Palatino Linotype"/>
                <w:sz w:val="20"/>
                <w:szCs w:val="20"/>
              </w:rPr>
              <w:t>2</w:t>
            </w:r>
            <w:r w:rsidRPr="00165EAC">
              <w:rPr>
                <w:rFonts w:ascii="Palatino Linotype" w:hAnsi="Palatino Linotype"/>
                <w:sz w:val="20"/>
                <w:szCs w:val="20"/>
              </w:rPr>
              <w:t>.</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Információk önálló rendszerezése</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sidRPr="00165EAC">
              <w:rPr>
                <w:rFonts w:ascii="Palatino Linotype" w:hAnsi="Palatino Linotype"/>
                <w:sz w:val="20"/>
                <w:szCs w:val="20"/>
              </w:rPr>
              <w:t>1.</w:t>
            </w:r>
            <w:r>
              <w:rPr>
                <w:rFonts w:ascii="Palatino Linotype" w:hAnsi="Palatino Linotype"/>
                <w:sz w:val="20"/>
                <w:szCs w:val="20"/>
              </w:rPr>
              <w:t>3</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Információk feladattal vezetett rendszerezése</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shd w:val="clear" w:color="auto" w:fill="D9D9D9"/>
            <w:vAlign w:val="center"/>
          </w:tcPr>
          <w:p w:rsidR="00F4040E" w:rsidRPr="00165EAC" w:rsidRDefault="00F4040E" w:rsidP="00AE637B">
            <w:pPr>
              <w:spacing w:after="0" w:line="240" w:lineRule="auto"/>
              <w:jc w:val="center"/>
              <w:rPr>
                <w:rFonts w:ascii="Palatino Linotype" w:hAnsi="Palatino Linotype"/>
                <w:b/>
                <w:sz w:val="20"/>
                <w:szCs w:val="20"/>
              </w:rPr>
            </w:pPr>
            <w:r w:rsidRPr="00165EAC">
              <w:rPr>
                <w:rFonts w:ascii="Palatino Linotype" w:hAnsi="Palatino Linotype"/>
                <w:b/>
                <w:sz w:val="20"/>
                <w:szCs w:val="20"/>
              </w:rPr>
              <w:t>2.</w:t>
            </w:r>
          </w:p>
        </w:tc>
        <w:tc>
          <w:tcPr>
            <w:tcW w:w="3621" w:type="dxa"/>
            <w:shd w:val="clear" w:color="auto" w:fill="D9D9D9"/>
            <w:vAlign w:val="center"/>
          </w:tcPr>
          <w:p w:rsidR="00F4040E" w:rsidRPr="00165EAC" w:rsidRDefault="00F4040E" w:rsidP="00AE637B">
            <w:pPr>
              <w:spacing w:after="0" w:line="240" w:lineRule="auto"/>
              <w:rPr>
                <w:rFonts w:ascii="Palatino Linotype" w:hAnsi="Palatino Linotype" w:cs="Arial"/>
                <w:b/>
                <w:sz w:val="20"/>
                <w:szCs w:val="20"/>
              </w:rPr>
            </w:pPr>
            <w:r w:rsidRPr="00165EAC">
              <w:rPr>
                <w:rFonts w:ascii="Palatino Linotype" w:hAnsi="Palatino Linotype" w:cs="Arial"/>
                <w:b/>
                <w:sz w:val="20"/>
                <w:szCs w:val="20"/>
              </w:rPr>
              <w:t>Ismeretalkalmazási gyakorló tevékenységek, feladatok</w:t>
            </w:r>
          </w:p>
        </w:tc>
        <w:tc>
          <w:tcPr>
            <w:tcW w:w="809"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sidRPr="00165EAC">
              <w:rPr>
                <w:rFonts w:ascii="Palatino Linotype" w:hAnsi="Palatino Linotype"/>
                <w:sz w:val="20"/>
                <w:szCs w:val="20"/>
              </w:rPr>
              <w:t>2.</w:t>
            </w:r>
            <w:r>
              <w:rPr>
                <w:rFonts w:ascii="Palatino Linotype" w:hAnsi="Palatino Linotype"/>
                <w:sz w:val="20"/>
                <w:szCs w:val="20"/>
              </w:rPr>
              <w:t>1</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Tapasztalatok utólagos ismertetése szóban</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sidRPr="00165EAC">
              <w:rPr>
                <w:rFonts w:ascii="Palatino Linotype" w:hAnsi="Palatino Linotype"/>
                <w:sz w:val="20"/>
                <w:szCs w:val="20"/>
              </w:rPr>
              <w:t>2.</w:t>
            </w:r>
            <w:r>
              <w:rPr>
                <w:rFonts w:ascii="Palatino Linotype" w:hAnsi="Palatino Linotype"/>
                <w:sz w:val="20"/>
                <w:szCs w:val="20"/>
              </w:rPr>
              <w:t>1</w:t>
            </w:r>
            <w:r w:rsidRPr="00165EAC">
              <w:rPr>
                <w:rFonts w:ascii="Palatino Linotype" w:hAnsi="Palatino Linotype"/>
                <w:sz w:val="20"/>
                <w:szCs w:val="20"/>
              </w:rPr>
              <w:t>.</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Tapasztalatok helyszíni ismertetése szóban</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shd w:val="clear" w:color="auto" w:fill="D9D9D9"/>
            <w:vAlign w:val="center"/>
          </w:tcPr>
          <w:p w:rsidR="00F4040E" w:rsidRPr="00165EAC" w:rsidRDefault="00F4040E" w:rsidP="00AE637B">
            <w:pPr>
              <w:spacing w:after="0" w:line="240" w:lineRule="auto"/>
              <w:jc w:val="center"/>
              <w:rPr>
                <w:rFonts w:ascii="Palatino Linotype" w:hAnsi="Palatino Linotype"/>
                <w:b/>
                <w:sz w:val="20"/>
                <w:szCs w:val="20"/>
              </w:rPr>
            </w:pPr>
            <w:r>
              <w:rPr>
                <w:rFonts w:ascii="Palatino Linotype" w:hAnsi="Palatino Linotype"/>
                <w:b/>
                <w:sz w:val="20"/>
                <w:szCs w:val="20"/>
              </w:rPr>
              <w:t>3</w:t>
            </w:r>
            <w:r w:rsidRPr="00165EAC">
              <w:rPr>
                <w:rFonts w:ascii="Palatino Linotype" w:hAnsi="Palatino Linotype"/>
                <w:b/>
                <w:sz w:val="20"/>
                <w:szCs w:val="20"/>
              </w:rPr>
              <w:t>.</w:t>
            </w:r>
          </w:p>
        </w:tc>
        <w:tc>
          <w:tcPr>
            <w:tcW w:w="3621" w:type="dxa"/>
            <w:shd w:val="clear" w:color="auto" w:fill="D9D9D9"/>
            <w:vAlign w:val="center"/>
          </w:tcPr>
          <w:p w:rsidR="00F4040E" w:rsidRPr="00165EAC" w:rsidRDefault="00F4040E" w:rsidP="00AE637B">
            <w:pPr>
              <w:spacing w:after="0" w:line="240" w:lineRule="auto"/>
              <w:rPr>
                <w:rFonts w:ascii="Palatino Linotype" w:hAnsi="Palatino Linotype" w:cs="Arial"/>
                <w:b/>
                <w:sz w:val="20"/>
                <w:szCs w:val="20"/>
              </w:rPr>
            </w:pPr>
            <w:r w:rsidRPr="00165EAC">
              <w:rPr>
                <w:rFonts w:ascii="Palatino Linotype" w:hAnsi="Palatino Linotype" w:cs="Arial"/>
                <w:b/>
                <w:sz w:val="20"/>
                <w:szCs w:val="20"/>
              </w:rPr>
              <w:t>Gyakorlati munkavégzés körében</w:t>
            </w:r>
          </w:p>
        </w:tc>
        <w:tc>
          <w:tcPr>
            <w:tcW w:w="809"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798"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shd w:val="clear" w:color="auto" w:fill="D9D9D9"/>
            <w:vAlign w:val="center"/>
          </w:tcPr>
          <w:p w:rsidR="00F4040E" w:rsidRPr="00165EAC" w:rsidRDefault="00F4040E" w:rsidP="00AE637B">
            <w:pPr>
              <w:spacing w:after="0" w:line="240" w:lineRule="auto"/>
              <w:jc w:val="center"/>
              <w:rPr>
                <w:rFonts w:ascii="Palatino Linotype" w:hAnsi="Palatino Linotype"/>
                <w:sz w:val="20"/>
                <w:szCs w:val="20"/>
              </w:rPr>
            </w:pP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Műveletek gyakorlása</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fazekaskorongok</w:t>
            </w:r>
          </w:p>
        </w:tc>
      </w:tr>
      <w:tr w:rsidR="00F4040E" w:rsidRPr="00165EAC" w:rsidTr="00AE637B">
        <w:trPr>
          <w:jc w:val="center"/>
        </w:trPr>
        <w:tc>
          <w:tcPr>
            <w:tcW w:w="828"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4040E" w:rsidRPr="00165EAC" w:rsidRDefault="00F4040E" w:rsidP="00AE637B">
            <w:pPr>
              <w:spacing w:after="0" w:line="240" w:lineRule="auto"/>
              <w:rPr>
                <w:rFonts w:ascii="Palatino Linotype" w:hAnsi="Palatino Linotype" w:cs="Arial"/>
                <w:sz w:val="20"/>
                <w:szCs w:val="20"/>
              </w:rPr>
            </w:pPr>
            <w:r w:rsidRPr="00165EAC">
              <w:rPr>
                <w:rFonts w:ascii="Palatino Linotype" w:hAnsi="Palatino Linotype" w:cs="Arial"/>
                <w:sz w:val="20"/>
                <w:szCs w:val="20"/>
              </w:rPr>
              <w:t>Munkamegfigyelés adott szempontok alapján</w:t>
            </w:r>
          </w:p>
        </w:tc>
        <w:tc>
          <w:tcPr>
            <w:tcW w:w="809"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4040E" w:rsidRPr="00165EAC" w:rsidRDefault="00F4040E" w:rsidP="00AE637B">
            <w:pPr>
              <w:spacing w:after="0" w:line="240" w:lineRule="auto"/>
              <w:jc w:val="center"/>
              <w:rPr>
                <w:rFonts w:ascii="Palatino Linotype" w:hAnsi="Palatino Linotype"/>
                <w:sz w:val="20"/>
                <w:szCs w:val="20"/>
              </w:rPr>
            </w:pPr>
          </w:p>
        </w:tc>
        <w:tc>
          <w:tcPr>
            <w:tcW w:w="2190" w:type="dxa"/>
            <w:vAlign w:val="center"/>
          </w:tcPr>
          <w:p w:rsidR="00F4040E" w:rsidRPr="00165EAC" w:rsidRDefault="00F4040E" w:rsidP="00AE637B">
            <w:pPr>
              <w:spacing w:after="0" w:line="240" w:lineRule="auto"/>
              <w:jc w:val="center"/>
              <w:rPr>
                <w:rFonts w:ascii="Palatino Linotype" w:hAnsi="Palatino Linotype"/>
                <w:sz w:val="20"/>
                <w:szCs w:val="20"/>
              </w:rPr>
            </w:pPr>
            <w:r>
              <w:rPr>
                <w:rFonts w:ascii="Palatino Linotype" w:hAnsi="Palatino Linotype"/>
                <w:sz w:val="20"/>
                <w:szCs w:val="20"/>
              </w:rPr>
              <w:t>fazekaskorongok</w:t>
            </w:r>
          </w:p>
        </w:tc>
      </w:tr>
    </w:tbl>
    <w:p w:rsidR="00F4040E" w:rsidRPr="005B7185" w:rsidRDefault="00F4040E" w:rsidP="00F650FD">
      <w:pPr>
        <w:spacing w:after="0" w:line="240" w:lineRule="auto"/>
        <w:ind w:left="792"/>
        <w:rPr>
          <w:rFonts w:ascii="Palatino Linotype" w:hAnsi="Palatino Linotype"/>
          <w:b/>
          <w:sz w:val="24"/>
          <w:szCs w:val="24"/>
        </w:rPr>
      </w:pPr>
    </w:p>
    <w:p w:rsidR="00F4040E" w:rsidRDefault="00F4040E" w:rsidP="00F650FD">
      <w:pPr>
        <w:numPr>
          <w:ilvl w:val="1"/>
          <w:numId w:val="30"/>
        </w:numPr>
        <w:spacing w:after="0" w:line="240" w:lineRule="auto"/>
        <w:ind w:left="426" w:firstLine="0"/>
        <w:jc w:val="both"/>
        <w:rPr>
          <w:rFonts w:ascii="Palatino Linotype" w:hAnsi="Palatino Linotype"/>
          <w:b/>
          <w:sz w:val="24"/>
          <w:szCs w:val="24"/>
        </w:rPr>
      </w:pPr>
      <w:r w:rsidRPr="005B7185">
        <w:rPr>
          <w:rFonts w:ascii="Palatino Linotype" w:hAnsi="Palatino Linotype"/>
          <w:b/>
          <w:sz w:val="24"/>
          <w:szCs w:val="24"/>
        </w:rPr>
        <w:t>A tantárgy értékelésének módja</w:t>
      </w:r>
    </w:p>
    <w:p w:rsidR="00F4040E" w:rsidRPr="009A53C9" w:rsidRDefault="00F4040E" w:rsidP="00F650FD">
      <w:pPr>
        <w:autoSpaceDE w:val="0"/>
        <w:autoSpaceDN w:val="0"/>
        <w:adjustRightInd w:val="0"/>
        <w:spacing w:after="0" w:line="240" w:lineRule="auto"/>
        <w:ind w:left="426"/>
        <w:jc w:val="both"/>
        <w:rPr>
          <w:rFonts w:ascii="Palatino Linotype" w:hAnsi="Palatino Linotype"/>
          <w:i/>
          <w:iCs/>
          <w:sz w:val="24"/>
          <w:szCs w:val="24"/>
        </w:rPr>
      </w:pPr>
      <w:r w:rsidRPr="005B7185">
        <w:rPr>
          <w:rFonts w:ascii="Palatino Linotype" w:hAnsi="Palatino Linotype"/>
          <w:bCs/>
          <w:sz w:val="24"/>
          <w:szCs w:val="24"/>
        </w:rPr>
        <w:t>A nemzeti köznevelésről szóló 2011. évi CXC. törvény. 54. § (2) a) pontja szerinti értékeléssel.</w:t>
      </w:r>
    </w:p>
    <w:p w:rsidR="00F4040E" w:rsidRDefault="00F4040E" w:rsidP="00F650FD">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4040E" w:rsidRDefault="00F4040E" w:rsidP="00F650FD">
      <w:pPr>
        <w:autoSpaceDE w:val="0"/>
        <w:autoSpaceDN w:val="0"/>
        <w:adjustRightInd w:val="0"/>
        <w:spacing w:after="0" w:line="240" w:lineRule="auto"/>
        <w:rPr>
          <w:rFonts w:ascii="Palatino Linotype" w:hAnsi="Palatino Linotype" w:cs="TimesNewRomanPSMT"/>
          <w:sz w:val="24"/>
          <w:szCs w:val="24"/>
          <w:lang w:bidi="hi-IN"/>
        </w:rPr>
      </w:pPr>
    </w:p>
    <w:p w:rsidR="00F4040E" w:rsidRDefault="00F4040E" w:rsidP="00F650FD">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F4040E" w:rsidRDefault="00F4040E" w:rsidP="00F650FD">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F4040E" w:rsidRPr="00433D83" w:rsidRDefault="00F4040E" w:rsidP="00F650FD">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Háromévfolyamos oktatás közismereti képzéssel</w:t>
      </w:r>
    </w:p>
    <w:p w:rsidR="00F4040E" w:rsidRDefault="00F4040E" w:rsidP="00F650F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F4040E" w:rsidRDefault="00F4040E" w:rsidP="00F650F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F4040E" w:rsidRDefault="00F4040E" w:rsidP="00F650FD">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4040E" w:rsidRDefault="00F4040E" w:rsidP="00F650FD">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4040E" w:rsidRPr="00F966D2" w:rsidRDefault="00F4040E" w:rsidP="00F650FD">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F4040E" w:rsidRPr="001D574D" w:rsidTr="00AE637B">
        <w:tc>
          <w:tcPr>
            <w:tcW w:w="4676" w:type="dxa"/>
          </w:tcPr>
          <w:p w:rsidR="00F4040E" w:rsidRPr="001D574D" w:rsidRDefault="00F4040E" w:rsidP="00AE637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4040E" w:rsidRPr="001D574D" w:rsidTr="00AE637B">
        <w:trPr>
          <w:trHeight w:val="315"/>
        </w:trPr>
        <w:tc>
          <w:tcPr>
            <w:tcW w:w="4676" w:type="dxa"/>
            <w:vMerge w:val="restart"/>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jc w:val="both"/>
              <w:rPr>
                <w:rFonts w:ascii="Palatino Linotype" w:hAnsi="Palatino Linotype" w:cs="Mangal"/>
                <w:b/>
                <w:iCs/>
                <w:kern w:val="1"/>
                <w:sz w:val="24"/>
                <w:szCs w:val="24"/>
                <w:lang w:eastAsia="hi-IN" w:bidi="hi-IN"/>
              </w:rPr>
            </w:pPr>
            <w:r w:rsidRPr="00DD4F7B">
              <w:rPr>
                <w:rFonts w:ascii="Palatino Linotype" w:hAnsi="Palatino Linotype" w:cs="Arial"/>
                <w:b/>
                <w:sz w:val="24"/>
                <w:szCs w:val="24"/>
                <w:lang w:eastAsia="hu-HU"/>
              </w:rPr>
              <w:t>A</w:t>
            </w:r>
            <w:r>
              <w:rPr>
                <w:rFonts w:ascii="Palatino Linotype" w:hAnsi="Palatino Linotype" w:cs="Arial"/>
                <w:b/>
                <w:sz w:val="24"/>
                <w:szCs w:val="24"/>
                <w:lang w:eastAsia="hu-HU"/>
              </w:rPr>
              <w:t xml:space="preserve"> </w:t>
            </w:r>
            <w:r w:rsidRPr="00DD4F7B">
              <w:rPr>
                <w:rFonts w:ascii="Palatino Linotype" w:hAnsi="Palatino Linotype"/>
                <w:b/>
                <w:sz w:val="24"/>
                <w:szCs w:val="24"/>
              </w:rPr>
              <w:t xml:space="preserve">10687-12 </w:t>
            </w:r>
            <w:r w:rsidRPr="00DD4F7B">
              <w:rPr>
                <w:rFonts w:ascii="Palatino Linotype" w:hAnsi="Palatino Linotype"/>
                <w:b/>
                <w:sz w:val="24"/>
                <w:szCs w:val="24"/>
                <w:lang w:eastAsia="hu-HU"/>
              </w:rPr>
              <w:t>Fazekasság</w:t>
            </w:r>
            <w:r w:rsidRPr="00DD4F7B">
              <w:rPr>
                <w:rFonts w:ascii="Palatino Linotype" w:hAnsi="Palatino Linotype" w:cs="Arial"/>
                <w:b/>
                <w:sz w:val="24"/>
                <w:szCs w:val="24"/>
                <w:lang w:eastAsia="hu-HU"/>
              </w:rPr>
              <w:t xml:space="preserve"> </w:t>
            </w: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Mangal"/>
                <w:b/>
                <w:iCs/>
                <w:kern w:val="1"/>
                <w:sz w:val="24"/>
                <w:szCs w:val="24"/>
                <w:lang w:eastAsia="hi-IN" w:bidi="hi-IN"/>
              </w:rPr>
            </w:pPr>
            <w:r w:rsidRPr="00DD4F7B">
              <w:rPr>
                <w:rFonts w:ascii="Palatino Linotype" w:hAnsi="Palatino Linotype" w:cs="Arial"/>
                <w:b/>
                <w:bCs/>
                <w:sz w:val="24"/>
                <w:szCs w:val="24"/>
                <w:lang w:eastAsia="hu-HU"/>
              </w:rPr>
              <w:t>Fazekas szakmai rajz, díszítőtechnikák gyakorlat</w:t>
            </w:r>
            <w:r w:rsidRPr="00DD4F7B">
              <w:rPr>
                <w:rFonts w:ascii="Palatino Linotype" w:hAnsi="Palatino Linotype" w:cs="Mangal"/>
                <w:b/>
                <w:iCs/>
                <w:kern w:val="1"/>
                <w:sz w:val="24"/>
                <w:szCs w:val="24"/>
                <w:lang w:eastAsia="hi-IN" w:bidi="hi-IN"/>
              </w:rPr>
              <w:t xml:space="preserve"> </w:t>
            </w:r>
          </w:p>
        </w:tc>
      </w:tr>
      <w:tr w:rsidR="00F4040E" w:rsidRPr="001D574D" w:rsidTr="00AE637B">
        <w:trPr>
          <w:trHeight w:val="345"/>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Kivitelezési és műhelyrajz készítés alapjai</w:t>
            </w:r>
            <w:r w:rsidRPr="00DD4F7B">
              <w:rPr>
                <w:rFonts w:ascii="Palatino Linotype" w:hAnsi="Palatino Linotype" w:cs="Mangal"/>
                <w:iCs/>
                <w:kern w:val="1"/>
                <w:sz w:val="24"/>
                <w:szCs w:val="24"/>
                <w:lang w:eastAsia="hi-IN" w:bidi="hi-IN"/>
              </w:rPr>
              <w:t xml:space="preserve"> </w:t>
            </w:r>
          </w:p>
        </w:tc>
      </w:tr>
      <w:tr w:rsidR="00F4040E" w:rsidRPr="001D574D" w:rsidTr="00AE637B">
        <w:trPr>
          <w:trHeight w:val="330"/>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Műhelyrajz készítése</w:t>
            </w:r>
            <w:r w:rsidRPr="00DD4F7B">
              <w:rPr>
                <w:rFonts w:ascii="Palatino Linotype" w:hAnsi="Palatino Linotype" w:cs="Mangal"/>
                <w:iCs/>
                <w:kern w:val="1"/>
                <w:sz w:val="24"/>
                <w:szCs w:val="24"/>
                <w:lang w:eastAsia="hi-IN" w:bidi="hi-IN"/>
              </w:rPr>
              <w:t xml:space="preserve"> Témakör</w:t>
            </w:r>
          </w:p>
        </w:tc>
      </w:tr>
      <w:tr w:rsidR="00F4040E" w:rsidRPr="001D574D" w:rsidTr="00AE637B">
        <w:trPr>
          <w:trHeight w:val="330"/>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Arial"/>
                <w:sz w:val="24"/>
                <w:szCs w:val="24"/>
                <w:lang w:eastAsia="hu-HU"/>
              </w:rPr>
            </w:pPr>
            <w:r w:rsidRPr="00DD4F7B">
              <w:rPr>
                <w:rFonts w:ascii="Palatino Linotype" w:hAnsi="Palatino Linotype" w:cs="Arial"/>
                <w:sz w:val="24"/>
                <w:szCs w:val="24"/>
                <w:lang w:eastAsia="hu-HU"/>
              </w:rPr>
              <w:t>Motívumok megrajzolása</w:t>
            </w:r>
          </w:p>
        </w:tc>
      </w:tr>
      <w:tr w:rsidR="00F4040E" w:rsidRPr="001D574D" w:rsidTr="00AE637B">
        <w:trPr>
          <w:trHeight w:val="330"/>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Arial"/>
                <w:sz w:val="24"/>
                <w:szCs w:val="24"/>
                <w:lang w:eastAsia="hu-HU"/>
              </w:rPr>
            </w:pPr>
            <w:r w:rsidRPr="00DD4F7B">
              <w:rPr>
                <w:rFonts w:ascii="Palatino Linotype" w:hAnsi="Palatino Linotype" w:cs="Arial"/>
                <w:sz w:val="24"/>
                <w:szCs w:val="24"/>
                <w:lang w:eastAsia="hu-HU"/>
              </w:rPr>
              <w:t>Díszítőtechnikák</w:t>
            </w:r>
          </w:p>
        </w:tc>
      </w:tr>
      <w:tr w:rsidR="00F4040E" w:rsidRPr="001D574D" w:rsidTr="00AE637B">
        <w:trPr>
          <w:trHeight w:val="315"/>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spacing w:after="0" w:line="240" w:lineRule="auto"/>
              <w:rPr>
                <w:rFonts w:ascii="Palatino Linotype" w:hAnsi="Palatino Linotype"/>
                <w:sz w:val="24"/>
                <w:szCs w:val="24"/>
                <w:lang w:eastAsia="hu-HU"/>
              </w:rPr>
            </w:pPr>
            <w:r w:rsidRPr="00DD4F7B">
              <w:rPr>
                <w:rFonts w:ascii="Palatino Linotype" w:hAnsi="Palatino Linotype" w:cs="Mangal"/>
                <w:b/>
                <w:iCs/>
                <w:kern w:val="1"/>
                <w:sz w:val="24"/>
                <w:szCs w:val="24"/>
                <w:lang w:eastAsia="hi-IN" w:bidi="hi-IN"/>
              </w:rPr>
              <w:t>Fazekas szakmai gyakorlat</w:t>
            </w:r>
          </w:p>
        </w:tc>
      </w:tr>
      <w:tr w:rsidR="00F4040E" w:rsidRPr="001D574D" w:rsidTr="00AE637B">
        <w:trPr>
          <w:trHeight w:val="285"/>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Az edénykészítés előkészítési folyamatai, a korong használata</w:t>
            </w:r>
          </w:p>
        </w:tc>
      </w:tr>
      <w:tr w:rsidR="00F4040E" w:rsidRPr="001D574D" w:rsidTr="00AE637B">
        <w:trPr>
          <w:trHeight w:val="315"/>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A korongolás fogásainak gyakorlati alapjai – terítőmunka</w:t>
            </w:r>
          </w:p>
        </w:tc>
      </w:tr>
      <w:tr w:rsidR="00F4040E" w:rsidRPr="001D574D" w:rsidTr="00AE637B">
        <w:trPr>
          <w:trHeight w:val="270"/>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sz w:val="24"/>
                <w:szCs w:val="24"/>
                <w:lang w:eastAsia="hu-HU"/>
              </w:rPr>
              <w:t>Az edények engó</w:t>
            </w:r>
            <w:r w:rsidRPr="00DD4F7B">
              <w:rPr>
                <w:rFonts w:ascii="Palatino Linotype" w:hAnsi="Palatino Linotype" w:cs="Arial"/>
                <w:sz w:val="24"/>
                <w:szCs w:val="24"/>
                <w:lang w:eastAsia="hu-HU"/>
              </w:rPr>
              <w:t>b</w:t>
            </w:r>
            <w:r>
              <w:rPr>
                <w:rFonts w:ascii="Palatino Linotype" w:hAnsi="Palatino Linotype" w:cs="Arial"/>
                <w:sz w:val="24"/>
                <w:szCs w:val="24"/>
                <w:lang w:eastAsia="hu-HU"/>
              </w:rPr>
              <w:t>o</w:t>
            </w:r>
            <w:r w:rsidRPr="00DD4F7B">
              <w:rPr>
                <w:rFonts w:ascii="Palatino Linotype" w:hAnsi="Palatino Linotype" w:cs="Arial"/>
                <w:sz w:val="24"/>
                <w:szCs w:val="24"/>
                <w:lang w:eastAsia="hu-HU"/>
              </w:rPr>
              <w:t>zása és mázazása</w:t>
            </w:r>
          </w:p>
        </w:tc>
      </w:tr>
      <w:tr w:rsidR="00F4040E" w:rsidRPr="001D574D" w:rsidTr="00AE637B">
        <w:trPr>
          <w:trHeight w:val="300"/>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4D4A9A" w:rsidRDefault="00F4040E" w:rsidP="00AE637B">
            <w:pPr>
              <w:widowControl w:val="0"/>
              <w:suppressAutoHyphens/>
              <w:spacing w:after="0" w:line="240" w:lineRule="auto"/>
              <w:rPr>
                <w:rFonts w:ascii="Palatino Linotype" w:hAnsi="Palatino Linotype" w:cs="Mangal"/>
                <w:b/>
                <w:iCs/>
                <w:kern w:val="1"/>
                <w:sz w:val="24"/>
                <w:szCs w:val="24"/>
                <w:lang w:eastAsia="hi-IN" w:bidi="hi-IN"/>
              </w:rPr>
            </w:pPr>
            <w:r w:rsidRPr="004D4A9A">
              <w:rPr>
                <w:rFonts w:ascii="Palatino Linotype" w:hAnsi="Palatino Linotype" w:cs="Arial"/>
                <w:sz w:val="24"/>
                <w:szCs w:val="24"/>
                <w:lang w:eastAsia="hu-HU"/>
              </w:rPr>
              <w:t>Az égetés</w:t>
            </w:r>
          </w:p>
        </w:tc>
      </w:tr>
    </w:tbl>
    <w:p w:rsidR="00F4040E" w:rsidRDefault="00F4040E" w:rsidP="00F650FD">
      <w:pPr>
        <w:spacing w:after="0" w:line="240" w:lineRule="auto"/>
      </w:pPr>
    </w:p>
    <w:p w:rsidR="00F4040E" w:rsidRPr="00DD4F7B" w:rsidRDefault="00F4040E" w:rsidP="00F650FD">
      <w:pPr>
        <w:widowControl w:val="0"/>
        <w:suppressAutoHyphens/>
        <w:spacing w:after="0" w:line="240" w:lineRule="auto"/>
        <w:jc w:val="both"/>
        <w:rPr>
          <w:rFonts w:ascii="Palatino Linotype" w:hAnsi="Palatino Linotype" w:cs="Mangal"/>
          <w:b/>
          <w:iCs/>
          <w:kern w:val="1"/>
          <w:sz w:val="24"/>
          <w:szCs w:val="24"/>
          <w:lang w:eastAsia="hi-IN" w:bidi="hi-IN"/>
        </w:rPr>
      </w:pPr>
      <w:r w:rsidRPr="00DD4F7B">
        <w:rPr>
          <w:rFonts w:ascii="Palatino Linotype" w:hAnsi="Palatino Linotype"/>
          <w:b/>
          <w:sz w:val="24"/>
          <w:szCs w:val="24"/>
        </w:rPr>
        <w:t xml:space="preserve">10687-12 </w:t>
      </w:r>
      <w:r w:rsidRPr="00DD4F7B">
        <w:rPr>
          <w:rFonts w:ascii="Palatino Linotype" w:hAnsi="Palatino Linotype"/>
          <w:b/>
          <w:sz w:val="24"/>
          <w:szCs w:val="24"/>
          <w:lang w:eastAsia="hu-HU"/>
        </w:rPr>
        <w:t>Fazekasság</w:t>
      </w:r>
      <w:r w:rsidRPr="00DD4F7B">
        <w:rPr>
          <w:rFonts w:ascii="Palatino Linotype" w:hAnsi="Palatino Linotype" w:cs="Arial"/>
          <w:b/>
          <w:sz w:val="24"/>
          <w:szCs w:val="24"/>
          <w:lang w:eastAsia="hu-HU"/>
        </w:rPr>
        <w:t xml:space="preserve"> </w:t>
      </w:r>
      <w:r>
        <w:rPr>
          <w:rFonts w:ascii="Palatino Linotype" w:hAnsi="Palatino Linotype" w:cs="Arial"/>
          <w:b/>
          <w:sz w:val="24"/>
          <w:szCs w:val="24"/>
          <w:lang w:eastAsia="hu-HU"/>
        </w:rPr>
        <w:t>szakmai követelménymodul</w:t>
      </w:r>
      <w:r w:rsidRPr="00FF7AB4">
        <w:rPr>
          <w:rFonts w:ascii="Palatino Linotype" w:hAnsi="Palatino Linotype"/>
          <w:b/>
          <w:sz w:val="24"/>
          <w:szCs w:val="24"/>
          <w:lang w:eastAsia="hu-HU"/>
        </w:rPr>
        <w:t>*</w:t>
      </w:r>
    </w:p>
    <w:p w:rsidR="00F4040E" w:rsidRPr="00B87D30" w:rsidRDefault="00F4040E" w:rsidP="00F650FD">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9., 10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F4040E" w:rsidRPr="00DF6E87" w:rsidRDefault="00F4040E" w:rsidP="00F650FD">
      <w:pPr>
        <w:widowControl w:val="0"/>
        <w:suppressAutoHyphens/>
        <w:spacing w:after="0" w:line="240" w:lineRule="auto"/>
        <w:rPr>
          <w:rFonts w:ascii="Palatino Linotype" w:hAnsi="Palatino Linotype" w:cs="Mangal"/>
          <w:b/>
          <w:iCs/>
          <w:kern w:val="1"/>
          <w:sz w:val="24"/>
          <w:szCs w:val="24"/>
          <w:lang w:eastAsia="hi-IN" w:bidi="hi-IN"/>
        </w:rPr>
      </w:pPr>
    </w:p>
    <w:p w:rsidR="00F4040E" w:rsidRDefault="00F4040E" w:rsidP="00F650FD">
      <w:pPr>
        <w:spacing w:after="0" w:line="240" w:lineRule="auto"/>
        <w:ind w:firstLine="709"/>
        <w:rPr>
          <w:rFonts w:ascii="Palatino Linotype" w:hAnsi="Palatino Linotype"/>
          <w:b/>
          <w:sz w:val="24"/>
          <w:szCs w:val="24"/>
          <w:lang w:eastAsia="hu-HU"/>
        </w:rPr>
      </w:pPr>
      <w:r w:rsidRPr="00DD4F7B">
        <w:rPr>
          <w:rFonts w:ascii="Palatino Linotype" w:hAnsi="Palatino Linotype" w:cs="Arial"/>
          <w:b/>
          <w:bCs/>
          <w:sz w:val="24"/>
          <w:szCs w:val="24"/>
          <w:lang w:eastAsia="hu-HU"/>
        </w:rPr>
        <w:t>Fazekas szakmai rajz, díszítőtechnikák gyakorlat</w:t>
      </w:r>
      <w:r w:rsidRPr="00DD4F7B">
        <w:rPr>
          <w:rFonts w:ascii="Palatino Linotype" w:hAnsi="Palatino Linotype" w:cs="Mangal"/>
          <w:b/>
          <w:iCs/>
          <w:kern w:val="1"/>
          <w:sz w:val="24"/>
          <w:szCs w:val="24"/>
          <w:lang w:eastAsia="hi-IN" w:bidi="hi-IN"/>
        </w:rPr>
        <w:t xml:space="preserve"> </w:t>
      </w:r>
      <w:r w:rsidRPr="000E120B">
        <w:rPr>
          <w:rFonts w:ascii="Palatino Linotype" w:hAnsi="Palatino Linotype"/>
          <w:b/>
          <w:sz w:val="24"/>
          <w:szCs w:val="24"/>
          <w:lang w:eastAsia="hu-HU"/>
        </w:rPr>
        <w:t>tantárgy</w:t>
      </w:r>
    </w:p>
    <w:p w:rsidR="00F4040E" w:rsidRDefault="00F4040E" w:rsidP="00F650FD">
      <w:pPr>
        <w:spacing w:after="0" w:line="240" w:lineRule="auto"/>
        <w:ind w:firstLine="709"/>
        <w:rPr>
          <w:rFonts w:ascii="Palatino Linotype" w:hAnsi="Palatino Linotype"/>
          <w:b/>
          <w:sz w:val="24"/>
          <w:szCs w:val="24"/>
          <w:lang w:eastAsia="hu-HU"/>
        </w:rPr>
      </w:pPr>
    </w:p>
    <w:p w:rsidR="00F4040E" w:rsidRDefault="00F4040E" w:rsidP="00F650FD">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4040E" w:rsidRDefault="00F4040E" w:rsidP="00F650FD">
      <w:pPr>
        <w:spacing w:after="0" w:line="240" w:lineRule="auto"/>
        <w:ind w:left="1224"/>
        <w:rPr>
          <w:rFonts w:ascii="Palatino Linotype" w:hAnsi="Palatino Linotype"/>
          <w:b/>
          <w:sz w:val="24"/>
          <w:szCs w:val="24"/>
          <w:lang w:eastAsia="hu-HU"/>
        </w:rPr>
      </w:pPr>
    </w:p>
    <w:p w:rsidR="00F4040E" w:rsidRPr="009A53C9" w:rsidRDefault="00F4040E" w:rsidP="00F650FD">
      <w:pPr>
        <w:spacing w:after="0" w:line="240" w:lineRule="auto"/>
        <w:ind w:left="515" w:firstLine="194"/>
        <w:rPr>
          <w:rFonts w:ascii="Palatino Linotype" w:hAnsi="Palatino Linotype" w:cs="Arial"/>
          <w:b/>
          <w:sz w:val="24"/>
          <w:szCs w:val="24"/>
          <w:lang w:eastAsia="hu-HU"/>
        </w:rPr>
      </w:pPr>
      <w:r w:rsidRPr="002700D7">
        <w:rPr>
          <w:rFonts w:ascii="Palatino Linotype" w:hAnsi="Palatino Linotype" w:cs="Arial"/>
          <w:b/>
          <w:sz w:val="24"/>
          <w:szCs w:val="24"/>
          <w:lang w:eastAsia="hu-HU"/>
        </w:rPr>
        <w:t>Kivitelezési és műhelyrajz készítés alapjai</w:t>
      </w:r>
    </w:p>
    <w:p w:rsidR="00F4040E" w:rsidRDefault="00F4040E" w:rsidP="00F650FD">
      <w:pPr>
        <w:widowControl w:val="0"/>
        <w:suppressAutoHyphens/>
        <w:spacing w:after="0" w:line="240" w:lineRule="auto"/>
        <w:ind w:left="1224"/>
        <w:jc w:val="both"/>
        <w:rPr>
          <w:rFonts w:ascii="Palatino Linotype" w:hAnsi="Palatino Linotype"/>
          <w:sz w:val="24"/>
          <w:szCs w:val="24"/>
          <w:lang w:eastAsia="hu-HU"/>
        </w:rPr>
      </w:pPr>
      <w:r w:rsidRPr="003F5442">
        <w:rPr>
          <w:rFonts w:ascii="Palatino Linotype" w:hAnsi="Palatino Linotype"/>
          <w:sz w:val="24"/>
          <w:szCs w:val="24"/>
          <w:lang w:eastAsia="hu-HU"/>
        </w:rPr>
        <w:t xml:space="preserve">A kivitelezési- és műhelyrajz készítésének </w:t>
      </w:r>
      <w:r>
        <w:rPr>
          <w:rFonts w:ascii="Palatino Linotype" w:hAnsi="Palatino Linotype"/>
          <w:sz w:val="24"/>
          <w:szCs w:val="24"/>
          <w:lang w:eastAsia="hu-HU"/>
        </w:rPr>
        <w:t>elméleti</w:t>
      </w:r>
      <w:r w:rsidRPr="003F5442">
        <w:rPr>
          <w:rFonts w:ascii="Palatino Linotype" w:hAnsi="Palatino Linotype"/>
          <w:sz w:val="24"/>
          <w:szCs w:val="24"/>
          <w:lang w:eastAsia="hu-HU"/>
        </w:rPr>
        <w:t xml:space="preserve"> alapjai, egyezményes jelek ismerete és alkalmazása. Az elkészítendő tárgy méretének megtervezése</w:t>
      </w:r>
      <w:r>
        <w:rPr>
          <w:rFonts w:ascii="Palatino Linotype" w:hAnsi="Palatino Linotype"/>
          <w:sz w:val="24"/>
          <w:szCs w:val="24"/>
          <w:lang w:eastAsia="hu-HU"/>
        </w:rPr>
        <w:t>, méreteinek megadása, a műhelyrajz értelmezése.</w:t>
      </w:r>
    </w:p>
    <w:p w:rsidR="00F4040E" w:rsidRDefault="00F4040E" w:rsidP="00F650FD">
      <w:pPr>
        <w:spacing w:after="0" w:line="240" w:lineRule="auto"/>
        <w:ind w:left="515" w:firstLine="194"/>
        <w:jc w:val="both"/>
        <w:rPr>
          <w:rFonts w:ascii="Palatino Linotype" w:hAnsi="Palatino Linotype" w:cs="Tahoma"/>
          <w:color w:val="333333"/>
          <w:sz w:val="24"/>
          <w:szCs w:val="24"/>
          <w:shd w:val="clear" w:color="auto" w:fill="FFFFFF"/>
        </w:rPr>
      </w:pPr>
    </w:p>
    <w:p w:rsidR="00F4040E" w:rsidRPr="009A53C9" w:rsidRDefault="00F4040E" w:rsidP="00F650FD">
      <w:pPr>
        <w:spacing w:after="0" w:line="240" w:lineRule="auto"/>
        <w:ind w:firstLine="709"/>
        <w:jc w:val="both"/>
        <w:rPr>
          <w:rFonts w:ascii="Palatino Linotype" w:hAnsi="Palatino Linotype" w:cs="Arial"/>
          <w:b/>
          <w:sz w:val="24"/>
          <w:szCs w:val="24"/>
          <w:lang w:eastAsia="hu-HU"/>
        </w:rPr>
      </w:pPr>
      <w:r w:rsidRPr="002700D7">
        <w:rPr>
          <w:rFonts w:ascii="Palatino Linotype" w:hAnsi="Palatino Linotype" w:cs="Arial"/>
          <w:b/>
          <w:sz w:val="24"/>
          <w:szCs w:val="24"/>
          <w:lang w:eastAsia="hu-HU"/>
        </w:rPr>
        <w:t>Műhelyrajz készítése</w:t>
      </w:r>
    </w:p>
    <w:p w:rsidR="00F4040E" w:rsidRDefault="00F4040E" w:rsidP="00F650FD">
      <w:pPr>
        <w:spacing w:after="0" w:line="240" w:lineRule="auto"/>
        <w:ind w:left="1418"/>
        <w:jc w:val="both"/>
        <w:rPr>
          <w:rFonts w:ascii="Palatino Linotype" w:hAnsi="Palatino Linotype"/>
          <w:sz w:val="24"/>
          <w:szCs w:val="24"/>
          <w:lang w:eastAsia="hu-HU"/>
        </w:rPr>
      </w:pPr>
      <w:r>
        <w:rPr>
          <w:rFonts w:ascii="Palatino Linotype" w:hAnsi="Palatino Linotype"/>
          <w:sz w:val="24"/>
          <w:szCs w:val="24"/>
          <w:lang w:eastAsia="hu-HU"/>
        </w:rPr>
        <w:t xml:space="preserve">A műhelyrajz </w:t>
      </w:r>
      <w:r w:rsidRPr="003F5442">
        <w:rPr>
          <w:rFonts w:ascii="Palatino Linotype" w:hAnsi="Palatino Linotype"/>
          <w:sz w:val="24"/>
          <w:szCs w:val="24"/>
          <w:lang w:eastAsia="hu-HU"/>
        </w:rPr>
        <w:t>megrajzolása</w:t>
      </w:r>
      <w:r>
        <w:rPr>
          <w:rFonts w:ascii="Palatino Linotype" w:hAnsi="Palatino Linotype"/>
          <w:sz w:val="24"/>
          <w:szCs w:val="24"/>
          <w:lang w:eastAsia="hu-HU"/>
        </w:rPr>
        <w:t xml:space="preserve"> az előzetes tervek és méretek alapján. A </w:t>
      </w:r>
      <w:r w:rsidRPr="003F5442">
        <w:rPr>
          <w:rFonts w:ascii="Palatino Linotype" w:hAnsi="Palatino Linotype"/>
          <w:sz w:val="24"/>
          <w:szCs w:val="24"/>
          <w:lang w:eastAsia="hu-HU"/>
        </w:rPr>
        <w:t>műhelyrajz készítés</w:t>
      </w:r>
      <w:r>
        <w:rPr>
          <w:rFonts w:ascii="Palatino Linotype" w:hAnsi="Palatino Linotype"/>
          <w:sz w:val="24"/>
          <w:szCs w:val="24"/>
          <w:lang w:eastAsia="hu-HU"/>
        </w:rPr>
        <w:t xml:space="preserve"> gyakorlati menete, elemzése. Nézeti rajzkészítés. Műhelyrajz szerkesztés.</w:t>
      </w:r>
    </w:p>
    <w:p w:rsidR="00F4040E" w:rsidRDefault="00F4040E" w:rsidP="00F650FD">
      <w:pPr>
        <w:spacing w:after="0" w:line="240" w:lineRule="auto"/>
        <w:ind w:left="1418"/>
        <w:jc w:val="both"/>
        <w:rPr>
          <w:rFonts w:ascii="Palatino Linotype" w:hAnsi="Palatino Linotype" w:cs="Tahoma"/>
          <w:color w:val="333333"/>
          <w:sz w:val="24"/>
          <w:szCs w:val="24"/>
          <w:shd w:val="clear" w:color="auto" w:fill="FFFFFF"/>
        </w:rPr>
      </w:pPr>
    </w:p>
    <w:p w:rsidR="00F4040E" w:rsidRPr="009A53C9" w:rsidRDefault="00F4040E" w:rsidP="00F650FD">
      <w:pPr>
        <w:spacing w:after="0" w:line="240" w:lineRule="auto"/>
        <w:jc w:val="both"/>
        <w:rPr>
          <w:rFonts w:ascii="Palatino Linotype" w:hAnsi="Palatino Linotype" w:cs="Arial"/>
          <w:b/>
          <w:sz w:val="24"/>
          <w:szCs w:val="24"/>
          <w:lang w:eastAsia="hu-HU"/>
        </w:rPr>
      </w:pPr>
      <w:r>
        <w:rPr>
          <w:rFonts w:ascii="Palatino Linotype" w:hAnsi="Palatino Linotype" w:cs="Tahoma"/>
          <w:color w:val="333333"/>
          <w:sz w:val="24"/>
          <w:szCs w:val="24"/>
          <w:shd w:val="clear" w:color="auto" w:fill="FFFFFF"/>
        </w:rPr>
        <w:tab/>
      </w:r>
      <w:r w:rsidRPr="002700D7">
        <w:rPr>
          <w:rFonts w:ascii="Palatino Linotype" w:hAnsi="Palatino Linotype" w:cs="Arial"/>
          <w:b/>
          <w:sz w:val="24"/>
          <w:szCs w:val="24"/>
          <w:lang w:eastAsia="hu-HU"/>
        </w:rPr>
        <w:t>Motívumok megrajzolása</w:t>
      </w:r>
    </w:p>
    <w:p w:rsidR="00F4040E" w:rsidRDefault="00F4040E" w:rsidP="00F650FD">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A népi kézműves fazekasság díszítőmotívumainak ismerete és azok alkalmazása. Alapvető motívumok ismerete, jelentésük. Motívumrajzolás síkban és térben. Ceruza és ecsetkezelés.</w:t>
      </w:r>
    </w:p>
    <w:p w:rsidR="00F4040E" w:rsidRDefault="00F4040E" w:rsidP="00F650FD">
      <w:pPr>
        <w:spacing w:after="0" w:line="240" w:lineRule="auto"/>
        <w:jc w:val="both"/>
        <w:rPr>
          <w:rFonts w:ascii="Palatino Linotype" w:hAnsi="Palatino Linotype" w:cs="Tahoma"/>
          <w:color w:val="333333"/>
          <w:sz w:val="24"/>
          <w:szCs w:val="24"/>
          <w:shd w:val="clear" w:color="auto" w:fill="FFFFFF"/>
        </w:rPr>
      </w:pPr>
    </w:p>
    <w:p w:rsidR="00F4040E" w:rsidRPr="002700D7" w:rsidRDefault="00F4040E" w:rsidP="00F650FD">
      <w:pPr>
        <w:spacing w:after="0" w:line="240" w:lineRule="auto"/>
        <w:ind w:firstLine="709"/>
        <w:jc w:val="both"/>
        <w:rPr>
          <w:rFonts w:ascii="Palatino Linotype" w:hAnsi="Palatino Linotype" w:cs="Arial"/>
          <w:b/>
          <w:sz w:val="24"/>
          <w:szCs w:val="24"/>
          <w:lang w:eastAsia="hu-HU"/>
        </w:rPr>
      </w:pPr>
      <w:r w:rsidRPr="002700D7">
        <w:rPr>
          <w:rFonts w:ascii="Palatino Linotype" w:hAnsi="Palatino Linotype" w:cs="Arial"/>
          <w:b/>
          <w:sz w:val="24"/>
          <w:szCs w:val="24"/>
          <w:lang w:eastAsia="hu-HU"/>
        </w:rPr>
        <w:t>Díszítőtechnikák</w:t>
      </w:r>
    </w:p>
    <w:p w:rsidR="00F4040E" w:rsidRDefault="00F4040E" w:rsidP="00F650FD">
      <w:pPr>
        <w:spacing w:after="0" w:line="240" w:lineRule="auto"/>
        <w:ind w:left="1418"/>
        <w:jc w:val="both"/>
        <w:rPr>
          <w:rFonts w:ascii="Palatino Linotype" w:hAnsi="Palatino Linotype" w:cs="Arial"/>
          <w:sz w:val="24"/>
          <w:szCs w:val="24"/>
          <w:lang w:eastAsia="hu-HU"/>
        </w:rPr>
      </w:pPr>
      <w:r>
        <w:rPr>
          <w:rFonts w:ascii="Palatino Linotype" w:hAnsi="Palatino Linotype"/>
          <w:sz w:val="24"/>
          <w:szCs w:val="24"/>
        </w:rPr>
        <w:t>A magyar hagyományos díszítőtechnikák ismerete és alkalmazásának módja. Az elvégzendő munkafolyamat műveletekre bontása és azok sorrendjének alkalmazása. A Kárpát-medence tájegységeinek jellemző motívumai, technikái. Engóbos és mázas díszítmények a fazekas- munkákon. Az edény felületének megváltoztatása, mint díszítési mód.</w:t>
      </w:r>
    </w:p>
    <w:p w:rsidR="00F4040E" w:rsidRDefault="00F4040E" w:rsidP="00F650FD">
      <w:pPr>
        <w:spacing w:after="0" w:line="240" w:lineRule="auto"/>
        <w:ind w:firstLine="709"/>
        <w:jc w:val="both"/>
        <w:rPr>
          <w:rFonts w:ascii="Palatino Linotype" w:hAnsi="Palatino Linotype" w:cs="Tahoma"/>
          <w:color w:val="333333"/>
          <w:sz w:val="24"/>
          <w:szCs w:val="24"/>
          <w:shd w:val="clear" w:color="auto" w:fill="FFFFFF"/>
        </w:rPr>
      </w:pPr>
    </w:p>
    <w:p w:rsidR="00F4040E" w:rsidRDefault="00F4040E" w:rsidP="00F650FD">
      <w:pPr>
        <w:spacing w:after="0" w:line="240" w:lineRule="auto"/>
        <w:ind w:firstLine="709"/>
        <w:rPr>
          <w:rFonts w:ascii="Palatino Linotype" w:hAnsi="Palatino Linotype"/>
          <w:b/>
          <w:sz w:val="24"/>
          <w:szCs w:val="24"/>
          <w:lang w:eastAsia="hu-HU"/>
        </w:rPr>
      </w:pPr>
      <w:r w:rsidRPr="00DD4F7B">
        <w:rPr>
          <w:rFonts w:ascii="Palatino Linotype" w:hAnsi="Palatino Linotype" w:cs="Mangal"/>
          <w:b/>
          <w:iCs/>
          <w:kern w:val="1"/>
          <w:sz w:val="24"/>
          <w:szCs w:val="24"/>
          <w:lang w:eastAsia="hi-IN" w:bidi="hi-IN"/>
        </w:rPr>
        <w:t>Fazekas szakmai gyakorlat</w:t>
      </w:r>
      <w:r w:rsidRPr="000E120B">
        <w:rPr>
          <w:rFonts w:ascii="Palatino Linotype" w:hAnsi="Palatino Linotype"/>
          <w:b/>
          <w:sz w:val="24"/>
          <w:szCs w:val="24"/>
          <w:lang w:eastAsia="hu-HU"/>
        </w:rPr>
        <w:t xml:space="preserve"> tantárgy</w:t>
      </w:r>
    </w:p>
    <w:p w:rsidR="00F4040E" w:rsidRDefault="00F4040E" w:rsidP="00F650FD">
      <w:pPr>
        <w:spacing w:after="0" w:line="240" w:lineRule="auto"/>
        <w:ind w:firstLine="709"/>
        <w:rPr>
          <w:rFonts w:ascii="Palatino Linotype" w:hAnsi="Palatino Linotype"/>
          <w:b/>
          <w:sz w:val="24"/>
          <w:szCs w:val="24"/>
          <w:lang w:eastAsia="hu-HU"/>
        </w:rPr>
      </w:pPr>
    </w:p>
    <w:p w:rsidR="00F4040E" w:rsidRDefault="00F4040E" w:rsidP="00F650FD">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4040E" w:rsidRDefault="00F4040E" w:rsidP="00F650FD">
      <w:pPr>
        <w:spacing w:after="0" w:line="240" w:lineRule="auto"/>
        <w:ind w:left="1224"/>
        <w:rPr>
          <w:rFonts w:ascii="Palatino Linotype" w:hAnsi="Palatino Linotype"/>
          <w:b/>
          <w:sz w:val="24"/>
          <w:szCs w:val="24"/>
          <w:lang w:eastAsia="hu-HU"/>
        </w:rPr>
      </w:pPr>
    </w:p>
    <w:p w:rsidR="00F4040E" w:rsidRPr="002700D7" w:rsidRDefault="00F4040E" w:rsidP="00F650FD">
      <w:pPr>
        <w:spacing w:after="0" w:line="240" w:lineRule="auto"/>
        <w:ind w:firstLine="709"/>
        <w:rPr>
          <w:rFonts w:ascii="Palatino Linotype" w:hAnsi="Palatino Linotype"/>
          <w:b/>
          <w:sz w:val="24"/>
          <w:szCs w:val="24"/>
          <w:lang w:eastAsia="hu-HU"/>
        </w:rPr>
      </w:pPr>
      <w:r w:rsidRPr="002700D7">
        <w:rPr>
          <w:rFonts w:ascii="Palatino Linotype" w:hAnsi="Palatino Linotype" w:cs="Arial"/>
          <w:b/>
          <w:sz w:val="24"/>
          <w:szCs w:val="24"/>
          <w:lang w:eastAsia="hu-HU"/>
        </w:rPr>
        <w:t>Az edénykészítés előkészítési folyamatai, a korong használata</w:t>
      </w:r>
      <w:r w:rsidRPr="002700D7">
        <w:rPr>
          <w:rFonts w:ascii="Palatino Linotype" w:hAnsi="Palatino Linotype"/>
          <w:b/>
          <w:sz w:val="24"/>
          <w:szCs w:val="24"/>
          <w:lang w:eastAsia="hu-HU"/>
        </w:rPr>
        <w:t xml:space="preserve"> </w:t>
      </w:r>
    </w:p>
    <w:p w:rsidR="00F4040E" w:rsidRDefault="00F4040E" w:rsidP="00F650FD">
      <w:pPr>
        <w:widowControl w:val="0"/>
        <w:suppressAutoHyphens/>
        <w:spacing w:after="0" w:line="240" w:lineRule="auto"/>
        <w:ind w:left="1224"/>
        <w:jc w:val="both"/>
        <w:rPr>
          <w:rFonts w:ascii="Palatino Linotype" w:hAnsi="Palatino Linotype"/>
          <w:sz w:val="24"/>
          <w:szCs w:val="24"/>
          <w:lang w:eastAsia="hu-HU"/>
        </w:rPr>
      </w:pPr>
      <w:r>
        <w:rPr>
          <w:rFonts w:ascii="Palatino Linotype" w:hAnsi="Palatino Linotype"/>
          <w:sz w:val="24"/>
          <w:szCs w:val="24"/>
          <w:lang w:eastAsia="hu-HU"/>
        </w:rPr>
        <w:t>Az alapanyagok előkészítése során alkalmazott fizikai és kémiai folyamatok ismerete, a nyersanyagok tulajdonságainak megváltoztatásának lehetőségei. A népi fazekassághoz használatos eszközök ismerete, szakszerű használata. A fazekaskorong működésének elvei, azok rendeltetésszerű használata, biztonságos munkavégzés.</w:t>
      </w:r>
    </w:p>
    <w:p w:rsidR="00F4040E" w:rsidRDefault="00F4040E" w:rsidP="00F650FD">
      <w:pPr>
        <w:spacing w:after="0" w:line="240" w:lineRule="auto"/>
        <w:rPr>
          <w:rFonts w:ascii="Palatino Linotype" w:hAnsi="Palatino Linotype"/>
          <w:b/>
          <w:sz w:val="24"/>
          <w:szCs w:val="24"/>
          <w:lang w:eastAsia="hu-HU"/>
        </w:rPr>
      </w:pPr>
    </w:p>
    <w:p w:rsidR="00F4040E" w:rsidRPr="002700D7" w:rsidRDefault="00F4040E" w:rsidP="00F650FD">
      <w:pPr>
        <w:spacing w:after="0" w:line="240" w:lineRule="auto"/>
        <w:ind w:firstLine="709"/>
        <w:rPr>
          <w:rFonts w:ascii="Palatino Linotype" w:hAnsi="Palatino Linotype"/>
          <w:b/>
          <w:sz w:val="24"/>
          <w:szCs w:val="24"/>
          <w:lang w:eastAsia="hu-HU"/>
        </w:rPr>
      </w:pPr>
      <w:r w:rsidRPr="002700D7">
        <w:rPr>
          <w:rFonts w:ascii="Palatino Linotype" w:hAnsi="Palatino Linotype" w:cs="Arial"/>
          <w:b/>
          <w:sz w:val="24"/>
          <w:szCs w:val="24"/>
          <w:lang w:eastAsia="hu-HU"/>
        </w:rPr>
        <w:t>A korongolás fogásainak gyakorlati alapjai – terítőmunka</w:t>
      </w:r>
      <w:r w:rsidRPr="002700D7">
        <w:rPr>
          <w:rFonts w:ascii="Palatino Linotype" w:hAnsi="Palatino Linotype"/>
          <w:b/>
          <w:sz w:val="24"/>
          <w:szCs w:val="24"/>
          <w:lang w:eastAsia="hu-HU"/>
        </w:rPr>
        <w:t xml:space="preserve"> </w:t>
      </w:r>
    </w:p>
    <w:p w:rsidR="00F4040E" w:rsidRDefault="00F4040E" w:rsidP="00F650FD">
      <w:pPr>
        <w:spacing w:after="0" w:line="240" w:lineRule="auto"/>
        <w:ind w:left="1418"/>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tálas központjainak jellemző edényformáinak ismerete, elkészítésének menetének ismerete, alkalmazása.</w:t>
      </w:r>
    </w:p>
    <w:p w:rsidR="00F4040E" w:rsidRDefault="00F4040E" w:rsidP="00F650FD">
      <w:pPr>
        <w:spacing w:after="0" w:line="240" w:lineRule="auto"/>
        <w:ind w:left="1418"/>
        <w:rPr>
          <w:rFonts w:ascii="Palatino Linotype" w:hAnsi="Palatino Linotype"/>
          <w:b/>
          <w:sz w:val="24"/>
          <w:szCs w:val="24"/>
          <w:lang w:eastAsia="hu-HU"/>
        </w:rPr>
      </w:pPr>
    </w:p>
    <w:p w:rsidR="00F4040E" w:rsidRPr="002700D7" w:rsidRDefault="00F4040E" w:rsidP="00F650FD">
      <w:pPr>
        <w:spacing w:after="0" w:line="240" w:lineRule="auto"/>
        <w:ind w:firstLine="709"/>
        <w:rPr>
          <w:rFonts w:ascii="Palatino Linotype" w:hAnsi="Palatino Linotype"/>
          <w:b/>
          <w:sz w:val="24"/>
          <w:szCs w:val="24"/>
          <w:lang w:eastAsia="hu-HU"/>
        </w:rPr>
      </w:pPr>
      <w:r w:rsidRPr="002700D7">
        <w:rPr>
          <w:rFonts w:ascii="Palatino Linotype" w:hAnsi="Palatino Linotype" w:cs="Arial"/>
          <w:b/>
          <w:sz w:val="24"/>
          <w:szCs w:val="24"/>
          <w:lang w:eastAsia="hu-HU"/>
        </w:rPr>
        <w:t>Az edények engóbozása és mázazása</w:t>
      </w:r>
      <w:r w:rsidRPr="002700D7">
        <w:rPr>
          <w:rFonts w:ascii="Palatino Linotype" w:hAnsi="Palatino Linotype"/>
          <w:b/>
          <w:sz w:val="24"/>
          <w:szCs w:val="24"/>
          <w:lang w:eastAsia="hu-HU"/>
        </w:rPr>
        <w:t xml:space="preserve"> </w:t>
      </w:r>
    </w:p>
    <w:p w:rsidR="00F4040E" w:rsidRPr="003F5442" w:rsidRDefault="00F4040E" w:rsidP="00F650FD">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díszítőtechnikák ismerete, alkalmazása. Az edények első égetés – zsengélés – előtti díszítése, mázazási technikák alkalmazása.</w:t>
      </w:r>
    </w:p>
    <w:p w:rsidR="00F4040E" w:rsidRDefault="00F4040E" w:rsidP="00F650FD">
      <w:pPr>
        <w:spacing w:after="0" w:line="240" w:lineRule="auto"/>
        <w:jc w:val="both"/>
        <w:rPr>
          <w:rFonts w:ascii="Palatino Linotype" w:hAnsi="Palatino Linotype"/>
          <w:b/>
          <w:sz w:val="24"/>
          <w:szCs w:val="24"/>
          <w:lang w:eastAsia="hu-HU"/>
        </w:rPr>
      </w:pPr>
    </w:p>
    <w:p w:rsidR="00F4040E" w:rsidRPr="009A53C9" w:rsidRDefault="00F4040E" w:rsidP="00F650FD">
      <w:pPr>
        <w:widowControl w:val="0"/>
        <w:suppressAutoHyphens/>
        <w:spacing w:after="0" w:line="240" w:lineRule="auto"/>
        <w:ind w:firstLine="709"/>
        <w:rPr>
          <w:rFonts w:ascii="Palatino Linotype" w:hAnsi="Palatino Linotype" w:cs="Arial"/>
          <w:b/>
          <w:sz w:val="24"/>
          <w:szCs w:val="24"/>
          <w:lang w:eastAsia="hu-HU"/>
        </w:rPr>
      </w:pPr>
      <w:r w:rsidRPr="002700D7">
        <w:rPr>
          <w:rFonts w:ascii="Palatino Linotype" w:hAnsi="Palatino Linotype" w:cs="Arial"/>
          <w:b/>
          <w:sz w:val="24"/>
          <w:szCs w:val="24"/>
          <w:lang w:eastAsia="hu-HU"/>
        </w:rPr>
        <w:t>Az égetés</w:t>
      </w:r>
    </w:p>
    <w:p w:rsidR="00F4040E" w:rsidRPr="003F5442" w:rsidRDefault="00F4040E" w:rsidP="00F650FD">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A népi kézműves fazekasság munkák szárítása, az első égetés előtti díszítése, és nyers égetése – zsengélése – és mázas égetése. Az égetés fizikai és kémiai tulajdonsága, technológiai menete. Az égetés fajtái, az égetőkemencék fajtái, működési elvük. A munka- és tűzvédelmi szabályok megismerése és betartása.</w:t>
      </w:r>
    </w:p>
    <w:p w:rsidR="00F4040E" w:rsidRPr="003F5442" w:rsidRDefault="00F4040E" w:rsidP="00F650FD">
      <w:pPr>
        <w:widowControl w:val="0"/>
        <w:suppressAutoHyphens/>
        <w:spacing w:after="0" w:line="240" w:lineRule="auto"/>
        <w:ind w:left="1224"/>
        <w:jc w:val="both"/>
        <w:rPr>
          <w:rFonts w:ascii="Palatino Linotype" w:hAnsi="Palatino Linotype" w:cs="Mangal"/>
          <w:kern w:val="1"/>
          <w:sz w:val="24"/>
          <w:szCs w:val="24"/>
          <w:lang w:eastAsia="hi-IN" w:bidi="hi-IN"/>
        </w:rPr>
      </w:pPr>
    </w:p>
    <w:p w:rsidR="00F4040E" w:rsidRDefault="00F4040E" w:rsidP="00F650FD">
      <w:pPr>
        <w:widowControl w:val="0"/>
        <w:suppressAutoHyphens/>
        <w:spacing w:after="0" w:line="240" w:lineRule="auto"/>
        <w:ind w:left="1224"/>
        <w:jc w:val="both"/>
        <w:rPr>
          <w:rFonts w:ascii="Palatino Linotype" w:hAnsi="Palatino Linotype"/>
          <w:b/>
          <w:sz w:val="24"/>
          <w:szCs w:val="24"/>
        </w:rPr>
      </w:pPr>
      <w:r>
        <w:rPr>
          <w:rFonts w:ascii="Palatino Linotype" w:hAnsi="Palatino Linotype" w:cs="Arial"/>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cs="Arial"/>
          <w:sz w:val="24"/>
          <w:szCs w:val="24"/>
          <w:lang w:eastAsia="hu-HU"/>
        </w:rPr>
        <w:tab/>
      </w:r>
      <w:r>
        <w:rPr>
          <w:rFonts w:ascii="Palatino Linotype" w:hAnsi="Palatino Linotype"/>
          <w:b/>
          <w:sz w:val="24"/>
          <w:szCs w:val="24"/>
        </w:rPr>
        <w:tab/>
      </w:r>
    </w:p>
    <w:p w:rsidR="00F4040E" w:rsidRDefault="00F4040E" w:rsidP="00F650FD">
      <w:pPr>
        <w:widowControl w:val="0"/>
        <w:suppressAutoHyphens/>
        <w:spacing w:after="0" w:line="240" w:lineRule="auto"/>
        <w:ind w:left="1224"/>
        <w:jc w:val="both"/>
        <w:rPr>
          <w:rFonts w:ascii="Palatino Linotype" w:hAnsi="Palatino Linotype"/>
          <w:b/>
          <w:bCs/>
          <w:sz w:val="24"/>
          <w:szCs w:val="24"/>
        </w:rPr>
      </w:pPr>
      <w:r>
        <w:rPr>
          <w:rFonts w:ascii="Palatino Linotype" w:hAnsi="Palatino Linotype"/>
          <w:b/>
          <w:sz w:val="24"/>
          <w:szCs w:val="24"/>
        </w:rPr>
        <w:br w:type="page"/>
      </w:r>
    </w:p>
    <w:p w:rsidR="00F4040E" w:rsidRDefault="00F4040E" w:rsidP="00F650FD">
      <w:pPr>
        <w:widowControl w:val="0"/>
        <w:suppressAutoHyphens/>
        <w:spacing w:after="0" w:line="240" w:lineRule="auto"/>
        <w:rPr>
          <w:rFonts w:ascii="Palatino Linotype" w:hAnsi="Palatino Linotype"/>
          <w:b/>
          <w:bCs/>
          <w:sz w:val="24"/>
          <w:szCs w:val="24"/>
        </w:rPr>
      </w:pPr>
    </w:p>
    <w:p w:rsidR="00F4040E" w:rsidRPr="00433D83" w:rsidRDefault="00F4040E" w:rsidP="00F650FD">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Kétévfolyamos oktatás közismereti képzés nélkül</w:t>
      </w:r>
    </w:p>
    <w:p w:rsidR="00F4040E" w:rsidRDefault="00F4040E" w:rsidP="00F650F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F4040E" w:rsidRDefault="00F4040E" w:rsidP="00F650FD">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4040E" w:rsidRDefault="00F4040E" w:rsidP="00F650FD">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4040E" w:rsidRDefault="00F4040E" w:rsidP="00F650FD">
      <w:pPr>
        <w:widowControl w:val="0"/>
        <w:suppressAutoHyphens/>
        <w:spacing w:after="0" w:line="240" w:lineRule="auto"/>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F4040E" w:rsidRPr="001D574D" w:rsidTr="00AE637B">
        <w:tc>
          <w:tcPr>
            <w:tcW w:w="4676" w:type="dxa"/>
          </w:tcPr>
          <w:p w:rsidR="00F4040E" w:rsidRPr="001D574D" w:rsidRDefault="00F4040E" w:rsidP="00AE637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4040E" w:rsidRPr="00DD4F7B" w:rsidTr="00AE637B">
        <w:trPr>
          <w:trHeight w:val="315"/>
        </w:trPr>
        <w:tc>
          <w:tcPr>
            <w:tcW w:w="4676" w:type="dxa"/>
            <w:vMerge w:val="restart"/>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jc w:val="both"/>
              <w:rPr>
                <w:rFonts w:ascii="Palatino Linotype" w:hAnsi="Palatino Linotype" w:cs="Mangal"/>
                <w:b/>
                <w:iCs/>
                <w:kern w:val="1"/>
                <w:sz w:val="24"/>
                <w:szCs w:val="24"/>
                <w:lang w:eastAsia="hi-IN" w:bidi="hi-IN"/>
              </w:rPr>
            </w:pPr>
            <w:r w:rsidRPr="00DD4F7B">
              <w:rPr>
                <w:rFonts w:ascii="Palatino Linotype" w:hAnsi="Palatino Linotype" w:cs="Arial"/>
                <w:b/>
                <w:sz w:val="24"/>
                <w:szCs w:val="24"/>
                <w:lang w:eastAsia="hu-HU"/>
              </w:rPr>
              <w:t>A</w:t>
            </w:r>
            <w:r>
              <w:rPr>
                <w:rFonts w:ascii="Palatino Linotype" w:hAnsi="Palatino Linotype" w:cs="Arial"/>
                <w:b/>
                <w:sz w:val="24"/>
                <w:szCs w:val="24"/>
                <w:lang w:eastAsia="hu-HU"/>
              </w:rPr>
              <w:t xml:space="preserve"> </w:t>
            </w:r>
            <w:r w:rsidRPr="00DD4F7B">
              <w:rPr>
                <w:rFonts w:ascii="Palatino Linotype" w:hAnsi="Palatino Linotype"/>
                <w:b/>
                <w:sz w:val="24"/>
                <w:szCs w:val="24"/>
              </w:rPr>
              <w:t xml:space="preserve">10687-12 </w:t>
            </w:r>
            <w:r w:rsidRPr="00DD4F7B">
              <w:rPr>
                <w:rFonts w:ascii="Palatino Linotype" w:hAnsi="Palatino Linotype"/>
                <w:b/>
                <w:sz w:val="24"/>
                <w:szCs w:val="24"/>
                <w:lang w:eastAsia="hu-HU"/>
              </w:rPr>
              <w:t>Fazekasság</w:t>
            </w:r>
            <w:r w:rsidRPr="00DD4F7B">
              <w:rPr>
                <w:rFonts w:ascii="Palatino Linotype" w:hAnsi="Palatino Linotype" w:cs="Arial"/>
                <w:b/>
                <w:sz w:val="24"/>
                <w:szCs w:val="24"/>
                <w:lang w:eastAsia="hu-HU"/>
              </w:rPr>
              <w:t xml:space="preserve"> </w:t>
            </w: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Mangal"/>
                <w:b/>
                <w:iCs/>
                <w:kern w:val="1"/>
                <w:sz w:val="24"/>
                <w:szCs w:val="24"/>
                <w:lang w:eastAsia="hi-IN" w:bidi="hi-IN"/>
              </w:rPr>
            </w:pPr>
            <w:r w:rsidRPr="00DD4F7B">
              <w:rPr>
                <w:rFonts w:ascii="Palatino Linotype" w:hAnsi="Palatino Linotype" w:cs="Arial"/>
                <w:b/>
                <w:bCs/>
                <w:sz w:val="24"/>
                <w:szCs w:val="24"/>
                <w:lang w:eastAsia="hu-HU"/>
              </w:rPr>
              <w:t>Fazekas szakmai rajz, díszítőtechnikák gyakorlat</w:t>
            </w:r>
            <w:r w:rsidRPr="00DD4F7B">
              <w:rPr>
                <w:rFonts w:ascii="Palatino Linotype" w:hAnsi="Palatino Linotype" w:cs="Mangal"/>
                <w:b/>
                <w:iCs/>
                <w:kern w:val="1"/>
                <w:sz w:val="24"/>
                <w:szCs w:val="24"/>
                <w:lang w:eastAsia="hi-IN" w:bidi="hi-IN"/>
              </w:rPr>
              <w:t xml:space="preserve"> </w:t>
            </w:r>
          </w:p>
        </w:tc>
      </w:tr>
      <w:tr w:rsidR="00F4040E" w:rsidRPr="00DD4F7B" w:rsidTr="00AE637B">
        <w:trPr>
          <w:trHeight w:val="345"/>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Kivitelezési és műhelyrajz készítés alapjai</w:t>
            </w:r>
            <w:r w:rsidRPr="00DD4F7B">
              <w:rPr>
                <w:rFonts w:ascii="Palatino Linotype" w:hAnsi="Palatino Linotype" w:cs="Mangal"/>
                <w:iCs/>
                <w:kern w:val="1"/>
                <w:sz w:val="24"/>
                <w:szCs w:val="24"/>
                <w:lang w:eastAsia="hi-IN" w:bidi="hi-IN"/>
              </w:rPr>
              <w:t xml:space="preserve"> </w:t>
            </w:r>
          </w:p>
        </w:tc>
      </w:tr>
      <w:tr w:rsidR="00F4040E" w:rsidRPr="00DD4F7B" w:rsidTr="00AE637B">
        <w:trPr>
          <w:trHeight w:val="330"/>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Műhelyrajz készítése</w:t>
            </w:r>
            <w:r w:rsidRPr="00DD4F7B">
              <w:rPr>
                <w:rFonts w:ascii="Palatino Linotype" w:hAnsi="Palatino Linotype" w:cs="Mangal"/>
                <w:iCs/>
                <w:kern w:val="1"/>
                <w:sz w:val="24"/>
                <w:szCs w:val="24"/>
                <w:lang w:eastAsia="hi-IN" w:bidi="hi-IN"/>
              </w:rPr>
              <w:t xml:space="preserve"> Témakör</w:t>
            </w:r>
          </w:p>
        </w:tc>
      </w:tr>
      <w:tr w:rsidR="00F4040E" w:rsidRPr="00DD4F7B" w:rsidTr="00AE637B">
        <w:trPr>
          <w:trHeight w:val="330"/>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Arial"/>
                <w:sz w:val="24"/>
                <w:szCs w:val="24"/>
                <w:lang w:eastAsia="hu-HU"/>
              </w:rPr>
            </w:pPr>
            <w:r w:rsidRPr="00DD4F7B">
              <w:rPr>
                <w:rFonts w:ascii="Palatino Linotype" w:hAnsi="Palatino Linotype" w:cs="Arial"/>
                <w:sz w:val="24"/>
                <w:szCs w:val="24"/>
                <w:lang w:eastAsia="hu-HU"/>
              </w:rPr>
              <w:t>Motívumok megrajzolása</w:t>
            </w:r>
          </w:p>
        </w:tc>
      </w:tr>
      <w:tr w:rsidR="00F4040E" w:rsidRPr="00DD4F7B" w:rsidTr="00AE637B">
        <w:trPr>
          <w:trHeight w:val="330"/>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widowControl w:val="0"/>
              <w:suppressAutoHyphens/>
              <w:spacing w:after="0" w:line="240" w:lineRule="auto"/>
              <w:rPr>
                <w:rFonts w:ascii="Palatino Linotype" w:hAnsi="Palatino Linotype" w:cs="Arial"/>
                <w:sz w:val="24"/>
                <w:szCs w:val="24"/>
                <w:lang w:eastAsia="hu-HU"/>
              </w:rPr>
            </w:pPr>
            <w:r w:rsidRPr="00DD4F7B">
              <w:rPr>
                <w:rFonts w:ascii="Palatino Linotype" w:hAnsi="Palatino Linotype" w:cs="Arial"/>
                <w:sz w:val="24"/>
                <w:szCs w:val="24"/>
                <w:lang w:eastAsia="hu-HU"/>
              </w:rPr>
              <w:t>Díszítőtechnikák</w:t>
            </w:r>
          </w:p>
        </w:tc>
      </w:tr>
      <w:tr w:rsidR="00F4040E" w:rsidRPr="00DD4F7B" w:rsidTr="00AE637B">
        <w:trPr>
          <w:trHeight w:val="315"/>
        </w:trPr>
        <w:tc>
          <w:tcPr>
            <w:tcW w:w="4676" w:type="dxa"/>
            <w:vMerge/>
          </w:tcPr>
          <w:p w:rsidR="00F4040E" w:rsidRPr="00DD4F7B"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DD4F7B" w:rsidRDefault="00F4040E" w:rsidP="00AE637B">
            <w:pPr>
              <w:spacing w:after="0" w:line="240" w:lineRule="auto"/>
              <w:rPr>
                <w:rFonts w:ascii="Palatino Linotype" w:hAnsi="Palatino Linotype"/>
                <w:sz w:val="24"/>
                <w:szCs w:val="24"/>
                <w:lang w:eastAsia="hu-HU"/>
              </w:rPr>
            </w:pPr>
            <w:r w:rsidRPr="00DD4F7B">
              <w:rPr>
                <w:rFonts w:ascii="Palatino Linotype" w:hAnsi="Palatino Linotype" w:cs="Mangal"/>
                <w:b/>
                <w:iCs/>
                <w:kern w:val="1"/>
                <w:sz w:val="24"/>
                <w:szCs w:val="24"/>
                <w:lang w:eastAsia="hi-IN" w:bidi="hi-IN"/>
              </w:rPr>
              <w:t>Fazekas szakmai gyakorlat</w:t>
            </w:r>
          </w:p>
        </w:tc>
      </w:tr>
      <w:tr w:rsidR="00F4040E" w:rsidRPr="001D574D" w:rsidTr="00AE637B">
        <w:trPr>
          <w:trHeight w:val="285"/>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Az edénykészítés előkészítési folyamatai, a korong használata</w:t>
            </w:r>
          </w:p>
        </w:tc>
      </w:tr>
      <w:tr w:rsidR="00F4040E" w:rsidRPr="001D574D" w:rsidTr="00AE637B">
        <w:trPr>
          <w:trHeight w:val="315"/>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sidRPr="00DD4F7B">
              <w:rPr>
                <w:rFonts w:ascii="Palatino Linotype" w:hAnsi="Palatino Linotype" w:cs="Arial"/>
                <w:sz w:val="24"/>
                <w:szCs w:val="24"/>
                <w:lang w:eastAsia="hu-HU"/>
              </w:rPr>
              <w:t>A korongolás fogásainak gyakorlati alapjai – terítőmunka</w:t>
            </w:r>
          </w:p>
        </w:tc>
      </w:tr>
      <w:tr w:rsidR="00F4040E" w:rsidRPr="001D574D" w:rsidTr="00AE637B">
        <w:trPr>
          <w:trHeight w:val="270"/>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sz w:val="24"/>
                <w:szCs w:val="24"/>
                <w:lang w:eastAsia="hu-HU"/>
              </w:rPr>
              <w:t>Az edények engó</w:t>
            </w:r>
            <w:r w:rsidRPr="00DD4F7B">
              <w:rPr>
                <w:rFonts w:ascii="Palatino Linotype" w:hAnsi="Palatino Linotype" w:cs="Arial"/>
                <w:sz w:val="24"/>
                <w:szCs w:val="24"/>
                <w:lang w:eastAsia="hu-HU"/>
              </w:rPr>
              <w:t>b</w:t>
            </w:r>
            <w:r>
              <w:rPr>
                <w:rFonts w:ascii="Palatino Linotype" w:hAnsi="Palatino Linotype" w:cs="Arial"/>
                <w:sz w:val="24"/>
                <w:szCs w:val="24"/>
                <w:lang w:eastAsia="hu-HU"/>
              </w:rPr>
              <w:t>o</w:t>
            </w:r>
            <w:r w:rsidRPr="00DD4F7B">
              <w:rPr>
                <w:rFonts w:ascii="Palatino Linotype" w:hAnsi="Palatino Linotype" w:cs="Arial"/>
                <w:sz w:val="24"/>
                <w:szCs w:val="24"/>
                <w:lang w:eastAsia="hu-HU"/>
              </w:rPr>
              <w:t>zása és mázazása</w:t>
            </w:r>
          </w:p>
        </w:tc>
      </w:tr>
      <w:tr w:rsidR="00F4040E" w:rsidRPr="004D4A9A" w:rsidTr="00AE637B">
        <w:trPr>
          <w:trHeight w:val="300"/>
        </w:trPr>
        <w:tc>
          <w:tcPr>
            <w:tcW w:w="4676" w:type="dxa"/>
            <w:vMerge/>
          </w:tcPr>
          <w:p w:rsidR="00F4040E" w:rsidRPr="001D574D" w:rsidRDefault="00F4040E" w:rsidP="00AE637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4040E" w:rsidRPr="004D4A9A" w:rsidRDefault="00F4040E" w:rsidP="00AE637B">
            <w:pPr>
              <w:widowControl w:val="0"/>
              <w:suppressAutoHyphens/>
              <w:spacing w:after="0" w:line="240" w:lineRule="auto"/>
              <w:rPr>
                <w:rFonts w:ascii="Palatino Linotype" w:hAnsi="Palatino Linotype" w:cs="Mangal"/>
                <w:b/>
                <w:iCs/>
                <w:kern w:val="1"/>
                <w:sz w:val="24"/>
                <w:szCs w:val="24"/>
                <w:lang w:eastAsia="hi-IN" w:bidi="hi-IN"/>
              </w:rPr>
            </w:pPr>
            <w:r w:rsidRPr="004D4A9A">
              <w:rPr>
                <w:rFonts w:ascii="Palatino Linotype" w:hAnsi="Palatino Linotype" w:cs="Arial"/>
                <w:sz w:val="24"/>
                <w:szCs w:val="24"/>
                <w:lang w:eastAsia="hu-HU"/>
              </w:rPr>
              <w:t>Az égetés</w:t>
            </w:r>
          </w:p>
        </w:tc>
      </w:tr>
    </w:tbl>
    <w:p w:rsidR="00F4040E" w:rsidRPr="00F966D2" w:rsidRDefault="00F4040E" w:rsidP="00F650FD">
      <w:pPr>
        <w:widowControl w:val="0"/>
        <w:suppressAutoHyphens/>
        <w:spacing w:after="0" w:line="240" w:lineRule="auto"/>
        <w:jc w:val="both"/>
        <w:rPr>
          <w:rFonts w:ascii="Palatino Linotype" w:hAnsi="Palatino Linotype" w:cs="Mangal"/>
          <w:iCs/>
          <w:kern w:val="1"/>
          <w:sz w:val="24"/>
          <w:szCs w:val="24"/>
          <w:lang w:eastAsia="hi-IN" w:bidi="hi-IN"/>
        </w:rPr>
      </w:pPr>
    </w:p>
    <w:p w:rsidR="00F4040E" w:rsidRDefault="00F4040E" w:rsidP="00F650FD">
      <w:pPr>
        <w:widowControl w:val="0"/>
        <w:suppressAutoHyphens/>
        <w:spacing w:after="0" w:line="240" w:lineRule="auto"/>
        <w:jc w:val="both"/>
        <w:rPr>
          <w:rFonts w:ascii="Palatino Linotype" w:hAnsi="Palatino Linotype" w:cs="Arial"/>
          <w:b/>
          <w:sz w:val="24"/>
          <w:szCs w:val="24"/>
          <w:lang w:eastAsia="hu-HU"/>
        </w:rPr>
      </w:pPr>
      <w:r w:rsidRPr="00DD4F7B">
        <w:rPr>
          <w:rFonts w:ascii="Palatino Linotype" w:hAnsi="Palatino Linotype"/>
          <w:b/>
          <w:sz w:val="24"/>
          <w:szCs w:val="24"/>
        </w:rPr>
        <w:t xml:space="preserve">10687-12 </w:t>
      </w:r>
      <w:r w:rsidRPr="00DD4F7B">
        <w:rPr>
          <w:rFonts w:ascii="Palatino Linotype" w:hAnsi="Palatino Linotype"/>
          <w:b/>
          <w:sz w:val="24"/>
          <w:szCs w:val="24"/>
          <w:lang w:eastAsia="hu-HU"/>
        </w:rPr>
        <w:t>Fazekasság</w:t>
      </w:r>
      <w:r w:rsidRPr="00DD4F7B">
        <w:rPr>
          <w:rFonts w:ascii="Palatino Linotype" w:hAnsi="Palatino Linotype" w:cs="Arial"/>
          <w:b/>
          <w:sz w:val="24"/>
          <w:szCs w:val="24"/>
          <w:lang w:eastAsia="hu-HU"/>
        </w:rPr>
        <w:t xml:space="preserve"> </w:t>
      </w:r>
      <w:r w:rsidRPr="00DF6E87">
        <w:rPr>
          <w:rFonts w:ascii="Palatino Linotype" w:hAnsi="Palatino Linotype" w:cs="Arial"/>
          <w:b/>
          <w:sz w:val="24"/>
          <w:szCs w:val="24"/>
          <w:lang w:eastAsia="hu-HU"/>
        </w:rPr>
        <w:t xml:space="preserve">szakmai követelménymodul </w:t>
      </w:r>
    </w:p>
    <w:p w:rsidR="00F4040E" w:rsidRPr="002700D7" w:rsidRDefault="00F4040E" w:rsidP="00F650FD">
      <w:pPr>
        <w:widowControl w:val="0"/>
        <w:suppressAutoHyphens/>
        <w:spacing w:after="0" w:line="240" w:lineRule="auto"/>
        <w:jc w:val="both"/>
        <w:rPr>
          <w:rFonts w:ascii="Palatino Linotype" w:hAnsi="Palatino Linotype" w:cs="Mangal"/>
          <w:b/>
          <w:iCs/>
          <w:kern w:val="1"/>
          <w:sz w:val="24"/>
          <w:szCs w:val="24"/>
          <w:lang w:eastAsia="hi-IN" w:bidi="hi-IN"/>
        </w:rPr>
      </w:pPr>
    </w:p>
    <w:p w:rsidR="00F4040E" w:rsidRDefault="00F4040E" w:rsidP="00F650FD">
      <w:pPr>
        <w:spacing w:after="0" w:line="240" w:lineRule="auto"/>
        <w:ind w:firstLine="709"/>
        <w:rPr>
          <w:rFonts w:ascii="Palatino Linotype" w:hAnsi="Palatino Linotype"/>
          <w:b/>
          <w:sz w:val="24"/>
          <w:szCs w:val="24"/>
          <w:lang w:eastAsia="hu-HU"/>
        </w:rPr>
      </w:pPr>
      <w:r w:rsidRPr="00DD4F7B">
        <w:rPr>
          <w:rFonts w:ascii="Palatino Linotype" w:hAnsi="Palatino Linotype" w:cs="Arial"/>
          <w:b/>
          <w:bCs/>
          <w:sz w:val="24"/>
          <w:szCs w:val="24"/>
          <w:lang w:eastAsia="hu-HU"/>
        </w:rPr>
        <w:t>Fazekas szakmai rajz, díszítőtechnikák gyakorlat</w:t>
      </w:r>
      <w:r w:rsidRPr="00DD4F7B">
        <w:rPr>
          <w:rFonts w:ascii="Palatino Linotype" w:hAnsi="Palatino Linotype" w:cs="Mangal"/>
          <w:b/>
          <w:iCs/>
          <w:kern w:val="1"/>
          <w:sz w:val="24"/>
          <w:szCs w:val="24"/>
          <w:lang w:eastAsia="hi-IN" w:bidi="hi-IN"/>
        </w:rPr>
        <w:t xml:space="preserve"> </w:t>
      </w:r>
      <w:r w:rsidRPr="000E120B">
        <w:rPr>
          <w:rFonts w:ascii="Palatino Linotype" w:hAnsi="Palatino Linotype"/>
          <w:b/>
          <w:sz w:val="24"/>
          <w:szCs w:val="24"/>
          <w:lang w:eastAsia="hu-HU"/>
        </w:rPr>
        <w:t>tantárgy</w:t>
      </w:r>
    </w:p>
    <w:p w:rsidR="00F4040E" w:rsidRDefault="00F4040E" w:rsidP="00F650FD">
      <w:pPr>
        <w:spacing w:after="0" w:line="240" w:lineRule="auto"/>
        <w:ind w:firstLine="709"/>
        <w:rPr>
          <w:rFonts w:ascii="Palatino Linotype" w:hAnsi="Palatino Linotype"/>
          <w:b/>
          <w:sz w:val="24"/>
          <w:szCs w:val="24"/>
          <w:lang w:eastAsia="hu-HU"/>
        </w:rPr>
      </w:pPr>
    </w:p>
    <w:p w:rsidR="00F4040E" w:rsidRDefault="00F4040E" w:rsidP="00F650FD">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4040E" w:rsidRDefault="00F4040E" w:rsidP="00F650FD">
      <w:pPr>
        <w:spacing w:after="0" w:line="240" w:lineRule="auto"/>
        <w:ind w:left="1224"/>
        <w:rPr>
          <w:rFonts w:ascii="Palatino Linotype" w:hAnsi="Palatino Linotype"/>
          <w:b/>
          <w:sz w:val="24"/>
          <w:szCs w:val="24"/>
          <w:lang w:eastAsia="hu-HU"/>
        </w:rPr>
      </w:pPr>
    </w:p>
    <w:p w:rsidR="00F4040E" w:rsidRPr="009A53C9" w:rsidRDefault="00F4040E" w:rsidP="00F650FD">
      <w:pPr>
        <w:spacing w:after="0" w:line="240" w:lineRule="auto"/>
        <w:ind w:left="515" w:firstLine="194"/>
        <w:rPr>
          <w:rFonts w:ascii="Palatino Linotype" w:hAnsi="Palatino Linotype" w:cs="Arial"/>
          <w:b/>
          <w:sz w:val="24"/>
          <w:szCs w:val="24"/>
          <w:lang w:eastAsia="hu-HU"/>
        </w:rPr>
      </w:pPr>
      <w:r w:rsidRPr="002700D7">
        <w:rPr>
          <w:rFonts w:ascii="Palatino Linotype" w:hAnsi="Palatino Linotype" w:cs="Arial"/>
          <w:b/>
          <w:sz w:val="24"/>
          <w:szCs w:val="24"/>
          <w:lang w:eastAsia="hu-HU"/>
        </w:rPr>
        <w:t>Kivitelezési és műhelyrajz készítés alapjai</w:t>
      </w:r>
    </w:p>
    <w:p w:rsidR="00F4040E" w:rsidRDefault="00F4040E" w:rsidP="00F650FD">
      <w:pPr>
        <w:widowControl w:val="0"/>
        <w:suppressAutoHyphens/>
        <w:spacing w:after="0" w:line="240" w:lineRule="auto"/>
        <w:ind w:left="1224"/>
        <w:jc w:val="both"/>
        <w:rPr>
          <w:rFonts w:ascii="Palatino Linotype" w:hAnsi="Palatino Linotype"/>
          <w:sz w:val="24"/>
          <w:szCs w:val="24"/>
          <w:lang w:eastAsia="hu-HU"/>
        </w:rPr>
      </w:pPr>
      <w:r w:rsidRPr="003F5442">
        <w:rPr>
          <w:rFonts w:ascii="Palatino Linotype" w:hAnsi="Palatino Linotype"/>
          <w:sz w:val="24"/>
          <w:szCs w:val="24"/>
          <w:lang w:eastAsia="hu-HU"/>
        </w:rPr>
        <w:t xml:space="preserve">A kivitelezési- és műhelyrajz készítésének </w:t>
      </w:r>
      <w:r>
        <w:rPr>
          <w:rFonts w:ascii="Palatino Linotype" w:hAnsi="Palatino Linotype"/>
          <w:sz w:val="24"/>
          <w:szCs w:val="24"/>
          <w:lang w:eastAsia="hu-HU"/>
        </w:rPr>
        <w:t>elméleti</w:t>
      </w:r>
      <w:r w:rsidRPr="003F5442">
        <w:rPr>
          <w:rFonts w:ascii="Palatino Linotype" w:hAnsi="Palatino Linotype"/>
          <w:sz w:val="24"/>
          <w:szCs w:val="24"/>
          <w:lang w:eastAsia="hu-HU"/>
        </w:rPr>
        <w:t xml:space="preserve"> alapjai, egyezményes jelek ismerete és alkalmazása. Az elkészítendő tárgy méretének megtervezése</w:t>
      </w:r>
      <w:r>
        <w:rPr>
          <w:rFonts w:ascii="Palatino Linotype" w:hAnsi="Palatino Linotype"/>
          <w:sz w:val="24"/>
          <w:szCs w:val="24"/>
          <w:lang w:eastAsia="hu-HU"/>
        </w:rPr>
        <w:t>, méreteinek megadása, a műhelyrajz értelmezése.</w:t>
      </w:r>
    </w:p>
    <w:p w:rsidR="00F4040E" w:rsidRDefault="00F4040E" w:rsidP="00F650FD">
      <w:pPr>
        <w:spacing w:after="0" w:line="240" w:lineRule="auto"/>
        <w:ind w:left="515" w:firstLine="194"/>
        <w:jc w:val="both"/>
        <w:rPr>
          <w:rFonts w:ascii="Palatino Linotype" w:hAnsi="Palatino Linotype" w:cs="Tahoma"/>
          <w:color w:val="333333"/>
          <w:sz w:val="24"/>
          <w:szCs w:val="24"/>
          <w:shd w:val="clear" w:color="auto" w:fill="FFFFFF"/>
        </w:rPr>
      </w:pPr>
    </w:p>
    <w:p w:rsidR="00F4040E" w:rsidRPr="009A53C9" w:rsidRDefault="00F4040E" w:rsidP="00F650FD">
      <w:pPr>
        <w:spacing w:after="0" w:line="240" w:lineRule="auto"/>
        <w:ind w:firstLine="709"/>
        <w:jc w:val="both"/>
        <w:rPr>
          <w:rFonts w:ascii="Palatino Linotype" w:hAnsi="Palatino Linotype"/>
          <w:b/>
          <w:sz w:val="24"/>
          <w:szCs w:val="24"/>
          <w:lang w:eastAsia="hu-HU"/>
        </w:rPr>
      </w:pPr>
      <w:r w:rsidRPr="002700D7">
        <w:rPr>
          <w:rFonts w:ascii="Palatino Linotype" w:hAnsi="Palatino Linotype" w:cs="Arial"/>
          <w:b/>
          <w:sz w:val="24"/>
          <w:szCs w:val="24"/>
          <w:lang w:eastAsia="hu-HU"/>
        </w:rPr>
        <w:t>Műhelyrajz készítése</w:t>
      </w:r>
    </w:p>
    <w:p w:rsidR="00F4040E" w:rsidRDefault="00F4040E" w:rsidP="00F650FD">
      <w:pPr>
        <w:spacing w:after="0" w:line="240" w:lineRule="auto"/>
        <w:ind w:left="1418"/>
        <w:jc w:val="both"/>
        <w:rPr>
          <w:rFonts w:ascii="Palatino Linotype" w:hAnsi="Palatino Linotype"/>
          <w:sz w:val="24"/>
          <w:szCs w:val="24"/>
          <w:lang w:eastAsia="hu-HU"/>
        </w:rPr>
      </w:pPr>
      <w:r>
        <w:rPr>
          <w:rFonts w:ascii="Palatino Linotype" w:hAnsi="Palatino Linotype"/>
          <w:sz w:val="24"/>
          <w:szCs w:val="24"/>
          <w:lang w:eastAsia="hu-HU"/>
        </w:rPr>
        <w:t xml:space="preserve">A műhelyrajz </w:t>
      </w:r>
      <w:r w:rsidRPr="003F5442">
        <w:rPr>
          <w:rFonts w:ascii="Palatino Linotype" w:hAnsi="Palatino Linotype"/>
          <w:sz w:val="24"/>
          <w:szCs w:val="24"/>
          <w:lang w:eastAsia="hu-HU"/>
        </w:rPr>
        <w:t>megrajzolása</w:t>
      </w:r>
      <w:r>
        <w:rPr>
          <w:rFonts w:ascii="Palatino Linotype" w:hAnsi="Palatino Linotype"/>
          <w:sz w:val="24"/>
          <w:szCs w:val="24"/>
          <w:lang w:eastAsia="hu-HU"/>
        </w:rPr>
        <w:t xml:space="preserve"> az előzetes tervek és méretek alapján. A </w:t>
      </w:r>
      <w:r w:rsidRPr="003F5442">
        <w:rPr>
          <w:rFonts w:ascii="Palatino Linotype" w:hAnsi="Palatino Linotype"/>
          <w:sz w:val="24"/>
          <w:szCs w:val="24"/>
          <w:lang w:eastAsia="hu-HU"/>
        </w:rPr>
        <w:t>műhelyrajz készítés</w:t>
      </w:r>
      <w:r>
        <w:rPr>
          <w:rFonts w:ascii="Palatino Linotype" w:hAnsi="Palatino Linotype"/>
          <w:sz w:val="24"/>
          <w:szCs w:val="24"/>
          <w:lang w:eastAsia="hu-HU"/>
        </w:rPr>
        <w:t xml:space="preserve"> gyakorlati menete, elemzése. Nézeti rajzkészítés. Műhelyrajz szerkesztés.</w:t>
      </w:r>
    </w:p>
    <w:p w:rsidR="00F4040E" w:rsidRDefault="00F4040E" w:rsidP="00F650FD">
      <w:pPr>
        <w:spacing w:after="0" w:line="240" w:lineRule="auto"/>
        <w:ind w:left="1418"/>
        <w:jc w:val="both"/>
        <w:rPr>
          <w:rFonts w:ascii="Palatino Linotype" w:hAnsi="Palatino Linotype" w:cs="Tahoma"/>
          <w:color w:val="333333"/>
          <w:sz w:val="24"/>
          <w:szCs w:val="24"/>
          <w:shd w:val="clear" w:color="auto" w:fill="FFFFFF"/>
        </w:rPr>
      </w:pPr>
    </w:p>
    <w:p w:rsidR="00F4040E" w:rsidRPr="009A53C9" w:rsidRDefault="00F4040E" w:rsidP="00F650FD">
      <w:pPr>
        <w:spacing w:after="0" w:line="240" w:lineRule="auto"/>
        <w:ind w:left="709"/>
        <w:jc w:val="both"/>
        <w:rPr>
          <w:rFonts w:ascii="Palatino Linotype" w:hAnsi="Palatino Linotype" w:cs="Arial"/>
          <w:b/>
          <w:sz w:val="24"/>
          <w:szCs w:val="24"/>
          <w:lang w:eastAsia="hu-HU"/>
        </w:rPr>
      </w:pPr>
      <w:r w:rsidRPr="002700D7">
        <w:rPr>
          <w:rFonts w:ascii="Palatino Linotype" w:hAnsi="Palatino Linotype" w:cs="Arial"/>
          <w:b/>
          <w:sz w:val="24"/>
          <w:szCs w:val="24"/>
          <w:lang w:eastAsia="hu-HU"/>
        </w:rPr>
        <w:t>Motívumok megrajzolása</w:t>
      </w:r>
    </w:p>
    <w:p w:rsidR="00F4040E" w:rsidRDefault="00F4040E" w:rsidP="00F650FD">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A népi kézműves fazekasság díszítőmotívumainak ismerete és azok alkalmazása. Alapvető motívumok ismerete, jelentésük. Motívumrajzolás síkban és térben. Ceruza és ecsetkezelés.</w:t>
      </w:r>
    </w:p>
    <w:p w:rsidR="00F4040E" w:rsidRDefault="00F4040E" w:rsidP="00F650FD">
      <w:pPr>
        <w:spacing w:after="0" w:line="240" w:lineRule="auto"/>
        <w:jc w:val="both"/>
        <w:rPr>
          <w:rFonts w:ascii="Palatino Linotype" w:hAnsi="Palatino Linotype" w:cs="Tahoma"/>
          <w:color w:val="333333"/>
          <w:sz w:val="24"/>
          <w:szCs w:val="24"/>
          <w:shd w:val="clear" w:color="auto" w:fill="FFFFFF"/>
        </w:rPr>
      </w:pPr>
    </w:p>
    <w:p w:rsidR="00F4040E" w:rsidRPr="002700D7" w:rsidRDefault="00F4040E" w:rsidP="00F650FD">
      <w:pPr>
        <w:spacing w:after="0" w:line="240" w:lineRule="auto"/>
        <w:ind w:firstLine="709"/>
        <w:jc w:val="both"/>
        <w:rPr>
          <w:rFonts w:ascii="Palatino Linotype" w:hAnsi="Palatino Linotype" w:cs="Arial"/>
          <w:b/>
          <w:sz w:val="24"/>
          <w:szCs w:val="24"/>
          <w:lang w:eastAsia="hu-HU"/>
        </w:rPr>
      </w:pPr>
      <w:r w:rsidRPr="002700D7">
        <w:rPr>
          <w:rFonts w:ascii="Palatino Linotype" w:hAnsi="Palatino Linotype" w:cs="Arial"/>
          <w:b/>
          <w:sz w:val="24"/>
          <w:szCs w:val="24"/>
          <w:lang w:eastAsia="hu-HU"/>
        </w:rPr>
        <w:t>Díszítőtechnikák</w:t>
      </w:r>
    </w:p>
    <w:p w:rsidR="00F4040E" w:rsidRDefault="00F4040E" w:rsidP="00F650FD">
      <w:pPr>
        <w:spacing w:after="0" w:line="240" w:lineRule="auto"/>
        <w:ind w:left="1418"/>
        <w:jc w:val="both"/>
        <w:rPr>
          <w:rFonts w:ascii="Palatino Linotype" w:hAnsi="Palatino Linotype" w:cs="Arial"/>
          <w:sz w:val="24"/>
          <w:szCs w:val="24"/>
          <w:lang w:eastAsia="hu-HU"/>
        </w:rPr>
      </w:pPr>
      <w:r>
        <w:rPr>
          <w:rFonts w:ascii="Palatino Linotype" w:hAnsi="Palatino Linotype"/>
          <w:sz w:val="24"/>
          <w:szCs w:val="24"/>
        </w:rPr>
        <w:t>A magyar hagyományos díszítőtechnikák ismerete és alkalmazásának módja. Az elvégzendő munkafolyamat műveletekre bontása és azok sorrendjének alkalmazása. A Kárpát-medence tájegységeinek jellemző motívumai, technikái. Engóbos és mázas díszítmények a fazekas-munkákon. Az edény felületének megváltoztatása, mint díszítési mód.</w:t>
      </w:r>
    </w:p>
    <w:p w:rsidR="00F4040E" w:rsidRDefault="00F4040E" w:rsidP="00F650FD">
      <w:pPr>
        <w:spacing w:after="0" w:line="240" w:lineRule="auto"/>
        <w:ind w:firstLine="709"/>
        <w:jc w:val="both"/>
        <w:rPr>
          <w:rFonts w:ascii="Palatino Linotype" w:hAnsi="Palatino Linotype" w:cs="Tahoma"/>
          <w:color w:val="333333"/>
          <w:sz w:val="24"/>
          <w:szCs w:val="24"/>
          <w:shd w:val="clear" w:color="auto" w:fill="FFFFFF"/>
        </w:rPr>
      </w:pPr>
    </w:p>
    <w:p w:rsidR="00F4040E" w:rsidRDefault="00F4040E" w:rsidP="00F650FD">
      <w:pPr>
        <w:spacing w:after="0" w:line="240" w:lineRule="auto"/>
        <w:ind w:firstLine="709"/>
        <w:rPr>
          <w:rFonts w:ascii="Palatino Linotype" w:hAnsi="Palatino Linotype"/>
          <w:b/>
          <w:sz w:val="24"/>
          <w:szCs w:val="24"/>
          <w:lang w:eastAsia="hu-HU"/>
        </w:rPr>
      </w:pPr>
      <w:r w:rsidRPr="00DD4F7B">
        <w:rPr>
          <w:rFonts w:ascii="Palatino Linotype" w:hAnsi="Palatino Linotype" w:cs="Mangal"/>
          <w:b/>
          <w:iCs/>
          <w:kern w:val="1"/>
          <w:sz w:val="24"/>
          <w:szCs w:val="24"/>
          <w:lang w:eastAsia="hi-IN" w:bidi="hi-IN"/>
        </w:rPr>
        <w:t>Fazekas szakmai gyakorlat</w:t>
      </w:r>
      <w:r w:rsidRPr="000E120B">
        <w:rPr>
          <w:rFonts w:ascii="Palatino Linotype" w:hAnsi="Palatino Linotype"/>
          <w:b/>
          <w:sz w:val="24"/>
          <w:szCs w:val="24"/>
          <w:lang w:eastAsia="hu-HU"/>
        </w:rPr>
        <w:t xml:space="preserve"> tantárgy</w:t>
      </w:r>
    </w:p>
    <w:p w:rsidR="00F4040E" w:rsidRDefault="00F4040E" w:rsidP="00F650FD">
      <w:pPr>
        <w:spacing w:after="0" w:line="240" w:lineRule="auto"/>
        <w:ind w:firstLine="709"/>
        <w:rPr>
          <w:rFonts w:ascii="Palatino Linotype" w:hAnsi="Palatino Linotype"/>
          <w:b/>
          <w:sz w:val="24"/>
          <w:szCs w:val="24"/>
          <w:lang w:eastAsia="hu-HU"/>
        </w:rPr>
      </w:pPr>
    </w:p>
    <w:p w:rsidR="00F4040E" w:rsidRDefault="00F4040E" w:rsidP="00F650FD">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4040E" w:rsidRDefault="00F4040E" w:rsidP="00F650FD">
      <w:pPr>
        <w:spacing w:after="0" w:line="240" w:lineRule="auto"/>
        <w:ind w:left="1224"/>
        <w:rPr>
          <w:rFonts w:ascii="Palatino Linotype" w:hAnsi="Palatino Linotype"/>
          <w:b/>
          <w:sz w:val="24"/>
          <w:szCs w:val="24"/>
          <w:lang w:eastAsia="hu-HU"/>
        </w:rPr>
      </w:pPr>
    </w:p>
    <w:p w:rsidR="00F4040E" w:rsidRPr="002700D7" w:rsidRDefault="00F4040E" w:rsidP="00F650FD">
      <w:pPr>
        <w:spacing w:after="0" w:line="240" w:lineRule="auto"/>
        <w:ind w:firstLine="709"/>
        <w:rPr>
          <w:rFonts w:ascii="Palatino Linotype" w:hAnsi="Palatino Linotype"/>
          <w:b/>
          <w:sz w:val="24"/>
          <w:szCs w:val="24"/>
          <w:lang w:eastAsia="hu-HU"/>
        </w:rPr>
      </w:pPr>
      <w:r w:rsidRPr="002700D7">
        <w:rPr>
          <w:rFonts w:ascii="Palatino Linotype" w:hAnsi="Palatino Linotype" w:cs="Arial"/>
          <w:b/>
          <w:sz w:val="24"/>
          <w:szCs w:val="24"/>
          <w:lang w:eastAsia="hu-HU"/>
        </w:rPr>
        <w:t>Az edénykészítés előkészítési folyamatai, a korong használata</w:t>
      </w:r>
      <w:r w:rsidRPr="002700D7">
        <w:rPr>
          <w:rFonts w:ascii="Palatino Linotype" w:hAnsi="Palatino Linotype"/>
          <w:b/>
          <w:sz w:val="24"/>
          <w:szCs w:val="24"/>
          <w:lang w:eastAsia="hu-HU"/>
        </w:rPr>
        <w:t xml:space="preserve"> </w:t>
      </w:r>
    </w:p>
    <w:p w:rsidR="00F4040E" w:rsidRDefault="00F4040E" w:rsidP="00F650FD">
      <w:pPr>
        <w:widowControl w:val="0"/>
        <w:suppressAutoHyphens/>
        <w:spacing w:after="0" w:line="240" w:lineRule="auto"/>
        <w:ind w:left="1224"/>
        <w:jc w:val="both"/>
        <w:rPr>
          <w:rFonts w:ascii="Palatino Linotype" w:hAnsi="Palatino Linotype"/>
          <w:sz w:val="24"/>
          <w:szCs w:val="24"/>
          <w:lang w:eastAsia="hu-HU"/>
        </w:rPr>
      </w:pPr>
      <w:r>
        <w:rPr>
          <w:rFonts w:ascii="Palatino Linotype" w:hAnsi="Palatino Linotype"/>
          <w:sz w:val="24"/>
          <w:szCs w:val="24"/>
          <w:lang w:eastAsia="hu-HU"/>
        </w:rPr>
        <w:t>Az alapanyagok előkészítése során alkalmazott fizikai és kémiai folyamatok ismerete, a nyersanyagok tulajdonságainak megváltoztatásának lehetőségei. A népi fazekassághoz használatos eszközök ismerete, szakszerű használata. A fazekaskorong működésének elvei, azok rendeltetésszerű használata, biztonságos munkavégzés.</w:t>
      </w:r>
    </w:p>
    <w:p w:rsidR="00F4040E" w:rsidRDefault="00F4040E" w:rsidP="00F650FD">
      <w:pPr>
        <w:spacing w:after="0" w:line="240" w:lineRule="auto"/>
        <w:ind w:firstLine="709"/>
        <w:rPr>
          <w:rFonts w:ascii="Palatino Linotype" w:hAnsi="Palatino Linotype" w:cs="Tahoma"/>
          <w:color w:val="333333"/>
          <w:sz w:val="24"/>
          <w:szCs w:val="24"/>
          <w:shd w:val="clear" w:color="auto" w:fill="FFFFFF"/>
        </w:rPr>
      </w:pPr>
    </w:p>
    <w:p w:rsidR="00F4040E" w:rsidRDefault="00F4040E" w:rsidP="00F650FD">
      <w:pPr>
        <w:spacing w:after="0" w:line="240" w:lineRule="auto"/>
        <w:rPr>
          <w:rFonts w:ascii="Palatino Linotype" w:hAnsi="Palatino Linotype"/>
          <w:b/>
          <w:sz w:val="24"/>
          <w:szCs w:val="24"/>
          <w:lang w:eastAsia="hu-HU"/>
        </w:rPr>
      </w:pPr>
    </w:p>
    <w:p w:rsidR="00F4040E" w:rsidRPr="002700D7" w:rsidRDefault="00F4040E" w:rsidP="00F650FD">
      <w:pPr>
        <w:spacing w:after="0" w:line="240" w:lineRule="auto"/>
        <w:ind w:firstLine="709"/>
        <w:rPr>
          <w:rFonts w:ascii="Palatino Linotype" w:hAnsi="Palatino Linotype"/>
          <w:b/>
          <w:sz w:val="24"/>
          <w:szCs w:val="24"/>
          <w:lang w:eastAsia="hu-HU"/>
        </w:rPr>
      </w:pPr>
      <w:r w:rsidRPr="002700D7">
        <w:rPr>
          <w:rFonts w:ascii="Palatino Linotype" w:hAnsi="Palatino Linotype" w:cs="Arial"/>
          <w:b/>
          <w:sz w:val="24"/>
          <w:szCs w:val="24"/>
          <w:lang w:eastAsia="hu-HU"/>
        </w:rPr>
        <w:t>A korongolás fogásainak gyakorlati alapjai – terítőmunka</w:t>
      </w:r>
      <w:r w:rsidRPr="002700D7">
        <w:rPr>
          <w:rFonts w:ascii="Palatino Linotype" w:hAnsi="Palatino Linotype"/>
          <w:b/>
          <w:sz w:val="24"/>
          <w:szCs w:val="24"/>
          <w:lang w:eastAsia="hu-HU"/>
        </w:rPr>
        <w:t xml:space="preserve"> </w:t>
      </w:r>
    </w:p>
    <w:p w:rsidR="00F4040E" w:rsidRDefault="00F4040E" w:rsidP="00F650FD">
      <w:pPr>
        <w:spacing w:after="0" w:line="240" w:lineRule="auto"/>
        <w:ind w:left="1418"/>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tálas központjainak jellemző edényformáinak ismerete, elkészítésének menetének ismerete, alkalmazása.</w:t>
      </w:r>
    </w:p>
    <w:p w:rsidR="00F4040E" w:rsidRDefault="00F4040E" w:rsidP="00F650FD">
      <w:pPr>
        <w:spacing w:after="0" w:line="240" w:lineRule="auto"/>
        <w:ind w:left="1418"/>
        <w:jc w:val="both"/>
        <w:rPr>
          <w:rFonts w:ascii="Palatino Linotype" w:hAnsi="Palatino Linotype"/>
          <w:b/>
          <w:sz w:val="24"/>
          <w:szCs w:val="24"/>
          <w:lang w:eastAsia="hu-HU"/>
        </w:rPr>
      </w:pPr>
    </w:p>
    <w:p w:rsidR="00F4040E" w:rsidRPr="002700D7" w:rsidRDefault="00F4040E" w:rsidP="00F650FD">
      <w:pPr>
        <w:spacing w:after="0" w:line="240" w:lineRule="auto"/>
        <w:ind w:firstLine="709"/>
        <w:rPr>
          <w:rFonts w:ascii="Palatino Linotype" w:hAnsi="Palatino Linotype"/>
          <w:b/>
          <w:sz w:val="24"/>
          <w:szCs w:val="24"/>
          <w:lang w:eastAsia="hu-HU"/>
        </w:rPr>
      </w:pPr>
      <w:r w:rsidRPr="002700D7">
        <w:rPr>
          <w:rFonts w:ascii="Palatino Linotype" w:hAnsi="Palatino Linotype" w:cs="Arial"/>
          <w:b/>
          <w:sz w:val="24"/>
          <w:szCs w:val="24"/>
          <w:lang w:eastAsia="hu-HU"/>
        </w:rPr>
        <w:t>Az edények engóbozása és mázazása</w:t>
      </w:r>
      <w:r w:rsidRPr="002700D7">
        <w:rPr>
          <w:rFonts w:ascii="Palatino Linotype" w:hAnsi="Palatino Linotype"/>
          <w:b/>
          <w:sz w:val="24"/>
          <w:szCs w:val="24"/>
          <w:lang w:eastAsia="hu-HU"/>
        </w:rPr>
        <w:t xml:space="preserve"> </w:t>
      </w:r>
    </w:p>
    <w:p w:rsidR="00F4040E" w:rsidRPr="003F5442" w:rsidRDefault="00F4040E" w:rsidP="00F650FD">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díszítőtechnikák ismerete, alkalmazása. Az edények első égetés – zsengélés – előtti díszítése, mázazási technikák alkalmazása.</w:t>
      </w:r>
    </w:p>
    <w:p w:rsidR="00F4040E" w:rsidRDefault="00F4040E" w:rsidP="00F650FD">
      <w:pPr>
        <w:spacing w:after="0" w:line="240" w:lineRule="auto"/>
        <w:rPr>
          <w:rFonts w:ascii="Palatino Linotype" w:hAnsi="Palatino Linotype"/>
          <w:b/>
          <w:sz w:val="24"/>
          <w:szCs w:val="24"/>
          <w:lang w:eastAsia="hu-HU"/>
        </w:rPr>
      </w:pPr>
    </w:p>
    <w:p w:rsidR="00F4040E" w:rsidRPr="009A53C9" w:rsidRDefault="00F4040E" w:rsidP="00F650FD">
      <w:pPr>
        <w:widowControl w:val="0"/>
        <w:suppressAutoHyphens/>
        <w:spacing w:after="0" w:line="240" w:lineRule="auto"/>
        <w:ind w:firstLine="709"/>
        <w:rPr>
          <w:rFonts w:ascii="Palatino Linotype" w:hAnsi="Palatino Linotype" w:cs="Arial"/>
          <w:b/>
          <w:sz w:val="24"/>
          <w:szCs w:val="24"/>
          <w:lang w:eastAsia="hu-HU"/>
        </w:rPr>
      </w:pPr>
      <w:r w:rsidRPr="002700D7">
        <w:rPr>
          <w:rFonts w:ascii="Palatino Linotype" w:hAnsi="Palatino Linotype" w:cs="Arial"/>
          <w:b/>
          <w:sz w:val="24"/>
          <w:szCs w:val="24"/>
          <w:lang w:eastAsia="hu-HU"/>
        </w:rPr>
        <w:t>Az égetés</w:t>
      </w:r>
    </w:p>
    <w:p w:rsidR="00F4040E" w:rsidRDefault="00F4040E" w:rsidP="00F650FD">
      <w:pPr>
        <w:spacing w:after="0" w:line="240" w:lineRule="auto"/>
        <w:ind w:left="1276"/>
        <w:jc w:val="both"/>
      </w:pPr>
      <w:r>
        <w:rPr>
          <w:rFonts w:ascii="Palatino Linotype" w:hAnsi="Palatino Linotype"/>
          <w:sz w:val="24"/>
          <w:szCs w:val="24"/>
        </w:rPr>
        <w:t>A népi kézműves fazekasság munkák szárítása, az első égetés előtti díszítése, és nyers égetése – zsengélése – és mázas égetése. Az égetés fizikai és kémiai tulajdonsága, technológiai menete. Az égetés fajtái, az égetőkemencék fajtái, működési elvük. A munka- és tűzvédelmi szabályok megismerése és betartása.</w:t>
      </w:r>
    </w:p>
    <w:p w:rsidR="00F4040E" w:rsidRPr="000E120B" w:rsidRDefault="00F4040E" w:rsidP="00F650FD">
      <w:pPr>
        <w:widowControl w:val="0"/>
        <w:suppressAutoHyphens/>
        <w:spacing w:after="0" w:line="240" w:lineRule="auto"/>
        <w:rPr>
          <w:rFonts w:ascii="Palatino Linotype" w:hAnsi="Palatino Linotype"/>
          <w:b/>
          <w:bCs/>
          <w:sz w:val="24"/>
          <w:szCs w:val="24"/>
        </w:rPr>
      </w:pPr>
    </w:p>
    <w:p w:rsidR="00F4040E" w:rsidRPr="00E97ADD" w:rsidRDefault="00F4040E" w:rsidP="00F650FD">
      <w:pPr>
        <w:rPr>
          <w:rFonts w:ascii="Palatino Linotype" w:hAnsi="Palatino Linotype"/>
        </w:rPr>
      </w:pPr>
    </w:p>
    <w:sectPr w:rsidR="00F4040E" w:rsidRPr="00E97ADD" w:rsidSect="003B25A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040E" w:rsidRDefault="00F4040E" w:rsidP="003B25AE">
      <w:pPr>
        <w:spacing w:after="0" w:line="240" w:lineRule="auto"/>
      </w:pPr>
      <w:r>
        <w:separator/>
      </w:r>
    </w:p>
  </w:endnote>
  <w:endnote w:type="continuationSeparator" w:id="0">
    <w:p w:rsidR="00F4040E" w:rsidRDefault="00F4040E" w:rsidP="003B25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ahoma">
    <w:panose1 w:val="020B0604030504040204"/>
    <w:charset w:val="EE"/>
    <w:family w:val="swiss"/>
    <w:pitch w:val="variable"/>
    <w:sig w:usb0="61002A87" w:usb1="80000000" w:usb2="00000008" w:usb3="00000000" w:csb0="000101FF" w:csb1="00000000"/>
  </w:font>
  <w:font w:name="Palatino">
    <w:altName w:val="Book Antiqua"/>
    <w:panose1 w:val="00000000000000000000"/>
    <w:charset w:val="EE"/>
    <w:family w:val="roman"/>
    <w:notTrueType/>
    <w:pitch w:val="variable"/>
    <w:sig w:usb0="00000007" w:usb1="00000000" w:usb2="00000000" w:usb3="00000000" w:csb0="00000003" w:csb1="00000000"/>
  </w:font>
  <w:font w:name="TimesNewRomanPSMT">
    <w:altName w:val="Arial Unicode MS"/>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040E" w:rsidRPr="0028078A" w:rsidRDefault="00F4040E" w:rsidP="006B316A">
    <w:pPr>
      <w:pStyle w:val="Footer"/>
      <w:ind w:left="720"/>
    </w:pPr>
    <w:r>
      <w:tab/>
    </w:r>
    <w:fldSimple w:instr="PAGE   \* MERGEFORMAT">
      <w:r>
        <w:rPr>
          <w:noProof/>
        </w:rPr>
        <w:t>91</w:t>
      </w:r>
    </w:fldSimple>
  </w:p>
  <w:p w:rsidR="00F4040E" w:rsidRDefault="00F4040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040E" w:rsidRDefault="00F4040E" w:rsidP="003B25AE">
      <w:pPr>
        <w:spacing w:after="0" w:line="240" w:lineRule="auto"/>
      </w:pPr>
      <w:r>
        <w:separator/>
      </w:r>
    </w:p>
  </w:footnote>
  <w:footnote w:type="continuationSeparator" w:id="0">
    <w:p w:rsidR="00F4040E" w:rsidRDefault="00F4040E" w:rsidP="003B25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96BE6C06"/>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187222C6"/>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8">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9">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0">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1">
    <w:nsid w:val="5AE003C1"/>
    <w:multiLevelType w:val="hybridMultilevel"/>
    <w:tmpl w:val="2968E9EE"/>
    <w:lvl w:ilvl="0" w:tplc="FFFFFFFF">
      <w:start w:val="4"/>
      <w:numFmt w:val="decimal"/>
      <w:lvlText w:val="%1."/>
      <w:lvlJc w:val="left"/>
      <w:pPr>
        <w:tabs>
          <w:tab w:val="num" w:pos="540"/>
        </w:tabs>
        <w:ind w:left="540" w:hanging="360"/>
      </w:pPr>
      <w:rPr>
        <w:rFonts w:cs="Times New Roman" w:hint="default"/>
      </w:rPr>
    </w:lvl>
    <w:lvl w:ilvl="1" w:tplc="FFFFFFFF">
      <w:numFmt w:val="none"/>
      <w:lvlText w:val=""/>
      <w:lvlJc w:val="left"/>
      <w:pPr>
        <w:tabs>
          <w:tab w:val="num" w:pos="180"/>
        </w:tabs>
        <w:ind w:left="-180"/>
      </w:pPr>
      <w:rPr>
        <w:rFonts w:cs="Times New Roman"/>
      </w:rPr>
    </w:lvl>
    <w:lvl w:ilvl="2" w:tplc="FFFFFFFF">
      <w:numFmt w:val="none"/>
      <w:lvlText w:val=""/>
      <w:lvlJc w:val="left"/>
      <w:pPr>
        <w:tabs>
          <w:tab w:val="num" w:pos="180"/>
        </w:tabs>
        <w:ind w:left="-180"/>
      </w:pPr>
      <w:rPr>
        <w:rFonts w:cs="Times New Roman"/>
      </w:rPr>
    </w:lvl>
    <w:lvl w:ilvl="3" w:tplc="FFFFFFFF">
      <w:numFmt w:val="none"/>
      <w:lvlText w:val=""/>
      <w:lvlJc w:val="left"/>
      <w:pPr>
        <w:tabs>
          <w:tab w:val="num" w:pos="180"/>
        </w:tabs>
        <w:ind w:left="-180"/>
      </w:pPr>
      <w:rPr>
        <w:rFonts w:cs="Times New Roman"/>
      </w:rPr>
    </w:lvl>
    <w:lvl w:ilvl="4" w:tplc="FFFFFFFF">
      <w:numFmt w:val="none"/>
      <w:lvlText w:val=""/>
      <w:lvlJc w:val="left"/>
      <w:pPr>
        <w:tabs>
          <w:tab w:val="num" w:pos="180"/>
        </w:tabs>
        <w:ind w:left="-180"/>
      </w:pPr>
      <w:rPr>
        <w:rFonts w:cs="Times New Roman"/>
      </w:rPr>
    </w:lvl>
    <w:lvl w:ilvl="5" w:tplc="FFFFFFFF">
      <w:numFmt w:val="none"/>
      <w:lvlText w:val=""/>
      <w:lvlJc w:val="left"/>
      <w:pPr>
        <w:tabs>
          <w:tab w:val="num" w:pos="180"/>
        </w:tabs>
        <w:ind w:left="-180"/>
      </w:pPr>
      <w:rPr>
        <w:rFonts w:cs="Times New Roman"/>
      </w:rPr>
    </w:lvl>
    <w:lvl w:ilvl="6" w:tplc="FFFFFFFF">
      <w:numFmt w:val="none"/>
      <w:lvlText w:val=""/>
      <w:lvlJc w:val="left"/>
      <w:pPr>
        <w:tabs>
          <w:tab w:val="num" w:pos="180"/>
        </w:tabs>
        <w:ind w:left="-180"/>
      </w:pPr>
      <w:rPr>
        <w:rFonts w:cs="Times New Roman"/>
      </w:rPr>
    </w:lvl>
    <w:lvl w:ilvl="7" w:tplc="FFFFFFFF">
      <w:numFmt w:val="none"/>
      <w:lvlText w:val=""/>
      <w:lvlJc w:val="left"/>
      <w:pPr>
        <w:tabs>
          <w:tab w:val="num" w:pos="180"/>
        </w:tabs>
        <w:ind w:left="-180"/>
      </w:pPr>
      <w:rPr>
        <w:rFonts w:cs="Times New Roman"/>
      </w:rPr>
    </w:lvl>
    <w:lvl w:ilvl="8" w:tplc="FFFFFFFF">
      <w:numFmt w:val="none"/>
      <w:lvlText w:val=""/>
      <w:lvlJc w:val="left"/>
      <w:pPr>
        <w:tabs>
          <w:tab w:val="num" w:pos="180"/>
        </w:tabs>
        <w:ind w:left="-180"/>
      </w:pPr>
      <w:rPr>
        <w:rFonts w:cs="Times New Roman"/>
      </w:rPr>
    </w:lvl>
  </w:abstractNum>
  <w:abstractNum w:abstractNumId="12">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3">
    <w:nsid w:val="6B3104BE"/>
    <w:multiLevelType w:val="multilevel"/>
    <w:tmpl w:val="C20CE5B0"/>
    <w:lvl w:ilvl="0">
      <w:start w:val="6"/>
      <w:numFmt w:val="decimal"/>
      <w:lvlText w:val="%1"/>
      <w:lvlJc w:val="left"/>
      <w:pPr>
        <w:ind w:left="540" w:hanging="360"/>
      </w:pPr>
      <w:rPr>
        <w:rFonts w:cs="Times New Roman" w:hint="default"/>
      </w:rPr>
    </w:lvl>
    <w:lvl w:ilvl="1">
      <w:start w:val="2"/>
      <w:numFmt w:val="decimal"/>
      <w:isLgl/>
      <w:lvlText w:val="%1.%2."/>
      <w:lvlJc w:val="left"/>
      <w:pPr>
        <w:ind w:left="786" w:hanging="360"/>
      </w:pPr>
      <w:rPr>
        <w:rFonts w:cs="Times New Roman" w:hint="default"/>
        <w:b/>
      </w:rPr>
    </w:lvl>
    <w:lvl w:ilvl="2">
      <w:start w:val="1"/>
      <w:numFmt w:val="decimal"/>
      <w:isLgl/>
      <w:lvlText w:val="%1.%2.%3."/>
      <w:lvlJc w:val="left"/>
      <w:pPr>
        <w:ind w:left="1146" w:hanging="720"/>
      </w:pPr>
      <w:rPr>
        <w:rFonts w:cs="Times New Roman" w:hint="default"/>
        <w:i w:val="0"/>
      </w:rPr>
    </w:lvl>
    <w:lvl w:ilvl="3">
      <w:start w:val="1"/>
      <w:numFmt w:val="decimal"/>
      <w:isLgl/>
      <w:lvlText w:val="%1.%2.%3.%4."/>
      <w:lvlJc w:val="left"/>
      <w:pPr>
        <w:ind w:left="1638" w:hanging="720"/>
      </w:pPr>
      <w:rPr>
        <w:rFonts w:cs="Times New Roman" w:hint="default"/>
      </w:rPr>
    </w:lvl>
    <w:lvl w:ilvl="4">
      <w:start w:val="1"/>
      <w:numFmt w:val="decimal"/>
      <w:isLgl/>
      <w:lvlText w:val="%1.%2.%3.%4.%5."/>
      <w:lvlJc w:val="left"/>
      <w:pPr>
        <w:ind w:left="2244" w:hanging="1080"/>
      </w:pPr>
      <w:rPr>
        <w:rFonts w:cs="Times New Roman" w:hint="default"/>
      </w:rPr>
    </w:lvl>
    <w:lvl w:ilvl="5">
      <w:start w:val="1"/>
      <w:numFmt w:val="decimal"/>
      <w:isLgl/>
      <w:lvlText w:val="%1.%2.%3.%4.%5.%6."/>
      <w:lvlJc w:val="left"/>
      <w:pPr>
        <w:ind w:left="2490" w:hanging="1080"/>
      </w:pPr>
      <w:rPr>
        <w:rFonts w:cs="Times New Roman" w:hint="default"/>
      </w:rPr>
    </w:lvl>
    <w:lvl w:ilvl="6">
      <w:start w:val="1"/>
      <w:numFmt w:val="decimal"/>
      <w:isLgl/>
      <w:lvlText w:val="%1.%2.%3.%4.%5.%6.%7."/>
      <w:lvlJc w:val="left"/>
      <w:pPr>
        <w:ind w:left="3096" w:hanging="1440"/>
      </w:pPr>
      <w:rPr>
        <w:rFonts w:cs="Times New Roman" w:hint="default"/>
      </w:rPr>
    </w:lvl>
    <w:lvl w:ilvl="7">
      <w:start w:val="1"/>
      <w:numFmt w:val="decimal"/>
      <w:isLgl/>
      <w:lvlText w:val="%1.%2.%3.%4.%5.%6.%7.%8."/>
      <w:lvlJc w:val="left"/>
      <w:pPr>
        <w:ind w:left="3342" w:hanging="1440"/>
      </w:pPr>
      <w:rPr>
        <w:rFonts w:cs="Times New Roman" w:hint="default"/>
      </w:rPr>
    </w:lvl>
    <w:lvl w:ilvl="8">
      <w:start w:val="1"/>
      <w:numFmt w:val="decimal"/>
      <w:isLgl/>
      <w:lvlText w:val="%1.%2.%3.%4.%5.%6.%7.%8.%9."/>
      <w:lvlJc w:val="left"/>
      <w:pPr>
        <w:ind w:left="3948" w:hanging="1800"/>
      </w:pPr>
      <w:rPr>
        <w:rFonts w:cs="Times New Roman" w:hint="default"/>
      </w:rPr>
    </w:lvl>
  </w:abstractNum>
  <w:abstractNum w:abstractNumId="14">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5">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72DB0AAA"/>
    <w:multiLevelType w:val="multilevel"/>
    <w:tmpl w:val="4D0AD2F0"/>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730C6E88"/>
    <w:multiLevelType w:val="multilevel"/>
    <w:tmpl w:val="BC2C87AA"/>
    <w:lvl w:ilvl="0">
      <w:start w:val="10"/>
      <w:numFmt w:val="decimal"/>
      <w:lvlText w:val="%1."/>
      <w:lvlJc w:val="left"/>
      <w:pPr>
        <w:ind w:left="1353" w:hanging="360"/>
      </w:pPr>
      <w:rPr>
        <w:rFonts w:eastAsia="Times New Roman" w:cs="Arial" w:hint="default"/>
        <w:b/>
      </w:rPr>
    </w:lvl>
    <w:lvl w:ilvl="1">
      <w:start w:val="1"/>
      <w:numFmt w:val="decimal"/>
      <w:isLgl/>
      <w:lvlText w:val="%1.%2."/>
      <w:lvlJc w:val="left"/>
      <w:pPr>
        <w:ind w:left="1473" w:hanging="480"/>
      </w:pPr>
      <w:rPr>
        <w:rFonts w:cs="Times New Roman" w:hint="default"/>
        <w:i w:val="0"/>
      </w:rPr>
    </w:lvl>
    <w:lvl w:ilvl="2">
      <w:start w:val="1"/>
      <w:numFmt w:val="decimal"/>
      <w:isLgl/>
      <w:lvlText w:val="%1.%2.%3."/>
      <w:lvlJc w:val="left"/>
      <w:pPr>
        <w:ind w:left="1004" w:hanging="720"/>
      </w:pPr>
      <w:rPr>
        <w:rFonts w:cs="Times New Roman" w:hint="default"/>
        <w:i w:val="0"/>
      </w:rPr>
    </w:lvl>
    <w:lvl w:ilvl="3">
      <w:start w:val="1"/>
      <w:numFmt w:val="decimal"/>
      <w:isLgl/>
      <w:lvlText w:val="%1.%2.%3.%4."/>
      <w:lvlJc w:val="left"/>
      <w:pPr>
        <w:ind w:left="1713" w:hanging="720"/>
      </w:pPr>
      <w:rPr>
        <w:rFonts w:cs="Times New Roman" w:hint="default"/>
      </w:rPr>
    </w:lvl>
    <w:lvl w:ilvl="4">
      <w:start w:val="1"/>
      <w:numFmt w:val="decimal"/>
      <w:isLgl/>
      <w:lvlText w:val="%1.%2.%3.%4.%5."/>
      <w:lvlJc w:val="left"/>
      <w:pPr>
        <w:ind w:left="2073" w:hanging="1080"/>
      </w:pPr>
      <w:rPr>
        <w:rFonts w:cs="Times New Roman" w:hint="default"/>
      </w:rPr>
    </w:lvl>
    <w:lvl w:ilvl="5">
      <w:start w:val="1"/>
      <w:numFmt w:val="decimal"/>
      <w:isLgl/>
      <w:lvlText w:val="%1.%2.%3.%4.%5.%6."/>
      <w:lvlJc w:val="left"/>
      <w:pPr>
        <w:ind w:left="2073" w:hanging="1080"/>
      </w:pPr>
      <w:rPr>
        <w:rFonts w:cs="Times New Roman" w:hint="default"/>
      </w:rPr>
    </w:lvl>
    <w:lvl w:ilvl="6">
      <w:start w:val="1"/>
      <w:numFmt w:val="decimal"/>
      <w:isLgl/>
      <w:lvlText w:val="%1.%2.%3.%4.%5.%6.%7."/>
      <w:lvlJc w:val="left"/>
      <w:pPr>
        <w:ind w:left="2433" w:hanging="1440"/>
      </w:pPr>
      <w:rPr>
        <w:rFonts w:cs="Times New Roman" w:hint="default"/>
      </w:rPr>
    </w:lvl>
    <w:lvl w:ilvl="7">
      <w:start w:val="1"/>
      <w:numFmt w:val="decimal"/>
      <w:isLgl/>
      <w:lvlText w:val="%1.%2.%3.%4.%5.%6.%7.%8."/>
      <w:lvlJc w:val="left"/>
      <w:pPr>
        <w:ind w:left="2433" w:hanging="1440"/>
      </w:pPr>
      <w:rPr>
        <w:rFonts w:cs="Times New Roman" w:hint="default"/>
      </w:rPr>
    </w:lvl>
    <w:lvl w:ilvl="8">
      <w:start w:val="1"/>
      <w:numFmt w:val="decimal"/>
      <w:isLgl/>
      <w:lvlText w:val="%1.%2.%3.%4.%5.%6.%7.%8.%9."/>
      <w:lvlJc w:val="left"/>
      <w:pPr>
        <w:ind w:left="2793" w:hanging="1800"/>
      </w:pPr>
      <w:rPr>
        <w:rFonts w:cs="Times New Roman" w:hint="default"/>
      </w:rPr>
    </w:lvl>
  </w:abstractNum>
  <w:abstractNum w:abstractNumId="18">
    <w:nsid w:val="79156FD3"/>
    <w:multiLevelType w:val="multilevel"/>
    <w:tmpl w:val="914EFA96"/>
    <w:numStyleLink w:val="Stlus2"/>
  </w:abstractNum>
  <w:abstractNum w:abstractNumId="19">
    <w:nsid w:val="7D4D5105"/>
    <w:multiLevelType w:val="multilevel"/>
    <w:tmpl w:val="99C488BA"/>
    <w:lvl w:ilvl="0">
      <w:start w:val="9"/>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i w:val="0"/>
      </w:rPr>
    </w:lvl>
    <w:lvl w:ilvl="2">
      <w:start w:val="1"/>
      <w:numFmt w:val="decimal"/>
      <w:lvlText w:val="%1.%2.%3."/>
      <w:lvlJc w:val="left"/>
      <w:pPr>
        <w:ind w:left="1004"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2"/>
  </w:num>
  <w:num w:numId="14">
    <w:abstractNumId w:val="8"/>
  </w:num>
  <w:num w:numId="15">
    <w:abstractNumId w:val="2"/>
  </w:num>
  <w:num w:numId="16">
    <w:abstractNumId w:val="4"/>
  </w:num>
  <w:num w:numId="17">
    <w:abstractNumId w:val="3"/>
  </w:num>
  <w:num w:numId="18">
    <w:abstractNumId w:val="14"/>
  </w:num>
  <w:num w:numId="19">
    <w:abstractNumId w:val="6"/>
  </w:num>
  <w:num w:numId="20">
    <w:abstractNumId w:val="18"/>
    <w:lvlOverride w:ilvl="0">
      <w:lvl w:ilvl="0">
        <w:start w:val="1"/>
        <w:numFmt w:val="decimal"/>
        <w:lvlText w:val="%1..."/>
        <w:lvlJc w:val="left"/>
        <w:pPr>
          <w:tabs>
            <w:tab w:val="num" w:pos="1800"/>
          </w:tabs>
          <w:ind w:left="1728" w:hanging="648"/>
        </w:pPr>
        <w:rPr>
          <w:rFonts w:cs="MingLiU" w:hint="default"/>
        </w:rPr>
      </w:lvl>
    </w:lvlOverride>
  </w:num>
  <w:num w:numId="21">
    <w:abstractNumId w:val="5"/>
  </w:num>
  <w:num w:numId="22">
    <w:abstractNumId w:val="15"/>
  </w:num>
  <w:num w:numId="23">
    <w:abstractNumId w:val="10"/>
  </w:num>
  <w:num w:numId="24">
    <w:abstractNumId w:val="9"/>
  </w:num>
  <w:num w:numId="25">
    <w:abstractNumId w:val="7"/>
  </w:num>
  <w:num w:numId="26">
    <w:abstractNumId w:val="11"/>
  </w:num>
  <w:num w:numId="27">
    <w:abstractNumId w:val="16"/>
  </w:num>
  <w:num w:numId="28">
    <w:abstractNumId w:val="13"/>
  </w:num>
  <w:num w:numId="29">
    <w:abstractNumId w:val="19"/>
  </w:num>
  <w:num w:numId="30">
    <w:abstractNumId w:val="17"/>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50FD"/>
    <w:rsid w:val="00001E34"/>
    <w:rsid w:val="00002649"/>
    <w:rsid w:val="000029EE"/>
    <w:rsid w:val="00005274"/>
    <w:rsid w:val="00006861"/>
    <w:rsid w:val="00007A38"/>
    <w:rsid w:val="0001110C"/>
    <w:rsid w:val="00012558"/>
    <w:rsid w:val="0001430C"/>
    <w:rsid w:val="00014661"/>
    <w:rsid w:val="00016EA0"/>
    <w:rsid w:val="0001705C"/>
    <w:rsid w:val="000201B6"/>
    <w:rsid w:val="00020B53"/>
    <w:rsid w:val="00021239"/>
    <w:rsid w:val="00022451"/>
    <w:rsid w:val="00022C9C"/>
    <w:rsid w:val="0002306D"/>
    <w:rsid w:val="00023558"/>
    <w:rsid w:val="00023DFE"/>
    <w:rsid w:val="00027C6E"/>
    <w:rsid w:val="00027EE8"/>
    <w:rsid w:val="00031836"/>
    <w:rsid w:val="00032360"/>
    <w:rsid w:val="000334BA"/>
    <w:rsid w:val="000363EE"/>
    <w:rsid w:val="000368E6"/>
    <w:rsid w:val="00040446"/>
    <w:rsid w:val="000423A2"/>
    <w:rsid w:val="000426C8"/>
    <w:rsid w:val="00047ECC"/>
    <w:rsid w:val="00052742"/>
    <w:rsid w:val="00052A41"/>
    <w:rsid w:val="00052C8D"/>
    <w:rsid w:val="000533B7"/>
    <w:rsid w:val="00053627"/>
    <w:rsid w:val="00053A19"/>
    <w:rsid w:val="00053C36"/>
    <w:rsid w:val="000549AB"/>
    <w:rsid w:val="00056C9F"/>
    <w:rsid w:val="00061524"/>
    <w:rsid w:val="00061ED2"/>
    <w:rsid w:val="000626C2"/>
    <w:rsid w:val="00062EFF"/>
    <w:rsid w:val="00063098"/>
    <w:rsid w:val="0006357D"/>
    <w:rsid w:val="00063A8F"/>
    <w:rsid w:val="00064E2C"/>
    <w:rsid w:val="0006642A"/>
    <w:rsid w:val="00067EED"/>
    <w:rsid w:val="000701C5"/>
    <w:rsid w:val="00071907"/>
    <w:rsid w:val="00072C1F"/>
    <w:rsid w:val="0007374F"/>
    <w:rsid w:val="00077D11"/>
    <w:rsid w:val="00080F6E"/>
    <w:rsid w:val="00081B48"/>
    <w:rsid w:val="00084EF9"/>
    <w:rsid w:val="00090632"/>
    <w:rsid w:val="00092FA1"/>
    <w:rsid w:val="000932CB"/>
    <w:rsid w:val="00096DB5"/>
    <w:rsid w:val="000A04D7"/>
    <w:rsid w:val="000A09E1"/>
    <w:rsid w:val="000A28AD"/>
    <w:rsid w:val="000A71D2"/>
    <w:rsid w:val="000B4826"/>
    <w:rsid w:val="000B6396"/>
    <w:rsid w:val="000C05F2"/>
    <w:rsid w:val="000C4DFC"/>
    <w:rsid w:val="000C65C6"/>
    <w:rsid w:val="000C6910"/>
    <w:rsid w:val="000D096D"/>
    <w:rsid w:val="000D3A43"/>
    <w:rsid w:val="000D47B9"/>
    <w:rsid w:val="000D5671"/>
    <w:rsid w:val="000D5F13"/>
    <w:rsid w:val="000D6E86"/>
    <w:rsid w:val="000D7514"/>
    <w:rsid w:val="000E120B"/>
    <w:rsid w:val="000E29CB"/>
    <w:rsid w:val="000E2CD2"/>
    <w:rsid w:val="000E7327"/>
    <w:rsid w:val="000E7AAE"/>
    <w:rsid w:val="000F39AE"/>
    <w:rsid w:val="000F46A3"/>
    <w:rsid w:val="000F5C1D"/>
    <w:rsid w:val="000F77CC"/>
    <w:rsid w:val="001005B4"/>
    <w:rsid w:val="00102734"/>
    <w:rsid w:val="0010283C"/>
    <w:rsid w:val="00103E02"/>
    <w:rsid w:val="001046A6"/>
    <w:rsid w:val="00104836"/>
    <w:rsid w:val="00105FC6"/>
    <w:rsid w:val="00106376"/>
    <w:rsid w:val="001064B8"/>
    <w:rsid w:val="00106686"/>
    <w:rsid w:val="00107CE3"/>
    <w:rsid w:val="00115BE1"/>
    <w:rsid w:val="001169CB"/>
    <w:rsid w:val="00121432"/>
    <w:rsid w:val="00121640"/>
    <w:rsid w:val="00125BC1"/>
    <w:rsid w:val="0012644C"/>
    <w:rsid w:val="00126520"/>
    <w:rsid w:val="001303A9"/>
    <w:rsid w:val="001327AC"/>
    <w:rsid w:val="00133285"/>
    <w:rsid w:val="00133B0D"/>
    <w:rsid w:val="00140160"/>
    <w:rsid w:val="0014068F"/>
    <w:rsid w:val="00140FDB"/>
    <w:rsid w:val="00141577"/>
    <w:rsid w:val="00141C71"/>
    <w:rsid w:val="00142C6A"/>
    <w:rsid w:val="00142D96"/>
    <w:rsid w:val="00145557"/>
    <w:rsid w:val="00145C03"/>
    <w:rsid w:val="001473B9"/>
    <w:rsid w:val="00153EA1"/>
    <w:rsid w:val="00153F4C"/>
    <w:rsid w:val="00154140"/>
    <w:rsid w:val="0015701B"/>
    <w:rsid w:val="001614D2"/>
    <w:rsid w:val="00165321"/>
    <w:rsid w:val="00165EAC"/>
    <w:rsid w:val="001665E4"/>
    <w:rsid w:val="00167C00"/>
    <w:rsid w:val="00167DCA"/>
    <w:rsid w:val="001700AD"/>
    <w:rsid w:val="00170313"/>
    <w:rsid w:val="00170E24"/>
    <w:rsid w:val="001740DE"/>
    <w:rsid w:val="0017686F"/>
    <w:rsid w:val="00176B73"/>
    <w:rsid w:val="001805FE"/>
    <w:rsid w:val="00180E13"/>
    <w:rsid w:val="001812AA"/>
    <w:rsid w:val="001843AC"/>
    <w:rsid w:val="0018451C"/>
    <w:rsid w:val="00186A77"/>
    <w:rsid w:val="00195041"/>
    <w:rsid w:val="00195049"/>
    <w:rsid w:val="0019561A"/>
    <w:rsid w:val="00197A46"/>
    <w:rsid w:val="001A0E39"/>
    <w:rsid w:val="001B1993"/>
    <w:rsid w:val="001B1EDE"/>
    <w:rsid w:val="001B2666"/>
    <w:rsid w:val="001B4597"/>
    <w:rsid w:val="001B5706"/>
    <w:rsid w:val="001B7728"/>
    <w:rsid w:val="001C0079"/>
    <w:rsid w:val="001C01E5"/>
    <w:rsid w:val="001C042E"/>
    <w:rsid w:val="001C0939"/>
    <w:rsid w:val="001C2D2E"/>
    <w:rsid w:val="001C2EC1"/>
    <w:rsid w:val="001C318E"/>
    <w:rsid w:val="001D050E"/>
    <w:rsid w:val="001D06E1"/>
    <w:rsid w:val="001D07B4"/>
    <w:rsid w:val="001D0BCC"/>
    <w:rsid w:val="001D13DD"/>
    <w:rsid w:val="001D143E"/>
    <w:rsid w:val="001D34DE"/>
    <w:rsid w:val="001D567D"/>
    <w:rsid w:val="001D574D"/>
    <w:rsid w:val="001D5E1E"/>
    <w:rsid w:val="001E0763"/>
    <w:rsid w:val="001E0E50"/>
    <w:rsid w:val="001E101C"/>
    <w:rsid w:val="001E1143"/>
    <w:rsid w:val="001E14BF"/>
    <w:rsid w:val="001E1B6B"/>
    <w:rsid w:val="001E240C"/>
    <w:rsid w:val="001E3BD8"/>
    <w:rsid w:val="001E3EB4"/>
    <w:rsid w:val="001E4BA2"/>
    <w:rsid w:val="001E4F6A"/>
    <w:rsid w:val="001F1A48"/>
    <w:rsid w:val="001F26B9"/>
    <w:rsid w:val="001F6328"/>
    <w:rsid w:val="001F666B"/>
    <w:rsid w:val="002000A3"/>
    <w:rsid w:val="002015E1"/>
    <w:rsid w:val="00201AF1"/>
    <w:rsid w:val="002120BE"/>
    <w:rsid w:val="00216E2E"/>
    <w:rsid w:val="00217DCB"/>
    <w:rsid w:val="00222622"/>
    <w:rsid w:val="00222CDB"/>
    <w:rsid w:val="002236B1"/>
    <w:rsid w:val="00224298"/>
    <w:rsid w:val="00224413"/>
    <w:rsid w:val="00224814"/>
    <w:rsid w:val="00225A4D"/>
    <w:rsid w:val="002263F6"/>
    <w:rsid w:val="00226E4D"/>
    <w:rsid w:val="0023160F"/>
    <w:rsid w:val="00231945"/>
    <w:rsid w:val="002324FE"/>
    <w:rsid w:val="00233660"/>
    <w:rsid w:val="002340FF"/>
    <w:rsid w:val="00234BDE"/>
    <w:rsid w:val="00235B0E"/>
    <w:rsid w:val="002366E9"/>
    <w:rsid w:val="0024087E"/>
    <w:rsid w:val="00241070"/>
    <w:rsid w:val="0024296B"/>
    <w:rsid w:val="0024675A"/>
    <w:rsid w:val="00247B9B"/>
    <w:rsid w:val="00250BB2"/>
    <w:rsid w:val="00251388"/>
    <w:rsid w:val="002545AA"/>
    <w:rsid w:val="0025655B"/>
    <w:rsid w:val="002570C1"/>
    <w:rsid w:val="00262F02"/>
    <w:rsid w:val="0026308D"/>
    <w:rsid w:val="0026429A"/>
    <w:rsid w:val="002653B3"/>
    <w:rsid w:val="00266BA4"/>
    <w:rsid w:val="002700D7"/>
    <w:rsid w:val="0027179B"/>
    <w:rsid w:val="00271E2E"/>
    <w:rsid w:val="002744D9"/>
    <w:rsid w:val="002745B0"/>
    <w:rsid w:val="0027666E"/>
    <w:rsid w:val="0027691D"/>
    <w:rsid w:val="0028078A"/>
    <w:rsid w:val="00284163"/>
    <w:rsid w:val="00287654"/>
    <w:rsid w:val="00287D12"/>
    <w:rsid w:val="00290D2E"/>
    <w:rsid w:val="002911E1"/>
    <w:rsid w:val="00294044"/>
    <w:rsid w:val="00295DD9"/>
    <w:rsid w:val="002A0A7D"/>
    <w:rsid w:val="002A1096"/>
    <w:rsid w:val="002A21B5"/>
    <w:rsid w:val="002A46DF"/>
    <w:rsid w:val="002A4A40"/>
    <w:rsid w:val="002A518B"/>
    <w:rsid w:val="002A562E"/>
    <w:rsid w:val="002A61C4"/>
    <w:rsid w:val="002A6635"/>
    <w:rsid w:val="002B265B"/>
    <w:rsid w:val="002B2F14"/>
    <w:rsid w:val="002B2F41"/>
    <w:rsid w:val="002B42AD"/>
    <w:rsid w:val="002B63E4"/>
    <w:rsid w:val="002B7223"/>
    <w:rsid w:val="002B7B5C"/>
    <w:rsid w:val="002C1854"/>
    <w:rsid w:val="002C2B99"/>
    <w:rsid w:val="002C4419"/>
    <w:rsid w:val="002C4508"/>
    <w:rsid w:val="002C54D3"/>
    <w:rsid w:val="002C696F"/>
    <w:rsid w:val="002C75BE"/>
    <w:rsid w:val="002D04B2"/>
    <w:rsid w:val="002D0775"/>
    <w:rsid w:val="002D0D95"/>
    <w:rsid w:val="002D1B9E"/>
    <w:rsid w:val="002D24A6"/>
    <w:rsid w:val="002D5AE6"/>
    <w:rsid w:val="002E0003"/>
    <w:rsid w:val="002E0AB8"/>
    <w:rsid w:val="002E14DA"/>
    <w:rsid w:val="002E3EAD"/>
    <w:rsid w:val="002E75CB"/>
    <w:rsid w:val="002F0283"/>
    <w:rsid w:val="002F0A46"/>
    <w:rsid w:val="002F2127"/>
    <w:rsid w:val="002F2898"/>
    <w:rsid w:val="002F2A0C"/>
    <w:rsid w:val="002F2A9F"/>
    <w:rsid w:val="002F3C43"/>
    <w:rsid w:val="002F3E45"/>
    <w:rsid w:val="002F589B"/>
    <w:rsid w:val="00301449"/>
    <w:rsid w:val="003019A2"/>
    <w:rsid w:val="00301AF9"/>
    <w:rsid w:val="00302335"/>
    <w:rsid w:val="00306E80"/>
    <w:rsid w:val="0031261B"/>
    <w:rsid w:val="003179AD"/>
    <w:rsid w:val="003222E7"/>
    <w:rsid w:val="00324EBA"/>
    <w:rsid w:val="00326742"/>
    <w:rsid w:val="00327216"/>
    <w:rsid w:val="00332197"/>
    <w:rsid w:val="00332677"/>
    <w:rsid w:val="003349F4"/>
    <w:rsid w:val="00334F43"/>
    <w:rsid w:val="003363A2"/>
    <w:rsid w:val="003374F8"/>
    <w:rsid w:val="00341DBD"/>
    <w:rsid w:val="00343BF2"/>
    <w:rsid w:val="00344E1F"/>
    <w:rsid w:val="00347DA0"/>
    <w:rsid w:val="003513DB"/>
    <w:rsid w:val="0035185E"/>
    <w:rsid w:val="0035281E"/>
    <w:rsid w:val="0035362C"/>
    <w:rsid w:val="003566B3"/>
    <w:rsid w:val="00356A4B"/>
    <w:rsid w:val="00360B90"/>
    <w:rsid w:val="00361728"/>
    <w:rsid w:val="003632EC"/>
    <w:rsid w:val="003634CE"/>
    <w:rsid w:val="00363642"/>
    <w:rsid w:val="0036453E"/>
    <w:rsid w:val="0036471C"/>
    <w:rsid w:val="00365C1C"/>
    <w:rsid w:val="00367C29"/>
    <w:rsid w:val="00377A98"/>
    <w:rsid w:val="00380603"/>
    <w:rsid w:val="003808AA"/>
    <w:rsid w:val="003821F1"/>
    <w:rsid w:val="00384E14"/>
    <w:rsid w:val="00384F18"/>
    <w:rsid w:val="00385C95"/>
    <w:rsid w:val="003865C8"/>
    <w:rsid w:val="00386A26"/>
    <w:rsid w:val="003905C6"/>
    <w:rsid w:val="0039074D"/>
    <w:rsid w:val="0039291D"/>
    <w:rsid w:val="00393304"/>
    <w:rsid w:val="003937FB"/>
    <w:rsid w:val="00396B83"/>
    <w:rsid w:val="00396E91"/>
    <w:rsid w:val="00396F72"/>
    <w:rsid w:val="003A0327"/>
    <w:rsid w:val="003A1AAF"/>
    <w:rsid w:val="003A1B9A"/>
    <w:rsid w:val="003A35D2"/>
    <w:rsid w:val="003A6BEB"/>
    <w:rsid w:val="003A70F8"/>
    <w:rsid w:val="003A71D6"/>
    <w:rsid w:val="003A75EB"/>
    <w:rsid w:val="003B0EA9"/>
    <w:rsid w:val="003B25AE"/>
    <w:rsid w:val="003B2FE9"/>
    <w:rsid w:val="003B3F1F"/>
    <w:rsid w:val="003B412C"/>
    <w:rsid w:val="003B6E59"/>
    <w:rsid w:val="003B705E"/>
    <w:rsid w:val="003C1E15"/>
    <w:rsid w:val="003C1E6E"/>
    <w:rsid w:val="003C2553"/>
    <w:rsid w:val="003C3DE9"/>
    <w:rsid w:val="003C3FB8"/>
    <w:rsid w:val="003C4568"/>
    <w:rsid w:val="003C4789"/>
    <w:rsid w:val="003C76E3"/>
    <w:rsid w:val="003D106B"/>
    <w:rsid w:val="003D257A"/>
    <w:rsid w:val="003D33BD"/>
    <w:rsid w:val="003D5362"/>
    <w:rsid w:val="003E0044"/>
    <w:rsid w:val="003E19F2"/>
    <w:rsid w:val="003E3763"/>
    <w:rsid w:val="003E476A"/>
    <w:rsid w:val="003E4E2F"/>
    <w:rsid w:val="003E5CC2"/>
    <w:rsid w:val="003E5DC3"/>
    <w:rsid w:val="003F097F"/>
    <w:rsid w:val="003F0E26"/>
    <w:rsid w:val="003F0FAC"/>
    <w:rsid w:val="003F1067"/>
    <w:rsid w:val="003F13DA"/>
    <w:rsid w:val="003F169D"/>
    <w:rsid w:val="003F2350"/>
    <w:rsid w:val="003F2FAB"/>
    <w:rsid w:val="003F5442"/>
    <w:rsid w:val="003F7C85"/>
    <w:rsid w:val="003F7EC2"/>
    <w:rsid w:val="004030BA"/>
    <w:rsid w:val="00403A12"/>
    <w:rsid w:val="00406D43"/>
    <w:rsid w:val="00407349"/>
    <w:rsid w:val="00407639"/>
    <w:rsid w:val="00411B52"/>
    <w:rsid w:val="00413850"/>
    <w:rsid w:val="00414E30"/>
    <w:rsid w:val="00420536"/>
    <w:rsid w:val="00421E3F"/>
    <w:rsid w:val="004242D4"/>
    <w:rsid w:val="00426532"/>
    <w:rsid w:val="004278B9"/>
    <w:rsid w:val="00433B4C"/>
    <w:rsid w:val="00433D83"/>
    <w:rsid w:val="00436868"/>
    <w:rsid w:val="004404E5"/>
    <w:rsid w:val="004452F4"/>
    <w:rsid w:val="00450B7D"/>
    <w:rsid w:val="00453DCD"/>
    <w:rsid w:val="00456253"/>
    <w:rsid w:val="004579E8"/>
    <w:rsid w:val="00464720"/>
    <w:rsid w:val="00464DAA"/>
    <w:rsid w:val="00465239"/>
    <w:rsid w:val="004667E1"/>
    <w:rsid w:val="004707E2"/>
    <w:rsid w:val="00482A78"/>
    <w:rsid w:val="00482D88"/>
    <w:rsid w:val="004833EF"/>
    <w:rsid w:val="004853CB"/>
    <w:rsid w:val="00485DDB"/>
    <w:rsid w:val="00486D49"/>
    <w:rsid w:val="004870E5"/>
    <w:rsid w:val="0049039C"/>
    <w:rsid w:val="004917E1"/>
    <w:rsid w:val="00492A2D"/>
    <w:rsid w:val="00493C50"/>
    <w:rsid w:val="00493FFA"/>
    <w:rsid w:val="00495620"/>
    <w:rsid w:val="004A0276"/>
    <w:rsid w:val="004A0A75"/>
    <w:rsid w:val="004A2E44"/>
    <w:rsid w:val="004A3F3F"/>
    <w:rsid w:val="004A50CD"/>
    <w:rsid w:val="004B000B"/>
    <w:rsid w:val="004B110F"/>
    <w:rsid w:val="004B2F7C"/>
    <w:rsid w:val="004B4802"/>
    <w:rsid w:val="004B4D94"/>
    <w:rsid w:val="004B59E4"/>
    <w:rsid w:val="004B7126"/>
    <w:rsid w:val="004C20AE"/>
    <w:rsid w:val="004C2A81"/>
    <w:rsid w:val="004C3FB3"/>
    <w:rsid w:val="004C5271"/>
    <w:rsid w:val="004C689A"/>
    <w:rsid w:val="004C73D9"/>
    <w:rsid w:val="004C794F"/>
    <w:rsid w:val="004D00C1"/>
    <w:rsid w:val="004D1672"/>
    <w:rsid w:val="004D1E8E"/>
    <w:rsid w:val="004D22B9"/>
    <w:rsid w:val="004D4A8F"/>
    <w:rsid w:val="004D4A9A"/>
    <w:rsid w:val="004D504B"/>
    <w:rsid w:val="004E2D06"/>
    <w:rsid w:val="004E5E5C"/>
    <w:rsid w:val="004E7583"/>
    <w:rsid w:val="004E768B"/>
    <w:rsid w:val="004F1748"/>
    <w:rsid w:val="004F1EC7"/>
    <w:rsid w:val="004F2102"/>
    <w:rsid w:val="004F64AF"/>
    <w:rsid w:val="004F6EF4"/>
    <w:rsid w:val="00501374"/>
    <w:rsid w:val="005017AC"/>
    <w:rsid w:val="00502657"/>
    <w:rsid w:val="005029B9"/>
    <w:rsid w:val="00502E7C"/>
    <w:rsid w:val="0050335C"/>
    <w:rsid w:val="00503378"/>
    <w:rsid w:val="005109A0"/>
    <w:rsid w:val="00511A54"/>
    <w:rsid w:val="0051287F"/>
    <w:rsid w:val="00513E6A"/>
    <w:rsid w:val="005147D4"/>
    <w:rsid w:val="00514C5A"/>
    <w:rsid w:val="00516501"/>
    <w:rsid w:val="00520435"/>
    <w:rsid w:val="00523B79"/>
    <w:rsid w:val="005246F9"/>
    <w:rsid w:val="00524E6A"/>
    <w:rsid w:val="0052591F"/>
    <w:rsid w:val="00525F60"/>
    <w:rsid w:val="005274C0"/>
    <w:rsid w:val="005314D4"/>
    <w:rsid w:val="00534489"/>
    <w:rsid w:val="0053501B"/>
    <w:rsid w:val="00544D55"/>
    <w:rsid w:val="005477D1"/>
    <w:rsid w:val="0055118F"/>
    <w:rsid w:val="005539C8"/>
    <w:rsid w:val="00553B7D"/>
    <w:rsid w:val="00555587"/>
    <w:rsid w:val="00556F27"/>
    <w:rsid w:val="00556F95"/>
    <w:rsid w:val="00557F62"/>
    <w:rsid w:val="00564C99"/>
    <w:rsid w:val="0057132B"/>
    <w:rsid w:val="00574FCD"/>
    <w:rsid w:val="00576699"/>
    <w:rsid w:val="00580A22"/>
    <w:rsid w:val="00580F68"/>
    <w:rsid w:val="00587A9F"/>
    <w:rsid w:val="005904BE"/>
    <w:rsid w:val="005918C5"/>
    <w:rsid w:val="00591B8D"/>
    <w:rsid w:val="00592A11"/>
    <w:rsid w:val="005931B7"/>
    <w:rsid w:val="00594896"/>
    <w:rsid w:val="00595AB2"/>
    <w:rsid w:val="00596605"/>
    <w:rsid w:val="00596828"/>
    <w:rsid w:val="005A069C"/>
    <w:rsid w:val="005A0B87"/>
    <w:rsid w:val="005A0BAA"/>
    <w:rsid w:val="005A159E"/>
    <w:rsid w:val="005A354E"/>
    <w:rsid w:val="005A375A"/>
    <w:rsid w:val="005A3F32"/>
    <w:rsid w:val="005A62B5"/>
    <w:rsid w:val="005B4A23"/>
    <w:rsid w:val="005B5784"/>
    <w:rsid w:val="005B7185"/>
    <w:rsid w:val="005C07F4"/>
    <w:rsid w:val="005C2C91"/>
    <w:rsid w:val="005C343F"/>
    <w:rsid w:val="005C4A79"/>
    <w:rsid w:val="005C5D12"/>
    <w:rsid w:val="005C627B"/>
    <w:rsid w:val="005C6AB9"/>
    <w:rsid w:val="005D055B"/>
    <w:rsid w:val="005D170F"/>
    <w:rsid w:val="005D3109"/>
    <w:rsid w:val="005D3148"/>
    <w:rsid w:val="005D3AB6"/>
    <w:rsid w:val="005D4B97"/>
    <w:rsid w:val="005D6976"/>
    <w:rsid w:val="005E0A7D"/>
    <w:rsid w:val="005E37FB"/>
    <w:rsid w:val="005E3928"/>
    <w:rsid w:val="005E4544"/>
    <w:rsid w:val="005E646E"/>
    <w:rsid w:val="005E6AD5"/>
    <w:rsid w:val="005E7F76"/>
    <w:rsid w:val="005F0666"/>
    <w:rsid w:val="005F2165"/>
    <w:rsid w:val="006008CE"/>
    <w:rsid w:val="00601325"/>
    <w:rsid w:val="0060140B"/>
    <w:rsid w:val="00601DCF"/>
    <w:rsid w:val="006023C6"/>
    <w:rsid w:val="00602D21"/>
    <w:rsid w:val="0060365F"/>
    <w:rsid w:val="006045DF"/>
    <w:rsid w:val="006136FE"/>
    <w:rsid w:val="00614CA2"/>
    <w:rsid w:val="00616FED"/>
    <w:rsid w:val="00617B35"/>
    <w:rsid w:val="00622E34"/>
    <w:rsid w:val="006250E4"/>
    <w:rsid w:val="00626518"/>
    <w:rsid w:val="00626904"/>
    <w:rsid w:val="00630C74"/>
    <w:rsid w:val="00632512"/>
    <w:rsid w:val="006375D8"/>
    <w:rsid w:val="00642EB3"/>
    <w:rsid w:val="006431EB"/>
    <w:rsid w:val="0064369B"/>
    <w:rsid w:val="00645B10"/>
    <w:rsid w:val="006478E3"/>
    <w:rsid w:val="00650AE0"/>
    <w:rsid w:val="006551F6"/>
    <w:rsid w:val="00655889"/>
    <w:rsid w:val="00656BB1"/>
    <w:rsid w:val="00661194"/>
    <w:rsid w:val="00661E68"/>
    <w:rsid w:val="0066267C"/>
    <w:rsid w:val="00663734"/>
    <w:rsid w:val="0066406E"/>
    <w:rsid w:val="006704CA"/>
    <w:rsid w:val="00671639"/>
    <w:rsid w:val="00673CCC"/>
    <w:rsid w:val="006742A9"/>
    <w:rsid w:val="006772C7"/>
    <w:rsid w:val="006773E8"/>
    <w:rsid w:val="00681227"/>
    <w:rsid w:val="00681597"/>
    <w:rsid w:val="00681AC2"/>
    <w:rsid w:val="00682CE4"/>
    <w:rsid w:val="00683E73"/>
    <w:rsid w:val="00683FD6"/>
    <w:rsid w:val="006855D0"/>
    <w:rsid w:val="00685829"/>
    <w:rsid w:val="0068645B"/>
    <w:rsid w:val="00686BED"/>
    <w:rsid w:val="00686CB6"/>
    <w:rsid w:val="006878DB"/>
    <w:rsid w:val="00687F1B"/>
    <w:rsid w:val="00693BEE"/>
    <w:rsid w:val="00693CF6"/>
    <w:rsid w:val="006947A9"/>
    <w:rsid w:val="006979C9"/>
    <w:rsid w:val="006A47EC"/>
    <w:rsid w:val="006A4940"/>
    <w:rsid w:val="006A5CDF"/>
    <w:rsid w:val="006A7FFA"/>
    <w:rsid w:val="006B09BE"/>
    <w:rsid w:val="006B1E64"/>
    <w:rsid w:val="006B1FF3"/>
    <w:rsid w:val="006B266B"/>
    <w:rsid w:val="006B2E2C"/>
    <w:rsid w:val="006B316A"/>
    <w:rsid w:val="006B3764"/>
    <w:rsid w:val="006B4C59"/>
    <w:rsid w:val="006B7376"/>
    <w:rsid w:val="006C025F"/>
    <w:rsid w:val="006C0803"/>
    <w:rsid w:val="006C2D58"/>
    <w:rsid w:val="006C57DC"/>
    <w:rsid w:val="006C677B"/>
    <w:rsid w:val="006D24D1"/>
    <w:rsid w:val="006D2CC5"/>
    <w:rsid w:val="006D2DAE"/>
    <w:rsid w:val="006D5E5C"/>
    <w:rsid w:val="006D685C"/>
    <w:rsid w:val="006D75D5"/>
    <w:rsid w:val="006E0481"/>
    <w:rsid w:val="006E115B"/>
    <w:rsid w:val="006E3172"/>
    <w:rsid w:val="006E51DC"/>
    <w:rsid w:val="006E66D2"/>
    <w:rsid w:val="006E76C9"/>
    <w:rsid w:val="006E7D44"/>
    <w:rsid w:val="006F0C34"/>
    <w:rsid w:val="006F0DB9"/>
    <w:rsid w:val="006F2608"/>
    <w:rsid w:val="006F2DD8"/>
    <w:rsid w:val="006F467C"/>
    <w:rsid w:val="006F4999"/>
    <w:rsid w:val="006F7409"/>
    <w:rsid w:val="006F76D0"/>
    <w:rsid w:val="006F7C78"/>
    <w:rsid w:val="0070161F"/>
    <w:rsid w:val="00701A6F"/>
    <w:rsid w:val="0070261B"/>
    <w:rsid w:val="00703766"/>
    <w:rsid w:val="00703927"/>
    <w:rsid w:val="00706CAB"/>
    <w:rsid w:val="00714C70"/>
    <w:rsid w:val="007156FF"/>
    <w:rsid w:val="00715B68"/>
    <w:rsid w:val="0071687B"/>
    <w:rsid w:val="007177EB"/>
    <w:rsid w:val="00717C2A"/>
    <w:rsid w:val="00717DFB"/>
    <w:rsid w:val="00721CBA"/>
    <w:rsid w:val="0072508E"/>
    <w:rsid w:val="00726E40"/>
    <w:rsid w:val="00727607"/>
    <w:rsid w:val="00730B76"/>
    <w:rsid w:val="007331F9"/>
    <w:rsid w:val="00733F79"/>
    <w:rsid w:val="007364A7"/>
    <w:rsid w:val="00741BC5"/>
    <w:rsid w:val="00742FEB"/>
    <w:rsid w:val="0074326C"/>
    <w:rsid w:val="00743B30"/>
    <w:rsid w:val="00744345"/>
    <w:rsid w:val="00745D65"/>
    <w:rsid w:val="007470D8"/>
    <w:rsid w:val="00751612"/>
    <w:rsid w:val="00752602"/>
    <w:rsid w:val="007530E7"/>
    <w:rsid w:val="00753F98"/>
    <w:rsid w:val="00754051"/>
    <w:rsid w:val="007544E1"/>
    <w:rsid w:val="00755E4E"/>
    <w:rsid w:val="00757F0E"/>
    <w:rsid w:val="00762676"/>
    <w:rsid w:val="00773164"/>
    <w:rsid w:val="007741AE"/>
    <w:rsid w:val="0077624F"/>
    <w:rsid w:val="00780F92"/>
    <w:rsid w:val="007854F3"/>
    <w:rsid w:val="00785565"/>
    <w:rsid w:val="00785FA6"/>
    <w:rsid w:val="00787D72"/>
    <w:rsid w:val="00790727"/>
    <w:rsid w:val="00790F06"/>
    <w:rsid w:val="007934D6"/>
    <w:rsid w:val="0079599A"/>
    <w:rsid w:val="00795B11"/>
    <w:rsid w:val="007967A3"/>
    <w:rsid w:val="0079684C"/>
    <w:rsid w:val="00797C84"/>
    <w:rsid w:val="007A2A54"/>
    <w:rsid w:val="007A2C31"/>
    <w:rsid w:val="007A2F6C"/>
    <w:rsid w:val="007A38DF"/>
    <w:rsid w:val="007A4033"/>
    <w:rsid w:val="007A4113"/>
    <w:rsid w:val="007A72BC"/>
    <w:rsid w:val="007B2776"/>
    <w:rsid w:val="007B324E"/>
    <w:rsid w:val="007B425C"/>
    <w:rsid w:val="007B6579"/>
    <w:rsid w:val="007B672A"/>
    <w:rsid w:val="007B7497"/>
    <w:rsid w:val="007C0FDA"/>
    <w:rsid w:val="007C24D7"/>
    <w:rsid w:val="007C2CEF"/>
    <w:rsid w:val="007C3376"/>
    <w:rsid w:val="007C4418"/>
    <w:rsid w:val="007C4A7B"/>
    <w:rsid w:val="007C7F10"/>
    <w:rsid w:val="007D1AC7"/>
    <w:rsid w:val="007D24FC"/>
    <w:rsid w:val="007D33ED"/>
    <w:rsid w:val="007D36A8"/>
    <w:rsid w:val="007E25C3"/>
    <w:rsid w:val="007E4FB8"/>
    <w:rsid w:val="007E55FC"/>
    <w:rsid w:val="007E6D3A"/>
    <w:rsid w:val="007E7994"/>
    <w:rsid w:val="007F0609"/>
    <w:rsid w:val="007F0A4C"/>
    <w:rsid w:val="007F0A71"/>
    <w:rsid w:val="007F0A8A"/>
    <w:rsid w:val="007F1E4B"/>
    <w:rsid w:val="007F2027"/>
    <w:rsid w:val="007F3161"/>
    <w:rsid w:val="007F3283"/>
    <w:rsid w:val="007F33FF"/>
    <w:rsid w:val="007F47A0"/>
    <w:rsid w:val="007F6A1A"/>
    <w:rsid w:val="007F75EF"/>
    <w:rsid w:val="0080085A"/>
    <w:rsid w:val="008020AB"/>
    <w:rsid w:val="00803F58"/>
    <w:rsid w:val="00804C6D"/>
    <w:rsid w:val="008102C7"/>
    <w:rsid w:val="00810F33"/>
    <w:rsid w:val="008120EC"/>
    <w:rsid w:val="00815A9A"/>
    <w:rsid w:val="008179C3"/>
    <w:rsid w:val="00820AC5"/>
    <w:rsid w:val="00821BFE"/>
    <w:rsid w:val="00824E4B"/>
    <w:rsid w:val="00826F43"/>
    <w:rsid w:val="00827363"/>
    <w:rsid w:val="008278BB"/>
    <w:rsid w:val="008333B9"/>
    <w:rsid w:val="00835421"/>
    <w:rsid w:val="00835C42"/>
    <w:rsid w:val="008364CA"/>
    <w:rsid w:val="0083677D"/>
    <w:rsid w:val="00840C93"/>
    <w:rsid w:val="00841E21"/>
    <w:rsid w:val="00843770"/>
    <w:rsid w:val="008451CD"/>
    <w:rsid w:val="00847026"/>
    <w:rsid w:val="00847EEF"/>
    <w:rsid w:val="00853536"/>
    <w:rsid w:val="00853688"/>
    <w:rsid w:val="00854A2B"/>
    <w:rsid w:val="00856675"/>
    <w:rsid w:val="00856C29"/>
    <w:rsid w:val="00857C7F"/>
    <w:rsid w:val="008608F8"/>
    <w:rsid w:val="00860F75"/>
    <w:rsid w:val="0086415D"/>
    <w:rsid w:val="00865B4F"/>
    <w:rsid w:val="00866264"/>
    <w:rsid w:val="0087047E"/>
    <w:rsid w:val="00871F7A"/>
    <w:rsid w:val="00875A1D"/>
    <w:rsid w:val="00877872"/>
    <w:rsid w:val="0088078D"/>
    <w:rsid w:val="00882141"/>
    <w:rsid w:val="00883C54"/>
    <w:rsid w:val="00883CE1"/>
    <w:rsid w:val="0088404F"/>
    <w:rsid w:val="00884316"/>
    <w:rsid w:val="00884D23"/>
    <w:rsid w:val="008851B6"/>
    <w:rsid w:val="00885C31"/>
    <w:rsid w:val="0088753B"/>
    <w:rsid w:val="008917FA"/>
    <w:rsid w:val="00892C44"/>
    <w:rsid w:val="008938B6"/>
    <w:rsid w:val="008951A0"/>
    <w:rsid w:val="008951CF"/>
    <w:rsid w:val="008954EB"/>
    <w:rsid w:val="00896B9D"/>
    <w:rsid w:val="008A00E9"/>
    <w:rsid w:val="008A01F1"/>
    <w:rsid w:val="008A1890"/>
    <w:rsid w:val="008A3410"/>
    <w:rsid w:val="008A4A17"/>
    <w:rsid w:val="008A5075"/>
    <w:rsid w:val="008A5D7C"/>
    <w:rsid w:val="008A662C"/>
    <w:rsid w:val="008A687E"/>
    <w:rsid w:val="008A6CD2"/>
    <w:rsid w:val="008B288B"/>
    <w:rsid w:val="008B367D"/>
    <w:rsid w:val="008B3BF6"/>
    <w:rsid w:val="008B4632"/>
    <w:rsid w:val="008B5022"/>
    <w:rsid w:val="008B541C"/>
    <w:rsid w:val="008B6069"/>
    <w:rsid w:val="008B6870"/>
    <w:rsid w:val="008C19FE"/>
    <w:rsid w:val="008C5B4B"/>
    <w:rsid w:val="008C5BEB"/>
    <w:rsid w:val="008C66AB"/>
    <w:rsid w:val="008D109C"/>
    <w:rsid w:val="008E01EC"/>
    <w:rsid w:val="008E1F67"/>
    <w:rsid w:val="008E56C6"/>
    <w:rsid w:val="008E5719"/>
    <w:rsid w:val="008E70FB"/>
    <w:rsid w:val="008F0838"/>
    <w:rsid w:val="008F1142"/>
    <w:rsid w:val="008F2B73"/>
    <w:rsid w:val="008F3CA2"/>
    <w:rsid w:val="008F4118"/>
    <w:rsid w:val="008F43F0"/>
    <w:rsid w:val="008F526C"/>
    <w:rsid w:val="008F5A7E"/>
    <w:rsid w:val="008F6D87"/>
    <w:rsid w:val="00901929"/>
    <w:rsid w:val="00901B02"/>
    <w:rsid w:val="00904332"/>
    <w:rsid w:val="00911B62"/>
    <w:rsid w:val="00911C03"/>
    <w:rsid w:val="00912764"/>
    <w:rsid w:val="00920029"/>
    <w:rsid w:val="00920BC6"/>
    <w:rsid w:val="0092360B"/>
    <w:rsid w:val="00924F1D"/>
    <w:rsid w:val="00927AD0"/>
    <w:rsid w:val="00930EAF"/>
    <w:rsid w:val="00932714"/>
    <w:rsid w:val="009337AA"/>
    <w:rsid w:val="00934B94"/>
    <w:rsid w:val="00934D45"/>
    <w:rsid w:val="0093655D"/>
    <w:rsid w:val="00941E3D"/>
    <w:rsid w:val="00942C1B"/>
    <w:rsid w:val="009435E0"/>
    <w:rsid w:val="00943770"/>
    <w:rsid w:val="00943BFB"/>
    <w:rsid w:val="00946F70"/>
    <w:rsid w:val="00950C6A"/>
    <w:rsid w:val="0095260D"/>
    <w:rsid w:val="009621C7"/>
    <w:rsid w:val="00964159"/>
    <w:rsid w:val="00964AF6"/>
    <w:rsid w:val="00966ECE"/>
    <w:rsid w:val="00967BE7"/>
    <w:rsid w:val="00967DA2"/>
    <w:rsid w:val="00970D62"/>
    <w:rsid w:val="00971314"/>
    <w:rsid w:val="009728C0"/>
    <w:rsid w:val="009729E5"/>
    <w:rsid w:val="0097406C"/>
    <w:rsid w:val="00974E29"/>
    <w:rsid w:val="00975855"/>
    <w:rsid w:val="00975E80"/>
    <w:rsid w:val="009769EE"/>
    <w:rsid w:val="0098036E"/>
    <w:rsid w:val="00980D57"/>
    <w:rsid w:val="0098121C"/>
    <w:rsid w:val="009845D0"/>
    <w:rsid w:val="009855C6"/>
    <w:rsid w:val="009863BE"/>
    <w:rsid w:val="009879FA"/>
    <w:rsid w:val="00987BDD"/>
    <w:rsid w:val="00990D06"/>
    <w:rsid w:val="0099255A"/>
    <w:rsid w:val="00993381"/>
    <w:rsid w:val="00994791"/>
    <w:rsid w:val="0099725F"/>
    <w:rsid w:val="0099789C"/>
    <w:rsid w:val="00997E63"/>
    <w:rsid w:val="009A22BA"/>
    <w:rsid w:val="009A29C7"/>
    <w:rsid w:val="009A2A89"/>
    <w:rsid w:val="009A3036"/>
    <w:rsid w:val="009A53C9"/>
    <w:rsid w:val="009A7E9D"/>
    <w:rsid w:val="009B0B8F"/>
    <w:rsid w:val="009B0F9F"/>
    <w:rsid w:val="009B46AA"/>
    <w:rsid w:val="009B4DCD"/>
    <w:rsid w:val="009C2F25"/>
    <w:rsid w:val="009C3F96"/>
    <w:rsid w:val="009C4E3E"/>
    <w:rsid w:val="009C556F"/>
    <w:rsid w:val="009C6975"/>
    <w:rsid w:val="009D2723"/>
    <w:rsid w:val="009D6F34"/>
    <w:rsid w:val="009D7984"/>
    <w:rsid w:val="009E0D58"/>
    <w:rsid w:val="009E44AF"/>
    <w:rsid w:val="009E4AB0"/>
    <w:rsid w:val="009E4F03"/>
    <w:rsid w:val="009E5ADA"/>
    <w:rsid w:val="009F1CA1"/>
    <w:rsid w:val="009F3648"/>
    <w:rsid w:val="009F3A36"/>
    <w:rsid w:val="009F3F53"/>
    <w:rsid w:val="009F6C24"/>
    <w:rsid w:val="009F7493"/>
    <w:rsid w:val="009F7CD2"/>
    <w:rsid w:val="00A020E6"/>
    <w:rsid w:val="00A02754"/>
    <w:rsid w:val="00A02F75"/>
    <w:rsid w:val="00A0356A"/>
    <w:rsid w:val="00A06204"/>
    <w:rsid w:val="00A06BCD"/>
    <w:rsid w:val="00A07E5C"/>
    <w:rsid w:val="00A11C64"/>
    <w:rsid w:val="00A1294A"/>
    <w:rsid w:val="00A14448"/>
    <w:rsid w:val="00A17529"/>
    <w:rsid w:val="00A17788"/>
    <w:rsid w:val="00A2152E"/>
    <w:rsid w:val="00A215A0"/>
    <w:rsid w:val="00A23FD0"/>
    <w:rsid w:val="00A24616"/>
    <w:rsid w:val="00A269B4"/>
    <w:rsid w:val="00A2751E"/>
    <w:rsid w:val="00A300BB"/>
    <w:rsid w:val="00A302A1"/>
    <w:rsid w:val="00A329DC"/>
    <w:rsid w:val="00A33880"/>
    <w:rsid w:val="00A33AC4"/>
    <w:rsid w:val="00A34864"/>
    <w:rsid w:val="00A34C95"/>
    <w:rsid w:val="00A35D9F"/>
    <w:rsid w:val="00A35EAD"/>
    <w:rsid w:val="00A404C5"/>
    <w:rsid w:val="00A43475"/>
    <w:rsid w:val="00A44390"/>
    <w:rsid w:val="00A46540"/>
    <w:rsid w:val="00A47364"/>
    <w:rsid w:val="00A47B2B"/>
    <w:rsid w:val="00A47F25"/>
    <w:rsid w:val="00A514B3"/>
    <w:rsid w:val="00A5211A"/>
    <w:rsid w:val="00A52E1E"/>
    <w:rsid w:val="00A5345D"/>
    <w:rsid w:val="00A54F1D"/>
    <w:rsid w:val="00A5650E"/>
    <w:rsid w:val="00A568DA"/>
    <w:rsid w:val="00A6185D"/>
    <w:rsid w:val="00A63012"/>
    <w:rsid w:val="00A633AE"/>
    <w:rsid w:val="00A63AD8"/>
    <w:rsid w:val="00A642B2"/>
    <w:rsid w:val="00A66380"/>
    <w:rsid w:val="00A67152"/>
    <w:rsid w:val="00A709C0"/>
    <w:rsid w:val="00A70F83"/>
    <w:rsid w:val="00A73D36"/>
    <w:rsid w:val="00A73D8B"/>
    <w:rsid w:val="00A82AFD"/>
    <w:rsid w:val="00A83354"/>
    <w:rsid w:val="00A834FF"/>
    <w:rsid w:val="00A84978"/>
    <w:rsid w:val="00A86DE6"/>
    <w:rsid w:val="00A90062"/>
    <w:rsid w:val="00A9073C"/>
    <w:rsid w:val="00A909BB"/>
    <w:rsid w:val="00A93817"/>
    <w:rsid w:val="00A9492E"/>
    <w:rsid w:val="00A950B8"/>
    <w:rsid w:val="00A96C5B"/>
    <w:rsid w:val="00A9770A"/>
    <w:rsid w:val="00AA0AD5"/>
    <w:rsid w:val="00AA0CD6"/>
    <w:rsid w:val="00AA17CC"/>
    <w:rsid w:val="00AA63AB"/>
    <w:rsid w:val="00AB15A9"/>
    <w:rsid w:val="00AB3051"/>
    <w:rsid w:val="00AB4566"/>
    <w:rsid w:val="00AB72DC"/>
    <w:rsid w:val="00AC3D49"/>
    <w:rsid w:val="00AC3DA1"/>
    <w:rsid w:val="00AD3063"/>
    <w:rsid w:val="00AD3BE7"/>
    <w:rsid w:val="00AD49D9"/>
    <w:rsid w:val="00AD59ED"/>
    <w:rsid w:val="00AE1E93"/>
    <w:rsid w:val="00AE463C"/>
    <w:rsid w:val="00AE53CB"/>
    <w:rsid w:val="00AE637B"/>
    <w:rsid w:val="00AE6606"/>
    <w:rsid w:val="00AE7F3E"/>
    <w:rsid w:val="00AF046F"/>
    <w:rsid w:val="00AF14F1"/>
    <w:rsid w:val="00AF326E"/>
    <w:rsid w:val="00AF440C"/>
    <w:rsid w:val="00AF4A08"/>
    <w:rsid w:val="00AF7187"/>
    <w:rsid w:val="00B002A1"/>
    <w:rsid w:val="00B02F3B"/>
    <w:rsid w:val="00B10706"/>
    <w:rsid w:val="00B128FB"/>
    <w:rsid w:val="00B16502"/>
    <w:rsid w:val="00B17177"/>
    <w:rsid w:val="00B26A8D"/>
    <w:rsid w:val="00B26CA5"/>
    <w:rsid w:val="00B31A3E"/>
    <w:rsid w:val="00B322F7"/>
    <w:rsid w:val="00B3435A"/>
    <w:rsid w:val="00B40F18"/>
    <w:rsid w:val="00B41199"/>
    <w:rsid w:val="00B43357"/>
    <w:rsid w:val="00B45312"/>
    <w:rsid w:val="00B46501"/>
    <w:rsid w:val="00B46EB4"/>
    <w:rsid w:val="00B47C78"/>
    <w:rsid w:val="00B50226"/>
    <w:rsid w:val="00B51257"/>
    <w:rsid w:val="00B51A83"/>
    <w:rsid w:val="00B538E5"/>
    <w:rsid w:val="00B56D32"/>
    <w:rsid w:val="00B570C4"/>
    <w:rsid w:val="00B57469"/>
    <w:rsid w:val="00B601C8"/>
    <w:rsid w:val="00B6049A"/>
    <w:rsid w:val="00B619BE"/>
    <w:rsid w:val="00B64898"/>
    <w:rsid w:val="00B65975"/>
    <w:rsid w:val="00B66E16"/>
    <w:rsid w:val="00B709FA"/>
    <w:rsid w:val="00B74472"/>
    <w:rsid w:val="00B74698"/>
    <w:rsid w:val="00B74AE6"/>
    <w:rsid w:val="00B75EC1"/>
    <w:rsid w:val="00B76C8C"/>
    <w:rsid w:val="00B8056D"/>
    <w:rsid w:val="00B80D3B"/>
    <w:rsid w:val="00B8136F"/>
    <w:rsid w:val="00B822FC"/>
    <w:rsid w:val="00B82945"/>
    <w:rsid w:val="00B83F14"/>
    <w:rsid w:val="00B862AB"/>
    <w:rsid w:val="00B87361"/>
    <w:rsid w:val="00B87CAF"/>
    <w:rsid w:val="00B87D30"/>
    <w:rsid w:val="00B87EE0"/>
    <w:rsid w:val="00B93463"/>
    <w:rsid w:val="00B93CF6"/>
    <w:rsid w:val="00B93D61"/>
    <w:rsid w:val="00B969B4"/>
    <w:rsid w:val="00B96B06"/>
    <w:rsid w:val="00B97C0E"/>
    <w:rsid w:val="00BA001A"/>
    <w:rsid w:val="00BA1D23"/>
    <w:rsid w:val="00BA2E2C"/>
    <w:rsid w:val="00BA32BD"/>
    <w:rsid w:val="00BA3531"/>
    <w:rsid w:val="00BA37A6"/>
    <w:rsid w:val="00BA4BDF"/>
    <w:rsid w:val="00BA4E9F"/>
    <w:rsid w:val="00BA5C3A"/>
    <w:rsid w:val="00BA6E2A"/>
    <w:rsid w:val="00BB08E3"/>
    <w:rsid w:val="00BB0C4B"/>
    <w:rsid w:val="00BB0EA3"/>
    <w:rsid w:val="00BB2F07"/>
    <w:rsid w:val="00BB3516"/>
    <w:rsid w:val="00BB36F3"/>
    <w:rsid w:val="00BB7FB8"/>
    <w:rsid w:val="00BC3690"/>
    <w:rsid w:val="00BC5290"/>
    <w:rsid w:val="00BC6C41"/>
    <w:rsid w:val="00BC721E"/>
    <w:rsid w:val="00BC7814"/>
    <w:rsid w:val="00BD0717"/>
    <w:rsid w:val="00BD0CEF"/>
    <w:rsid w:val="00BD132F"/>
    <w:rsid w:val="00BD36AA"/>
    <w:rsid w:val="00BD4478"/>
    <w:rsid w:val="00BD5E25"/>
    <w:rsid w:val="00BE0A95"/>
    <w:rsid w:val="00BE0F9D"/>
    <w:rsid w:val="00BE103A"/>
    <w:rsid w:val="00BE28C6"/>
    <w:rsid w:val="00BE2FAD"/>
    <w:rsid w:val="00BE304B"/>
    <w:rsid w:val="00BE3841"/>
    <w:rsid w:val="00BE3B41"/>
    <w:rsid w:val="00BE53DF"/>
    <w:rsid w:val="00BE6476"/>
    <w:rsid w:val="00BE6FE9"/>
    <w:rsid w:val="00BE71D2"/>
    <w:rsid w:val="00BE7475"/>
    <w:rsid w:val="00BF10F3"/>
    <w:rsid w:val="00BF13E7"/>
    <w:rsid w:val="00BF2D48"/>
    <w:rsid w:val="00BF30BE"/>
    <w:rsid w:val="00BF3A72"/>
    <w:rsid w:val="00BF3E56"/>
    <w:rsid w:val="00BF3F8D"/>
    <w:rsid w:val="00C006EE"/>
    <w:rsid w:val="00C00A2B"/>
    <w:rsid w:val="00C01DD9"/>
    <w:rsid w:val="00C04977"/>
    <w:rsid w:val="00C054BD"/>
    <w:rsid w:val="00C07C77"/>
    <w:rsid w:val="00C07DB3"/>
    <w:rsid w:val="00C07F08"/>
    <w:rsid w:val="00C10CBB"/>
    <w:rsid w:val="00C117F3"/>
    <w:rsid w:val="00C11DE7"/>
    <w:rsid w:val="00C16F5C"/>
    <w:rsid w:val="00C1754F"/>
    <w:rsid w:val="00C21DB3"/>
    <w:rsid w:val="00C22DA0"/>
    <w:rsid w:val="00C2577B"/>
    <w:rsid w:val="00C25D79"/>
    <w:rsid w:val="00C30253"/>
    <w:rsid w:val="00C30646"/>
    <w:rsid w:val="00C31007"/>
    <w:rsid w:val="00C34B88"/>
    <w:rsid w:val="00C410C4"/>
    <w:rsid w:val="00C421A7"/>
    <w:rsid w:val="00C425D5"/>
    <w:rsid w:val="00C43E7A"/>
    <w:rsid w:val="00C45B8F"/>
    <w:rsid w:val="00C47767"/>
    <w:rsid w:val="00C47DF3"/>
    <w:rsid w:val="00C5049C"/>
    <w:rsid w:val="00C50C43"/>
    <w:rsid w:val="00C516F5"/>
    <w:rsid w:val="00C53FBA"/>
    <w:rsid w:val="00C550AC"/>
    <w:rsid w:val="00C55A37"/>
    <w:rsid w:val="00C56493"/>
    <w:rsid w:val="00C57591"/>
    <w:rsid w:val="00C57FB3"/>
    <w:rsid w:val="00C60549"/>
    <w:rsid w:val="00C60801"/>
    <w:rsid w:val="00C60A40"/>
    <w:rsid w:val="00C61258"/>
    <w:rsid w:val="00C619D5"/>
    <w:rsid w:val="00C647F1"/>
    <w:rsid w:val="00C665DB"/>
    <w:rsid w:val="00C666CF"/>
    <w:rsid w:val="00C66F73"/>
    <w:rsid w:val="00C6702B"/>
    <w:rsid w:val="00C70B52"/>
    <w:rsid w:val="00C7158C"/>
    <w:rsid w:val="00C71703"/>
    <w:rsid w:val="00C71CD9"/>
    <w:rsid w:val="00C731A6"/>
    <w:rsid w:val="00C73A84"/>
    <w:rsid w:val="00C740F9"/>
    <w:rsid w:val="00C8034A"/>
    <w:rsid w:val="00C932AA"/>
    <w:rsid w:val="00C93A6C"/>
    <w:rsid w:val="00C970CF"/>
    <w:rsid w:val="00C972D4"/>
    <w:rsid w:val="00C97B35"/>
    <w:rsid w:val="00CA045B"/>
    <w:rsid w:val="00CA1B7C"/>
    <w:rsid w:val="00CA1DC3"/>
    <w:rsid w:val="00CA4D84"/>
    <w:rsid w:val="00CA4DD5"/>
    <w:rsid w:val="00CA5474"/>
    <w:rsid w:val="00CA607D"/>
    <w:rsid w:val="00CA64C8"/>
    <w:rsid w:val="00CB0710"/>
    <w:rsid w:val="00CB1837"/>
    <w:rsid w:val="00CB3DD3"/>
    <w:rsid w:val="00CB3F23"/>
    <w:rsid w:val="00CB4F5C"/>
    <w:rsid w:val="00CB5911"/>
    <w:rsid w:val="00CC02F4"/>
    <w:rsid w:val="00CC03D0"/>
    <w:rsid w:val="00CC0C95"/>
    <w:rsid w:val="00CC1995"/>
    <w:rsid w:val="00CC1DAE"/>
    <w:rsid w:val="00CC3E73"/>
    <w:rsid w:val="00CC4EF6"/>
    <w:rsid w:val="00CD240F"/>
    <w:rsid w:val="00CD53E7"/>
    <w:rsid w:val="00CD630F"/>
    <w:rsid w:val="00CD661E"/>
    <w:rsid w:val="00CD7CEC"/>
    <w:rsid w:val="00CE0186"/>
    <w:rsid w:val="00CE15EB"/>
    <w:rsid w:val="00CE2062"/>
    <w:rsid w:val="00CE2926"/>
    <w:rsid w:val="00CE3363"/>
    <w:rsid w:val="00CE339D"/>
    <w:rsid w:val="00CE40E1"/>
    <w:rsid w:val="00CE4CFA"/>
    <w:rsid w:val="00CE6AC4"/>
    <w:rsid w:val="00CF183C"/>
    <w:rsid w:val="00CF2A57"/>
    <w:rsid w:val="00CF7063"/>
    <w:rsid w:val="00CF73CC"/>
    <w:rsid w:val="00D01573"/>
    <w:rsid w:val="00D0618E"/>
    <w:rsid w:val="00D0625C"/>
    <w:rsid w:val="00D1079A"/>
    <w:rsid w:val="00D11B3C"/>
    <w:rsid w:val="00D122AC"/>
    <w:rsid w:val="00D13969"/>
    <w:rsid w:val="00D146A1"/>
    <w:rsid w:val="00D15FF9"/>
    <w:rsid w:val="00D17242"/>
    <w:rsid w:val="00D22A99"/>
    <w:rsid w:val="00D25917"/>
    <w:rsid w:val="00D25C9B"/>
    <w:rsid w:val="00D27A13"/>
    <w:rsid w:val="00D31BF2"/>
    <w:rsid w:val="00D36339"/>
    <w:rsid w:val="00D36A6F"/>
    <w:rsid w:val="00D41574"/>
    <w:rsid w:val="00D46329"/>
    <w:rsid w:val="00D466B5"/>
    <w:rsid w:val="00D4723F"/>
    <w:rsid w:val="00D47922"/>
    <w:rsid w:val="00D507A6"/>
    <w:rsid w:val="00D51FD8"/>
    <w:rsid w:val="00D52BA4"/>
    <w:rsid w:val="00D55DAE"/>
    <w:rsid w:val="00D60C41"/>
    <w:rsid w:val="00D61EB0"/>
    <w:rsid w:val="00D646DA"/>
    <w:rsid w:val="00D70595"/>
    <w:rsid w:val="00D70640"/>
    <w:rsid w:val="00D72C20"/>
    <w:rsid w:val="00D72EA0"/>
    <w:rsid w:val="00D773C7"/>
    <w:rsid w:val="00D81BAC"/>
    <w:rsid w:val="00D83087"/>
    <w:rsid w:val="00D8548A"/>
    <w:rsid w:val="00D871A2"/>
    <w:rsid w:val="00D911E7"/>
    <w:rsid w:val="00D91FAA"/>
    <w:rsid w:val="00D930B1"/>
    <w:rsid w:val="00D95CC8"/>
    <w:rsid w:val="00D9631D"/>
    <w:rsid w:val="00D9637B"/>
    <w:rsid w:val="00D973E8"/>
    <w:rsid w:val="00D9752A"/>
    <w:rsid w:val="00DA39CF"/>
    <w:rsid w:val="00DA3E76"/>
    <w:rsid w:val="00DA476F"/>
    <w:rsid w:val="00DA51A6"/>
    <w:rsid w:val="00DA563B"/>
    <w:rsid w:val="00DA5DFF"/>
    <w:rsid w:val="00DA63C4"/>
    <w:rsid w:val="00DA7BCD"/>
    <w:rsid w:val="00DB2127"/>
    <w:rsid w:val="00DB239B"/>
    <w:rsid w:val="00DB2823"/>
    <w:rsid w:val="00DB64B8"/>
    <w:rsid w:val="00DB69FC"/>
    <w:rsid w:val="00DC1C40"/>
    <w:rsid w:val="00DC241B"/>
    <w:rsid w:val="00DC4B5C"/>
    <w:rsid w:val="00DD10DE"/>
    <w:rsid w:val="00DD22EF"/>
    <w:rsid w:val="00DD2880"/>
    <w:rsid w:val="00DD2A7A"/>
    <w:rsid w:val="00DD4E93"/>
    <w:rsid w:val="00DD4F7B"/>
    <w:rsid w:val="00DD5C09"/>
    <w:rsid w:val="00DD5CB4"/>
    <w:rsid w:val="00DD640A"/>
    <w:rsid w:val="00DD6428"/>
    <w:rsid w:val="00DE12F8"/>
    <w:rsid w:val="00DE25D8"/>
    <w:rsid w:val="00DE341C"/>
    <w:rsid w:val="00DE4CBF"/>
    <w:rsid w:val="00DE7031"/>
    <w:rsid w:val="00DF3075"/>
    <w:rsid w:val="00DF3A0D"/>
    <w:rsid w:val="00DF3F52"/>
    <w:rsid w:val="00DF6E87"/>
    <w:rsid w:val="00E03AD1"/>
    <w:rsid w:val="00E045A4"/>
    <w:rsid w:val="00E055FC"/>
    <w:rsid w:val="00E06D12"/>
    <w:rsid w:val="00E0706C"/>
    <w:rsid w:val="00E07441"/>
    <w:rsid w:val="00E11451"/>
    <w:rsid w:val="00E12617"/>
    <w:rsid w:val="00E142A6"/>
    <w:rsid w:val="00E210D0"/>
    <w:rsid w:val="00E23BA9"/>
    <w:rsid w:val="00E2425D"/>
    <w:rsid w:val="00E244C6"/>
    <w:rsid w:val="00E254F5"/>
    <w:rsid w:val="00E26F09"/>
    <w:rsid w:val="00E27D3D"/>
    <w:rsid w:val="00E27D8F"/>
    <w:rsid w:val="00E31379"/>
    <w:rsid w:val="00E32AF1"/>
    <w:rsid w:val="00E337DB"/>
    <w:rsid w:val="00E3453C"/>
    <w:rsid w:val="00E3498F"/>
    <w:rsid w:val="00E355BC"/>
    <w:rsid w:val="00E356D8"/>
    <w:rsid w:val="00E359B2"/>
    <w:rsid w:val="00E36337"/>
    <w:rsid w:val="00E372FB"/>
    <w:rsid w:val="00E37E8D"/>
    <w:rsid w:val="00E42DB6"/>
    <w:rsid w:val="00E448E6"/>
    <w:rsid w:val="00E44962"/>
    <w:rsid w:val="00E455E7"/>
    <w:rsid w:val="00E45C8F"/>
    <w:rsid w:val="00E50089"/>
    <w:rsid w:val="00E50869"/>
    <w:rsid w:val="00E50D03"/>
    <w:rsid w:val="00E52118"/>
    <w:rsid w:val="00E5344E"/>
    <w:rsid w:val="00E5373C"/>
    <w:rsid w:val="00E54091"/>
    <w:rsid w:val="00E55485"/>
    <w:rsid w:val="00E560B4"/>
    <w:rsid w:val="00E57762"/>
    <w:rsid w:val="00E6000A"/>
    <w:rsid w:val="00E61990"/>
    <w:rsid w:val="00E61BF9"/>
    <w:rsid w:val="00E660F3"/>
    <w:rsid w:val="00E710B9"/>
    <w:rsid w:val="00E7144B"/>
    <w:rsid w:val="00E7429D"/>
    <w:rsid w:val="00E7446C"/>
    <w:rsid w:val="00E75D12"/>
    <w:rsid w:val="00E776FE"/>
    <w:rsid w:val="00E80AD8"/>
    <w:rsid w:val="00E830CF"/>
    <w:rsid w:val="00E85901"/>
    <w:rsid w:val="00E8783F"/>
    <w:rsid w:val="00E964DE"/>
    <w:rsid w:val="00E97ADD"/>
    <w:rsid w:val="00EA208C"/>
    <w:rsid w:val="00EA45AB"/>
    <w:rsid w:val="00EA543D"/>
    <w:rsid w:val="00EA5F15"/>
    <w:rsid w:val="00EA6B8B"/>
    <w:rsid w:val="00EB0C9B"/>
    <w:rsid w:val="00EB1AA2"/>
    <w:rsid w:val="00EB4D23"/>
    <w:rsid w:val="00EB79E9"/>
    <w:rsid w:val="00EC1144"/>
    <w:rsid w:val="00EC1BC7"/>
    <w:rsid w:val="00EC574E"/>
    <w:rsid w:val="00EC6E56"/>
    <w:rsid w:val="00ED0178"/>
    <w:rsid w:val="00ED06B0"/>
    <w:rsid w:val="00ED1262"/>
    <w:rsid w:val="00ED1FE8"/>
    <w:rsid w:val="00ED31A5"/>
    <w:rsid w:val="00ED454C"/>
    <w:rsid w:val="00ED46B2"/>
    <w:rsid w:val="00ED5E3F"/>
    <w:rsid w:val="00ED660E"/>
    <w:rsid w:val="00ED76C2"/>
    <w:rsid w:val="00ED7F9A"/>
    <w:rsid w:val="00EE00AE"/>
    <w:rsid w:val="00EE2930"/>
    <w:rsid w:val="00EE33C4"/>
    <w:rsid w:val="00EE3990"/>
    <w:rsid w:val="00EE3C09"/>
    <w:rsid w:val="00EE4AAD"/>
    <w:rsid w:val="00EE77C3"/>
    <w:rsid w:val="00EE7951"/>
    <w:rsid w:val="00EE7B8A"/>
    <w:rsid w:val="00EF0536"/>
    <w:rsid w:val="00EF1176"/>
    <w:rsid w:val="00EF2833"/>
    <w:rsid w:val="00EF2CDA"/>
    <w:rsid w:val="00EF44A3"/>
    <w:rsid w:val="00EF4811"/>
    <w:rsid w:val="00EF6EBF"/>
    <w:rsid w:val="00EF7C80"/>
    <w:rsid w:val="00F001EE"/>
    <w:rsid w:val="00F02AC3"/>
    <w:rsid w:val="00F03738"/>
    <w:rsid w:val="00F03F52"/>
    <w:rsid w:val="00F04127"/>
    <w:rsid w:val="00F111E5"/>
    <w:rsid w:val="00F1391D"/>
    <w:rsid w:val="00F14384"/>
    <w:rsid w:val="00F14791"/>
    <w:rsid w:val="00F147D6"/>
    <w:rsid w:val="00F15368"/>
    <w:rsid w:val="00F17789"/>
    <w:rsid w:val="00F20003"/>
    <w:rsid w:val="00F252C7"/>
    <w:rsid w:val="00F253BC"/>
    <w:rsid w:val="00F26273"/>
    <w:rsid w:val="00F27146"/>
    <w:rsid w:val="00F30394"/>
    <w:rsid w:val="00F30492"/>
    <w:rsid w:val="00F32690"/>
    <w:rsid w:val="00F3284C"/>
    <w:rsid w:val="00F3573C"/>
    <w:rsid w:val="00F36492"/>
    <w:rsid w:val="00F4040E"/>
    <w:rsid w:val="00F40B8E"/>
    <w:rsid w:val="00F4215C"/>
    <w:rsid w:val="00F42A65"/>
    <w:rsid w:val="00F44E5A"/>
    <w:rsid w:val="00F52F51"/>
    <w:rsid w:val="00F55FF3"/>
    <w:rsid w:val="00F568C7"/>
    <w:rsid w:val="00F578D5"/>
    <w:rsid w:val="00F60BA8"/>
    <w:rsid w:val="00F650FD"/>
    <w:rsid w:val="00F676F9"/>
    <w:rsid w:val="00F67A8F"/>
    <w:rsid w:val="00F73291"/>
    <w:rsid w:val="00F732A7"/>
    <w:rsid w:val="00F77CFD"/>
    <w:rsid w:val="00F80752"/>
    <w:rsid w:val="00F82C43"/>
    <w:rsid w:val="00F90D07"/>
    <w:rsid w:val="00F966D2"/>
    <w:rsid w:val="00F96845"/>
    <w:rsid w:val="00F9731D"/>
    <w:rsid w:val="00FA3577"/>
    <w:rsid w:val="00FA4565"/>
    <w:rsid w:val="00FA493D"/>
    <w:rsid w:val="00FA5BAC"/>
    <w:rsid w:val="00FA619F"/>
    <w:rsid w:val="00FA6654"/>
    <w:rsid w:val="00FA7FB7"/>
    <w:rsid w:val="00FB3D84"/>
    <w:rsid w:val="00FB78C9"/>
    <w:rsid w:val="00FC046D"/>
    <w:rsid w:val="00FC0607"/>
    <w:rsid w:val="00FC2E4E"/>
    <w:rsid w:val="00FC4843"/>
    <w:rsid w:val="00FC549A"/>
    <w:rsid w:val="00FC5D95"/>
    <w:rsid w:val="00FC5E00"/>
    <w:rsid w:val="00FC6440"/>
    <w:rsid w:val="00FD1A26"/>
    <w:rsid w:val="00FD1D3F"/>
    <w:rsid w:val="00FD212B"/>
    <w:rsid w:val="00FD402C"/>
    <w:rsid w:val="00FD406C"/>
    <w:rsid w:val="00FD5879"/>
    <w:rsid w:val="00FD6754"/>
    <w:rsid w:val="00FD6BB1"/>
    <w:rsid w:val="00FD6E47"/>
    <w:rsid w:val="00FD7C3E"/>
    <w:rsid w:val="00FE0CF2"/>
    <w:rsid w:val="00FE24F1"/>
    <w:rsid w:val="00FE3AF0"/>
    <w:rsid w:val="00FE4584"/>
    <w:rsid w:val="00FE699C"/>
    <w:rsid w:val="00FF01BB"/>
    <w:rsid w:val="00FF2E56"/>
    <w:rsid w:val="00FF5E75"/>
    <w:rsid w:val="00FF67CD"/>
    <w:rsid w:val="00FF76C0"/>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F650FD"/>
    <w:pPr>
      <w:spacing w:after="200" w:line="276" w:lineRule="auto"/>
    </w:pPr>
    <w:rPr>
      <w:rFonts w:ascii="Calibri" w:hAnsi="Calibri"/>
      <w:lang w:eastAsia="en-US"/>
    </w:rPr>
  </w:style>
  <w:style w:type="paragraph" w:styleId="Heading1">
    <w:name w:val="heading 1"/>
    <w:basedOn w:val="Normal"/>
    <w:link w:val="Heading1Char1"/>
    <w:uiPriority w:val="99"/>
    <w:qFormat/>
    <w:rsid w:val="00F650FD"/>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2">
    <w:name w:val="heading 2"/>
    <w:basedOn w:val="Normal"/>
    <w:next w:val="Normal"/>
    <w:link w:val="Heading2Char1"/>
    <w:uiPriority w:val="99"/>
    <w:qFormat/>
    <w:rsid w:val="00F650FD"/>
    <w:pPr>
      <w:keepNext/>
      <w:spacing w:before="240" w:after="60"/>
      <w:outlineLvl w:val="1"/>
    </w:pPr>
    <w:rPr>
      <w:rFonts w:ascii="Arial" w:hAnsi="Arial"/>
      <w:b/>
      <w:i/>
      <w:sz w:val="28"/>
      <w:szCs w:val="20"/>
    </w:rPr>
  </w:style>
  <w:style w:type="paragraph" w:styleId="Heading3">
    <w:name w:val="heading 3"/>
    <w:basedOn w:val="Normal"/>
    <w:next w:val="Normal"/>
    <w:link w:val="Heading3Char1"/>
    <w:uiPriority w:val="99"/>
    <w:qFormat/>
    <w:rsid w:val="00F650FD"/>
    <w:pPr>
      <w:keepNext/>
      <w:spacing w:after="0" w:line="240" w:lineRule="auto"/>
      <w:jc w:val="center"/>
      <w:outlineLvl w:val="2"/>
    </w:pPr>
    <w:rPr>
      <w:rFonts w:ascii="Times New Roman" w:hAnsi="Times New Roman"/>
      <w:b/>
      <w:sz w:val="24"/>
      <w:szCs w:val="20"/>
      <w:lang w:eastAsia="hu-HU"/>
    </w:rPr>
  </w:style>
  <w:style w:type="paragraph" w:styleId="Heading4">
    <w:name w:val="heading 4"/>
    <w:basedOn w:val="Normal"/>
    <w:next w:val="Normal"/>
    <w:link w:val="Heading4Char1"/>
    <w:uiPriority w:val="99"/>
    <w:qFormat/>
    <w:rsid w:val="00F650FD"/>
    <w:pPr>
      <w:keepNext/>
      <w:spacing w:before="240" w:after="60"/>
      <w:outlineLvl w:val="3"/>
    </w:pPr>
    <w:rPr>
      <w:b/>
      <w:sz w:val="28"/>
      <w:szCs w:val="20"/>
    </w:rPr>
  </w:style>
  <w:style w:type="paragraph" w:styleId="Heading5">
    <w:name w:val="heading 5"/>
    <w:basedOn w:val="Normal"/>
    <w:next w:val="Normal"/>
    <w:link w:val="Heading5Char1"/>
    <w:uiPriority w:val="99"/>
    <w:qFormat/>
    <w:rsid w:val="00F650FD"/>
    <w:pPr>
      <w:spacing w:before="240" w:after="60"/>
      <w:outlineLvl w:val="4"/>
    </w:pPr>
    <w:rPr>
      <w:b/>
      <w:i/>
      <w:sz w:val="26"/>
      <w:szCs w:val="20"/>
    </w:rPr>
  </w:style>
  <w:style w:type="paragraph" w:styleId="Heading6">
    <w:name w:val="heading 6"/>
    <w:basedOn w:val="Normal"/>
    <w:next w:val="Normal"/>
    <w:link w:val="Heading6Char1"/>
    <w:uiPriority w:val="99"/>
    <w:qFormat/>
    <w:rsid w:val="00F650FD"/>
    <w:pPr>
      <w:spacing w:before="240" w:after="60"/>
      <w:outlineLvl w:val="5"/>
    </w:pPr>
    <w:rPr>
      <w:b/>
      <w:szCs w:val="20"/>
    </w:rPr>
  </w:style>
  <w:style w:type="paragraph" w:styleId="Heading7">
    <w:name w:val="heading 7"/>
    <w:basedOn w:val="Normal"/>
    <w:next w:val="Normal"/>
    <w:link w:val="Heading7Char1"/>
    <w:uiPriority w:val="99"/>
    <w:qFormat/>
    <w:rsid w:val="00F650FD"/>
    <w:pPr>
      <w:spacing w:before="240" w:after="60"/>
      <w:outlineLvl w:val="6"/>
    </w:pPr>
    <w:rPr>
      <w:sz w:val="24"/>
      <w:szCs w:val="20"/>
    </w:rPr>
  </w:style>
  <w:style w:type="paragraph" w:styleId="Heading8">
    <w:name w:val="heading 8"/>
    <w:basedOn w:val="Normal"/>
    <w:next w:val="Normal"/>
    <w:link w:val="Heading8Char1"/>
    <w:uiPriority w:val="99"/>
    <w:qFormat/>
    <w:rsid w:val="00F650FD"/>
    <w:pPr>
      <w:spacing w:before="240" w:after="60"/>
      <w:outlineLvl w:val="7"/>
    </w:pPr>
    <w:rPr>
      <w:i/>
      <w:sz w:val="24"/>
      <w:szCs w:val="20"/>
    </w:rPr>
  </w:style>
  <w:style w:type="paragraph" w:styleId="Heading9">
    <w:name w:val="heading 9"/>
    <w:basedOn w:val="Normal"/>
    <w:next w:val="Normal"/>
    <w:link w:val="Heading9Char1"/>
    <w:uiPriority w:val="99"/>
    <w:qFormat/>
    <w:rsid w:val="00F650FD"/>
    <w:pPr>
      <w:spacing w:before="240" w:after="60"/>
      <w:outlineLvl w:val="8"/>
    </w:pPr>
    <w:rPr>
      <w:rFonts w:ascii="Arial" w:hAnsi="Arial"/>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650FD"/>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F650FD"/>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F650FD"/>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F650FD"/>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F650FD"/>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sid w:val="00F650FD"/>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F650FD"/>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F650FD"/>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sid w:val="00F650FD"/>
    <w:rPr>
      <w:rFonts w:ascii="Cambria" w:hAnsi="Cambria" w:cs="Times New Roman"/>
      <w:lang w:eastAsia="en-US"/>
    </w:rPr>
  </w:style>
  <w:style w:type="character" w:customStyle="1" w:styleId="Heading1Char1">
    <w:name w:val="Heading 1 Char1"/>
    <w:link w:val="Heading1"/>
    <w:uiPriority w:val="99"/>
    <w:locked/>
    <w:rsid w:val="00F650FD"/>
    <w:rPr>
      <w:b/>
      <w:kern w:val="36"/>
      <w:sz w:val="48"/>
      <w:lang w:val="hu-HU" w:eastAsia="hu-HU"/>
    </w:rPr>
  </w:style>
  <w:style w:type="paragraph" w:styleId="FootnoteText">
    <w:name w:val="footnote text"/>
    <w:basedOn w:val="Normal"/>
    <w:link w:val="FootnoteTextChar1"/>
    <w:uiPriority w:val="99"/>
    <w:semiHidden/>
    <w:rsid w:val="00F650FD"/>
    <w:pPr>
      <w:spacing w:after="0" w:line="240" w:lineRule="auto"/>
    </w:pPr>
    <w:rPr>
      <w:b/>
      <w:kern w:val="36"/>
      <w:sz w:val="48"/>
      <w:szCs w:val="20"/>
      <w:lang w:eastAsia="hu-HU"/>
    </w:rPr>
  </w:style>
  <w:style w:type="character" w:customStyle="1" w:styleId="FootnoteTextChar">
    <w:name w:val="Footnote Text Char"/>
    <w:basedOn w:val="DefaultParagraphFont"/>
    <w:link w:val="FootnoteText"/>
    <w:uiPriority w:val="99"/>
    <w:semiHidden/>
    <w:locked/>
    <w:rsid w:val="00F650FD"/>
    <w:rPr>
      <w:rFonts w:cs="Times New Roman"/>
      <w:sz w:val="20"/>
      <w:szCs w:val="20"/>
      <w:lang w:eastAsia="en-US"/>
    </w:rPr>
  </w:style>
  <w:style w:type="character" w:customStyle="1" w:styleId="FootnoteTextChar1">
    <w:name w:val="Footnote Text Char1"/>
    <w:link w:val="FootnoteText"/>
    <w:uiPriority w:val="99"/>
    <w:locked/>
    <w:rsid w:val="00F650FD"/>
    <w:rPr>
      <w:rFonts w:ascii="Calibri" w:hAnsi="Calibri"/>
      <w:b/>
      <w:kern w:val="36"/>
      <w:sz w:val="48"/>
      <w:lang w:val="hu-HU" w:eastAsia="hu-HU"/>
    </w:rPr>
  </w:style>
  <w:style w:type="character" w:styleId="FootnoteReference">
    <w:name w:val="footnote reference"/>
    <w:basedOn w:val="DefaultParagraphFont"/>
    <w:uiPriority w:val="99"/>
    <w:semiHidden/>
    <w:rsid w:val="00F650FD"/>
    <w:rPr>
      <w:rFonts w:cs="Times New Roman"/>
      <w:vertAlign w:val="superscript"/>
    </w:rPr>
  </w:style>
  <w:style w:type="paragraph" w:styleId="ListParagraph">
    <w:name w:val="List Paragraph"/>
    <w:basedOn w:val="Normal"/>
    <w:uiPriority w:val="99"/>
    <w:qFormat/>
    <w:rsid w:val="00F650FD"/>
    <w:pPr>
      <w:ind w:left="720"/>
    </w:pPr>
  </w:style>
  <w:style w:type="table" w:styleId="TableGrid">
    <w:name w:val="Table Grid"/>
    <w:basedOn w:val="TableNormal"/>
    <w:uiPriority w:val="99"/>
    <w:rsid w:val="00F650F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650FD"/>
    <w:rPr>
      <w:rFonts w:ascii="Calibri" w:hAnsi="Calibri"/>
      <w:lang w:eastAsia="en-US"/>
    </w:rPr>
  </w:style>
  <w:style w:type="character" w:styleId="CommentReference">
    <w:name w:val="annotation reference"/>
    <w:basedOn w:val="DefaultParagraphFont"/>
    <w:uiPriority w:val="99"/>
    <w:rsid w:val="00F650FD"/>
    <w:rPr>
      <w:rFonts w:cs="Times New Roman"/>
      <w:sz w:val="16"/>
    </w:rPr>
  </w:style>
  <w:style w:type="paragraph" w:styleId="CommentText">
    <w:name w:val="annotation text"/>
    <w:basedOn w:val="Normal"/>
    <w:link w:val="CommentTextChar1"/>
    <w:uiPriority w:val="99"/>
    <w:rsid w:val="00F650FD"/>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F650FD"/>
    <w:rPr>
      <w:rFonts w:cs="Times New Roman"/>
      <w:sz w:val="20"/>
      <w:szCs w:val="20"/>
      <w:lang w:eastAsia="en-US"/>
    </w:rPr>
  </w:style>
  <w:style w:type="character" w:customStyle="1" w:styleId="CommentTextChar1">
    <w:name w:val="Comment Text Char1"/>
    <w:link w:val="CommentText"/>
    <w:uiPriority w:val="99"/>
    <w:locked/>
    <w:rsid w:val="00F650FD"/>
    <w:rPr>
      <w:rFonts w:ascii="Calibri" w:hAnsi="Calibri"/>
      <w:lang w:val="hu-HU" w:eastAsia="hu-HU"/>
    </w:rPr>
  </w:style>
  <w:style w:type="paragraph" w:styleId="CommentSubject">
    <w:name w:val="annotation subject"/>
    <w:basedOn w:val="CommentText"/>
    <w:next w:val="CommentText"/>
    <w:link w:val="CommentSubjectChar1"/>
    <w:uiPriority w:val="99"/>
    <w:semiHidden/>
    <w:rsid w:val="00F650FD"/>
  </w:style>
  <w:style w:type="character" w:customStyle="1" w:styleId="CommentSubjectChar">
    <w:name w:val="Comment Subject Char"/>
    <w:basedOn w:val="CommentTextChar1"/>
    <w:link w:val="CommentSubject"/>
    <w:uiPriority w:val="99"/>
    <w:semiHidden/>
    <w:locked/>
    <w:rsid w:val="00F650FD"/>
    <w:rPr>
      <w:rFonts w:cs="Times New Roman"/>
      <w:b/>
      <w:bCs/>
      <w:sz w:val="20"/>
      <w:szCs w:val="20"/>
      <w:lang w:eastAsia="en-US" w:bidi="ar-SA"/>
    </w:rPr>
  </w:style>
  <w:style w:type="character" w:customStyle="1" w:styleId="CommentSubjectChar1">
    <w:name w:val="Comment Subject Char1"/>
    <w:link w:val="CommentSubject"/>
    <w:uiPriority w:val="99"/>
    <w:locked/>
    <w:rsid w:val="00F650FD"/>
    <w:rPr>
      <w:rFonts w:ascii="Calibri" w:hAnsi="Calibri"/>
      <w:lang w:val="hu-HU" w:eastAsia="hu-HU"/>
    </w:rPr>
  </w:style>
  <w:style w:type="paragraph" w:styleId="BalloonText">
    <w:name w:val="Balloon Text"/>
    <w:basedOn w:val="Normal"/>
    <w:link w:val="BalloonTextChar1"/>
    <w:uiPriority w:val="99"/>
    <w:rsid w:val="00F650FD"/>
    <w:pPr>
      <w:spacing w:after="0" w:line="240" w:lineRule="auto"/>
    </w:pPr>
    <w:rPr>
      <w:b/>
      <w:sz w:val="20"/>
      <w:szCs w:val="20"/>
      <w:lang w:eastAsia="hu-HU"/>
    </w:rPr>
  </w:style>
  <w:style w:type="character" w:customStyle="1" w:styleId="BalloonTextChar">
    <w:name w:val="Balloon Text Char"/>
    <w:basedOn w:val="DefaultParagraphFont"/>
    <w:link w:val="BalloonText"/>
    <w:uiPriority w:val="99"/>
    <w:semiHidden/>
    <w:locked/>
    <w:rsid w:val="00F650FD"/>
    <w:rPr>
      <w:rFonts w:ascii="Times New Roman" w:hAnsi="Times New Roman" w:cs="Times New Roman"/>
      <w:sz w:val="2"/>
      <w:lang w:eastAsia="en-US"/>
    </w:rPr>
  </w:style>
  <w:style w:type="character" w:customStyle="1" w:styleId="BalloonTextChar1">
    <w:name w:val="Balloon Text Char1"/>
    <w:link w:val="BalloonText"/>
    <w:uiPriority w:val="99"/>
    <w:locked/>
    <w:rsid w:val="00F650FD"/>
    <w:rPr>
      <w:rFonts w:ascii="Calibri" w:hAnsi="Calibri"/>
      <w:b/>
      <w:lang w:val="hu-HU" w:eastAsia="hu-HU"/>
    </w:rPr>
  </w:style>
  <w:style w:type="paragraph" w:customStyle="1" w:styleId="Default">
    <w:name w:val="Default"/>
    <w:uiPriority w:val="99"/>
    <w:rsid w:val="00F650FD"/>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F650FD"/>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F650FD"/>
  </w:style>
  <w:style w:type="paragraph" w:customStyle="1" w:styleId="Standard">
    <w:name w:val="Standard"/>
    <w:uiPriority w:val="99"/>
    <w:rsid w:val="00F650FD"/>
    <w:pPr>
      <w:widowControl w:val="0"/>
      <w:suppressAutoHyphens/>
      <w:autoSpaceDN w:val="0"/>
      <w:textAlignment w:val="baseline"/>
    </w:pPr>
    <w:rPr>
      <w:rFonts w:cs="Tahoma"/>
      <w:kern w:val="3"/>
      <w:sz w:val="24"/>
      <w:szCs w:val="24"/>
    </w:rPr>
  </w:style>
  <w:style w:type="paragraph" w:styleId="BodyTextIndent">
    <w:name w:val="Body Text Indent"/>
    <w:basedOn w:val="Normal"/>
    <w:link w:val="BodyTextIndentChar1"/>
    <w:uiPriority w:val="99"/>
    <w:rsid w:val="00F650FD"/>
    <w:pPr>
      <w:spacing w:after="120" w:line="240" w:lineRule="auto"/>
      <w:ind w:left="283"/>
    </w:pPr>
    <w:rPr>
      <w:rFonts w:ascii="Tahoma" w:hAnsi="Tahoma"/>
      <w:sz w:val="16"/>
      <w:szCs w:val="20"/>
      <w:lang w:eastAsia="hu-HU"/>
    </w:rPr>
  </w:style>
  <w:style w:type="character" w:customStyle="1" w:styleId="BodyTextIndentChar">
    <w:name w:val="Body Text Indent Char"/>
    <w:basedOn w:val="DefaultParagraphFont"/>
    <w:link w:val="BodyTextIndent"/>
    <w:uiPriority w:val="99"/>
    <w:semiHidden/>
    <w:locked/>
    <w:rsid w:val="00F650FD"/>
    <w:rPr>
      <w:rFonts w:cs="Times New Roman"/>
      <w:lang w:eastAsia="en-US"/>
    </w:rPr>
  </w:style>
  <w:style w:type="character" w:customStyle="1" w:styleId="BodyTextIndentChar1">
    <w:name w:val="Body Text Indent Char1"/>
    <w:link w:val="BodyTextIndent"/>
    <w:uiPriority w:val="99"/>
    <w:locked/>
    <w:rsid w:val="00F650FD"/>
    <w:rPr>
      <w:rFonts w:ascii="Tahoma" w:hAnsi="Tahoma"/>
      <w:sz w:val="16"/>
      <w:lang w:val="hu-HU" w:eastAsia="hu-HU"/>
    </w:rPr>
  </w:style>
  <w:style w:type="paragraph" w:styleId="BodyTextIndent2">
    <w:name w:val="Body Text Indent 2"/>
    <w:basedOn w:val="Normal"/>
    <w:link w:val="BodyTextIndent2Char1"/>
    <w:uiPriority w:val="99"/>
    <w:rsid w:val="00F650FD"/>
    <w:pPr>
      <w:spacing w:after="120" w:line="480" w:lineRule="auto"/>
      <w:ind w:left="283"/>
    </w:pPr>
    <w:rPr>
      <w:sz w:val="24"/>
      <w:szCs w:val="20"/>
      <w:lang w:eastAsia="hu-HU"/>
    </w:rPr>
  </w:style>
  <w:style w:type="character" w:customStyle="1" w:styleId="BodyTextIndent2Char">
    <w:name w:val="Body Text Indent 2 Char"/>
    <w:basedOn w:val="DefaultParagraphFont"/>
    <w:link w:val="BodyTextIndent2"/>
    <w:uiPriority w:val="99"/>
    <w:semiHidden/>
    <w:locked/>
    <w:rsid w:val="00F650FD"/>
    <w:rPr>
      <w:rFonts w:cs="Times New Roman"/>
      <w:lang w:eastAsia="en-US"/>
    </w:rPr>
  </w:style>
  <w:style w:type="character" w:customStyle="1" w:styleId="BodyTextIndent2Char1">
    <w:name w:val="Body Text Indent 2 Char1"/>
    <w:link w:val="BodyTextIndent2"/>
    <w:uiPriority w:val="99"/>
    <w:locked/>
    <w:rsid w:val="00F650FD"/>
    <w:rPr>
      <w:rFonts w:ascii="Calibri" w:hAnsi="Calibri"/>
      <w:sz w:val="24"/>
      <w:lang w:val="hu-HU" w:eastAsia="hu-HU"/>
    </w:rPr>
  </w:style>
  <w:style w:type="paragraph" w:styleId="Header">
    <w:name w:val="header"/>
    <w:basedOn w:val="Normal"/>
    <w:link w:val="HeaderChar1"/>
    <w:uiPriority w:val="99"/>
    <w:rsid w:val="00F650FD"/>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DefaultParagraphFont"/>
    <w:link w:val="Header"/>
    <w:uiPriority w:val="99"/>
    <w:semiHidden/>
    <w:locked/>
    <w:rsid w:val="00F650FD"/>
    <w:rPr>
      <w:rFonts w:cs="Times New Roman"/>
      <w:lang w:eastAsia="en-US"/>
    </w:rPr>
  </w:style>
  <w:style w:type="character" w:customStyle="1" w:styleId="HeaderChar1">
    <w:name w:val="Header Char1"/>
    <w:link w:val="Header"/>
    <w:uiPriority w:val="99"/>
    <w:locked/>
    <w:rsid w:val="00F650FD"/>
    <w:rPr>
      <w:rFonts w:ascii="Calibri" w:hAnsi="Calibri"/>
      <w:sz w:val="24"/>
      <w:lang w:val="hu-HU" w:eastAsia="hu-HU"/>
    </w:rPr>
  </w:style>
  <w:style w:type="paragraph" w:styleId="Footer">
    <w:name w:val="footer"/>
    <w:basedOn w:val="Normal"/>
    <w:link w:val="FooterChar1"/>
    <w:uiPriority w:val="99"/>
    <w:rsid w:val="00F650FD"/>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DefaultParagraphFont"/>
    <w:link w:val="Footer"/>
    <w:uiPriority w:val="99"/>
    <w:semiHidden/>
    <w:locked/>
    <w:rsid w:val="00F650FD"/>
    <w:rPr>
      <w:rFonts w:cs="Times New Roman"/>
      <w:lang w:eastAsia="en-US"/>
    </w:rPr>
  </w:style>
  <w:style w:type="character" w:customStyle="1" w:styleId="FooterChar1">
    <w:name w:val="Footer Char1"/>
    <w:link w:val="Footer"/>
    <w:uiPriority w:val="99"/>
    <w:locked/>
    <w:rsid w:val="00F650FD"/>
    <w:rPr>
      <w:rFonts w:ascii="Mangal" w:hAnsi="Mangal"/>
      <w:kern w:val="2"/>
      <w:sz w:val="21"/>
      <w:lang w:val="hu-HU" w:eastAsia="hi-IN" w:bidi="hi-IN"/>
    </w:rPr>
  </w:style>
  <w:style w:type="paragraph" w:customStyle="1" w:styleId="Stlus3">
    <w:name w:val="Stílus3"/>
    <w:basedOn w:val="Normal"/>
    <w:uiPriority w:val="99"/>
    <w:rsid w:val="00F650FD"/>
    <w:pPr>
      <w:spacing w:before="60" w:after="60" w:line="240" w:lineRule="auto"/>
    </w:pPr>
    <w:rPr>
      <w:rFonts w:ascii="Times New Roman" w:hAnsi="Times New Roman"/>
      <w:sz w:val="20"/>
      <w:szCs w:val="20"/>
      <w:lang w:eastAsia="hu-HU"/>
    </w:rPr>
  </w:style>
  <w:style w:type="paragraph" w:customStyle="1" w:styleId="font5">
    <w:name w:val="font5"/>
    <w:basedOn w:val="Normal"/>
    <w:uiPriority w:val="99"/>
    <w:rsid w:val="00F650FD"/>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a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al"/>
    <w:uiPriority w:val="99"/>
    <w:rsid w:val="00F650FD"/>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al"/>
    <w:uiPriority w:val="99"/>
    <w:rsid w:val="00F650FD"/>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al"/>
    <w:uiPriority w:val="99"/>
    <w:rsid w:val="00F650F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al"/>
    <w:uiPriority w:val="99"/>
    <w:rsid w:val="00F650F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al"/>
    <w:uiPriority w:val="99"/>
    <w:rsid w:val="00F650FD"/>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a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a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al"/>
    <w:uiPriority w:val="99"/>
    <w:rsid w:val="00F650FD"/>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a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al"/>
    <w:uiPriority w:val="99"/>
    <w:rsid w:val="00F650FD"/>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a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a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al"/>
    <w:uiPriority w:val="99"/>
    <w:rsid w:val="00F650FD"/>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a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a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a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a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al"/>
    <w:uiPriority w:val="99"/>
    <w:rsid w:val="00F650F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al"/>
    <w:uiPriority w:val="99"/>
    <w:rsid w:val="00F650FD"/>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a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a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al"/>
    <w:uiPriority w:val="99"/>
    <w:rsid w:val="00F650F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al"/>
    <w:uiPriority w:val="99"/>
    <w:rsid w:val="00F650F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al"/>
    <w:uiPriority w:val="99"/>
    <w:rsid w:val="00F650F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a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a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a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a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al"/>
    <w:uiPriority w:val="99"/>
    <w:rsid w:val="00F650F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a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a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a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a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al"/>
    <w:uiPriority w:val="99"/>
    <w:rsid w:val="00F650F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al"/>
    <w:uiPriority w:val="99"/>
    <w:rsid w:val="00F650FD"/>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al"/>
    <w:uiPriority w:val="99"/>
    <w:rsid w:val="00F650FD"/>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al"/>
    <w:uiPriority w:val="99"/>
    <w:rsid w:val="00F650F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a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al"/>
    <w:uiPriority w:val="99"/>
    <w:rsid w:val="00F650F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a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al"/>
    <w:uiPriority w:val="99"/>
    <w:rsid w:val="00F650F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al"/>
    <w:uiPriority w:val="99"/>
    <w:rsid w:val="00F650F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al"/>
    <w:uiPriority w:val="99"/>
    <w:rsid w:val="00F650FD"/>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al"/>
    <w:uiPriority w:val="99"/>
    <w:rsid w:val="00F650F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al"/>
    <w:uiPriority w:val="99"/>
    <w:rsid w:val="00F650FD"/>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al"/>
    <w:uiPriority w:val="99"/>
    <w:rsid w:val="00F650F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al"/>
    <w:uiPriority w:val="99"/>
    <w:rsid w:val="00F650FD"/>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al"/>
    <w:uiPriority w:val="99"/>
    <w:rsid w:val="00F650FD"/>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al"/>
    <w:uiPriority w:val="99"/>
    <w:rsid w:val="00F650FD"/>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al"/>
    <w:uiPriority w:val="99"/>
    <w:rsid w:val="00F650FD"/>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al"/>
    <w:uiPriority w:val="99"/>
    <w:rsid w:val="00F650F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al"/>
    <w:uiPriority w:val="99"/>
    <w:rsid w:val="00F650F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a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al"/>
    <w:uiPriority w:val="99"/>
    <w:rsid w:val="00F650F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al"/>
    <w:uiPriority w:val="99"/>
    <w:rsid w:val="00F650FD"/>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a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a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a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a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a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a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a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a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a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al"/>
    <w:uiPriority w:val="99"/>
    <w:rsid w:val="00F650F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al"/>
    <w:uiPriority w:val="99"/>
    <w:rsid w:val="00F650F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al"/>
    <w:uiPriority w:val="99"/>
    <w:rsid w:val="00F650F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al"/>
    <w:uiPriority w:val="99"/>
    <w:rsid w:val="00F650F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al"/>
    <w:uiPriority w:val="99"/>
    <w:rsid w:val="00F650F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a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yperlink">
    <w:name w:val="Hyperlink"/>
    <w:basedOn w:val="DefaultParagraphFont"/>
    <w:uiPriority w:val="99"/>
    <w:rsid w:val="00F650FD"/>
    <w:rPr>
      <w:rFonts w:cs="Times New Roman"/>
      <w:color w:val="0000FF"/>
      <w:u w:val="single"/>
    </w:rPr>
  </w:style>
  <w:style w:type="character" w:styleId="FollowedHyperlink">
    <w:name w:val="FollowedHyperlink"/>
    <w:basedOn w:val="DefaultParagraphFont"/>
    <w:uiPriority w:val="99"/>
    <w:rsid w:val="00F650FD"/>
    <w:rPr>
      <w:rFonts w:cs="Times New Roman"/>
      <w:color w:val="800080"/>
      <w:u w:val="single"/>
    </w:rPr>
  </w:style>
  <w:style w:type="paragraph" w:customStyle="1" w:styleId="Listaszerbekezds2">
    <w:name w:val="Listaszerű bekezdés2"/>
    <w:basedOn w:val="Norma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F650FD"/>
    <w:pPr>
      <w:ind w:left="440"/>
    </w:pPr>
  </w:style>
  <w:style w:type="paragraph" w:styleId="TOC2">
    <w:name w:val="toc 2"/>
    <w:basedOn w:val="Normal"/>
    <w:next w:val="Normal"/>
    <w:autoRedefine/>
    <w:uiPriority w:val="99"/>
    <w:rsid w:val="00F650FD"/>
    <w:pPr>
      <w:spacing w:after="100"/>
      <w:ind w:left="220"/>
    </w:pPr>
    <w:rPr>
      <w:lang w:eastAsia="hu-HU"/>
    </w:rPr>
  </w:style>
  <w:style w:type="paragraph" w:styleId="TOC1">
    <w:name w:val="toc 1"/>
    <w:basedOn w:val="Normal"/>
    <w:next w:val="Normal"/>
    <w:autoRedefine/>
    <w:uiPriority w:val="99"/>
    <w:rsid w:val="00F650F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F650FD"/>
    <w:rPr>
      <w:rFonts w:ascii="Tahoma" w:hAnsi="Tahoma"/>
      <w:sz w:val="16"/>
    </w:rPr>
  </w:style>
  <w:style w:type="paragraph" w:customStyle="1" w:styleId="Listaszerbekezds3">
    <w:name w:val="Listaszerű bekezdés3"/>
    <w:basedOn w:val="Norma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paragraph" w:styleId="Revision">
    <w:name w:val="Revision"/>
    <w:hidden/>
    <w:uiPriority w:val="99"/>
    <w:semiHidden/>
    <w:rsid w:val="00F650FD"/>
    <w:rPr>
      <w:rFonts w:cs="Mangal"/>
      <w:kern w:val="1"/>
      <w:sz w:val="24"/>
      <w:szCs w:val="21"/>
      <w:lang w:eastAsia="hi-IN" w:bidi="hi-IN"/>
    </w:rPr>
  </w:style>
  <w:style w:type="table" w:customStyle="1" w:styleId="Rcsostblzat7">
    <w:name w:val="Rácsos táblázat7"/>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F650FD"/>
    <w:pPr>
      <w:ind w:left="708"/>
    </w:pPr>
  </w:style>
  <w:style w:type="paragraph" w:customStyle="1" w:styleId="Vltozat1">
    <w:name w:val="Változat1"/>
    <w:hidden/>
    <w:uiPriority w:val="99"/>
    <w:semiHidden/>
    <w:rsid w:val="00F650FD"/>
    <w:rPr>
      <w:rFonts w:ascii="Calibri" w:hAnsi="Calibri"/>
      <w:lang w:eastAsia="en-US"/>
    </w:rPr>
  </w:style>
  <w:style w:type="paragraph" w:customStyle="1" w:styleId="Listaszerbekezds41">
    <w:name w:val="Listaszerű bekezdés41"/>
    <w:basedOn w:val="Normal"/>
    <w:uiPriority w:val="99"/>
    <w:rsid w:val="00F650FD"/>
    <w:pPr>
      <w:ind w:left="720"/>
      <w:contextualSpacing/>
    </w:pPr>
  </w:style>
  <w:style w:type="paragraph" w:customStyle="1" w:styleId="Nincstrkz1">
    <w:name w:val="Nincs térköz1"/>
    <w:uiPriority w:val="99"/>
    <w:rsid w:val="00F650FD"/>
    <w:rPr>
      <w:rFonts w:ascii="Calibri" w:hAnsi="Calibri"/>
      <w:lang w:eastAsia="en-US"/>
    </w:rPr>
  </w:style>
  <w:style w:type="table" w:customStyle="1" w:styleId="Rcsostblzat23">
    <w:name w:val="Rácsos táblázat2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F650FD"/>
    <w:rPr>
      <w:rFonts w:ascii="Tahoma" w:hAnsi="Tahoma"/>
      <w:sz w:val="16"/>
    </w:rPr>
  </w:style>
  <w:style w:type="paragraph" w:customStyle="1" w:styleId="Vltozat12">
    <w:name w:val="Változat12"/>
    <w:hidden/>
    <w:uiPriority w:val="99"/>
    <w:semiHidden/>
    <w:rsid w:val="00F650FD"/>
    <w:rPr>
      <w:rFonts w:cs="Mangal"/>
      <w:kern w:val="1"/>
      <w:sz w:val="24"/>
      <w:szCs w:val="21"/>
      <w:lang w:eastAsia="hi-IN" w:bidi="hi-IN"/>
    </w:rPr>
  </w:style>
  <w:style w:type="table" w:customStyle="1" w:styleId="Rcsostblzat71">
    <w:name w:val="Rácsos táblázat7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650FD"/>
    <w:rPr>
      <w:rFonts w:ascii="Calibri" w:hAnsi="Calibri"/>
      <w:lang w:eastAsia="en-US"/>
    </w:rPr>
  </w:style>
  <w:style w:type="table" w:customStyle="1" w:styleId="Rcsostblzat231">
    <w:name w:val="Rácsos táblázat2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650FD"/>
  </w:style>
  <w:style w:type="character" w:styleId="Strong">
    <w:name w:val="Strong"/>
    <w:basedOn w:val="DefaultParagraphFont"/>
    <w:uiPriority w:val="99"/>
    <w:qFormat/>
    <w:rsid w:val="00F650FD"/>
    <w:rPr>
      <w:rFonts w:cs="Times New Roman"/>
      <w:b/>
    </w:rPr>
  </w:style>
  <w:style w:type="table" w:customStyle="1" w:styleId="Rcsostblzat24">
    <w:name w:val="Rácsos táblázat24"/>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a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a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a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a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a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a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al"/>
    <w:uiPriority w:val="99"/>
    <w:rsid w:val="00F650FD"/>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al"/>
    <w:uiPriority w:val="99"/>
    <w:rsid w:val="00F650FD"/>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al"/>
    <w:uiPriority w:val="99"/>
    <w:rsid w:val="00F650FD"/>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al"/>
    <w:uiPriority w:val="99"/>
    <w:rsid w:val="00F650FD"/>
    <w:pPr>
      <w:spacing w:before="100" w:beforeAutospacing="1" w:after="100" w:afterAutospacing="1" w:line="240" w:lineRule="auto"/>
    </w:pPr>
    <w:rPr>
      <w:color w:val="000000"/>
      <w:sz w:val="20"/>
      <w:szCs w:val="20"/>
      <w:lang w:eastAsia="hu-HU"/>
    </w:rPr>
  </w:style>
  <w:style w:type="paragraph" w:customStyle="1" w:styleId="font7">
    <w:name w:val="font7"/>
    <w:basedOn w:val="Normal"/>
    <w:uiPriority w:val="99"/>
    <w:rsid w:val="00F650FD"/>
    <w:pPr>
      <w:spacing w:before="100" w:beforeAutospacing="1" w:after="100" w:afterAutospacing="1" w:line="240" w:lineRule="auto"/>
    </w:pPr>
    <w:rPr>
      <w:b/>
      <w:bCs/>
      <w:color w:val="000000"/>
      <w:sz w:val="20"/>
      <w:szCs w:val="20"/>
      <w:lang w:eastAsia="hu-HU"/>
    </w:rPr>
  </w:style>
  <w:style w:type="paragraph" w:customStyle="1" w:styleId="xl33">
    <w:name w:val="xl33"/>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al"/>
    <w:uiPriority w:val="99"/>
    <w:rsid w:val="00F650FD"/>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al"/>
    <w:uiPriority w:val="99"/>
    <w:rsid w:val="00F650FD"/>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a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al"/>
    <w:uiPriority w:val="99"/>
    <w:rsid w:val="00F650FD"/>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a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al"/>
    <w:uiPriority w:val="99"/>
    <w:rsid w:val="00F650FD"/>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al"/>
    <w:uiPriority w:val="99"/>
    <w:rsid w:val="00F650FD"/>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al"/>
    <w:uiPriority w:val="99"/>
    <w:rsid w:val="00F650FD"/>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al"/>
    <w:uiPriority w:val="99"/>
    <w:rsid w:val="00F650FD"/>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Heading3Char1">
    <w:name w:val="Heading 3 Char1"/>
    <w:link w:val="Heading3"/>
    <w:uiPriority w:val="99"/>
    <w:locked/>
    <w:rsid w:val="00F650FD"/>
    <w:rPr>
      <w:b/>
      <w:sz w:val="24"/>
      <w:lang w:val="hu-HU" w:eastAsia="hu-HU"/>
    </w:rPr>
  </w:style>
  <w:style w:type="character" w:customStyle="1" w:styleId="CharChar10">
    <w:name w:val="Char Char10"/>
    <w:uiPriority w:val="99"/>
    <w:rsid w:val="00F650FD"/>
    <w:rPr>
      <w:b/>
      <w:kern w:val="36"/>
      <w:sz w:val="48"/>
    </w:rPr>
  </w:style>
  <w:style w:type="paragraph" w:customStyle="1" w:styleId="CharChar2Char">
    <w:name w:val="Char Char2 Char"/>
    <w:basedOn w:val="Normal"/>
    <w:uiPriority w:val="99"/>
    <w:rsid w:val="00F650FD"/>
    <w:pPr>
      <w:spacing w:after="160" w:line="240" w:lineRule="exact"/>
    </w:pPr>
    <w:rPr>
      <w:rFonts w:ascii="Tahoma" w:hAnsi="Tahoma"/>
      <w:sz w:val="20"/>
      <w:szCs w:val="20"/>
      <w:lang w:val="en-US"/>
    </w:rPr>
  </w:style>
  <w:style w:type="paragraph" w:styleId="Subtitle">
    <w:name w:val="Subtitle"/>
    <w:basedOn w:val="Normal"/>
    <w:link w:val="SubtitleChar1"/>
    <w:uiPriority w:val="99"/>
    <w:qFormat/>
    <w:rsid w:val="00F650FD"/>
    <w:pPr>
      <w:widowControl w:val="0"/>
      <w:numPr>
        <w:ilvl w:val="1"/>
        <w:numId w:val="16"/>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F650FD"/>
    <w:rPr>
      <w:rFonts w:ascii="Cambria" w:hAnsi="Cambria" w:cs="Times New Roman"/>
      <w:sz w:val="24"/>
      <w:szCs w:val="24"/>
      <w:lang w:eastAsia="en-US"/>
    </w:rPr>
  </w:style>
  <w:style w:type="character" w:customStyle="1" w:styleId="SubtitleChar1">
    <w:name w:val="Subtitle Char1"/>
    <w:link w:val="Subtitle"/>
    <w:uiPriority w:val="99"/>
    <w:locked/>
    <w:rsid w:val="00F650FD"/>
    <w:rPr>
      <w:rFonts w:ascii="Palatino Linotype" w:hAnsi="Palatino Linotype" w:cs="Tahoma"/>
      <w:b/>
      <w:kern w:val="1"/>
      <w:sz w:val="24"/>
      <w:szCs w:val="24"/>
      <w:lang w:eastAsia="hi-IN" w:bidi="hi-IN"/>
    </w:rPr>
  </w:style>
  <w:style w:type="paragraph" w:styleId="NormalWeb">
    <w:name w:val="Normal (Web)"/>
    <w:basedOn w:val="Normal"/>
    <w:uiPriority w:val="99"/>
    <w:rsid w:val="00F650FD"/>
    <w:pPr>
      <w:spacing w:before="100" w:beforeAutospacing="1" w:after="100" w:afterAutospacing="1" w:line="240" w:lineRule="auto"/>
    </w:pPr>
    <w:rPr>
      <w:rFonts w:ascii="Times New Roman" w:hAnsi="Times New Roman"/>
      <w:sz w:val="24"/>
      <w:szCs w:val="24"/>
      <w:lang w:eastAsia="hu-HU"/>
    </w:rPr>
  </w:style>
  <w:style w:type="paragraph" w:styleId="BodyText">
    <w:name w:val="Body Text"/>
    <w:basedOn w:val="Normal"/>
    <w:link w:val="BodyTextChar"/>
    <w:uiPriority w:val="99"/>
    <w:rsid w:val="00F650FD"/>
    <w:pPr>
      <w:spacing w:after="120"/>
    </w:pPr>
  </w:style>
  <w:style w:type="character" w:customStyle="1" w:styleId="BodyTextChar">
    <w:name w:val="Body Text Char"/>
    <w:basedOn w:val="DefaultParagraphFont"/>
    <w:link w:val="BodyText"/>
    <w:uiPriority w:val="99"/>
    <w:semiHidden/>
    <w:locked/>
    <w:rsid w:val="00F650FD"/>
    <w:rPr>
      <w:rFonts w:ascii="Calibri" w:hAnsi="Calibri" w:cs="Times New Roman"/>
      <w:sz w:val="22"/>
      <w:szCs w:val="22"/>
      <w:lang w:val="hu-HU" w:eastAsia="en-US" w:bidi="ar-SA"/>
    </w:rPr>
  </w:style>
  <w:style w:type="paragraph" w:customStyle="1" w:styleId="xl22">
    <w:name w:val="xl22"/>
    <w:basedOn w:val="Normal"/>
    <w:uiPriority w:val="99"/>
    <w:rsid w:val="00F650FD"/>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al"/>
    <w:uiPriority w:val="99"/>
    <w:rsid w:val="00F650FD"/>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al"/>
    <w:uiPriority w:val="99"/>
    <w:rsid w:val="00F650FD"/>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al"/>
    <w:uiPriority w:val="99"/>
    <w:rsid w:val="00F650FD"/>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al"/>
    <w:uiPriority w:val="99"/>
    <w:rsid w:val="00F650FD"/>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a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al"/>
    <w:uiPriority w:val="99"/>
    <w:rsid w:val="00F650FD"/>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al"/>
    <w:uiPriority w:val="99"/>
    <w:rsid w:val="00F650FD"/>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al"/>
    <w:uiPriority w:val="99"/>
    <w:rsid w:val="00F650FD"/>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a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a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a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a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al"/>
    <w:uiPriority w:val="99"/>
    <w:rsid w:val="00F650FD"/>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Emphasis">
    <w:name w:val="Emphasis"/>
    <w:basedOn w:val="DefaultParagraphFont"/>
    <w:uiPriority w:val="99"/>
    <w:qFormat/>
    <w:rsid w:val="00F650FD"/>
    <w:rPr>
      <w:rFonts w:cs="Times New Roman"/>
      <w:i/>
    </w:rPr>
  </w:style>
  <w:style w:type="paragraph" w:customStyle="1" w:styleId="Listaszerbekezds11">
    <w:name w:val="Listaszerű bekezdés11"/>
    <w:basedOn w:val="Norma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F650FD"/>
    <w:rPr>
      <w:rFonts w:ascii="Calibri" w:hAnsi="Calibri"/>
      <w:lang w:eastAsia="en-US"/>
    </w:rPr>
  </w:style>
  <w:style w:type="paragraph" w:customStyle="1" w:styleId="Tartalomjegyzkcmsora11">
    <w:name w:val="Tartalomjegyzék címsora11"/>
    <w:basedOn w:val="Heading1"/>
    <w:next w:val="Norma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F650FD"/>
    <w:rPr>
      <w:rFonts w:cs="Mangal"/>
      <w:kern w:val="1"/>
      <w:sz w:val="24"/>
      <w:szCs w:val="21"/>
      <w:lang w:eastAsia="hi-IN" w:bidi="hi-IN"/>
    </w:rPr>
  </w:style>
  <w:style w:type="paragraph" w:customStyle="1" w:styleId="Listaszerbekezds5">
    <w:name w:val="Listaszerű bekezdés5"/>
    <w:basedOn w:val="Normal"/>
    <w:uiPriority w:val="99"/>
    <w:rsid w:val="00F650FD"/>
    <w:pPr>
      <w:ind w:left="720"/>
      <w:contextualSpacing/>
    </w:pPr>
  </w:style>
  <w:style w:type="paragraph" w:customStyle="1" w:styleId="Listaszerbekezds6">
    <w:name w:val="Listaszerű bekezdés6"/>
    <w:basedOn w:val="Normal"/>
    <w:uiPriority w:val="99"/>
    <w:rsid w:val="00F650FD"/>
    <w:pPr>
      <w:ind w:left="720"/>
    </w:pPr>
  </w:style>
  <w:style w:type="paragraph" w:customStyle="1" w:styleId="Nincstrkz21">
    <w:name w:val="Nincs térköz21"/>
    <w:uiPriority w:val="99"/>
    <w:rsid w:val="00F650FD"/>
    <w:rPr>
      <w:rFonts w:ascii="Calibri" w:hAnsi="Calibri"/>
      <w:lang w:eastAsia="en-US"/>
    </w:rPr>
  </w:style>
  <w:style w:type="paragraph" w:customStyle="1" w:styleId="Tartalomjegyzkcmsora21">
    <w:name w:val="Tartalomjegyzék címsora21"/>
    <w:basedOn w:val="Heading1"/>
    <w:next w:val="Norma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F650FD"/>
    <w:rPr>
      <w:rFonts w:cs="Mangal"/>
      <w:kern w:val="1"/>
      <w:sz w:val="24"/>
      <w:szCs w:val="21"/>
      <w:lang w:eastAsia="hi-IN" w:bidi="hi-IN"/>
    </w:rPr>
  </w:style>
  <w:style w:type="paragraph" w:customStyle="1" w:styleId="Listaszerbekezds7">
    <w:name w:val="Listaszerű bekezdés7"/>
    <w:basedOn w:val="Normal"/>
    <w:uiPriority w:val="99"/>
    <w:rsid w:val="00F650FD"/>
    <w:pPr>
      <w:ind w:left="720"/>
    </w:pPr>
  </w:style>
  <w:style w:type="paragraph" w:customStyle="1" w:styleId="Nincstrkz3">
    <w:name w:val="Nincs térköz3"/>
    <w:uiPriority w:val="99"/>
    <w:rsid w:val="00F650FD"/>
    <w:rPr>
      <w:rFonts w:ascii="Calibri" w:hAnsi="Calibri"/>
      <w:lang w:eastAsia="en-US"/>
    </w:rPr>
  </w:style>
  <w:style w:type="paragraph" w:customStyle="1" w:styleId="Tartalomjegyzkcmsora3">
    <w:name w:val="Tartalomjegyzék címsora3"/>
    <w:basedOn w:val="Heading1"/>
    <w:next w:val="Norma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F650FD"/>
    <w:rPr>
      <w:rFonts w:cs="Mangal"/>
      <w:kern w:val="1"/>
      <w:sz w:val="24"/>
      <w:szCs w:val="21"/>
      <w:lang w:eastAsia="hi-IN" w:bidi="hi-IN"/>
    </w:rPr>
  </w:style>
  <w:style w:type="paragraph" w:customStyle="1" w:styleId="font8">
    <w:name w:val="font8"/>
    <w:basedOn w:val="Normal"/>
    <w:uiPriority w:val="99"/>
    <w:rsid w:val="00F650FD"/>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F650FD"/>
    <w:rPr>
      <w:rFonts w:ascii="Times New Roman" w:hAnsi="Times New Roman"/>
      <w:b/>
      <w:kern w:val="36"/>
      <w:sz w:val="48"/>
      <w:lang w:eastAsia="hu-HU"/>
    </w:rPr>
  </w:style>
  <w:style w:type="character" w:customStyle="1" w:styleId="CharChar14">
    <w:name w:val="Char Char14"/>
    <w:uiPriority w:val="99"/>
    <w:semiHidden/>
    <w:locked/>
    <w:rsid w:val="00F650FD"/>
    <w:rPr>
      <w:rFonts w:ascii="Calibri" w:hAnsi="Calibri"/>
      <w:sz w:val="20"/>
    </w:rPr>
  </w:style>
  <w:style w:type="character" w:customStyle="1" w:styleId="CharChar13">
    <w:name w:val="Char Char13"/>
    <w:uiPriority w:val="99"/>
    <w:locked/>
    <w:rsid w:val="00F650FD"/>
    <w:rPr>
      <w:rFonts w:ascii="Calibri" w:hAnsi="Calibri"/>
      <w:sz w:val="20"/>
    </w:rPr>
  </w:style>
  <w:style w:type="character" w:customStyle="1" w:styleId="Heading2Char1">
    <w:name w:val="Heading 2 Char1"/>
    <w:link w:val="Heading2"/>
    <w:uiPriority w:val="99"/>
    <w:locked/>
    <w:rsid w:val="00F650FD"/>
    <w:rPr>
      <w:rFonts w:ascii="Arial" w:hAnsi="Arial"/>
      <w:b/>
      <w:i/>
      <w:sz w:val="28"/>
      <w:lang w:val="hu-HU" w:eastAsia="en-US"/>
    </w:rPr>
  </w:style>
  <w:style w:type="character" w:customStyle="1" w:styleId="CharChar21">
    <w:name w:val="Char Char21"/>
    <w:uiPriority w:val="99"/>
    <w:rsid w:val="00F650FD"/>
    <w:rPr>
      <w:rFonts w:ascii="Arial" w:hAnsi="Arial"/>
      <w:b/>
      <w:sz w:val="26"/>
      <w:lang w:eastAsia="en-US"/>
    </w:rPr>
  </w:style>
  <w:style w:type="character" w:customStyle="1" w:styleId="Heading4Char1">
    <w:name w:val="Heading 4 Char1"/>
    <w:link w:val="Heading4"/>
    <w:uiPriority w:val="99"/>
    <w:locked/>
    <w:rsid w:val="00F650FD"/>
    <w:rPr>
      <w:rFonts w:ascii="Calibri" w:hAnsi="Calibri"/>
      <w:b/>
      <w:sz w:val="28"/>
      <w:lang w:val="hu-HU" w:eastAsia="en-US"/>
    </w:rPr>
  </w:style>
  <w:style w:type="character" w:customStyle="1" w:styleId="Heading5Char1">
    <w:name w:val="Heading 5 Char1"/>
    <w:link w:val="Heading5"/>
    <w:uiPriority w:val="99"/>
    <w:locked/>
    <w:rsid w:val="00F650FD"/>
    <w:rPr>
      <w:rFonts w:ascii="Calibri" w:hAnsi="Calibri"/>
      <w:b/>
      <w:i/>
      <w:sz w:val="26"/>
      <w:lang w:val="hu-HU" w:eastAsia="en-US"/>
    </w:rPr>
  </w:style>
  <w:style w:type="character" w:customStyle="1" w:styleId="Heading6Char1">
    <w:name w:val="Heading 6 Char1"/>
    <w:link w:val="Heading6"/>
    <w:uiPriority w:val="99"/>
    <w:locked/>
    <w:rsid w:val="00F650FD"/>
    <w:rPr>
      <w:rFonts w:ascii="Calibri" w:hAnsi="Calibri"/>
      <w:b/>
      <w:sz w:val="22"/>
      <w:lang w:val="hu-HU" w:eastAsia="en-US"/>
    </w:rPr>
  </w:style>
  <w:style w:type="character" w:customStyle="1" w:styleId="Heading7Char1">
    <w:name w:val="Heading 7 Char1"/>
    <w:link w:val="Heading7"/>
    <w:uiPriority w:val="99"/>
    <w:locked/>
    <w:rsid w:val="00F650FD"/>
    <w:rPr>
      <w:rFonts w:ascii="Calibri" w:hAnsi="Calibri"/>
      <w:sz w:val="24"/>
      <w:lang w:val="hu-HU" w:eastAsia="en-US"/>
    </w:rPr>
  </w:style>
  <w:style w:type="character" w:customStyle="1" w:styleId="Heading8Char1">
    <w:name w:val="Heading 8 Char1"/>
    <w:link w:val="Heading8"/>
    <w:uiPriority w:val="99"/>
    <w:locked/>
    <w:rsid w:val="00F650FD"/>
    <w:rPr>
      <w:rFonts w:ascii="Calibri" w:hAnsi="Calibri"/>
      <w:i/>
      <w:sz w:val="24"/>
      <w:lang w:val="hu-HU" w:eastAsia="en-US"/>
    </w:rPr>
  </w:style>
  <w:style w:type="character" w:customStyle="1" w:styleId="Heading9Char1">
    <w:name w:val="Heading 9 Char1"/>
    <w:link w:val="Heading9"/>
    <w:uiPriority w:val="99"/>
    <w:locked/>
    <w:rsid w:val="00F650FD"/>
    <w:rPr>
      <w:rFonts w:ascii="Arial" w:hAnsi="Arial"/>
      <w:sz w:val="22"/>
      <w:lang w:val="hu-HU" w:eastAsia="en-US"/>
    </w:rPr>
  </w:style>
  <w:style w:type="table" w:customStyle="1" w:styleId="Rcsostblzat9">
    <w:name w:val="Rácsos táblázat9"/>
    <w:uiPriority w:val="99"/>
    <w:rsid w:val="00F650F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
    <w:name w:val="List"/>
    <w:basedOn w:val="Normal"/>
    <w:uiPriority w:val="99"/>
    <w:rsid w:val="00F650FD"/>
    <w:pPr>
      <w:ind w:left="283" w:hanging="283"/>
    </w:pPr>
  </w:style>
  <w:style w:type="paragraph" w:styleId="List2">
    <w:name w:val="List 2"/>
    <w:basedOn w:val="Normal"/>
    <w:uiPriority w:val="99"/>
    <w:rsid w:val="00F650FD"/>
    <w:pPr>
      <w:ind w:left="566" w:hanging="283"/>
    </w:pPr>
  </w:style>
  <w:style w:type="paragraph" w:styleId="List3">
    <w:name w:val="List 3"/>
    <w:basedOn w:val="Normal"/>
    <w:uiPriority w:val="99"/>
    <w:rsid w:val="00F650FD"/>
    <w:pPr>
      <w:ind w:left="849" w:hanging="283"/>
    </w:pPr>
  </w:style>
  <w:style w:type="paragraph" w:styleId="List4">
    <w:name w:val="List 4"/>
    <w:basedOn w:val="Normal"/>
    <w:uiPriority w:val="99"/>
    <w:rsid w:val="00F650FD"/>
    <w:pPr>
      <w:ind w:left="1132" w:hanging="283"/>
    </w:pPr>
  </w:style>
  <w:style w:type="paragraph" w:styleId="ListBullet2">
    <w:name w:val="List Bullet 2"/>
    <w:basedOn w:val="Normal"/>
    <w:uiPriority w:val="99"/>
    <w:rsid w:val="00F650FD"/>
    <w:pPr>
      <w:numPr>
        <w:numId w:val="3"/>
      </w:numPr>
    </w:pPr>
  </w:style>
  <w:style w:type="paragraph" w:styleId="ListBullet3">
    <w:name w:val="List Bullet 3"/>
    <w:basedOn w:val="Normal"/>
    <w:uiPriority w:val="99"/>
    <w:rsid w:val="00F650FD"/>
    <w:pPr>
      <w:numPr>
        <w:numId w:val="4"/>
      </w:numPr>
    </w:pPr>
  </w:style>
  <w:style w:type="paragraph" w:styleId="ListContinue">
    <w:name w:val="List Continue"/>
    <w:basedOn w:val="Normal"/>
    <w:uiPriority w:val="99"/>
    <w:rsid w:val="00F650FD"/>
    <w:pPr>
      <w:spacing w:after="120"/>
      <w:ind w:left="283"/>
    </w:pPr>
  </w:style>
  <w:style w:type="paragraph" w:styleId="Caption">
    <w:name w:val="caption"/>
    <w:basedOn w:val="Normal"/>
    <w:next w:val="Normal"/>
    <w:uiPriority w:val="99"/>
    <w:qFormat/>
    <w:rsid w:val="00F650FD"/>
    <w:rPr>
      <w:b/>
      <w:bCs/>
      <w:sz w:val="20"/>
      <w:szCs w:val="20"/>
    </w:rPr>
  </w:style>
  <w:style w:type="paragraph" w:styleId="Title">
    <w:name w:val="Title"/>
    <w:basedOn w:val="Normal"/>
    <w:link w:val="TitleChar"/>
    <w:uiPriority w:val="99"/>
    <w:qFormat/>
    <w:rsid w:val="00F650FD"/>
    <w:pPr>
      <w:spacing w:before="240" w:after="60"/>
      <w:jc w:val="center"/>
      <w:outlineLvl w:val="0"/>
    </w:pPr>
    <w:rPr>
      <w:rFonts w:ascii="Arial" w:hAnsi="Arial"/>
      <w:b/>
      <w:bCs/>
      <w:kern w:val="28"/>
      <w:sz w:val="32"/>
      <w:szCs w:val="32"/>
    </w:rPr>
  </w:style>
  <w:style w:type="character" w:customStyle="1" w:styleId="TitleChar">
    <w:name w:val="Title Char"/>
    <w:basedOn w:val="DefaultParagraphFont"/>
    <w:link w:val="Title"/>
    <w:uiPriority w:val="99"/>
    <w:locked/>
    <w:rsid w:val="00F650FD"/>
    <w:rPr>
      <w:rFonts w:ascii="Arial" w:hAnsi="Arial" w:cs="Times New Roman"/>
      <w:b/>
      <w:bCs/>
      <w:kern w:val="28"/>
      <w:sz w:val="32"/>
      <w:szCs w:val="32"/>
      <w:lang w:val="hu-HU" w:eastAsia="en-US" w:bidi="ar-SA"/>
    </w:rPr>
  </w:style>
  <w:style w:type="paragraph" w:styleId="BodyTextFirstIndent">
    <w:name w:val="Body Text First Indent"/>
    <w:basedOn w:val="BodyText"/>
    <w:link w:val="BodyTextFirstIndentChar"/>
    <w:uiPriority w:val="99"/>
    <w:rsid w:val="00F650FD"/>
    <w:pPr>
      <w:ind w:firstLine="210"/>
    </w:pPr>
  </w:style>
  <w:style w:type="character" w:customStyle="1" w:styleId="BodyTextFirstIndentChar">
    <w:name w:val="Body Text First Indent Char"/>
    <w:basedOn w:val="BodyTextChar"/>
    <w:link w:val="BodyTextFirstIndent"/>
    <w:uiPriority w:val="99"/>
    <w:semiHidden/>
    <w:locked/>
    <w:rsid w:val="00F650FD"/>
  </w:style>
  <w:style w:type="paragraph" w:styleId="BodyTextFirstIndent2">
    <w:name w:val="Body Text First Indent 2"/>
    <w:basedOn w:val="BodyTextIndent"/>
    <w:link w:val="BodyTextFirstIndent2Char"/>
    <w:uiPriority w:val="99"/>
    <w:rsid w:val="00F650FD"/>
    <w:pPr>
      <w:spacing w:line="276" w:lineRule="auto"/>
      <w:ind w:firstLine="210"/>
    </w:pPr>
    <w:rPr>
      <w:sz w:val="22"/>
      <w:szCs w:val="22"/>
      <w:lang w:eastAsia="en-US"/>
    </w:rPr>
  </w:style>
  <w:style w:type="character" w:customStyle="1" w:styleId="BodyTextFirstIndent2Char">
    <w:name w:val="Body Text First Indent 2 Char"/>
    <w:basedOn w:val="BodyTextIndentChar1"/>
    <w:link w:val="BodyTextFirstIndent2"/>
    <w:uiPriority w:val="99"/>
    <w:semiHidden/>
    <w:locked/>
    <w:rsid w:val="00F650FD"/>
    <w:rPr>
      <w:rFonts w:cs="Times New Roman"/>
      <w:sz w:val="22"/>
      <w:szCs w:val="22"/>
      <w:lang w:eastAsia="en-US" w:bidi="ar-SA"/>
    </w:rPr>
  </w:style>
  <w:style w:type="character" w:styleId="PageNumber">
    <w:name w:val="page number"/>
    <w:basedOn w:val="DefaultParagraphFont"/>
    <w:uiPriority w:val="99"/>
    <w:rsid w:val="00F650FD"/>
    <w:rPr>
      <w:rFonts w:cs="Times New Roman"/>
    </w:rPr>
  </w:style>
  <w:style w:type="paragraph" w:customStyle="1" w:styleId="Listaszerbekezds8">
    <w:name w:val="Listaszerű bekezdés8"/>
    <w:basedOn w:val="Normal"/>
    <w:uiPriority w:val="99"/>
    <w:rsid w:val="00F650FD"/>
    <w:pPr>
      <w:ind w:left="720"/>
    </w:pPr>
  </w:style>
  <w:style w:type="paragraph" w:customStyle="1" w:styleId="Nincstrkz4">
    <w:name w:val="Nincs térköz4"/>
    <w:uiPriority w:val="99"/>
    <w:rsid w:val="00F650FD"/>
    <w:rPr>
      <w:rFonts w:ascii="Calibri" w:hAnsi="Calibri"/>
      <w:lang w:eastAsia="en-US"/>
    </w:rPr>
  </w:style>
  <w:style w:type="paragraph" w:customStyle="1" w:styleId="Tartalomjegyzkcmsora4">
    <w:name w:val="Tartalomjegyzék címsora4"/>
    <w:basedOn w:val="Heading1"/>
    <w:next w:val="Normal"/>
    <w:uiPriority w:val="99"/>
    <w:rsid w:val="00F650FD"/>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Vltozat4">
    <w:name w:val="Változat4"/>
    <w:hidden/>
    <w:uiPriority w:val="99"/>
    <w:semiHidden/>
    <w:rsid w:val="00F650FD"/>
    <w:rPr>
      <w:rFonts w:cs="Mangal"/>
      <w:kern w:val="1"/>
      <w:sz w:val="24"/>
      <w:szCs w:val="21"/>
      <w:lang w:eastAsia="hi-IN" w:bidi="hi-IN"/>
    </w:rPr>
  </w:style>
  <w:style w:type="character" w:customStyle="1" w:styleId="CharChar1">
    <w:name w:val="Char Char1"/>
    <w:uiPriority w:val="99"/>
    <w:semiHidden/>
    <w:rsid w:val="00F650FD"/>
    <w:rPr>
      <w:rFonts w:ascii="Tahoma" w:hAnsi="Tahoma"/>
      <w:sz w:val="16"/>
    </w:rPr>
  </w:style>
  <w:style w:type="character" w:customStyle="1" w:styleId="CharChar101">
    <w:name w:val="Char Char101"/>
    <w:uiPriority w:val="99"/>
    <w:rsid w:val="00F650FD"/>
    <w:rPr>
      <w:b/>
      <w:kern w:val="36"/>
      <w:sz w:val="48"/>
    </w:rPr>
  </w:style>
  <w:style w:type="numbering" w:customStyle="1" w:styleId="Stlus2">
    <w:name w:val="Stílus2"/>
    <w:rsid w:val="0068027B"/>
    <w:pPr>
      <w:numPr>
        <w:numId w:val="21"/>
      </w:numPr>
    </w:pPr>
  </w:style>
  <w:style w:type="numbering" w:customStyle="1" w:styleId="Stlus21">
    <w:name w:val="Stílus21"/>
    <w:rsid w:val="0068027B"/>
    <w:pPr>
      <w:numPr>
        <w:numId w:val="25"/>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92</Pages>
  <Words>14386</Words>
  <Characters>-32766</Characters>
  <Application>Microsoft Office Outlook</Application>
  <DocSecurity>0</DocSecurity>
  <Lines>0</Lines>
  <Paragraphs>0</Paragraphs>
  <ScaleCrop>false</ScaleCrop>
  <Company>NSZFI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NMH-SZFI</dc:creator>
  <cp:keywords/>
  <dc:description/>
  <cp:lastModifiedBy>NMH-SZFI</cp:lastModifiedBy>
  <cp:revision>4</cp:revision>
  <dcterms:created xsi:type="dcterms:W3CDTF">2013-03-27T11:35:00Z</dcterms:created>
  <dcterms:modified xsi:type="dcterms:W3CDTF">2013-03-27T15:36:00Z</dcterms:modified>
</cp:coreProperties>
</file>