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66C8" w:rsidRDefault="000466C8" w:rsidP="000466C8">
      <w:pPr>
        <w:autoSpaceDE w:val="0"/>
        <w:spacing w:after="0" w:line="240" w:lineRule="auto"/>
        <w:ind w:right="-20"/>
        <w:jc w:val="center"/>
        <w:rPr>
          <w:rFonts w:ascii="Palatino Linotype" w:hAnsi="Palatino Linotype"/>
          <w:b/>
          <w:w w:val="99"/>
          <w:sz w:val="24"/>
          <w:szCs w:val="24"/>
          <w:lang w:eastAsia="hu-HU"/>
        </w:rPr>
      </w:pPr>
      <w:bookmarkStart w:id="0" w:name="_GoBack"/>
      <w:bookmarkEnd w:id="0"/>
      <w:r>
        <w:rPr>
          <w:rFonts w:ascii="Palatino Linotype" w:hAnsi="Palatino Linotype"/>
          <w:b/>
          <w:w w:val="99"/>
          <w:sz w:val="24"/>
          <w:szCs w:val="24"/>
          <w:lang w:eastAsia="hu-HU"/>
        </w:rPr>
        <w:t>1.58.</w:t>
      </w:r>
      <w:r w:rsidR="005B0273">
        <w:rPr>
          <w:rFonts w:ascii="Palatino Linotype" w:hAnsi="Palatino Linotype"/>
          <w:b/>
          <w:w w:val="99"/>
          <w:sz w:val="24"/>
          <w:szCs w:val="24"/>
          <w:lang w:eastAsia="hu-HU"/>
        </w:rPr>
        <w:t>2.</w:t>
      </w:r>
    </w:p>
    <w:p w:rsidR="000466C8" w:rsidRPr="009F7CD2" w:rsidRDefault="000466C8" w:rsidP="000466C8">
      <w:pPr>
        <w:autoSpaceDE w:val="0"/>
        <w:spacing w:after="0" w:line="240" w:lineRule="auto"/>
        <w:ind w:right="-20"/>
        <w:jc w:val="center"/>
        <w:rPr>
          <w:rFonts w:ascii="Palatino Linotype" w:hAnsi="Palatino Linotype"/>
          <w:b/>
          <w:w w:val="99"/>
          <w:sz w:val="24"/>
          <w:szCs w:val="24"/>
          <w:lang w:eastAsia="hu-HU"/>
        </w:rPr>
      </w:pPr>
      <w:r w:rsidRPr="009F7CD2">
        <w:rPr>
          <w:rFonts w:ascii="Palatino Linotype" w:hAnsi="Palatino Linotype"/>
          <w:b/>
          <w:w w:val="99"/>
          <w:sz w:val="24"/>
          <w:szCs w:val="24"/>
          <w:lang w:eastAsia="hu-HU"/>
        </w:rPr>
        <w:t>SZAKKÉPZÉSI KERETTANTERV</w:t>
      </w:r>
    </w:p>
    <w:p w:rsidR="000466C8" w:rsidRPr="009F7CD2" w:rsidRDefault="000466C8" w:rsidP="000466C8">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A</w:t>
      </w:r>
    </w:p>
    <w:p w:rsidR="000466C8" w:rsidRDefault="000466C8" w:rsidP="000466C8">
      <w:pPr>
        <w:spacing w:after="0" w:line="240" w:lineRule="auto"/>
        <w:ind w:left="555" w:hanging="555"/>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3</w:t>
      </w:r>
      <w:r w:rsidRPr="009F7CD2">
        <w:rPr>
          <w:rFonts w:ascii="Palatino Linotype" w:hAnsi="Palatino Linotype"/>
          <w:b/>
          <w:w w:val="99"/>
          <w:kern w:val="1"/>
          <w:sz w:val="24"/>
          <w:szCs w:val="24"/>
          <w:lang w:eastAsia="hi-IN" w:bidi="hi-IN"/>
        </w:rPr>
        <w:t xml:space="preserve">4 </w:t>
      </w:r>
      <w:r>
        <w:rPr>
          <w:rFonts w:ascii="Palatino Linotype" w:hAnsi="Palatino Linotype"/>
          <w:b/>
          <w:w w:val="99"/>
          <w:kern w:val="1"/>
          <w:sz w:val="24"/>
          <w:szCs w:val="24"/>
          <w:lang w:eastAsia="hi-IN" w:bidi="hi-IN"/>
        </w:rPr>
        <w:t>215</w:t>
      </w:r>
      <w:r w:rsidRPr="009F7CD2">
        <w:rPr>
          <w:rFonts w:ascii="Palatino Linotype" w:hAnsi="Palatino Linotype"/>
          <w:b/>
          <w:w w:val="99"/>
          <w:kern w:val="1"/>
          <w:sz w:val="24"/>
          <w:szCs w:val="24"/>
          <w:lang w:eastAsia="hi-IN" w:bidi="hi-IN"/>
        </w:rPr>
        <w:t xml:space="preserve"> 01 </w:t>
      </w:r>
    </w:p>
    <w:p w:rsidR="000466C8" w:rsidRPr="00987BDD" w:rsidRDefault="000466C8" w:rsidP="000466C8">
      <w:pPr>
        <w:spacing w:after="0" w:line="360" w:lineRule="auto"/>
        <w:ind w:left="555" w:hanging="555"/>
        <w:jc w:val="center"/>
        <w:rPr>
          <w:rFonts w:ascii="Palatino Linotype" w:hAnsi="Palatino Linotype"/>
          <w:b/>
          <w:bCs/>
          <w:kern w:val="1"/>
          <w:sz w:val="24"/>
          <w:szCs w:val="24"/>
          <w:lang w:eastAsia="hi-IN" w:bidi="hi-IN"/>
        </w:rPr>
      </w:pPr>
      <w:r w:rsidRPr="00987BDD">
        <w:rPr>
          <w:rFonts w:ascii="Palatino Linotype" w:hAnsi="Palatino Linotype"/>
          <w:b/>
          <w:bCs/>
          <w:kern w:val="1"/>
          <w:sz w:val="24"/>
          <w:szCs w:val="24"/>
          <w:lang w:eastAsia="hi-IN" w:bidi="hi-IN"/>
        </w:rPr>
        <w:t>NÉPI KÉZMŰVES (szakmairány megnevezésével)</w:t>
      </w:r>
    </w:p>
    <w:p w:rsidR="000466C8" w:rsidRPr="00987BDD" w:rsidRDefault="000466C8" w:rsidP="000466C8">
      <w:pPr>
        <w:spacing w:after="0" w:line="360" w:lineRule="auto"/>
        <w:ind w:left="555" w:hanging="555"/>
        <w:jc w:val="center"/>
        <w:rPr>
          <w:rFonts w:ascii="Palatino Linotype" w:hAnsi="Palatino Linotype"/>
          <w:b/>
          <w:bCs/>
          <w:kern w:val="1"/>
          <w:sz w:val="24"/>
          <w:szCs w:val="24"/>
          <w:lang w:eastAsia="hi-IN" w:bidi="hi-IN"/>
        </w:rPr>
      </w:pPr>
      <w:r w:rsidRPr="002A2FDA">
        <w:rPr>
          <w:rFonts w:ascii="Palatino Linotype" w:hAnsi="Palatino Linotype"/>
          <w:b/>
          <w:bCs/>
          <w:caps/>
          <w:kern w:val="24"/>
          <w:sz w:val="24"/>
          <w:szCs w:val="24"/>
          <w:lang w:eastAsia="hi-IN" w:bidi="hi-IN"/>
        </w:rPr>
        <w:t>faműves, fajátékkészítő</w:t>
      </w:r>
      <w:r w:rsidRPr="00987BDD">
        <w:rPr>
          <w:rFonts w:ascii="Palatino Linotype" w:hAnsi="Palatino Linotype"/>
          <w:b/>
          <w:bCs/>
          <w:kern w:val="1"/>
          <w:sz w:val="24"/>
          <w:szCs w:val="24"/>
          <w:lang w:eastAsia="hi-IN" w:bidi="hi-IN"/>
        </w:rPr>
        <w:t xml:space="preserve"> szakmairány</w:t>
      </w:r>
    </w:p>
    <w:p w:rsidR="000466C8" w:rsidRDefault="000466C8" w:rsidP="000466C8">
      <w:pPr>
        <w:widowControl w:val="0"/>
        <w:suppressAutoHyphens/>
        <w:spacing w:line="360" w:lineRule="auto"/>
        <w:jc w:val="center"/>
        <w:rPr>
          <w:rFonts w:ascii="Palatino Linotype" w:hAnsi="Palatino Linotype" w:cs="Palatino Linotype"/>
          <w:b/>
          <w:bCs/>
          <w:kern w:val="1"/>
          <w:sz w:val="24"/>
          <w:szCs w:val="24"/>
          <w:lang w:eastAsia="hi-IN" w:bidi="hi-IN"/>
        </w:rPr>
      </w:pPr>
      <w:r w:rsidRPr="00E97ADD">
        <w:rPr>
          <w:rFonts w:ascii="Palatino Linotype" w:hAnsi="Palatino Linotype" w:cs="Palatino Linotype"/>
          <w:b/>
          <w:bCs/>
          <w:kern w:val="1"/>
          <w:sz w:val="24"/>
          <w:szCs w:val="24"/>
          <w:lang w:eastAsia="hi-IN" w:bidi="hi-IN"/>
        </w:rPr>
        <w:t>SZAKKÉPESÍTÉSHEZ</w:t>
      </w:r>
    </w:p>
    <w:p w:rsidR="000466C8" w:rsidRPr="004F595F" w:rsidRDefault="000466C8" w:rsidP="000466C8">
      <w:pPr>
        <w:widowControl w:val="0"/>
        <w:suppressAutoHyphens/>
        <w:spacing w:after="0" w:line="240" w:lineRule="auto"/>
        <w:jc w:val="both"/>
        <w:rPr>
          <w:rFonts w:ascii="Palatino Linotype" w:hAnsi="Palatino Linotype" w:cs="Mangal"/>
          <w:b/>
          <w:bCs/>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cs="Mangal"/>
          <w:b/>
          <w:bCs/>
          <w:kern w:val="1"/>
          <w:sz w:val="24"/>
          <w:szCs w:val="24"/>
          <w:lang w:eastAsia="hi-IN" w:bidi="hi-IN"/>
        </w:rPr>
        <w:t xml:space="preserve">I. </w:t>
      </w:r>
      <w:r w:rsidRPr="004F595F">
        <w:rPr>
          <w:rFonts w:ascii="Palatino Linotype" w:hAnsi="Palatino Linotype"/>
          <w:b/>
          <w:kern w:val="1"/>
          <w:sz w:val="24"/>
          <w:szCs w:val="24"/>
          <w:lang w:eastAsia="hi-IN" w:bidi="hi-IN"/>
        </w:rPr>
        <w:t>A szakképzés jogi háttere</w:t>
      </w: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szakképzési kerettanterv</w:t>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p>
    <w:p w:rsidR="000466C8" w:rsidRPr="004F595F" w:rsidRDefault="000466C8" w:rsidP="000466C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nemzeti köznevelésről szóló 2011. évi CXC. törvény,</w:t>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p>
    <w:p w:rsidR="000466C8" w:rsidRPr="004F595F" w:rsidRDefault="000466C8" w:rsidP="000466C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szakképzésről szóló 2011. évi CLXXXVII. törvény,</w:t>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p>
    <w:p w:rsidR="000466C8" w:rsidRPr="004F595F" w:rsidRDefault="000466C8" w:rsidP="000466C8">
      <w:pPr>
        <w:widowControl w:val="0"/>
        <w:suppressAutoHyphens/>
        <w:spacing w:after="0" w:line="240" w:lineRule="auto"/>
        <w:ind w:left="915"/>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valamint</w:t>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r w:rsidRPr="004F595F">
        <w:rPr>
          <w:rFonts w:ascii="Palatino Linotype" w:hAnsi="Palatino Linotype"/>
          <w:kern w:val="1"/>
          <w:sz w:val="24"/>
          <w:szCs w:val="24"/>
          <w:lang w:eastAsia="hi-IN" w:bidi="hi-IN"/>
        </w:rPr>
        <w:tab/>
      </w:r>
    </w:p>
    <w:p w:rsidR="000466C8" w:rsidRPr="004F595F" w:rsidRDefault="000466C8" w:rsidP="000466C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4F595F">
        <w:rPr>
          <w:rFonts w:ascii="Palatino Linotype" w:hAnsi="Palatino Linotype"/>
          <w:kern w:val="1"/>
          <w:sz w:val="24"/>
          <w:szCs w:val="24"/>
          <w:lang w:eastAsia="hi-IN" w:bidi="hi-IN"/>
        </w:rPr>
        <w:t>ormányrendelet,</w:t>
      </w:r>
    </w:p>
    <w:p w:rsidR="000466C8" w:rsidRDefault="000466C8" w:rsidP="000466C8">
      <w:pPr>
        <w:widowControl w:val="0"/>
        <w:numPr>
          <w:ilvl w:val="0"/>
          <w:numId w:val="1"/>
        </w:numPr>
        <w:suppressAutoHyphens/>
        <w:spacing w:after="0" w:line="240" w:lineRule="auto"/>
        <w:ind w:left="1288" w:hanging="373"/>
        <w:jc w:val="both"/>
        <w:rPr>
          <w:rFonts w:ascii="Palatino Linotype" w:hAnsi="Palatino Linotype"/>
          <w:sz w:val="24"/>
          <w:szCs w:val="24"/>
        </w:rPr>
      </w:pPr>
      <w:r w:rsidRPr="004F595F">
        <w:rPr>
          <w:rFonts w:ascii="Palatino Linotype" w:hAnsi="Palatino Linotype"/>
          <w:sz w:val="24"/>
          <w:szCs w:val="24"/>
        </w:rPr>
        <w:t>az állam által elismert szakképesítések szakmai követelménymoduljairól</w:t>
      </w:r>
      <w:r w:rsidRPr="004F595F">
        <w:rPr>
          <w:rFonts w:ascii="Palatino Linotype" w:hAnsi="Palatino Linotype"/>
          <w:iCs/>
          <w:sz w:val="24"/>
          <w:szCs w:val="24"/>
        </w:rPr>
        <w:t xml:space="preserve"> szóló</w:t>
      </w:r>
      <w:r w:rsidRPr="004F595F">
        <w:rPr>
          <w:rFonts w:ascii="Palatino Linotype" w:hAnsi="Palatino Linotype"/>
          <w:sz w:val="24"/>
          <w:szCs w:val="24"/>
        </w:rPr>
        <w:t xml:space="preserve"> 217/2012. (VIII. 9.) Kormányrendelet, </w:t>
      </w:r>
    </w:p>
    <w:p w:rsidR="000466C8" w:rsidRPr="002A2FDA" w:rsidRDefault="000466C8" w:rsidP="000466C8">
      <w:pPr>
        <w:widowControl w:val="0"/>
        <w:numPr>
          <w:ilvl w:val="0"/>
          <w:numId w:val="1"/>
        </w:numPr>
        <w:suppressAutoHyphens/>
        <w:spacing w:after="0" w:line="240" w:lineRule="auto"/>
        <w:ind w:left="1288" w:hanging="373"/>
        <w:jc w:val="both"/>
        <w:rPr>
          <w:rFonts w:ascii="Palatino Linotype" w:hAnsi="Palatino Linotype"/>
          <w:kern w:val="1"/>
          <w:sz w:val="24"/>
          <w:szCs w:val="24"/>
          <w:lang w:eastAsia="hi-IN" w:bidi="hi-IN"/>
        </w:rPr>
      </w:pPr>
      <w:r w:rsidRPr="002A2FDA">
        <w:rPr>
          <w:rFonts w:ascii="Palatino Linotype" w:hAnsi="Palatino Linotype"/>
          <w:sz w:val="24"/>
          <w:szCs w:val="24"/>
        </w:rPr>
        <w:t>a 34 215 01</w:t>
      </w:r>
      <w:r w:rsidRPr="002A2FDA">
        <w:rPr>
          <w:rFonts w:ascii="Palatino Linotype" w:hAnsi="Palatino Linotype"/>
          <w:kern w:val="1"/>
          <w:sz w:val="24"/>
          <w:szCs w:val="24"/>
          <w:lang w:eastAsia="hi-IN" w:bidi="hi-IN"/>
        </w:rPr>
        <w:t xml:space="preserve"> Népi kézműves (szakmairány megnevezésével) szakképesítés szakmai és vizsgakövetelményeit tartalmazó rendelet alapján készült.</w:t>
      </w:r>
      <w:r w:rsidRPr="002A2FDA">
        <w:rPr>
          <w:rFonts w:ascii="Palatino Linotype" w:hAnsi="Palatino Linotype"/>
          <w:kern w:val="1"/>
          <w:sz w:val="24"/>
          <w:szCs w:val="24"/>
          <w:lang w:eastAsia="hi-IN" w:bidi="hi-IN"/>
        </w:rPr>
        <w:tab/>
      </w:r>
      <w:r w:rsidRPr="002A2FDA">
        <w:rPr>
          <w:rFonts w:ascii="Palatino Linotype" w:hAnsi="Palatino Linotype"/>
          <w:kern w:val="1"/>
          <w:sz w:val="24"/>
          <w:szCs w:val="24"/>
          <w:lang w:eastAsia="hi-IN" w:bidi="hi-IN"/>
        </w:rPr>
        <w:tab/>
      </w:r>
      <w:r w:rsidRPr="002A2FDA">
        <w:rPr>
          <w:rFonts w:ascii="Palatino Linotype" w:hAnsi="Palatino Linotype"/>
          <w:kern w:val="1"/>
          <w:sz w:val="24"/>
          <w:szCs w:val="24"/>
          <w:lang w:eastAsia="hi-IN" w:bidi="hi-IN"/>
        </w:rPr>
        <w:tab/>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b/>
          <w:kern w:val="1"/>
          <w:sz w:val="24"/>
          <w:szCs w:val="24"/>
          <w:lang w:eastAsia="hi-IN" w:bidi="hi-IN"/>
        </w:rPr>
        <w:t>II. A szakképesítés alapadatai</w:t>
      </w: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A szakképesítés azonosító száma: 34 215 01</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0466C8" w:rsidRDefault="000466C8" w:rsidP="000466C8">
      <w:pPr>
        <w:widowControl w:val="0"/>
        <w:suppressAutoHyphens/>
        <w:autoSpaceDE w:val="0"/>
        <w:autoSpaceDN w:val="0"/>
        <w:adjustRightInd w:val="0"/>
        <w:spacing w:after="0" w:line="240" w:lineRule="auto"/>
        <w:ind w:left="3240" w:hanging="3240"/>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A szakképesítés megnevezése: Népi kézműves</w:t>
      </w:r>
      <w:r>
        <w:rPr>
          <w:rFonts w:ascii="Palatino Linotype" w:hAnsi="Palatino Linotype" w:cs="Mangal"/>
          <w:iCs/>
          <w:kern w:val="1"/>
          <w:sz w:val="24"/>
          <w:szCs w:val="24"/>
          <w:lang w:eastAsia="hi-IN" w:bidi="hi-IN"/>
        </w:rPr>
        <w:t xml:space="preserve"> </w:t>
      </w:r>
      <w:r w:rsidRPr="000466C8">
        <w:rPr>
          <w:rFonts w:ascii="Palatino Linotype" w:hAnsi="Palatino Linotype"/>
          <w:kern w:val="1"/>
          <w:sz w:val="20"/>
          <w:szCs w:val="20"/>
          <w:lang w:eastAsia="hi-IN" w:bidi="hi-IN"/>
        </w:rPr>
        <w:t>(szakmairány</w:t>
      </w:r>
      <w:r>
        <w:rPr>
          <w:rFonts w:ascii="Palatino Linotype" w:hAnsi="Palatino Linotype"/>
          <w:kern w:val="1"/>
          <w:sz w:val="20"/>
          <w:szCs w:val="20"/>
          <w:lang w:eastAsia="hi-IN" w:bidi="hi-IN"/>
        </w:rPr>
        <w:t xml:space="preserve"> </w:t>
      </w:r>
      <w:r w:rsidRPr="000466C8">
        <w:rPr>
          <w:rFonts w:ascii="Palatino Linotype" w:hAnsi="Palatino Linotype"/>
          <w:kern w:val="1"/>
          <w:sz w:val="20"/>
          <w:szCs w:val="20"/>
          <w:lang w:eastAsia="hi-IN" w:bidi="hi-IN"/>
        </w:rPr>
        <w:t>megnevezésével)</w:t>
      </w:r>
      <w:r>
        <w:rPr>
          <w:rFonts w:ascii="Palatino Linotype" w:hAnsi="Palatino Linotype"/>
          <w:kern w:val="1"/>
          <w:sz w:val="20"/>
          <w:szCs w:val="20"/>
          <w:lang w:eastAsia="hi-IN" w:bidi="hi-IN"/>
        </w:rPr>
        <w:t xml:space="preserve"> </w:t>
      </w:r>
      <w:r w:rsidRPr="000466C8">
        <w:rPr>
          <w:rFonts w:ascii="Palatino Linotype" w:hAnsi="Palatino Linotype" w:cs="Mangal"/>
          <w:iCs/>
          <w:kern w:val="1"/>
          <w:sz w:val="24"/>
          <w:szCs w:val="24"/>
          <w:lang w:eastAsia="hi-IN" w:bidi="hi-IN"/>
        </w:rPr>
        <w:t>Faműves, fajátékkészítő</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A szakmacsoport </w:t>
      </w:r>
      <w:r w:rsidRPr="004F595F">
        <w:rPr>
          <w:rFonts w:ascii="Palatino Linotype" w:hAnsi="Palatino Linotype"/>
          <w:iCs/>
          <w:sz w:val="24"/>
          <w:szCs w:val="24"/>
        </w:rPr>
        <w:t>száma és megnevezése</w:t>
      </w:r>
      <w:r w:rsidRPr="004F595F">
        <w:rPr>
          <w:rFonts w:ascii="Palatino Linotype" w:hAnsi="Palatino Linotype" w:cs="Mangal"/>
          <w:iCs/>
          <w:kern w:val="1"/>
          <w:sz w:val="24"/>
          <w:szCs w:val="24"/>
          <w:lang w:eastAsia="hi-IN" w:bidi="hi-IN"/>
        </w:rPr>
        <w:t>: 4</w:t>
      </w:r>
      <w:r w:rsidRPr="004F595F">
        <w:rPr>
          <w:rFonts w:ascii="Palatino Linotype" w:hAnsi="Palatino Linotype"/>
          <w:iCs/>
          <w:sz w:val="24"/>
          <w:szCs w:val="24"/>
        </w:rPr>
        <w:t>. Művészet, közművelődés, kommunikáció</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iCs/>
          <w:sz w:val="24"/>
          <w:szCs w:val="24"/>
        </w:rPr>
      </w:pPr>
      <w:r w:rsidRPr="004F595F">
        <w:rPr>
          <w:rFonts w:ascii="Palatino Linotype" w:hAnsi="Palatino Linotype" w:cs="Mangal"/>
          <w:iCs/>
          <w:kern w:val="1"/>
          <w:sz w:val="24"/>
          <w:szCs w:val="24"/>
          <w:lang w:eastAsia="hi-IN" w:bidi="hi-IN"/>
        </w:rPr>
        <w:t xml:space="preserve">Ágazati besorolás </w:t>
      </w:r>
      <w:r w:rsidRPr="004F595F">
        <w:rPr>
          <w:rFonts w:ascii="Palatino Linotype" w:hAnsi="Palatino Linotype"/>
          <w:iCs/>
          <w:sz w:val="24"/>
          <w:szCs w:val="24"/>
        </w:rPr>
        <w:t>száma és megnevezése</w:t>
      </w:r>
      <w:r w:rsidRPr="004F595F">
        <w:rPr>
          <w:rFonts w:ascii="Palatino Linotype" w:hAnsi="Palatino Linotype" w:cs="Mangal"/>
          <w:iCs/>
          <w:kern w:val="1"/>
          <w:sz w:val="24"/>
          <w:szCs w:val="24"/>
          <w:lang w:eastAsia="hi-IN" w:bidi="hi-IN"/>
        </w:rPr>
        <w:t xml:space="preserve">: </w:t>
      </w:r>
      <w:r w:rsidRPr="004F595F">
        <w:rPr>
          <w:rFonts w:ascii="Palatino Linotype" w:hAnsi="Palatino Linotype"/>
          <w:iCs/>
          <w:sz w:val="24"/>
          <w:szCs w:val="24"/>
        </w:rPr>
        <w:t>V. Képző- és iparművészet</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Iskolai rendszerű szakképzésben a szakképzési évfolyamok száma: 3</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Elméleti képzési idő aránya: 30%  </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Gyakorlati képzési idő aránya: 70%</w:t>
      </w:r>
    </w:p>
    <w:p w:rsidR="000466C8" w:rsidRPr="004F595F" w:rsidRDefault="000466C8" w:rsidP="000466C8">
      <w:pPr>
        <w:autoSpaceDE w:val="0"/>
        <w:autoSpaceDN w:val="0"/>
        <w:adjustRightInd w:val="0"/>
        <w:spacing w:after="0" w:line="240" w:lineRule="auto"/>
        <w:jc w:val="both"/>
        <w:rPr>
          <w:rFonts w:ascii="Palatino Linotype" w:hAnsi="Palatino Linotype"/>
          <w:iCs/>
          <w:sz w:val="24"/>
          <w:szCs w:val="24"/>
        </w:rPr>
      </w:pPr>
    </w:p>
    <w:p w:rsidR="000466C8" w:rsidRPr="00987BDD" w:rsidRDefault="000466C8" w:rsidP="000466C8">
      <w:pPr>
        <w:autoSpaceDE w:val="0"/>
        <w:autoSpaceDN w:val="0"/>
        <w:adjustRightInd w:val="0"/>
        <w:spacing w:after="0" w:line="240" w:lineRule="auto"/>
        <w:jc w:val="both"/>
        <w:rPr>
          <w:rFonts w:ascii="Palatino Linotype" w:hAnsi="Palatino Linotype"/>
          <w:iCs/>
          <w:sz w:val="24"/>
          <w:szCs w:val="24"/>
        </w:rPr>
      </w:pPr>
      <w:r w:rsidRPr="00987BDD">
        <w:rPr>
          <w:rFonts w:ascii="Palatino Linotype" w:hAnsi="Palatino Linotype"/>
          <w:iCs/>
          <w:sz w:val="24"/>
          <w:szCs w:val="24"/>
        </w:rPr>
        <w:t>Az iskolai rendszerű képzésben az összefüggő szakmai gyakorlat időtartama:</w:t>
      </w:r>
    </w:p>
    <w:p w:rsidR="000466C8" w:rsidRDefault="000466C8" w:rsidP="000466C8">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háromévfolyamos képzés esetén a </w:t>
      </w:r>
      <w:r w:rsidRPr="00987BDD">
        <w:rPr>
          <w:rFonts w:ascii="Palatino Linotype" w:hAnsi="Palatino Linotype"/>
          <w:iCs/>
          <w:sz w:val="24"/>
          <w:szCs w:val="24"/>
        </w:rPr>
        <w:t>9. évfolyamot követően 140 óra, a 10. évfolyamot követően 140 óra</w:t>
      </w:r>
      <w:r>
        <w:rPr>
          <w:rFonts w:ascii="Palatino Linotype" w:hAnsi="Palatino Linotype"/>
          <w:iCs/>
          <w:sz w:val="24"/>
          <w:szCs w:val="24"/>
        </w:rPr>
        <w:t xml:space="preserve">; </w:t>
      </w:r>
    </w:p>
    <w:p w:rsidR="000466C8" w:rsidRDefault="000466C8" w:rsidP="000466C8">
      <w:pPr>
        <w:autoSpaceDE w:val="0"/>
        <w:autoSpaceDN w:val="0"/>
        <w:adjustRightInd w:val="0"/>
        <w:spacing w:after="0" w:line="240" w:lineRule="auto"/>
        <w:jc w:val="both"/>
        <w:rPr>
          <w:rFonts w:ascii="Palatino Linotype" w:hAnsi="Palatino Linotype"/>
          <w:iCs/>
          <w:sz w:val="24"/>
          <w:szCs w:val="24"/>
        </w:rPr>
      </w:pPr>
    </w:p>
    <w:p w:rsidR="000466C8" w:rsidRPr="00987BDD" w:rsidRDefault="000466C8" w:rsidP="000466C8">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k</w:t>
      </w:r>
      <w:r w:rsidRPr="00987BDD">
        <w:rPr>
          <w:rFonts w:ascii="Palatino Linotype" w:hAnsi="Palatino Linotype"/>
          <w:iCs/>
          <w:sz w:val="24"/>
          <w:szCs w:val="24"/>
        </w:rPr>
        <w:t>étévfolyamos képzés</w:t>
      </w:r>
      <w:r>
        <w:rPr>
          <w:rFonts w:ascii="Palatino Linotype" w:hAnsi="Palatino Linotype"/>
          <w:iCs/>
          <w:sz w:val="24"/>
          <w:szCs w:val="24"/>
        </w:rPr>
        <w:t xml:space="preserve"> esetén az első szakképzési évfolyamot követően</w:t>
      </w:r>
      <w:r w:rsidRPr="00987BDD">
        <w:rPr>
          <w:rFonts w:ascii="Palatino Linotype" w:hAnsi="Palatino Linotype"/>
          <w:iCs/>
          <w:sz w:val="24"/>
          <w:szCs w:val="24"/>
        </w:rPr>
        <w:t xml:space="preserve"> 160 óra</w:t>
      </w:r>
    </w:p>
    <w:p w:rsidR="000466C8" w:rsidRPr="004F595F" w:rsidRDefault="000466C8" w:rsidP="000466C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466C8" w:rsidRPr="004F595F" w:rsidRDefault="000466C8" w:rsidP="000466C8">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b/>
          <w:kern w:val="1"/>
          <w:sz w:val="24"/>
          <w:szCs w:val="24"/>
          <w:lang w:eastAsia="hi-IN" w:bidi="hi-IN"/>
        </w:rPr>
        <w:t>III. A szakképzésbe történő belépés feltételei</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a</w:t>
      </w:r>
      <w:r w:rsidRPr="004F595F">
        <w:rPr>
          <w:rFonts w:ascii="Palatino Linotype" w:hAnsi="Palatino Linotype" w:cs="Mangal"/>
          <w:iCs/>
          <w:kern w:val="1"/>
          <w:sz w:val="24"/>
          <w:szCs w:val="24"/>
          <w:lang w:eastAsia="hi-IN" w:bidi="hi-IN"/>
        </w:rPr>
        <w:t>lapfokú iskolai végzettség</w:t>
      </w:r>
    </w:p>
    <w:p w:rsidR="000466C8"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ind w:firstLine="709"/>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vagy iskolai előképzettség hiányában</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4F595F">
        <w:rPr>
          <w:rFonts w:ascii="Palatino Linotype" w:hAnsi="Palatino Linotype" w:cs="Mangal"/>
          <w:iCs/>
          <w:kern w:val="1"/>
          <w:sz w:val="24"/>
          <w:szCs w:val="24"/>
          <w:lang w:eastAsia="hi-IN" w:bidi="hi-IN"/>
        </w:rPr>
        <w:t xml:space="preserve">Bemeneti kompetenciák: </w:t>
      </w:r>
      <w:r w:rsidRPr="004F595F">
        <w:rPr>
          <w:rFonts w:ascii="Palatino Linotype" w:hAnsi="Palatino Linotype"/>
          <w:sz w:val="24"/>
          <w:szCs w:val="24"/>
        </w:rPr>
        <w:t>a képzés megkezdhető a szakképesítés szakmai és vizsgakövetelményeit kiadó rendelet 3. számú mellékletében</w:t>
      </w:r>
      <w:r w:rsidRPr="004F595F">
        <w:rPr>
          <w:rFonts w:ascii="Palatino Linotype" w:hAnsi="Palatino Linotype" w:cs="Mangal"/>
          <w:iCs/>
          <w:kern w:val="1"/>
          <w:sz w:val="24"/>
          <w:szCs w:val="24"/>
          <w:lang w:eastAsia="hi-IN" w:bidi="hi-IN"/>
        </w:rPr>
        <w:t xml:space="preserve"> a</w:t>
      </w:r>
      <w:r>
        <w:rPr>
          <w:rFonts w:ascii="Palatino Linotype" w:hAnsi="Palatino Linotype" w:cs="Mangal"/>
          <w:iCs/>
          <w:kern w:val="1"/>
          <w:sz w:val="24"/>
          <w:szCs w:val="24"/>
          <w:lang w:eastAsia="hi-IN" w:bidi="hi-IN"/>
        </w:rPr>
        <w:t xml:space="preserve"> 4.</w:t>
      </w:r>
      <w:r w:rsidRPr="004F595F">
        <w:rPr>
          <w:rFonts w:ascii="Palatino Linotype" w:hAnsi="Palatino Linotype" w:cs="Mangal"/>
          <w:iCs/>
          <w:kern w:val="1"/>
          <w:sz w:val="24"/>
          <w:szCs w:val="24"/>
          <w:lang w:eastAsia="hi-IN" w:bidi="hi-IN"/>
        </w:rPr>
        <w:t xml:space="preserve"> Művészet, közművelődés, kommunikáció szakmacsoportra meghatározott kompetenciák birtokában</w:t>
      </w: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Szakmai előképzettség: -</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Előírt gyakorlat: -</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w:t>
      </w:r>
      <w:r w:rsidRPr="004F595F">
        <w:rPr>
          <w:rFonts w:ascii="Palatino Linotype" w:hAnsi="Palatino Linotype" w:cs="Mangal"/>
          <w:iCs/>
          <w:kern w:val="1"/>
          <w:sz w:val="24"/>
          <w:szCs w:val="24"/>
          <w:lang w:eastAsia="hi-IN" w:bidi="hi-IN"/>
        </w:rPr>
        <w:t>szükségesek</w:t>
      </w: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466C8" w:rsidRPr="004F595F" w:rsidRDefault="000466C8" w:rsidP="000466C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Pályaalkalmassági követelmények: - </w:t>
      </w: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b/>
          <w:kern w:val="1"/>
          <w:sz w:val="24"/>
          <w:szCs w:val="24"/>
          <w:lang w:eastAsia="hi-IN" w:bidi="hi-IN"/>
        </w:rPr>
        <w:t>IV.</w:t>
      </w:r>
      <w:r w:rsidRPr="004F595F">
        <w:rPr>
          <w:rFonts w:ascii="Palatino Linotype" w:hAnsi="Palatino Linotype"/>
          <w:b/>
          <w:kern w:val="1"/>
          <w:sz w:val="24"/>
          <w:szCs w:val="24"/>
          <w:lang w:eastAsia="hi-IN" w:bidi="hi-IN"/>
        </w:rPr>
        <w:tab/>
        <w:t>A szakképzés szervezésének feltételei</w:t>
      </w: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b/>
          <w:kern w:val="1"/>
          <w:sz w:val="24"/>
          <w:szCs w:val="24"/>
          <w:lang w:eastAsia="hi-IN" w:bidi="hi-IN"/>
        </w:rPr>
        <w:t>Személyi feltételek</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Ezen túl az alábbi tantárgyak oktatására az alábbi végzettséggel rendelkező szakember alkalmazható:</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466C8" w:rsidRPr="004F595F" w:rsidTr="000466C8">
        <w:trPr>
          <w:jc w:val="center"/>
        </w:trPr>
        <w:tc>
          <w:tcPr>
            <w:tcW w:w="4053" w:type="dxa"/>
          </w:tcPr>
          <w:p w:rsidR="000466C8" w:rsidRPr="004F595F" w:rsidRDefault="000466C8" w:rsidP="000466C8">
            <w:pPr>
              <w:widowControl w:val="0"/>
              <w:suppressAutoHyphens/>
              <w:spacing w:after="0" w:line="240" w:lineRule="auto"/>
              <w:jc w:val="center"/>
              <w:rPr>
                <w:rFonts w:ascii="Palatino Linotype" w:hAnsi="Palatino Linotype"/>
                <w:b/>
                <w:kern w:val="1"/>
                <w:sz w:val="24"/>
                <w:szCs w:val="24"/>
                <w:lang w:eastAsia="hi-IN" w:bidi="hi-IN"/>
              </w:rPr>
            </w:pPr>
            <w:r w:rsidRPr="004F595F">
              <w:rPr>
                <w:rFonts w:ascii="Palatino Linotype" w:hAnsi="Palatino Linotype"/>
                <w:b/>
                <w:kern w:val="1"/>
                <w:sz w:val="24"/>
                <w:szCs w:val="24"/>
                <w:lang w:eastAsia="hi-IN" w:bidi="hi-IN"/>
              </w:rPr>
              <w:t>Tantárgy</w:t>
            </w:r>
          </w:p>
        </w:tc>
        <w:tc>
          <w:tcPr>
            <w:tcW w:w="4678" w:type="dxa"/>
          </w:tcPr>
          <w:p w:rsidR="000466C8" w:rsidRPr="004F595F" w:rsidRDefault="000466C8" w:rsidP="000466C8">
            <w:pPr>
              <w:widowControl w:val="0"/>
              <w:suppressAutoHyphens/>
              <w:spacing w:after="0" w:line="240" w:lineRule="auto"/>
              <w:jc w:val="center"/>
              <w:rPr>
                <w:rFonts w:ascii="Palatino Linotype" w:hAnsi="Palatino Linotype"/>
                <w:b/>
                <w:kern w:val="1"/>
                <w:sz w:val="24"/>
                <w:szCs w:val="24"/>
                <w:lang w:eastAsia="hi-IN" w:bidi="hi-IN"/>
              </w:rPr>
            </w:pPr>
            <w:r w:rsidRPr="004F595F">
              <w:rPr>
                <w:rFonts w:ascii="Palatino Linotype" w:hAnsi="Palatino Linotype"/>
                <w:b/>
                <w:kern w:val="1"/>
                <w:sz w:val="24"/>
                <w:szCs w:val="24"/>
                <w:lang w:eastAsia="hi-IN" w:bidi="hi-IN"/>
              </w:rPr>
              <w:t>Szakképesítés/Szakképzettség</w:t>
            </w:r>
          </w:p>
        </w:tc>
      </w:tr>
      <w:tr w:rsidR="000466C8" w:rsidRPr="004F595F" w:rsidTr="000466C8">
        <w:trPr>
          <w:jc w:val="center"/>
        </w:trPr>
        <w:tc>
          <w:tcPr>
            <w:tcW w:w="4053" w:type="dxa"/>
            <w:vAlign w:val="center"/>
          </w:tcPr>
          <w:p w:rsidR="000466C8" w:rsidRPr="004F595F" w:rsidRDefault="000466C8" w:rsidP="000466C8">
            <w:pPr>
              <w:widowControl w:val="0"/>
              <w:suppressAutoHyphens/>
              <w:spacing w:after="0" w:line="240" w:lineRule="auto"/>
              <w:rPr>
                <w:rFonts w:ascii="Palatino Linotype" w:hAnsi="Palatino Linotype"/>
                <w:bCs/>
                <w:kern w:val="1"/>
                <w:sz w:val="24"/>
                <w:szCs w:val="24"/>
                <w:lang w:eastAsia="hi-IN" w:bidi="hi-IN"/>
              </w:rPr>
            </w:pPr>
            <w:r w:rsidRPr="004F595F">
              <w:rPr>
                <w:rFonts w:ascii="Palatino Linotype" w:hAnsi="Palatino Linotype"/>
                <w:bCs/>
                <w:kern w:val="1"/>
                <w:sz w:val="24"/>
                <w:szCs w:val="24"/>
                <w:lang w:eastAsia="hi-IN" w:bidi="hi-IN"/>
              </w:rPr>
              <w:t>-</w:t>
            </w:r>
          </w:p>
        </w:tc>
        <w:tc>
          <w:tcPr>
            <w:tcW w:w="4678" w:type="dxa"/>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w:t>
            </w:r>
          </w:p>
        </w:tc>
      </w:tr>
    </w:tbl>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b/>
          <w:kern w:val="1"/>
          <w:sz w:val="24"/>
          <w:szCs w:val="24"/>
          <w:lang w:eastAsia="hi-IN" w:bidi="hi-IN"/>
        </w:rPr>
        <w:t>Tárgyi feltételek</w:t>
      </w:r>
    </w:p>
    <w:p w:rsidR="000466C8"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
    <w:p w:rsidR="000466C8"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lastRenderedPageBreak/>
        <w:t>Gyalupadok</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Kézi szerszámok</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Speciális kéziszerszámok</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Szerszámos szekrények</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Táblásító szorítók</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 xml:space="preserve">Szalagcsiszoló gép </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Kézi kisgépek</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Faragó kések, vésők</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Oszlopos fúrógép</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Esztergagép</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Asztali marógép</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Szalagfűrész</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Kombinált gyalugép</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 xml:space="preserve">Alapanyag tárolók </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Készáru raktár</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Rajzasztal</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Különböző méretű székek</w:t>
      </w:r>
    </w:p>
    <w:p w:rsidR="000466C8" w:rsidRPr="002A2FDA" w:rsidRDefault="000466C8" w:rsidP="000466C8">
      <w:pPr>
        <w:widowControl w:val="0"/>
        <w:suppressAutoHyphens/>
        <w:spacing w:after="0" w:line="240" w:lineRule="auto"/>
        <w:jc w:val="both"/>
        <w:rPr>
          <w:rFonts w:ascii="Palatino Linotype" w:hAnsi="Palatino Linotype"/>
          <w:sz w:val="24"/>
          <w:szCs w:val="24"/>
        </w:rPr>
      </w:pPr>
      <w:r w:rsidRPr="002A2FDA">
        <w:rPr>
          <w:rFonts w:ascii="Palatino Linotype" w:hAnsi="Palatino Linotype"/>
          <w:sz w:val="24"/>
          <w:szCs w:val="24"/>
        </w:rPr>
        <w:t>Alapanyagok</w:t>
      </w:r>
    </w:p>
    <w:p w:rsidR="000466C8" w:rsidRPr="004F595F" w:rsidRDefault="000466C8" w:rsidP="000466C8">
      <w:pPr>
        <w:widowControl w:val="0"/>
        <w:suppressAutoHyphens/>
        <w:spacing w:after="0" w:line="240" w:lineRule="auto"/>
        <w:jc w:val="both"/>
        <w:rPr>
          <w:rFonts w:ascii="Palatino Linotype" w:hAnsi="Palatino Linotype"/>
          <w:i/>
          <w:kern w:val="1"/>
          <w:sz w:val="24"/>
          <w:szCs w:val="24"/>
          <w:lang w:eastAsia="hi-IN" w:bidi="hi-IN"/>
        </w:rPr>
      </w:pPr>
    </w:p>
    <w:p w:rsidR="000466C8" w:rsidRDefault="000466C8" w:rsidP="000466C8">
      <w:pPr>
        <w:widowControl w:val="0"/>
        <w:suppressAutoHyphens/>
        <w:spacing w:after="0" w:line="240" w:lineRule="auto"/>
        <w:jc w:val="both"/>
        <w:rPr>
          <w:rFonts w:ascii="Palatino Linotype" w:hAnsi="Palatino Linotype"/>
          <w:i/>
          <w:kern w:val="1"/>
          <w:sz w:val="24"/>
          <w:szCs w:val="24"/>
          <w:lang w:eastAsia="hi-IN" w:bidi="hi-IN"/>
        </w:rPr>
      </w:pPr>
      <w:r w:rsidRPr="004F595F">
        <w:rPr>
          <w:rFonts w:ascii="Palatino Linotype" w:hAnsi="Palatino Linotype"/>
          <w:i/>
          <w:kern w:val="1"/>
          <w:sz w:val="24"/>
          <w:szCs w:val="24"/>
          <w:lang w:eastAsia="hi-IN" w:bidi="hi-IN"/>
        </w:rPr>
        <w:t>Ajánlás a szakmai képzés lebonyolításához szükséges további eszközökre és felszerelésekre:</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Default="000466C8" w:rsidP="000466C8">
      <w:pPr>
        <w:widowControl w:val="0"/>
        <w:suppressAutoHyphens/>
        <w:spacing w:after="0" w:line="240" w:lineRule="auto"/>
        <w:jc w:val="both"/>
        <w:rPr>
          <w:rFonts w:ascii="Palatino Linotype" w:hAnsi="Palatino Linotype"/>
          <w:i/>
          <w:kern w:val="1"/>
          <w:sz w:val="24"/>
          <w:szCs w:val="24"/>
          <w:lang w:eastAsia="hi-IN" w:bidi="hi-IN"/>
        </w:rPr>
      </w:pPr>
      <w:r w:rsidRPr="002A2FDA">
        <w:rPr>
          <w:rFonts w:ascii="Palatino Linotype" w:hAnsi="Palatino Linotype"/>
          <w:i/>
          <w:kern w:val="1"/>
          <w:sz w:val="24"/>
          <w:szCs w:val="24"/>
          <w:lang w:eastAsia="hi-IN" w:bidi="hi-IN"/>
        </w:rPr>
        <w:t xml:space="preserve">Számítógép, </w:t>
      </w:r>
    </w:p>
    <w:p w:rsidR="000466C8" w:rsidRDefault="000466C8" w:rsidP="000466C8">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Szakmai könyvek gyűjteménye</w:t>
      </w:r>
    </w:p>
    <w:p w:rsidR="000466C8" w:rsidRDefault="000466C8" w:rsidP="000466C8">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Projektor</w:t>
      </w:r>
    </w:p>
    <w:p w:rsidR="000466C8" w:rsidRDefault="000466C8" w:rsidP="000466C8">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Internet hozzáférés</w:t>
      </w:r>
    </w:p>
    <w:p w:rsidR="000466C8" w:rsidRDefault="000466C8" w:rsidP="000466C8">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Fénymásoló,</w:t>
      </w:r>
    </w:p>
    <w:p w:rsidR="000466C8" w:rsidRDefault="000466C8" w:rsidP="000466C8">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Szkenner,</w:t>
      </w:r>
    </w:p>
    <w:p w:rsidR="000466C8" w:rsidRDefault="000466C8" w:rsidP="000466C8">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Vetítéshez szükséges felszerelés,</w:t>
      </w:r>
    </w:p>
    <w:p w:rsidR="000466C8" w:rsidRDefault="000466C8" w:rsidP="000466C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i/>
          <w:kern w:val="1"/>
          <w:sz w:val="24"/>
          <w:szCs w:val="24"/>
          <w:lang w:eastAsia="hi-IN" w:bidi="hi-IN"/>
        </w:rPr>
        <w:t>Fényképezőgép</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numPr>
          <w:ilvl w:val="0"/>
          <w:numId w:val="2"/>
        </w:numPr>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b/>
          <w:kern w:val="1"/>
          <w:sz w:val="24"/>
          <w:szCs w:val="24"/>
          <w:lang w:eastAsia="hi-IN" w:bidi="hi-IN"/>
        </w:rPr>
        <w:t>A szakképesítés óraterve nappali rendszerű oktatásra</w:t>
      </w:r>
    </w:p>
    <w:p w:rsidR="000466C8" w:rsidRPr="004F595F" w:rsidRDefault="000466C8" w:rsidP="000466C8">
      <w:pPr>
        <w:widowControl w:val="0"/>
        <w:suppressAutoHyphens/>
        <w:spacing w:after="0" w:line="240" w:lineRule="auto"/>
        <w:ind w:left="30"/>
        <w:jc w:val="both"/>
        <w:rPr>
          <w:rFonts w:ascii="Palatino Linotype" w:hAnsi="Palatino Linotype"/>
          <w:b/>
          <w:kern w:val="1"/>
          <w:sz w:val="24"/>
          <w:szCs w:val="24"/>
          <w:lang w:eastAsia="hi-IN" w:bidi="hi-IN"/>
        </w:rPr>
      </w:pPr>
    </w:p>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xml:space="preserve">Szakiskolai képzés esetén a heti és éves szakmai óraszámok: </w:t>
      </w:r>
    </w:p>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0466C8" w:rsidRPr="004F595F" w:rsidTr="000466C8">
        <w:trPr>
          <w:jc w:val="center"/>
        </w:trPr>
        <w:tc>
          <w:tcPr>
            <w:tcW w:w="1687"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évfolyam</w:t>
            </w:r>
          </w:p>
        </w:tc>
        <w:tc>
          <w:tcPr>
            <w:tcW w:w="169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heti óraszám</w:t>
            </w:r>
          </w:p>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szabadsáv nélkül</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éves óraszám</w:t>
            </w:r>
          </w:p>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szabadsáv nélkül</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heti óraszám</w:t>
            </w:r>
          </w:p>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szabadsávval</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éves óraszám</w:t>
            </w:r>
          </w:p>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szabadsávval</w:t>
            </w:r>
          </w:p>
        </w:tc>
      </w:tr>
      <w:tr w:rsidR="000466C8" w:rsidRPr="004F595F" w:rsidTr="000466C8">
        <w:trPr>
          <w:jc w:val="center"/>
        </w:trPr>
        <w:tc>
          <w:tcPr>
            <w:tcW w:w="1687"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9. évfolyam</w:t>
            </w:r>
          </w:p>
        </w:tc>
        <w:tc>
          <w:tcPr>
            <w:tcW w:w="169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14,5 óra/hét</w:t>
            </w:r>
          </w:p>
        </w:tc>
        <w:tc>
          <w:tcPr>
            <w:tcW w:w="167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522 óra/év</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17 óra/hét</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612 óra/év</w:t>
            </w:r>
          </w:p>
        </w:tc>
      </w:tr>
      <w:tr w:rsidR="000466C8" w:rsidRPr="004F595F" w:rsidTr="000466C8">
        <w:trPr>
          <w:jc w:val="center"/>
        </w:trPr>
        <w:tc>
          <w:tcPr>
            <w:tcW w:w="1687"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Ögy</w:t>
            </w:r>
          </w:p>
        </w:tc>
        <w:tc>
          <w:tcPr>
            <w:tcW w:w="169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140</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140</w:t>
            </w:r>
          </w:p>
        </w:tc>
      </w:tr>
      <w:tr w:rsidR="000466C8" w:rsidRPr="004F595F" w:rsidTr="000466C8">
        <w:trPr>
          <w:jc w:val="center"/>
        </w:trPr>
        <w:tc>
          <w:tcPr>
            <w:tcW w:w="1687"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10. évfolyam</w:t>
            </w:r>
          </w:p>
        </w:tc>
        <w:tc>
          <w:tcPr>
            <w:tcW w:w="169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23 óra/hét</w:t>
            </w:r>
          </w:p>
        </w:tc>
        <w:tc>
          <w:tcPr>
            <w:tcW w:w="167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828 óra/év</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25 óra/hét</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900 óra/év</w:t>
            </w:r>
          </w:p>
        </w:tc>
      </w:tr>
      <w:tr w:rsidR="000466C8" w:rsidRPr="004F595F" w:rsidTr="000466C8">
        <w:trPr>
          <w:jc w:val="center"/>
        </w:trPr>
        <w:tc>
          <w:tcPr>
            <w:tcW w:w="1687"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Ögy</w:t>
            </w:r>
          </w:p>
        </w:tc>
        <w:tc>
          <w:tcPr>
            <w:tcW w:w="169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140</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140</w:t>
            </w:r>
          </w:p>
        </w:tc>
      </w:tr>
      <w:tr w:rsidR="000466C8" w:rsidRPr="004F595F" w:rsidTr="000466C8">
        <w:trPr>
          <w:jc w:val="center"/>
        </w:trPr>
        <w:tc>
          <w:tcPr>
            <w:tcW w:w="1687"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11. évfolyam</w:t>
            </w:r>
          </w:p>
        </w:tc>
        <w:tc>
          <w:tcPr>
            <w:tcW w:w="169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23 óra/hét</w:t>
            </w:r>
          </w:p>
        </w:tc>
        <w:tc>
          <w:tcPr>
            <w:tcW w:w="167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736 óra/év</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25,5 óra/hét</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816 óra/év</w:t>
            </w:r>
          </w:p>
        </w:tc>
      </w:tr>
      <w:tr w:rsidR="000466C8" w:rsidRPr="004F595F" w:rsidTr="000466C8">
        <w:trPr>
          <w:jc w:val="center"/>
        </w:trPr>
        <w:tc>
          <w:tcPr>
            <w:tcW w:w="3386" w:type="dxa"/>
            <w:gridSpan w:val="2"/>
          </w:tcPr>
          <w:p w:rsidR="000466C8" w:rsidRPr="004F595F" w:rsidRDefault="000466C8" w:rsidP="000466C8">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Összesen:</w:t>
            </w:r>
          </w:p>
        </w:tc>
        <w:tc>
          <w:tcPr>
            <w:tcW w:w="167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2366 óra</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2608 óra</w:t>
            </w:r>
          </w:p>
        </w:tc>
      </w:tr>
    </w:tbl>
    <w:p w:rsidR="000466C8" w:rsidRPr="004F595F" w:rsidRDefault="000466C8" w:rsidP="000466C8">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0466C8" w:rsidRPr="004F595F" w:rsidTr="000466C8">
        <w:trPr>
          <w:jc w:val="center"/>
        </w:trPr>
        <w:tc>
          <w:tcPr>
            <w:tcW w:w="189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évfolyam</w:t>
            </w:r>
          </w:p>
        </w:tc>
        <w:tc>
          <w:tcPr>
            <w:tcW w:w="1592"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heti óraszám</w:t>
            </w:r>
          </w:p>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szabadsáv nélkül</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éves óraszám</w:t>
            </w:r>
          </w:p>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szabadsáv nélkül</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heti óraszám</w:t>
            </w:r>
          </w:p>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szabadsávval</w:t>
            </w:r>
          </w:p>
        </w:tc>
        <w:tc>
          <w:tcPr>
            <w:tcW w:w="1679" w:type="dxa"/>
            <w:vAlign w:val="center"/>
          </w:tcPr>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éves óraszám</w:t>
            </w:r>
          </w:p>
          <w:p w:rsidR="000466C8" w:rsidRPr="004F595F" w:rsidRDefault="000466C8" w:rsidP="000466C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szabadsávval</w:t>
            </w:r>
          </w:p>
        </w:tc>
      </w:tr>
      <w:tr w:rsidR="000466C8" w:rsidRPr="004F595F" w:rsidTr="000466C8">
        <w:trPr>
          <w:jc w:val="center"/>
        </w:trPr>
        <w:tc>
          <w:tcPr>
            <w:tcW w:w="189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 évfolyam</w:t>
            </w:r>
          </w:p>
        </w:tc>
        <w:tc>
          <w:tcPr>
            <w:tcW w:w="1592"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31,5 óra/hét</w:t>
            </w:r>
          </w:p>
        </w:tc>
        <w:tc>
          <w:tcPr>
            <w:tcW w:w="167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1134 óra/év</w:t>
            </w:r>
          </w:p>
        </w:tc>
        <w:tc>
          <w:tcPr>
            <w:tcW w:w="167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35 óra/hét</w:t>
            </w:r>
          </w:p>
        </w:tc>
        <w:tc>
          <w:tcPr>
            <w:tcW w:w="167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1260 óra/év</w:t>
            </w:r>
          </w:p>
        </w:tc>
      </w:tr>
      <w:tr w:rsidR="000466C8" w:rsidRPr="004F595F" w:rsidTr="000466C8">
        <w:trPr>
          <w:jc w:val="center"/>
        </w:trPr>
        <w:tc>
          <w:tcPr>
            <w:tcW w:w="189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Ögy.</w:t>
            </w:r>
          </w:p>
        </w:tc>
        <w:tc>
          <w:tcPr>
            <w:tcW w:w="1592"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160 óra</w:t>
            </w:r>
          </w:p>
        </w:tc>
        <w:tc>
          <w:tcPr>
            <w:tcW w:w="167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0466C8" w:rsidRPr="004F595F" w:rsidRDefault="000466C8" w:rsidP="000466C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160 óra</w:t>
            </w:r>
          </w:p>
        </w:tc>
      </w:tr>
      <w:tr w:rsidR="000466C8" w:rsidRPr="004F595F" w:rsidTr="000466C8">
        <w:trPr>
          <w:jc w:val="center"/>
        </w:trPr>
        <w:tc>
          <w:tcPr>
            <w:tcW w:w="189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2. évfolyam</w:t>
            </w:r>
          </w:p>
        </w:tc>
        <w:tc>
          <w:tcPr>
            <w:tcW w:w="1592"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31,5 óra/hét</w:t>
            </w:r>
          </w:p>
        </w:tc>
        <w:tc>
          <w:tcPr>
            <w:tcW w:w="167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1008 óra/év</w:t>
            </w:r>
          </w:p>
        </w:tc>
        <w:tc>
          <w:tcPr>
            <w:tcW w:w="167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35 óra/hét</w:t>
            </w:r>
          </w:p>
        </w:tc>
        <w:tc>
          <w:tcPr>
            <w:tcW w:w="167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1120 óra/év</w:t>
            </w:r>
          </w:p>
        </w:tc>
      </w:tr>
      <w:tr w:rsidR="000466C8" w:rsidRPr="004F595F" w:rsidTr="000466C8">
        <w:trPr>
          <w:jc w:val="center"/>
        </w:trPr>
        <w:tc>
          <w:tcPr>
            <w:tcW w:w="3491" w:type="dxa"/>
            <w:gridSpan w:val="2"/>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Összesen:</w:t>
            </w:r>
          </w:p>
        </w:tc>
        <w:tc>
          <w:tcPr>
            <w:tcW w:w="167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2302 óra</w:t>
            </w:r>
          </w:p>
        </w:tc>
        <w:tc>
          <w:tcPr>
            <w:tcW w:w="167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2540 óra</w:t>
            </w:r>
          </w:p>
        </w:tc>
      </w:tr>
    </w:tbl>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sectPr w:rsidR="000466C8" w:rsidRPr="004F595F" w:rsidSect="000466C8">
          <w:pgSz w:w="11906" w:h="16838"/>
          <w:pgMar w:top="1417" w:right="1417" w:bottom="1417" w:left="1276" w:header="708" w:footer="708" w:gutter="0"/>
          <w:pgNumType w:start="0"/>
          <w:cols w:space="708"/>
          <w:titlePg/>
          <w:docGrid w:linePitch="360"/>
        </w:sectPr>
      </w:pPr>
    </w:p>
    <w:p w:rsidR="000466C8" w:rsidRPr="004F595F" w:rsidRDefault="000466C8" w:rsidP="000466C8">
      <w:pPr>
        <w:widowControl w:val="0"/>
        <w:suppressAutoHyphens/>
        <w:spacing w:after="0" w:line="240" w:lineRule="auto"/>
        <w:jc w:val="center"/>
        <w:rPr>
          <w:rFonts w:ascii="Palatino Linotype" w:hAnsi="Palatino Linotype"/>
          <w:sz w:val="24"/>
          <w:szCs w:val="24"/>
        </w:rPr>
      </w:pPr>
      <w:r w:rsidRPr="004F595F">
        <w:rPr>
          <w:rFonts w:ascii="Palatino Linotype" w:hAnsi="Palatino Linotype"/>
          <w:sz w:val="24"/>
          <w:szCs w:val="24"/>
        </w:rPr>
        <w:lastRenderedPageBreak/>
        <w:t>1. számú táblázat</w:t>
      </w:r>
    </w:p>
    <w:p w:rsidR="000466C8" w:rsidRPr="004F595F" w:rsidRDefault="000466C8" w:rsidP="000466C8">
      <w:pPr>
        <w:spacing w:after="0" w:line="240" w:lineRule="auto"/>
        <w:jc w:val="center"/>
        <w:outlineLvl w:val="2"/>
        <w:rPr>
          <w:rFonts w:ascii="Palatino Linotype" w:hAnsi="Palatino Linotype"/>
          <w:b/>
          <w:sz w:val="24"/>
          <w:szCs w:val="24"/>
        </w:rPr>
      </w:pPr>
      <w:r w:rsidRPr="004F595F">
        <w:rPr>
          <w:rFonts w:ascii="Palatino Linotype" w:hAnsi="Palatino Linotype"/>
          <w:b/>
          <w:sz w:val="24"/>
          <w:szCs w:val="24"/>
        </w:rPr>
        <w:t>A szakmai követelménymodulokhoz rendelt tantárgyak heti óraszáma évfolyamonként</w:t>
      </w:r>
    </w:p>
    <w:tbl>
      <w:tblPr>
        <w:tblW w:w="16223" w:type="dxa"/>
        <w:jc w:val="center"/>
        <w:tblInd w:w="55" w:type="dxa"/>
        <w:tblCellMar>
          <w:left w:w="70" w:type="dxa"/>
          <w:right w:w="70" w:type="dxa"/>
        </w:tblCellMar>
        <w:tblLook w:val="0000" w:firstRow="0" w:lastRow="0" w:firstColumn="0" w:lastColumn="0" w:noHBand="0" w:noVBand="0"/>
      </w:tblPr>
      <w:tblGrid>
        <w:gridCol w:w="2224"/>
        <w:gridCol w:w="1868"/>
        <w:gridCol w:w="896"/>
        <w:gridCol w:w="1074"/>
        <w:gridCol w:w="720"/>
        <w:gridCol w:w="896"/>
        <w:gridCol w:w="1074"/>
        <w:gridCol w:w="720"/>
        <w:gridCol w:w="896"/>
        <w:gridCol w:w="1129"/>
        <w:gridCol w:w="896"/>
        <w:gridCol w:w="1074"/>
        <w:gridCol w:w="720"/>
        <w:gridCol w:w="896"/>
        <w:gridCol w:w="1140"/>
      </w:tblGrid>
      <w:tr w:rsidR="000466C8" w:rsidRPr="004F595F" w:rsidTr="000466C8">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Szakmai követelmény-modulok</w:t>
            </w:r>
          </w:p>
        </w:tc>
        <w:tc>
          <w:tcPr>
            <w:tcW w:w="2216" w:type="dxa"/>
            <w:vMerge w:val="restart"/>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Szakiskolai képzés közismereti oktatás nélkül</w:t>
            </w:r>
          </w:p>
        </w:tc>
      </w:tr>
      <w:tr w:rsidR="000466C8" w:rsidRPr="004F595F" w:rsidTr="000466C8">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lang w:eastAsia="hu-HU"/>
              </w:rPr>
            </w:pPr>
          </w:p>
        </w:tc>
        <w:tc>
          <w:tcPr>
            <w:tcW w:w="2216" w:type="dxa"/>
            <w:vMerge/>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lang w:eastAsia="hu-HU"/>
              </w:rPr>
            </w:pPr>
          </w:p>
        </w:tc>
        <w:tc>
          <w:tcPr>
            <w:tcW w:w="2690" w:type="dxa"/>
            <w:gridSpan w:val="3"/>
            <w:tcBorders>
              <w:top w:val="single" w:sz="4" w:space="0" w:color="auto"/>
              <w:left w:val="nil"/>
              <w:bottom w:val="nil"/>
              <w:right w:val="single" w:sz="4" w:space="0" w:color="000000"/>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2. évfolyam</w:t>
            </w:r>
          </w:p>
        </w:tc>
      </w:tr>
      <w:tr w:rsidR="000466C8" w:rsidRPr="004F595F" w:rsidTr="000466C8">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lang w:eastAsia="hu-HU"/>
              </w:rPr>
            </w:pPr>
          </w:p>
        </w:tc>
        <w:tc>
          <w:tcPr>
            <w:tcW w:w="2216" w:type="dxa"/>
            <w:vMerge/>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gyakorlati heti óraszám</w:t>
            </w:r>
          </w:p>
        </w:tc>
      </w:tr>
      <w:tr w:rsidR="000466C8" w:rsidRPr="004F595F" w:rsidTr="000466C8">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lang w:eastAsia="hu-HU"/>
              </w:rPr>
            </w:pPr>
          </w:p>
        </w:tc>
        <w:tc>
          <w:tcPr>
            <w:tcW w:w="2216" w:type="dxa"/>
            <w:vMerge/>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b/>
                <w:bCs/>
                <w:sz w:val="20"/>
                <w:szCs w:val="20"/>
                <w:lang w:eastAsia="hu-HU"/>
              </w:rPr>
            </w:pPr>
          </w:p>
        </w:tc>
      </w:tr>
      <w:tr w:rsidR="000466C8" w:rsidRPr="004F595F" w:rsidTr="000466C8">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0466C8" w:rsidRPr="00170E24" w:rsidRDefault="000466C8" w:rsidP="000466C8">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2216" w:type="dxa"/>
            <w:tcBorders>
              <w:top w:val="nil"/>
              <w:left w:val="nil"/>
              <w:bottom w:val="single" w:sz="4" w:space="0" w:color="auto"/>
              <w:right w:val="single" w:sz="4" w:space="0" w:color="auto"/>
            </w:tcBorders>
            <w:vAlign w:val="center"/>
          </w:tcPr>
          <w:p w:rsidR="000466C8" w:rsidRPr="00170E24" w:rsidRDefault="000466C8" w:rsidP="000466C8">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0466C8" w:rsidRPr="00170E24" w:rsidRDefault="000466C8" w:rsidP="000466C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0466C8" w:rsidRPr="004F595F" w:rsidTr="000466C8">
        <w:trPr>
          <w:trHeight w:val="539"/>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0466C8" w:rsidRPr="004F595F" w:rsidRDefault="000466C8" w:rsidP="000466C8">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 xml:space="preserve">11499-12 Foglalkoztatás II. </w:t>
            </w:r>
          </w:p>
        </w:tc>
        <w:tc>
          <w:tcPr>
            <w:tcW w:w="2216" w:type="dxa"/>
            <w:tcBorders>
              <w:top w:val="nil"/>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r>
      <w:tr w:rsidR="000466C8" w:rsidRPr="004F595F" w:rsidTr="000466C8">
        <w:trPr>
          <w:trHeight w:val="561"/>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0466C8" w:rsidRPr="004F595F" w:rsidRDefault="000466C8" w:rsidP="000466C8">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11497-12 Foglalkoztatás I.</w:t>
            </w:r>
          </w:p>
        </w:tc>
        <w:tc>
          <w:tcPr>
            <w:tcW w:w="2216" w:type="dxa"/>
            <w:tcBorders>
              <w:top w:val="nil"/>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r>
      <w:tr w:rsidR="000466C8" w:rsidRPr="004F595F" w:rsidTr="000466C8">
        <w:trPr>
          <w:trHeight w:val="570"/>
          <w:jc w:val="center"/>
        </w:trPr>
        <w:tc>
          <w:tcPr>
            <w:tcW w:w="1876" w:type="dxa"/>
            <w:vMerge w:val="restart"/>
            <w:tcBorders>
              <w:top w:val="nil"/>
              <w:left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 xml:space="preserve">10681-12 </w:t>
            </w:r>
          </w:p>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Népi kézműves vállalkozás működtetése</w:t>
            </w:r>
          </w:p>
          <w:p w:rsidR="000466C8" w:rsidRPr="004F595F" w:rsidRDefault="000466C8" w:rsidP="000466C8">
            <w:pPr>
              <w:rPr>
                <w:rFonts w:ascii="Palatino Linotype" w:hAnsi="Palatino Linotype"/>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Művészettörténet</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r>
      <w:tr w:rsidR="000466C8" w:rsidRPr="004F595F" w:rsidTr="000466C8">
        <w:trPr>
          <w:trHeight w:val="570"/>
          <w:jc w:val="center"/>
        </w:trPr>
        <w:tc>
          <w:tcPr>
            <w:tcW w:w="1876" w:type="dxa"/>
            <w:vMerge/>
            <w:tcBorders>
              <w:left w:val="single" w:sz="4" w:space="0" w:color="auto"/>
              <w:right w:val="single" w:sz="4" w:space="0" w:color="auto"/>
            </w:tcBorders>
            <w:vAlign w:val="center"/>
          </w:tcPr>
          <w:p w:rsidR="000466C8" w:rsidRPr="004F595F" w:rsidRDefault="000466C8" w:rsidP="000466C8">
            <w:pPr>
              <w:rPr>
                <w:rFonts w:ascii="Palatino Linotype" w:hAnsi="Palatino Linotype"/>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bCs/>
                <w:kern w:val="1"/>
                <w:sz w:val="20"/>
                <w:szCs w:val="20"/>
                <w:lang w:eastAsia="hi-IN" w:bidi="hi-IN"/>
              </w:rPr>
              <w:t>Általános néprajz</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r>
      <w:tr w:rsidR="000466C8" w:rsidRPr="004F595F" w:rsidTr="000466C8">
        <w:trPr>
          <w:trHeight w:val="570"/>
          <w:jc w:val="center"/>
        </w:trPr>
        <w:tc>
          <w:tcPr>
            <w:tcW w:w="1876" w:type="dxa"/>
            <w:vMerge/>
            <w:tcBorders>
              <w:left w:val="single" w:sz="4" w:space="0" w:color="auto"/>
              <w:right w:val="single" w:sz="4" w:space="0" w:color="auto"/>
            </w:tcBorders>
            <w:vAlign w:val="center"/>
          </w:tcPr>
          <w:p w:rsidR="000466C8" w:rsidRPr="004F595F" w:rsidRDefault="000466C8" w:rsidP="000466C8">
            <w:pPr>
              <w:rPr>
                <w:rFonts w:ascii="Palatino Linotype" w:hAnsi="Palatino Linotype"/>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Rajz gyakorlat</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2</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1 </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2</w:t>
            </w:r>
          </w:p>
        </w:tc>
      </w:tr>
      <w:tr w:rsidR="000466C8" w:rsidRPr="004F595F" w:rsidTr="000466C8">
        <w:trPr>
          <w:trHeight w:val="570"/>
          <w:jc w:val="center"/>
        </w:trPr>
        <w:tc>
          <w:tcPr>
            <w:tcW w:w="1876" w:type="dxa"/>
            <w:vMerge/>
            <w:tcBorders>
              <w:left w:val="single" w:sz="4" w:space="0" w:color="auto"/>
              <w:right w:val="single" w:sz="4" w:space="0" w:color="auto"/>
            </w:tcBorders>
            <w:vAlign w:val="center"/>
          </w:tcPr>
          <w:p w:rsidR="000466C8" w:rsidRPr="004F595F" w:rsidRDefault="000466C8" w:rsidP="000466C8">
            <w:pPr>
              <w:rPr>
                <w:rFonts w:ascii="Palatino Linotype" w:hAnsi="Palatino Linotype"/>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bCs/>
                <w:kern w:val="1"/>
                <w:sz w:val="20"/>
                <w:szCs w:val="20"/>
                <w:lang w:eastAsia="hi-IN" w:bidi="hi-IN"/>
              </w:rPr>
              <w:t>Népi kézműves szakmai alapismeretek</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1</w:t>
            </w:r>
          </w:p>
        </w:tc>
        <w:tc>
          <w:tcPr>
            <w:tcW w:w="1129"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1</w:t>
            </w:r>
          </w:p>
        </w:tc>
        <w:tc>
          <w:tcPr>
            <w:tcW w:w="1140"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r>
      <w:tr w:rsidR="000466C8" w:rsidRPr="004F595F" w:rsidTr="000466C8">
        <w:trPr>
          <w:trHeight w:val="570"/>
          <w:jc w:val="center"/>
        </w:trPr>
        <w:tc>
          <w:tcPr>
            <w:tcW w:w="1876" w:type="dxa"/>
            <w:vMerge/>
            <w:tcBorders>
              <w:left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2216" w:type="dxa"/>
            <w:tcBorders>
              <w:top w:val="nil"/>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Pr>
                <w:rFonts w:ascii="Palatino Linotype" w:hAnsi="Palatino Linotype"/>
                <w:bCs/>
                <w:kern w:val="1"/>
                <w:sz w:val="20"/>
                <w:szCs w:val="20"/>
                <w:lang w:eastAsia="hi-IN" w:bidi="hi-IN"/>
              </w:rPr>
              <w:t>Népi kézműves v</w:t>
            </w:r>
            <w:r w:rsidRPr="004F595F">
              <w:rPr>
                <w:rFonts w:ascii="Palatino Linotype" w:hAnsi="Palatino Linotype"/>
                <w:bCs/>
                <w:kern w:val="1"/>
                <w:sz w:val="20"/>
                <w:szCs w:val="20"/>
                <w:lang w:eastAsia="hi-IN" w:bidi="hi-IN"/>
              </w:rPr>
              <w:t>állalkozásismeret, marketing</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1</w:t>
            </w:r>
          </w:p>
        </w:tc>
        <w:tc>
          <w:tcPr>
            <w:tcW w:w="1129"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1</w:t>
            </w:r>
          </w:p>
        </w:tc>
        <w:tc>
          <w:tcPr>
            <w:tcW w:w="1140"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r>
      <w:tr w:rsidR="000466C8" w:rsidRPr="004F595F" w:rsidTr="000466C8">
        <w:trPr>
          <w:trHeight w:val="570"/>
          <w:jc w:val="center"/>
        </w:trPr>
        <w:tc>
          <w:tcPr>
            <w:tcW w:w="1876" w:type="dxa"/>
            <w:vMerge w:val="restart"/>
            <w:tcBorders>
              <w:top w:val="single" w:sz="4" w:space="0" w:color="auto"/>
              <w:left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10686 - 12</w:t>
            </w:r>
          </w:p>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Faművesfajátékkészít</w:t>
            </w:r>
            <w:r>
              <w:rPr>
                <w:rFonts w:ascii="Palatino Linotype" w:hAnsi="Palatino Linotype"/>
                <w:sz w:val="20"/>
                <w:szCs w:val="20"/>
                <w:lang w:eastAsia="hu-HU"/>
              </w:rPr>
              <w:t>és</w:t>
            </w:r>
          </w:p>
        </w:tc>
        <w:tc>
          <w:tcPr>
            <w:tcW w:w="2216" w:type="dxa"/>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Faműves</w:t>
            </w:r>
            <w:r>
              <w:rPr>
                <w:rFonts w:ascii="Palatino Linotype" w:hAnsi="Palatino Linotype"/>
                <w:sz w:val="20"/>
                <w:szCs w:val="20"/>
                <w:lang w:eastAsia="hu-HU"/>
              </w:rPr>
              <w:t>,</w:t>
            </w:r>
            <w:r w:rsidRPr="004F595F">
              <w:rPr>
                <w:rFonts w:ascii="Palatino Linotype" w:hAnsi="Palatino Linotype"/>
                <w:sz w:val="20"/>
                <w:szCs w:val="20"/>
                <w:lang w:eastAsia="hu-HU"/>
              </w:rPr>
              <w:t xml:space="preserve"> fajátékkészít</w:t>
            </w:r>
            <w:r>
              <w:rPr>
                <w:rFonts w:ascii="Palatino Linotype" w:hAnsi="Palatino Linotype"/>
                <w:sz w:val="20"/>
                <w:szCs w:val="20"/>
                <w:lang w:eastAsia="hu-HU"/>
              </w:rPr>
              <w:t>ő</w:t>
            </w:r>
            <w:r w:rsidRPr="004F595F">
              <w:rPr>
                <w:rFonts w:ascii="Palatino Linotype" w:hAnsi="Palatino Linotype"/>
                <w:sz w:val="20"/>
                <w:szCs w:val="20"/>
                <w:lang w:eastAsia="hu-HU"/>
              </w:rPr>
              <w:t xml:space="preserve"> szakmai 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r>
      <w:tr w:rsidR="000466C8" w:rsidRPr="004F595F" w:rsidTr="000466C8">
        <w:trPr>
          <w:trHeight w:val="570"/>
          <w:jc w:val="center"/>
        </w:trPr>
        <w:tc>
          <w:tcPr>
            <w:tcW w:w="1876" w:type="dxa"/>
            <w:vMerge/>
            <w:tcBorders>
              <w:left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2216" w:type="dxa"/>
            <w:tcBorders>
              <w:top w:val="single" w:sz="4" w:space="0" w:color="auto"/>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Faműves, fajátékkészít</w:t>
            </w:r>
            <w:r>
              <w:rPr>
                <w:rFonts w:ascii="Palatino Linotype" w:hAnsi="Palatino Linotype"/>
                <w:sz w:val="20"/>
                <w:szCs w:val="20"/>
                <w:lang w:eastAsia="hu-HU"/>
              </w:rPr>
              <w:t>ő</w:t>
            </w:r>
            <w:r w:rsidRPr="004F595F">
              <w:rPr>
                <w:rFonts w:ascii="Palatino Linotype" w:hAnsi="Palatino Linotype"/>
                <w:sz w:val="20"/>
                <w:szCs w:val="20"/>
                <w:lang w:eastAsia="hu-HU"/>
              </w:rPr>
              <w:t xml:space="preserve"> </w:t>
            </w:r>
            <w:r w:rsidRPr="004F595F">
              <w:rPr>
                <w:rFonts w:ascii="Palatino Linotype" w:hAnsi="Palatino Linotype"/>
                <w:sz w:val="20"/>
                <w:szCs w:val="20"/>
                <w:lang w:eastAsia="hu-HU"/>
              </w:rPr>
              <w:lastRenderedPageBreak/>
              <w:t>szakmai néprajz</w:t>
            </w: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lastRenderedPageBreak/>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r>
      <w:tr w:rsidR="000466C8" w:rsidRPr="004F595F" w:rsidTr="000466C8">
        <w:trPr>
          <w:trHeight w:val="570"/>
          <w:jc w:val="center"/>
        </w:trPr>
        <w:tc>
          <w:tcPr>
            <w:tcW w:w="1876" w:type="dxa"/>
            <w:vMerge/>
            <w:tcBorders>
              <w:left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2216" w:type="dxa"/>
            <w:tcBorders>
              <w:top w:val="single" w:sz="4" w:space="0" w:color="auto"/>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Faműves, fajátékkészít</w:t>
            </w:r>
            <w:r>
              <w:rPr>
                <w:rFonts w:ascii="Palatino Linotype" w:hAnsi="Palatino Linotype"/>
                <w:sz w:val="20"/>
                <w:szCs w:val="20"/>
                <w:lang w:eastAsia="hu-HU"/>
              </w:rPr>
              <w:t xml:space="preserve">ő szakmai </w:t>
            </w:r>
            <w:r w:rsidRPr="004F595F">
              <w:rPr>
                <w:rFonts w:ascii="Palatino Linotype" w:hAnsi="Palatino Linotype"/>
                <w:sz w:val="20"/>
                <w:szCs w:val="20"/>
                <w:lang w:eastAsia="hu-HU"/>
              </w:rPr>
              <w:t>gyakorlat</w:t>
            </w: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14</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12,5</w:t>
            </w: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18</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17</w:t>
            </w:r>
          </w:p>
        </w:tc>
      </w:tr>
      <w:tr w:rsidR="000466C8" w:rsidRPr="004F595F" w:rsidTr="000466C8">
        <w:trPr>
          <w:trHeight w:val="570"/>
          <w:jc w:val="center"/>
        </w:trPr>
        <w:tc>
          <w:tcPr>
            <w:tcW w:w="1876" w:type="dxa"/>
            <w:vMerge/>
            <w:tcBorders>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2216" w:type="dxa"/>
            <w:tcBorders>
              <w:top w:val="single" w:sz="4" w:space="0" w:color="auto"/>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Faműves, fajátékkészít</w:t>
            </w:r>
            <w:r>
              <w:rPr>
                <w:rFonts w:ascii="Palatino Linotype" w:hAnsi="Palatino Linotype"/>
                <w:sz w:val="20"/>
                <w:szCs w:val="20"/>
                <w:lang w:eastAsia="hu-HU"/>
              </w:rPr>
              <w:t xml:space="preserve">ő </w:t>
            </w:r>
            <w:r w:rsidRPr="004F595F">
              <w:rPr>
                <w:rFonts w:ascii="Palatino Linotype" w:hAnsi="Palatino Linotype"/>
                <w:sz w:val="20"/>
                <w:szCs w:val="20"/>
                <w:lang w:eastAsia="hu-HU"/>
              </w:rPr>
              <w:t xml:space="preserve"> szakmai rajz gyakorlat</w:t>
            </w: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w:t>
            </w:r>
          </w:p>
        </w:tc>
      </w:tr>
      <w:tr w:rsidR="000466C8" w:rsidRPr="004F595F" w:rsidTr="000466C8">
        <w:trPr>
          <w:trHeight w:val="570"/>
          <w:jc w:val="center"/>
        </w:trPr>
        <w:tc>
          <w:tcPr>
            <w:tcW w:w="1876" w:type="dxa"/>
            <w:tcBorders>
              <w:top w:val="single" w:sz="4" w:space="0" w:color="auto"/>
              <w:left w:val="single" w:sz="4" w:space="0" w:color="auto"/>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2216" w:type="dxa"/>
            <w:tcBorders>
              <w:top w:val="single" w:sz="4" w:space="0" w:color="auto"/>
              <w:left w:val="nil"/>
              <w:bottom w:val="single" w:sz="4" w:space="0" w:color="auto"/>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300"/>
          <w:jc w:val="center"/>
        </w:trPr>
        <w:tc>
          <w:tcPr>
            <w:tcW w:w="4092" w:type="dxa"/>
            <w:gridSpan w:val="2"/>
            <w:tcBorders>
              <w:top w:val="single" w:sz="4" w:space="0" w:color="auto"/>
              <w:left w:val="single" w:sz="4" w:space="0" w:color="auto"/>
              <w:bottom w:val="single" w:sz="4" w:space="0" w:color="auto"/>
              <w:right w:val="single" w:sz="4" w:space="0" w:color="000000"/>
            </w:tcBorders>
            <w:vAlign w:val="bottom"/>
          </w:tcPr>
          <w:p w:rsidR="000466C8" w:rsidRPr="004F595F" w:rsidRDefault="000466C8" w:rsidP="000466C8">
            <w:pPr>
              <w:spacing w:after="0" w:line="240" w:lineRule="auto"/>
              <w:ind w:firstLineChars="100" w:firstLine="200"/>
              <w:rPr>
                <w:rFonts w:ascii="Palatino Linotype" w:hAnsi="Palatino Linotype"/>
                <w:sz w:val="20"/>
                <w:szCs w:val="20"/>
                <w:lang w:eastAsia="hu-HU"/>
              </w:rPr>
            </w:pPr>
            <w:r w:rsidRPr="004F595F">
              <w:rPr>
                <w:rFonts w:ascii="Palatino Linotype" w:hAnsi="Palatino Linotype"/>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6,5</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17</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8,5</w:t>
            </w:r>
          </w:p>
        </w:tc>
        <w:tc>
          <w:tcPr>
            <w:tcW w:w="1129" w:type="dxa"/>
            <w:tcBorders>
              <w:top w:val="nil"/>
              <w:left w:val="nil"/>
              <w:bottom w:val="single" w:sz="4" w:space="0" w:color="auto"/>
              <w:right w:val="single" w:sz="4" w:space="0" w:color="auto"/>
            </w:tcBorders>
            <w:shd w:val="clear" w:color="auto" w:fill="C0C0C0"/>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14,5</w:t>
            </w:r>
          </w:p>
        </w:tc>
        <w:tc>
          <w:tcPr>
            <w:tcW w:w="896" w:type="dxa"/>
            <w:tcBorders>
              <w:top w:val="nil"/>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8,5</w:t>
            </w:r>
          </w:p>
        </w:tc>
        <w:tc>
          <w:tcPr>
            <w:tcW w:w="1074"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23</w:t>
            </w:r>
          </w:p>
        </w:tc>
        <w:tc>
          <w:tcPr>
            <w:tcW w:w="720" w:type="dxa"/>
            <w:vMerge/>
            <w:tcBorders>
              <w:top w:val="nil"/>
              <w:left w:val="single" w:sz="4" w:space="0" w:color="auto"/>
              <w:bottom w:val="single" w:sz="4" w:space="0" w:color="000000"/>
              <w:right w:val="single" w:sz="4" w:space="0" w:color="auto"/>
            </w:tcBorders>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11,5 </w:t>
            </w:r>
          </w:p>
        </w:tc>
        <w:tc>
          <w:tcPr>
            <w:tcW w:w="1140" w:type="dxa"/>
            <w:tcBorders>
              <w:top w:val="nil"/>
              <w:left w:val="nil"/>
              <w:bottom w:val="single" w:sz="4" w:space="0" w:color="auto"/>
              <w:right w:val="single" w:sz="4" w:space="0" w:color="auto"/>
            </w:tcBorders>
            <w:shd w:val="clear" w:color="auto" w:fill="C0C0C0"/>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20 </w:t>
            </w:r>
          </w:p>
        </w:tc>
      </w:tr>
      <w:tr w:rsidR="000466C8" w:rsidRPr="004F595F" w:rsidTr="000466C8">
        <w:trPr>
          <w:trHeight w:val="300"/>
          <w:jc w:val="center"/>
        </w:trPr>
        <w:tc>
          <w:tcPr>
            <w:tcW w:w="4092" w:type="dxa"/>
            <w:gridSpan w:val="2"/>
            <w:tcBorders>
              <w:top w:val="single" w:sz="4" w:space="0" w:color="auto"/>
              <w:left w:val="single" w:sz="4" w:space="0" w:color="auto"/>
              <w:bottom w:val="single" w:sz="4" w:space="0" w:color="auto"/>
              <w:right w:val="single" w:sz="4" w:space="0" w:color="000000"/>
            </w:tcBorders>
            <w:vAlign w:val="bottom"/>
          </w:tcPr>
          <w:p w:rsidR="000466C8" w:rsidRPr="004F595F" w:rsidRDefault="000466C8" w:rsidP="000466C8">
            <w:pPr>
              <w:spacing w:after="0" w:line="240" w:lineRule="auto"/>
              <w:ind w:firstLineChars="100" w:firstLine="200"/>
              <w:rPr>
                <w:rFonts w:ascii="Palatino Linotype" w:hAnsi="Palatino Linotype"/>
                <w:sz w:val="20"/>
                <w:szCs w:val="20"/>
                <w:lang w:eastAsia="hu-HU"/>
              </w:rPr>
            </w:pPr>
            <w:r w:rsidRPr="004F595F">
              <w:rPr>
                <w:rFonts w:ascii="Palatino Linotype" w:hAnsi="Palatino Linotype"/>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31,5</w:t>
            </w:r>
          </w:p>
        </w:tc>
      </w:tr>
    </w:tbl>
    <w:p w:rsidR="000466C8" w:rsidRPr="004F595F" w:rsidRDefault="000466C8" w:rsidP="000466C8">
      <w:pPr>
        <w:spacing w:after="0" w:line="240" w:lineRule="auto"/>
        <w:jc w:val="center"/>
        <w:outlineLvl w:val="2"/>
        <w:rPr>
          <w:rFonts w:ascii="Palatino Linotype" w:hAnsi="Palatino Linotype"/>
          <w:b/>
          <w:sz w:val="24"/>
          <w:szCs w:val="24"/>
        </w:rPr>
      </w:pPr>
    </w:p>
    <w:p w:rsidR="000466C8" w:rsidRPr="004F595F" w:rsidRDefault="000466C8" w:rsidP="000466C8">
      <w:pPr>
        <w:spacing w:after="0" w:line="240" w:lineRule="auto"/>
        <w:jc w:val="center"/>
        <w:outlineLvl w:val="2"/>
        <w:rPr>
          <w:rFonts w:ascii="Palatino Linotype" w:hAnsi="Palatino Linotype"/>
          <w:b/>
          <w:sz w:val="24"/>
          <w:szCs w:val="24"/>
        </w:rPr>
      </w:pPr>
    </w:p>
    <w:p w:rsidR="000466C8" w:rsidRPr="004F595F" w:rsidRDefault="000466C8" w:rsidP="000466C8">
      <w:pPr>
        <w:spacing w:after="0" w:line="240" w:lineRule="auto"/>
        <w:jc w:val="center"/>
        <w:outlineLvl w:val="2"/>
        <w:rPr>
          <w:rFonts w:ascii="Palatino Linotype" w:hAnsi="Palatino Linotype"/>
          <w:b/>
          <w:sz w:val="24"/>
          <w:szCs w:val="24"/>
        </w:rPr>
      </w:pPr>
    </w:p>
    <w:p w:rsidR="000466C8" w:rsidRPr="004F595F" w:rsidRDefault="000466C8" w:rsidP="000466C8">
      <w:pPr>
        <w:spacing w:after="0" w:line="240" w:lineRule="auto"/>
        <w:jc w:val="center"/>
        <w:outlineLvl w:val="2"/>
        <w:rPr>
          <w:rFonts w:ascii="Palatino Linotype" w:hAnsi="Palatino Linotype"/>
          <w:b/>
          <w:sz w:val="24"/>
          <w:szCs w:val="24"/>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center"/>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br w:type="page"/>
      </w:r>
      <w:r w:rsidRPr="004F595F">
        <w:rPr>
          <w:rFonts w:ascii="Palatino Linotype" w:hAnsi="Palatino Linotype"/>
          <w:kern w:val="1"/>
          <w:sz w:val="24"/>
          <w:szCs w:val="24"/>
          <w:lang w:eastAsia="hi-IN" w:bidi="hi-IN"/>
        </w:rPr>
        <w:lastRenderedPageBreak/>
        <w:t>2. számú táblázat</w:t>
      </w:r>
    </w:p>
    <w:p w:rsidR="000466C8" w:rsidRPr="004F595F" w:rsidRDefault="000466C8" w:rsidP="000466C8">
      <w:pPr>
        <w:widowControl w:val="0"/>
        <w:suppressAutoHyphens/>
        <w:spacing w:after="0" w:line="240" w:lineRule="auto"/>
        <w:jc w:val="center"/>
        <w:rPr>
          <w:rFonts w:ascii="Palatino Linotype" w:hAnsi="Palatino Linotype" w:cs="Tahoma"/>
          <w:b/>
          <w:kern w:val="1"/>
          <w:sz w:val="24"/>
          <w:szCs w:val="24"/>
          <w:lang w:eastAsia="hi-IN" w:bidi="hi-IN"/>
        </w:rPr>
      </w:pPr>
      <w:r w:rsidRPr="004F595F">
        <w:rPr>
          <w:rFonts w:ascii="Palatino Linotype" w:hAnsi="Palatino Linotype" w:cs="Tahoma"/>
          <w:b/>
          <w:kern w:val="1"/>
          <w:sz w:val="24"/>
          <w:szCs w:val="24"/>
          <w:lang w:eastAsia="hi-IN" w:bidi="hi-IN"/>
        </w:rPr>
        <w:t>A szakmai követelménymodulokhoz rendelt tantárgyak és témakörök óraszáma évfolyamonként</w:t>
      </w: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0466C8" w:rsidRPr="004F595F" w:rsidTr="000466C8">
        <w:trPr>
          <w:trHeight w:val="540"/>
          <w:jc w:val="center"/>
        </w:trPr>
        <w:tc>
          <w:tcPr>
            <w:tcW w:w="2049" w:type="dxa"/>
            <w:vMerge w:val="restart"/>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Szakmai követelménymodul</w:t>
            </w:r>
          </w:p>
        </w:tc>
        <w:tc>
          <w:tcPr>
            <w:tcW w:w="2491" w:type="dxa"/>
            <w:vMerge w:val="restart"/>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Tantárgyak</w:t>
            </w:r>
            <w:r w:rsidRPr="004F595F">
              <w:rPr>
                <w:rFonts w:ascii="Palatino Linotype" w:hAnsi="Palatino Linotype"/>
                <w:lang w:eastAsia="hu-HU"/>
              </w:rPr>
              <w:t>/témakörök</w:t>
            </w:r>
          </w:p>
        </w:tc>
        <w:tc>
          <w:tcPr>
            <w:tcW w:w="6540" w:type="dxa"/>
            <w:gridSpan w:val="9"/>
            <w:noWrap/>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Szakiskolai képzés közismereti oktatással</w:t>
            </w:r>
          </w:p>
        </w:tc>
        <w:tc>
          <w:tcPr>
            <w:tcW w:w="4141" w:type="dxa"/>
            <w:gridSpan w:val="6"/>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Szakiskolai képzés közismereti oktatás nélkül</w:t>
            </w:r>
          </w:p>
        </w:tc>
      </w:tr>
      <w:tr w:rsidR="000466C8" w:rsidRPr="004F595F" w:rsidTr="000466C8">
        <w:trPr>
          <w:trHeight w:val="345"/>
          <w:jc w:val="center"/>
        </w:trPr>
        <w:tc>
          <w:tcPr>
            <w:tcW w:w="2049" w:type="dxa"/>
            <w:vMerge/>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2491"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5480" w:type="dxa"/>
            <w:gridSpan w:val="8"/>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Óraszám</w:t>
            </w:r>
          </w:p>
        </w:tc>
        <w:tc>
          <w:tcPr>
            <w:tcW w:w="1060" w:type="dxa"/>
            <w:vMerge w:val="restart"/>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Összesen</w:t>
            </w:r>
          </w:p>
        </w:tc>
        <w:tc>
          <w:tcPr>
            <w:tcW w:w="3145" w:type="dxa"/>
            <w:gridSpan w:val="5"/>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Óraszám</w:t>
            </w:r>
          </w:p>
        </w:tc>
        <w:tc>
          <w:tcPr>
            <w:tcW w:w="996" w:type="dxa"/>
            <w:vMerge w:val="restart"/>
            <w:vAlign w:val="center"/>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Összesen</w:t>
            </w:r>
          </w:p>
        </w:tc>
      </w:tr>
      <w:tr w:rsidR="000466C8" w:rsidRPr="004F595F" w:rsidTr="000466C8">
        <w:trPr>
          <w:trHeight w:val="345"/>
          <w:jc w:val="center"/>
        </w:trPr>
        <w:tc>
          <w:tcPr>
            <w:tcW w:w="2049" w:type="dxa"/>
            <w:vMerge/>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2491"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1920" w:type="dxa"/>
            <w:gridSpan w:val="3"/>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1/9. évfolyam</w:t>
            </w:r>
          </w:p>
        </w:tc>
        <w:tc>
          <w:tcPr>
            <w:tcW w:w="1920" w:type="dxa"/>
            <w:gridSpan w:val="3"/>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2/10. évfolyam</w:t>
            </w:r>
          </w:p>
        </w:tc>
        <w:tc>
          <w:tcPr>
            <w:tcW w:w="1640" w:type="dxa"/>
            <w:gridSpan w:val="2"/>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3/11. évfolyam</w:t>
            </w:r>
          </w:p>
        </w:tc>
        <w:tc>
          <w:tcPr>
            <w:tcW w:w="1060" w:type="dxa"/>
            <w:vMerge/>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1865" w:type="dxa"/>
            <w:gridSpan w:val="3"/>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 évfolyam</w:t>
            </w:r>
          </w:p>
        </w:tc>
        <w:tc>
          <w:tcPr>
            <w:tcW w:w="1280" w:type="dxa"/>
            <w:gridSpan w:val="2"/>
            <w:noWrap/>
            <w:vAlign w:val="bottom"/>
          </w:tcPr>
          <w:p w:rsidR="000466C8" w:rsidRPr="004F595F" w:rsidRDefault="000466C8" w:rsidP="000466C8">
            <w:pPr>
              <w:spacing w:after="0" w:line="240" w:lineRule="auto"/>
              <w:jc w:val="center"/>
              <w:rPr>
                <w:rFonts w:ascii="Palatino Linotype" w:hAnsi="Palatino Linotype"/>
                <w:b/>
                <w:bCs/>
                <w:sz w:val="20"/>
                <w:szCs w:val="20"/>
                <w:lang w:eastAsia="hu-HU"/>
              </w:rPr>
            </w:pPr>
            <w:r w:rsidRPr="004F595F">
              <w:rPr>
                <w:rFonts w:ascii="Palatino Linotype" w:hAnsi="Palatino Linotype"/>
                <w:b/>
                <w:bCs/>
                <w:sz w:val="20"/>
                <w:szCs w:val="20"/>
                <w:lang w:eastAsia="hu-HU"/>
              </w:rPr>
              <w:t>2. évfolyam</w:t>
            </w:r>
          </w:p>
        </w:tc>
        <w:tc>
          <w:tcPr>
            <w:tcW w:w="996" w:type="dxa"/>
            <w:vMerge/>
            <w:vAlign w:val="center"/>
          </w:tcPr>
          <w:p w:rsidR="000466C8" w:rsidRPr="004F595F" w:rsidRDefault="000466C8" w:rsidP="000466C8">
            <w:pPr>
              <w:spacing w:after="0" w:line="240" w:lineRule="auto"/>
              <w:rPr>
                <w:rFonts w:ascii="Palatino Linotype" w:hAnsi="Palatino Linotype"/>
                <w:b/>
                <w:bCs/>
                <w:sz w:val="20"/>
                <w:szCs w:val="20"/>
                <w:lang w:eastAsia="hu-HU"/>
              </w:rPr>
            </w:pPr>
          </w:p>
        </w:tc>
      </w:tr>
      <w:tr w:rsidR="000466C8" w:rsidRPr="004F595F" w:rsidTr="000466C8">
        <w:trPr>
          <w:trHeight w:val="345"/>
          <w:jc w:val="center"/>
        </w:trPr>
        <w:tc>
          <w:tcPr>
            <w:tcW w:w="2049" w:type="dxa"/>
            <w:vMerge/>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2491"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e</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gy</w:t>
            </w:r>
          </w:p>
        </w:tc>
        <w:tc>
          <w:tcPr>
            <w:tcW w:w="640" w:type="dxa"/>
            <w:shd w:val="clear" w:color="auto" w:fill="969696"/>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ögy</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e</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Gy</w:t>
            </w:r>
          </w:p>
        </w:tc>
        <w:tc>
          <w:tcPr>
            <w:tcW w:w="640" w:type="dxa"/>
            <w:shd w:val="clear" w:color="auto" w:fill="969696"/>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ögy</w:t>
            </w: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e</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gy</w:t>
            </w:r>
          </w:p>
        </w:tc>
        <w:tc>
          <w:tcPr>
            <w:tcW w:w="1060" w:type="dxa"/>
            <w:vMerge/>
            <w:vAlign w:val="center"/>
          </w:tcPr>
          <w:p w:rsidR="000466C8" w:rsidRPr="004F595F" w:rsidRDefault="000466C8" w:rsidP="000466C8">
            <w:pPr>
              <w:spacing w:after="0" w:line="240" w:lineRule="auto"/>
              <w:rPr>
                <w:rFonts w:ascii="Palatino Linotype" w:hAnsi="Palatino Linotype"/>
                <w:b/>
                <w:bCs/>
                <w:sz w:val="20"/>
                <w:szCs w:val="20"/>
                <w:lang w:eastAsia="hu-HU"/>
              </w:rPr>
            </w:pPr>
          </w:p>
        </w:tc>
        <w:tc>
          <w:tcPr>
            <w:tcW w:w="617"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e</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gy</w:t>
            </w:r>
          </w:p>
        </w:tc>
        <w:tc>
          <w:tcPr>
            <w:tcW w:w="629" w:type="dxa"/>
            <w:shd w:val="clear" w:color="auto" w:fill="969696"/>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ögy</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e</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gy</w:t>
            </w:r>
          </w:p>
        </w:tc>
        <w:tc>
          <w:tcPr>
            <w:tcW w:w="996" w:type="dxa"/>
            <w:vMerge/>
            <w:vAlign w:val="center"/>
          </w:tcPr>
          <w:p w:rsidR="000466C8" w:rsidRPr="004F595F" w:rsidRDefault="000466C8" w:rsidP="000466C8">
            <w:pPr>
              <w:spacing w:after="0" w:line="240" w:lineRule="auto"/>
              <w:rPr>
                <w:rFonts w:ascii="Palatino Linotype" w:hAnsi="Palatino Linotype"/>
                <w:b/>
                <w:bCs/>
                <w:sz w:val="20"/>
                <w:szCs w:val="20"/>
                <w:lang w:eastAsia="hu-HU"/>
              </w:rPr>
            </w:pPr>
          </w:p>
        </w:tc>
      </w:tr>
      <w:tr w:rsidR="000466C8" w:rsidRPr="004F595F" w:rsidTr="000466C8">
        <w:trPr>
          <w:trHeight w:val="585"/>
          <w:jc w:val="center"/>
        </w:trPr>
        <w:tc>
          <w:tcPr>
            <w:tcW w:w="2049" w:type="dxa"/>
            <w:vMerge w:val="restart"/>
            <w:shd w:val="clear" w:color="auto" w:fill="FFCC00"/>
            <w:vAlign w:val="center"/>
          </w:tcPr>
          <w:p w:rsidR="000466C8" w:rsidRPr="00170E24" w:rsidRDefault="000466C8" w:rsidP="000466C8">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vAlign w:val="center"/>
          </w:tcPr>
          <w:p w:rsidR="000466C8" w:rsidRPr="00170E24" w:rsidRDefault="000466C8" w:rsidP="000466C8">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shd w:val="clear" w:color="auto" w:fill="C0C0C0"/>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shd w:val="clear" w:color="auto" w:fill="969696"/>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shd w:val="clear" w:color="auto" w:fill="969696"/>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shd w:val="clear" w:color="auto" w:fill="C0C0C0"/>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shd w:val="clear" w:color="auto" w:fill="C0C0C0"/>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shd w:val="clear" w:color="auto" w:fill="969696"/>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0466C8" w:rsidRPr="00170E24" w:rsidRDefault="000466C8" w:rsidP="000466C8">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15B68">
              <w:rPr>
                <w:rFonts w:ascii="Palatino Linotype" w:hAnsi="Palatino Linotype" w:cs="Arial"/>
                <w:iCs/>
                <w:sz w:val="20"/>
                <w:szCs w:val="20"/>
              </w:rPr>
              <w:t>Munkavédelmi alapismeretek</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4</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15B68">
              <w:rPr>
                <w:rFonts w:ascii="Palatino Linotype" w:hAnsi="Palatino Linotype" w:cs="Arial"/>
                <w:iCs/>
                <w:sz w:val="20"/>
                <w:szCs w:val="20"/>
              </w:rPr>
              <w:t>Munkahelyek kialakítása</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4</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15B68">
              <w:rPr>
                <w:rFonts w:ascii="Palatino Linotype" w:hAnsi="Palatino Linotype" w:cs="Arial"/>
                <w:iCs/>
                <w:sz w:val="20"/>
                <w:szCs w:val="20"/>
              </w:rPr>
              <w:t>Munkavégzés személyi feltételei</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2</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15B68">
              <w:rPr>
                <w:rFonts w:ascii="Palatino Linotype" w:hAnsi="Palatino Linotype" w:cs="Arial"/>
                <w:iCs/>
                <w:sz w:val="20"/>
                <w:szCs w:val="20"/>
              </w:rPr>
              <w:t>Munkaeszközök biztonsága</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2</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15B68">
              <w:rPr>
                <w:rFonts w:ascii="Palatino Linotype" w:hAnsi="Palatino Linotype" w:cs="Arial"/>
                <w:iCs/>
                <w:sz w:val="20"/>
                <w:szCs w:val="20"/>
              </w:rPr>
              <w:t>Munkakörnyezeti hatások</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2</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2</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15B68">
              <w:rPr>
                <w:rFonts w:ascii="Palatino Linotype" w:hAnsi="Palatino Linotype" w:cs="Arial"/>
                <w:iCs/>
                <w:sz w:val="20"/>
                <w:szCs w:val="20"/>
              </w:rPr>
              <w:t>Munkavédelmi jogi ismeretek</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715B68">
              <w:rPr>
                <w:rFonts w:ascii="Palatino Linotype" w:hAnsi="Palatino Linotype" w:cs="Arial"/>
                <w:i/>
                <w:iCs/>
                <w:sz w:val="20"/>
                <w:szCs w:val="20"/>
              </w:rPr>
              <w:t>4</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365C1C">
              <w:rPr>
                <w:rFonts w:ascii="Palatino Linotype" w:hAnsi="Palatino Linotype" w:cs="Arial"/>
                <w:i/>
                <w:iCs/>
                <w:sz w:val="20"/>
                <w:szCs w:val="20"/>
              </w:rPr>
              <w:t>4</w:t>
            </w:r>
          </w:p>
        </w:tc>
      </w:tr>
      <w:tr w:rsidR="000466C8" w:rsidRPr="004F595F" w:rsidTr="000466C8">
        <w:trPr>
          <w:trHeight w:val="288"/>
          <w:jc w:val="center"/>
        </w:trPr>
        <w:tc>
          <w:tcPr>
            <w:tcW w:w="2049" w:type="dxa"/>
            <w:vMerge w:val="restart"/>
            <w:shd w:val="clear" w:color="auto" w:fill="FFCC00"/>
            <w:vAlign w:val="center"/>
          </w:tcPr>
          <w:p w:rsidR="000466C8" w:rsidRPr="004F595F" w:rsidRDefault="000466C8" w:rsidP="000466C8">
            <w:pPr>
              <w:spacing w:after="0" w:line="240" w:lineRule="auto"/>
              <w:rPr>
                <w:rFonts w:ascii="Palatino Linotype" w:hAnsi="Palatino Linotype"/>
                <w:lang w:eastAsia="hu-HU"/>
              </w:rPr>
            </w:pPr>
            <w:r w:rsidRPr="00170E24">
              <w:rPr>
                <w:rFonts w:ascii="Palatino Linotype" w:hAnsi="Palatino Linotype" w:cs="Arial"/>
                <w:lang w:eastAsia="hu-HU"/>
              </w:rPr>
              <w:t>11499-12 Foglalkoztatás II.</w:t>
            </w:r>
          </w:p>
        </w:tc>
        <w:tc>
          <w:tcPr>
            <w:tcW w:w="2491" w:type="dxa"/>
            <w:vAlign w:val="center"/>
          </w:tcPr>
          <w:p w:rsidR="000466C8" w:rsidRPr="004F595F" w:rsidRDefault="000466C8" w:rsidP="000466C8">
            <w:pPr>
              <w:spacing w:after="0" w:line="240" w:lineRule="auto"/>
              <w:rPr>
                <w:rFonts w:ascii="Palatino Linotype" w:hAnsi="Palatino Linotype"/>
                <w:b/>
                <w:bCs/>
                <w:sz w:val="20"/>
                <w:szCs w:val="20"/>
                <w:lang w:eastAsia="hu-HU"/>
              </w:rPr>
            </w:pPr>
            <w:r w:rsidRPr="00170E24">
              <w:rPr>
                <w:rFonts w:ascii="Palatino Linotype" w:hAnsi="Palatino Linotype" w:cs="Arial"/>
                <w:b/>
                <w:bCs/>
                <w:sz w:val="20"/>
                <w:szCs w:val="20"/>
                <w:lang w:eastAsia="hu-HU"/>
              </w:rPr>
              <w:t>Foglalkoztatás II.</w:t>
            </w:r>
          </w:p>
        </w:tc>
        <w:tc>
          <w:tcPr>
            <w:tcW w:w="64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16</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16</w:t>
            </w:r>
          </w:p>
        </w:tc>
        <w:tc>
          <w:tcPr>
            <w:tcW w:w="617"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16</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16</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90727">
              <w:rPr>
                <w:rFonts w:ascii="Palatino Linotype" w:hAnsi="Palatino Linotype" w:cs="Arial"/>
                <w:iCs/>
                <w:sz w:val="20"/>
                <w:szCs w:val="20"/>
              </w:rPr>
              <w:t>Munkajogi alapismeretek</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90727">
              <w:rPr>
                <w:rFonts w:ascii="Palatino Linotype" w:hAnsi="Palatino Linotype" w:cs="Arial"/>
                <w:iCs/>
                <w:sz w:val="20"/>
                <w:szCs w:val="20"/>
              </w:rPr>
              <w:t>Munkaviszony létesítése</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90727">
              <w:rPr>
                <w:rFonts w:ascii="Palatino Linotype" w:hAnsi="Palatino Linotype" w:cs="Arial"/>
                <w:iCs/>
                <w:sz w:val="20"/>
                <w:szCs w:val="20"/>
              </w:rPr>
              <w:t>Álláskeresés</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790727">
              <w:rPr>
                <w:rFonts w:ascii="Palatino Linotype" w:hAnsi="Palatino Linotype" w:cs="Arial"/>
                <w:iCs/>
                <w:sz w:val="20"/>
                <w:szCs w:val="20"/>
              </w:rPr>
              <w:t>Munkanélküliség</w:t>
            </w: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617" w:type="dxa"/>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lang w:eastAsia="hu-HU"/>
              </w:rPr>
            </w:pPr>
            <w:r w:rsidRPr="00A46540">
              <w:rPr>
                <w:rFonts w:ascii="Palatino Linotype" w:hAnsi="Palatino Linotype" w:cs="Arial"/>
                <w:bCs/>
                <w:i/>
                <w:sz w:val="20"/>
                <w:szCs w:val="20"/>
              </w:rPr>
              <w:t> 4</w:t>
            </w:r>
          </w:p>
        </w:tc>
      </w:tr>
      <w:tr w:rsidR="000466C8" w:rsidRPr="004F595F" w:rsidTr="000466C8">
        <w:trPr>
          <w:trHeight w:val="310"/>
          <w:jc w:val="center"/>
        </w:trPr>
        <w:tc>
          <w:tcPr>
            <w:tcW w:w="2049" w:type="dxa"/>
            <w:vMerge w:val="restart"/>
            <w:shd w:val="clear" w:color="auto" w:fill="FFCC00"/>
            <w:vAlign w:val="center"/>
          </w:tcPr>
          <w:p w:rsidR="000466C8" w:rsidRPr="004F595F" w:rsidRDefault="000466C8" w:rsidP="000466C8">
            <w:pPr>
              <w:spacing w:after="0" w:line="240" w:lineRule="auto"/>
              <w:rPr>
                <w:rFonts w:ascii="Palatino Linotype" w:hAnsi="Palatino Linotype"/>
                <w:lang w:eastAsia="hu-HU"/>
              </w:rPr>
            </w:pPr>
            <w:r w:rsidRPr="00170E24">
              <w:rPr>
                <w:rFonts w:ascii="Palatino Linotype" w:hAnsi="Palatino Linotype" w:cs="Arial"/>
                <w:lang w:eastAsia="hu-HU"/>
              </w:rPr>
              <w:t xml:space="preserve">11497-12 Foglalkoztatás I. </w:t>
            </w:r>
          </w:p>
        </w:tc>
        <w:tc>
          <w:tcPr>
            <w:tcW w:w="2491" w:type="dxa"/>
            <w:vAlign w:val="center"/>
          </w:tcPr>
          <w:p w:rsidR="000466C8" w:rsidRPr="004F595F" w:rsidRDefault="000466C8" w:rsidP="000466C8">
            <w:pPr>
              <w:spacing w:after="0" w:line="240" w:lineRule="auto"/>
              <w:rPr>
                <w:rFonts w:ascii="Palatino Linotype" w:hAnsi="Palatino Linotype"/>
                <w:b/>
                <w:bCs/>
                <w:sz w:val="20"/>
                <w:szCs w:val="20"/>
                <w:lang w:eastAsia="hu-HU"/>
              </w:rPr>
            </w:pPr>
            <w:r w:rsidRPr="00170E24">
              <w:rPr>
                <w:rFonts w:ascii="Palatino Linotype" w:hAnsi="Palatino Linotype" w:cs="Arial"/>
                <w:b/>
                <w:bCs/>
                <w:sz w:val="20"/>
                <w:szCs w:val="20"/>
                <w:lang w:eastAsia="hu-HU"/>
              </w:rPr>
              <w:t>Foglalkoztatás I.</w:t>
            </w:r>
          </w:p>
        </w:tc>
        <w:tc>
          <w:tcPr>
            <w:tcW w:w="64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64</w:t>
            </w:r>
          </w:p>
        </w:tc>
        <w:tc>
          <w:tcPr>
            <w:tcW w:w="82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106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64</w:t>
            </w:r>
          </w:p>
        </w:tc>
        <w:tc>
          <w:tcPr>
            <w:tcW w:w="617"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19"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64</w:t>
            </w:r>
          </w:p>
        </w:tc>
        <w:tc>
          <w:tcPr>
            <w:tcW w:w="640" w:type="dxa"/>
            <w:shd w:val="clear" w:color="auto" w:fill="C0C0C0"/>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vAlign w:val="center"/>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64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10 </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1060"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c>
          <w:tcPr>
            <w:tcW w:w="617"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996"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sidRPr="00F36492">
              <w:rPr>
                <w:rFonts w:ascii="Palatino Linotype" w:hAnsi="Palatino Linotype" w:cs="Arial"/>
                <w:iCs/>
                <w:sz w:val="20"/>
                <w:szCs w:val="20"/>
              </w:rPr>
              <w:t>Nyelvtani rendszerezés 2</w:t>
            </w: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1060"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10 </w:t>
            </w:r>
          </w:p>
        </w:tc>
        <w:tc>
          <w:tcPr>
            <w:tcW w:w="617"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10 </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Pr>
                <w:rFonts w:ascii="Palatino Linotype" w:hAnsi="Palatino Linotype" w:cs="Arial"/>
                <w:sz w:val="20"/>
                <w:szCs w:val="20"/>
                <w:lang w:eastAsia="hu-HU"/>
              </w:rPr>
              <w:t>Nyelvi készségfejlesztés</w:t>
            </w: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24</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1060"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24 </w:t>
            </w:r>
          </w:p>
        </w:tc>
        <w:tc>
          <w:tcPr>
            <w:tcW w:w="617"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24 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24 </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lang w:eastAsia="hu-HU"/>
              </w:rPr>
            </w:pPr>
            <w:r>
              <w:rPr>
                <w:rFonts w:ascii="Palatino Linotype" w:hAnsi="Palatino Linotype" w:cs="Arial"/>
                <w:sz w:val="20"/>
                <w:szCs w:val="20"/>
                <w:lang w:eastAsia="hu-HU"/>
              </w:rPr>
              <w:t>Munkavállalói szókincs</w:t>
            </w: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70E24">
              <w:rPr>
                <w:rFonts w:ascii="Palatino Linotype" w:hAnsi="Palatino Linotype" w:cs="Arial"/>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20</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1060"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20</w:t>
            </w:r>
          </w:p>
        </w:tc>
        <w:tc>
          <w:tcPr>
            <w:tcW w:w="617"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vAlign w:val="bottom"/>
          </w:tcPr>
          <w:p w:rsidR="000466C8" w:rsidRPr="004F595F" w:rsidRDefault="000466C8" w:rsidP="000466C8">
            <w:pPr>
              <w:spacing w:after="0" w:line="240" w:lineRule="auto"/>
              <w:jc w:val="center"/>
              <w:rPr>
                <w:rFonts w:ascii="Palatino Linotype" w:hAnsi="Palatino Linotype"/>
                <w:lang w:eastAsia="hu-HU"/>
              </w:rPr>
            </w:pPr>
            <w:r w:rsidRPr="00105FC6">
              <w:rPr>
                <w:rFonts w:ascii="Palatino Linotype" w:hAnsi="Palatino Linotype" w:cs="Arial"/>
                <w:bCs/>
                <w:i/>
                <w:sz w:val="20"/>
                <w:szCs w:val="20"/>
              </w:rPr>
              <w:t>20</w:t>
            </w:r>
          </w:p>
        </w:tc>
      </w:tr>
      <w:tr w:rsidR="000466C8" w:rsidRPr="004F595F" w:rsidTr="000466C8">
        <w:trPr>
          <w:trHeight w:val="285"/>
          <w:jc w:val="center"/>
        </w:trPr>
        <w:tc>
          <w:tcPr>
            <w:tcW w:w="2049" w:type="dxa"/>
            <w:vMerge w:val="restart"/>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 xml:space="preserve">10681-12 </w:t>
            </w:r>
          </w:p>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lastRenderedPageBreak/>
              <w:t>Népi kézműves vállalkozás működtetése</w:t>
            </w:r>
          </w:p>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b/>
                <w:bCs/>
                <w:lang w:eastAsia="hu-HU"/>
              </w:rPr>
            </w:pPr>
            <w:r w:rsidRPr="004F595F">
              <w:rPr>
                <w:rFonts w:ascii="Palatino Linotype" w:hAnsi="Palatino Linotype"/>
                <w:b/>
                <w:sz w:val="20"/>
                <w:szCs w:val="20"/>
                <w:lang w:eastAsia="hu-HU"/>
              </w:rPr>
              <w:lastRenderedPageBreak/>
              <w:t>Művészettörténet</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36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36 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72 </w:t>
            </w:r>
          </w:p>
        </w:tc>
        <w:tc>
          <w:tcPr>
            <w:tcW w:w="617"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36 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68</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Egyetemes művészettörténet</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36 </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18</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34</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Magyar művészettörténet</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18 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36</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18 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34</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b/>
                <w:bCs/>
                <w:lang w:eastAsia="hu-HU"/>
              </w:rPr>
            </w:pPr>
            <w:r w:rsidRPr="004F595F">
              <w:rPr>
                <w:rFonts w:ascii="Palatino Linotype" w:hAnsi="Palatino Linotype"/>
                <w:b/>
                <w:bCs/>
                <w:kern w:val="1"/>
                <w:sz w:val="20"/>
                <w:szCs w:val="20"/>
                <w:lang w:eastAsia="hi-IN" w:bidi="hi-IN"/>
              </w:rPr>
              <w:t>Általános néprajz</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36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36 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32</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104</w:t>
            </w:r>
          </w:p>
        </w:tc>
        <w:tc>
          <w:tcPr>
            <w:tcW w:w="617"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72</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104 </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Tárgyi néprajz</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16</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40</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24</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40</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Folklór</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8</w:t>
            </w:r>
          </w:p>
        </w:tc>
        <w:tc>
          <w:tcPr>
            <w:tcW w:w="820" w:type="dxa"/>
            <w:shd w:val="clear" w:color="auto" w:fill="C0C0C0"/>
            <w:noWrap/>
            <w:vAlign w:val="bottom"/>
          </w:tcPr>
          <w:p w:rsidR="000466C8" w:rsidRPr="004F595F" w:rsidRDefault="000466C8" w:rsidP="000466C8">
            <w:pPr>
              <w:spacing w:after="0" w:line="240" w:lineRule="auto"/>
              <w:jc w:val="center"/>
              <w:rPr>
                <w:rFonts w:ascii="Palatino Linotype" w:hAnsi="Palatino Linotype"/>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24</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Ünnepkörök, szokások</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Tájegységek néprajza</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24</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b/>
                <w:bCs/>
                <w:lang w:eastAsia="hu-HU"/>
              </w:rPr>
            </w:pPr>
            <w:r w:rsidRPr="004F595F">
              <w:rPr>
                <w:rFonts w:ascii="Palatino Linotype" w:hAnsi="Palatino Linotype"/>
                <w:b/>
                <w:sz w:val="20"/>
                <w:szCs w:val="20"/>
                <w:lang w:eastAsia="hu-HU"/>
              </w:rPr>
              <w:t>Rajz gyakorlat</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72</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72 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32 </w:t>
            </w:r>
          </w:p>
        </w:tc>
        <w:tc>
          <w:tcPr>
            <w:tcW w:w="106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176 </w:t>
            </w:r>
          </w:p>
        </w:tc>
        <w:tc>
          <w:tcPr>
            <w:tcW w:w="617"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108</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64</w:t>
            </w:r>
          </w:p>
        </w:tc>
        <w:tc>
          <w:tcPr>
            <w:tcW w:w="996"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172 </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Színtan</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 </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24</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24</w:t>
            </w:r>
          </w:p>
        </w:tc>
        <w:tc>
          <w:tcPr>
            <w:tcW w:w="629"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8</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32</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Ornamentika</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24</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52</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24</w:t>
            </w:r>
          </w:p>
        </w:tc>
        <w:tc>
          <w:tcPr>
            <w:tcW w:w="629"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 24</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48</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Szakrajzi alapismeretek</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36</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18</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54</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36</w:t>
            </w:r>
          </w:p>
        </w:tc>
        <w:tc>
          <w:tcPr>
            <w:tcW w:w="629"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 16</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52</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Térábrázolás</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18</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46</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24</w:t>
            </w:r>
          </w:p>
        </w:tc>
        <w:tc>
          <w:tcPr>
            <w:tcW w:w="629"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 16</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40</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b/>
                <w:bCs/>
                <w:lang w:eastAsia="hu-HU"/>
              </w:rPr>
            </w:pPr>
            <w:r w:rsidRPr="004F595F">
              <w:rPr>
                <w:rFonts w:ascii="Palatino Linotype" w:hAnsi="Palatino Linotype"/>
                <w:b/>
                <w:bCs/>
                <w:kern w:val="1"/>
                <w:sz w:val="20"/>
                <w:szCs w:val="20"/>
                <w:lang w:eastAsia="hi-IN" w:bidi="hi-IN"/>
              </w:rPr>
              <w:t>Népi kézműves szakmai alapismeretek</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c>
          <w:tcPr>
            <w:tcW w:w="617"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Mesterségbemutató, vásár</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12</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Szakmai előmenetel</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8</w:t>
            </w:r>
          </w:p>
        </w:tc>
        <w:tc>
          <w:tcPr>
            <w:tcW w:w="820" w:type="dxa"/>
            <w:shd w:val="clear" w:color="auto" w:fill="C0C0C0"/>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8</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Zsűriztetés</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4</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4</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4</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4</w:t>
            </w:r>
          </w:p>
        </w:tc>
      </w:tr>
      <w:tr w:rsidR="000466C8" w:rsidRPr="004F595F" w:rsidTr="000466C8">
        <w:trPr>
          <w:trHeight w:val="285"/>
          <w:jc w:val="center"/>
        </w:trPr>
        <w:tc>
          <w:tcPr>
            <w:tcW w:w="2049" w:type="dxa"/>
            <w:vMerge/>
            <w:vAlign w:val="center"/>
          </w:tcPr>
          <w:p w:rsidR="000466C8" w:rsidRPr="004F595F" w:rsidRDefault="000466C8" w:rsidP="000466C8">
            <w:pPr>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Szakmai fórumok</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8</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b/>
                <w:bCs/>
                <w:lang w:eastAsia="hu-HU"/>
              </w:rPr>
            </w:pPr>
            <w:r>
              <w:rPr>
                <w:rFonts w:ascii="Palatino Linotype" w:hAnsi="Palatino Linotype"/>
                <w:b/>
                <w:bCs/>
                <w:kern w:val="1"/>
                <w:sz w:val="20"/>
                <w:szCs w:val="20"/>
                <w:lang w:eastAsia="hi-IN" w:bidi="hi-IN"/>
              </w:rPr>
              <w:t>Népi kézműves v</w:t>
            </w:r>
            <w:r w:rsidRPr="004F595F">
              <w:rPr>
                <w:rFonts w:ascii="Palatino Linotype" w:hAnsi="Palatino Linotype"/>
                <w:b/>
                <w:bCs/>
                <w:kern w:val="1"/>
                <w:sz w:val="20"/>
                <w:szCs w:val="20"/>
                <w:lang w:eastAsia="hi-IN" w:bidi="hi-IN"/>
              </w:rPr>
              <w:t>állalkozásismeret, marketing</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c>
          <w:tcPr>
            <w:tcW w:w="617"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Népi kézműves marketing alapjai</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16</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Népi kézműves vállalkozási alapismeretek</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820" w:type="dxa"/>
            <w:shd w:val="clear" w:color="auto" w:fill="C0C0C0"/>
            <w:vAlign w:val="bottom"/>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r>
      <w:tr w:rsidR="000466C8" w:rsidRPr="004F595F" w:rsidTr="000466C8">
        <w:trPr>
          <w:trHeight w:val="285"/>
          <w:jc w:val="center"/>
        </w:trPr>
        <w:tc>
          <w:tcPr>
            <w:tcW w:w="2049" w:type="dxa"/>
            <w:vMerge w:val="restart"/>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10686-12</w:t>
            </w:r>
          </w:p>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Faműves, fajátékkészít</w:t>
            </w:r>
            <w:r>
              <w:rPr>
                <w:rFonts w:ascii="Palatino Linotype" w:hAnsi="Palatino Linotype"/>
                <w:lang w:eastAsia="hu-HU"/>
              </w:rPr>
              <w:t>és</w:t>
            </w:r>
          </w:p>
        </w:tc>
        <w:tc>
          <w:tcPr>
            <w:tcW w:w="2491" w:type="dxa"/>
            <w:vAlign w:val="center"/>
          </w:tcPr>
          <w:p w:rsidR="000466C8" w:rsidRPr="004F595F" w:rsidRDefault="000466C8" w:rsidP="000466C8">
            <w:pPr>
              <w:spacing w:after="0" w:line="240" w:lineRule="auto"/>
              <w:rPr>
                <w:rFonts w:ascii="Times New Roman" w:hAnsi="Times New Roman"/>
                <w:b/>
                <w:bCs/>
                <w:lang w:eastAsia="hu-HU"/>
              </w:rPr>
            </w:pPr>
            <w:r w:rsidRPr="004F595F">
              <w:rPr>
                <w:rFonts w:ascii="Times New Roman" w:hAnsi="Times New Roman"/>
                <w:b/>
                <w:bCs/>
                <w:lang w:eastAsia="hu-HU"/>
              </w:rPr>
              <w:t>Faműves, fajátékkészítő szakmai ismeret</w:t>
            </w:r>
            <w:r>
              <w:rPr>
                <w:rFonts w:ascii="Times New Roman" w:hAnsi="Times New Roman"/>
                <w:b/>
                <w:bCs/>
                <w:lang w:eastAsia="hu-HU"/>
              </w:rPr>
              <w:t>ek</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72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72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64</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0</w:t>
            </w:r>
          </w:p>
        </w:tc>
        <w:tc>
          <w:tcPr>
            <w:tcW w:w="106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208 </w:t>
            </w:r>
          </w:p>
        </w:tc>
        <w:tc>
          <w:tcPr>
            <w:tcW w:w="617"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108</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96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204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Szakmai anyagismeret</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14</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26</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20</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30</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 xml:space="preserve">Szakma ismereti </w:t>
            </w:r>
            <w:r w:rsidRPr="004F595F">
              <w:rPr>
                <w:rFonts w:ascii="Palatino Linotype" w:hAnsi="Palatino Linotype"/>
                <w:i/>
                <w:lang w:eastAsia="hu-HU"/>
              </w:rPr>
              <w:lastRenderedPageBreak/>
              <w:t xml:space="preserve">módszerek    </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lastRenderedPageBreak/>
              <w:t> 16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16</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48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28</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24</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52</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Szerszám és gépismeret</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16</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48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24</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44 </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Faművesség motívum világának megjelenési formái</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16</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48 </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24</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r w:rsidRPr="004F595F">
              <w:rPr>
                <w:rFonts w:ascii="Palatino Linotype" w:hAnsi="Palatino Linotype"/>
                <w:b/>
                <w:bCs/>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44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Szakmai számítás</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820" w:type="dxa"/>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16</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rPr>
                <w:rFonts w:ascii="Palatino Linotype" w:hAnsi="Palatino Linotype"/>
                <w:b/>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Times New Roman" w:hAnsi="Times New Roman"/>
                <w:b/>
                <w:bCs/>
                <w:lang w:eastAsia="hu-HU"/>
              </w:rPr>
            </w:pPr>
            <w:r w:rsidRPr="004F595F">
              <w:rPr>
                <w:rFonts w:ascii="Times New Roman" w:hAnsi="Times New Roman"/>
                <w:b/>
                <w:bCs/>
                <w:lang w:eastAsia="hu-HU"/>
              </w:rPr>
              <w:t>Faműves, fajátékkészítő szakmai néprajz</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72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72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32</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176</w:t>
            </w:r>
          </w:p>
        </w:tc>
        <w:tc>
          <w:tcPr>
            <w:tcW w:w="617"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72</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 0</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64 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136</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A faművesség és fajáték készítés korai emlékei</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 </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15</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15</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29"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 </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15 </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Kárpát-medence népi bútorai</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10</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50</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19</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39</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Kárpát-medencei népi építészet</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10</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50</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19</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39</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Pásztorművészet a Kárpát-medencében</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32</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44</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32</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Kárpát-medence nagy bútor központjai tájegységenként</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12</w:t>
            </w: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7</w:t>
            </w: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4</w:t>
            </w: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11</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Times New Roman" w:hAnsi="Times New Roman"/>
                <w:lang w:eastAsia="hu-HU"/>
              </w:rPr>
            </w:pPr>
            <w:r w:rsidRPr="004F595F">
              <w:rPr>
                <w:rFonts w:ascii="Times New Roman" w:hAnsi="Times New Roman"/>
                <w:b/>
                <w:bCs/>
                <w:lang w:eastAsia="hu-HU"/>
              </w:rPr>
              <w:t>Faműves, fajátékkészítő szakmai gyakorlat</w:t>
            </w:r>
          </w:p>
        </w:tc>
        <w:tc>
          <w:tcPr>
            <w:tcW w:w="640" w:type="dxa"/>
            <w:vAlign w:val="bottom"/>
          </w:tcPr>
          <w:p w:rsidR="000466C8" w:rsidRPr="004F595F" w:rsidRDefault="000466C8" w:rsidP="000466C8">
            <w:pPr>
              <w:spacing w:after="0" w:line="240" w:lineRule="auto"/>
              <w:jc w:val="center"/>
              <w:rPr>
                <w:rFonts w:ascii="Palatino Linotype" w:hAnsi="Palatino Linotype"/>
                <w:b/>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180</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504</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400</w:t>
            </w:r>
          </w:p>
        </w:tc>
        <w:tc>
          <w:tcPr>
            <w:tcW w:w="1060" w:type="dxa"/>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1084</w:t>
            </w:r>
          </w:p>
        </w:tc>
        <w:tc>
          <w:tcPr>
            <w:tcW w:w="617" w:type="dxa"/>
            <w:vAlign w:val="bottom"/>
          </w:tcPr>
          <w:p w:rsidR="000466C8" w:rsidRPr="004F595F" w:rsidRDefault="000466C8" w:rsidP="000466C8">
            <w:pPr>
              <w:spacing w:after="0" w:line="240" w:lineRule="auto"/>
              <w:jc w:val="center"/>
              <w:rPr>
                <w:rFonts w:ascii="Palatino Linotype" w:hAnsi="Palatino Linotype"/>
                <w:b/>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648</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544</w:t>
            </w:r>
          </w:p>
        </w:tc>
        <w:tc>
          <w:tcPr>
            <w:tcW w:w="996" w:type="dxa"/>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1192</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Díszítési módszerek alkalmazása</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30</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144</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820" w:type="dxa"/>
            <w:shd w:val="clear" w:color="auto" w:fill="C0C0C0"/>
            <w:noWrap/>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144</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318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144</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144</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288</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Szerkezeti fakötések fajtái</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15</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66</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32</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113</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 xml:space="preserve">  90</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60</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150</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Szerszám és gépismeret</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15</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40</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75</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70</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36</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106</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Felületkezelési technikák</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20</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30</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20</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40</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Alapanyag előkészítési és megmunkálási módok kézi és gépi szerszámokkal</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50</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80</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80</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60</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140</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widowControl w:val="0"/>
              <w:suppressAutoHyphens/>
              <w:spacing w:after="0" w:line="240" w:lineRule="auto"/>
              <w:rPr>
                <w:rFonts w:ascii="Palatino Linotype" w:hAnsi="Palatino Linotype"/>
                <w:i/>
              </w:rPr>
            </w:pPr>
            <w:r w:rsidRPr="004F595F">
              <w:rPr>
                <w:rFonts w:ascii="Palatino Linotype" w:hAnsi="Palatino Linotype"/>
                <w:i/>
              </w:rPr>
              <w:t>Tárgytípusok készít</w:t>
            </w:r>
            <w:r>
              <w:rPr>
                <w:rFonts w:ascii="Palatino Linotype" w:hAnsi="Palatino Linotype"/>
                <w:i/>
              </w:rPr>
              <w:t>ése</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30</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144</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144</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318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144</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144</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288</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widowControl w:val="0"/>
              <w:suppressAutoHyphens/>
              <w:spacing w:after="0" w:line="240" w:lineRule="auto"/>
              <w:rPr>
                <w:rFonts w:ascii="Palatino Linotype" w:hAnsi="Palatino Linotype"/>
                <w:i/>
              </w:rPr>
            </w:pPr>
            <w:r w:rsidRPr="004F595F">
              <w:rPr>
                <w:rFonts w:ascii="Palatino Linotype" w:hAnsi="Palatino Linotype"/>
                <w:i/>
              </w:rPr>
              <w:t>Fajátékok készít</w:t>
            </w:r>
            <w:r>
              <w:rPr>
                <w:rFonts w:ascii="Palatino Linotype" w:hAnsi="Palatino Linotype"/>
                <w:i/>
              </w:rPr>
              <w:t>ése</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60</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40</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50</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150</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100</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80</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180</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Times New Roman" w:hAnsi="Times New Roman"/>
                <w:lang w:eastAsia="hu-HU"/>
              </w:rPr>
            </w:pPr>
            <w:r w:rsidRPr="004F595F">
              <w:rPr>
                <w:rFonts w:ascii="Times New Roman" w:hAnsi="Times New Roman"/>
                <w:b/>
                <w:bCs/>
                <w:lang w:eastAsia="hu-HU"/>
              </w:rPr>
              <w:t>Faműves, fajátékkészít</w:t>
            </w:r>
            <w:r>
              <w:rPr>
                <w:rFonts w:ascii="Times New Roman" w:hAnsi="Times New Roman"/>
                <w:b/>
                <w:bCs/>
                <w:lang w:eastAsia="hu-HU"/>
              </w:rPr>
              <w:t>ő</w:t>
            </w:r>
            <w:r w:rsidRPr="004F595F">
              <w:rPr>
                <w:rFonts w:ascii="Times New Roman" w:hAnsi="Times New Roman"/>
                <w:b/>
                <w:bCs/>
                <w:lang w:eastAsia="hu-HU"/>
              </w:rPr>
              <w:t xml:space="preserve"> szakmai rajz gyakorlat</w:t>
            </w:r>
          </w:p>
        </w:tc>
        <w:tc>
          <w:tcPr>
            <w:tcW w:w="640" w:type="dxa"/>
            <w:vAlign w:val="bottom"/>
          </w:tcPr>
          <w:p w:rsidR="000466C8" w:rsidRPr="004F595F" w:rsidRDefault="000466C8" w:rsidP="000466C8">
            <w:pPr>
              <w:spacing w:after="0" w:line="240" w:lineRule="auto"/>
              <w:jc w:val="center"/>
              <w:rPr>
                <w:rFonts w:ascii="Palatino Linotype" w:hAnsi="Palatino Linotype"/>
                <w:b/>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36</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36</w:t>
            </w:r>
          </w:p>
        </w:tc>
        <w:tc>
          <w:tcPr>
            <w:tcW w:w="640"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32</w:t>
            </w:r>
          </w:p>
        </w:tc>
        <w:tc>
          <w:tcPr>
            <w:tcW w:w="1060" w:type="dxa"/>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104</w:t>
            </w:r>
          </w:p>
        </w:tc>
        <w:tc>
          <w:tcPr>
            <w:tcW w:w="617" w:type="dxa"/>
            <w:vAlign w:val="bottom"/>
          </w:tcPr>
          <w:p w:rsidR="000466C8" w:rsidRPr="004F595F" w:rsidRDefault="000466C8" w:rsidP="000466C8">
            <w:pPr>
              <w:spacing w:after="0" w:line="240" w:lineRule="auto"/>
              <w:jc w:val="center"/>
              <w:rPr>
                <w:rFonts w:ascii="Palatino Linotype" w:hAnsi="Palatino Linotype"/>
                <w:b/>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72</w:t>
            </w:r>
          </w:p>
        </w:tc>
        <w:tc>
          <w:tcPr>
            <w:tcW w:w="629" w:type="dxa"/>
            <w:vMerge/>
            <w:vAlign w:val="center"/>
          </w:tcPr>
          <w:p w:rsidR="000466C8" w:rsidRPr="004F595F" w:rsidRDefault="000466C8" w:rsidP="000466C8">
            <w:pPr>
              <w:spacing w:after="0" w:line="240" w:lineRule="auto"/>
              <w:rPr>
                <w:rFonts w:ascii="Palatino Linotype" w:hAnsi="Palatino Linotype"/>
                <w:b/>
                <w:bCs/>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32</w:t>
            </w:r>
          </w:p>
        </w:tc>
        <w:tc>
          <w:tcPr>
            <w:tcW w:w="996" w:type="dxa"/>
            <w:vAlign w:val="bottom"/>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104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 xml:space="preserve">Szerkezeti kötések </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6</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6</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18</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 xml:space="preserve">Népi bútorok </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12</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24</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20</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4</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24</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 xml:space="preserve">Fajátékok </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6</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18</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18</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18</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 xml:space="preserve">Kültéri szerkezetek </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10</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w:t>
            </w:r>
          </w:p>
        </w:tc>
      </w:tr>
      <w:tr w:rsidR="000466C8" w:rsidRPr="004F595F" w:rsidTr="000466C8">
        <w:trPr>
          <w:trHeight w:val="285"/>
          <w:jc w:val="center"/>
        </w:trPr>
        <w:tc>
          <w:tcPr>
            <w:tcW w:w="2049" w:type="dxa"/>
            <w:vMerge/>
            <w:vAlign w:val="center"/>
          </w:tcPr>
          <w:p w:rsidR="000466C8" w:rsidRPr="004F595F" w:rsidRDefault="000466C8" w:rsidP="000466C8">
            <w:pPr>
              <w:spacing w:after="0" w:line="240" w:lineRule="auto"/>
              <w:rPr>
                <w:rFonts w:ascii="Palatino Linotype" w:hAnsi="Palatino Linotype"/>
                <w:lang w:eastAsia="hu-HU"/>
              </w:rPr>
            </w:pPr>
          </w:p>
        </w:tc>
        <w:tc>
          <w:tcPr>
            <w:tcW w:w="2491" w:type="dxa"/>
            <w:vAlign w:val="center"/>
          </w:tcPr>
          <w:p w:rsidR="000466C8" w:rsidRPr="004F595F" w:rsidRDefault="000466C8" w:rsidP="000466C8">
            <w:pPr>
              <w:spacing w:after="0" w:line="240" w:lineRule="auto"/>
              <w:rPr>
                <w:rFonts w:ascii="Palatino Linotype" w:hAnsi="Palatino Linotype"/>
                <w:i/>
                <w:lang w:eastAsia="hu-HU"/>
              </w:rPr>
            </w:pPr>
            <w:r w:rsidRPr="004F595F">
              <w:rPr>
                <w:rFonts w:ascii="Palatino Linotype" w:hAnsi="Palatino Linotype"/>
                <w:i/>
                <w:lang w:eastAsia="hu-HU"/>
              </w:rPr>
              <w:t xml:space="preserve">Tervezés tervdokumentáció </w:t>
            </w:r>
          </w:p>
        </w:tc>
        <w:tc>
          <w:tcPr>
            <w:tcW w:w="640"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12</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12</w:t>
            </w:r>
          </w:p>
        </w:tc>
        <w:tc>
          <w:tcPr>
            <w:tcW w:w="640"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82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820"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10</w:t>
            </w:r>
          </w:p>
        </w:tc>
        <w:tc>
          <w:tcPr>
            <w:tcW w:w="1060"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34</w:t>
            </w:r>
          </w:p>
        </w:tc>
        <w:tc>
          <w:tcPr>
            <w:tcW w:w="617" w:type="dxa"/>
            <w:vAlign w:val="bottom"/>
          </w:tcPr>
          <w:p w:rsidR="000466C8" w:rsidRPr="004F595F" w:rsidRDefault="000466C8" w:rsidP="000466C8">
            <w:pPr>
              <w:spacing w:after="0" w:line="240" w:lineRule="auto"/>
              <w:jc w:val="center"/>
              <w:rPr>
                <w:rFonts w:ascii="Palatino Linotype" w:hAnsi="Palatino Linotype"/>
                <w:i/>
                <w:lang w:eastAsia="hu-HU"/>
              </w:rPr>
            </w:pPr>
          </w:p>
        </w:tc>
        <w:tc>
          <w:tcPr>
            <w:tcW w:w="619" w:type="dxa"/>
            <w:shd w:val="clear" w:color="auto" w:fill="C0C0C0"/>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22</w:t>
            </w:r>
          </w:p>
        </w:tc>
        <w:tc>
          <w:tcPr>
            <w:tcW w:w="629" w:type="dxa"/>
            <w:vMerge/>
            <w:vAlign w:val="center"/>
          </w:tcPr>
          <w:p w:rsidR="000466C8" w:rsidRPr="004F595F" w:rsidRDefault="000466C8" w:rsidP="000466C8">
            <w:pPr>
              <w:spacing w:after="0" w:line="240" w:lineRule="auto"/>
              <w:jc w:val="center"/>
              <w:rPr>
                <w:rFonts w:ascii="Palatino Linotype" w:hAnsi="Palatino Linotype"/>
                <w:bCs/>
                <w:i/>
                <w:lang w:eastAsia="hu-HU"/>
              </w:rPr>
            </w:pPr>
          </w:p>
        </w:tc>
        <w:tc>
          <w:tcPr>
            <w:tcW w:w="640" w:type="dxa"/>
            <w:vAlign w:val="bottom"/>
          </w:tcPr>
          <w:p w:rsidR="000466C8" w:rsidRPr="004F595F" w:rsidRDefault="000466C8" w:rsidP="000466C8">
            <w:pPr>
              <w:spacing w:after="0" w:line="240" w:lineRule="auto"/>
              <w:jc w:val="center"/>
              <w:rPr>
                <w:rFonts w:ascii="Palatino Linotype" w:hAnsi="Palatino Linotype"/>
                <w:bCs/>
                <w:i/>
                <w:lang w:eastAsia="hu-HU"/>
              </w:rPr>
            </w:pPr>
          </w:p>
        </w:tc>
        <w:tc>
          <w:tcPr>
            <w:tcW w:w="640" w:type="dxa"/>
            <w:shd w:val="clear" w:color="auto" w:fill="C0C0C0"/>
            <w:vAlign w:val="bottom"/>
          </w:tcPr>
          <w:p w:rsidR="000466C8" w:rsidRPr="004F595F" w:rsidRDefault="000466C8" w:rsidP="000466C8">
            <w:pPr>
              <w:spacing w:after="0" w:line="240" w:lineRule="auto"/>
              <w:jc w:val="center"/>
              <w:rPr>
                <w:rFonts w:ascii="Palatino Linotype" w:hAnsi="Palatino Linotype"/>
                <w:bCs/>
                <w:i/>
                <w:lang w:eastAsia="hu-HU"/>
              </w:rPr>
            </w:pPr>
            <w:r w:rsidRPr="004F595F">
              <w:rPr>
                <w:rFonts w:ascii="Palatino Linotype" w:hAnsi="Palatino Linotype"/>
                <w:bCs/>
                <w:i/>
                <w:lang w:eastAsia="hu-HU"/>
              </w:rPr>
              <w:t>12</w:t>
            </w:r>
          </w:p>
        </w:tc>
        <w:tc>
          <w:tcPr>
            <w:tcW w:w="996" w:type="dxa"/>
            <w:vAlign w:val="bottom"/>
          </w:tcPr>
          <w:p w:rsidR="000466C8" w:rsidRPr="004F595F" w:rsidRDefault="000466C8" w:rsidP="000466C8">
            <w:pPr>
              <w:spacing w:after="0" w:line="240" w:lineRule="auto"/>
              <w:jc w:val="center"/>
              <w:rPr>
                <w:rFonts w:ascii="Palatino Linotype" w:hAnsi="Palatino Linotype"/>
                <w:i/>
                <w:lang w:eastAsia="hu-HU"/>
              </w:rPr>
            </w:pPr>
            <w:r w:rsidRPr="004F595F">
              <w:rPr>
                <w:rFonts w:ascii="Palatino Linotype" w:hAnsi="Palatino Linotype"/>
                <w:i/>
                <w:lang w:eastAsia="hu-HU"/>
              </w:rPr>
              <w:t>34</w:t>
            </w:r>
          </w:p>
        </w:tc>
      </w:tr>
      <w:tr w:rsidR="000466C8" w:rsidRPr="004F595F" w:rsidTr="000466C8">
        <w:trPr>
          <w:trHeight w:val="285"/>
          <w:jc w:val="center"/>
        </w:trPr>
        <w:tc>
          <w:tcPr>
            <w:tcW w:w="4540" w:type="dxa"/>
            <w:gridSpan w:val="2"/>
            <w:vAlign w:val="center"/>
          </w:tcPr>
          <w:p w:rsidR="000466C8" w:rsidRPr="004F595F" w:rsidRDefault="000466C8" w:rsidP="000466C8">
            <w:pPr>
              <w:spacing w:after="0" w:line="240" w:lineRule="auto"/>
              <w:rPr>
                <w:rFonts w:ascii="Palatino Linotype" w:hAnsi="Palatino Linotype"/>
                <w:b/>
                <w:bCs/>
                <w:sz w:val="20"/>
                <w:szCs w:val="20"/>
                <w:lang w:eastAsia="hu-HU"/>
              </w:rPr>
            </w:pPr>
            <w:r w:rsidRPr="004F595F">
              <w:rPr>
                <w:rFonts w:ascii="Palatino Linotype" w:hAnsi="Palatino Linotype"/>
                <w:b/>
                <w:bCs/>
                <w:sz w:val="20"/>
                <w:szCs w:val="20"/>
                <w:lang w:eastAsia="hu-HU"/>
              </w:rPr>
              <w:t>Összesen:</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234</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288</w:t>
            </w:r>
          </w:p>
        </w:tc>
        <w:tc>
          <w:tcPr>
            <w:tcW w:w="640" w:type="dxa"/>
            <w:vMerge w:val="restart"/>
            <w:shd w:val="clear" w:color="auto" w:fill="969696"/>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140</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216</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612</w:t>
            </w:r>
          </w:p>
        </w:tc>
        <w:tc>
          <w:tcPr>
            <w:tcW w:w="640" w:type="dxa"/>
            <w:vMerge w:val="restart"/>
            <w:shd w:val="clear" w:color="auto" w:fill="969696"/>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140</w:t>
            </w: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272</w:t>
            </w:r>
          </w:p>
        </w:tc>
        <w:tc>
          <w:tcPr>
            <w:tcW w:w="82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464</w:t>
            </w:r>
          </w:p>
        </w:tc>
        <w:tc>
          <w:tcPr>
            <w:tcW w:w="106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2086</w:t>
            </w:r>
          </w:p>
        </w:tc>
        <w:tc>
          <w:tcPr>
            <w:tcW w:w="617"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306</w:t>
            </w:r>
          </w:p>
        </w:tc>
        <w:tc>
          <w:tcPr>
            <w:tcW w:w="619"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828</w:t>
            </w:r>
          </w:p>
        </w:tc>
        <w:tc>
          <w:tcPr>
            <w:tcW w:w="629" w:type="dxa"/>
            <w:vMerge w:val="restart"/>
            <w:shd w:val="clear" w:color="auto" w:fill="969696"/>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160</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368</w:t>
            </w:r>
          </w:p>
        </w:tc>
        <w:tc>
          <w:tcPr>
            <w:tcW w:w="64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640</w:t>
            </w:r>
          </w:p>
        </w:tc>
        <w:tc>
          <w:tcPr>
            <w:tcW w:w="996"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2142</w:t>
            </w:r>
          </w:p>
        </w:tc>
      </w:tr>
      <w:tr w:rsidR="000466C8" w:rsidRPr="004F595F" w:rsidTr="000466C8">
        <w:trPr>
          <w:trHeight w:val="285"/>
          <w:jc w:val="center"/>
        </w:trPr>
        <w:tc>
          <w:tcPr>
            <w:tcW w:w="4540" w:type="dxa"/>
            <w:gridSpan w:val="2"/>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Összesen:</w:t>
            </w:r>
          </w:p>
        </w:tc>
        <w:tc>
          <w:tcPr>
            <w:tcW w:w="1280" w:type="dxa"/>
            <w:gridSpan w:val="2"/>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522</w:t>
            </w:r>
          </w:p>
        </w:tc>
        <w:tc>
          <w:tcPr>
            <w:tcW w:w="640" w:type="dxa"/>
            <w:vMerge/>
            <w:vAlign w:val="center"/>
          </w:tcPr>
          <w:p w:rsidR="000466C8" w:rsidRPr="004F595F" w:rsidRDefault="000466C8" w:rsidP="000466C8">
            <w:pPr>
              <w:spacing w:after="0" w:line="240" w:lineRule="auto"/>
              <w:jc w:val="center"/>
              <w:rPr>
                <w:rFonts w:ascii="Palatino Linotype" w:hAnsi="Palatino Linotype"/>
                <w:b/>
                <w:bCs/>
                <w:lang w:eastAsia="hu-HU"/>
              </w:rPr>
            </w:pPr>
          </w:p>
        </w:tc>
        <w:tc>
          <w:tcPr>
            <w:tcW w:w="1280" w:type="dxa"/>
            <w:gridSpan w:val="2"/>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828</w:t>
            </w:r>
          </w:p>
        </w:tc>
        <w:tc>
          <w:tcPr>
            <w:tcW w:w="640" w:type="dxa"/>
            <w:vMerge/>
            <w:vAlign w:val="center"/>
          </w:tcPr>
          <w:p w:rsidR="000466C8" w:rsidRPr="004F595F" w:rsidRDefault="000466C8" w:rsidP="000466C8">
            <w:pPr>
              <w:spacing w:after="0" w:line="240" w:lineRule="auto"/>
              <w:jc w:val="center"/>
              <w:rPr>
                <w:rFonts w:ascii="Palatino Linotype" w:hAnsi="Palatino Linotype"/>
                <w:b/>
                <w:bCs/>
                <w:lang w:eastAsia="hu-HU"/>
              </w:rPr>
            </w:pPr>
          </w:p>
        </w:tc>
        <w:tc>
          <w:tcPr>
            <w:tcW w:w="1640" w:type="dxa"/>
            <w:gridSpan w:val="2"/>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736</w:t>
            </w:r>
          </w:p>
        </w:tc>
        <w:tc>
          <w:tcPr>
            <w:tcW w:w="1060"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2366</w:t>
            </w:r>
          </w:p>
        </w:tc>
        <w:tc>
          <w:tcPr>
            <w:tcW w:w="1236" w:type="dxa"/>
            <w:gridSpan w:val="2"/>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1134</w:t>
            </w:r>
          </w:p>
        </w:tc>
        <w:tc>
          <w:tcPr>
            <w:tcW w:w="629" w:type="dxa"/>
            <w:vMerge/>
            <w:vAlign w:val="center"/>
          </w:tcPr>
          <w:p w:rsidR="000466C8" w:rsidRPr="004F595F" w:rsidRDefault="000466C8" w:rsidP="000466C8">
            <w:pPr>
              <w:spacing w:after="0" w:line="240" w:lineRule="auto"/>
              <w:jc w:val="center"/>
              <w:rPr>
                <w:rFonts w:ascii="Palatino Linotype" w:hAnsi="Palatino Linotype"/>
                <w:b/>
                <w:bCs/>
                <w:lang w:eastAsia="hu-HU"/>
              </w:rPr>
            </w:pPr>
          </w:p>
        </w:tc>
        <w:tc>
          <w:tcPr>
            <w:tcW w:w="1280" w:type="dxa"/>
            <w:gridSpan w:val="2"/>
            <w:vAlign w:val="center"/>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1008</w:t>
            </w:r>
          </w:p>
        </w:tc>
        <w:tc>
          <w:tcPr>
            <w:tcW w:w="996" w:type="dxa"/>
            <w:vAlign w:val="bottom"/>
          </w:tcPr>
          <w:p w:rsidR="000466C8" w:rsidRPr="004F595F" w:rsidRDefault="000466C8" w:rsidP="000466C8">
            <w:pPr>
              <w:spacing w:after="0" w:line="240" w:lineRule="auto"/>
              <w:jc w:val="center"/>
              <w:rPr>
                <w:rFonts w:ascii="Palatino Linotype" w:hAnsi="Palatino Linotype"/>
                <w:b/>
                <w:bCs/>
                <w:lang w:eastAsia="hu-HU"/>
              </w:rPr>
            </w:pPr>
            <w:r w:rsidRPr="004F595F">
              <w:rPr>
                <w:rFonts w:ascii="Palatino Linotype" w:hAnsi="Palatino Linotype"/>
                <w:b/>
                <w:bCs/>
                <w:lang w:eastAsia="hu-HU"/>
              </w:rPr>
              <w:t>2302</w:t>
            </w:r>
          </w:p>
        </w:tc>
      </w:tr>
      <w:tr w:rsidR="000466C8" w:rsidRPr="004F595F" w:rsidTr="000466C8">
        <w:trPr>
          <w:trHeight w:val="285"/>
          <w:jc w:val="center"/>
        </w:trPr>
        <w:tc>
          <w:tcPr>
            <w:tcW w:w="4540" w:type="dxa"/>
            <w:gridSpan w:val="2"/>
            <w:noWrap/>
            <w:vAlign w:val="bottom"/>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Elméleti óraszámok/aránya</w:t>
            </w:r>
          </w:p>
        </w:tc>
        <w:tc>
          <w:tcPr>
            <w:tcW w:w="6540" w:type="dxa"/>
            <w:gridSpan w:val="9"/>
            <w:noWrap/>
            <w:vAlign w:val="bottom"/>
          </w:tcPr>
          <w:p w:rsidR="000466C8" w:rsidRPr="004F595F" w:rsidRDefault="000466C8" w:rsidP="000466C8">
            <w:pPr>
              <w:spacing w:after="0" w:line="240" w:lineRule="auto"/>
              <w:jc w:val="center"/>
              <w:rPr>
                <w:rFonts w:ascii="Palatino Linotype" w:hAnsi="Palatino Linotype"/>
                <w:lang w:eastAsia="hu-HU"/>
              </w:rPr>
            </w:pPr>
            <w:r w:rsidRPr="004F595F">
              <w:rPr>
                <w:rFonts w:ascii="Palatino Linotype" w:hAnsi="Palatino Linotype"/>
                <w:lang w:eastAsia="hu-HU"/>
              </w:rPr>
              <w:t>722/30</w:t>
            </w:r>
            <w:r>
              <w:rPr>
                <w:rFonts w:ascii="Palatino Linotype" w:hAnsi="Palatino Linotype"/>
                <w:lang w:eastAsia="hu-HU"/>
              </w:rPr>
              <w:t>,</w:t>
            </w:r>
            <w:r w:rsidRPr="004F595F">
              <w:rPr>
                <w:rFonts w:ascii="Palatino Linotype" w:hAnsi="Palatino Linotype"/>
                <w:lang w:eastAsia="hu-HU"/>
              </w:rPr>
              <w:t>5 </w:t>
            </w:r>
            <w:r>
              <w:rPr>
                <w:rFonts w:ascii="Palatino Linotype" w:hAnsi="Palatino Linotype"/>
                <w:lang w:eastAsia="hu-HU"/>
              </w:rPr>
              <w:t>%</w:t>
            </w:r>
          </w:p>
        </w:tc>
        <w:tc>
          <w:tcPr>
            <w:tcW w:w="4141" w:type="dxa"/>
            <w:gridSpan w:val="6"/>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lang w:eastAsia="hu-HU"/>
              </w:rPr>
              <w:t>674/29</w:t>
            </w:r>
            <w:r>
              <w:rPr>
                <w:rFonts w:ascii="Palatino Linotype" w:hAnsi="Palatino Linotype"/>
                <w:lang w:eastAsia="hu-HU"/>
              </w:rPr>
              <w:t xml:space="preserve"> %</w:t>
            </w:r>
            <w:r w:rsidRPr="004F595F">
              <w:rPr>
                <w:rFonts w:ascii="Palatino Linotype" w:hAnsi="Palatino Linotype"/>
                <w:sz w:val="20"/>
                <w:szCs w:val="20"/>
                <w:lang w:eastAsia="hu-HU"/>
              </w:rPr>
              <w:t> </w:t>
            </w:r>
          </w:p>
        </w:tc>
      </w:tr>
      <w:tr w:rsidR="000466C8" w:rsidRPr="004F595F" w:rsidTr="000466C8">
        <w:trPr>
          <w:trHeight w:val="285"/>
          <w:jc w:val="center"/>
        </w:trPr>
        <w:tc>
          <w:tcPr>
            <w:tcW w:w="4540" w:type="dxa"/>
            <w:gridSpan w:val="2"/>
            <w:noWrap/>
            <w:vAlign w:val="bottom"/>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Gyakorlati óraszámok/aránya</w:t>
            </w:r>
          </w:p>
        </w:tc>
        <w:tc>
          <w:tcPr>
            <w:tcW w:w="6540" w:type="dxa"/>
            <w:gridSpan w:val="9"/>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lang w:eastAsia="hu-HU"/>
              </w:rPr>
              <w:t>1644/69</w:t>
            </w:r>
            <w:r>
              <w:rPr>
                <w:rFonts w:ascii="Palatino Linotype" w:hAnsi="Palatino Linotype"/>
                <w:lang w:eastAsia="hu-HU"/>
              </w:rPr>
              <w:t>,</w:t>
            </w:r>
            <w:r w:rsidRPr="004F595F">
              <w:rPr>
                <w:rFonts w:ascii="Palatino Linotype" w:hAnsi="Palatino Linotype"/>
                <w:lang w:eastAsia="hu-HU"/>
              </w:rPr>
              <w:t>5</w:t>
            </w:r>
            <w:r>
              <w:rPr>
                <w:rFonts w:ascii="Palatino Linotype" w:hAnsi="Palatino Linotype"/>
                <w:sz w:val="20"/>
                <w:szCs w:val="20"/>
                <w:lang w:eastAsia="hu-HU"/>
              </w:rPr>
              <w:t xml:space="preserve"> %</w:t>
            </w:r>
          </w:p>
        </w:tc>
        <w:tc>
          <w:tcPr>
            <w:tcW w:w="4141" w:type="dxa"/>
            <w:gridSpan w:val="6"/>
            <w:noWrap/>
            <w:vAlign w:val="bottom"/>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lang w:eastAsia="hu-HU"/>
              </w:rPr>
              <w:t>1628/7</w:t>
            </w:r>
            <w:r>
              <w:rPr>
                <w:rFonts w:ascii="Palatino Linotype" w:hAnsi="Palatino Linotype"/>
                <w:lang w:eastAsia="hu-HU"/>
              </w:rPr>
              <w:t>1 %</w:t>
            </w:r>
            <w:r w:rsidRPr="004F595F">
              <w:rPr>
                <w:rFonts w:ascii="Palatino Linotype" w:hAnsi="Palatino Linotype"/>
                <w:sz w:val="20"/>
                <w:szCs w:val="20"/>
                <w:lang w:eastAsia="hu-HU"/>
              </w:rPr>
              <w:t> </w:t>
            </w:r>
          </w:p>
        </w:tc>
      </w:tr>
    </w:tbl>
    <w:p w:rsidR="000466C8" w:rsidRPr="004F595F" w:rsidRDefault="000466C8" w:rsidP="000466C8">
      <w:pPr>
        <w:widowControl w:val="0"/>
        <w:suppressAutoHyphens/>
        <w:spacing w:after="0" w:line="240" w:lineRule="auto"/>
        <w:jc w:val="both"/>
        <w:rPr>
          <w:rFonts w:ascii="Palatino Linotype" w:hAnsi="Palatino Linotype" w:cs="Mangal"/>
          <w:kern w:val="1"/>
          <w:sz w:val="20"/>
          <w:szCs w:val="20"/>
          <w:lang w:eastAsia="hi-IN" w:bidi="hi-IN"/>
        </w:rPr>
      </w:pPr>
      <w:r w:rsidRPr="004F595F">
        <w:rPr>
          <w:rFonts w:ascii="Palatino Linotype" w:hAnsi="Palatino Linotype" w:cs="Mangal"/>
          <w:kern w:val="1"/>
          <w:sz w:val="20"/>
          <w:szCs w:val="20"/>
          <w:lang w:eastAsia="hi-IN" w:bidi="hi-IN"/>
        </w:rPr>
        <w:t>Jelmagyarázat: e/elmélet, gy/gyakorlat, ögy/összefüggő szakmai gyakorlat</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táblázatban aranysárga háttérrel kiemelt szakmai követelménymodulok a közös tartalmakat jelölik.</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0466C8" w:rsidRPr="004F595F" w:rsidRDefault="000466C8" w:rsidP="000466C8">
      <w:pPr>
        <w:widowControl w:val="0"/>
        <w:suppressAutoHyphens/>
        <w:spacing w:after="0" w:line="240" w:lineRule="auto"/>
        <w:jc w:val="both"/>
        <w:rPr>
          <w:rFonts w:ascii="Palatino Linotype" w:hAnsi="Palatino Linotype"/>
          <w:kern w:val="1"/>
          <w:sz w:val="24"/>
          <w:szCs w:val="24"/>
          <w:highlight w:val="yellow"/>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xml:space="preserve">A tantárgyakra meghatározott időkeret kötelező érvényű, </w:t>
      </w:r>
      <w:r w:rsidRPr="004F595F">
        <w:rPr>
          <w:rFonts w:ascii="Palatino Linotype" w:hAnsi="Palatino Linotype"/>
          <w:i/>
          <w:kern w:val="1"/>
          <w:sz w:val="24"/>
          <w:szCs w:val="24"/>
          <w:lang w:eastAsia="hi-IN" w:bidi="hi-IN"/>
        </w:rPr>
        <w:t>a témakörökre kialakított óraszám pedig ajánlás.</w:t>
      </w:r>
    </w:p>
    <w:p w:rsidR="000466C8" w:rsidRPr="004F595F" w:rsidRDefault="000466C8" w:rsidP="000466C8">
      <w:pPr>
        <w:widowControl w:val="0"/>
        <w:suppressAutoHyphens/>
        <w:spacing w:after="0" w:line="240" w:lineRule="auto"/>
        <w:jc w:val="both"/>
        <w:rPr>
          <w:rFonts w:ascii="Palatino Linotype" w:hAnsi="Palatino Linotype" w:cs="Mangal"/>
          <w:kern w:val="1"/>
          <w:sz w:val="20"/>
          <w:szCs w:val="20"/>
          <w:lang w:eastAsia="hi-IN" w:bidi="hi-IN"/>
        </w:rPr>
      </w:pPr>
    </w:p>
    <w:p w:rsidR="000466C8" w:rsidRPr="004F595F" w:rsidRDefault="000466C8" w:rsidP="000466C8">
      <w:pPr>
        <w:widowControl w:val="0"/>
        <w:suppressAutoHyphens/>
        <w:spacing w:after="0" w:line="240" w:lineRule="auto"/>
        <w:jc w:val="both"/>
        <w:rPr>
          <w:rFonts w:ascii="Palatino Linotype" w:hAnsi="Palatino Linotype"/>
          <w:kern w:val="1"/>
          <w:sz w:val="44"/>
          <w:szCs w:val="44"/>
          <w:lang w:eastAsia="hi-IN" w:bidi="hi-IN"/>
        </w:rPr>
        <w:sectPr w:rsidR="000466C8" w:rsidRPr="004F595F" w:rsidSect="000466C8">
          <w:pgSz w:w="16838" w:h="11906" w:orient="landscape"/>
          <w:pgMar w:top="1417" w:right="1417" w:bottom="1276" w:left="1417" w:header="708" w:footer="708" w:gutter="0"/>
          <w:cols w:space="708"/>
          <w:docGrid w:linePitch="360"/>
        </w:sectPr>
      </w:pP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p>
    <w:p w:rsidR="000466C8" w:rsidRPr="001E5D91" w:rsidRDefault="000466C8" w:rsidP="000466C8">
      <w:pPr>
        <w:spacing w:after="0" w:line="240" w:lineRule="auto"/>
        <w:jc w:val="center"/>
        <w:rPr>
          <w:rFonts w:ascii="Palatino Linotype" w:hAnsi="Palatino Linotype"/>
          <w:b/>
          <w:sz w:val="44"/>
          <w:szCs w:val="44"/>
        </w:rPr>
      </w:pPr>
      <w:r w:rsidRPr="001E5D91">
        <w:rPr>
          <w:rFonts w:ascii="Palatino Linotype" w:hAnsi="Palatino Linotype"/>
          <w:b/>
          <w:sz w:val="44"/>
          <w:szCs w:val="44"/>
        </w:rPr>
        <w:t xml:space="preserve">A </w:t>
      </w:r>
    </w:p>
    <w:p w:rsidR="000466C8" w:rsidRPr="001E5D91" w:rsidRDefault="000466C8" w:rsidP="000466C8">
      <w:pPr>
        <w:spacing w:after="0" w:line="240" w:lineRule="auto"/>
        <w:jc w:val="center"/>
        <w:rPr>
          <w:rFonts w:ascii="Palatino Linotype" w:hAnsi="Palatino Linotype"/>
          <w:b/>
          <w:sz w:val="44"/>
          <w:szCs w:val="44"/>
        </w:rPr>
      </w:pPr>
      <w:r w:rsidRPr="001E5D91">
        <w:rPr>
          <w:rFonts w:ascii="Palatino Linotype" w:hAnsi="Palatino Linotype"/>
          <w:b/>
          <w:sz w:val="44"/>
          <w:szCs w:val="44"/>
        </w:rPr>
        <w:t>11500-12 azonosító számú</w:t>
      </w:r>
      <w:r>
        <w:rPr>
          <w:rFonts w:ascii="Palatino Linotype" w:hAnsi="Palatino Linotype"/>
          <w:b/>
          <w:sz w:val="44"/>
          <w:szCs w:val="44"/>
        </w:rPr>
        <w:t>,</w:t>
      </w:r>
    </w:p>
    <w:p w:rsidR="000466C8" w:rsidRPr="001E5D91" w:rsidRDefault="000466C8" w:rsidP="000466C8">
      <w:pPr>
        <w:spacing w:after="0" w:line="240" w:lineRule="auto"/>
        <w:jc w:val="center"/>
        <w:rPr>
          <w:rFonts w:ascii="Palatino Linotype" w:hAnsi="Palatino Linotype"/>
          <w:sz w:val="44"/>
          <w:szCs w:val="44"/>
        </w:rPr>
      </w:pPr>
    </w:p>
    <w:p w:rsidR="000466C8" w:rsidRPr="001E5D91" w:rsidRDefault="000466C8" w:rsidP="000466C8">
      <w:pPr>
        <w:spacing w:after="0" w:line="240" w:lineRule="auto"/>
        <w:jc w:val="center"/>
        <w:rPr>
          <w:rFonts w:ascii="Palatino Linotype" w:hAnsi="Palatino Linotype"/>
          <w:b/>
          <w:sz w:val="44"/>
          <w:szCs w:val="44"/>
        </w:rPr>
      </w:pPr>
      <w:r w:rsidRPr="001E5D91">
        <w:rPr>
          <w:rFonts w:ascii="Palatino Linotype" w:hAnsi="Palatino Linotype"/>
          <w:b/>
          <w:sz w:val="44"/>
          <w:szCs w:val="44"/>
        </w:rPr>
        <w:t>Munkahelyi egészség és biztonság</w:t>
      </w:r>
    </w:p>
    <w:p w:rsidR="000466C8" w:rsidRPr="001E5D91" w:rsidRDefault="000466C8" w:rsidP="000466C8">
      <w:pPr>
        <w:spacing w:after="0" w:line="240" w:lineRule="auto"/>
        <w:jc w:val="center"/>
        <w:rPr>
          <w:rFonts w:ascii="Palatino Linotype" w:hAnsi="Palatino Linotype"/>
          <w:b/>
          <w:sz w:val="44"/>
          <w:szCs w:val="44"/>
        </w:rPr>
      </w:pPr>
      <w:r w:rsidRPr="001E5D91">
        <w:rPr>
          <w:rFonts w:ascii="Palatino Linotype" w:hAnsi="Palatino Linotype"/>
          <w:b/>
          <w:sz w:val="44"/>
          <w:szCs w:val="44"/>
        </w:rPr>
        <w:t>megnevezésű</w:t>
      </w:r>
    </w:p>
    <w:p w:rsidR="000466C8" w:rsidRPr="001E5D91" w:rsidRDefault="000466C8" w:rsidP="000466C8">
      <w:pPr>
        <w:spacing w:after="0" w:line="240" w:lineRule="auto"/>
        <w:jc w:val="center"/>
        <w:rPr>
          <w:rFonts w:ascii="Palatino Linotype" w:hAnsi="Palatino Linotype"/>
          <w:b/>
          <w:sz w:val="44"/>
          <w:szCs w:val="44"/>
        </w:rPr>
      </w:pPr>
    </w:p>
    <w:p w:rsidR="000466C8" w:rsidRPr="001E5D91" w:rsidRDefault="000466C8" w:rsidP="000466C8">
      <w:pPr>
        <w:spacing w:after="0" w:line="240" w:lineRule="auto"/>
        <w:ind w:left="-15"/>
        <w:jc w:val="center"/>
        <w:rPr>
          <w:rFonts w:ascii="Palatino Linotype" w:hAnsi="Palatino Linotype"/>
          <w:b/>
          <w:sz w:val="44"/>
          <w:szCs w:val="44"/>
        </w:rPr>
      </w:pPr>
      <w:r w:rsidRPr="001E5D91">
        <w:rPr>
          <w:rFonts w:ascii="Palatino Linotype" w:hAnsi="Palatino Linotype"/>
          <w:b/>
          <w:sz w:val="44"/>
          <w:szCs w:val="44"/>
        </w:rPr>
        <w:t>szakmai követelménymodul</w:t>
      </w:r>
    </w:p>
    <w:p w:rsidR="000466C8" w:rsidRPr="001E5D91" w:rsidRDefault="000466C8" w:rsidP="000466C8">
      <w:pPr>
        <w:spacing w:after="0" w:line="240" w:lineRule="auto"/>
        <w:ind w:left="-15"/>
        <w:jc w:val="center"/>
        <w:rPr>
          <w:rFonts w:ascii="Palatino Linotype" w:hAnsi="Palatino Linotype"/>
          <w:b/>
          <w:sz w:val="44"/>
          <w:szCs w:val="44"/>
        </w:rPr>
      </w:pPr>
    </w:p>
    <w:p w:rsidR="000466C8" w:rsidRPr="001E5D91" w:rsidRDefault="000466C8" w:rsidP="000466C8">
      <w:pPr>
        <w:spacing w:after="0" w:line="240" w:lineRule="auto"/>
        <w:ind w:left="-15"/>
        <w:jc w:val="center"/>
        <w:rPr>
          <w:rFonts w:ascii="Palatino Linotype" w:hAnsi="Palatino Linotype"/>
          <w:b/>
          <w:sz w:val="44"/>
          <w:szCs w:val="44"/>
        </w:rPr>
      </w:pPr>
      <w:r w:rsidRPr="001E5D91">
        <w:rPr>
          <w:rFonts w:ascii="Palatino Linotype" w:hAnsi="Palatino Linotype"/>
          <w:b/>
          <w:sz w:val="44"/>
          <w:szCs w:val="44"/>
        </w:rPr>
        <w:t>tantárgyai, témakörei</w:t>
      </w:r>
    </w:p>
    <w:p w:rsidR="000466C8" w:rsidRPr="001E5D91" w:rsidRDefault="000466C8" w:rsidP="000466C8">
      <w:pPr>
        <w:spacing w:after="0" w:line="240" w:lineRule="auto"/>
        <w:jc w:val="both"/>
        <w:rPr>
          <w:rFonts w:ascii="Palatino Linotype" w:hAnsi="Palatino Linotype"/>
          <w:b/>
          <w:sz w:val="24"/>
          <w:szCs w:val="24"/>
        </w:rPr>
      </w:pPr>
      <w:r w:rsidRPr="001E5D91">
        <w:rPr>
          <w:rFonts w:ascii="Palatino Linotype" w:hAnsi="Palatino Linotype"/>
          <w:b/>
          <w:sz w:val="44"/>
          <w:szCs w:val="44"/>
        </w:rPr>
        <w:br w:type="page"/>
      </w:r>
      <w:r w:rsidRPr="001E5D91">
        <w:rPr>
          <w:rFonts w:ascii="Palatino Linotype" w:hAnsi="Palatino Linotype"/>
          <w:b/>
          <w:sz w:val="24"/>
          <w:szCs w:val="24"/>
        </w:rPr>
        <w:lastRenderedPageBreak/>
        <w:t>A 11500-12 azonosító számú</w:t>
      </w:r>
      <w:r>
        <w:rPr>
          <w:rFonts w:ascii="Palatino Linotype" w:hAnsi="Palatino Linotype"/>
          <w:b/>
          <w:sz w:val="24"/>
          <w:szCs w:val="24"/>
        </w:rPr>
        <w:t>,</w:t>
      </w:r>
      <w:r w:rsidRPr="001E5D91">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466C8" w:rsidRPr="001E5D91" w:rsidTr="000466C8">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sz w:val="20"/>
                <w:szCs w:val="20"/>
              </w:rPr>
              <w:br w:type="page"/>
            </w:r>
            <w:r w:rsidRPr="001E5D91">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Munkahelyi egészség és biztonság</w:t>
            </w:r>
          </w:p>
        </w:tc>
      </w:tr>
      <w:tr w:rsidR="000466C8" w:rsidRPr="001E5D91" w:rsidTr="000466C8">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rPr>
            </w:pPr>
            <w:r w:rsidRPr="001E5D91">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rPr>
            </w:pPr>
            <w:r w:rsidRPr="001E5D91">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rPr>
            </w:pPr>
            <w:r w:rsidRPr="001E5D91">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rPr>
            </w:pPr>
            <w:r w:rsidRPr="001E5D91">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rPr>
            </w:pPr>
            <w:r w:rsidRPr="001E5D91">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rPr>
            </w:pPr>
            <w:r w:rsidRPr="001E5D91">
              <w:rPr>
                <w:rFonts w:ascii="Palatino Linotype" w:hAnsi="Palatino Linotype"/>
                <w:sz w:val="20"/>
                <w:szCs w:val="20"/>
              </w:rPr>
              <w:t>Munkavédelmi jogi ismeretek</w:t>
            </w:r>
          </w:p>
        </w:tc>
      </w:tr>
      <w:tr w:rsidR="000466C8" w:rsidRPr="001E5D91"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FELADATOK</w:t>
            </w:r>
          </w:p>
        </w:tc>
      </w:tr>
      <w:tr w:rsidR="000466C8" w:rsidRPr="001E5D91" w:rsidTr="000466C8">
        <w:trPr>
          <w:trHeight w:val="600"/>
          <w:jc w:val="center"/>
        </w:trPr>
        <w:tc>
          <w:tcPr>
            <w:tcW w:w="4460" w:type="dxa"/>
            <w:tcBorders>
              <w:top w:val="nil"/>
              <w:left w:val="single" w:sz="4" w:space="0" w:color="auto"/>
              <w:bottom w:val="single" w:sz="4" w:space="0" w:color="auto"/>
              <w:right w:val="single" w:sz="4" w:space="0" w:color="auto"/>
            </w:tcBorders>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66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96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90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96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SZAKMAI ISMERETEK</w:t>
            </w:r>
          </w:p>
        </w:tc>
      </w:tr>
      <w:tr w:rsidR="000466C8" w:rsidRPr="001E5D91" w:rsidTr="000466C8">
        <w:trPr>
          <w:trHeight w:val="405"/>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60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60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345"/>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60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60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SZAKMAI KÉSZSÉGEK</w:t>
            </w: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SZEMÉLYES KOMPETENCIÁK</w:t>
            </w:r>
          </w:p>
        </w:tc>
      </w:tr>
      <w:tr w:rsidR="000466C8" w:rsidRPr="001E5D91" w:rsidTr="000466C8">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TÁRSAS KOMPETENCIÁK</w:t>
            </w: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MÓDSZERKOMPETENCIÁK</w:t>
            </w: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66C8" w:rsidRPr="001E5D91" w:rsidRDefault="000466C8" w:rsidP="000466C8">
            <w:pPr>
              <w:spacing w:after="0" w:line="240" w:lineRule="auto"/>
              <w:jc w:val="center"/>
              <w:rPr>
                <w:rFonts w:ascii="Palatino Linotype" w:hAnsi="Palatino Linotype" w:cs="Arial"/>
                <w:sz w:val="20"/>
                <w:szCs w:val="20"/>
              </w:rPr>
            </w:pPr>
          </w:p>
        </w:tc>
      </w:tr>
      <w:tr w:rsidR="000466C8" w:rsidRPr="001E5D91" w:rsidTr="000466C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rPr>
            </w:pPr>
            <w:r w:rsidRPr="001E5D91">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66C8" w:rsidRPr="001E5D91" w:rsidRDefault="000466C8" w:rsidP="000466C8">
            <w:pPr>
              <w:spacing w:after="0" w:line="240" w:lineRule="auto"/>
              <w:jc w:val="center"/>
              <w:rPr>
                <w:rFonts w:ascii="Palatino Linotype" w:hAnsi="Palatino Linotype" w:cs="Arial"/>
                <w:sz w:val="20"/>
                <w:szCs w:val="20"/>
              </w:rPr>
            </w:pPr>
            <w:r w:rsidRPr="001E5D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rPr>
            </w:pPr>
          </w:p>
        </w:tc>
      </w:tr>
    </w:tbl>
    <w:p w:rsidR="000466C8" w:rsidRPr="001E5D91" w:rsidRDefault="000466C8" w:rsidP="000466C8">
      <w:pPr>
        <w:numPr>
          <w:ilvl w:val="0"/>
          <w:numId w:val="11"/>
        </w:numPr>
        <w:spacing w:after="0" w:line="240" w:lineRule="auto"/>
        <w:jc w:val="both"/>
        <w:rPr>
          <w:rFonts w:ascii="Palatino Linotype" w:hAnsi="Palatino Linotype"/>
          <w:b/>
          <w:sz w:val="24"/>
          <w:szCs w:val="24"/>
        </w:rPr>
      </w:pPr>
      <w:r w:rsidRPr="001E5D91">
        <w:rPr>
          <w:rFonts w:ascii="Palatino Linotype" w:hAnsi="Palatino Linotype"/>
        </w:rPr>
        <w:br w:type="page"/>
      </w:r>
      <w:r w:rsidRPr="001E5D91">
        <w:rPr>
          <w:rFonts w:ascii="Palatino Linotype" w:hAnsi="Palatino Linotype"/>
          <w:b/>
          <w:sz w:val="24"/>
          <w:szCs w:val="24"/>
        </w:rPr>
        <w:lastRenderedPageBreak/>
        <w:t xml:space="preserve">Munkahelyi egészség és biztonság tantárgy </w:t>
      </w:r>
      <w:r w:rsidRPr="001E5D91">
        <w:rPr>
          <w:rFonts w:ascii="Palatino Linotype" w:hAnsi="Palatino Linotype"/>
          <w:sz w:val="24"/>
          <w:szCs w:val="24"/>
        </w:rPr>
        <w:tab/>
      </w:r>
      <w:r w:rsidRPr="001E5D91">
        <w:rPr>
          <w:rFonts w:ascii="Palatino Linotype" w:hAnsi="Palatino Linotype"/>
          <w:sz w:val="24"/>
          <w:szCs w:val="24"/>
        </w:rPr>
        <w:tab/>
      </w:r>
      <w:r w:rsidRPr="001E5D91">
        <w:rPr>
          <w:rFonts w:ascii="Palatino Linotype" w:hAnsi="Palatino Linotype"/>
          <w:sz w:val="24"/>
          <w:szCs w:val="24"/>
        </w:rPr>
        <w:tab/>
      </w:r>
      <w:r w:rsidRPr="001E5D91">
        <w:rPr>
          <w:rFonts w:ascii="Palatino Linotype" w:hAnsi="Palatino Linotype"/>
          <w:sz w:val="24"/>
          <w:szCs w:val="24"/>
        </w:rPr>
        <w:tab/>
      </w:r>
      <w:r w:rsidRPr="001E5D91">
        <w:rPr>
          <w:rFonts w:ascii="Palatino Linotype" w:hAnsi="Palatino Linotype"/>
          <w:b/>
          <w:sz w:val="24"/>
          <w:szCs w:val="24"/>
        </w:rPr>
        <w:t>18 óra</w:t>
      </w:r>
    </w:p>
    <w:p w:rsidR="000466C8" w:rsidRPr="001E5D91" w:rsidRDefault="000466C8" w:rsidP="000466C8">
      <w:pPr>
        <w:spacing w:after="0" w:line="240" w:lineRule="auto"/>
        <w:jc w:val="both"/>
        <w:rPr>
          <w:rFonts w:ascii="Palatino Linotype" w:hAnsi="Palatino Linotype"/>
          <w:b/>
          <w:sz w:val="24"/>
          <w:szCs w:val="24"/>
        </w:rPr>
      </w:pPr>
    </w:p>
    <w:p w:rsidR="000466C8" w:rsidRPr="001E5D91" w:rsidRDefault="000466C8" w:rsidP="000466C8">
      <w:pPr>
        <w:numPr>
          <w:ilvl w:val="1"/>
          <w:numId w:val="3"/>
        </w:numPr>
        <w:spacing w:after="0" w:line="240" w:lineRule="auto"/>
        <w:jc w:val="both"/>
        <w:rPr>
          <w:rFonts w:ascii="Palatino Linotype" w:hAnsi="Palatino Linotype"/>
          <w:b/>
          <w:sz w:val="24"/>
          <w:szCs w:val="24"/>
        </w:rPr>
      </w:pPr>
      <w:r w:rsidRPr="001E5D91">
        <w:rPr>
          <w:rFonts w:ascii="Palatino Linotype" w:hAnsi="Palatino Linotype"/>
          <w:b/>
          <w:sz w:val="24"/>
          <w:szCs w:val="24"/>
        </w:rPr>
        <w:t>A tantárgy tanításának célja</w:t>
      </w:r>
    </w:p>
    <w:p w:rsidR="000466C8" w:rsidRPr="001E5D91" w:rsidRDefault="000466C8" w:rsidP="000466C8">
      <w:pPr>
        <w:spacing w:after="0" w:line="240" w:lineRule="auto"/>
        <w:ind w:left="540"/>
        <w:jc w:val="both"/>
        <w:rPr>
          <w:rFonts w:ascii="Palatino Linotype" w:hAnsi="Palatino Linotype"/>
          <w:sz w:val="24"/>
          <w:szCs w:val="24"/>
        </w:rPr>
      </w:pPr>
      <w:r w:rsidRPr="001E5D91">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0466C8" w:rsidRPr="001E5D91" w:rsidRDefault="000466C8" w:rsidP="000466C8">
      <w:pPr>
        <w:spacing w:after="0" w:line="240" w:lineRule="auto"/>
        <w:ind w:firstLine="540"/>
        <w:jc w:val="both"/>
        <w:rPr>
          <w:rFonts w:ascii="Palatino Linotype" w:hAnsi="Palatino Linotype"/>
          <w:sz w:val="24"/>
          <w:szCs w:val="24"/>
        </w:rPr>
      </w:pPr>
      <w:r w:rsidRPr="001E5D91">
        <w:rPr>
          <w:rFonts w:ascii="Palatino Linotype" w:hAnsi="Palatino Linotype"/>
          <w:sz w:val="24"/>
          <w:szCs w:val="24"/>
        </w:rPr>
        <w:t>Nincsen előtanulmányi követelmény.</w:t>
      </w:r>
    </w:p>
    <w:p w:rsidR="000466C8" w:rsidRPr="001E5D91" w:rsidRDefault="000466C8" w:rsidP="000466C8">
      <w:pPr>
        <w:spacing w:after="0" w:line="240" w:lineRule="auto"/>
        <w:jc w:val="both"/>
        <w:rPr>
          <w:rFonts w:ascii="Palatino Linotype" w:hAnsi="Palatino Linotype"/>
          <w:b/>
          <w:sz w:val="24"/>
          <w:szCs w:val="24"/>
        </w:rPr>
      </w:pPr>
    </w:p>
    <w:p w:rsidR="000466C8" w:rsidRPr="001E5D91" w:rsidRDefault="000466C8" w:rsidP="000466C8">
      <w:pPr>
        <w:widowControl w:val="0"/>
        <w:numPr>
          <w:ilvl w:val="1"/>
          <w:numId w:val="3"/>
        </w:numPr>
        <w:suppressAutoHyphens/>
        <w:spacing w:after="0" w:line="240" w:lineRule="auto"/>
        <w:jc w:val="both"/>
        <w:rPr>
          <w:rFonts w:ascii="Palatino Linotype" w:hAnsi="Palatino Linotype"/>
          <w:kern w:val="2"/>
          <w:sz w:val="24"/>
          <w:szCs w:val="24"/>
          <w:lang w:eastAsia="hi-IN" w:bidi="hi-IN"/>
        </w:rPr>
      </w:pPr>
      <w:r w:rsidRPr="001E5D91">
        <w:rPr>
          <w:rFonts w:ascii="Palatino Linotype" w:hAnsi="Palatino Linotype"/>
          <w:b/>
          <w:sz w:val="24"/>
          <w:szCs w:val="24"/>
        </w:rPr>
        <w:t xml:space="preserve">Kapcsolódó közismereti, szakmai tartalmak </w:t>
      </w:r>
    </w:p>
    <w:p w:rsidR="000466C8" w:rsidRPr="001E5D91" w:rsidRDefault="000466C8" w:rsidP="000466C8">
      <w:pPr>
        <w:spacing w:after="0" w:line="240" w:lineRule="auto"/>
        <w:ind w:left="540"/>
        <w:jc w:val="both"/>
        <w:rPr>
          <w:rFonts w:ascii="Palatino Linotype" w:hAnsi="Palatino Linotype"/>
          <w:sz w:val="24"/>
          <w:szCs w:val="24"/>
        </w:rPr>
      </w:pPr>
      <w:r w:rsidRPr="001E5D91">
        <w:rPr>
          <w:rFonts w:ascii="Palatino Linotype" w:hAnsi="Palatino Linotype"/>
          <w:sz w:val="24"/>
          <w:szCs w:val="24"/>
        </w:rPr>
        <w:t>-</w:t>
      </w:r>
    </w:p>
    <w:p w:rsidR="000466C8" w:rsidRPr="001E5D91" w:rsidRDefault="000466C8" w:rsidP="000466C8">
      <w:pPr>
        <w:spacing w:after="0" w:line="240" w:lineRule="auto"/>
        <w:jc w:val="both"/>
        <w:rPr>
          <w:rFonts w:ascii="Palatino Linotype" w:hAnsi="Palatino Linotype"/>
          <w:b/>
          <w:sz w:val="24"/>
          <w:szCs w:val="24"/>
        </w:rPr>
      </w:pPr>
    </w:p>
    <w:p w:rsidR="000466C8" w:rsidRPr="001E5D91" w:rsidRDefault="000466C8" w:rsidP="000466C8">
      <w:pPr>
        <w:widowControl w:val="0"/>
        <w:numPr>
          <w:ilvl w:val="1"/>
          <w:numId w:val="3"/>
        </w:numPr>
        <w:suppressAutoHyphens/>
        <w:spacing w:after="0" w:line="240" w:lineRule="auto"/>
        <w:jc w:val="both"/>
        <w:rPr>
          <w:rFonts w:ascii="Palatino Linotype" w:hAnsi="Palatino Linotype"/>
          <w:b/>
          <w:sz w:val="24"/>
          <w:szCs w:val="24"/>
        </w:rPr>
      </w:pPr>
      <w:r w:rsidRPr="001E5D91">
        <w:rPr>
          <w:rFonts w:ascii="Palatino Linotype" w:hAnsi="Palatino Linotype"/>
          <w:b/>
          <w:sz w:val="24"/>
          <w:szCs w:val="24"/>
        </w:rPr>
        <w:t xml:space="preserve">Témakörök </w:t>
      </w:r>
    </w:p>
    <w:p w:rsidR="000466C8" w:rsidRPr="001E5D91" w:rsidRDefault="000466C8" w:rsidP="000466C8">
      <w:pPr>
        <w:spacing w:after="0" w:line="240" w:lineRule="auto"/>
        <w:jc w:val="both"/>
        <w:rPr>
          <w:rFonts w:ascii="Palatino Linotype" w:hAnsi="Palatino Linotype"/>
          <w:b/>
          <w:sz w:val="24"/>
          <w:szCs w:val="24"/>
        </w:rPr>
      </w:pPr>
    </w:p>
    <w:p w:rsidR="000466C8" w:rsidRPr="001E5D91" w:rsidRDefault="000466C8" w:rsidP="000466C8">
      <w:pPr>
        <w:spacing w:after="0" w:line="240" w:lineRule="auto"/>
        <w:ind w:firstLine="540"/>
        <w:jc w:val="both"/>
        <w:rPr>
          <w:rFonts w:ascii="Palatino Linotype" w:hAnsi="Palatino Linotype"/>
          <w:b/>
          <w:sz w:val="24"/>
          <w:szCs w:val="24"/>
        </w:rPr>
      </w:pPr>
      <w:r w:rsidRPr="001E5D91">
        <w:rPr>
          <w:rFonts w:ascii="Palatino Linotype" w:hAnsi="Palatino Linotype"/>
          <w:b/>
          <w:sz w:val="24"/>
          <w:szCs w:val="24"/>
        </w:rPr>
        <w:t>1.3.1. Munkavédelmi alapismeretek</w:t>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i/>
          <w:sz w:val="24"/>
          <w:szCs w:val="24"/>
        </w:rPr>
        <w:t>4 óra</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 munkahelyi egészség és biztonság jelentősége</w:t>
      </w:r>
    </w:p>
    <w:p w:rsidR="000466C8" w:rsidRPr="001E5D91" w:rsidRDefault="000466C8" w:rsidP="000466C8">
      <w:pPr>
        <w:spacing w:after="0" w:line="240" w:lineRule="auto"/>
        <w:ind w:left="900" w:hanging="360"/>
        <w:jc w:val="both"/>
        <w:rPr>
          <w:rFonts w:ascii="Palatino Linotype" w:hAnsi="Palatino Linotype"/>
          <w:bCs/>
          <w:sz w:val="24"/>
          <w:szCs w:val="24"/>
        </w:rPr>
      </w:pPr>
      <w:r w:rsidRPr="001E5D91">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466C8" w:rsidRPr="001E5D91" w:rsidRDefault="000466C8" w:rsidP="000466C8">
      <w:pPr>
        <w:spacing w:after="0" w:line="240" w:lineRule="auto"/>
        <w:ind w:left="540"/>
        <w:jc w:val="both"/>
        <w:rPr>
          <w:rFonts w:ascii="Palatino Linotype" w:hAnsi="Palatino Linotype"/>
          <w:sz w:val="24"/>
          <w:szCs w:val="24"/>
        </w:rPr>
      </w:pPr>
      <w:r w:rsidRPr="001E5D91">
        <w:rPr>
          <w:rFonts w:ascii="Palatino Linotype" w:hAnsi="Palatino Linotype"/>
          <w:sz w:val="24"/>
          <w:szCs w:val="24"/>
        </w:rPr>
        <w:t>A munkakörnyezet és a munkavégzés hatása a munkát végző ember egészségére és testi épségére</w:t>
      </w:r>
    </w:p>
    <w:p w:rsidR="000466C8" w:rsidRPr="001E5D91" w:rsidRDefault="000466C8" w:rsidP="000466C8">
      <w:pPr>
        <w:spacing w:after="0" w:line="240" w:lineRule="auto"/>
        <w:ind w:left="900"/>
        <w:jc w:val="both"/>
        <w:rPr>
          <w:rFonts w:ascii="Palatino Linotype" w:hAnsi="Palatino Linotype"/>
          <w:bCs/>
          <w:sz w:val="24"/>
          <w:szCs w:val="24"/>
        </w:rPr>
      </w:pPr>
      <w:r w:rsidRPr="001E5D91">
        <w:rPr>
          <w:rFonts w:ascii="Palatino Linotype" w:hAnsi="Palatino Linotype"/>
          <w:sz w:val="24"/>
          <w:szCs w:val="24"/>
        </w:rPr>
        <w:t xml:space="preserve">A munkavállalók egészségét és biztonságát veszélyeztető kockázatok, a munkakörülmények hatásai, a </w:t>
      </w:r>
      <w:r w:rsidRPr="001E5D91">
        <w:rPr>
          <w:rFonts w:ascii="Palatino Linotype" w:hAnsi="Palatino Linotype"/>
          <w:bCs/>
          <w:sz w:val="24"/>
          <w:szCs w:val="24"/>
        </w:rPr>
        <w:t>munkavégzésből eredő megterhelések, munkakörnyezet kóroki tényezők.</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 megelőzés fontossága és lehetőségei</w:t>
      </w:r>
    </w:p>
    <w:p w:rsidR="000466C8" w:rsidRPr="001E5D91" w:rsidRDefault="000466C8" w:rsidP="000466C8">
      <w:pPr>
        <w:spacing w:after="0" w:line="240" w:lineRule="auto"/>
        <w:ind w:left="900" w:hanging="360"/>
        <w:jc w:val="both"/>
        <w:rPr>
          <w:rFonts w:ascii="Palatino Linotype" w:hAnsi="Palatino Linotype"/>
          <w:bCs/>
          <w:sz w:val="24"/>
          <w:szCs w:val="24"/>
        </w:rPr>
      </w:pPr>
      <w:r w:rsidRPr="001E5D91">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Munkavédelem, mint komplex fogalom (munkabiztonság-munkaegészségügy)</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Veszélyes és ártalmas termelési tényezők</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 munkavédelem fogalomrendszere, források</w:t>
      </w:r>
    </w:p>
    <w:p w:rsidR="000466C8" w:rsidRPr="001E5D91" w:rsidRDefault="000466C8" w:rsidP="000466C8">
      <w:pPr>
        <w:autoSpaceDE w:val="0"/>
        <w:autoSpaceDN w:val="0"/>
        <w:adjustRightInd w:val="0"/>
        <w:ind w:firstLine="204"/>
        <w:jc w:val="both"/>
        <w:rPr>
          <w:rFonts w:ascii="Palatino Linotype" w:hAnsi="Palatino Linotype"/>
          <w:sz w:val="24"/>
          <w:szCs w:val="24"/>
        </w:rPr>
      </w:pPr>
      <w:r w:rsidRPr="001E5D91">
        <w:rPr>
          <w:rFonts w:ascii="Palatino Linotype" w:hAnsi="Palatino Linotype"/>
          <w:sz w:val="24"/>
          <w:szCs w:val="24"/>
        </w:rPr>
        <w:tab/>
        <w:t xml:space="preserve">A munkavédelemről szóló 1993. évi XCIII törvény fogalom meghatározásai. </w:t>
      </w:r>
    </w:p>
    <w:p w:rsidR="000466C8" w:rsidRPr="001E5D91" w:rsidRDefault="000466C8" w:rsidP="000466C8">
      <w:pPr>
        <w:autoSpaceDE w:val="0"/>
        <w:autoSpaceDN w:val="0"/>
        <w:adjustRightInd w:val="0"/>
        <w:spacing w:after="0"/>
        <w:ind w:left="204" w:firstLine="204"/>
        <w:jc w:val="both"/>
        <w:rPr>
          <w:rFonts w:ascii="Palatino Linotype" w:hAnsi="Palatino Linotype"/>
          <w:b/>
          <w:sz w:val="24"/>
          <w:szCs w:val="24"/>
        </w:rPr>
      </w:pPr>
      <w:r w:rsidRPr="001E5D91">
        <w:rPr>
          <w:rFonts w:ascii="Palatino Linotype" w:hAnsi="Palatino Linotype"/>
          <w:b/>
          <w:sz w:val="24"/>
          <w:szCs w:val="24"/>
        </w:rPr>
        <w:t>1.3.2. Munkahelyek kialakítása</w:t>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i/>
          <w:sz w:val="24"/>
          <w:szCs w:val="24"/>
        </w:rPr>
        <w:t>4 óra</w:t>
      </w:r>
    </w:p>
    <w:p w:rsidR="000466C8" w:rsidRPr="001E5D91" w:rsidRDefault="000466C8" w:rsidP="000466C8">
      <w:pPr>
        <w:spacing w:after="0" w:line="240" w:lineRule="auto"/>
        <w:ind w:left="768" w:hanging="360"/>
        <w:jc w:val="both"/>
        <w:rPr>
          <w:rFonts w:ascii="Palatino Linotype" w:hAnsi="Palatino Linotype"/>
          <w:sz w:val="24"/>
          <w:szCs w:val="24"/>
        </w:rPr>
      </w:pPr>
      <w:r w:rsidRPr="001E5D91">
        <w:rPr>
          <w:rFonts w:ascii="Palatino Linotype" w:hAnsi="Palatino Linotype"/>
          <w:sz w:val="24"/>
          <w:szCs w:val="24"/>
        </w:rPr>
        <w:t>Munkahelyek kialakításának általános szabályai</w:t>
      </w:r>
    </w:p>
    <w:p w:rsidR="000466C8" w:rsidRPr="001E5D91" w:rsidRDefault="000466C8" w:rsidP="000466C8">
      <w:pPr>
        <w:spacing w:after="0" w:line="240" w:lineRule="auto"/>
        <w:ind w:left="768" w:hanging="360"/>
        <w:jc w:val="both"/>
        <w:rPr>
          <w:rFonts w:ascii="Palatino Linotype" w:hAnsi="Palatino Linotype"/>
          <w:sz w:val="24"/>
          <w:szCs w:val="24"/>
        </w:rPr>
      </w:pPr>
      <w:r w:rsidRPr="001E5D91">
        <w:rPr>
          <w:rFonts w:ascii="Palatino Linotype" w:hAnsi="Palatino Linotype"/>
          <w:sz w:val="24"/>
          <w:szCs w:val="24"/>
        </w:rPr>
        <w:tab/>
        <w:t>A létesítés általános követelményei, a hatásos védelem módjai, prioritások.</w:t>
      </w:r>
    </w:p>
    <w:p w:rsidR="000466C8" w:rsidRPr="001E5D91" w:rsidRDefault="000466C8" w:rsidP="000466C8">
      <w:pPr>
        <w:spacing w:after="0" w:line="240" w:lineRule="auto"/>
        <w:ind w:left="768" w:hanging="360"/>
        <w:jc w:val="both"/>
        <w:rPr>
          <w:rFonts w:ascii="Palatino Linotype" w:hAnsi="Palatino Linotype"/>
          <w:sz w:val="24"/>
          <w:szCs w:val="24"/>
        </w:rPr>
      </w:pPr>
      <w:r w:rsidRPr="001E5D91">
        <w:rPr>
          <w:rFonts w:ascii="Palatino Linotype" w:hAnsi="Palatino Linotype"/>
          <w:sz w:val="24"/>
          <w:szCs w:val="24"/>
        </w:rPr>
        <w:t>Szociális létesítmények</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 xml:space="preserve">Öltözőhelyiségek, pihenőhelyek, tisztálkodó- és mellékhelyiségek biztosítása, megfelelősége. </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lastRenderedPageBreak/>
        <w:t>Közlekedési útvonalak, menekülési utak, jelölések</w:t>
      </w:r>
    </w:p>
    <w:p w:rsidR="000466C8" w:rsidRPr="001E5D91" w:rsidRDefault="000466C8" w:rsidP="000466C8">
      <w:pPr>
        <w:spacing w:after="0" w:line="240" w:lineRule="auto"/>
        <w:ind w:left="900" w:hanging="360"/>
        <w:jc w:val="both"/>
        <w:rPr>
          <w:rFonts w:ascii="Palatino Linotype" w:hAnsi="Palatino Linotype"/>
          <w:bCs/>
          <w:iCs/>
          <w:sz w:val="24"/>
          <w:szCs w:val="24"/>
        </w:rPr>
      </w:pPr>
      <w:r w:rsidRPr="001E5D91">
        <w:rPr>
          <w:rFonts w:ascii="Palatino Linotype" w:hAnsi="Palatino Linotype"/>
          <w:sz w:val="24"/>
          <w:szCs w:val="24"/>
        </w:rPr>
        <w:tab/>
      </w:r>
      <w:r w:rsidRPr="001E5D91">
        <w:rPr>
          <w:rFonts w:ascii="Palatino Linotype" w:hAnsi="Palatino Linotype"/>
          <w:bCs/>
          <w:iCs/>
          <w:sz w:val="24"/>
          <w:szCs w:val="24"/>
        </w:rPr>
        <w:t>Közlekedési útvonalak, menekülési utak, helyiségek padlózata, ajtók és kapuk, lépcsők, veszélyes területek, akadálymentes közlekedés, jelölések.</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Alapvető feladatok a tűzmegelőzés érdekében</w:t>
      </w:r>
    </w:p>
    <w:p w:rsidR="000466C8" w:rsidRPr="001E5D91" w:rsidRDefault="000466C8" w:rsidP="000466C8">
      <w:pPr>
        <w:spacing w:after="0" w:line="240" w:lineRule="auto"/>
        <w:ind w:left="900"/>
        <w:jc w:val="both"/>
        <w:rPr>
          <w:rFonts w:ascii="Palatino Linotype" w:hAnsi="Palatino Linotype"/>
          <w:bCs/>
          <w:sz w:val="24"/>
          <w:szCs w:val="24"/>
        </w:rPr>
      </w:pPr>
      <w:r w:rsidRPr="001E5D91">
        <w:rPr>
          <w:rFonts w:ascii="Palatino Linotype" w:hAnsi="Palatino Linotype"/>
          <w:sz w:val="24"/>
          <w:szCs w:val="24"/>
        </w:rPr>
        <w:t xml:space="preserve">Tűzmegelőzés, tervezés, létesítés, üzemeltetés, karbantartás, javítás és felülvizsgálat. </w:t>
      </w:r>
      <w:r w:rsidRPr="001E5D91">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0466C8" w:rsidRPr="001E5D91" w:rsidRDefault="000466C8" w:rsidP="000466C8">
      <w:pPr>
        <w:spacing w:after="0" w:line="240" w:lineRule="auto"/>
        <w:ind w:left="900"/>
        <w:jc w:val="both"/>
        <w:rPr>
          <w:rFonts w:ascii="Palatino Linotype" w:hAnsi="Palatino Linotype"/>
          <w:bCs/>
          <w:sz w:val="24"/>
          <w:szCs w:val="24"/>
        </w:rPr>
      </w:pPr>
      <w:r w:rsidRPr="001E5D91">
        <w:rPr>
          <w:rFonts w:ascii="Palatino Linotype" w:hAnsi="Palatino Linotype"/>
          <w:bCs/>
          <w:sz w:val="24"/>
          <w:szCs w:val="24"/>
        </w:rPr>
        <w:t>Termékfelelősség, forgalomba hozatal kritériumai.</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Anyagmozgatás</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Anyagmozgatás a munkahelyeken. Kézi és gépi anyagmozgatás fajtái. A kézi anyagmozgatás szabályai, hátsérülések megelőzése</w:t>
      </w:r>
    </w:p>
    <w:p w:rsidR="000466C8" w:rsidRPr="001E5D91" w:rsidRDefault="000466C8" w:rsidP="000466C8">
      <w:pPr>
        <w:tabs>
          <w:tab w:val="left" w:pos="6210"/>
        </w:tabs>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Raktározás</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Áruk fajtái, raktározás típusai</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Munkahelyi rend és hulladékkezelés</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Jelzések, feliratok, biztonsági szín-és alakjelek. Hulladékgazdálkodás, környezetvédelem célja, eszközei.</w:t>
      </w:r>
    </w:p>
    <w:p w:rsidR="000466C8" w:rsidRPr="001E5D91" w:rsidRDefault="000466C8" w:rsidP="000466C8">
      <w:pPr>
        <w:spacing w:after="0" w:line="240" w:lineRule="auto"/>
        <w:ind w:firstLine="540"/>
        <w:jc w:val="both"/>
        <w:rPr>
          <w:rFonts w:ascii="Palatino Linotype" w:hAnsi="Palatino Linotype"/>
          <w:sz w:val="24"/>
          <w:szCs w:val="24"/>
        </w:rPr>
      </w:pPr>
    </w:p>
    <w:p w:rsidR="000466C8" w:rsidRPr="001E5D91" w:rsidRDefault="000466C8" w:rsidP="000466C8">
      <w:pPr>
        <w:spacing w:after="0" w:line="240" w:lineRule="auto"/>
        <w:ind w:left="900" w:hanging="360"/>
        <w:jc w:val="both"/>
        <w:rPr>
          <w:rFonts w:ascii="Palatino Linotype" w:hAnsi="Palatino Linotype"/>
          <w:b/>
          <w:sz w:val="24"/>
          <w:szCs w:val="24"/>
        </w:rPr>
      </w:pPr>
      <w:r w:rsidRPr="001E5D91">
        <w:rPr>
          <w:rFonts w:ascii="Palatino Linotype" w:hAnsi="Palatino Linotype"/>
          <w:b/>
          <w:sz w:val="24"/>
          <w:szCs w:val="24"/>
        </w:rPr>
        <w:t>1.3.3. Munkavégzés személyi feltételei</w:t>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i/>
          <w:sz w:val="24"/>
          <w:szCs w:val="24"/>
        </w:rPr>
        <w:t>2 óra</w:t>
      </w:r>
    </w:p>
    <w:p w:rsidR="000466C8" w:rsidRPr="001E5D91" w:rsidRDefault="000466C8" w:rsidP="000466C8">
      <w:pPr>
        <w:spacing w:after="0" w:line="240" w:lineRule="auto"/>
        <w:ind w:left="540"/>
        <w:jc w:val="both"/>
        <w:rPr>
          <w:rFonts w:ascii="Palatino Linotype" w:hAnsi="Palatino Linotype"/>
          <w:sz w:val="24"/>
          <w:szCs w:val="24"/>
        </w:rPr>
      </w:pPr>
      <w:r w:rsidRPr="001E5D91">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0466C8" w:rsidRPr="001E5D91" w:rsidRDefault="000466C8" w:rsidP="000466C8">
      <w:pPr>
        <w:spacing w:after="0" w:line="240" w:lineRule="auto"/>
        <w:ind w:left="540"/>
        <w:jc w:val="both"/>
        <w:rPr>
          <w:rFonts w:ascii="Palatino Linotype" w:hAnsi="Palatino Linotype"/>
          <w:sz w:val="24"/>
          <w:szCs w:val="24"/>
        </w:rPr>
      </w:pPr>
      <w:r w:rsidRPr="001E5D91">
        <w:rPr>
          <w:rFonts w:ascii="Palatino Linotype" w:hAnsi="Palatino Linotype"/>
          <w:sz w:val="24"/>
          <w:szCs w:val="24"/>
        </w:rPr>
        <w:t>A munkavégzés alapvető szervezési feltételei: egyedül végzett munka tilalma, irányítás szükségessége. Egyéni védőeszközök juttatásának szabályai.</w:t>
      </w:r>
    </w:p>
    <w:p w:rsidR="000466C8" w:rsidRPr="001E5D91" w:rsidRDefault="000466C8" w:rsidP="000466C8">
      <w:pPr>
        <w:spacing w:after="0" w:line="240" w:lineRule="auto"/>
        <w:ind w:left="900" w:hanging="360"/>
        <w:jc w:val="both"/>
        <w:rPr>
          <w:rFonts w:ascii="Palatino Linotype" w:hAnsi="Palatino Linotype"/>
          <w:sz w:val="24"/>
          <w:szCs w:val="24"/>
        </w:rPr>
      </w:pP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b/>
          <w:sz w:val="24"/>
          <w:szCs w:val="24"/>
        </w:rPr>
        <w:t>1.3.4. Munkaeszközök biztonsága</w:t>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i/>
          <w:sz w:val="24"/>
          <w:szCs w:val="24"/>
        </w:rPr>
        <w:tab/>
        <w:t>2 óra</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Munkaeszközök halmazai</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Szerszám, készülék, gép, berendezés fogalom meghatározása.</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Munkaeszközök dokumentációi</w:t>
      </w:r>
    </w:p>
    <w:p w:rsidR="000466C8" w:rsidRPr="001E5D91" w:rsidRDefault="000466C8" w:rsidP="000466C8">
      <w:pPr>
        <w:autoSpaceDE w:val="0"/>
        <w:autoSpaceDN w:val="0"/>
        <w:adjustRightInd w:val="0"/>
        <w:spacing w:after="0"/>
        <w:ind w:left="896" w:hanging="357"/>
        <w:jc w:val="both"/>
        <w:rPr>
          <w:rFonts w:ascii="Palatino Linotype" w:hAnsi="Palatino Linotype"/>
          <w:sz w:val="24"/>
          <w:szCs w:val="24"/>
        </w:rPr>
      </w:pPr>
      <w:r w:rsidRPr="001E5D91">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0466C8" w:rsidRPr="001E5D91" w:rsidRDefault="000466C8" w:rsidP="000466C8">
      <w:pPr>
        <w:autoSpaceDE w:val="0"/>
        <w:autoSpaceDN w:val="0"/>
        <w:adjustRightInd w:val="0"/>
        <w:spacing w:after="0"/>
        <w:ind w:left="896" w:hanging="357"/>
        <w:jc w:val="both"/>
        <w:rPr>
          <w:rFonts w:ascii="Palatino Linotype" w:hAnsi="Palatino Linotype"/>
          <w:sz w:val="24"/>
          <w:szCs w:val="24"/>
        </w:rPr>
      </w:pPr>
      <w:r w:rsidRPr="001E5D91">
        <w:rPr>
          <w:rFonts w:ascii="Palatino Linotype" w:hAnsi="Palatino Linotype"/>
          <w:sz w:val="24"/>
          <w:szCs w:val="24"/>
        </w:rPr>
        <w:t>Munkaeszközök veszélyessége, eljárások</w:t>
      </w:r>
    </w:p>
    <w:p w:rsidR="000466C8" w:rsidRPr="001E5D91" w:rsidRDefault="000466C8" w:rsidP="000466C8">
      <w:pPr>
        <w:spacing w:after="0" w:line="240" w:lineRule="auto"/>
        <w:ind w:left="896" w:hanging="357"/>
        <w:jc w:val="both"/>
        <w:rPr>
          <w:rFonts w:ascii="Palatino Linotype" w:hAnsi="Palatino Linotype"/>
          <w:sz w:val="24"/>
          <w:szCs w:val="24"/>
        </w:rPr>
      </w:pPr>
      <w:r w:rsidRPr="001E5D91">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Munkaeszközök üzemeltetésének, használatának feltételei</w:t>
      </w:r>
    </w:p>
    <w:p w:rsidR="000466C8" w:rsidRPr="001E5D91" w:rsidRDefault="000466C8" w:rsidP="000466C8">
      <w:pPr>
        <w:autoSpaceDE w:val="0"/>
        <w:autoSpaceDN w:val="0"/>
        <w:adjustRightInd w:val="0"/>
        <w:spacing w:after="0" w:line="240" w:lineRule="auto"/>
        <w:ind w:left="720" w:hanging="180"/>
        <w:jc w:val="both"/>
        <w:rPr>
          <w:rFonts w:ascii="Palatino Linotype" w:hAnsi="Palatino Linotype"/>
          <w:sz w:val="24"/>
          <w:szCs w:val="24"/>
        </w:rPr>
      </w:pPr>
      <w:r w:rsidRPr="001E5D91">
        <w:rPr>
          <w:rFonts w:ascii="Palatino Linotype" w:hAnsi="Palatino Linotype"/>
          <w:sz w:val="24"/>
          <w:szCs w:val="24"/>
        </w:rPr>
        <w:tab/>
        <w:t>Feltétlenül és feltételesen ható biztonságtechnika, konstrukciós, üzemviteli és emberi tényezők szerepe. Általános üzemeltetési követelmények.</w:t>
      </w:r>
      <w:r w:rsidRPr="001E5D91">
        <w:rPr>
          <w:rFonts w:ascii="Times-Roman" w:hAnsi="Times-Roman" w:cs="Times-Roman"/>
          <w:sz w:val="24"/>
          <w:szCs w:val="24"/>
          <w:lang w:eastAsia="hu-HU"/>
        </w:rPr>
        <w:t xml:space="preserve"> Kezel</w:t>
      </w:r>
      <w:r w:rsidRPr="001E5D91">
        <w:rPr>
          <w:rFonts w:ascii="TTE12B7180t00" w:hAnsi="TTE12B7180t00" w:cs="TTE12B7180t00"/>
          <w:sz w:val="24"/>
          <w:szCs w:val="24"/>
          <w:lang w:eastAsia="hu-HU"/>
        </w:rPr>
        <w:t>ő</w:t>
      </w:r>
      <w:r w:rsidRPr="001E5D91">
        <w:rPr>
          <w:rFonts w:ascii="Times-Roman" w:hAnsi="Times-Roman" w:cs="Times-Roman"/>
          <w:sz w:val="24"/>
          <w:szCs w:val="24"/>
          <w:lang w:eastAsia="hu-HU"/>
        </w:rPr>
        <w:t>elemek, véd</w:t>
      </w:r>
      <w:r w:rsidRPr="001E5D91">
        <w:rPr>
          <w:rFonts w:ascii="TTE12B7180t00" w:hAnsi="TTE12B7180t00" w:cs="TTE12B7180t00"/>
          <w:sz w:val="24"/>
          <w:szCs w:val="24"/>
          <w:lang w:eastAsia="hu-HU"/>
        </w:rPr>
        <w:t>ő</w:t>
      </w:r>
      <w:r w:rsidRPr="001E5D91">
        <w:rPr>
          <w:rFonts w:ascii="Times-Roman" w:hAnsi="Times-Roman" w:cs="Times-Roman"/>
          <w:sz w:val="24"/>
          <w:szCs w:val="24"/>
          <w:lang w:eastAsia="hu-HU"/>
        </w:rPr>
        <w:t>berendezések kialakítása, a biztonságos m</w:t>
      </w:r>
      <w:r w:rsidRPr="001E5D91">
        <w:rPr>
          <w:rFonts w:ascii="TTE12B7180t00" w:hAnsi="TTE12B7180t00" w:cs="TTE12B7180t00"/>
          <w:sz w:val="24"/>
          <w:szCs w:val="24"/>
          <w:lang w:eastAsia="hu-HU"/>
        </w:rPr>
        <w:t>ű</w:t>
      </w:r>
      <w:r w:rsidRPr="001E5D91">
        <w:rPr>
          <w:rFonts w:ascii="Times-Roman" w:hAnsi="Times-Roman" w:cs="Times-Roman"/>
          <w:sz w:val="24"/>
          <w:szCs w:val="24"/>
          <w:lang w:eastAsia="hu-HU"/>
        </w:rPr>
        <w:t>ködés ellen</w:t>
      </w:r>
      <w:r w:rsidRPr="001E5D91">
        <w:rPr>
          <w:rFonts w:ascii="TTE12B7180t00" w:hAnsi="TTE12B7180t00" w:cs="TTE12B7180t00"/>
          <w:sz w:val="24"/>
          <w:szCs w:val="24"/>
          <w:lang w:eastAsia="hu-HU"/>
        </w:rPr>
        <w:t>ő</w:t>
      </w:r>
      <w:r w:rsidRPr="001E5D91">
        <w:rPr>
          <w:rFonts w:ascii="Times-Roman" w:hAnsi="Times-Roman" w:cs="Times-Roman"/>
          <w:sz w:val="24"/>
          <w:szCs w:val="24"/>
          <w:lang w:eastAsia="hu-HU"/>
        </w:rPr>
        <w:t>rzése, ergonómiai követelmények.</w:t>
      </w:r>
    </w:p>
    <w:p w:rsidR="000466C8" w:rsidRPr="001E5D91" w:rsidRDefault="000466C8" w:rsidP="000466C8">
      <w:pPr>
        <w:spacing w:after="0" w:line="240" w:lineRule="auto"/>
        <w:ind w:left="900" w:hanging="360"/>
        <w:jc w:val="both"/>
        <w:rPr>
          <w:rFonts w:ascii="Palatino Linotype" w:hAnsi="Palatino Linotype"/>
          <w:b/>
          <w:sz w:val="24"/>
          <w:szCs w:val="24"/>
        </w:rPr>
      </w:pPr>
    </w:p>
    <w:p w:rsidR="000466C8" w:rsidRPr="001E5D91" w:rsidRDefault="000466C8" w:rsidP="000466C8">
      <w:pPr>
        <w:spacing w:after="0" w:line="240" w:lineRule="auto"/>
        <w:ind w:left="900" w:hanging="360"/>
        <w:jc w:val="both"/>
        <w:rPr>
          <w:rFonts w:ascii="Palatino Linotype" w:hAnsi="Palatino Linotype"/>
          <w:b/>
          <w:sz w:val="24"/>
          <w:szCs w:val="24"/>
        </w:rPr>
      </w:pPr>
      <w:r w:rsidRPr="001E5D91">
        <w:rPr>
          <w:rFonts w:ascii="Palatino Linotype" w:hAnsi="Palatino Linotype"/>
          <w:b/>
          <w:sz w:val="24"/>
          <w:szCs w:val="24"/>
        </w:rPr>
        <w:t>1.3.5. Munkakörnyezeti hatások</w:t>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t>2 óra</w:t>
      </w:r>
    </w:p>
    <w:p w:rsidR="000466C8" w:rsidRPr="001E5D91" w:rsidRDefault="000466C8" w:rsidP="000466C8">
      <w:pPr>
        <w:spacing w:after="0" w:line="240" w:lineRule="auto"/>
        <w:ind w:left="540"/>
        <w:jc w:val="both"/>
        <w:rPr>
          <w:rFonts w:ascii="Palatino Linotype" w:hAnsi="Palatino Linotype"/>
          <w:sz w:val="24"/>
          <w:szCs w:val="24"/>
        </w:rPr>
      </w:pPr>
      <w:r w:rsidRPr="001E5D91">
        <w:rPr>
          <w:rFonts w:ascii="Palatino Linotype" w:hAnsi="Palatino Linotype"/>
          <w:sz w:val="24"/>
          <w:szCs w:val="24"/>
        </w:rPr>
        <w:t>Veszélyforrások, veszélyek a munkahelyeken (pl. zaj, rezgés, veszélyes anyagok és keverékek, stressz)</w:t>
      </w:r>
    </w:p>
    <w:p w:rsidR="000466C8" w:rsidRPr="001E5D91" w:rsidRDefault="000466C8" w:rsidP="000466C8">
      <w:pPr>
        <w:autoSpaceDE w:val="0"/>
        <w:autoSpaceDN w:val="0"/>
        <w:adjustRightInd w:val="0"/>
        <w:spacing w:after="0" w:line="240" w:lineRule="auto"/>
        <w:ind w:left="900"/>
        <w:jc w:val="both"/>
        <w:rPr>
          <w:rFonts w:ascii="Palatino Linotype" w:hAnsi="Palatino Linotype"/>
          <w:sz w:val="24"/>
          <w:szCs w:val="24"/>
        </w:rPr>
      </w:pPr>
      <w:r w:rsidRPr="001E5D91">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0466C8" w:rsidRPr="001E5D91" w:rsidRDefault="000466C8" w:rsidP="000466C8">
      <w:pPr>
        <w:autoSpaceDE w:val="0"/>
        <w:autoSpaceDN w:val="0"/>
        <w:adjustRightInd w:val="0"/>
        <w:spacing w:after="0" w:line="240" w:lineRule="auto"/>
        <w:ind w:left="900"/>
        <w:jc w:val="both"/>
        <w:rPr>
          <w:rFonts w:ascii="Palatino Linotype" w:hAnsi="Palatino Linotype"/>
          <w:sz w:val="24"/>
          <w:szCs w:val="24"/>
        </w:rPr>
      </w:pPr>
      <w:r w:rsidRPr="001E5D91">
        <w:rPr>
          <w:rFonts w:ascii="Palatino Linotype" w:hAnsi="Palatino Linotype"/>
          <w:sz w:val="24"/>
          <w:szCs w:val="24"/>
        </w:rPr>
        <w:t>A stressz, munkahelyi stressz fogalma és az ellene való védekezés jelentősége a munkahelyen.</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 kockázat fogalma, felmérése és kezelése</w:t>
      </w:r>
    </w:p>
    <w:p w:rsidR="000466C8" w:rsidRPr="001E5D91" w:rsidRDefault="000466C8" w:rsidP="000466C8">
      <w:pPr>
        <w:spacing w:after="0" w:line="240" w:lineRule="auto"/>
        <w:ind w:left="900"/>
        <w:jc w:val="both"/>
        <w:rPr>
          <w:rFonts w:ascii="Palatino Linotype" w:hAnsi="Palatino Linotype"/>
          <w:sz w:val="24"/>
          <w:szCs w:val="24"/>
        </w:rPr>
      </w:pPr>
      <w:r w:rsidRPr="001E5D91">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466C8" w:rsidRPr="001E5D91" w:rsidRDefault="000466C8" w:rsidP="000466C8">
      <w:pPr>
        <w:spacing w:after="0" w:line="240" w:lineRule="auto"/>
        <w:ind w:left="900" w:hanging="360"/>
        <w:jc w:val="both"/>
        <w:rPr>
          <w:rFonts w:ascii="Palatino Linotype" w:hAnsi="Palatino Linotype"/>
          <w:sz w:val="24"/>
          <w:szCs w:val="24"/>
        </w:rPr>
      </w:pPr>
    </w:p>
    <w:p w:rsidR="000466C8" w:rsidRPr="001E5D91" w:rsidRDefault="000466C8" w:rsidP="000466C8">
      <w:pPr>
        <w:spacing w:after="0" w:line="240" w:lineRule="auto"/>
        <w:ind w:left="900" w:hanging="360"/>
        <w:jc w:val="both"/>
        <w:rPr>
          <w:rFonts w:ascii="Palatino Linotype" w:hAnsi="Palatino Linotype"/>
          <w:b/>
          <w:sz w:val="24"/>
          <w:szCs w:val="24"/>
        </w:rPr>
      </w:pPr>
      <w:r w:rsidRPr="001E5D91">
        <w:rPr>
          <w:rFonts w:ascii="Palatino Linotype" w:hAnsi="Palatino Linotype"/>
          <w:b/>
          <w:sz w:val="24"/>
          <w:szCs w:val="24"/>
        </w:rPr>
        <w:t>1.3.6. Munkavédelmi jogi ismeretek</w:t>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r>
      <w:r w:rsidRPr="001E5D91">
        <w:rPr>
          <w:rFonts w:ascii="Palatino Linotype" w:hAnsi="Palatino Linotype"/>
          <w:b/>
          <w:sz w:val="24"/>
          <w:szCs w:val="24"/>
        </w:rPr>
        <w:tab/>
        <w:t>4 óra</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 munkavédelem szabályrendszere, jogok és kötelezettségek</w:t>
      </w:r>
    </w:p>
    <w:p w:rsidR="000466C8" w:rsidRPr="001E5D91" w:rsidRDefault="000466C8" w:rsidP="000466C8">
      <w:pPr>
        <w:spacing w:after="0" w:line="240" w:lineRule="auto"/>
        <w:ind w:left="900" w:hanging="360"/>
        <w:jc w:val="both"/>
        <w:rPr>
          <w:rFonts w:ascii="Palatino Linotype" w:hAnsi="Palatino Linotype"/>
          <w:bCs/>
          <w:sz w:val="24"/>
          <w:szCs w:val="24"/>
        </w:rPr>
      </w:pPr>
      <w:r w:rsidRPr="001E5D91">
        <w:rPr>
          <w:rFonts w:ascii="Palatino Linotype" w:hAnsi="Palatino Linotype"/>
          <w:sz w:val="24"/>
          <w:szCs w:val="24"/>
        </w:rPr>
        <w:tab/>
        <w:t>Az Alaptörvényben biztosított</w:t>
      </w:r>
      <w:r w:rsidRPr="001E5D91">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Munkavédelmi feladatok a munkahelyeken</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Munkavédelmi szakemberek feladatai a munkahelyeken</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Munkabiztonsági és munkaegészségügyi szaktevékenység keretében ellátandó feladatok. Foglalkozás-egészségügyi feladatok</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Balesetek és foglalkozási megbetegedések</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Balesetek és munkabalesetek valamint a foglalkozási megbetegedések fogalma. Feladatok munkabaleset esetén. A kivizsgálás, mint a megelőzés eszköze.</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Munkavédelmi érdekképviselet a munkahelyen</w:t>
      </w:r>
    </w:p>
    <w:p w:rsidR="000466C8" w:rsidRPr="001E5D91" w:rsidRDefault="000466C8" w:rsidP="000466C8">
      <w:pPr>
        <w:spacing w:after="0" w:line="240" w:lineRule="auto"/>
        <w:ind w:left="900" w:hanging="360"/>
        <w:jc w:val="both"/>
        <w:rPr>
          <w:rFonts w:ascii="Palatino Linotype" w:hAnsi="Palatino Linotype"/>
          <w:sz w:val="24"/>
          <w:szCs w:val="24"/>
        </w:rPr>
      </w:pPr>
      <w:r w:rsidRPr="001E5D91">
        <w:rPr>
          <w:rFonts w:ascii="Palatino Linotype" w:hAnsi="Palatino Linotype"/>
          <w:sz w:val="24"/>
          <w:szCs w:val="24"/>
        </w:rPr>
        <w:tab/>
        <w:t xml:space="preserve">A munkavállalók munkavédelmi érdekképviseletének jelentősége és lehetőségei. A választott képviselők szerepe, feladatai, jogai. </w:t>
      </w:r>
    </w:p>
    <w:p w:rsidR="000466C8" w:rsidRPr="001E5D91" w:rsidRDefault="000466C8" w:rsidP="000466C8">
      <w:pPr>
        <w:spacing w:after="0" w:line="240" w:lineRule="auto"/>
        <w:ind w:left="705"/>
        <w:jc w:val="both"/>
        <w:rPr>
          <w:rFonts w:ascii="Palatino Linotype" w:hAnsi="Palatino Linotype"/>
          <w:sz w:val="24"/>
          <w:szCs w:val="24"/>
        </w:rPr>
      </w:pPr>
    </w:p>
    <w:p w:rsidR="000466C8" w:rsidRPr="001E5D91" w:rsidRDefault="000466C8" w:rsidP="000466C8">
      <w:pPr>
        <w:widowControl w:val="0"/>
        <w:numPr>
          <w:ilvl w:val="1"/>
          <w:numId w:val="3"/>
        </w:numPr>
        <w:suppressAutoHyphens/>
        <w:spacing w:after="0" w:line="240" w:lineRule="auto"/>
        <w:jc w:val="both"/>
        <w:rPr>
          <w:rFonts w:ascii="Palatino Linotype" w:hAnsi="Palatino Linotype"/>
          <w:b/>
          <w:sz w:val="24"/>
          <w:szCs w:val="24"/>
        </w:rPr>
      </w:pPr>
      <w:r w:rsidRPr="001E5D91">
        <w:rPr>
          <w:rFonts w:ascii="Palatino Linotype" w:hAnsi="Palatino Linotype"/>
          <w:b/>
          <w:i/>
          <w:sz w:val="24"/>
          <w:szCs w:val="24"/>
        </w:rPr>
        <w:t xml:space="preserve">A képzés javasolt helyszíne </w:t>
      </w:r>
      <w:r w:rsidRPr="001E5D91">
        <w:rPr>
          <w:rFonts w:ascii="Palatino Linotype" w:hAnsi="Palatino Linotype"/>
          <w:b/>
          <w:i/>
          <w:kern w:val="1"/>
          <w:sz w:val="24"/>
          <w:szCs w:val="24"/>
          <w:lang w:eastAsia="hi-IN" w:bidi="hi-IN"/>
        </w:rPr>
        <w:t>(ajánlás)</w:t>
      </w:r>
    </w:p>
    <w:p w:rsidR="000466C8" w:rsidRPr="001E5D91" w:rsidRDefault="000466C8" w:rsidP="000466C8">
      <w:pPr>
        <w:widowControl w:val="0"/>
        <w:suppressAutoHyphens/>
        <w:spacing w:after="0" w:line="240" w:lineRule="auto"/>
        <w:ind w:left="540"/>
        <w:jc w:val="both"/>
        <w:rPr>
          <w:rFonts w:ascii="Palatino Linotype" w:hAnsi="Palatino Linotype"/>
          <w:b/>
          <w:bCs/>
          <w:sz w:val="24"/>
          <w:szCs w:val="24"/>
        </w:rPr>
      </w:pPr>
      <w:r w:rsidRPr="001E5D91">
        <w:rPr>
          <w:rFonts w:ascii="Palatino Linotype" w:hAnsi="Palatino Linotype"/>
          <w:bCs/>
          <w:i/>
          <w:sz w:val="24"/>
          <w:szCs w:val="24"/>
        </w:rPr>
        <w:t>-</w:t>
      </w:r>
    </w:p>
    <w:p w:rsidR="000466C8" w:rsidRPr="001E5D91" w:rsidRDefault="000466C8" w:rsidP="000466C8">
      <w:pPr>
        <w:spacing w:after="0" w:line="240" w:lineRule="auto"/>
        <w:jc w:val="both"/>
        <w:rPr>
          <w:rFonts w:ascii="Palatino Linotype" w:hAnsi="Palatino Linotype"/>
          <w:b/>
          <w:sz w:val="24"/>
          <w:szCs w:val="24"/>
        </w:rPr>
      </w:pPr>
    </w:p>
    <w:p w:rsidR="000466C8" w:rsidRPr="001E5D91" w:rsidRDefault="000466C8" w:rsidP="000466C8">
      <w:pPr>
        <w:widowControl w:val="0"/>
        <w:numPr>
          <w:ilvl w:val="1"/>
          <w:numId w:val="3"/>
        </w:numPr>
        <w:suppressAutoHyphens/>
        <w:spacing w:after="0" w:line="240" w:lineRule="auto"/>
        <w:jc w:val="both"/>
        <w:rPr>
          <w:rFonts w:ascii="Palatino Linotype" w:hAnsi="Palatino Linotype"/>
          <w:b/>
          <w:bCs/>
          <w:sz w:val="24"/>
          <w:szCs w:val="24"/>
        </w:rPr>
      </w:pPr>
      <w:r w:rsidRPr="001E5D91">
        <w:rPr>
          <w:rFonts w:ascii="Palatino Linotype" w:hAnsi="Palatino Linotype"/>
          <w:b/>
          <w:bCs/>
          <w:i/>
          <w:sz w:val="24"/>
          <w:szCs w:val="24"/>
        </w:rPr>
        <w:t>A tantárgy elsajátítása során alkalmazható sajátos módszerek, tanulói tevékenységformák (ajánlás)</w:t>
      </w:r>
    </w:p>
    <w:p w:rsidR="000466C8" w:rsidRPr="001E5D91" w:rsidRDefault="000466C8" w:rsidP="000466C8">
      <w:pPr>
        <w:widowControl w:val="0"/>
        <w:suppressAutoHyphens/>
        <w:spacing w:after="0" w:line="240" w:lineRule="auto"/>
        <w:ind w:left="972"/>
        <w:jc w:val="both"/>
        <w:rPr>
          <w:rFonts w:ascii="Palatino Linotype" w:hAnsi="Palatino Linotype"/>
          <w:b/>
          <w:bCs/>
          <w:sz w:val="24"/>
          <w:szCs w:val="24"/>
        </w:rPr>
      </w:pPr>
    </w:p>
    <w:p w:rsidR="000466C8" w:rsidRPr="001E5D91" w:rsidRDefault="000466C8" w:rsidP="000466C8">
      <w:pPr>
        <w:widowControl w:val="0"/>
        <w:numPr>
          <w:ilvl w:val="2"/>
          <w:numId w:val="3"/>
        </w:numPr>
        <w:suppressAutoHyphens/>
        <w:spacing w:after="0" w:line="240" w:lineRule="auto"/>
        <w:jc w:val="both"/>
        <w:rPr>
          <w:rFonts w:ascii="Palatino Linotype" w:hAnsi="Palatino Linotype"/>
          <w:b/>
          <w:bCs/>
          <w:i/>
          <w:sz w:val="24"/>
          <w:szCs w:val="24"/>
        </w:rPr>
      </w:pPr>
      <w:r w:rsidRPr="001E5D91">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1E5D91" w:rsidTr="000466C8">
        <w:trPr>
          <w:jc w:val="center"/>
        </w:trPr>
        <w:tc>
          <w:tcPr>
            <w:tcW w:w="994"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Sorszám</w:t>
            </w:r>
          </w:p>
        </w:tc>
        <w:tc>
          <w:tcPr>
            <w:tcW w:w="2800"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 xml:space="preserve">Alkalmazott oktatási </w:t>
            </w:r>
          </w:p>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módszer neve</w:t>
            </w:r>
          </w:p>
        </w:tc>
        <w:tc>
          <w:tcPr>
            <w:tcW w:w="2835" w:type="dxa"/>
            <w:gridSpan w:val="3"/>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A tanulói tevékenység szervezeti kerete</w:t>
            </w:r>
          </w:p>
        </w:tc>
        <w:tc>
          <w:tcPr>
            <w:tcW w:w="2659"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 xml:space="preserve">Alkalmazandó eszközök és felszerelések </w:t>
            </w:r>
          </w:p>
        </w:tc>
      </w:tr>
      <w:tr w:rsidR="000466C8" w:rsidRPr="001E5D91" w:rsidTr="000466C8">
        <w:trPr>
          <w:jc w:val="center"/>
        </w:trPr>
        <w:tc>
          <w:tcPr>
            <w:tcW w:w="994"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c>
          <w:tcPr>
            <w:tcW w:w="2800" w:type="dxa"/>
            <w:vMerge/>
            <w:vAlign w:val="center"/>
          </w:tcPr>
          <w:p w:rsidR="000466C8" w:rsidRPr="001E5D91" w:rsidRDefault="000466C8" w:rsidP="000466C8">
            <w:pPr>
              <w:spacing w:after="0" w:line="240" w:lineRule="auto"/>
              <w:rPr>
                <w:rFonts w:ascii="Palatino Linotype" w:hAnsi="Palatino Linotype"/>
                <w:b/>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egyéni</w:t>
            </w:r>
          </w:p>
        </w:tc>
        <w:tc>
          <w:tcPr>
            <w:tcW w:w="945" w:type="dxa"/>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csoport</w:t>
            </w:r>
          </w:p>
        </w:tc>
        <w:tc>
          <w:tcPr>
            <w:tcW w:w="945" w:type="dxa"/>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osztály</w:t>
            </w:r>
          </w:p>
        </w:tc>
        <w:tc>
          <w:tcPr>
            <w:tcW w:w="2659"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1.1</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magyarázat</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Szakkönyvek, munkavédelmi tárgyú jogszabályok</w:t>
            </w: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1.2.</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megbeszélés</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Munkabaleset, foglalkozási megbetegedés elemzése</w:t>
            </w: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1.3.</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szemléltetés</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Oktatófilmek (pl. NAPO)</w:t>
            </w: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1.4.</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házi feladat</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1.5.</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teszt</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bl>
    <w:p w:rsidR="000466C8" w:rsidRPr="001E5D91" w:rsidRDefault="000466C8" w:rsidP="000466C8">
      <w:pPr>
        <w:spacing w:after="0" w:line="240" w:lineRule="auto"/>
        <w:ind w:left="540"/>
        <w:jc w:val="both"/>
        <w:rPr>
          <w:rFonts w:ascii="Palatino Linotype" w:hAnsi="Palatino Linotype"/>
          <w:iCs/>
        </w:rPr>
      </w:pPr>
    </w:p>
    <w:p w:rsidR="000466C8" w:rsidRPr="001E5D91" w:rsidRDefault="000466C8" w:rsidP="000466C8">
      <w:pPr>
        <w:widowControl w:val="0"/>
        <w:numPr>
          <w:ilvl w:val="2"/>
          <w:numId w:val="10"/>
        </w:numPr>
        <w:suppressAutoHyphens/>
        <w:spacing w:after="0" w:line="240" w:lineRule="auto"/>
        <w:jc w:val="both"/>
        <w:rPr>
          <w:rFonts w:ascii="Palatino Linotype" w:hAnsi="Palatino Linotype"/>
          <w:b/>
          <w:bCs/>
          <w:sz w:val="24"/>
          <w:szCs w:val="24"/>
        </w:rPr>
      </w:pPr>
      <w:r w:rsidRPr="001E5D91">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0466C8" w:rsidRPr="001E5D91" w:rsidTr="000466C8">
        <w:trPr>
          <w:cantSplit/>
          <w:trHeight w:val="921"/>
          <w:jc w:val="center"/>
        </w:trPr>
        <w:tc>
          <w:tcPr>
            <w:tcW w:w="828"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Sor-szám</w:t>
            </w:r>
          </w:p>
        </w:tc>
        <w:tc>
          <w:tcPr>
            <w:tcW w:w="3621"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Tanulói tevékenységforma</w:t>
            </w:r>
          </w:p>
        </w:tc>
        <w:tc>
          <w:tcPr>
            <w:tcW w:w="2370" w:type="dxa"/>
            <w:gridSpan w:val="3"/>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Tanulói tevékenység szervezési kerete</w:t>
            </w:r>
          </w:p>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(differenciálási módok)</w:t>
            </w:r>
          </w:p>
        </w:tc>
        <w:tc>
          <w:tcPr>
            <w:tcW w:w="2360"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 xml:space="preserve">Alkalmazandó eszközök és felszerelések </w:t>
            </w:r>
          </w:p>
        </w:tc>
      </w:tr>
      <w:tr w:rsidR="000466C8" w:rsidRPr="001E5D91" w:rsidTr="000466C8">
        <w:trPr>
          <w:cantSplit/>
          <w:trHeight w:val="1076"/>
          <w:jc w:val="center"/>
        </w:trPr>
        <w:tc>
          <w:tcPr>
            <w:tcW w:w="828"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c>
          <w:tcPr>
            <w:tcW w:w="3621" w:type="dxa"/>
            <w:vMerge/>
            <w:vAlign w:val="center"/>
          </w:tcPr>
          <w:p w:rsidR="000466C8" w:rsidRPr="001E5D91"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Egyéni</w:t>
            </w:r>
          </w:p>
        </w:tc>
        <w:tc>
          <w:tcPr>
            <w:tcW w:w="798" w:type="dxa"/>
            <w:textDirection w:val="btLr"/>
            <w:vAlign w:val="center"/>
          </w:tcPr>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Csoport-</w:t>
            </w:r>
          </w:p>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bontás</w:t>
            </w:r>
          </w:p>
        </w:tc>
        <w:tc>
          <w:tcPr>
            <w:tcW w:w="763" w:type="dxa"/>
            <w:textDirection w:val="btLr"/>
            <w:vAlign w:val="center"/>
          </w:tcPr>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Osztály-</w:t>
            </w:r>
          </w:p>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keret</w:t>
            </w:r>
          </w:p>
        </w:tc>
        <w:tc>
          <w:tcPr>
            <w:tcW w:w="2360"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r>
      <w:tr w:rsidR="000466C8" w:rsidRPr="001E5D91" w:rsidTr="000466C8">
        <w:trPr>
          <w:jc w:val="center"/>
        </w:trPr>
        <w:tc>
          <w:tcPr>
            <w:tcW w:w="828" w:type="dxa"/>
            <w:shd w:val="clear" w:color="auto" w:fill="D9D9D9"/>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1.</w:t>
            </w:r>
          </w:p>
        </w:tc>
        <w:tc>
          <w:tcPr>
            <w:tcW w:w="3621" w:type="dxa"/>
            <w:shd w:val="clear" w:color="auto" w:fill="D9D9D9"/>
            <w:vAlign w:val="center"/>
          </w:tcPr>
          <w:p w:rsidR="000466C8" w:rsidRPr="001E5D91" w:rsidRDefault="000466C8" w:rsidP="000466C8">
            <w:pPr>
              <w:spacing w:after="0" w:line="240" w:lineRule="auto"/>
              <w:rPr>
                <w:rFonts w:ascii="Palatino Linotype" w:hAnsi="Palatino Linotype"/>
                <w:b/>
                <w:sz w:val="20"/>
                <w:szCs w:val="20"/>
              </w:rPr>
            </w:pPr>
            <w:r w:rsidRPr="001E5D91">
              <w:rPr>
                <w:rFonts w:ascii="Palatino Linotype" w:hAnsi="Palatino Linotype" w:cs="Arial"/>
                <w:b/>
                <w:sz w:val="20"/>
                <w:szCs w:val="20"/>
              </w:rPr>
              <w:t>Információ feldolgozó tevékenységek</w:t>
            </w:r>
          </w:p>
        </w:tc>
        <w:tc>
          <w:tcPr>
            <w:tcW w:w="809"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2360"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1.1.</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Hallott szöveg feldolgozása jegyzeteléssel</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36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shd w:val="clear" w:color="auto" w:fill="D9D9D9"/>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2.</w:t>
            </w:r>
          </w:p>
        </w:tc>
        <w:tc>
          <w:tcPr>
            <w:tcW w:w="3621" w:type="dxa"/>
            <w:shd w:val="clear" w:color="auto" w:fill="D9D9D9"/>
            <w:vAlign w:val="center"/>
          </w:tcPr>
          <w:p w:rsidR="000466C8" w:rsidRPr="001E5D91" w:rsidRDefault="000466C8" w:rsidP="000466C8">
            <w:pPr>
              <w:spacing w:after="0" w:line="240" w:lineRule="auto"/>
              <w:rPr>
                <w:rFonts w:ascii="Palatino Linotype" w:hAnsi="Palatino Linotype" w:cs="Arial"/>
                <w:b/>
                <w:sz w:val="20"/>
                <w:szCs w:val="20"/>
              </w:rPr>
            </w:pPr>
            <w:r w:rsidRPr="001E5D91">
              <w:rPr>
                <w:rFonts w:ascii="Palatino Linotype" w:hAnsi="Palatino Linotype" w:cs="Arial"/>
                <w:b/>
                <w:sz w:val="20"/>
                <w:szCs w:val="20"/>
              </w:rPr>
              <w:t>Ismeretalkalmazási gyakorló tevékenységek, feladatok</w:t>
            </w:r>
          </w:p>
        </w:tc>
        <w:tc>
          <w:tcPr>
            <w:tcW w:w="809"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2360"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2.1.</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 xml:space="preserve">Szöveges előadás egyéni felkészüléssel </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360"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A tanult (vagy egy választott) szakma szabályainak veszélyei, ártalmai</w:t>
            </w:r>
          </w:p>
        </w:tc>
      </w:tr>
    </w:tbl>
    <w:p w:rsidR="000466C8" w:rsidRPr="001E5D91" w:rsidRDefault="000466C8" w:rsidP="000466C8">
      <w:pPr>
        <w:widowControl w:val="0"/>
        <w:suppressAutoHyphens/>
        <w:spacing w:after="0" w:line="240" w:lineRule="auto"/>
        <w:ind w:left="826"/>
        <w:jc w:val="both"/>
        <w:rPr>
          <w:rFonts w:ascii="Palatino Linotype" w:hAnsi="Palatino Linotype"/>
          <w:bCs/>
          <w:sz w:val="24"/>
          <w:szCs w:val="24"/>
        </w:rPr>
      </w:pPr>
    </w:p>
    <w:p w:rsidR="000466C8" w:rsidRPr="001E5D91" w:rsidRDefault="000466C8" w:rsidP="000466C8">
      <w:pPr>
        <w:widowControl w:val="0"/>
        <w:numPr>
          <w:ilvl w:val="1"/>
          <w:numId w:val="3"/>
        </w:numPr>
        <w:suppressAutoHyphens/>
        <w:spacing w:after="0" w:line="240" w:lineRule="auto"/>
        <w:rPr>
          <w:rFonts w:ascii="Palatino Linotype" w:hAnsi="Palatino Linotype"/>
          <w:b/>
          <w:bCs/>
          <w:sz w:val="24"/>
          <w:szCs w:val="24"/>
        </w:rPr>
      </w:pPr>
      <w:r w:rsidRPr="001E5D91">
        <w:rPr>
          <w:rFonts w:ascii="Palatino Linotype" w:hAnsi="Palatino Linotype"/>
          <w:b/>
          <w:bCs/>
          <w:sz w:val="24"/>
          <w:szCs w:val="24"/>
        </w:rPr>
        <w:t xml:space="preserve">A </w:t>
      </w:r>
      <w:r w:rsidRPr="001E5D91">
        <w:rPr>
          <w:rFonts w:ascii="Palatino Linotype" w:hAnsi="Palatino Linotype"/>
          <w:b/>
          <w:sz w:val="24"/>
          <w:szCs w:val="24"/>
        </w:rPr>
        <w:t>tantárgy</w:t>
      </w:r>
      <w:r w:rsidRPr="001E5D91">
        <w:rPr>
          <w:rFonts w:ascii="Palatino Linotype" w:hAnsi="Palatino Linotype"/>
          <w:b/>
          <w:bCs/>
          <w:sz w:val="24"/>
          <w:szCs w:val="24"/>
        </w:rPr>
        <w:t xml:space="preserve"> értékelésének módja</w:t>
      </w:r>
    </w:p>
    <w:p w:rsidR="000466C8" w:rsidRPr="001E5D91" w:rsidRDefault="000466C8" w:rsidP="000466C8">
      <w:pPr>
        <w:widowControl w:val="0"/>
        <w:suppressAutoHyphens/>
        <w:spacing w:after="0" w:line="240" w:lineRule="auto"/>
        <w:ind w:left="540"/>
        <w:jc w:val="both"/>
        <w:rPr>
          <w:rFonts w:ascii="Palatino Linotype" w:hAnsi="Palatino Linotype"/>
          <w:bCs/>
          <w:sz w:val="24"/>
          <w:szCs w:val="24"/>
        </w:rPr>
      </w:pPr>
      <w:r w:rsidRPr="001E5D91">
        <w:rPr>
          <w:rFonts w:ascii="Palatino Linotype" w:hAnsi="Palatino Linotype"/>
          <w:bCs/>
          <w:sz w:val="24"/>
          <w:szCs w:val="24"/>
        </w:rPr>
        <w:t>A nemzeti köznevelésről szóló 2011. évi CXC. törvény 54. § (2) a) pontja szerinti értékeléssel.</w:t>
      </w:r>
    </w:p>
    <w:p w:rsidR="000466C8" w:rsidRPr="001E5D91" w:rsidRDefault="000466C8" w:rsidP="000466C8">
      <w:pPr>
        <w:widowControl w:val="0"/>
        <w:suppressAutoHyphens/>
        <w:spacing w:after="0" w:line="240" w:lineRule="auto"/>
        <w:ind w:left="792"/>
        <w:jc w:val="both"/>
        <w:rPr>
          <w:rFonts w:ascii="Palatino Linotype" w:hAnsi="Palatino Linotype"/>
          <w:bCs/>
        </w:rPr>
      </w:pPr>
    </w:p>
    <w:p w:rsidR="000466C8" w:rsidRPr="001E5D91" w:rsidRDefault="000466C8" w:rsidP="000466C8">
      <w:pPr>
        <w:spacing w:after="0" w:line="240" w:lineRule="auto"/>
        <w:jc w:val="both"/>
        <w:rPr>
          <w:rFonts w:ascii="Palatino Linotype" w:hAnsi="Palatino Linotype"/>
          <w:b/>
          <w:bCs/>
          <w:sz w:val="40"/>
          <w:szCs w:val="40"/>
          <w:lang w:eastAsia="hu-HU"/>
        </w:rPr>
      </w:pPr>
      <w:r w:rsidRPr="001E5D91">
        <w:rPr>
          <w:rFonts w:ascii="Palatino Linotype" w:hAnsi="Palatino Linotype"/>
          <w:bCs/>
        </w:rPr>
        <w:br w:type="page"/>
      </w:r>
    </w:p>
    <w:p w:rsidR="000466C8" w:rsidRPr="001E5D91" w:rsidRDefault="000466C8" w:rsidP="000466C8">
      <w:pPr>
        <w:widowControl w:val="0"/>
        <w:suppressAutoHyphens/>
        <w:spacing w:after="0" w:line="240" w:lineRule="auto"/>
        <w:jc w:val="center"/>
        <w:rPr>
          <w:rFonts w:ascii="Palatino Linotype" w:hAnsi="Palatino Linotype"/>
          <w:b/>
          <w:bCs/>
          <w:sz w:val="40"/>
          <w:szCs w:val="40"/>
          <w:lang w:eastAsia="hu-HU"/>
        </w:rPr>
      </w:pPr>
    </w:p>
    <w:p w:rsidR="000466C8" w:rsidRPr="001E5D91" w:rsidRDefault="000466C8" w:rsidP="000466C8">
      <w:pPr>
        <w:widowControl w:val="0"/>
        <w:suppressAutoHyphens/>
        <w:spacing w:after="0" w:line="240" w:lineRule="auto"/>
        <w:jc w:val="center"/>
        <w:rPr>
          <w:rFonts w:ascii="Palatino Linotype" w:hAnsi="Palatino Linotype"/>
          <w:b/>
          <w:bCs/>
          <w:sz w:val="40"/>
          <w:szCs w:val="40"/>
          <w:lang w:eastAsia="hu-HU"/>
        </w:rPr>
      </w:pPr>
    </w:p>
    <w:p w:rsidR="000466C8" w:rsidRPr="001E5D91" w:rsidRDefault="000466C8" w:rsidP="000466C8">
      <w:pPr>
        <w:widowControl w:val="0"/>
        <w:suppressAutoHyphens/>
        <w:spacing w:after="0" w:line="240" w:lineRule="auto"/>
        <w:jc w:val="center"/>
        <w:rPr>
          <w:rFonts w:ascii="Palatino Linotype" w:hAnsi="Palatino Linotype"/>
          <w:b/>
          <w:bCs/>
          <w:sz w:val="40"/>
          <w:szCs w:val="40"/>
          <w:lang w:eastAsia="hu-HU"/>
        </w:rPr>
      </w:pPr>
    </w:p>
    <w:p w:rsidR="000466C8" w:rsidRPr="001E5D91" w:rsidRDefault="000466C8" w:rsidP="000466C8">
      <w:pPr>
        <w:widowControl w:val="0"/>
        <w:suppressAutoHyphens/>
        <w:spacing w:after="0" w:line="240" w:lineRule="auto"/>
        <w:jc w:val="center"/>
        <w:rPr>
          <w:rFonts w:ascii="Palatino Linotype" w:hAnsi="Palatino Linotype"/>
          <w:b/>
          <w:bCs/>
          <w:sz w:val="40"/>
          <w:szCs w:val="40"/>
          <w:lang w:eastAsia="hu-HU"/>
        </w:rPr>
      </w:pPr>
    </w:p>
    <w:p w:rsidR="000466C8" w:rsidRPr="001E5D91" w:rsidRDefault="000466C8" w:rsidP="000466C8">
      <w:pPr>
        <w:widowControl w:val="0"/>
        <w:suppressAutoHyphens/>
        <w:spacing w:after="0" w:line="240" w:lineRule="auto"/>
        <w:jc w:val="center"/>
        <w:rPr>
          <w:rFonts w:ascii="Palatino Linotype" w:hAnsi="Palatino Linotype"/>
          <w:b/>
          <w:sz w:val="44"/>
          <w:szCs w:val="44"/>
          <w:lang w:eastAsia="hu-HU"/>
        </w:rPr>
      </w:pPr>
      <w:r w:rsidRPr="001E5D91">
        <w:rPr>
          <w:rFonts w:ascii="Palatino Linotype" w:hAnsi="Palatino Linotype"/>
          <w:b/>
          <w:sz w:val="44"/>
          <w:szCs w:val="44"/>
          <w:lang w:eastAsia="hu-HU"/>
        </w:rPr>
        <w:t xml:space="preserve">A </w:t>
      </w:r>
    </w:p>
    <w:p w:rsidR="000466C8" w:rsidRPr="001E5D91" w:rsidRDefault="000466C8" w:rsidP="000466C8">
      <w:pPr>
        <w:widowControl w:val="0"/>
        <w:suppressAutoHyphens/>
        <w:spacing w:after="0" w:line="240" w:lineRule="auto"/>
        <w:jc w:val="center"/>
        <w:rPr>
          <w:rFonts w:ascii="Palatino Linotype" w:hAnsi="Palatino Linotype"/>
          <w:b/>
          <w:sz w:val="44"/>
          <w:szCs w:val="44"/>
          <w:lang w:eastAsia="hu-HU"/>
        </w:rPr>
      </w:pPr>
      <w:r w:rsidRPr="001E5D91">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0466C8" w:rsidRPr="001E5D91" w:rsidRDefault="000466C8" w:rsidP="000466C8">
      <w:pPr>
        <w:widowControl w:val="0"/>
        <w:suppressAutoHyphens/>
        <w:spacing w:after="0" w:line="240" w:lineRule="auto"/>
        <w:jc w:val="center"/>
        <w:rPr>
          <w:rFonts w:ascii="Palatino Linotype" w:hAnsi="Palatino Linotype"/>
          <w:sz w:val="44"/>
          <w:szCs w:val="44"/>
          <w:lang w:eastAsia="hu-HU"/>
        </w:rPr>
      </w:pPr>
    </w:p>
    <w:p w:rsidR="000466C8" w:rsidRPr="001E5D91" w:rsidRDefault="000466C8" w:rsidP="000466C8">
      <w:pPr>
        <w:widowControl w:val="0"/>
        <w:suppressAutoHyphens/>
        <w:spacing w:after="0" w:line="240" w:lineRule="auto"/>
        <w:jc w:val="center"/>
        <w:rPr>
          <w:rFonts w:ascii="Palatino Linotype" w:hAnsi="Palatino Linotype"/>
          <w:b/>
          <w:sz w:val="44"/>
          <w:szCs w:val="44"/>
          <w:lang w:eastAsia="hu-HU"/>
        </w:rPr>
      </w:pPr>
      <w:r w:rsidRPr="001E5D91">
        <w:rPr>
          <w:rFonts w:ascii="Palatino Linotype" w:hAnsi="Palatino Linotype"/>
          <w:b/>
          <w:sz w:val="44"/>
          <w:szCs w:val="44"/>
          <w:lang w:eastAsia="hu-HU"/>
        </w:rPr>
        <w:t>Foglalkoztatás II.</w:t>
      </w:r>
    </w:p>
    <w:p w:rsidR="000466C8" w:rsidRPr="001E5D91" w:rsidRDefault="000466C8" w:rsidP="000466C8">
      <w:pPr>
        <w:widowControl w:val="0"/>
        <w:suppressAutoHyphens/>
        <w:spacing w:after="0" w:line="240" w:lineRule="auto"/>
        <w:jc w:val="center"/>
        <w:rPr>
          <w:rFonts w:ascii="Palatino Linotype" w:hAnsi="Palatino Linotype"/>
          <w:b/>
          <w:sz w:val="44"/>
          <w:szCs w:val="44"/>
          <w:lang w:eastAsia="hu-HU"/>
        </w:rPr>
      </w:pPr>
      <w:r w:rsidRPr="001E5D91">
        <w:rPr>
          <w:rFonts w:ascii="Palatino Linotype" w:hAnsi="Palatino Linotype"/>
          <w:b/>
          <w:sz w:val="44"/>
          <w:szCs w:val="44"/>
          <w:lang w:eastAsia="hu-HU"/>
        </w:rPr>
        <w:t>megnevezésű</w:t>
      </w: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r w:rsidRPr="001E5D91">
        <w:rPr>
          <w:rFonts w:ascii="Palatino Linotype" w:hAnsi="Palatino Linotype"/>
          <w:b/>
          <w:kern w:val="1"/>
          <w:sz w:val="44"/>
          <w:szCs w:val="44"/>
          <w:lang w:eastAsia="hi-IN" w:bidi="hi-IN"/>
        </w:rPr>
        <w:t>szakmai követelménymodul</w:t>
      </w: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p>
    <w:p w:rsidR="000466C8" w:rsidRPr="001E5D91" w:rsidRDefault="000466C8" w:rsidP="000466C8">
      <w:pPr>
        <w:widowControl w:val="0"/>
        <w:suppressAutoHyphens/>
        <w:spacing w:after="0" w:line="240" w:lineRule="auto"/>
        <w:ind w:left="-15"/>
        <w:jc w:val="center"/>
        <w:rPr>
          <w:rFonts w:ascii="Palatino Linotype" w:hAnsi="Palatino Linotype"/>
          <w:b/>
          <w:kern w:val="1"/>
          <w:sz w:val="44"/>
          <w:szCs w:val="44"/>
          <w:lang w:eastAsia="hi-IN" w:bidi="hi-IN"/>
        </w:rPr>
      </w:pPr>
      <w:r w:rsidRPr="001E5D91">
        <w:rPr>
          <w:rFonts w:ascii="Palatino Linotype" w:hAnsi="Palatino Linotype"/>
          <w:b/>
          <w:kern w:val="1"/>
          <w:sz w:val="44"/>
          <w:szCs w:val="44"/>
          <w:lang w:eastAsia="hi-IN" w:bidi="hi-IN"/>
        </w:rPr>
        <w:t>tantárgyai, témakörei</w:t>
      </w:r>
    </w:p>
    <w:p w:rsidR="000466C8" w:rsidRPr="001E5D91" w:rsidRDefault="000466C8" w:rsidP="000466C8">
      <w:pPr>
        <w:widowControl w:val="0"/>
        <w:suppressAutoHyphens/>
        <w:spacing w:after="0" w:line="240" w:lineRule="auto"/>
        <w:jc w:val="both"/>
        <w:rPr>
          <w:rFonts w:ascii="Palatino Linotype" w:hAnsi="Palatino Linotype"/>
          <w:b/>
          <w:kern w:val="1"/>
          <w:sz w:val="24"/>
          <w:szCs w:val="24"/>
          <w:lang w:eastAsia="hi-IN" w:bidi="hi-IN"/>
        </w:rPr>
      </w:pPr>
      <w:r w:rsidRPr="001E5D91">
        <w:rPr>
          <w:rFonts w:ascii="Palatino Linotype" w:hAnsi="Palatino Linotype"/>
          <w:b/>
          <w:kern w:val="1"/>
          <w:sz w:val="44"/>
          <w:szCs w:val="44"/>
          <w:lang w:eastAsia="hi-IN" w:bidi="hi-IN"/>
        </w:rPr>
        <w:br w:type="page"/>
      </w:r>
      <w:r w:rsidRPr="001E5D91">
        <w:rPr>
          <w:rFonts w:ascii="Palatino Linotype" w:hAnsi="Palatino Linotype" w:cs="Mangal"/>
          <w:b/>
          <w:kern w:val="1"/>
          <w:sz w:val="24"/>
          <w:szCs w:val="24"/>
          <w:lang w:eastAsia="hi-IN" w:bidi="hi-IN"/>
        </w:rPr>
        <w:lastRenderedPageBreak/>
        <w:t xml:space="preserve">A 11499-12 </w:t>
      </w:r>
      <w:r w:rsidRPr="001E5D91">
        <w:rPr>
          <w:rFonts w:ascii="Palatino Linotype" w:hAnsi="Palatino Linotype"/>
          <w:b/>
          <w:sz w:val="24"/>
          <w:szCs w:val="24"/>
          <w:lang w:eastAsia="hu-HU"/>
        </w:rPr>
        <w:t>azonosító számú, Foglalkoztatás II. megnevezésű szakmai követelmény</w:t>
      </w:r>
      <w:r w:rsidRPr="001E5D91">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466C8" w:rsidRPr="001E5D91" w:rsidTr="000466C8">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Foglalkoztatás II.</w:t>
            </w:r>
          </w:p>
        </w:tc>
      </w:tr>
      <w:tr w:rsidR="000466C8" w:rsidRPr="001E5D91" w:rsidTr="000466C8">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lang w:eastAsia="hu-HU"/>
              </w:rPr>
            </w:pPr>
            <w:r w:rsidRPr="001E5D91">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lang w:eastAsia="hu-HU"/>
              </w:rPr>
            </w:pPr>
            <w:r w:rsidRPr="001E5D91">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lang w:eastAsia="hu-HU"/>
              </w:rPr>
            </w:pPr>
            <w:r w:rsidRPr="001E5D91">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lang w:eastAsia="hu-HU"/>
              </w:rPr>
            </w:pPr>
            <w:r w:rsidRPr="001E5D91">
              <w:rPr>
                <w:rFonts w:ascii="Palatino Linotype" w:hAnsi="Palatino Linotype" w:cs="Arial"/>
                <w:sz w:val="20"/>
                <w:szCs w:val="20"/>
                <w:lang w:eastAsia="hu-HU"/>
              </w:rPr>
              <w:t>Munkanélküliség</w:t>
            </w:r>
          </w:p>
        </w:tc>
      </w:tr>
      <w:tr w:rsidR="000466C8" w:rsidRPr="001E5D91"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FELADATOK</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Times New Roman" w:hAnsi="Times New Roman"/>
                <w:sz w:val="20"/>
                <w:szCs w:val="20"/>
                <w:lang w:eastAsia="hu-HU"/>
              </w:rPr>
            </w:pPr>
            <w:r w:rsidRPr="001E5D9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Alkalmazza a munkaerő</w:t>
            </w:r>
            <w:r>
              <w:rPr>
                <w:rFonts w:ascii="Palatino Linotype" w:hAnsi="Palatino Linotype" w:cs="Arial"/>
                <w:sz w:val="20"/>
                <w:szCs w:val="20"/>
                <w:lang w:eastAsia="hu-HU"/>
              </w:rPr>
              <w:t>-</w:t>
            </w:r>
            <w:r w:rsidRPr="001E5D91">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SZAKMAI ISMERETEK</w:t>
            </w:r>
          </w:p>
        </w:tc>
      </w:tr>
      <w:tr w:rsidR="000466C8" w:rsidRPr="001E5D91" w:rsidTr="000466C8">
        <w:trPr>
          <w:trHeight w:val="6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6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r>
      <w:tr w:rsidR="000466C8" w:rsidRPr="001E5D91" w:rsidTr="000466C8">
        <w:trPr>
          <w:trHeight w:val="6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Times New Roman" w:hAnsi="Times New Roman"/>
                <w:sz w:val="20"/>
                <w:szCs w:val="20"/>
                <w:lang w:eastAsia="hu-HU"/>
              </w:rPr>
              <w:t>x</w:t>
            </w:r>
          </w:p>
        </w:tc>
      </w:tr>
      <w:tr w:rsidR="000466C8" w:rsidRPr="001E5D91" w:rsidTr="000466C8">
        <w:trPr>
          <w:trHeight w:val="600"/>
          <w:jc w:val="center"/>
        </w:trPr>
        <w:tc>
          <w:tcPr>
            <w:tcW w:w="504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SZAKMAI KÉSZSÉGEK</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w:t>
            </w:r>
            <w:r w:rsidRPr="001E5D91">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SZEMÉLYES KOMPETENCIÁK</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TÁRSAS KOMPETENCIÁK</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lastRenderedPageBreak/>
              <w:t>MÓDSZERKOMPETENCIÁK</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vAlign w:val="bottom"/>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bl>
    <w:p w:rsidR="000466C8" w:rsidRPr="001E5D91" w:rsidRDefault="000466C8" w:rsidP="000466C8">
      <w:pPr>
        <w:widowControl w:val="0"/>
        <w:suppressAutoHyphens/>
        <w:spacing w:after="0" w:line="240" w:lineRule="auto"/>
        <w:ind w:left="-15"/>
        <w:jc w:val="both"/>
        <w:rPr>
          <w:rFonts w:ascii="Palatino Linotype" w:hAnsi="Palatino Linotype"/>
          <w:sz w:val="24"/>
          <w:szCs w:val="24"/>
          <w:lang w:eastAsia="hu-HU"/>
        </w:rPr>
      </w:pPr>
    </w:p>
    <w:p w:rsidR="000466C8" w:rsidRPr="001E5D91" w:rsidRDefault="000466C8" w:rsidP="000466C8">
      <w:pPr>
        <w:widowControl w:val="0"/>
        <w:suppressAutoHyphens/>
        <w:spacing w:after="0" w:line="240" w:lineRule="auto"/>
        <w:ind w:left="-15"/>
        <w:jc w:val="both"/>
        <w:rPr>
          <w:rFonts w:ascii="Palatino Linotype" w:hAnsi="Palatino Linotype"/>
          <w:b/>
          <w:sz w:val="24"/>
          <w:szCs w:val="24"/>
          <w:lang w:eastAsia="hu-HU"/>
        </w:rPr>
      </w:pPr>
    </w:p>
    <w:p w:rsidR="000466C8" w:rsidRPr="001E5D91" w:rsidRDefault="000466C8" w:rsidP="000466C8">
      <w:pPr>
        <w:widowControl w:val="0"/>
        <w:suppressAutoHyphens/>
        <w:spacing w:after="0" w:line="240" w:lineRule="auto"/>
        <w:rPr>
          <w:rFonts w:ascii="Palatino Linotype" w:hAnsi="Palatino Linotype"/>
          <w:b/>
          <w:bCs/>
          <w:iCs/>
          <w:sz w:val="24"/>
          <w:szCs w:val="24"/>
          <w:lang w:eastAsia="hu-HU"/>
        </w:rPr>
      </w:pPr>
      <w:r w:rsidRPr="001E5D91">
        <w:rPr>
          <w:rFonts w:ascii="Palatino Linotype" w:hAnsi="Palatino Linotype"/>
          <w:b/>
          <w:sz w:val="24"/>
          <w:szCs w:val="24"/>
          <w:lang w:eastAsia="hu-HU"/>
        </w:rPr>
        <w:br w:type="page"/>
      </w:r>
    </w:p>
    <w:p w:rsidR="000466C8" w:rsidRPr="001E5D91" w:rsidRDefault="000466C8" w:rsidP="000466C8">
      <w:pPr>
        <w:widowControl w:val="0"/>
        <w:numPr>
          <w:ilvl w:val="0"/>
          <w:numId w:val="5"/>
        </w:numPr>
        <w:suppressAutoHyphens/>
        <w:spacing w:after="0" w:line="240" w:lineRule="auto"/>
        <w:rPr>
          <w:rFonts w:ascii="Palatino Linotype" w:hAnsi="Palatino Linotype"/>
          <w:b/>
          <w:bCs/>
          <w:iCs/>
          <w:sz w:val="24"/>
          <w:szCs w:val="24"/>
          <w:lang w:eastAsia="hu-HU"/>
        </w:rPr>
      </w:pPr>
      <w:r w:rsidRPr="001E5D91">
        <w:rPr>
          <w:rFonts w:ascii="Palatino Linotype" w:hAnsi="Palatino Linotype"/>
          <w:b/>
          <w:kern w:val="1"/>
          <w:sz w:val="24"/>
          <w:szCs w:val="24"/>
          <w:lang w:eastAsia="hi-IN" w:bidi="hi-IN"/>
        </w:rPr>
        <w:t>Foglalkoztatás II.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E5D91">
        <w:rPr>
          <w:rFonts w:ascii="Palatino Linotype" w:hAnsi="Palatino Linotype"/>
          <w:b/>
          <w:sz w:val="24"/>
          <w:szCs w:val="24"/>
          <w:lang w:eastAsia="hu-HU"/>
        </w:rPr>
        <w:t>16 óra</w:t>
      </w:r>
    </w:p>
    <w:p w:rsidR="000466C8" w:rsidRPr="001E5D91" w:rsidRDefault="000466C8" w:rsidP="000466C8">
      <w:pPr>
        <w:spacing w:after="0" w:line="240" w:lineRule="auto"/>
        <w:rPr>
          <w:rFonts w:ascii="Palatino Linotype" w:hAnsi="Palatino Linotype"/>
          <w:b/>
          <w:sz w:val="24"/>
          <w:szCs w:val="24"/>
          <w:lang w:eastAsia="hu-HU"/>
        </w:rPr>
      </w:pPr>
    </w:p>
    <w:p w:rsidR="000466C8" w:rsidRPr="001E5D91" w:rsidRDefault="000466C8" w:rsidP="000466C8">
      <w:pPr>
        <w:widowControl w:val="0"/>
        <w:numPr>
          <w:ilvl w:val="1"/>
          <w:numId w:val="5"/>
        </w:numPr>
        <w:suppressAutoHyphens/>
        <w:spacing w:after="0" w:line="240" w:lineRule="auto"/>
        <w:jc w:val="both"/>
        <w:rPr>
          <w:rFonts w:ascii="Palatino Linotype" w:hAnsi="Palatino Linotype"/>
          <w:b/>
          <w:sz w:val="24"/>
          <w:szCs w:val="24"/>
          <w:lang w:eastAsia="hu-HU"/>
        </w:rPr>
      </w:pPr>
      <w:r w:rsidRPr="001E5D91">
        <w:rPr>
          <w:rFonts w:ascii="Palatino Linotype" w:hAnsi="Palatino Linotype"/>
          <w:b/>
          <w:sz w:val="24"/>
          <w:szCs w:val="24"/>
          <w:lang w:eastAsia="hu-HU"/>
        </w:rPr>
        <w:t>A tantárgy tanításának célja</w:t>
      </w:r>
    </w:p>
    <w:p w:rsidR="000466C8" w:rsidRPr="001E5D91" w:rsidRDefault="000466C8" w:rsidP="000466C8">
      <w:pPr>
        <w:spacing w:after="0" w:line="240" w:lineRule="auto"/>
        <w:jc w:val="both"/>
        <w:rPr>
          <w:rFonts w:ascii="Palatino Linotype" w:hAnsi="Palatino Linotype"/>
          <w:b/>
          <w:sz w:val="24"/>
          <w:szCs w:val="24"/>
          <w:lang w:eastAsia="hu-HU"/>
        </w:rPr>
      </w:pPr>
    </w:p>
    <w:p w:rsidR="000466C8" w:rsidRPr="001E5D91" w:rsidRDefault="000466C8" w:rsidP="000466C8">
      <w:pPr>
        <w:spacing w:after="0" w:line="240" w:lineRule="auto"/>
        <w:ind w:left="360"/>
        <w:jc w:val="both"/>
      </w:pPr>
      <w:r w:rsidRPr="001E5D91">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0466C8" w:rsidRPr="001E5D91" w:rsidRDefault="000466C8" w:rsidP="000466C8">
      <w:pPr>
        <w:spacing w:after="0" w:line="240" w:lineRule="auto"/>
        <w:rPr>
          <w:rFonts w:ascii="Palatino Linotype" w:hAnsi="Palatino Linotype"/>
          <w:sz w:val="24"/>
          <w:szCs w:val="24"/>
          <w:lang w:eastAsia="hu-HU"/>
        </w:rPr>
      </w:pPr>
    </w:p>
    <w:p w:rsidR="000466C8" w:rsidRPr="001E5D91" w:rsidRDefault="000466C8" w:rsidP="000466C8">
      <w:pPr>
        <w:widowControl w:val="0"/>
        <w:numPr>
          <w:ilvl w:val="1"/>
          <w:numId w:val="5"/>
        </w:numPr>
        <w:suppressAutoHyphens/>
        <w:spacing w:after="0" w:line="240" w:lineRule="auto"/>
        <w:rPr>
          <w:rFonts w:ascii="Palatino Linotype" w:hAnsi="Palatino Linotype"/>
          <w:b/>
          <w:sz w:val="24"/>
          <w:szCs w:val="24"/>
          <w:lang w:eastAsia="hu-HU"/>
        </w:rPr>
      </w:pPr>
      <w:r w:rsidRPr="001E5D91">
        <w:rPr>
          <w:rFonts w:ascii="Palatino Linotype" w:hAnsi="Palatino Linotype"/>
          <w:b/>
          <w:sz w:val="24"/>
          <w:szCs w:val="24"/>
          <w:lang w:eastAsia="hu-HU"/>
        </w:rPr>
        <w:t>Kapcsolódó közismereti, szakmai tartalmak</w:t>
      </w:r>
    </w:p>
    <w:p w:rsidR="000466C8" w:rsidRPr="001E5D91" w:rsidRDefault="000466C8" w:rsidP="000466C8">
      <w:pPr>
        <w:spacing w:after="0" w:line="240" w:lineRule="auto"/>
        <w:ind w:left="83" w:firstLine="709"/>
        <w:rPr>
          <w:rFonts w:ascii="Palatino Linotype" w:hAnsi="Palatino Linotype"/>
          <w:bCs/>
          <w:iCs/>
          <w:sz w:val="24"/>
          <w:szCs w:val="24"/>
          <w:lang w:eastAsia="hu-HU"/>
        </w:rPr>
      </w:pPr>
      <w:r w:rsidRPr="001E5D91">
        <w:rPr>
          <w:rFonts w:ascii="Palatino Linotype" w:hAnsi="Palatino Linotype"/>
          <w:bCs/>
          <w:iCs/>
          <w:sz w:val="24"/>
          <w:szCs w:val="24"/>
          <w:lang w:eastAsia="hu-HU"/>
        </w:rPr>
        <w:t>-</w:t>
      </w:r>
    </w:p>
    <w:p w:rsidR="000466C8" w:rsidRPr="001E5D91" w:rsidRDefault="000466C8" w:rsidP="000466C8">
      <w:pPr>
        <w:spacing w:after="0" w:line="240" w:lineRule="auto"/>
        <w:rPr>
          <w:rFonts w:ascii="Palatino Linotype" w:hAnsi="Palatino Linotype"/>
          <w:b/>
          <w:bCs/>
          <w:iCs/>
          <w:sz w:val="24"/>
          <w:szCs w:val="24"/>
          <w:lang w:eastAsia="hu-HU"/>
        </w:rPr>
      </w:pPr>
    </w:p>
    <w:p w:rsidR="000466C8" w:rsidRPr="001E5D91" w:rsidRDefault="000466C8" w:rsidP="000466C8">
      <w:pPr>
        <w:widowControl w:val="0"/>
        <w:numPr>
          <w:ilvl w:val="1"/>
          <w:numId w:val="5"/>
        </w:numPr>
        <w:suppressAutoHyphens/>
        <w:spacing w:after="0" w:line="240" w:lineRule="auto"/>
        <w:rPr>
          <w:rFonts w:ascii="Palatino Linotype" w:hAnsi="Palatino Linotype"/>
          <w:b/>
          <w:bCs/>
          <w:iCs/>
          <w:sz w:val="24"/>
          <w:szCs w:val="24"/>
          <w:lang w:eastAsia="hu-HU"/>
        </w:rPr>
      </w:pPr>
      <w:r w:rsidRPr="001E5D91">
        <w:rPr>
          <w:rFonts w:ascii="Palatino Linotype" w:hAnsi="Palatino Linotype"/>
          <w:b/>
          <w:sz w:val="24"/>
          <w:szCs w:val="24"/>
          <w:lang w:eastAsia="hu-HU"/>
        </w:rPr>
        <w:t xml:space="preserve">Témakörök </w:t>
      </w:r>
    </w:p>
    <w:p w:rsidR="000466C8" w:rsidRPr="001E5D91" w:rsidRDefault="000466C8" w:rsidP="000466C8">
      <w:pPr>
        <w:spacing w:after="0" w:line="240" w:lineRule="auto"/>
        <w:rPr>
          <w:rFonts w:ascii="Palatino Linotype" w:hAnsi="Palatino Linotype"/>
          <w:b/>
          <w:bCs/>
          <w:iCs/>
          <w:sz w:val="24"/>
          <w:szCs w:val="24"/>
          <w:lang w:eastAsia="hu-HU"/>
        </w:rPr>
      </w:pPr>
    </w:p>
    <w:p w:rsidR="000466C8" w:rsidRPr="001E5D91" w:rsidRDefault="000466C8" w:rsidP="000466C8">
      <w:pPr>
        <w:numPr>
          <w:ilvl w:val="2"/>
          <w:numId w:val="5"/>
        </w:numPr>
        <w:spacing w:after="0" w:line="240" w:lineRule="auto"/>
        <w:rPr>
          <w:rFonts w:ascii="Palatino Linotype" w:hAnsi="Palatino Linotype"/>
          <w:b/>
          <w:sz w:val="24"/>
          <w:szCs w:val="24"/>
          <w:lang w:eastAsia="hu-HU"/>
        </w:rPr>
      </w:pPr>
      <w:r w:rsidRPr="001E5D91">
        <w:rPr>
          <w:rFonts w:ascii="Palatino Linotype" w:hAnsi="Palatino Linotype"/>
          <w:b/>
          <w:sz w:val="24"/>
          <w:szCs w:val="24"/>
          <w:lang w:eastAsia="hu-HU"/>
        </w:rPr>
        <w:t>Munkajogi alapismeretek</w:t>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i/>
          <w:sz w:val="24"/>
          <w:szCs w:val="24"/>
          <w:lang w:eastAsia="hu-HU"/>
        </w:rPr>
        <w:t>4 óra</w:t>
      </w:r>
    </w:p>
    <w:p w:rsidR="000466C8" w:rsidRPr="001E5D91" w:rsidRDefault="000466C8" w:rsidP="000466C8">
      <w:pPr>
        <w:spacing w:after="0" w:line="240" w:lineRule="auto"/>
        <w:ind w:left="708"/>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1E5D91">
        <w:rPr>
          <w:rFonts w:ascii="Times New Roman" w:hAnsi="Times New Roman"/>
          <w:kern w:val="1"/>
          <w:sz w:val="24"/>
          <w:szCs w:val="24"/>
          <w:lang w:eastAsia="hi-IN" w:bidi="hi-IN"/>
        </w:rPr>
        <w:t>)</w:t>
      </w:r>
      <w:r w:rsidRPr="001E5D91">
        <w:rPr>
          <w:rFonts w:ascii="Palatino Linotype" w:hAnsi="Palatino Linotype"/>
          <w:kern w:val="1"/>
          <w:sz w:val="24"/>
          <w:szCs w:val="24"/>
          <w:lang w:eastAsia="hi-IN" w:bidi="hi-IN"/>
        </w:rPr>
        <w:t>.</w:t>
      </w:r>
    </w:p>
    <w:p w:rsidR="000466C8" w:rsidRPr="001E5D91" w:rsidRDefault="000466C8" w:rsidP="000466C8">
      <w:pPr>
        <w:spacing w:after="0" w:line="240" w:lineRule="auto"/>
        <w:ind w:left="72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466C8" w:rsidRPr="001E5D91" w:rsidRDefault="000466C8" w:rsidP="000466C8">
      <w:pPr>
        <w:spacing w:after="0" w:line="240" w:lineRule="auto"/>
        <w:ind w:left="72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0466C8" w:rsidRPr="001E5D91" w:rsidRDefault="000466C8" w:rsidP="000466C8">
      <w:pPr>
        <w:spacing w:after="0" w:line="240" w:lineRule="auto"/>
        <w:ind w:left="72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0466C8" w:rsidRPr="001E5D91" w:rsidRDefault="000466C8" w:rsidP="000466C8">
      <w:pPr>
        <w:spacing w:after="0" w:line="240" w:lineRule="auto"/>
        <w:ind w:firstLine="540"/>
        <w:rPr>
          <w:rFonts w:ascii="Palatino Linotype" w:hAnsi="Palatino Linotype"/>
          <w:sz w:val="24"/>
          <w:szCs w:val="24"/>
          <w:lang w:eastAsia="hu-HU"/>
        </w:rPr>
      </w:pPr>
    </w:p>
    <w:p w:rsidR="000466C8" w:rsidRPr="001E5D91" w:rsidRDefault="000466C8" w:rsidP="000466C8">
      <w:pPr>
        <w:numPr>
          <w:ilvl w:val="2"/>
          <w:numId w:val="5"/>
        </w:numPr>
        <w:spacing w:after="0" w:line="240" w:lineRule="auto"/>
        <w:rPr>
          <w:rFonts w:ascii="Palatino Linotype" w:hAnsi="Palatino Linotype"/>
          <w:b/>
          <w:sz w:val="24"/>
          <w:szCs w:val="24"/>
          <w:lang w:eastAsia="hu-HU"/>
        </w:rPr>
      </w:pPr>
      <w:r w:rsidRPr="001E5D91">
        <w:rPr>
          <w:rFonts w:ascii="Palatino Linotype" w:hAnsi="Palatino Linotype"/>
          <w:b/>
          <w:kern w:val="1"/>
          <w:sz w:val="24"/>
          <w:szCs w:val="24"/>
          <w:lang w:eastAsia="hi-IN" w:bidi="hi-IN"/>
        </w:rPr>
        <w:t>Munkaviszony létesítése</w:t>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i/>
          <w:sz w:val="24"/>
          <w:szCs w:val="24"/>
          <w:lang w:eastAsia="hu-HU"/>
        </w:rPr>
        <w:t>4 óra</w:t>
      </w:r>
    </w:p>
    <w:p w:rsidR="000466C8" w:rsidRPr="001E5D91" w:rsidRDefault="000466C8" w:rsidP="000466C8">
      <w:pPr>
        <w:spacing w:after="0" w:line="240" w:lineRule="auto"/>
        <w:ind w:left="708"/>
        <w:jc w:val="both"/>
        <w:rPr>
          <w:rFonts w:ascii="Palatino Linotype" w:hAnsi="Palatino Linotype"/>
          <w:sz w:val="24"/>
          <w:szCs w:val="24"/>
          <w:lang w:eastAsia="hu-HU"/>
        </w:rPr>
      </w:pPr>
      <w:r w:rsidRPr="001E5D91">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0466C8" w:rsidRPr="001E5D91" w:rsidRDefault="000466C8" w:rsidP="000466C8">
      <w:pPr>
        <w:spacing w:after="0" w:line="240" w:lineRule="auto"/>
        <w:ind w:left="708"/>
        <w:jc w:val="both"/>
        <w:rPr>
          <w:rFonts w:ascii="Palatino Linotype" w:hAnsi="Palatino Linotype"/>
          <w:sz w:val="24"/>
          <w:szCs w:val="24"/>
          <w:lang w:eastAsia="hu-HU"/>
        </w:rPr>
      </w:pPr>
      <w:r w:rsidRPr="001E5D91">
        <w:rPr>
          <w:rFonts w:ascii="Palatino Linotype" w:hAnsi="Palatino Linotype"/>
          <w:sz w:val="24"/>
          <w:szCs w:val="24"/>
          <w:lang w:eastAsia="hu-HU"/>
        </w:rPr>
        <w:t>Munkavállaláshoz szükséges iratok, munkaviszony megszűnésekor a munkáltató által kiadandó dokumentumok.</w:t>
      </w:r>
    </w:p>
    <w:p w:rsidR="000466C8" w:rsidRPr="001E5D91" w:rsidRDefault="000466C8" w:rsidP="000466C8">
      <w:pPr>
        <w:spacing w:after="0" w:line="240" w:lineRule="auto"/>
        <w:ind w:left="708"/>
        <w:jc w:val="both"/>
        <w:rPr>
          <w:rFonts w:ascii="Palatino Linotype" w:hAnsi="Palatino Linotype"/>
          <w:sz w:val="24"/>
          <w:szCs w:val="24"/>
          <w:lang w:eastAsia="hu-HU"/>
        </w:rPr>
      </w:pPr>
      <w:r w:rsidRPr="001E5D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466C8" w:rsidRPr="001E5D91" w:rsidRDefault="000466C8" w:rsidP="000466C8">
      <w:pPr>
        <w:spacing w:after="0" w:line="240" w:lineRule="auto"/>
        <w:ind w:left="708"/>
        <w:jc w:val="both"/>
        <w:rPr>
          <w:rFonts w:ascii="Palatino Linotype" w:hAnsi="Palatino Linotype"/>
          <w:sz w:val="24"/>
          <w:szCs w:val="24"/>
          <w:lang w:eastAsia="hu-HU"/>
        </w:rPr>
      </w:pPr>
    </w:p>
    <w:p w:rsidR="000466C8" w:rsidRPr="001E5D91" w:rsidRDefault="000466C8" w:rsidP="000466C8">
      <w:pPr>
        <w:numPr>
          <w:ilvl w:val="2"/>
          <w:numId w:val="5"/>
        </w:numPr>
        <w:spacing w:after="0" w:line="240" w:lineRule="auto"/>
        <w:rPr>
          <w:rFonts w:ascii="Palatino Linotype" w:hAnsi="Palatino Linotype"/>
          <w:b/>
          <w:sz w:val="24"/>
          <w:szCs w:val="24"/>
          <w:lang w:eastAsia="hu-HU"/>
        </w:rPr>
      </w:pPr>
      <w:r w:rsidRPr="001E5D91">
        <w:rPr>
          <w:rFonts w:ascii="Palatino Linotype" w:hAnsi="Palatino Linotype"/>
          <w:b/>
          <w:kern w:val="1"/>
          <w:sz w:val="24"/>
          <w:szCs w:val="24"/>
          <w:lang w:eastAsia="hi-IN" w:bidi="hi-IN"/>
        </w:rPr>
        <w:t>Álláskeresés</w:t>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i/>
          <w:sz w:val="24"/>
          <w:szCs w:val="24"/>
          <w:lang w:eastAsia="hu-HU"/>
        </w:rPr>
        <w:t>4 óra</w:t>
      </w:r>
    </w:p>
    <w:p w:rsidR="000466C8" w:rsidRPr="001E5D91" w:rsidRDefault="000466C8" w:rsidP="000466C8">
      <w:pPr>
        <w:spacing w:after="0" w:line="240" w:lineRule="auto"/>
        <w:ind w:left="72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466C8" w:rsidRPr="001E5D91" w:rsidRDefault="000466C8" w:rsidP="000466C8">
      <w:pPr>
        <w:spacing w:after="0" w:line="240" w:lineRule="auto"/>
        <w:ind w:left="72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0466C8" w:rsidRPr="001E5D91" w:rsidRDefault="000466C8" w:rsidP="000466C8">
      <w:pPr>
        <w:spacing w:after="0" w:line="240" w:lineRule="auto"/>
        <w:ind w:left="72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466C8" w:rsidRPr="001E5D91" w:rsidRDefault="000466C8" w:rsidP="000466C8">
      <w:pPr>
        <w:spacing w:after="0" w:line="240" w:lineRule="auto"/>
        <w:ind w:left="72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1E5D91">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0466C8" w:rsidRPr="001E5D91" w:rsidRDefault="000466C8" w:rsidP="000466C8">
      <w:pPr>
        <w:spacing w:after="0" w:line="240" w:lineRule="auto"/>
        <w:ind w:left="72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Állásinterjú: felkészülés, megjelenés, szereplés az állásinterjún, testbeszéd szerepe.</w:t>
      </w:r>
    </w:p>
    <w:p w:rsidR="000466C8" w:rsidRPr="001E5D91" w:rsidRDefault="000466C8" w:rsidP="000466C8">
      <w:pPr>
        <w:spacing w:after="0" w:line="240" w:lineRule="auto"/>
        <w:ind w:left="720"/>
        <w:rPr>
          <w:rFonts w:ascii="Palatino Linotype" w:hAnsi="Palatino Linotype"/>
          <w:sz w:val="24"/>
          <w:szCs w:val="24"/>
          <w:lang w:eastAsia="hu-HU"/>
        </w:rPr>
      </w:pPr>
    </w:p>
    <w:p w:rsidR="000466C8" w:rsidRPr="001E5D91" w:rsidRDefault="000466C8" w:rsidP="000466C8">
      <w:pPr>
        <w:numPr>
          <w:ilvl w:val="2"/>
          <w:numId w:val="5"/>
        </w:numPr>
        <w:spacing w:after="0" w:line="240" w:lineRule="auto"/>
        <w:rPr>
          <w:rFonts w:ascii="Palatino Linotype" w:hAnsi="Palatino Linotype"/>
          <w:b/>
          <w:sz w:val="24"/>
          <w:szCs w:val="24"/>
          <w:lang w:eastAsia="hu-HU"/>
        </w:rPr>
      </w:pPr>
      <w:r w:rsidRPr="001E5D91">
        <w:rPr>
          <w:rFonts w:ascii="Palatino Linotype" w:hAnsi="Palatino Linotype"/>
          <w:b/>
          <w:kern w:val="1"/>
          <w:sz w:val="24"/>
          <w:szCs w:val="24"/>
          <w:lang w:eastAsia="hi-IN" w:bidi="hi-IN"/>
        </w:rPr>
        <w:t>Munkanélküliség</w:t>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i/>
          <w:sz w:val="24"/>
          <w:szCs w:val="24"/>
          <w:lang w:eastAsia="hu-HU"/>
        </w:rPr>
        <w:t>4 óra</w:t>
      </w:r>
    </w:p>
    <w:p w:rsidR="000466C8" w:rsidRPr="001E5D91" w:rsidRDefault="000466C8" w:rsidP="000466C8">
      <w:pPr>
        <w:spacing w:after="0" w:line="240" w:lineRule="auto"/>
        <w:ind w:left="720"/>
        <w:jc w:val="both"/>
        <w:rPr>
          <w:rFonts w:ascii="Palatino Linotype" w:hAnsi="Palatino Linotype"/>
          <w:sz w:val="24"/>
          <w:szCs w:val="24"/>
          <w:lang w:eastAsia="hu-HU"/>
        </w:rPr>
      </w:pPr>
      <w:r w:rsidRPr="001E5D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466C8" w:rsidRPr="001E5D91" w:rsidRDefault="000466C8" w:rsidP="000466C8">
      <w:pPr>
        <w:spacing w:after="0" w:line="240" w:lineRule="auto"/>
        <w:ind w:left="720"/>
        <w:jc w:val="both"/>
        <w:rPr>
          <w:rFonts w:ascii="Palatino Linotype" w:hAnsi="Palatino Linotype"/>
          <w:sz w:val="24"/>
          <w:szCs w:val="24"/>
          <w:lang w:eastAsia="hu-HU"/>
        </w:rPr>
      </w:pPr>
      <w:r w:rsidRPr="001E5D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0466C8" w:rsidRPr="001E5D91" w:rsidRDefault="000466C8" w:rsidP="000466C8">
      <w:pPr>
        <w:spacing w:after="0" w:line="240" w:lineRule="auto"/>
        <w:ind w:left="720"/>
        <w:jc w:val="both"/>
        <w:rPr>
          <w:rFonts w:ascii="Palatino Linotype" w:hAnsi="Palatino Linotype"/>
          <w:sz w:val="24"/>
          <w:szCs w:val="24"/>
          <w:lang w:eastAsia="hu-HU"/>
        </w:rPr>
      </w:pPr>
      <w:r w:rsidRPr="001E5D91">
        <w:rPr>
          <w:rFonts w:ascii="Palatino Linotype" w:hAnsi="Palatino Linotype"/>
          <w:sz w:val="24"/>
          <w:szCs w:val="24"/>
          <w:lang w:eastAsia="hu-HU"/>
        </w:rPr>
        <w:t xml:space="preserve">Foglalkoztatást helyettesítő támogatás. </w:t>
      </w:r>
    </w:p>
    <w:p w:rsidR="000466C8" w:rsidRPr="001E5D91" w:rsidRDefault="000466C8" w:rsidP="000466C8">
      <w:pPr>
        <w:spacing w:after="0" w:line="240" w:lineRule="auto"/>
        <w:ind w:left="720"/>
        <w:jc w:val="both"/>
        <w:rPr>
          <w:rFonts w:ascii="Palatino Linotype" w:hAnsi="Palatino Linotype"/>
          <w:sz w:val="24"/>
          <w:szCs w:val="24"/>
          <w:lang w:eastAsia="hu-HU"/>
        </w:rPr>
      </w:pPr>
      <w:r w:rsidRPr="001E5D91">
        <w:rPr>
          <w:rFonts w:ascii="Palatino Linotype" w:hAnsi="Palatino Linotype"/>
          <w:sz w:val="24"/>
          <w:szCs w:val="24"/>
          <w:lang w:eastAsia="hu-HU"/>
        </w:rPr>
        <w:t>Közfoglalkoztatás: közfoglalkoztatás célja, közfoglalkozatás célcsoportja, közfoglalkozatás főbb szabályai</w:t>
      </w:r>
    </w:p>
    <w:p w:rsidR="000466C8" w:rsidRPr="001E5D91" w:rsidRDefault="000466C8" w:rsidP="000466C8">
      <w:pPr>
        <w:spacing w:after="0" w:line="240" w:lineRule="auto"/>
        <w:ind w:left="720"/>
        <w:jc w:val="both"/>
        <w:rPr>
          <w:rFonts w:ascii="Palatino Linotype" w:hAnsi="Palatino Linotype"/>
          <w:sz w:val="24"/>
          <w:szCs w:val="24"/>
          <w:lang w:eastAsia="hu-HU"/>
        </w:rPr>
      </w:pPr>
      <w:r w:rsidRPr="001E5D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0466C8" w:rsidRPr="001E5D91" w:rsidRDefault="000466C8" w:rsidP="000466C8">
      <w:pPr>
        <w:spacing w:after="0" w:line="240" w:lineRule="auto"/>
        <w:ind w:left="720"/>
        <w:jc w:val="both"/>
        <w:rPr>
          <w:rFonts w:ascii="Palatino Linotype" w:hAnsi="Palatino Linotype"/>
          <w:sz w:val="24"/>
          <w:szCs w:val="24"/>
          <w:lang w:eastAsia="hu-HU"/>
        </w:rPr>
      </w:pPr>
      <w:r w:rsidRPr="001E5D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466C8" w:rsidRPr="001E5D91" w:rsidRDefault="000466C8" w:rsidP="000466C8">
      <w:pPr>
        <w:spacing w:after="0" w:line="240" w:lineRule="auto"/>
        <w:ind w:left="720"/>
        <w:jc w:val="both"/>
        <w:rPr>
          <w:rFonts w:ascii="Palatino Linotype" w:hAnsi="Palatino Linotype"/>
          <w:sz w:val="24"/>
          <w:szCs w:val="24"/>
          <w:lang w:eastAsia="hu-HU"/>
        </w:rPr>
      </w:pPr>
      <w:r w:rsidRPr="001E5D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466C8" w:rsidRPr="001E5D91" w:rsidRDefault="000466C8" w:rsidP="000466C8">
      <w:pPr>
        <w:spacing w:after="0" w:line="240" w:lineRule="auto"/>
        <w:ind w:left="720"/>
        <w:jc w:val="both"/>
        <w:rPr>
          <w:rFonts w:ascii="Palatino Linotype" w:hAnsi="Palatino Linotype"/>
          <w:sz w:val="24"/>
          <w:szCs w:val="24"/>
          <w:lang w:eastAsia="hu-HU"/>
        </w:rPr>
      </w:pPr>
      <w:r w:rsidRPr="001E5D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0466C8" w:rsidRPr="001E5D91" w:rsidRDefault="000466C8" w:rsidP="000466C8">
      <w:pPr>
        <w:spacing w:after="0" w:line="240" w:lineRule="auto"/>
        <w:ind w:left="720"/>
        <w:jc w:val="both"/>
        <w:rPr>
          <w:rFonts w:ascii="Palatino Linotype" w:hAnsi="Palatino Linotype"/>
          <w:sz w:val="24"/>
          <w:szCs w:val="24"/>
          <w:lang w:eastAsia="hu-HU"/>
        </w:rPr>
      </w:pPr>
    </w:p>
    <w:p w:rsidR="000466C8" w:rsidRPr="001E5D91" w:rsidRDefault="000466C8" w:rsidP="000466C8">
      <w:pPr>
        <w:spacing w:after="0" w:line="240" w:lineRule="auto"/>
        <w:rPr>
          <w:rFonts w:ascii="Palatino Linotype" w:hAnsi="Palatino Linotype"/>
          <w:sz w:val="24"/>
          <w:szCs w:val="24"/>
          <w:lang w:eastAsia="hu-HU"/>
        </w:rPr>
      </w:pPr>
    </w:p>
    <w:p w:rsidR="000466C8" w:rsidRPr="001E5D91" w:rsidRDefault="000466C8" w:rsidP="000466C8">
      <w:pPr>
        <w:widowControl w:val="0"/>
        <w:numPr>
          <w:ilvl w:val="1"/>
          <w:numId w:val="5"/>
        </w:numPr>
        <w:suppressAutoHyphens/>
        <w:spacing w:after="0" w:line="240" w:lineRule="auto"/>
        <w:jc w:val="both"/>
        <w:rPr>
          <w:rFonts w:ascii="Palatino Linotype" w:hAnsi="Palatino Linotype"/>
          <w:b/>
          <w:i/>
          <w:sz w:val="24"/>
          <w:szCs w:val="24"/>
          <w:lang w:eastAsia="hu-HU"/>
        </w:rPr>
      </w:pPr>
      <w:r w:rsidRPr="001E5D91">
        <w:rPr>
          <w:rFonts w:ascii="Palatino Linotype" w:hAnsi="Palatino Linotype"/>
          <w:b/>
          <w:i/>
          <w:sz w:val="24"/>
          <w:szCs w:val="24"/>
          <w:lang w:eastAsia="hu-HU"/>
        </w:rPr>
        <w:t xml:space="preserve">A képzés javasolt helyszíne </w:t>
      </w:r>
      <w:r w:rsidRPr="001E5D91">
        <w:rPr>
          <w:rFonts w:ascii="Palatino Linotype" w:hAnsi="Palatino Linotype"/>
          <w:b/>
          <w:i/>
          <w:kern w:val="1"/>
          <w:sz w:val="24"/>
          <w:szCs w:val="24"/>
          <w:lang w:eastAsia="hi-IN" w:bidi="hi-IN"/>
        </w:rPr>
        <w:t>(ajánlás)</w:t>
      </w:r>
    </w:p>
    <w:p w:rsidR="000466C8" w:rsidRPr="001E5D91" w:rsidRDefault="000466C8" w:rsidP="000466C8">
      <w:pPr>
        <w:widowControl w:val="0"/>
        <w:suppressAutoHyphens/>
        <w:spacing w:after="0" w:line="240" w:lineRule="auto"/>
        <w:ind w:left="792"/>
        <w:jc w:val="both"/>
        <w:rPr>
          <w:rFonts w:ascii="Palatino Linotype" w:hAnsi="Palatino Linotype"/>
          <w:bCs/>
          <w:sz w:val="24"/>
          <w:szCs w:val="24"/>
          <w:lang w:eastAsia="hu-HU"/>
        </w:rPr>
      </w:pPr>
      <w:r w:rsidRPr="001E5D91">
        <w:rPr>
          <w:rFonts w:ascii="Palatino Linotype" w:hAnsi="Palatino Linotype"/>
          <w:kern w:val="1"/>
          <w:sz w:val="24"/>
          <w:szCs w:val="24"/>
          <w:lang w:eastAsia="hi-IN" w:bidi="hi-IN"/>
        </w:rPr>
        <w:t xml:space="preserve">- </w:t>
      </w:r>
    </w:p>
    <w:p w:rsidR="000466C8" w:rsidRPr="001E5D91" w:rsidRDefault="000466C8" w:rsidP="000466C8">
      <w:pPr>
        <w:spacing w:after="0" w:line="240" w:lineRule="auto"/>
        <w:ind w:left="792"/>
        <w:jc w:val="both"/>
        <w:rPr>
          <w:rFonts w:ascii="Palatino Linotype" w:hAnsi="Palatino Linotype"/>
          <w:b/>
          <w:bCs/>
          <w:sz w:val="24"/>
          <w:szCs w:val="24"/>
          <w:lang w:eastAsia="hu-HU"/>
        </w:rPr>
      </w:pPr>
    </w:p>
    <w:p w:rsidR="000466C8" w:rsidRPr="001E5D91" w:rsidRDefault="000466C8" w:rsidP="000466C8">
      <w:pPr>
        <w:widowControl w:val="0"/>
        <w:numPr>
          <w:ilvl w:val="1"/>
          <w:numId w:val="5"/>
        </w:numPr>
        <w:suppressAutoHyphens/>
        <w:spacing w:after="0" w:line="240" w:lineRule="auto"/>
        <w:jc w:val="both"/>
        <w:rPr>
          <w:rFonts w:ascii="Palatino Linotype" w:hAnsi="Palatino Linotype"/>
          <w:b/>
          <w:bCs/>
          <w:sz w:val="24"/>
          <w:szCs w:val="24"/>
          <w:lang w:eastAsia="hu-HU"/>
        </w:rPr>
      </w:pPr>
      <w:r w:rsidRPr="001E5D91">
        <w:rPr>
          <w:rFonts w:ascii="Palatino Linotype" w:hAnsi="Palatino Linotype"/>
          <w:b/>
          <w:bCs/>
          <w:i/>
          <w:sz w:val="24"/>
          <w:szCs w:val="24"/>
          <w:lang w:eastAsia="hu-HU"/>
        </w:rPr>
        <w:t>A tantárgy elsajátítása során alkalmazható sajátos módszerek, tanulói tevékenységformák (ajánlás)</w:t>
      </w:r>
    </w:p>
    <w:p w:rsidR="000466C8" w:rsidRPr="001E5D91" w:rsidRDefault="000466C8" w:rsidP="000466C8">
      <w:pPr>
        <w:widowControl w:val="0"/>
        <w:suppressAutoHyphens/>
        <w:spacing w:after="0" w:line="240" w:lineRule="auto"/>
        <w:jc w:val="both"/>
        <w:rPr>
          <w:rFonts w:ascii="Palatino Linotype" w:hAnsi="Palatino Linotype"/>
          <w:b/>
          <w:bCs/>
          <w:sz w:val="24"/>
          <w:szCs w:val="24"/>
          <w:lang w:eastAsia="hu-HU"/>
        </w:rPr>
      </w:pPr>
    </w:p>
    <w:p w:rsidR="000466C8" w:rsidRPr="001E5D91" w:rsidRDefault="000466C8" w:rsidP="000466C8">
      <w:pPr>
        <w:widowControl w:val="0"/>
        <w:numPr>
          <w:ilvl w:val="2"/>
          <w:numId w:val="5"/>
        </w:numPr>
        <w:suppressAutoHyphens/>
        <w:spacing w:after="0" w:line="240" w:lineRule="auto"/>
        <w:jc w:val="both"/>
        <w:rPr>
          <w:rFonts w:ascii="Palatino Linotype" w:hAnsi="Palatino Linotype"/>
          <w:b/>
          <w:bCs/>
          <w:i/>
          <w:sz w:val="24"/>
          <w:szCs w:val="24"/>
          <w:lang w:eastAsia="hu-HU"/>
        </w:rPr>
      </w:pPr>
      <w:r w:rsidRPr="001E5D9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1E5D91" w:rsidTr="000466C8">
        <w:trPr>
          <w:jc w:val="center"/>
        </w:trPr>
        <w:tc>
          <w:tcPr>
            <w:tcW w:w="994"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Sorszám</w:t>
            </w:r>
          </w:p>
        </w:tc>
        <w:tc>
          <w:tcPr>
            <w:tcW w:w="2800"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 xml:space="preserve">Alkalmazott oktatási </w:t>
            </w:r>
          </w:p>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módszer neve</w:t>
            </w:r>
          </w:p>
        </w:tc>
        <w:tc>
          <w:tcPr>
            <w:tcW w:w="2835" w:type="dxa"/>
            <w:gridSpan w:val="3"/>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A tanulói tevékenység szervezeti kerete</w:t>
            </w:r>
          </w:p>
        </w:tc>
        <w:tc>
          <w:tcPr>
            <w:tcW w:w="2659"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 xml:space="preserve">Alkalmazandó eszközök és felszerelések </w:t>
            </w:r>
          </w:p>
        </w:tc>
      </w:tr>
      <w:tr w:rsidR="000466C8" w:rsidRPr="001E5D91" w:rsidTr="000466C8">
        <w:trPr>
          <w:jc w:val="center"/>
        </w:trPr>
        <w:tc>
          <w:tcPr>
            <w:tcW w:w="994"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c>
          <w:tcPr>
            <w:tcW w:w="2800" w:type="dxa"/>
            <w:vMerge/>
            <w:vAlign w:val="center"/>
          </w:tcPr>
          <w:p w:rsidR="000466C8" w:rsidRPr="001E5D91" w:rsidRDefault="000466C8" w:rsidP="000466C8">
            <w:pPr>
              <w:spacing w:after="0" w:line="240" w:lineRule="auto"/>
              <w:rPr>
                <w:rFonts w:ascii="Palatino Linotype" w:hAnsi="Palatino Linotype"/>
                <w:b/>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egyéni</w:t>
            </w:r>
          </w:p>
        </w:tc>
        <w:tc>
          <w:tcPr>
            <w:tcW w:w="945" w:type="dxa"/>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csoport</w:t>
            </w:r>
          </w:p>
        </w:tc>
        <w:tc>
          <w:tcPr>
            <w:tcW w:w="945" w:type="dxa"/>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osztály</w:t>
            </w:r>
          </w:p>
        </w:tc>
        <w:tc>
          <w:tcPr>
            <w:tcW w:w="2659"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1.1</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magyarázat</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1.4.</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megbeszélés</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1.5.</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vita</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1.6.</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szemléltetés</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1.10.</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szerepjáték</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1.11.</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házi feladat</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bl>
    <w:p w:rsidR="000466C8" w:rsidRPr="001E5D91" w:rsidRDefault="000466C8" w:rsidP="000466C8">
      <w:pPr>
        <w:spacing w:after="0" w:line="240" w:lineRule="auto"/>
        <w:ind w:left="1080"/>
        <w:jc w:val="both"/>
        <w:rPr>
          <w:rFonts w:ascii="Palatino Linotype" w:hAnsi="Palatino Linotype"/>
          <w:iCs/>
          <w:sz w:val="24"/>
          <w:szCs w:val="24"/>
          <w:lang w:eastAsia="hu-HU"/>
        </w:rPr>
      </w:pPr>
    </w:p>
    <w:p w:rsidR="000466C8" w:rsidRPr="001E5D91" w:rsidRDefault="000466C8" w:rsidP="000466C8">
      <w:pPr>
        <w:widowControl w:val="0"/>
        <w:numPr>
          <w:ilvl w:val="2"/>
          <w:numId w:val="5"/>
        </w:numPr>
        <w:suppressAutoHyphens/>
        <w:spacing w:after="0" w:line="240" w:lineRule="auto"/>
        <w:jc w:val="both"/>
        <w:rPr>
          <w:rFonts w:ascii="Palatino Linotype" w:hAnsi="Palatino Linotype"/>
          <w:b/>
          <w:bCs/>
          <w:i/>
          <w:sz w:val="24"/>
          <w:szCs w:val="24"/>
          <w:lang w:eastAsia="hu-HU"/>
        </w:rPr>
      </w:pPr>
      <w:r w:rsidRPr="001E5D9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1E5D91" w:rsidTr="000466C8">
        <w:trPr>
          <w:cantSplit/>
          <w:trHeight w:val="921"/>
          <w:jc w:val="center"/>
        </w:trPr>
        <w:tc>
          <w:tcPr>
            <w:tcW w:w="828"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Sor-szám</w:t>
            </w:r>
          </w:p>
        </w:tc>
        <w:tc>
          <w:tcPr>
            <w:tcW w:w="3621"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Tanulói tevékenységforma</w:t>
            </w:r>
          </w:p>
        </w:tc>
        <w:tc>
          <w:tcPr>
            <w:tcW w:w="2370" w:type="dxa"/>
            <w:gridSpan w:val="3"/>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Tanulói tevékenység szervezési kerete</w:t>
            </w:r>
          </w:p>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(differenciálási módok)</w:t>
            </w:r>
          </w:p>
        </w:tc>
        <w:tc>
          <w:tcPr>
            <w:tcW w:w="2190"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 xml:space="preserve">Alkalmazandó eszközök és felszerelések </w:t>
            </w:r>
          </w:p>
        </w:tc>
      </w:tr>
      <w:tr w:rsidR="000466C8" w:rsidRPr="001E5D91" w:rsidTr="000466C8">
        <w:trPr>
          <w:cantSplit/>
          <w:trHeight w:val="1076"/>
          <w:jc w:val="center"/>
        </w:trPr>
        <w:tc>
          <w:tcPr>
            <w:tcW w:w="828"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c>
          <w:tcPr>
            <w:tcW w:w="3621" w:type="dxa"/>
            <w:vMerge/>
            <w:vAlign w:val="center"/>
          </w:tcPr>
          <w:p w:rsidR="000466C8" w:rsidRPr="001E5D91"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Egyéni</w:t>
            </w:r>
          </w:p>
        </w:tc>
        <w:tc>
          <w:tcPr>
            <w:tcW w:w="798" w:type="dxa"/>
            <w:textDirection w:val="btLr"/>
            <w:vAlign w:val="center"/>
          </w:tcPr>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Csoport-</w:t>
            </w:r>
          </w:p>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bontás</w:t>
            </w:r>
          </w:p>
        </w:tc>
        <w:tc>
          <w:tcPr>
            <w:tcW w:w="763" w:type="dxa"/>
            <w:textDirection w:val="btLr"/>
            <w:vAlign w:val="center"/>
          </w:tcPr>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Osztály-</w:t>
            </w:r>
          </w:p>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keret</w:t>
            </w:r>
          </w:p>
        </w:tc>
        <w:tc>
          <w:tcPr>
            <w:tcW w:w="2190"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r>
      <w:tr w:rsidR="000466C8" w:rsidRPr="001E5D91" w:rsidTr="000466C8">
        <w:trPr>
          <w:jc w:val="center"/>
        </w:trPr>
        <w:tc>
          <w:tcPr>
            <w:tcW w:w="828" w:type="dxa"/>
            <w:shd w:val="clear" w:color="auto" w:fill="D9D9D9"/>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1.</w:t>
            </w:r>
          </w:p>
        </w:tc>
        <w:tc>
          <w:tcPr>
            <w:tcW w:w="3621" w:type="dxa"/>
            <w:shd w:val="clear" w:color="auto" w:fill="D9D9D9"/>
            <w:vAlign w:val="center"/>
          </w:tcPr>
          <w:p w:rsidR="000466C8" w:rsidRPr="001E5D91" w:rsidRDefault="000466C8" w:rsidP="000466C8">
            <w:pPr>
              <w:spacing w:after="0" w:line="240" w:lineRule="auto"/>
              <w:rPr>
                <w:rFonts w:ascii="Palatino Linotype" w:hAnsi="Palatino Linotype"/>
                <w:b/>
                <w:sz w:val="20"/>
                <w:szCs w:val="20"/>
              </w:rPr>
            </w:pPr>
            <w:r w:rsidRPr="001E5D91">
              <w:rPr>
                <w:rFonts w:ascii="Palatino Linotype" w:hAnsi="Palatino Linotype" w:cs="Arial"/>
                <w:b/>
                <w:sz w:val="20"/>
                <w:szCs w:val="20"/>
              </w:rPr>
              <w:t>Információ feldolgozó tevékenységek</w:t>
            </w:r>
          </w:p>
        </w:tc>
        <w:tc>
          <w:tcPr>
            <w:tcW w:w="809"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1.1.</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Olvasott szöveg önálló feldolgozása</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1.2.</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Olvasott szöveg feladattal vezetett feldolgozása</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1.3.</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Olvasott szöveg feldolgozása jegyzeteléssel</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1.4.</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Hallott szöveg feldolgozása jegyzeteléssel</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1.5.</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Hallott szöveg feladattal vezetett feldolgozása</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1.6.</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Információk önálló rendszerezése</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1.7.</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Információk feladattal vezetett rendszerezése</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shd w:val="clear" w:color="auto" w:fill="D9D9D9"/>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2.</w:t>
            </w:r>
          </w:p>
        </w:tc>
        <w:tc>
          <w:tcPr>
            <w:tcW w:w="3621" w:type="dxa"/>
            <w:shd w:val="clear" w:color="auto" w:fill="D9D9D9"/>
            <w:vAlign w:val="center"/>
          </w:tcPr>
          <w:p w:rsidR="000466C8" w:rsidRPr="001E5D91" w:rsidRDefault="000466C8" w:rsidP="000466C8">
            <w:pPr>
              <w:spacing w:after="0" w:line="240" w:lineRule="auto"/>
              <w:rPr>
                <w:rFonts w:ascii="Palatino Linotype" w:hAnsi="Palatino Linotype" w:cs="Arial"/>
                <w:b/>
                <w:sz w:val="20"/>
                <w:szCs w:val="20"/>
              </w:rPr>
            </w:pPr>
            <w:r w:rsidRPr="001E5D91">
              <w:rPr>
                <w:rFonts w:ascii="Palatino Linotype" w:hAnsi="Palatino Linotype" w:cs="Arial"/>
                <w:b/>
                <w:sz w:val="20"/>
                <w:szCs w:val="20"/>
              </w:rPr>
              <w:t>Ismeretalkalmazási gyakorló tevékenységek, feladatok</w:t>
            </w:r>
          </w:p>
        </w:tc>
        <w:tc>
          <w:tcPr>
            <w:tcW w:w="809"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2.2.</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Leírás készítése</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2.3.</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Válaszolás írásban mondatszintű kérdésekre</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2.4.</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Tesztfeladat megoldása</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bl>
    <w:p w:rsidR="000466C8" w:rsidRPr="001E5D91" w:rsidRDefault="000466C8" w:rsidP="000466C8">
      <w:pPr>
        <w:widowControl w:val="0"/>
        <w:numPr>
          <w:ilvl w:val="1"/>
          <w:numId w:val="5"/>
        </w:numPr>
        <w:suppressAutoHyphens/>
        <w:spacing w:after="0" w:line="240" w:lineRule="auto"/>
        <w:jc w:val="both"/>
        <w:rPr>
          <w:rFonts w:ascii="Palatino Linotype" w:hAnsi="Palatino Linotype"/>
          <w:b/>
          <w:bCs/>
          <w:sz w:val="24"/>
          <w:szCs w:val="24"/>
          <w:lang w:eastAsia="hu-HU"/>
        </w:rPr>
      </w:pPr>
      <w:r w:rsidRPr="001E5D91">
        <w:rPr>
          <w:rFonts w:ascii="Palatino Linotype" w:hAnsi="Palatino Linotype"/>
          <w:b/>
          <w:bCs/>
          <w:sz w:val="24"/>
          <w:szCs w:val="24"/>
          <w:lang w:eastAsia="hu-HU"/>
        </w:rPr>
        <w:t>A tantárgy értékelésének módja</w:t>
      </w:r>
    </w:p>
    <w:p w:rsidR="000466C8" w:rsidRPr="001E5D91" w:rsidRDefault="000466C8" w:rsidP="000466C8">
      <w:pPr>
        <w:widowControl w:val="0"/>
        <w:suppressAutoHyphens/>
        <w:spacing w:after="0" w:line="240" w:lineRule="auto"/>
        <w:ind w:left="360"/>
        <w:jc w:val="both"/>
        <w:rPr>
          <w:rFonts w:ascii="Palatino Linotype" w:hAnsi="Palatino Linotype"/>
          <w:b/>
          <w:bCs/>
          <w:sz w:val="24"/>
          <w:szCs w:val="24"/>
          <w:lang w:eastAsia="hu-HU"/>
        </w:rPr>
      </w:pPr>
      <w:r w:rsidRPr="001E5D91">
        <w:rPr>
          <w:rFonts w:ascii="Palatino Linotype" w:hAnsi="Palatino Linotype"/>
          <w:sz w:val="24"/>
          <w:szCs w:val="24"/>
          <w:lang w:eastAsia="hu-HU"/>
        </w:rPr>
        <w:t>A nemzeti köznevelésről szóló 2011. évi CXC. törvény 54. § (2) a) pontja szerinti értékeléssel.</w:t>
      </w:r>
    </w:p>
    <w:p w:rsidR="000466C8" w:rsidRPr="001E5D91" w:rsidRDefault="000466C8" w:rsidP="000466C8">
      <w:pPr>
        <w:widowControl w:val="0"/>
        <w:suppressAutoHyphens/>
        <w:spacing w:after="0" w:line="240" w:lineRule="auto"/>
        <w:ind w:left="-15"/>
        <w:jc w:val="center"/>
        <w:rPr>
          <w:rFonts w:ascii="Palatino Linotype" w:hAnsi="Palatino Linotype"/>
          <w:b/>
          <w:bCs/>
          <w:sz w:val="40"/>
          <w:szCs w:val="40"/>
          <w:lang w:eastAsia="hu-HU"/>
        </w:rPr>
      </w:pPr>
      <w:r w:rsidRPr="001E5D91">
        <w:rPr>
          <w:rFonts w:ascii="Palatino Linotype" w:hAnsi="Palatino Linotype"/>
          <w:b/>
          <w:bCs/>
          <w:sz w:val="40"/>
          <w:szCs w:val="40"/>
          <w:lang w:eastAsia="hu-HU"/>
        </w:rPr>
        <w:br w:type="page"/>
      </w:r>
    </w:p>
    <w:p w:rsidR="000466C8" w:rsidRPr="001E5D91" w:rsidRDefault="000466C8" w:rsidP="000466C8">
      <w:pPr>
        <w:widowControl w:val="0"/>
        <w:suppressAutoHyphens/>
        <w:spacing w:after="0" w:line="240" w:lineRule="auto"/>
        <w:ind w:left="-15"/>
        <w:jc w:val="center"/>
        <w:rPr>
          <w:rFonts w:ascii="Palatino Linotype" w:hAnsi="Palatino Linotype"/>
          <w:b/>
          <w:bCs/>
          <w:sz w:val="40"/>
          <w:szCs w:val="40"/>
          <w:lang w:eastAsia="hu-HU"/>
        </w:rPr>
      </w:pPr>
    </w:p>
    <w:p w:rsidR="000466C8" w:rsidRPr="001E5D91" w:rsidRDefault="000466C8" w:rsidP="000466C8">
      <w:pPr>
        <w:widowControl w:val="0"/>
        <w:suppressAutoHyphens/>
        <w:spacing w:after="0" w:line="240" w:lineRule="auto"/>
        <w:ind w:left="-15"/>
        <w:jc w:val="center"/>
        <w:rPr>
          <w:rFonts w:ascii="Palatino Linotype" w:hAnsi="Palatino Linotype"/>
          <w:b/>
          <w:bCs/>
          <w:sz w:val="40"/>
          <w:szCs w:val="40"/>
          <w:lang w:eastAsia="hu-HU"/>
        </w:rPr>
      </w:pPr>
    </w:p>
    <w:p w:rsidR="000466C8" w:rsidRPr="001E5D91" w:rsidRDefault="000466C8" w:rsidP="000466C8">
      <w:pPr>
        <w:widowControl w:val="0"/>
        <w:suppressAutoHyphens/>
        <w:spacing w:after="0" w:line="240" w:lineRule="auto"/>
        <w:ind w:left="-15"/>
        <w:jc w:val="center"/>
        <w:rPr>
          <w:rFonts w:ascii="Palatino Linotype" w:hAnsi="Palatino Linotype"/>
          <w:b/>
          <w:bCs/>
          <w:sz w:val="40"/>
          <w:szCs w:val="40"/>
          <w:lang w:eastAsia="hu-HU"/>
        </w:rPr>
      </w:pPr>
    </w:p>
    <w:p w:rsidR="000466C8" w:rsidRPr="001E5D91" w:rsidRDefault="000466C8" w:rsidP="000466C8">
      <w:pPr>
        <w:widowControl w:val="0"/>
        <w:suppressAutoHyphens/>
        <w:spacing w:after="0" w:line="240" w:lineRule="auto"/>
        <w:ind w:left="-15"/>
        <w:jc w:val="center"/>
        <w:rPr>
          <w:rFonts w:ascii="Palatino Linotype" w:hAnsi="Palatino Linotype"/>
          <w:b/>
          <w:bCs/>
          <w:sz w:val="40"/>
          <w:szCs w:val="40"/>
          <w:lang w:eastAsia="hu-HU"/>
        </w:rPr>
      </w:pPr>
    </w:p>
    <w:p w:rsidR="000466C8" w:rsidRPr="001E5D91" w:rsidRDefault="000466C8" w:rsidP="000466C8">
      <w:pPr>
        <w:widowControl w:val="0"/>
        <w:suppressAutoHyphens/>
        <w:spacing w:after="0" w:line="240" w:lineRule="auto"/>
        <w:jc w:val="center"/>
        <w:rPr>
          <w:rFonts w:ascii="Palatino Linotype" w:hAnsi="Palatino Linotype"/>
          <w:b/>
          <w:sz w:val="44"/>
          <w:szCs w:val="44"/>
          <w:lang w:eastAsia="hu-HU"/>
        </w:rPr>
      </w:pPr>
      <w:r w:rsidRPr="001E5D91">
        <w:rPr>
          <w:rFonts w:ascii="Palatino Linotype" w:hAnsi="Palatino Linotype"/>
          <w:b/>
          <w:sz w:val="44"/>
          <w:szCs w:val="44"/>
          <w:lang w:eastAsia="hu-HU"/>
        </w:rPr>
        <w:t xml:space="preserve">A </w:t>
      </w:r>
    </w:p>
    <w:p w:rsidR="000466C8" w:rsidRPr="001E5D91" w:rsidRDefault="000466C8" w:rsidP="000466C8">
      <w:pPr>
        <w:widowControl w:val="0"/>
        <w:suppressAutoHyphens/>
        <w:spacing w:after="0" w:line="240" w:lineRule="auto"/>
        <w:jc w:val="center"/>
        <w:rPr>
          <w:rFonts w:ascii="Palatino Linotype" w:hAnsi="Palatino Linotype"/>
          <w:b/>
          <w:sz w:val="44"/>
          <w:szCs w:val="44"/>
          <w:lang w:eastAsia="hu-HU"/>
        </w:rPr>
      </w:pPr>
      <w:r w:rsidRPr="001E5D91">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0466C8" w:rsidRPr="001E5D91" w:rsidRDefault="000466C8" w:rsidP="000466C8">
      <w:pPr>
        <w:widowControl w:val="0"/>
        <w:suppressAutoHyphens/>
        <w:spacing w:after="0" w:line="240" w:lineRule="auto"/>
        <w:jc w:val="center"/>
        <w:rPr>
          <w:rFonts w:ascii="Palatino Linotype" w:hAnsi="Palatino Linotype"/>
          <w:sz w:val="44"/>
          <w:szCs w:val="44"/>
          <w:lang w:eastAsia="hu-HU"/>
        </w:rPr>
      </w:pPr>
    </w:p>
    <w:p w:rsidR="000466C8" w:rsidRPr="001E5D91" w:rsidRDefault="000466C8" w:rsidP="000466C8">
      <w:pPr>
        <w:widowControl w:val="0"/>
        <w:suppressAutoHyphens/>
        <w:spacing w:after="0" w:line="240" w:lineRule="auto"/>
        <w:jc w:val="center"/>
        <w:rPr>
          <w:rFonts w:ascii="Palatino Linotype" w:hAnsi="Palatino Linotype"/>
          <w:b/>
          <w:sz w:val="44"/>
          <w:szCs w:val="44"/>
          <w:lang w:eastAsia="hu-HU"/>
        </w:rPr>
      </w:pPr>
      <w:r w:rsidRPr="001E5D91">
        <w:rPr>
          <w:rFonts w:ascii="Palatino Linotype" w:hAnsi="Palatino Linotype"/>
          <w:b/>
          <w:sz w:val="44"/>
          <w:szCs w:val="44"/>
          <w:lang w:eastAsia="hu-HU"/>
        </w:rPr>
        <w:t>Foglalkoztatás I.</w:t>
      </w:r>
    </w:p>
    <w:p w:rsidR="000466C8" w:rsidRPr="001E5D91" w:rsidRDefault="000466C8" w:rsidP="000466C8">
      <w:pPr>
        <w:widowControl w:val="0"/>
        <w:suppressAutoHyphens/>
        <w:spacing w:after="0" w:line="240" w:lineRule="auto"/>
        <w:jc w:val="center"/>
        <w:rPr>
          <w:rFonts w:ascii="Palatino Linotype" w:hAnsi="Palatino Linotype"/>
          <w:b/>
          <w:sz w:val="44"/>
          <w:szCs w:val="44"/>
          <w:lang w:eastAsia="hu-HU"/>
        </w:rPr>
      </w:pPr>
      <w:r w:rsidRPr="001E5D91">
        <w:rPr>
          <w:rFonts w:ascii="Palatino Linotype" w:hAnsi="Palatino Linotype"/>
          <w:b/>
          <w:sz w:val="44"/>
          <w:szCs w:val="44"/>
          <w:lang w:eastAsia="hu-HU"/>
        </w:rPr>
        <w:t>megnevezésű</w:t>
      </w:r>
    </w:p>
    <w:p w:rsidR="000466C8" w:rsidRPr="001E5D91" w:rsidRDefault="000466C8" w:rsidP="000466C8">
      <w:pPr>
        <w:widowControl w:val="0"/>
        <w:suppressAutoHyphens/>
        <w:spacing w:after="0" w:line="240" w:lineRule="auto"/>
        <w:jc w:val="center"/>
        <w:rPr>
          <w:rFonts w:ascii="Palatino Linotype" w:hAnsi="Palatino Linotype"/>
          <w:b/>
          <w:sz w:val="44"/>
          <w:szCs w:val="44"/>
          <w:lang w:eastAsia="hu-HU"/>
        </w:rPr>
      </w:pPr>
    </w:p>
    <w:p w:rsidR="000466C8" w:rsidRPr="001E5D91" w:rsidRDefault="000466C8" w:rsidP="000466C8">
      <w:pPr>
        <w:widowControl w:val="0"/>
        <w:suppressAutoHyphens/>
        <w:spacing w:after="0" w:line="240" w:lineRule="auto"/>
        <w:jc w:val="center"/>
        <w:rPr>
          <w:rFonts w:ascii="Palatino Linotype" w:hAnsi="Palatino Linotype"/>
          <w:b/>
          <w:kern w:val="1"/>
          <w:sz w:val="44"/>
          <w:szCs w:val="44"/>
          <w:lang w:eastAsia="hi-IN" w:bidi="hi-IN"/>
        </w:rPr>
      </w:pPr>
      <w:r w:rsidRPr="001E5D91">
        <w:rPr>
          <w:rFonts w:ascii="Palatino Linotype" w:hAnsi="Palatino Linotype"/>
          <w:b/>
          <w:kern w:val="1"/>
          <w:sz w:val="44"/>
          <w:szCs w:val="44"/>
          <w:lang w:eastAsia="hi-IN" w:bidi="hi-IN"/>
        </w:rPr>
        <w:t>szakmai követelménymodul</w:t>
      </w:r>
    </w:p>
    <w:p w:rsidR="000466C8" w:rsidRPr="001E5D91" w:rsidRDefault="000466C8" w:rsidP="000466C8">
      <w:pPr>
        <w:widowControl w:val="0"/>
        <w:suppressAutoHyphens/>
        <w:spacing w:after="0" w:line="240" w:lineRule="auto"/>
        <w:jc w:val="center"/>
        <w:rPr>
          <w:rFonts w:ascii="Palatino Linotype" w:hAnsi="Palatino Linotype"/>
          <w:b/>
          <w:kern w:val="1"/>
          <w:sz w:val="44"/>
          <w:szCs w:val="44"/>
          <w:lang w:eastAsia="hi-IN" w:bidi="hi-IN"/>
        </w:rPr>
      </w:pPr>
    </w:p>
    <w:p w:rsidR="000466C8" w:rsidRPr="001E5D91" w:rsidRDefault="000466C8" w:rsidP="000466C8">
      <w:pPr>
        <w:widowControl w:val="0"/>
        <w:suppressAutoHyphens/>
        <w:spacing w:after="0" w:line="240" w:lineRule="auto"/>
        <w:jc w:val="center"/>
        <w:rPr>
          <w:rFonts w:ascii="Palatino Linotype" w:hAnsi="Palatino Linotype"/>
          <w:b/>
          <w:kern w:val="1"/>
          <w:sz w:val="44"/>
          <w:szCs w:val="44"/>
          <w:lang w:eastAsia="hi-IN" w:bidi="hi-IN"/>
        </w:rPr>
      </w:pPr>
      <w:r w:rsidRPr="001E5D91">
        <w:rPr>
          <w:rFonts w:ascii="Palatino Linotype" w:hAnsi="Palatino Linotype"/>
          <w:b/>
          <w:kern w:val="1"/>
          <w:sz w:val="44"/>
          <w:szCs w:val="44"/>
          <w:lang w:eastAsia="hi-IN" w:bidi="hi-IN"/>
        </w:rPr>
        <w:t>tantárgyai, témakörei</w:t>
      </w:r>
    </w:p>
    <w:p w:rsidR="000466C8" w:rsidRPr="001E5D91" w:rsidRDefault="000466C8" w:rsidP="000466C8">
      <w:pPr>
        <w:widowControl w:val="0"/>
        <w:suppressAutoHyphens/>
        <w:spacing w:after="0" w:line="240" w:lineRule="auto"/>
        <w:jc w:val="both"/>
        <w:rPr>
          <w:rFonts w:ascii="Palatino Linotype" w:hAnsi="Palatino Linotype"/>
          <w:b/>
          <w:kern w:val="1"/>
          <w:sz w:val="16"/>
          <w:szCs w:val="16"/>
          <w:lang w:eastAsia="hi-IN" w:bidi="hi-IN"/>
        </w:rPr>
      </w:pPr>
      <w:r w:rsidRPr="001E5D91">
        <w:rPr>
          <w:rFonts w:ascii="Palatino Linotype" w:hAnsi="Palatino Linotype"/>
          <w:b/>
          <w:kern w:val="1"/>
          <w:sz w:val="44"/>
          <w:szCs w:val="44"/>
          <w:lang w:eastAsia="hi-IN" w:bidi="hi-IN"/>
        </w:rPr>
        <w:br w:type="page"/>
      </w:r>
      <w:r w:rsidRPr="001E5D91">
        <w:rPr>
          <w:rFonts w:ascii="Palatino Linotype" w:hAnsi="Palatino Linotype" w:cs="Mangal"/>
          <w:b/>
          <w:kern w:val="1"/>
          <w:sz w:val="24"/>
          <w:szCs w:val="24"/>
          <w:lang w:eastAsia="hi-IN" w:bidi="hi-IN"/>
        </w:rPr>
        <w:t xml:space="preserve">A 11497-12 </w:t>
      </w:r>
      <w:r w:rsidRPr="001E5D91">
        <w:rPr>
          <w:rFonts w:ascii="Palatino Linotype" w:hAnsi="Palatino Linotype"/>
          <w:b/>
          <w:sz w:val="24"/>
          <w:szCs w:val="24"/>
          <w:lang w:eastAsia="hu-HU"/>
        </w:rPr>
        <w:t>azonosító számú, Foglalkoztatás I. megnevezésű szakmai követelmény</w:t>
      </w:r>
      <w:r w:rsidRPr="001E5D91">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466C8" w:rsidRPr="001E5D91" w:rsidTr="000466C8">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Foglalkoztatás I.</w:t>
            </w:r>
          </w:p>
        </w:tc>
      </w:tr>
      <w:tr w:rsidR="000466C8" w:rsidRPr="001E5D91" w:rsidTr="000466C8">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113"/>
              <w:rPr>
                <w:rFonts w:ascii="Palatino Linotype" w:hAnsi="Palatino Linotype" w:cs="Arial"/>
                <w:sz w:val="20"/>
                <w:szCs w:val="20"/>
                <w:lang w:eastAsia="hu-HU"/>
              </w:rPr>
            </w:pPr>
            <w:r w:rsidRPr="001E5D91">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0466C8" w:rsidRPr="001E5D91" w:rsidRDefault="000466C8" w:rsidP="000466C8">
            <w:pPr>
              <w:spacing w:after="0" w:line="240" w:lineRule="auto"/>
              <w:ind w:left="57"/>
              <w:rPr>
                <w:rFonts w:ascii="Palatino Linotype" w:hAnsi="Palatino Linotype" w:cs="Arial"/>
                <w:sz w:val="20"/>
                <w:szCs w:val="20"/>
                <w:lang w:eastAsia="hu-HU"/>
              </w:rPr>
            </w:pPr>
            <w:r w:rsidRPr="001E5D91">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0466C8" w:rsidRPr="001E5D91" w:rsidRDefault="000466C8" w:rsidP="000466C8">
            <w:pPr>
              <w:spacing w:after="0" w:line="240" w:lineRule="auto"/>
              <w:ind w:left="57"/>
              <w:rPr>
                <w:rFonts w:ascii="Palatino Linotype" w:hAnsi="Palatino Linotype" w:cs="Arial"/>
                <w:sz w:val="20"/>
                <w:szCs w:val="20"/>
                <w:lang w:eastAsia="hu-HU"/>
              </w:rPr>
            </w:pPr>
            <w:r w:rsidRPr="001E5D91">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0466C8" w:rsidRPr="001E5D91" w:rsidRDefault="000466C8" w:rsidP="000466C8">
            <w:pPr>
              <w:spacing w:after="0" w:line="240" w:lineRule="auto"/>
              <w:ind w:left="57"/>
              <w:rPr>
                <w:rFonts w:ascii="Palatino Linotype" w:hAnsi="Palatino Linotype" w:cs="Arial"/>
                <w:sz w:val="20"/>
                <w:szCs w:val="20"/>
                <w:lang w:eastAsia="hu-HU"/>
              </w:rPr>
            </w:pPr>
            <w:r w:rsidRPr="001E5D91">
              <w:rPr>
                <w:rFonts w:ascii="Palatino Linotype" w:hAnsi="Palatino Linotype" w:cs="Arial"/>
                <w:sz w:val="20"/>
                <w:szCs w:val="20"/>
                <w:lang w:eastAsia="hu-HU"/>
              </w:rPr>
              <w:t>Munkavállalói szókincs</w:t>
            </w:r>
          </w:p>
        </w:tc>
      </w:tr>
      <w:tr w:rsidR="000466C8" w:rsidRPr="001E5D91"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FELADATOK</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tabs>
                <w:tab w:val="left" w:pos="1084"/>
              </w:tabs>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r>
      <w:tr w:rsidR="000466C8" w:rsidRPr="001E5D91" w:rsidTr="000466C8">
        <w:trPr>
          <w:trHeight w:val="600"/>
          <w:jc w:val="center"/>
        </w:trPr>
        <w:tc>
          <w:tcPr>
            <w:tcW w:w="460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ind w:left="196" w:firstLineChars="2" w:firstLine="4"/>
              <w:rPr>
                <w:rFonts w:ascii="Palatino Linotype" w:hAnsi="Palatino Linotype" w:cs="Arial"/>
                <w:sz w:val="20"/>
                <w:szCs w:val="20"/>
                <w:lang w:eastAsia="hu-HU"/>
              </w:rPr>
            </w:pPr>
            <w:r w:rsidRPr="001E5D91">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600"/>
          <w:jc w:val="center"/>
        </w:trPr>
        <w:tc>
          <w:tcPr>
            <w:tcW w:w="460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ind w:left="196" w:firstLineChars="2" w:firstLine="4"/>
              <w:rPr>
                <w:rFonts w:ascii="Palatino Linotype" w:hAnsi="Palatino Linotype" w:cs="Arial"/>
                <w:sz w:val="20"/>
                <w:szCs w:val="20"/>
                <w:lang w:eastAsia="hu-HU"/>
              </w:rPr>
            </w:pPr>
            <w:r w:rsidRPr="001E5D91">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ind w:left="196" w:firstLineChars="2" w:firstLine="4"/>
              <w:rPr>
                <w:rFonts w:ascii="Palatino Linotype" w:hAnsi="Palatino Linotype" w:cs="Arial"/>
                <w:sz w:val="20"/>
                <w:szCs w:val="20"/>
                <w:lang w:eastAsia="hu-HU"/>
              </w:rPr>
            </w:pPr>
            <w:r w:rsidRPr="001E5D91">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SZAKMAI ISMERETEK</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ind w:left="182" w:firstLineChars="9" w:firstLine="18"/>
              <w:rPr>
                <w:rFonts w:ascii="Palatino Linotype" w:hAnsi="Palatino Linotype" w:cs="Arial"/>
                <w:sz w:val="20"/>
                <w:szCs w:val="20"/>
                <w:lang w:eastAsia="hu-HU"/>
              </w:rPr>
            </w:pPr>
            <w:r w:rsidRPr="001E5D91">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ind w:firstLineChars="100" w:firstLine="200"/>
              <w:rPr>
                <w:rFonts w:ascii="Palatino Linotype" w:hAnsi="Palatino Linotype" w:cs="Arial"/>
                <w:sz w:val="20"/>
                <w:szCs w:val="20"/>
                <w:lang w:eastAsia="hu-HU"/>
              </w:rPr>
            </w:pPr>
            <w:r w:rsidRPr="001E5D91">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SZAKMAI KÉSZSÉGEK</w:t>
            </w:r>
          </w:p>
        </w:tc>
      </w:tr>
      <w:tr w:rsidR="000466C8" w:rsidRPr="001E5D91" w:rsidTr="000466C8">
        <w:trPr>
          <w:trHeight w:val="600"/>
          <w:jc w:val="center"/>
        </w:trPr>
        <w:tc>
          <w:tcPr>
            <w:tcW w:w="4600" w:type="dxa"/>
            <w:tcBorders>
              <w:top w:val="nil"/>
              <w:left w:val="single" w:sz="4" w:space="0" w:color="auto"/>
              <w:bottom w:val="single" w:sz="4" w:space="0" w:color="auto"/>
              <w:right w:val="single" w:sz="4" w:space="0" w:color="auto"/>
            </w:tcBorders>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930"/>
          <w:jc w:val="center"/>
        </w:trPr>
        <w:tc>
          <w:tcPr>
            <w:tcW w:w="4600" w:type="dxa"/>
            <w:tcBorders>
              <w:top w:val="nil"/>
              <w:left w:val="single" w:sz="4" w:space="0" w:color="auto"/>
              <w:bottom w:val="single" w:sz="4" w:space="0" w:color="auto"/>
              <w:right w:val="single" w:sz="4" w:space="0" w:color="auto"/>
            </w:tcBorders>
            <w:vAlign w:val="center"/>
          </w:tcPr>
          <w:p w:rsidR="000466C8" w:rsidRPr="001E5D91" w:rsidRDefault="000466C8" w:rsidP="000466C8">
            <w:pPr>
              <w:spacing w:after="0" w:line="240" w:lineRule="auto"/>
              <w:rPr>
                <w:rFonts w:ascii="Palatino Linotype" w:hAnsi="Palatino Linotype" w:cs="Arial"/>
                <w:sz w:val="20"/>
                <w:szCs w:val="20"/>
                <w:lang w:eastAsia="hu-HU"/>
              </w:rPr>
            </w:pPr>
            <w:r w:rsidRPr="001E5D91">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w:t>
            </w:r>
          </w:p>
        </w:tc>
      </w:tr>
      <w:tr w:rsidR="000466C8" w:rsidRPr="001E5D91"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SZEMÉLYES KOMPETENCIÁK</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r>
      <w:tr w:rsidR="000466C8" w:rsidRPr="001E5D91"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TÁRSAS KOMPETENCIÁK</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r>
      <w:tr w:rsidR="000466C8" w:rsidRPr="001E5D91" w:rsidTr="000466C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MÓDSZERKOMPETENCIÁK</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r>
      <w:tr w:rsidR="000466C8" w:rsidRPr="001E5D91" w:rsidTr="000466C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66C8" w:rsidRPr="001E5D91" w:rsidRDefault="000466C8" w:rsidP="000466C8">
            <w:pPr>
              <w:spacing w:after="0" w:line="240" w:lineRule="auto"/>
              <w:jc w:val="both"/>
              <w:rPr>
                <w:rFonts w:ascii="Palatino Linotype" w:hAnsi="Palatino Linotype" w:cs="Arial"/>
                <w:sz w:val="20"/>
                <w:szCs w:val="20"/>
                <w:lang w:eastAsia="hu-HU"/>
              </w:rPr>
            </w:pPr>
            <w:r w:rsidRPr="001E5D91">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0466C8" w:rsidRPr="001E5D91" w:rsidRDefault="000466C8" w:rsidP="000466C8">
            <w:pPr>
              <w:spacing w:after="0" w:line="240" w:lineRule="auto"/>
              <w:jc w:val="center"/>
              <w:rPr>
                <w:rFonts w:ascii="Palatino Linotype" w:hAnsi="Palatino Linotype" w:cs="Arial"/>
                <w:sz w:val="20"/>
                <w:szCs w:val="20"/>
                <w:lang w:eastAsia="hu-HU"/>
              </w:rPr>
            </w:pPr>
            <w:r w:rsidRPr="001E5D91">
              <w:rPr>
                <w:rFonts w:ascii="Palatino Linotype" w:hAnsi="Palatino Linotype" w:cs="Arial"/>
                <w:sz w:val="20"/>
                <w:szCs w:val="20"/>
                <w:lang w:eastAsia="hu-HU"/>
              </w:rPr>
              <w:t> </w:t>
            </w:r>
          </w:p>
        </w:tc>
      </w:tr>
    </w:tbl>
    <w:p w:rsidR="000466C8" w:rsidRPr="001E5D91" w:rsidRDefault="000466C8" w:rsidP="000466C8">
      <w:pPr>
        <w:widowControl w:val="0"/>
        <w:suppressAutoHyphens/>
        <w:spacing w:after="0" w:line="240" w:lineRule="auto"/>
        <w:ind w:left="-15"/>
        <w:jc w:val="both"/>
        <w:rPr>
          <w:rFonts w:ascii="Palatino Linotype" w:hAnsi="Palatino Linotype"/>
          <w:b/>
          <w:kern w:val="1"/>
          <w:sz w:val="24"/>
          <w:szCs w:val="24"/>
          <w:lang w:eastAsia="hi-IN" w:bidi="hi-IN"/>
        </w:rPr>
      </w:pPr>
    </w:p>
    <w:p w:rsidR="000466C8" w:rsidRPr="001E5D91" w:rsidRDefault="000466C8" w:rsidP="000466C8">
      <w:pPr>
        <w:widowControl w:val="0"/>
        <w:numPr>
          <w:ilvl w:val="0"/>
          <w:numId w:val="10"/>
        </w:numPr>
        <w:suppressAutoHyphens/>
        <w:spacing w:after="0" w:line="240" w:lineRule="auto"/>
        <w:jc w:val="both"/>
        <w:rPr>
          <w:rFonts w:ascii="Palatino Linotype" w:hAnsi="Palatino Linotype"/>
          <w:b/>
          <w:bCs/>
          <w:iCs/>
          <w:sz w:val="24"/>
          <w:szCs w:val="24"/>
          <w:lang w:eastAsia="hu-HU"/>
        </w:rPr>
      </w:pPr>
      <w:r w:rsidRPr="001E5D91">
        <w:rPr>
          <w:rFonts w:ascii="Palatino Linotype" w:hAnsi="Palatino Linotype"/>
          <w:b/>
          <w:kern w:val="1"/>
          <w:sz w:val="24"/>
          <w:szCs w:val="24"/>
          <w:lang w:eastAsia="hi-IN" w:bidi="hi-IN"/>
        </w:rPr>
        <w:br w:type="page"/>
        <w:t>Foglalkoztatás 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E5D91">
        <w:rPr>
          <w:rFonts w:ascii="Palatino Linotype" w:hAnsi="Palatino Linotype"/>
          <w:b/>
          <w:sz w:val="24"/>
          <w:szCs w:val="24"/>
          <w:lang w:eastAsia="hu-HU"/>
        </w:rPr>
        <w:t>64 óra</w:t>
      </w:r>
    </w:p>
    <w:p w:rsidR="000466C8" w:rsidRPr="001E5D91" w:rsidRDefault="000466C8" w:rsidP="000466C8">
      <w:pPr>
        <w:spacing w:after="0" w:line="240" w:lineRule="auto"/>
        <w:rPr>
          <w:rFonts w:ascii="Palatino Linotype" w:hAnsi="Palatino Linotype"/>
          <w:b/>
          <w:sz w:val="24"/>
          <w:szCs w:val="24"/>
          <w:lang w:eastAsia="hu-HU"/>
        </w:rPr>
      </w:pPr>
    </w:p>
    <w:p w:rsidR="000466C8" w:rsidRPr="001E5D91" w:rsidRDefault="000466C8" w:rsidP="000466C8">
      <w:pPr>
        <w:widowControl w:val="0"/>
        <w:numPr>
          <w:ilvl w:val="1"/>
          <w:numId w:val="7"/>
        </w:numPr>
        <w:suppressAutoHyphens/>
        <w:spacing w:after="0" w:line="240" w:lineRule="auto"/>
        <w:rPr>
          <w:rFonts w:ascii="Palatino Linotype" w:hAnsi="Palatino Linotype"/>
          <w:b/>
          <w:sz w:val="24"/>
          <w:szCs w:val="24"/>
          <w:lang w:eastAsia="hu-HU"/>
        </w:rPr>
      </w:pPr>
      <w:r w:rsidRPr="001E5D91">
        <w:rPr>
          <w:rFonts w:ascii="Palatino Linotype" w:hAnsi="Palatino Linotype"/>
          <w:b/>
          <w:sz w:val="24"/>
          <w:szCs w:val="24"/>
          <w:lang w:eastAsia="hu-HU"/>
        </w:rPr>
        <w:t>A tantárgy tanításának célja</w:t>
      </w:r>
    </w:p>
    <w:p w:rsidR="000466C8" w:rsidRPr="001E5D91" w:rsidRDefault="000466C8" w:rsidP="000466C8">
      <w:pPr>
        <w:widowControl w:val="0"/>
        <w:suppressAutoHyphens/>
        <w:spacing w:after="0" w:line="240" w:lineRule="auto"/>
        <w:ind w:left="717"/>
        <w:jc w:val="both"/>
        <w:rPr>
          <w:rFonts w:ascii="Palatino Linotype" w:hAnsi="Palatino Linotype"/>
          <w:sz w:val="24"/>
          <w:szCs w:val="24"/>
          <w:lang w:eastAsia="hu-HU"/>
        </w:rPr>
      </w:pPr>
      <w:r w:rsidRPr="001E5D91">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466C8" w:rsidRPr="001E5D91" w:rsidRDefault="000466C8" w:rsidP="000466C8">
      <w:pPr>
        <w:widowControl w:val="0"/>
        <w:suppressAutoHyphens/>
        <w:spacing w:after="0" w:line="240" w:lineRule="auto"/>
        <w:ind w:left="717"/>
        <w:jc w:val="both"/>
        <w:rPr>
          <w:rFonts w:ascii="Palatino Linotype" w:hAnsi="Palatino Linotype"/>
          <w:b/>
          <w:sz w:val="24"/>
          <w:szCs w:val="24"/>
          <w:lang w:eastAsia="hu-HU"/>
        </w:rPr>
      </w:pPr>
      <w:r w:rsidRPr="001E5D91">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0466C8" w:rsidRPr="001E5D91" w:rsidRDefault="000466C8" w:rsidP="000466C8">
      <w:pPr>
        <w:spacing w:after="0" w:line="240" w:lineRule="auto"/>
        <w:rPr>
          <w:rFonts w:ascii="Palatino Linotype" w:hAnsi="Palatino Linotype"/>
          <w:b/>
          <w:color w:val="FF0000"/>
          <w:sz w:val="24"/>
          <w:szCs w:val="24"/>
          <w:lang w:eastAsia="hu-HU"/>
        </w:rPr>
      </w:pPr>
    </w:p>
    <w:p w:rsidR="000466C8" w:rsidRPr="001E5D91" w:rsidRDefault="000466C8" w:rsidP="000466C8">
      <w:pPr>
        <w:widowControl w:val="0"/>
        <w:numPr>
          <w:ilvl w:val="1"/>
          <w:numId w:val="7"/>
        </w:numPr>
        <w:suppressAutoHyphens/>
        <w:spacing w:after="0" w:line="240" w:lineRule="auto"/>
        <w:rPr>
          <w:rFonts w:ascii="Palatino Linotype" w:hAnsi="Palatino Linotype"/>
          <w:b/>
          <w:sz w:val="24"/>
          <w:szCs w:val="24"/>
          <w:lang w:eastAsia="hu-HU"/>
        </w:rPr>
      </w:pPr>
      <w:r w:rsidRPr="001E5D91">
        <w:rPr>
          <w:rFonts w:ascii="Palatino Linotype" w:hAnsi="Palatino Linotype"/>
          <w:b/>
          <w:sz w:val="24"/>
          <w:szCs w:val="24"/>
          <w:lang w:eastAsia="hu-HU"/>
        </w:rPr>
        <w:t xml:space="preserve">Kapcsolódó közismereti, szakmai tartalmak: </w:t>
      </w:r>
    </w:p>
    <w:p w:rsidR="000466C8" w:rsidRPr="001E5D91" w:rsidRDefault="000466C8" w:rsidP="000466C8">
      <w:pPr>
        <w:widowControl w:val="0"/>
        <w:suppressAutoHyphens/>
        <w:spacing w:after="0" w:line="240" w:lineRule="auto"/>
        <w:ind w:left="443" w:firstLine="349"/>
        <w:rPr>
          <w:rFonts w:ascii="Palatino Linotype" w:hAnsi="Palatino Linotype"/>
          <w:sz w:val="24"/>
          <w:szCs w:val="24"/>
          <w:lang w:eastAsia="hu-HU"/>
        </w:rPr>
      </w:pPr>
      <w:r w:rsidRPr="001E5D91">
        <w:rPr>
          <w:rFonts w:ascii="Palatino Linotype" w:hAnsi="Palatino Linotype"/>
          <w:sz w:val="24"/>
          <w:szCs w:val="24"/>
          <w:lang w:eastAsia="hu-HU"/>
        </w:rPr>
        <w:t>Idegen nyelvek</w:t>
      </w:r>
    </w:p>
    <w:p w:rsidR="000466C8" w:rsidRPr="001E5D91" w:rsidRDefault="000466C8" w:rsidP="000466C8">
      <w:pPr>
        <w:spacing w:after="0" w:line="240" w:lineRule="auto"/>
        <w:rPr>
          <w:rFonts w:ascii="Palatino Linotype" w:hAnsi="Palatino Linotype"/>
          <w:b/>
          <w:bCs/>
          <w:iCs/>
          <w:sz w:val="24"/>
          <w:szCs w:val="24"/>
          <w:lang w:eastAsia="hu-HU"/>
        </w:rPr>
      </w:pPr>
    </w:p>
    <w:p w:rsidR="000466C8" w:rsidRPr="001E5D91" w:rsidRDefault="000466C8" w:rsidP="000466C8">
      <w:pPr>
        <w:widowControl w:val="0"/>
        <w:numPr>
          <w:ilvl w:val="1"/>
          <w:numId w:val="7"/>
        </w:numPr>
        <w:suppressAutoHyphens/>
        <w:spacing w:after="0" w:line="240" w:lineRule="auto"/>
        <w:rPr>
          <w:rFonts w:ascii="Palatino Linotype" w:hAnsi="Palatino Linotype"/>
          <w:b/>
          <w:sz w:val="24"/>
          <w:szCs w:val="24"/>
          <w:lang w:eastAsia="hu-HU"/>
        </w:rPr>
      </w:pPr>
      <w:r w:rsidRPr="001E5D91">
        <w:rPr>
          <w:rFonts w:ascii="Palatino Linotype" w:hAnsi="Palatino Linotype"/>
          <w:b/>
          <w:sz w:val="24"/>
          <w:szCs w:val="24"/>
          <w:lang w:eastAsia="hu-HU"/>
        </w:rPr>
        <w:t>Témakörök</w:t>
      </w:r>
    </w:p>
    <w:p w:rsidR="000466C8" w:rsidRPr="001E5D91" w:rsidRDefault="000466C8" w:rsidP="000466C8">
      <w:pPr>
        <w:widowControl w:val="0"/>
        <w:suppressAutoHyphens/>
        <w:spacing w:after="0" w:line="240" w:lineRule="auto"/>
        <w:ind w:left="792"/>
        <w:rPr>
          <w:rFonts w:ascii="Palatino Linotype" w:hAnsi="Palatino Linotype"/>
          <w:b/>
          <w:bCs/>
          <w:iCs/>
          <w:sz w:val="24"/>
          <w:szCs w:val="24"/>
          <w:lang w:eastAsia="hu-HU"/>
        </w:rPr>
      </w:pPr>
    </w:p>
    <w:p w:rsidR="000466C8" w:rsidRPr="001E5D91" w:rsidRDefault="000466C8" w:rsidP="000466C8">
      <w:pPr>
        <w:numPr>
          <w:ilvl w:val="3"/>
          <w:numId w:val="15"/>
        </w:numPr>
        <w:spacing w:after="0" w:line="240" w:lineRule="auto"/>
        <w:rPr>
          <w:rFonts w:ascii="Palatino Linotype" w:hAnsi="Palatino Linotype"/>
          <w:b/>
          <w:sz w:val="24"/>
          <w:szCs w:val="24"/>
          <w:lang w:eastAsia="hu-HU"/>
        </w:rPr>
      </w:pPr>
      <w:r w:rsidRPr="001E5D91">
        <w:rPr>
          <w:rFonts w:ascii="Palatino Linotype" w:hAnsi="Palatino Linotype"/>
          <w:b/>
          <w:sz w:val="24"/>
          <w:szCs w:val="24"/>
          <w:lang w:eastAsia="hu-HU"/>
        </w:rPr>
        <w:t>Nyelvtani rendszer</w:t>
      </w:r>
      <w:r>
        <w:rPr>
          <w:rFonts w:ascii="Palatino Linotype" w:hAnsi="Palatino Linotype"/>
          <w:b/>
          <w:sz w:val="24"/>
          <w:szCs w:val="24"/>
          <w:lang w:eastAsia="hu-HU"/>
        </w:rPr>
        <w:t>e</w:t>
      </w:r>
      <w:r w:rsidRPr="001E5D91">
        <w:rPr>
          <w:rFonts w:ascii="Palatino Linotype" w:hAnsi="Palatino Linotype"/>
          <w:b/>
          <w:sz w:val="24"/>
          <w:szCs w:val="24"/>
          <w:lang w:eastAsia="hu-HU"/>
        </w:rPr>
        <w:t>zés 1</w:t>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i/>
          <w:sz w:val="24"/>
          <w:szCs w:val="24"/>
          <w:lang w:eastAsia="hu-HU"/>
        </w:rPr>
        <w:t>10 óra</w:t>
      </w:r>
    </w:p>
    <w:p w:rsidR="000466C8" w:rsidRPr="001E5D91" w:rsidRDefault="000466C8" w:rsidP="000466C8">
      <w:pPr>
        <w:widowControl w:val="0"/>
        <w:suppressAutoHyphens/>
        <w:spacing w:after="0" w:line="240" w:lineRule="auto"/>
        <w:ind w:left="1092"/>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 xml:space="preserve">A 10 óra alatt a tanulók átismétlik </w:t>
      </w:r>
      <w:r w:rsidRPr="001E5D91">
        <w:rPr>
          <w:rFonts w:ascii="Palatino Linotype" w:hAnsi="Palatino Linotype"/>
          <w:b/>
          <w:kern w:val="1"/>
          <w:sz w:val="24"/>
          <w:szCs w:val="24"/>
          <w:lang w:eastAsia="hi-IN" w:bidi="hi-IN"/>
        </w:rPr>
        <w:t xml:space="preserve">a 3alapvető idősíkra (jelen, múlt, jövő) vonatkozó igeidőket, </w:t>
      </w:r>
      <w:r w:rsidRPr="001E5D91">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0466C8" w:rsidRPr="001E5D91" w:rsidRDefault="000466C8" w:rsidP="000466C8">
      <w:pPr>
        <w:spacing w:after="0" w:line="240" w:lineRule="auto"/>
        <w:ind w:left="1092"/>
        <w:jc w:val="both"/>
        <w:rPr>
          <w:rFonts w:ascii="Palatino Linotype" w:hAnsi="Palatino Linotype"/>
          <w:sz w:val="24"/>
          <w:szCs w:val="24"/>
          <w:lang w:eastAsia="hu-HU"/>
        </w:rPr>
      </w:pPr>
      <w:r w:rsidRPr="001E5D91">
        <w:rPr>
          <w:rFonts w:ascii="Palatino Linotype" w:hAnsi="Palatino Linotype"/>
          <w:sz w:val="24"/>
          <w:szCs w:val="24"/>
          <w:lang w:eastAsia="hu-HU"/>
        </w:rPr>
        <w:t>A célként megfogalmazott idegennyelvi magabiztosság csak az alapvető igeidők helyes és pontos használata révén fog megvalósulni.</w:t>
      </w:r>
    </w:p>
    <w:p w:rsidR="000466C8" w:rsidRPr="001E5D91" w:rsidRDefault="000466C8" w:rsidP="000466C8">
      <w:pPr>
        <w:spacing w:after="0" w:line="240" w:lineRule="auto"/>
        <w:ind w:firstLine="540"/>
        <w:rPr>
          <w:rFonts w:ascii="Palatino Linotype" w:hAnsi="Palatino Linotype"/>
          <w:sz w:val="24"/>
          <w:szCs w:val="24"/>
          <w:lang w:eastAsia="hu-HU"/>
        </w:rPr>
      </w:pPr>
    </w:p>
    <w:p w:rsidR="000466C8" w:rsidRPr="001E5D91" w:rsidRDefault="000466C8" w:rsidP="000466C8">
      <w:pPr>
        <w:numPr>
          <w:ilvl w:val="3"/>
          <w:numId w:val="15"/>
        </w:numPr>
        <w:spacing w:after="0" w:line="240" w:lineRule="auto"/>
        <w:rPr>
          <w:rFonts w:ascii="Palatino Linotype" w:hAnsi="Palatino Linotype"/>
          <w:b/>
          <w:sz w:val="24"/>
          <w:szCs w:val="24"/>
          <w:lang w:eastAsia="hu-HU"/>
        </w:rPr>
      </w:pPr>
      <w:r w:rsidRPr="001E5D91">
        <w:rPr>
          <w:rFonts w:ascii="Palatino Linotype" w:hAnsi="Palatino Linotype"/>
          <w:b/>
          <w:sz w:val="24"/>
          <w:szCs w:val="24"/>
          <w:lang w:eastAsia="hu-HU"/>
        </w:rPr>
        <w:t>Nyelvtani rendszerezés 2</w:t>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r w:rsidRPr="001E5D91">
        <w:rPr>
          <w:rFonts w:ascii="Palatino Linotype" w:hAnsi="Palatino Linotype"/>
          <w:b/>
          <w:i/>
          <w:kern w:val="1"/>
          <w:sz w:val="24"/>
          <w:szCs w:val="24"/>
          <w:lang w:eastAsia="hi-IN" w:bidi="hi-IN"/>
        </w:rPr>
        <w:t>10 óra</w:t>
      </w:r>
    </w:p>
    <w:p w:rsidR="000466C8" w:rsidRPr="001E5D91" w:rsidRDefault="000466C8" w:rsidP="000466C8">
      <w:pPr>
        <w:spacing w:after="0" w:line="240" w:lineRule="auto"/>
        <w:ind w:left="1092"/>
        <w:jc w:val="both"/>
        <w:rPr>
          <w:rFonts w:ascii="Palatino Linotype" w:hAnsi="Palatino Linotype"/>
          <w:sz w:val="24"/>
          <w:szCs w:val="24"/>
          <w:lang w:eastAsia="hu-HU"/>
        </w:rPr>
      </w:pPr>
      <w:r w:rsidRPr="001E5D91">
        <w:rPr>
          <w:rFonts w:ascii="Palatino Linotype" w:hAnsi="Palatino Linotype"/>
          <w:sz w:val="24"/>
          <w:szCs w:val="24"/>
          <w:lang w:eastAsia="hu-HU"/>
        </w:rPr>
        <w:t>A témakör tananyagaként megfogalmazott</w:t>
      </w:r>
      <w:r w:rsidRPr="001E5D91">
        <w:rPr>
          <w:rFonts w:ascii="Palatino Linotype" w:hAnsi="Palatino Linotype"/>
          <w:b/>
          <w:sz w:val="24"/>
          <w:szCs w:val="24"/>
          <w:lang w:eastAsia="hu-HU"/>
        </w:rPr>
        <w:t xml:space="preserve"> nyelvtani egységek – a tagadás, a jelen idejű feltételes mód</w:t>
      </w:r>
      <w:r w:rsidRPr="001E5D91">
        <w:rPr>
          <w:rFonts w:ascii="Palatino Linotype" w:hAnsi="Palatino Linotype"/>
          <w:sz w:val="24"/>
          <w:szCs w:val="24"/>
          <w:lang w:eastAsia="hu-HU"/>
        </w:rPr>
        <w:t xml:space="preserve">, illetve a </w:t>
      </w:r>
      <w:r w:rsidRPr="001E5D91">
        <w:rPr>
          <w:rFonts w:ascii="Palatino Linotype" w:hAnsi="Palatino Linotype"/>
          <w:b/>
          <w:sz w:val="24"/>
          <w:szCs w:val="24"/>
          <w:lang w:eastAsia="hu-HU"/>
        </w:rPr>
        <w:t>segédigék (képesség, lehetőség, szükségesség)</w:t>
      </w:r>
      <w:r w:rsidRPr="001E5D91">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1E5D91">
        <w:rPr>
          <w:rFonts w:ascii="Palatino Linotype" w:hAnsi="Palatino Linotype"/>
          <w:b/>
          <w:sz w:val="24"/>
          <w:szCs w:val="24"/>
          <w:lang w:eastAsia="hu-HU"/>
        </w:rPr>
        <w:t>A kérdésfeltevés, a szórend alapvető szabályainak elsajátítása</w:t>
      </w:r>
      <w:r w:rsidRPr="001E5D91">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0466C8" w:rsidRPr="001E5D91" w:rsidRDefault="000466C8" w:rsidP="000466C8">
      <w:pPr>
        <w:spacing w:after="0" w:line="240" w:lineRule="auto"/>
        <w:jc w:val="both"/>
        <w:rPr>
          <w:rFonts w:ascii="Palatino Linotype" w:hAnsi="Palatino Linotype"/>
          <w:sz w:val="24"/>
          <w:szCs w:val="24"/>
          <w:lang w:eastAsia="hu-HU"/>
        </w:rPr>
      </w:pPr>
    </w:p>
    <w:p w:rsidR="000466C8" w:rsidRPr="001E5D91" w:rsidRDefault="000466C8" w:rsidP="000466C8">
      <w:pPr>
        <w:numPr>
          <w:ilvl w:val="3"/>
          <w:numId w:val="15"/>
        </w:numPr>
        <w:spacing w:after="0" w:line="240" w:lineRule="auto"/>
        <w:rPr>
          <w:rFonts w:ascii="Palatino Linotype" w:hAnsi="Palatino Linotype"/>
          <w:b/>
          <w:sz w:val="24"/>
          <w:szCs w:val="24"/>
          <w:lang w:eastAsia="hu-HU"/>
        </w:rPr>
      </w:pPr>
      <w:r w:rsidRPr="001E5D91">
        <w:rPr>
          <w:rFonts w:ascii="Palatino Linotype" w:hAnsi="Palatino Linotype"/>
          <w:b/>
          <w:sz w:val="24"/>
          <w:szCs w:val="24"/>
          <w:lang w:eastAsia="hu-HU"/>
        </w:rPr>
        <w:t xml:space="preserve">Nyelvi készségfejlesztés </w:t>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i/>
          <w:sz w:val="24"/>
          <w:szCs w:val="24"/>
          <w:lang w:eastAsia="hu-HU"/>
        </w:rPr>
        <w:t>24 óra</w:t>
      </w:r>
    </w:p>
    <w:p w:rsidR="000466C8" w:rsidRPr="001E5D91" w:rsidRDefault="000466C8" w:rsidP="000466C8">
      <w:pPr>
        <w:widowControl w:val="0"/>
        <w:suppressAutoHyphens/>
        <w:spacing w:after="0" w:line="240" w:lineRule="auto"/>
        <w:ind w:left="1728" w:firstLine="61"/>
        <w:jc w:val="both"/>
        <w:rPr>
          <w:rFonts w:ascii="Palatino Linotype" w:hAnsi="Palatino Linotype"/>
          <w:kern w:val="1"/>
          <w:sz w:val="24"/>
          <w:szCs w:val="24"/>
          <w:lang w:eastAsia="hi-IN" w:bidi="hi-IN"/>
        </w:rPr>
      </w:pPr>
      <w:r w:rsidRPr="001E5D91">
        <w:rPr>
          <w:rFonts w:ascii="Palatino Linotype" w:hAnsi="Palatino Linotype"/>
          <w:b/>
          <w:sz w:val="24"/>
          <w:szCs w:val="24"/>
          <w:lang w:eastAsia="hu-HU"/>
        </w:rPr>
        <w:t>/</w:t>
      </w:r>
      <w:r w:rsidRPr="001E5D91">
        <w:rPr>
          <w:rFonts w:ascii="Palatino Linotype" w:hAnsi="Palatino Linotype"/>
          <w:sz w:val="24"/>
          <w:szCs w:val="24"/>
          <w:lang w:eastAsia="hu-HU"/>
        </w:rPr>
        <w:t>Az induktív nyelvtanulási képesség és az idegennyelvi asszociatív memória fejlesztése fonetikai készségfejlesztéssel kiegészítve/</w:t>
      </w:r>
      <w:r w:rsidRPr="001E5D91">
        <w:rPr>
          <w:rFonts w:ascii="Palatino Linotype" w:hAnsi="Palatino Linotype"/>
          <w:b/>
          <w:kern w:val="1"/>
          <w:sz w:val="24"/>
          <w:szCs w:val="24"/>
          <w:lang w:eastAsia="hi-IN" w:bidi="hi-IN"/>
        </w:rPr>
        <w:tab/>
      </w:r>
      <w:r w:rsidRPr="001E5D91">
        <w:rPr>
          <w:rFonts w:ascii="Palatino Linotype" w:hAnsi="Palatino Linotype"/>
          <w:b/>
          <w:kern w:val="1"/>
          <w:sz w:val="24"/>
          <w:szCs w:val="24"/>
          <w:lang w:eastAsia="hi-IN" w:bidi="hi-IN"/>
        </w:rPr>
        <w:tab/>
      </w:r>
    </w:p>
    <w:p w:rsidR="000466C8" w:rsidRPr="001E5D91" w:rsidRDefault="000466C8" w:rsidP="000466C8">
      <w:pPr>
        <w:widowControl w:val="0"/>
        <w:suppressAutoHyphens/>
        <w:spacing w:after="0" w:line="240" w:lineRule="auto"/>
        <w:ind w:left="1134"/>
        <w:jc w:val="both"/>
        <w:rPr>
          <w:rFonts w:ascii="Palatino Linotype" w:hAnsi="Palatino Linotype"/>
          <w:sz w:val="24"/>
          <w:szCs w:val="24"/>
        </w:rPr>
      </w:pPr>
      <w:r w:rsidRPr="001E5D91">
        <w:rPr>
          <w:rFonts w:ascii="Palatino Linotype" w:hAnsi="Palatino Linotype"/>
          <w:kern w:val="1"/>
          <w:sz w:val="24"/>
          <w:szCs w:val="24"/>
          <w:lang w:eastAsia="hi-IN" w:bidi="hi-IN"/>
        </w:rPr>
        <w:t xml:space="preserve">A 24 órás nyelvi készségfejlesztő blokk célja, hogy rendszerezze a diák idegennyelvi alapszókincshez kapcsolódó ismereteit. Az </w:t>
      </w:r>
      <w:r w:rsidRPr="001E5D91">
        <w:rPr>
          <w:rFonts w:ascii="Palatino Linotype" w:hAnsi="Palatino Linotype"/>
          <w:b/>
          <w:kern w:val="1"/>
          <w:sz w:val="24"/>
          <w:szCs w:val="24"/>
          <w:lang w:eastAsia="hi-IN" w:bidi="hi-IN"/>
        </w:rPr>
        <w:t xml:space="preserve">induktív nyelvtanulási képességfejlesztés </w:t>
      </w:r>
      <w:r w:rsidRPr="001E5D91">
        <w:rPr>
          <w:rFonts w:ascii="Palatino Linotype" w:hAnsi="Palatino Linotype"/>
          <w:kern w:val="1"/>
          <w:sz w:val="24"/>
          <w:szCs w:val="24"/>
          <w:lang w:eastAsia="hi-IN" w:bidi="hi-IN"/>
        </w:rPr>
        <w:t xml:space="preserve">és az </w:t>
      </w:r>
      <w:r w:rsidRPr="001E5D91">
        <w:rPr>
          <w:rFonts w:ascii="Palatino Linotype" w:hAnsi="Palatino Linotype"/>
          <w:b/>
          <w:kern w:val="1"/>
          <w:sz w:val="24"/>
          <w:szCs w:val="24"/>
          <w:lang w:eastAsia="hi-IN" w:bidi="hi-IN"/>
        </w:rPr>
        <w:t>idegennyelvi asszociatív memóriafejlesztés</w:t>
      </w:r>
      <w:r w:rsidRPr="001E5D91">
        <w:rPr>
          <w:rFonts w:ascii="Palatino Linotype" w:hAnsi="Palatino Linotype"/>
          <w:kern w:val="1"/>
          <w:sz w:val="24"/>
          <w:szCs w:val="24"/>
          <w:lang w:eastAsia="hi-IN" w:bidi="hi-IN"/>
        </w:rPr>
        <w:t xml:space="preserve"> 4 alapvető társalgási témakörön keresztül valósul meg.</w:t>
      </w:r>
      <w:r w:rsidRPr="001E5D91">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466C8" w:rsidRPr="001E5D91" w:rsidRDefault="000466C8" w:rsidP="000466C8">
      <w:pPr>
        <w:widowControl w:val="0"/>
        <w:suppressAutoHyphens/>
        <w:spacing w:after="0" w:line="240" w:lineRule="auto"/>
        <w:ind w:left="1134"/>
        <w:jc w:val="both"/>
        <w:rPr>
          <w:rFonts w:ascii="Palatino Linotype" w:hAnsi="Palatino Linotype"/>
          <w:sz w:val="24"/>
          <w:szCs w:val="24"/>
        </w:rPr>
      </w:pPr>
      <w:r w:rsidRPr="001E5D91">
        <w:rPr>
          <w:rFonts w:ascii="Palatino Linotype" w:hAnsi="Palatino Linotype"/>
          <w:sz w:val="24"/>
          <w:szCs w:val="24"/>
        </w:rPr>
        <w:t>Az elsajátítandó témakörök:</w:t>
      </w:r>
    </w:p>
    <w:p w:rsidR="000466C8" w:rsidRDefault="000466C8" w:rsidP="000466C8">
      <w:pPr>
        <w:widowControl w:val="0"/>
        <w:numPr>
          <w:ilvl w:val="0"/>
          <w:numId w:val="6"/>
        </w:numPr>
        <w:suppressAutoHyphens/>
        <w:spacing w:after="0" w:line="240" w:lineRule="auto"/>
        <w:ind w:left="1134" w:firstLine="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személyes bemutatkozás</w:t>
      </w:r>
    </w:p>
    <w:p w:rsidR="000466C8" w:rsidRDefault="000466C8" w:rsidP="000466C8">
      <w:pPr>
        <w:widowControl w:val="0"/>
        <w:numPr>
          <w:ilvl w:val="0"/>
          <w:numId w:val="6"/>
        </w:numPr>
        <w:suppressAutoHyphens/>
        <w:spacing w:after="0" w:line="240" w:lineRule="auto"/>
        <w:ind w:left="1134" w:firstLine="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a munka világa</w:t>
      </w:r>
    </w:p>
    <w:p w:rsidR="000466C8" w:rsidRDefault="000466C8" w:rsidP="000466C8">
      <w:pPr>
        <w:widowControl w:val="0"/>
        <w:numPr>
          <w:ilvl w:val="0"/>
          <w:numId w:val="6"/>
        </w:numPr>
        <w:suppressAutoHyphens/>
        <w:spacing w:after="0" w:line="240" w:lineRule="auto"/>
        <w:ind w:left="1134" w:firstLine="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napi tevékenységek, aktivitás</w:t>
      </w:r>
    </w:p>
    <w:p w:rsidR="000466C8" w:rsidRDefault="000466C8" w:rsidP="000466C8">
      <w:pPr>
        <w:widowControl w:val="0"/>
        <w:numPr>
          <w:ilvl w:val="0"/>
          <w:numId w:val="6"/>
        </w:numPr>
        <w:suppressAutoHyphens/>
        <w:spacing w:after="0" w:line="240" w:lineRule="auto"/>
        <w:ind w:left="1134" w:firstLine="0"/>
        <w:jc w:val="both"/>
        <w:rPr>
          <w:rFonts w:ascii="Palatino Linotype" w:hAnsi="Palatino Linotype"/>
          <w:kern w:val="1"/>
          <w:sz w:val="24"/>
          <w:szCs w:val="24"/>
          <w:lang w:eastAsia="hi-IN" w:bidi="hi-IN"/>
        </w:rPr>
      </w:pPr>
      <w:r w:rsidRPr="001E5D91">
        <w:rPr>
          <w:rFonts w:ascii="Palatino Linotype" w:hAnsi="Palatino Linotype"/>
          <w:kern w:val="1"/>
          <w:sz w:val="24"/>
          <w:szCs w:val="24"/>
          <w:lang w:eastAsia="hi-IN" w:bidi="hi-IN"/>
        </w:rPr>
        <w:t>étkezés, szállás</w:t>
      </w:r>
    </w:p>
    <w:p w:rsidR="000466C8" w:rsidRPr="001E5D91" w:rsidRDefault="000466C8" w:rsidP="000466C8">
      <w:pPr>
        <w:spacing w:after="0" w:line="240" w:lineRule="auto"/>
        <w:ind w:left="1134"/>
        <w:rPr>
          <w:rFonts w:ascii="Palatino Linotype" w:hAnsi="Palatino Linotype"/>
          <w:sz w:val="24"/>
          <w:szCs w:val="24"/>
          <w:lang w:eastAsia="hu-HU"/>
        </w:rPr>
      </w:pPr>
      <w:r w:rsidRPr="001E5D91">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0466C8" w:rsidRPr="001E5D91" w:rsidRDefault="000466C8" w:rsidP="000466C8">
      <w:pPr>
        <w:spacing w:after="0" w:line="240" w:lineRule="auto"/>
        <w:ind w:left="708"/>
        <w:jc w:val="both"/>
        <w:rPr>
          <w:rFonts w:ascii="Palatino Linotype" w:hAnsi="Palatino Linotype"/>
          <w:sz w:val="24"/>
          <w:szCs w:val="24"/>
          <w:lang w:eastAsia="hu-HU"/>
        </w:rPr>
      </w:pPr>
    </w:p>
    <w:p w:rsidR="000466C8" w:rsidRPr="001E5D91" w:rsidRDefault="000466C8" w:rsidP="000466C8">
      <w:pPr>
        <w:numPr>
          <w:ilvl w:val="3"/>
          <w:numId w:val="15"/>
        </w:numPr>
        <w:spacing w:after="0" w:line="240" w:lineRule="auto"/>
        <w:rPr>
          <w:rFonts w:ascii="Palatino Linotype" w:hAnsi="Palatino Linotype"/>
          <w:b/>
          <w:sz w:val="24"/>
          <w:szCs w:val="24"/>
          <w:lang w:eastAsia="hu-HU"/>
        </w:rPr>
      </w:pPr>
      <w:r w:rsidRPr="001E5D91">
        <w:rPr>
          <w:rFonts w:ascii="Palatino Linotype" w:hAnsi="Palatino Linotype"/>
          <w:b/>
          <w:kern w:val="1"/>
          <w:sz w:val="24"/>
          <w:szCs w:val="24"/>
          <w:lang w:eastAsia="hi-IN" w:bidi="hi-IN"/>
        </w:rPr>
        <w:t xml:space="preserve">Munkavállalói szókincs </w:t>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sz w:val="24"/>
          <w:szCs w:val="24"/>
          <w:lang w:eastAsia="hu-HU"/>
        </w:rPr>
        <w:tab/>
      </w:r>
      <w:r w:rsidRPr="001E5D91">
        <w:rPr>
          <w:rFonts w:ascii="Palatino Linotype" w:hAnsi="Palatino Linotype"/>
          <w:b/>
          <w:i/>
          <w:sz w:val="24"/>
          <w:szCs w:val="24"/>
          <w:lang w:eastAsia="hu-HU"/>
        </w:rPr>
        <w:t>20 óra</w:t>
      </w:r>
    </w:p>
    <w:p w:rsidR="000466C8" w:rsidRPr="001E5D91" w:rsidRDefault="000466C8" w:rsidP="000466C8">
      <w:pPr>
        <w:spacing w:after="0" w:line="240" w:lineRule="auto"/>
        <w:ind w:left="1789" w:firstLine="17"/>
        <w:jc w:val="both"/>
        <w:rPr>
          <w:rFonts w:ascii="Palatino Linotype" w:hAnsi="Palatino Linotype"/>
          <w:b/>
          <w:kern w:val="1"/>
          <w:sz w:val="24"/>
          <w:szCs w:val="24"/>
          <w:lang w:eastAsia="hi-IN" w:bidi="hi-IN"/>
        </w:rPr>
      </w:pPr>
      <w:r w:rsidRPr="001E5D91">
        <w:rPr>
          <w:rFonts w:ascii="Palatino Linotype" w:hAnsi="Palatino Linotype"/>
          <w:b/>
          <w:kern w:val="1"/>
          <w:sz w:val="24"/>
          <w:szCs w:val="24"/>
          <w:lang w:eastAsia="hi-IN" w:bidi="hi-IN"/>
        </w:rPr>
        <w:t>/</w:t>
      </w:r>
      <w:r w:rsidRPr="001E5D91">
        <w:rPr>
          <w:rFonts w:ascii="Palatino Linotype" w:hAnsi="Palatino Linotype"/>
          <w:kern w:val="1"/>
          <w:sz w:val="24"/>
          <w:szCs w:val="24"/>
          <w:lang w:eastAsia="hi-IN" w:bidi="hi-IN"/>
        </w:rPr>
        <w:t>Munkavállalással kapcsolatos alapvető szakszókincs elsajátítása</w:t>
      </w:r>
      <w:r w:rsidRPr="001E5D91">
        <w:rPr>
          <w:rFonts w:ascii="Palatino Linotype" w:hAnsi="Palatino Linotype"/>
          <w:b/>
          <w:kern w:val="1"/>
          <w:sz w:val="24"/>
          <w:szCs w:val="24"/>
          <w:lang w:eastAsia="hi-IN" w:bidi="hi-IN"/>
        </w:rPr>
        <w:t>/</w:t>
      </w:r>
    </w:p>
    <w:p w:rsidR="000466C8" w:rsidRPr="001E5D91" w:rsidRDefault="000466C8" w:rsidP="000466C8">
      <w:pPr>
        <w:spacing w:after="0" w:line="240" w:lineRule="auto"/>
        <w:ind w:left="1080"/>
        <w:jc w:val="both"/>
        <w:rPr>
          <w:rFonts w:ascii="Palatino Linotype" w:hAnsi="Palatino Linotype"/>
          <w:sz w:val="24"/>
          <w:szCs w:val="24"/>
          <w:lang w:eastAsia="hu-HU"/>
        </w:rPr>
      </w:pPr>
    </w:p>
    <w:p w:rsidR="000466C8" w:rsidRPr="001E5D91" w:rsidRDefault="000466C8" w:rsidP="000466C8">
      <w:pPr>
        <w:spacing w:after="0" w:line="240" w:lineRule="auto"/>
        <w:ind w:left="1080"/>
        <w:jc w:val="both"/>
        <w:rPr>
          <w:rFonts w:ascii="Palatino Linotype" w:hAnsi="Palatino Linotype"/>
          <w:sz w:val="24"/>
          <w:szCs w:val="24"/>
          <w:lang w:eastAsia="hu-HU"/>
        </w:rPr>
      </w:pPr>
      <w:r w:rsidRPr="001E5D9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0466C8" w:rsidRPr="001E5D91" w:rsidRDefault="000466C8" w:rsidP="000466C8">
      <w:pPr>
        <w:spacing w:after="0" w:line="240" w:lineRule="auto"/>
        <w:rPr>
          <w:rFonts w:ascii="Palatino Linotype" w:hAnsi="Palatino Linotype"/>
          <w:sz w:val="24"/>
          <w:szCs w:val="24"/>
          <w:lang w:eastAsia="hu-HU"/>
        </w:rPr>
      </w:pPr>
    </w:p>
    <w:p w:rsidR="000466C8" w:rsidRPr="001E5D91" w:rsidRDefault="000466C8" w:rsidP="000466C8">
      <w:pPr>
        <w:widowControl w:val="0"/>
        <w:numPr>
          <w:ilvl w:val="1"/>
          <w:numId w:val="7"/>
        </w:numPr>
        <w:suppressAutoHyphens/>
        <w:spacing w:after="0" w:line="240" w:lineRule="auto"/>
        <w:jc w:val="both"/>
        <w:rPr>
          <w:rFonts w:ascii="Palatino Linotype" w:hAnsi="Palatino Linotype"/>
          <w:b/>
          <w:i/>
          <w:sz w:val="24"/>
          <w:szCs w:val="24"/>
          <w:lang w:eastAsia="hu-HU"/>
        </w:rPr>
      </w:pPr>
      <w:r w:rsidRPr="001E5D91">
        <w:rPr>
          <w:rFonts w:ascii="Palatino Linotype" w:hAnsi="Palatino Linotype"/>
          <w:b/>
          <w:i/>
          <w:sz w:val="24"/>
          <w:szCs w:val="24"/>
          <w:lang w:eastAsia="hu-HU"/>
        </w:rPr>
        <w:t>A képzés javasolt helyszíne (ajánlás)</w:t>
      </w:r>
    </w:p>
    <w:p w:rsidR="000466C8" w:rsidRPr="001E5D91" w:rsidRDefault="000466C8" w:rsidP="000466C8">
      <w:pPr>
        <w:widowControl w:val="0"/>
        <w:suppressAutoHyphens/>
        <w:spacing w:after="0" w:line="240" w:lineRule="auto"/>
        <w:ind w:left="705"/>
        <w:jc w:val="both"/>
        <w:rPr>
          <w:rFonts w:ascii="Palatino Linotype" w:hAnsi="Palatino Linotype"/>
          <w:bCs/>
          <w:i/>
          <w:sz w:val="24"/>
          <w:szCs w:val="24"/>
          <w:lang w:eastAsia="hu-HU"/>
        </w:rPr>
      </w:pPr>
      <w:r w:rsidRPr="001E5D91">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0466C8" w:rsidRPr="001E5D91" w:rsidRDefault="000466C8" w:rsidP="000466C8">
      <w:pPr>
        <w:spacing w:after="0" w:line="240" w:lineRule="auto"/>
        <w:ind w:left="792"/>
        <w:jc w:val="both"/>
        <w:rPr>
          <w:rFonts w:ascii="Palatino Linotype" w:hAnsi="Palatino Linotype"/>
          <w:b/>
          <w:bCs/>
          <w:sz w:val="24"/>
          <w:szCs w:val="24"/>
          <w:lang w:eastAsia="hu-HU"/>
        </w:rPr>
      </w:pPr>
    </w:p>
    <w:p w:rsidR="000466C8" w:rsidRPr="001E5D91" w:rsidRDefault="000466C8" w:rsidP="000466C8">
      <w:pPr>
        <w:widowControl w:val="0"/>
        <w:numPr>
          <w:ilvl w:val="1"/>
          <w:numId w:val="7"/>
        </w:numPr>
        <w:suppressAutoHyphens/>
        <w:spacing w:after="0" w:line="240" w:lineRule="auto"/>
        <w:jc w:val="both"/>
        <w:rPr>
          <w:rFonts w:ascii="Palatino Linotype" w:hAnsi="Palatino Linotype"/>
          <w:b/>
          <w:sz w:val="24"/>
          <w:szCs w:val="24"/>
          <w:lang w:eastAsia="hu-HU"/>
        </w:rPr>
      </w:pPr>
      <w:r w:rsidRPr="001E5D91">
        <w:rPr>
          <w:rFonts w:ascii="Palatino Linotype" w:hAnsi="Palatino Linotype"/>
          <w:b/>
          <w:i/>
          <w:sz w:val="24"/>
          <w:szCs w:val="24"/>
          <w:lang w:eastAsia="hu-HU"/>
        </w:rPr>
        <w:t>A tantárgy elsajátítása során alkalmazható sajátos módszerek, tanulói tevékenységformák (ajánlás)</w:t>
      </w:r>
    </w:p>
    <w:p w:rsidR="000466C8" w:rsidRPr="001E5D91" w:rsidRDefault="000466C8" w:rsidP="000466C8">
      <w:pPr>
        <w:widowControl w:val="0"/>
        <w:suppressAutoHyphens/>
        <w:spacing w:after="0" w:line="240" w:lineRule="auto"/>
        <w:ind w:left="792"/>
        <w:jc w:val="both"/>
        <w:rPr>
          <w:rFonts w:ascii="Palatino Linotype" w:hAnsi="Palatino Linotype"/>
          <w:bCs/>
          <w:i/>
          <w:sz w:val="24"/>
          <w:szCs w:val="24"/>
          <w:lang w:eastAsia="hu-HU"/>
        </w:rPr>
      </w:pPr>
      <w:r w:rsidRPr="001E5D91">
        <w:rPr>
          <w:rFonts w:ascii="Palatino Linotype" w:hAnsi="Palatino Linotype"/>
          <w:bCs/>
          <w:i/>
          <w:sz w:val="24"/>
          <w:szCs w:val="24"/>
          <w:lang w:eastAsia="hu-HU"/>
        </w:rPr>
        <w:t>A tananyag kb. fele digitális tartalmú oktatási anyag, így speciálisak mind a módszerek, mind pedig a tanulói tevékenységformák.</w:t>
      </w:r>
    </w:p>
    <w:p w:rsidR="000466C8" w:rsidRPr="001E5D91" w:rsidRDefault="000466C8" w:rsidP="000466C8">
      <w:pPr>
        <w:widowControl w:val="0"/>
        <w:suppressAutoHyphens/>
        <w:spacing w:after="0" w:line="240" w:lineRule="auto"/>
        <w:ind w:left="792"/>
        <w:jc w:val="both"/>
        <w:rPr>
          <w:rFonts w:ascii="Palatino Linotype" w:hAnsi="Palatino Linotype"/>
          <w:bCs/>
          <w:i/>
          <w:sz w:val="24"/>
          <w:szCs w:val="24"/>
          <w:lang w:eastAsia="hu-HU"/>
        </w:rPr>
      </w:pPr>
    </w:p>
    <w:p w:rsidR="000466C8" w:rsidRPr="001E5D91" w:rsidRDefault="000466C8" w:rsidP="000466C8">
      <w:pPr>
        <w:widowControl w:val="0"/>
        <w:numPr>
          <w:ilvl w:val="2"/>
          <w:numId w:val="9"/>
        </w:numPr>
        <w:suppressAutoHyphens/>
        <w:spacing w:after="0" w:line="240" w:lineRule="auto"/>
        <w:jc w:val="both"/>
        <w:rPr>
          <w:rFonts w:ascii="Palatino Linotype" w:hAnsi="Palatino Linotype"/>
          <w:b/>
          <w:bCs/>
          <w:i/>
          <w:sz w:val="24"/>
          <w:szCs w:val="24"/>
          <w:lang w:eastAsia="hu-HU"/>
        </w:rPr>
      </w:pPr>
      <w:r w:rsidRPr="001E5D91">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1E5D91" w:rsidTr="000466C8">
        <w:trPr>
          <w:jc w:val="center"/>
        </w:trPr>
        <w:tc>
          <w:tcPr>
            <w:tcW w:w="994"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Sorszám</w:t>
            </w:r>
          </w:p>
        </w:tc>
        <w:tc>
          <w:tcPr>
            <w:tcW w:w="2800"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 xml:space="preserve">Alkalmazott oktatási </w:t>
            </w:r>
          </w:p>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módszer neve</w:t>
            </w:r>
          </w:p>
        </w:tc>
        <w:tc>
          <w:tcPr>
            <w:tcW w:w="2835" w:type="dxa"/>
            <w:gridSpan w:val="3"/>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A tanulói tevékenység szervezeti kerete</w:t>
            </w:r>
          </w:p>
        </w:tc>
        <w:tc>
          <w:tcPr>
            <w:tcW w:w="2659"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 xml:space="preserve">Alkalmazandó eszközök és felszerelések </w:t>
            </w:r>
          </w:p>
        </w:tc>
      </w:tr>
      <w:tr w:rsidR="000466C8" w:rsidRPr="001E5D91" w:rsidTr="000466C8">
        <w:trPr>
          <w:jc w:val="center"/>
        </w:trPr>
        <w:tc>
          <w:tcPr>
            <w:tcW w:w="994"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c>
          <w:tcPr>
            <w:tcW w:w="2800" w:type="dxa"/>
            <w:vMerge/>
            <w:vAlign w:val="center"/>
          </w:tcPr>
          <w:p w:rsidR="000466C8" w:rsidRPr="001E5D91" w:rsidRDefault="000466C8" w:rsidP="000466C8">
            <w:pPr>
              <w:spacing w:after="0" w:line="240" w:lineRule="auto"/>
              <w:rPr>
                <w:rFonts w:ascii="Palatino Linotype" w:hAnsi="Palatino Linotype"/>
                <w:b/>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egyéni</w:t>
            </w:r>
          </w:p>
        </w:tc>
        <w:tc>
          <w:tcPr>
            <w:tcW w:w="945" w:type="dxa"/>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csoport</w:t>
            </w:r>
          </w:p>
        </w:tc>
        <w:tc>
          <w:tcPr>
            <w:tcW w:w="945" w:type="dxa"/>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osztály</w:t>
            </w:r>
          </w:p>
        </w:tc>
        <w:tc>
          <w:tcPr>
            <w:tcW w:w="2659"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1.1</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magyarázat</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1.3.</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megbeszélés</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1.5.</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szemléltetés</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1.7.</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kooperatív tanulás</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1.8.</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szerepjáték</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1.9.</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sz w:val="20"/>
                <w:szCs w:val="20"/>
              </w:rPr>
              <w:t>házi feladat</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994"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1.10.</w:t>
            </w:r>
          </w:p>
        </w:tc>
        <w:tc>
          <w:tcPr>
            <w:tcW w:w="2800"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iCs/>
                <w:sz w:val="20"/>
                <w:szCs w:val="20"/>
              </w:rPr>
              <w:t>digitális alapú feladatmegoldás</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1E5D91" w:rsidRDefault="000466C8" w:rsidP="000466C8">
            <w:pPr>
              <w:spacing w:after="0" w:line="240" w:lineRule="auto"/>
              <w:jc w:val="center"/>
              <w:rPr>
                <w:rFonts w:ascii="Palatino Linotype" w:hAnsi="Palatino Linotype"/>
                <w:sz w:val="20"/>
                <w:szCs w:val="20"/>
              </w:rPr>
            </w:pPr>
          </w:p>
        </w:tc>
      </w:tr>
    </w:tbl>
    <w:p w:rsidR="000466C8" w:rsidRPr="001E5D91" w:rsidRDefault="000466C8" w:rsidP="000466C8">
      <w:pPr>
        <w:widowControl w:val="0"/>
        <w:suppressAutoHyphens/>
        <w:spacing w:after="0" w:line="240" w:lineRule="auto"/>
        <w:jc w:val="both"/>
        <w:rPr>
          <w:rFonts w:ascii="Palatino Linotype" w:hAnsi="Palatino Linotype"/>
          <w:bCs/>
          <w:sz w:val="24"/>
          <w:szCs w:val="24"/>
          <w:lang w:eastAsia="hu-HU"/>
        </w:rPr>
      </w:pPr>
    </w:p>
    <w:p w:rsidR="000466C8" w:rsidRPr="001E5D91" w:rsidRDefault="000466C8" w:rsidP="000466C8">
      <w:pPr>
        <w:widowControl w:val="0"/>
        <w:numPr>
          <w:ilvl w:val="2"/>
          <w:numId w:val="9"/>
        </w:numPr>
        <w:tabs>
          <w:tab w:val="num" w:pos="1800"/>
        </w:tabs>
        <w:suppressAutoHyphens/>
        <w:spacing w:after="0" w:line="240" w:lineRule="auto"/>
        <w:jc w:val="both"/>
        <w:rPr>
          <w:rFonts w:ascii="Palatino Linotype" w:hAnsi="Palatino Linotype"/>
          <w:b/>
          <w:bCs/>
          <w:i/>
          <w:sz w:val="24"/>
          <w:szCs w:val="24"/>
          <w:lang w:eastAsia="hu-HU"/>
        </w:rPr>
      </w:pPr>
      <w:r w:rsidRPr="001E5D9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1E5D91" w:rsidTr="000466C8">
        <w:trPr>
          <w:cantSplit/>
          <w:trHeight w:val="921"/>
          <w:jc w:val="center"/>
        </w:trPr>
        <w:tc>
          <w:tcPr>
            <w:tcW w:w="828" w:type="dxa"/>
            <w:vMerge w:val="restart"/>
            <w:vAlign w:val="center"/>
          </w:tcPr>
          <w:p w:rsidR="000466C8" w:rsidRPr="001E5D91" w:rsidRDefault="000466C8" w:rsidP="000466C8">
            <w:pPr>
              <w:spacing w:after="0" w:line="240" w:lineRule="auto"/>
              <w:rPr>
                <w:rFonts w:ascii="Palatino Linotype" w:hAnsi="Palatino Linotype"/>
                <w:b/>
                <w:sz w:val="20"/>
                <w:szCs w:val="20"/>
              </w:rPr>
            </w:pPr>
            <w:r w:rsidRPr="001E5D91">
              <w:rPr>
                <w:rFonts w:ascii="Palatino Linotype" w:hAnsi="Palatino Linotype"/>
                <w:b/>
                <w:sz w:val="20"/>
                <w:szCs w:val="20"/>
              </w:rPr>
              <w:t>Sor-szám</w:t>
            </w:r>
          </w:p>
        </w:tc>
        <w:tc>
          <w:tcPr>
            <w:tcW w:w="3621"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Tanulói tevékenységforma</w:t>
            </w:r>
          </w:p>
        </w:tc>
        <w:tc>
          <w:tcPr>
            <w:tcW w:w="2370" w:type="dxa"/>
            <w:gridSpan w:val="3"/>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Tanulói tevékenység szervezési kerete</w:t>
            </w:r>
          </w:p>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(differenciálási módok)</w:t>
            </w:r>
          </w:p>
        </w:tc>
        <w:tc>
          <w:tcPr>
            <w:tcW w:w="2190" w:type="dxa"/>
            <w:vMerge w:val="restart"/>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 xml:space="preserve">Alkalmazandó eszközök és felszerelések </w:t>
            </w:r>
          </w:p>
        </w:tc>
      </w:tr>
      <w:tr w:rsidR="000466C8" w:rsidRPr="001E5D91" w:rsidTr="000466C8">
        <w:trPr>
          <w:cantSplit/>
          <w:trHeight w:val="1076"/>
          <w:jc w:val="center"/>
        </w:trPr>
        <w:tc>
          <w:tcPr>
            <w:tcW w:w="828"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c>
          <w:tcPr>
            <w:tcW w:w="3621" w:type="dxa"/>
            <w:vMerge/>
            <w:vAlign w:val="center"/>
          </w:tcPr>
          <w:p w:rsidR="000466C8" w:rsidRPr="001E5D91"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Egyéni</w:t>
            </w:r>
          </w:p>
        </w:tc>
        <w:tc>
          <w:tcPr>
            <w:tcW w:w="798" w:type="dxa"/>
            <w:textDirection w:val="btLr"/>
            <w:vAlign w:val="center"/>
          </w:tcPr>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Csoport-</w:t>
            </w:r>
          </w:p>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bontás</w:t>
            </w:r>
          </w:p>
        </w:tc>
        <w:tc>
          <w:tcPr>
            <w:tcW w:w="763" w:type="dxa"/>
            <w:textDirection w:val="btLr"/>
            <w:vAlign w:val="center"/>
          </w:tcPr>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Osztály-</w:t>
            </w:r>
          </w:p>
          <w:p w:rsidR="000466C8" w:rsidRPr="001E5D91" w:rsidRDefault="000466C8" w:rsidP="000466C8">
            <w:pPr>
              <w:spacing w:after="0" w:line="240" w:lineRule="auto"/>
              <w:ind w:left="113" w:right="113"/>
              <w:jc w:val="center"/>
              <w:rPr>
                <w:rFonts w:ascii="Palatino Linotype" w:hAnsi="Palatino Linotype"/>
                <w:b/>
                <w:sz w:val="20"/>
                <w:szCs w:val="20"/>
              </w:rPr>
            </w:pPr>
            <w:r w:rsidRPr="001E5D91">
              <w:rPr>
                <w:rFonts w:ascii="Palatino Linotype" w:hAnsi="Palatino Linotype"/>
                <w:b/>
                <w:sz w:val="20"/>
                <w:szCs w:val="20"/>
              </w:rPr>
              <w:t>keret</w:t>
            </w:r>
          </w:p>
        </w:tc>
        <w:tc>
          <w:tcPr>
            <w:tcW w:w="2190" w:type="dxa"/>
            <w:vMerge/>
            <w:vAlign w:val="center"/>
          </w:tcPr>
          <w:p w:rsidR="000466C8" w:rsidRPr="001E5D91" w:rsidRDefault="000466C8" w:rsidP="000466C8">
            <w:pPr>
              <w:spacing w:after="0" w:line="240" w:lineRule="auto"/>
              <w:jc w:val="center"/>
              <w:rPr>
                <w:rFonts w:ascii="Palatino Linotype" w:hAnsi="Palatino Linotype"/>
                <w:b/>
                <w:sz w:val="20"/>
                <w:szCs w:val="20"/>
              </w:rPr>
            </w:pPr>
          </w:p>
        </w:tc>
      </w:tr>
      <w:tr w:rsidR="000466C8" w:rsidRPr="001E5D91" w:rsidTr="000466C8">
        <w:trPr>
          <w:jc w:val="center"/>
        </w:trPr>
        <w:tc>
          <w:tcPr>
            <w:tcW w:w="828" w:type="dxa"/>
            <w:shd w:val="clear" w:color="auto" w:fill="D9D9D9"/>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1.</w:t>
            </w:r>
          </w:p>
        </w:tc>
        <w:tc>
          <w:tcPr>
            <w:tcW w:w="3621" w:type="dxa"/>
            <w:shd w:val="clear" w:color="auto" w:fill="D9D9D9"/>
            <w:vAlign w:val="center"/>
          </w:tcPr>
          <w:p w:rsidR="000466C8" w:rsidRPr="001E5D91" w:rsidRDefault="000466C8" w:rsidP="000466C8">
            <w:pPr>
              <w:spacing w:after="0" w:line="240" w:lineRule="auto"/>
              <w:rPr>
                <w:rFonts w:ascii="Palatino Linotype" w:hAnsi="Palatino Linotype"/>
                <w:b/>
                <w:sz w:val="20"/>
                <w:szCs w:val="20"/>
              </w:rPr>
            </w:pPr>
            <w:r w:rsidRPr="001E5D91">
              <w:rPr>
                <w:rFonts w:ascii="Palatino Linotype" w:hAnsi="Palatino Linotype" w:cs="Arial"/>
                <w:b/>
                <w:sz w:val="20"/>
                <w:szCs w:val="20"/>
              </w:rPr>
              <w:t>Információ feldolgozó tevékenységek</w:t>
            </w:r>
          </w:p>
        </w:tc>
        <w:tc>
          <w:tcPr>
            <w:tcW w:w="809"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1.1.</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Olvasott szöveg önálló feldolgozása</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1.2.</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Olvasott szöveg feladattal vezetett feldolgozása</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1.3.</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Hallott szöveg feldolgozása jegyzeteléssel</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1.4.</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Hallott szöveg feladattal vezetett feldolgozása</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1.6.</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Információk feladattal vezetett rendszerezése</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shd w:val="clear" w:color="auto" w:fill="D9D9D9"/>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2.</w:t>
            </w:r>
          </w:p>
        </w:tc>
        <w:tc>
          <w:tcPr>
            <w:tcW w:w="3621" w:type="dxa"/>
            <w:shd w:val="clear" w:color="auto" w:fill="D9D9D9"/>
            <w:vAlign w:val="center"/>
          </w:tcPr>
          <w:p w:rsidR="000466C8" w:rsidRPr="001E5D91" w:rsidRDefault="000466C8" w:rsidP="000466C8">
            <w:pPr>
              <w:spacing w:after="0" w:line="240" w:lineRule="auto"/>
              <w:rPr>
                <w:rFonts w:ascii="Palatino Linotype" w:hAnsi="Palatino Linotype" w:cs="Arial"/>
                <w:b/>
                <w:sz w:val="20"/>
                <w:szCs w:val="20"/>
              </w:rPr>
            </w:pPr>
            <w:r w:rsidRPr="001E5D91">
              <w:rPr>
                <w:rFonts w:ascii="Palatino Linotype" w:hAnsi="Palatino Linotype" w:cs="Arial"/>
                <w:b/>
                <w:sz w:val="20"/>
                <w:szCs w:val="20"/>
              </w:rPr>
              <w:t>Ismeretalkalmazási gyakorló tevékenységek, feladatok</w:t>
            </w:r>
          </w:p>
        </w:tc>
        <w:tc>
          <w:tcPr>
            <w:tcW w:w="809"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2.1.</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bCs/>
                <w:sz w:val="24"/>
                <w:szCs w:val="24"/>
                <w:lang w:eastAsia="hu-HU"/>
              </w:rPr>
              <w:t>Levélírás</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2.2.</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Válaszolás írásban mondatszintű kérdésekre</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shd w:val="clear" w:color="auto" w:fill="D9D9D9"/>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3.</w:t>
            </w:r>
          </w:p>
        </w:tc>
        <w:tc>
          <w:tcPr>
            <w:tcW w:w="3621" w:type="dxa"/>
            <w:shd w:val="clear" w:color="auto" w:fill="D9D9D9"/>
            <w:vAlign w:val="center"/>
          </w:tcPr>
          <w:p w:rsidR="000466C8" w:rsidRPr="001E5D91" w:rsidRDefault="000466C8" w:rsidP="000466C8">
            <w:pPr>
              <w:spacing w:after="0" w:line="240" w:lineRule="auto"/>
              <w:rPr>
                <w:rFonts w:ascii="Palatino Linotype" w:hAnsi="Palatino Linotype" w:cs="Arial"/>
                <w:b/>
                <w:sz w:val="20"/>
                <w:szCs w:val="20"/>
              </w:rPr>
            </w:pPr>
            <w:r w:rsidRPr="001E5D91">
              <w:rPr>
                <w:rFonts w:ascii="Palatino Linotype" w:hAnsi="Palatino Linotype" w:cs="Arial"/>
                <w:b/>
                <w:sz w:val="20"/>
                <w:szCs w:val="20"/>
              </w:rPr>
              <w:t>Komplex információk körében</w:t>
            </w:r>
          </w:p>
        </w:tc>
        <w:tc>
          <w:tcPr>
            <w:tcW w:w="809"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3.1.</w:t>
            </w:r>
          </w:p>
        </w:tc>
        <w:tc>
          <w:tcPr>
            <w:tcW w:w="3621" w:type="dxa"/>
            <w:vAlign w:val="center"/>
          </w:tcPr>
          <w:p w:rsidR="000466C8" w:rsidRPr="001E5D91" w:rsidRDefault="000466C8" w:rsidP="000466C8">
            <w:pPr>
              <w:spacing w:after="0" w:line="240" w:lineRule="auto"/>
              <w:rPr>
                <w:rFonts w:ascii="Palatino Linotype" w:hAnsi="Palatino Linotype"/>
                <w:sz w:val="20"/>
                <w:szCs w:val="20"/>
              </w:rPr>
            </w:pPr>
            <w:r w:rsidRPr="001E5D91">
              <w:rPr>
                <w:rFonts w:ascii="Palatino Linotype" w:hAnsi="Palatino Linotype" w:cs="Arial"/>
                <w:sz w:val="20"/>
                <w:szCs w:val="20"/>
              </w:rPr>
              <w:t>Elemzés készítése tapasztalatokról</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trHeight w:val="499"/>
          <w:jc w:val="center"/>
        </w:trPr>
        <w:tc>
          <w:tcPr>
            <w:tcW w:w="828" w:type="dxa"/>
            <w:shd w:val="clear" w:color="auto" w:fill="D9D9D9"/>
            <w:vAlign w:val="center"/>
          </w:tcPr>
          <w:p w:rsidR="000466C8" w:rsidRPr="001E5D91" w:rsidRDefault="000466C8" w:rsidP="000466C8">
            <w:pPr>
              <w:spacing w:after="0" w:line="240" w:lineRule="auto"/>
              <w:jc w:val="center"/>
              <w:rPr>
                <w:rFonts w:ascii="Palatino Linotype" w:hAnsi="Palatino Linotype"/>
                <w:b/>
                <w:sz w:val="20"/>
                <w:szCs w:val="20"/>
              </w:rPr>
            </w:pPr>
            <w:r w:rsidRPr="001E5D91">
              <w:rPr>
                <w:rFonts w:ascii="Palatino Linotype" w:hAnsi="Palatino Linotype"/>
                <w:b/>
                <w:sz w:val="20"/>
                <w:szCs w:val="20"/>
              </w:rPr>
              <w:t>4.</w:t>
            </w:r>
          </w:p>
        </w:tc>
        <w:tc>
          <w:tcPr>
            <w:tcW w:w="3621" w:type="dxa"/>
            <w:shd w:val="clear" w:color="auto" w:fill="D9D9D9"/>
            <w:vAlign w:val="center"/>
          </w:tcPr>
          <w:p w:rsidR="000466C8" w:rsidRPr="001E5D91" w:rsidRDefault="000466C8" w:rsidP="000466C8">
            <w:pPr>
              <w:spacing w:after="0" w:line="240" w:lineRule="auto"/>
              <w:rPr>
                <w:rFonts w:ascii="Palatino Linotype" w:hAnsi="Palatino Linotype" w:cs="Arial"/>
                <w:b/>
                <w:sz w:val="20"/>
                <w:szCs w:val="20"/>
              </w:rPr>
            </w:pPr>
            <w:r w:rsidRPr="001E5D91">
              <w:rPr>
                <w:rFonts w:ascii="Palatino Linotype" w:hAnsi="Palatino Linotype" w:cs="Arial"/>
                <w:b/>
                <w:sz w:val="20"/>
                <w:szCs w:val="20"/>
              </w:rPr>
              <w:t>Csoportos munkaformák körében</w:t>
            </w:r>
          </w:p>
        </w:tc>
        <w:tc>
          <w:tcPr>
            <w:tcW w:w="809"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4.1.</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Feladattal vezetett kiscsoportos szövegfeldolgozás</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r w:rsidR="000466C8" w:rsidRPr="001E5D91" w:rsidTr="000466C8">
        <w:trPr>
          <w:jc w:val="center"/>
        </w:trPr>
        <w:tc>
          <w:tcPr>
            <w:tcW w:w="828"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4.3.</w:t>
            </w:r>
          </w:p>
        </w:tc>
        <w:tc>
          <w:tcPr>
            <w:tcW w:w="3621" w:type="dxa"/>
            <w:vAlign w:val="center"/>
          </w:tcPr>
          <w:p w:rsidR="000466C8" w:rsidRPr="001E5D91" w:rsidRDefault="000466C8" w:rsidP="000466C8">
            <w:pPr>
              <w:spacing w:after="0" w:line="240" w:lineRule="auto"/>
              <w:rPr>
                <w:rFonts w:ascii="Palatino Linotype" w:hAnsi="Palatino Linotype" w:cs="Arial"/>
                <w:sz w:val="20"/>
                <w:szCs w:val="20"/>
              </w:rPr>
            </w:pPr>
            <w:r w:rsidRPr="001E5D91">
              <w:rPr>
                <w:rFonts w:ascii="Palatino Linotype" w:hAnsi="Palatino Linotype" w:cs="Arial"/>
                <w:sz w:val="20"/>
                <w:szCs w:val="20"/>
              </w:rPr>
              <w:t>Csoportos helyzetgyakorlat</w:t>
            </w:r>
          </w:p>
        </w:tc>
        <w:tc>
          <w:tcPr>
            <w:tcW w:w="809"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1E5D91"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1E5D91" w:rsidRDefault="000466C8" w:rsidP="000466C8">
            <w:pPr>
              <w:spacing w:after="0" w:line="240" w:lineRule="auto"/>
              <w:jc w:val="center"/>
              <w:rPr>
                <w:rFonts w:ascii="Palatino Linotype" w:hAnsi="Palatino Linotype"/>
                <w:sz w:val="20"/>
                <w:szCs w:val="20"/>
              </w:rPr>
            </w:pPr>
            <w:r w:rsidRPr="001E5D91">
              <w:rPr>
                <w:rFonts w:ascii="Palatino Linotype" w:hAnsi="Palatino Linotype"/>
                <w:sz w:val="20"/>
                <w:szCs w:val="20"/>
              </w:rPr>
              <w:t>x</w:t>
            </w:r>
          </w:p>
        </w:tc>
        <w:tc>
          <w:tcPr>
            <w:tcW w:w="2190" w:type="dxa"/>
            <w:vAlign w:val="center"/>
          </w:tcPr>
          <w:p w:rsidR="000466C8" w:rsidRPr="001E5D91" w:rsidRDefault="000466C8" w:rsidP="000466C8">
            <w:pPr>
              <w:spacing w:after="0" w:line="240" w:lineRule="auto"/>
              <w:jc w:val="center"/>
              <w:rPr>
                <w:rFonts w:ascii="Palatino Linotype" w:hAnsi="Palatino Linotype"/>
                <w:sz w:val="20"/>
                <w:szCs w:val="20"/>
              </w:rPr>
            </w:pPr>
          </w:p>
        </w:tc>
      </w:tr>
    </w:tbl>
    <w:p w:rsidR="000466C8" w:rsidRPr="001E5D91" w:rsidRDefault="000466C8" w:rsidP="000466C8">
      <w:pPr>
        <w:widowControl w:val="0"/>
        <w:suppressAutoHyphens/>
        <w:spacing w:after="0" w:line="240" w:lineRule="auto"/>
        <w:ind w:left="709"/>
        <w:rPr>
          <w:rFonts w:ascii="Palatino Linotype" w:hAnsi="Palatino Linotype"/>
          <w:bCs/>
          <w:sz w:val="24"/>
          <w:szCs w:val="24"/>
          <w:u w:val="single"/>
          <w:lang w:eastAsia="hu-HU"/>
        </w:rPr>
      </w:pPr>
    </w:p>
    <w:p w:rsidR="000466C8" w:rsidRPr="001E5D91" w:rsidRDefault="000466C8" w:rsidP="000466C8">
      <w:pPr>
        <w:widowControl w:val="0"/>
        <w:numPr>
          <w:ilvl w:val="1"/>
          <w:numId w:val="7"/>
        </w:numPr>
        <w:suppressAutoHyphens/>
        <w:spacing w:after="0" w:line="240" w:lineRule="auto"/>
        <w:jc w:val="both"/>
        <w:rPr>
          <w:rFonts w:ascii="Palatino Linotype" w:hAnsi="Palatino Linotype"/>
          <w:sz w:val="24"/>
          <w:szCs w:val="24"/>
          <w:lang w:eastAsia="hu-HU"/>
        </w:rPr>
      </w:pPr>
      <w:r w:rsidRPr="001E5D91">
        <w:rPr>
          <w:rFonts w:ascii="Palatino Linotype" w:hAnsi="Palatino Linotype"/>
          <w:b/>
          <w:bCs/>
          <w:sz w:val="24"/>
          <w:szCs w:val="24"/>
          <w:lang w:eastAsia="hu-HU"/>
        </w:rPr>
        <w:t>A tantárgy értékelésének módja</w:t>
      </w:r>
    </w:p>
    <w:p w:rsidR="000466C8" w:rsidRPr="001E5D91" w:rsidRDefault="000466C8" w:rsidP="000466C8">
      <w:pPr>
        <w:widowControl w:val="0"/>
        <w:suppressAutoHyphens/>
        <w:spacing w:after="0" w:line="240" w:lineRule="auto"/>
        <w:ind w:left="360"/>
        <w:jc w:val="both"/>
        <w:rPr>
          <w:rFonts w:ascii="Palatino Linotype" w:hAnsi="Palatino Linotype"/>
          <w:b/>
          <w:bCs/>
          <w:sz w:val="40"/>
          <w:szCs w:val="40"/>
          <w:lang w:eastAsia="hu-HU"/>
        </w:rPr>
      </w:pPr>
      <w:r w:rsidRPr="001E5D91">
        <w:rPr>
          <w:rFonts w:ascii="Palatino Linotype" w:hAnsi="Palatino Linotype"/>
          <w:bCs/>
        </w:rPr>
        <w:t>A nemzeti köznevelésről szóló 2011. évi CXC. törvény 54. § (2) a) pontja szerinti értékeléssel.</w:t>
      </w:r>
    </w:p>
    <w:p w:rsidR="000466C8" w:rsidRPr="004F595F" w:rsidRDefault="000466C8" w:rsidP="000466C8">
      <w:pPr>
        <w:widowControl w:val="0"/>
        <w:suppressAutoHyphens/>
        <w:spacing w:after="0" w:line="240" w:lineRule="auto"/>
        <w:jc w:val="center"/>
        <w:rPr>
          <w:rFonts w:ascii="Palatino Linotype" w:hAnsi="Palatino Linotype" w:cs="Mangal"/>
          <w:b/>
          <w:bCs/>
          <w:kern w:val="1"/>
          <w:sz w:val="24"/>
          <w:szCs w:val="24"/>
          <w:lang w:eastAsia="hi-IN" w:bidi="hi-IN"/>
        </w:rPr>
      </w:pPr>
    </w:p>
    <w:p w:rsidR="000466C8" w:rsidRPr="004F595F" w:rsidRDefault="000466C8" w:rsidP="000466C8">
      <w:pPr>
        <w:autoSpaceDE w:val="0"/>
        <w:autoSpaceDN w:val="0"/>
        <w:adjustRightInd w:val="0"/>
        <w:spacing w:after="0" w:line="240" w:lineRule="auto"/>
        <w:ind w:left="708"/>
        <w:rPr>
          <w:rFonts w:ascii="Palatino Linotype" w:hAnsi="Palatino Linotype" w:cs="TimesNewRomanPSMT"/>
          <w:sz w:val="24"/>
          <w:szCs w:val="24"/>
          <w:lang w:bidi="hi-IN"/>
        </w:rPr>
      </w:pPr>
    </w:p>
    <w:p w:rsidR="000466C8" w:rsidRPr="004F595F" w:rsidRDefault="000466C8" w:rsidP="000466C8">
      <w:pPr>
        <w:widowControl w:val="0"/>
        <w:suppressAutoHyphens/>
        <w:spacing w:after="0" w:line="240" w:lineRule="auto"/>
        <w:jc w:val="center"/>
        <w:rPr>
          <w:rFonts w:ascii="Palatino Linotype" w:hAnsi="Palatino Linotype" w:cs="TimesNewRomanPSMT"/>
          <w:sz w:val="24"/>
          <w:szCs w:val="24"/>
          <w:lang w:bidi="hi-IN"/>
        </w:rPr>
      </w:pPr>
      <w:r w:rsidRPr="004F595F">
        <w:rPr>
          <w:rFonts w:ascii="Palatino Linotype" w:hAnsi="Palatino Linotype" w:cs="TimesNewRomanPSMT"/>
          <w:sz w:val="24"/>
          <w:szCs w:val="24"/>
          <w:lang w:bidi="hi-IN"/>
        </w:rPr>
        <w:br w:type="page"/>
      </w:r>
    </w:p>
    <w:p w:rsidR="000466C8" w:rsidRPr="004F595F" w:rsidRDefault="000466C8" w:rsidP="000466C8">
      <w:pPr>
        <w:widowControl w:val="0"/>
        <w:suppressAutoHyphens/>
        <w:spacing w:after="0" w:line="240" w:lineRule="auto"/>
        <w:jc w:val="center"/>
        <w:rPr>
          <w:rFonts w:ascii="Palatino Linotype" w:hAnsi="Palatino Linotype" w:cs="TimesNewRomanPSMT"/>
          <w:sz w:val="24"/>
          <w:szCs w:val="24"/>
          <w:lang w:bidi="hi-IN"/>
        </w:rPr>
      </w:pPr>
    </w:p>
    <w:p w:rsidR="000466C8" w:rsidRPr="004F595F" w:rsidRDefault="000466C8" w:rsidP="000466C8">
      <w:pPr>
        <w:widowControl w:val="0"/>
        <w:suppressAutoHyphens/>
        <w:spacing w:after="0" w:line="240" w:lineRule="auto"/>
        <w:jc w:val="center"/>
        <w:rPr>
          <w:rFonts w:ascii="Palatino Linotype" w:hAnsi="Palatino Linotype" w:cs="TimesNewRomanPSMT"/>
          <w:sz w:val="24"/>
          <w:szCs w:val="24"/>
          <w:lang w:bidi="hi-IN"/>
        </w:rPr>
      </w:pPr>
    </w:p>
    <w:p w:rsidR="000466C8" w:rsidRPr="004F595F" w:rsidRDefault="000466C8" w:rsidP="000466C8">
      <w:pPr>
        <w:widowControl w:val="0"/>
        <w:suppressAutoHyphens/>
        <w:spacing w:after="0" w:line="240" w:lineRule="auto"/>
        <w:jc w:val="center"/>
        <w:rPr>
          <w:rFonts w:ascii="Palatino Linotype" w:hAnsi="Palatino Linotype" w:cs="TimesNewRomanPSMT"/>
          <w:sz w:val="24"/>
          <w:szCs w:val="24"/>
          <w:lang w:bidi="hi-IN"/>
        </w:rPr>
      </w:pPr>
    </w:p>
    <w:p w:rsidR="000466C8" w:rsidRPr="004F595F" w:rsidRDefault="000466C8" w:rsidP="000466C8">
      <w:pPr>
        <w:widowControl w:val="0"/>
        <w:suppressAutoHyphens/>
        <w:spacing w:after="0" w:line="240" w:lineRule="auto"/>
        <w:jc w:val="center"/>
        <w:rPr>
          <w:rFonts w:ascii="Palatino Linotype" w:hAnsi="Palatino Linotype" w:cs="TimesNewRomanPSMT"/>
          <w:sz w:val="24"/>
          <w:szCs w:val="24"/>
          <w:lang w:bidi="hi-IN"/>
        </w:rPr>
      </w:pPr>
    </w:p>
    <w:p w:rsidR="000466C8" w:rsidRPr="004F595F" w:rsidRDefault="000466C8" w:rsidP="000466C8">
      <w:pPr>
        <w:widowControl w:val="0"/>
        <w:suppressAutoHyphens/>
        <w:spacing w:after="0" w:line="240" w:lineRule="auto"/>
        <w:jc w:val="center"/>
        <w:rPr>
          <w:rFonts w:ascii="Palatino Linotype" w:hAnsi="Palatino Linotype" w:cs="TimesNewRomanPSMT"/>
          <w:sz w:val="24"/>
          <w:szCs w:val="24"/>
          <w:lang w:bidi="hi-IN"/>
        </w:rPr>
      </w:pP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r w:rsidRPr="004F595F">
        <w:rPr>
          <w:rFonts w:ascii="Palatino Linotype" w:hAnsi="Palatino Linotype"/>
          <w:b/>
          <w:sz w:val="44"/>
          <w:szCs w:val="44"/>
          <w:lang w:eastAsia="hu-HU"/>
        </w:rPr>
        <w:t xml:space="preserve">A </w:t>
      </w: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r w:rsidRPr="004F595F">
        <w:rPr>
          <w:rFonts w:ascii="Palatino Linotype" w:hAnsi="Palatino Linotype"/>
          <w:b/>
          <w:sz w:val="44"/>
          <w:szCs w:val="44"/>
          <w:lang w:eastAsia="hu-HU"/>
        </w:rPr>
        <w:t>10681-12 azonosító számú</w:t>
      </w:r>
      <w:r>
        <w:rPr>
          <w:rFonts w:ascii="Palatino Linotype" w:hAnsi="Palatino Linotype"/>
          <w:b/>
          <w:sz w:val="44"/>
          <w:szCs w:val="44"/>
          <w:lang w:eastAsia="hu-HU"/>
        </w:rPr>
        <w:t>,</w:t>
      </w:r>
    </w:p>
    <w:p w:rsidR="000466C8" w:rsidRPr="004F595F" w:rsidRDefault="000466C8" w:rsidP="000466C8">
      <w:pPr>
        <w:widowControl w:val="0"/>
        <w:suppressAutoHyphens/>
        <w:spacing w:after="0" w:line="240" w:lineRule="auto"/>
        <w:jc w:val="center"/>
        <w:rPr>
          <w:rFonts w:ascii="Palatino Linotype" w:hAnsi="Palatino Linotype"/>
          <w:sz w:val="44"/>
          <w:szCs w:val="44"/>
          <w:lang w:eastAsia="hu-HU"/>
        </w:rPr>
      </w:pP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r w:rsidRPr="004F595F">
        <w:rPr>
          <w:rFonts w:ascii="Palatino Linotype" w:hAnsi="Palatino Linotype"/>
          <w:b/>
          <w:sz w:val="44"/>
          <w:szCs w:val="44"/>
          <w:lang w:eastAsia="hu-HU"/>
        </w:rPr>
        <w:t>Népi kézműves vállalkozás működtetése</w:t>
      </w: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r w:rsidRPr="004F595F">
        <w:rPr>
          <w:rFonts w:ascii="Palatino Linotype" w:hAnsi="Palatino Linotype"/>
          <w:b/>
          <w:sz w:val="44"/>
          <w:szCs w:val="44"/>
          <w:lang w:eastAsia="hu-HU"/>
        </w:rPr>
        <w:t>megnevezésű</w:t>
      </w: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p>
    <w:p w:rsidR="000466C8" w:rsidRPr="004F595F" w:rsidRDefault="000466C8" w:rsidP="000466C8">
      <w:pPr>
        <w:widowControl w:val="0"/>
        <w:suppressAutoHyphens/>
        <w:spacing w:after="0" w:line="240" w:lineRule="auto"/>
        <w:jc w:val="center"/>
        <w:rPr>
          <w:rFonts w:ascii="Palatino Linotype" w:hAnsi="Palatino Linotype"/>
          <w:b/>
          <w:kern w:val="1"/>
          <w:sz w:val="44"/>
          <w:szCs w:val="44"/>
          <w:lang w:eastAsia="hi-IN" w:bidi="hi-IN"/>
        </w:rPr>
      </w:pPr>
      <w:r w:rsidRPr="004F595F">
        <w:rPr>
          <w:rFonts w:ascii="Palatino Linotype" w:hAnsi="Palatino Linotype"/>
          <w:b/>
          <w:kern w:val="1"/>
          <w:sz w:val="44"/>
          <w:szCs w:val="44"/>
          <w:lang w:eastAsia="hi-IN" w:bidi="hi-IN"/>
        </w:rPr>
        <w:t>szakmai követelménymodul</w:t>
      </w:r>
    </w:p>
    <w:p w:rsidR="000466C8" w:rsidRPr="004F595F" w:rsidRDefault="000466C8" w:rsidP="000466C8">
      <w:pPr>
        <w:widowControl w:val="0"/>
        <w:suppressAutoHyphens/>
        <w:spacing w:after="0" w:line="240" w:lineRule="auto"/>
        <w:jc w:val="center"/>
        <w:rPr>
          <w:rFonts w:ascii="Palatino Linotype" w:hAnsi="Palatino Linotype"/>
          <w:b/>
          <w:kern w:val="1"/>
          <w:sz w:val="44"/>
          <w:szCs w:val="44"/>
          <w:lang w:eastAsia="hi-IN" w:bidi="hi-IN"/>
        </w:rPr>
      </w:pPr>
    </w:p>
    <w:p w:rsidR="000466C8" w:rsidRPr="004F595F" w:rsidRDefault="000466C8" w:rsidP="000466C8">
      <w:pPr>
        <w:widowControl w:val="0"/>
        <w:suppressAutoHyphens/>
        <w:spacing w:after="0" w:line="240" w:lineRule="auto"/>
        <w:jc w:val="center"/>
        <w:rPr>
          <w:rFonts w:ascii="Palatino Linotype" w:hAnsi="Palatino Linotype"/>
          <w:b/>
          <w:kern w:val="1"/>
          <w:sz w:val="44"/>
          <w:szCs w:val="44"/>
          <w:lang w:eastAsia="hi-IN" w:bidi="hi-IN"/>
        </w:rPr>
      </w:pPr>
      <w:r w:rsidRPr="004F595F">
        <w:rPr>
          <w:rFonts w:ascii="Palatino Linotype" w:hAnsi="Palatino Linotype"/>
          <w:b/>
          <w:kern w:val="1"/>
          <w:sz w:val="44"/>
          <w:szCs w:val="44"/>
          <w:lang w:eastAsia="hi-IN" w:bidi="hi-IN"/>
        </w:rPr>
        <w:t>tantárgyai, témakörei</w:t>
      </w:r>
    </w:p>
    <w:p w:rsidR="000466C8" w:rsidRPr="004F595F" w:rsidRDefault="000466C8" w:rsidP="000466C8">
      <w:pPr>
        <w:widowControl w:val="0"/>
        <w:suppressAutoHyphens/>
        <w:spacing w:after="0" w:line="240" w:lineRule="auto"/>
        <w:jc w:val="center"/>
        <w:rPr>
          <w:rFonts w:ascii="Palatino Linotype" w:hAnsi="Palatino Linotype"/>
          <w:b/>
          <w:bCs/>
          <w:kern w:val="1"/>
          <w:sz w:val="44"/>
          <w:szCs w:val="4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b/>
          <w:bCs/>
          <w:kern w:val="1"/>
          <w:sz w:val="24"/>
          <w:szCs w:val="24"/>
          <w:lang w:eastAsia="hi-IN" w:bidi="hi-IN"/>
        </w:rPr>
        <w:br w:type="page"/>
      </w:r>
      <w:r w:rsidRPr="004F595F">
        <w:rPr>
          <w:rFonts w:ascii="Palatino Linotype" w:hAnsi="Palatino Linotype"/>
          <w:b/>
          <w:kern w:val="1"/>
          <w:sz w:val="24"/>
          <w:szCs w:val="24"/>
          <w:lang w:eastAsia="hi-IN" w:bidi="hi-IN"/>
        </w:rPr>
        <w:t xml:space="preserve">A 10681-12 </w:t>
      </w:r>
      <w:r w:rsidRPr="004F595F">
        <w:rPr>
          <w:rFonts w:ascii="Palatino Linotype" w:hAnsi="Palatino Linotype"/>
          <w:b/>
          <w:sz w:val="24"/>
          <w:szCs w:val="24"/>
          <w:lang w:eastAsia="hu-HU"/>
        </w:rPr>
        <w:t>azonosító számú, Népi kézműves vállalkozás működtetése megnevezésű szakmai követelmény</w:t>
      </w:r>
      <w:r w:rsidRPr="004F595F">
        <w:rPr>
          <w:rFonts w:ascii="Palatino Linotype" w:hAnsi="Palatino Linotype"/>
          <w:b/>
          <w:kern w:val="1"/>
          <w:sz w:val="24"/>
          <w:szCs w:val="24"/>
          <w:lang w:eastAsia="hi-IN" w:bidi="hi-IN"/>
        </w:rPr>
        <w:t>modulhoz tartozó tantárgyak és a témakörök oktatása során fejlesztendő kompetenciák</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7"/>
        <w:gridCol w:w="441"/>
        <w:gridCol w:w="441"/>
        <w:gridCol w:w="441"/>
        <w:gridCol w:w="441"/>
        <w:gridCol w:w="440"/>
        <w:gridCol w:w="504"/>
        <w:gridCol w:w="440"/>
        <w:gridCol w:w="440"/>
        <w:gridCol w:w="440"/>
        <w:gridCol w:w="57"/>
        <w:gridCol w:w="383"/>
        <w:gridCol w:w="440"/>
        <w:gridCol w:w="440"/>
        <w:gridCol w:w="440"/>
        <w:gridCol w:w="440"/>
        <w:gridCol w:w="947"/>
        <w:gridCol w:w="29"/>
        <w:gridCol w:w="963"/>
      </w:tblGrid>
      <w:tr w:rsidR="000466C8" w:rsidRPr="004F595F" w:rsidTr="000466C8">
        <w:tc>
          <w:tcPr>
            <w:tcW w:w="2147" w:type="dxa"/>
            <w:vMerge w:val="restart"/>
            <w:vAlign w:val="center"/>
          </w:tcPr>
          <w:p w:rsidR="000466C8" w:rsidRPr="004F595F" w:rsidRDefault="000466C8" w:rsidP="000466C8">
            <w:pPr>
              <w:spacing w:after="0" w:line="240" w:lineRule="auto"/>
              <w:jc w:val="center"/>
              <w:rPr>
                <w:rFonts w:ascii="Palatino Linotype" w:hAnsi="Palatino Linotype"/>
                <w:b/>
                <w:lang w:eastAsia="hu-HU"/>
              </w:rPr>
            </w:pPr>
            <w:r w:rsidRPr="004F595F">
              <w:rPr>
                <w:rFonts w:ascii="Palatino Linotype" w:hAnsi="Palatino Linotype"/>
                <w:b/>
                <w:lang w:eastAsia="hu-HU"/>
              </w:rPr>
              <w:t>10681-12</w:t>
            </w:r>
          </w:p>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lang w:eastAsia="hu-HU"/>
              </w:rPr>
              <w:t>Népi kézműves vállalkozás</w:t>
            </w:r>
            <w:r>
              <w:rPr>
                <w:rFonts w:ascii="Palatino Linotype" w:hAnsi="Palatino Linotype"/>
                <w:b/>
                <w:lang w:eastAsia="hu-HU"/>
              </w:rPr>
              <w:t xml:space="preserve"> működtetése</w:t>
            </w:r>
          </w:p>
        </w:tc>
        <w:tc>
          <w:tcPr>
            <w:tcW w:w="88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lang w:eastAsia="hu-HU"/>
              </w:rPr>
              <w:t>Művészettörténet</w:t>
            </w:r>
          </w:p>
        </w:tc>
        <w:tc>
          <w:tcPr>
            <w:tcW w:w="1826" w:type="dxa"/>
            <w:gridSpan w:val="4"/>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lang w:eastAsia="hu-HU"/>
              </w:rPr>
              <w:t>Általános néprajz</w:t>
            </w:r>
          </w:p>
        </w:tc>
        <w:tc>
          <w:tcPr>
            <w:tcW w:w="1760" w:type="dxa"/>
            <w:gridSpan w:val="5"/>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Rajz gyakorlat</w:t>
            </w:r>
          </w:p>
        </w:tc>
        <w:tc>
          <w:tcPr>
            <w:tcW w:w="1760" w:type="dxa"/>
            <w:gridSpan w:val="4"/>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Népi kézműves szakmai alapismeretek</w:t>
            </w:r>
          </w:p>
        </w:tc>
        <w:tc>
          <w:tcPr>
            <w:tcW w:w="1939" w:type="dxa"/>
            <w:gridSpan w:val="3"/>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Pr>
                <w:rFonts w:ascii="Palatino Linotype" w:hAnsi="Palatino Linotype"/>
                <w:b/>
                <w:kern w:val="1"/>
                <w:lang w:eastAsia="hi-IN" w:bidi="hi-IN"/>
              </w:rPr>
              <w:t>Népi kézműves v</w:t>
            </w:r>
            <w:r w:rsidRPr="004F595F">
              <w:rPr>
                <w:rFonts w:ascii="Palatino Linotype" w:hAnsi="Palatino Linotype"/>
                <w:b/>
                <w:kern w:val="1"/>
                <w:lang w:eastAsia="hi-IN" w:bidi="hi-IN"/>
              </w:rPr>
              <w:t>állalkozásismeret, marketing</w:t>
            </w:r>
          </w:p>
        </w:tc>
      </w:tr>
      <w:tr w:rsidR="000466C8" w:rsidRPr="004F595F" w:rsidTr="000466C8">
        <w:trPr>
          <w:cantSplit/>
          <w:trHeight w:val="4340"/>
        </w:trPr>
        <w:tc>
          <w:tcPr>
            <w:tcW w:w="2147" w:type="dxa"/>
            <w:vMerge/>
          </w:tcPr>
          <w:p w:rsidR="000466C8" w:rsidRPr="004F595F" w:rsidRDefault="000466C8" w:rsidP="000466C8">
            <w:pPr>
              <w:widowControl w:val="0"/>
              <w:suppressAutoHyphens/>
              <w:spacing w:after="0" w:line="240" w:lineRule="auto"/>
              <w:rPr>
                <w:rFonts w:ascii="Palatino Linotype" w:hAnsi="Palatino Linotype"/>
                <w:b/>
                <w:kern w:val="1"/>
                <w:lang w:eastAsia="hi-IN" w:bidi="hi-IN"/>
              </w:rPr>
            </w:pPr>
          </w:p>
        </w:tc>
        <w:tc>
          <w:tcPr>
            <w:tcW w:w="441"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sz w:val="20"/>
                <w:szCs w:val="20"/>
                <w:lang w:eastAsia="hu-HU"/>
              </w:rPr>
              <w:t>Egyetemes művészettörténet</w:t>
            </w:r>
          </w:p>
        </w:tc>
        <w:tc>
          <w:tcPr>
            <w:tcW w:w="441"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sz w:val="20"/>
                <w:szCs w:val="20"/>
                <w:lang w:eastAsia="hu-HU"/>
              </w:rPr>
              <w:t>Magyar művészettörténet</w:t>
            </w:r>
          </w:p>
        </w:tc>
        <w:tc>
          <w:tcPr>
            <w:tcW w:w="441"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Tárgyi néprajz</w:t>
            </w:r>
          </w:p>
        </w:tc>
        <w:tc>
          <w:tcPr>
            <w:tcW w:w="441"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Pr>
                <w:rFonts w:ascii="Palatino Linotype" w:hAnsi="Palatino Linotype"/>
                <w:b/>
                <w:kern w:val="1"/>
                <w:sz w:val="20"/>
                <w:szCs w:val="20"/>
                <w:lang w:eastAsia="hi-IN" w:bidi="hi-IN"/>
              </w:rPr>
              <w:t>Szellemi néprajz</w:t>
            </w:r>
          </w:p>
        </w:tc>
        <w:tc>
          <w:tcPr>
            <w:tcW w:w="440"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Ünnepkörök, szokások</w:t>
            </w:r>
          </w:p>
        </w:tc>
        <w:tc>
          <w:tcPr>
            <w:tcW w:w="504"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Tájegységek néprajza</w:t>
            </w:r>
          </w:p>
        </w:tc>
        <w:tc>
          <w:tcPr>
            <w:tcW w:w="440"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Színtan</w:t>
            </w:r>
          </w:p>
        </w:tc>
        <w:tc>
          <w:tcPr>
            <w:tcW w:w="440"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Ornamentika</w:t>
            </w:r>
          </w:p>
        </w:tc>
        <w:tc>
          <w:tcPr>
            <w:tcW w:w="497" w:type="dxa"/>
            <w:gridSpan w:val="2"/>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 xml:space="preserve">Szakrajzi alapismeretek </w:t>
            </w:r>
          </w:p>
        </w:tc>
        <w:tc>
          <w:tcPr>
            <w:tcW w:w="383"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Térábrázolás</w:t>
            </w:r>
          </w:p>
        </w:tc>
        <w:tc>
          <w:tcPr>
            <w:tcW w:w="440"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Mesterségbemutató, vásár</w:t>
            </w:r>
          </w:p>
        </w:tc>
        <w:tc>
          <w:tcPr>
            <w:tcW w:w="440"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Szakmai előmenetel</w:t>
            </w:r>
          </w:p>
        </w:tc>
        <w:tc>
          <w:tcPr>
            <w:tcW w:w="440"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Zsűriztetés</w:t>
            </w:r>
          </w:p>
        </w:tc>
        <w:tc>
          <w:tcPr>
            <w:tcW w:w="440"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Szakmai fórumok</w:t>
            </w:r>
          </w:p>
        </w:tc>
        <w:tc>
          <w:tcPr>
            <w:tcW w:w="976" w:type="dxa"/>
            <w:gridSpan w:val="2"/>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Népi kézműves marketing alapjai</w:t>
            </w:r>
          </w:p>
        </w:tc>
        <w:tc>
          <w:tcPr>
            <w:tcW w:w="963" w:type="dxa"/>
            <w:textDirection w:val="btLr"/>
          </w:tcPr>
          <w:p w:rsidR="000466C8" w:rsidRPr="004F595F" w:rsidRDefault="000466C8" w:rsidP="000466C8">
            <w:pPr>
              <w:widowControl w:val="0"/>
              <w:suppressAutoHyphens/>
              <w:spacing w:after="0" w:line="240" w:lineRule="auto"/>
              <w:ind w:left="113" w:right="113"/>
              <w:rPr>
                <w:rFonts w:ascii="Palatino Linotype" w:hAnsi="Palatino Linotype"/>
                <w:b/>
                <w:kern w:val="1"/>
                <w:sz w:val="20"/>
                <w:szCs w:val="20"/>
                <w:lang w:eastAsia="hi-IN" w:bidi="hi-IN"/>
              </w:rPr>
            </w:pPr>
            <w:r w:rsidRPr="004F595F">
              <w:rPr>
                <w:rFonts w:ascii="Palatino Linotype" w:hAnsi="Palatino Linotype"/>
                <w:b/>
                <w:kern w:val="1"/>
                <w:sz w:val="20"/>
                <w:szCs w:val="20"/>
                <w:lang w:eastAsia="hi-IN" w:bidi="hi-IN"/>
              </w:rPr>
              <w:t>Népi kézműves vállalkozási alapismeretek</w:t>
            </w:r>
          </w:p>
        </w:tc>
      </w:tr>
      <w:tr w:rsidR="000466C8" w:rsidRPr="004F595F" w:rsidTr="000466C8">
        <w:tc>
          <w:tcPr>
            <w:tcW w:w="10314" w:type="dxa"/>
            <w:gridSpan w:val="19"/>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FELADATOK</w:t>
            </w:r>
          </w:p>
        </w:tc>
      </w:tr>
      <w:tr w:rsidR="000466C8" w:rsidRPr="004F595F" w:rsidTr="000466C8">
        <w:tc>
          <w:tcPr>
            <w:tcW w:w="2147" w:type="dxa"/>
          </w:tcPr>
          <w:p w:rsidR="000466C8" w:rsidRPr="004F595F" w:rsidRDefault="000466C8" w:rsidP="000466C8">
            <w:pPr>
              <w:widowControl w:val="0"/>
              <w:suppressAutoHyphens/>
              <w:spacing w:after="0" w:line="240" w:lineRule="auto"/>
              <w:rPr>
                <w:rFonts w:ascii="Palatino Linotype" w:hAnsi="Palatino Linotype"/>
                <w:b/>
                <w:kern w:val="1"/>
                <w:lang w:eastAsia="hi-IN" w:bidi="hi-IN"/>
              </w:rPr>
            </w:pPr>
            <w:r w:rsidRPr="004F595F">
              <w:rPr>
                <w:rFonts w:ascii="Palatino Linotype" w:hAnsi="Palatino Linotype"/>
                <w:lang w:eastAsia="hu-HU"/>
              </w:rPr>
              <w:t>Folyamatosan bővíti szakmai művészeti, néprajzi ismereteit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jc w:val="both"/>
              <w:rPr>
                <w:rFonts w:ascii="Palatino Linotype" w:hAnsi="Palatino Linotype"/>
                <w:lang w:eastAsia="hu-HU"/>
              </w:rPr>
            </w:pPr>
            <w:r w:rsidRPr="004F595F">
              <w:rPr>
                <w:rFonts w:ascii="Palatino Linotype" w:hAnsi="Palatino Linotype"/>
                <w:noProof/>
              </w:rPr>
              <w:t>Kialakítja, berendezi műhelyét, műhelygalériáját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jc w:val="both"/>
              <w:rPr>
                <w:rFonts w:ascii="Palatino Linotype" w:hAnsi="Palatino Linotype"/>
                <w:noProof/>
              </w:rPr>
            </w:pPr>
            <w:r w:rsidRPr="004F595F">
              <w:rPr>
                <w:rFonts w:ascii="Palatino Linotype" w:hAnsi="Palatino Linotype"/>
                <w:noProof/>
              </w:rPr>
              <w:t>Kialakítja és kezeli raktárát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jc w:val="both"/>
              <w:rPr>
                <w:rFonts w:ascii="Palatino Linotype" w:hAnsi="Palatino Linotype"/>
                <w:noProof/>
              </w:rPr>
            </w:pPr>
            <w:r w:rsidRPr="004F595F">
              <w:rPr>
                <w:rFonts w:ascii="Palatino Linotype" w:hAnsi="Palatino Linotype"/>
                <w:noProof/>
              </w:rPr>
              <w:t>Hagyományőrző rendezvényeket látogat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Mesterség bemutatót tart, bemutatókon, vásárokon, pályázatokon részt vesz</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Zsűrizteti termékeit, törekszik minőségi munkavégzésre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Tájékozódik  szakmai fejlődésének lehetőségeiről, szakmai pályázatok, továbbképzések, szakmai fórumok, érdekképviseleti szervezetekt,  különféle szakmai rangok, címek (Népművészet Ifjú Mestere, Népi iparművész ) megszerzésének módjáról</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widowControl w:val="0"/>
              <w:suppressAutoHyphens/>
              <w:spacing w:after="0" w:line="240" w:lineRule="auto"/>
              <w:rPr>
                <w:rFonts w:ascii="Palatino Linotype" w:hAnsi="Palatino Linotype"/>
                <w:b/>
                <w:kern w:val="1"/>
                <w:lang w:eastAsia="hi-IN" w:bidi="hi-IN"/>
              </w:rPr>
            </w:pPr>
            <w:r w:rsidRPr="004F595F">
              <w:rPr>
                <w:rFonts w:ascii="Palatino Linotype" w:hAnsi="Palatino Linotype"/>
                <w:lang w:eastAsia="hu-HU"/>
              </w:rPr>
              <w:t>A hagyományos mintakincs alapján az alapanyag, forma, funkció és a díszítmény harmonikus egységét alkalmazva alkot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widowControl w:val="0"/>
              <w:suppressAutoHyphens/>
              <w:spacing w:after="0" w:line="240" w:lineRule="auto"/>
              <w:rPr>
                <w:rFonts w:ascii="Palatino Linotype" w:hAnsi="Palatino Linotype"/>
                <w:b/>
                <w:kern w:val="1"/>
                <w:lang w:eastAsia="hi-IN" w:bidi="hi-IN"/>
              </w:rPr>
            </w:pPr>
            <w:r w:rsidRPr="004F595F">
              <w:rPr>
                <w:rFonts w:ascii="Palatino Linotype" w:hAnsi="Palatino Linotype"/>
                <w:lang w:eastAsia="hu-HU"/>
              </w:rPr>
              <w:t>Figyelemmel kíséri a kortárs kézművesek tevékenységét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jc w:val="both"/>
              <w:rPr>
                <w:rFonts w:ascii="Palatino Linotype" w:hAnsi="Palatino Linotype"/>
                <w:noProof/>
              </w:rPr>
            </w:pPr>
            <w:r w:rsidRPr="004F595F">
              <w:rPr>
                <w:rFonts w:ascii="Palatino Linotype" w:hAnsi="Palatino Linotype"/>
                <w:noProof/>
              </w:rPr>
              <w:t>Vállalkozást indít, és működtet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jc w:val="both"/>
              <w:rPr>
                <w:rFonts w:ascii="Palatino Linotype" w:hAnsi="Palatino Linotype"/>
                <w:noProof/>
              </w:rPr>
            </w:pPr>
            <w:r w:rsidRPr="004F595F">
              <w:rPr>
                <w:rFonts w:ascii="Palatino Linotype" w:hAnsi="Palatino Linotype"/>
                <w:noProof/>
              </w:rPr>
              <w:t>Üzleti tervet készít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jc w:val="both"/>
              <w:rPr>
                <w:rFonts w:ascii="Palatino Linotype" w:hAnsi="Palatino Linotype"/>
                <w:noProof/>
              </w:rPr>
            </w:pPr>
            <w:r w:rsidRPr="004F595F">
              <w:rPr>
                <w:rFonts w:ascii="Palatino Linotype" w:hAnsi="Palatino Linotype"/>
                <w:noProof/>
              </w:rPr>
              <w:t>Kiépíti, létrehozza saját arculatát, promociós anyagokat, cégért készít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Piackutatást végez, meghatározza a célközönséget, kivitelezési koncepciót alakít ki</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jc w:val="both"/>
              <w:rPr>
                <w:rFonts w:ascii="Palatino Linotype" w:hAnsi="Palatino Linotype"/>
                <w:noProof/>
              </w:rPr>
            </w:pPr>
            <w:r w:rsidRPr="004F595F">
              <w:rPr>
                <w:rFonts w:ascii="Palatino Linotype" w:hAnsi="Palatino Linotype"/>
                <w:noProof/>
              </w:rPr>
              <w:t>Kialakítja értékesítési csatornáit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Költségkalkulációt, árkalkulációt készít, alapanyag szükségletet számol, tájékozódik az alapanyag beszerzés lehetőségeiről</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 xml:space="preserve">Garanciát vállal munkájára, </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Gondoskodik a biztonságos raktározásról,</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Gondoskodik a kész termék csomagolásáról, ellátja a megfelelő információkkal</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Dokumentálja munkáit ( rajzos, műszaki, fotó dokumentáció)</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 xml:space="preserve">Gondoskodik munkavédelmi szabályok betartásáról és baleset megelőzésről </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rPr>
            </w:pPr>
            <w:r w:rsidRPr="004F595F">
              <w:rPr>
                <w:rFonts w:ascii="Palatino Linotype" w:hAnsi="Palatino Linotype"/>
                <w:noProof/>
              </w:rPr>
              <w:t>Dokumentál, elvégzi/elvégezteti a szükséges adminisztrációt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10314" w:type="dxa"/>
            <w:gridSpan w:val="19"/>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SZAKMAI ISMERETEK</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Népművészet, néprajz alapjainak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widowControl w:val="0"/>
              <w:suppressAutoHyphens/>
              <w:spacing w:after="0" w:line="240" w:lineRule="auto"/>
              <w:rPr>
                <w:rFonts w:ascii="Palatino Linotype" w:hAnsi="Palatino Linotype"/>
                <w:b/>
                <w:kern w:val="1"/>
                <w:lang w:eastAsia="hi-IN" w:bidi="hi-IN"/>
              </w:rPr>
            </w:pPr>
            <w:r w:rsidRPr="004F595F">
              <w:rPr>
                <w:rFonts w:ascii="Palatino Linotype" w:hAnsi="Palatino Linotype"/>
                <w:lang w:eastAsia="hu-HU"/>
              </w:rPr>
              <w:t>A művészettörténet stíluskorszakai, szellemi és tárgyi sajátosságai</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Különböző társadalmi rétegek hagyományos környezete, tárgykultúrája változásainak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Jelentős bemutatók, pályázatok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A zsűriztetés lehetőségeinek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A műhely, műhelygaléria létrehozásának törvényességi, szakmai szempontjainak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 xml:space="preserve">A műhely, műhelygaléria  berendezésének munkavédelmi, környezetvédelmi, szakmai, és      látványosság szempontjából történő kialakításának ismerete                                                      </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A raktár kialakításának, működtetésének, a raktárkezelés szabályainak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Vállalkozási formák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Piackutatás és marketing alapjainak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Saját promotálás készítésének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A költségkalkuláció, árképzés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Üzleti terv, SWOT analízis készítésének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A kivitelezési és műhelyrajz készítése alapjainak, egyezményes jeleinek, és pontos használatuknak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A népi kézműves termékeinek értékesítési formái, lehetőségeinek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Szerzői jog szabályainak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Jelentős alkotók, kiemelkedő alkotások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A szakmai életút lehetőségeinek, szakmai elismeréseknek az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Szerszámok munkaeszközök ismerete</w:t>
            </w:r>
          </w:p>
          <w:p w:rsidR="000466C8" w:rsidRPr="004F595F" w:rsidRDefault="000466C8" w:rsidP="000466C8">
            <w:pPr>
              <w:widowControl w:val="0"/>
              <w:suppressAutoHyphens/>
              <w:spacing w:after="0" w:line="240" w:lineRule="auto"/>
              <w:rPr>
                <w:rFonts w:ascii="Palatino Linotype" w:hAnsi="Palatino Linotype"/>
                <w:b/>
                <w:kern w:val="1"/>
                <w:lang w:eastAsia="hi-IN" w:bidi="hi-IN"/>
              </w:rPr>
            </w:pPr>
            <w:r w:rsidRPr="004F595F">
              <w:rPr>
                <w:rFonts w:ascii="Palatino Linotype" w:hAnsi="Palatino Linotype"/>
                <w:noProof/>
              </w:rPr>
              <w:t>Alapanyagok és azok beszerzése lehetőségeinek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i/>
                <w:iCs/>
              </w:rPr>
            </w:pPr>
            <w:r w:rsidRPr="004F595F">
              <w:rPr>
                <w:rFonts w:ascii="Palatino Linotype" w:hAnsi="Palatino Linotype"/>
                <w:noProof/>
              </w:rPr>
              <w:t>Munka-,  baleset-, és tűzvédelem alapjainak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76"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63"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10314" w:type="dxa"/>
            <w:gridSpan w:val="19"/>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SZAKMAI KÉSZSÉGEK</w:t>
            </w:r>
          </w:p>
        </w:tc>
      </w:tr>
      <w:tr w:rsidR="000466C8" w:rsidRPr="004F595F" w:rsidTr="000466C8">
        <w:tc>
          <w:tcPr>
            <w:tcW w:w="2147" w:type="dxa"/>
          </w:tcPr>
          <w:p w:rsidR="000466C8" w:rsidRPr="004F595F" w:rsidRDefault="000466C8" w:rsidP="000466C8">
            <w:pPr>
              <w:widowControl w:val="0"/>
              <w:suppressAutoHyphens/>
              <w:spacing w:after="0" w:line="240" w:lineRule="auto"/>
              <w:rPr>
                <w:rFonts w:ascii="Palatino Linotype" w:hAnsi="Palatino Linotype"/>
                <w:b/>
                <w:kern w:val="1"/>
                <w:lang w:eastAsia="hi-IN" w:bidi="hi-IN"/>
              </w:rPr>
            </w:pPr>
            <w:r w:rsidRPr="004F595F">
              <w:rPr>
                <w:rFonts w:ascii="Palatino Linotype" w:hAnsi="Palatino Linotype"/>
                <w:lang w:eastAsia="hu-HU"/>
              </w:rPr>
              <w:t>Olvasott szöveg megértése, szakmai nyelvezet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Szakmai rajzok, tervek jelzéseinek megértése, követése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Szakmai dokumentáció készítésének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Zsűriztetés szabályainak ismerte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tcPr>
          <w:p w:rsidR="000466C8" w:rsidRPr="004F595F" w:rsidRDefault="000466C8" w:rsidP="000466C8">
            <w:pPr>
              <w:autoSpaceDE w:val="0"/>
              <w:autoSpaceDN w:val="0"/>
              <w:adjustRightInd w:val="0"/>
              <w:spacing w:after="0" w:line="240" w:lineRule="auto"/>
              <w:rPr>
                <w:rFonts w:ascii="Palatino Linotype" w:hAnsi="Palatino Linotype"/>
                <w:noProof/>
              </w:rPr>
            </w:pPr>
            <w:r w:rsidRPr="004F595F">
              <w:rPr>
                <w:rFonts w:ascii="Palatino Linotype" w:hAnsi="Palatino Linotype"/>
                <w:noProof/>
              </w:rPr>
              <w:t>Bemutatókon való részvétel lehetőségeinek ismerete</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10314" w:type="dxa"/>
            <w:gridSpan w:val="19"/>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SZEMÉLYES KOMPETENCIÁK</w:t>
            </w:r>
          </w:p>
        </w:tc>
      </w:tr>
      <w:tr w:rsidR="000466C8" w:rsidRPr="004F595F" w:rsidTr="000466C8">
        <w:tc>
          <w:tcPr>
            <w:tcW w:w="2147" w:type="dxa"/>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Megbízhatóság</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Szorgalom</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Precizitás</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10314" w:type="dxa"/>
            <w:gridSpan w:val="19"/>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TÁRSAS KOMPETENCIÁK</w:t>
            </w:r>
          </w:p>
        </w:tc>
      </w:tr>
      <w:tr w:rsidR="000466C8" w:rsidRPr="004F595F" w:rsidTr="000466C8">
        <w:tc>
          <w:tcPr>
            <w:tcW w:w="2147" w:type="dxa"/>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Kapcsolatteremtő készség</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r>
      <w:tr w:rsidR="000466C8" w:rsidRPr="004F595F" w:rsidTr="000466C8">
        <w:tc>
          <w:tcPr>
            <w:tcW w:w="2147" w:type="dxa"/>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Prezentációs készség</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Konfliktusmegoldó készség</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10314" w:type="dxa"/>
            <w:gridSpan w:val="19"/>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MÓDSZERKOMPETENCIÁK</w:t>
            </w:r>
          </w:p>
        </w:tc>
      </w:tr>
      <w:tr w:rsidR="000466C8" w:rsidRPr="004F595F" w:rsidTr="000466C8">
        <w:tc>
          <w:tcPr>
            <w:tcW w:w="2147" w:type="dxa"/>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Ismeretek helyükön való alkalmazása</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Tervezés</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r w:rsidR="000466C8" w:rsidRPr="004F595F" w:rsidTr="000466C8">
        <w:tc>
          <w:tcPr>
            <w:tcW w:w="2147" w:type="dxa"/>
            <w:vAlign w:val="center"/>
          </w:tcPr>
          <w:p w:rsidR="000466C8" w:rsidRPr="004F595F" w:rsidRDefault="000466C8" w:rsidP="000466C8">
            <w:pPr>
              <w:spacing w:after="0" w:line="240" w:lineRule="auto"/>
              <w:rPr>
                <w:rFonts w:ascii="Palatino Linotype" w:hAnsi="Palatino Linotype"/>
                <w:lang w:eastAsia="hu-HU"/>
              </w:rPr>
            </w:pPr>
            <w:r w:rsidRPr="004F595F">
              <w:rPr>
                <w:rFonts w:ascii="Palatino Linotype" w:hAnsi="Palatino Linotype"/>
                <w:lang w:eastAsia="hu-HU"/>
              </w:rPr>
              <w:t>Gyakorlatias feladatértelmezés</w:t>
            </w: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1"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504"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440"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47" w:type="dxa"/>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r w:rsidRPr="004F595F">
              <w:rPr>
                <w:rFonts w:ascii="Palatino Linotype" w:hAnsi="Palatino Linotype"/>
                <w:b/>
                <w:kern w:val="1"/>
                <w:lang w:eastAsia="hi-IN" w:bidi="hi-IN"/>
              </w:rPr>
              <w:t>x</w:t>
            </w:r>
          </w:p>
        </w:tc>
        <w:tc>
          <w:tcPr>
            <w:tcW w:w="992" w:type="dxa"/>
            <w:gridSpan w:val="2"/>
            <w:vAlign w:val="center"/>
          </w:tcPr>
          <w:p w:rsidR="000466C8" w:rsidRPr="004F595F" w:rsidRDefault="000466C8" w:rsidP="000466C8">
            <w:pPr>
              <w:widowControl w:val="0"/>
              <w:suppressAutoHyphens/>
              <w:spacing w:after="0" w:line="240" w:lineRule="auto"/>
              <w:jc w:val="center"/>
              <w:rPr>
                <w:rFonts w:ascii="Palatino Linotype" w:hAnsi="Palatino Linotype"/>
                <w:b/>
                <w:kern w:val="1"/>
                <w:lang w:eastAsia="hi-IN" w:bidi="hi-IN"/>
              </w:rPr>
            </w:pPr>
          </w:p>
        </w:tc>
      </w:tr>
    </w:tbl>
    <w:p w:rsidR="000466C8" w:rsidRPr="004F595F" w:rsidRDefault="000466C8" w:rsidP="000466C8">
      <w:pPr>
        <w:widowControl w:val="0"/>
        <w:suppressAutoHyphens/>
        <w:spacing w:after="0" w:line="240" w:lineRule="auto"/>
        <w:jc w:val="center"/>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0466C8" w:rsidRDefault="000466C8" w:rsidP="000466C8">
      <w:pPr>
        <w:numPr>
          <w:ilvl w:val="2"/>
          <w:numId w:val="15"/>
        </w:numPr>
        <w:tabs>
          <w:tab w:val="clear" w:pos="1440"/>
          <w:tab w:val="num" w:pos="709"/>
        </w:tabs>
        <w:spacing w:after="0" w:line="240" w:lineRule="auto"/>
        <w:ind w:left="426" w:hanging="426"/>
        <w:rPr>
          <w:rFonts w:ascii="Palatino Linotype" w:hAnsi="Palatino Linotype"/>
          <w:b/>
          <w:sz w:val="24"/>
          <w:szCs w:val="24"/>
          <w:lang w:eastAsia="hu-HU"/>
        </w:rPr>
      </w:pPr>
      <w:r w:rsidRPr="004F595F">
        <w:rPr>
          <w:rFonts w:ascii="Palatino Linotype" w:hAnsi="Palatino Linotype"/>
          <w:b/>
          <w:sz w:val="24"/>
          <w:szCs w:val="24"/>
          <w:lang w:eastAsia="hu-HU"/>
        </w:rPr>
        <w:t xml:space="preserve">Művészettörténet </w:t>
      </w:r>
      <w:r>
        <w:rPr>
          <w:rFonts w:ascii="Palatino Linotype" w:hAnsi="Palatino Linotype"/>
          <w:b/>
          <w:sz w:val="24"/>
          <w:szCs w:val="24"/>
          <w:lang w:eastAsia="hu-HU"/>
        </w:rPr>
        <w:tab/>
      </w:r>
      <w:r>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t>72 óra / 68 óra*</w:t>
      </w:r>
    </w:p>
    <w:p w:rsidR="000466C8" w:rsidRPr="004F595F" w:rsidRDefault="000466C8" w:rsidP="000466C8">
      <w:pPr>
        <w:spacing w:after="0" w:line="240" w:lineRule="auto"/>
        <w:jc w:val="right"/>
        <w:rPr>
          <w:rFonts w:ascii="Palatino Linotype" w:hAnsi="Palatino Linotype"/>
          <w:sz w:val="20"/>
          <w:szCs w:val="20"/>
        </w:rPr>
      </w:pPr>
      <w:r w:rsidRPr="004F595F">
        <w:rPr>
          <w:rFonts w:ascii="Palatino Linotype" w:hAnsi="Palatino Linotype"/>
          <w:sz w:val="20"/>
          <w:szCs w:val="20"/>
        </w:rPr>
        <w:t>*Háromévfolyamos képzés közismereti oktatással/kétévfolyamos képzés közismereti oktatás nélkül</w:t>
      </w:r>
    </w:p>
    <w:p w:rsidR="000466C8" w:rsidRPr="004F595F" w:rsidRDefault="000466C8" w:rsidP="000466C8">
      <w:pPr>
        <w:widowControl w:val="0"/>
        <w:suppressAutoHyphens/>
        <w:spacing w:after="0" w:line="240" w:lineRule="auto"/>
        <w:rPr>
          <w:rFonts w:ascii="Palatino Linotype" w:hAnsi="Palatino Linotype"/>
          <w:b/>
          <w:sz w:val="24"/>
          <w:szCs w:val="24"/>
          <w:lang w:eastAsia="hu-HU"/>
        </w:rPr>
      </w:pPr>
    </w:p>
    <w:p w:rsidR="000466C8" w:rsidRPr="004F595F" w:rsidRDefault="000466C8" w:rsidP="000466C8">
      <w:pPr>
        <w:numPr>
          <w:ilvl w:val="1"/>
          <w:numId w:val="16"/>
        </w:numPr>
        <w:tabs>
          <w:tab w:val="left" w:pos="851"/>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A tantárgy tanításának célja</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numPr>
          <w:ilvl w:val="1"/>
          <w:numId w:val="16"/>
        </w:numPr>
        <w:tabs>
          <w:tab w:val="left" w:pos="851"/>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Kapcsolódó közismereti, szakmai tartalmak</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Történelmi ismeretek</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Földrajzi ismeretek</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Irodalom (világirodalom és magyar irodalom)</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Ének-zene</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Rajz és vizuális kultúra</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numPr>
          <w:ilvl w:val="1"/>
          <w:numId w:val="16"/>
        </w:numPr>
        <w:tabs>
          <w:tab w:val="left" w:pos="851"/>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Témakörök </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kern w:val="1"/>
          <w:sz w:val="24"/>
          <w:szCs w:val="24"/>
          <w:lang w:eastAsia="hi-IN" w:bidi="hi-IN"/>
        </w:rPr>
      </w:pPr>
      <w:r w:rsidRPr="004F595F">
        <w:rPr>
          <w:rFonts w:ascii="Palatino Linotype" w:hAnsi="Palatino Linotype"/>
          <w:b/>
          <w:sz w:val="24"/>
          <w:szCs w:val="24"/>
        </w:rPr>
        <w:t>Egyetemes művészettörténet</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kern w:val="1"/>
          <w:sz w:val="24"/>
          <w:szCs w:val="24"/>
          <w:lang w:eastAsia="hi-IN" w:bidi="hi-IN"/>
        </w:rPr>
        <w:t>36 óra/34 óra</w:t>
      </w:r>
    </w:p>
    <w:p w:rsidR="000466C8" w:rsidRPr="004F595F" w:rsidRDefault="000466C8" w:rsidP="000466C8">
      <w:pPr>
        <w:widowControl w:val="0"/>
        <w:suppressAutoHyphens/>
        <w:spacing w:after="0" w:line="240" w:lineRule="auto"/>
        <w:ind w:left="709"/>
        <w:rPr>
          <w:rFonts w:ascii="Palatino Linotype" w:hAnsi="Palatino Linotype"/>
          <w:kern w:val="1"/>
          <w:sz w:val="24"/>
          <w:szCs w:val="24"/>
          <w:lang w:eastAsia="hi-IN" w:bidi="hi-IN"/>
        </w:rPr>
      </w:pPr>
      <w:r w:rsidRPr="004F595F">
        <w:rPr>
          <w:rFonts w:ascii="Palatino Linotype" w:hAnsi="Palatino Linotype"/>
          <w:sz w:val="24"/>
          <w:szCs w:val="24"/>
        </w:rPr>
        <w:t xml:space="preserve">A </w:t>
      </w:r>
      <w:r w:rsidRPr="004F595F">
        <w:rPr>
          <w:rFonts w:ascii="Palatino Linotype" w:hAnsi="Palatino Linotype"/>
          <w:sz w:val="24"/>
          <w:szCs w:val="24"/>
          <w:shd w:val="clear" w:color="auto" w:fill="FFFFFF"/>
        </w:rPr>
        <w:t>témakör részletes kifejtése</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művészet kialakulása, az őskori művészet jellegzetességei</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mágia és a művészet kapcsolata a kőkori művészetben és a mai törzsi kultúrákban</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kézművesség újkőkori emlékei</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Az ókori Egyiptom művészete</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Az ókori Mezopotámia művészete</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szkíták művészete</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Az ókori görögök művészete</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Az ókori Róma művészete</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hunok művészete</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román kor művészete</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Gótikus művészet</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Reneszánsz művészet</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Barokk és rokokó művészet</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Klasszicista művészet</w:t>
      </w:r>
    </w:p>
    <w:p w:rsidR="000466C8" w:rsidRDefault="000466C8" w:rsidP="000466C8">
      <w:pPr>
        <w:widowControl w:val="0"/>
        <w:numPr>
          <w:ilvl w:val="0"/>
          <w:numId w:val="13"/>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preraffaelita művészet és a tárgykultúra megújítása Európában</w:t>
      </w:r>
    </w:p>
    <w:p w:rsidR="000466C8" w:rsidRPr="004F595F" w:rsidRDefault="000466C8" w:rsidP="000466C8">
      <w:pPr>
        <w:widowControl w:val="0"/>
        <w:suppressAutoHyphens/>
        <w:spacing w:after="0" w:line="240" w:lineRule="auto"/>
        <w:rPr>
          <w:rFonts w:ascii="Palatino Linotype" w:hAnsi="Palatino Linotype"/>
          <w:kern w:val="1"/>
          <w:sz w:val="24"/>
          <w:szCs w:val="24"/>
          <w:lang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sz w:val="24"/>
          <w:szCs w:val="24"/>
        </w:rPr>
      </w:pPr>
      <w:r w:rsidRPr="004F595F">
        <w:rPr>
          <w:rFonts w:ascii="Palatino Linotype" w:hAnsi="Palatino Linotype"/>
          <w:b/>
          <w:sz w:val="24"/>
          <w:szCs w:val="24"/>
        </w:rPr>
        <w:t>Magyar művészettörténet</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36 óra/34 óra</w:t>
      </w:r>
    </w:p>
    <w:p w:rsidR="000466C8" w:rsidRPr="004F595F" w:rsidRDefault="000466C8" w:rsidP="000466C8">
      <w:pPr>
        <w:widowControl w:val="0"/>
        <w:suppressAutoHyphens/>
        <w:spacing w:after="0" w:line="240" w:lineRule="auto"/>
        <w:ind w:left="709"/>
        <w:rPr>
          <w:rFonts w:ascii="Palatino Linotype" w:hAnsi="Palatino Linotype"/>
          <w:kern w:val="1"/>
          <w:sz w:val="24"/>
          <w:szCs w:val="24"/>
          <w:lang w:eastAsia="hi-IN" w:bidi="hi-IN"/>
        </w:rPr>
      </w:pPr>
      <w:r w:rsidRPr="004F595F">
        <w:rPr>
          <w:rFonts w:ascii="Palatino Linotype" w:hAnsi="Palatino Linotype"/>
          <w:sz w:val="24"/>
          <w:szCs w:val="24"/>
        </w:rPr>
        <w:t xml:space="preserve">A </w:t>
      </w:r>
      <w:r w:rsidRPr="004F595F">
        <w:rPr>
          <w:rFonts w:ascii="Palatino Linotype" w:hAnsi="Palatino Linotype"/>
          <w:sz w:val="24"/>
          <w:szCs w:val="24"/>
          <w:shd w:val="clear" w:color="auto" w:fill="FFFFFF"/>
        </w:rPr>
        <w:t>témakör részletes kifejtése</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kézművesség ókori és koraközépkori emlékei a Kárpát-medencében. Szkíták, hunok és avarok művészete. A nagyszentmiklósi kincs</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honfoglalás korának művészete</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Román kori művészet Magyarországon</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Gótikus művészet Magyarországon</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Reneszánsz művészet Magyarországon és hatása a népművészetre</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Barokk művészet Magyarországon. Hatása a népművészetre, a paraszt barokk</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Festett kazettás templomi mennyezetek a Kárpát-medencében</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XX. századi magyar művészet. A szecesszió</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népművészet hatása a XX. századi magyar művészetre</w:t>
      </w:r>
    </w:p>
    <w:p w:rsidR="000466C8" w:rsidRDefault="000466C8" w:rsidP="000466C8">
      <w:pPr>
        <w:widowControl w:val="0"/>
        <w:numPr>
          <w:ilvl w:val="0"/>
          <w:numId w:val="14"/>
        </w:numPr>
        <w:tabs>
          <w:tab w:val="clear" w:pos="1944"/>
          <w:tab w:val="num" w:pos="1440"/>
        </w:tabs>
        <w:suppressAutoHyphens/>
        <w:spacing w:after="0" w:line="240" w:lineRule="auto"/>
        <w:ind w:left="142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 XX. századi magyar iparművészet</w:t>
      </w:r>
    </w:p>
    <w:p w:rsidR="000466C8" w:rsidRPr="004F595F" w:rsidRDefault="000466C8" w:rsidP="000466C8">
      <w:pPr>
        <w:widowControl w:val="0"/>
        <w:suppressAutoHyphens/>
        <w:spacing w:after="0" w:line="240" w:lineRule="auto"/>
        <w:jc w:val="center"/>
        <w:rPr>
          <w:rFonts w:ascii="Palatino Linotype" w:hAnsi="Palatino Linotype"/>
          <w:b/>
          <w:kern w:val="1"/>
          <w:sz w:val="24"/>
          <w:szCs w:val="24"/>
          <w:lang w:eastAsia="hi-IN" w:bidi="hi-IN"/>
        </w:rPr>
      </w:pPr>
    </w:p>
    <w:p w:rsidR="000466C8" w:rsidRPr="004F595F" w:rsidRDefault="000466C8" w:rsidP="000466C8">
      <w:pPr>
        <w:numPr>
          <w:ilvl w:val="1"/>
          <w:numId w:val="16"/>
        </w:numPr>
        <w:spacing w:after="0" w:line="240" w:lineRule="auto"/>
        <w:rPr>
          <w:rFonts w:ascii="Palatino Linotype" w:hAnsi="Palatino Linotype"/>
          <w:b/>
          <w:i/>
          <w:sz w:val="24"/>
          <w:szCs w:val="24"/>
        </w:rPr>
      </w:pPr>
      <w:r w:rsidRPr="004F595F">
        <w:rPr>
          <w:rFonts w:ascii="Palatino Linotype" w:hAnsi="Palatino Linotype"/>
          <w:b/>
          <w:i/>
          <w:sz w:val="24"/>
          <w:szCs w:val="24"/>
        </w:rPr>
        <w:t xml:space="preserve">A képzés javasolt helyszíne </w:t>
      </w:r>
      <w:r w:rsidRPr="004F595F">
        <w:rPr>
          <w:rFonts w:ascii="Palatino Linotype" w:hAnsi="Palatino Linotype"/>
          <w:b/>
          <w:i/>
          <w:kern w:val="1"/>
          <w:sz w:val="24"/>
          <w:szCs w:val="24"/>
          <w:lang w:eastAsia="hi-IN" w:bidi="hi-IN"/>
        </w:rPr>
        <w:t>(ajánlás)</w:t>
      </w:r>
    </w:p>
    <w:p w:rsidR="000466C8" w:rsidRPr="004F595F" w:rsidRDefault="000466C8" w:rsidP="000466C8">
      <w:pPr>
        <w:spacing w:after="0" w:line="240" w:lineRule="auto"/>
        <w:ind w:left="792"/>
        <w:rPr>
          <w:rFonts w:ascii="Palatino Linotype" w:hAnsi="Palatino Linotype"/>
          <w:b/>
          <w:i/>
          <w:sz w:val="24"/>
          <w:szCs w:val="24"/>
        </w:rPr>
      </w:pPr>
      <w:r w:rsidRPr="004F595F">
        <w:rPr>
          <w:rFonts w:ascii="Palatino Linotype" w:hAnsi="Palatino Linotype"/>
          <w:b/>
          <w:i/>
          <w:kern w:val="1"/>
          <w:sz w:val="24"/>
          <w:szCs w:val="24"/>
          <w:lang w:eastAsia="hi-IN" w:bidi="hi-IN"/>
        </w:rPr>
        <w:t>szaktanterem, múzeum</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4F595F" w:rsidTr="000466C8">
        <w:trPr>
          <w:cantSplit/>
          <w:trHeight w:val="921"/>
          <w:jc w:val="center"/>
        </w:trPr>
        <w:tc>
          <w:tcPr>
            <w:tcW w:w="828"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3621"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tevékenységforma</w:t>
            </w:r>
          </w:p>
        </w:tc>
        <w:tc>
          <w:tcPr>
            <w:tcW w:w="2370"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 szervezési kerete</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(differenciálási módok)</w:t>
            </w:r>
          </w:p>
        </w:tc>
        <w:tc>
          <w:tcPr>
            <w:tcW w:w="219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cantSplit/>
          <w:trHeight w:val="1076"/>
          <w:jc w:val="center"/>
        </w:trPr>
        <w:tc>
          <w:tcPr>
            <w:tcW w:w="828"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c>
          <w:tcPr>
            <w:tcW w:w="3621"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Egyéni</w:t>
            </w:r>
          </w:p>
        </w:tc>
        <w:tc>
          <w:tcPr>
            <w:tcW w:w="798"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Csoport-</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bontás</w:t>
            </w:r>
          </w:p>
        </w:tc>
        <w:tc>
          <w:tcPr>
            <w:tcW w:w="763"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Osztály-</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keret</w:t>
            </w:r>
          </w:p>
        </w:tc>
        <w:tc>
          <w:tcPr>
            <w:tcW w:w="2190"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1.</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Információ feldolgozó tevékenységek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Olvasott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Olvasott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Hallott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videó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Információk önálló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2.</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Ismeretalkalmazási gyakorló tevékenységek, feladatok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Írásos elemzések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Válaszolás írásban mondatszintű kérdésekre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Tesztfeladat megoldása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2.5.</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Szöveges előadás egyéni felkészüléssel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3.</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Képi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XY rajz értelmezése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XY rajz készítés tárgyról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bl>
    <w:p w:rsidR="000466C8" w:rsidRPr="004F595F" w:rsidRDefault="000466C8" w:rsidP="000466C8">
      <w:pPr>
        <w:spacing w:after="0" w:line="240" w:lineRule="auto"/>
        <w:rPr>
          <w:rFonts w:ascii="Palatino Linotype" w:hAnsi="Palatino Linotype"/>
          <w:b/>
          <w:sz w:val="24"/>
          <w:szCs w:val="24"/>
        </w:rPr>
      </w:pPr>
    </w:p>
    <w:p w:rsidR="000466C8" w:rsidRPr="004F595F" w:rsidRDefault="000466C8" w:rsidP="000466C8">
      <w:pPr>
        <w:pStyle w:val="Listaszerbekezds4"/>
        <w:spacing w:after="0" w:line="240" w:lineRule="auto"/>
        <w:ind w:left="791" w:firstLine="1"/>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4F595F" w:rsidTr="000466C8">
        <w:trPr>
          <w:jc w:val="center"/>
        </w:trPr>
        <w:tc>
          <w:tcPr>
            <w:tcW w:w="994"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280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 xml:space="preserve">Alkalmazott oktatási </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módszer neve</w:t>
            </w:r>
          </w:p>
        </w:tc>
        <w:tc>
          <w:tcPr>
            <w:tcW w:w="2835"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 tanulói tevékenység szervezeti kerete</w:t>
            </w:r>
          </w:p>
        </w:tc>
        <w:tc>
          <w:tcPr>
            <w:tcW w:w="2659"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jc w:val="center"/>
        </w:trPr>
        <w:tc>
          <w:tcPr>
            <w:tcW w:w="994"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c>
          <w:tcPr>
            <w:tcW w:w="280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egyéni</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csoport</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osztály</w:t>
            </w:r>
          </w:p>
        </w:tc>
        <w:tc>
          <w:tcPr>
            <w:tcW w:w="2659"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magyarázat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elbeszélés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kiselőadás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megbeszélés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Vita</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Szemléltetés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Vetített képek, képes albumok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házi feladat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írásbeli feladat, házi dolgozat</w:t>
            </w:r>
          </w:p>
        </w:tc>
      </w:tr>
    </w:tbl>
    <w:p w:rsidR="000466C8" w:rsidRPr="004F595F" w:rsidRDefault="000466C8" w:rsidP="000466C8">
      <w:pPr>
        <w:spacing w:after="0" w:line="240" w:lineRule="auto"/>
        <w:ind w:left="792"/>
        <w:rPr>
          <w:rFonts w:ascii="Palatino Linotype" w:hAnsi="Palatino Linotype"/>
          <w:b/>
          <w:sz w:val="24"/>
          <w:szCs w:val="24"/>
        </w:rPr>
      </w:pPr>
    </w:p>
    <w:p w:rsidR="000466C8" w:rsidRPr="004F595F"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sz w:val="24"/>
          <w:szCs w:val="24"/>
        </w:rPr>
        <w:t>A tantárgy értékelésének módja</w:t>
      </w:r>
    </w:p>
    <w:p w:rsidR="000466C8" w:rsidRPr="004F595F" w:rsidRDefault="000466C8" w:rsidP="000466C8">
      <w:pPr>
        <w:widowControl w:val="0"/>
        <w:suppressAutoHyphens/>
        <w:spacing w:after="0" w:line="240" w:lineRule="auto"/>
        <w:ind w:left="426"/>
        <w:rPr>
          <w:rFonts w:ascii="Palatino Linotype" w:hAnsi="Palatino Linotype"/>
          <w:bCs/>
        </w:rPr>
      </w:pPr>
      <w:r w:rsidRPr="004F595F">
        <w:rPr>
          <w:rFonts w:ascii="Palatino Linotype" w:hAnsi="Palatino Linotype"/>
          <w:bCs/>
        </w:rPr>
        <w:t>A nemzeti köznevelésről szóló 2011. évi CXC. törvény 54. § (2) a) pontja szerinti értékeléssel.</w:t>
      </w:r>
    </w:p>
    <w:p w:rsidR="000466C8" w:rsidRDefault="000466C8" w:rsidP="000466C8">
      <w:pPr>
        <w:widowControl w:val="0"/>
        <w:suppressAutoHyphens/>
        <w:spacing w:after="0" w:line="240" w:lineRule="auto"/>
        <w:rPr>
          <w:rFonts w:ascii="Palatino Linotype" w:hAnsi="Palatino Linotype"/>
          <w:b/>
          <w:bCs/>
          <w:kern w:val="1"/>
          <w:sz w:val="24"/>
          <w:szCs w:val="24"/>
          <w:lang w:eastAsia="hi-IN" w:bidi="hi-IN"/>
        </w:rPr>
      </w:pPr>
    </w:p>
    <w:p w:rsidR="000466C8" w:rsidRPr="004F595F" w:rsidRDefault="000466C8" w:rsidP="000466C8">
      <w:pPr>
        <w:widowControl w:val="0"/>
        <w:suppressAutoHyphens/>
        <w:spacing w:after="0" w:line="240" w:lineRule="auto"/>
        <w:rPr>
          <w:rFonts w:ascii="Palatino Linotype" w:hAnsi="Palatino Linotype"/>
          <w:b/>
          <w:bCs/>
          <w:kern w:val="1"/>
          <w:sz w:val="24"/>
          <w:szCs w:val="24"/>
          <w:lang w:eastAsia="hi-IN" w:bidi="hi-IN"/>
        </w:rPr>
      </w:pPr>
    </w:p>
    <w:p w:rsidR="000466C8" w:rsidRDefault="000466C8" w:rsidP="000466C8">
      <w:pPr>
        <w:numPr>
          <w:ilvl w:val="0"/>
          <w:numId w:val="16"/>
        </w:numPr>
        <w:spacing w:after="0" w:line="240" w:lineRule="auto"/>
        <w:ind w:left="357" w:hanging="357"/>
        <w:rPr>
          <w:rFonts w:ascii="Palatino Linotype" w:hAnsi="Palatino Linotype"/>
          <w:b/>
          <w:sz w:val="24"/>
          <w:szCs w:val="24"/>
          <w:lang w:eastAsia="hu-HU"/>
        </w:rPr>
      </w:pPr>
      <w:r w:rsidRPr="004F595F">
        <w:rPr>
          <w:rFonts w:ascii="Palatino Linotype" w:hAnsi="Palatino Linotype"/>
          <w:b/>
          <w:sz w:val="24"/>
          <w:szCs w:val="24"/>
          <w:lang w:eastAsia="hu-HU"/>
        </w:rPr>
        <w:t>Általános néprajz</w:t>
      </w:r>
      <w:r>
        <w:rPr>
          <w:rFonts w:ascii="Palatino Linotype" w:hAnsi="Palatino Linotype"/>
          <w:b/>
          <w:sz w:val="24"/>
          <w:szCs w:val="24"/>
          <w:lang w:eastAsia="hu-HU"/>
        </w:rPr>
        <w:tab/>
      </w:r>
      <w:r>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t>104 óra / 104 óra*</w:t>
      </w:r>
    </w:p>
    <w:p w:rsidR="000466C8" w:rsidRPr="004F595F" w:rsidRDefault="000466C8" w:rsidP="000466C8">
      <w:pPr>
        <w:spacing w:after="0" w:line="240" w:lineRule="auto"/>
        <w:jc w:val="right"/>
        <w:rPr>
          <w:rFonts w:ascii="Palatino Linotype" w:hAnsi="Palatino Linotype"/>
          <w:sz w:val="20"/>
          <w:szCs w:val="20"/>
        </w:rPr>
      </w:pPr>
      <w:r w:rsidRPr="004F595F">
        <w:rPr>
          <w:rFonts w:ascii="Palatino Linotype" w:hAnsi="Palatino Linotype"/>
          <w:sz w:val="20"/>
          <w:szCs w:val="20"/>
        </w:rPr>
        <w:t>*Háromévfolyamos képzés közismereti oktatással/kétévfolyamos képzés közismereti oktatás nélkül</w:t>
      </w:r>
    </w:p>
    <w:p w:rsidR="000466C8" w:rsidRPr="004F595F" w:rsidRDefault="000466C8" w:rsidP="000466C8">
      <w:pPr>
        <w:widowControl w:val="0"/>
        <w:suppressAutoHyphens/>
        <w:spacing w:after="0" w:line="240" w:lineRule="auto"/>
        <w:rPr>
          <w:rFonts w:ascii="Palatino Linotype" w:hAnsi="Palatino Linotype"/>
          <w:b/>
          <w:sz w:val="24"/>
          <w:szCs w:val="24"/>
          <w:lang w:eastAsia="hu-HU"/>
        </w:rPr>
      </w:pPr>
    </w:p>
    <w:p w:rsidR="000466C8" w:rsidRPr="004F595F" w:rsidRDefault="000466C8" w:rsidP="000466C8">
      <w:pPr>
        <w:numPr>
          <w:ilvl w:val="1"/>
          <w:numId w:val="16"/>
        </w:numPr>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A tantárgy tanításának célja</w:t>
      </w:r>
    </w:p>
    <w:p w:rsidR="000466C8" w:rsidRPr="004F595F" w:rsidRDefault="000466C8" w:rsidP="000466C8">
      <w:pPr>
        <w:spacing w:after="0" w:line="240" w:lineRule="auto"/>
        <w:ind w:left="360"/>
        <w:jc w:val="both"/>
        <w:rPr>
          <w:rFonts w:ascii="Palatino Linotype" w:hAnsi="Palatino Linotype"/>
          <w:sz w:val="24"/>
          <w:szCs w:val="24"/>
          <w:lang w:eastAsia="hu-HU"/>
        </w:rPr>
      </w:pPr>
      <w:r w:rsidRPr="004F595F">
        <w:rPr>
          <w:rFonts w:ascii="Palatino Linotype" w:hAnsi="Palatino Linotype"/>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numPr>
          <w:ilvl w:val="1"/>
          <w:numId w:val="16"/>
        </w:numPr>
        <w:spacing w:after="0" w:line="240" w:lineRule="auto"/>
        <w:rPr>
          <w:rFonts w:ascii="Palatino Linotype" w:hAnsi="Palatino Linotype"/>
          <w:b/>
          <w:sz w:val="24"/>
          <w:szCs w:val="24"/>
          <w:lang w:eastAsia="hu-HU"/>
        </w:rPr>
      </w:pPr>
      <w:r w:rsidRPr="004F595F">
        <w:rPr>
          <w:rFonts w:ascii="Palatino Linotype" w:hAnsi="Palatino Linotype"/>
          <w:b/>
          <w:sz w:val="24"/>
          <w:szCs w:val="24"/>
        </w:rPr>
        <w:t>Kapcsolódó</w:t>
      </w:r>
      <w:r w:rsidRPr="004F595F">
        <w:rPr>
          <w:rFonts w:ascii="Palatino Linotype" w:hAnsi="Palatino Linotype"/>
          <w:b/>
          <w:sz w:val="24"/>
          <w:szCs w:val="24"/>
          <w:lang w:eastAsia="hu-HU"/>
        </w:rPr>
        <w:t xml:space="preserve"> közismereti, szakmai tartalmak</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Történelmi ismeretek</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Földrajzi ismeretek</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Magyar irodalom</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Ének-zene</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Művészettörténeti ismeretek</w:t>
      </w:r>
    </w:p>
    <w:p w:rsidR="000466C8" w:rsidRPr="004F595F" w:rsidRDefault="000466C8" w:rsidP="000466C8">
      <w:pPr>
        <w:widowControl w:val="0"/>
        <w:suppressAutoHyphens/>
        <w:spacing w:after="0" w:line="240" w:lineRule="auto"/>
        <w:rPr>
          <w:rFonts w:ascii="Palatino Linotype" w:hAnsi="Palatino Linotype"/>
          <w:kern w:val="1"/>
          <w:sz w:val="24"/>
          <w:szCs w:val="24"/>
          <w:lang w:eastAsia="hi-IN" w:bidi="hi-IN"/>
        </w:rPr>
      </w:pPr>
    </w:p>
    <w:p w:rsidR="000466C8" w:rsidRPr="004F595F"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sz w:val="24"/>
          <w:szCs w:val="24"/>
        </w:rPr>
        <w:t xml:space="preserve">Témakörök </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kern w:val="1"/>
          <w:sz w:val="24"/>
          <w:szCs w:val="24"/>
          <w:lang w:eastAsia="hi-IN" w:bidi="hi-IN"/>
        </w:rPr>
      </w:pPr>
      <w:r w:rsidRPr="004F595F">
        <w:rPr>
          <w:rFonts w:ascii="Palatino Linotype" w:hAnsi="Palatino Linotype"/>
          <w:b/>
          <w:sz w:val="24"/>
          <w:szCs w:val="24"/>
        </w:rPr>
        <w:t>Tárgyi néprajz</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Pr>
          <w:rFonts w:ascii="Palatino Linotype" w:hAnsi="Palatino Linotype"/>
          <w:b/>
          <w:sz w:val="24"/>
          <w:szCs w:val="24"/>
        </w:rPr>
        <w:tab/>
      </w:r>
      <w:r w:rsidRPr="004F595F">
        <w:rPr>
          <w:rFonts w:ascii="Palatino Linotype" w:hAnsi="Palatino Linotype"/>
          <w:b/>
          <w:i/>
          <w:kern w:val="1"/>
          <w:sz w:val="24"/>
          <w:szCs w:val="24"/>
          <w:lang w:eastAsia="hi-IN" w:bidi="hi-IN"/>
        </w:rPr>
        <w:t>40 óra/40 óra</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Település néprajz</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Népi építészet</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Népi gazdálkodás</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Népi táplálkozás</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Kézművesség, kézműves szakmák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Népviselet és hímző kultúra</w:t>
      </w:r>
    </w:p>
    <w:p w:rsidR="000466C8" w:rsidRPr="004F595F" w:rsidRDefault="000466C8" w:rsidP="000466C8">
      <w:pPr>
        <w:widowControl w:val="0"/>
        <w:suppressAutoHyphens/>
        <w:spacing w:after="0" w:line="240" w:lineRule="auto"/>
        <w:rPr>
          <w:rFonts w:ascii="Palatino Linotype" w:hAnsi="Palatino Linotype"/>
          <w:kern w:val="1"/>
          <w:sz w:val="24"/>
          <w:szCs w:val="24"/>
          <w:lang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sz w:val="24"/>
          <w:szCs w:val="24"/>
        </w:rPr>
      </w:pPr>
      <w:r>
        <w:rPr>
          <w:rFonts w:ascii="Palatino Linotype" w:hAnsi="Palatino Linotype"/>
          <w:b/>
          <w:sz w:val="24"/>
          <w:szCs w:val="24"/>
        </w:rPr>
        <w:t>Folklór</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16 óra/24 óra</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Népmesék, mondák, balladák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Népi játékok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Népszokások és költészetük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Népzene</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Néptánc</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Népi hit és vallásosság</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Népi gyógyítás</w:t>
      </w:r>
    </w:p>
    <w:p w:rsidR="000466C8" w:rsidRPr="004F595F" w:rsidRDefault="000466C8" w:rsidP="000466C8">
      <w:pPr>
        <w:widowControl w:val="0"/>
        <w:suppressAutoHyphens/>
        <w:spacing w:after="0" w:line="240" w:lineRule="auto"/>
        <w:jc w:val="center"/>
        <w:rPr>
          <w:rFonts w:ascii="Palatino Linotype" w:hAnsi="Palatino Linotype"/>
          <w:b/>
          <w:kern w:val="1"/>
          <w:sz w:val="24"/>
          <w:szCs w:val="24"/>
          <w:lang w:eastAsia="hi-IN" w:bidi="hi-IN"/>
        </w:rPr>
      </w:pPr>
    </w:p>
    <w:p w:rsidR="000466C8" w:rsidRPr="004F595F" w:rsidRDefault="000466C8" w:rsidP="000466C8">
      <w:pPr>
        <w:widowControl w:val="0"/>
        <w:numPr>
          <w:ilvl w:val="2"/>
          <w:numId w:val="16"/>
        </w:numPr>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b/>
          <w:kern w:val="1"/>
          <w:sz w:val="24"/>
          <w:szCs w:val="24"/>
          <w:lang w:eastAsia="hi-IN" w:bidi="hi-IN"/>
        </w:rPr>
        <w:t>Ünnepkörök, szokások</w:t>
      </w:r>
      <w:r w:rsidRPr="004F595F">
        <w:rPr>
          <w:rFonts w:ascii="Palatino Linotype" w:hAnsi="Palatino Linotype"/>
          <w:b/>
          <w:kern w:val="1"/>
          <w:sz w:val="24"/>
          <w:szCs w:val="24"/>
          <w:lang w:eastAsia="hi-IN" w:bidi="hi-IN"/>
        </w:rPr>
        <w:tab/>
      </w:r>
      <w:r w:rsidRPr="004F595F">
        <w:rPr>
          <w:rFonts w:ascii="Palatino Linotype" w:hAnsi="Palatino Linotype"/>
          <w:b/>
          <w:kern w:val="1"/>
          <w:sz w:val="24"/>
          <w:szCs w:val="24"/>
          <w:lang w:eastAsia="hi-IN" w:bidi="hi-IN"/>
        </w:rPr>
        <w:tab/>
      </w:r>
      <w:r w:rsidRPr="004F595F">
        <w:rPr>
          <w:rFonts w:ascii="Palatino Linotype" w:hAnsi="Palatino Linotype"/>
          <w:b/>
          <w:kern w:val="1"/>
          <w:sz w:val="24"/>
          <w:szCs w:val="24"/>
          <w:lang w:eastAsia="hi-IN" w:bidi="hi-IN"/>
        </w:rPr>
        <w:tab/>
      </w:r>
      <w:r w:rsidRPr="004F595F">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4F595F">
        <w:rPr>
          <w:rFonts w:ascii="Palatino Linotype" w:hAnsi="Palatino Linotype"/>
          <w:b/>
          <w:i/>
          <w:kern w:val="1"/>
          <w:sz w:val="24"/>
          <w:szCs w:val="24"/>
          <w:lang w:eastAsia="hi-IN" w:bidi="hi-IN"/>
        </w:rPr>
        <w:t>20</w:t>
      </w:r>
      <w:r>
        <w:rPr>
          <w:rFonts w:ascii="Palatino Linotype" w:hAnsi="Palatino Linotype"/>
          <w:b/>
          <w:i/>
          <w:kern w:val="1"/>
          <w:sz w:val="24"/>
          <w:szCs w:val="24"/>
          <w:lang w:eastAsia="hi-IN" w:bidi="hi-IN"/>
        </w:rPr>
        <w:t xml:space="preserve"> </w:t>
      </w:r>
      <w:r w:rsidRPr="004F595F">
        <w:rPr>
          <w:rFonts w:ascii="Palatino Linotype" w:hAnsi="Palatino Linotype"/>
          <w:b/>
          <w:i/>
          <w:kern w:val="1"/>
          <w:sz w:val="24"/>
          <w:szCs w:val="24"/>
          <w:lang w:eastAsia="hi-IN" w:bidi="hi-IN"/>
        </w:rPr>
        <w:t>óra/16 óra</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Tavaszi népszokások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Nyári népszokások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Őszi népszokások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Téli népszokások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Az emberi élet fordulóihoz fűződő népszokások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Gyermek a családban</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A játék szerepe a paraszti társadalomban</w:t>
      </w:r>
    </w:p>
    <w:p w:rsidR="000466C8" w:rsidRPr="004F595F" w:rsidRDefault="000466C8" w:rsidP="000466C8">
      <w:pPr>
        <w:widowControl w:val="0"/>
        <w:suppressAutoHyphens/>
        <w:spacing w:after="0" w:line="240" w:lineRule="auto"/>
        <w:rPr>
          <w:rFonts w:ascii="Palatino Linotype" w:hAnsi="Palatino Linotype"/>
          <w:kern w:val="1"/>
          <w:sz w:val="24"/>
          <w:szCs w:val="24"/>
          <w:lang w:eastAsia="hi-IN" w:bidi="hi-IN"/>
        </w:rPr>
      </w:pPr>
    </w:p>
    <w:p w:rsidR="000466C8" w:rsidRPr="004F595F" w:rsidRDefault="000466C8" w:rsidP="000466C8">
      <w:pPr>
        <w:widowControl w:val="0"/>
        <w:numPr>
          <w:ilvl w:val="2"/>
          <w:numId w:val="16"/>
        </w:numPr>
        <w:suppressAutoHyphens/>
        <w:spacing w:after="0" w:line="240" w:lineRule="auto"/>
        <w:jc w:val="both"/>
        <w:rPr>
          <w:rFonts w:ascii="Palatino Linotype" w:hAnsi="Palatino Linotype"/>
          <w:b/>
          <w:i/>
          <w:kern w:val="1"/>
          <w:sz w:val="24"/>
          <w:szCs w:val="24"/>
          <w:lang w:eastAsia="hi-IN" w:bidi="hi-IN"/>
        </w:rPr>
      </w:pPr>
      <w:r w:rsidRPr="004F595F">
        <w:rPr>
          <w:rFonts w:ascii="Palatino Linotype" w:hAnsi="Palatino Linotype"/>
          <w:b/>
          <w:kern w:val="1"/>
          <w:sz w:val="24"/>
          <w:szCs w:val="24"/>
          <w:lang w:eastAsia="hi-IN" w:bidi="hi-IN"/>
        </w:rPr>
        <w:t>Tájegységek néprajza</w:t>
      </w:r>
      <w:r w:rsidRPr="004F595F">
        <w:rPr>
          <w:rFonts w:ascii="Palatino Linotype" w:hAnsi="Palatino Linotype"/>
          <w:b/>
          <w:kern w:val="1"/>
          <w:sz w:val="24"/>
          <w:szCs w:val="24"/>
          <w:lang w:eastAsia="hi-IN" w:bidi="hi-IN"/>
        </w:rPr>
        <w:tab/>
      </w:r>
      <w:r w:rsidRPr="004F595F">
        <w:rPr>
          <w:rFonts w:ascii="Palatino Linotype" w:hAnsi="Palatino Linotype"/>
          <w:b/>
          <w:kern w:val="1"/>
          <w:sz w:val="24"/>
          <w:szCs w:val="24"/>
          <w:lang w:eastAsia="hi-IN" w:bidi="hi-IN"/>
        </w:rPr>
        <w:tab/>
      </w:r>
      <w:r w:rsidRPr="004F595F">
        <w:rPr>
          <w:rFonts w:ascii="Palatino Linotype" w:hAnsi="Palatino Linotype"/>
          <w:b/>
          <w:kern w:val="1"/>
          <w:sz w:val="24"/>
          <w:szCs w:val="24"/>
          <w:lang w:eastAsia="hi-IN" w:bidi="hi-IN"/>
        </w:rPr>
        <w:tab/>
      </w:r>
      <w:r w:rsidRPr="004F595F">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4F595F">
        <w:rPr>
          <w:rFonts w:ascii="Palatino Linotype" w:hAnsi="Palatino Linotype"/>
          <w:b/>
          <w:kern w:val="1"/>
          <w:sz w:val="24"/>
          <w:szCs w:val="24"/>
          <w:lang w:eastAsia="hi-IN" w:bidi="hi-IN"/>
        </w:rPr>
        <w:tab/>
      </w:r>
      <w:r w:rsidRPr="004F595F">
        <w:rPr>
          <w:rFonts w:ascii="Palatino Linotype" w:hAnsi="Palatino Linotype"/>
          <w:b/>
          <w:i/>
          <w:kern w:val="1"/>
          <w:sz w:val="24"/>
          <w:szCs w:val="24"/>
          <w:lang w:eastAsia="hi-IN" w:bidi="hi-IN"/>
        </w:rPr>
        <w:t>28 óra/24 óra</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A magyarság időbeni és térbeni tagozódása</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Szomszédjaink és a hazai nemzetiségek</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Dunántúl néprajzi jellemzői</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Felföld néprajzi jellemzői</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Alföld néprajzi jellemzői</w:t>
      </w:r>
    </w:p>
    <w:p w:rsidR="000466C8" w:rsidRDefault="000466C8" w:rsidP="000466C8">
      <w:pPr>
        <w:widowControl w:val="0"/>
        <w:numPr>
          <w:ilvl w:val="0"/>
          <w:numId w:val="13"/>
        </w:numPr>
        <w:tabs>
          <w:tab w:val="clear" w:pos="1944"/>
          <w:tab w:val="num" w:pos="1276"/>
        </w:tabs>
        <w:suppressAutoHyphens/>
        <w:spacing w:after="0" w:line="240" w:lineRule="auto"/>
        <w:ind w:hanging="1235"/>
        <w:rPr>
          <w:rFonts w:ascii="Palatino Linotype" w:hAnsi="Palatino Linotype"/>
          <w:kern w:val="1"/>
          <w:sz w:val="24"/>
          <w:szCs w:val="24"/>
          <w:lang w:eastAsia="hi-IN" w:bidi="hi-IN"/>
        </w:rPr>
      </w:pPr>
      <w:r w:rsidRPr="00656EC8">
        <w:rPr>
          <w:rFonts w:ascii="Palatino Linotype" w:hAnsi="Palatino Linotype"/>
          <w:kern w:val="1"/>
          <w:sz w:val="24"/>
          <w:szCs w:val="24"/>
          <w:lang w:eastAsia="hi-IN" w:bidi="hi-IN"/>
        </w:rPr>
        <w:t>Erdély néprajzi jellemzői</w:t>
      </w:r>
    </w:p>
    <w:p w:rsidR="000466C8" w:rsidRPr="004F595F" w:rsidRDefault="000466C8" w:rsidP="000466C8">
      <w:pPr>
        <w:widowControl w:val="0"/>
        <w:suppressAutoHyphens/>
        <w:spacing w:after="0" w:line="240" w:lineRule="auto"/>
        <w:ind w:left="792"/>
        <w:jc w:val="both"/>
        <w:rPr>
          <w:rFonts w:ascii="Palatino Linotype" w:hAnsi="Palatino Linotype"/>
          <w:b/>
          <w:kern w:val="1"/>
          <w:sz w:val="24"/>
          <w:szCs w:val="24"/>
          <w:lang w:eastAsia="hi-IN" w:bidi="hi-IN"/>
        </w:rPr>
      </w:pPr>
    </w:p>
    <w:p w:rsidR="000466C8" w:rsidRPr="004F595F" w:rsidRDefault="000466C8" w:rsidP="000466C8">
      <w:pPr>
        <w:numPr>
          <w:ilvl w:val="1"/>
          <w:numId w:val="16"/>
        </w:numPr>
        <w:spacing w:after="0" w:line="240" w:lineRule="auto"/>
        <w:rPr>
          <w:rFonts w:ascii="Palatino Linotype" w:hAnsi="Palatino Linotype"/>
          <w:b/>
          <w:i/>
          <w:sz w:val="24"/>
          <w:szCs w:val="24"/>
        </w:rPr>
      </w:pPr>
      <w:r w:rsidRPr="004F595F">
        <w:rPr>
          <w:rFonts w:ascii="Palatino Linotype" w:hAnsi="Palatino Linotype"/>
          <w:b/>
          <w:i/>
          <w:sz w:val="24"/>
          <w:szCs w:val="24"/>
        </w:rPr>
        <w:t xml:space="preserve">A képzés javasolt helyszíne </w:t>
      </w:r>
      <w:r w:rsidRPr="004F595F">
        <w:rPr>
          <w:rFonts w:ascii="Palatino Linotype" w:hAnsi="Palatino Linotype"/>
          <w:b/>
          <w:i/>
          <w:kern w:val="1"/>
          <w:sz w:val="24"/>
          <w:szCs w:val="24"/>
          <w:lang w:eastAsia="hi-IN" w:bidi="hi-IN"/>
        </w:rPr>
        <w:t>(ajánlás)</w:t>
      </w:r>
    </w:p>
    <w:p w:rsidR="000466C8" w:rsidRDefault="000466C8" w:rsidP="000466C8">
      <w:pPr>
        <w:widowControl w:val="0"/>
        <w:numPr>
          <w:ilvl w:val="0"/>
          <w:numId w:val="13"/>
        </w:numPr>
        <w:tabs>
          <w:tab w:val="clear" w:pos="1944"/>
          <w:tab w:val="num" w:pos="993"/>
        </w:tabs>
        <w:suppressAutoHyphens/>
        <w:spacing w:after="0" w:line="240" w:lineRule="auto"/>
        <w:ind w:left="1560" w:hanging="113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Szaktanterem</w:t>
      </w:r>
    </w:p>
    <w:p w:rsidR="000466C8" w:rsidRDefault="000466C8" w:rsidP="000466C8">
      <w:pPr>
        <w:widowControl w:val="0"/>
        <w:numPr>
          <w:ilvl w:val="0"/>
          <w:numId w:val="13"/>
        </w:numPr>
        <w:tabs>
          <w:tab w:val="clear" w:pos="1944"/>
          <w:tab w:val="num" w:pos="993"/>
        </w:tabs>
        <w:suppressAutoHyphens/>
        <w:spacing w:after="0" w:line="240" w:lineRule="auto"/>
        <w:ind w:left="1560" w:hanging="113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Könyvtár</w:t>
      </w:r>
    </w:p>
    <w:p w:rsidR="000466C8" w:rsidRDefault="000466C8" w:rsidP="000466C8">
      <w:pPr>
        <w:widowControl w:val="0"/>
        <w:numPr>
          <w:ilvl w:val="0"/>
          <w:numId w:val="13"/>
        </w:numPr>
        <w:tabs>
          <w:tab w:val="clear" w:pos="1944"/>
          <w:tab w:val="num" w:pos="993"/>
        </w:tabs>
        <w:suppressAutoHyphens/>
        <w:spacing w:after="0" w:line="240" w:lineRule="auto"/>
        <w:ind w:left="1560" w:hanging="113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Múzeumok néprajzi gyűjteményei</w:t>
      </w:r>
    </w:p>
    <w:p w:rsidR="000466C8" w:rsidRDefault="000466C8" w:rsidP="000466C8">
      <w:pPr>
        <w:widowControl w:val="0"/>
        <w:numPr>
          <w:ilvl w:val="0"/>
          <w:numId w:val="13"/>
        </w:numPr>
        <w:tabs>
          <w:tab w:val="clear" w:pos="1944"/>
          <w:tab w:val="num" w:pos="993"/>
        </w:tabs>
        <w:suppressAutoHyphens/>
        <w:spacing w:after="0" w:line="240" w:lineRule="auto"/>
        <w:ind w:left="1560" w:hanging="113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Tájházak, helytörténeti gyűjtemények</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4F595F" w:rsidTr="000466C8">
        <w:trPr>
          <w:cantSplit/>
          <w:trHeight w:val="921"/>
          <w:jc w:val="center"/>
        </w:trPr>
        <w:tc>
          <w:tcPr>
            <w:tcW w:w="828"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3621"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tevékenységforma</w:t>
            </w:r>
          </w:p>
        </w:tc>
        <w:tc>
          <w:tcPr>
            <w:tcW w:w="2370"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 szervezési kerete</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(differenciálási módok)</w:t>
            </w:r>
          </w:p>
        </w:tc>
        <w:tc>
          <w:tcPr>
            <w:tcW w:w="219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cantSplit/>
          <w:trHeight w:val="1076"/>
          <w:jc w:val="center"/>
        </w:trPr>
        <w:tc>
          <w:tcPr>
            <w:tcW w:w="828"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c>
          <w:tcPr>
            <w:tcW w:w="3621"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Egyéni</w:t>
            </w:r>
          </w:p>
        </w:tc>
        <w:tc>
          <w:tcPr>
            <w:tcW w:w="798"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Csoport-</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bontás</w:t>
            </w:r>
          </w:p>
        </w:tc>
        <w:tc>
          <w:tcPr>
            <w:tcW w:w="763"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Osztály-</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keret</w:t>
            </w:r>
          </w:p>
        </w:tc>
        <w:tc>
          <w:tcPr>
            <w:tcW w:w="2190"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1.</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Információ feldolgozó tevékenységek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Olvasott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Olvasott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Hallott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videó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Hallott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Információk önálló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2.</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Ismeretalkalmazási gyakorló tevékenységek, feladatok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Írásos elemzések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Válaszolás írásban mondatszintű kérdésekre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Tesztfeladat megoldása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2.5.</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Szöveges előadás egyéni felkészüléssel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4.</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Komplex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Jegyzetkészítés eseményről kérdéssor alapján</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4.5.</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Utólagos szóbeli beszámoló</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bl>
    <w:p w:rsidR="000466C8" w:rsidRPr="004F595F" w:rsidRDefault="000466C8" w:rsidP="000466C8">
      <w:pPr>
        <w:rPr>
          <w:rFonts w:ascii="Palatino Linotype" w:hAnsi="Palatino Linotype"/>
        </w:rPr>
      </w:pPr>
    </w:p>
    <w:p w:rsidR="000466C8" w:rsidRPr="004F595F" w:rsidRDefault="000466C8" w:rsidP="000466C8">
      <w:pPr>
        <w:pStyle w:val="Listaszerbekezds4"/>
        <w:spacing w:after="0" w:line="240" w:lineRule="auto"/>
        <w:ind w:left="791" w:firstLine="1"/>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4F595F" w:rsidTr="000466C8">
        <w:trPr>
          <w:jc w:val="center"/>
        </w:trPr>
        <w:tc>
          <w:tcPr>
            <w:tcW w:w="994"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280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 xml:space="preserve">Alkalmazott oktatási </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módszer neve</w:t>
            </w:r>
          </w:p>
        </w:tc>
        <w:tc>
          <w:tcPr>
            <w:tcW w:w="2835"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 tanulói tevékenység szervezeti kerete</w:t>
            </w:r>
          </w:p>
        </w:tc>
        <w:tc>
          <w:tcPr>
            <w:tcW w:w="2659"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jc w:val="center"/>
        </w:trPr>
        <w:tc>
          <w:tcPr>
            <w:tcW w:w="994"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c>
          <w:tcPr>
            <w:tcW w:w="280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egyéni</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csoport</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osztály</w:t>
            </w:r>
          </w:p>
        </w:tc>
        <w:tc>
          <w:tcPr>
            <w:tcW w:w="2659"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Magyarázat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Dokumentációkezelő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Elbeszélés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Kiselőadás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Megbeszélés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Vita</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Szemléltetés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Múzeumi, tájházi tárgyakkal</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házi feladat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Házi dolgozatok, gyűjtés, kutatás</w:t>
            </w:r>
          </w:p>
        </w:tc>
      </w:tr>
    </w:tbl>
    <w:p w:rsidR="000466C8" w:rsidRPr="004F595F" w:rsidRDefault="000466C8" w:rsidP="000466C8">
      <w:pPr>
        <w:spacing w:after="0" w:line="240" w:lineRule="auto"/>
        <w:ind w:left="792"/>
        <w:rPr>
          <w:rFonts w:ascii="Palatino Linotype" w:hAnsi="Palatino Linotype"/>
          <w:b/>
          <w:sz w:val="24"/>
          <w:szCs w:val="24"/>
        </w:rPr>
      </w:pPr>
    </w:p>
    <w:p w:rsidR="000466C8" w:rsidRPr="004F595F"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sz w:val="24"/>
          <w:szCs w:val="24"/>
        </w:rPr>
        <w:t>A tantárgy értékelésének módja</w:t>
      </w:r>
    </w:p>
    <w:p w:rsidR="000466C8" w:rsidRPr="004F595F" w:rsidRDefault="000466C8" w:rsidP="000466C8">
      <w:pPr>
        <w:widowControl w:val="0"/>
        <w:suppressAutoHyphens/>
        <w:spacing w:after="0" w:line="240" w:lineRule="auto"/>
        <w:ind w:left="426"/>
        <w:rPr>
          <w:rFonts w:ascii="Palatino Linotype" w:hAnsi="Palatino Linotype"/>
          <w:bCs/>
        </w:rPr>
      </w:pPr>
      <w:r w:rsidRPr="004F595F">
        <w:rPr>
          <w:rFonts w:ascii="Palatino Linotype" w:hAnsi="Palatino Linotype"/>
          <w:bCs/>
          <w:sz w:val="24"/>
          <w:szCs w:val="24"/>
        </w:rPr>
        <w:t>A nemzeti köznevelésről szóló 2011. évi CXC. törvény 54. § (2) a) pontja szerinti értékeléssel</w:t>
      </w:r>
      <w:r w:rsidRPr="004F595F">
        <w:rPr>
          <w:rFonts w:ascii="Palatino Linotype" w:hAnsi="Palatino Linotype"/>
          <w:bCs/>
        </w:rPr>
        <w:t>.</w:t>
      </w:r>
    </w:p>
    <w:p w:rsidR="000466C8" w:rsidRPr="004F595F" w:rsidRDefault="000466C8" w:rsidP="000466C8">
      <w:pPr>
        <w:widowControl w:val="0"/>
        <w:suppressAutoHyphens/>
        <w:spacing w:after="0" w:line="240" w:lineRule="auto"/>
        <w:rPr>
          <w:rFonts w:ascii="Palatino Linotype" w:hAnsi="Palatino Linotype"/>
          <w:bCs/>
        </w:rPr>
      </w:pPr>
    </w:p>
    <w:p w:rsidR="000466C8" w:rsidRPr="004F595F" w:rsidRDefault="000466C8" w:rsidP="000466C8">
      <w:pPr>
        <w:numPr>
          <w:ilvl w:val="0"/>
          <w:numId w:val="16"/>
        </w:numPr>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 xml:space="preserve">Rajz gyakorlat </w:t>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4F595F">
        <w:rPr>
          <w:rFonts w:ascii="Palatino Linotype" w:hAnsi="Palatino Linotype"/>
          <w:b/>
          <w:sz w:val="24"/>
          <w:szCs w:val="24"/>
          <w:lang w:eastAsia="hu-HU"/>
        </w:rPr>
        <w:t>176óra / 172 óra*</w:t>
      </w:r>
    </w:p>
    <w:p w:rsidR="000466C8" w:rsidRPr="004F595F" w:rsidRDefault="000466C8" w:rsidP="000466C8">
      <w:pPr>
        <w:spacing w:after="0" w:line="240" w:lineRule="auto"/>
        <w:jc w:val="right"/>
        <w:rPr>
          <w:rFonts w:ascii="Palatino Linotype" w:hAnsi="Palatino Linotype"/>
          <w:sz w:val="20"/>
          <w:szCs w:val="20"/>
        </w:rPr>
      </w:pPr>
      <w:r w:rsidRPr="004F595F">
        <w:rPr>
          <w:rFonts w:ascii="Palatino Linotype" w:hAnsi="Palatino Linotype"/>
          <w:sz w:val="20"/>
          <w:szCs w:val="20"/>
        </w:rPr>
        <w:t>*Háromévfolyamos képzés közismereti oktatással/kétévfolyamos képzés közismereti oktatás nélkül</w:t>
      </w:r>
    </w:p>
    <w:p w:rsidR="000466C8" w:rsidRPr="004F595F" w:rsidRDefault="000466C8" w:rsidP="000466C8">
      <w:pPr>
        <w:widowControl w:val="0"/>
        <w:suppressAutoHyphens/>
        <w:spacing w:after="0" w:line="240" w:lineRule="auto"/>
        <w:rPr>
          <w:rFonts w:ascii="Palatino Linotype" w:hAnsi="Palatino Linotype"/>
          <w:b/>
          <w:sz w:val="24"/>
          <w:szCs w:val="24"/>
          <w:lang w:eastAsia="hu-HU"/>
        </w:rPr>
      </w:pPr>
    </w:p>
    <w:p w:rsidR="000466C8" w:rsidRPr="004F595F" w:rsidRDefault="000466C8" w:rsidP="000466C8">
      <w:pPr>
        <w:numPr>
          <w:ilvl w:val="1"/>
          <w:numId w:val="16"/>
        </w:numPr>
        <w:tabs>
          <w:tab w:val="left" w:pos="851"/>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A tantárgy tanításának célja</w:t>
      </w:r>
    </w:p>
    <w:p w:rsidR="000466C8" w:rsidRPr="004F595F" w:rsidRDefault="000466C8" w:rsidP="000466C8">
      <w:pPr>
        <w:spacing w:after="0" w:line="240" w:lineRule="auto"/>
        <w:ind w:left="792"/>
        <w:rPr>
          <w:rFonts w:ascii="Palatino Linotype" w:hAnsi="Palatino Linotype"/>
          <w:sz w:val="24"/>
          <w:szCs w:val="24"/>
          <w:lang w:eastAsia="hu-HU"/>
        </w:rPr>
      </w:pPr>
      <w:r w:rsidRPr="004F595F">
        <w:rPr>
          <w:rFonts w:ascii="Palatino Linotype" w:hAnsi="Palatino Linotype"/>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numPr>
          <w:ilvl w:val="1"/>
          <w:numId w:val="16"/>
        </w:numPr>
        <w:tabs>
          <w:tab w:val="left" w:pos="851"/>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Kapcsolódó közismereti, szakmai tartalmak</w:t>
      </w:r>
    </w:p>
    <w:p w:rsidR="000466C8" w:rsidRPr="004F595F" w:rsidRDefault="000466C8" w:rsidP="000466C8">
      <w:pPr>
        <w:spacing w:after="0" w:line="240" w:lineRule="auto"/>
        <w:ind w:left="792"/>
        <w:rPr>
          <w:rFonts w:ascii="Palatino Linotype" w:hAnsi="Palatino Linotype"/>
          <w:sz w:val="24"/>
          <w:szCs w:val="24"/>
          <w:lang w:eastAsia="hu-HU"/>
        </w:rPr>
      </w:pPr>
      <w:r w:rsidRPr="004F595F">
        <w:rPr>
          <w:rFonts w:ascii="Palatino Linotype" w:hAnsi="Palatino Linotype"/>
          <w:sz w:val="24"/>
          <w:szCs w:val="24"/>
          <w:lang w:eastAsia="hu-HU"/>
        </w:rPr>
        <w:t>Néprajz</w:t>
      </w:r>
    </w:p>
    <w:p w:rsidR="000466C8" w:rsidRPr="004F595F" w:rsidRDefault="000466C8" w:rsidP="000466C8">
      <w:pPr>
        <w:spacing w:after="0" w:line="240" w:lineRule="auto"/>
        <w:ind w:left="792"/>
        <w:rPr>
          <w:rFonts w:ascii="Palatino Linotype" w:hAnsi="Palatino Linotype"/>
          <w:sz w:val="24"/>
          <w:szCs w:val="24"/>
          <w:lang w:eastAsia="hu-HU"/>
        </w:rPr>
      </w:pPr>
      <w:r w:rsidRPr="004F595F">
        <w:rPr>
          <w:rFonts w:ascii="Palatino Linotype" w:hAnsi="Palatino Linotype"/>
          <w:sz w:val="24"/>
          <w:szCs w:val="24"/>
          <w:lang w:eastAsia="hu-HU"/>
        </w:rPr>
        <w:t>Művészettörténet</w:t>
      </w:r>
    </w:p>
    <w:p w:rsidR="000466C8" w:rsidRPr="004F595F" w:rsidRDefault="000466C8" w:rsidP="000466C8">
      <w:pPr>
        <w:spacing w:after="0" w:line="240" w:lineRule="auto"/>
        <w:ind w:left="792"/>
        <w:rPr>
          <w:rFonts w:ascii="Palatino Linotype" w:hAnsi="Palatino Linotype"/>
          <w:sz w:val="24"/>
          <w:szCs w:val="24"/>
          <w:lang w:eastAsia="hu-HU"/>
        </w:rPr>
      </w:pPr>
      <w:r w:rsidRPr="004F595F">
        <w:rPr>
          <w:rFonts w:ascii="Palatino Linotype" w:hAnsi="Palatino Linotype"/>
          <w:sz w:val="24"/>
          <w:szCs w:val="24"/>
          <w:lang w:eastAsia="hu-HU"/>
        </w:rPr>
        <w:t>Történelmi ismeretek</w:t>
      </w:r>
    </w:p>
    <w:p w:rsidR="000466C8" w:rsidRPr="004F595F" w:rsidRDefault="000466C8" w:rsidP="000466C8">
      <w:pPr>
        <w:spacing w:after="0" w:line="240" w:lineRule="auto"/>
        <w:ind w:left="792"/>
        <w:rPr>
          <w:rFonts w:ascii="Palatino Linotype" w:hAnsi="Palatino Linotype"/>
          <w:sz w:val="24"/>
          <w:szCs w:val="24"/>
          <w:lang w:eastAsia="hu-HU"/>
        </w:rPr>
      </w:pPr>
      <w:r w:rsidRPr="004F595F">
        <w:rPr>
          <w:rFonts w:ascii="Palatino Linotype" w:hAnsi="Palatino Linotype"/>
          <w:sz w:val="24"/>
          <w:szCs w:val="24"/>
          <w:lang w:eastAsia="hu-HU"/>
        </w:rPr>
        <w:t>Földrajz</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numPr>
          <w:ilvl w:val="1"/>
          <w:numId w:val="16"/>
        </w:numPr>
        <w:tabs>
          <w:tab w:val="left" w:pos="851"/>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Témakörök </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kern w:val="1"/>
          <w:sz w:val="24"/>
          <w:szCs w:val="24"/>
          <w:lang w:eastAsia="hi-IN" w:bidi="hi-IN"/>
        </w:rPr>
      </w:pPr>
      <w:r w:rsidRPr="004F595F">
        <w:rPr>
          <w:rFonts w:ascii="Palatino Linotype" w:hAnsi="Palatino Linotype"/>
          <w:b/>
          <w:sz w:val="24"/>
          <w:szCs w:val="24"/>
        </w:rPr>
        <w:t xml:space="preserve"> Színtan</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Pr>
          <w:rFonts w:ascii="Palatino Linotype" w:hAnsi="Palatino Linotype"/>
          <w:b/>
          <w:sz w:val="24"/>
          <w:szCs w:val="24"/>
        </w:rPr>
        <w:tab/>
      </w:r>
      <w:r w:rsidRPr="004F595F">
        <w:rPr>
          <w:rFonts w:ascii="Palatino Linotype" w:hAnsi="Palatino Linotype"/>
          <w:b/>
          <w:i/>
          <w:kern w:val="1"/>
          <w:sz w:val="24"/>
          <w:szCs w:val="24"/>
          <w:lang w:eastAsia="hi-IN" w:bidi="hi-IN"/>
        </w:rPr>
        <w:t>24 óra/32 óra</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A látás idegrendszere, a fény érzékelése</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A színkör alkotó elemeinek megismerése, a fő és mellék színek kikeverése, festékek ecsetek használata.</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Festékhordozók fajtái, tulajdonságai</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Természetes és mesterséges festékek, festő növények földfestékek, kőzetek régi festék alapanyagok</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Hideg meleg színek jellemzése fokozatainak keveréssel való alkalmazása.</w:t>
      </w:r>
    </w:p>
    <w:p w:rsidR="000466C8" w:rsidRPr="004F595F" w:rsidRDefault="000466C8" w:rsidP="000466C8">
      <w:pPr>
        <w:widowControl w:val="0"/>
        <w:suppressAutoHyphens/>
        <w:spacing w:after="0" w:line="240" w:lineRule="auto"/>
        <w:ind w:left="526"/>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t>- Komplementer színek jellemzése és azok alkalmazása párosítása</w:t>
      </w:r>
    </w:p>
    <w:p w:rsidR="000466C8" w:rsidRPr="004F595F" w:rsidRDefault="000466C8" w:rsidP="000466C8">
      <w:pPr>
        <w:widowControl w:val="0"/>
        <w:suppressAutoHyphens/>
        <w:spacing w:after="0" w:line="240" w:lineRule="auto"/>
        <w:ind w:left="526"/>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t>- Színharmóniák jellemzése szerkesztése</w:t>
      </w:r>
    </w:p>
    <w:p w:rsidR="000466C8" w:rsidRPr="004F595F" w:rsidRDefault="000466C8" w:rsidP="000466C8">
      <w:pPr>
        <w:widowControl w:val="0"/>
        <w:suppressAutoHyphens/>
        <w:spacing w:after="0" w:line="240" w:lineRule="auto"/>
        <w:ind w:left="526"/>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t>- Színek szimbolikája a népművészeten belül</w:t>
      </w:r>
    </w:p>
    <w:p w:rsidR="000466C8" w:rsidRPr="004F595F" w:rsidRDefault="000466C8" w:rsidP="000466C8">
      <w:pPr>
        <w:widowControl w:val="0"/>
        <w:suppressAutoHyphens/>
        <w:spacing w:after="0" w:line="240" w:lineRule="auto"/>
        <w:ind w:left="526"/>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t>- Szín kontraszt</w:t>
      </w:r>
    </w:p>
    <w:p w:rsidR="000466C8" w:rsidRPr="004F595F" w:rsidRDefault="000466C8" w:rsidP="000466C8">
      <w:pPr>
        <w:widowControl w:val="0"/>
        <w:suppressAutoHyphens/>
        <w:spacing w:after="0" w:line="240" w:lineRule="auto"/>
        <w:ind w:left="122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r>
    </w:p>
    <w:p w:rsidR="000466C8" w:rsidRPr="004F595F" w:rsidRDefault="000466C8" w:rsidP="000466C8">
      <w:pPr>
        <w:widowControl w:val="0"/>
        <w:numPr>
          <w:ilvl w:val="2"/>
          <w:numId w:val="16"/>
        </w:numPr>
        <w:suppressAutoHyphens/>
        <w:spacing w:after="0" w:line="240" w:lineRule="auto"/>
        <w:rPr>
          <w:rFonts w:ascii="Palatino Linotype" w:hAnsi="Palatino Linotype"/>
          <w:b/>
          <w:sz w:val="24"/>
          <w:szCs w:val="24"/>
        </w:rPr>
      </w:pPr>
      <w:r w:rsidRPr="004F595F">
        <w:rPr>
          <w:rFonts w:ascii="Palatino Linotype" w:hAnsi="Palatino Linotype"/>
          <w:b/>
          <w:sz w:val="24"/>
          <w:szCs w:val="24"/>
        </w:rPr>
        <w:t>Ornamentika</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52 óra/48 óra</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Ősi jelek jelképek</w:t>
      </w:r>
      <w:r w:rsidRPr="004F595F">
        <w:rPr>
          <w:rFonts w:ascii="Palatino Linotype" w:hAnsi="Palatino Linotype"/>
          <w:kern w:val="1"/>
          <w:sz w:val="24"/>
          <w:szCs w:val="24"/>
          <w:lang w:eastAsia="hi-IN" w:bidi="hi-IN"/>
        </w:rPr>
        <w:tab/>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xml:space="preserve"> - Geometrikus ornamentikák  </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Növényi ornamensek</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Állati ornamensek</w:t>
      </w:r>
    </w:p>
    <w:p w:rsidR="000466C8" w:rsidRPr="004F595F" w:rsidRDefault="000466C8" w:rsidP="000466C8">
      <w:pPr>
        <w:widowControl w:val="0"/>
        <w:suppressAutoHyphens/>
        <w:spacing w:after="0" w:line="240" w:lineRule="auto"/>
        <w:ind w:left="720" w:firstLine="19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Szkíta növényi állati motívumok ornamensek</w:t>
      </w:r>
    </w:p>
    <w:p w:rsidR="000466C8" w:rsidRPr="004F595F" w:rsidRDefault="000466C8" w:rsidP="000466C8">
      <w:pPr>
        <w:widowControl w:val="0"/>
        <w:suppressAutoHyphens/>
        <w:spacing w:after="0" w:line="240" w:lineRule="auto"/>
        <w:ind w:left="720" w:firstLine="19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Honfoglalás kori Hun magyar motívumok ornamensek</w:t>
      </w:r>
    </w:p>
    <w:p w:rsidR="000466C8" w:rsidRPr="004F595F" w:rsidRDefault="000466C8" w:rsidP="000466C8">
      <w:pPr>
        <w:widowControl w:val="0"/>
        <w:suppressAutoHyphens/>
        <w:spacing w:after="0" w:line="240" w:lineRule="auto"/>
        <w:ind w:left="720" w:firstLine="19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Román kori motívumok ornamensek</w:t>
      </w:r>
    </w:p>
    <w:p w:rsidR="000466C8" w:rsidRPr="004F595F" w:rsidRDefault="000466C8" w:rsidP="000466C8">
      <w:pPr>
        <w:widowControl w:val="0"/>
        <w:suppressAutoHyphens/>
        <w:spacing w:after="0" w:line="240" w:lineRule="auto"/>
        <w:ind w:left="720" w:firstLine="19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Görög kori motívumok ornamensek</w:t>
      </w:r>
    </w:p>
    <w:p w:rsidR="000466C8" w:rsidRPr="004F595F" w:rsidRDefault="000466C8" w:rsidP="000466C8">
      <w:pPr>
        <w:widowControl w:val="0"/>
        <w:suppressAutoHyphens/>
        <w:spacing w:after="0" w:line="240" w:lineRule="auto"/>
        <w:ind w:left="720" w:firstLine="19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Gótikus motívumok ornamensek</w:t>
      </w:r>
    </w:p>
    <w:p w:rsidR="000466C8" w:rsidRPr="004F595F" w:rsidRDefault="000466C8" w:rsidP="000466C8">
      <w:pPr>
        <w:widowControl w:val="0"/>
        <w:suppressAutoHyphens/>
        <w:spacing w:after="0" w:line="240" w:lineRule="auto"/>
        <w:ind w:left="720" w:firstLine="19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Reneszánsz motívumok ornamensek</w:t>
      </w:r>
    </w:p>
    <w:p w:rsidR="000466C8" w:rsidRPr="004F595F" w:rsidRDefault="000466C8" w:rsidP="000466C8">
      <w:pPr>
        <w:widowControl w:val="0"/>
        <w:suppressAutoHyphens/>
        <w:spacing w:after="0" w:line="240" w:lineRule="auto"/>
        <w:ind w:left="720" w:firstLine="19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Barokk motívumok ornamensek</w:t>
      </w:r>
    </w:p>
    <w:p w:rsidR="000466C8" w:rsidRPr="004F595F" w:rsidRDefault="000466C8" w:rsidP="000466C8">
      <w:pPr>
        <w:widowControl w:val="0"/>
        <w:suppressAutoHyphens/>
        <w:spacing w:after="0" w:line="240" w:lineRule="auto"/>
        <w:ind w:left="720" w:firstLine="19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Klasszicista motívumok ornamensek</w:t>
      </w:r>
    </w:p>
    <w:p w:rsidR="000466C8" w:rsidRPr="004F595F" w:rsidRDefault="000466C8" w:rsidP="000466C8">
      <w:pPr>
        <w:widowControl w:val="0"/>
        <w:suppressAutoHyphens/>
        <w:spacing w:after="0" w:line="240" w:lineRule="auto"/>
        <w:ind w:left="1224"/>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r>
    </w:p>
    <w:p w:rsidR="000466C8" w:rsidRPr="004F595F" w:rsidRDefault="000466C8" w:rsidP="000466C8">
      <w:pPr>
        <w:widowControl w:val="0"/>
        <w:numPr>
          <w:ilvl w:val="2"/>
          <w:numId w:val="16"/>
        </w:numPr>
        <w:suppressAutoHyphens/>
        <w:spacing w:after="0" w:line="240" w:lineRule="auto"/>
        <w:rPr>
          <w:rFonts w:ascii="Palatino Linotype" w:hAnsi="Palatino Linotype"/>
          <w:b/>
          <w:sz w:val="24"/>
          <w:szCs w:val="24"/>
        </w:rPr>
      </w:pPr>
      <w:r w:rsidRPr="004F595F">
        <w:rPr>
          <w:rFonts w:ascii="Palatino Linotype" w:hAnsi="Palatino Linotype"/>
          <w:b/>
          <w:sz w:val="24"/>
          <w:szCs w:val="24"/>
        </w:rPr>
        <w:t>Szakrajzi alapismeretek</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54 óra/52 óra</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Szakrajz fajtái</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Rajz eszközök használatuk és karbantartásuk</w:t>
      </w:r>
    </w:p>
    <w:p w:rsidR="000466C8" w:rsidRPr="004F595F" w:rsidRDefault="000466C8" w:rsidP="000466C8">
      <w:pPr>
        <w:widowControl w:val="0"/>
        <w:suppressAutoHyphens/>
        <w:spacing w:after="0" w:line="240" w:lineRule="auto"/>
        <w:ind w:left="720"/>
        <w:rPr>
          <w:rFonts w:ascii="Palatino Linotype" w:hAnsi="Palatino Linotype"/>
          <w:sz w:val="24"/>
          <w:szCs w:val="24"/>
        </w:rPr>
      </w:pPr>
      <w:r w:rsidRPr="004F595F">
        <w:rPr>
          <w:rFonts w:ascii="Palatino Linotype" w:hAnsi="Palatino Linotype"/>
          <w:sz w:val="24"/>
          <w:szCs w:val="24"/>
        </w:rPr>
        <w:t>- A rajzlapok méretei keretei feliratmezők</w:t>
      </w:r>
    </w:p>
    <w:p w:rsidR="000466C8" w:rsidRPr="004F595F" w:rsidRDefault="000466C8" w:rsidP="000466C8">
      <w:pPr>
        <w:widowControl w:val="0"/>
        <w:suppressAutoHyphens/>
        <w:spacing w:after="0" w:line="240" w:lineRule="auto"/>
        <w:ind w:left="720"/>
        <w:rPr>
          <w:rFonts w:ascii="Palatino Linotype" w:hAnsi="Palatino Linotype"/>
          <w:sz w:val="24"/>
          <w:szCs w:val="24"/>
        </w:rPr>
      </w:pPr>
      <w:r w:rsidRPr="004F595F">
        <w:rPr>
          <w:rFonts w:ascii="Palatino Linotype" w:hAnsi="Palatino Linotype"/>
          <w:sz w:val="24"/>
          <w:szCs w:val="24"/>
        </w:rPr>
        <w:t>- Szabványos vonalfajták és alkalmazásuk</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Szabványos betűk írása, a rajzok feliratai</w:t>
      </w:r>
    </w:p>
    <w:p w:rsidR="000466C8" w:rsidRPr="004F595F" w:rsidRDefault="000466C8" w:rsidP="000466C8">
      <w:pPr>
        <w:widowControl w:val="0"/>
        <w:suppressAutoHyphens/>
        <w:spacing w:after="0" w:line="240" w:lineRule="auto"/>
        <w:ind w:left="720"/>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Síkmértani szerkesztések</w:t>
      </w:r>
    </w:p>
    <w:p w:rsidR="000466C8" w:rsidRPr="004F595F" w:rsidRDefault="000466C8" w:rsidP="000466C8">
      <w:pPr>
        <w:widowControl w:val="0"/>
        <w:suppressAutoHyphens/>
        <w:spacing w:after="0" w:line="240" w:lineRule="auto"/>
        <w:ind w:left="11" w:firstLine="709"/>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Méretarányok méretmegadás elemei alkalmazása</w:t>
      </w:r>
    </w:p>
    <w:p w:rsidR="000466C8" w:rsidRPr="004F595F" w:rsidRDefault="000466C8" w:rsidP="000466C8">
      <w:pPr>
        <w:widowControl w:val="0"/>
        <w:suppressAutoHyphens/>
        <w:spacing w:after="0" w:line="240" w:lineRule="auto"/>
        <w:ind w:left="526"/>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t xml:space="preserve">- Axonometrikus ábrázolás  </w:t>
      </w:r>
    </w:p>
    <w:p w:rsidR="000466C8" w:rsidRPr="004F595F" w:rsidRDefault="000466C8" w:rsidP="000466C8">
      <w:pPr>
        <w:widowControl w:val="0"/>
        <w:suppressAutoHyphens/>
        <w:spacing w:after="0" w:line="240" w:lineRule="auto"/>
        <w:ind w:left="526"/>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t>- Metszetek ábrázolása anyagjelölések</w:t>
      </w:r>
    </w:p>
    <w:p w:rsidR="000466C8" w:rsidRPr="004F595F" w:rsidRDefault="000466C8" w:rsidP="000466C8">
      <w:pPr>
        <w:widowControl w:val="0"/>
        <w:suppressAutoHyphens/>
        <w:spacing w:after="0" w:line="240" w:lineRule="auto"/>
        <w:ind w:left="526"/>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t>- Kötési csomópontok ábrázolása</w:t>
      </w:r>
      <w:r w:rsidRPr="004F595F">
        <w:rPr>
          <w:rFonts w:ascii="Palatino Linotype" w:hAnsi="Palatino Linotype"/>
          <w:kern w:val="1"/>
          <w:sz w:val="24"/>
          <w:szCs w:val="24"/>
          <w:lang w:eastAsia="hi-IN" w:bidi="hi-IN"/>
        </w:rPr>
        <w:tab/>
      </w:r>
    </w:p>
    <w:p w:rsidR="000466C8" w:rsidRPr="004F595F" w:rsidRDefault="000466C8" w:rsidP="000466C8">
      <w:pPr>
        <w:widowControl w:val="0"/>
        <w:suppressAutoHyphens/>
        <w:spacing w:after="0" w:line="240" w:lineRule="auto"/>
        <w:ind w:left="526"/>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ab/>
        <w:t xml:space="preserve">- Egyszerű tárgyak szerkezeti ábrázolása </w:t>
      </w:r>
    </w:p>
    <w:p w:rsidR="000466C8" w:rsidRPr="004F595F" w:rsidRDefault="000466C8" w:rsidP="000466C8">
      <w:pPr>
        <w:widowControl w:val="0"/>
        <w:suppressAutoHyphens/>
        <w:spacing w:after="0" w:line="240" w:lineRule="auto"/>
        <w:rPr>
          <w:rFonts w:ascii="Palatino Linotype" w:hAnsi="Palatino Linotype"/>
          <w:kern w:val="1"/>
          <w:sz w:val="24"/>
          <w:szCs w:val="24"/>
          <w:lang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sz w:val="24"/>
          <w:szCs w:val="24"/>
        </w:rPr>
      </w:pPr>
      <w:r w:rsidRPr="004F595F">
        <w:rPr>
          <w:rFonts w:ascii="Palatino Linotype" w:hAnsi="Palatino Linotype"/>
          <w:b/>
          <w:sz w:val="24"/>
          <w:szCs w:val="24"/>
        </w:rPr>
        <w:t>Térábrázolás</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Pr>
          <w:rFonts w:ascii="Palatino Linotype" w:hAnsi="Palatino Linotype"/>
          <w:b/>
          <w:sz w:val="24"/>
          <w:szCs w:val="24"/>
        </w:rPr>
        <w:tab/>
      </w:r>
      <w:r w:rsidRPr="004F595F">
        <w:rPr>
          <w:rFonts w:ascii="Palatino Linotype" w:hAnsi="Palatino Linotype"/>
          <w:b/>
          <w:sz w:val="24"/>
          <w:szCs w:val="24"/>
        </w:rPr>
        <w:tab/>
        <w:t xml:space="preserve">46 </w:t>
      </w:r>
      <w:r w:rsidRPr="004F595F">
        <w:rPr>
          <w:rFonts w:ascii="Palatino Linotype" w:hAnsi="Palatino Linotype"/>
          <w:b/>
          <w:i/>
          <w:sz w:val="24"/>
          <w:szCs w:val="24"/>
        </w:rPr>
        <w:t>óra/40 óra</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Perspektivikus térábrázolás törvényei</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Látványrajz értelmezése arány, forma alak szempontok alapján</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Szögletes testek ábrázolása térben</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Íves hengeres testek ábrázolása térben</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Sík és térgörbe testek ábrázolása</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xml:space="preserve">- Szabadkézi rajzolás </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Festési technikák alkalmazása</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Kollázs-montázs technikák alkalmazása a térábrázolásban</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Vizuális jelrendszerek pont, vonal, folt faktúra</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Tónusos térábrázolás</w:t>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xml:space="preserve">- Fény-árnyékhatás </w:t>
      </w:r>
      <w:r w:rsidRPr="004F595F">
        <w:rPr>
          <w:rFonts w:ascii="Palatino Linotype" w:hAnsi="Palatino Linotype"/>
          <w:kern w:val="1"/>
          <w:sz w:val="24"/>
          <w:szCs w:val="24"/>
          <w:lang w:eastAsia="hi-IN" w:bidi="hi-IN"/>
        </w:rPr>
        <w:tab/>
      </w:r>
    </w:p>
    <w:p w:rsidR="000466C8" w:rsidRPr="004F595F" w:rsidRDefault="000466C8" w:rsidP="000466C8">
      <w:pPr>
        <w:widowControl w:val="0"/>
        <w:suppressAutoHyphens/>
        <w:spacing w:after="0" w:line="240" w:lineRule="auto"/>
        <w:ind w:left="851"/>
        <w:rPr>
          <w:rFonts w:ascii="Palatino Linotype" w:hAnsi="Palatino Linotype"/>
          <w:kern w:val="1"/>
          <w:sz w:val="24"/>
          <w:szCs w:val="24"/>
          <w:lang w:eastAsia="hi-IN" w:bidi="hi-IN"/>
        </w:rPr>
      </w:pPr>
      <w:r w:rsidRPr="004F595F">
        <w:rPr>
          <w:rFonts w:ascii="Palatino Linotype" w:hAnsi="Palatino Linotype"/>
          <w:kern w:val="1"/>
          <w:sz w:val="24"/>
          <w:szCs w:val="24"/>
          <w:lang w:eastAsia="hi-IN" w:bidi="hi-IN"/>
        </w:rPr>
        <w:t>- Szín és fény viszonyok</w:t>
      </w:r>
    </w:p>
    <w:p w:rsidR="000466C8" w:rsidRPr="004F595F" w:rsidRDefault="000466C8" w:rsidP="000466C8">
      <w:pPr>
        <w:widowControl w:val="0"/>
        <w:suppressAutoHyphens/>
        <w:spacing w:after="0" w:line="240" w:lineRule="auto"/>
        <w:jc w:val="center"/>
        <w:rPr>
          <w:rFonts w:ascii="Palatino Linotype" w:hAnsi="Palatino Linotype" w:cs="Mangal"/>
          <w:b/>
          <w:kern w:val="1"/>
          <w:sz w:val="24"/>
          <w:szCs w:val="24"/>
          <w:lang w:eastAsia="hi-IN" w:bidi="hi-IN"/>
        </w:rPr>
      </w:pPr>
    </w:p>
    <w:p w:rsidR="000466C8" w:rsidRPr="004F595F" w:rsidRDefault="000466C8" w:rsidP="000466C8">
      <w:pPr>
        <w:numPr>
          <w:ilvl w:val="1"/>
          <w:numId w:val="16"/>
        </w:numPr>
        <w:spacing w:after="0" w:line="240" w:lineRule="auto"/>
        <w:rPr>
          <w:rFonts w:ascii="Palatino Linotype" w:hAnsi="Palatino Linotype"/>
          <w:b/>
          <w:i/>
          <w:sz w:val="24"/>
          <w:szCs w:val="24"/>
        </w:rPr>
      </w:pPr>
      <w:r>
        <w:rPr>
          <w:rFonts w:ascii="Palatino Linotype" w:hAnsi="Palatino Linotype"/>
          <w:b/>
          <w:i/>
          <w:sz w:val="24"/>
          <w:szCs w:val="24"/>
        </w:rPr>
        <w:t xml:space="preserve">3.4. </w:t>
      </w:r>
      <w:r w:rsidRPr="004F595F">
        <w:rPr>
          <w:rFonts w:ascii="Palatino Linotype" w:hAnsi="Palatino Linotype"/>
          <w:b/>
          <w:i/>
          <w:sz w:val="24"/>
          <w:szCs w:val="24"/>
        </w:rPr>
        <w:t xml:space="preserve">A képzés javasolt helyszíne </w:t>
      </w:r>
      <w:r w:rsidRPr="004F595F">
        <w:rPr>
          <w:rFonts w:ascii="Palatino Linotype" w:hAnsi="Palatino Linotype"/>
          <w:b/>
          <w:i/>
          <w:kern w:val="1"/>
          <w:sz w:val="24"/>
          <w:szCs w:val="24"/>
          <w:lang w:eastAsia="hi-IN" w:bidi="hi-IN"/>
        </w:rPr>
        <w:t>(ajánlás)</w:t>
      </w:r>
    </w:p>
    <w:p w:rsidR="000466C8" w:rsidRPr="00E63D65" w:rsidRDefault="000466C8" w:rsidP="000466C8">
      <w:pPr>
        <w:spacing w:after="0" w:line="240" w:lineRule="auto"/>
        <w:ind w:left="1080"/>
        <w:rPr>
          <w:rFonts w:ascii="Palatino Linotype" w:hAnsi="Palatino Linotype"/>
          <w:kern w:val="1"/>
          <w:sz w:val="24"/>
          <w:szCs w:val="24"/>
          <w:lang w:eastAsia="hi-IN" w:bidi="hi-IN"/>
        </w:rPr>
      </w:pPr>
      <w:r w:rsidRPr="00E63D65">
        <w:rPr>
          <w:rFonts w:ascii="Palatino Linotype" w:hAnsi="Palatino Linotype"/>
          <w:kern w:val="1"/>
          <w:sz w:val="24"/>
          <w:szCs w:val="24"/>
          <w:lang w:eastAsia="hi-IN" w:bidi="hi-IN"/>
        </w:rPr>
        <w:t>szaktanterem, rajzterem</w:t>
      </w:r>
    </w:p>
    <w:p w:rsidR="000466C8" w:rsidRPr="004F595F" w:rsidRDefault="000466C8" w:rsidP="000466C8">
      <w:pPr>
        <w:spacing w:after="0" w:line="240" w:lineRule="auto"/>
        <w:ind w:left="1080"/>
        <w:rPr>
          <w:rFonts w:ascii="Palatino Linotype" w:hAnsi="Palatino Linotype"/>
          <w:b/>
          <w:i/>
          <w:sz w:val="24"/>
          <w:szCs w:val="24"/>
        </w:rPr>
      </w:pPr>
    </w:p>
    <w:p w:rsidR="000466C8" w:rsidRPr="004F595F" w:rsidRDefault="000466C8" w:rsidP="000466C8">
      <w:pPr>
        <w:numPr>
          <w:ilvl w:val="1"/>
          <w:numId w:val="16"/>
        </w:numPr>
        <w:spacing w:after="0" w:line="240" w:lineRule="auto"/>
        <w:rPr>
          <w:rFonts w:ascii="Palatino Linotype" w:hAnsi="Palatino Linotype"/>
          <w:b/>
          <w:sz w:val="24"/>
          <w:szCs w:val="24"/>
        </w:rPr>
      </w:pPr>
      <w:r>
        <w:rPr>
          <w:rFonts w:ascii="Palatino Linotype" w:hAnsi="Palatino Linotype"/>
          <w:b/>
          <w:i/>
          <w:sz w:val="24"/>
          <w:szCs w:val="24"/>
        </w:rPr>
        <w:t xml:space="preserve">3.5. </w:t>
      </w:r>
      <w:r w:rsidRPr="004F595F">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4F595F" w:rsidTr="000466C8">
        <w:trPr>
          <w:cantSplit/>
          <w:trHeight w:val="921"/>
          <w:jc w:val="center"/>
        </w:trPr>
        <w:tc>
          <w:tcPr>
            <w:tcW w:w="828"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3621"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tevékenységforma</w:t>
            </w:r>
          </w:p>
        </w:tc>
        <w:tc>
          <w:tcPr>
            <w:tcW w:w="2370"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 szervezési kerete</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(differenciálási módok)</w:t>
            </w:r>
          </w:p>
        </w:tc>
        <w:tc>
          <w:tcPr>
            <w:tcW w:w="219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cantSplit/>
          <w:trHeight w:val="1076"/>
          <w:jc w:val="center"/>
        </w:trPr>
        <w:tc>
          <w:tcPr>
            <w:tcW w:w="828"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c>
          <w:tcPr>
            <w:tcW w:w="3621"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Egyéni</w:t>
            </w:r>
          </w:p>
        </w:tc>
        <w:tc>
          <w:tcPr>
            <w:tcW w:w="798"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Csoport-</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bontás</w:t>
            </w:r>
          </w:p>
        </w:tc>
        <w:tc>
          <w:tcPr>
            <w:tcW w:w="763"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Osztály-</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keret</w:t>
            </w:r>
          </w:p>
        </w:tc>
        <w:tc>
          <w:tcPr>
            <w:tcW w:w="2190"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1.</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Információ feldolgozó tevékenységek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Olvasott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Olvasott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Hallott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videó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Információk önálló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2.</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Ismeretalkalmazási gyakorló tevékenységek, feladatok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Írásos elemzések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Válaszolás írásban mondatszintű kérdésekre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Tesztfeladat megoldása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2.5.</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Szöveges előadás egyéni felkészüléssel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3.</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Képi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rajz értelmezése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rajz készítés tárgyról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bl>
    <w:p w:rsidR="000466C8" w:rsidRPr="004F595F" w:rsidRDefault="000466C8" w:rsidP="000466C8">
      <w:pPr>
        <w:spacing w:after="0" w:line="240" w:lineRule="auto"/>
        <w:rPr>
          <w:rFonts w:ascii="Palatino Linotype" w:hAnsi="Palatino Linotype"/>
          <w:b/>
          <w:sz w:val="24"/>
          <w:szCs w:val="24"/>
        </w:rPr>
      </w:pPr>
    </w:p>
    <w:p w:rsidR="000466C8" w:rsidRPr="004F595F" w:rsidRDefault="000466C8" w:rsidP="000466C8">
      <w:pPr>
        <w:pStyle w:val="Listaszerbekezds4"/>
        <w:spacing w:after="0" w:line="240" w:lineRule="auto"/>
        <w:ind w:left="791" w:firstLine="1"/>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4F595F" w:rsidTr="000466C8">
        <w:trPr>
          <w:jc w:val="center"/>
        </w:trPr>
        <w:tc>
          <w:tcPr>
            <w:tcW w:w="994"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280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 xml:space="preserve">Alkalmazott oktatási </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módszer neve</w:t>
            </w:r>
          </w:p>
        </w:tc>
        <w:tc>
          <w:tcPr>
            <w:tcW w:w="2835"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 tanulói tevékenység szervezeti kerete</w:t>
            </w:r>
          </w:p>
        </w:tc>
        <w:tc>
          <w:tcPr>
            <w:tcW w:w="2659"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jc w:val="center"/>
        </w:trPr>
        <w:tc>
          <w:tcPr>
            <w:tcW w:w="994"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c>
          <w:tcPr>
            <w:tcW w:w="280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egyéni</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csoport</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osztály</w:t>
            </w:r>
          </w:p>
        </w:tc>
        <w:tc>
          <w:tcPr>
            <w:tcW w:w="2659"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Magyarázat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Elbeszélés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Kiselőadás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Megbeszélés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Vita</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Dokumentáló és archiváló eszközök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Szemléltetés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Vetített képek, képes albumok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házi feladat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írásbeli feladat, házi dolgozat</w:t>
            </w:r>
          </w:p>
        </w:tc>
      </w:tr>
    </w:tbl>
    <w:p w:rsidR="000466C8" w:rsidRPr="004F595F" w:rsidRDefault="000466C8" w:rsidP="000466C8">
      <w:pPr>
        <w:spacing w:after="0" w:line="240" w:lineRule="auto"/>
        <w:ind w:left="792"/>
        <w:rPr>
          <w:rFonts w:ascii="Palatino Linotype" w:hAnsi="Palatino Linotype"/>
          <w:b/>
          <w:sz w:val="24"/>
          <w:szCs w:val="24"/>
        </w:rPr>
      </w:pPr>
    </w:p>
    <w:p w:rsidR="000466C8" w:rsidRPr="004F595F" w:rsidRDefault="000466C8" w:rsidP="000466C8">
      <w:pPr>
        <w:numPr>
          <w:ilvl w:val="1"/>
          <w:numId w:val="16"/>
        </w:numPr>
        <w:spacing w:after="0" w:line="240" w:lineRule="auto"/>
        <w:rPr>
          <w:rFonts w:ascii="Palatino Linotype" w:hAnsi="Palatino Linotype"/>
          <w:b/>
          <w:sz w:val="24"/>
          <w:szCs w:val="24"/>
        </w:rPr>
      </w:pPr>
      <w:r>
        <w:rPr>
          <w:rFonts w:ascii="Palatino Linotype" w:hAnsi="Palatino Linotype"/>
          <w:b/>
          <w:sz w:val="24"/>
          <w:szCs w:val="24"/>
        </w:rPr>
        <w:t xml:space="preserve">3.6. </w:t>
      </w:r>
      <w:r w:rsidRPr="004F595F">
        <w:rPr>
          <w:rFonts w:ascii="Palatino Linotype" w:hAnsi="Palatino Linotype"/>
          <w:b/>
          <w:sz w:val="24"/>
          <w:szCs w:val="24"/>
        </w:rPr>
        <w:t>A tantárgy értékelésének módja</w:t>
      </w:r>
    </w:p>
    <w:p w:rsidR="000466C8" w:rsidRPr="004F595F" w:rsidRDefault="000466C8" w:rsidP="000466C8">
      <w:pPr>
        <w:widowControl w:val="0"/>
        <w:suppressAutoHyphens/>
        <w:spacing w:after="0" w:line="240" w:lineRule="auto"/>
        <w:ind w:left="360"/>
        <w:rPr>
          <w:rFonts w:ascii="Palatino Linotype" w:hAnsi="Palatino Linotype"/>
          <w:bCs/>
          <w:sz w:val="24"/>
          <w:szCs w:val="24"/>
        </w:rPr>
      </w:pPr>
      <w:r w:rsidRPr="004F595F">
        <w:rPr>
          <w:rFonts w:ascii="Palatino Linotype" w:hAnsi="Palatino Linotype"/>
          <w:bCs/>
          <w:sz w:val="24"/>
          <w:szCs w:val="24"/>
        </w:rPr>
        <w:t>A nemzeti köznevelésről szóló 2011. évi CXC. törvény 54. § (2) a) pontja szerinti értékeléssel.</w:t>
      </w:r>
    </w:p>
    <w:p w:rsidR="000466C8" w:rsidRPr="004F595F" w:rsidRDefault="000466C8" w:rsidP="000466C8">
      <w:pPr>
        <w:widowControl w:val="0"/>
        <w:suppressAutoHyphens/>
        <w:spacing w:after="0" w:line="240" w:lineRule="auto"/>
        <w:rPr>
          <w:rFonts w:ascii="Palatino Linotype" w:hAnsi="Palatino Linotype"/>
          <w:b/>
          <w:bCs/>
          <w:kern w:val="1"/>
          <w:sz w:val="24"/>
          <w:szCs w:val="24"/>
          <w:lang w:eastAsia="hi-IN" w:bidi="hi-IN"/>
        </w:rPr>
      </w:pPr>
    </w:p>
    <w:p w:rsidR="000466C8" w:rsidRPr="004F595F" w:rsidRDefault="000466C8" w:rsidP="000466C8">
      <w:pPr>
        <w:spacing w:after="0" w:line="240" w:lineRule="auto"/>
        <w:ind w:left="360"/>
        <w:rPr>
          <w:rFonts w:ascii="Palatino Linotype" w:hAnsi="Palatino Linotype"/>
          <w:b/>
          <w:kern w:val="1"/>
          <w:sz w:val="24"/>
          <w:szCs w:val="24"/>
          <w:lang w:eastAsia="hi-IN" w:bidi="hi-IN"/>
        </w:rPr>
      </w:pPr>
    </w:p>
    <w:p w:rsidR="000466C8" w:rsidRPr="004F595F" w:rsidRDefault="000466C8" w:rsidP="000466C8">
      <w:pPr>
        <w:numPr>
          <w:ilvl w:val="0"/>
          <w:numId w:val="16"/>
        </w:numPr>
        <w:spacing w:after="0" w:line="240" w:lineRule="auto"/>
        <w:rPr>
          <w:rFonts w:ascii="Palatino Linotype" w:hAnsi="Palatino Linotype"/>
          <w:sz w:val="24"/>
          <w:szCs w:val="24"/>
          <w:lang w:eastAsia="hu-HU"/>
        </w:rPr>
      </w:pPr>
      <w:r w:rsidRPr="004F595F">
        <w:rPr>
          <w:rFonts w:ascii="Palatino Linotype" w:hAnsi="Palatino Linotype"/>
          <w:b/>
          <w:bCs/>
          <w:sz w:val="24"/>
          <w:szCs w:val="24"/>
          <w:lang w:val="en-US" w:eastAsia="hu-HU"/>
        </w:rPr>
        <w:t>Népi kézm</w:t>
      </w:r>
      <w:r w:rsidRPr="004F595F">
        <w:rPr>
          <w:rFonts w:ascii="Palatino Linotype" w:hAnsi="Palatino Linotype"/>
          <w:b/>
          <w:bCs/>
          <w:sz w:val="24"/>
          <w:szCs w:val="24"/>
          <w:lang w:eastAsia="hu-HU"/>
        </w:rPr>
        <w:t>űves szakmai alapismeretek</w:t>
      </w:r>
      <w:r w:rsidRPr="004F595F">
        <w:rPr>
          <w:rFonts w:ascii="Palatino Linotype" w:hAnsi="Palatino Linotype"/>
          <w:sz w:val="24"/>
          <w:szCs w:val="24"/>
          <w:lang w:eastAsia="hu-HU"/>
        </w:rPr>
        <w:tab/>
      </w:r>
      <w:r w:rsidRPr="004F595F">
        <w:rPr>
          <w:rFonts w:ascii="Palatino Linotype" w:hAnsi="Palatino Linotype"/>
          <w:sz w:val="24"/>
          <w:szCs w:val="24"/>
          <w:lang w:eastAsia="hu-HU"/>
        </w:rPr>
        <w:tab/>
      </w:r>
      <w:r w:rsidRPr="004F595F">
        <w:rPr>
          <w:rFonts w:ascii="Palatino Linotype" w:hAnsi="Palatino Linotype"/>
          <w:sz w:val="24"/>
          <w:szCs w:val="24"/>
          <w:lang w:eastAsia="hu-HU"/>
        </w:rPr>
        <w:tab/>
      </w:r>
      <w:r w:rsidRPr="004F595F">
        <w:rPr>
          <w:rFonts w:ascii="Palatino Linotype" w:hAnsi="Palatino Linotype"/>
          <w:b/>
          <w:sz w:val="24"/>
          <w:szCs w:val="24"/>
          <w:lang w:eastAsia="hu-HU"/>
        </w:rPr>
        <w:t>32 óra/32óra</w:t>
      </w:r>
      <w:r w:rsidRPr="004F595F">
        <w:rPr>
          <w:rFonts w:ascii="Palatino Linotype" w:hAnsi="Palatino Linotype"/>
          <w:sz w:val="24"/>
          <w:szCs w:val="24"/>
          <w:lang w:eastAsia="hu-HU"/>
        </w:rPr>
        <w:t>*</w:t>
      </w:r>
    </w:p>
    <w:p w:rsidR="000466C8" w:rsidRPr="004F595F" w:rsidRDefault="000466C8" w:rsidP="000466C8">
      <w:pPr>
        <w:spacing w:after="0" w:line="240" w:lineRule="auto"/>
        <w:jc w:val="right"/>
        <w:rPr>
          <w:rFonts w:ascii="Palatino Linotype" w:hAnsi="Palatino Linotype"/>
          <w:sz w:val="20"/>
          <w:szCs w:val="20"/>
        </w:rPr>
      </w:pPr>
      <w:r w:rsidRPr="004F595F">
        <w:rPr>
          <w:rFonts w:ascii="Palatino Linotype" w:hAnsi="Palatino Linotype"/>
          <w:sz w:val="20"/>
          <w:szCs w:val="20"/>
        </w:rPr>
        <w:t>*Háromévfolyamos képzés közismereti oktatással/kétévfolyamos képzés közismereti oktatás nélkül</w:t>
      </w:r>
    </w:p>
    <w:p w:rsidR="000466C8" w:rsidRPr="004F595F" w:rsidRDefault="000466C8" w:rsidP="000466C8">
      <w:pPr>
        <w:widowControl w:val="0"/>
        <w:suppressAutoHyphens/>
        <w:spacing w:after="0" w:line="240" w:lineRule="auto"/>
        <w:rPr>
          <w:rFonts w:ascii="Palatino Linotype" w:hAnsi="Palatino Linotype"/>
          <w:b/>
          <w:sz w:val="24"/>
          <w:szCs w:val="24"/>
          <w:lang w:eastAsia="hu-HU"/>
        </w:rPr>
      </w:pPr>
    </w:p>
    <w:p w:rsidR="000466C8" w:rsidRDefault="000466C8" w:rsidP="000466C8">
      <w:pPr>
        <w:numPr>
          <w:ilvl w:val="1"/>
          <w:numId w:val="16"/>
        </w:numPr>
        <w:tabs>
          <w:tab w:val="left" w:pos="993"/>
        </w:tabs>
        <w:spacing w:after="0" w:line="240" w:lineRule="auto"/>
        <w:ind w:left="567" w:hanging="11"/>
        <w:rPr>
          <w:rFonts w:ascii="Palatino Linotype" w:hAnsi="Palatino Linotype"/>
          <w:b/>
          <w:sz w:val="24"/>
          <w:szCs w:val="24"/>
          <w:lang w:eastAsia="hu-HU"/>
        </w:rPr>
      </w:pPr>
      <w:r w:rsidRPr="004F595F">
        <w:rPr>
          <w:rFonts w:ascii="Palatino Linotype" w:hAnsi="Palatino Linotype"/>
          <w:b/>
          <w:sz w:val="24"/>
          <w:szCs w:val="24"/>
          <w:lang w:eastAsia="hu-HU"/>
        </w:rPr>
        <w:t>A tantárgy tanításának célja</w:t>
      </w:r>
    </w:p>
    <w:p w:rsidR="000466C8" w:rsidRPr="004F595F" w:rsidRDefault="000466C8" w:rsidP="000466C8">
      <w:pPr>
        <w:spacing w:after="0" w:line="240" w:lineRule="auto"/>
        <w:ind w:left="567"/>
        <w:jc w:val="both"/>
        <w:rPr>
          <w:rFonts w:ascii="Palatino Linotype" w:hAnsi="Palatino Linotype"/>
          <w:sz w:val="24"/>
          <w:szCs w:val="24"/>
          <w:lang w:eastAsia="hu-HU"/>
        </w:rPr>
      </w:pPr>
      <w:r w:rsidRPr="004F595F">
        <w:rPr>
          <w:rFonts w:ascii="Palatino Linotype" w:hAnsi="Palatino Linotype"/>
          <w:sz w:val="24"/>
          <w:szCs w:val="24"/>
          <w:lang w:eastAsia="hu-HU"/>
        </w:rPr>
        <w:t xml:space="preserve">A népi kézműves szakma szakirányait tanuló fiatalok tájékozottak legyenek azokkal a lehetőségekkel, melyek mentén igényes kézművessé válhatnak. „A népi kultúrában a közösség mindig ellenőrzése alatt tartja a tevékenységet a népművész csak a tradíció ízlésvilágának az ismert jelképrendszer felhasználásával alkothat” – Tarján Gábor. </w:t>
      </w:r>
    </w:p>
    <w:p w:rsidR="000466C8" w:rsidRPr="004F595F" w:rsidRDefault="000466C8" w:rsidP="000466C8">
      <w:pPr>
        <w:spacing w:after="0" w:line="240" w:lineRule="auto"/>
        <w:ind w:left="567"/>
        <w:jc w:val="both"/>
        <w:rPr>
          <w:rFonts w:ascii="Palatino Linotype" w:hAnsi="Palatino Linotype"/>
          <w:sz w:val="24"/>
          <w:szCs w:val="24"/>
          <w:lang w:eastAsia="hu-HU"/>
        </w:rPr>
      </w:pPr>
      <w:r w:rsidRPr="004F595F">
        <w:rPr>
          <w:rFonts w:ascii="Palatino Linotype" w:hAnsi="Palatino Linotype"/>
          <w:sz w:val="24"/>
          <w:szCs w:val="24"/>
          <w:lang w:eastAsia="hu-HU"/>
        </w:rPr>
        <w:t>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0466C8" w:rsidRPr="004F595F" w:rsidRDefault="000466C8" w:rsidP="000466C8">
      <w:pPr>
        <w:spacing w:after="0" w:line="240" w:lineRule="auto"/>
        <w:ind w:left="567"/>
        <w:rPr>
          <w:rFonts w:ascii="Palatino Linotype" w:hAnsi="Palatino Linotype"/>
          <w:b/>
          <w:sz w:val="24"/>
          <w:szCs w:val="24"/>
          <w:lang w:eastAsia="hu-HU"/>
        </w:rPr>
      </w:pPr>
    </w:p>
    <w:p w:rsidR="000466C8" w:rsidRDefault="000466C8" w:rsidP="000466C8">
      <w:pPr>
        <w:numPr>
          <w:ilvl w:val="1"/>
          <w:numId w:val="16"/>
        </w:numPr>
        <w:spacing w:after="0" w:line="240" w:lineRule="auto"/>
        <w:ind w:left="567" w:hanging="11"/>
        <w:rPr>
          <w:rFonts w:ascii="Palatino Linotype" w:hAnsi="Palatino Linotype"/>
          <w:b/>
          <w:sz w:val="24"/>
          <w:szCs w:val="24"/>
          <w:lang w:eastAsia="hu-HU"/>
        </w:rPr>
      </w:pPr>
      <w:r w:rsidRPr="004F595F">
        <w:rPr>
          <w:rFonts w:ascii="Palatino Linotype" w:hAnsi="Palatino Linotype"/>
          <w:b/>
          <w:sz w:val="24"/>
          <w:szCs w:val="24"/>
          <w:lang w:eastAsia="hu-HU"/>
        </w:rPr>
        <w:t>Kapcsolódó közismereti, szakmai tartalmak</w:t>
      </w:r>
    </w:p>
    <w:p w:rsidR="000466C8" w:rsidRPr="004F595F" w:rsidRDefault="000466C8" w:rsidP="000466C8">
      <w:pPr>
        <w:spacing w:after="0" w:line="240" w:lineRule="auto"/>
        <w:ind w:left="567"/>
        <w:rPr>
          <w:rFonts w:ascii="Palatino Linotype" w:hAnsi="Palatino Linotype"/>
          <w:bCs/>
          <w:sz w:val="24"/>
          <w:szCs w:val="24"/>
          <w:lang w:val="en-US" w:eastAsia="hu-HU"/>
        </w:rPr>
      </w:pPr>
      <w:r w:rsidRPr="004F595F">
        <w:rPr>
          <w:rFonts w:ascii="Palatino Linotype" w:hAnsi="Palatino Linotype"/>
          <w:bCs/>
          <w:sz w:val="24"/>
          <w:szCs w:val="24"/>
          <w:lang w:val="en-US" w:eastAsia="hu-HU"/>
        </w:rPr>
        <w:t>Történelmi ismeretek</w:t>
      </w:r>
    </w:p>
    <w:p w:rsidR="000466C8" w:rsidRPr="004F595F" w:rsidRDefault="000466C8" w:rsidP="000466C8">
      <w:pPr>
        <w:spacing w:after="0" w:line="240" w:lineRule="auto"/>
        <w:ind w:left="567"/>
        <w:rPr>
          <w:rFonts w:ascii="Palatino Linotype" w:hAnsi="Palatino Linotype"/>
          <w:bCs/>
          <w:sz w:val="24"/>
          <w:szCs w:val="24"/>
          <w:lang w:val="en-US" w:eastAsia="hu-HU"/>
        </w:rPr>
      </w:pPr>
      <w:r w:rsidRPr="004F595F">
        <w:rPr>
          <w:rFonts w:ascii="Palatino Linotype" w:hAnsi="Palatino Linotype"/>
          <w:bCs/>
          <w:sz w:val="24"/>
          <w:szCs w:val="24"/>
          <w:lang w:val="en-US" w:eastAsia="hu-HU"/>
        </w:rPr>
        <w:t>Földrajzi ismeretek</w:t>
      </w:r>
    </w:p>
    <w:p w:rsidR="000466C8" w:rsidRPr="004F595F" w:rsidRDefault="000466C8" w:rsidP="000466C8">
      <w:pPr>
        <w:spacing w:after="0" w:line="240" w:lineRule="auto"/>
        <w:ind w:left="567"/>
        <w:rPr>
          <w:rFonts w:ascii="Palatino Linotype" w:hAnsi="Palatino Linotype"/>
          <w:bCs/>
          <w:sz w:val="24"/>
          <w:szCs w:val="24"/>
          <w:lang w:val="en-US" w:eastAsia="hu-HU"/>
        </w:rPr>
      </w:pPr>
      <w:r w:rsidRPr="004F595F">
        <w:rPr>
          <w:rFonts w:ascii="Palatino Linotype" w:hAnsi="Palatino Linotype"/>
          <w:bCs/>
          <w:sz w:val="24"/>
          <w:szCs w:val="24"/>
          <w:lang w:val="en-US" w:eastAsia="hu-HU"/>
        </w:rPr>
        <w:t>Magyar irodalom</w:t>
      </w:r>
    </w:p>
    <w:p w:rsidR="000466C8" w:rsidRPr="004F595F" w:rsidRDefault="000466C8" w:rsidP="000466C8">
      <w:pPr>
        <w:spacing w:after="0" w:line="240" w:lineRule="auto"/>
        <w:ind w:left="567"/>
        <w:rPr>
          <w:rFonts w:ascii="Palatino Linotype" w:hAnsi="Palatino Linotype"/>
          <w:bCs/>
          <w:sz w:val="24"/>
          <w:szCs w:val="24"/>
          <w:lang w:val="en-US" w:eastAsia="hu-HU"/>
        </w:rPr>
      </w:pPr>
      <w:r w:rsidRPr="004F595F">
        <w:rPr>
          <w:rFonts w:ascii="Palatino Linotype" w:hAnsi="Palatino Linotype"/>
          <w:bCs/>
          <w:sz w:val="24"/>
          <w:szCs w:val="24"/>
          <w:lang w:val="en-US" w:eastAsia="hu-HU"/>
        </w:rPr>
        <w:t>Ének-zene</w:t>
      </w:r>
    </w:p>
    <w:p w:rsidR="000466C8" w:rsidRPr="004F595F" w:rsidRDefault="000466C8" w:rsidP="000466C8">
      <w:pPr>
        <w:spacing w:after="0" w:line="240" w:lineRule="auto"/>
        <w:ind w:left="567"/>
        <w:rPr>
          <w:rFonts w:ascii="Palatino Linotype" w:hAnsi="Palatino Linotype"/>
          <w:bCs/>
          <w:sz w:val="24"/>
          <w:szCs w:val="24"/>
          <w:lang w:eastAsia="hu-HU"/>
        </w:rPr>
      </w:pPr>
      <w:r w:rsidRPr="004F595F">
        <w:rPr>
          <w:rFonts w:ascii="Palatino Linotype" w:hAnsi="Palatino Linotype"/>
          <w:bCs/>
          <w:sz w:val="24"/>
          <w:szCs w:val="24"/>
          <w:lang w:val="en-US" w:eastAsia="hu-HU"/>
        </w:rPr>
        <w:t>M</w:t>
      </w:r>
      <w:r w:rsidRPr="004F595F">
        <w:rPr>
          <w:rFonts w:ascii="Palatino Linotype" w:hAnsi="Palatino Linotype"/>
          <w:bCs/>
          <w:sz w:val="24"/>
          <w:szCs w:val="24"/>
          <w:lang w:eastAsia="hu-HU"/>
        </w:rPr>
        <w:t>űvészettörténeti ismeretek</w:t>
      </w:r>
    </w:p>
    <w:p w:rsidR="000466C8" w:rsidRPr="004F595F" w:rsidRDefault="000466C8" w:rsidP="000466C8">
      <w:pPr>
        <w:widowControl w:val="0"/>
        <w:suppressAutoHyphens/>
        <w:spacing w:after="0" w:line="240" w:lineRule="auto"/>
        <w:rPr>
          <w:rFonts w:ascii="Palatino Linotype" w:hAnsi="Palatino Linotype"/>
          <w:b/>
          <w:kern w:val="2"/>
          <w:sz w:val="24"/>
          <w:szCs w:val="24"/>
          <w:lang w:eastAsia="hi-IN" w:bidi="hi-IN"/>
        </w:rPr>
      </w:pPr>
    </w:p>
    <w:p w:rsidR="000466C8" w:rsidRDefault="000466C8" w:rsidP="000466C8">
      <w:pPr>
        <w:numPr>
          <w:ilvl w:val="1"/>
          <w:numId w:val="16"/>
        </w:numPr>
        <w:spacing w:after="0" w:line="240" w:lineRule="auto"/>
        <w:ind w:left="567" w:hanging="11"/>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Témakörök </w:t>
      </w:r>
    </w:p>
    <w:p w:rsidR="000466C8" w:rsidRPr="004F595F" w:rsidRDefault="000466C8" w:rsidP="000466C8">
      <w:pPr>
        <w:widowControl w:val="0"/>
        <w:suppressAutoHyphens/>
        <w:spacing w:after="0" w:line="240" w:lineRule="auto"/>
        <w:rPr>
          <w:rFonts w:ascii="Palatino Linotype" w:hAnsi="Palatino Linotype"/>
          <w:b/>
          <w:kern w:val="2"/>
          <w:sz w:val="24"/>
          <w:szCs w:val="24"/>
          <w:lang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kern w:val="2"/>
          <w:sz w:val="24"/>
          <w:szCs w:val="24"/>
          <w:lang w:eastAsia="hi-IN" w:bidi="hi-IN"/>
        </w:rPr>
      </w:pPr>
      <w:r w:rsidRPr="004F595F">
        <w:rPr>
          <w:rFonts w:ascii="Palatino Linotype" w:hAnsi="Palatino Linotype"/>
          <w:b/>
          <w:bCs/>
          <w:lang w:val="en-US" w:eastAsia="hu-HU"/>
        </w:rPr>
        <w:t>Mesterségbemutató, vásár</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kern w:val="2"/>
          <w:sz w:val="24"/>
          <w:szCs w:val="24"/>
          <w:lang w:eastAsia="hi-IN" w:bidi="hi-IN"/>
        </w:rPr>
        <w:t>12 óra/12 óra</w:t>
      </w:r>
    </w:p>
    <w:p w:rsidR="000466C8" w:rsidRPr="004F595F" w:rsidRDefault="000466C8" w:rsidP="000466C8">
      <w:pPr>
        <w:suppressAutoHyphens/>
        <w:autoSpaceDE w:val="0"/>
        <w:autoSpaceDN w:val="0"/>
        <w:adjustRightInd w:val="0"/>
        <w:spacing w:after="0" w:line="240" w:lineRule="auto"/>
        <w:ind w:left="720"/>
        <w:rPr>
          <w:rFonts w:ascii="Palatino Linotype" w:hAnsi="Palatino Linotype"/>
          <w:bCs/>
          <w:iCs/>
          <w:lang w:eastAsia="hu-HU"/>
        </w:rPr>
      </w:pPr>
      <w:r w:rsidRPr="004F595F">
        <w:rPr>
          <w:rFonts w:ascii="Palatino Linotype" w:hAnsi="Palatino Linotype"/>
          <w:bCs/>
          <w:lang w:val="en-US" w:eastAsia="hu-HU"/>
        </w:rPr>
        <w:t>Kiemelked</w:t>
      </w:r>
      <w:r w:rsidRPr="004F595F">
        <w:rPr>
          <w:rFonts w:ascii="Palatino Linotype" w:hAnsi="Palatino Linotype"/>
          <w:bCs/>
          <w:lang w:eastAsia="hu-HU"/>
        </w:rPr>
        <w:t>ő bemutatkozási lehetőségek:</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Mesterségek Ünnepe (</w:t>
      </w:r>
      <w:smartTag w:uri="urn:schemas-microsoft-com:office:smarttags" w:element="place">
        <w:smartTag w:uri="urn:schemas-microsoft-com:office:smarttags" w:element="City">
          <w:r w:rsidRPr="004F595F">
            <w:rPr>
              <w:rFonts w:ascii="Palatino Linotype" w:hAnsi="Palatino Linotype"/>
              <w:kern w:val="2"/>
              <w:sz w:val="24"/>
              <w:szCs w:val="24"/>
              <w:lang w:val="en-US" w:eastAsia="hi-IN" w:bidi="hi-IN"/>
            </w:rPr>
            <w:t>Budapest</w:t>
          </w:r>
        </w:smartTag>
      </w:smartTag>
      <w:r w:rsidRPr="004F595F">
        <w:rPr>
          <w:rFonts w:ascii="Palatino Linotype" w:hAnsi="Palatino Linotype"/>
          <w:kern w:val="2"/>
          <w:sz w:val="24"/>
          <w:szCs w:val="24"/>
          <w:lang w:val="en-US" w:eastAsia="hi-IN" w:bidi="hi-IN"/>
        </w:rPr>
        <w:t>) - a magyarországi kézművesek legnagyobb országos rendezvénye</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Országos Táncháztalálkozó és Kirakodóvásár (</w:t>
      </w:r>
      <w:smartTag w:uri="urn:schemas-microsoft-com:office:smarttags" w:element="place">
        <w:smartTag w:uri="urn:schemas-microsoft-com:office:smarttags" w:element="City">
          <w:r w:rsidRPr="004F595F">
            <w:rPr>
              <w:rFonts w:ascii="Palatino Linotype" w:hAnsi="Palatino Linotype"/>
              <w:kern w:val="2"/>
              <w:sz w:val="24"/>
              <w:szCs w:val="24"/>
              <w:lang w:val="en-US" w:eastAsia="hi-IN" w:bidi="hi-IN"/>
            </w:rPr>
            <w:t>Budapest</w:t>
          </w:r>
        </w:smartTag>
      </w:smartTag>
      <w:r w:rsidRPr="004F595F">
        <w:rPr>
          <w:rFonts w:ascii="Palatino Linotype" w:hAnsi="Palatino Linotype"/>
          <w:kern w:val="2"/>
          <w:sz w:val="24"/>
          <w:szCs w:val="24"/>
          <w:lang w:val="en-US" w:eastAsia="hi-IN" w:bidi="hi-IN"/>
        </w:rPr>
        <w:t>) - A NESZ és a Táncház Egyesület közös szervezése</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Pünkösdi Sokadalom (Szentendre) - A Szentendrei Szabadtéri Néprajzi Múzeum és a NESZ közös szervezése</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Élő Népművészet - A Nemzeti Erőforrás Minisztériuma, a Hagyományok Háza és a Népművészeti Egyesületek Szövetsége pályázat és kiállítása</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Országos Népi Mesterségek Művészete - a Hagyományok Háza és a Kecskeméti Népi Iparművészeti Gyűjtemény rendezi meg a pályázatot</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Országos Textiles Konferencia (Békéscsaba)</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Hevesi Országos Szőttes pályázat (Heves)</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Országos Ifjúsági Népi Kézműves Pályázat (</w:t>
      </w:r>
      <w:smartTag w:uri="urn:schemas-microsoft-com:office:smarttags" w:element="place">
        <w:smartTag w:uri="urn:schemas-microsoft-com:office:smarttags" w:element="City">
          <w:r w:rsidRPr="004F595F">
            <w:rPr>
              <w:rFonts w:ascii="Palatino Linotype" w:hAnsi="Palatino Linotype"/>
              <w:kern w:val="2"/>
              <w:sz w:val="24"/>
              <w:szCs w:val="24"/>
              <w:lang w:val="en-US" w:eastAsia="hi-IN" w:bidi="hi-IN"/>
            </w:rPr>
            <w:t>Debrecen</w:t>
          </w:r>
        </w:smartTag>
      </w:smartTag>
      <w:r w:rsidRPr="004F595F">
        <w:rPr>
          <w:rFonts w:ascii="Palatino Linotype" w:hAnsi="Palatino Linotype"/>
          <w:kern w:val="2"/>
          <w:sz w:val="24"/>
          <w:szCs w:val="24"/>
          <w:lang w:val="en-US" w:eastAsia="hi-IN" w:bidi="hi-IN"/>
        </w:rPr>
        <w:t>)</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AMKA (Magyar Kézművességért Alapítvány) kiállítása, pályázatai</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Karácsonyi népművészeti vásár (</w:t>
      </w:r>
      <w:smartTag w:uri="urn:schemas-microsoft-com:office:smarttags" w:element="place">
        <w:smartTag w:uri="urn:schemas-microsoft-com:office:smarttags" w:element="City">
          <w:r w:rsidRPr="004F595F">
            <w:rPr>
              <w:rFonts w:ascii="Palatino Linotype" w:hAnsi="Palatino Linotype"/>
              <w:kern w:val="2"/>
              <w:sz w:val="24"/>
              <w:szCs w:val="24"/>
              <w:lang w:val="en-US" w:eastAsia="hi-IN" w:bidi="hi-IN"/>
            </w:rPr>
            <w:t>Budapest</w:t>
          </w:r>
        </w:smartTag>
      </w:smartTag>
      <w:r w:rsidRPr="004F595F">
        <w:rPr>
          <w:rFonts w:ascii="Palatino Linotype" w:hAnsi="Palatino Linotype"/>
          <w:kern w:val="2"/>
          <w:sz w:val="24"/>
          <w:szCs w:val="24"/>
          <w:lang w:val="en-US" w:eastAsia="hi-IN" w:bidi="hi-IN"/>
        </w:rPr>
        <w:t>, Vörösmarty tér)</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Tavaszi Népművészeti vásár (</w:t>
      </w:r>
      <w:smartTag w:uri="urn:schemas-microsoft-com:office:smarttags" w:element="place">
        <w:smartTag w:uri="urn:schemas-microsoft-com:office:smarttags" w:element="City">
          <w:r w:rsidRPr="004F595F">
            <w:rPr>
              <w:rFonts w:ascii="Palatino Linotype" w:hAnsi="Palatino Linotype"/>
              <w:kern w:val="2"/>
              <w:sz w:val="24"/>
              <w:szCs w:val="24"/>
              <w:lang w:val="en-US" w:eastAsia="hi-IN" w:bidi="hi-IN"/>
            </w:rPr>
            <w:t>Budapest</w:t>
          </w:r>
        </w:smartTag>
      </w:smartTag>
      <w:r w:rsidRPr="004F595F">
        <w:rPr>
          <w:rFonts w:ascii="Palatino Linotype" w:hAnsi="Palatino Linotype"/>
          <w:kern w:val="2"/>
          <w:sz w:val="24"/>
          <w:szCs w:val="24"/>
          <w:lang w:val="en-US" w:eastAsia="hi-IN" w:bidi="hi-IN"/>
        </w:rPr>
        <w:t>, Vörösmarty tér)</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Népművészeti alkotóházak</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Néprajzi műhelyek</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Népművészeti műhelyek</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Műhelygalériák</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Tájházak</w:t>
      </w:r>
    </w:p>
    <w:p w:rsidR="000466C8" w:rsidRPr="004F595F" w:rsidRDefault="000466C8" w:rsidP="000466C8">
      <w:pPr>
        <w:widowControl w:val="0"/>
        <w:suppressAutoHyphens/>
        <w:spacing w:after="0" w:line="240" w:lineRule="auto"/>
        <w:ind w:left="1440"/>
        <w:rPr>
          <w:rFonts w:ascii="Palatino Linotype" w:hAnsi="Palatino Linotype"/>
          <w:kern w:val="2"/>
          <w:sz w:val="24"/>
          <w:szCs w:val="24"/>
          <w:lang w:val="en-US"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sz w:val="24"/>
          <w:szCs w:val="24"/>
        </w:rPr>
      </w:pPr>
      <w:r w:rsidRPr="004F595F">
        <w:rPr>
          <w:rFonts w:ascii="Palatino Linotype" w:hAnsi="Palatino Linotype"/>
          <w:b/>
          <w:sz w:val="24"/>
          <w:szCs w:val="24"/>
        </w:rPr>
        <w:t>Szakmai előmenetel</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8 óra/8 óra</w:t>
      </w:r>
    </w:p>
    <w:p w:rsidR="000466C8" w:rsidRPr="004F595F" w:rsidRDefault="000466C8" w:rsidP="000466C8">
      <w:pPr>
        <w:widowControl w:val="0"/>
        <w:suppressAutoHyphens/>
        <w:spacing w:after="0" w:line="240" w:lineRule="auto"/>
        <w:rPr>
          <w:rFonts w:ascii="Palatino Linotype" w:hAnsi="Palatino Linotype"/>
          <w:kern w:val="2"/>
          <w:sz w:val="24"/>
          <w:szCs w:val="24"/>
          <w:lang w:val="en-US" w:eastAsia="hi-IN" w:bidi="hi-IN"/>
        </w:rPr>
      </w:pPr>
      <w:r w:rsidRPr="004F595F">
        <w:rPr>
          <w:rFonts w:ascii="Palatino Linotype" w:hAnsi="Palatino Linotype"/>
          <w:kern w:val="2"/>
          <w:sz w:val="24"/>
          <w:szCs w:val="24"/>
          <w:lang w:eastAsia="hi-IN" w:bidi="hi-IN"/>
        </w:rPr>
        <w:tab/>
      </w:r>
      <w:r w:rsidRPr="004F595F">
        <w:rPr>
          <w:rFonts w:ascii="Palatino Linotype" w:hAnsi="Palatino Linotype"/>
          <w:kern w:val="2"/>
          <w:sz w:val="24"/>
          <w:szCs w:val="24"/>
          <w:lang w:val="en-US" w:eastAsia="hi-IN" w:bidi="hi-IN"/>
        </w:rPr>
        <w:t>Elismerések</w:t>
      </w:r>
      <w:r w:rsidRPr="004F595F">
        <w:rPr>
          <w:rFonts w:ascii="Palatino Linotype" w:hAnsi="Palatino Linotype"/>
          <w:kern w:val="2"/>
          <w:sz w:val="24"/>
          <w:szCs w:val="24"/>
          <w:lang w:eastAsia="hi-IN" w:bidi="hi-IN"/>
        </w:rPr>
        <w:t>,</w:t>
      </w:r>
      <w:r w:rsidRPr="004F595F">
        <w:rPr>
          <w:rFonts w:ascii="Palatino Linotype" w:hAnsi="Palatino Linotype"/>
          <w:kern w:val="2"/>
          <w:sz w:val="24"/>
          <w:szCs w:val="24"/>
          <w:lang w:val="en-US" w:eastAsia="hi-IN" w:bidi="hi-IN"/>
        </w:rPr>
        <w:t xml:space="preserve"> kitüntetések:</w:t>
      </w:r>
    </w:p>
    <w:p w:rsidR="000466C8" w:rsidRPr="004F595F" w:rsidRDefault="000466C8" w:rsidP="000466C8">
      <w:pPr>
        <w:widowControl w:val="0"/>
        <w:suppressAutoHyphens/>
        <w:spacing w:after="0" w:line="240" w:lineRule="auto"/>
        <w:rPr>
          <w:rFonts w:ascii="Palatino Linotype" w:hAnsi="Palatino Linotype"/>
          <w:kern w:val="2"/>
          <w:sz w:val="24"/>
          <w:szCs w:val="24"/>
          <w:lang w:eastAsia="hi-IN" w:bidi="hi-IN"/>
        </w:rPr>
      </w:pPr>
      <w:r w:rsidRPr="004F595F">
        <w:rPr>
          <w:rFonts w:ascii="Palatino Linotype" w:hAnsi="Palatino Linotype"/>
          <w:kern w:val="2"/>
          <w:sz w:val="24"/>
          <w:szCs w:val="24"/>
          <w:lang w:val="en-US" w:eastAsia="hi-IN" w:bidi="hi-IN"/>
        </w:rPr>
        <w:tab/>
        <w:t>Népi Iparm</w:t>
      </w:r>
      <w:r w:rsidRPr="004F595F">
        <w:rPr>
          <w:rFonts w:ascii="Palatino Linotype" w:hAnsi="Palatino Linotype"/>
          <w:kern w:val="2"/>
          <w:sz w:val="24"/>
          <w:szCs w:val="24"/>
          <w:lang w:eastAsia="hi-IN" w:bidi="hi-IN"/>
        </w:rPr>
        <w:t>űvész cím (folyamatos zsűriztetés esetén az alkotó kérheti)</w:t>
      </w:r>
    </w:p>
    <w:p w:rsidR="000466C8" w:rsidRPr="004F595F" w:rsidRDefault="000466C8" w:rsidP="000466C8">
      <w:pPr>
        <w:widowControl w:val="0"/>
        <w:suppressAutoHyphens/>
        <w:spacing w:after="0" w:line="240" w:lineRule="auto"/>
        <w:rPr>
          <w:rFonts w:ascii="Palatino Linotype" w:hAnsi="Palatino Linotype"/>
          <w:kern w:val="2"/>
          <w:sz w:val="24"/>
          <w:szCs w:val="24"/>
          <w:lang w:eastAsia="hi-IN" w:bidi="hi-IN"/>
        </w:rPr>
      </w:pPr>
      <w:r w:rsidRPr="004F595F">
        <w:rPr>
          <w:rFonts w:ascii="Palatino Linotype" w:hAnsi="Palatino Linotype"/>
          <w:kern w:val="2"/>
          <w:sz w:val="24"/>
          <w:szCs w:val="24"/>
          <w:lang w:val="en-US" w:eastAsia="hi-IN" w:bidi="hi-IN"/>
        </w:rPr>
        <w:tab/>
        <w:t>Népm</w:t>
      </w:r>
      <w:r w:rsidRPr="004F595F">
        <w:rPr>
          <w:rFonts w:ascii="Palatino Linotype" w:hAnsi="Palatino Linotype"/>
          <w:kern w:val="2"/>
          <w:sz w:val="24"/>
          <w:szCs w:val="24"/>
          <w:lang w:eastAsia="hi-IN" w:bidi="hi-IN"/>
        </w:rPr>
        <w:t>űvészet Ifjú Mestere (pályázható 35 éves korig)</w:t>
      </w:r>
    </w:p>
    <w:p w:rsidR="000466C8" w:rsidRPr="004F595F" w:rsidRDefault="000466C8" w:rsidP="000466C8">
      <w:pPr>
        <w:widowControl w:val="0"/>
        <w:suppressAutoHyphens/>
        <w:spacing w:after="0" w:line="240" w:lineRule="auto"/>
        <w:rPr>
          <w:rFonts w:ascii="Palatino Linotype" w:hAnsi="Palatino Linotype"/>
          <w:kern w:val="2"/>
          <w:sz w:val="24"/>
          <w:szCs w:val="24"/>
          <w:lang w:eastAsia="hi-IN" w:bidi="hi-IN"/>
        </w:rPr>
      </w:pPr>
      <w:r w:rsidRPr="004F595F">
        <w:rPr>
          <w:rFonts w:ascii="Palatino Linotype" w:hAnsi="Palatino Linotype"/>
          <w:kern w:val="2"/>
          <w:sz w:val="24"/>
          <w:szCs w:val="24"/>
          <w:lang w:val="en-US" w:eastAsia="hi-IN" w:bidi="hi-IN"/>
        </w:rPr>
        <w:tab/>
        <w:t>Népm</w:t>
      </w:r>
      <w:r w:rsidRPr="004F595F">
        <w:rPr>
          <w:rFonts w:ascii="Palatino Linotype" w:hAnsi="Palatino Linotype"/>
          <w:kern w:val="2"/>
          <w:sz w:val="24"/>
          <w:szCs w:val="24"/>
          <w:lang w:eastAsia="hi-IN" w:bidi="hi-IN"/>
        </w:rPr>
        <w:t>űvészet Mestere (Életpályát felölelő adható szakmai díj)</w:t>
      </w:r>
    </w:p>
    <w:p w:rsidR="000466C8" w:rsidRPr="004F595F" w:rsidRDefault="000466C8" w:rsidP="000466C8">
      <w:pPr>
        <w:widowControl w:val="0"/>
        <w:suppressAutoHyphens/>
        <w:spacing w:after="0" w:line="240" w:lineRule="auto"/>
        <w:rPr>
          <w:rFonts w:ascii="Palatino Linotype" w:hAnsi="Palatino Linotype"/>
          <w:kern w:val="2"/>
          <w:sz w:val="24"/>
          <w:szCs w:val="24"/>
          <w:lang w:eastAsia="hi-IN" w:bidi="hi-IN"/>
        </w:rPr>
      </w:pPr>
      <w:r w:rsidRPr="004F595F">
        <w:rPr>
          <w:rFonts w:ascii="Palatino Linotype" w:hAnsi="Palatino Linotype"/>
          <w:kern w:val="2"/>
          <w:sz w:val="24"/>
          <w:szCs w:val="24"/>
          <w:lang w:val="en-US" w:eastAsia="hi-IN" w:bidi="hi-IN"/>
        </w:rPr>
        <w:tab/>
        <w:t xml:space="preserve">Király Zsiga díj </w:t>
      </w:r>
      <w:r w:rsidRPr="004F595F">
        <w:rPr>
          <w:rFonts w:ascii="Palatino Linotype" w:hAnsi="Palatino Linotype"/>
          <w:kern w:val="2"/>
          <w:sz w:val="24"/>
          <w:szCs w:val="24"/>
          <w:lang w:eastAsia="hi-IN" w:bidi="hi-IN"/>
        </w:rPr>
        <w:t>(</w:t>
      </w:r>
      <w:r w:rsidRPr="004F595F">
        <w:rPr>
          <w:rFonts w:ascii="Palatino Linotype" w:hAnsi="Palatino Linotype"/>
          <w:kern w:val="2"/>
          <w:sz w:val="24"/>
          <w:szCs w:val="24"/>
          <w:lang w:val="en-US" w:eastAsia="hi-IN" w:bidi="hi-IN"/>
        </w:rPr>
        <w:t>kiváló teljesítményt elismer</w:t>
      </w:r>
      <w:r w:rsidRPr="004F595F">
        <w:rPr>
          <w:rFonts w:ascii="Palatino Linotype" w:hAnsi="Palatino Linotype"/>
          <w:kern w:val="2"/>
          <w:sz w:val="24"/>
          <w:szCs w:val="24"/>
          <w:lang w:eastAsia="hi-IN" w:bidi="hi-IN"/>
        </w:rPr>
        <w:t>ő szakmai díj)</w:t>
      </w:r>
    </w:p>
    <w:p w:rsidR="000466C8" w:rsidRPr="004F595F" w:rsidRDefault="000466C8" w:rsidP="000466C8">
      <w:pPr>
        <w:widowControl w:val="0"/>
        <w:suppressAutoHyphens/>
        <w:spacing w:after="0" w:line="240" w:lineRule="auto"/>
        <w:ind w:left="1224"/>
        <w:rPr>
          <w:rFonts w:ascii="Palatino Linotype" w:hAnsi="Palatino Linotype"/>
          <w:kern w:val="2"/>
          <w:sz w:val="24"/>
          <w:szCs w:val="24"/>
          <w:lang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sz w:val="24"/>
          <w:szCs w:val="24"/>
        </w:rPr>
      </w:pPr>
      <w:r w:rsidRPr="004F595F">
        <w:rPr>
          <w:rFonts w:ascii="Palatino Linotype" w:hAnsi="Palatino Linotype"/>
          <w:b/>
          <w:sz w:val="24"/>
          <w:szCs w:val="24"/>
        </w:rPr>
        <w:t>Zsűriztetés</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4 óra/4 óra</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eastAsia="hi-IN" w:bidi="hi-IN"/>
        </w:rPr>
      </w:pPr>
      <w:r w:rsidRPr="004F595F">
        <w:rPr>
          <w:rFonts w:ascii="Palatino Linotype" w:hAnsi="Palatino Linotype"/>
          <w:kern w:val="2"/>
          <w:sz w:val="24"/>
          <w:szCs w:val="24"/>
          <w:lang w:val="en-US" w:eastAsia="hi-IN" w:bidi="hi-IN"/>
        </w:rPr>
        <w:t>A szakmai fejl</w:t>
      </w:r>
      <w:r w:rsidRPr="004F595F">
        <w:rPr>
          <w:rFonts w:ascii="Palatino Linotype" w:hAnsi="Palatino Linotype"/>
          <w:kern w:val="2"/>
          <w:sz w:val="24"/>
          <w:szCs w:val="24"/>
          <w:lang w:eastAsia="hi-IN" w:bidi="hi-IN"/>
        </w:rPr>
        <w:t xml:space="preserve">ődés és az alkotó munka kiteljesedése, amikor a kézműves eljut a tervezésig, saját </w:t>
      </w:r>
      <w:r w:rsidRPr="004F595F">
        <w:rPr>
          <w:rFonts w:ascii="Palatino Linotype" w:hAnsi="Palatino Linotype"/>
          <w:kern w:val="2"/>
          <w:sz w:val="24"/>
          <w:szCs w:val="24"/>
          <w:lang w:val="en-US" w:eastAsia="hi-IN" w:bidi="hi-IN"/>
        </w:rPr>
        <w:t>tervei alapján készíti alkotásait. A mintadarabokat lehet</w:t>
      </w:r>
      <w:r w:rsidRPr="004F595F">
        <w:rPr>
          <w:rFonts w:ascii="Palatino Linotype" w:hAnsi="Palatino Linotype"/>
          <w:kern w:val="2"/>
          <w:sz w:val="24"/>
          <w:szCs w:val="24"/>
          <w:lang w:eastAsia="hi-IN" w:bidi="hi-IN"/>
        </w:rPr>
        <w:t>ősége van a népi iparművészeti zsűri e</w:t>
      </w:r>
      <w:r w:rsidRPr="004F595F">
        <w:rPr>
          <w:rFonts w:ascii="Palatino Linotype" w:hAnsi="Palatino Linotype"/>
          <w:kern w:val="2"/>
          <w:sz w:val="24"/>
          <w:szCs w:val="24"/>
          <w:lang w:val="en-US" w:eastAsia="hi-IN" w:bidi="hi-IN"/>
        </w:rPr>
        <w:t>l</w:t>
      </w:r>
      <w:r w:rsidRPr="004F595F">
        <w:rPr>
          <w:rFonts w:ascii="Palatino Linotype" w:hAnsi="Palatino Linotype"/>
          <w:kern w:val="2"/>
          <w:sz w:val="24"/>
          <w:szCs w:val="24"/>
          <w:lang w:eastAsia="hi-IN" w:bidi="hi-IN"/>
        </w:rPr>
        <w:t>őtt lektoráltatni, értékeltetni.</w:t>
      </w:r>
    </w:p>
    <w:p w:rsidR="000466C8" w:rsidRPr="004F595F" w:rsidRDefault="000466C8" w:rsidP="000466C8">
      <w:pPr>
        <w:widowControl w:val="0"/>
        <w:suppressAutoHyphens/>
        <w:spacing w:after="0" w:line="240" w:lineRule="auto"/>
        <w:ind w:left="720"/>
        <w:rPr>
          <w:rFonts w:ascii="Palatino Linotype" w:hAnsi="Palatino Linotype"/>
          <w:kern w:val="2"/>
          <w:sz w:val="24"/>
          <w:szCs w:val="24"/>
          <w:lang w:eastAsia="hi-IN" w:bidi="hi-IN"/>
        </w:rPr>
      </w:pPr>
      <w:r w:rsidRPr="004F595F">
        <w:rPr>
          <w:rFonts w:ascii="Palatino Linotype" w:hAnsi="Palatino Linotype"/>
          <w:kern w:val="2"/>
          <w:sz w:val="24"/>
          <w:szCs w:val="24"/>
          <w:lang w:val="en-US" w:eastAsia="hi-IN" w:bidi="hi-IN"/>
        </w:rPr>
        <w:t>Az értékelés után zs</w:t>
      </w:r>
      <w:r w:rsidRPr="004F595F">
        <w:rPr>
          <w:rFonts w:ascii="Palatino Linotype" w:hAnsi="Palatino Linotype"/>
          <w:kern w:val="2"/>
          <w:sz w:val="24"/>
          <w:szCs w:val="24"/>
          <w:lang w:eastAsia="hi-IN" w:bidi="hi-IN"/>
        </w:rPr>
        <w:t xml:space="preserve">űri számot kap, mely lehet HA- HB, MA - MB minősítésű. </w:t>
      </w:r>
      <w:r w:rsidRPr="004F595F">
        <w:rPr>
          <w:rFonts w:ascii="Palatino Linotype" w:hAnsi="Palatino Linotype"/>
          <w:kern w:val="2"/>
          <w:sz w:val="24"/>
          <w:szCs w:val="24"/>
          <w:lang w:val="en-US" w:eastAsia="hi-IN" w:bidi="hi-IN"/>
        </w:rPr>
        <w:t>3 év folyamatos zs</w:t>
      </w:r>
      <w:r w:rsidRPr="004F595F">
        <w:rPr>
          <w:rFonts w:ascii="Palatino Linotype" w:hAnsi="Palatino Linotype"/>
          <w:kern w:val="2"/>
          <w:sz w:val="24"/>
          <w:szCs w:val="24"/>
          <w:lang w:eastAsia="hi-IN" w:bidi="hi-IN"/>
        </w:rPr>
        <w:t xml:space="preserve">űriztetés és megfelelő mennyiségű zsűri szám esetében az alkotó, kérheti a </w:t>
      </w:r>
      <w:r w:rsidRPr="004F595F">
        <w:rPr>
          <w:rFonts w:ascii="Palatino Linotype" w:hAnsi="Palatino Linotype"/>
          <w:kern w:val="2"/>
          <w:sz w:val="24"/>
          <w:szCs w:val="24"/>
          <w:lang w:val="en-US" w:eastAsia="hi-IN" w:bidi="hi-IN"/>
        </w:rPr>
        <w:t>Népi Iparm</w:t>
      </w:r>
      <w:r w:rsidRPr="004F595F">
        <w:rPr>
          <w:rFonts w:ascii="Palatino Linotype" w:hAnsi="Palatino Linotype"/>
          <w:kern w:val="2"/>
          <w:sz w:val="24"/>
          <w:szCs w:val="24"/>
          <w:lang w:eastAsia="hi-IN" w:bidi="hi-IN"/>
        </w:rPr>
        <w:t>űvész címet.</w:t>
      </w:r>
    </w:p>
    <w:p w:rsidR="000466C8" w:rsidRPr="004F595F" w:rsidRDefault="000466C8" w:rsidP="000466C8">
      <w:pPr>
        <w:widowControl w:val="0"/>
        <w:suppressAutoHyphens/>
        <w:spacing w:after="0" w:line="240" w:lineRule="auto"/>
        <w:ind w:left="1224"/>
        <w:rPr>
          <w:rFonts w:ascii="Palatino Linotype" w:hAnsi="Palatino Linotype"/>
          <w:kern w:val="2"/>
          <w:sz w:val="24"/>
          <w:szCs w:val="24"/>
          <w:lang w:eastAsia="hi-IN" w:bidi="hi-IN"/>
        </w:rPr>
      </w:pPr>
    </w:p>
    <w:p w:rsidR="000466C8" w:rsidRPr="004F595F" w:rsidRDefault="000466C8" w:rsidP="000466C8">
      <w:pPr>
        <w:widowControl w:val="0"/>
        <w:numPr>
          <w:ilvl w:val="2"/>
          <w:numId w:val="16"/>
        </w:numPr>
        <w:suppressAutoHyphens/>
        <w:spacing w:after="0" w:line="240" w:lineRule="auto"/>
        <w:rPr>
          <w:rFonts w:ascii="Palatino Linotype" w:hAnsi="Palatino Linotype"/>
          <w:b/>
          <w:sz w:val="24"/>
          <w:szCs w:val="24"/>
        </w:rPr>
      </w:pPr>
      <w:r w:rsidRPr="004F595F">
        <w:rPr>
          <w:rFonts w:ascii="Palatino Linotype" w:hAnsi="Palatino Linotype"/>
          <w:b/>
          <w:sz w:val="24"/>
          <w:szCs w:val="24"/>
        </w:rPr>
        <w:t>Szakmai fórumok</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8 óra/8 óra</w:t>
      </w:r>
    </w:p>
    <w:p w:rsidR="000466C8" w:rsidRPr="004F595F" w:rsidRDefault="000466C8" w:rsidP="000466C8">
      <w:pPr>
        <w:widowControl w:val="0"/>
        <w:suppressAutoHyphens/>
        <w:spacing w:after="0" w:line="240" w:lineRule="auto"/>
        <w:rPr>
          <w:rFonts w:ascii="Palatino Linotype" w:hAnsi="Palatino Linotype"/>
          <w:kern w:val="2"/>
          <w:sz w:val="24"/>
          <w:szCs w:val="24"/>
          <w:lang w:val="en-US" w:eastAsia="hi-IN" w:bidi="hi-IN"/>
        </w:rPr>
      </w:pPr>
      <w:r w:rsidRPr="004F595F">
        <w:rPr>
          <w:rFonts w:ascii="Palatino Linotype" w:hAnsi="Palatino Linotype"/>
          <w:kern w:val="2"/>
          <w:sz w:val="24"/>
          <w:szCs w:val="24"/>
          <w:lang w:eastAsia="hi-IN" w:bidi="hi-IN"/>
        </w:rPr>
        <w:tab/>
      </w:r>
      <w:r w:rsidRPr="004F595F">
        <w:rPr>
          <w:rFonts w:ascii="Palatino Linotype" w:hAnsi="Palatino Linotype"/>
          <w:kern w:val="2"/>
          <w:sz w:val="24"/>
          <w:szCs w:val="24"/>
          <w:lang w:val="en-US" w:eastAsia="hi-IN" w:bidi="hi-IN"/>
        </w:rPr>
        <w:t>Hagyományok Háza</w:t>
      </w:r>
    </w:p>
    <w:p w:rsidR="000466C8" w:rsidRPr="004F595F" w:rsidRDefault="000466C8" w:rsidP="000466C8">
      <w:pPr>
        <w:widowControl w:val="0"/>
        <w:suppressAutoHyphens/>
        <w:spacing w:after="0" w:line="240" w:lineRule="auto"/>
        <w:rPr>
          <w:rFonts w:ascii="Palatino Linotype" w:hAnsi="Palatino Linotype"/>
          <w:kern w:val="2"/>
          <w:sz w:val="24"/>
          <w:szCs w:val="24"/>
          <w:lang w:eastAsia="hi-IN" w:bidi="hi-IN"/>
        </w:rPr>
      </w:pPr>
      <w:r w:rsidRPr="004F595F">
        <w:rPr>
          <w:rFonts w:ascii="Palatino Linotype" w:hAnsi="Palatino Linotype"/>
          <w:kern w:val="2"/>
          <w:sz w:val="24"/>
          <w:szCs w:val="24"/>
          <w:lang w:val="en-US" w:eastAsia="hi-IN" w:bidi="hi-IN"/>
        </w:rPr>
        <w:tab/>
        <w:t>Népm</w:t>
      </w:r>
      <w:r w:rsidRPr="004F595F">
        <w:rPr>
          <w:rFonts w:ascii="Palatino Linotype" w:hAnsi="Palatino Linotype"/>
          <w:kern w:val="2"/>
          <w:sz w:val="24"/>
          <w:szCs w:val="24"/>
          <w:lang w:eastAsia="hi-IN" w:bidi="hi-IN"/>
        </w:rPr>
        <w:t>űvészeti Egyesületek Szövetsége</w:t>
      </w:r>
    </w:p>
    <w:p w:rsidR="000466C8" w:rsidRPr="004F595F" w:rsidRDefault="000466C8" w:rsidP="000466C8">
      <w:pPr>
        <w:widowControl w:val="0"/>
        <w:suppressAutoHyphens/>
        <w:spacing w:after="0" w:line="240" w:lineRule="auto"/>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ab/>
        <w:t>Magyar Kereskedelmi és Ipar</w:t>
      </w:r>
      <w:r>
        <w:rPr>
          <w:rFonts w:ascii="Palatino Linotype" w:hAnsi="Palatino Linotype"/>
          <w:kern w:val="2"/>
          <w:sz w:val="24"/>
          <w:szCs w:val="24"/>
          <w:lang w:val="en-US" w:eastAsia="hi-IN" w:bidi="hi-IN"/>
        </w:rPr>
        <w:t>k</w:t>
      </w:r>
      <w:r w:rsidRPr="004F595F">
        <w:rPr>
          <w:rFonts w:ascii="Palatino Linotype" w:hAnsi="Palatino Linotype"/>
          <w:kern w:val="2"/>
          <w:sz w:val="24"/>
          <w:szCs w:val="24"/>
          <w:lang w:val="en-US" w:eastAsia="hi-IN" w:bidi="hi-IN"/>
        </w:rPr>
        <w:t>amara</w:t>
      </w:r>
    </w:p>
    <w:p w:rsidR="000466C8" w:rsidRPr="004F595F" w:rsidRDefault="000466C8" w:rsidP="000466C8">
      <w:pPr>
        <w:widowControl w:val="0"/>
        <w:suppressAutoHyphens/>
        <w:spacing w:after="0" w:line="240" w:lineRule="auto"/>
        <w:rPr>
          <w:rFonts w:ascii="Palatino Linotype" w:hAnsi="Palatino Linotype"/>
          <w:kern w:val="2"/>
          <w:sz w:val="24"/>
          <w:szCs w:val="24"/>
          <w:lang w:val="en-US" w:eastAsia="hi-IN" w:bidi="hi-IN"/>
        </w:rPr>
      </w:pPr>
      <w:r w:rsidRPr="004F595F">
        <w:rPr>
          <w:rFonts w:ascii="Palatino Linotype" w:hAnsi="Palatino Linotype"/>
          <w:kern w:val="2"/>
          <w:sz w:val="24"/>
          <w:szCs w:val="24"/>
          <w:lang w:val="en-US" w:eastAsia="hi-IN" w:bidi="hi-IN"/>
        </w:rPr>
        <w:tab/>
        <w:t>Pályázatok, Konferenciák</w:t>
      </w:r>
    </w:p>
    <w:p w:rsidR="000466C8" w:rsidRPr="004F595F" w:rsidRDefault="000466C8" w:rsidP="000466C8">
      <w:pPr>
        <w:widowControl w:val="0"/>
        <w:suppressAutoHyphens/>
        <w:spacing w:after="0" w:line="240" w:lineRule="auto"/>
        <w:ind w:left="1224"/>
        <w:rPr>
          <w:rFonts w:ascii="Palatino Linotype" w:hAnsi="Palatino Linotype"/>
          <w:kern w:val="2"/>
          <w:sz w:val="24"/>
          <w:szCs w:val="24"/>
          <w:lang w:eastAsia="hi-IN" w:bidi="hi-IN"/>
        </w:rPr>
      </w:pPr>
    </w:p>
    <w:p w:rsidR="000466C8" w:rsidRPr="004F595F" w:rsidRDefault="000466C8" w:rsidP="000466C8">
      <w:pPr>
        <w:numPr>
          <w:ilvl w:val="1"/>
          <w:numId w:val="16"/>
        </w:numPr>
        <w:spacing w:after="0" w:line="240" w:lineRule="auto"/>
        <w:rPr>
          <w:rFonts w:ascii="Palatino Linotype" w:hAnsi="Palatino Linotype"/>
          <w:b/>
          <w:i/>
          <w:sz w:val="24"/>
          <w:szCs w:val="24"/>
        </w:rPr>
      </w:pPr>
      <w:r w:rsidRPr="004F595F">
        <w:rPr>
          <w:rFonts w:ascii="Palatino Linotype" w:hAnsi="Palatino Linotype"/>
          <w:b/>
          <w:i/>
          <w:sz w:val="24"/>
          <w:szCs w:val="24"/>
        </w:rPr>
        <w:t xml:space="preserve">A képzés javasolt helyszíne </w:t>
      </w:r>
      <w:r w:rsidRPr="004F595F">
        <w:rPr>
          <w:rFonts w:ascii="Palatino Linotype" w:hAnsi="Palatino Linotype"/>
          <w:b/>
          <w:i/>
          <w:kern w:val="2"/>
          <w:sz w:val="24"/>
          <w:szCs w:val="24"/>
          <w:lang w:eastAsia="hi-IN" w:bidi="hi-IN"/>
        </w:rPr>
        <w:t>(ajánlás)</w:t>
      </w:r>
    </w:p>
    <w:p w:rsidR="000466C8" w:rsidRPr="008F5596" w:rsidRDefault="000466C8" w:rsidP="000466C8">
      <w:pPr>
        <w:widowControl w:val="0"/>
        <w:suppressAutoHyphens/>
        <w:spacing w:after="0" w:line="240" w:lineRule="auto"/>
        <w:ind w:firstLine="360"/>
        <w:rPr>
          <w:rFonts w:ascii="Palatino Linotype" w:hAnsi="Palatino Linotype"/>
          <w:kern w:val="2"/>
          <w:sz w:val="24"/>
          <w:szCs w:val="24"/>
          <w:lang w:val="en-US" w:eastAsia="hi-IN" w:bidi="hi-IN"/>
        </w:rPr>
      </w:pPr>
      <w:r w:rsidRPr="008F5596">
        <w:rPr>
          <w:rFonts w:ascii="Palatino Linotype" w:hAnsi="Palatino Linotype"/>
          <w:kern w:val="2"/>
          <w:sz w:val="24"/>
          <w:szCs w:val="24"/>
          <w:lang w:val="en-US" w:eastAsia="hi-IN" w:bidi="hi-IN"/>
        </w:rPr>
        <w:t>Szaktanterem</w:t>
      </w:r>
    </w:p>
    <w:p w:rsidR="000466C8" w:rsidRPr="008F5596" w:rsidRDefault="000466C8" w:rsidP="000466C8">
      <w:pPr>
        <w:widowControl w:val="0"/>
        <w:suppressAutoHyphens/>
        <w:spacing w:after="0" w:line="240" w:lineRule="auto"/>
        <w:ind w:firstLine="360"/>
        <w:rPr>
          <w:rFonts w:ascii="Palatino Linotype" w:hAnsi="Palatino Linotype"/>
          <w:kern w:val="2"/>
          <w:sz w:val="24"/>
          <w:szCs w:val="24"/>
          <w:lang w:val="en-US" w:eastAsia="hi-IN" w:bidi="hi-IN"/>
        </w:rPr>
      </w:pPr>
      <w:r w:rsidRPr="008F5596">
        <w:rPr>
          <w:rFonts w:ascii="Palatino Linotype" w:hAnsi="Palatino Linotype"/>
          <w:kern w:val="2"/>
          <w:sz w:val="24"/>
          <w:szCs w:val="24"/>
          <w:lang w:val="en-US" w:eastAsia="hi-IN" w:bidi="hi-IN"/>
        </w:rPr>
        <w:t>Könyvtár</w:t>
      </w:r>
    </w:p>
    <w:p w:rsidR="000466C8" w:rsidRPr="008F5596" w:rsidRDefault="000466C8" w:rsidP="000466C8">
      <w:pPr>
        <w:widowControl w:val="0"/>
        <w:suppressAutoHyphens/>
        <w:spacing w:after="0" w:line="240" w:lineRule="auto"/>
        <w:ind w:firstLine="360"/>
        <w:rPr>
          <w:rFonts w:ascii="Palatino Linotype" w:hAnsi="Palatino Linotype"/>
          <w:kern w:val="2"/>
          <w:sz w:val="24"/>
          <w:szCs w:val="24"/>
          <w:lang w:eastAsia="hi-IN" w:bidi="hi-IN"/>
        </w:rPr>
      </w:pPr>
      <w:r w:rsidRPr="008F5596">
        <w:rPr>
          <w:rFonts w:ascii="Palatino Linotype" w:hAnsi="Palatino Linotype"/>
          <w:kern w:val="2"/>
          <w:sz w:val="24"/>
          <w:szCs w:val="24"/>
          <w:lang w:val="en-US" w:eastAsia="hi-IN" w:bidi="hi-IN"/>
        </w:rPr>
        <w:t>Múzeumok néprajzi gy</w:t>
      </w:r>
      <w:r w:rsidRPr="008F5596">
        <w:rPr>
          <w:rFonts w:ascii="Palatino Linotype" w:hAnsi="Palatino Linotype"/>
          <w:kern w:val="2"/>
          <w:sz w:val="24"/>
          <w:szCs w:val="24"/>
          <w:lang w:eastAsia="hi-IN" w:bidi="hi-IN"/>
        </w:rPr>
        <w:t>űjteményei</w:t>
      </w:r>
    </w:p>
    <w:p w:rsidR="000466C8" w:rsidRPr="008F5596" w:rsidRDefault="000466C8" w:rsidP="000466C8">
      <w:pPr>
        <w:widowControl w:val="0"/>
        <w:suppressAutoHyphens/>
        <w:spacing w:after="0" w:line="240" w:lineRule="auto"/>
        <w:ind w:firstLine="360"/>
        <w:rPr>
          <w:rFonts w:ascii="Palatino Linotype" w:hAnsi="Palatino Linotype"/>
          <w:kern w:val="2"/>
          <w:sz w:val="24"/>
          <w:szCs w:val="24"/>
          <w:lang w:eastAsia="hi-IN" w:bidi="hi-IN"/>
        </w:rPr>
      </w:pPr>
      <w:r w:rsidRPr="008F5596">
        <w:rPr>
          <w:rFonts w:ascii="Palatino Linotype" w:hAnsi="Palatino Linotype"/>
          <w:kern w:val="2"/>
          <w:sz w:val="24"/>
          <w:szCs w:val="24"/>
          <w:lang w:val="en-US" w:eastAsia="hi-IN" w:bidi="hi-IN"/>
        </w:rPr>
        <w:t>Tájházak, helytörténeti gy</w:t>
      </w:r>
      <w:r w:rsidRPr="008F5596">
        <w:rPr>
          <w:rFonts w:ascii="Palatino Linotype" w:hAnsi="Palatino Linotype"/>
          <w:kern w:val="2"/>
          <w:sz w:val="24"/>
          <w:szCs w:val="24"/>
          <w:lang w:eastAsia="hi-IN" w:bidi="hi-IN"/>
        </w:rPr>
        <w:t>űjtemények</w:t>
      </w:r>
    </w:p>
    <w:p w:rsidR="000466C8" w:rsidRPr="008F5596" w:rsidRDefault="000466C8" w:rsidP="000466C8">
      <w:pPr>
        <w:widowControl w:val="0"/>
        <w:suppressAutoHyphens/>
        <w:spacing w:after="0" w:line="240" w:lineRule="auto"/>
        <w:ind w:firstLine="360"/>
        <w:rPr>
          <w:rFonts w:ascii="Palatino Linotype" w:hAnsi="Palatino Linotype"/>
          <w:kern w:val="2"/>
          <w:sz w:val="24"/>
          <w:szCs w:val="24"/>
          <w:lang w:eastAsia="hi-IN" w:bidi="hi-IN"/>
        </w:rPr>
      </w:pPr>
      <w:r w:rsidRPr="008F5596">
        <w:rPr>
          <w:rFonts w:ascii="Palatino Linotype" w:hAnsi="Palatino Linotype"/>
          <w:kern w:val="2"/>
          <w:sz w:val="24"/>
          <w:szCs w:val="24"/>
          <w:lang w:val="en-US" w:eastAsia="hi-IN" w:bidi="hi-IN"/>
        </w:rPr>
        <w:t>Zs</w:t>
      </w:r>
      <w:r w:rsidRPr="008F5596">
        <w:rPr>
          <w:rFonts w:ascii="Palatino Linotype" w:hAnsi="Palatino Linotype"/>
          <w:kern w:val="2"/>
          <w:sz w:val="24"/>
          <w:szCs w:val="24"/>
          <w:lang w:eastAsia="hi-IN" w:bidi="hi-IN"/>
        </w:rPr>
        <w:t>űri terem</w:t>
      </w:r>
    </w:p>
    <w:p w:rsidR="000466C8" w:rsidRPr="008F5596" w:rsidRDefault="000466C8" w:rsidP="000466C8">
      <w:pPr>
        <w:widowControl w:val="0"/>
        <w:suppressAutoHyphens/>
        <w:spacing w:after="0" w:line="240" w:lineRule="auto"/>
        <w:ind w:firstLine="360"/>
        <w:rPr>
          <w:rFonts w:ascii="Palatino Linotype" w:hAnsi="Palatino Linotype"/>
          <w:kern w:val="2"/>
          <w:sz w:val="24"/>
          <w:szCs w:val="24"/>
          <w:lang w:val="en-US" w:eastAsia="hi-IN" w:bidi="hi-IN"/>
        </w:rPr>
      </w:pPr>
      <w:r w:rsidRPr="008F5596">
        <w:rPr>
          <w:rFonts w:ascii="Palatino Linotype" w:hAnsi="Palatino Linotype"/>
          <w:kern w:val="2"/>
          <w:sz w:val="24"/>
          <w:szCs w:val="24"/>
          <w:lang w:val="en-US" w:eastAsia="hi-IN" w:bidi="hi-IN"/>
        </w:rPr>
        <w:t>Vásárok</w:t>
      </w:r>
    </w:p>
    <w:p w:rsidR="000466C8" w:rsidRPr="008F5596" w:rsidRDefault="000466C8" w:rsidP="000466C8">
      <w:pPr>
        <w:widowControl w:val="0"/>
        <w:suppressAutoHyphens/>
        <w:spacing w:after="0" w:line="240" w:lineRule="auto"/>
        <w:ind w:firstLine="360"/>
        <w:rPr>
          <w:rFonts w:ascii="Palatino Linotype" w:hAnsi="Palatino Linotype"/>
          <w:kern w:val="2"/>
          <w:sz w:val="24"/>
          <w:szCs w:val="24"/>
          <w:lang w:val="en-US" w:eastAsia="hi-IN" w:bidi="hi-IN"/>
        </w:rPr>
      </w:pPr>
      <w:r w:rsidRPr="008F5596">
        <w:rPr>
          <w:rFonts w:ascii="Palatino Linotype" w:hAnsi="Palatino Linotype"/>
          <w:kern w:val="2"/>
          <w:sz w:val="24"/>
          <w:szCs w:val="24"/>
          <w:lang w:val="en-US" w:eastAsia="hi-IN" w:bidi="hi-IN"/>
        </w:rPr>
        <w:t>Pályázatok kiállításai</w:t>
      </w:r>
    </w:p>
    <w:p w:rsidR="000466C8" w:rsidRPr="004F595F" w:rsidRDefault="000466C8" w:rsidP="000466C8">
      <w:pPr>
        <w:widowControl w:val="0"/>
        <w:suppressAutoHyphens/>
        <w:spacing w:after="0" w:line="240" w:lineRule="auto"/>
        <w:rPr>
          <w:rFonts w:ascii="Palatino Linotype" w:hAnsi="Palatino Linotype" w:cs="Mangal"/>
          <w:b/>
          <w:kern w:val="2"/>
          <w:sz w:val="24"/>
          <w:szCs w:val="24"/>
          <w:lang w:eastAsia="hi-IN" w:bidi="hi-IN"/>
        </w:rPr>
      </w:pPr>
    </w:p>
    <w:p w:rsidR="000466C8" w:rsidRPr="004F595F" w:rsidRDefault="000466C8" w:rsidP="000466C8">
      <w:pPr>
        <w:widowControl w:val="0"/>
        <w:suppressAutoHyphens/>
        <w:spacing w:after="0" w:line="240" w:lineRule="auto"/>
        <w:rPr>
          <w:rFonts w:ascii="Palatino Linotype" w:hAnsi="Palatino Linotype" w:cs="Mangal"/>
          <w:b/>
          <w:kern w:val="2"/>
          <w:sz w:val="24"/>
          <w:szCs w:val="24"/>
          <w:lang w:eastAsia="hi-IN" w:bidi="hi-IN"/>
        </w:rPr>
      </w:pPr>
    </w:p>
    <w:p w:rsidR="000466C8" w:rsidRPr="004F595F"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i/>
          <w:sz w:val="24"/>
          <w:szCs w:val="24"/>
        </w:rPr>
        <w:t>A tantárgy elsajátítása során alkalmazható sajátos módszerek, tanulói tevékenységformák (ajánlás)</w:t>
      </w:r>
    </w:p>
    <w:p w:rsidR="000466C8" w:rsidRPr="004F595F" w:rsidRDefault="000466C8" w:rsidP="000466C8">
      <w:pPr>
        <w:spacing w:after="0" w:line="240" w:lineRule="auto"/>
        <w:rPr>
          <w:rFonts w:ascii="Palatino Linotype" w:hAnsi="Palatino Linotype"/>
          <w:b/>
          <w:sz w:val="24"/>
          <w:szCs w:val="24"/>
        </w:rPr>
      </w:pPr>
    </w:p>
    <w:p w:rsidR="000466C8" w:rsidRPr="00F6698B" w:rsidRDefault="000466C8" w:rsidP="000466C8">
      <w:pPr>
        <w:numPr>
          <w:ilvl w:val="2"/>
          <w:numId w:val="16"/>
        </w:numPr>
        <w:spacing w:after="0" w:line="240" w:lineRule="auto"/>
        <w:rPr>
          <w:rFonts w:ascii="Palatino Linotype" w:hAnsi="Palatino Linotype"/>
          <w:b/>
          <w:i/>
          <w:sz w:val="24"/>
          <w:szCs w:val="24"/>
        </w:rPr>
      </w:pPr>
      <w:r w:rsidRPr="004F595F">
        <w:rPr>
          <w:rFonts w:ascii="Palatino Linotype" w:hAnsi="Palatino Linotype"/>
          <w:b/>
          <w:i/>
          <w:sz w:val="24"/>
          <w:szCs w:val="24"/>
        </w:rPr>
        <w:t>A tantárgy elsajátítása során alkalmazható tan</w:t>
      </w:r>
      <w:r>
        <w:rPr>
          <w:rFonts w:ascii="Palatino Linotype" w:hAnsi="Palatino Linotype"/>
          <w:b/>
          <w:i/>
          <w:sz w:val="24"/>
          <w:szCs w:val="24"/>
        </w:rPr>
        <w:t>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4F595F" w:rsidTr="000466C8">
        <w:trPr>
          <w:cantSplit/>
          <w:trHeight w:val="921"/>
          <w:jc w:val="center"/>
        </w:trPr>
        <w:tc>
          <w:tcPr>
            <w:tcW w:w="828"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3621"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tevékenységforma</w:t>
            </w:r>
          </w:p>
        </w:tc>
        <w:tc>
          <w:tcPr>
            <w:tcW w:w="2370"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 szervezési kerete</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(differenciálási módok)</w:t>
            </w:r>
          </w:p>
        </w:tc>
        <w:tc>
          <w:tcPr>
            <w:tcW w:w="219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cantSplit/>
          <w:trHeight w:val="1076"/>
          <w:jc w:val="center"/>
        </w:trPr>
        <w:tc>
          <w:tcPr>
            <w:tcW w:w="828"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3621"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Egyéni</w:t>
            </w:r>
          </w:p>
        </w:tc>
        <w:tc>
          <w:tcPr>
            <w:tcW w:w="798"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Csoport-</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bontás</w:t>
            </w:r>
          </w:p>
        </w:tc>
        <w:tc>
          <w:tcPr>
            <w:tcW w:w="763"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Osztály-</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keret</w:t>
            </w:r>
          </w:p>
        </w:tc>
        <w:tc>
          <w:tcPr>
            <w:tcW w:w="2190" w:type="dxa"/>
            <w:vMerge/>
            <w:vAlign w:val="center"/>
          </w:tcPr>
          <w:p w:rsidR="000466C8" w:rsidRPr="004F595F" w:rsidRDefault="000466C8" w:rsidP="000466C8">
            <w:pPr>
              <w:spacing w:after="0" w:line="240" w:lineRule="auto"/>
              <w:rPr>
                <w:rFonts w:ascii="Palatino Linotype" w:hAnsi="Palatino Linotype"/>
                <w:b/>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1.</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cs="Arial"/>
                <w:b/>
                <w:sz w:val="20"/>
                <w:szCs w:val="20"/>
              </w:rPr>
              <w:t>Információ feldolgozó tevékenységek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Olvasott szöveg önálló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Olvasott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Olvasott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videó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Hallott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irodabútor</w:t>
            </w:r>
          </w:p>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Hallott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Információk önálló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1.7.</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Információk feladattal vezetett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2.</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Ismeretalkalmazási gyakorló tevékenységek, feladatok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Írásos elemzések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2.4.</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Tesztfeladat megoldása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2.5.</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Szöveges előadás egyéni felkészüléssel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internet hozzáférés</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2.6.</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Tapasztalatok utólagos ismertetése szóban</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2.7.</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Tapasztalatok helyszíni ismertetése szóban</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3.</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Képi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trHeight w:val="499"/>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4.</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Komplex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Esetleírás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Elemzés készítése tapasztalatokról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Jegyzetkészítés eseményről kérdéssor alapján</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4..4.</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Esemény helyszíni értékelése szóban felkészülés után</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4.5.</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Utólagos szóbeli beszámoló</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5.</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Csoportos munkaformák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5.1.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Feladattal vezetett kiscsoportos szövegfeldolgozás</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internet hozzáférés</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5.3.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Kiscsoportos szakmai munkavégzés irányítással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internet hozzáférés</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6.</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Gyakorlati munkavégzés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7.</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Üzemeltetési tevékenységek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8.</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Vizsgálati tevékenységek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9.</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Szolgáltatási tevékenységek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bl>
    <w:p w:rsidR="000466C8" w:rsidRPr="004F595F" w:rsidRDefault="000466C8" w:rsidP="000466C8">
      <w:pPr>
        <w:pStyle w:val="Listaszerbekezds4"/>
        <w:spacing w:after="0" w:line="240" w:lineRule="auto"/>
        <w:ind w:left="791" w:firstLine="1"/>
        <w:rPr>
          <w:rFonts w:ascii="Palatino Linotype" w:hAnsi="Palatino Linotype"/>
          <w:b/>
          <w:i/>
          <w:sz w:val="24"/>
          <w:szCs w:val="24"/>
        </w:rPr>
      </w:pPr>
    </w:p>
    <w:p w:rsidR="000466C8" w:rsidRPr="004F595F" w:rsidRDefault="000466C8" w:rsidP="000466C8">
      <w:pPr>
        <w:pStyle w:val="Listaszerbekezds4"/>
        <w:numPr>
          <w:ilvl w:val="2"/>
          <w:numId w:val="16"/>
        </w:numPr>
        <w:spacing w:after="0" w:line="240" w:lineRule="auto"/>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4F595F" w:rsidTr="000466C8">
        <w:trPr>
          <w:jc w:val="center"/>
        </w:trPr>
        <w:tc>
          <w:tcPr>
            <w:tcW w:w="994"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280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 xml:space="preserve">Alkalmazott oktatási </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módszer neve</w:t>
            </w:r>
          </w:p>
        </w:tc>
        <w:tc>
          <w:tcPr>
            <w:tcW w:w="2835"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 tanulói tevékenység szervezeti kerete</w:t>
            </w:r>
          </w:p>
        </w:tc>
        <w:tc>
          <w:tcPr>
            <w:tcW w:w="2659"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jc w:val="center"/>
        </w:trPr>
        <w:tc>
          <w:tcPr>
            <w:tcW w:w="994"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280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egyéni</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csoport</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osztály</w:t>
            </w:r>
          </w:p>
        </w:tc>
        <w:tc>
          <w:tcPr>
            <w:tcW w:w="2659" w:type="dxa"/>
            <w:vMerge/>
            <w:vAlign w:val="center"/>
          </w:tcPr>
          <w:p w:rsidR="000466C8" w:rsidRPr="004F595F" w:rsidRDefault="000466C8" w:rsidP="000466C8">
            <w:pPr>
              <w:spacing w:after="0" w:line="240" w:lineRule="auto"/>
              <w:rPr>
                <w:rFonts w:ascii="Palatino Linotype" w:hAnsi="Palatino Linotype"/>
                <w:b/>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magyarázat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internet hozzáférés</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elbeszélés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internet hozzáférés</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kiselőadás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internet hozzáférés</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megbeszélés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internet hozzáférés</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vita</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internet hozzáférés</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1.7.</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projekt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internet hozzáférés, digitális fényképezőgép</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házi feladat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irodaszerek, internet hozzáférés, digitális fényképezőgép</w:t>
            </w:r>
          </w:p>
        </w:tc>
      </w:tr>
    </w:tbl>
    <w:p w:rsidR="000466C8" w:rsidRPr="004F595F" w:rsidRDefault="000466C8" w:rsidP="000466C8">
      <w:pPr>
        <w:spacing w:after="0" w:line="240" w:lineRule="auto"/>
        <w:ind w:left="792"/>
        <w:rPr>
          <w:rFonts w:ascii="Palatino Linotype" w:hAnsi="Palatino Linotype"/>
          <w:b/>
          <w:sz w:val="24"/>
          <w:szCs w:val="24"/>
        </w:rPr>
      </w:pPr>
    </w:p>
    <w:p w:rsidR="000466C8" w:rsidRPr="004F595F" w:rsidRDefault="000466C8" w:rsidP="000466C8">
      <w:pPr>
        <w:numPr>
          <w:ilvl w:val="1"/>
          <w:numId w:val="16"/>
        </w:numPr>
        <w:spacing w:after="0" w:line="240" w:lineRule="auto"/>
        <w:rPr>
          <w:rFonts w:ascii="Palatino Linotype" w:hAnsi="Palatino Linotype"/>
          <w:b/>
          <w:sz w:val="24"/>
          <w:szCs w:val="24"/>
        </w:rPr>
      </w:pPr>
      <w:r>
        <w:rPr>
          <w:rFonts w:ascii="Palatino Linotype" w:hAnsi="Palatino Linotype"/>
          <w:b/>
          <w:sz w:val="24"/>
          <w:szCs w:val="24"/>
        </w:rPr>
        <w:t xml:space="preserve">4.6. </w:t>
      </w:r>
      <w:r w:rsidRPr="004F595F">
        <w:rPr>
          <w:rFonts w:ascii="Palatino Linotype" w:hAnsi="Palatino Linotype"/>
          <w:b/>
          <w:sz w:val="24"/>
          <w:szCs w:val="24"/>
        </w:rPr>
        <w:t>A tantárgy értékelésének módja</w:t>
      </w:r>
    </w:p>
    <w:p w:rsidR="000466C8" w:rsidRPr="00F6698B" w:rsidRDefault="000466C8" w:rsidP="000466C8">
      <w:pPr>
        <w:spacing w:after="0" w:line="240" w:lineRule="auto"/>
        <w:ind w:left="360"/>
        <w:rPr>
          <w:rFonts w:ascii="Palatino Linotype" w:hAnsi="Palatino Linotype"/>
          <w:sz w:val="24"/>
          <w:szCs w:val="24"/>
        </w:rPr>
      </w:pPr>
      <w:r w:rsidRPr="00F6698B">
        <w:rPr>
          <w:rFonts w:ascii="Palatino Linotype" w:hAnsi="Palatino Linotype"/>
          <w:sz w:val="24"/>
          <w:szCs w:val="24"/>
          <w:lang w:val="en-US"/>
        </w:rPr>
        <w:t>A nemzeti köznevelésr</w:t>
      </w:r>
      <w:r w:rsidRPr="00F6698B">
        <w:rPr>
          <w:rFonts w:ascii="Palatino Linotype" w:hAnsi="Palatino Linotype"/>
          <w:sz w:val="24"/>
          <w:szCs w:val="24"/>
        </w:rPr>
        <w:t>ől szóló 2011. évi CXC. törvény 54. § (2) a) pontja szerinti értékeléssel.</w:t>
      </w:r>
    </w:p>
    <w:p w:rsidR="000466C8"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Default="000466C8" w:rsidP="000466C8">
      <w:pPr>
        <w:numPr>
          <w:ilvl w:val="0"/>
          <w:numId w:val="16"/>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Népi kézműves v</w:t>
      </w:r>
      <w:r w:rsidRPr="00F6698B">
        <w:rPr>
          <w:rFonts w:ascii="Palatino Linotype" w:hAnsi="Palatino Linotype"/>
          <w:b/>
          <w:sz w:val="24"/>
          <w:szCs w:val="24"/>
          <w:lang w:eastAsia="hu-HU"/>
        </w:rPr>
        <w:t>állalkozásismeret, marketing</w:t>
      </w:r>
      <w:r w:rsidRPr="00F6698B">
        <w:rPr>
          <w:rFonts w:ascii="Palatino Linotype" w:hAnsi="Palatino Linotype"/>
          <w:b/>
          <w:sz w:val="24"/>
          <w:szCs w:val="24"/>
          <w:lang w:eastAsia="hu-HU"/>
        </w:rPr>
        <w:tab/>
      </w:r>
      <w:r w:rsidRPr="00F6698B">
        <w:rPr>
          <w:rFonts w:ascii="Palatino Linotype" w:hAnsi="Palatino Linotype"/>
          <w:b/>
          <w:sz w:val="24"/>
          <w:szCs w:val="24"/>
          <w:lang w:eastAsia="hu-HU"/>
        </w:rPr>
        <w:tab/>
      </w:r>
      <w:r>
        <w:rPr>
          <w:rFonts w:ascii="Palatino Linotype" w:hAnsi="Palatino Linotype"/>
          <w:b/>
          <w:sz w:val="24"/>
          <w:szCs w:val="24"/>
          <w:lang w:eastAsia="hu-HU"/>
        </w:rPr>
        <w:tab/>
      </w:r>
      <w:r w:rsidRPr="00F6698B">
        <w:rPr>
          <w:rFonts w:ascii="Palatino Linotype" w:hAnsi="Palatino Linotype"/>
          <w:b/>
          <w:sz w:val="24"/>
          <w:szCs w:val="24"/>
          <w:lang w:eastAsia="hu-HU"/>
        </w:rPr>
        <w:t>32 óra/32 óra*</w:t>
      </w:r>
    </w:p>
    <w:p w:rsidR="000466C8" w:rsidRPr="004F595F" w:rsidRDefault="000466C8" w:rsidP="000466C8">
      <w:pPr>
        <w:spacing w:after="0" w:line="240" w:lineRule="auto"/>
        <w:jc w:val="right"/>
        <w:rPr>
          <w:rFonts w:ascii="Palatino Linotype" w:hAnsi="Palatino Linotype"/>
          <w:sz w:val="20"/>
          <w:szCs w:val="20"/>
        </w:rPr>
      </w:pPr>
      <w:r w:rsidRPr="004F595F">
        <w:rPr>
          <w:rFonts w:ascii="Palatino Linotype" w:hAnsi="Palatino Linotype"/>
          <w:sz w:val="20"/>
          <w:szCs w:val="20"/>
        </w:rPr>
        <w:t>*Háromévfolyamos képzés közismereti oktatással/kétévfolyamos képzés közismereti oktatás nélkül</w:t>
      </w:r>
    </w:p>
    <w:p w:rsidR="000466C8" w:rsidRPr="004F595F" w:rsidRDefault="000466C8" w:rsidP="000466C8">
      <w:pPr>
        <w:spacing w:after="0" w:line="240" w:lineRule="auto"/>
        <w:jc w:val="right"/>
        <w:rPr>
          <w:rFonts w:ascii="Palatino Linotype" w:hAnsi="Palatino Linotype"/>
          <w:sz w:val="20"/>
          <w:szCs w:val="20"/>
        </w:rPr>
      </w:pPr>
    </w:p>
    <w:p w:rsidR="000466C8" w:rsidRPr="004F595F" w:rsidRDefault="000466C8" w:rsidP="000466C8">
      <w:pPr>
        <w:spacing w:after="0" w:line="240" w:lineRule="auto"/>
        <w:jc w:val="right"/>
        <w:rPr>
          <w:rFonts w:ascii="Palatino Linotype" w:hAnsi="Palatino Linotype"/>
          <w:sz w:val="20"/>
          <w:szCs w:val="20"/>
        </w:rPr>
      </w:pPr>
    </w:p>
    <w:p w:rsidR="000466C8" w:rsidRPr="004F595F" w:rsidRDefault="000466C8" w:rsidP="000466C8">
      <w:pPr>
        <w:spacing w:after="0" w:line="240" w:lineRule="auto"/>
        <w:jc w:val="right"/>
        <w:rPr>
          <w:rFonts w:ascii="Palatino Linotype" w:hAnsi="Palatino Linotype"/>
          <w:b/>
          <w:kern w:val="1"/>
          <w:sz w:val="24"/>
          <w:szCs w:val="24"/>
          <w:lang w:eastAsia="hi-IN" w:bidi="hi-IN"/>
        </w:rPr>
      </w:pPr>
    </w:p>
    <w:p w:rsidR="000466C8"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sz w:val="24"/>
          <w:szCs w:val="24"/>
        </w:rPr>
        <w:t>A tantárgy tanításának célja</w:t>
      </w:r>
    </w:p>
    <w:p w:rsidR="000466C8" w:rsidRPr="004F595F" w:rsidRDefault="000466C8" w:rsidP="000466C8">
      <w:pPr>
        <w:spacing w:after="0" w:line="240" w:lineRule="auto"/>
        <w:ind w:left="360"/>
        <w:rPr>
          <w:rFonts w:ascii="Palatino Linotype" w:hAnsi="Palatino Linotype"/>
          <w:b/>
          <w:sz w:val="24"/>
          <w:szCs w:val="24"/>
        </w:rPr>
      </w:pPr>
      <w:r w:rsidRPr="008F5596">
        <w:rPr>
          <w:rFonts w:ascii="Palatino Linotype" w:hAnsi="Palatino Linotype"/>
          <w:sz w:val="24"/>
          <w:szCs w:val="24"/>
        </w:rPr>
        <w:t>F</w:t>
      </w:r>
      <w:r w:rsidRPr="004F595F">
        <w:rPr>
          <w:rFonts w:ascii="Palatino Linotype" w:hAnsi="Palatino Linotype"/>
          <w:sz w:val="24"/>
          <w:szCs w:val="24"/>
        </w:rPr>
        <w:t>elkészíteni a tanulókat az önálló vállalkozói tevékenységre, a megfelelő vállalkozói forma kiválasztására, üzleti terv, marketing stratégia készítésére, a vállalkozás, a műhely biztonságos működtetésére.</w:t>
      </w:r>
    </w:p>
    <w:p w:rsidR="000466C8" w:rsidRPr="004F595F" w:rsidRDefault="000466C8" w:rsidP="000466C8">
      <w:pPr>
        <w:spacing w:after="0" w:line="240" w:lineRule="auto"/>
        <w:ind w:left="900"/>
        <w:rPr>
          <w:rFonts w:ascii="Palatino Linotype" w:hAnsi="Palatino Linotype"/>
          <w:b/>
          <w:sz w:val="24"/>
          <w:szCs w:val="24"/>
        </w:rPr>
      </w:pPr>
    </w:p>
    <w:p w:rsidR="000466C8" w:rsidRPr="004F595F" w:rsidRDefault="000466C8" w:rsidP="000466C8">
      <w:pPr>
        <w:numPr>
          <w:ilvl w:val="1"/>
          <w:numId w:val="16"/>
        </w:numPr>
        <w:spacing w:after="0" w:line="240" w:lineRule="auto"/>
        <w:rPr>
          <w:rFonts w:ascii="Palatino Linotype" w:hAnsi="Palatino Linotype"/>
          <w:sz w:val="24"/>
          <w:szCs w:val="24"/>
        </w:rPr>
      </w:pPr>
      <w:r w:rsidRPr="004F595F">
        <w:rPr>
          <w:rFonts w:ascii="Palatino Linotype" w:hAnsi="Palatino Linotype"/>
          <w:b/>
          <w:sz w:val="24"/>
          <w:szCs w:val="24"/>
        </w:rPr>
        <w:t>Kapcsolódó közismereti, szakmai tartalmak</w:t>
      </w:r>
      <w:r w:rsidRPr="004F595F">
        <w:rPr>
          <w:rFonts w:ascii="Palatino Linotype" w:hAnsi="Palatino Linotype"/>
          <w:sz w:val="24"/>
          <w:szCs w:val="24"/>
        </w:rPr>
        <w:t xml:space="preserve">: </w:t>
      </w:r>
    </w:p>
    <w:p w:rsidR="000466C8" w:rsidRPr="004F595F" w:rsidRDefault="000466C8" w:rsidP="000466C8">
      <w:pPr>
        <w:spacing w:after="0" w:line="240" w:lineRule="auto"/>
        <w:ind w:left="360"/>
        <w:rPr>
          <w:rFonts w:ascii="Palatino Linotype" w:hAnsi="Palatino Linotype"/>
          <w:sz w:val="24"/>
          <w:szCs w:val="24"/>
        </w:rPr>
      </w:pPr>
      <w:r w:rsidRPr="004F595F">
        <w:rPr>
          <w:rFonts w:ascii="Palatino Linotype" w:hAnsi="Palatino Linotype"/>
          <w:sz w:val="24"/>
          <w:szCs w:val="24"/>
        </w:rPr>
        <w:t xml:space="preserve">matematika, </w:t>
      </w:r>
    </w:p>
    <w:p w:rsidR="000466C8" w:rsidRPr="004F595F" w:rsidRDefault="000466C8" w:rsidP="000466C8">
      <w:pPr>
        <w:spacing w:after="0" w:line="240" w:lineRule="auto"/>
        <w:ind w:left="360"/>
        <w:rPr>
          <w:rFonts w:ascii="Palatino Linotype" w:hAnsi="Palatino Linotype"/>
          <w:sz w:val="24"/>
          <w:szCs w:val="24"/>
        </w:rPr>
      </w:pPr>
      <w:r w:rsidRPr="004F595F">
        <w:rPr>
          <w:rFonts w:ascii="Palatino Linotype" w:hAnsi="Palatino Linotype"/>
          <w:sz w:val="24"/>
          <w:szCs w:val="24"/>
        </w:rPr>
        <w:t>rajz és vizuális kultúra</w:t>
      </w:r>
    </w:p>
    <w:p w:rsidR="000466C8" w:rsidRPr="004F595F" w:rsidRDefault="000466C8" w:rsidP="000466C8">
      <w:pPr>
        <w:spacing w:after="0" w:line="240" w:lineRule="auto"/>
        <w:rPr>
          <w:rFonts w:ascii="Palatino Linotype" w:hAnsi="Palatino Linotype"/>
          <w:sz w:val="24"/>
          <w:szCs w:val="24"/>
        </w:rPr>
      </w:pPr>
    </w:p>
    <w:p w:rsidR="000466C8"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sz w:val="24"/>
          <w:szCs w:val="24"/>
        </w:rPr>
        <w:t xml:space="preserve">Témakörök </w:t>
      </w:r>
    </w:p>
    <w:p w:rsidR="000466C8" w:rsidRPr="00F6698B" w:rsidRDefault="000466C8" w:rsidP="000466C8">
      <w:pPr>
        <w:spacing w:after="0" w:line="240" w:lineRule="auto"/>
        <w:ind w:left="915"/>
        <w:rPr>
          <w:rFonts w:ascii="Palatino Linotype" w:hAnsi="Palatino Linotype"/>
          <w:b/>
          <w:sz w:val="24"/>
          <w:szCs w:val="24"/>
        </w:rPr>
      </w:pPr>
    </w:p>
    <w:p w:rsidR="000466C8" w:rsidRPr="00D623A4" w:rsidRDefault="000466C8" w:rsidP="000466C8">
      <w:pPr>
        <w:numPr>
          <w:ilvl w:val="2"/>
          <w:numId w:val="16"/>
        </w:numPr>
        <w:spacing w:after="0" w:line="240" w:lineRule="auto"/>
        <w:rPr>
          <w:rFonts w:ascii="Palatino Linotype" w:hAnsi="Palatino Linotype"/>
          <w:b/>
          <w:i/>
          <w:sz w:val="24"/>
          <w:szCs w:val="24"/>
        </w:rPr>
      </w:pPr>
      <w:r w:rsidRPr="004F595F">
        <w:rPr>
          <w:rFonts w:ascii="Palatino Linotype" w:hAnsi="Palatino Linotype"/>
          <w:b/>
          <w:sz w:val="24"/>
          <w:szCs w:val="24"/>
        </w:rPr>
        <w:t>Népi kézműves marketing alapjai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3A4">
        <w:rPr>
          <w:rFonts w:ascii="Palatino Linotype" w:hAnsi="Palatino Linotype"/>
          <w:b/>
          <w:i/>
          <w:sz w:val="24"/>
          <w:szCs w:val="24"/>
        </w:rPr>
        <w:t>16 óra/16 óra</w:t>
      </w:r>
    </w:p>
    <w:p w:rsidR="000466C8" w:rsidRDefault="000466C8" w:rsidP="000466C8">
      <w:pPr>
        <w:spacing w:after="0" w:line="240" w:lineRule="auto"/>
        <w:ind w:left="720"/>
        <w:rPr>
          <w:rFonts w:ascii="Palatino Linotype" w:hAnsi="Palatino Linotype"/>
          <w:sz w:val="24"/>
          <w:szCs w:val="24"/>
        </w:rPr>
      </w:pPr>
      <w:r>
        <w:rPr>
          <w:rFonts w:ascii="Palatino Linotype" w:hAnsi="Palatino Linotype"/>
          <w:sz w:val="24"/>
          <w:szCs w:val="24"/>
        </w:rPr>
        <w:t xml:space="preserve">- </w:t>
      </w:r>
      <w:r w:rsidRPr="004F595F">
        <w:rPr>
          <w:rFonts w:ascii="Palatino Linotype" w:hAnsi="Palatino Linotype"/>
          <w:sz w:val="24"/>
          <w:szCs w:val="24"/>
        </w:rPr>
        <w:t xml:space="preserve">Termék, termékpolitika - piackutatás, vásárok, ajándéktárgyak, termékkatalógus, névjegy, üzlet, nyitott műhely, </w:t>
      </w:r>
      <w:r>
        <w:rPr>
          <w:rFonts w:ascii="Palatino Linotype" w:hAnsi="Palatino Linotype"/>
          <w:sz w:val="24"/>
          <w:szCs w:val="24"/>
        </w:rPr>
        <w:t xml:space="preserve">műhelygaléria kialakítása.  </w:t>
      </w:r>
      <w:r>
        <w:rPr>
          <w:rFonts w:ascii="Palatino Linotype" w:hAnsi="Palatino Linotype"/>
          <w:sz w:val="24"/>
          <w:szCs w:val="24"/>
        </w:rPr>
        <w:br/>
        <w:t xml:space="preserve">- Árpolitika, árképzés </w:t>
      </w:r>
      <w:r>
        <w:rPr>
          <w:rFonts w:ascii="Palatino Linotype" w:hAnsi="Palatino Linotype"/>
          <w:sz w:val="24"/>
          <w:szCs w:val="24"/>
        </w:rPr>
        <w:br/>
        <w:t xml:space="preserve">- </w:t>
      </w:r>
      <w:r w:rsidRPr="004F595F">
        <w:rPr>
          <w:rFonts w:ascii="Palatino Linotype" w:hAnsi="Palatino Linotype"/>
          <w:sz w:val="24"/>
          <w:szCs w:val="24"/>
        </w:rPr>
        <w:t>Értékesítési politika, lehe</w:t>
      </w:r>
      <w:r>
        <w:rPr>
          <w:rFonts w:ascii="Palatino Linotype" w:hAnsi="Palatino Linotype"/>
          <w:sz w:val="24"/>
          <w:szCs w:val="24"/>
        </w:rPr>
        <w:t xml:space="preserve">tséges értékesítési formák </w:t>
      </w:r>
      <w:r>
        <w:rPr>
          <w:rFonts w:ascii="Palatino Linotype" w:hAnsi="Palatino Linotype"/>
          <w:sz w:val="24"/>
          <w:szCs w:val="24"/>
        </w:rPr>
        <w:br/>
        <w:t xml:space="preserve">- </w:t>
      </w:r>
      <w:r w:rsidRPr="004F595F">
        <w:rPr>
          <w:rFonts w:ascii="Palatino Linotype" w:hAnsi="Palatino Linotype"/>
          <w:sz w:val="24"/>
          <w:szCs w:val="24"/>
        </w:rPr>
        <w:t>Kommunikáció - reklám - logo, cégér, csomagolás, honlap készítés</w:t>
      </w:r>
      <w:r w:rsidRPr="004F595F">
        <w:rPr>
          <w:rFonts w:ascii="Palatino Linotype" w:hAnsi="Palatino Linotype"/>
          <w:sz w:val="24"/>
          <w:szCs w:val="24"/>
        </w:rPr>
        <w:tab/>
      </w:r>
    </w:p>
    <w:p w:rsidR="000466C8" w:rsidRPr="004F595F" w:rsidRDefault="000466C8" w:rsidP="000466C8">
      <w:pPr>
        <w:spacing w:after="0" w:line="240" w:lineRule="auto"/>
        <w:ind w:left="720"/>
        <w:rPr>
          <w:rFonts w:ascii="Palatino Linotype" w:hAnsi="Palatino Linotype"/>
          <w:b/>
          <w:sz w:val="24"/>
          <w:szCs w:val="24"/>
        </w:rPr>
      </w:pPr>
    </w:p>
    <w:p w:rsidR="000466C8" w:rsidRPr="004F595F" w:rsidRDefault="000466C8" w:rsidP="000466C8">
      <w:pPr>
        <w:numPr>
          <w:ilvl w:val="2"/>
          <w:numId w:val="16"/>
        </w:numPr>
        <w:spacing w:after="0" w:line="240" w:lineRule="auto"/>
        <w:rPr>
          <w:rFonts w:ascii="Palatino Linotype" w:hAnsi="Palatino Linotype"/>
          <w:b/>
          <w:sz w:val="24"/>
          <w:szCs w:val="24"/>
        </w:rPr>
      </w:pPr>
      <w:r w:rsidRPr="004F595F">
        <w:rPr>
          <w:rFonts w:ascii="Palatino Linotype" w:hAnsi="Palatino Linotype"/>
          <w:b/>
          <w:sz w:val="24"/>
          <w:szCs w:val="24"/>
        </w:rPr>
        <w:t>Népi kézműves vállalkoz</w:t>
      </w:r>
      <w:r>
        <w:rPr>
          <w:rFonts w:ascii="Palatino Linotype" w:hAnsi="Palatino Linotype"/>
          <w:b/>
          <w:sz w:val="24"/>
          <w:szCs w:val="24"/>
        </w:rPr>
        <w:t>ás</w:t>
      </w:r>
      <w:r w:rsidRPr="004F595F">
        <w:rPr>
          <w:rFonts w:ascii="Palatino Linotype" w:hAnsi="Palatino Linotype"/>
          <w:b/>
          <w:sz w:val="24"/>
          <w:szCs w:val="24"/>
        </w:rPr>
        <w:t xml:space="preserve">i </w:t>
      </w:r>
      <w:r>
        <w:rPr>
          <w:rFonts w:ascii="Palatino Linotype" w:hAnsi="Palatino Linotype"/>
          <w:b/>
          <w:sz w:val="24"/>
          <w:szCs w:val="24"/>
        </w:rPr>
        <w:t>alap</w:t>
      </w:r>
      <w:r w:rsidRPr="004F595F">
        <w:rPr>
          <w:rFonts w:ascii="Palatino Linotype" w:hAnsi="Palatino Linotype"/>
          <w:b/>
          <w:sz w:val="24"/>
          <w:szCs w:val="24"/>
        </w:rPr>
        <w:t xml:space="preserve">ismeretek </w:t>
      </w:r>
      <w:r w:rsidRPr="004F595F">
        <w:rPr>
          <w:rFonts w:ascii="Palatino Linotype" w:hAnsi="Palatino Linotype"/>
          <w:b/>
          <w:sz w:val="24"/>
          <w:szCs w:val="24"/>
        </w:rPr>
        <w:tab/>
      </w:r>
      <w:r>
        <w:rPr>
          <w:rFonts w:ascii="Palatino Linotype" w:hAnsi="Palatino Linotype"/>
          <w:b/>
          <w:sz w:val="24"/>
          <w:szCs w:val="24"/>
        </w:rPr>
        <w:tab/>
      </w:r>
      <w:r w:rsidRPr="00D623A4">
        <w:rPr>
          <w:rFonts w:ascii="Palatino Linotype" w:hAnsi="Palatino Linotype"/>
          <w:b/>
          <w:i/>
          <w:sz w:val="24"/>
          <w:szCs w:val="24"/>
        </w:rPr>
        <w:t>16 óra/16óra</w:t>
      </w:r>
    </w:p>
    <w:p w:rsidR="000466C8" w:rsidRPr="004F595F" w:rsidRDefault="000466C8" w:rsidP="000466C8">
      <w:pPr>
        <w:spacing w:after="0" w:line="240" w:lineRule="auto"/>
        <w:ind w:left="720"/>
        <w:rPr>
          <w:rFonts w:ascii="Palatino Linotype" w:hAnsi="Palatino Linotype"/>
          <w:sz w:val="24"/>
          <w:szCs w:val="24"/>
        </w:rPr>
      </w:pPr>
      <w:r w:rsidRPr="004F595F">
        <w:rPr>
          <w:rFonts w:ascii="Palatino Linotype" w:hAnsi="Palatino Linotype"/>
          <w:sz w:val="24"/>
          <w:szCs w:val="24"/>
        </w:rPr>
        <w:t>Vállalkozások lehetséges jogi formái, a vállalkozások létrehozásának, működtetésének gazdasági, jogi szabályai. Pénzügyi, finanszírozási terv. Stratégiai elemzés, célkitűzés. Üzleti tervezés. A vállalkozás kockázatai. Pénzügyi, finanszírozási terv készítése. Költségszámítás. A vállalkozások adózása.</w:t>
      </w:r>
    </w:p>
    <w:p w:rsidR="000466C8" w:rsidRPr="004F595F" w:rsidRDefault="000466C8" w:rsidP="000466C8">
      <w:pPr>
        <w:spacing w:after="0" w:line="240" w:lineRule="auto"/>
        <w:ind w:left="720"/>
        <w:rPr>
          <w:rFonts w:ascii="Palatino Linotype" w:hAnsi="Palatino Linotype"/>
          <w:sz w:val="24"/>
          <w:szCs w:val="24"/>
        </w:rPr>
      </w:pPr>
    </w:p>
    <w:p w:rsidR="000466C8" w:rsidRPr="004F595F" w:rsidRDefault="000466C8" w:rsidP="000466C8">
      <w:pPr>
        <w:numPr>
          <w:ilvl w:val="1"/>
          <w:numId w:val="16"/>
        </w:numPr>
        <w:spacing w:after="0" w:line="240" w:lineRule="auto"/>
        <w:rPr>
          <w:rFonts w:ascii="Palatino Linotype" w:hAnsi="Palatino Linotype"/>
          <w:i/>
          <w:sz w:val="24"/>
          <w:szCs w:val="24"/>
        </w:rPr>
      </w:pPr>
      <w:r w:rsidRPr="004F595F">
        <w:rPr>
          <w:rFonts w:ascii="Palatino Linotype" w:hAnsi="Palatino Linotype"/>
          <w:b/>
          <w:i/>
          <w:sz w:val="24"/>
          <w:szCs w:val="24"/>
        </w:rPr>
        <w:t xml:space="preserve">A képzés javasolt helyszíne </w:t>
      </w:r>
      <w:r w:rsidRPr="004F595F">
        <w:rPr>
          <w:rFonts w:ascii="Palatino Linotype" w:hAnsi="Palatino Linotype"/>
          <w:b/>
          <w:i/>
          <w:kern w:val="1"/>
          <w:sz w:val="24"/>
          <w:szCs w:val="24"/>
          <w:lang w:eastAsia="hi-IN" w:bidi="hi-IN"/>
        </w:rPr>
        <w:t xml:space="preserve">(ajánlás): </w:t>
      </w:r>
    </w:p>
    <w:p w:rsidR="000466C8" w:rsidRPr="00D623A4" w:rsidRDefault="000466C8" w:rsidP="000466C8">
      <w:pPr>
        <w:spacing w:after="0" w:line="240" w:lineRule="auto"/>
        <w:ind w:left="360"/>
        <w:rPr>
          <w:rFonts w:ascii="Palatino Linotype" w:hAnsi="Palatino Linotype"/>
          <w:kern w:val="1"/>
          <w:sz w:val="24"/>
          <w:szCs w:val="24"/>
          <w:lang w:eastAsia="hi-IN" w:bidi="hi-IN"/>
        </w:rPr>
      </w:pPr>
      <w:r w:rsidRPr="00D623A4">
        <w:rPr>
          <w:rFonts w:ascii="Palatino Linotype" w:hAnsi="Palatino Linotype"/>
          <w:kern w:val="1"/>
          <w:sz w:val="24"/>
          <w:szCs w:val="24"/>
          <w:lang w:eastAsia="hi-IN" w:bidi="hi-IN"/>
        </w:rPr>
        <w:t xml:space="preserve">tanterem, </w:t>
      </w:r>
    </w:p>
    <w:p w:rsidR="000466C8" w:rsidRPr="00D623A4" w:rsidRDefault="000466C8" w:rsidP="000466C8">
      <w:pPr>
        <w:spacing w:after="0" w:line="240" w:lineRule="auto"/>
        <w:ind w:left="360"/>
        <w:rPr>
          <w:rFonts w:ascii="Palatino Linotype" w:hAnsi="Palatino Linotype"/>
          <w:kern w:val="1"/>
          <w:sz w:val="24"/>
          <w:szCs w:val="24"/>
          <w:lang w:eastAsia="hi-IN" w:bidi="hi-IN"/>
        </w:rPr>
      </w:pPr>
      <w:r w:rsidRPr="00D623A4">
        <w:rPr>
          <w:rFonts w:ascii="Palatino Linotype" w:hAnsi="Palatino Linotype"/>
          <w:kern w:val="1"/>
          <w:sz w:val="24"/>
          <w:szCs w:val="24"/>
          <w:lang w:eastAsia="hi-IN" w:bidi="hi-IN"/>
        </w:rPr>
        <w:t xml:space="preserve">vásárok, </w:t>
      </w:r>
    </w:p>
    <w:p w:rsidR="000466C8" w:rsidRPr="00D623A4" w:rsidRDefault="000466C8" w:rsidP="000466C8">
      <w:pPr>
        <w:spacing w:after="0" w:line="240" w:lineRule="auto"/>
        <w:ind w:left="360"/>
        <w:rPr>
          <w:rFonts w:ascii="Palatino Linotype" w:hAnsi="Palatino Linotype"/>
          <w:kern w:val="1"/>
          <w:sz w:val="24"/>
          <w:szCs w:val="24"/>
          <w:lang w:eastAsia="hi-IN" w:bidi="hi-IN"/>
        </w:rPr>
      </w:pPr>
      <w:r w:rsidRPr="00D623A4">
        <w:rPr>
          <w:rFonts w:ascii="Palatino Linotype" w:hAnsi="Palatino Linotype"/>
          <w:kern w:val="1"/>
          <w:sz w:val="24"/>
          <w:szCs w:val="24"/>
          <w:lang w:eastAsia="hi-IN" w:bidi="hi-IN"/>
        </w:rPr>
        <w:t xml:space="preserve">mesterség bemutatók, </w:t>
      </w:r>
    </w:p>
    <w:p w:rsidR="000466C8" w:rsidRPr="004F595F" w:rsidRDefault="000466C8" w:rsidP="000466C8">
      <w:pPr>
        <w:spacing w:after="0" w:line="240" w:lineRule="auto"/>
        <w:ind w:left="360"/>
        <w:rPr>
          <w:rFonts w:ascii="Palatino Linotype" w:hAnsi="Palatino Linotype"/>
          <w:i/>
          <w:sz w:val="24"/>
          <w:szCs w:val="24"/>
        </w:rPr>
      </w:pPr>
      <w:r w:rsidRPr="00D623A4">
        <w:rPr>
          <w:rFonts w:ascii="Palatino Linotype" w:hAnsi="Palatino Linotype"/>
          <w:kern w:val="1"/>
          <w:sz w:val="24"/>
          <w:szCs w:val="24"/>
          <w:lang w:eastAsia="hi-IN" w:bidi="hi-IN"/>
        </w:rPr>
        <w:t>műhelygalériák</w:t>
      </w:r>
    </w:p>
    <w:p w:rsidR="000466C8" w:rsidRPr="004F595F" w:rsidRDefault="000466C8" w:rsidP="000466C8">
      <w:pPr>
        <w:widowControl w:val="0"/>
        <w:suppressAutoHyphens/>
        <w:spacing w:after="0" w:line="240" w:lineRule="auto"/>
        <w:jc w:val="both"/>
        <w:rPr>
          <w:rFonts w:ascii="Palatino Linotype" w:hAnsi="Palatino Linotype"/>
          <w:b/>
          <w:bCs/>
          <w:kern w:val="1"/>
          <w:sz w:val="24"/>
          <w:szCs w:val="24"/>
          <w:lang w:eastAsia="hi-IN" w:bidi="hi-IN"/>
        </w:rPr>
      </w:pPr>
    </w:p>
    <w:p w:rsidR="000466C8" w:rsidRPr="00F6698B" w:rsidRDefault="000466C8" w:rsidP="000466C8">
      <w:pPr>
        <w:numPr>
          <w:ilvl w:val="1"/>
          <w:numId w:val="16"/>
        </w:numPr>
        <w:spacing w:after="0" w:line="240" w:lineRule="auto"/>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tanulói tevékenységformák (ajánlás)</w:t>
      </w:r>
    </w:p>
    <w:p w:rsidR="000466C8" w:rsidRPr="004F595F" w:rsidRDefault="000466C8" w:rsidP="000466C8">
      <w:pPr>
        <w:spacing w:after="0" w:line="240" w:lineRule="auto"/>
        <w:ind w:left="36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4F595F" w:rsidTr="000466C8">
        <w:trPr>
          <w:cantSplit/>
          <w:trHeight w:val="921"/>
          <w:jc w:val="center"/>
        </w:trPr>
        <w:tc>
          <w:tcPr>
            <w:tcW w:w="828"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3621"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tevékenységforma</w:t>
            </w:r>
          </w:p>
        </w:tc>
        <w:tc>
          <w:tcPr>
            <w:tcW w:w="2370"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 szervezési kerete</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(differenciálási módok)</w:t>
            </w:r>
          </w:p>
        </w:tc>
        <w:tc>
          <w:tcPr>
            <w:tcW w:w="219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cantSplit/>
          <w:trHeight w:val="1076"/>
          <w:jc w:val="center"/>
        </w:trPr>
        <w:tc>
          <w:tcPr>
            <w:tcW w:w="828"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c>
          <w:tcPr>
            <w:tcW w:w="3621"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Egyéni</w:t>
            </w:r>
          </w:p>
        </w:tc>
        <w:tc>
          <w:tcPr>
            <w:tcW w:w="798"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Csoport-</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bontás</w:t>
            </w:r>
          </w:p>
        </w:tc>
        <w:tc>
          <w:tcPr>
            <w:tcW w:w="763"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Osztály-</w:t>
            </w:r>
          </w:p>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keret</w:t>
            </w:r>
          </w:p>
        </w:tc>
        <w:tc>
          <w:tcPr>
            <w:tcW w:w="2190"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1.</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Információ feldolgozó tevékenységek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Olvasott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Olvasott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Hallott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Információk önálló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Dokumentációkezelő és archiváló eszközök</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2.</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Ismeretalkalmazási gyakorló tevékenységek, feladatok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Írásos elemzések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Válaszolás írásban mondatszintű kérdésekre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Tesztfeladat megoldása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 nyomtató</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2.5.</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Szöveges előadás egyéni felkészüléssel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 nyomtató</w:t>
            </w: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3.</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b/>
                <w:sz w:val="20"/>
                <w:szCs w:val="20"/>
              </w:rPr>
              <w:t>Képi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Képes illusztrációk mesterség</w:t>
            </w:r>
            <w:r>
              <w:rPr>
                <w:rFonts w:ascii="Palatino Linotype" w:hAnsi="Palatino Linotype"/>
                <w:sz w:val="20"/>
                <w:szCs w:val="20"/>
              </w:rPr>
              <w:t>-</w:t>
            </w:r>
            <w:r w:rsidRPr="004F595F">
              <w:rPr>
                <w:rFonts w:ascii="Palatino Linotype" w:hAnsi="Palatino Linotype"/>
                <w:sz w:val="20"/>
                <w:szCs w:val="20"/>
              </w:rPr>
              <w:t>bemutatókról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Videokamera, DVD felvevő</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Képes illusz</w:t>
            </w:r>
            <w:r>
              <w:rPr>
                <w:rFonts w:ascii="Palatino Linotype" w:hAnsi="Palatino Linotype"/>
                <w:sz w:val="20"/>
                <w:szCs w:val="20"/>
              </w:rPr>
              <w:t>trációk logókról, mesterek promó</w:t>
            </w:r>
            <w:r w:rsidRPr="004F595F">
              <w:rPr>
                <w:rFonts w:ascii="Palatino Linotype" w:hAnsi="Palatino Linotype"/>
                <w:sz w:val="20"/>
                <w:szCs w:val="20"/>
              </w:rPr>
              <w:t>ciós anyagairól, honlapok</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Videokamera, DVD felvevő</w:t>
            </w:r>
          </w:p>
        </w:tc>
      </w:tr>
    </w:tbl>
    <w:p w:rsidR="000466C8" w:rsidRPr="004F595F" w:rsidRDefault="000466C8" w:rsidP="000466C8">
      <w:pPr>
        <w:spacing w:after="0" w:line="240" w:lineRule="auto"/>
        <w:rPr>
          <w:rFonts w:ascii="Palatino Linotype" w:hAnsi="Palatino Linotype"/>
          <w:b/>
          <w:sz w:val="24"/>
          <w:szCs w:val="24"/>
        </w:rPr>
      </w:pPr>
    </w:p>
    <w:p w:rsidR="000466C8" w:rsidRPr="004F595F" w:rsidRDefault="000466C8" w:rsidP="000466C8">
      <w:pPr>
        <w:pStyle w:val="Listaszerbekezds4"/>
        <w:spacing w:after="0" w:line="240" w:lineRule="auto"/>
        <w:ind w:left="791" w:firstLine="1"/>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4F595F" w:rsidTr="000466C8">
        <w:trPr>
          <w:jc w:val="center"/>
        </w:trPr>
        <w:tc>
          <w:tcPr>
            <w:tcW w:w="994"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280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 xml:space="preserve">Alkalmazott oktatási </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módszer neve</w:t>
            </w:r>
          </w:p>
        </w:tc>
        <w:tc>
          <w:tcPr>
            <w:tcW w:w="2835"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 tanulói tevékenység szervezeti kerete</w:t>
            </w:r>
          </w:p>
        </w:tc>
        <w:tc>
          <w:tcPr>
            <w:tcW w:w="2659"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jc w:val="center"/>
        </w:trPr>
        <w:tc>
          <w:tcPr>
            <w:tcW w:w="994"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c>
          <w:tcPr>
            <w:tcW w:w="280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Egyéni</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csoport</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osztály</w:t>
            </w:r>
          </w:p>
        </w:tc>
        <w:tc>
          <w:tcPr>
            <w:tcW w:w="2659"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magyarázat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elbeszélés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kiselőadás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megbeszélés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vita</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irodaszerek, számítógép,</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szemléltetés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Vetített képek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házi feladat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írásbeli feladat, házi dolgozat</w:t>
            </w:r>
          </w:p>
        </w:tc>
      </w:tr>
    </w:tbl>
    <w:p w:rsidR="000466C8" w:rsidRPr="004F595F" w:rsidRDefault="000466C8" w:rsidP="000466C8">
      <w:pPr>
        <w:spacing w:after="0" w:line="240" w:lineRule="auto"/>
        <w:rPr>
          <w:rFonts w:ascii="Palatino Linotype" w:hAnsi="Palatino Linotype"/>
          <w:b/>
          <w:sz w:val="24"/>
          <w:szCs w:val="24"/>
        </w:rPr>
      </w:pPr>
    </w:p>
    <w:p w:rsidR="000466C8" w:rsidRPr="004F595F"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sz w:val="24"/>
          <w:szCs w:val="24"/>
        </w:rPr>
        <w:t>A tantárgy értékelésének módja</w:t>
      </w:r>
    </w:p>
    <w:p w:rsidR="000466C8" w:rsidRPr="00F6698B" w:rsidRDefault="000466C8" w:rsidP="000466C8">
      <w:pPr>
        <w:widowControl w:val="0"/>
        <w:suppressAutoHyphens/>
        <w:spacing w:after="0" w:line="240" w:lineRule="auto"/>
        <w:ind w:left="360"/>
        <w:rPr>
          <w:rFonts w:ascii="Palatino Linotype" w:hAnsi="Palatino Linotype"/>
          <w:b/>
          <w:bCs/>
          <w:kern w:val="1"/>
          <w:sz w:val="24"/>
          <w:szCs w:val="24"/>
          <w:lang w:eastAsia="hi-IN" w:bidi="hi-IN"/>
        </w:rPr>
      </w:pPr>
      <w:r w:rsidRPr="00F6698B">
        <w:rPr>
          <w:rFonts w:ascii="Palatino Linotype" w:hAnsi="Palatino Linotype"/>
          <w:bCs/>
          <w:sz w:val="24"/>
          <w:szCs w:val="24"/>
        </w:rPr>
        <w:t>A nemzeti köznevelésről szóló 2011. évi CXC. törvény 54. § (2) a) pontja szerinti értékeléssel.</w:t>
      </w:r>
    </w:p>
    <w:p w:rsidR="000466C8" w:rsidRPr="004F595F" w:rsidRDefault="000466C8" w:rsidP="000466C8">
      <w:pPr>
        <w:widowControl w:val="0"/>
        <w:suppressAutoHyphens/>
        <w:spacing w:after="0" w:line="240" w:lineRule="auto"/>
        <w:rPr>
          <w:rFonts w:ascii="Palatino Linotype" w:hAnsi="Palatino Linotype"/>
          <w:b/>
          <w:sz w:val="44"/>
          <w:szCs w:val="44"/>
          <w:lang w:eastAsia="hu-HU"/>
        </w:rPr>
      </w:pPr>
    </w:p>
    <w:p w:rsidR="000466C8" w:rsidRDefault="000466C8" w:rsidP="000466C8">
      <w:pPr>
        <w:widowControl w:val="0"/>
        <w:suppressAutoHyphens/>
        <w:spacing w:after="0" w:line="240" w:lineRule="auto"/>
        <w:jc w:val="center"/>
        <w:rPr>
          <w:rFonts w:ascii="Palatino Linotype" w:hAnsi="Palatino Linotype"/>
          <w:sz w:val="24"/>
          <w:szCs w:val="24"/>
          <w:lang w:bidi="hi-IN"/>
        </w:rPr>
      </w:pPr>
    </w:p>
    <w:p w:rsidR="000466C8" w:rsidRDefault="000466C8" w:rsidP="000466C8">
      <w:pPr>
        <w:widowControl w:val="0"/>
        <w:suppressAutoHyphens/>
        <w:spacing w:after="0" w:line="240" w:lineRule="auto"/>
        <w:jc w:val="center"/>
        <w:rPr>
          <w:rFonts w:ascii="Palatino Linotype" w:hAnsi="Palatino Linotype"/>
          <w:sz w:val="24"/>
          <w:szCs w:val="24"/>
          <w:lang w:bidi="hi-IN"/>
        </w:rPr>
      </w:pPr>
    </w:p>
    <w:p w:rsidR="000466C8" w:rsidRDefault="000466C8" w:rsidP="000466C8">
      <w:pPr>
        <w:widowControl w:val="0"/>
        <w:suppressAutoHyphens/>
        <w:spacing w:after="0" w:line="240" w:lineRule="auto"/>
        <w:jc w:val="center"/>
        <w:rPr>
          <w:rFonts w:ascii="Palatino Linotype" w:hAnsi="Palatino Linotype"/>
          <w:sz w:val="24"/>
          <w:szCs w:val="24"/>
          <w:lang w:bidi="hi-IN"/>
        </w:rPr>
      </w:pPr>
    </w:p>
    <w:p w:rsidR="000466C8" w:rsidRPr="004F595F" w:rsidRDefault="000466C8" w:rsidP="000466C8">
      <w:pPr>
        <w:widowControl w:val="0"/>
        <w:suppressAutoHyphens/>
        <w:spacing w:after="0" w:line="240" w:lineRule="auto"/>
        <w:jc w:val="center"/>
        <w:rPr>
          <w:rFonts w:ascii="Palatino Linotype" w:hAnsi="Palatino Linotype"/>
          <w:sz w:val="44"/>
          <w:szCs w:val="44"/>
          <w:lang w:bidi="hi-IN"/>
        </w:rPr>
      </w:pPr>
    </w:p>
    <w:p w:rsidR="000466C8" w:rsidRPr="004F595F" w:rsidRDefault="000466C8" w:rsidP="000466C8">
      <w:pPr>
        <w:widowControl w:val="0"/>
        <w:suppressAutoHyphens/>
        <w:spacing w:after="0" w:line="240" w:lineRule="auto"/>
        <w:rPr>
          <w:rFonts w:ascii="Palatino Linotype" w:hAnsi="Palatino Linotype"/>
          <w:b/>
          <w:sz w:val="44"/>
          <w:szCs w:val="44"/>
          <w:lang w:eastAsia="hu-HU"/>
        </w:rPr>
      </w:pP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r w:rsidRPr="004F595F">
        <w:rPr>
          <w:rFonts w:ascii="Palatino Linotype" w:hAnsi="Palatino Linotype"/>
          <w:b/>
          <w:sz w:val="44"/>
          <w:szCs w:val="44"/>
          <w:lang w:eastAsia="hu-HU"/>
        </w:rPr>
        <w:t xml:space="preserve">A </w:t>
      </w: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r w:rsidRPr="004F595F">
        <w:rPr>
          <w:rFonts w:ascii="Palatino Linotype" w:hAnsi="Palatino Linotype"/>
          <w:b/>
          <w:sz w:val="44"/>
          <w:szCs w:val="44"/>
          <w:lang w:eastAsia="hu-HU"/>
        </w:rPr>
        <w:t>10686-12 azonosító számú</w:t>
      </w:r>
      <w:r>
        <w:rPr>
          <w:rFonts w:ascii="Palatino Linotype" w:hAnsi="Palatino Linotype"/>
          <w:b/>
          <w:sz w:val="44"/>
          <w:szCs w:val="44"/>
          <w:lang w:eastAsia="hu-HU"/>
        </w:rPr>
        <w:t>,</w:t>
      </w: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r w:rsidRPr="004F595F">
        <w:rPr>
          <w:rFonts w:ascii="Palatino Linotype" w:hAnsi="Palatino Linotype"/>
          <w:b/>
          <w:sz w:val="44"/>
          <w:szCs w:val="44"/>
          <w:lang w:eastAsia="hu-HU"/>
        </w:rPr>
        <w:t>Faműves, fajátékkészít</w:t>
      </w:r>
      <w:r>
        <w:rPr>
          <w:rFonts w:ascii="Palatino Linotype" w:hAnsi="Palatino Linotype"/>
          <w:b/>
          <w:sz w:val="44"/>
          <w:szCs w:val="44"/>
          <w:lang w:eastAsia="hu-HU"/>
        </w:rPr>
        <w:t>és</w:t>
      </w: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r w:rsidRPr="004F595F">
        <w:rPr>
          <w:rFonts w:ascii="Palatino Linotype" w:hAnsi="Palatino Linotype"/>
          <w:b/>
          <w:sz w:val="44"/>
          <w:szCs w:val="44"/>
          <w:lang w:eastAsia="hu-HU"/>
        </w:rPr>
        <w:t>megnevezésű</w:t>
      </w:r>
    </w:p>
    <w:p w:rsidR="000466C8" w:rsidRPr="004F595F" w:rsidRDefault="000466C8" w:rsidP="000466C8">
      <w:pPr>
        <w:widowControl w:val="0"/>
        <w:suppressAutoHyphens/>
        <w:spacing w:after="0" w:line="240" w:lineRule="auto"/>
        <w:jc w:val="center"/>
        <w:rPr>
          <w:rFonts w:ascii="Palatino Linotype" w:hAnsi="Palatino Linotype"/>
          <w:b/>
          <w:sz w:val="44"/>
          <w:szCs w:val="44"/>
          <w:lang w:eastAsia="hu-HU"/>
        </w:rPr>
      </w:pPr>
    </w:p>
    <w:p w:rsidR="000466C8" w:rsidRPr="004F595F" w:rsidRDefault="000466C8" w:rsidP="000466C8">
      <w:pPr>
        <w:widowControl w:val="0"/>
        <w:suppressAutoHyphens/>
        <w:spacing w:after="0" w:line="240" w:lineRule="auto"/>
        <w:jc w:val="center"/>
        <w:rPr>
          <w:rFonts w:ascii="Palatino Linotype" w:hAnsi="Palatino Linotype"/>
          <w:b/>
          <w:kern w:val="1"/>
          <w:sz w:val="44"/>
          <w:szCs w:val="44"/>
          <w:lang w:eastAsia="hi-IN" w:bidi="hi-IN"/>
        </w:rPr>
      </w:pPr>
      <w:r w:rsidRPr="004F595F">
        <w:rPr>
          <w:rFonts w:ascii="Palatino Linotype" w:hAnsi="Palatino Linotype"/>
          <w:b/>
          <w:kern w:val="1"/>
          <w:sz w:val="44"/>
          <w:szCs w:val="44"/>
          <w:lang w:eastAsia="hi-IN" w:bidi="hi-IN"/>
        </w:rPr>
        <w:t>szakmai követelménymodul</w:t>
      </w:r>
    </w:p>
    <w:p w:rsidR="000466C8" w:rsidRPr="004F595F" w:rsidRDefault="000466C8" w:rsidP="000466C8">
      <w:pPr>
        <w:widowControl w:val="0"/>
        <w:suppressAutoHyphens/>
        <w:spacing w:after="0" w:line="240" w:lineRule="auto"/>
        <w:jc w:val="center"/>
        <w:rPr>
          <w:rFonts w:ascii="Palatino Linotype" w:hAnsi="Palatino Linotype"/>
          <w:b/>
          <w:kern w:val="1"/>
          <w:sz w:val="44"/>
          <w:szCs w:val="44"/>
          <w:lang w:eastAsia="hi-IN" w:bidi="hi-IN"/>
        </w:rPr>
      </w:pPr>
    </w:p>
    <w:p w:rsidR="000466C8" w:rsidRPr="004F595F" w:rsidRDefault="000466C8" w:rsidP="000466C8">
      <w:pPr>
        <w:widowControl w:val="0"/>
        <w:suppressAutoHyphens/>
        <w:spacing w:after="0" w:line="240" w:lineRule="auto"/>
        <w:jc w:val="center"/>
        <w:rPr>
          <w:rFonts w:ascii="Palatino Linotype" w:hAnsi="Palatino Linotype"/>
          <w:b/>
          <w:kern w:val="1"/>
          <w:sz w:val="44"/>
          <w:szCs w:val="44"/>
          <w:lang w:eastAsia="hi-IN" w:bidi="hi-IN"/>
        </w:rPr>
      </w:pPr>
      <w:r w:rsidRPr="004F595F">
        <w:rPr>
          <w:rFonts w:ascii="Palatino Linotype" w:hAnsi="Palatino Linotype"/>
          <w:b/>
          <w:kern w:val="1"/>
          <w:sz w:val="44"/>
          <w:szCs w:val="44"/>
          <w:lang w:eastAsia="hi-IN" w:bidi="hi-IN"/>
        </w:rPr>
        <w:t>tantárgyai, témakörei</w:t>
      </w:r>
    </w:p>
    <w:p w:rsidR="000466C8" w:rsidRPr="004F595F" w:rsidRDefault="000466C8" w:rsidP="000466C8">
      <w:pPr>
        <w:widowControl w:val="0"/>
        <w:suppressAutoHyphens/>
        <w:spacing w:after="0" w:line="240" w:lineRule="auto"/>
        <w:jc w:val="center"/>
        <w:rPr>
          <w:rFonts w:ascii="Palatino Linotype" w:hAnsi="Palatino Linotype"/>
          <w:b/>
          <w:bCs/>
          <w:kern w:val="1"/>
          <w:sz w:val="44"/>
          <w:szCs w:val="4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r w:rsidRPr="004F595F">
        <w:rPr>
          <w:rFonts w:ascii="Palatino Linotype" w:hAnsi="Palatino Linotype"/>
          <w:b/>
          <w:bCs/>
          <w:kern w:val="1"/>
          <w:sz w:val="24"/>
          <w:szCs w:val="24"/>
          <w:lang w:eastAsia="hi-IN" w:bidi="hi-IN"/>
        </w:rPr>
        <w:br w:type="page"/>
      </w:r>
      <w:r w:rsidRPr="004F595F">
        <w:rPr>
          <w:rFonts w:ascii="Palatino Linotype" w:hAnsi="Palatino Linotype" w:cs="Mangal"/>
          <w:b/>
          <w:kern w:val="1"/>
          <w:sz w:val="24"/>
          <w:szCs w:val="24"/>
          <w:lang w:eastAsia="hi-IN" w:bidi="hi-IN"/>
        </w:rPr>
        <w:t xml:space="preserve">A 10686-12 </w:t>
      </w:r>
      <w:r w:rsidRPr="004F595F">
        <w:rPr>
          <w:rFonts w:ascii="Palatino Linotype" w:hAnsi="Palatino Linotype"/>
          <w:b/>
          <w:sz w:val="24"/>
          <w:szCs w:val="24"/>
          <w:lang w:eastAsia="hu-HU"/>
        </w:rPr>
        <w:t>azonosító számú, Faműves, fajátékkészít</w:t>
      </w:r>
      <w:r>
        <w:rPr>
          <w:rFonts w:ascii="Palatino Linotype" w:hAnsi="Palatino Linotype"/>
          <w:b/>
          <w:sz w:val="24"/>
          <w:szCs w:val="24"/>
          <w:lang w:eastAsia="hu-HU"/>
        </w:rPr>
        <w:t>és</w:t>
      </w:r>
      <w:r w:rsidRPr="004F595F">
        <w:rPr>
          <w:rFonts w:ascii="Palatino Linotype" w:hAnsi="Palatino Linotype"/>
          <w:b/>
          <w:sz w:val="24"/>
          <w:szCs w:val="24"/>
          <w:lang w:eastAsia="hu-HU"/>
        </w:rPr>
        <w:t xml:space="preserve"> megnevezésű szakmai követelmény</w:t>
      </w:r>
      <w:r w:rsidRPr="004F595F">
        <w:rPr>
          <w:rFonts w:ascii="Palatino Linotype" w:hAnsi="Palatino Linotype"/>
          <w:b/>
          <w:kern w:val="1"/>
          <w:sz w:val="24"/>
          <w:szCs w:val="24"/>
          <w:lang w:eastAsia="hi-IN" w:bidi="hi-IN"/>
        </w:rPr>
        <w:t>modulhoz tartozó tantárgyak és a témakörök oktatása során fejlesztendő kompetenciák</w:t>
      </w: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rPr>
          <w:rFonts w:ascii="Palatino Linotype" w:hAnsi="Palatino Linotype" w:cs="Mangal"/>
          <w:b/>
          <w:kern w:val="1"/>
          <w:sz w:val="24"/>
          <w:szCs w:val="24"/>
          <w:lang w:eastAsia="hi-IN" w:bidi="hi-IN"/>
        </w:rPr>
      </w:pPr>
    </w:p>
    <w:tbl>
      <w:tblPr>
        <w:tblW w:w="11187" w:type="dxa"/>
        <w:jc w:val="center"/>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63"/>
        <w:gridCol w:w="364"/>
        <w:gridCol w:w="406"/>
        <w:gridCol w:w="330"/>
        <w:gridCol w:w="330"/>
        <w:gridCol w:w="350"/>
        <w:gridCol w:w="330"/>
        <w:gridCol w:w="330"/>
        <w:gridCol w:w="380"/>
        <w:gridCol w:w="385"/>
        <w:gridCol w:w="49"/>
        <w:gridCol w:w="6"/>
        <w:gridCol w:w="330"/>
        <w:gridCol w:w="362"/>
        <w:gridCol w:w="22"/>
        <w:gridCol w:w="308"/>
        <w:gridCol w:w="22"/>
        <w:gridCol w:w="308"/>
        <w:gridCol w:w="22"/>
        <w:gridCol w:w="308"/>
        <w:gridCol w:w="22"/>
        <w:gridCol w:w="364"/>
        <w:gridCol w:w="426"/>
        <w:gridCol w:w="425"/>
        <w:gridCol w:w="425"/>
        <w:gridCol w:w="425"/>
        <w:gridCol w:w="763"/>
        <w:gridCol w:w="22"/>
        <w:gridCol w:w="30"/>
        <w:gridCol w:w="388"/>
        <w:gridCol w:w="22"/>
        <w:gridCol w:w="30"/>
        <w:gridCol w:w="388"/>
        <w:gridCol w:w="15"/>
        <w:gridCol w:w="7"/>
        <w:gridCol w:w="30"/>
      </w:tblGrid>
      <w:tr w:rsidR="000466C8" w:rsidRPr="004F595F" w:rsidTr="000466C8">
        <w:trPr>
          <w:gridAfter w:val="2"/>
          <w:wAfter w:w="37" w:type="dxa"/>
          <w:trHeight w:val="570"/>
          <w:jc w:val="center"/>
        </w:trPr>
        <w:tc>
          <w:tcPr>
            <w:tcW w:w="2463" w:type="dxa"/>
            <w:vMerge w:val="restart"/>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10686 – 12</w:t>
            </w:r>
          </w:p>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Faműves, fajátékkészít</w:t>
            </w:r>
            <w:r>
              <w:rPr>
                <w:rFonts w:ascii="Palatino Linotype" w:hAnsi="Palatino Linotype"/>
                <w:sz w:val="20"/>
                <w:szCs w:val="20"/>
                <w:lang w:eastAsia="hu-HU"/>
              </w:rPr>
              <w:t>és</w:t>
            </w:r>
          </w:p>
          <w:p w:rsidR="000466C8" w:rsidRPr="004F595F" w:rsidRDefault="000466C8" w:rsidP="000466C8">
            <w:pPr>
              <w:spacing w:after="0" w:line="240" w:lineRule="auto"/>
              <w:jc w:val="center"/>
              <w:rPr>
                <w:rFonts w:ascii="Palatino Linotype" w:hAnsi="Palatino Linotype"/>
                <w:sz w:val="20"/>
                <w:szCs w:val="20"/>
                <w:lang w:eastAsia="hu-HU"/>
              </w:rPr>
            </w:pPr>
          </w:p>
        </w:tc>
        <w:tc>
          <w:tcPr>
            <w:tcW w:w="1780" w:type="dxa"/>
            <w:gridSpan w:val="5"/>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Times New Roman" w:hAnsi="Times New Roman"/>
                <w:b/>
                <w:bCs/>
                <w:kern w:val="1"/>
                <w:sz w:val="20"/>
                <w:szCs w:val="20"/>
                <w:lang w:eastAsia="hi-IN" w:bidi="hi-IN"/>
              </w:rPr>
              <w:t>Faműves, fajátékkészítő szakmai néprajz</w:t>
            </w:r>
          </w:p>
        </w:tc>
        <w:tc>
          <w:tcPr>
            <w:tcW w:w="1810" w:type="dxa"/>
            <w:gridSpan w:val="7"/>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Times New Roman" w:hAnsi="Times New Roman"/>
                <w:b/>
                <w:bCs/>
                <w:kern w:val="1"/>
                <w:sz w:val="20"/>
                <w:szCs w:val="20"/>
                <w:lang w:eastAsia="hi-IN" w:bidi="hi-IN"/>
              </w:rPr>
              <w:t>Faműves, fajátékkészítő szakmai ismeret</w:t>
            </w:r>
            <w:r>
              <w:rPr>
                <w:rFonts w:ascii="Times New Roman" w:hAnsi="Times New Roman"/>
                <w:b/>
                <w:bCs/>
                <w:kern w:val="1"/>
                <w:sz w:val="20"/>
                <w:szCs w:val="20"/>
                <w:lang w:eastAsia="hi-IN" w:bidi="hi-IN"/>
              </w:rPr>
              <w:t>ek</w:t>
            </w:r>
          </w:p>
        </w:tc>
        <w:tc>
          <w:tcPr>
            <w:tcW w:w="1738" w:type="dxa"/>
            <w:gridSpan w:val="9"/>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Times New Roman" w:hAnsi="Times New Roman"/>
                <w:b/>
                <w:bCs/>
                <w:kern w:val="1"/>
                <w:sz w:val="20"/>
                <w:szCs w:val="20"/>
                <w:lang w:eastAsia="hi-IN" w:bidi="hi-IN"/>
              </w:rPr>
              <w:t>Faműves, fajátékkészítő szakmai rajz gyakorlat</w:t>
            </w:r>
          </w:p>
        </w:tc>
        <w:tc>
          <w:tcPr>
            <w:tcW w:w="3359" w:type="dxa"/>
            <w:gridSpan w:val="1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Times New Roman" w:hAnsi="Times New Roman"/>
                <w:b/>
                <w:bCs/>
                <w:kern w:val="1"/>
                <w:sz w:val="20"/>
                <w:szCs w:val="20"/>
                <w:lang w:eastAsia="hi-IN" w:bidi="hi-IN"/>
              </w:rPr>
              <w:t xml:space="preserve">Faműves, fajátékkészítő </w:t>
            </w:r>
            <w:r>
              <w:rPr>
                <w:rFonts w:ascii="Times New Roman" w:hAnsi="Times New Roman"/>
                <w:b/>
                <w:bCs/>
                <w:kern w:val="1"/>
                <w:sz w:val="20"/>
                <w:szCs w:val="20"/>
                <w:lang w:eastAsia="hi-IN" w:bidi="hi-IN"/>
              </w:rPr>
              <w:t xml:space="preserve">szakmai </w:t>
            </w:r>
            <w:r w:rsidRPr="004F595F">
              <w:rPr>
                <w:rFonts w:ascii="Times New Roman" w:hAnsi="Times New Roman"/>
                <w:b/>
                <w:bCs/>
                <w:kern w:val="1"/>
                <w:sz w:val="20"/>
                <w:szCs w:val="20"/>
                <w:lang w:eastAsia="hi-IN" w:bidi="hi-IN"/>
              </w:rPr>
              <w:t>gyakorlat</w:t>
            </w:r>
          </w:p>
        </w:tc>
      </w:tr>
      <w:tr w:rsidR="000466C8" w:rsidRPr="004F595F" w:rsidTr="000466C8">
        <w:trPr>
          <w:gridAfter w:val="3"/>
          <w:wAfter w:w="52" w:type="dxa"/>
          <w:cantSplit/>
          <w:trHeight w:val="5559"/>
          <w:jc w:val="center"/>
        </w:trPr>
        <w:tc>
          <w:tcPr>
            <w:tcW w:w="2463" w:type="dxa"/>
            <w:vMerge/>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64"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A faművesség és fajáték készítés korai emlékei</w:t>
            </w:r>
          </w:p>
        </w:tc>
        <w:tc>
          <w:tcPr>
            <w:tcW w:w="406"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Kárpát-medence népi bútorai</w:t>
            </w:r>
          </w:p>
        </w:tc>
        <w:tc>
          <w:tcPr>
            <w:tcW w:w="330"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Kárpát-medencei népi építészet</w:t>
            </w:r>
          </w:p>
        </w:tc>
        <w:tc>
          <w:tcPr>
            <w:tcW w:w="330"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Pásztorművészet a Kárpát-medencében</w:t>
            </w:r>
          </w:p>
        </w:tc>
        <w:tc>
          <w:tcPr>
            <w:tcW w:w="350"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Kárpát-medence nagy bútor központjai tájegységenként</w:t>
            </w:r>
          </w:p>
        </w:tc>
        <w:tc>
          <w:tcPr>
            <w:tcW w:w="330"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Szakmai anyagismeret</w:t>
            </w:r>
          </w:p>
        </w:tc>
        <w:tc>
          <w:tcPr>
            <w:tcW w:w="330"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 xml:space="preserve">Szakma ismereti módszerek    </w:t>
            </w:r>
          </w:p>
        </w:tc>
        <w:tc>
          <w:tcPr>
            <w:tcW w:w="380"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Szerszám és gépismeret</w:t>
            </w:r>
          </w:p>
        </w:tc>
        <w:tc>
          <w:tcPr>
            <w:tcW w:w="440" w:type="dxa"/>
            <w:gridSpan w:val="3"/>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Faművesség motívum világának megjelenési formái</w:t>
            </w:r>
          </w:p>
        </w:tc>
        <w:tc>
          <w:tcPr>
            <w:tcW w:w="330"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Szakmai számítás</w:t>
            </w:r>
          </w:p>
        </w:tc>
        <w:tc>
          <w:tcPr>
            <w:tcW w:w="362"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Szerkezeti kötések</w:t>
            </w:r>
          </w:p>
        </w:tc>
        <w:tc>
          <w:tcPr>
            <w:tcW w:w="330" w:type="dxa"/>
            <w:gridSpan w:val="2"/>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 xml:space="preserve">Népi bútorok </w:t>
            </w:r>
          </w:p>
        </w:tc>
        <w:tc>
          <w:tcPr>
            <w:tcW w:w="330" w:type="dxa"/>
            <w:gridSpan w:val="2"/>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 xml:space="preserve">Fajátékok </w:t>
            </w:r>
          </w:p>
        </w:tc>
        <w:tc>
          <w:tcPr>
            <w:tcW w:w="330" w:type="dxa"/>
            <w:gridSpan w:val="2"/>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 xml:space="preserve">Kültéri szerkezetek </w:t>
            </w:r>
          </w:p>
        </w:tc>
        <w:tc>
          <w:tcPr>
            <w:tcW w:w="386" w:type="dxa"/>
            <w:gridSpan w:val="2"/>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 xml:space="preserve">Tervezés tervdokumentáció </w:t>
            </w:r>
          </w:p>
        </w:tc>
        <w:tc>
          <w:tcPr>
            <w:tcW w:w="426"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Díszítési módszerek alkalmazása</w:t>
            </w:r>
          </w:p>
        </w:tc>
        <w:tc>
          <w:tcPr>
            <w:tcW w:w="425"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Szerkezeti fakötések fajtái</w:t>
            </w:r>
          </w:p>
        </w:tc>
        <w:tc>
          <w:tcPr>
            <w:tcW w:w="425"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Szerszám és gépismeret</w:t>
            </w:r>
          </w:p>
        </w:tc>
        <w:tc>
          <w:tcPr>
            <w:tcW w:w="425"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Felületkezelési technikák</w:t>
            </w:r>
          </w:p>
        </w:tc>
        <w:tc>
          <w:tcPr>
            <w:tcW w:w="763" w:type="dxa"/>
            <w:textDirection w:val="btLr"/>
          </w:tcPr>
          <w:p w:rsidR="000466C8" w:rsidRPr="004F595F" w:rsidRDefault="000466C8" w:rsidP="000466C8">
            <w:pPr>
              <w:spacing w:after="0" w:line="240" w:lineRule="auto"/>
              <w:ind w:left="113" w:right="113"/>
              <w:rPr>
                <w:rFonts w:ascii="Palatino Linotype" w:hAnsi="Palatino Linotype"/>
                <w:i/>
                <w:lang w:eastAsia="hu-HU"/>
              </w:rPr>
            </w:pPr>
            <w:r w:rsidRPr="004F595F">
              <w:rPr>
                <w:rFonts w:ascii="Palatino Linotype" w:hAnsi="Palatino Linotype"/>
                <w:i/>
                <w:lang w:eastAsia="hu-HU"/>
              </w:rPr>
              <w:t>Alapanyag előkészítési és megmunkálási módok kézi és gépi szerszámokkal</w:t>
            </w:r>
          </w:p>
        </w:tc>
        <w:tc>
          <w:tcPr>
            <w:tcW w:w="440" w:type="dxa"/>
            <w:gridSpan w:val="3"/>
            <w:textDirection w:val="btLr"/>
          </w:tcPr>
          <w:p w:rsidR="000466C8" w:rsidRPr="004F595F" w:rsidRDefault="000466C8" w:rsidP="000466C8">
            <w:pPr>
              <w:widowControl w:val="0"/>
              <w:suppressAutoHyphens/>
              <w:spacing w:after="0" w:line="240" w:lineRule="auto"/>
              <w:ind w:left="113" w:right="113"/>
              <w:rPr>
                <w:rFonts w:ascii="Palatino Linotype" w:hAnsi="Palatino Linotype"/>
                <w:i/>
              </w:rPr>
            </w:pPr>
            <w:r w:rsidRPr="004F595F">
              <w:rPr>
                <w:rFonts w:ascii="Palatino Linotype" w:hAnsi="Palatino Linotype"/>
                <w:i/>
              </w:rPr>
              <w:t>Tárgytípuso</w:t>
            </w:r>
            <w:r>
              <w:rPr>
                <w:rFonts w:ascii="Palatino Linotype" w:hAnsi="Palatino Linotype"/>
                <w:i/>
              </w:rPr>
              <w:t>k</w:t>
            </w:r>
            <w:r w:rsidRPr="004F595F">
              <w:rPr>
                <w:rFonts w:ascii="Palatino Linotype" w:hAnsi="Palatino Linotype"/>
                <w:i/>
              </w:rPr>
              <w:t xml:space="preserve"> készít</w:t>
            </w:r>
            <w:r>
              <w:rPr>
                <w:rFonts w:ascii="Palatino Linotype" w:hAnsi="Palatino Linotype"/>
                <w:i/>
              </w:rPr>
              <w:t>ése</w:t>
            </w:r>
          </w:p>
        </w:tc>
        <w:tc>
          <w:tcPr>
            <w:tcW w:w="440" w:type="dxa"/>
            <w:gridSpan w:val="3"/>
            <w:textDirection w:val="btLr"/>
          </w:tcPr>
          <w:p w:rsidR="000466C8" w:rsidRPr="004F595F" w:rsidRDefault="000466C8" w:rsidP="000466C8">
            <w:pPr>
              <w:widowControl w:val="0"/>
              <w:suppressAutoHyphens/>
              <w:spacing w:after="0" w:line="240" w:lineRule="auto"/>
              <w:ind w:left="113" w:right="113"/>
              <w:rPr>
                <w:rFonts w:ascii="Palatino Linotype" w:hAnsi="Palatino Linotype"/>
                <w:i/>
              </w:rPr>
            </w:pPr>
            <w:r w:rsidRPr="004F595F">
              <w:rPr>
                <w:rFonts w:ascii="Palatino Linotype" w:hAnsi="Palatino Linotype"/>
                <w:i/>
              </w:rPr>
              <w:t>Fajátékok készít</w:t>
            </w:r>
            <w:r>
              <w:rPr>
                <w:rFonts w:ascii="Palatino Linotype" w:hAnsi="Palatino Linotype"/>
                <w:i/>
              </w:rPr>
              <w:t>ése</w:t>
            </w:r>
          </w:p>
        </w:tc>
      </w:tr>
      <w:tr w:rsidR="000466C8" w:rsidRPr="004F595F" w:rsidTr="000466C8">
        <w:trPr>
          <w:gridAfter w:val="2"/>
          <w:wAfter w:w="37" w:type="dxa"/>
          <w:trHeight w:val="345"/>
          <w:jc w:val="center"/>
        </w:trPr>
        <w:tc>
          <w:tcPr>
            <w:tcW w:w="11150" w:type="dxa"/>
            <w:gridSpan w:val="34"/>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FELADATOK</w:t>
            </w: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 xml:space="preserve">Berendezi a műhelyét, beszerzi az eszközöket, kéziszerszámokat, alapanyagokat </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Forrásanyagot gyűjt, tanulmányrajzokat, minta- és formagyűjteményt készít</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3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6"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Faműves fajáték készítő a tervdokumentációhoz szükséges műhelyrajzot, látványtervet, minta motívumtervet készít</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rPr>
              <w:t>Faműves fajáték készítő terítékrajzot, alapanyag jegyzéket, szabásjegyzéket készít0</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Gyártástechnológia műveleti sorrendet megtervez</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 xml:space="preserve">Kiválasztja a tervezett tárgyhoz szükséges alapanyagokat </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Kiválasztja a tervezett fa, csont, szaru tárgy készítéséhez szükséges kézi, gépi eszközöket, szerszámokat</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Előkészíti az alapanyagot, legyen az fa, csont vagy szaru</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Szükség esetén keresztmetszeti megmunkálást végez az alapanyagon</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Szükség esetén szélesíti, tömbösíti vagy toldja az alapanyagot ragasztással</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 xml:space="preserve">Szükség esetén szerkezeti kötéseket, csapolásokat készít </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Szükség esetén rögzíti a szerkezeti kötéseket ragasztás vagy valamilyen egyéb fém közbeiktatás segítségével</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18"/>
              <w:rPr>
                <w:rFonts w:ascii="Palatino Linotype" w:hAnsi="Palatino Linotype"/>
                <w:sz w:val="20"/>
                <w:szCs w:val="20"/>
              </w:rPr>
            </w:pPr>
            <w:r w:rsidRPr="004F595F">
              <w:rPr>
                <w:rFonts w:ascii="Palatino Linotype" w:hAnsi="Palatino Linotype"/>
                <w:sz w:val="20"/>
                <w:szCs w:val="20"/>
              </w:rPr>
              <w:t>Szükség esetén pótolja, javítja a tárgy alkatrészeit</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A terv alapján formáját, felületét faragja sík vagy domború technikával</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A terv alapján karcolozza, spanyolozza vagy ónnal beönti a tárgy felületét</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A terv alapján fém, fa, csont vagy szaru berakást készít a tárgy felületén</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Szükség esetén pácolja, festi a fát</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gridAfter w:val="1"/>
          <w:wAfter w:w="30" w:type="dxa"/>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Szükség esetén felületkezeli a fát, olaj, viasz vagy lakk bevonatokkal</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785"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Dokumentációt készít, a tervekről és az elkészült tárgyról szöveges és fotó formájában archivál</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Fatárgyakat – síkbeli, térbeli és üreges tárgyakat – készít</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Alkalmazza az üreges tárgyak estén a vájási technikákat</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Köztéri körplasztikát készít</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Betartja a munkavédelmi előírásokat</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A szakmai és néprajzi hagyományok ismeretével, azok szabályait betartva alkot</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gridAfter w:val="2"/>
          <w:wAfter w:w="37" w:type="dxa"/>
          <w:trHeight w:val="360"/>
          <w:jc w:val="center"/>
        </w:trPr>
        <w:tc>
          <w:tcPr>
            <w:tcW w:w="11150" w:type="dxa"/>
            <w:gridSpan w:val="34"/>
            <w:noWrap/>
            <w:vAlign w:val="center"/>
          </w:tcPr>
          <w:p w:rsidR="000466C8" w:rsidRPr="004F595F" w:rsidRDefault="000466C8" w:rsidP="000466C8">
            <w:pPr>
              <w:spacing w:line="100" w:lineRule="atLeast"/>
              <w:ind w:left="66"/>
              <w:jc w:val="center"/>
              <w:rPr>
                <w:rFonts w:ascii="Palatino Linotype" w:hAnsi="Palatino Linotype"/>
                <w:sz w:val="20"/>
                <w:szCs w:val="20"/>
              </w:rPr>
            </w:pPr>
            <w:r w:rsidRPr="004F595F">
              <w:rPr>
                <w:rFonts w:ascii="Palatino Linotype" w:hAnsi="Palatino Linotype"/>
                <w:sz w:val="20"/>
                <w:szCs w:val="20"/>
              </w:rPr>
              <w:t>SZAKMAI KÉSZSÉGEK</w:t>
            </w:r>
          </w:p>
        </w:tc>
      </w:tr>
      <w:tr w:rsidR="000466C8" w:rsidRPr="004F595F" w:rsidTr="000466C8">
        <w:trPr>
          <w:trHeight w:val="240"/>
          <w:jc w:val="center"/>
        </w:trPr>
        <w:tc>
          <w:tcPr>
            <w:tcW w:w="2463" w:type="dxa"/>
            <w:noWrap/>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A magyar népi faművesség nagy tájegységeire jellemző stílus és forma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A magyar faművesség korszakai a honfoglalástól napjainkig</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A faművesség kialakulásának története, fejlődése</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A népi fajátékok története, körülményei</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66"/>
              <w:rPr>
                <w:rFonts w:ascii="Palatino Linotype" w:hAnsi="Palatino Linotype"/>
                <w:sz w:val="20"/>
                <w:szCs w:val="20"/>
              </w:rPr>
            </w:pPr>
            <w:r w:rsidRPr="004F595F">
              <w:rPr>
                <w:rFonts w:ascii="Palatino Linotype" w:hAnsi="Palatino Linotype"/>
                <w:sz w:val="20"/>
                <w:szCs w:val="20"/>
              </w:rPr>
              <w:t xml:space="preserve">A fa, csont, szaru alapanyag </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1980" w:hanging="1897"/>
              <w:jc w:val="both"/>
              <w:rPr>
                <w:rFonts w:ascii="Palatino Linotype" w:hAnsi="Palatino Linotype"/>
                <w:sz w:val="20"/>
                <w:szCs w:val="20"/>
              </w:rPr>
            </w:pPr>
            <w:r w:rsidRPr="004F595F">
              <w:rPr>
                <w:rFonts w:ascii="Palatino Linotype" w:hAnsi="Palatino Linotype"/>
                <w:sz w:val="20"/>
                <w:szCs w:val="20"/>
              </w:rPr>
              <w:t>A fa szakmai ismerete</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1980" w:hanging="1897"/>
              <w:jc w:val="both"/>
              <w:rPr>
                <w:rFonts w:ascii="Palatino Linotype" w:hAnsi="Palatino Linotype"/>
                <w:sz w:val="20"/>
                <w:szCs w:val="20"/>
              </w:rPr>
            </w:pPr>
            <w:r w:rsidRPr="004F595F">
              <w:rPr>
                <w:rFonts w:ascii="Palatino Linotype" w:hAnsi="Palatino Linotype"/>
                <w:sz w:val="20"/>
                <w:szCs w:val="20"/>
              </w:rPr>
              <w:t>A gépi technológia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1980" w:hanging="1897"/>
              <w:jc w:val="both"/>
              <w:rPr>
                <w:rFonts w:ascii="Palatino Linotype" w:hAnsi="Palatino Linotype"/>
                <w:sz w:val="20"/>
                <w:szCs w:val="20"/>
              </w:rPr>
            </w:pPr>
            <w:r w:rsidRPr="004F595F">
              <w:rPr>
                <w:rFonts w:ascii="Palatino Linotype" w:hAnsi="Palatino Linotype"/>
                <w:sz w:val="20"/>
                <w:szCs w:val="20"/>
              </w:rPr>
              <w:t>A faipari gépek</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1980" w:hanging="1897"/>
              <w:jc w:val="both"/>
              <w:rPr>
                <w:rFonts w:ascii="Palatino Linotype" w:hAnsi="Palatino Linotype"/>
                <w:sz w:val="20"/>
                <w:szCs w:val="20"/>
              </w:rPr>
            </w:pPr>
            <w:r w:rsidRPr="004F595F">
              <w:rPr>
                <w:rFonts w:ascii="Palatino Linotype" w:hAnsi="Palatino Linotype"/>
                <w:sz w:val="20"/>
                <w:szCs w:val="20"/>
              </w:rPr>
              <w:t>Fakötések technológiája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játékkészítésére alkalmas faanyagok és egyéb anyagok</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 xml:space="preserve">A tervek, műhelyrajzok megértése és értelmezése </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domború faragások technológiái</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sík faragás technológiája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 xml:space="preserve">A vájt, üreges tárgyak elkészítésének technológiája </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spanyolozás technológiája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berakások technológiája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 xml:space="preserve">Az ólom beöntés technológiája </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ml:space="preserve">X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karcolozás technológiája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faanyag tárolása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faragás technikái</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Az esztergált tárgyak elkészítése</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Rajzolási, tervezési technikák alkalmazása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Felületkezelő anyagok alkalmazása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Faipari gépek, fafaragó szerszámok karbantartása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fatárgy terv alapján történő elkészítéséhez szükséges technológiai módok, lépések alkalmazása</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A faműves és fajáték készítő szakma jeles képviselői munkásságának ismerete</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Segédanyagok</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255"/>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Szakmai dokumentáció készítése</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2"/>
          <w:wAfter w:w="37" w:type="dxa"/>
          <w:trHeight w:val="360"/>
          <w:jc w:val="center"/>
        </w:trPr>
        <w:tc>
          <w:tcPr>
            <w:tcW w:w="11150" w:type="dxa"/>
            <w:gridSpan w:val="34"/>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ml:space="preserve">SZAKMAI KÉSZSÉGEK </w:t>
            </w:r>
          </w:p>
        </w:tc>
      </w:tr>
      <w:tr w:rsidR="000466C8" w:rsidRPr="004F595F" w:rsidTr="000466C8">
        <w:trPr>
          <w:trHeight w:val="300"/>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 xml:space="preserve">Olvasott szakmai szöveg megértése </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trHeight w:val="300"/>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 xml:space="preserve">Díszítmények szimbolikájának, jelképeinek értelmezése </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300"/>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Bemutatókon való részvétel lehetőségeinek ismerete</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noWrap/>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gridAfter w:val="2"/>
          <w:wAfter w:w="37" w:type="dxa"/>
          <w:trHeight w:val="360"/>
          <w:jc w:val="center"/>
        </w:trPr>
        <w:tc>
          <w:tcPr>
            <w:tcW w:w="11150" w:type="dxa"/>
            <w:gridSpan w:val="34"/>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SZEMÉLYES KOMPETENCIÁK</w:t>
            </w:r>
          </w:p>
        </w:tc>
      </w:tr>
      <w:tr w:rsidR="000466C8" w:rsidRPr="004F595F" w:rsidTr="000466C8">
        <w:trPr>
          <w:trHeight w:val="300"/>
          <w:jc w:val="center"/>
        </w:trPr>
        <w:tc>
          <w:tcPr>
            <w:tcW w:w="2463" w:type="dxa"/>
            <w:noWrap/>
            <w:vAlign w:val="center"/>
          </w:tcPr>
          <w:p w:rsidR="000466C8" w:rsidRPr="00460763" w:rsidRDefault="000466C8" w:rsidP="000466C8">
            <w:pPr>
              <w:spacing w:line="100" w:lineRule="atLeast"/>
              <w:ind w:left="83"/>
              <w:rPr>
                <w:rFonts w:ascii="Palatino Linotype" w:hAnsi="Palatino Linotype"/>
                <w:sz w:val="20"/>
                <w:szCs w:val="20"/>
              </w:rPr>
            </w:pPr>
            <w:r w:rsidRPr="00460763">
              <w:rPr>
                <w:rFonts w:ascii="Palatino Linotype" w:hAnsi="Palatino Linotype"/>
                <w:sz w:val="20"/>
                <w:szCs w:val="20"/>
              </w:rPr>
              <w:t>Elhivatottság, elkötelezettség</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trHeight w:val="300"/>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Szorgalom, igyekezet</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trHeight w:val="300"/>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Kézügyesség</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gridAfter w:val="2"/>
          <w:wAfter w:w="37" w:type="dxa"/>
          <w:trHeight w:val="360"/>
          <w:jc w:val="center"/>
        </w:trPr>
        <w:tc>
          <w:tcPr>
            <w:tcW w:w="11150" w:type="dxa"/>
            <w:gridSpan w:val="34"/>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TÁRSAS KOMPETENCIÁK</w:t>
            </w:r>
          </w:p>
        </w:tc>
      </w:tr>
      <w:tr w:rsidR="000466C8" w:rsidRPr="004F595F" w:rsidTr="000466C8">
        <w:trPr>
          <w:trHeight w:val="300"/>
          <w:jc w:val="center"/>
        </w:trPr>
        <w:tc>
          <w:tcPr>
            <w:tcW w:w="2463" w:type="dxa"/>
            <w:noWrap/>
            <w:vAlign w:val="center"/>
          </w:tcPr>
          <w:p w:rsidR="000466C8" w:rsidRPr="00460763" w:rsidRDefault="000466C8" w:rsidP="000466C8">
            <w:pPr>
              <w:spacing w:line="100" w:lineRule="atLeast"/>
              <w:ind w:left="83"/>
              <w:rPr>
                <w:rFonts w:ascii="Palatino Linotype" w:hAnsi="Palatino Linotype"/>
                <w:sz w:val="20"/>
                <w:szCs w:val="20"/>
              </w:rPr>
            </w:pPr>
            <w:r w:rsidRPr="00460763">
              <w:rPr>
                <w:rFonts w:ascii="Palatino Linotype" w:hAnsi="Palatino Linotype"/>
                <w:sz w:val="20"/>
                <w:szCs w:val="20"/>
              </w:rPr>
              <w:t>Motiválhatóság</w:t>
            </w:r>
          </w:p>
        </w:tc>
        <w:tc>
          <w:tcPr>
            <w:tcW w:w="364" w:type="dxa"/>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84" w:type="dxa"/>
            <w:gridSpan w:val="2"/>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trHeight w:val="300"/>
          <w:jc w:val="center"/>
        </w:trPr>
        <w:tc>
          <w:tcPr>
            <w:tcW w:w="2463" w:type="dxa"/>
            <w:noWrap/>
            <w:vAlign w:val="center"/>
          </w:tcPr>
          <w:p w:rsidR="000466C8" w:rsidRPr="00460763" w:rsidRDefault="000466C8" w:rsidP="000466C8">
            <w:pPr>
              <w:spacing w:line="100" w:lineRule="atLeast"/>
              <w:ind w:left="83"/>
              <w:rPr>
                <w:rFonts w:ascii="Palatino Linotype" w:hAnsi="Palatino Linotype"/>
                <w:sz w:val="20"/>
                <w:szCs w:val="20"/>
              </w:rPr>
            </w:pPr>
            <w:r w:rsidRPr="00460763">
              <w:rPr>
                <w:rFonts w:ascii="Palatino Linotype" w:hAnsi="Palatino Linotype"/>
                <w:sz w:val="20"/>
                <w:szCs w:val="20"/>
              </w:rPr>
              <w:t>Kapcsolatteremtő készség</w:t>
            </w:r>
          </w:p>
        </w:tc>
        <w:tc>
          <w:tcPr>
            <w:tcW w:w="364"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trHeight w:val="300"/>
          <w:jc w:val="center"/>
        </w:trPr>
        <w:tc>
          <w:tcPr>
            <w:tcW w:w="2463" w:type="dxa"/>
            <w:noWrap/>
            <w:vAlign w:val="center"/>
          </w:tcPr>
          <w:p w:rsidR="000466C8" w:rsidRPr="00460763" w:rsidRDefault="000466C8" w:rsidP="000466C8">
            <w:pPr>
              <w:spacing w:line="100" w:lineRule="atLeast"/>
              <w:ind w:left="83"/>
              <w:rPr>
                <w:rFonts w:ascii="Palatino Linotype" w:hAnsi="Palatino Linotype"/>
                <w:sz w:val="20"/>
                <w:szCs w:val="20"/>
              </w:rPr>
            </w:pPr>
            <w:r w:rsidRPr="00460763">
              <w:rPr>
                <w:rFonts w:ascii="Palatino Linotype" w:hAnsi="Palatino Linotype"/>
                <w:sz w:val="20"/>
                <w:szCs w:val="20"/>
              </w:rPr>
              <w:t>Prezentációs készség</w:t>
            </w:r>
          </w:p>
        </w:tc>
        <w:tc>
          <w:tcPr>
            <w:tcW w:w="364"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gridAfter w:val="2"/>
          <w:wAfter w:w="37" w:type="dxa"/>
          <w:trHeight w:val="360"/>
          <w:jc w:val="center"/>
        </w:trPr>
        <w:tc>
          <w:tcPr>
            <w:tcW w:w="11150" w:type="dxa"/>
            <w:gridSpan w:val="34"/>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MÓDSZERKOMPETENCIÁK</w:t>
            </w:r>
          </w:p>
        </w:tc>
      </w:tr>
      <w:tr w:rsidR="000466C8" w:rsidRPr="004F595F" w:rsidTr="000466C8">
        <w:trPr>
          <w:trHeight w:val="300"/>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Ismeretek helyénvaló alkalmazása</w:t>
            </w:r>
          </w:p>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Ötletgazdagság</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 </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r w:rsidR="000466C8" w:rsidRPr="004F595F" w:rsidTr="000466C8">
        <w:trPr>
          <w:trHeight w:val="300"/>
          <w:jc w:val="center"/>
        </w:trPr>
        <w:tc>
          <w:tcPr>
            <w:tcW w:w="2463" w:type="dxa"/>
            <w:noWrap/>
            <w:vAlign w:val="center"/>
          </w:tcPr>
          <w:p w:rsidR="000466C8" w:rsidRPr="004F595F"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Kreativitás,</w:t>
            </w:r>
          </w:p>
        </w:tc>
        <w:tc>
          <w:tcPr>
            <w:tcW w:w="364"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r>
      <w:tr w:rsidR="000466C8" w:rsidRPr="004F595F" w:rsidTr="000466C8">
        <w:trPr>
          <w:trHeight w:val="300"/>
          <w:jc w:val="center"/>
        </w:trPr>
        <w:tc>
          <w:tcPr>
            <w:tcW w:w="2463" w:type="dxa"/>
            <w:noWrap/>
            <w:vAlign w:val="center"/>
          </w:tcPr>
          <w:p w:rsidR="000466C8" w:rsidRPr="00460763" w:rsidRDefault="000466C8" w:rsidP="000466C8">
            <w:pPr>
              <w:spacing w:line="100" w:lineRule="atLeast"/>
              <w:ind w:left="83"/>
              <w:rPr>
                <w:rFonts w:ascii="Palatino Linotype" w:hAnsi="Palatino Linotype"/>
                <w:sz w:val="20"/>
                <w:szCs w:val="20"/>
              </w:rPr>
            </w:pPr>
            <w:r w:rsidRPr="004F595F">
              <w:rPr>
                <w:rFonts w:ascii="Palatino Linotype" w:hAnsi="Palatino Linotype"/>
                <w:sz w:val="20"/>
                <w:szCs w:val="20"/>
              </w:rPr>
              <w:t>Tervezési készség</w:t>
            </w:r>
          </w:p>
        </w:tc>
        <w:tc>
          <w:tcPr>
            <w:tcW w:w="364" w:type="dxa"/>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 </w:t>
            </w:r>
          </w:p>
        </w:tc>
        <w:tc>
          <w:tcPr>
            <w:tcW w:w="406"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5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30" w:type="dxa"/>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30" w:type="dxa"/>
            <w:noWrap/>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w:t>
            </w:r>
          </w:p>
        </w:tc>
        <w:tc>
          <w:tcPr>
            <w:tcW w:w="380"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384" w:type="dxa"/>
            <w:gridSpan w:val="2"/>
            <w:vAlign w:val="center"/>
          </w:tcPr>
          <w:p w:rsidR="000466C8" w:rsidRPr="004F595F" w:rsidRDefault="000466C8" w:rsidP="000466C8">
            <w:pPr>
              <w:spacing w:after="0" w:line="240" w:lineRule="auto"/>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 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30" w:type="dxa"/>
            <w:gridSpan w:val="2"/>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364"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r w:rsidRPr="004F595F">
              <w:rPr>
                <w:rFonts w:ascii="Palatino Linotype" w:hAnsi="Palatino Linotype"/>
                <w:sz w:val="20"/>
                <w:szCs w:val="20"/>
                <w:lang w:eastAsia="hu-HU"/>
              </w:rPr>
              <w:t>X</w:t>
            </w:r>
          </w:p>
        </w:tc>
        <w:tc>
          <w:tcPr>
            <w:tcW w:w="426"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25" w:type="dxa"/>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815"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3"/>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c>
          <w:tcPr>
            <w:tcW w:w="440" w:type="dxa"/>
            <w:gridSpan w:val="4"/>
            <w:vAlign w:val="center"/>
          </w:tcPr>
          <w:p w:rsidR="000466C8" w:rsidRPr="004F595F" w:rsidRDefault="000466C8" w:rsidP="000466C8">
            <w:pPr>
              <w:spacing w:after="0" w:line="240" w:lineRule="auto"/>
              <w:jc w:val="center"/>
              <w:rPr>
                <w:rFonts w:ascii="Palatino Linotype" w:hAnsi="Palatino Linotype"/>
                <w:sz w:val="20"/>
                <w:szCs w:val="20"/>
                <w:lang w:eastAsia="hu-HU"/>
              </w:rPr>
            </w:pPr>
          </w:p>
        </w:tc>
      </w:tr>
    </w:tbl>
    <w:p w:rsidR="000466C8" w:rsidRPr="004F595F" w:rsidRDefault="000466C8" w:rsidP="000466C8">
      <w:pPr>
        <w:widowControl w:val="0"/>
        <w:suppressAutoHyphens/>
        <w:spacing w:after="0" w:line="240" w:lineRule="auto"/>
        <w:jc w:val="both"/>
        <w:rPr>
          <w:rFonts w:ascii="Palatino Linotype" w:hAnsi="Palatino Linotype"/>
          <w:b/>
          <w:kern w:val="1"/>
          <w:sz w:val="24"/>
          <w:szCs w:val="24"/>
          <w:lang w:eastAsia="hi-IN" w:bidi="hi-IN"/>
        </w:rPr>
      </w:pPr>
    </w:p>
    <w:p w:rsidR="000466C8" w:rsidRPr="004F595F" w:rsidRDefault="000466C8" w:rsidP="000466C8">
      <w:pPr>
        <w:numPr>
          <w:ilvl w:val="0"/>
          <w:numId w:val="16"/>
        </w:numPr>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Faműves, fajátékkészítő szakmai ismeret</w:t>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Pr>
          <w:rFonts w:ascii="Palatino Linotype" w:hAnsi="Palatino Linotype"/>
          <w:b/>
          <w:sz w:val="24"/>
          <w:szCs w:val="24"/>
          <w:lang w:eastAsia="hu-HU"/>
        </w:rPr>
        <w:tab/>
      </w:r>
      <w:r w:rsidRPr="004F595F">
        <w:rPr>
          <w:rFonts w:ascii="Palatino Linotype" w:hAnsi="Palatino Linotype"/>
          <w:b/>
          <w:sz w:val="24"/>
          <w:szCs w:val="24"/>
          <w:lang w:eastAsia="hu-HU"/>
        </w:rPr>
        <w:tab/>
        <w:t>208óra/204óra*</w:t>
      </w:r>
    </w:p>
    <w:p w:rsidR="000466C8" w:rsidRPr="004F595F" w:rsidRDefault="000466C8" w:rsidP="000466C8">
      <w:pPr>
        <w:spacing w:after="0" w:line="240" w:lineRule="auto"/>
        <w:jc w:val="right"/>
        <w:rPr>
          <w:rFonts w:ascii="Palatino Linotype" w:hAnsi="Palatino Linotype"/>
          <w:sz w:val="20"/>
          <w:szCs w:val="20"/>
        </w:rPr>
      </w:pPr>
      <w:r w:rsidRPr="004F595F">
        <w:rPr>
          <w:rFonts w:ascii="Palatino Linotype" w:hAnsi="Palatino Linotype"/>
          <w:sz w:val="20"/>
          <w:szCs w:val="20"/>
        </w:rPr>
        <w:t>*Háromévfolyamos képzés közismereti oktatással/kétévfolyamos képzés közismereti oktatás nélkül</w:t>
      </w:r>
    </w:p>
    <w:p w:rsidR="000466C8" w:rsidRPr="00275C30" w:rsidRDefault="000466C8" w:rsidP="000466C8">
      <w:pPr>
        <w:spacing w:after="0" w:line="240" w:lineRule="auto"/>
        <w:ind w:left="360"/>
        <w:rPr>
          <w:rFonts w:ascii="Palatino Linotype" w:hAnsi="Palatino Linotype"/>
          <w:b/>
          <w:sz w:val="24"/>
          <w:szCs w:val="24"/>
          <w:lang w:eastAsia="hu-HU"/>
        </w:rPr>
      </w:pPr>
    </w:p>
    <w:p w:rsidR="000466C8" w:rsidRPr="004F595F" w:rsidRDefault="000466C8" w:rsidP="000466C8">
      <w:pPr>
        <w:numPr>
          <w:ilvl w:val="1"/>
          <w:numId w:val="16"/>
        </w:numPr>
        <w:tabs>
          <w:tab w:val="left" w:pos="993"/>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A tantárgy tanításának célja</w:t>
      </w:r>
    </w:p>
    <w:p w:rsidR="000466C8" w:rsidRPr="004F595F" w:rsidRDefault="000466C8" w:rsidP="000466C8">
      <w:pPr>
        <w:spacing w:after="0" w:line="240" w:lineRule="auto"/>
        <w:ind w:left="360"/>
        <w:jc w:val="both"/>
        <w:rPr>
          <w:rFonts w:ascii="Palatino Linotype" w:hAnsi="Palatino Linotype"/>
          <w:sz w:val="24"/>
          <w:szCs w:val="24"/>
        </w:rPr>
      </w:pPr>
      <w:r w:rsidRPr="004F595F">
        <w:rPr>
          <w:rFonts w:ascii="Palatino Linotype" w:hAnsi="Palatino Linotype"/>
          <w:sz w:val="24"/>
          <w:szCs w:val="24"/>
        </w:rPr>
        <w:t>A tanuló ismerje meg elméletben a faművesség és a fajáték készítéshez szükséges alap és segédanyagokat, kézi és gépi szerszámokat, eszközöket, szerkezeti kötéseket, anyag előkészítési, keresztmetszeti megmunkálásokat és a munkafolyamatok egymásra épülését. Képes legyen az alapanyagot, a szabásjegyzéket kiszámolni és meghatározni tervrajz alapján.</w:t>
      </w:r>
    </w:p>
    <w:p w:rsidR="000466C8" w:rsidRPr="004F595F" w:rsidRDefault="000466C8" w:rsidP="000466C8">
      <w:pPr>
        <w:spacing w:after="0" w:line="240" w:lineRule="auto"/>
        <w:rPr>
          <w:rFonts w:ascii="Palatino Linotype" w:hAnsi="Palatino Linotype"/>
          <w:b/>
          <w:sz w:val="24"/>
          <w:szCs w:val="24"/>
        </w:rPr>
      </w:pPr>
    </w:p>
    <w:p w:rsidR="000466C8" w:rsidRPr="004F595F" w:rsidRDefault="000466C8" w:rsidP="000466C8">
      <w:pPr>
        <w:numPr>
          <w:ilvl w:val="1"/>
          <w:numId w:val="16"/>
        </w:numPr>
        <w:tabs>
          <w:tab w:val="left" w:pos="993"/>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Kapcsolódó közismereti, szakmai tartalmak</w:t>
      </w:r>
    </w:p>
    <w:p w:rsidR="000466C8" w:rsidRPr="004F595F" w:rsidRDefault="000466C8" w:rsidP="000466C8">
      <w:pPr>
        <w:spacing w:after="0" w:line="240" w:lineRule="auto"/>
        <w:ind w:left="360"/>
        <w:rPr>
          <w:rFonts w:ascii="Palatino Linotype" w:hAnsi="Palatino Linotype"/>
          <w:sz w:val="24"/>
          <w:szCs w:val="24"/>
        </w:rPr>
      </w:pPr>
      <w:r w:rsidRPr="004F595F">
        <w:rPr>
          <w:rFonts w:ascii="Palatino Linotype" w:hAnsi="Palatino Linotype"/>
          <w:sz w:val="24"/>
          <w:szCs w:val="24"/>
        </w:rPr>
        <w:t>Rajz</w:t>
      </w:r>
    </w:p>
    <w:p w:rsidR="000466C8" w:rsidRPr="004F595F" w:rsidRDefault="000466C8" w:rsidP="000466C8">
      <w:pPr>
        <w:spacing w:after="0" w:line="240" w:lineRule="auto"/>
        <w:ind w:left="360"/>
        <w:rPr>
          <w:rFonts w:ascii="Palatino Linotype" w:hAnsi="Palatino Linotype"/>
          <w:sz w:val="24"/>
          <w:szCs w:val="24"/>
        </w:rPr>
      </w:pPr>
      <w:r w:rsidRPr="004F595F">
        <w:rPr>
          <w:rFonts w:ascii="Palatino Linotype" w:hAnsi="Palatino Linotype"/>
          <w:sz w:val="24"/>
          <w:szCs w:val="24"/>
        </w:rPr>
        <w:t>Néprajz</w:t>
      </w:r>
    </w:p>
    <w:p w:rsidR="000466C8" w:rsidRPr="004F595F" w:rsidRDefault="000466C8" w:rsidP="000466C8">
      <w:pPr>
        <w:spacing w:after="0" w:line="240" w:lineRule="auto"/>
        <w:ind w:left="360"/>
        <w:rPr>
          <w:rFonts w:ascii="Palatino Linotype" w:hAnsi="Palatino Linotype"/>
          <w:sz w:val="24"/>
          <w:szCs w:val="24"/>
        </w:rPr>
      </w:pPr>
      <w:r w:rsidRPr="004F595F">
        <w:rPr>
          <w:rFonts w:ascii="Palatino Linotype" w:hAnsi="Palatino Linotype"/>
          <w:sz w:val="24"/>
          <w:szCs w:val="24"/>
        </w:rPr>
        <w:t>Matematika</w:t>
      </w:r>
    </w:p>
    <w:p w:rsidR="000466C8" w:rsidRPr="004F595F" w:rsidRDefault="000466C8" w:rsidP="000466C8">
      <w:pPr>
        <w:spacing w:after="0" w:line="240" w:lineRule="auto"/>
        <w:ind w:left="792"/>
        <w:rPr>
          <w:rFonts w:ascii="Palatino Linotype" w:hAnsi="Palatino Linotype"/>
          <w:b/>
          <w:sz w:val="24"/>
          <w:szCs w:val="24"/>
        </w:rPr>
      </w:pPr>
    </w:p>
    <w:p w:rsidR="000466C8" w:rsidRPr="004F595F" w:rsidRDefault="000466C8" w:rsidP="000466C8">
      <w:pPr>
        <w:numPr>
          <w:ilvl w:val="1"/>
          <w:numId w:val="16"/>
        </w:numPr>
        <w:tabs>
          <w:tab w:val="left" w:pos="993"/>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Témakörök </w:t>
      </w:r>
    </w:p>
    <w:p w:rsidR="000466C8" w:rsidRDefault="000466C8" w:rsidP="000466C8">
      <w:pPr>
        <w:spacing w:after="0" w:line="240" w:lineRule="auto"/>
        <w:rPr>
          <w:rFonts w:ascii="Palatino Linotype" w:hAnsi="Palatino Linotype" w:cs="Mangal"/>
          <w:b/>
          <w:bCs/>
          <w:iCs/>
          <w:kern w:val="1"/>
          <w:sz w:val="24"/>
          <w:szCs w:val="24"/>
          <w:lang w:eastAsia="hi-IN" w:bidi="hi-IN"/>
        </w:rPr>
      </w:pPr>
    </w:p>
    <w:p w:rsidR="000466C8" w:rsidRPr="004F595F" w:rsidRDefault="000466C8" w:rsidP="000466C8">
      <w:pPr>
        <w:numPr>
          <w:ilvl w:val="2"/>
          <w:numId w:val="16"/>
        </w:numPr>
        <w:spacing w:after="0" w:line="240" w:lineRule="auto"/>
        <w:rPr>
          <w:rFonts w:ascii="Palatino Linotype" w:hAnsi="Palatino Linotype"/>
          <w:b/>
          <w:sz w:val="24"/>
          <w:szCs w:val="24"/>
        </w:rPr>
      </w:pPr>
      <w:r w:rsidRPr="004F595F">
        <w:rPr>
          <w:rFonts w:ascii="Palatino Linotype" w:hAnsi="Palatino Linotype"/>
          <w:b/>
          <w:sz w:val="24"/>
          <w:szCs w:val="24"/>
        </w:rPr>
        <w:t>Szakmai anyagismeret</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26óra/30óra</w:t>
      </w:r>
    </w:p>
    <w:p w:rsidR="000466C8" w:rsidRPr="004F595F"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t xml:space="preserve">A fa alkotó elemeinek, részeinek jellemzése </w:t>
      </w:r>
      <w:r w:rsidRPr="004F595F">
        <w:rPr>
          <w:rFonts w:ascii="Palatino Linotype" w:hAnsi="Palatino Linotype"/>
          <w:sz w:val="24"/>
          <w:szCs w:val="24"/>
        </w:rPr>
        <w:tab/>
      </w:r>
    </w:p>
    <w:p w:rsidR="000466C8" w:rsidRPr="004F595F"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t>A fa vegyi összetételének jellemzése</w:t>
      </w:r>
    </w:p>
    <w:p w:rsidR="000466C8" w:rsidRPr="004F595F"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t>Növekedési rendellenességek, által bekövetkezett fahibák</w:t>
      </w:r>
    </w:p>
    <w:p w:rsidR="000466C8" w:rsidRPr="004F595F"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t>Kártevők, okozta fahibák jellemzése</w:t>
      </w:r>
    </w:p>
    <w:p w:rsidR="000466C8" w:rsidRPr="004F595F"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t xml:space="preserve">Fenyő fafajok jellemzése </w:t>
      </w:r>
    </w:p>
    <w:p w:rsidR="000466C8" w:rsidRPr="004F595F"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t>Gyűrűs és szórt likacsú lombos fafajok jellemzése</w:t>
      </w:r>
    </w:p>
    <w:p w:rsidR="000466C8" w:rsidRPr="004F595F"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t>Természetes és mesterséges eredetű ragasztók fajtái</w:t>
      </w:r>
    </w:p>
    <w:p w:rsidR="000466C8" w:rsidRPr="004F595F"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t>Felületkezelő anyagok viaszok, lakkok, pácok, olajok</w:t>
      </w:r>
    </w:p>
    <w:p w:rsidR="000466C8" w:rsidRPr="004F595F"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t>Szerelvények vasalatok szegek csavarok pántok</w:t>
      </w:r>
    </w:p>
    <w:p w:rsidR="000466C8" w:rsidRDefault="000466C8" w:rsidP="000466C8">
      <w:p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sz w:val="24"/>
          <w:szCs w:val="24"/>
        </w:rPr>
        <w:tab/>
      </w:r>
      <w:r w:rsidRPr="004F595F">
        <w:rPr>
          <w:rFonts w:ascii="Palatino Linotype" w:hAnsi="Palatino Linotype"/>
          <w:sz w:val="24"/>
          <w:szCs w:val="24"/>
        </w:rPr>
        <w:tab/>
      </w:r>
    </w:p>
    <w:p w:rsidR="000466C8" w:rsidRPr="00A46BC5" w:rsidRDefault="000466C8" w:rsidP="000466C8">
      <w:pPr>
        <w:numPr>
          <w:ilvl w:val="2"/>
          <w:numId w:val="16"/>
        </w:numPr>
        <w:autoSpaceDE w:val="0"/>
        <w:autoSpaceDN w:val="0"/>
        <w:adjustRightInd w:val="0"/>
        <w:spacing w:after="0" w:line="240" w:lineRule="auto"/>
        <w:rPr>
          <w:rFonts w:ascii="Palatino Linotype" w:hAnsi="Palatino Linotype"/>
          <w:sz w:val="24"/>
          <w:szCs w:val="24"/>
        </w:rPr>
      </w:pPr>
      <w:r w:rsidRPr="004F595F">
        <w:rPr>
          <w:rFonts w:ascii="Palatino Linotype" w:hAnsi="Palatino Linotype"/>
          <w:b/>
          <w:sz w:val="24"/>
          <w:szCs w:val="24"/>
        </w:rPr>
        <w:t xml:space="preserve">Szakma ismereti módszerek </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48óra/52óra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Faalakítási eljárások, forgács nélküli és a forgács leválasztással történő eljárások</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Fűrészelés kézi és gépi fajtái, eszközei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Gyalulás kézi és gépi fajtái, eszközei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Kézi szerszámok fajtái, típusai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Állványszerkezeti kötések fajtái és azok elkészítésének módjai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Keretszerkezeti kötések fajtái és azok elkészítésének módjai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Szélesítő vastagító toldások fajtái és azok elkészítésének módjai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Síkban tartási eljárások fajtái és azok elkészítésének módjai</w:t>
      </w:r>
    </w:p>
    <w:p w:rsidR="000466C8"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A faszárítási eljárások fajtái</w:t>
      </w:r>
      <w:r>
        <w:rPr>
          <w:rFonts w:ascii="Palatino Linotype" w:hAnsi="Palatino Linotype"/>
          <w:sz w:val="24"/>
          <w:szCs w:val="24"/>
        </w:rPr>
        <w:t>,</w:t>
      </w:r>
      <w:r w:rsidRPr="004F595F">
        <w:rPr>
          <w:rFonts w:ascii="Palatino Linotype" w:hAnsi="Palatino Linotype"/>
          <w:sz w:val="24"/>
          <w:szCs w:val="24"/>
        </w:rPr>
        <w:t xml:space="preserve"> azok szabályai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Pr>
          <w:rFonts w:ascii="Palatino Linotype" w:hAnsi="Palatino Linotype"/>
          <w:sz w:val="24"/>
          <w:szCs w:val="24"/>
        </w:rPr>
        <w:t>Csiszolás kézi és gépi eszközei, technológiái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Felületkezelési technológiák fajtái</w:t>
      </w:r>
    </w:p>
    <w:p w:rsidR="000466C8" w:rsidRDefault="000466C8" w:rsidP="000466C8">
      <w:pPr>
        <w:spacing w:after="0" w:line="240" w:lineRule="auto"/>
        <w:rPr>
          <w:rFonts w:ascii="Palatino Linotype" w:hAnsi="Palatino Linotype"/>
          <w:sz w:val="24"/>
          <w:szCs w:val="24"/>
        </w:rPr>
      </w:pPr>
    </w:p>
    <w:p w:rsidR="000466C8" w:rsidRPr="004F595F" w:rsidRDefault="000466C8" w:rsidP="000466C8">
      <w:pPr>
        <w:numPr>
          <w:ilvl w:val="2"/>
          <w:numId w:val="16"/>
        </w:numPr>
        <w:spacing w:after="0" w:line="240" w:lineRule="auto"/>
        <w:rPr>
          <w:rFonts w:ascii="Palatino Linotype" w:hAnsi="Palatino Linotype"/>
          <w:b/>
          <w:sz w:val="24"/>
          <w:szCs w:val="24"/>
        </w:rPr>
      </w:pPr>
      <w:r w:rsidRPr="004F595F">
        <w:rPr>
          <w:rFonts w:ascii="Palatino Linotype" w:hAnsi="Palatino Linotype"/>
          <w:b/>
          <w:sz w:val="24"/>
          <w:szCs w:val="24"/>
        </w:rPr>
        <w:t>Szerszám és gépismeret</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Pr>
          <w:rFonts w:ascii="Palatino Linotype" w:hAnsi="Palatino Linotype"/>
          <w:b/>
          <w:sz w:val="24"/>
          <w:szCs w:val="24"/>
        </w:rPr>
        <w:tab/>
      </w:r>
      <w:r w:rsidRPr="004F595F">
        <w:rPr>
          <w:rFonts w:ascii="Palatino Linotype" w:hAnsi="Palatino Linotype"/>
          <w:b/>
          <w:i/>
          <w:sz w:val="24"/>
          <w:szCs w:val="24"/>
        </w:rPr>
        <w:t>48 óra/44óra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 xml:space="preserve">Kézi szerszámok </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Gyalugépek kézi és gépi fajtái, változatai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Fúrógépek kézi és gépi fajtái, változatai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Marógépek kézi és gépi fajtái, változatai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Esztergagép kézi és gépi fajtái, változatai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Csiszológépek kézi és gépi fajtái, változatai</w:t>
      </w:r>
    </w:p>
    <w:p w:rsidR="000466C8" w:rsidRDefault="000466C8" w:rsidP="000466C8">
      <w:pPr>
        <w:spacing w:after="0" w:line="240" w:lineRule="auto"/>
        <w:rPr>
          <w:rFonts w:ascii="Palatino Linotype" w:hAnsi="Palatino Linotype"/>
          <w:sz w:val="24"/>
          <w:szCs w:val="24"/>
        </w:rPr>
      </w:pPr>
    </w:p>
    <w:p w:rsidR="000466C8" w:rsidRPr="004F595F" w:rsidRDefault="000466C8" w:rsidP="000466C8">
      <w:pPr>
        <w:numPr>
          <w:ilvl w:val="2"/>
          <w:numId w:val="16"/>
        </w:numPr>
        <w:spacing w:after="0" w:line="240" w:lineRule="auto"/>
        <w:rPr>
          <w:rFonts w:ascii="Palatino Linotype" w:hAnsi="Palatino Linotype"/>
          <w:b/>
          <w:sz w:val="24"/>
          <w:szCs w:val="24"/>
        </w:rPr>
      </w:pPr>
      <w:r w:rsidRPr="004F595F">
        <w:rPr>
          <w:rFonts w:ascii="Palatino Linotype" w:hAnsi="Palatino Linotype"/>
          <w:b/>
          <w:sz w:val="24"/>
          <w:szCs w:val="24"/>
        </w:rPr>
        <w:t xml:space="preserve">Faművesség motívum világának megjelenési formái </w:t>
      </w:r>
      <w:r>
        <w:rPr>
          <w:rFonts w:ascii="Palatino Linotype" w:hAnsi="Palatino Linotype"/>
          <w:b/>
          <w:sz w:val="24"/>
          <w:szCs w:val="24"/>
        </w:rPr>
        <w:tab/>
      </w:r>
      <w:r w:rsidRPr="004F595F">
        <w:rPr>
          <w:rFonts w:ascii="Palatino Linotype" w:hAnsi="Palatino Linotype"/>
          <w:b/>
          <w:i/>
          <w:sz w:val="24"/>
          <w:szCs w:val="24"/>
        </w:rPr>
        <w:t>48óra/44óra</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Karcolozás technológiája és ahhoz szükséges eszközök anyagok ismerete</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Ékfaragás technológiája és ahhoz szükséges eszközök anyagok ismerete</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Spanyolozás technológiája és ahhoz szükséges eszközök anyagok ismerete</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Ónöntés technológiája és ahhoz szükséges eszközök anyagok ismerete</w:t>
      </w:r>
    </w:p>
    <w:p w:rsidR="000466C8" w:rsidRPr="004F595F" w:rsidRDefault="000466C8" w:rsidP="000466C8">
      <w:pPr>
        <w:spacing w:after="0" w:line="240" w:lineRule="auto"/>
        <w:ind w:left="709"/>
        <w:rPr>
          <w:rFonts w:ascii="Palatino Linotype" w:hAnsi="Palatino Linotype"/>
          <w:sz w:val="24"/>
          <w:szCs w:val="24"/>
        </w:rPr>
      </w:pPr>
      <w:r w:rsidRPr="004F595F">
        <w:rPr>
          <w:rFonts w:ascii="Palatino Linotype" w:hAnsi="Palatino Linotype"/>
          <w:sz w:val="24"/>
          <w:szCs w:val="24"/>
        </w:rPr>
        <w:t>Fa csont szaru berakás technológiája és ahhoz szükséges eszközök anyagok ismerete</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Domború faragás technológiája és ahhoz szükséges eszközök anyagok ismerete</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Áttört faragás technológiája és ahhoz szükséges eszközök anyagok ismerete</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Bútorfestés technológiája és ahhoz szükséges eszközök anyagok ismerete</w:t>
      </w:r>
    </w:p>
    <w:p w:rsidR="000466C8" w:rsidRPr="004F595F" w:rsidRDefault="000466C8" w:rsidP="000466C8">
      <w:pPr>
        <w:spacing w:after="0" w:line="240" w:lineRule="auto"/>
        <w:ind w:left="1418"/>
        <w:rPr>
          <w:rFonts w:ascii="Palatino Linotype" w:hAnsi="Palatino Linotype"/>
          <w:sz w:val="24"/>
          <w:szCs w:val="24"/>
        </w:rPr>
      </w:pPr>
    </w:p>
    <w:p w:rsidR="000466C8" w:rsidRPr="004F595F" w:rsidRDefault="000466C8" w:rsidP="000466C8">
      <w:pPr>
        <w:numPr>
          <w:ilvl w:val="2"/>
          <w:numId w:val="16"/>
        </w:numPr>
        <w:spacing w:after="0" w:line="240" w:lineRule="auto"/>
        <w:rPr>
          <w:rFonts w:ascii="Palatino Linotype" w:hAnsi="Palatino Linotype"/>
          <w:b/>
          <w:sz w:val="24"/>
          <w:szCs w:val="24"/>
        </w:rPr>
      </w:pPr>
      <w:r w:rsidRPr="004F595F">
        <w:rPr>
          <w:rFonts w:ascii="Palatino Linotype" w:hAnsi="Palatino Linotype"/>
          <w:b/>
          <w:sz w:val="24"/>
          <w:szCs w:val="24"/>
        </w:rPr>
        <w:t>Szakmai számítás</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38 óra/34óra</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 xml:space="preserve">Alapanyag szükséglet kiszámítása </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Segédanyag szükséglet kiszámítása</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Fűrész áru szabásjegyzék készítésének módszere</w:t>
      </w:r>
    </w:p>
    <w:p w:rsidR="000466C8" w:rsidRPr="004F595F" w:rsidRDefault="000466C8" w:rsidP="000466C8">
      <w:pPr>
        <w:spacing w:after="0" w:line="240" w:lineRule="auto"/>
        <w:ind w:firstLine="709"/>
        <w:rPr>
          <w:rFonts w:ascii="Palatino Linotype" w:hAnsi="Palatino Linotype"/>
          <w:sz w:val="24"/>
          <w:szCs w:val="24"/>
        </w:rPr>
      </w:pPr>
      <w:r w:rsidRPr="004F595F">
        <w:rPr>
          <w:rFonts w:ascii="Palatino Linotype" w:hAnsi="Palatino Linotype"/>
          <w:sz w:val="24"/>
          <w:szCs w:val="24"/>
        </w:rPr>
        <w:t xml:space="preserve">Költségvetési számítások </w:t>
      </w:r>
    </w:p>
    <w:p w:rsidR="000466C8" w:rsidRPr="004F595F" w:rsidRDefault="000466C8" w:rsidP="000466C8">
      <w:pPr>
        <w:widowControl w:val="0"/>
        <w:suppressAutoHyphens/>
        <w:spacing w:after="0" w:line="240" w:lineRule="auto"/>
        <w:rPr>
          <w:rFonts w:ascii="Palatino Linotype" w:hAnsi="Palatino Linotype" w:cs="Mangal"/>
          <w:kern w:val="1"/>
          <w:sz w:val="24"/>
          <w:szCs w:val="24"/>
          <w:lang w:eastAsia="hi-IN" w:bidi="hi-IN"/>
        </w:rPr>
      </w:pPr>
    </w:p>
    <w:p w:rsidR="000466C8" w:rsidRDefault="000466C8" w:rsidP="000466C8">
      <w:pPr>
        <w:numPr>
          <w:ilvl w:val="1"/>
          <w:numId w:val="16"/>
        </w:numPr>
        <w:spacing w:after="0" w:line="240" w:lineRule="auto"/>
        <w:ind w:left="567"/>
        <w:rPr>
          <w:rFonts w:ascii="Palatino Linotype" w:hAnsi="Palatino Linotype"/>
          <w:b/>
          <w:i/>
          <w:sz w:val="24"/>
          <w:szCs w:val="24"/>
        </w:rPr>
      </w:pPr>
      <w:r w:rsidRPr="004F595F">
        <w:rPr>
          <w:rFonts w:ascii="Palatino Linotype" w:hAnsi="Palatino Linotype"/>
          <w:b/>
          <w:i/>
          <w:sz w:val="24"/>
          <w:szCs w:val="24"/>
        </w:rPr>
        <w:t xml:space="preserve">A képzés javasolt helyszíne </w:t>
      </w:r>
      <w:r w:rsidRPr="004F595F">
        <w:rPr>
          <w:rFonts w:ascii="Palatino Linotype" w:hAnsi="Palatino Linotype"/>
          <w:b/>
          <w:i/>
          <w:kern w:val="1"/>
          <w:sz w:val="24"/>
          <w:szCs w:val="24"/>
          <w:lang w:eastAsia="hi-IN" w:bidi="hi-IN"/>
        </w:rPr>
        <w:t>(ajánlás)</w:t>
      </w:r>
    </w:p>
    <w:p w:rsidR="000466C8" w:rsidRPr="004F595F" w:rsidRDefault="000466C8" w:rsidP="000466C8">
      <w:pPr>
        <w:widowControl w:val="0"/>
        <w:tabs>
          <w:tab w:val="left" w:pos="900"/>
        </w:tabs>
        <w:suppressAutoHyphens/>
        <w:spacing w:after="0" w:line="240" w:lineRule="auto"/>
        <w:ind w:left="284"/>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Szaktanterem</w:t>
      </w:r>
    </w:p>
    <w:p w:rsidR="000466C8" w:rsidRPr="004F595F" w:rsidRDefault="000466C8" w:rsidP="000466C8">
      <w:pPr>
        <w:widowControl w:val="0"/>
        <w:tabs>
          <w:tab w:val="left" w:pos="900"/>
        </w:tabs>
        <w:suppressAutoHyphens/>
        <w:spacing w:after="0" w:line="240" w:lineRule="auto"/>
        <w:rPr>
          <w:rFonts w:ascii="Palatino Linotype" w:hAnsi="Palatino Linotype" w:cs="Mangal"/>
          <w:kern w:val="1"/>
          <w:sz w:val="24"/>
          <w:szCs w:val="24"/>
          <w:lang w:eastAsia="hi-IN" w:bidi="hi-IN"/>
        </w:rPr>
      </w:pPr>
    </w:p>
    <w:p w:rsidR="000466C8" w:rsidRDefault="000466C8" w:rsidP="000466C8">
      <w:pPr>
        <w:numPr>
          <w:ilvl w:val="1"/>
          <w:numId w:val="16"/>
        </w:numPr>
        <w:spacing w:after="0" w:line="240" w:lineRule="auto"/>
        <w:ind w:left="567"/>
        <w:rPr>
          <w:rFonts w:ascii="Palatino Linotype" w:hAnsi="Palatino Linotype"/>
          <w:b/>
          <w:sz w:val="24"/>
          <w:szCs w:val="24"/>
        </w:rPr>
      </w:pPr>
      <w:r w:rsidRPr="004F595F">
        <w:rPr>
          <w:rFonts w:ascii="Palatino Linotype" w:hAnsi="Palatino Linotype"/>
          <w:b/>
          <w:i/>
          <w:sz w:val="24"/>
          <w:szCs w:val="24"/>
        </w:rPr>
        <w:t>A tantárgy elsajátítása során alkalmazható sajátos módszerek, tanulói tevékenységformák (ajánlás)</w:t>
      </w:r>
    </w:p>
    <w:p w:rsidR="000466C8" w:rsidRPr="004F595F" w:rsidRDefault="000466C8" w:rsidP="000466C8">
      <w:pPr>
        <w:spacing w:after="0" w:line="240" w:lineRule="auto"/>
        <w:ind w:left="27"/>
        <w:rPr>
          <w:rFonts w:ascii="Palatino Linotype" w:hAnsi="Palatino Linotype"/>
          <w:b/>
          <w:sz w:val="24"/>
          <w:szCs w:val="24"/>
        </w:rPr>
      </w:pPr>
    </w:p>
    <w:p w:rsidR="000466C8" w:rsidRDefault="000466C8" w:rsidP="000466C8">
      <w:pPr>
        <w:pStyle w:val="Listaszerbekezds4"/>
        <w:numPr>
          <w:ilvl w:val="2"/>
          <w:numId w:val="16"/>
        </w:numPr>
        <w:spacing w:after="0" w:line="240" w:lineRule="auto"/>
        <w:ind w:left="1134"/>
        <w:jc w:val="center"/>
        <w:rPr>
          <w:rFonts w:ascii="Palatino Linotype" w:hAnsi="Palatino Linotype"/>
          <w:b/>
          <w:i/>
          <w:sz w:val="24"/>
          <w:szCs w:val="24"/>
        </w:rPr>
      </w:pPr>
      <w:r w:rsidRPr="004F595F">
        <w:rPr>
          <w:rFonts w:ascii="Palatino Linotype" w:hAnsi="Palatino Linotype"/>
          <w:b/>
          <w:i/>
          <w:sz w:val="24"/>
          <w:szCs w:val="24"/>
        </w:rPr>
        <w:t xml:space="preserve">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4F595F" w:rsidTr="000466C8">
        <w:trPr>
          <w:cantSplit/>
          <w:trHeight w:val="921"/>
          <w:jc w:val="center"/>
        </w:trPr>
        <w:tc>
          <w:tcPr>
            <w:tcW w:w="828"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3621"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tevékenységforma</w:t>
            </w:r>
          </w:p>
        </w:tc>
        <w:tc>
          <w:tcPr>
            <w:tcW w:w="2370"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 szervezési kerete</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(differenciálási módok)</w:t>
            </w:r>
          </w:p>
        </w:tc>
        <w:tc>
          <w:tcPr>
            <w:tcW w:w="219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cantSplit/>
          <w:trHeight w:val="1069"/>
          <w:jc w:val="center"/>
        </w:trPr>
        <w:tc>
          <w:tcPr>
            <w:tcW w:w="828"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3621"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Egyéni</w:t>
            </w:r>
          </w:p>
        </w:tc>
        <w:tc>
          <w:tcPr>
            <w:tcW w:w="798"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Csoport-bontás</w:t>
            </w:r>
          </w:p>
        </w:tc>
        <w:tc>
          <w:tcPr>
            <w:tcW w:w="763"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Osztály-keret</w:t>
            </w:r>
          </w:p>
        </w:tc>
        <w:tc>
          <w:tcPr>
            <w:tcW w:w="2190" w:type="dxa"/>
            <w:vMerge/>
            <w:vAlign w:val="center"/>
          </w:tcPr>
          <w:p w:rsidR="000466C8" w:rsidRPr="004F595F" w:rsidRDefault="000466C8" w:rsidP="000466C8">
            <w:pPr>
              <w:spacing w:after="0" w:line="240" w:lineRule="auto"/>
              <w:rPr>
                <w:rFonts w:ascii="Palatino Linotype" w:hAnsi="Palatino Linotype"/>
                <w:b/>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1.</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cs="Arial"/>
                <w:b/>
                <w:sz w:val="20"/>
                <w:szCs w:val="20"/>
              </w:rPr>
              <w:t>Információ feldolgozó tevékenységek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Olvasott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Olvasott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Hallott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Információk önálló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2.</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Ismeretalkalmazási gyakorló tevékenységek, feladatok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Írásos elemzések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Tesztfeladat megoldása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2.4.</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Szöveges előadás egyéni felkészüléssel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3.</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Képi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Műhely rajz értelmezése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Vázlat rajz készítése leírásból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 xml:space="preserve"> Információgyűjtés –képi és rajzos </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bl>
    <w:p w:rsidR="000466C8" w:rsidRPr="004F595F" w:rsidRDefault="000466C8" w:rsidP="000466C8">
      <w:pPr>
        <w:rPr>
          <w:rFonts w:ascii="Palatino Linotype" w:hAnsi="Palatino Linotype"/>
        </w:rPr>
      </w:pPr>
    </w:p>
    <w:p w:rsidR="000466C8" w:rsidRDefault="000466C8" w:rsidP="000466C8">
      <w:pPr>
        <w:pStyle w:val="Listaszerbekezds4"/>
        <w:numPr>
          <w:ilvl w:val="2"/>
          <w:numId w:val="16"/>
        </w:numPr>
        <w:ind w:left="1134"/>
        <w:rPr>
          <w:rFonts w:ascii="Palatino Linotype" w:hAnsi="Palatino Linotype"/>
          <w:b/>
          <w:bCs/>
          <w:i/>
        </w:rPr>
      </w:pPr>
      <w:r w:rsidRPr="004F595F">
        <w:rPr>
          <w:rFonts w:ascii="Palatino Linotype" w:hAnsi="Palatino Linotype"/>
          <w:b/>
          <w:bCs/>
          <w:i/>
        </w:rPr>
        <w:t xml:space="preserve">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4F595F" w:rsidTr="000466C8">
        <w:trPr>
          <w:jc w:val="center"/>
        </w:trPr>
        <w:tc>
          <w:tcPr>
            <w:tcW w:w="994"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280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 xml:space="preserve">Alkalmazott oktatási </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módszer neve</w:t>
            </w:r>
          </w:p>
        </w:tc>
        <w:tc>
          <w:tcPr>
            <w:tcW w:w="2835"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 tanulói tevékenység szervezeti kerete</w:t>
            </w:r>
          </w:p>
        </w:tc>
        <w:tc>
          <w:tcPr>
            <w:tcW w:w="2659"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jc w:val="center"/>
        </w:trPr>
        <w:tc>
          <w:tcPr>
            <w:tcW w:w="994"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280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egyéni</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csoport</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osztály</w:t>
            </w:r>
          </w:p>
        </w:tc>
        <w:tc>
          <w:tcPr>
            <w:tcW w:w="2659" w:type="dxa"/>
            <w:vMerge/>
            <w:vAlign w:val="center"/>
          </w:tcPr>
          <w:p w:rsidR="000466C8" w:rsidRPr="004F595F" w:rsidRDefault="000466C8" w:rsidP="000466C8">
            <w:pPr>
              <w:spacing w:after="0" w:line="240" w:lineRule="auto"/>
              <w:rPr>
                <w:rFonts w:ascii="Palatino Linotype" w:hAnsi="Palatino Linotype"/>
                <w:b/>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magyarázat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elbeszélés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kiselőadás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megbeszélés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vita</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szemléltetés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Mintadarabok, fotók, CD, DVD</w:t>
            </w:r>
          </w:p>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szakkönyvek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1.7.</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házi feladat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Szakkönyvek, számítógép</w:t>
            </w:r>
          </w:p>
        </w:tc>
      </w:tr>
    </w:tbl>
    <w:p w:rsidR="000466C8" w:rsidRPr="004F595F" w:rsidRDefault="000466C8" w:rsidP="000466C8">
      <w:pPr>
        <w:spacing w:after="0" w:line="240" w:lineRule="auto"/>
        <w:ind w:left="360"/>
        <w:rPr>
          <w:rFonts w:ascii="Palatino Linotype" w:hAnsi="Palatino Linotype"/>
          <w:b/>
          <w:sz w:val="24"/>
          <w:szCs w:val="24"/>
        </w:rPr>
      </w:pPr>
    </w:p>
    <w:p w:rsidR="000466C8" w:rsidRPr="004F595F"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sz w:val="24"/>
          <w:szCs w:val="24"/>
        </w:rPr>
        <w:t>A tantárgy értékelésének módja</w:t>
      </w:r>
    </w:p>
    <w:p w:rsidR="000466C8" w:rsidRPr="004F595F" w:rsidRDefault="000466C8" w:rsidP="000466C8">
      <w:pPr>
        <w:widowControl w:val="0"/>
        <w:suppressAutoHyphens/>
        <w:spacing w:after="0" w:line="240" w:lineRule="auto"/>
        <w:ind w:left="357"/>
        <w:rPr>
          <w:rFonts w:ascii="Palatino Linotype" w:hAnsi="Palatino Linotype"/>
          <w:bCs/>
        </w:rPr>
      </w:pPr>
      <w:r w:rsidRPr="004F595F">
        <w:rPr>
          <w:rFonts w:ascii="Palatino Linotype" w:hAnsi="Palatino Linotype"/>
          <w:bCs/>
          <w:sz w:val="24"/>
          <w:szCs w:val="24"/>
        </w:rPr>
        <w:t>A nemzeti köznevelésről szóló 2011. évi CXC. törvény 54. § (2) a) pontja szerinti értékeléssel</w:t>
      </w:r>
      <w:r w:rsidRPr="004F595F">
        <w:rPr>
          <w:rFonts w:ascii="Palatino Linotype" w:hAnsi="Palatino Linotype"/>
          <w:bCs/>
        </w:rPr>
        <w:t>.</w:t>
      </w:r>
    </w:p>
    <w:p w:rsidR="000466C8" w:rsidRDefault="000466C8" w:rsidP="000466C8">
      <w:pPr>
        <w:pStyle w:val="Szvegtrzs"/>
        <w:spacing w:after="0"/>
        <w:rPr>
          <w:rFonts w:ascii="Palatino Linotype" w:hAnsi="Palatino Linotype"/>
          <w:b/>
          <w:kern w:val="1"/>
          <w:lang w:eastAsia="hi-IN" w:bidi="hi-IN"/>
        </w:rPr>
      </w:pPr>
    </w:p>
    <w:p w:rsidR="000466C8" w:rsidRPr="004F595F" w:rsidRDefault="000466C8" w:rsidP="000466C8">
      <w:pPr>
        <w:pStyle w:val="Szvegtrzs"/>
        <w:spacing w:after="0"/>
        <w:rPr>
          <w:rFonts w:ascii="Palatino Linotype" w:hAnsi="Palatino Linotype"/>
          <w:b/>
          <w:kern w:val="1"/>
          <w:lang w:eastAsia="hi-IN" w:bidi="hi-IN"/>
        </w:rPr>
      </w:pPr>
    </w:p>
    <w:p w:rsidR="000466C8" w:rsidRDefault="000466C8" w:rsidP="000466C8">
      <w:pPr>
        <w:numPr>
          <w:ilvl w:val="0"/>
          <w:numId w:val="16"/>
        </w:numPr>
        <w:spacing w:after="0" w:line="240" w:lineRule="auto"/>
        <w:ind w:left="357" w:hanging="357"/>
        <w:rPr>
          <w:rFonts w:ascii="Palatino Linotype" w:hAnsi="Palatino Linotype"/>
          <w:b/>
          <w:i/>
          <w:sz w:val="24"/>
          <w:szCs w:val="24"/>
          <w:lang w:eastAsia="hu-HU"/>
        </w:rPr>
      </w:pPr>
      <w:r w:rsidRPr="004F595F">
        <w:rPr>
          <w:rFonts w:ascii="Palatino Linotype" w:hAnsi="Palatino Linotype"/>
          <w:b/>
          <w:sz w:val="24"/>
          <w:szCs w:val="24"/>
          <w:lang w:eastAsia="hu-HU"/>
        </w:rPr>
        <w:t>Faműves, fajátékkészítő szakmai néprajz</w:t>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i/>
          <w:sz w:val="24"/>
          <w:szCs w:val="24"/>
          <w:lang w:eastAsia="hu-HU"/>
        </w:rPr>
        <w:t>176 óra/136óra*</w:t>
      </w:r>
    </w:p>
    <w:p w:rsidR="000466C8" w:rsidRPr="004F595F" w:rsidRDefault="000466C8" w:rsidP="000466C8">
      <w:pPr>
        <w:spacing w:after="0" w:line="240" w:lineRule="auto"/>
        <w:jc w:val="right"/>
        <w:rPr>
          <w:rFonts w:ascii="Palatino Linotype" w:hAnsi="Palatino Linotype"/>
          <w:sz w:val="20"/>
          <w:szCs w:val="20"/>
        </w:rPr>
      </w:pPr>
      <w:r w:rsidRPr="004F595F">
        <w:rPr>
          <w:rFonts w:ascii="Palatino Linotype" w:hAnsi="Palatino Linotype"/>
          <w:sz w:val="20"/>
          <w:szCs w:val="20"/>
        </w:rPr>
        <w:t>*Háromévfolyamos képzés közismereti oktatással/kétévfolyamos képzés közismereti oktatás nélkül</w:t>
      </w:r>
    </w:p>
    <w:p w:rsidR="000466C8" w:rsidRPr="004F595F" w:rsidRDefault="000466C8" w:rsidP="000466C8">
      <w:pPr>
        <w:widowControl w:val="0"/>
        <w:suppressAutoHyphens/>
        <w:spacing w:after="0" w:line="240" w:lineRule="auto"/>
        <w:rPr>
          <w:rFonts w:ascii="Palatino Linotype" w:hAnsi="Palatino Linotype" w:cs="Mangal"/>
          <w:b/>
          <w:kern w:val="1"/>
          <w:sz w:val="24"/>
          <w:szCs w:val="24"/>
          <w:lang w:eastAsia="hi-IN" w:bidi="hi-IN"/>
        </w:rPr>
      </w:pPr>
    </w:p>
    <w:p w:rsidR="000466C8" w:rsidRPr="004F595F" w:rsidRDefault="000466C8" w:rsidP="000466C8">
      <w:pPr>
        <w:numPr>
          <w:ilvl w:val="1"/>
          <w:numId w:val="16"/>
        </w:numPr>
        <w:tabs>
          <w:tab w:val="left" w:pos="1134"/>
        </w:tabs>
        <w:spacing w:after="0" w:line="240" w:lineRule="auto"/>
        <w:rPr>
          <w:rFonts w:ascii="Palatino Linotype" w:hAnsi="Palatino Linotype"/>
          <w:b/>
          <w:sz w:val="24"/>
          <w:szCs w:val="24"/>
        </w:rPr>
      </w:pPr>
      <w:r w:rsidRPr="004F595F">
        <w:rPr>
          <w:rFonts w:ascii="Palatino Linotype" w:hAnsi="Palatino Linotype"/>
          <w:b/>
          <w:sz w:val="24"/>
          <w:szCs w:val="24"/>
        </w:rPr>
        <w:t>A tantárgy tanításának célja</w:t>
      </w:r>
    </w:p>
    <w:p w:rsidR="000466C8" w:rsidRPr="004F595F" w:rsidRDefault="000466C8" w:rsidP="000466C8">
      <w:pPr>
        <w:spacing w:after="0" w:line="240" w:lineRule="auto"/>
        <w:ind w:left="360"/>
        <w:jc w:val="both"/>
        <w:rPr>
          <w:rFonts w:ascii="Palatino Linotype" w:hAnsi="Palatino Linotype"/>
          <w:sz w:val="24"/>
          <w:szCs w:val="24"/>
        </w:rPr>
      </w:pPr>
      <w:r w:rsidRPr="004F595F">
        <w:rPr>
          <w:rFonts w:ascii="Palatino Linotype" w:hAnsi="Palatino Linotype"/>
          <w:sz w:val="24"/>
          <w:szCs w:val="24"/>
        </w:rPr>
        <w:t xml:space="preserve">A tanuló ismerje meg a faművesség és a fajáték készítés kialakulásának történeti hátterét, a tárgyak funkcionalitását, famegmunkálási technológiák változatosságát a motívumok szimbólumok jelentését és a formák színek, kifejező erejét, a tájegységek egyedi és egymásra gyakorolt hatását. Tudja meghatározni a térképen a bútor készítő központokat és a pásztor művészet jeles területeit. </w:t>
      </w:r>
    </w:p>
    <w:p w:rsidR="000466C8" w:rsidRPr="004F595F" w:rsidRDefault="000466C8" w:rsidP="000466C8">
      <w:pPr>
        <w:widowControl w:val="0"/>
        <w:suppressAutoHyphens/>
        <w:spacing w:after="0" w:line="240" w:lineRule="auto"/>
        <w:jc w:val="both"/>
        <w:rPr>
          <w:rFonts w:ascii="Palatino Linotype" w:hAnsi="Palatino Linotype"/>
          <w:kern w:val="1"/>
          <w:sz w:val="24"/>
          <w:szCs w:val="24"/>
          <w:lang w:eastAsia="hi-IN" w:bidi="hi-IN"/>
        </w:rPr>
      </w:pPr>
    </w:p>
    <w:p w:rsidR="000466C8" w:rsidRPr="004F595F" w:rsidRDefault="000466C8" w:rsidP="000466C8">
      <w:pPr>
        <w:numPr>
          <w:ilvl w:val="1"/>
          <w:numId w:val="16"/>
        </w:numPr>
        <w:tabs>
          <w:tab w:val="left" w:pos="1134"/>
        </w:tabs>
        <w:spacing w:after="0" w:line="240" w:lineRule="auto"/>
        <w:rPr>
          <w:rFonts w:ascii="Palatino Linotype" w:hAnsi="Palatino Linotype"/>
          <w:b/>
          <w:sz w:val="24"/>
          <w:szCs w:val="24"/>
        </w:rPr>
      </w:pPr>
      <w:r w:rsidRPr="004F595F">
        <w:rPr>
          <w:rFonts w:ascii="Palatino Linotype" w:hAnsi="Palatino Linotype"/>
          <w:b/>
          <w:sz w:val="24"/>
          <w:szCs w:val="24"/>
        </w:rPr>
        <w:t>Kapcsolódó közismereti, szakmai tartalmak</w:t>
      </w:r>
    </w:p>
    <w:p w:rsidR="000466C8" w:rsidRPr="004F595F" w:rsidRDefault="000466C8" w:rsidP="000466C8">
      <w:pPr>
        <w:spacing w:after="0" w:line="240" w:lineRule="auto"/>
        <w:ind w:left="360"/>
        <w:rPr>
          <w:rFonts w:ascii="Palatino Linotype" w:hAnsi="Palatino Linotype"/>
          <w:sz w:val="24"/>
          <w:szCs w:val="24"/>
        </w:rPr>
      </w:pPr>
      <w:r w:rsidRPr="004F595F">
        <w:rPr>
          <w:rFonts w:ascii="Palatino Linotype" w:hAnsi="Palatino Linotype"/>
          <w:sz w:val="24"/>
          <w:szCs w:val="24"/>
        </w:rPr>
        <w:t>Történelem</w:t>
      </w:r>
    </w:p>
    <w:p w:rsidR="000466C8" w:rsidRPr="004F595F" w:rsidRDefault="000466C8" w:rsidP="000466C8">
      <w:pPr>
        <w:spacing w:after="0" w:line="240" w:lineRule="auto"/>
        <w:ind w:left="360"/>
        <w:rPr>
          <w:rFonts w:ascii="Palatino Linotype" w:hAnsi="Palatino Linotype"/>
          <w:sz w:val="24"/>
          <w:szCs w:val="24"/>
        </w:rPr>
      </w:pPr>
      <w:r w:rsidRPr="004F595F">
        <w:rPr>
          <w:rFonts w:ascii="Palatino Linotype" w:hAnsi="Palatino Linotype"/>
          <w:sz w:val="24"/>
          <w:szCs w:val="24"/>
        </w:rPr>
        <w:t>Magyar irodalom</w:t>
      </w:r>
    </w:p>
    <w:p w:rsidR="000466C8" w:rsidRPr="004F595F" w:rsidRDefault="000466C8" w:rsidP="000466C8">
      <w:pPr>
        <w:widowControl w:val="0"/>
        <w:suppressAutoHyphens/>
        <w:spacing w:after="0" w:line="240" w:lineRule="auto"/>
        <w:rPr>
          <w:rFonts w:ascii="Palatino Linotype" w:hAnsi="Palatino Linotype" w:cs="Mangal"/>
          <w:b/>
          <w:bCs/>
          <w:iCs/>
          <w:kern w:val="1"/>
          <w:sz w:val="24"/>
          <w:szCs w:val="24"/>
          <w:lang w:eastAsia="hi-IN" w:bidi="hi-IN"/>
        </w:rPr>
      </w:pPr>
    </w:p>
    <w:p w:rsidR="000466C8" w:rsidRDefault="000466C8" w:rsidP="000466C8">
      <w:pPr>
        <w:numPr>
          <w:ilvl w:val="1"/>
          <w:numId w:val="16"/>
        </w:numPr>
        <w:spacing w:after="0" w:line="240" w:lineRule="auto"/>
        <w:ind w:left="567"/>
        <w:rPr>
          <w:rFonts w:ascii="Palatino Linotype" w:hAnsi="Palatino Linotype"/>
          <w:b/>
          <w:sz w:val="24"/>
          <w:szCs w:val="24"/>
        </w:rPr>
      </w:pPr>
      <w:r w:rsidRPr="004F595F">
        <w:rPr>
          <w:rFonts w:ascii="Palatino Linotype" w:hAnsi="Palatino Linotype"/>
          <w:b/>
          <w:sz w:val="24"/>
          <w:szCs w:val="24"/>
        </w:rPr>
        <w:t xml:space="preserve">Témakörök </w:t>
      </w:r>
    </w:p>
    <w:p w:rsidR="000466C8" w:rsidRPr="004F595F" w:rsidRDefault="000466C8" w:rsidP="000466C8">
      <w:pPr>
        <w:widowControl w:val="0"/>
        <w:suppressAutoHyphens/>
        <w:spacing w:after="0" w:line="240" w:lineRule="auto"/>
        <w:rPr>
          <w:rFonts w:ascii="Palatino Linotype" w:hAnsi="Palatino Linotype" w:cs="Mangal"/>
          <w:b/>
          <w:bCs/>
          <w:iCs/>
          <w:kern w:val="1"/>
          <w:sz w:val="24"/>
          <w:szCs w:val="24"/>
          <w:lang w:eastAsia="hi-IN" w:bidi="hi-IN"/>
        </w:rPr>
      </w:pPr>
    </w:p>
    <w:p w:rsidR="000466C8" w:rsidRPr="004F595F" w:rsidRDefault="000466C8" w:rsidP="000466C8">
      <w:pPr>
        <w:numPr>
          <w:ilvl w:val="2"/>
          <w:numId w:val="16"/>
        </w:numPr>
        <w:spacing w:after="0" w:line="240" w:lineRule="auto"/>
        <w:rPr>
          <w:rFonts w:ascii="Palatino Linotype" w:hAnsi="Palatino Linotype"/>
          <w:b/>
          <w:sz w:val="24"/>
          <w:szCs w:val="24"/>
        </w:rPr>
      </w:pPr>
      <w:r w:rsidRPr="004F595F">
        <w:rPr>
          <w:rFonts w:ascii="Palatino Linotype" w:hAnsi="Palatino Linotype"/>
          <w:b/>
          <w:sz w:val="24"/>
          <w:szCs w:val="24"/>
        </w:rPr>
        <w:t>A faművesség és fajáték készítés korai emlékei</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 xml:space="preserve"> 20óra/15óra</w:t>
      </w:r>
    </w:p>
    <w:p w:rsidR="000466C8" w:rsidRPr="004F595F" w:rsidRDefault="000466C8" w:rsidP="000466C8">
      <w:pPr>
        <w:autoSpaceDE w:val="0"/>
        <w:autoSpaceDN w:val="0"/>
        <w:adjustRightInd w:val="0"/>
        <w:spacing w:after="0" w:line="240" w:lineRule="auto"/>
        <w:ind w:firstLine="709"/>
        <w:rPr>
          <w:rFonts w:ascii="Palatino Linotype" w:hAnsi="Palatino Linotype"/>
          <w:sz w:val="24"/>
          <w:szCs w:val="24"/>
        </w:rPr>
      </w:pPr>
      <w:r w:rsidRPr="004F595F">
        <w:rPr>
          <w:rFonts w:ascii="Palatino Linotype" w:hAnsi="Palatino Linotype"/>
          <w:sz w:val="24"/>
          <w:szCs w:val="24"/>
        </w:rPr>
        <w:t>Kárpát-medence faművesség története, fejlődése</w:t>
      </w:r>
    </w:p>
    <w:p w:rsidR="000466C8" w:rsidRPr="004F595F" w:rsidRDefault="000466C8" w:rsidP="000466C8">
      <w:pPr>
        <w:autoSpaceDE w:val="0"/>
        <w:autoSpaceDN w:val="0"/>
        <w:adjustRightInd w:val="0"/>
        <w:spacing w:after="0" w:line="240" w:lineRule="auto"/>
        <w:ind w:firstLine="709"/>
        <w:rPr>
          <w:rFonts w:ascii="Palatino Linotype" w:hAnsi="Palatino Linotype"/>
          <w:sz w:val="24"/>
          <w:szCs w:val="24"/>
        </w:rPr>
      </w:pPr>
      <w:r w:rsidRPr="004F595F">
        <w:rPr>
          <w:rFonts w:ascii="Palatino Linotype" w:hAnsi="Palatino Linotype"/>
          <w:sz w:val="24"/>
          <w:szCs w:val="24"/>
        </w:rPr>
        <w:t>Kárpát-medence fajátékok története, fejlődése</w:t>
      </w:r>
    </w:p>
    <w:p w:rsidR="000466C8" w:rsidRPr="004F595F" w:rsidRDefault="000466C8" w:rsidP="000466C8">
      <w:pPr>
        <w:autoSpaceDE w:val="0"/>
        <w:autoSpaceDN w:val="0"/>
        <w:adjustRightInd w:val="0"/>
        <w:spacing w:after="0" w:line="240" w:lineRule="auto"/>
        <w:ind w:firstLine="709"/>
        <w:rPr>
          <w:rFonts w:ascii="Palatino Linotype" w:hAnsi="Palatino Linotype"/>
          <w:sz w:val="24"/>
          <w:szCs w:val="24"/>
        </w:rPr>
      </w:pPr>
      <w:r w:rsidRPr="004F595F">
        <w:rPr>
          <w:rFonts w:ascii="Palatino Linotype" w:hAnsi="Palatino Linotype"/>
          <w:sz w:val="24"/>
          <w:szCs w:val="24"/>
        </w:rPr>
        <w:t>Az európai fajátékok története, fejlődése</w:t>
      </w:r>
    </w:p>
    <w:p w:rsidR="000466C8" w:rsidRPr="004F595F" w:rsidRDefault="000466C8" w:rsidP="000466C8">
      <w:pPr>
        <w:autoSpaceDE w:val="0"/>
        <w:autoSpaceDN w:val="0"/>
        <w:adjustRightInd w:val="0"/>
        <w:spacing w:after="0" w:line="240" w:lineRule="auto"/>
        <w:ind w:firstLine="709"/>
        <w:rPr>
          <w:rFonts w:ascii="Palatino Linotype" w:hAnsi="Palatino Linotype"/>
          <w:sz w:val="24"/>
          <w:szCs w:val="24"/>
        </w:rPr>
      </w:pPr>
      <w:r w:rsidRPr="004F595F">
        <w:rPr>
          <w:rFonts w:ascii="Palatino Linotype" w:hAnsi="Palatino Linotype"/>
          <w:sz w:val="24"/>
          <w:szCs w:val="24"/>
        </w:rPr>
        <w:t>Az európai faművesség története, fejlődése</w:t>
      </w:r>
    </w:p>
    <w:p w:rsidR="000466C8" w:rsidRPr="004F595F" w:rsidRDefault="000466C8" w:rsidP="000466C8">
      <w:pPr>
        <w:widowControl w:val="0"/>
        <w:suppressAutoHyphens/>
        <w:spacing w:after="0" w:line="240" w:lineRule="auto"/>
        <w:rPr>
          <w:rFonts w:ascii="Palatino Linotype" w:hAnsi="Palatino Linotype" w:cs="Mangal"/>
          <w:kern w:val="1"/>
          <w:sz w:val="24"/>
          <w:szCs w:val="24"/>
          <w:lang w:eastAsia="hi-IN" w:bidi="hi-IN"/>
        </w:rPr>
      </w:pPr>
    </w:p>
    <w:p w:rsidR="000466C8" w:rsidRDefault="000466C8" w:rsidP="000466C8">
      <w:pPr>
        <w:numPr>
          <w:ilvl w:val="2"/>
          <w:numId w:val="16"/>
        </w:numPr>
        <w:spacing w:after="0" w:line="240" w:lineRule="auto"/>
        <w:ind w:left="567" w:firstLine="142"/>
        <w:rPr>
          <w:rFonts w:ascii="Palatino Linotype" w:hAnsi="Palatino Linotype"/>
          <w:b/>
          <w:sz w:val="24"/>
          <w:szCs w:val="24"/>
        </w:rPr>
      </w:pPr>
      <w:r w:rsidRPr="00C923B8">
        <w:rPr>
          <w:rFonts w:ascii="Palatino Linotype" w:hAnsi="Palatino Linotype" w:cs="Mangal"/>
          <w:b/>
          <w:bCs/>
          <w:iCs/>
          <w:kern w:val="1"/>
          <w:sz w:val="24"/>
          <w:szCs w:val="24"/>
          <w:lang w:eastAsia="hi-IN" w:bidi="hi-IN"/>
        </w:rPr>
        <w:t xml:space="preserve">Kárpát-medence népi bútorai </w:t>
      </w:r>
      <w:r w:rsidRPr="00C923B8">
        <w:rPr>
          <w:rFonts w:ascii="Palatino Linotype" w:hAnsi="Palatino Linotype" w:cs="Mangal"/>
          <w:b/>
          <w:bCs/>
          <w:iCs/>
          <w:kern w:val="1"/>
          <w:sz w:val="24"/>
          <w:szCs w:val="24"/>
          <w:lang w:eastAsia="hi-IN" w:bidi="hi-IN"/>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t>50</w:t>
      </w:r>
      <w:r w:rsidRPr="004F595F">
        <w:rPr>
          <w:rFonts w:ascii="Palatino Linotype" w:hAnsi="Palatino Linotype"/>
          <w:b/>
          <w:i/>
          <w:sz w:val="24"/>
          <w:szCs w:val="24"/>
        </w:rPr>
        <w:t>óra/39óra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Asztalok fajtái típusai változatai tájegységenként</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sz w:val="24"/>
          <w:szCs w:val="24"/>
        </w:rPr>
        <w:t>Székek fajtái típusai változatai tájegységenként</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sz w:val="24"/>
          <w:szCs w:val="24"/>
        </w:rPr>
        <w:t>Padok fajtái típusai változatai tájegységenként</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sz w:val="24"/>
          <w:szCs w:val="24"/>
        </w:rPr>
        <w:t>Tékák szekrények fajtái típusai változatai tájegységenként</w:t>
      </w:r>
    </w:p>
    <w:p w:rsidR="000466C8" w:rsidRPr="004F595F" w:rsidRDefault="000466C8" w:rsidP="000466C8">
      <w:pPr>
        <w:widowControl w:val="0"/>
        <w:suppressAutoHyphens/>
        <w:spacing w:after="0" w:line="240" w:lineRule="auto"/>
        <w:ind w:left="1418"/>
        <w:rPr>
          <w:rFonts w:ascii="Palatino Linotype" w:hAnsi="Palatino Linotype" w:cs="Mangal"/>
          <w:kern w:val="1"/>
          <w:sz w:val="24"/>
          <w:szCs w:val="24"/>
          <w:lang w:eastAsia="hi-IN" w:bidi="hi-IN"/>
        </w:rPr>
      </w:pPr>
    </w:p>
    <w:p w:rsidR="000466C8" w:rsidRDefault="000466C8" w:rsidP="000466C8">
      <w:pPr>
        <w:numPr>
          <w:ilvl w:val="2"/>
          <w:numId w:val="16"/>
        </w:numPr>
        <w:spacing w:after="0" w:line="240" w:lineRule="auto"/>
        <w:ind w:left="567" w:firstLine="142"/>
        <w:rPr>
          <w:rFonts w:ascii="Palatino Linotype" w:hAnsi="Palatino Linotype"/>
          <w:b/>
          <w:sz w:val="24"/>
          <w:szCs w:val="24"/>
        </w:rPr>
      </w:pPr>
      <w:r w:rsidRPr="004F595F">
        <w:rPr>
          <w:rFonts w:ascii="Palatino Linotype" w:hAnsi="Palatino Linotype"/>
          <w:b/>
          <w:sz w:val="24"/>
          <w:szCs w:val="24"/>
        </w:rPr>
        <w:t>Kárpát-medencei népi építészet</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50 óra/39óra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Haranglábak fajtái típusai változatai tájegységenként</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Háztípusok </w:t>
      </w:r>
      <w:r w:rsidRPr="004F595F">
        <w:rPr>
          <w:rFonts w:ascii="Palatino Linotype" w:hAnsi="Palatino Linotype"/>
          <w:sz w:val="24"/>
          <w:szCs w:val="24"/>
        </w:rPr>
        <w:t>fajtái típusai változatai tájegységenként</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Kapuk kerítések </w:t>
      </w:r>
      <w:r w:rsidRPr="004F595F">
        <w:rPr>
          <w:rFonts w:ascii="Palatino Linotype" w:hAnsi="Palatino Linotype"/>
          <w:sz w:val="24"/>
          <w:szCs w:val="24"/>
        </w:rPr>
        <w:t>fajtái típusai változatai tájegységenként</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Oromzatok </w:t>
      </w:r>
      <w:r w:rsidRPr="004F595F">
        <w:rPr>
          <w:rFonts w:ascii="Palatino Linotype" w:hAnsi="Palatino Linotype"/>
          <w:sz w:val="24"/>
          <w:szCs w:val="24"/>
        </w:rPr>
        <w:t>fajtái típusai változatai tájegységenként</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Tornácok </w:t>
      </w:r>
      <w:r w:rsidRPr="004F595F">
        <w:rPr>
          <w:rFonts w:ascii="Palatino Linotype" w:hAnsi="Palatino Linotype"/>
          <w:sz w:val="24"/>
          <w:szCs w:val="24"/>
        </w:rPr>
        <w:t>fajtái típusai változatai tájegységenként</w:t>
      </w:r>
    </w:p>
    <w:p w:rsidR="000466C8" w:rsidRPr="004F595F" w:rsidRDefault="000466C8" w:rsidP="000466C8">
      <w:pPr>
        <w:widowControl w:val="0"/>
        <w:suppressAutoHyphens/>
        <w:spacing w:after="0" w:line="240" w:lineRule="auto"/>
        <w:ind w:left="1418"/>
        <w:rPr>
          <w:rFonts w:ascii="Palatino Linotype" w:hAnsi="Palatino Linotype" w:cs="Mangal"/>
          <w:kern w:val="1"/>
          <w:sz w:val="24"/>
          <w:szCs w:val="24"/>
          <w:lang w:eastAsia="hi-IN" w:bidi="hi-IN"/>
        </w:rPr>
      </w:pPr>
    </w:p>
    <w:p w:rsidR="000466C8" w:rsidRDefault="000466C8" w:rsidP="000466C8">
      <w:pPr>
        <w:numPr>
          <w:ilvl w:val="2"/>
          <w:numId w:val="16"/>
        </w:numPr>
        <w:spacing w:after="0" w:line="240" w:lineRule="auto"/>
        <w:ind w:left="567" w:firstLine="142"/>
        <w:rPr>
          <w:rFonts w:ascii="Palatino Linotype" w:hAnsi="Palatino Linotype" w:cs="Mangal"/>
          <w:kern w:val="1"/>
          <w:sz w:val="24"/>
          <w:szCs w:val="24"/>
          <w:lang w:eastAsia="hi-IN" w:bidi="hi-IN"/>
        </w:rPr>
      </w:pPr>
      <w:r w:rsidRPr="004F595F">
        <w:rPr>
          <w:rFonts w:ascii="Palatino Linotype" w:hAnsi="Palatino Linotype" w:cs="Mangal"/>
          <w:b/>
          <w:kern w:val="1"/>
          <w:sz w:val="24"/>
          <w:szCs w:val="24"/>
          <w:lang w:eastAsia="hi-IN" w:bidi="hi-IN"/>
        </w:rPr>
        <w:t>Pásztorművészet a Kárpát-medencében</w:t>
      </w:r>
      <w:r w:rsidRPr="004F595F">
        <w:rPr>
          <w:rFonts w:ascii="Palatino Linotype" w:hAnsi="Palatino Linotype" w:cs="Mangal"/>
          <w:b/>
          <w:kern w:val="1"/>
          <w:sz w:val="24"/>
          <w:szCs w:val="24"/>
          <w:lang w:eastAsia="hi-IN" w:bidi="hi-IN"/>
        </w:rPr>
        <w:tab/>
      </w:r>
      <w:r w:rsidRPr="004F595F">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4F595F">
        <w:rPr>
          <w:rFonts w:ascii="Palatino Linotype" w:hAnsi="Palatino Linotype" w:cs="Mangal"/>
          <w:b/>
          <w:i/>
          <w:kern w:val="1"/>
          <w:sz w:val="24"/>
          <w:szCs w:val="24"/>
          <w:lang w:eastAsia="hi-IN" w:bidi="hi-IN"/>
        </w:rPr>
        <w:t>44óra/32óra</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Alföldi csont szaru, fa tárgyak </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Felvidék csont szaru, fa tárgyak</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Dunántúl csont szaru, fa tárgyak</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Dél alföld csont szaru, fa tárgyak</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Erdély csont szaru, fa tárgyak</w:t>
      </w:r>
    </w:p>
    <w:p w:rsidR="000466C8" w:rsidRPr="004F595F" w:rsidRDefault="000466C8" w:rsidP="000466C8">
      <w:pPr>
        <w:widowControl w:val="0"/>
        <w:suppressAutoHyphens/>
        <w:spacing w:after="0" w:line="240" w:lineRule="auto"/>
        <w:ind w:left="1225"/>
        <w:rPr>
          <w:rFonts w:ascii="Palatino Linotype" w:hAnsi="Palatino Linotype" w:cs="Mangal"/>
          <w:kern w:val="1"/>
          <w:sz w:val="24"/>
          <w:szCs w:val="24"/>
          <w:lang w:eastAsia="hi-IN" w:bidi="hi-IN"/>
        </w:rPr>
      </w:pPr>
    </w:p>
    <w:p w:rsidR="000466C8" w:rsidRDefault="000466C8" w:rsidP="000466C8">
      <w:pPr>
        <w:numPr>
          <w:ilvl w:val="2"/>
          <w:numId w:val="16"/>
        </w:numPr>
        <w:spacing w:after="0" w:line="240" w:lineRule="auto"/>
        <w:ind w:left="567" w:firstLine="142"/>
        <w:rPr>
          <w:rFonts w:ascii="Palatino Linotype" w:hAnsi="Palatino Linotype" w:cs="Mangal"/>
          <w:b/>
          <w:kern w:val="1"/>
          <w:sz w:val="24"/>
          <w:szCs w:val="24"/>
          <w:lang w:eastAsia="hi-IN" w:bidi="hi-IN"/>
        </w:rPr>
      </w:pPr>
      <w:r w:rsidRPr="004F595F">
        <w:rPr>
          <w:rFonts w:ascii="Palatino Linotype" w:hAnsi="Palatino Linotype" w:cs="Mangal"/>
          <w:b/>
          <w:kern w:val="1"/>
          <w:sz w:val="24"/>
          <w:szCs w:val="24"/>
          <w:lang w:eastAsia="hi-IN" w:bidi="hi-IN"/>
        </w:rPr>
        <w:t xml:space="preserve">Kárpát-medence nagy bútorközpontjai tájegységenként </w:t>
      </w:r>
      <w:r>
        <w:rPr>
          <w:rFonts w:ascii="Palatino Linotype" w:hAnsi="Palatino Linotype" w:cs="Mangal"/>
          <w:b/>
          <w:kern w:val="1"/>
          <w:sz w:val="24"/>
          <w:szCs w:val="24"/>
          <w:lang w:eastAsia="hi-IN" w:bidi="hi-IN"/>
        </w:rPr>
        <w:tab/>
      </w:r>
      <w:r w:rsidRPr="004F595F">
        <w:rPr>
          <w:rFonts w:ascii="Palatino Linotype" w:hAnsi="Palatino Linotype" w:cs="Mangal"/>
          <w:b/>
          <w:i/>
          <w:kern w:val="1"/>
          <w:sz w:val="24"/>
          <w:szCs w:val="24"/>
          <w:lang w:eastAsia="hi-IN" w:bidi="hi-IN"/>
        </w:rPr>
        <w:t>12óra/11óra</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Alföldi bútorközpontok kialakulásának történeti háttere, virágzása</w:t>
      </w: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t>Felvidék bútorközpontok kialakulásának történeti háttere, virágzása</w:t>
      </w:r>
      <w:r w:rsidRPr="004F595F">
        <w:rPr>
          <w:rFonts w:ascii="Palatino Linotype" w:hAnsi="Palatino Linotype" w:cs="Mangal"/>
          <w:kern w:val="1"/>
          <w:sz w:val="24"/>
          <w:szCs w:val="24"/>
          <w:lang w:eastAsia="hi-IN" w:bidi="hi-IN"/>
        </w:rPr>
        <w:tab/>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Dunántúl bútorközpontok kialakulásának történeti háttere, virágzása</w:t>
      </w:r>
      <w:r w:rsidRPr="004F595F">
        <w:rPr>
          <w:rFonts w:ascii="Palatino Linotype" w:hAnsi="Palatino Linotype" w:cs="Mangal"/>
          <w:kern w:val="1"/>
          <w:sz w:val="24"/>
          <w:szCs w:val="24"/>
          <w:lang w:eastAsia="hi-IN" w:bidi="hi-IN"/>
        </w:rPr>
        <w:tab/>
      </w:r>
    </w:p>
    <w:p w:rsidR="000466C8" w:rsidRPr="004F595F" w:rsidRDefault="000466C8" w:rsidP="000466C8">
      <w:pPr>
        <w:widowControl w:val="0"/>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t>Dél alföldi bútorközpontok kialakulásának történeti háttere, virágzása</w:t>
      </w:r>
      <w:r w:rsidRPr="004F595F">
        <w:rPr>
          <w:rFonts w:ascii="Palatino Linotype" w:hAnsi="Palatino Linotype" w:cs="Mangal"/>
          <w:kern w:val="1"/>
          <w:sz w:val="24"/>
          <w:szCs w:val="24"/>
          <w:lang w:eastAsia="hi-IN" w:bidi="hi-IN"/>
        </w:rPr>
        <w:tab/>
      </w:r>
    </w:p>
    <w:p w:rsidR="000466C8" w:rsidRPr="004F595F" w:rsidRDefault="000466C8" w:rsidP="000466C8">
      <w:pPr>
        <w:widowControl w:val="0"/>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t>Erdélyi bútorközpontok kialakulásának történeti háttere, virágzása</w:t>
      </w:r>
      <w:r w:rsidRPr="004F595F">
        <w:rPr>
          <w:rFonts w:ascii="Palatino Linotype" w:hAnsi="Palatino Linotype" w:cs="Mangal"/>
          <w:kern w:val="1"/>
          <w:sz w:val="24"/>
          <w:szCs w:val="24"/>
          <w:lang w:eastAsia="hi-IN" w:bidi="hi-IN"/>
        </w:rPr>
        <w:tab/>
      </w:r>
    </w:p>
    <w:p w:rsidR="000466C8" w:rsidRPr="004F595F" w:rsidRDefault="000466C8" w:rsidP="000466C8">
      <w:pPr>
        <w:widowControl w:val="0"/>
        <w:suppressAutoHyphens/>
        <w:spacing w:after="0" w:line="240" w:lineRule="auto"/>
        <w:rPr>
          <w:rFonts w:ascii="Palatino Linotype" w:hAnsi="Palatino Linotype" w:cs="Mangal"/>
          <w:b/>
          <w:kern w:val="1"/>
          <w:sz w:val="24"/>
          <w:szCs w:val="24"/>
          <w:lang w:eastAsia="hi-IN" w:bidi="hi-IN"/>
        </w:rPr>
      </w:pPr>
    </w:p>
    <w:p w:rsidR="000466C8" w:rsidRDefault="000466C8" w:rsidP="000466C8">
      <w:pPr>
        <w:numPr>
          <w:ilvl w:val="1"/>
          <w:numId w:val="16"/>
        </w:numPr>
        <w:tabs>
          <w:tab w:val="left" w:pos="709"/>
        </w:tabs>
        <w:spacing w:after="0" w:line="240" w:lineRule="auto"/>
        <w:ind w:left="567"/>
        <w:rPr>
          <w:rFonts w:ascii="Palatino Linotype" w:hAnsi="Palatino Linotype"/>
          <w:b/>
          <w:i/>
          <w:sz w:val="24"/>
          <w:szCs w:val="24"/>
        </w:rPr>
      </w:pPr>
      <w:r w:rsidRPr="004F595F">
        <w:rPr>
          <w:rFonts w:ascii="Palatino Linotype" w:hAnsi="Palatino Linotype"/>
          <w:b/>
          <w:i/>
          <w:sz w:val="24"/>
          <w:szCs w:val="24"/>
        </w:rPr>
        <w:t xml:space="preserve">A képzés javasolt helyszíne </w:t>
      </w:r>
      <w:r w:rsidRPr="004F595F">
        <w:rPr>
          <w:rFonts w:ascii="Palatino Linotype" w:hAnsi="Palatino Linotype"/>
          <w:b/>
          <w:i/>
          <w:kern w:val="1"/>
          <w:sz w:val="24"/>
          <w:szCs w:val="24"/>
          <w:lang w:eastAsia="hi-IN" w:bidi="hi-IN"/>
        </w:rPr>
        <w:t>(ajánlás)</w:t>
      </w:r>
    </w:p>
    <w:p w:rsidR="000466C8" w:rsidRPr="004F595F" w:rsidRDefault="000466C8" w:rsidP="000466C8">
      <w:pPr>
        <w:spacing w:after="0" w:line="240" w:lineRule="auto"/>
        <w:ind w:left="207"/>
        <w:rPr>
          <w:rFonts w:ascii="Palatino Linotype" w:hAnsi="Palatino Linotype"/>
          <w:sz w:val="24"/>
          <w:szCs w:val="24"/>
        </w:rPr>
      </w:pPr>
      <w:r w:rsidRPr="004F595F">
        <w:rPr>
          <w:rFonts w:ascii="Palatino Linotype" w:hAnsi="Palatino Linotype"/>
          <w:sz w:val="24"/>
          <w:szCs w:val="24"/>
        </w:rPr>
        <w:t>Szaktanterem</w:t>
      </w:r>
    </w:p>
    <w:p w:rsidR="000466C8" w:rsidRPr="004F595F" w:rsidRDefault="000466C8" w:rsidP="000466C8">
      <w:pPr>
        <w:spacing w:after="0" w:line="240" w:lineRule="auto"/>
        <w:ind w:left="207"/>
        <w:rPr>
          <w:rFonts w:ascii="Palatino Linotype" w:hAnsi="Palatino Linotype"/>
          <w:sz w:val="24"/>
          <w:szCs w:val="24"/>
        </w:rPr>
      </w:pPr>
      <w:r w:rsidRPr="004F595F">
        <w:rPr>
          <w:rFonts w:ascii="Palatino Linotype" w:hAnsi="Palatino Linotype"/>
          <w:sz w:val="24"/>
          <w:szCs w:val="24"/>
        </w:rPr>
        <w:t>Múzeumok</w:t>
      </w:r>
    </w:p>
    <w:p w:rsidR="000466C8" w:rsidRPr="004F595F" w:rsidRDefault="000466C8" w:rsidP="000466C8">
      <w:pPr>
        <w:spacing w:after="0" w:line="240" w:lineRule="auto"/>
        <w:ind w:left="207"/>
        <w:rPr>
          <w:rFonts w:ascii="Palatino Linotype" w:hAnsi="Palatino Linotype"/>
          <w:sz w:val="24"/>
          <w:szCs w:val="24"/>
        </w:rPr>
      </w:pPr>
      <w:r w:rsidRPr="004F595F">
        <w:rPr>
          <w:rFonts w:ascii="Palatino Linotype" w:hAnsi="Palatino Linotype"/>
          <w:sz w:val="24"/>
          <w:szCs w:val="24"/>
        </w:rPr>
        <w:t>Tájházak</w:t>
      </w:r>
    </w:p>
    <w:p w:rsidR="000466C8" w:rsidRPr="004F595F" w:rsidRDefault="000466C8" w:rsidP="000466C8">
      <w:pPr>
        <w:spacing w:after="0" w:line="240" w:lineRule="auto"/>
        <w:rPr>
          <w:rFonts w:ascii="Palatino Linotype" w:hAnsi="Palatino Linotype"/>
          <w:sz w:val="24"/>
          <w:szCs w:val="24"/>
        </w:rPr>
      </w:pPr>
    </w:p>
    <w:p w:rsidR="000466C8" w:rsidRDefault="000466C8" w:rsidP="000466C8">
      <w:pPr>
        <w:numPr>
          <w:ilvl w:val="1"/>
          <w:numId w:val="16"/>
        </w:numPr>
        <w:spacing w:after="0" w:line="240" w:lineRule="auto"/>
        <w:ind w:left="567"/>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tanulói tevékenységformák (ajánlás)</w:t>
      </w:r>
    </w:p>
    <w:p w:rsidR="000466C8" w:rsidRPr="004F595F" w:rsidRDefault="000466C8" w:rsidP="000466C8">
      <w:pPr>
        <w:pStyle w:val="Listaszerbekezds4"/>
        <w:spacing w:after="0" w:line="240" w:lineRule="auto"/>
        <w:ind w:left="0"/>
        <w:rPr>
          <w:rFonts w:ascii="Palatino Linotype" w:hAnsi="Palatino Linotype"/>
          <w:b/>
          <w:i/>
          <w:sz w:val="24"/>
          <w:szCs w:val="24"/>
        </w:rPr>
      </w:pPr>
    </w:p>
    <w:p w:rsidR="000466C8" w:rsidRPr="004F595F" w:rsidRDefault="000466C8" w:rsidP="000466C8">
      <w:pPr>
        <w:pStyle w:val="Listaszerbekezds4"/>
        <w:numPr>
          <w:ilvl w:val="2"/>
          <w:numId w:val="16"/>
        </w:numPr>
        <w:rPr>
          <w:rFonts w:ascii="Palatino Linotype" w:hAnsi="Palatino Linotype"/>
          <w:b/>
          <w:bCs/>
          <w:i/>
        </w:rPr>
      </w:pPr>
      <w:r w:rsidRPr="004F595F">
        <w:rPr>
          <w:rFonts w:ascii="Palatino Linotype" w:hAnsi="Palatino Linotype"/>
          <w:b/>
          <w:bCs/>
          <w:i/>
        </w:rPr>
        <w:t xml:space="preserve">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4F595F" w:rsidTr="000466C8">
        <w:trPr>
          <w:jc w:val="center"/>
        </w:trPr>
        <w:tc>
          <w:tcPr>
            <w:tcW w:w="994"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280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 xml:space="preserve">Alkalmazott oktatási </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módszer neve</w:t>
            </w:r>
          </w:p>
        </w:tc>
        <w:tc>
          <w:tcPr>
            <w:tcW w:w="2835"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 tanulói tevékenység szervezeti kerete</w:t>
            </w:r>
          </w:p>
        </w:tc>
        <w:tc>
          <w:tcPr>
            <w:tcW w:w="2659"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jc w:val="center"/>
        </w:trPr>
        <w:tc>
          <w:tcPr>
            <w:tcW w:w="994"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280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egyéni</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csoport</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osztály</w:t>
            </w:r>
          </w:p>
        </w:tc>
        <w:tc>
          <w:tcPr>
            <w:tcW w:w="2659" w:type="dxa"/>
            <w:vMerge/>
            <w:vAlign w:val="center"/>
          </w:tcPr>
          <w:p w:rsidR="000466C8" w:rsidRPr="004F595F" w:rsidRDefault="000466C8" w:rsidP="000466C8">
            <w:pPr>
              <w:spacing w:after="0" w:line="240" w:lineRule="auto"/>
              <w:rPr>
                <w:rFonts w:ascii="Palatino Linotype" w:hAnsi="Palatino Linotype"/>
                <w:b/>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magyarázat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elbeszélés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kiselőadás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megbeszélés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vita</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szemléltetés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Mintadarabok, fotók, CD, DVD</w:t>
            </w:r>
          </w:p>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szakkönyvek</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1.7.</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házi feladat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Szakkönyvek, számítógép</w:t>
            </w:r>
          </w:p>
        </w:tc>
      </w:tr>
    </w:tbl>
    <w:p w:rsidR="000466C8" w:rsidRPr="004F595F" w:rsidRDefault="000466C8" w:rsidP="000466C8">
      <w:pPr>
        <w:spacing w:after="0" w:line="240" w:lineRule="auto"/>
        <w:ind w:left="900"/>
        <w:rPr>
          <w:rFonts w:ascii="Palatino Linotype" w:hAnsi="Palatino Linotype"/>
          <w:b/>
          <w:sz w:val="24"/>
          <w:szCs w:val="24"/>
        </w:rPr>
      </w:pPr>
    </w:p>
    <w:p w:rsidR="000466C8" w:rsidRPr="004F595F" w:rsidRDefault="000466C8" w:rsidP="000466C8">
      <w:pPr>
        <w:pStyle w:val="Listaszerbekezds4"/>
        <w:numPr>
          <w:ilvl w:val="2"/>
          <w:numId w:val="16"/>
        </w:numPr>
        <w:spacing w:after="0" w:line="240" w:lineRule="auto"/>
        <w:jc w:val="center"/>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4F595F" w:rsidTr="000466C8">
        <w:trPr>
          <w:cantSplit/>
          <w:trHeight w:val="921"/>
          <w:jc w:val="center"/>
        </w:trPr>
        <w:tc>
          <w:tcPr>
            <w:tcW w:w="828"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3621"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tevékenységforma</w:t>
            </w:r>
          </w:p>
        </w:tc>
        <w:tc>
          <w:tcPr>
            <w:tcW w:w="2370"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 szervezési kerete</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(differenciálási módok)</w:t>
            </w:r>
          </w:p>
        </w:tc>
        <w:tc>
          <w:tcPr>
            <w:tcW w:w="219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cantSplit/>
          <w:trHeight w:val="1069"/>
          <w:jc w:val="center"/>
        </w:trPr>
        <w:tc>
          <w:tcPr>
            <w:tcW w:w="828"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3621"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Egyéni</w:t>
            </w:r>
          </w:p>
        </w:tc>
        <w:tc>
          <w:tcPr>
            <w:tcW w:w="798"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Csoport-bontás</w:t>
            </w:r>
          </w:p>
        </w:tc>
        <w:tc>
          <w:tcPr>
            <w:tcW w:w="763"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Osztály-keret</w:t>
            </w:r>
          </w:p>
        </w:tc>
        <w:tc>
          <w:tcPr>
            <w:tcW w:w="2190" w:type="dxa"/>
            <w:vMerge/>
            <w:vAlign w:val="center"/>
          </w:tcPr>
          <w:p w:rsidR="000466C8" w:rsidRPr="004F595F" w:rsidRDefault="000466C8" w:rsidP="000466C8">
            <w:pPr>
              <w:spacing w:after="0" w:line="240" w:lineRule="auto"/>
              <w:rPr>
                <w:rFonts w:ascii="Palatino Linotype" w:hAnsi="Palatino Linotype"/>
                <w:b/>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1.</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cs="Arial"/>
                <w:b/>
                <w:sz w:val="20"/>
                <w:szCs w:val="20"/>
              </w:rPr>
              <w:t>Információ feldolgozó tevékenységek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Olvasott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Olvasott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Hallott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Információk önálló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2.</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Ismeretalkalmazási gyakorló tevékenységek, feladatok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Írásos elemzések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Tesztfeladat megoldása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2.4.</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Szöveges előadás egyéni felkészüléssel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3.</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Képi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Műhely rajz értelmezése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Vázlat rajz készítése leírásból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Rajzeszközök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 xml:space="preserve"> Információgyűjtés –képi és rajzos </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Szakkönyv, fénykép, számítógép, minták, tárgyak</w:t>
            </w:r>
          </w:p>
        </w:tc>
      </w:tr>
    </w:tbl>
    <w:p w:rsidR="000466C8" w:rsidRPr="004F595F" w:rsidRDefault="000466C8" w:rsidP="000466C8">
      <w:pPr>
        <w:rPr>
          <w:rFonts w:ascii="Palatino Linotype" w:hAnsi="Palatino Linotype"/>
        </w:rPr>
      </w:pPr>
    </w:p>
    <w:p w:rsidR="000466C8" w:rsidRDefault="000466C8" w:rsidP="000466C8">
      <w:pPr>
        <w:numPr>
          <w:ilvl w:val="1"/>
          <w:numId w:val="16"/>
        </w:numPr>
        <w:spacing w:after="0" w:line="240" w:lineRule="auto"/>
        <w:ind w:left="567"/>
        <w:rPr>
          <w:rFonts w:ascii="Palatino Linotype" w:hAnsi="Palatino Linotype"/>
          <w:b/>
          <w:sz w:val="24"/>
          <w:szCs w:val="24"/>
        </w:rPr>
      </w:pPr>
      <w:r w:rsidRPr="004F595F">
        <w:rPr>
          <w:rFonts w:ascii="Palatino Linotype" w:hAnsi="Palatino Linotype"/>
          <w:b/>
          <w:sz w:val="24"/>
          <w:szCs w:val="24"/>
        </w:rPr>
        <w:t>A tantárgy értékelésének módja</w:t>
      </w:r>
    </w:p>
    <w:p w:rsidR="000466C8" w:rsidRPr="004F595F" w:rsidRDefault="000466C8" w:rsidP="000466C8">
      <w:pPr>
        <w:widowControl w:val="0"/>
        <w:suppressAutoHyphens/>
        <w:spacing w:after="0" w:line="240" w:lineRule="auto"/>
        <w:ind w:left="207"/>
        <w:jc w:val="both"/>
        <w:rPr>
          <w:rFonts w:ascii="Palatino Linotype" w:hAnsi="Palatino Linotype" w:cs="Mangal"/>
          <w:b/>
          <w:kern w:val="1"/>
          <w:sz w:val="24"/>
          <w:szCs w:val="24"/>
          <w:lang w:eastAsia="hi-IN" w:bidi="hi-IN"/>
        </w:rPr>
      </w:pPr>
      <w:r w:rsidRPr="004F595F">
        <w:rPr>
          <w:rFonts w:ascii="Palatino Linotype" w:hAnsi="Palatino Linotype"/>
          <w:bCs/>
          <w:sz w:val="24"/>
          <w:szCs w:val="24"/>
        </w:rPr>
        <w:t>A nemzeti köznevelésről szóló 2011. évi CXC. törvény 54. § (2) a) pontja szerinti értékeléssel</w:t>
      </w:r>
      <w:r w:rsidRPr="004F595F">
        <w:rPr>
          <w:rFonts w:ascii="Palatino Linotype" w:hAnsi="Palatino Linotype"/>
          <w:bCs/>
        </w:rPr>
        <w:t>.</w:t>
      </w:r>
    </w:p>
    <w:p w:rsidR="000466C8" w:rsidRPr="004F595F" w:rsidRDefault="000466C8" w:rsidP="000466C8">
      <w:pPr>
        <w:widowControl w:val="0"/>
        <w:suppressAutoHyphens/>
        <w:spacing w:after="0" w:line="240" w:lineRule="auto"/>
        <w:rPr>
          <w:rFonts w:ascii="Palatino Linotype" w:hAnsi="Palatino Linotype" w:cs="Mangal"/>
          <w:b/>
          <w:kern w:val="1"/>
          <w:sz w:val="24"/>
          <w:szCs w:val="24"/>
          <w:lang w:eastAsia="hi-IN" w:bidi="hi-IN"/>
        </w:rPr>
      </w:pPr>
    </w:p>
    <w:p w:rsidR="000466C8" w:rsidRPr="004F595F" w:rsidRDefault="000466C8" w:rsidP="000466C8">
      <w:pPr>
        <w:widowControl w:val="0"/>
        <w:suppressAutoHyphens/>
        <w:spacing w:after="0" w:line="240" w:lineRule="auto"/>
        <w:jc w:val="center"/>
        <w:rPr>
          <w:rFonts w:ascii="Palatino Linotype" w:hAnsi="Palatino Linotype" w:cs="Mangal"/>
          <w:b/>
          <w:kern w:val="1"/>
          <w:sz w:val="24"/>
          <w:szCs w:val="24"/>
          <w:lang w:eastAsia="hi-IN" w:bidi="hi-IN"/>
        </w:rPr>
      </w:pPr>
    </w:p>
    <w:p w:rsidR="000466C8" w:rsidRDefault="000466C8" w:rsidP="000466C8">
      <w:pPr>
        <w:numPr>
          <w:ilvl w:val="0"/>
          <w:numId w:val="16"/>
        </w:numPr>
        <w:spacing w:after="0" w:line="240" w:lineRule="auto"/>
        <w:ind w:left="357" w:hanging="357"/>
        <w:rPr>
          <w:rFonts w:ascii="Palatino Linotype" w:hAnsi="Palatino Linotype"/>
          <w:b/>
          <w:sz w:val="24"/>
          <w:szCs w:val="24"/>
          <w:lang w:eastAsia="hu-HU"/>
        </w:rPr>
      </w:pPr>
      <w:r w:rsidRPr="004F595F">
        <w:rPr>
          <w:rFonts w:ascii="Palatino Linotype" w:hAnsi="Palatino Linotype"/>
          <w:b/>
          <w:sz w:val="24"/>
          <w:szCs w:val="24"/>
          <w:lang w:eastAsia="hu-HU"/>
        </w:rPr>
        <w:t xml:space="preserve">Faműves, fajátékkészítő </w:t>
      </w:r>
      <w:r>
        <w:rPr>
          <w:rFonts w:ascii="Palatino Linotype" w:hAnsi="Palatino Linotype"/>
          <w:b/>
          <w:sz w:val="24"/>
          <w:szCs w:val="24"/>
          <w:lang w:eastAsia="hu-HU"/>
        </w:rPr>
        <w:t xml:space="preserve">szakmai </w:t>
      </w:r>
      <w:r w:rsidRPr="004F595F">
        <w:rPr>
          <w:rFonts w:ascii="Palatino Linotype" w:hAnsi="Palatino Linotype"/>
          <w:b/>
          <w:sz w:val="24"/>
          <w:szCs w:val="24"/>
          <w:lang w:eastAsia="hu-HU"/>
        </w:rPr>
        <w:t xml:space="preserve">gyakorlat </w:t>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t>1084óra/1192óra*</w:t>
      </w:r>
    </w:p>
    <w:p w:rsidR="000466C8" w:rsidRPr="004F595F" w:rsidRDefault="000466C8" w:rsidP="000466C8">
      <w:pPr>
        <w:spacing w:after="0" w:line="240" w:lineRule="auto"/>
        <w:jc w:val="right"/>
        <w:rPr>
          <w:rFonts w:ascii="Palatino Linotype" w:hAnsi="Palatino Linotype"/>
          <w:sz w:val="20"/>
          <w:szCs w:val="20"/>
        </w:rPr>
      </w:pPr>
      <w:r w:rsidRPr="004F595F">
        <w:rPr>
          <w:rFonts w:ascii="Palatino Linotype" w:hAnsi="Palatino Linotype"/>
          <w:sz w:val="20"/>
          <w:szCs w:val="20"/>
        </w:rPr>
        <w:t>*Háromévfolyamos képzés közismereti oktatással/kétévfolyamos képzés közismereti oktatás nélkül</w:t>
      </w:r>
    </w:p>
    <w:p w:rsidR="000466C8" w:rsidRPr="004F595F" w:rsidRDefault="000466C8" w:rsidP="000466C8">
      <w:pPr>
        <w:widowControl w:val="0"/>
        <w:suppressAutoHyphens/>
        <w:spacing w:after="0" w:line="240" w:lineRule="auto"/>
        <w:rPr>
          <w:rFonts w:ascii="Palatino Linotype" w:hAnsi="Palatino Linotype"/>
          <w:b/>
          <w:sz w:val="24"/>
          <w:szCs w:val="24"/>
          <w:lang w:eastAsia="hu-HU"/>
        </w:rPr>
      </w:pPr>
    </w:p>
    <w:p w:rsidR="000466C8" w:rsidRPr="004F595F" w:rsidRDefault="000466C8" w:rsidP="000466C8">
      <w:pPr>
        <w:numPr>
          <w:ilvl w:val="1"/>
          <w:numId w:val="16"/>
        </w:numPr>
        <w:tabs>
          <w:tab w:val="left" w:pos="1134"/>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A tantárgy tanításának célja</w:t>
      </w:r>
    </w:p>
    <w:p w:rsidR="000466C8" w:rsidRPr="004F595F" w:rsidRDefault="000466C8" w:rsidP="000466C8">
      <w:pPr>
        <w:spacing w:after="0" w:line="240" w:lineRule="auto"/>
        <w:ind w:left="426"/>
        <w:jc w:val="both"/>
        <w:rPr>
          <w:rFonts w:ascii="Palatino Linotype" w:hAnsi="Palatino Linotype"/>
          <w:sz w:val="24"/>
          <w:szCs w:val="24"/>
          <w:lang w:eastAsia="hu-HU"/>
        </w:rPr>
      </w:pPr>
      <w:r w:rsidRPr="004F595F">
        <w:rPr>
          <w:rFonts w:ascii="Palatino Linotype" w:hAnsi="Palatino Linotype"/>
          <w:sz w:val="24"/>
          <w:szCs w:val="24"/>
        </w:rPr>
        <w:t>A tanulók az elméleti ismeretek alapján legyenek jártasak</w:t>
      </w:r>
      <w:r w:rsidRPr="004F595F">
        <w:rPr>
          <w:rFonts w:ascii="Palatino Linotype" w:hAnsi="Palatino Linotype"/>
          <w:sz w:val="24"/>
          <w:szCs w:val="24"/>
          <w:lang w:eastAsia="hu-HU"/>
        </w:rPr>
        <w:t xml:space="preserve"> különböző játékok bútorok szakmailag hiteles elkészítésében. A diák ismerje meg és tudja alkalmazni gyakorlatban, a régi és új fogásokat, a tárgy elkészítéséhez szükséges alapanyag előkészítő módokat, szerkezeti kötéseket, a faragás és motívumok különféle kialakításának technológiáit, felületkezelés lehetőségeit és a kézi, gépi szerszámok biztonságos használatát. </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numPr>
          <w:ilvl w:val="1"/>
          <w:numId w:val="16"/>
        </w:numPr>
        <w:tabs>
          <w:tab w:val="left" w:pos="1134"/>
        </w:tab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Kapcsolódó közismereti, szakmai tartalmak</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Rajz</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Matematika</w:t>
      </w:r>
    </w:p>
    <w:p w:rsidR="000466C8" w:rsidRPr="004F595F" w:rsidRDefault="000466C8" w:rsidP="000466C8">
      <w:pPr>
        <w:spacing w:after="0" w:line="240" w:lineRule="auto"/>
        <w:ind w:left="360"/>
        <w:rPr>
          <w:rFonts w:ascii="Palatino Linotype" w:hAnsi="Palatino Linotype"/>
          <w:sz w:val="24"/>
          <w:szCs w:val="24"/>
          <w:lang w:eastAsia="hu-HU"/>
        </w:rPr>
      </w:pPr>
      <w:r w:rsidRPr="004F595F">
        <w:rPr>
          <w:rFonts w:ascii="Palatino Linotype" w:hAnsi="Palatino Linotype"/>
          <w:sz w:val="24"/>
          <w:szCs w:val="24"/>
          <w:lang w:eastAsia="hu-HU"/>
        </w:rPr>
        <w:t>Néprajz</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Default="000466C8" w:rsidP="000466C8">
      <w:pPr>
        <w:numPr>
          <w:ilvl w:val="1"/>
          <w:numId w:val="16"/>
        </w:numPr>
        <w:tabs>
          <w:tab w:val="left" w:pos="1134"/>
        </w:tabs>
        <w:spacing w:after="0" w:line="240" w:lineRule="auto"/>
        <w:rPr>
          <w:rFonts w:ascii="Palatino Linotype" w:hAnsi="Palatino Linotype"/>
          <w:b/>
          <w:sz w:val="24"/>
          <w:szCs w:val="24"/>
        </w:rPr>
      </w:pPr>
      <w:r w:rsidRPr="004F595F">
        <w:rPr>
          <w:rFonts w:ascii="Palatino Linotype" w:hAnsi="Palatino Linotype"/>
          <w:b/>
          <w:sz w:val="24"/>
          <w:szCs w:val="24"/>
          <w:lang w:eastAsia="hu-HU"/>
        </w:rPr>
        <w:t xml:space="preserve">Témakörök </w:t>
      </w:r>
    </w:p>
    <w:p w:rsidR="000466C8" w:rsidRPr="004F595F" w:rsidRDefault="000466C8" w:rsidP="000466C8">
      <w:pPr>
        <w:tabs>
          <w:tab w:val="left" w:pos="1134"/>
        </w:tabs>
        <w:spacing w:after="0" w:line="240" w:lineRule="auto"/>
        <w:ind w:left="720"/>
        <w:rPr>
          <w:rFonts w:ascii="Palatino Linotype" w:hAnsi="Palatino Linotype"/>
          <w:b/>
          <w:sz w:val="24"/>
          <w:szCs w:val="24"/>
        </w:rPr>
      </w:pPr>
    </w:p>
    <w:p w:rsidR="000466C8" w:rsidRDefault="000466C8" w:rsidP="000466C8">
      <w:pPr>
        <w:widowControl w:val="0"/>
        <w:numPr>
          <w:ilvl w:val="2"/>
          <w:numId w:val="16"/>
        </w:numPr>
        <w:suppressAutoHyphens/>
        <w:spacing w:after="0" w:line="240" w:lineRule="auto"/>
        <w:ind w:left="709" w:firstLine="0"/>
        <w:rPr>
          <w:rFonts w:ascii="Palatino Linotype" w:hAnsi="Palatino Linotype" w:cs="Mangal"/>
          <w:b/>
          <w:kern w:val="1"/>
          <w:sz w:val="24"/>
          <w:szCs w:val="24"/>
          <w:lang w:eastAsia="hi-IN" w:bidi="hi-IN"/>
        </w:rPr>
      </w:pPr>
      <w:r w:rsidRPr="006E351F">
        <w:rPr>
          <w:rFonts w:ascii="Palatino Linotype" w:hAnsi="Palatino Linotype"/>
          <w:b/>
          <w:sz w:val="24"/>
          <w:szCs w:val="24"/>
        </w:rPr>
        <w:t>Díszít</w:t>
      </w:r>
      <w:r>
        <w:rPr>
          <w:rFonts w:ascii="Palatino Linotype" w:hAnsi="Palatino Linotype"/>
          <w:b/>
          <w:sz w:val="24"/>
          <w:szCs w:val="24"/>
        </w:rPr>
        <w:t>ési</w:t>
      </w:r>
      <w:r w:rsidRPr="006E351F">
        <w:rPr>
          <w:rFonts w:ascii="Palatino Linotype" w:hAnsi="Palatino Linotype"/>
          <w:b/>
          <w:sz w:val="24"/>
          <w:szCs w:val="24"/>
        </w:rPr>
        <w:t xml:space="preserve"> módszerek alkalmazása</w:t>
      </w:r>
      <w:r w:rsidRPr="006E351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E351F">
        <w:rPr>
          <w:rFonts w:ascii="Palatino Linotype" w:hAnsi="Palatino Linotype"/>
          <w:b/>
          <w:i/>
          <w:sz w:val="24"/>
          <w:szCs w:val="24"/>
        </w:rPr>
        <w:t>318</w:t>
      </w:r>
      <w:r w:rsidRPr="006E351F">
        <w:rPr>
          <w:rFonts w:ascii="Palatino Linotype" w:hAnsi="Palatino Linotype" w:cs="Mangal"/>
          <w:b/>
          <w:i/>
          <w:kern w:val="1"/>
          <w:sz w:val="24"/>
          <w:szCs w:val="24"/>
          <w:lang w:eastAsia="hi-IN" w:bidi="hi-IN"/>
        </w:rPr>
        <w:t>óra/288óra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 xml:space="preserve">Karcolozás technikai módszere </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Ékfaragás technikai módszere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Domború faragás technikai módszere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Áttört faragás technikai módszere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Kör plasztika faragás technikai módszere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Spanyolozás technikai módszere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Ólomöntés technikai módszere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Szaru csont fa berakás technikai módszere</w:t>
      </w:r>
    </w:p>
    <w:p w:rsidR="000466C8" w:rsidRPr="004F595F" w:rsidRDefault="000466C8" w:rsidP="000466C8">
      <w:pPr>
        <w:widowControl w:val="0"/>
        <w:suppressAutoHyphens/>
        <w:spacing w:after="0" w:line="240" w:lineRule="auto"/>
        <w:ind w:left="1573"/>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p>
    <w:p w:rsidR="000466C8" w:rsidRDefault="000466C8" w:rsidP="000466C8">
      <w:pPr>
        <w:widowControl w:val="0"/>
        <w:numPr>
          <w:ilvl w:val="2"/>
          <w:numId w:val="16"/>
        </w:numPr>
        <w:suppressAutoHyphens/>
        <w:spacing w:after="0" w:line="240" w:lineRule="auto"/>
        <w:ind w:left="851" w:hanging="142"/>
        <w:rPr>
          <w:rFonts w:ascii="Palatino Linotype" w:hAnsi="Palatino Linotype"/>
          <w:b/>
          <w:sz w:val="24"/>
          <w:szCs w:val="24"/>
        </w:rPr>
      </w:pPr>
      <w:r w:rsidRPr="004F595F">
        <w:rPr>
          <w:rFonts w:ascii="Palatino Linotype" w:hAnsi="Palatino Linotype"/>
          <w:b/>
          <w:sz w:val="24"/>
          <w:szCs w:val="24"/>
        </w:rPr>
        <w:t>Szerkezeti fakötések fajtái</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t>113</w:t>
      </w:r>
      <w:r w:rsidRPr="004F595F">
        <w:rPr>
          <w:rFonts w:ascii="Palatino Linotype" w:hAnsi="Palatino Linotype"/>
          <w:b/>
          <w:i/>
          <w:sz w:val="24"/>
          <w:szCs w:val="24"/>
        </w:rPr>
        <w:t>óra/150óra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Állvány szerkezeti kötések fajtáinak elkészítésének módjai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Káva szerkezeti kötések fajtáinak elkészítésének módjai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Szélesítő vastagító hosszító kötések fajtáinak elkészítésének módjai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Ácsolt szerkezeti kötések fajtáinak elkészítésének módjai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p>
    <w:p w:rsidR="000466C8" w:rsidRPr="004F595F" w:rsidRDefault="000466C8" w:rsidP="000466C8">
      <w:pPr>
        <w:widowControl w:val="0"/>
        <w:numPr>
          <w:ilvl w:val="2"/>
          <w:numId w:val="16"/>
        </w:numPr>
        <w:suppressAutoHyphens/>
        <w:spacing w:after="0" w:line="240" w:lineRule="auto"/>
        <w:rPr>
          <w:rFonts w:ascii="Palatino Linotype" w:hAnsi="Palatino Linotype"/>
          <w:sz w:val="24"/>
          <w:szCs w:val="24"/>
        </w:rPr>
      </w:pPr>
      <w:r w:rsidRPr="004F595F">
        <w:rPr>
          <w:rFonts w:ascii="Palatino Linotype" w:hAnsi="Palatino Linotype"/>
          <w:b/>
          <w:sz w:val="24"/>
          <w:szCs w:val="24"/>
        </w:rPr>
        <w:t xml:space="preserve"> Szerszám és gépismeret</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75óra/106óra</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sz w:val="24"/>
          <w:szCs w:val="24"/>
        </w:rPr>
        <w:t>Kézi szerszámok biztonságos használata</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sz w:val="24"/>
          <w:szCs w:val="24"/>
        </w:rPr>
        <w:t xml:space="preserve">Kézi szerszámok karbantartása élezése </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sz w:val="24"/>
          <w:szCs w:val="24"/>
        </w:rPr>
        <w:t>Kézi kisgépek biztonságos használata</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sz w:val="24"/>
          <w:szCs w:val="24"/>
        </w:rPr>
        <w:t>Helyhez kötött ipari gépek biztonságos használata</w:t>
      </w:r>
    </w:p>
    <w:p w:rsidR="000466C8" w:rsidRPr="004F595F" w:rsidRDefault="000466C8" w:rsidP="000466C8">
      <w:pPr>
        <w:widowControl w:val="0"/>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r>
    </w:p>
    <w:p w:rsidR="000466C8" w:rsidRDefault="000466C8" w:rsidP="000466C8">
      <w:pPr>
        <w:widowControl w:val="0"/>
        <w:numPr>
          <w:ilvl w:val="2"/>
          <w:numId w:val="16"/>
        </w:numPr>
        <w:suppressAutoHyphens/>
        <w:spacing w:after="0" w:line="240" w:lineRule="auto"/>
        <w:ind w:left="709" w:firstLine="0"/>
        <w:rPr>
          <w:rFonts w:ascii="Palatino Linotype" w:hAnsi="Palatino Linotype"/>
          <w:b/>
          <w:sz w:val="24"/>
          <w:szCs w:val="24"/>
        </w:rPr>
      </w:pPr>
      <w:r w:rsidRPr="004F595F">
        <w:rPr>
          <w:rFonts w:ascii="Palatino Linotype" w:hAnsi="Palatino Linotype"/>
          <w:b/>
          <w:sz w:val="24"/>
          <w:szCs w:val="24"/>
        </w:rPr>
        <w:t>Felületkezelési technikák</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30 óra/40óra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Olajozás technikai módjai, eszközei a faművességben</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Viaszolás </w:t>
      </w:r>
      <w:r w:rsidRPr="004F595F">
        <w:rPr>
          <w:rFonts w:ascii="Palatino Linotype" w:hAnsi="Palatino Linotype"/>
          <w:sz w:val="24"/>
          <w:szCs w:val="24"/>
        </w:rPr>
        <w:t>technikai módjai, eszközei a faművességben</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Lakkozás </w:t>
      </w:r>
      <w:r w:rsidRPr="004F595F">
        <w:rPr>
          <w:rFonts w:ascii="Palatino Linotype" w:hAnsi="Palatino Linotype"/>
          <w:sz w:val="24"/>
          <w:szCs w:val="24"/>
        </w:rPr>
        <w:t>technikai módjai, eszközei a faművességben</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Festés </w:t>
      </w:r>
      <w:r w:rsidRPr="004F595F">
        <w:rPr>
          <w:rFonts w:ascii="Palatino Linotype" w:hAnsi="Palatino Linotype"/>
          <w:sz w:val="24"/>
          <w:szCs w:val="24"/>
        </w:rPr>
        <w:t>technikai módjai, eszközei a faművességben</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Pácolás </w:t>
      </w:r>
      <w:r w:rsidRPr="004F595F">
        <w:rPr>
          <w:rFonts w:ascii="Palatino Linotype" w:hAnsi="Palatino Linotype"/>
          <w:sz w:val="24"/>
          <w:szCs w:val="24"/>
        </w:rPr>
        <w:t>technikai módjai, eszközei a faművességben</w:t>
      </w:r>
    </w:p>
    <w:p w:rsidR="000466C8" w:rsidRPr="004F595F" w:rsidRDefault="000466C8" w:rsidP="000466C8">
      <w:pPr>
        <w:widowControl w:val="0"/>
        <w:suppressAutoHyphens/>
        <w:spacing w:after="0" w:line="240" w:lineRule="auto"/>
        <w:ind w:left="1418"/>
        <w:rPr>
          <w:rFonts w:ascii="Palatino Linotype" w:hAnsi="Palatino Linotype" w:cs="Mangal"/>
          <w:kern w:val="1"/>
          <w:sz w:val="24"/>
          <w:szCs w:val="24"/>
          <w:lang w:eastAsia="hi-IN" w:bidi="hi-IN"/>
        </w:rPr>
      </w:pPr>
    </w:p>
    <w:p w:rsidR="000466C8" w:rsidRDefault="000466C8" w:rsidP="000466C8">
      <w:pPr>
        <w:widowControl w:val="0"/>
        <w:numPr>
          <w:ilvl w:val="2"/>
          <w:numId w:val="16"/>
        </w:numPr>
        <w:suppressAutoHyphens/>
        <w:spacing w:after="0" w:line="240" w:lineRule="auto"/>
        <w:ind w:left="709" w:firstLine="0"/>
        <w:rPr>
          <w:rFonts w:ascii="Palatino Linotype" w:hAnsi="Palatino Linotype"/>
          <w:b/>
          <w:sz w:val="24"/>
          <w:szCs w:val="24"/>
        </w:rPr>
      </w:pPr>
      <w:r w:rsidRPr="004F595F">
        <w:rPr>
          <w:rFonts w:ascii="Palatino Linotype" w:hAnsi="Palatino Linotype"/>
          <w:b/>
          <w:sz w:val="24"/>
          <w:szCs w:val="24"/>
        </w:rPr>
        <w:t xml:space="preserve">Alapanyag előkészítési és megmunkálási módok kézi és gépi szerszámokkal </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80 óra/140óra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Fűrészelés technológiai módszereinek biztonságos munkavégzése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Gyalulás technológiai módszereinek biztonságos munkavégzése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Fúrás technológiai módszereinek biztonságos munkavégzése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Marás technológiai módszereinek biztonságos munkavégzése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Csiszolás technológiai módszereinek biztonságos munkavégzése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Esztergálás technológiai módszereinek biztonságos munkavégzése</w:t>
      </w:r>
    </w:p>
    <w:p w:rsidR="000466C8" w:rsidRPr="004F595F" w:rsidRDefault="000466C8" w:rsidP="000466C8">
      <w:pPr>
        <w:widowControl w:val="0"/>
        <w:suppressAutoHyphens/>
        <w:spacing w:after="0" w:line="240" w:lineRule="auto"/>
        <w:rPr>
          <w:rFonts w:ascii="Palatino Linotype" w:hAnsi="Palatino Linotype"/>
          <w:b/>
          <w:sz w:val="24"/>
          <w:szCs w:val="24"/>
        </w:rPr>
      </w:pPr>
    </w:p>
    <w:p w:rsidR="000466C8" w:rsidRDefault="000466C8" w:rsidP="000466C8">
      <w:pPr>
        <w:widowControl w:val="0"/>
        <w:numPr>
          <w:ilvl w:val="2"/>
          <w:numId w:val="16"/>
        </w:numPr>
        <w:suppressAutoHyphens/>
        <w:spacing w:after="0" w:line="240" w:lineRule="auto"/>
        <w:ind w:left="709" w:firstLine="0"/>
        <w:rPr>
          <w:rFonts w:ascii="Palatino Linotype" w:hAnsi="Palatino Linotype"/>
          <w:b/>
          <w:sz w:val="24"/>
          <w:szCs w:val="24"/>
        </w:rPr>
      </w:pPr>
      <w:r w:rsidRPr="004F595F">
        <w:rPr>
          <w:rFonts w:ascii="Palatino Linotype" w:hAnsi="Palatino Linotype"/>
          <w:b/>
          <w:sz w:val="24"/>
          <w:szCs w:val="24"/>
        </w:rPr>
        <w:t>Tárgytípusok készít</w:t>
      </w:r>
      <w:r>
        <w:rPr>
          <w:rFonts w:ascii="Palatino Linotype" w:hAnsi="Palatino Linotype"/>
          <w:b/>
          <w:sz w:val="24"/>
          <w:szCs w:val="24"/>
        </w:rPr>
        <w:t>ése</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Pr>
          <w:rFonts w:ascii="Palatino Linotype" w:hAnsi="Palatino Linotype"/>
          <w:b/>
          <w:sz w:val="24"/>
          <w:szCs w:val="24"/>
        </w:rPr>
        <w:tab/>
      </w:r>
      <w:r w:rsidRPr="004F595F">
        <w:rPr>
          <w:rFonts w:ascii="Palatino Linotype" w:hAnsi="Palatino Linotype"/>
          <w:b/>
          <w:sz w:val="24"/>
          <w:szCs w:val="24"/>
        </w:rPr>
        <w:t>318</w:t>
      </w:r>
      <w:r w:rsidRPr="004F595F">
        <w:rPr>
          <w:rFonts w:ascii="Palatino Linotype" w:hAnsi="Palatino Linotype"/>
          <w:b/>
          <w:i/>
          <w:sz w:val="24"/>
          <w:szCs w:val="24"/>
        </w:rPr>
        <w:t xml:space="preserve"> óra/288óra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 xml:space="preserve">Sótartó készítése fa csont szaru alapanyagokból  </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 xml:space="preserve">Ostornyél készítése fa csont szaru ólom alapanyagok felhasználásával </w:t>
      </w:r>
    </w:p>
    <w:p w:rsidR="000466C8" w:rsidRPr="004F595F" w:rsidRDefault="000466C8" w:rsidP="000466C8">
      <w:pPr>
        <w:widowControl w:val="0"/>
        <w:suppressAutoHyphens/>
        <w:spacing w:after="0" w:line="240" w:lineRule="auto"/>
        <w:rPr>
          <w:rFonts w:ascii="Palatino Linotype" w:hAnsi="Palatino Linotype"/>
          <w:sz w:val="24"/>
          <w:szCs w:val="24"/>
        </w:rPr>
      </w:pPr>
      <w:r w:rsidRPr="004F595F">
        <w:rPr>
          <w:rFonts w:ascii="Palatino Linotype" w:hAnsi="Palatino Linotype"/>
          <w:sz w:val="24"/>
          <w:szCs w:val="24"/>
        </w:rPr>
        <w:tab/>
        <w:t>Vájt edények készítése fából</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Ivótülök készítése szaruból</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Szaru kürt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székek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asztalok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szekrények, tékák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tükörkeret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fogas, fűszertartó polc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logikai játékok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ügyességi játékok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szabadtéri játékok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kapuk, kerítések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haranglábak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köztéri alkotások szerkezetek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p>
    <w:p w:rsidR="000466C8" w:rsidRDefault="000466C8" w:rsidP="000466C8">
      <w:pPr>
        <w:widowControl w:val="0"/>
        <w:numPr>
          <w:ilvl w:val="2"/>
          <w:numId w:val="16"/>
        </w:numPr>
        <w:suppressAutoHyphens/>
        <w:spacing w:after="0" w:line="240" w:lineRule="auto"/>
        <w:ind w:left="709" w:firstLine="0"/>
        <w:rPr>
          <w:rFonts w:ascii="Palatino Linotype" w:hAnsi="Palatino Linotype"/>
          <w:b/>
          <w:sz w:val="24"/>
          <w:szCs w:val="24"/>
        </w:rPr>
      </w:pPr>
      <w:r w:rsidRPr="004F595F">
        <w:rPr>
          <w:rFonts w:ascii="Palatino Linotype" w:hAnsi="Palatino Linotype"/>
          <w:b/>
          <w:sz w:val="24"/>
          <w:szCs w:val="24"/>
        </w:rPr>
        <w:t>Fajátékok készít</w:t>
      </w:r>
      <w:r>
        <w:rPr>
          <w:rFonts w:ascii="Palatino Linotype" w:hAnsi="Palatino Linotype"/>
          <w:b/>
          <w:sz w:val="24"/>
          <w:szCs w:val="24"/>
        </w:rPr>
        <w:t>ése</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150 óra/180óra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logikai játékok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mechanikai játékok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ügyességi játékok készítése</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Különböző szerkezetű és faragású szabadtéri játékok készítése</w:t>
      </w:r>
    </w:p>
    <w:p w:rsidR="000466C8" w:rsidRPr="004F595F" w:rsidRDefault="000466C8" w:rsidP="000466C8">
      <w:pPr>
        <w:widowControl w:val="0"/>
        <w:suppressAutoHyphens/>
        <w:spacing w:after="0" w:line="240" w:lineRule="auto"/>
        <w:rPr>
          <w:rFonts w:ascii="Palatino Linotype" w:hAnsi="Palatino Linotype" w:cs="Mangal"/>
          <w:b/>
          <w:kern w:val="1"/>
          <w:sz w:val="24"/>
          <w:szCs w:val="24"/>
          <w:lang w:eastAsia="hi-IN" w:bidi="hi-IN"/>
        </w:rPr>
      </w:pPr>
    </w:p>
    <w:p w:rsidR="000466C8" w:rsidRDefault="000466C8" w:rsidP="000466C8">
      <w:pPr>
        <w:numPr>
          <w:ilvl w:val="1"/>
          <w:numId w:val="16"/>
        </w:numPr>
        <w:spacing w:after="0" w:line="240" w:lineRule="auto"/>
        <w:ind w:left="426"/>
        <w:rPr>
          <w:rFonts w:ascii="Palatino Linotype" w:hAnsi="Palatino Linotype"/>
          <w:b/>
          <w:i/>
          <w:sz w:val="24"/>
          <w:szCs w:val="24"/>
        </w:rPr>
      </w:pPr>
      <w:r w:rsidRPr="004F595F">
        <w:rPr>
          <w:rFonts w:ascii="Palatino Linotype" w:hAnsi="Palatino Linotype"/>
          <w:b/>
          <w:i/>
          <w:sz w:val="24"/>
          <w:szCs w:val="24"/>
        </w:rPr>
        <w:t xml:space="preserve">A képzés javasolt helyszíne </w:t>
      </w:r>
      <w:r w:rsidRPr="004F595F">
        <w:rPr>
          <w:rFonts w:ascii="Palatino Linotype" w:hAnsi="Palatino Linotype"/>
          <w:b/>
          <w:i/>
          <w:kern w:val="1"/>
          <w:sz w:val="24"/>
          <w:szCs w:val="24"/>
          <w:lang w:eastAsia="hi-IN" w:bidi="hi-IN"/>
        </w:rPr>
        <w:t>(ajánlás)</w:t>
      </w:r>
    </w:p>
    <w:p w:rsidR="000466C8" w:rsidRPr="004F595F" w:rsidRDefault="000466C8" w:rsidP="000466C8">
      <w:pPr>
        <w:spacing w:after="0" w:line="240" w:lineRule="auto"/>
        <w:rPr>
          <w:rFonts w:ascii="Palatino Linotype" w:hAnsi="Palatino Linotype"/>
          <w:sz w:val="24"/>
          <w:szCs w:val="24"/>
        </w:rPr>
      </w:pPr>
      <w:r w:rsidRPr="004F595F">
        <w:rPr>
          <w:rFonts w:ascii="Palatino Linotype" w:hAnsi="Palatino Linotype"/>
          <w:sz w:val="24"/>
          <w:szCs w:val="24"/>
        </w:rPr>
        <w:t>Tanműhely</w:t>
      </w:r>
    </w:p>
    <w:p w:rsidR="000466C8" w:rsidRPr="004F595F" w:rsidRDefault="000466C8" w:rsidP="000466C8">
      <w:pPr>
        <w:widowControl w:val="0"/>
        <w:suppressAutoHyphens/>
        <w:spacing w:after="0" w:line="240" w:lineRule="auto"/>
        <w:rPr>
          <w:rFonts w:ascii="Palatino Linotype" w:hAnsi="Palatino Linotype" w:cs="Mangal"/>
          <w:b/>
          <w:kern w:val="1"/>
          <w:sz w:val="24"/>
          <w:szCs w:val="24"/>
          <w:lang w:eastAsia="hi-IN" w:bidi="hi-IN"/>
        </w:rPr>
      </w:pPr>
    </w:p>
    <w:p w:rsidR="000466C8" w:rsidRDefault="000466C8" w:rsidP="000466C8">
      <w:pPr>
        <w:numPr>
          <w:ilvl w:val="1"/>
          <w:numId w:val="16"/>
        </w:numPr>
        <w:spacing w:after="0" w:line="240" w:lineRule="auto"/>
        <w:ind w:left="426"/>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tanulói tevékenységformák (ajánlás)</w:t>
      </w:r>
    </w:p>
    <w:p w:rsidR="000466C8" w:rsidRPr="004F595F" w:rsidRDefault="000466C8" w:rsidP="000466C8">
      <w:pPr>
        <w:pStyle w:val="Listaszerbekezds4"/>
        <w:spacing w:after="0" w:line="240" w:lineRule="auto"/>
        <w:ind w:left="0"/>
        <w:rPr>
          <w:rFonts w:ascii="Palatino Linotype" w:hAnsi="Palatino Linotype"/>
          <w:b/>
          <w:i/>
          <w:sz w:val="24"/>
          <w:szCs w:val="24"/>
        </w:rPr>
      </w:pPr>
    </w:p>
    <w:p w:rsidR="000466C8" w:rsidRPr="004F595F" w:rsidRDefault="000466C8" w:rsidP="000466C8">
      <w:pPr>
        <w:pStyle w:val="Listaszerbekezds4"/>
        <w:numPr>
          <w:ilvl w:val="2"/>
          <w:numId w:val="16"/>
        </w:numPr>
        <w:spacing w:after="0" w:line="240" w:lineRule="auto"/>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1059"/>
        <w:gridCol w:w="903"/>
        <w:gridCol w:w="2587"/>
      </w:tblGrid>
      <w:tr w:rsidR="000466C8" w:rsidRPr="004F595F" w:rsidTr="000466C8">
        <w:trPr>
          <w:jc w:val="center"/>
        </w:trPr>
        <w:tc>
          <w:tcPr>
            <w:tcW w:w="994"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280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 xml:space="preserve">Alkalmazott oktatási </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módszer neve</w:t>
            </w:r>
          </w:p>
        </w:tc>
        <w:tc>
          <w:tcPr>
            <w:tcW w:w="2907"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 tanulói tevékenység szervezeti kerete</w:t>
            </w:r>
          </w:p>
        </w:tc>
        <w:tc>
          <w:tcPr>
            <w:tcW w:w="2587"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jc w:val="center"/>
        </w:trPr>
        <w:tc>
          <w:tcPr>
            <w:tcW w:w="994"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280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egyéni</w:t>
            </w:r>
          </w:p>
        </w:tc>
        <w:tc>
          <w:tcPr>
            <w:tcW w:w="1059"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csoport</w:t>
            </w:r>
          </w:p>
        </w:tc>
        <w:tc>
          <w:tcPr>
            <w:tcW w:w="903"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osztály</w:t>
            </w:r>
          </w:p>
        </w:tc>
        <w:tc>
          <w:tcPr>
            <w:tcW w:w="2587" w:type="dxa"/>
            <w:vMerge/>
            <w:vAlign w:val="center"/>
          </w:tcPr>
          <w:p w:rsidR="000466C8" w:rsidRPr="004F595F" w:rsidRDefault="000466C8" w:rsidP="000466C8">
            <w:pPr>
              <w:spacing w:after="0" w:line="240" w:lineRule="auto"/>
              <w:rPr>
                <w:rFonts w:ascii="Palatino Linotype" w:hAnsi="Palatino Linotype"/>
                <w:b/>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magyarázat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10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0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587"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elbeszélés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10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0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587"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kiselőadás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10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0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587"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megbeszélés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10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0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587"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vita</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10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0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587"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szemléltetés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10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0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587"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CD, DVD, mintadarabok, szakkönyv, fotó</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1.7.</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házi feladat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105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0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587"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Szakkönyv, számítógép</w:t>
            </w:r>
          </w:p>
        </w:tc>
      </w:tr>
      <w:tr w:rsidR="000466C8" w:rsidRPr="004F595F" w:rsidTr="000466C8">
        <w:trPr>
          <w:trHeight w:val="263"/>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1.8.</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Tanulmányút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10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0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587"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Múzeumok, tájházak, műhelyek</w:t>
            </w:r>
          </w:p>
        </w:tc>
      </w:tr>
    </w:tbl>
    <w:p w:rsidR="000466C8" w:rsidRPr="004F595F" w:rsidRDefault="000466C8" w:rsidP="000466C8">
      <w:pPr>
        <w:spacing w:after="0" w:line="240" w:lineRule="auto"/>
        <w:rPr>
          <w:rFonts w:ascii="Palatino Linotype" w:hAnsi="Palatino Linotype"/>
          <w:b/>
          <w:i/>
          <w:sz w:val="24"/>
          <w:szCs w:val="24"/>
        </w:rPr>
      </w:pPr>
    </w:p>
    <w:p w:rsidR="000466C8" w:rsidRDefault="000466C8" w:rsidP="000466C8">
      <w:pPr>
        <w:pStyle w:val="Listaszerbekezds4"/>
        <w:numPr>
          <w:ilvl w:val="2"/>
          <w:numId w:val="16"/>
        </w:numPr>
        <w:spacing w:after="0" w:line="240" w:lineRule="auto"/>
        <w:ind w:left="1134"/>
        <w:jc w:val="center"/>
        <w:rPr>
          <w:rFonts w:ascii="Palatino Linotype" w:hAnsi="Palatino Linotype"/>
          <w:b/>
          <w:i/>
          <w:sz w:val="24"/>
          <w:szCs w:val="24"/>
        </w:rPr>
      </w:pPr>
      <w:r w:rsidRPr="004F595F">
        <w:rPr>
          <w:rFonts w:ascii="Palatino Linotype" w:hAnsi="Palatino Linotype"/>
          <w:b/>
          <w:i/>
          <w:sz w:val="24"/>
          <w:szCs w:val="24"/>
        </w:rPr>
        <w:t xml:space="preserve"> A tantárgy elsajátítása során alkalmazható sajátos módszerek (ajánlás)</w:t>
      </w:r>
    </w:p>
    <w:p w:rsidR="000466C8" w:rsidRPr="004F595F" w:rsidRDefault="000466C8" w:rsidP="000466C8">
      <w:pPr>
        <w:pStyle w:val="Listaszerbekezds4"/>
        <w:spacing w:after="0" w:line="240" w:lineRule="auto"/>
        <w:ind w:left="0"/>
        <w:jc w:val="center"/>
        <w:rPr>
          <w:rFonts w:ascii="Palatino Linotype" w:hAnsi="Palatino Linotype"/>
          <w:b/>
          <w:i/>
          <w:sz w:val="24"/>
          <w:szCs w:val="24"/>
        </w:rPr>
      </w:pPr>
    </w:p>
    <w:tbl>
      <w:tblPr>
        <w:tblW w:w="0" w:type="auto"/>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190"/>
      </w:tblGrid>
      <w:tr w:rsidR="000466C8" w:rsidRPr="004F595F" w:rsidTr="000466C8">
        <w:trPr>
          <w:cantSplit/>
          <w:trHeight w:val="921"/>
          <w:jc w:val="center"/>
        </w:trPr>
        <w:tc>
          <w:tcPr>
            <w:tcW w:w="93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3621"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tevékenységforma</w:t>
            </w:r>
          </w:p>
        </w:tc>
        <w:tc>
          <w:tcPr>
            <w:tcW w:w="2370"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 szervezési kerete</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(differenciálási módok)</w:t>
            </w:r>
          </w:p>
        </w:tc>
        <w:tc>
          <w:tcPr>
            <w:tcW w:w="219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cantSplit/>
          <w:trHeight w:val="1420"/>
          <w:jc w:val="center"/>
        </w:trPr>
        <w:tc>
          <w:tcPr>
            <w:tcW w:w="93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3621"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Egyéni</w:t>
            </w:r>
          </w:p>
        </w:tc>
        <w:tc>
          <w:tcPr>
            <w:tcW w:w="798"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Csoport-bontás</w:t>
            </w:r>
          </w:p>
        </w:tc>
        <w:tc>
          <w:tcPr>
            <w:tcW w:w="763"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Osztály-keret</w:t>
            </w:r>
          </w:p>
        </w:tc>
        <w:tc>
          <w:tcPr>
            <w:tcW w:w="2190" w:type="dxa"/>
            <w:vMerge/>
            <w:vAlign w:val="center"/>
          </w:tcPr>
          <w:p w:rsidR="000466C8" w:rsidRPr="004F595F" w:rsidRDefault="000466C8" w:rsidP="000466C8">
            <w:pPr>
              <w:spacing w:after="0" w:line="240" w:lineRule="auto"/>
              <w:rPr>
                <w:rFonts w:ascii="Palatino Linotype" w:hAnsi="Palatino Linotype"/>
                <w:b/>
                <w:sz w:val="20"/>
                <w:szCs w:val="20"/>
              </w:rPr>
            </w:pPr>
          </w:p>
        </w:tc>
      </w:tr>
      <w:tr w:rsidR="000466C8" w:rsidRPr="004F595F" w:rsidTr="000466C8">
        <w:trPr>
          <w:jc w:val="center"/>
        </w:trPr>
        <w:tc>
          <w:tcPr>
            <w:tcW w:w="930"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1.</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cs="Arial"/>
                <w:b/>
                <w:sz w:val="20"/>
                <w:szCs w:val="20"/>
              </w:rPr>
              <w:t>Információ feldolgozó tevékenységek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Olvasott szöveg feladattal vezetett feldolgozása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Olvasott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Hallott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Információk önálló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2.</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Ismeretalkalmazási gyakorló tevékenységek, feladatok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Írásos elemzések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Válaszolás írásban mondatszintű kérdésekre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2.4.</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Tesztfeladat megoldása</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2.5.</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Szöveges előadás egyéni felkészüléssel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3.</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Képi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Műhely rajz értelmezése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Vázlatrajz készítése leírásból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 xml:space="preserve"> Rajzeszközök</w:t>
            </w: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Múzeumi rajzkészítés tárgyról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Rajzeszközök</w:t>
            </w: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 xml:space="preserve"> Információk gyűjtése: kép, rajz</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Számítógép, CD, DVD</w:t>
            </w:r>
          </w:p>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Mintadarabok, szakkönyv, fotó</w:t>
            </w:r>
          </w:p>
        </w:tc>
      </w:tr>
      <w:tr w:rsidR="000466C8" w:rsidRPr="004F595F" w:rsidTr="000466C8">
        <w:trPr>
          <w:trHeight w:val="499"/>
          <w:jc w:val="center"/>
        </w:trPr>
        <w:tc>
          <w:tcPr>
            <w:tcW w:w="930"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4.</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Komplex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Elemzés készítése tapasztalatokról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Jegyzetkészítés eseményről kérdéssor alapján</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3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4.3.</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Utólagos szóbeli beszámoló</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bl>
    <w:p w:rsidR="000466C8" w:rsidRPr="004F595F" w:rsidRDefault="000466C8" w:rsidP="000466C8">
      <w:pPr>
        <w:spacing w:after="0"/>
        <w:rPr>
          <w:rFonts w:ascii="Palatino Linotype" w:hAnsi="Palatino Linotype"/>
        </w:rPr>
      </w:pPr>
    </w:p>
    <w:p w:rsidR="000466C8" w:rsidRDefault="000466C8" w:rsidP="000466C8">
      <w:pPr>
        <w:numPr>
          <w:ilvl w:val="1"/>
          <w:numId w:val="16"/>
        </w:numPr>
        <w:spacing w:after="0" w:line="240" w:lineRule="auto"/>
        <w:ind w:left="426" w:firstLine="0"/>
        <w:rPr>
          <w:rFonts w:ascii="Palatino Linotype" w:hAnsi="Palatino Linotype"/>
          <w:b/>
          <w:sz w:val="24"/>
          <w:szCs w:val="24"/>
        </w:rPr>
      </w:pPr>
      <w:r w:rsidRPr="004F595F">
        <w:rPr>
          <w:rFonts w:ascii="Palatino Linotype" w:hAnsi="Palatino Linotype"/>
          <w:b/>
          <w:sz w:val="24"/>
          <w:szCs w:val="24"/>
        </w:rPr>
        <w:t>A tantárgy értékelésének módja</w:t>
      </w:r>
    </w:p>
    <w:p w:rsidR="000466C8" w:rsidRPr="004F595F" w:rsidRDefault="000466C8" w:rsidP="000466C8">
      <w:pPr>
        <w:widowControl w:val="0"/>
        <w:suppressAutoHyphens/>
        <w:spacing w:after="0" w:line="240" w:lineRule="auto"/>
        <w:ind w:left="357"/>
        <w:jc w:val="both"/>
        <w:rPr>
          <w:rFonts w:ascii="Palatino Linotype" w:hAnsi="Palatino Linotype" w:cs="Mangal"/>
          <w:b/>
          <w:kern w:val="1"/>
          <w:sz w:val="24"/>
          <w:szCs w:val="24"/>
          <w:lang w:eastAsia="hi-IN" w:bidi="hi-IN"/>
        </w:rPr>
      </w:pPr>
      <w:r w:rsidRPr="004F595F">
        <w:rPr>
          <w:rFonts w:ascii="Palatino Linotype" w:hAnsi="Palatino Linotype"/>
          <w:bCs/>
          <w:sz w:val="24"/>
          <w:szCs w:val="24"/>
        </w:rPr>
        <w:t>A nemzeti köznevelésről szóló 2011. évi CXC. törvény. 54. § (2) a) pontja szerinti értékeléssel</w:t>
      </w:r>
      <w:r w:rsidRPr="004F595F">
        <w:rPr>
          <w:rFonts w:ascii="Palatino Linotype" w:hAnsi="Palatino Linotype"/>
          <w:bCs/>
        </w:rPr>
        <w:t>.</w:t>
      </w:r>
    </w:p>
    <w:p w:rsidR="000466C8" w:rsidRDefault="000466C8" w:rsidP="000466C8">
      <w:pPr>
        <w:widowControl w:val="0"/>
        <w:suppressAutoHyphens/>
        <w:spacing w:after="0" w:line="240" w:lineRule="auto"/>
        <w:rPr>
          <w:rFonts w:ascii="Palatino Linotype" w:hAnsi="Palatino Linotype" w:cs="Mangal"/>
          <w:b/>
          <w:kern w:val="1"/>
          <w:sz w:val="24"/>
          <w:szCs w:val="24"/>
          <w:lang w:eastAsia="hi-IN" w:bidi="hi-IN"/>
        </w:rPr>
      </w:pPr>
    </w:p>
    <w:p w:rsidR="000466C8" w:rsidRPr="004F595F" w:rsidRDefault="000466C8" w:rsidP="000466C8">
      <w:pPr>
        <w:widowControl w:val="0"/>
        <w:suppressAutoHyphens/>
        <w:spacing w:after="0" w:line="240" w:lineRule="auto"/>
        <w:rPr>
          <w:rFonts w:ascii="Palatino Linotype" w:hAnsi="Palatino Linotype" w:cs="Mangal"/>
          <w:b/>
          <w:kern w:val="1"/>
          <w:sz w:val="24"/>
          <w:szCs w:val="24"/>
          <w:lang w:eastAsia="hi-IN" w:bidi="hi-IN"/>
        </w:rPr>
      </w:pPr>
    </w:p>
    <w:p w:rsidR="000466C8" w:rsidRDefault="000466C8" w:rsidP="000466C8">
      <w:pPr>
        <w:numPr>
          <w:ilvl w:val="0"/>
          <w:numId w:val="16"/>
        </w:numPr>
        <w:spacing w:after="0" w:line="240" w:lineRule="auto"/>
        <w:ind w:left="357" w:hanging="357"/>
        <w:rPr>
          <w:rFonts w:ascii="Palatino Linotype" w:hAnsi="Palatino Linotype"/>
          <w:b/>
          <w:sz w:val="24"/>
          <w:szCs w:val="24"/>
          <w:lang w:eastAsia="hu-HU"/>
        </w:rPr>
      </w:pPr>
      <w:r w:rsidRPr="004F595F">
        <w:rPr>
          <w:rFonts w:ascii="Palatino Linotype" w:hAnsi="Palatino Linotype"/>
          <w:b/>
          <w:sz w:val="24"/>
          <w:szCs w:val="24"/>
          <w:lang w:eastAsia="hu-HU"/>
        </w:rPr>
        <w:t>Faműves, fajátékkészítő szakmai rajz gyakorlat</w:t>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r>
      <w:r w:rsidRPr="004F595F">
        <w:rPr>
          <w:rFonts w:ascii="Palatino Linotype" w:hAnsi="Palatino Linotype"/>
          <w:b/>
          <w:sz w:val="24"/>
          <w:szCs w:val="24"/>
          <w:lang w:eastAsia="hu-HU"/>
        </w:rPr>
        <w:tab/>
        <w:t>104 óra/104óra*</w:t>
      </w:r>
    </w:p>
    <w:p w:rsidR="000466C8" w:rsidRPr="004F595F" w:rsidRDefault="000466C8" w:rsidP="000466C8">
      <w:pPr>
        <w:spacing w:after="0" w:line="240" w:lineRule="auto"/>
        <w:jc w:val="right"/>
        <w:rPr>
          <w:rFonts w:ascii="Palatino Linotype" w:hAnsi="Palatino Linotype"/>
          <w:sz w:val="20"/>
          <w:szCs w:val="20"/>
        </w:rPr>
      </w:pPr>
      <w:r w:rsidRPr="004F595F">
        <w:rPr>
          <w:rFonts w:ascii="Palatino Linotype" w:hAnsi="Palatino Linotype"/>
          <w:sz w:val="20"/>
          <w:szCs w:val="20"/>
        </w:rPr>
        <w:t>*Háromévfolyamos képzés közismereti oktatással/kétévfolyamos képzés közismereti oktatás nélkül</w:t>
      </w:r>
    </w:p>
    <w:p w:rsidR="000466C8" w:rsidRPr="004F595F" w:rsidRDefault="000466C8" w:rsidP="000466C8">
      <w:pPr>
        <w:widowControl w:val="0"/>
        <w:suppressAutoHyphens/>
        <w:spacing w:after="0" w:line="240" w:lineRule="auto"/>
        <w:rPr>
          <w:rFonts w:ascii="Palatino Linotype" w:hAnsi="Palatino Linotype" w:cs="Mangal"/>
          <w:b/>
          <w:kern w:val="1"/>
          <w:sz w:val="24"/>
          <w:szCs w:val="24"/>
          <w:lang w:eastAsia="hi-IN" w:bidi="hi-IN"/>
        </w:rPr>
      </w:pPr>
    </w:p>
    <w:p w:rsidR="000466C8" w:rsidRDefault="000466C8" w:rsidP="000466C8">
      <w:pPr>
        <w:numPr>
          <w:ilvl w:val="1"/>
          <w:numId w:val="16"/>
        </w:numPr>
        <w:spacing w:after="0" w:line="240" w:lineRule="auto"/>
        <w:ind w:left="426" w:firstLine="0"/>
        <w:rPr>
          <w:rFonts w:ascii="Palatino Linotype" w:hAnsi="Palatino Linotype"/>
          <w:b/>
          <w:sz w:val="24"/>
          <w:szCs w:val="24"/>
        </w:rPr>
      </w:pPr>
      <w:r w:rsidRPr="004F595F">
        <w:rPr>
          <w:rFonts w:ascii="Palatino Linotype" w:hAnsi="Palatino Linotype"/>
          <w:b/>
          <w:sz w:val="24"/>
          <w:szCs w:val="24"/>
        </w:rPr>
        <w:t>A tantárgy tanításának célja</w:t>
      </w:r>
    </w:p>
    <w:p w:rsidR="000466C8" w:rsidRPr="004F595F" w:rsidRDefault="000466C8" w:rsidP="000466C8">
      <w:pPr>
        <w:spacing w:after="0" w:line="240" w:lineRule="auto"/>
        <w:ind w:left="426"/>
        <w:jc w:val="both"/>
        <w:rPr>
          <w:rFonts w:ascii="Palatino Linotype" w:hAnsi="Palatino Linotype"/>
          <w:sz w:val="24"/>
          <w:szCs w:val="24"/>
          <w:lang w:eastAsia="hu-HU"/>
        </w:rPr>
      </w:pPr>
      <w:r w:rsidRPr="004F595F">
        <w:rPr>
          <w:rFonts w:ascii="Palatino Linotype" w:hAnsi="Palatino Linotype"/>
          <w:sz w:val="24"/>
          <w:szCs w:val="24"/>
          <w:lang w:eastAsia="hu-HU"/>
        </w:rPr>
        <w:t>A</w:t>
      </w:r>
      <w:r w:rsidRPr="004F595F">
        <w:rPr>
          <w:rFonts w:ascii="Palatino Linotype" w:hAnsi="Palatino Linotype"/>
          <w:b/>
          <w:sz w:val="24"/>
          <w:szCs w:val="24"/>
          <w:lang w:eastAsia="hu-HU"/>
        </w:rPr>
        <w:t xml:space="preserve"> Faműves, fajátékkészítő szakmai rajz gyakorlat</w:t>
      </w:r>
      <w:r w:rsidRPr="004F595F">
        <w:rPr>
          <w:rFonts w:ascii="Palatino Linotype" w:hAnsi="Palatino Linotype"/>
          <w:sz w:val="24"/>
          <w:szCs w:val="24"/>
          <w:lang w:eastAsia="hu-HU"/>
        </w:rPr>
        <w:t xml:space="preserve"> tantárgy oktatásának célja, hogy a Népi kézműves szakos diákok átfogóan megismerjék és gyakorlatban alkalmazzák a szerkezeti kötéseket játékok és bútorok szakrajzát és a tervezés módszereit </w:t>
      </w:r>
    </w:p>
    <w:p w:rsidR="000466C8" w:rsidRPr="004F595F" w:rsidRDefault="000466C8" w:rsidP="000466C8">
      <w:pPr>
        <w:widowControl w:val="0"/>
        <w:suppressAutoHyphens/>
        <w:spacing w:after="0" w:line="240" w:lineRule="auto"/>
        <w:ind w:left="426"/>
        <w:rPr>
          <w:rFonts w:ascii="Palatino Linotype" w:hAnsi="Palatino Linotype"/>
          <w:b/>
          <w:kern w:val="1"/>
          <w:sz w:val="24"/>
          <w:szCs w:val="24"/>
          <w:lang w:eastAsia="hi-IN" w:bidi="hi-IN"/>
        </w:rPr>
      </w:pPr>
    </w:p>
    <w:p w:rsidR="000466C8" w:rsidRDefault="000466C8" w:rsidP="000466C8">
      <w:pPr>
        <w:numPr>
          <w:ilvl w:val="1"/>
          <w:numId w:val="16"/>
        </w:numPr>
        <w:spacing w:after="0" w:line="240" w:lineRule="auto"/>
        <w:ind w:left="426" w:firstLine="0"/>
        <w:rPr>
          <w:rFonts w:ascii="Palatino Linotype" w:hAnsi="Palatino Linotype"/>
          <w:b/>
          <w:sz w:val="24"/>
          <w:szCs w:val="24"/>
        </w:rPr>
      </w:pPr>
      <w:r w:rsidRPr="004F595F">
        <w:rPr>
          <w:rFonts w:ascii="Palatino Linotype" w:hAnsi="Palatino Linotype"/>
          <w:b/>
          <w:sz w:val="24"/>
          <w:szCs w:val="24"/>
        </w:rPr>
        <w:t xml:space="preserve">Kapcsolódó közismereti, szakmai tartalmak  </w:t>
      </w:r>
    </w:p>
    <w:p w:rsidR="000466C8" w:rsidRPr="004F595F" w:rsidRDefault="000466C8" w:rsidP="000466C8">
      <w:pPr>
        <w:spacing w:after="0" w:line="240" w:lineRule="auto"/>
        <w:ind w:left="426"/>
        <w:rPr>
          <w:rFonts w:ascii="Palatino Linotype" w:hAnsi="Palatino Linotype"/>
          <w:sz w:val="24"/>
          <w:szCs w:val="24"/>
        </w:rPr>
      </w:pPr>
      <w:r w:rsidRPr="004F595F">
        <w:rPr>
          <w:rFonts w:ascii="Palatino Linotype" w:hAnsi="Palatino Linotype"/>
          <w:sz w:val="24"/>
          <w:szCs w:val="24"/>
        </w:rPr>
        <w:t>Földrajz</w:t>
      </w:r>
    </w:p>
    <w:p w:rsidR="000466C8" w:rsidRPr="004F595F" w:rsidRDefault="000466C8" w:rsidP="000466C8">
      <w:pPr>
        <w:spacing w:after="0" w:line="240" w:lineRule="auto"/>
        <w:ind w:left="426"/>
        <w:rPr>
          <w:rFonts w:ascii="Palatino Linotype" w:hAnsi="Palatino Linotype"/>
          <w:sz w:val="24"/>
          <w:szCs w:val="24"/>
        </w:rPr>
      </w:pPr>
      <w:r w:rsidRPr="004F595F">
        <w:rPr>
          <w:rFonts w:ascii="Palatino Linotype" w:hAnsi="Palatino Linotype"/>
          <w:sz w:val="24"/>
          <w:szCs w:val="24"/>
        </w:rPr>
        <w:t>Történelem</w:t>
      </w:r>
    </w:p>
    <w:p w:rsidR="000466C8" w:rsidRPr="004F595F" w:rsidRDefault="000466C8" w:rsidP="000466C8">
      <w:pPr>
        <w:spacing w:after="0" w:line="240" w:lineRule="auto"/>
        <w:ind w:left="426"/>
        <w:rPr>
          <w:rFonts w:ascii="Palatino Linotype" w:hAnsi="Palatino Linotype"/>
          <w:sz w:val="24"/>
          <w:szCs w:val="24"/>
        </w:rPr>
      </w:pPr>
      <w:r w:rsidRPr="004F595F">
        <w:rPr>
          <w:rFonts w:ascii="Palatino Linotype" w:hAnsi="Palatino Linotype"/>
          <w:sz w:val="24"/>
          <w:szCs w:val="24"/>
        </w:rPr>
        <w:t>Néprajz</w:t>
      </w:r>
    </w:p>
    <w:p w:rsidR="000466C8" w:rsidRPr="004F595F" w:rsidRDefault="000466C8" w:rsidP="000466C8">
      <w:pPr>
        <w:widowControl w:val="0"/>
        <w:suppressAutoHyphens/>
        <w:spacing w:after="0" w:line="240" w:lineRule="auto"/>
        <w:ind w:left="426"/>
        <w:rPr>
          <w:rFonts w:ascii="Palatino Linotype" w:hAnsi="Palatino Linotype" w:cs="Mangal"/>
          <w:b/>
          <w:bCs/>
          <w:iCs/>
          <w:kern w:val="1"/>
          <w:sz w:val="24"/>
          <w:szCs w:val="24"/>
          <w:lang w:eastAsia="hi-IN" w:bidi="hi-IN"/>
        </w:rPr>
      </w:pPr>
    </w:p>
    <w:p w:rsidR="000466C8" w:rsidRDefault="000466C8" w:rsidP="000466C8">
      <w:pPr>
        <w:numPr>
          <w:ilvl w:val="1"/>
          <w:numId w:val="16"/>
        </w:numPr>
        <w:spacing w:after="0" w:line="240" w:lineRule="auto"/>
        <w:ind w:left="426" w:firstLine="0"/>
        <w:rPr>
          <w:rFonts w:ascii="Palatino Linotype" w:hAnsi="Palatino Linotype"/>
          <w:b/>
          <w:sz w:val="24"/>
          <w:szCs w:val="24"/>
        </w:rPr>
      </w:pPr>
      <w:r w:rsidRPr="004F595F">
        <w:rPr>
          <w:rFonts w:ascii="Palatino Linotype" w:hAnsi="Palatino Linotype"/>
          <w:b/>
          <w:sz w:val="24"/>
          <w:szCs w:val="24"/>
        </w:rPr>
        <w:t xml:space="preserve">Témakörök </w:t>
      </w:r>
    </w:p>
    <w:p w:rsidR="000466C8" w:rsidRPr="004F595F" w:rsidRDefault="000466C8" w:rsidP="000466C8">
      <w:pPr>
        <w:spacing w:after="0" w:line="240" w:lineRule="auto"/>
        <w:ind w:left="66"/>
        <w:rPr>
          <w:rFonts w:ascii="Palatino Linotype" w:hAnsi="Palatino Linotype"/>
          <w:b/>
          <w:sz w:val="24"/>
          <w:szCs w:val="24"/>
        </w:rPr>
      </w:pPr>
    </w:p>
    <w:p w:rsidR="000466C8" w:rsidRDefault="000466C8" w:rsidP="000466C8">
      <w:pPr>
        <w:numPr>
          <w:ilvl w:val="2"/>
          <w:numId w:val="16"/>
        </w:numPr>
        <w:spacing w:after="0" w:line="240" w:lineRule="auto"/>
        <w:ind w:left="567" w:firstLine="142"/>
        <w:rPr>
          <w:rFonts w:ascii="Palatino Linotype" w:hAnsi="Palatino Linotype"/>
          <w:b/>
          <w:sz w:val="24"/>
          <w:szCs w:val="24"/>
        </w:rPr>
      </w:pPr>
      <w:r w:rsidRPr="004F595F">
        <w:rPr>
          <w:rFonts w:ascii="Palatino Linotype" w:hAnsi="Palatino Linotype"/>
          <w:b/>
          <w:sz w:val="24"/>
          <w:szCs w:val="24"/>
        </w:rPr>
        <w:t xml:space="preserve">Szerkezeti kötések </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Pr>
          <w:rFonts w:ascii="Palatino Linotype" w:hAnsi="Palatino Linotype"/>
          <w:b/>
          <w:sz w:val="24"/>
          <w:szCs w:val="24"/>
        </w:rPr>
        <w:tab/>
      </w:r>
      <w:r w:rsidRPr="004F595F">
        <w:rPr>
          <w:rFonts w:ascii="Palatino Linotype" w:hAnsi="Palatino Linotype"/>
          <w:b/>
          <w:i/>
          <w:sz w:val="24"/>
          <w:szCs w:val="24"/>
        </w:rPr>
        <w:t>18 óra/18óra</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Állvány szerkezeti kötések fajtái</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Káva szerkezeti kötések fajtái</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Lapmerevítő szerkezeti kötések fajtái</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Ácsolt szerkezeti kötések fajtái</w:t>
      </w:r>
    </w:p>
    <w:p w:rsidR="000466C8" w:rsidRPr="004F595F" w:rsidRDefault="000466C8" w:rsidP="000466C8">
      <w:pPr>
        <w:widowControl w:val="0"/>
        <w:suppressAutoHyphens/>
        <w:spacing w:after="0" w:line="240" w:lineRule="auto"/>
        <w:ind w:firstLine="709"/>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Szélesítő hosszító kötések toldások fajtái</w:t>
      </w:r>
    </w:p>
    <w:p w:rsidR="000466C8" w:rsidRPr="004F595F" w:rsidRDefault="000466C8" w:rsidP="000466C8">
      <w:pPr>
        <w:widowControl w:val="0"/>
        <w:suppressAutoHyphens/>
        <w:spacing w:after="0" w:line="240" w:lineRule="auto"/>
        <w:ind w:left="1418"/>
        <w:rPr>
          <w:rFonts w:ascii="Palatino Linotype" w:hAnsi="Palatino Linotype" w:cs="Mangal"/>
          <w:kern w:val="1"/>
          <w:sz w:val="24"/>
          <w:szCs w:val="24"/>
          <w:lang w:eastAsia="hi-IN" w:bidi="hi-IN"/>
        </w:rPr>
      </w:pPr>
    </w:p>
    <w:p w:rsidR="000466C8" w:rsidRDefault="000466C8" w:rsidP="000466C8">
      <w:pPr>
        <w:numPr>
          <w:ilvl w:val="2"/>
          <w:numId w:val="16"/>
        </w:numPr>
        <w:spacing w:after="0" w:line="240" w:lineRule="auto"/>
        <w:ind w:left="567" w:firstLine="142"/>
        <w:rPr>
          <w:rFonts w:ascii="Palatino Linotype" w:hAnsi="Palatino Linotype"/>
          <w:b/>
          <w:sz w:val="24"/>
          <w:szCs w:val="24"/>
        </w:rPr>
      </w:pPr>
      <w:r w:rsidRPr="004F595F">
        <w:rPr>
          <w:rFonts w:ascii="Palatino Linotype" w:hAnsi="Palatino Linotype"/>
          <w:b/>
          <w:sz w:val="24"/>
          <w:szCs w:val="24"/>
        </w:rPr>
        <w:t xml:space="preserve">Fajátékok </w:t>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24 óra/24óra</w:t>
      </w:r>
    </w:p>
    <w:p w:rsidR="000466C8" w:rsidRPr="004F595F" w:rsidRDefault="000466C8" w:rsidP="000466C8">
      <w:pPr>
        <w:widowControl w:val="0"/>
        <w:suppressAutoHyphens/>
        <w:spacing w:after="0" w:line="240" w:lineRule="auto"/>
        <w:ind w:firstLine="709"/>
        <w:jc w:val="both"/>
        <w:rPr>
          <w:rFonts w:ascii="Palatino Linotype" w:hAnsi="Palatino Linotype"/>
          <w:sz w:val="24"/>
          <w:szCs w:val="24"/>
        </w:rPr>
      </w:pPr>
      <w:r w:rsidRPr="004F595F">
        <w:rPr>
          <w:rFonts w:ascii="Palatino Linotype" w:hAnsi="Palatino Linotype"/>
          <w:sz w:val="24"/>
          <w:szCs w:val="24"/>
        </w:rPr>
        <w:t xml:space="preserve">Figurális játékok szerkezeti vázlat és műhely rajzai </w:t>
      </w:r>
    </w:p>
    <w:p w:rsidR="000466C8" w:rsidRPr="004F595F" w:rsidRDefault="000466C8" w:rsidP="000466C8">
      <w:pPr>
        <w:widowControl w:val="0"/>
        <w:suppressAutoHyphens/>
        <w:spacing w:after="0" w:line="240" w:lineRule="auto"/>
        <w:ind w:firstLine="709"/>
        <w:jc w:val="both"/>
        <w:rPr>
          <w:rFonts w:ascii="Palatino Linotype" w:hAnsi="Palatino Linotype"/>
          <w:sz w:val="24"/>
          <w:szCs w:val="24"/>
        </w:rPr>
      </w:pPr>
      <w:r w:rsidRPr="004F595F">
        <w:rPr>
          <w:rFonts w:ascii="Palatino Linotype" w:hAnsi="Palatino Linotype"/>
          <w:sz w:val="24"/>
          <w:szCs w:val="24"/>
        </w:rPr>
        <w:t xml:space="preserve">Mozgatható mozgó játékok szerkezeti vázlat és műhely rajzai   </w:t>
      </w:r>
      <w:r w:rsidRPr="004F595F">
        <w:rPr>
          <w:rFonts w:ascii="Palatino Linotype" w:hAnsi="Palatino Linotype"/>
          <w:sz w:val="24"/>
          <w:szCs w:val="24"/>
        </w:rPr>
        <w:tab/>
      </w:r>
    </w:p>
    <w:p w:rsidR="000466C8" w:rsidRPr="004F595F" w:rsidRDefault="000466C8" w:rsidP="000466C8">
      <w:pPr>
        <w:widowControl w:val="0"/>
        <w:suppressAutoHyphens/>
        <w:spacing w:after="0" w:line="240" w:lineRule="auto"/>
        <w:ind w:firstLine="709"/>
        <w:jc w:val="both"/>
        <w:rPr>
          <w:rFonts w:ascii="Palatino Linotype" w:hAnsi="Palatino Linotype"/>
          <w:sz w:val="24"/>
          <w:szCs w:val="24"/>
        </w:rPr>
      </w:pPr>
      <w:r w:rsidRPr="004F595F">
        <w:rPr>
          <w:rFonts w:ascii="Palatino Linotype" w:hAnsi="Palatino Linotype" w:cs="Mangal"/>
          <w:kern w:val="1"/>
          <w:sz w:val="24"/>
          <w:szCs w:val="24"/>
          <w:lang w:eastAsia="hi-IN" w:bidi="hi-IN"/>
        </w:rPr>
        <w:t xml:space="preserve">Építő kirakós játékok </w:t>
      </w:r>
      <w:r w:rsidRPr="004F595F">
        <w:rPr>
          <w:rFonts w:ascii="Palatino Linotype" w:hAnsi="Palatino Linotype"/>
          <w:sz w:val="24"/>
          <w:szCs w:val="24"/>
        </w:rPr>
        <w:t>szerkezeti vázlat és műhely rajzai</w:t>
      </w:r>
    </w:p>
    <w:p w:rsidR="000466C8" w:rsidRPr="004F595F" w:rsidRDefault="000466C8" w:rsidP="000466C8">
      <w:pPr>
        <w:widowControl w:val="0"/>
        <w:suppressAutoHyphens/>
        <w:spacing w:after="0" w:line="240" w:lineRule="auto"/>
        <w:ind w:firstLine="709"/>
        <w:jc w:val="both"/>
        <w:rPr>
          <w:rFonts w:ascii="Palatino Linotype" w:hAnsi="Palatino Linotype"/>
          <w:sz w:val="24"/>
          <w:szCs w:val="24"/>
        </w:rPr>
      </w:pPr>
      <w:r w:rsidRPr="004F595F">
        <w:rPr>
          <w:rFonts w:ascii="Palatino Linotype" w:hAnsi="Palatino Linotype" w:cs="Mangal"/>
          <w:kern w:val="1"/>
          <w:sz w:val="24"/>
          <w:szCs w:val="24"/>
          <w:lang w:eastAsia="hi-IN" w:bidi="hi-IN"/>
        </w:rPr>
        <w:t xml:space="preserve">Ügyességi logikai játékok </w:t>
      </w:r>
      <w:r w:rsidRPr="004F595F">
        <w:rPr>
          <w:rFonts w:ascii="Palatino Linotype" w:hAnsi="Palatino Linotype"/>
          <w:sz w:val="24"/>
          <w:szCs w:val="24"/>
        </w:rPr>
        <w:t>szerkezeti vázlat és műhely rajzai</w:t>
      </w:r>
    </w:p>
    <w:p w:rsidR="000466C8" w:rsidRPr="004F595F" w:rsidRDefault="000466C8" w:rsidP="000466C8">
      <w:pPr>
        <w:widowControl w:val="0"/>
        <w:suppressAutoHyphens/>
        <w:spacing w:after="0" w:line="240" w:lineRule="auto"/>
        <w:ind w:firstLine="709"/>
        <w:jc w:val="both"/>
        <w:rPr>
          <w:rFonts w:ascii="Palatino Linotype" w:hAnsi="Palatino Linotype"/>
          <w:sz w:val="24"/>
          <w:szCs w:val="24"/>
        </w:rPr>
      </w:pPr>
      <w:r w:rsidRPr="004F595F">
        <w:rPr>
          <w:rFonts w:ascii="Palatino Linotype" w:hAnsi="Palatino Linotype" w:cs="Mangal"/>
          <w:kern w:val="1"/>
          <w:sz w:val="24"/>
          <w:szCs w:val="24"/>
          <w:lang w:eastAsia="hi-IN" w:bidi="hi-IN"/>
        </w:rPr>
        <w:t xml:space="preserve">Összetett játékok </w:t>
      </w:r>
      <w:r w:rsidRPr="004F595F">
        <w:rPr>
          <w:rFonts w:ascii="Palatino Linotype" w:hAnsi="Palatino Linotype"/>
          <w:sz w:val="24"/>
          <w:szCs w:val="24"/>
        </w:rPr>
        <w:t>szerkezeti vázlat és műhely rajzai</w:t>
      </w:r>
      <w:r w:rsidRPr="004F595F">
        <w:rPr>
          <w:rFonts w:ascii="Palatino Linotype" w:hAnsi="Palatino Linotype"/>
          <w:sz w:val="24"/>
          <w:szCs w:val="24"/>
        </w:rPr>
        <w:tab/>
      </w:r>
    </w:p>
    <w:p w:rsidR="000466C8" w:rsidRPr="004F595F" w:rsidRDefault="000466C8" w:rsidP="000466C8">
      <w:pPr>
        <w:widowControl w:val="0"/>
        <w:suppressAutoHyphens/>
        <w:spacing w:after="0" w:line="240" w:lineRule="auto"/>
        <w:ind w:firstLine="709"/>
        <w:jc w:val="both"/>
        <w:rPr>
          <w:rFonts w:ascii="Palatino Linotype" w:hAnsi="Palatino Linotype"/>
          <w:sz w:val="24"/>
          <w:szCs w:val="24"/>
        </w:rPr>
      </w:pPr>
      <w:r w:rsidRPr="004F595F">
        <w:rPr>
          <w:rFonts w:ascii="Palatino Linotype" w:hAnsi="Palatino Linotype" w:cs="Mangal"/>
          <w:kern w:val="1"/>
          <w:sz w:val="24"/>
          <w:szCs w:val="24"/>
          <w:lang w:eastAsia="hi-IN" w:bidi="hi-IN"/>
        </w:rPr>
        <w:t xml:space="preserve">Gyermek bútorok </w:t>
      </w:r>
      <w:r w:rsidRPr="004F595F">
        <w:rPr>
          <w:rFonts w:ascii="Palatino Linotype" w:hAnsi="Palatino Linotype"/>
          <w:sz w:val="24"/>
          <w:szCs w:val="24"/>
        </w:rPr>
        <w:t>szerkezeti vázlat és műhely rajzai</w:t>
      </w:r>
    </w:p>
    <w:p w:rsidR="000466C8" w:rsidRPr="004F595F" w:rsidRDefault="000466C8" w:rsidP="000466C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Rögzített játszótéri játékok </w:t>
      </w:r>
      <w:r w:rsidRPr="004F595F">
        <w:rPr>
          <w:rFonts w:ascii="Palatino Linotype" w:hAnsi="Palatino Linotype"/>
          <w:sz w:val="24"/>
          <w:szCs w:val="24"/>
        </w:rPr>
        <w:t>szerkezeti vázlat és műhely rajzai</w:t>
      </w:r>
    </w:p>
    <w:p w:rsidR="000466C8" w:rsidRPr="004F595F" w:rsidRDefault="000466C8" w:rsidP="000466C8">
      <w:pPr>
        <w:widowControl w:val="0"/>
        <w:suppressAutoHyphens/>
        <w:spacing w:after="0" w:line="240" w:lineRule="auto"/>
        <w:ind w:left="1260" w:firstLine="180"/>
        <w:jc w:val="both"/>
        <w:rPr>
          <w:rFonts w:ascii="Palatino Linotype" w:hAnsi="Palatino Linotype" w:cs="Mangal"/>
          <w:kern w:val="1"/>
          <w:sz w:val="24"/>
          <w:szCs w:val="24"/>
          <w:lang w:eastAsia="hi-IN" w:bidi="hi-IN"/>
        </w:rPr>
      </w:pPr>
    </w:p>
    <w:p w:rsidR="000466C8" w:rsidRDefault="000466C8" w:rsidP="000466C8">
      <w:pPr>
        <w:numPr>
          <w:ilvl w:val="2"/>
          <w:numId w:val="16"/>
        </w:numPr>
        <w:spacing w:after="0" w:line="240" w:lineRule="auto"/>
        <w:ind w:left="567" w:firstLine="142"/>
        <w:rPr>
          <w:rFonts w:ascii="Palatino Linotype" w:hAnsi="Palatino Linotype"/>
          <w:b/>
          <w:sz w:val="24"/>
          <w:szCs w:val="24"/>
        </w:rPr>
      </w:pPr>
      <w:r w:rsidRPr="004F595F">
        <w:rPr>
          <w:rFonts w:ascii="Palatino Linotype" w:hAnsi="Palatino Linotype"/>
          <w:b/>
          <w:sz w:val="24"/>
          <w:szCs w:val="24"/>
        </w:rPr>
        <w:t xml:space="preserve">Népi bútorok </w:t>
      </w:r>
      <w:r w:rsidRPr="004F595F">
        <w:rPr>
          <w:rFonts w:ascii="Palatino Linotype" w:hAnsi="Palatino Linotype"/>
          <w:b/>
          <w:sz w:val="24"/>
          <w:szCs w:val="24"/>
        </w:rPr>
        <w:tab/>
      </w:r>
      <w:r w:rsidRPr="004F595F">
        <w:rPr>
          <w:rFonts w:ascii="Palatino Linotype" w:hAnsi="Palatino Linotype" w:cs="Mangal"/>
          <w:b/>
          <w:kern w:val="1"/>
          <w:sz w:val="24"/>
          <w:szCs w:val="24"/>
          <w:lang w:eastAsia="hi-IN" w:bidi="hi-IN"/>
        </w:rPr>
        <w:tab/>
      </w:r>
      <w:r w:rsidRPr="004F595F">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sz w:val="24"/>
          <w:szCs w:val="24"/>
        </w:rPr>
        <w:tab/>
      </w:r>
      <w:r>
        <w:rPr>
          <w:rFonts w:ascii="Palatino Linotype" w:hAnsi="Palatino Linotype"/>
          <w:b/>
          <w:sz w:val="24"/>
          <w:szCs w:val="24"/>
        </w:rPr>
        <w:tab/>
      </w:r>
      <w:r w:rsidRPr="004F595F">
        <w:rPr>
          <w:rFonts w:ascii="Palatino Linotype" w:hAnsi="Palatino Linotype"/>
          <w:b/>
          <w:sz w:val="24"/>
          <w:szCs w:val="24"/>
        </w:rPr>
        <w:tab/>
      </w:r>
      <w:r w:rsidRPr="004F595F">
        <w:rPr>
          <w:rFonts w:ascii="Palatino Linotype" w:hAnsi="Palatino Linotype"/>
          <w:b/>
          <w:i/>
          <w:sz w:val="24"/>
          <w:szCs w:val="24"/>
        </w:rPr>
        <w:t>18óra/18óra</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Ácsolt bútorok szerkezeti vázlata és műhely rajzai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Asztalok szerkezeti vázlata és műhely rajzai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Szekrények tékák szerkezeti vázlata és műhely rajzai</w:t>
      </w:r>
    </w:p>
    <w:p w:rsidR="000466C8" w:rsidRPr="004F595F" w:rsidRDefault="000466C8" w:rsidP="000466C8">
      <w:pPr>
        <w:widowControl w:val="0"/>
        <w:suppressAutoHyphens/>
        <w:spacing w:after="0" w:line="240" w:lineRule="auto"/>
        <w:ind w:firstLine="709"/>
        <w:rPr>
          <w:rFonts w:ascii="Palatino Linotype" w:hAnsi="Palatino Linotype"/>
          <w:sz w:val="24"/>
          <w:szCs w:val="24"/>
        </w:rPr>
      </w:pPr>
      <w:r w:rsidRPr="004F595F">
        <w:rPr>
          <w:rFonts w:ascii="Palatino Linotype" w:hAnsi="Palatino Linotype"/>
          <w:sz w:val="24"/>
          <w:szCs w:val="24"/>
        </w:rPr>
        <w:t>Padok lócák szerkezeti vázlata és műhely rajzai</w:t>
      </w:r>
    </w:p>
    <w:p w:rsidR="000466C8" w:rsidRPr="004F595F" w:rsidRDefault="000466C8" w:rsidP="000466C8">
      <w:pPr>
        <w:widowControl w:val="0"/>
        <w:suppressAutoHyphens/>
        <w:spacing w:after="0" w:line="240" w:lineRule="auto"/>
        <w:rPr>
          <w:rFonts w:ascii="Palatino Linotype" w:hAnsi="Palatino Linotype"/>
          <w:sz w:val="24"/>
          <w:szCs w:val="24"/>
        </w:rPr>
      </w:pPr>
      <w:r w:rsidRPr="004F595F">
        <w:rPr>
          <w:rFonts w:ascii="Palatino Linotype" w:hAnsi="Palatino Linotype"/>
          <w:sz w:val="24"/>
          <w:szCs w:val="24"/>
        </w:rPr>
        <w:t xml:space="preserve">            Tükör keretek szerkezeti vázlata és műhely rajzai</w:t>
      </w:r>
    </w:p>
    <w:p w:rsidR="000466C8" w:rsidRPr="004F595F" w:rsidRDefault="000466C8" w:rsidP="000466C8">
      <w:pPr>
        <w:widowControl w:val="0"/>
        <w:suppressAutoHyphens/>
        <w:spacing w:after="0" w:line="240" w:lineRule="auto"/>
        <w:rPr>
          <w:rFonts w:ascii="Palatino Linotype" w:hAnsi="Palatino Linotype"/>
          <w:sz w:val="24"/>
          <w:szCs w:val="24"/>
        </w:rPr>
      </w:pPr>
      <w:r w:rsidRPr="004F595F">
        <w:rPr>
          <w:rFonts w:ascii="Palatino Linotype" w:hAnsi="Palatino Linotype"/>
          <w:sz w:val="24"/>
          <w:szCs w:val="24"/>
        </w:rPr>
        <w:tab/>
        <w:t>Fűszertartó polcok fogasok szerkezeti vázlata és műhely rajzai</w:t>
      </w:r>
    </w:p>
    <w:p w:rsidR="000466C8" w:rsidRDefault="000466C8" w:rsidP="000466C8">
      <w:pPr>
        <w:widowControl w:val="0"/>
        <w:suppressAutoHyphens/>
        <w:spacing w:after="0" w:line="240" w:lineRule="auto"/>
        <w:rPr>
          <w:rFonts w:ascii="Palatino Linotype" w:hAnsi="Palatino Linotype"/>
          <w:sz w:val="24"/>
          <w:szCs w:val="24"/>
        </w:rPr>
      </w:pPr>
    </w:p>
    <w:p w:rsidR="000466C8" w:rsidRPr="004F595F" w:rsidRDefault="000466C8" w:rsidP="000466C8">
      <w:pPr>
        <w:widowControl w:val="0"/>
        <w:numPr>
          <w:ilvl w:val="2"/>
          <w:numId w:val="16"/>
        </w:numPr>
        <w:suppressAutoHyphens/>
        <w:spacing w:after="0" w:line="240" w:lineRule="auto"/>
        <w:rPr>
          <w:rFonts w:ascii="Palatino Linotype" w:hAnsi="Palatino Linotype" w:cs="Mangal"/>
          <w:b/>
          <w:kern w:val="1"/>
          <w:sz w:val="24"/>
          <w:szCs w:val="24"/>
          <w:lang w:eastAsia="hi-IN" w:bidi="hi-IN"/>
        </w:rPr>
      </w:pPr>
      <w:r w:rsidRPr="004F595F">
        <w:rPr>
          <w:rFonts w:ascii="Palatino Linotype" w:hAnsi="Palatino Linotype" w:cs="Mangal"/>
          <w:b/>
          <w:kern w:val="1"/>
          <w:sz w:val="24"/>
          <w:szCs w:val="24"/>
          <w:lang w:eastAsia="hi-IN" w:bidi="hi-IN"/>
        </w:rPr>
        <w:t>Kültéri szerkezetek</w:t>
      </w:r>
      <w:r w:rsidRPr="004F595F">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4F595F">
        <w:rPr>
          <w:rFonts w:ascii="Palatino Linotype" w:hAnsi="Palatino Linotype" w:cs="Mangal"/>
          <w:b/>
          <w:i/>
          <w:kern w:val="1"/>
          <w:sz w:val="24"/>
          <w:szCs w:val="24"/>
          <w:lang w:eastAsia="hi-IN" w:bidi="hi-IN"/>
        </w:rPr>
        <w:t>10 óra/10óra</w:t>
      </w:r>
    </w:p>
    <w:p w:rsidR="000466C8" w:rsidRPr="004F595F" w:rsidRDefault="000466C8" w:rsidP="000466C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Tornácok karzatok </w:t>
      </w:r>
      <w:r w:rsidRPr="004F595F">
        <w:rPr>
          <w:rFonts w:ascii="Palatino Linotype" w:hAnsi="Palatino Linotype"/>
          <w:sz w:val="24"/>
          <w:szCs w:val="24"/>
        </w:rPr>
        <w:t>szerkezeti vázlata és műhely rajzai</w:t>
      </w:r>
    </w:p>
    <w:p w:rsidR="000466C8" w:rsidRPr="004F595F" w:rsidRDefault="000466C8" w:rsidP="000466C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Kapuk kerítések </w:t>
      </w:r>
      <w:r w:rsidRPr="004F595F">
        <w:rPr>
          <w:rFonts w:ascii="Palatino Linotype" w:hAnsi="Palatino Linotype"/>
          <w:sz w:val="24"/>
          <w:szCs w:val="24"/>
        </w:rPr>
        <w:t>szerkezeti vázlata és műhely rajzai</w:t>
      </w:r>
    </w:p>
    <w:p w:rsidR="000466C8" w:rsidRPr="004F595F" w:rsidRDefault="000466C8" w:rsidP="000466C8">
      <w:pPr>
        <w:widowControl w:val="0"/>
        <w:suppressAutoHyphens/>
        <w:spacing w:after="0" w:line="240" w:lineRule="auto"/>
        <w:ind w:firstLine="709"/>
        <w:jc w:val="both"/>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Fejfák kopjafák </w:t>
      </w:r>
      <w:r w:rsidRPr="004F595F">
        <w:rPr>
          <w:rFonts w:ascii="Palatino Linotype" w:hAnsi="Palatino Linotype"/>
          <w:sz w:val="24"/>
          <w:szCs w:val="24"/>
        </w:rPr>
        <w:t>szerkezeti vázlata és műhely rajzai</w:t>
      </w:r>
    </w:p>
    <w:p w:rsidR="000466C8" w:rsidRPr="004F595F" w:rsidRDefault="000466C8" w:rsidP="000466C8">
      <w:pPr>
        <w:widowControl w:val="0"/>
        <w:suppressAutoHyphens/>
        <w:spacing w:after="0" w:line="240" w:lineRule="auto"/>
        <w:ind w:firstLine="550"/>
        <w:jc w:val="both"/>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 xml:space="preserve">   Padok asztalok </w:t>
      </w:r>
      <w:r w:rsidRPr="004F595F">
        <w:rPr>
          <w:rFonts w:ascii="Palatino Linotype" w:hAnsi="Palatino Linotype"/>
          <w:sz w:val="24"/>
          <w:szCs w:val="24"/>
        </w:rPr>
        <w:t>szerkezeti vázlata és műhely rajzai</w:t>
      </w:r>
    </w:p>
    <w:p w:rsidR="000466C8" w:rsidRPr="004F595F" w:rsidRDefault="000466C8" w:rsidP="000466C8">
      <w:pPr>
        <w:widowControl w:val="0"/>
        <w:suppressAutoHyphens/>
        <w:spacing w:after="0" w:line="240" w:lineRule="auto"/>
        <w:ind w:firstLine="550"/>
        <w:jc w:val="both"/>
        <w:rPr>
          <w:rFonts w:ascii="Palatino Linotype" w:hAnsi="Palatino Linotype" w:cs="Mangal"/>
          <w:kern w:val="1"/>
          <w:sz w:val="24"/>
          <w:szCs w:val="24"/>
          <w:lang w:eastAsia="hi-IN" w:bidi="hi-IN"/>
        </w:rPr>
      </w:pPr>
    </w:p>
    <w:p w:rsidR="000466C8" w:rsidRPr="004F595F" w:rsidRDefault="000466C8" w:rsidP="000466C8">
      <w:pPr>
        <w:widowControl w:val="0"/>
        <w:numPr>
          <w:ilvl w:val="2"/>
          <w:numId w:val="16"/>
        </w:numPr>
        <w:tabs>
          <w:tab w:val="left" w:pos="540"/>
        </w:tabs>
        <w:suppressAutoHyphens/>
        <w:spacing w:after="0" w:line="240" w:lineRule="auto"/>
        <w:rPr>
          <w:rFonts w:ascii="Palatino Linotype" w:hAnsi="Palatino Linotype" w:cs="Mangal"/>
          <w:b/>
          <w:kern w:val="1"/>
          <w:sz w:val="24"/>
          <w:szCs w:val="24"/>
          <w:lang w:eastAsia="hi-IN" w:bidi="hi-IN"/>
        </w:rPr>
      </w:pPr>
      <w:r w:rsidRPr="004F595F">
        <w:rPr>
          <w:rFonts w:ascii="Palatino Linotype" w:hAnsi="Palatino Linotype" w:cs="Mangal"/>
          <w:b/>
          <w:kern w:val="1"/>
          <w:sz w:val="24"/>
          <w:szCs w:val="24"/>
          <w:lang w:eastAsia="hi-IN" w:bidi="hi-IN"/>
        </w:rPr>
        <w:t xml:space="preserve"> Tervezés tervdokumentáció</w:t>
      </w:r>
      <w:r w:rsidRPr="004F595F">
        <w:rPr>
          <w:rFonts w:ascii="Palatino Linotype" w:hAnsi="Palatino Linotype" w:cs="Mangal"/>
          <w:b/>
          <w:kern w:val="1"/>
          <w:sz w:val="24"/>
          <w:szCs w:val="24"/>
          <w:lang w:eastAsia="hi-IN" w:bidi="hi-IN"/>
        </w:rPr>
        <w:tab/>
      </w:r>
      <w:r w:rsidRPr="004F595F">
        <w:rPr>
          <w:rFonts w:ascii="Palatino Linotype" w:hAnsi="Palatino Linotype" w:cs="Mangal"/>
          <w:b/>
          <w:kern w:val="1"/>
          <w:sz w:val="24"/>
          <w:szCs w:val="24"/>
          <w:lang w:eastAsia="hi-IN" w:bidi="hi-IN"/>
        </w:rPr>
        <w:tab/>
      </w:r>
      <w:r w:rsidRPr="004F595F">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4F595F">
        <w:rPr>
          <w:rFonts w:ascii="Palatino Linotype" w:hAnsi="Palatino Linotype" w:cs="Mangal"/>
          <w:b/>
          <w:i/>
          <w:kern w:val="1"/>
          <w:sz w:val="24"/>
          <w:szCs w:val="24"/>
          <w:lang w:eastAsia="hi-IN" w:bidi="hi-IN"/>
        </w:rPr>
        <w:t>34 óra/34óra</w:t>
      </w:r>
    </w:p>
    <w:p w:rsidR="000466C8" w:rsidRPr="004F595F" w:rsidRDefault="000466C8" w:rsidP="000466C8">
      <w:pPr>
        <w:widowControl w:val="0"/>
        <w:tabs>
          <w:tab w:val="left" w:pos="540"/>
        </w:tabs>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t>Sablonkészítés</w:t>
      </w:r>
    </w:p>
    <w:p w:rsidR="000466C8" w:rsidRPr="004F595F" w:rsidRDefault="000466C8" w:rsidP="000466C8">
      <w:pPr>
        <w:widowControl w:val="0"/>
        <w:tabs>
          <w:tab w:val="left" w:pos="540"/>
        </w:tabs>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t>Műhely rajz készítése</w:t>
      </w:r>
    </w:p>
    <w:p w:rsidR="000466C8" w:rsidRPr="004F595F" w:rsidRDefault="000466C8" w:rsidP="000466C8">
      <w:pPr>
        <w:widowControl w:val="0"/>
        <w:tabs>
          <w:tab w:val="left" w:pos="540"/>
        </w:tabs>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t>Vázlatrajz készítése</w:t>
      </w:r>
    </w:p>
    <w:p w:rsidR="000466C8" w:rsidRPr="004F595F" w:rsidRDefault="000466C8" w:rsidP="000466C8">
      <w:pPr>
        <w:widowControl w:val="0"/>
        <w:tabs>
          <w:tab w:val="left" w:pos="540"/>
        </w:tabs>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t>Látványrajz készítése</w:t>
      </w:r>
    </w:p>
    <w:p w:rsidR="000466C8" w:rsidRPr="004F595F" w:rsidRDefault="000466C8" w:rsidP="000466C8">
      <w:pPr>
        <w:widowControl w:val="0"/>
        <w:tabs>
          <w:tab w:val="left" w:pos="540"/>
        </w:tabs>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t>Tükörkeret tervezés</w:t>
      </w:r>
    </w:p>
    <w:p w:rsidR="000466C8" w:rsidRPr="004F595F" w:rsidRDefault="000466C8" w:rsidP="000466C8">
      <w:pPr>
        <w:widowControl w:val="0"/>
        <w:tabs>
          <w:tab w:val="left" w:pos="540"/>
        </w:tabs>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t>Áttört faragású szék háttámla tervezés</w:t>
      </w:r>
    </w:p>
    <w:p w:rsidR="000466C8" w:rsidRPr="004F595F" w:rsidRDefault="000466C8" w:rsidP="000466C8">
      <w:pPr>
        <w:widowControl w:val="0"/>
        <w:tabs>
          <w:tab w:val="left" w:pos="540"/>
        </w:tabs>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t>Fali téka tervezése</w:t>
      </w:r>
    </w:p>
    <w:p w:rsidR="000466C8" w:rsidRPr="004F595F" w:rsidRDefault="000466C8" w:rsidP="000466C8">
      <w:pPr>
        <w:widowControl w:val="0"/>
        <w:tabs>
          <w:tab w:val="left" w:pos="540"/>
        </w:tabs>
        <w:suppressAutoHyphens/>
        <w:spacing w:after="0" w:line="240" w:lineRule="auto"/>
        <w:rPr>
          <w:rFonts w:ascii="Palatino Linotype" w:hAnsi="Palatino Linotype" w:cs="Mangal"/>
          <w:kern w:val="1"/>
          <w:sz w:val="24"/>
          <w:szCs w:val="24"/>
          <w:lang w:eastAsia="hi-IN" w:bidi="hi-IN"/>
        </w:rPr>
      </w:pPr>
      <w:r w:rsidRPr="004F595F">
        <w:rPr>
          <w:rFonts w:ascii="Palatino Linotype" w:hAnsi="Palatino Linotype" w:cs="Mangal"/>
          <w:kern w:val="1"/>
          <w:sz w:val="24"/>
          <w:szCs w:val="24"/>
          <w:lang w:eastAsia="hi-IN" w:bidi="hi-IN"/>
        </w:rPr>
        <w:tab/>
      </w:r>
      <w:r w:rsidRPr="004F595F">
        <w:rPr>
          <w:rFonts w:ascii="Palatino Linotype" w:hAnsi="Palatino Linotype" w:cs="Mangal"/>
          <w:kern w:val="1"/>
          <w:sz w:val="24"/>
          <w:szCs w:val="24"/>
          <w:lang w:eastAsia="hi-IN" w:bidi="hi-IN"/>
        </w:rPr>
        <w:tab/>
        <w:t>Fajátékok tervezése</w:t>
      </w:r>
    </w:p>
    <w:p w:rsidR="000466C8" w:rsidRPr="004F595F" w:rsidRDefault="000466C8" w:rsidP="000466C8">
      <w:pPr>
        <w:widowControl w:val="0"/>
        <w:tabs>
          <w:tab w:val="left" w:pos="540"/>
        </w:tabs>
        <w:suppressAutoHyphens/>
        <w:spacing w:after="0" w:line="240" w:lineRule="auto"/>
        <w:rPr>
          <w:rFonts w:ascii="Palatino Linotype" w:hAnsi="Palatino Linotype" w:cs="Mangal"/>
          <w:b/>
          <w:kern w:val="1"/>
          <w:sz w:val="24"/>
          <w:szCs w:val="24"/>
          <w:lang w:eastAsia="hi-IN" w:bidi="hi-IN"/>
        </w:rPr>
      </w:pPr>
    </w:p>
    <w:p w:rsidR="000466C8" w:rsidRDefault="000466C8" w:rsidP="000466C8">
      <w:pPr>
        <w:numPr>
          <w:ilvl w:val="1"/>
          <w:numId w:val="16"/>
        </w:numPr>
        <w:spacing w:after="0" w:line="240" w:lineRule="auto"/>
        <w:ind w:left="426" w:hanging="349"/>
        <w:rPr>
          <w:rFonts w:ascii="Palatino Linotype" w:hAnsi="Palatino Linotype"/>
          <w:b/>
          <w:i/>
          <w:sz w:val="24"/>
          <w:szCs w:val="24"/>
        </w:rPr>
      </w:pPr>
      <w:r w:rsidRPr="004F595F">
        <w:rPr>
          <w:rFonts w:ascii="Palatino Linotype" w:hAnsi="Palatino Linotype"/>
          <w:b/>
          <w:i/>
          <w:sz w:val="24"/>
          <w:szCs w:val="24"/>
        </w:rPr>
        <w:t xml:space="preserve">A képzés javasolt helyszíne </w:t>
      </w:r>
      <w:r w:rsidRPr="004F595F">
        <w:rPr>
          <w:rFonts w:ascii="Palatino Linotype" w:hAnsi="Palatino Linotype"/>
          <w:b/>
          <w:i/>
          <w:kern w:val="1"/>
          <w:sz w:val="24"/>
          <w:szCs w:val="24"/>
          <w:lang w:eastAsia="hi-IN" w:bidi="hi-IN"/>
        </w:rPr>
        <w:t>(ajánlás)</w:t>
      </w:r>
    </w:p>
    <w:p w:rsidR="000466C8" w:rsidRPr="00AD3A92" w:rsidRDefault="000466C8" w:rsidP="000466C8">
      <w:pPr>
        <w:spacing w:after="0" w:line="240" w:lineRule="auto"/>
        <w:ind w:left="77"/>
        <w:rPr>
          <w:rFonts w:ascii="Palatino Linotype" w:hAnsi="Palatino Linotype"/>
          <w:sz w:val="24"/>
          <w:szCs w:val="24"/>
        </w:rPr>
      </w:pPr>
      <w:r w:rsidRPr="00AD3A92">
        <w:rPr>
          <w:rFonts w:ascii="Palatino Linotype" w:hAnsi="Palatino Linotype"/>
          <w:sz w:val="24"/>
          <w:szCs w:val="24"/>
        </w:rPr>
        <w:t>Szakrajzterem</w:t>
      </w:r>
    </w:p>
    <w:p w:rsidR="000466C8" w:rsidRDefault="000466C8" w:rsidP="000466C8">
      <w:pPr>
        <w:spacing w:after="0" w:line="240" w:lineRule="auto"/>
        <w:rPr>
          <w:rFonts w:ascii="Palatino Linotype" w:hAnsi="Palatino Linotype"/>
          <w:b/>
          <w:i/>
          <w:sz w:val="24"/>
          <w:szCs w:val="24"/>
        </w:rPr>
      </w:pPr>
    </w:p>
    <w:p w:rsidR="000466C8" w:rsidRDefault="000466C8" w:rsidP="000466C8">
      <w:pPr>
        <w:numPr>
          <w:ilvl w:val="1"/>
          <w:numId w:val="16"/>
        </w:numPr>
        <w:spacing w:after="0" w:line="240" w:lineRule="auto"/>
        <w:ind w:left="567" w:hanging="567"/>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tanulói tevékenységformák (ajánlás)</w:t>
      </w:r>
    </w:p>
    <w:p w:rsidR="000466C8" w:rsidRPr="004F595F" w:rsidRDefault="000466C8" w:rsidP="000466C8">
      <w:pPr>
        <w:pStyle w:val="Listaszerbekezds4"/>
        <w:spacing w:after="0" w:line="240" w:lineRule="auto"/>
        <w:ind w:left="791" w:firstLine="1"/>
        <w:rPr>
          <w:rFonts w:ascii="Palatino Linotype" w:hAnsi="Palatino Linotype"/>
          <w:b/>
          <w:i/>
          <w:sz w:val="24"/>
          <w:szCs w:val="24"/>
        </w:rPr>
      </w:pPr>
    </w:p>
    <w:p w:rsidR="000466C8" w:rsidRPr="004F595F" w:rsidRDefault="000466C8" w:rsidP="000466C8">
      <w:pPr>
        <w:pStyle w:val="Listaszerbekezds4"/>
        <w:numPr>
          <w:ilvl w:val="2"/>
          <w:numId w:val="16"/>
        </w:numPr>
        <w:spacing w:after="0" w:line="240" w:lineRule="auto"/>
        <w:rPr>
          <w:rFonts w:ascii="Palatino Linotype" w:hAnsi="Palatino Linotype"/>
          <w:b/>
          <w:i/>
          <w:sz w:val="24"/>
          <w:szCs w:val="24"/>
        </w:rPr>
      </w:pPr>
      <w:r w:rsidRPr="004F595F">
        <w:rPr>
          <w:rFonts w:ascii="Palatino Linotype" w:hAnsi="Palatino Linotype"/>
          <w:b/>
          <w:i/>
          <w:sz w:val="24"/>
          <w:szCs w:val="24"/>
        </w:rPr>
        <w:t>A tantárgy elsajátítása során alkalmazható sajátos módszerek (ajánlás)</w:t>
      </w:r>
    </w:p>
    <w:p w:rsidR="000466C8" w:rsidRPr="004F595F" w:rsidRDefault="000466C8" w:rsidP="000466C8">
      <w:pPr>
        <w:pStyle w:val="Listaszerbekezds4"/>
        <w:spacing w:after="0" w:line="240" w:lineRule="auto"/>
        <w:ind w:left="791" w:firstLine="1"/>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66C8" w:rsidRPr="004F595F" w:rsidTr="000466C8">
        <w:trPr>
          <w:jc w:val="center"/>
        </w:trPr>
        <w:tc>
          <w:tcPr>
            <w:tcW w:w="994"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280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 xml:space="preserve">Alkalmazott oktatási </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módszer neve</w:t>
            </w:r>
          </w:p>
        </w:tc>
        <w:tc>
          <w:tcPr>
            <w:tcW w:w="2835"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 tanulói tevékenység szervezeti kerete</w:t>
            </w:r>
          </w:p>
        </w:tc>
        <w:tc>
          <w:tcPr>
            <w:tcW w:w="2659"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jc w:val="center"/>
        </w:trPr>
        <w:tc>
          <w:tcPr>
            <w:tcW w:w="994"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c>
          <w:tcPr>
            <w:tcW w:w="2800"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Egyéni</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csoport</w:t>
            </w:r>
          </w:p>
        </w:tc>
        <w:tc>
          <w:tcPr>
            <w:tcW w:w="945" w:type="dxa"/>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osztály</w:t>
            </w:r>
          </w:p>
        </w:tc>
        <w:tc>
          <w:tcPr>
            <w:tcW w:w="2659" w:type="dxa"/>
            <w:vMerge/>
            <w:vAlign w:val="center"/>
          </w:tcPr>
          <w:p w:rsidR="000466C8" w:rsidRPr="004F595F" w:rsidRDefault="000466C8" w:rsidP="000466C8">
            <w:pPr>
              <w:spacing w:after="0" w:line="240" w:lineRule="auto"/>
              <w:jc w:val="center"/>
              <w:rPr>
                <w:rFonts w:ascii="Palatino Linotype" w:hAnsi="Palatino Linotype"/>
                <w:b/>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Magyarázat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Elbeszélés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1.3.</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Kiselőadás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1.4.</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Megbeszélés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1.5.</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Tanulmányi kirándulás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1.6.</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sz w:val="20"/>
                <w:szCs w:val="20"/>
              </w:rPr>
              <w:t>Szemléltetés</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Mintadarabokról készült rajzok bemutatása táblán</w:t>
            </w:r>
          </w:p>
        </w:tc>
      </w:tr>
      <w:tr w:rsidR="000466C8" w:rsidRPr="004F595F" w:rsidTr="000466C8">
        <w:trPr>
          <w:jc w:val="center"/>
        </w:trPr>
        <w:tc>
          <w:tcPr>
            <w:tcW w:w="994"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1.7.</w:t>
            </w:r>
          </w:p>
        </w:tc>
        <w:tc>
          <w:tcPr>
            <w:tcW w:w="2800" w:type="dxa"/>
            <w:vAlign w:val="center"/>
          </w:tcPr>
          <w:p w:rsidR="000466C8" w:rsidRPr="004F595F" w:rsidRDefault="000466C8" w:rsidP="000466C8">
            <w:pPr>
              <w:spacing w:after="0" w:line="240" w:lineRule="auto"/>
              <w:rPr>
                <w:rFonts w:ascii="Palatino Linotype" w:hAnsi="Palatino Linotype"/>
                <w:sz w:val="20"/>
                <w:szCs w:val="20"/>
              </w:rPr>
            </w:pPr>
            <w:r>
              <w:rPr>
                <w:rFonts w:ascii="Palatino Linotype" w:hAnsi="Palatino Linotype"/>
                <w:sz w:val="20"/>
                <w:szCs w:val="20"/>
              </w:rPr>
              <w:t>H</w:t>
            </w:r>
            <w:r w:rsidRPr="004F595F">
              <w:rPr>
                <w:rFonts w:ascii="Palatino Linotype" w:hAnsi="Palatino Linotype"/>
                <w:sz w:val="20"/>
                <w:szCs w:val="20"/>
              </w:rPr>
              <w:t>ázi feladat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w:t>
            </w: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945"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65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Rajzeszközök</w:t>
            </w:r>
          </w:p>
        </w:tc>
      </w:tr>
    </w:tbl>
    <w:p w:rsidR="000466C8" w:rsidRPr="004F595F" w:rsidRDefault="000466C8" w:rsidP="000466C8">
      <w:pPr>
        <w:spacing w:after="0" w:line="240" w:lineRule="auto"/>
        <w:rPr>
          <w:rFonts w:ascii="Palatino Linotype" w:hAnsi="Palatino Linotype"/>
          <w:b/>
          <w:i/>
          <w:sz w:val="24"/>
          <w:szCs w:val="24"/>
        </w:rPr>
      </w:pPr>
    </w:p>
    <w:p w:rsidR="000466C8" w:rsidRPr="004F595F" w:rsidRDefault="000466C8" w:rsidP="000466C8">
      <w:pPr>
        <w:numPr>
          <w:ilvl w:val="2"/>
          <w:numId w:val="16"/>
        </w:numPr>
        <w:spacing w:after="0" w:line="240" w:lineRule="auto"/>
        <w:rPr>
          <w:rFonts w:ascii="Palatino Linotype" w:hAnsi="Palatino Linotype"/>
          <w:b/>
          <w:i/>
          <w:sz w:val="24"/>
          <w:szCs w:val="24"/>
        </w:rPr>
      </w:pPr>
      <w:r w:rsidRPr="004F595F">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66C8" w:rsidRPr="004F595F" w:rsidTr="000466C8">
        <w:trPr>
          <w:cantSplit/>
          <w:trHeight w:val="921"/>
          <w:jc w:val="center"/>
        </w:trPr>
        <w:tc>
          <w:tcPr>
            <w:tcW w:w="828"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Sor-szám</w:t>
            </w:r>
          </w:p>
        </w:tc>
        <w:tc>
          <w:tcPr>
            <w:tcW w:w="3621"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tevékenységforma</w:t>
            </w:r>
          </w:p>
        </w:tc>
        <w:tc>
          <w:tcPr>
            <w:tcW w:w="2370" w:type="dxa"/>
            <w:gridSpan w:val="3"/>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Tanulói tevékenység szervezési kerete</w:t>
            </w:r>
          </w:p>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(differenciálási módok)</w:t>
            </w:r>
          </w:p>
        </w:tc>
        <w:tc>
          <w:tcPr>
            <w:tcW w:w="2190" w:type="dxa"/>
            <w:vMerge w:val="restart"/>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Alkalmazandó eszközök és felszerelések (SZVK 6. pont lebontása, pontosítása)</w:t>
            </w:r>
          </w:p>
        </w:tc>
      </w:tr>
      <w:tr w:rsidR="000466C8" w:rsidRPr="004F595F" w:rsidTr="000466C8">
        <w:trPr>
          <w:cantSplit/>
          <w:trHeight w:val="1031"/>
          <w:jc w:val="center"/>
        </w:trPr>
        <w:tc>
          <w:tcPr>
            <w:tcW w:w="828"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3621" w:type="dxa"/>
            <w:vMerge/>
            <w:vAlign w:val="center"/>
          </w:tcPr>
          <w:p w:rsidR="000466C8" w:rsidRPr="004F595F" w:rsidRDefault="000466C8" w:rsidP="000466C8">
            <w:pPr>
              <w:spacing w:after="0" w:line="240" w:lineRule="auto"/>
              <w:rPr>
                <w:rFonts w:ascii="Palatino Linotype" w:hAnsi="Palatino Linotype"/>
                <w:b/>
                <w:sz w:val="20"/>
                <w:szCs w:val="20"/>
              </w:rPr>
            </w:pPr>
          </w:p>
        </w:tc>
        <w:tc>
          <w:tcPr>
            <w:tcW w:w="809"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Egyéni</w:t>
            </w:r>
          </w:p>
        </w:tc>
        <w:tc>
          <w:tcPr>
            <w:tcW w:w="798"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Csoport-bontás</w:t>
            </w:r>
          </w:p>
        </w:tc>
        <w:tc>
          <w:tcPr>
            <w:tcW w:w="763" w:type="dxa"/>
            <w:textDirection w:val="btLr"/>
            <w:vAlign w:val="center"/>
          </w:tcPr>
          <w:p w:rsidR="000466C8" w:rsidRPr="004F595F" w:rsidRDefault="000466C8" w:rsidP="000466C8">
            <w:pPr>
              <w:spacing w:after="0" w:line="240" w:lineRule="auto"/>
              <w:ind w:left="113" w:right="113"/>
              <w:jc w:val="center"/>
              <w:rPr>
                <w:rFonts w:ascii="Palatino Linotype" w:hAnsi="Palatino Linotype"/>
                <w:b/>
                <w:sz w:val="20"/>
                <w:szCs w:val="20"/>
              </w:rPr>
            </w:pPr>
            <w:r w:rsidRPr="004F595F">
              <w:rPr>
                <w:rFonts w:ascii="Palatino Linotype" w:hAnsi="Palatino Linotype"/>
                <w:b/>
                <w:sz w:val="20"/>
                <w:szCs w:val="20"/>
              </w:rPr>
              <w:t>Osztály-keret</w:t>
            </w:r>
          </w:p>
        </w:tc>
        <w:tc>
          <w:tcPr>
            <w:tcW w:w="2190" w:type="dxa"/>
            <w:vMerge/>
            <w:vAlign w:val="center"/>
          </w:tcPr>
          <w:p w:rsidR="000466C8" w:rsidRPr="004F595F" w:rsidRDefault="000466C8" w:rsidP="000466C8">
            <w:pPr>
              <w:spacing w:after="0" w:line="240" w:lineRule="auto"/>
              <w:rPr>
                <w:rFonts w:ascii="Palatino Linotype" w:hAnsi="Palatino Linotype"/>
                <w:b/>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1.</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b/>
                <w:sz w:val="20"/>
                <w:szCs w:val="20"/>
              </w:rPr>
            </w:pPr>
            <w:r w:rsidRPr="004F595F">
              <w:rPr>
                <w:rFonts w:ascii="Palatino Linotype" w:hAnsi="Palatino Linotype" w:cs="Arial"/>
                <w:b/>
                <w:sz w:val="20"/>
                <w:szCs w:val="20"/>
              </w:rPr>
              <w:t>Információ feldolgozó tevékenységek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Hallott szöveg feldolgozása jegyzeteléssel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1.2.</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Információk önálló rendszerezése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2.</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Ismeretalkalmazási gyakorló tevékenységek, feladatok</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2.1.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Leírás készítése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3.</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Képi információk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3.1.</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Műhely rajz értelmezése</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3.2.</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Vetületi rajz készítése leírásból és tárgyról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Rajz és mérőeszközök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3.3.</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Látvány rajzkészítés tárgyról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Rajzeszközök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3.4.</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Tervek, vázlatok</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Rajzeszközök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3.5.</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Minta rajzelemzés, fázisrajz</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Rajzeszközök</w:t>
            </w: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3.6.</w:t>
            </w:r>
          </w:p>
        </w:tc>
        <w:tc>
          <w:tcPr>
            <w:tcW w:w="3621" w:type="dxa"/>
            <w:vAlign w:val="center"/>
          </w:tcPr>
          <w:p w:rsidR="000466C8" w:rsidRPr="004F595F" w:rsidRDefault="000466C8" w:rsidP="000466C8">
            <w:pPr>
              <w:spacing w:after="0" w:line="240" w:lineRule="auto"/>
              <w:rPr>
                <w:rFonts w:ascii="Palatino Linotype" w:hAnsi="Palatino Linotype"/>
                <w:sz w:val="20"/>
                <w:szCs w:val="20"/>
              </w:rPr>
            </w:pPr>
            <w:r w:rsidRPr="004F595F">
              <w:rPr>
                <w:rFonts w:ascii="Palatino Linotype" w:hAnsi="Palatino Linotype" w:cs="Arial"/>
                <w:sz w:val="20"/>
                <w:szCs w:val="20"/>
              </w:rPr>
              <w:t>Dokumentáció</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shd w:val="clear" w:color="auto" w:fill="D9D9D9"/>
            <w:vAlign w:val="center"/>
          </w:tcPr>
          <w:p w:rsidR="000466C8" w:rsidRPr="004F595F" w:rsidRDefault="000466C8" w:rsidP="000466C8">
            <w:pPr>
              <w:spacing w:after="0" w:line="240" w:lineRule="auto"/>
              <w:jc w:val="center"/>
              <w:rPr>
                <w:rFonts w:ascii="Palatino Linotype" w:hAnsi="Palatino Linotype"/>
                <w:b/>
                <w:sz w:val="20"/>
                <w:szCs w:val="20"/>
              </w:rPr>
            </w:pPr>
            <w:r w:rsidRPr="004F595F">
              <w:rPr>
                <w:rFonts w:ascii="Palatino Linotype" w:hAnsi="Palatino Linotype"/>
                <w:b/>
                <w:sz w:val="20"/>
                <w:szCs w:val="20"/>
              </w:rPr>
              <w:t>4.</w:t>
            </w:r>
          </w:p>
        </w:tc>
        <w:tc>
          <w:tcPr>
            <w:tcW w:w="3621" w:type="dxa"/>
            <w:shd w:val="clear" w:color="auto" w:fill="D9D9D9"/>
            <w:vAlign w:val="center"/>
          </w:tcPr>
          <w:p w:rsidR="000466C8" w:rsidRPr="004F595F" w:rsidRDefault="000466C8" w:rsidP="000466C8">
            <w:pPr>
              <w:spacing w:after="0" w:line="240" w:lineRule="auto"/>
              <w:rPr>
                <w:rFonts w:ascii="Palatino Linotype" w:hAnsi="Palatino Linotype" w:cs="Arial"/>
                <w:b/>
                <w:sz w:val="20"/>
                <w:szCs w:val="20"/>
              </w:rPr>
            </w:pPr>
            <w:r w:rsidRPr="004F595F">
              <w:rPr>
                <w:rFonts w:ascii="Palatino Linotype" w:hAnsi="Palatino Linotype" w:cs="Arial"/>
                <w:b/>
                <w:sz w:val="20"/>
                <w:szCs w:val="20"/>
              </w:rPr>
              <w:t>Csoportos munkaformák körében</w:t>
            </w:r>
          </w:p>
        </w:tc>
        <w:tc>
          <w:tcPr>
            <w:tcW w:w="809"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763"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shd w:val="clear" w:color="auto" w:fill="D9D9D9"/>
            <w:vAlign w:val="center"/>
          </w:tcPr>
          <w:p w:rsidR="000466C8" w:rsidRPr="004F595F" w:rsidRDefault="000466C8" w:rsidP="000466C8">
            <w:pPr>
              <w:spacing w:after="0" w:line="240" w:lineRule="auto"/>
              <w:jc w:val="center"/>
              <w:rPr>
                <w:rFonts w:ascii="Palatino Linotype" w:hAnsi="Palatino Linotype"/>
                <w:sz w:val="20"/>
                <w:szCs w:val="20"/>
              </w:rPr>
            </w:pPr>
          </w:p>
        </w:tc>
      </w:tr>
      <w:tr w:rsidR="000466C8" w:rsidRPr="004F595F" w:rsidTr="000466C8">
        <w:trPr>
          <w:jc w:val="center"/>
        </w:trPr>
        <w:tc>
          <w:tcPr>
            <w:tcW w:w="82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4.1.</w:t>
            </w:r>
          </w:p>
        </w:tc>
        <w:tc>
          <w:tcPr>
            <w:tcW w:w="3621" w:type="dxa"/>
            <w:vAlign w:val="center"/>
          </w:tcPr>
          <w:p w:rsidR="000466C8" w:rsidRPr="004F595F" w:rsidRDefault="000466C8" w:rsidP="000466C8">
            <w:pPr>
              <w:spacing w:after="0" w:line="240" w:lineRule="auto"/>
              <w:rPr>
                <w:rFonts w:ascii="Palatino Linotype" w:hAnsi="Palatino Linotype" w:cs="Arial"/>
                <w:sz w:val="20"/>
                <w:szCs w:val="20"/>
              </w:rPr>
            </w:pPr>
            <w:r w:rsidRPr="004F595F">
              <w:rPr>
                <w:rFonts w:ascii="Palatino Linotype" w:hAnsi="Palatino Linotype" w:cs="Arial"/>
                <w:sz w:val="20"/>
                <w:szCs w:val="20"/>
              </w:rPr>
              <w:t>Kiscsoportos szakmai munkavégzés irányítással</w:t>
            </w:r>
          </w:p>
        </w:tc>
        <w:tc>
          <w:tcPr>
            <w:tcW w:w="809"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798" w:type="dxa"/>
            <w:vAlign w:val="center"/>
          </w:tcPr>
          <w:p w:rsidR="000466C8" w:rsidRPr="004F595F" w:rsidRDefault="000466C8" w:rsidP="000466C8">
            <w:pPr>
              <w:spacing w:after="0" w:line="240" w:lineRule="auto"/>
              <w:jc w:val="center"/>
              <w:rPr>
                <w:rFonts w:ascii="Palatino Linotype" w:hAnsi="Palatino Linotype"/>
                <w:sz w:val="20"/>
                <w:szCs w:val="20"/>
              </w:rPr>
            </w:pPr>
            <w:r w:rsidRPr="004F595F">
              <w:rPr>
                <w:rFonts w:ascii="Palatino Linotype" w:hAnsi="Palatino Linotype"/>
                <w:sz w:val="20"/>
                <w:szCs w:val="20"/>
              </w:rPr>
              <w:t>x</w:t>
            </w:r>
          </w:p>
        </w:tc>
        <w:tc>
          <w:tcPr>
            <w:tcW w:w="763" w:type="dxa"/>
            <w:vAlign w:val="center"/>
          </w:tcPr>
          <w:p w:rsidR="000466C8" w:rsidRPr="004F595F" w:rsidRDefault="000466C8" w:rsidP="000466C8">
            <w:pPr>
              <w:spacing w:after="0" w:line="240" w:lineRule="auto"/>
              <w:jc w:val="center"/>
              <w:rPr>
                <w:rFonts w:ascii="Palatino Linotype" w:hAnsi="Palatino Linotype"/>
                <w:sz w:val="20"/>
                <w:szCs w:val="20"/>
              </w:rPr>
            </w:pPr>
          </w:p>
        </w:tc>
        <w:tc>
          <w:tcPr>
            <w:tcW w:w="2190" w:type="dxa"/>
            <w:vAlign w:val="center"/>
          </w:tcPr>
          <w:p w:rsidR="000466C8" w:rsidRPr="004F595F" w:rsidRDefault="000466C8" w:rsidP="000466C8">
            <w:pPr>
              <w:spacing w:after="0" w:line="240" w:lineRule="auto"/>
              <w:jc w:val="center"/>
              <w:rPr>
                <w:rFonts w:ascii="Palatino Linotype" w:hAnsi="Palatino Linotype"/>
                <w:sz w:val="20"/>
                <w:szCs w:val="20"/>
              </w:rPr>
            </w:pPr>
          </w:p>
        </w:tc>
      </w:tr>
    </w:tbl>
    <w:p w:rsidR="000466C8" w:rsidRPr="004F595F" w:rsidRDefault="000466C8" w:rsidP="000466C8">
      <w:pPr>
        <w:pStyle w:val="Listaszerbekezds4"/>
        <w:spacing w:after="0" w:line="240" w:lineRule="auto"/>
        <w:ind w:left="142" w:firstLine="1"/>
        <w:rPr>
          <w:rFonts w:ascii="Palatino Linotype" w:hAnsi="Palatino Linotype"/>
          <w:b/>
          <w:i/>
          <w:sz w:val="24"/>
          <w:szCs w:val="24"/>
        </w:rPr>
      </w:pPr>
    </w:p>
    <w:p w:rsidR="000466C8" w:rsidRPr="004F595F" w:rsidRDefault="000466C8" w:rsidP="000466C8">
      <w:pPr>
        <w:numPr>
          <w:ilvl w:val="1"/>
          <w:numId w:val="16"/>
        </w:numPr>
        <w:spacing w:after="0" w:line="240" w:lineRule="auto"/>
        <w:rPr>
          <w:rFonts w:ascii="Palatino Linotype" w:hAnsi="Palatino Linotype"/>
          <w:b/>
          <w:sz w:val="24"/>
          <w:szCs w:val="24"/>
        </w:rPr>
      </w:pPr>
      <w:r w:rsidRPr="004F595F">
        <w:rPr>
          <w:rFonts w:ascii="Palatino Linotype" w:hAnsi="Palatino Linotype"/>
          <w:b/>
          <w:sz w:val="24"/>
          <w:szCs w:val="24"/>
        </w:rPr>
        <w:t>A tantárgy értékelésének módja</w:t>
      </w:r>
    </w:p>
    <w:p w:rsidR="000466C8" w:rsidRPr="004F595F" w:rsidRDefault="000466C8" w:rsidP="000466C8">
      <w:pPr>
        <w:widowControl w:val="0"/>
        <w:suppressAutoHyphens/>
        <w:spacing w:after="0" w:line="240" w:lineRule="auto"/>
        <w:ind w:left="360"/>
        <w:jc w:val="both"/>
        <w:rPr>
          <w:rFonts w:ascii="Palatino Linotype" w:hAnsi="Palatino Linotype" w:cs="Mangal"/>
          <w:b/>
          <w:kern w:val="1"/>
          <w:sz w:val="24"/>
          <w:szCs w:val="24"/>
          <w:lang w:eastAsia="hi-IN" w:bidi="hi-IN"/>
        </w:rPr>
      </w:pPr>
      <w:r w:rsidRPr="004F595F">
        <w:rPr>
          <w:rFonts w:ascii="Palatino Linotype" w:hAnsi="Palatino Linotype"/>
          <w:bCs/>
          <w:sz w:val="24"/>
          <w:szCs w:val="24"/>
        </w:rPr>
        <w:t>A nemzeti köznevelésről szóló 2011. évi CXC. törvény 54. § (2) a) pontja szerinti értékeléssel</w:t>
      </w:r>
      <w:r w:rsidRPr="004F595F">
        <w:rPr>
          <w:rFonts w:ascii="Palatino Linotype" w:hAnsi="Palatino Linotype"/>
          <w:bCs/>
        </w:rPr>
        <w:t>.</w:t>
      </w:r>
    </w:p>
    <w:p w:rsidR="000466C8" w:rsidRPr="004F595F" w:rsidRDefault="000466C8" w:rsidP="000466C8">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4F595F">
        <w:rPr>
          <w:rFonts w:ascii="Palatino Linotype" w:hAnsi="Palatino Linotype" w:cs="TimesNewRomanPSMT"/>
          <w:sz w:val="44"/>
          <w:szCs w:val="44"/>
          <w:lang w:bidi="hi-IN"/>
        </w:rPr>
        <w:br w:type="page"/>
        <w:t xml:space="preserve">Összefüggő szakmai gyakorlat </w:t>
      </w:r>
    </w:p>
    <w:p w:rsidR="000466C8" w:rsidRPr="004F595F" w:rsidRDefault="000466C8" w:rsidP="000466C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466C8" w:rsidRPr="004F595F" w:rsidRDefault="000466C8" w:rsidP="000466C8">
      <w:pPr>
        <w:autoSpaceDE w:val="0"/>
        <w:autoSpaceDN w:val="0"/>
        <w:adjustRightInd w:val="0"/>
        <w:spacing w:after="0" w:line="240" w:lineRule="auto"/>
        <w:jc w:val="center"/>
        <w:rPr>
          <w:rFonts w:ascii="Palatino Linotype" w:hAnsi="Palatino Linotype" w:cs="TimesNewRomanPSMT"/>
          <w:b/>
          <w:sz w:val="28"/>
          <w:szCs w:val="28"/>
          <w:lang w:bidi="hi-IN"/>
        </w:rPr>
      </w:pPr>
      <w:r w:rsidRPr="004F595F">
        <w:rPr>
          <w:rFonts w:ascii="Palatino Linotype" w:hAnsi="Palatino Linotype" w:cs="TimesNewRomanPSMT"/>
          <w:b/>
          <w:sz w:val="28"/>
          <w:szCs w:val="28"/>
          <w:lang w:bidi="hi-IN"/>
        </w:rPr>
        <w:t>I. Háromévfolyamos oktatás közismereti képzéssel</w:t>
      </w:r>
    </w:p>
    <w:p w:rsidR="000466C8" w:rsidRPr="004F595F" w:rsidRDefault="000466C8" w:rsidP="000466C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4F595F">
        <w:rPr>
          <w:rFonts w:ascii="Palatino Linotype" w:hAnsi="Palatino Linotype" w:cs="TimesNewRomanPSMT"/>
          <w:sz w:val="24"/>
          <w:szCs w:val="24"/>
          <w:lang w:bidi="hi-IN"/>
        </w:rPr>
        <w:t>1/9. évfolyamot követően 140 óra</w:t>
      </w:r>
    </w:p>
    <w:p w:rsidR="000466C8" w:rsidRPr="004F595F" w:rsidRDefault="000466C8" w:rsidP="000466C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4F595F">
        <w:rPr>
          <w:rFonts w:ascii="Palatino Linotype" w:hAnsi="Palatino Linotype" w:cs="TimesNewRomanPSMT"/>
          <w:sz w:val="24"/>
          <w:szCs w:val="24"/>
          <w:lang w:bidi="hi-IN"/>
        </w:rPr>
        <w:t>2/10. évfolyamot követően 140 óra</w:t>
      </w:r>
    </w:p>
    <w:p w:rsidR="000466C8" w:rsidRPr="004F595F" w:rsidRDefault="000466C8" w:rsidP="000466C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0466C8" w:rsidRPr="004F595F" w:rsidRDefault="000466C8" w:rsidP="000466C8">
      <w:pPr>
        <w:widowControl w:val="0"/>
        <w:suppressAutoHyphens/>
        <w:spacing w:after="0" w:line="240" w:lineRule="auto"/>
        <w:jc w:val="both"/>
        <w:rPr>
          <w:rFonts w:ascii="Palatino Linotype" w:hAnsi="Palatino Linotype" w:cs="Tahoma"/>
          <w:sz w:val="24"/>
          <w:szCs w:val="24"/>
          <w:shd w:val="clear" w:color="auto" w:fill="FFFFFF"/>
        </w:rPr>
      </w:pPr>
      <w:r w:rsidRPr="004F595F">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466C8" w:rsidRPr="004F595F" w:rsidRDefault="000466C8" w:rsidP="000466C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0466C8" w:rsidRPr="004F595F" w:rsidTr="000466C8">
        <w:tc>
          <w:tcPr>
            <w:tcW w:w="4676" w:type="dxa"/>
          </w:tcPr>
          <w:p w:rsidR="000466C8" w:rsidRPr="004F595F" w:rsidRDefault="000466C8" w:rsidP="000466C8">
            <w:pPr>
              <w:widowControl w:val="0"/>
              <w:suppressAutoHyphens/>
              <w:spacing w:after="0" w:line="240" w:lineRule="auto"/>
              <w:rPr>
                <w:rFonts w:ascii="Palatino Linotype" w:hAnsi="Palatino Linotype" w:cs="Mangal"/>
                <w:b/>
                <w:iCs/>
                <w:kern w:val="1"/>
                <w:sz w:val="24"/>
                <w:szCs w:val="24"/>
                <w:lang w:eastAsia="hi-IN" w:bidi="hi-IN"/>
              </w:rPr>
            </w:pPr>
            <w:r w:rsidRPr="004F595F">
              <w:rPr>
                <w:rFonts w:ascii="Palatino Linotype" w:hAnsi="Palatino Linotype" w:cs="Mangal"/>
                <w:b/>
                <w:iCs/>
                <w:kern w:val="1"/>
                <w:sz w:val="24"/>
                <w:szCs w:val="24"/>
                <w:lang w:eastAsia="hi-IN" w:bidi="hi-IN"/>
              </w:rPr>
              <w:t>Szakmai követelménymodulok</w:t>
            </w: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b/>
                <w:iCs/>
                <w:kern w:val="1"/>
                <w:sz w:val="24"/>
                <w:szCs w:val="24"/>
                <w:lang w:eastAsia="hi-IN" w:bidi="hi-IN"/>
              </w:rPr>
              <w:t>Tantárgyak</w:t>
            </w:r>
            <w:r w:rsidRPr="004F595F">
              <w:rPr>
                <w:rFonts w:ascii="Palatino Linotype" w:hAnsi="Palatino Linotype" w:cs="Mangal"/>
                <w:iCs/>
                <w:kern w:val="1"/>
                <w:sz w:val="24"/>
                <w:szCs w:val="24"/>
                <w:lang w:eastAsia="hi-IN" w:bidi="hi-IN"/>
              </w:rPr>
              <w:t>/Témakörök</w:t>
            </w:r>
          </w:p>
        </w:tc>
      </w:tr>
      <w:tr w:rsidR="000466C8" w:rsidRPr="004F595F" w:rsidTr="000466C8">
        <w:trPr>
          <w:trHeight w:val="315"/>
        </w:trPr>
        <w:tc>
          <w:tcPr>
            <w:tcW w:w="4676" w:type="dxa"/>
            <w:vMerge w:val="restart"/>
            <w:vAlign w:val="center"/>
          </w:tcPr>
          <w:p w:rsidR="000466C8" w:rsidRPr="004F595F" w:rsidRDefault="000466C8" w:rsidP="000466C8">
            <w:pPr>
              <w:widowControl w:val="0"/>
              <w:suppressAutoHyphens/>
              <w:spacing w:after="0" w:line="240" w:lineRule="auto"/>
              <w:jc w:val="center"/>
              <w:rPr>
                <w:rFonts w:ascii="Palatino Linotype" w:hAnsi="Palatino Linotype" w:cs="Mangal"/>
                <w:iCs/>
                <w:kern w:val="1"/>
                <w:sz w:val="24"/>
                <w:szCs w:val="24"/>
                <w:lang w:eastAsia="hi-IN" w:bidi="hi-IN"/>
              </w:rPr>
            </w:pPr>
          </w:p>
          <w:p w:rsidR="000466C8" w:rsidRPr="004F595F" w:rsidRDefault="000466C8" w:rsidP="000466C8">
            <w:pPr>
              <w:widowControl w:val="0"/>
              <w:suppressAutoHyphens/>
              <w:spacing w:after="0" w:line="240" w:lineRule="auto"/>
              <w:jc w:val="center"/>
              <w:rPr>
                <w:rFonts w:ascii="Palatino Linotype" w:hAnsi="Palatino Linotype" w:cs="Mangal"/>
                <w:b/>
                <w:iCs/>
                <w:kern w:val="1"/>
                <w:sz w:val="24"/>
                <w:szCs w:val="24"/>
                <w:lang w:eastAsia="hi-IN" w:bidi="hi-IN"/>
              </w:rPr>
            </w:pPr>
            <w:r w:rsidRPr="004F595F">
              <w:rPr>
                <w:rFonts w:ascii="Palatino Linotype" w:hAnsi="Palatino Linotype" w:cs="Arial"/>
                <w:b/>
                <w:sz w:val="24"/>
                <w:szCs w:val="24"/>
                <w:lang w:eastAsia="hu-HU"/>
              </w:rPr>
              <w:t xml:space="preserve">10686 -12 </w:t>
            </w:r>
          </w:p>
          <w:p w:rsidR="000466C8" w:rsidRPr="004F595F" w:rsidRDefault="000466C8" w:rsidP="000466C8">
            <w:pPr>
              <w:widowControl w:val="0"/>
              <w:suppressAutoHyphens/>
              <w:spacing w:after="0" w:line="240" w:lineRule="auto"/>
              <w:jc w:val="center"/>
              <w:rPr>
                <w:rFonts w:ascii="Palatino Linotype" w:hAnsi="Palatino Linotype" w:cs="Mangal"/>
                <w:iCs/>
                <w:kern w:val="1"/>
                <w:sz w:val="24"/>
                <w:szCs w:val="24"/>
                <w:lang w:eastAsia="hi-IN" w:bidi="hi-IN"/>
              </w:rPr>
            </w:pPr>
            <w:r w:rsidRPr="004F595F">
              <w:rPr>
                <w:rFonts w:ascii="Palatino Linotype" w:hAnsi="Palatino Linotype" w:cs="Mangal"/>
                <w:b/>
                <w:iCs/>
                <w:kern w:val="1"/>
                <w:sz w:val="24"/>
                <w:szCs w:val="24"/>
                <w:lang w:eastAsia="hi-IN" w:bidi="hi-IN"/>
              </w:rPr>
              <w:t>Faműves, fajátékkészít</w:t>
            </w:r>
            <w:r>
              <w:rPr>
                <w:rFonts w:ascii="Palatino Linotype" w:hAnsi="Palatino Linotype" w:cs="Mangal"/>
                <w:b/>
                <w:iCs/>
                <w:kern w:val="1"/>
                <w:sz w:val="24"/>
                <w:szCs w:val="24"/>
                <w:lang w:eastAsia="hi-IN" w:bidi="hi-IN"/>
              </w:rPr>
              <w:t>és</w:t>
            </w:r>
          </w:p>
          <w:p w:rsidR="000466C8" w:rsidRPr="004F595F" w:rsidRDefault="000466C8" w:rsidP="000466C8">
            <w:pPr>
              <w:widowControl w:val="0"/>
              <w:suppressAutoHyphens/>
              <w:spacing w:after="0" w:line="240" w:lineRule="auto"/>
              <w:jc w:val="center"/>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center"/>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b/>
                <w:iCs/>
                <w:kern w:val="1"/>
                <w:sz w:val="24"/>
                <w:szCs w:val="24"/>
                <w:lang w:eastAsia="hi-IN" w:bidi="hi-IN"/>
              </w:rPr>
            </w:pPr>
            <w:r w:rsidRPr="004F595F">
              <w:rPr>
                <w:rFonts w:ascii="Palatino Linotype" w:hAnsi="Palatino Linotype" w:cs="Mangal"/>
                <w:b/>
                <w:iCs/>
                <w:kern w:val="1"/>
                <w:sz w:val="24"/>
                <w:szCs w:val="24"/>
                <w:lang w:eastAsia="hi-IN" w:bidi="hi-IN"/>
              </w:rPr>
              <w:t>Faműves, fajátékkészítő gyakorlat</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Díszítési technikák alkalmazása</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Szerkezeti fakötések fajtái</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Szerszám és gépismeret</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Felületkezelési technikák</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Alapanyag előkészítési és megmunkálási módok kézi és gépi szerszámokkal</w:t>
            </w:r>
          </w:p>
        </w:tc>
      </w:tr>
      <w:tr w:rsidR="000466C8" w:rsidRPr="004F595F" w:rsidTr="000466C8">
        <w:trPr>
          <w:trHeight w:val="330"/>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Tárgytípusokat készít</w:t>
            </w:r>
          </w:p>
        </w:tc>
      </w:tr>
      <w:tr w:rsidR="000466C8" w:rsidRPr="004F595F" w:rsidTr="000466C8">
        <w:trPr>
          <w:trHeight w:val="31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b/>
                <w:iCs/>
                <w:kern w:val="1"/>
                <w:sz w:val="24"/>
                <w:szCs w:val="24"/>
                <w:lang w:eastAsia="hi-IN" w:bidi="hi-IN"/>
              </w:rPr>
            </w:pPr>
            <w:r w:rsidRPr="004F595F">
              <w:rPr>
                <w:rFonts w:ascii="Palatino Linotype" w:hAnsi="Palatino Linotype" w:cs="Mangal"/>
                <w:b/>
                <w:iCs/>
                <w:kern w:val="1"/>
                <w:sz w:val="24"/>
                <w:szCs w:val="24"/>
                <w:lang w:eastAsia="hi-IN" w:bidi="hi-IN"/>
              </w:rPr>
              <w:t>Faműves, fajátékkészítő rajz gyakorlat</w:t>
            </w:r>
          </w:p>
        </w:tc>
      </w:tr>
      <w:tr w:rsidR="000466C8" w:rsidRPr="004F595F" w:rsidTr="000466C8">
        <w:trPr>
          <w:trHeight w:val="28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Szerkezeti kötések </w:t>
            </w:r>
          </w:p>
        </w:tc>
      </w:tr>
      <w:tr w:rsidR="000466C8" w:rsidRPr="004F595F" w:rsidTr="000466C8">
        <w:trPr>
          <w:trHeight w:val="31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Népi bútorok </w:t>
            </w:r>
          </w:p>
        </w:tc>
      </w:tr>
      <w:tr w:rsidR="000466C8" w:rsidRPr="004F595F" w:rsidTr="000466C8">
        <w:trPr>
          <w:trHeight w:val="270"/>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Fajátékok</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Kültéri szerkezetek </w:t>
            </w:r>
          </w:p>
        </w:tc>
      </w:tr>
      <w:tr w:rsidR="000466C8" w:rsidRPr="004F595F" w:rsidTr="000466C8">
        <w:trPr>
          <w:trHeight w:val="300"/>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Tervezés tervdokumentáció </w:t>
            </w:r>
          </w:p>
        </w:tc>
      </w:tr>
    </w:tbl>
    <w:p w:rsidR="000466C8" w:rsidRPr="004F595F" w:rsidRDefault="000466C8" w:rsidP="000466C8">
      <w:pPr>
        <w:spacing w:after="0" w:line="240" w:lineRule="auto"/>
        <w:rPr>
          <w:rFonts w:ascii="Palatino Linotype" w:hAnsi="Palatino Linotype" w:cs="Arial"/>
          <w:b/>
          <w:sz w:val="24"/>
          <w:szCs w:val="24"/>
          <w:lang w:eastAsia="hu-HU"/>
        </w:rPr>
      </w:pPr>
    </w:p>
    <w:p w:rsidR="000466C8" w:rsidRDefault="000466C8" w:rsidP="000466C8">
      <w:pPr>
        <w:widowControl w:val="0"/>
        <w:suppressAutoHyphens/>
        <w:spacing w:after="0" w:line="240" w:lineRule="auto"/>
        <w:rPr>
          <w:rFonts w:ascii="Palatino Linotype" w:hAnsi="Palatino Linotype"/>
          <w:b/>
          <w:kern w:val="1"/>
          <w:sz w:val="24"/>
          <w:szCs w:val="24"/>
          <w:lang w:eastAsia="hi-IN" w:bidi="hi-IN"/>
        </w:rPr>
      </w:pPr>
      <w:r w:rsidRPr="004F595F">
        <w:rPr>
          <w:rFonts w:ascii="Palatino Linotype" w:hAnsi="Palatino Linotype"/>
          <w:b/>
          <w:sz w:val="24"/>
          <w:szCs w:val="24"/>
          <w:lang w:eastAsia="hu-HU"/>
        </w:rPr>
        <w:t>10</w:t>
      </w:r>
      <w:r>
        <w:rPr>
          <w:rFonts w:ascii="Palatino Linotype" w:hAnsi="Palatino Linotype"/>
          <w:b/>
          <w:sz w:val="24"/>
          <w:szCs w:val="24"/>
          <w:lang w:eastAsia="hu-HU"/>
        </w:rPr>
        <w:t>686</w:t>
      </w:r>
      <w:r w:rsidRPr="004F595F">
        <w:rPr>
          <w:rFonts w:ascii="Palatino Linotype" w:hAnsi="Palatino Linotype"/>
          <w:b/>
          <w:sz w:val="24"/>
          <w:szCs w:val="24"/>
          <w:lang w:eastAsia="hu-HU"/>
        </w:rPr>
        <w:t xml:space="preserve">-12 </w:t>
      </w:r>
      <w:r w:rsidRPr="004F595F">
        <w:rPr>
          <w:rFonts w:ascii="Palatino Linotype" w:hAnsi="Palatino Linotype"/>
          <w:b/>
          <w:iCs/>
          <w:kern w:val="1"/>
          <w:sz w:val="24"/>
          <w:szCs w:val="24"/>
          <w:lang w:eastAsia="hi-IN" w:bidi="hi-IN"/>
        </w:rPr>
        <w:t>Faműves, fajátékkészít</w:t>
      </w:r>
      <w:r>
        <w:rPr>
          <w:rFonts w:ascii="Palatino Linotype" w:hAnsi="Palatino Linotype"/>
          <w:b/>
          <w:iCs/>
          <w:kern w:val="1"/>
          <w:sz w:val="24"/>
          <w:szCs w:val="24"/>
          <w:lang w:eastAsia="hi-IN" w:bidi="hi-IN"/>
        </w:rPr>
        <w:t>és</w:t>
      </w:r>
      <w:r w:rsidRPr="004F595F">
        <w:rPr>
          <w:rFonts w:ascii="Palatino Linotype" w:hAnsi="Palatino Linotype"/>
          <w:b/>
          <w:kern w:val="1"/>
          <w:sz w:val="24"/>
          <w:szCs w:val="24"/>
          <w:lang w:eastAsia="hi-IN" w:bidi="hi-IN"/>
        </w:rPr>
        <w:t>szakmai követelménymodul</w:t>
      </w:r>
      <w:r w:rsidRPr="00987BDD">
        <w:rPr>
          <w:rFonts w:ascii="Palatino Linotype" w:hAnsi="Palatino Linotype"/>
          <w:b/>
          <w:sz w:val="24"/>
          <w:szCs w:val="24"/>
          <w:lang w:eastAsia="hu-HU"/>
        </w:rPr>
        <w:t>*</w:t>
      </w:r>
    </w:p>
    <w:p w:rsidR="000466C8" w:rsidRPr="00987BDD" w:rsidRDefault="000466C8" w:rsidP="000466C8">
      <w:pPr>
        <w:widowControl w:val="0"/>
        <w:suppressAutoHyphens/>
        <w:spacing w:after="0" w:line="240" w:lineRule="auto"/>
        <w:jc w:val="right"/>
        <w:rPr>
          <w:rFonts w:ascii="Palatino Linotype" w:hAnsi="Palatino Linotype" w:cs="Arial"/>
          <w:sz w:val="20"/>
          <w:szCs w:val="20"/>
          <w:lang w:eastAsia="hu-HU"/>
        </w:rPr>
      </w:pPr>
      <w:r w:rsidRPr="00987BDD">
        <w:rPr>
          <w:rFonts w:ascii="Palatino Linotype" w:hAnsi="Palatino Linotype"/>
          <w:b/>
          <w:sz w:val="24"/>
          <w:szCs w:val="24"/>
          <w:lang w:eastAsia="hu-HU"/>
        </w:rPr>
        <w:t>*</w:t>
      </w:r>
      <w:r w:rsidRPr="00987BDD">
        <w:rPr>
          <w:rFonts w:ascii="Palatino Linotype" w:hAnsi="Palatino Linotype" w:cs="Arial"/>
          <w:sz w:val="20"/>
          <w:szCs w:val="20"/>
          <w:lang w:eastAsia="hu-HU"/>
        </w:rPr>
        <w:t>Háromévfolyamos oktatás esetén a 9.</w:t>
      </w:r>
      <w:r>
        <w:rPr>
          <w:rFonts w:ascii="Palatino Linotype" w:hAnsi="Palatino Linotype" w:cs="Arial"/>
          <w:sz w:val="20"/>
          <w:szCs w:val="20"/>
          <w:lang w:eastAsia="hu-HU"/>
        </w:rPr>
        <w:t xml:space="preserve">, 10. </w:t>
      </w:r>
      <w:r w:rsidRPr="00987BDD">
        <w:rPr>
          <w:rFonts w:ascii="Palatino Linotype" w:hAnsi="Palatino Linotype" w:cs="Arial"/>
          <w:sz w:val="20"/>
          <w:szCs w:val="20"/>
          <w:lang w:eastAsia="hu-HU"/>
        </w:rPr>
        <w:t>évfolyamot követően</w:t>
      </w:r>
    </w:p>
    <w:p w:rsidR="000466C8" w:rsidRPr="004F595F" w:rsidRDefault="000466C8" w:rsidP="000466C8">
      <w:pPr>
        <w:widowControl w:val="0"/>
        <w:suppressAutoHyphens/>
        <w:spacing w:after="0" w:line="240" w:lineRule="auto"/>
        <w:rPr>
          <w:rFonts w:ascii="Palatino Linotype" w:hAnsi="Palatino Linotype"/>
          <w:b/>
          <w:sz w:val="24"/>
          <w:szCs w:val="24"/>
          <w:lang w:eastAsia="hu-HU"/>
        </w:rPr>
      </w:pP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ind w:firstLine="515"/>
        <w:rPr>
          <w:rFonts w:ascii="Palatino Linotype" w:hAnsi="Palatino Linotype"/>
          <w:b/>
          <w:kern w:val="1"/>
          <w:sz w:val="24"/>
          <w:szCs w:val="24"/>
          <w:lang w:eastAsia="hi-IN" w:bidi="hi-IN"/>
        </w:rPr>
      </w:pPr>
      <w:r w:rsidRPr="004F595F">
        <w:rPr>
          <w:rFonts w:ascii="Palatino Linotype" w:hAnsi="Palatino Linotype"/>
          <w:b/>
          <w:iCs/>
          <w:kern w:val="1"/>
          <w:sz w:val="24"/>
          <w:szCs w:val="24"/>
          <w:lang w:eastAsia="hi-IN" w:bidi="hi-IN"/>
        </w:rPr>
        <w:t xml:space="preserve">Faműves, fajátékkészítő </w:t>
      </w:r>
      <w:r w:rsidRPr="004F595F">
        <w:rPr>
          <w:rFonts w:ascii="Palatino Linotype" w:hAnsi="Palatino Linotype"/>
          <w:b/>
          <w:sz w:val="24"/>
          <w:szCs w:val="24"/>
        </w:rPr>
        <w:t>gyakorlat</w:t>
      </w:r>
      <w:r w:rsidRPr="004F595F">
        <w:rPr>
          <w:rFonts w:ascii="Palatino Linotype" w:hAnsi="Palatino Linotype"/>
          <w:b/>
          <w:sz w:val="24"/>
          <w:szCs w:val="24"/>
          <w:lang w:eastAsia="hu-HU"/>
        </w:rPr>
        <w:t xml:space="preserve"> tantárgy</w:t>
      </w:r>
    </w:p>
    <w:p w:rsidR="000466C8" w:rsidRPr="004F595F" w:rsidRDefault="000466C8" w:rsidP="000466C8">
      <w:pPr>
        <w:spacing w:after="0" w:line="240" w:lineRule="auto"/>
        <w:ind w:left="1224"/>
        <w:rPr>
          <w:rFonts w:ascii="Palatino Linotype" w:hAnsi="Palatino Linotype"/>
          <w:b/>
          <w:sz w:val="24"/>
          <w:szCs w:val="24"/>
          <w:lang w:eastAsia="hu-HU"/>
        </w:rPr>
      </w:pPr>
    </w:p>
    <w:p w:rsidR="000466C8" w:rsidRPr="004F595F" w:rsidRDefault="000466C8" w:rsidP="000466C8">
      <w:pPr>
        <w:spacing w:after="0" w:line="240" w:lineRule="auto"/>
        <w:ind w:left="515" w:firstLine="194"/>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Témakörök </w:t>
      </w:r>
    </w:p>
    <w:p w:rsidR="000466C8" w:rsidRPr="004F595F" w:rsidRDefault="000466C8" w:rsidP="000466C8">
      <w:pPr>
        <w:spacing w:after="0" w:line="240" w:lineRule="auto"/>
        <w:ind w:firstLine="709"/>
        <w:rPr>
          <w:rFonts w:ascii="Palatino Linotype" w:hAnsi="Palatino Linotype"/>
          <w:sz w:val="24"/>
          <w:szCs w:val="24"/>
          <w:shd w:val="clear" w:color="auto" w:fill="FFFFFF"/>
        </w:rPr>
      </w:pPr>
      <w:r w:rsidRPr="004F595F">
        <w:rPr>
          <w:rFonts w:ascii="Palatino Linotype" w:hAnsi="Palatino Linotype"/>
          <w:sz w:val="24"/>
          <w:szCs w:val="24"/>
        </w:rPr>
        <w:t xml:space="preserve">A </w:t>
      </w:r>
      <w:r w:rsidRPr="004F595F">
        <w:rPr>
          <w:rFonts w:ascii="Palatino Linotype" w:hAnsi="Palatino Linotype"/>
          <w:sz w:val="24"/>
          <w:szCs w:val="24"/>
          <w:shd w:val="clear" w:color="auto" w:fill="FFFFFF"/>
        </w:rPr>
        <w:t xml:space="preserve">témakör részletes kifejtése: az év közben tanult és elkezdett nagyobb </w:t>
      </w:r>
    </w:p>
    <w:p w:rsidR="000466C8" w:rsidRPr="004F595F" w:rsidRDefault="000466C8" w:rsidP="000466C8">
      <w:pPr>
        <w:spacing w:after="0" w:line="240" w:lineRule="auto"/>
        <w:ind w:left="709"/>
        <w:rPr>
          <w:rFonts w:ascii="Palatino Linotype" w:hAnsi="Palatino Linotype"/>
          <w:sz w:val="24"/>
          <w:szCs w:val="24"/>
          <w:shd w:val="clear" w:color="auto" w:fill="FFFFFF"/>
        </w:rPr>
      </w:pPr>
      <w:r w:rsidRPr="004F595F">
        <w:rPr>
          <w:rFonts w:ascii="Palatino Linotype" w:hAnsi="Palatino Linotype"/>
          <w:sz w:val="24"/>
          <w:szCs w:val="24"/>
          <w:shd w:val="clear" w:color="auto" w:fill="FFFFFF"/>
        </w:rPr>
        <w:t xml:space="preserve">munkák befejezése, vagy új tárgyak elkészítése, munkafolyamatok, faragási technológiák begyakorlása érdekében. </w:t>
      </w:r>
    </w:p>
    <w:p w:rsidR="000466C8" w:rsidRPr="004F595F" w:rsidRDefault="000466C8" w:rsidP="000466C8">
      <w:pPr>
        <w:spacing w:after="0" w:line="240" w:lineRule="auto"/>
        <w:ind w:firstLine="709"/>
        <w:rPr>
          <w:rFonts w:ascii="Palatino Linotype" w:hAnsi="Palatino Linotype"/>
          <w:sz w:val="24"/>
          <w:szCs w:val="24"/>
          <w:shd w:val="clear" w:color="auto" w:fill="FFFFFF"/>
        </w:rPr>
      </w:pPr>
      <w:r w:rsidRPr="004F595F">
        <w:rPr>
          <w:rFonts w:ascii="Palatino Linotype" w:hAnsi="Palatino Linotype"/>
          <w:sz w:val="24"/>
          <w:szCs w:val="24"/>
          <w:shd w:val="clear" w:color="auto" w:fill="FFFFFF"/>
        </w:rPr>
        <w:t xml:space="preserve">Amennyiben lehetőség nyílik, a faművesség területén közismert, jelentős alkotó </w:t>
      </w:r>
    </w:p>
    <w:p w:rsidR="000466C8" w:rsidRPr="004F595F" w:rsidRDefault="000466C8" w:rsidP="000466C8">
      <w:pPr>
        <w:spacing w:after="0" w:line="240" w:lineRule="auto"/>
        <w:ind w:left="709"/>
        <w:rPr>
          <w:rFonts w:ascii="Palatino Linotype" w:hAnsi="Palatino Linotype"/>
          <w:sz w:val="24"/>
          <w:szCs w:val="24"/>
          <w:shd w:val="clear" w:color="auto" w:fill="FFFFFF"/>
        </w:rPr>
      </w:pPr>
      <w:r w:rsidRPr="004F595F">
        <w:rPr>
          <w:rFonts w:ascii="Palatino Linotype" w:hAnsi="Palatino Linotype"/>
          <w:sz w:val="24"/>
          <w:szCs w:val="24"/>
          <w:shd w:val="clear" w:color="auto" w:fill="FFFFFF"/>
        </w:rPr>
        <w:t>műhelyének meglátogatása, tanulmányi kirándulás keretében vagy alkotó táborokban való részvétel.</w:t>
      </w:r>
    </w:p>
    <w:p w:rsidR="000466C8" w:rsidRPr="004F595F" w:rsidRDefault="000466C8" w:rsidP="000466C8">
      <w:pPr>
        <w:spacing w:after="0" w:line="240" w:lineRule="auto"/>
        <w:rPr>
          <w:rFonts w:ascii="Palatino Linotype" w:hAnsi="Palatino Linotype"/>
          <w:sz w:val="24"/>
          <w:szCs w:val="24"/>
          <w:shd w:val="clear" w:color="auto" w:fill="FFFFFF"/>
        </w:rPr>
      </w:pPr>
    </w:p>
    <w:p w:rsidR="000466C8" w:rsidRPr="004F595F" w:rsidRDefault="000466C8" w:rsidP="000466C8">
      <w:pPr>
        <w:spacing w:after="0" w:line="240" w:lineRule="auto"/>
        <w:rPr>
          <w:rFonts w:ascii="Palatino Linotype" w:hAnsi="Palatino Linotype"/>
          <w:sz w:val="24"/>
          <w:szCs w:val="24"/>
        </w:rPr>
      </w:pPr>
    </w:p>
    <w:p w:rsidR="000466C8" w:rsidRPr="004F595F" w:rsidRDefault="000466C8" w:rsidP="000466C8">
      <w:pPr>
        <w:spacing w:after="0" w:line="240" w:lineRule="auto"/>
        <w:ind w:left="515"/>
        <w:rPr>
          <w:rFonts w:ascii="Palatino Linotype" w:hAnsi="Palatino Linotype"/>
          <w:lang w:eastAsia="hu-HU"/>
        </w:rPr>
      </w:pPr>
      <w:r w:rsidRPr="004F595F">
        <w:rPr>
          <w:rFonts w:ascii="Palatino Linotype" w:hAnsi="Palatino Linotype"/>
          <w:b/>
          <w:sz w:val="24"/>
          <w:szCs w:val="24"/>
          <w:lang w:eastAsia="hu-HU"/>
        </w:rPr>
        <w:t>Témakörök</w:t>
      </w: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Díszítési technikák alkalmazása</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Az adott tárgyhoz kapcsolódó díszítő technika gyakorlati alkalmazás</w:t>
      </w:r>
    </w:p>
    <w:p w:rsidR="000466C8" w:rsidRPr="004F595F" w:rsidRDefault="000466C8" w:rsidP="000466C8">
      <w:pPr>
        <w:spacing w:after="0" w:line="240" w:lineRule="auto"/>
        <w:ind w:left="1778"/>
        <w:rPr>
          <w:rFonts w:ascii="Palatino Linotype" w:hAnsi="Palatino Linotype"/>
          <w:b/>
          <w:sz w:val="24"/>
          <w:szCs w:val="24"/>
          <w:lang w:eastAsia="hu-HU"/>
        </w:rPr>
      </w:pP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 xml:space="preserve"> Szerkezeti fakötések fajtái</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Az adott tárgyhoz kapcsolódó fakötések kialakítása kézi vagy gépi szerszámmal</w:t>
      </w:r>
    </w:p>
    <w:p w:rsidR="000466C8" w:rsidRPr="004F595F" w:rsidRDefault="000466C8" w:rsidP="000466C8">
      <w:pPr>
        <w:spacing w:after="0" w:line="240" w:lineRule="auto"/>
        <w:ind w:left="1069" w:firstLine="709"/>
        <w:rPr>
          <w:rFonts w:ascii="Palatino Linotype" w:hAnsi="Palatino Linotype"/>
          <w:b/>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Szerszám és gépismeret</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 tárgykészítés során használatos szerszámok</w:t>
      </w:r>
      <w:r>
        <w:rPr>
          <w:rFonts w:ascii="Palatino Linotype" w:hAnsi="Palatino Linotype"/>
          <w:sz w:val="24"/>
          <w:szCs w:val="24"/>
          <w:lang w:eastAsia="hu-HU"/>
        </w:rPr>
        <w:t>,</w:t>
      </w:r>
      <w:r w:rsidRPr="004F595F">
        <w:rPr>
          <w:rFonts w:ascii="Palatino Linotype" w:hAnsi="Palatino Linotype"/>
          <w:sz w:val="24"/>
          <w:szCs w:val="24"/>
          <w:lang w:eastAsia="hu-HU"/>
        </w:rPr>
        <w:t xml:space="preserve"> gépek helyes, biztonságos használata esetleges karbantartása</w:t>
      </w:r>
    </w:p>
    <w:p w:rsidR="000466C8" w:rsidRPr="004F595F" w:rsidRDefault="000466C8" w:rsidP="000466C8">
      <w:pPr>
        <w:spacing w:after="0" w:line="240" w:lineRule="auto"/>
        <w:rPr>
          <w:rFonts w:ascii="Palatino Linotype" w:hAnsi="Palatino Linotype"/>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Felületkezelési technikák</w:t>
      </w:r>
    </w:p>
    <w:p w:rsidR="000466C8" w:rsidRPr="004F595F" w:rsidRDefault="000466C8" w:rsidP="000466C8">
      <w:pPr>
        <w:spacing w:after="0" w:line="240" w:lineRule="auto"/>
        <w:ind w:left="1069" w:firstLine="709"/>
        <w:rPr>
          <w:rFonts w:ascii="Palatino Linotype" w:hAnsi="Palatino Linotype"/>
          <w:sz w:val="24"/>
          <w:szCs w:val="24"/>
          <w:lang w:eastAsia="hu-HU"/>
        </w:rPr>
      </w:pPr>
      <w:r w:rsidRPr="004F595F">
        <w:rPr>
          <w:rFonts w:ascii="Palatino Linotype" w:hAnsi="Palatino Linotype"/>
          <w:sz w:val="24"/>
          <w:szCs w:val="24"/>
          <w:lang w:eastAsia="hu-HU"/>
        </w:rPr>
        <w:t>A tárgynak megfelelő felület kezelési eljárások alkalmazása</w:t>
      </w:r>
    </w:p>
    <w:p w:rsidR="000466C8" w:rsidRPr="004F595F" w:rsidRDefault="000466C8" w:rsidP="000466C8">
      <w:pPr>
        <w:spacing w:after="0" w:line="240" w:lineRule="auto"/>
        <w:ind w:left="1778"/>
        <w:rPr>
          <w:rFonts w:ascii="Palatino Linotype" w:hAnsi="Palatino Linotype"/>
          <w:b/>
          <w:sz w:val="24"/>
          <w:szCs w:val="24"/>
          <w:lang w:eastAsia="hu-HU"/>
        </w:rPr>
      </w:pP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Alapanyag előkészítési és megmunkálási módok kézi és gépi szerszámokkal</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 tárgy elkészítéséhez szükséges alapanyag megválasztása</w:t>
      </w:r>
      <w:r>
        <w:rPr>
          <w:rFonts w:ascii="Palatino Linotype" w:hAnsi="Palatino Linotype"/>
          <w:sz w:val="24"/>
          <w:szCs w:val="24"/>
          <w:lang w:eastAsia="hu-HU"/>
        </w:rPr>
        <w:t xml:space="preserve">, </w:t>
      </w:r>
      <w:r w:rsidRPr="004F595F">
        <w:rPr>
          <w:rFonts w:ascii="Palatino Linotype" w:hAnsi="Palatino Linotype"/>
          <w:sz w:val="24"/>
          <w:szCs w:val="24"/>
          <w:lang w:eastAsia="hu-HU"/>
        </w:rPr>
        <w:t>fűrészelése</w:t>
      </w:r>
      <w:r>
        <w:rPr>
          <w:rFonts w:ascii="Palatino Linotype" w:hAnsi="Palatino Linotype"/>
          <w:sz w:val="24"/>
          <w:szCs w:val="24"/>
          <w:lang w:eastAsia="hu-HU"/>
        </w:rPr>
        <w:t>,</w:t>
      </w:r>
      <w:r w:rsidRPr="004F595F">
        <w:rPr>
          <w:rFonts w:ascii="Palatino Linotype" w:hAnsi="Palatino Linotype"/>
          <w:sz w:val="24"/>
          <w:szCs w:val="24"/>
          <w:lang w:eastAsia="hu-HU"/>
        </w:rPr>
        <w:t xml:space="preserve"> gyalulása</w:t>
      </w:r>
      <w:r>
        <w:rPr>
          <w:rFonts w:ascii="Palatino Linotype" w:hAnsi="Palatino Linotype"/>
          <w:sz w:val="24"/>
          <w:szCs w:val="24"/>
          <w:lang w:eastAsia="hu-HU"/>
        </w:rPr>
        <w:t>,</w:t>
      </w:r>
      <w:r w:rsidRPr="004F595F">
        <w:rPr>
          <w:rFonts w:ascii="Palatino Linotype" w:hAnsi="Palatino Linotype"/>
          <w:sz w:val="24"/>
          <w:szCs w:val="24"/>
          <w:lang w:eastAsia="hu-HU"/>
        </w:rPr>
        <w:t xml:space="preserve"> marása vagy esztergálása</w:t>
      </w:r>
      <w:r>
        <w:rPr>
          <w:rFonts w:ascii="Palatino Linotype" w:hAnsi="Palatino Linotype"/>
          <w:sz w:val="24"/>
          <w:szCs w:val="24"/>
          <w:lang w:eastAsia="hu-HU"/>
        </w:rPr>
        <w:t>,</w:t>
      </w:r>
      <w:r w:rsidRPr="004F595F">
        <w:rPr>
          <w:rFonts w:ascii="Palatino Linotype" w:hAnsi="Palatino Linotype"/>
          <w:sz w:val="24"/>
          <w:szCs w:val="24"/>
          <w:lang w:eastAsia="hu-HU"/>
        </w:rPr>
        <w:t xml:space="preserve"> csiszolása kézi és gépi szerszámokkal</w:t>
      </w:r>
    </w:p>
    <w:p w:rsidR="000466C8" w:rsidRPr="004F595F" w:rsidRDefault="000466C8" w:rsidP="000466C8">
      <w:pPr>
        <w:spacing w:after="0" w:line="240" w:lineRule="auto"/>
        <w:ind w:left="1778"/>
        <w:rPr>
          <w:rFonts w:ascii="Palatino Linotype" w:hAnsi="Palatino Linotype"/>
          <w:b/>
          <w:sz w:val="24"/>
          <w:szCs w:val="24"/>
          <w:lang w:eastAsia="hu-HU"/>
        </w:rPr>
      </w:pP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Tárgytípusok készít</w:t>
      </w:r>
      <w:r>
        <w:rPr>
          <w:rFonts w:ascii="Palatino Linotype" w:hAnsi="Palatino Linotype"/>
          <w:b/>
          <w:sz w:val="24"/>
          <w:szCs w:val="24"/>
          <w:lang w:eastAsia="hu-HU"/>
        </w:rPr>
        <w:t>ése</w:t>
      </w:r>
    </w:p>
    <w:p w:rsidR="000466C8" w:rsidRPr="004F595F" w:rsidRDefault="000466C8" w:rsidP="000466C8">
      <w:pPr>
        <w:spacing w:after="0" w:line="240" w:lineRule="auto"/>
        <w:ind w:left="1849"/>
        <w:rPr>
          <w:rFonts w:ascii="Palatino Linotype" w:hAnsi="Palatino Linotype"/>
          <w:sz w:val="24"/>
          <w:szCs w:val="24"/>
        </w:rPr>
      </w:pPr>
      <w:r w:rsidRPr="004F595F">
        <w:rPr>
          <w:rFonts w:ascii="Palatino Linotype" w:hAnsi="Palatino Linotype"/>
          <w:sz w:val="24"/>
          <w:szCs w:val="24"/>
        </w:rPr>
        <w:t>A tárgytípusok témakörben található bútorok közül elkezdi folytatja vagy befejezi a kiválasztottat.</w:t>
      </w:r>
    </w:p>
    <w:p w:rsidR="000466C8" w:rsidRPr="004F595F" w:rsidRDefault="000466C8" w:rsidP="000466C8">
      <w:pPr>
        <w:spacing w:after="0" w:line="240" w:lineRule="auto"/>
        <w:ind w:firstLine="709"/>
        <w:rPr>
          <w:rFonts w:ascii="Palatino Linotype" w:hAnsi="Palatino Linotype"/>
          <w:sz w:val="24"/>
          <w:szCs w:val="24"/>
        </w:rPr>
      </w:pPr>
    </w:p>
    <w:p w:rsidR="000466C8" w:rsidRPr="004F595F" w:rsidRDefault="000466C8" w:rsidP="000466C8">
      <w:pPr>
        <w:spacing w:after="0" w:line="240" w:lineRule="auto"/>
        <w:ind w:firstLine="709"/>
        <w:rPr>
          <w:rFonts w:ascii="Palatino Linotype" w:hAnsi="Palatino Linotype"/>
          <w:b/>
          <w:sz w:val="24"/>
          <w:szCs w:val="24"/>
          <w:lang w:eastAsia="hu-HU"/>
        </w:rPr>
      </w:pPr>
      <w:r w:rsidRPr="004F595F">
        <w:rPr>
          <w:rFonts w:ascii="Palatino Linotype" w:hAnsi="Palatino Linotype"/>
          <w:b/>
          <w:sz w:val="24"/>
          <w:szCs w:val="24"/>
        </w:rPr>
        <w:t>Faműves, fajátékkészítő szakmai rajz gyakorlat</w:t>
      </w:r>
      <w:r w:rsidRPr="004F595F">
        <w:rPr>
          <w:rFonts w:ascii="Palatino Linotype" w:hAnsi="Palatino Linotype"/>
          <w:b/>
          <w:sz w:val="24"/>
          <w:szCs w:val="24"/>
          <w:lang w:eastAsia="hu-HU"/>
        </w:rPr>
        <w:t xml:space="preserve"> tantárgy</w:t>
      </w:r>
    </w:p>
    <w:p w:rsidR="000466C8" w:rsidRPr="004F595F" w:rsidRDefault="000466C8" w:rsidP="000466C8">
      <w:pPr>
        <w:spacing w:after="0" w:line="240" w:lineRule="auto"/>
        <w:ind w:left="515" w:firstLine="194"/>
        <w:rPr>
          <w:rFonts w:ascii="Palatino Linotype" w:hAnsi="Palatino Linotype"/>
          <w:b/>
          <w:sz w:val="24"/>
          <w:szCs w:val="24"/>
          <w:lang w:eastAsia="hu-HU"/>
        </w:rPr>
      </w:pPr>
    </w:p>
    <w:p w:rsidR="000466C8" w:rsidRPr="004F595F" w:rsidRDefault="000466C8" w:rsidP="000466C8">
      <w:pPr>
        <w:spacing w:after="0" w:line="240" w:lineRule="auto"/>
        <w:ind w:left="515" w:firstLine="194"/>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Témakörök </w:t>
      </w:r>
    </w:p>
    <w:p w:rsidR="000466C8" w:rsidRPr="004F595F" w:rsidRDefault="000466C8" w:rsidP="000466C8">
      <w:pPr>
        <w:spacing w:after="0" w:line="240" w:lineRule="auto"/>
        <w:ind w:left="709"/>
        <w:rPr>
          <w:rFonts w:ascii="Palatino Linotype" w:hAnsi="Palatino Linotype"/>
          <w:sz w:val="24"/>
          <w:szCs w:val="24"/>
          <w:shd w:val="clear" w:color="auto" w:fill="FFFFFF"/>
        </w:rPr>
      </w:pPr>
      <w:r w:rsidRPr="004F595F">
        <w:rPr>
          <w:rFonts w:ascii="Palatino Linotype" w:hAnsi="Palatino Linotype"/>
          <w:sz w:val="24"/>
          <w:szCs w:val="24"/>
        </w:rPr>
        <w:t xml:space="preserve">A </w:t>
      </w:r>
      <w:r w:rsidRPr="004F595F">
        <w:rPr>
          <w:rFonts w:ascii="Palatino Linotype" w:hAnsi="Palatino Linotype"/>
          <w:sz w:val="24"/>
          <w:szCs w:val="24"/>
          <w:shd w:val="clear" w:color="auto" w:fill="FFFFFF"/>
        </w:rPr>
        <w:t>témakör részletes kifejtése: az év közben tanult és elkezdett nagyobb munkákhoz kapcsolódó rajzok tervek dokumentációk folytatása, esetleges befejezése, vagy új tárgy felmérése, előkészületeinek megindítása.</w:t>
      </w:r>
    </w:p>
    <w:p w:rsidR="000466C8" w:rsidRPr="004F595F" w:rsidRDefault="000466C8" w:rsidP="000466C8">
      <w:pPr>
        <w:spacing w:after="0" w:line="240" w:lineRule="auto"/>
        <w:ind w:firstLine="709"/>
        <w:rPr>
          <w:rFonts w:ascii="Palatino Linotype" w:hAnsi="Palatino Linotype"/>
          <w:b/>
          <w:sz w:val="24"/>
          <w:szCs w:val="24"/>
          <w:lang w:eastAsia="hu-HU"/>
        </w:rPr>
      </w:pPr>
    </w:p>
    <w:p w:rsidR="000466C8" w:rsidRPr="004F595F" w:rsidRDefault="000466C8" w:rsidP="000466C8">
      <w:pPr>
        <w:spacing w:after="0" w:line="240" w:lineRule="auto"/>
        <w:ind w:left="1224"/>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Témakörök </w:t>
      </w: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Szerkezeti kötések</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Keretszerkezeti, kávaszerkezeti, ácsolt kötések, ragasztott és oldható csapolások, lapmerevítő eljárások szerkesztése az adott tárgyhoz kapcsolódóan méretaránynak megfelelően</w:t>
      </w:r>
    </w:p>
    <w:p w:rsidR="000466C8" w:rsidRPr="004F595F" w:rsidRDefault="000466C8" w:rsidP="000466C8">
      <w:pPr>
        <w:spacing w:after="0" w:line="240" w:lineRule="auto"/>
        <w:ind w:left="1778"/>
        <w:rPr>
          <w:rFonts w:ascii="Palatino Linotype" w:hAnsi="Palatino Linotype"/>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Népi bútorok</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 xml:space="preserve">A tárgy tervezése rajzolása a témakörben felsoroltakból kiragadva arány, forma szerkezet vidéknek vagy tájegységnek megfelelő jellemzők alapján. </w:t>
      </w:r>
    </w:p>
    <w:p w:rsidR="000466C8" w:rsidRPr="004F595F" w:rsidRDefault="000466C8" w:rsidP="000466C8">
      <w:pPr>
        <w:spacing w:after="0" w:line="240" w:lineRule="auto"/>
        <w:ind w:left="1778"/>
        <w:rPr>
          <w:rFonts w:ascii="Palatino Linotype" w:hAnsi="Palatino Linotype"/>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 xml:space="preserve">Kültéri szerkezetek </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Szerkezeti vázlat rajzolása, és műhely rajz szerkesztése az adott építménynek megfelelő méretarányos formában.</w:t>
      </w:r>
    </w:p>
    <w:p w:rsidR="000466C8" w:rsidRPr="004F595F" w:rsidRDefault="000466C8" w:rsidP="000466C8">
      <w:pPr>
        <w:spacing w:after="0" w:line="240" w:lineRule="auto"/>
        <w:ind w:left="1778"/>
        <w:rPr>
          <w:rFonts w:ascii="Palatino Linotype" w:hAnsi="Palatino Linotype"/>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 xml:space="preserve">Tervezés tervdokumentáció </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 tárgyhoz kapcsolódó rajzi dokumentumok elkészítése</w:t>
      </w:r>
      <w:r>
        <w:rPr>
          <w:rFonts w:ascii="Palatino Linotype" w:hAnsi="Palatino Linotype"/>
          <w:sz w:val="24"/>
          <w:szCs w:val="24"/>
          <w:lang w:eastAsia="hu-HU"/>
        </w:rPr>
        <w:t>,</w:t>
      </w:r>
      <w:r w:rsidRPr="004F595F">
        <w:rPr>
          <w:rFonts w:ascii="Palatino Linotype" w:hAnsi="Palatino Linotype"/>
          <w:sz w:val="24"/>
          <w:szCs w:val="24"/>
          <w:lang w:eastAsia="hu-HU"/>
        </w:rPr>
        <w:t xml:space="preserve"> folytatása vagy befejezése.</w:t>
      </w:r>
    </w:p>
    <w:p w:rsidR="000466C8" w:rsidRPr="004F595F" w:rsidRDefault="000466C8" w:rsidP="000466C8">
      <w:pPr>
        <w:spacing w:after="0" w:line="240" w:lineRule="auto"/>
        <w:ind w:left="1778"/>
        <w:rPr>
          <w:rFonts w:ascii="Palatino Linotype" w:hAnsi="Palatino Linotype"/>
          <w:sz w:val="24"/>
          <w:szCs w:val="24"/>
          <w:lang w:eastAsia="hu-HU"/>
        </w:rPr>
      </w:pP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Fajátékok</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 fajátékhoz kapcsolódó vázlat és műhely rajzok elkezdése</w:t>
      </w:r>
      <w:r>
        <w:rPr>
          <w:rFonts w:ascii="Palatino Linotype" w:hAnsi="Palatino Linotype"/>
          <w:sz w:val="24"/>
          <w:szCs w:val="24"/>
          <w:lang w:eastAsia="hu-HU"/>
        </w:rPr>
        <w:t>,</w:t>
      </w:r>
      <w:r w:rsidRPr="004F595F">
        <w:rPr>
          <w:rFonts w:ascii="Palatino Linotype" w:hAnsi="Palatino Linotype"/>
          <w:sz w:val="24"/>
          <w:szCs w:val="24"/>
          <w:lang w:eastAsia="hu-HU"/>
        </w:rPr>
        <w:t xml:space="preserve"> folytatása befejezése. </w:t>
      </w:r>
    </w:p>
    <w:p w:rsidR="000466C8" w:rsidRPr="004F595F" w:rsidRDefault="000466C8" w:rsidP="000466C8">
      <w:pPr>
        <w:widowControl w:val="0"/>
        <w:suppressAutoHyphens/>
        <w:spacing w:after="0" w:line="240" w:lineRule="auto"/>
        <w:rPr>
          <w:rFonts w:ascii="Palatino Linotype" w:hAnsi="Palatino Linotype"/>
          <w:b/>
          <w:bCs/>
          <w:sz w:val="24"/>
          <w:szCs w:val="24"/>
        </w:rPr>
      </w:pPr>
    </w:p>
    <w:p w:rsidR="000466C8" w:rsidRPr="004F595F" w:rsidRDefault="000466C8" w:rsidP="000466C8">
      <w:pPr>
        <w:autoSpaceDE w:val="0"/>
        <w:autoSpaceDN w:val="0"/>
        <w:adjustRightInd w:val="0"/>
        <w:spacing w:after="0" w:line="240" w:lineRule="auto"/>
        <w:jc w:val="center"/>
        <w:rPr>
          <w:rFonts w:ascii="Palatino Linotype" w:hAnsi="Palatino Linotype"/>
          <w:b/>
          <w:sz w:val="28"/>
          <w:szCs w:val="28"/>
          <w:lang w:bidi="hi-IN"/>
        </w:rPr>
      </w:pPr>
      <w:r w:rsidRPr="004F595F">
        <w:rPr>
          <w:rFonts w:ascii="Palatino Linotype" w:hAnsi="Palatino Linotype"/>
          <w:b/>
          <w:sz w:val="28"/>
          <w:szCs w:val="28"/>
          <w:lang w:bidi="hi-IN"/>
        </w:rPr>
        <w:br w:type="page"/>
        <w:t>II. Kétévfolyamos oktatás közismereti képzés nélkül</w:t>
      </w:r>
    </w:p>
    <w:p w:rsidR="000466C8" w:rsidRPr="004F595F" w:rsidRDefault="000466C8" w:rsidP="000466C8">
      <w:pPr>
        <w:autoSpaceDE w:val="0"/>
        <w:autoSpaceDN w:val="0"/>
        <w:adjustRightInd w:val="0"/>
        <w:spacing w:after="0" w:line="240" w:lineRule="auto"/>
        <w:ind w:left="709"/>
        <w:jc w:val="center"/>
        <w:rPr>
          <w:rFonts w:ascii="Palatino Linotype" w:hAnsi="Palatino Linotype"/>
          <w:sz w:val="24"/>
          <w:szCs w:val="24"/>
          <w:lang w:bidi="hi-IN"/>
        </w:rPr>
      </w:pPr>
      <w:r w:rsidRPr="004F595F">
        <w:rPr>
          <w:rFonts w:ascii="Palatino Linotype" w:hAnsi="Palatino Linotype"/>
          <w:sz w:val="24"/>
          <w:szCs w:val="24"/>
          <w:lang w:bidi="hi-IN"/>
        </w:rPr>
        <w:t>1. évfolyamot követően 160 óra</w:t>
      </w:r>
    </w:p>
    <w:p w:rsidR="000466C8" w:rsidRPr="004F595F" w:rsidRDefault="000466C8" w:rsidP="000466C8">
      <w:pPr>
        <w:autoSpaceDE w:val="0"/>
        <w:autoSpaceDN w:val="0"/>
        <w:adjustRightInd w:val="0"/>
        <w:spacing w:after="0" w:line="240" w:lineRule="auto"/>
        <w:ind w:left="709"/>
        <w:jc w:val="center"/>
        <w:rPr>
          <w:rFonts w:ascii="Palatino Linotype" w:hAnsi="Palatino Linotype"/>
          <w:sz w:val="24"/>
          <w:szCs w:val="24"/>
          <w:lang w:bidi="hi-IN"/>
        </w:rPr>
      </w:pPr>
    </w:p>
    <w:p w:rsidR="000466C8" w:rsidRPr="004F595F" w:rsidRDefault="000466C8" w:rsidP="000466C8">
      <w:pPr>
        <w:widowControl w:val="0"/>
        <w:suppressAutoHyphens/>
        <w:spacing w:after="0" w:line="240" w:lineRule="auto"/>
        <w:jc w:val="both"/>
        <w:rPr>
          <w:rFonts w:ascii="Palatino Linotype" w:hAnsi="Palatino Linotype"/>
          <w:sz w:val="24"/>
          <w:szCs w:val="24"/>
          <w:shd w:val="clear" w:color="auto" w:fill="FFFFFF"/>
        </w:rPr>
      </w:pPr>
      <w:r w:rsidRPr="004F595F">
        <w:rPr>
          <w:rFonts w:ascii="Palatino Linotype" w:hAnsi="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466C8" w:rsidRPr="004F595F" w:rsidRDefault="000466C8" w:rsidP="000466C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0466C8" w:rsidRPr="004F595F" w:rsidTr="000466C8">
        <w:tc>
          <w:tcPr>
            <w:tcW w:w="4676" w:type="dxa"/>
          </w:tcPr>
          <w:p w:rsidR="000466C8" w:rsidRPr="004F595F" w:rsidRDefault="000466C8" w:rsidP="000466C8">
            <w:pPr>
              <w:widowControl w:val="0"/>
              <w:suppressAutoHyphens/>
              <w:spacing w:after="0" w:line="240" w:lineRule="auto"/>
              <w:rPr>
                <w:rFonts w:ascii="Palatino Linotype" w:hAnsi="Palatino Linotype" w:cs="Mangal"/>
                <w:b/>
                <w:iCs/>
                <w:kern w:val="1"/>
                <w:sz w:val="24"/>
                <w:szCs w:val="24"/>
                <w:lang w:eastAsia="hi-IN" w:bidi="hi-IN"/>
              </w:rPr>
            </w:pPr>
            <w:r w:rsidRPr="004F595F">
              <w:rPr>
                <w:rFonts w:ascii="Palatino Linotype" w:hAnsi="Palatino Linotype" w:cs="Mangal"/>
                <w:b/>
                <w:iCs/>
                <w:kern w:val="1"/>
                <w:sz w:val="24"/>
                <w:szCs w:val="24"/>
                <w:lang w:eastAsia="hi-IN" w:bidi="hi-IN"/>
              </w:rPr>
              <w:t>Szakmai követelménymodulok</w:t>
            </w: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b/>
                <w:iCs/>
                <w:kern w:val="1"/>
                <w:sz w:val="24"/>
                <w:szCs w:val="24"/>
                <w:lang w:eastAsia="hi-IN" w:bidi="hi-IN"/>
              </w:rPr>
              <w:t>Tantárgyak</w:t>
            </w:r>
            <w:r w:rsidRPr="004F595F">
              <w:rPr>
                <w:rFonts w:ascii="Palatino Linotype" w:hAnsi="Palatino Linotype" w:cs="Mangal"/>
                <w:iCs/>
                <w:kern w:val="1"/>
                <w:sz w:val="24"/>
                <w:szCs w:val="24"/>
                <w:lang w:eastAsia="hi-IN" w:bidi="hi-IN"/>
              </w:rPr>
              <w:t>/Témakörök</w:t>
            </w:r>
          </w:p>
        </w:tc>
      </w:tr>
      <w:tr w:rsidR="000466C8" w:rsidRPr="004F595F" w:rsidTr="000466C8">
        <w:trPr>
          <w:trHeight w:val="315"/>
        </w:trPr>
        <w:tc>
          <w:tcPr>
            <w:tcW w:w="4676" w:type="dxa"/>
            <w:vMerge w:val="restart"/>
            <w:vAlign w:val="center"/>
          </w:tcPr>
          <w:p w:rsidR="000466C8" w:rsidRPr="004F595F" w:rsidRDefault="000466C8" w:rsidP="000466C8">
            <w:pPr>
              <w:widowControl w:val="0"/>
              <w:suppressAutoHyphens/>
              <w:spacing w:after="0" w:line="240" w:lineRule="auto"/>
              <w:jc w:val="center"/>
              <w:rPr>
                <w:rFonts w:ascii="Palatino Linotype" w:hAnsi="Palatino Linotype" w:cs="Mangal"/>
                <w:iCs/>
                <w:kern w:val="1"/>
                <w:sz w:val="24"/>
                <w:szCs w:val="24"/>
                <w:lang w:eastAsia="hi-IN" w:bidi="hi-IN"/>
              </w:rPr>
            </w:pPr>
          </w:p>
          <w:p w:rsidR="000466C8" w:rsidRPr="004F595F" w:rsidRDefault="000466C8" w:rsidP="000466C8">
            <w:pPr>
              <w:widowControl w:val="0"/>
              <w:suppressAutoHyphens/>
              <w:spacing w:after="0" w:line="240" w:lineRule="auto"/>
              <w:jc w:val="center"/>
              <w:rPr>
                <w:rFonts w:ascii="Palatino Linotype" w:hAnsi="Palatino Linotype" w:cs="Mangal"/>
                <w:b/>
                <w:iCs/>
                <w:kern w:val="1"/>
                <w:sz w:val="24"/>
                <w:szCs w:val="24"/>
                <w:lang w:eastAsia="hi-IN" w:bidi="hi-IN"/>
              </w:rPr>
            </w:pPr>
            <w:r w:rsidRPr="004F595F">
              <w:rPr>
                <w:rFonts w:ascii="Palatino Linotype" w:hAnsi="Palatino Linotype" w:cs="Arial"/>
                <w:b/>
                <w:sz w:val="24"/>
                <w:szCs w:val="24"/>
                <w:lang w:eastAsia="hu-HU"/>
              </w:rPr>
              <w:t xml:space="preserve">10686 -12 </w:t>
            </w:r>
          </w:p>
          <w:p w:rsidR="000466C8" w:rsidRPr="004F595F" w:rsidRDefault="000466C8" w:rsidP="000466C8">
            <w:pPr>
              <w:widowControl w:val="0"/>
              <w:suppressAutoHyphens/>
              <w:spacing w:after="0" w:line="240" w:lineRule="auto"/>
              <w:jc w:val="center"/>
              <w:rPr>
                <w:rFonts w:ascii="Palatino Linotype" w:hAnsi="Palatino Linotype" w:cs="Mangal"/>
                <w:iCs/>
                <w:kern w:val="1"/>
                <w:sz w:val="24"/>
                <w:szCs w:val="24"/>
                <w:lang w:eastAsia="hi-IN" w:bidi="hi-IN"/>
              </w:rPr>
            </w:pPr>
            <w:r w:rsidRPr="004F595F">
              <w:rPr>
                <w:rFonts w:ascii="Palatino Linotype" w:hAnsi="Palatino Linotype" w:cs="Mangal"/>
                <w:b/>
                <w:iCs/>
                <w:kern w:val="1"/>
                <w:sz w:val="24"/>
                <w:szCs w:val="24"/>
                <w:lang w:eastAsia="hi-IN" w:bidi="hi-IN"/>
              </w:rPr>
              <w:t>Faműves, fajáték</w:t>
            </w:r>
            <w:r>
              <w:rPr>
                <w:rFonts w:ascii="Palatino Linotype" w:hAnsi="Palatino Linotype" w:cs="Mangal"/>
                <w:b/>
                <w:iCs/>
                <w:kern w:val="1"/>
                <w:sz w:val="24"/>
                <w:szCs w:val="24"/>
                <w:lang w:eastAsia="hi-IN" w:bidi="hi-IN"/>
              </w:rPr>
              <w:t xml:space="preserve"> k</w:t>
            </w:r>
            <w:r w:rsidRPr="004F595F">
              <w:rPr>
                <w:rFonts w:ascii="Palatino Linotype" w:hAnsi="Palatino Linotype" w:cs="Mangal"/>
                <w:b/>
                <w:iCs/>
                <w:kern w:val="1"/>
                <w:sz w:val="24"/>
                <w:szCs w:val="24"/>
                <w:lang w:eastAsia="hi-IN" w:bidi="hi-IN"/>
              </w:rPr>
              <w:t>észítés</w:t>
            </w:r>
          </w:p>
          <w:p w:rsidR="000466C8" w:rsidRPr="004F595F" w:rsidRDefault="000466C8" w:rsidP="000466C8">
            <w:pPr>
              <w:widowControl w:val="0"/>
              <w:suppressAutoHyphens/>
              <w:spacing w:after="0" w:line="240" w:lineRule="auto"/>
              <w:jc w:val="center"/>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jc w:val="center"/>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b/>
                <w:iCs/>
                <w:kern w:val="1"/>
                <w:sz w:val="24"/>
                <w:szCs w:val="24"/>
                <w:lang w:eastAsia="hi-IN" w:bidi="hi-IN"/>
              </w:rPr>
            </w:pPr>
            <w:r w:rsidRPr="004F595F">
              <w:rPr>
                <w:rFonts w:ascii="Palatino Linotype" w:hAnsi="Palatino Linotype" w:cs="Mangal"/>
                <w:b/>
                <w:iCs/>
                <w:kern w:val="1"/>
                <w:sz w:val="24"/>
                <w:szCs w:val="24"/>
                <w:lang w:eastAsia="hi-IN" w:bidi="hi-IN"/>
              </w:rPr>
              <w:t>Faműves, fajátékkészítő gyakorlat</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Díszítési technikák alkalmazása</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Szerkezeti fakötések fajtái</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Szerszám és gépismeret</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Felületkezelési technikák</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Alapanyag előkészítési és megmunkálási módok kézi és gépi szerszámokkal</w:t>
            </w:r>
          </w:p>
        </w:tc>
      </w:tr>
      <w:tr w:rsidR="000466C8" w:rsidRPr="004F595F" w:rsidTr="000466C8">
        <w:trPr>
          <w:trHeight w:val="330"/>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Tárgytípusokat készít</w:t>
            </w:r>
          </w:p>
        </w:tc>
      </w:tr>
      <w:tr w:rsidR="000466C8" w:rsidRPr="004F595F" w:rsidTr="000466C8">
        <w:trPr>
          <w:trHeight w:val="31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b/>
                <w:iCs/>
                <w:kern w:val="1"/>
                <w:sz w:val="24"/>
                <w:szCs w:val="24"/>
                <w:lang w:eastAsia="hi-IN" w:bidi="hi-IN"/>
              </w:rPr>
            </w:pPr>
            <w:r w:rsidRPr="004F595F">
              <w:rPr>
                <w:rFonts w:ascii="Palatino Linotype" w:hAnsi="Palatino Linotype" w:cs="Mangal"/>
                <w:b/>
                <w:iCs/>
                <w:kern w:val="1"/>
                <w:sz w:val="24"/>
                <w:szCs w:val="24"/>
                <w:lang w:eastAsia="hi-IN" w:bidi="hi-IN"/>
              </w:rPr>
              <w:t>Faműves fajáték készítés rajz gyakorlat</w:t>
            </w:r>
          </w:p>
        </w:tc>
      </w:tr>
      <w:tr w:rsidR="000466C8" w:rsidRPr="004F595F" w:rsidTr="000466C8">
        <w:trPr>
          <w:trHeight w:val="28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Szerkezeti kötések </w:t>
            </w:r>
          </w:p>
        </w:tc>
      </w:tr>
      <w:tr w:rsidR="000466C8" w:rsidRPr="004F595F" w:rsidTr="000466C8">
        <w:trPr>
          <w:trHeight w:val="31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Népi bútorok</w:t>
            </w:r>
          </w:p>
        </w:tc>
      </w:tr>
      <w:tr w:rsidR="000466C8" w:rsidRPr="004F595F" w:rsidTr="000466C8">
        <w:trPr>
          <w:trHeight w:val="270"/>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Fajátékok </w:t>
            </w:r>
          </w:p>
        </w:tc>
      </w:tr>
      <w:tr w:rsidR="000466C8" w:rsidRPr="004F595F" w:rsidTr="000466C8">
        <w:trPr>
          <w:trHeight w:val="345"/>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Kültéri szerkezetek </w:t>
            </w:r>
          </w:p>
        </w:tc>
      </w:tr>
      <w:tr w:rsidR="000466C8" w:rsidRPr="004F595F" w:rsidTr="000466C8">
        <w:trPr>
          <w:trHeight w:val="300"/>
        </w:trPr>
        <w:tc>
          <w:tcPr>
            <w:tcW w:w="4676" w:type="dxa"/>
            <w:vMerge/>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466C8" w:rsidRPr="004F595F" w:rsidRDefault="000466C8" w:rsidP="000466C8">
            <w:pPr>
              <w:widowControl w:val="0"/>
              <w:suppressAutoHyphens/>
              <w:spacing w:after="0" w:line="240" w:lineRule="auto"/>
              <w:rPr>
                <w:rFonts w:ascii="Palatino Linotype" w:hAnsi="Palatino Linotype" w:cs="Mangal"/>
                <w:iCs/>
                <w:kern w:val="1"/>
                <w:sz w:val="24"/>
                <w:szCs w:val="24"/>
                <w:lang w:eastAsia="hi-IN" w:bidi="hi-IN"/>
              </w:rPr>
            </w:pPr>
            <w:r w:rsidRPr="004F595F">
              <w:rPr>
                <w:rFonts w:ascii="Palatino Linotype" w:hAnsi="Palatino Linotype" w:cs="Mangal"/>
                <w:iCs/>
                <w:kern w:val="1"/>
                <w:sz w:val="24"/>
                <w:szCs w:val="24"/>
                <w:lang w:eastAsia="hi-IN" w:bidi="hi-IN"/>
              </w:rPr>
              <w:t xml:space="preserve">Tervezés tervdokumentáció </w:t>
            </w:r>
          </w:p>
        </w:tc>
      </w:tr>
    </w:tbl>
    <w:p w:rsidR="000466C8" w:rsidRPr="004F595F" w:rsidRDefault="000466C8" w:rsidP="000466C8">
      <w:pPr>
        <w:spacing w:after="0" w:line="240" w:lineRule="auto"/>
        <w:rPr>
          <w:rFonts w:ascii="Palatino Linotype" w:hAnsi="Palatino Linotype"/>
          <w:b/>
          <w:sz w:val="24"/>
          <w:szCs w:val="24"/>
          <w:lang w:eastAsia="hu-HU"/>
        </w:rPr>
      </w:pPr>
    </w:p>
    <w:p w:rsidR="000466C8" w:rsidRPr="004F595F" w:rsidRDefault="000466C8" w:rsidP="000466C8">
      <w:pPr>
        <w:widowControl w:val="0"/>
        <w:suppressAutoHyphens/>
        <w:spacing w:after="0" w:line="240" w:lineRule="auto"/>
        <w:rPr>
          <w:rFonts w:ascii="Palatino Linotype" w:hAnsi="Palatino Linotype"/>
          <w:b/>
          <w:sz w:val="24"/>
          <w:szCs w:val="24"/>
          <w:lang w:eastAsia="hu-HU"/>
        </w:rPr>
      </w:pPr>
      <w:r w:rsidRPr="004F595F">
        <w:rPr>
          <w:rFonts w:ascii="Palatino Linotype" w:hAnsi="Palatino Linotype"/>
          <w:b/>
          <w:sz w:val="24"/>
          <w:szCs w:val="24"/>
          <w:lang w:eastAsia="hu-HU"/>
        </w:rPr>
        <w:t xml:space="preserve">10868-12 </w:t>
      </w:r>
      <w:r w:rsidRPr="004F595F">
        <w:rPr>
          <w:rFonts w:ascii="Palatino Linotype" w:hAnsi="Palatino Linotype"/>
          <w:b/>
          <w:iCs/>
          <w:kern w:val="1"/>
          <w:sz w:val="24"/>
          <w:szCs w:val="24"/>
          <w:lang w:eastAsia="hi-IN" w:bidi="hi-IN"/>
        </w:rPr>
        <w:t>Faműves, fajátékkészít</w:t>
      </w:r>
      <w:r>
        <w:rPr>
          <w:rFonts w:ascii="Palatino Linotype" w:hAnsi="Palatino Linotype"/>
          <w:b/>
          <w:iCs/>
          <w:kern w:val="1"/>
          <w:sz w:val="24"/>
          <w:szCs w:val="24"/>
          <w:lang w:eastAsia="hi-IN" w:bidi="hi-IN"/>
        </w:rPr>
        <w:t>és</w:t>
      </w:r>
      <w:r w:rsidRPr="004F595F">
        <w:rPr>
          <w:rFonts w:ascii="Palatino Linotype" w:hAnsi="Palatino Linotype"/>
          <w:b/>
          <w:kern w:val="1"/>
          <w:sz w:val="24"/>
          <w:szCs w:val="24"/>
          <w:lang w:eastAsia="hi-IN" w:bidi="hi-IN"/>
        </w:rPr>
        <w:t>szakmai követelménymodul</w:t>
      </w:r>
    </w:p>
    <w:p w:rsidR="000466C8" w:rsidRPr="004F595F" w:rsidRDefault="000466C8" w:rsidP="000466C8">
      <w:pPr>
        <w:widowControl w:val="0"/>
        <w:suppressAutoHyphens/>
        <w:spacing w:after="0" w:line="240" w:lineRule="auto"/>
        <w:rPr>
          <w:rFonts w:ascii="Palatino Linotype" w:hAnsi="Palatino Linotype"/>
          <w:b/>
          <w:kern w:val="1"/>
          <w:sz w:val="24"/>
          <w:szCs w:val="24"/>
          <w:lang w:eastAsia="hi-IN" w:bidi="hi-IN"/>
        </w:rPr>
      </w:pPr>
    </w:p>
    <w:p w:rsidR="000466C8" w:rsidRPr="004F595F" w:rsidRDefault="000466C8" w:rsidP="000466C8">
      <w:pPr>
        <w:widowControl w:val="0"/>
        <w:suppressAutoHyphens/>
        <w:spacing w:after="0" w:line="240" w:lineRule="auto"/>
        <w:ind w:firstLine="515"/>
        <w:rPr>
          <w:rFonts w:ascii="Palatino Linotype" w:hAnsi="Palatino Linotype"/>
          <w:b/>
          <w:kern w:val="1"/>
          <w:sz w:val="24"/>
          <w:szCs w:val="24"/>
          <w:lang w:eastAsia="hi-IN" w:bidi="hi-IN"/>
        </w:rPr>
      </w:pPr>
      <w:r w:rsidRPr="004F595F">
        <w:rPr>
          <w:rFonts w:ascii="Palatino Linotype" w:hAnsi="Palatino Linotype"/>
          <w:b/>
          <w:iCs/>
          <w:kern w:val="1"/>
          <w:sz w:val="24"/>
          <w:szCs w:val="24"/>
          <w:lang w:eastAsia="hi-IN" w:bidi="hi-IN"/>
        </w:rPr>
        <w:t xml:space="preserve">Faműves, fajátékkészítő </w:t>
      </w:r>
      <w:r w:rsidRPr="004F595F">
        <w:rPr>
          <w:rFonts w:ascii="Palatino Linotype" w:hAnsi="Palatino Linotype"/>
          <w:b/>
          <w:sz w:val="24"/>
          <w:szCs w:val="24"/>
        </w:rPr>
        <w:t>gyakorlat</w:t>
      </w:r>
      <w:r w:rsidRPr="004F595F">
        <w:rPr>
          <w:rFonts w:ascii="Palatino Linotype" w:hAnsi="Palatino Linotype"/>
          <w:b/>
          <w:sz w:val="24"/>
          <w:szCs w:val="24"/>
          <w:lang w:eastAsia="hu-HU"/>
        </w:rPr>
        <w:t xml:space="preserve"> tantárgy</w:t>
      </w:r>
    </w:p>
    <w:p w:rsidR="000466C8" w:rsidRPr="004F595F" w:rsidRDefault="000466C8" w:rsidP="000466C8">
      <w:pPr>
        <w:spacing w:after="0" w:line="240" w:lineRule="auto"/>
        <w:ind w:left="1224"/>
        <w:rPr>
          <w:rFonts w:ascii="Palatino Linotype" w:hAnsi="Palatino Linotype"/>
          <w:b/>
          <w:sz w:val="24"/>
          <w:szCs w:val="24"/>
          <w:lang w:eastAsia="hu-HU"/>
        </w:rPr>
      </w:pPr>
    </w:p>
    <w:p w:rsidR="000466C8" w:rsidRPr="004F595F" w:rsidRDefault="000466C8" w:rsidP="000466C8">
      <w:pPr>
        <w:spacing w:after="0" w:line="240" w:lineRule="auto"/>
        <w:ind w:left="515" w:firstLine="194"/>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 </w:t>
      </w:r>
    </w:p>
    <w:p w:rsidR="000466C8" w:rsidRPr="004F595F" w:rsidRDefault="000466C8" w:rsidP="000466C8">
      <w:pPr>
        <w:spacing w:after="0" w:line="240" w:lineRule="auto"/>
        <w:ind w:left="567"/>
        <w:jc w:val="both"/>
        <w:rPr>
          <w:rFonts w:ascii="Palatino Linotype" w:hAnsi="Palatino Linotype"/>
          <w:sz w:val="24"/>
          <w:szCs w:val="24"/>
          <w:shd w:val="clear" w:color="auto" w:fill="FFFFFF"/>
        </w:rPr>
      </w:pPr>
      <w:r w:rsidRPr="004F595F">
        <w:rPr>
          <w:rFonts w:ascii="Palatino Linotype" w:hAnsi="Palatino Linotype"/>
          <w:sz w:val="24"/>
          <w:szCs w:val="24"/>
        </w:rPr>
        <w:t xml:space="preserve">A </w:t>
      </w:r>
      <w:r w:rsidRPr="004F595F">
        <w:rPr>
          <w:rFonts w:ascii="Palatino Linotype" w:hAnsi="Palatino Linotype"/>
          <w:sz w:val="24"/>
          <w:szCs w:val="24"/>
          <w:shd w:val="clear" w:color="auto" w:fill="FFFFFF"/>
        </w:rPr>
        <w:t xml:space="preserve">témakör részletes kifejtése: az év közben tanult, és elkezdett nagyobb munkák befejezése, vagy új tárgyak elkészítése, munkafolyamatok, faragási technológiák begyakorlása érdekében. </w:t>
      </w:r>
    </w:p>
    <w:p w:rsidR="000466C8" w:rsidRPr="004F595F" w:rsidRDefault="000466C8" w:rsidP="000466C8">
      <w:pPr>
        <w:spacing w:after="0" w:line="240" w:lineRule="auto"/>
        <w:ind w:left="567"/>
        <w:jc w:val="both"/>
        <w:rPr>
          <w:rFonts w:ascii="Palatino Linotype" w:hAnsi="Palatino Linotype"/>
          <w:sz w:val="24"/>
          <w:szCs w:val="24"/>
          <w:shd w:val="clear" w:color="auto" w:fill="FFFFFF"/>
        </w:rPr>
      </w:pPr>
      <w:r w:rsidRPr="004F595F">
        <w:rPr>
          <w:rFonts w:ascii="Palatino Linotype" w:hAnsi="Palatino Linotype"/>
          <w:sz w:val="24"/>
          <w:szCs w:val="24"/>
          <w:shd w:val="clear" w:color="auto" w:fill="FFFFFF"/>
        </w:rPr>
        <w:t>Amennyiben lehetőség nyílik, a faművesség területén közismert, jelentős alkotó műhelyének meglátogatása, tanulmányi kirándulás keretében vagy alkotó táborokban való részvétel.</w:t>
      </w:r>
    </w:p>
    <w:p w:rsidR="000466C8" w:rsidRPr="004F595F" w:rsidRDefault="000466C8" w:rsidP="000466C8">
      <w:pPr>
        <w:spacing w:after="0" w:line="240" w:lineRule="auto"/>
        <w:rPr>
          <w:rFonts w:ascii="Palatino Linotype" w:hAnsi="Palatino Linotype"/>
          <w:sz w:val="24"/>
          <w:szCs w:val="24"/>
        </w:rPr>
      </w:pPr>
    </w:p>
    <w:p w:rsidR="000466C8" w:rsidRPr="004F595F" w:rsidRDefault="000466C8" w:rsidP="000466C8">
      <w:pPr>
        <w:spacing w:after="0" w:line="240" w:lineRule="auto"/>
        <w:ind w:left="515"/>
        <w:rPr>
          <w:rFonts w:ascii="Palatino Linotype" w:hAnsi="Palatino Linotype"/>
          <w:lang w:eastAsia="hu-HU"/>
        </w:rPr>
      </w:pPr>
      <w:r w:rsidRPr="004F595F">
        <w:rPr>
          <w:rFonts w:ascii="Palatino Linotype" w:hAnsi="Palatino Linotype"/>
          <w:b/>
          <w:sz w:val="24"/>
          <w:szCs w:val="24"/>
          <w:lang w:eastAsia="hu-HU"/>
        </w:rPr>
        <w:t>Témakörök</w:t>
      </w: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Díszítési technikák alkalmazása</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Az adott tárgyhoz kapcsolódó díszítő technika gyakorlati alkalmazás</w:t>
      </w:r>
    </w:p>
    <w:p w:rsidR="000466C8" w:rsidRPr="004F595F" w:rsidRDefault="000466C8" w:rsidP="000466C8">
      <w:pPr>
        <w:spacing w:after="0" w:line="240" w:lineRule="auto"/>
        <w:ind w:left="1778"/>
        <w:rPr>
          <w:rFonts w:ascii="Palatino Linotype" w:hAnsi="Palatino Linotype"/>
          <w:b/>
          <w:sz w:val="24"/>
          <w:szCs w:val="24"/>
          <w:lang w:eastAsia="hu-HU"/>
        </w:rPr>
      </w:pP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 xml:space="preserve"> Szerkezeti fakötések fajtái</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Az adott tárgyhoz kapcsolódó fakötések kialakítása kézi vagy gépi szerszámmal</w:t>
      </w:r>
    </w:p>
    <w:p w:rsidR="000466C8" w:rsidRPr="004F595F" w:rsidRDefault="000466C8" w:rsidP="000466C8">
      <w:pPr>
        <w:spacing w:after="0" w:line="240" w:lineRule="auto"/>
        <w:ind w:left="1069" w:firstLine="709"/>
        <w:rPr>
          <w:rFonts w:ascii="Palatino Linotype" w:hAnsi="Palatino Linotype"/>
          <w:b/>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 xml:space="preserve"> Szerszám és gépismeret</w:t>
      </w:r>
    </w:p>
    <w:p w:rsidR="000466C8"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 tárgykészítés során használatos szerszámok</w:t>
      </w:r>
      <w:r>
        <w:rPr>
          <w:rFonts w:ascii="Palatino Linotype" w:hAnsi="Palatino Linotype"/>
          <w:sz w:val="24"/>
          <w:szCs w:val="24"/>
          <w:lang w:eastAsia="hu-HU"/>
        </w:rPr>
        <w:t>,</w:t>
      </w:r>
      <w:r w:rsidRPr="004F595F">
        <w:rPr>
          <w:rFonts w:ascii="Palatino Linotype" w:hAnsi="Palatino Linotype"/>
          <w:sz w:val="24"/>
          <w:szCs w:val="24"/>
          <w:lang w:eastAsia="hu-HU"/>
        </w:rPr>
        <w:t xml:space="preserve"> gépek helyes, biztonságos használata esetleges karbantartása</w:t>
      </w:r>
    </w:p>
    <w:p w:rsidR="000466C8" w:rsidRPr="004F595F" w:rsidRDefault="000466C8" w:rsidP="000466C8">
      <w:pPr>
        <w:spacing w:after="0" w:line="240" w:lineRule="auto"/>
        <w:ind w:left="1778"/>
        <w:rPr>
          <w:rFonts w:ascii="Palatino Linotype" w:hAnsi="Palatino Linotype"/>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Felületkezelési technikák</w:t>
      </w:r>
    </w:p>
    <w:p w:rsidR="000466C8" w:rsidRPr="004F595F" w:rsidRDefault="000466C8" w:rsidP="000466C8">
      <w:pPr>
        <w:spacing w:after="0" w:line="240" w:lineRule="auto"/>
        <w:ind w:left="1069" w:firstLine="709"/>
        <w:rPr>
          <w:rFonts w:ascii="Palatino Linotype" w:hAnsi="Palatino Linotype"/>
          <w:sz w:val="24"/>
          <w:szCs w:val="24"/>
          <w:lang w:eastAsia="hu-HU"/>
        </w:rPr>
      </w:pPr>
      <w:r w:rsidRPr="004F595F">
        <w:rPr>
          <w:rFonts w:ascii="Palatino Linotype" w:hAnsi="Palatino Linotype"/>
          <w:sz w:val="24"/>
          <w:szCs w:val="24"/>
          <w:lang w:eastAsia="hu-HU"/>
        </w:rPr>
        <w:t>A tárgynak megfelelő felület kezelési eljárások alkalmazása</w:t>
      </w:r>
    </w:p>
    <w:p w:rsidR="000466C8" w:rsidRPr="004F595F" w:rsidRDefault="000466C8" w:rsidP="000466C8">
      <w:pPr>
        <w:spacing w:after="0" w:line="240" w:lineRule="auto"/>
        <w:ind w:left="1778"/>
        <w:rPr>
          <w:rFonts w:ascii="Palatino Linotype" w:hAnsi="Palatino Linotype"/>
          <w:b/>
          <w:sz w:val="24"/>
          <w:szCs w:val="24"/>
          <w:lang w:eastAsia="hu-HU"/>
        </w:rPr>
      </w:pP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Alapanyag előkészítési és megmunkálási módok kézi és gépi szerszámokkal</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 tárgy elkészítéséhez szükséges alapanyag megválasztása fűrészelése gyalulása marása vagy esztergálása csiszolása kézi és gépi szerszámokkal</w:t>
      </w:r>
    </w:p>
    <w:p w:rsidR="000466C8" w:rsidRPr="004F595F" w:rsidRDefault="000466C8" w:rsidP="000466C8">
      <w:pPr>
        <w:spacing w:after="0" w:line="240" w:lineRule="auto"/>
        <w:ind w:left="1778"/>
        <w:rPr>
          <w:rFonts w:ascii="Palatino Linotype" w:hAnsi="Palatino Linotype"/>
          <w:b/>
          <w:sz w:val="24"/>
          <w:szCs w:val="24"/>
          <w:lang w:eastAsia="hu-HU"/>
        </w:rPr>
      </w:pP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Tárgytípusokat készít</w:t>
      </w:r>
    </w:p>
    <w:p w:rsidR="000466C8" w:rsidRPr="004F595F" w:rsidRDefault="000466C8" w:rsidP="000466C8">
      <w:pPr>
        <w:spacing w:after="0" w:line="240" w:lineRule="auto"/>
        <w:ind w:left="1849"/>
        <w:rPr>
          <w:rFonts w:ascii="Palatino Linotype" w:hAnsi="Palatino Linotype"/>
          <w:sz w:val="24"/>
          <w:szCs w:val="24"/>
        </w:rPr>
      </w:pPr>
      <w:r w:rsidRPr="004F595F">
        <w:rPr>
          <w:rFonts w:ascii="Palatino Linotype" w:hAnsi="Palatino Linotype"/>
          <w:sz w:val="24"/>
          <w:szCs w:val="24"/>
        </w:rPr>
        <w:t>A tárgytípusok témakörben található bútorok közül elkezdi</w:t>
      </w:r>
      <w:r>
        <w:rPr>
          <w:rFonts w:ascii="Palatino Linotype" w:hAnsi="Palatino Linotype"/>
          <w:sz w:val="24"/>
          <w:szCs w:val="24"/>
        </w:rPr>
        <w:t>,</w:t>
      </w:r>
      <w:r w:rsidRPr="004F595F">
        <w:rPr>
          <w:rFonts w:ascii="Palatino Linotype" w:hAnsi="Palatino Linotype"/>
          <w:sz w:val="24"/>
          <w:szCs w:val="24"/>
        </w:rPr>
        <w:t xml:space="preserve"> folytatja vagy befejezi a kiválasztottat</w:t>
      </w:r>
    </w:p>
    <w:p w:rsidR="000466C8" w:rsidRPr="004F595F" w:rsidRDefault="000466C8" w:rsidP="000466C8">
      <w:pPr>
        <w:spacing w:after="0" w:line="240" w:lineRule="auto"/>
        <w:ind w:firstLine="709"/>
        <w:rPr>
          <w:rFonts w:ascii="Palatino Linotype" w:hAnsi="Palatino Linotype"/>
          <w:b/>
          <w:sz w:val="24"/>
          <w:szCs w:val="24"/>
        </w:rPr>
      </w:pPr>
    </w:p>
    <w:p w:rsidR="000466C8" w:rsidRPr="004F595F" w:rsidRDefault="000466C8" w:rsidP="000466C8">
      <w:pPr>
        <w:spacing w:after="0" w:line="240" w:lineRule="auto"/>
        <w:ind w:firstLine="709"/>
        <w:rPr>
          <w:rFonts w:ascii="Palatino Linotype" w:hAnsi="Palatino Linotype"/>
          <w:b/>
          <w:sz w:val="24"/>
          <w:szCs w:val="24"/>
          <w:lang w:eastAsia="hu-HU"/>
        </w:rPr>
      </w:pPr>
      <w:r w:rsidRPr="004F595F">
        <w:rPr>
          <w:rFonts w:ascii="Palatino Linotype" w:hAnsi="Palatino Linotype"/>
          <w:b/>
          <w:sz w:val="24"/>
          <w:szCs w:val="24"/>
        </w:rPr>
        <w:t>Faműves, fajátékkészítő szakmai rajz gyakorlat</w:t>
      </w:r>
      <w:r w:rsidRPr="004F595F">
        <w:rPr>
          <w:rFonts w:ascii="Palatino Linotype" w:hAnsi="Palatino Linotype"/>
          <w:b/>
          <w:sz w:val="24"/>
          <w:szCs w:val="24"/>
          <w:lang w:eastAsia="hu-HU"/>
        </w:rPr>
        <w:t xml:space="preserve"> tantárgy</w:t>
      </w:r>
    </w:p>
    <w:p w:rsidR="000466C8" w:rsidRPr="004F595F" w:rsidRDefault="000466C8" w:rsidP="000466C8">
      <w:pPr>
        <w:spacing w:after="0" w:line="240" w:lineRule="auto"/>
        <w:ind w:left="515" w:firstLine="194"/>
        <w:rPr>
          <w:rFonts w:ascii="Palatino Linotype" w:hAnsi="Palatino Linotype"/>
          <w:b/>
          <w:sz w:val="24"/>
          <w:szCs w:val="24"/>
          <w:lang w:eastAsia="hu-HU"/>
        </w:rPr>
      </w:pPr>
    </w:p>
    <w:p w:rsidR="000466C8" w:rsidRPr="004F595F" w:rsidRDefault="000466C8" w:rsidP="000466C8">
      <w:pPr>
        <w:spacing w:after="0" w:line="240" w:lineRule="auto"/>
        <w:ind w:left="515" w:firstLine="194"/>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 </w:t>
      </w:r>
    </w:p>
    <w:p w:rsidR="000466C8" w:rsidRPr="004F595F" w:rsidRDefault="000466C8" w:rsidP="000466C8">
      <w:pPr>
        <w:spacing w:after="0" w:line="240" w:lineRule="auto"/>
        <w:ind w:left="709"/>
        <w:rPr>
          <w:rFonts w:ascii="Palatino Linotype" w:hAnsi="Palatino Linotype"/>
          <w:sz w:val="24"/>
          <w:szCs w:val="24"/>
          <w:shd w:val="clear" w:color="auto" w:fill="FFFFFF"/>
        </w:rPr>
      </w:pPr>
      <w:r w:rsidRPr="004F595F">
        <w:rPr>
          <w:rFonts w:ascii="Palatino Linotype" w:hAnsi="Palatino Linotype"/>
          <w:sz w:val="24"/>
          <w:szCs w:val="24"/>
        </w:rPr>
        <w:t xml:space="preserve">A </w:t>
      </w:r>
      <w:r w:rsidRPr="004F595F">
        <w:rPr>
          <w:rFonts w:ascii="Palatino Linotype" w:hAnsi="Palatino Linotype"/>
          <w:sz w:val="24"/>
          <w:szCs w:val="24"/>
          <w:shd w:val="clear" w:color="auto" w:fill="FFFFFF"/>
        </w:rPr>
        <w:t>témakör részletes kifejtése: az év közben tanult és elkezdett nagyobb munkákhoz kapcsolódó rajzok tervek dokumentációk folytatása, esetleges befejezése, vagy új tárgy felmérése, előkészületeinek megindítása</w:t>
      </w:r>
    </w:p>
    <w:p w:rsidR="000466C8" w:rsidRPr="004F595F" w:rsidRDefault="000466C8" w:rsidP="000466C8">
      <w:pPr>
        <w:spacing w:after="0" w:line="240" w:lineRule="auto"/>
        <w:ind w:left="709"/>
        <w:rPr>
          <w:rFonts w:ascii="Palatino Linotype" w:hAnsi="Palatino Linotype"/>
          <w:sz w:val="24"/>
          <w:szCs w:val="24"/>
          <w:shd w:val="clear" w:color="auto" w:fill="FFFFFF"/>
        </w:rPr>
      </w:pPr>
    </w:p>
    <w:p w:rsidR="000466C8" w:rsidRPr="004F595F" w:rsidRDefault="000466C8" w:rsidP="000466C8">
      <w:pPr>
        <w:spacing w:after="0" w:line="240" w:lineRule="auto"/>
        <w:ind w:firstLine="709"/>
        <w:rPr>
          <w:rFonts w:ascii="Palatino Linotype" w:hAnsi="Palatino Linotype"/>
          <w:b/>
          <w:sz w:val="24"/>
          <w:szCs w:val="24"/>
          <w:lang w:eastAsia="hu-HU"/>
        </w:rPr>
      </w:pPr>
      <w:r w:rsidRPr="004F595F">
        <w:rPr>
          <w:rFonts w:ascii="Palatino Linotype" w:hAnsi="Palatino Linotype"/>
          <w:b/>
          <w:sz w:val="24"/>
          <w:szCs w:val="24"/>
          <w:lang w:eastAsia="hu-HU"/>
        </w:rPr>
        <w:t xml:space="preserve">Témakörök </w:t>
      </w: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Szerkezeti kötések</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Keretszerkezeti, kávaszerkezeti, ácsolt kötések, ragasztott és oldható csapolások, lapmerevítő eljárások szerkesztése az adott tárgyhoz kapcsolódóan méretaránynak megfelelően</w:t>
      </w:r>
    </w:p>
    <w:p w:rsidR="000466C8" w:rsidRPr="004F595F" w:rsidRDefault="000466C8" w:rsidP="000466C8">
      <w:pPr>
        <w:spacing w:after="0" w:line="240" w:lineRule="auto"/>
        <w:ind w:left="1778"/>
        <w:rPr>
          <w:rFonts w:ascii="Palatino Linotype" w:hAnsi="Palatino Linotype"/>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Népi bútorok</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Az adott tárgy tervezése rajzolása a témakörben felsoroltakból kiragadva arány, forma szerkezet vidéknek vagy tájegységnek megfelelő jellemzők alapján</w:t>
      </w:r>
    </w:p>
    <w:p w:rsidR="000466C8" w:rsidRPr="004F595F" w:rsidRDefault="000466C8" w:rsidP="000466C8">
      <w:pPr>
        <w:spacing w:after="0" w:line="240" w:lineRule="auto"/>
        <w:ind w:left="1778"/>
        <w:rPr>
          <w:rFonts w:ascii="Palatino Linotype" w:hAnsi="Palatino Linotype"/>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 xml:space="preserve">Kültéri szerkezetek </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Az adott szerkezeti vázlat rajzolása és műhely rajz szerkesztése az adott építménynek megfelelő méretarányos formában</w:t>
      </w:r>
    </w:p>
    <w:p w:rsidR="000466C8" w:rsidRPr="004F595F" w:rsidRDefault="000466C8" w:rsidP="000466C8">
      <w:pPr>
        <w:spacing w:after="0" w:line="240" w:lineRule="auto"/>
        <w:ind w:left="1778"/>
        <w:rPr>
          <w:rFonts w:ascii="Palatino Linotype" w:hAnsi="Palatino Linotype"/>
          <w:sz w:val="24"/>
          <w:szCs w:val="24"/>
          <w:lang w:eastAsia="hu-HU"/>
        </w:rPr>
      </w:pPr>
    </w:p>
    <w:p w:rsidR="000466C8" w:rsidRPr="004F595F" w:rsidRDefault="000466C8" w:rsidP="000466C8">
      <w:pPr>
        <w:spacing w:after="0" w:line="240" w:lineRule="auto"/>
        <w:ind w:left="1069" w:firstLine="709"/>
        <w:rPr>
          <w:rFonts w:ascii="Palatino Linotype" w:hAnsi="Palatino Linotype"/>
          <w:b/>
          <w:sz w:val="24"/>
          <w:szCs w:val="24"/>
          <w:lang w:eastAsia="hu-HU"/>
        </w:rPr>
      </w:pPr>
      <w:r w:rsidRPr="004F595F">
        <w:rPr>
          <w:rFonts w:ascii="Palatino Linotype" w:hAnsi="Palatino Linotype"/>
          <w:b/>
          <w:sz w:val="24"/>
          <w:szCs w:val="24"/>
          <w:lang w:eastAsia="hu-HU"/>
        </w:rPr>
        <w:t xml:space="preserve">Tervezés tervdokumentáció </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Az adott tárgyhoz kapcsolódó rajzi dokumentumok elkészítése</w:t>
      </w:r>
      <w:r>
        <w:rPr>
          <w:rFonts w:ascii="Palatino Linotype" w:hAnsi="Palatino Linotype"/>
          <w:sz w:val="24"/>
          <w:szCs w:val="24"/>
          <w:lang w:eastAsia="hu-HU"/>
        </w:rPr>
        <w:t>,</w:t>
      </w:r>
      <w:r w:rsidRPr="004F595F">
        <w:rPr>
          <w:rFonts w:ascii="Palatino Linotype" w:hAnsi="Palatino Linotype"/>
          <w:sz w:val="24"/>
          <w:szCs w:val="24"/>
          <w:lang w:eastAsia="hu-HU"/>
        </w:rPr>
        <w:t xml:space="preserve"> folytatása vagy befejezése</w:t>
      </w:r>
    </w:p>
    <w:p w:rsidR="000466C8" w:rsidRPr="004F595F" w:rsidRDefault="000466C8" w:rsidP="000466C8">
      <w:pPr>
        <w:spacing w:after="0" w:line="240" w:lineRule="auto"/>
        <w:ind w:left="1778"/>
        <w:rPr>
          <w:rFonts w:ascii="Palatino Linotype" w:hAnsi="Palatino Linotype"/>
          <w:sz w:val="24"/>
          <w:szCs w:val="24"/>
          <w:lang w:eastAsia="hu-HU"/>
        </w:rPr>
      </w:pPr>
    </w:p>
    <w:p w:rsidR="000466C8" w:rsidRPr="004F595F" w:rsidRDefault="000466C8" w:rsidP="000466C8">
      <w:pPr>
        <w:spacing w:after="0" w:line="240" w:lineRule="auto"/>
        <w:ind w:left="1778"/>
        <w:rPr>
          <w:rFonts w:ascii="Palatino Linotype" w:hAnsi="Palatino Linotype"/>
          <w:b/>
          <w:sz w:val="24"/>
          <w:szCs w:val="24"/>
          <w:lang w:eastAsia="hu-HU"/>
        </w:rPr>
      </w:pPr>
      <w:r w:rsidRPr="004F595F">
        <w:rPr>
          <w:rFonts w:ascii="Palatino Linotype" w:hAnsi="Palatino Linotype"/>
          <w:b/>
          <w:sz w:val="24"/>
          <w:szCs w:val="24"/>
          <w:lang w:eastAsia="hu-HU"/>
        </w:rPr>
        <w:t>Fajátékok</w:t>
      </w:r>
    </w:p>
    <w:p w:rsidR="000466C8" w:rsidRPr="004F595F" w:rsidRDefault="000466C8" w:rsidP="000466C8">
      <w:pPr>
        <w:spacing w:after="0" w:line="240" w:lineRule="auto"/>
        <w:ind w:left="1778"/>
        <w:rPr>
          <w:rFonts w:ascii="Palatino Linotype" w:hAnsi="Palatino Linotype"/>
          <w:sz w:val="24"/>
          <w:szCs w:val="24"/>
          <w:lang w:eastAsia="hu-HU"/>
        </w:rPr>
      </w:pPr>
      <w:r w:rsidRPr="004F595F">
        <w:rPr>
          <w:rFonts w:ascii="Palatino Linotype" w:hAnsi="Palatino Linotype"/>
          <w:sz w:val="24"/>
          <w:szCs w:val="24"/>
          <w:lang w:eastAsia="hu-HU"/>
        </w:rPr>
        <w:t>Az adott fajátékhoz kapcsolódó vázlat és műhely rajzok elkezdése</w:t>
      </w:r>
      <w:r>
        <w:rPr>
          <w:rFonts w:ascii="Palatino Linotype" w:hAnsi="Palatino Linotype"/>
          <w:sz w:val="24"/>
          <w:szCs w:val="24"/>
          <w:lang w:eastAsia="hu-HU"/>
        </w:rPr>
        <w:t>,</w:t>
      </w:r>
      <w:r w:rsidRPr="004F595F">
        <w:rPr>
          <w:rFonts w:ascii="Palatino Linotype" w:hAnsi="Palatino Linotype"/>
          <w:sz w:val="24"/>
          <w:szCs w:val="24"/>
          <w:lang w:eastAsia="hu-HU"/>
        </w:rPr>
        <w:t xml:space="preserve"> folytatása befejezése</w:t>
      </w:r>
    </w:p>
    <w:sectPr w:rsidR="000466C8" w:rsidRPr="004F595F">
      <w:footerReference w:type="default" r:id="rId8"/>
      <w:headerReference w:type="first" r:id="rId9"/>
      <w:footerReference w:type="firs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3385" w:rsidRDefault="00A93385">
      <w:r>
        <w:separator/>
      </w:r>
    </w:p>
  </w:endnote>
  <w:endnote w:type="continuationSeparator" w:id="0">
    <w:p w:rsidR="00A93385" w:rsidRDefault="00A93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66C8" w:rsidRPr="0028078A" w:rsidRDefault="000466C8" w:rsidP="000466C8">
    <w:pPr>
      <w:pStyle w:val="llb"/>
      <w:ind w:left="720"/>
    </w:pPr>
    <w:r>
      <w:tab/>
    </w:r>
    <w:r>
      <w:fldChar w:fldCharType="begin"/>
    </w:r>
    <w:r>
      <w:instrText>PAGE   \* MERGEFORMAT</w:instrText>
    </w:r>
    <w:r>
      <w:fldChar w:fldCharType="separate"/>
    </w:r>
    <w:r w:rsidR="001B117F">
      <w:rPr>
        <w:noProof/>
      </w:rPr>
      <w:t>19</w:t>
    </w:r>
    <w:r>
      <w:fldChar w:fldCharType="end"/>
    </w:r>
  </w:p>
  <w:p w:rsidR="000466C8" w:rsidRDefault="000466C8">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66C8" w:rsidRPr="002C41BC" w:rsidRDefault="000466C8" w:rsidP="000466C8">
    <w:pPr>
      <w:widowControl w:val="0"/>
      <w:suppressAutoHyphens/>
      <w:autoSpaceDE w:val="0"/>
      <w:spacing w:after="0" w:line="240" w:lineRule="auto"/>
      <w:ind w:right="-20"/>
      <w:rPr>
        <w:rFonts w:ascii="Palatino Linotype" w:hAnsi="Palatino Linotype"/>
        <w:b/>
        <w:w w:val="99"/>
        <w:kern w:val="1"/>
        <w:sz w:val="32"/>
        <w:szCs w:val="32"/>
        <w:lang w:eastAsia="hi-IN" w:bidi="hi-IN"/>
      </w:rPr>
    </w:pPr>
  </w:p>
  <w:p w:rsidR="000466C8" w:rsidRDefault="000466C8" w:rsidP="000466C8">
    <w:pPr>
      <w:pStyle w:val="llb"/>
    </w:pPr>
  </w:p>
  <w:p w:rsidR="000466C8" w:rsidRDefault="000466C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3385" w:rsidRDefault="00A93385">
      <w:r>
        <w:separator/>
      </w:r>
    </w:p>
  </w:footnote>
  <w:footnote w:type="continuationSeparator" w:id="0">
    <w:p w:rsidR="00A93385" w:rsidRDefault="00A933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66C8" w:rsidRDefault="000466C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35A0A6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0EF02F58"/>
    <w:multiLevelType w:val="hybridMultilevel"/>
    <w:tmpl w:val="2228E368"/>
    <w:lvl w:ilvl="0" w:tplc="FFFFFFFF">
      <w:start w:val="1"/>
      <w:numFmt w:val="bullet"/>
      <w:lvlText w:val=""/>
      <w:lvlJc w:val="left"/>
      <w:pPr>
        <w:tabs>
          <w:tab w:val="num" w:pos="1944"/>
        </w:tabs>
        <w:ind w:left="1944" w:hanging="360"/>
      </w:pPr>
      <w:rPr>
        <w:rFonts w:ascii="Symbol" w:hAnsi="Symbol" w:hint="default"/>
      </w:rPr>
    </w:lvl>
    <w:lvl w:ilvl="1" w:tplc="FFFFFFFF">
      <w:start w:val="1"/>
      <w:numFmt w:val="bullet"/>
      <w:lvlText w:val="o"/>
      <w:lvlJc w:val="left"/>
      <w:pPr>
        <w:tabs>
          <w:tab w:val="num" w:pos="2664"/>
        </w:tabs>
        <w:ind w:left="2664" w:hanging="360"/>
      </w:pPr>
      <w:rPr>
        <w:rFonts w:ascii="Courier New" w:hAnsi="Courier New" w:hint="default"/>
      </w:rPr>
    </w:lvl>
    <w:lvl w:ilvl="2" w:tplc="FFFFFFFF">
      <w:start w:val="1"/>
      <w:numFmt w:val="bullet"/>
      <w:lvlText w:val=""/>
      <w:lvlJc w:val="left"/>
      <w:pPr>
        <w:tabs>
          <w:tab w:val="num" w:pos="3384"/>
        </w:tabs>
        <w:ind w:left="3384" w:hanging="360"/>
      </w:pPr>
      <w:rPr>
        <w:rFonts w:ascii="Wingdings" w:hAnsi="Wingdings" w:hint="default"/>
      </w:rPr>
    </w:lvl>
    <w:lvl w:ilvl="3" w:tplc="FFFFFFFF" w:tentative="1">
      <w:start w:val="1"/>
      <w:numFmt w:val="bullet"/>
      <w:lvlText w:val=""/>
      <w:lvlJc w:val="left"/>
      <w:pPr>
        <w:tabs>
          <w:tab w:val="num" w:pos="4104"/>
        </w:tabs>
        <w:ind w:left="4104" w:hanging="360"/>
      </w:pPr>
      <w:rPr>
        <w:rFonts w:ascii="Symbol" w:hAnsi="Symbol" w:hint="default"/>
      </w:rPr>
    </w:lvl>
    <w:lvl w:ilvl="4" w:tplc="FFFFFFFF" w:tentative="1">
      <w:start w:val="1"/>
      <w:numFmt w:val="bullet"/>
      <w:lvlText w:val="o"/>
      <w:lvlJc w:val="left"/>
      <w:pPr>
        <w:tabs>
          <w:tab w:val="num" w:pos="4824"/>
        </w:tabs>
        <w:ind w:left="4824" w:hanging="360"/>
      </w:pPr>
      <w:rPr>
        <w:rFonts w:ascii="Courier New" w:hAnsi="Courier New" w:hint="default"/>
      </w:rPr>
    </w:lvl>
    <w:lvl w:ilvl="5" w:tplc="FFFFFFFF" w:tentative="1">
      <w:start w:val="1"/>
      <w:numFmt w:val="bullet"/>
      <w:lvlText w:val=""/>
      <w:lvlJc w:val="left"/>
      <w:pPr>
        <w:tabs>
          <w:tab w:val="num" w:pos="5544"/>
        </w:tabs>
        <w:ind w:left="5544" w:hanging="360"/>
      </w:pPr>
      <w:rPr>
        <w:rFonts w:ascii="Wingdings" w:hAnsi="Wingdings" w:hint="default"/>
      </w:rPr>
    </w:lvl>
    <w:lvl w:ilvl="6" w:tplc="FFFFFFFF" w:tentative="1">
      <w:start w:val="1"/>
      <w:numFmt w:val="bullet"/>
      <w:lvlText w:val=""/>
      <w:lvlJc w:val="left"/>
      <w:pPr>
        <w:tabs>
          <w:tab w:val="num" w:pos="6264"/>
        </w:tabs>
        <w:ind w:left="6264" w:hanging="360"/>
      </w:pPr>
      <w:rPr>
        <w:rFonts w:ascii="Symbol" w:hAnsi="Symbol" w:hint="default"/>
      </w:rPr>
    </w:lvl>
    <w:lvl w:ilvl="7" w:tplc="FFFFFFFF" w:tentative="1">
      <w:start w:val="1"/>
      <w:numFmt w:val="bullet"/>
      <w:lvlText w:val="o"/>
      <w:lvlJc w:val="left"/>
      <w:pPr>
        <w:tabs>
          <w:tab w:val="num" w:pos="6984"/>
        </w:tabs>
        <w:ind w:left="6984" w:hanging="360"/>
      </w:pPr>
      <w:rPr>
        <w:rFonts w:ascii="Courier New" w:hAnsi="Courier New" w:hint="default"/>
      </w:rPr>
    </w:lvl>
    <w:lvl w:ilvl="8" w:tplc="FFFFFFFF" w:tentative="1">
      <w:start w:val="1"/>
      <w:numFmt w:val="bullet"/>
      <w:lvlText w:val=""/>
      <w:lvlJc w:val="left"/>
      <w:pPr>
        <w:tabs>
          <w:tab w:val="num" w:pos="7704"/>
        </w:tabs>
        <w:ind w:left="7704" w:hanging="360"/>
      </w:pPr>
      <w:rPr>
        <w:rFonts w:ascii="Wingdings" w:hAnsi="Wingdings"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4EF1D5A"/>
    <w:multiLevelType w:val="multilevel"/>
    <w:tmpl w:val="8B2CBDD4"/>
    <w:styleLink w:val="Stlus21"/>
    <w:lvl w:ilvl="0">
      <w:start w:val="9"/>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7">
    <w:nsid w:val="2769173C"/>
    <w:multiLevelType w:val="multilevel"/>
    <w:tmpl w:val="64E2CA42"/>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795"/>
        </w:tabs>
        <w:ind w:left="795" w:hanging="600"/>
      </w:pPr>
      <w:rPr>
        <w:rFonts w:ascii="Palatino Linotype" w:hAnsi="Palatino Linotype" w:cs="Times New Roman" w:hint="default"/>
      </w:rPr>
    </w:lvl>
    <w:lvl w:ilvl="2">
      <w:start w:val="8"/>
      <w:numFmt w:val="decimal"/>
      <w:isLgl/>
      <w:lvlText w:val="%1.%2.%3."/>
      <w:lvlJc w:val="left"/>
      <w:pPr>
        <w:tabs>
          <w:tab w:val="num" w:pos="1080"/>
        </w:tabs>
        <w:ind w:left="1080" w:hanging="720"/>
      </w:pPr>
      <w:rPr>
        <w:rFonts w:ascii="Palatino Linotype" w:hAnsi="Palatino Linotype" w:cs="Times New Roman" w:hint="default"/>
      </w:rPr>
    </w:lvl>
    <w:lvl w:ilvl="3">
      <w:start w:val="1"/>
      <w:numFmt w:val="decimal"/>
      <w:isLgl/>
      <w:lvlText w:val="%1.%2.%3.%4."/>
      <w:lvlJc w:val="left"/>
      <w:pPr>
        <w:tabs>
          <w:tab w:val="num" w:pos="1245"/>
        </w:tabs>
        <w:ind w:left="1245" w:hanging="720"/>
      </w:pPr>
      <w:rPr>
        <w:rFonts w:ascii="Palatino Linotype" w:hAnsi="Palatino Linotype" w:cs="Times New Roman" w:hint="default"/>
      </w:rPr>
    </w:lvl>
    <w:lvl w:ilvl="4">
      <w:start w:val="1"/>
      <w:numFmt w:val="decimal"/>
      <w:isLgl/>
      <w:lvlText w:val="%1.%2.%3.%4.%5."/>
      <w:lvlJc w:val="left"/>
      <w:pPr>
        <w:tabs>
          <w:tab w:val="num" w:pos="1770"/>
        </w:tabs>
        <w:ind w:left="1770" w:hanging="1080"/>
      </w:pPr>
      <w:rPr>
        <w:rFonts w:ascii="Palatino Linotype" w:hAnsi="Palatino Linotype" w:cs="Times New Roman" w:hint="default"/>
      </w:rPr>
    </w:lvl>
    <w:lvl w:ilvl="5">
      <w:start w:val="1"/>
      <w:numFmt w:val="decimal"/>
      <w:isLgl/>
      <w:lvlText w:val="%1.%2.%3.%4.%5.%6."/>
      <w:lvlJc w:val="left"/>
      <w:pPr>
        <w:tabs>
          <w:tab w:val="num" w:pos="1935"/>
        </w:tabs>
        <w:ind w:left="1935" w:hanging="1080"/>
      </w:pPr>
      <w:rPr>
        <w:rFonts w:ascii="Palatino Linotype" w:hAnsi="Palatino Linotype" w:cs="Times New Roman" w:hint="default"/>
      </w:rPr>
    </w:lvl>
    <w:lvl w:ilvl="6">
      <w:start w:val="1"/>
      <w:numFmt w:val="decimal"/>
      <w:isLgl/>
      <w:lvlText w:val="%1.%2.%3.%4.%5.%6.%7."/>
      <w:lvlJc w:val="left"/>
      <w:pPr>
        <w:tabs>
          <w:tab w:val="num" w:pos="2460"/>
        </w:tabs>
        <w:ind w:left="2460" w:hanging="1440"/>
      </w:pPr>
      <w:rPr>
        <w:rFonts w:ascii="Palatino Linotype" w:hAnsi="Palatino Linotype" w:cs="Times New Roman" w:hint="default"/>
      </w:rPr>
    </w:lvl>
    <w:lvl w:ilvl="7">
      <w:start w:val="1"/>
      <w:numFmt w:val="decimal"/>
      <w:isLgl/>
      <w:lvlText w:val="%1.%2.%3.%4.%5.%6.%7.%8."/>
      <w:lvlJc w:val="left"/>
      <w:pPr>
        <w:tabs>
          <w:tab w:val="num" w:pos="2625"/>
        </w:tabs>
        <w:ind w:left="2625" w:hanging="1440"/>
      </w:pPr>
      <w:rPr>
        <w:rFonts w:ascii="Palatino Linotype" w:hAnsi="Palatino Linotype" w:cs="Times New Roman" w:hint="default"/>
      </w:rPr>
    </w:lvl>
    <w:lvl w:ilvl="8">
      <w:start w:val="1"/>
      <w:numFmt w:val="decimal"/>
      <w:isLgl/>
      <w:lvlText w:val="%1.%2.%3.%4.%5.%6.%7.%8.%9."/>
      <w:lvlJc w:val="left"/>
      <w:pPr>
        <w:tabs>
          <w:tab w:val="num" w:pos="3150"/>
        </w:tabs>
        <w:ind w:left="3150" w:hanging="1800"/>
      </w:pPr>
      <w:rPr>
        <w:rFonts w:ascii="Palatino Linotype" w:hAnsi="Palatino Linotype" w:cs="Times New Roman" w:hint="default"/>
      </w:rPr>
    </w:lvl>
  </w:abstractNum>
  <w:abstractNum w:abstractNumId="8">
    <w:nsid w:val="448D0E4B"/>
    <w:multiLevelType w:val="hybridMultilevel"/>
    <w:tmpl w:val="FA1CCDE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9">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0">
    <w:nsid w:val="579E16C1"/>
    <w:multiLevelType w:val="hybridMultilevel"/>
    <w:tmpl w:val="505C4474"/>
    <w:lvl w:ilvl="0" w:tplc="FFFFFFFF">
      <w:start w:val="1"/>
      <w:numFmt w:val="bullet"/>
      <w:lvlText w:val=""/>
      <w:lvlJc w:val="left"/>
      <w:pPr>
        <w:tabs>
          <w:tab w:val="num" w:pos="1944"/>
        </w:tabs>
        <w:ind w:left="1944" w:hanging="360"/>
      </w:pPr>
      <w:rPr>
        <w:rFonts w:ascii="Symbol" w:hAnsi="Symbol" w:hint="default"/>
      </w:rPr>
    </w:lvl>
    <w:lvl w:ilvl="1" w:tplc="FFFFFFFF" w:tentative="1">
      <w:start w:val="1"/>
      <w:numFmt w:val="bullet"/>
      <w:lvlText w:val="o"/>
      <w:lvlJc w:val="left"/>
      <w:pPr>
        <w:tabs>
          <w:tab w:val="num" w:pos="2664"/>
        </w:tabs>
        <w:ind w:left="2664" w:hanging="360"/>
      </w:pPr>
      <w:rPr>
        <w:rFonts w:ascii="Courier New" w:hAnsi="Courier New" w:hint="default"/>
      </w:rPr>
    </w:lvl>
    <w:lvl w:ilvl="2" w:tplc="FFFFFFFF">
      <w:start w:val="1"/>
      <w:numFmt w:val="bullet"/>
      <w:lvlText w:val=""/>
      <w:lvlJc w:val="left"/>
      <w:pPr>
        <w:tabs>
          <w:tab w:val="num" w:pos="3384"/>
        </w:tabs>
        <w:ind w:left="3384" w:hanging="360"/>
      </w:pPr>
      <w:rPr>
        <w:rFonts w:ascii="Wingdings" w:hAnsi="Wingdings" w:hint="default"/>
      </w:rPr>
    </w:lvl>
    <w:lvl w:ilvl="3" w:tplc="FFFFFFFF" w:tentative="1">
      <w:start w:val="1"/>
      <w:numFmt w:val="bullet"/>
      <w:lvlText w:val=""/>
      <w:lvlJc w:val="left"/>
      <w:pPr>
        <w:tabs>
          <w:tab w:val="num" w:pos="4104"/>
        </w:tabs>
        <w:ind w:left="4104" w:hanging="360"/>
      </w:pPr>
      <w:rPr>
        <w:rFonts w:ascii="Symbol" w:hAnsi="Symbol" w:hint="default"/>
      </w:rPr>
    </w:lvl>
    <w:lvl w:ilvl="4" w:tplc="FFFFFFFF" w:tentative="1">
      <w:start w:val="1"/>
      <w:numFmt w:val="bullet"/>
      <w:lvlText w:val="o"/>
      <w:lvlJc w:val="left"/>
      <w:pPr>
        <w:tabs>
          <w:tab w:val="num" w:pos="4824"/>
        </w:tabs>
        <w:ind w:left="4824" w:hanging="360"/>
      </w:pPr>
      <w:rPr>
        <w:rFonts w:ascii="Courier New" w:hAnsi="Courier New" w:hint="default"/>
      </w:rPr>
    </w:lvl>
    <w:lvl w:ilvl="5" w:tplc="FFFFFFFF" w:tentative="1">
      <w:start w:val="1"/>
      <w:numFmt w:val="bullet"/>
      <w:lvlText w:val=""/>
      <w:lvlJc w:val="left"/>
      <w:pPr>
        <w:tabs>
          <w:tab w:val="num" w:pos="5544"/>
        </w:tabs>
        <w:ind w:left="5544" w:hanging="360"/>
      </w:pPr>
      <w:rPr>
        <w:rFonts w:ascii="Wingdings" w:hAnsi="Wingdings" w:hint="default"/>
      </w:rPr>
    </w:lvl>
    <w:lvl w:ilvl="6" w:tplc="FFFFFFFF" w:tentative="1">
      <w:start w:val="1"/>
      <w:numFmt w:val="bullet"/>
      <w:lvlText w:val=""/>
      <w:lvlJc w:val="left"/>
      <w:pPr>
        <w:tabs>
          <w:tab w:val="num" w:pos="6264"/>
        </w:tabs>
        <w:ind w:left="6264" w:hanging="360"/>
      </w:pPr>
      <w:rPr>
        <w:rFonts w:ascii="Symbol" w:hAnsi="Symbol" w:hint="default"/>
      </w:rPr>
    </w:lvl>
    <w:lvl w:ilvl="7" w:tplc="FFFFFFFF" w:tentative="1">
      <w:start w:val="1"/>
      <w:numFmt w:val="bullet"/>
      <w:lvlText w:val="o"/>
      <w:lvlJc w:val="left"/>
      <w:pPr>
        <w:tabs>
          <w:tab w:val="num" w:pos="6984"/>
        </w:tabs>
        <w:ind w:left="6984" w:hanging="360"/>
      </w:pPr>
      <w:rPr>
        <w:rFonts w:ascii="Courier New" w:hAnsi="Courier New" w:hint="default"/>
      </w:rPr>
    </w:lvl>
    <w:lvl w:ilvl="8" w:tplc="FFFFFFFF" w:tentative="1">
      <w:start w:val="1"/>
      <w:numFmt w:val="bullet"/>
      <w:lvlText w:val=""/>
      <w:lvlJc w:val="left"/>
      <w:pPr>
        <w:tabs>
          <w:tab w:val="num" w:pos="7704"/>
        </w:tabs>
        <w:ind w:left="7704" w:hanging="360"/>
      </w:pPr>
      <w:rPr>
        <w:rFonts w:ascii="Wingdings" w:hAnsi="Wingdings" w:hint="default"/>
      </w:rPr>
    </w:lvl>
  </w:abstractNum>
  <w:abstractNum w:abstractNumId="11">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2">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start w:val="1"/>
      <w:numFmt w:val="bullet"/>
      <w:lvlText w:val="o"/>
      <w:lvlJc w:val="left"/>
      <w:pPr>
        <w:ind w:left="1789" w:hanging="360"/>
      </w:pPr>
      <w:rPr>
        <w:rFonts w:ascii="Courier New" w:hAnsi="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3">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7121567B"/>
    <w:multiLevelType w:val="multilevel"/>
    <w:tmpl w:val="75385C32"/>
    <w:lvl w:ilvl="0">
      <w:start w:val="4"/>
      <w:numFmt w:val="decimal"/>
      <w:lvlText w:val="%1."/>
      <w:lvlJc w:val="left"/>
      <w:pPr>
        <w:ind w:left="360" w:hanging="360"/>
      </w:pPr>
      <w:rPr>
        <w:rFonts w:cs="Times New Roman" w:hint="default"/>
        <w:i w:val="0"/>
      </w:rPr>
    </w:lvl>
    <w:lvl w:ilvl="1">
      <w:start w:val="1"/>
      <w:numFmt w:val="decimal"/>
      <w:lvlText w:val="%1.%2."/>
      <w:lvlJc w:val="left"/>
      <w:pPr>
        <w:ind w:left="720" w:hanging="360"/>
      </w:pPr>
      <w:rPr>
        <w:rFonts w:cs="Times New Roman" w:hint="default"/>
        <w:b/>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79156FD3"/>
    <w:multiLevelType w:val="multilevel"/>
    <w:tmpl w:val="914EFA96"/>
    <w:numStyleLink w:val="Stlus2"/>
  </w:abstractNum>
  <w:num w:numId="1">
    <w:abstractNumId w:val="11"/>
  </w:num>
  <w:num w:numId="2">
    <w:abstractNumId w:val="7"/>
  </w:num>
  <w:num w:numId="3">
    <w:abstractNumId w:val="0"/>
  </w:num>
  <w:num w:numId="4">
    <w:abstractNumId w:val="2"/>
  </w:num>
  <w:num w:numId="5">
    <w:abstractNumId w:val="1"/>
  </w:num>
  <w:num w:numId="6">
    <w:abstractNumId w:val="12"/>
  </w:num>
  <w:num w:numId="7">
    <w:abstractNumId w:val="5"/>
  </w:num>
  <w:num w:numId="8">
    <w:abstractNumId w:val="4"/>
  </w:num>
  <w:num w:numId="9">
    <w:abstractNumId w:val="13"/>
  </w:num>
  <w:num w:numId="10">
    <w:abstractNumId w:val="9"/>
  </w:num>
  <w:num w:numId="11">
    <w:abstractNumId w:val="8"/>
  </w:num>
  <w:num w:numId="12">
    <w:abstractNumId w:val="6"/>
  </w:num>
  <w:num w:numId="13">
    <w:abstractNumId w:val="3"/>
  </w:num>
  <w:num w:numId="14">
    <w:abstractNumId w:val="10"/>
  </w:num>
  <w:num w:numId="15">
    <w:abstractNumId w:val="15"/>
  </w:num>
  <w:num w:numId="16">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6C8"/>
    <w:rsid w:val="00001E34"/>
    <w:rsid w:val="00002649"/>
    <w:rsid w:val="000029EE"/>
    <w:rsid w:val="00005274"/>
    <w:rsid w:val="00006861"/>
    <w:rsid w:val="00007A38"/>
    <w:rsid w:val="0001110C"/>
    <w:rsid w:val="00012558"/>
    <w:rsid w:val="0001430C"/>
    <w:rsid w:val="00014661"/>
    <w:rsid w:val="00016EA0"/>
    <w:rsid w:val="0001705C"/>
    <w:rsid w:val="00020B53"/>
    <w:rsid w:val="00021239"/>
    <w:rsid w:val="00022451"/>
    <w:rsid w:val="00022C9C"/>
    <w:rsid w:val="0002306D"/>
    <w:rsid w:val="00023558"/>
    <w:rsid w:val="00023DFE"/>
    <w:rsid w:val="00027C6E"/>
    <w:rsid w:val="00027EE8"/>
    <w:rsid w:val="00031836"/>
    <w:rsid w:val="00032360"/>
    <w:rsid w:val="000334BA"/>
    <w:rsid w:val="000363EE"/>
    <w:rsid w:val="000368E6"/>
    <w:rsid w:val="00040446"/>
    <w:rsid w:val="000423A2"/>
    <w:rsid w:val="000426C8"/>
    <w:rsid w:val="000466C8"/>
    <w:rsid w:val="00047ECC"/>
    <w:rsid w:val="00052742"/>
    <w:rsid w:val="000533B7"/>
    <w:rsid w:val="00053627"/>
    <w:rsid w:val="00053A19"/>
    <w:rsid w:val="00053C36"/>
    <w:rsid w:val="000549AB"/>
    <w:rsid w:val="00056C9F"/>
    <w:rsid w:val="00061524"/>
    <w:rsid w:val="00061ED2"/>
    <w:rsid w:val="000626C2"/>
    <w:rsid w:val="00062EFF"/>
    <w:rsid w:val="00063098"/>
    <w:rsid w:val="00063A8F"/>
    <w:rsid w:val="00064E2C"/>
    <w:rsid w:val="0006642A"/>
    <w:rsid w:val="00067EED"/>
    <w:rsid w:val="000701C5"/>
    <w:rsid w:val="00071907"/>
    <w:rsid w:val="00072C1F"/>
    <w:rsid w:val="0007374F"/>
    <w:rsid w:val="00077D11"/>
    <w:rsid w:val="00080F6E"/>
    <w:rsid w:val="00081B48"/>
    <w:rsid w:val="00084EF9"/>
    <w:rsid w:val="00090632"/>
    <w:rsid w:val="00092FA1"/>
    <w:rsid w:val="000932CB"/>
    <w:rsid w:val="00096DB5"/>
    <w:rsid w:val="000A04D7"/>
    <w:rsid w:val="000A09E1"/>
    <w:rsid w:val="000A28AD"/>
    <w:rsid w:val="000A71D2"/>
    <w:rsid w:val="000B4826"/>
    <w:rsid w:val="000B6396"/>
    <w:rsid w:val="000C05F2"/>
    <w:rsid w:val="000C4DFC"/>
    <w:rsid w:val="000C65C6"/>
    <w:rsid w:val="000C6910"/>
    <w:rsid w:val="000D096D"/>
    <w:rsid w:val="000D3A43"/>
    <w:rsid w:val="000D47B9"/>
    <w:rsid w:val="000D5671"/>
    <w:rsid w:val="000D5F13"/>
    <w:rsid w:val="000D6E86"/>
    <w:rsid w:val="000D7514"/>
    <w:rsid w:val="000E29CB"/>
    <w:rsid w:val="000E2CD2"/>
    <w:rsid w:val="000E7327"/>
    <w:rsid w:val="000F39AE"/>
    <w:rsid w:val="000F5C1D"/>
    <w:rsid w:val="000F77CC"/>
    <w:rsid w:val="001005B4"/>
    <w:rsid w:val="00102734"/>
    <w:rsid w:val="0010283C"/>
    <w:rsid w:val="00103E02"/>
    <w:rsid w:val="001046A6"/>
    <w:rsid w:val="00104836"/>
    <w:rsid w:val="001064B8"/>
    <w:rsid w:val="00106686"/>
    <w:rsid w:val="00107CE3"/>
    <w:rsid w:val="00115BE1"/>
    <w:rsid w:val="001169CB"/>
    <w:rsid w:val="00121432"/>
    <w:rsid w:val="00121640"/>
    <w:rsid w:val="00125BC1"/>
    <w:rsid w:val="0012644C"/>
    <w:rsid w:val="00126520"/>
    <w:rsid w:val="001303A9"/>
    <w:rsid w:val="001327AC"/>
    <w:rsid w:val="00133285"/>
    <w:rsid w:val="00133B0D"/>
    <w:rsid w:val="00140160"/>
    <w:rsid w:val="0014068F"/>
    <w:rsid w:val="00140FDB"/>
    <w:rsid w:val="00141577"/>
    <w:rsid w:val="00141C71"/>
    <w:rsid w:val="00142C6A"/>
    <w:rsid w:val="00142D96"/>
    <w:rsid w:val="00145557"/>
    <w:rsid w:val="00145C03"/>
    <w:rsid w:val="001473B9"/>
    <w:rsid w:val="00153EA1"/>
    <w:rsid w:val="00153F4C"/>
    <w:rsid w:val="00154140"/>
    <w:rsid w:val="0015701B"/>
    <w:rsid w:val="001614D2"/>
    <w:rsid w:val="00165321"/>
    <w:rsid w:val="001665E4"/>
    <w:rsid w:val="00167C00"/>
    <w:rsid w:val="00167DCA"/>
    <w:rsid w:val="001700AD"/>
    <w:rsid w:val="00170313"/>
    <w:rsid w:val="001740DE"/>
    <w:rsid w:val="0017686F"/>
    <w:rsid w:val="00176B73"/>
    <w:rsid w:val="00180E13"/>
    <w:rsid w:val="001812AA"/>
    <w:rsid w:val="001843AC"/>
    <w:rsid w:val="00186A77"/>
    <w:rsid w:val="00195041"/>
    <w:rsid w:val="00195049"/>
    <w:rsid w:val="0019561A"/>
    <w:rsid w:val="00197A46"/>
    <w:rsid w:val="001A0E39"/>
    <w:rsid w:val="001B117F"/>
    <w:rsid w:val="001B1993"/>
    <w:rsid w:val="001B1EDE"/>
    <w:rsid w:val="001B2666"/>
    <w:rsid w:val="001B4597"/>
    <w:rsid w:val="001B5706"/>
    <w:rsid w:val="001B7728"/>
    <w:rsid w:val="001C0079"/>
    <w:rsid w:val="001C01E5"/>
    <w:rsid w:val="001C042E"/>
    <w:rsid w:val="001C0939"/>
    <w:rsid w:val="001C2D2E"/>
    <w:rsid w:val="001C2EC1"/>
    <w:rsid w:val="001C318E"/>
    <w:rsid w:val="001D050E"/>
    <w:rsid w:val="001D06E1"/>
    <w:rsid w:val="001D07B4"/>
    <w:rsid w:val="001D0BCC"/>
    <w:rsid w:val="001D13DD"/>
    <w:rsid w:val="001D143E"/>
    <w:rsid w:val="001D34DE"/>
    <w:rsid w:val="001D567D"/>
    <w:rsid w:val="001E0763"/>
    <w:rsid w:val="001E0E50"/>
    <w:rsid w:val="001E101C"/>
    <w:rsid w:val="001E1143"/>
    <w:rsid w:val="001E14BF"/>
    <w:rsid w:val="001E1B6B"/>
    <w:rsid w:val="001E240C"/>
    <w:rsid w:val="001E3BD8"/>
    <w:rsid w:val="001E3EB4"/>
    <w:rsid w:val="001E4BA2"/>
    <w:rsid w:val="001E4F6A"/>
    <w:rsid w:val="001F1A48"/>
    <w:rsid w:val="001F26B9"/>
    <w:rsid w:val="001F6328"/>
    <w:rsid w:val="001F666B"/>
    <w:rsid w:val="002000A3"/>
    <w:rsid w:val="002015E1"/>
    <w:rsid w:val="00201AF1"/>
    <w:rsid w:val="00216E2E"/>
    <w:rsid w:val="00217DCB"/>
    <w:rsid w:val="00222622"/>
    <w:rsid w:val="00222CDB"/>
    <w:rsid w:val="002236B1"/>
    <w:rsid w:val="00224298"/>
    <w:rsid w:val="00224413"/>
    <w:rsid w:val="00224814"/>
    <w:rsid w:val="00225A4D"/>
    <w:rsid w:val="002263F6"/>
    <w:rsid w:val="00226E4D"/>
    <w:rsid w:val="0023160F"/>
    <w:rsid w:val="00231945"/>
    <w:rsid w:val="002324FE"/>
    <w:rsid w:val="00233660"/>
    <w:rsid w:val="002340FF"/>
    <w:rsid w:val="00234BDE"/>
    <w:rsid w:val="00235B0E"/>
    <w:rsid w:val="002366E9"/>
    <w:rsid w:val="0024087E"/>
    <w:rsid w:val="00241070"/>
    <w:rsid w:val="0024296B"/>
    <w:rsid w:val="0024675A"/>
    <w:rsid w:val="00247B9B"/>
    <w:rsid w:val="00250BB2"/>
    <w:rsid w:val="00251388"/>
    <w:rsid w:val="002545AA"/>
    <w:rsid w:val="0025655B"/>
    <w:rsid w:val="00262F02"/>
    <w:rsid w:val="0026308D"/>
    <w:rsid w:val="0026429A"/>
    <w:rsid w:val="002653B3"/>
    <w:rsid w:val="00266BA4"/>
    <w:rsid w:val="0027179B"/>
    <w:rsid w:val="00271E2E"/>
    <w:rsid w:val="002745B0"/>
    <w:rsid w:val="0027666E"/>
    <w:rsid w:val="0027691D"/>
    <w:rsid w:val="00284163"/>
    <w:rsid w:val="00287654"/>
    <w:rsid w:val="00287D12"/>
    <w:rsid w:val="00290D2E"/>
    <w:rsid w:val="002911E1"/>
    <w:rsid w:val="00295DD9"/>
    <w:rsid w:val="002A0A7D"/>
    <w:rsid w:val="002A1096"/>
    <w:rsid w:val="002A21B5"/>
    <w:rsid w:val="002A46DF"/>
    <w:rsid w:val="002A4A40"/>
    <w:rsid w:val="002A518B"/>
    <w:rsid w:val="002A562E"/>
    <w:rsid w:val="002A61C4"/>
    <w:rsid w:val="002A6635"/>
    <w:rsid w:val="002B265B"/>
    <w:rsid w:val="002B2F14"/>
    <w:rsid w:val="002B2F41"/>
    <w:rsid w:val="002B42AD"/>
    <w:rsid w:val="002B63E4"/>
    <w:rsid w:val="002B7223"/>
    <w:rsid w:val="002B7B5C"/>
    <w:rsid w:val="002C1854"/>
    <w:rsid w:val="002C2B99"/>
    <w:rsid w:val="002C4419"/>
    <w:rsid w:val="002C4508"/>
    <w:rsid w:val="002C54D3"/>
    <w:rsid w:val="002C696F"/>
    <w:rsid w:val="002C75BE"/>
    <w:rsid w:val="002D04B2"/>
    <w:rsid w:val="002D0775"/>
    <w:rsid w:val="002D0D95"/>
    <w:rsid w:val="002D1B9E"/>
    <w:rsid w:val="002D24A6"/>
    <w:rsid w:val="002D5AE6"/>
    <w:rsid w:val="002E0003"/>
    <w:rsid w:val="002E0AB8"/>
    <w:rsid w:val="002E14DA"/>
    <w:rsid w:val="002E3EAD"/>
    <w:rsid w:val="002E75CB"/>
    <w:rsid w:val="002F0283"/>
    <w:rsid w:val="002F0A46"/>
    <w:rsid w:val="002F2127"/>
    <w:rsid w:val="002F2898"/>
    <w:rsid w:val="002F2A0C"/>
    <w:rsid w:val="002F2A9F"/>
    <w:rsid w:val="002F3C43"/>
    <w:rsid w:val="002F3E45"/>
    <w:rsid w:val="002F589B"/>
    <w:rsid w:val="00301449"/>
    <w:rsid w:val="003019A2"/>
    <w:rsid w:val="00301AF9"/>
    <w:rsid w:val="00302335"/>
    <w:rsid w:val="00306E80"/>
    <w:rsid w:val="0031261B"/>
    <w:rsid w:val="003179AD"/>
    <w:rsid w:val="003222E7"/>
    <w:rsid w:val="00324EBA"/>
    <w:rsid w:val="00326742"/>
    <w:rsid w:val="00327216"/>
    <w:rsid w:val="00332197"/>
    <w:rsid w:val="00332677"/>
    <w:rsid w:val="003349F4"/>
    <w:rsid w:val="00334F43"/>
    <w:rsid w:val="003363A2"/>
    <w:rsid w:val="003374F8"/>
    <w:rsid w:val="00341DBD"/>
    <w:rsid w:val="00344E1F"/>
    <w:rsid w:val="00347DA0"/>
    <w:rsid w:val="003513DB"/>
    <w:rsid w:val="0035185E"/>
    <w:rsid w:val="0035281E"/>
    <w:rsid w:val="0035362C"/>
    <w:rsid w:val="003566B3"/>
    <w:rsid w:val="00356A4B"/>
    <w:rsid w:val="00360B90"/>
    <w:rsid w:val="00361728"/>
    <w:rsid w:val="003632EC"/>
    <w:rsid w:val="003634CE"/>
    <w:rsid w:val="00363642"/>
    <w:rsid w:val="0036453E"/>
    <w:rsid w:val="0036471C"/>
    <w:rsid w:val="00367C29"/>
    <w:rsid w:val="00377A98"/>
    <w:rsid w:val="00380603"/>
    <w:rsid w:val="003808AA"/>
    <w:rsid w:val="003821F1"/>
    <w:rsid w:val="00384E14"/>
    <w:rsid w:val="00384F18"/>
    <w:rsid w:val="00385C95"/>
    <w:rsid w:val="003865C8"/>
    <w:rsid w:val="00386A26"/>
    <w:rsid w:val="003905C6"/>
    <w:rsid w:val="0039074D"/>
    <w:rsid w:val="0039291D"/>
    <w:rsid w:val="00393304"/>
    <w:rsid w:val="003937FB"/>
    <w:rsid w:val="00396B83"/>
    <w:rsid w:val="00396E91"/>
    <w:rsid w:val="00396F72"/>
    <w:rsid w:val="003A0327"/>
    <w:rsid w:val="003A1B9A"/>
    <w:rsid w:val="003A35D2"/>
    <w:rsid w:val="003A6BEB"/>
    <w:rsid w:val="003A70F8"/>
    <w:rsid w:val="003A71D6"/>
    <w:rsid w:val="003A75EB"/>
    <w:rsid w:val="003B0EA9"/>
    <w:rsid w:val="003B2FE9"/>
    <w:rsid w:val="003B3F1F"/>
    <w:rsid w:val="003B412C"/>
    <w:rsid w:val="003B6E59"/>
    <w:rsid w:val="003B705E"/>
    <w:rsid w:val="003C1E15"/>
    <w:rsid w:val="003C1E6E"/>
    <w:rsid w:val="003C2553"/>
    <w:rsid w:val="003C3DE9"/>
    <w:rsid w:val="003C3FB8"/>
    <w:rsid w:val="003C4568"/>
    <w:rsid w:val="003C4789"/>
    <w:rsid w:val="003C76E3"/>
    <w:rsid w:val="003D106B"/>
    <w:rsid w:val="003D257A"/>
    <w:rsid w:val="003D33BD"/>
    <w:rsid w:val="003D5362"/>
    <w:rsid w:val="003E0044"/>
    <w:rsid w:val="003E19F2"/>
    <w:rsid w:val="003E3763"/>
    <w:rsid w:val="003E476A"/>
    <w:rsid w:val="003E4E2F"/>
    <w:rsid w:val="003E5CC2"/>
    <w:rsid w:val="003E5DC3"/>
    <w:rsid w:val="003F097F"/>
    <w:rsid w:val="003F0E26"/>
    <w:rsid w:val="003F0FAC"/>
    <w:rsid w:val="003F1067"/>
    <w:rsid w:val="003F13DA"/>
    <w:rsid w:val="003F169D"/>
    <w:rsid w:val="003F2350"/>
    <w:rsid w:val="003F2FAB"/>
    <w:rsid w:val="003F7C85"/>
    <w:rsid w:val="003F7EC2"/>
    <w:rsid w:val="004030BA"/>
    <w:rsid w:val="00403A12"/>
    <w:rsid w:val="00406D43"/>
    <w:rsid w:val="00407349"/>
    <w:rsid w:val="00407639"/>
    <w:rsid w:val="00411B52"/>
    <w:rsid w:val="00413850"/>
    <w:rsid w:val="00414E30"/>
    <w:rsid w:val="00420536"/>
    <w:rsid w:val="00421E3F"/>
    <w:rsid w:val="004242D4"/>
    <w:rsid w:val="00426532"/>
    <w:rsid w:val="004278B9"/>
    <w:rsid w:val="00433B4C"/>
    <w:rsid w:val="00436868"/>
    <w:rsid w:val="004404E5"/>
    <w:rsid w:val="00450B7D"/>
    <w:rsid w:val="00453DCD"/>
    <w:rsid w:val="00456253"/>
    <w:rsid w:val="004579E8"/>
    <w:rsid w:val="00464DAA"/>
    <w:rsid w:val="00465239"/>
    <w:rsid w:val="004667E1"/>
    <w:rsid w:val="004707E2"/>
    <w:rsid w:val="00482A78"/>
    <w:rsid w:val="00482D88"/>
    <w:rsid w:val="004833EF"/>
    <w:rsid w:val="004853CB"/>
    <w:rsid w:val="00485DDB"/>
    <w:rsid w:val="00486D49"/>
    <w:rsid w:val="004870E5"/>
    <w:rsid w:val="0049039C"/>
    <w:rsid w:val="004917E1"/>
    <w:rsid w:val="00492A2D"/>
    <w:rsid w:val="00493C50"/>
    <w:rsid w:val="00493FFA"/>
    <w:rsid w:val="00495620"/>
    <w:rsid w:val="004A0276"/>
    <w:rsid w:val="004A0A75"/>
    <w:rsid w:val="004A2E44"/>
    <w:rsid w:val="004A3F3F"/>
    <w:rsid w:val="004A50CD"/>
    <w:rsid w:val="004B000B"/>
    <w:rsid w:val="004B110F"/>
    <w:rsid w:val="004B2F7C"/>
    <w:rsid w:val="004B4802"/>
    <w:rsid w:val="004B4D94"/>
    <w:rsid w:val="004B59E4"/>
    <w:rsid w:val="004B7126"/>
    <w:rsid w:val="004C20AE"/>
    <w:rsid w:val="004C2A81"/>
    <w:rsid w:val="004C3FB3"/>
    <w:rsid w:val="004C5271"/>
    <w:rsid w:val="004C689A"/>
    <w:rsid w:val="004C73D9"/>
    <w:rsid w:val="004C794F"/>
    <w:rsid w:val="004D00C1"/>
    <w:rsid w:val="004D1672"/>
    <w:rsid w:val="004D1E8E"/>
    <w:rsid w:val="004D22B9"/>
    <w:rsid w:val="004D4A8F"/>
    <w:rsid w:val="004D504B"/>
    <w:rsid w:val="004E2D06"/>
    <w:rsid w:val="004E7583"/>
    <w:rsid w:val="004E768B"/>
    <w:rsid w:val="004F1748"/>
    <w:rsid w:val="004F1EC7"/>
    <w:rsid w:val="004F2102"/>
    <w:rsid w:val="004F64AF"/>
    <w:rsid w:val="004F6EF4"/>
    <w:rsid w:val="00501374"/>
    <w:rsid w:val="005017AC"/>
    <w:rsid w:val="00502657"/>
    <w:rsid w:val="005029B9"/>
    <w:rsid w:val="00502E7C"/>
    <w:rsid w:val="0050335C"/>
    <w:rsid w:val="00503378"/>
    <w:rsid w:val="005109A0"/>
    <w:rsid w:val="00511A54"/>
    <w:rsid w:val="0051287F"/>
    <w:rsid w:val="00513E6A"/>
    <w:rsid w:val="005147D4"/>
    <w:rsid w:val="00514C5A"/>
    <w:rsid w:val="00516501"/>
    <w:rsid w:val="00520435"/>
    <w:rsid w:val="00523B79"/>
    <w:rsid w:val="005246F9"/>
    <w:rsid w:val="00524E6A"/>
    <w:rsid w:val="0052591F"/>
    <w:rsid w:val="00525F60"/>
    <w:rsid w:val="005274C0"/>
    <w:rsid w:val="005314D4"/>
    <w:rsid w:val="00534489"/>
    <w:rsid w:val="0053501B"/>
    <w:rsid w:val="00544D55"/>
    <w:rsid w:val="005477D1"/>
    <w:rsid w:val="0055118F"/>
    <w:rsid w:val="005539C8"/>
    <w:rsid w:val="00553B7D"/>
    <w:rsid w:val="00555587"/>
    <w:rsid w:val="00556F27"/>
    <w:rsid w:val="00556F95"/>
    <w:rsid w:val="00557F62"/>
    <w:rsid w:val="00564C99"/>
    <w:rsid w:val="0057132B"/>
    <w:rsid w:val="00574FCD"/>
    <w:rsid w:val="00576699"/>
    <w:rsid w:val="00580A22"/>
    <w:rsid w:val="00580F68"/>
    <w:rsid w:val="00587A9F"/>
    <w:rsid w:val="005904BE"/>
    <w:rsid w:val="005918C5"/>
    <w:rsid w:val="00591B8D"/>
    <w:rsid w:val="00592A11"/>
    <w:rsid w:val="005931B7"/>
    <w:rsid w:val="00594896"/>
    <w:rsid w:val="00595AB2"/>
    <w:rsid w:val="00596605"/>
    <w:rsid w:val="00596828"/>
    <w:rsid w:val="005A069C"/>
    <w:rsid w:val="005A0B87"/>
    <w:rsid w:val="005A0BAA"/>
    <w:rsid w:val="005A159E"/>
    <w:rsid w:val="005A354E"/>
    <w:rsid w:val="005A375A"/>
    <w:rsid w:val="005A3F32"/>
    <w:rsid w:val="005A62B5"/>
    <w:rsid w:val="005B0273"/>
    <w:rsid w:val="005B4A23"/>
    <w:rsid w:val="005B5784"/>
    <w:rsid w:val="005C07F4"/>
    <w:rsid w:val="005C2C91"/>
    <w:rsid w:val="005C343F"/>
    <w:rsid w:val="005C4A79"/>
    <w:rsid w:val="005C5D12"/>
    <w:rsid w:val="005C627B"/>
    <w:rsid w:val="005C6AB9"/>
    <w:rsid w:val="005D055B"/>
    <w:rsid w:val="005D170F"/>
    <w:rsid w:val="005D3148"/>
    <w:rsid w:val="005D3AB6"/>
    <w:rsid w:val="005D4B97"/>
    <w:rsid w:val="005D6976"/>
    <w:rsid w:val="005E0A7D"/>
    <w:rsid w:val="005E37FB"/>
    <w:rsid w:val="005E3928"/>
    <w:rsid w:val="005E4544"/>
    <w:rsid w:val="005E646E"/>
    <w:rsid w:val="005E6AD5"/>
    <w:rsid w:val="005F0666"/>
    <w:rsid w:val="005F2165"/>
    <w:rsid w:val="006008CE"/>
    <w:rsid w:val="00601325"/>
    <w:rsid w:val="0060140B"/>
    <w:rsid w:val="00601DCF"/>
    <w:rsid w:val="006023C6"/>
    <w:rsid w:val="00602D21"/>
    <w:rsid w:val="0060365F"/>
    <w:rsid w:val="006045DF"/>
    <w:rsid w:val="006136FE"/>
    <w:rsid w:val="00614CA2"/>
    <w:rsid w:val="00616FED"/>
    <w:rsid w:val="00617B35"/>
    <w:rsid w:val="00622E34"/>
    <w:rsid w:val="006250E4"/>
    <w:rsid w:val="00626518"/>
    <w:rsid w:val="00626904"/>
    <w:rsid w:val="00630C74"/>
    <w:rsid w:val="00632512"/>
    <w:rsid w:val="006375D8"/>
    <w:rsid w:val="00642EB3"/>
    <w:rsid w:val="006431EB"/>
    <w:rsid w:val="0064369B"/>
    <w:rsid w:val="00645B10"/>
    <w:rsid w:val="006478E3"/>
    <w:rsid w:val="00650AE0"/>
    <w:rsid w:val="006551F6"/>
    <w:rsid w:val="00656BB1"/>
    <w:rsid w:val="00661194"/>
    <w:rsid w:val="00661E68"/>
    <w:rsid w:val="0066267C"/>
    <w:rsid w:val="00663734"/>
    <w:rsid w:val="0066406E"/>
    <w:rsid w:val="006704CA"/>
    <w:rsid w:val="00671639"/>
    <w:rsid w:val="00673CCC"/>
    <w:rsid w:val="006742A9"/>
    <w:rsid w:val="006772C7"/>
    <w:rsid w:val="006773E8"/>
    <w:rsid w:val="00681227"/>
    <w:rsid w:val="00681597"/>
    <w:rsid w:val="00681AC2"/>
    <w:rsid w:val="00682CE4"/>
    <w:rsid w:val="00683E73"/>
    <w:rsid w:val="00683FD6"/>
    <w:rsid w:val="006855D0"/>
    <w:rsid w:val="00685829"/>
    <w:rsid w:val="0068645B"/>
    <w:rsid w:val="00686BED"/>
    <w:rsid w:val="00686CB6"/>
    <w:rsid w:val="006878DB"/>
    <w:rsid w:val="00687F1B"/>
    <w:rsid w:val="00693BEE"/>
    <w:rsid w:val="00693CF6"/>
    <w:rsid w:val="006947A9"/>
    <w:rsid w:val="006979C9"/>
    <w:rsid w:val="006A47EC"/>
    <w:rsid w:val="006A4940"/>
    <w:rsid w:val="006A5CDF"/>
    <w:rsid w:val="006A7FFA"/>
    <w:rsid w:val="006B09BE"/>
    <w:rsid w:val="006B1E64"/>
    <w:rsid w:val="006B1FF3"/>
    <w:rsid w:val="006B266B"/>
    <w:rsid w:val="006B2E2C"/>
    <w:rsid w:val="006B3764"/>
    <w:rsid w:val="006B4C59"/>
    <w:rsid w:val="006B7376"/>
    <w:rsid w:val="006C025F"/>
    <w:rsid w:val="006C0803"/>
    <w:rsid w:val="006C2D58"/>
    <w:rsid w:val="006C57DC"/>
    <w:rsid w:val="006C677B"/>
    <w:rsid w:val="006D24D1"/>
    <w:rsid w:val="006D2CC5"/>
    <w:rsid w:val="006D2DAE"/>
    <w:rsid w:val="006D5E5C"/>
    <w:rsid w:val="006D685C"/>
    <w:rsid w:val="006D75D5"/>
    <w:rsid w:val="006E0481"/>
    <w:rsid w:val="006E115B"/>
    <w:rsid w:val="006E3172"/>
    <w:rsid w:val="006E51DC"/>
    <w:rsid w:val="006E66D2"/>
    <w:rsid w:val="006E76C9"/>
    <w:rsid w:val="006E7D44"/>
    <w:rsid w:val="006F0C34"/>
    <w:rsid w:val="006F0DB9"/>
    <w:rsid w:val="006F2608"/>
    <w:rsid w:val="006F2DD8"/>
    <w:rsid w:val="006F467C"/>
    <w:rsid w:val="006F4999"/>
    <w:rsid w:val="006F7409"/>
    <w:rsid w:val="006F7C78"/>
    <w:rsid w:val="0070161F"/>
    <w:rsid w:val="00701A6F"/>
    <w:rsid w:val="0070261B"/>
    <w:rsid w:val="00703766"/>
    <w:rsid w:val="00706CAB"/>
    <w:rsid w:val="00714C70"/>
    <w:rsid w:val="007156FF"/>
    <w:rsid w:val="0071687B"/>
    <w:rsid w:val="007177EB"/>
    <w:rsid w:val="00717C2A"/>
    <w:rsid w:val="00717DFB"/>
    <w:rsid w:val="00721CBA"/>
    <w:rsid w:val="0072508E"/>
    <w:rsid w:val="00726E40"/>
    <w:rsid w:val="00727607"/>
    <w:rsid w:val="00730B76"/>
    <w:rsid w:val="007331F9"/>
    <w:rsid w:val="00733F79"/>
    <w:rsid w:val="007364A7"/>
    <w:rsid w:val="00741BC5"/>
    <w:rsid w:val="0074326C"/>
    <w:rsid w:val="00744345"/>
    <w:rsid w:val="00745D65"/>
    <w:rsid w:val="007470D8"/>
    <w:rsid w:val="00751612"/>
    <w:rsid w:val="00752602"/>
    <w:rsid w:val="007530E7"/>
    <w:rsid w:val="00753F98"/>
    <w:rsid w:val="00754051"/>
    <w:rsid w:val="007544E1"/>
    <w:rsid w:val="00755E4E"/>
    <w:rsid w:val="00757F0E"/>
    <w:rsid w:val="00762676"/>
    <w:rsid w:val="00773164"/>
    <w:rsid w:val="007741AE"/>
    <w:rsid w:val="0077624F"/>
    <w:rsid w:val="007854F3"/>
    <w:rsid w:val="00785565"/>
    <w:rsid w:val="00785FA6"/>
    <w:rsid w:val="00787D72"/>
    <w:rsid w:val="00790F06"/>
    <w:rsid w:val="007934D6"/>
    <w:rsid w:val="0079599A"/>
    <w:rsid w:val="00795B11"/>
    <w:rsid w:val="007967A3"/>
    <w:rsid w:val="0079684C"/>
    <w:rsid w:val="00797C84"/>
    <w:rsid w:val="007A2A54"/>
    <w:rsid w:val="007A2C31"/>
    <w:rsid w:val="007A2F6C"/>
    <w:rsid w:val="007A38DF"/>
    <w:rsid w:val="007A4033"/>
    <w:rsid w:val="007A4113"/>
    <w:rsid w:val="007A72BC"/>
    <w:rsid w:val="007B2776"/>
    <w:rsid w:val="007B324E"/>
    <w:rsid w:val="007B425C"/>
    <w:rsid w:val="007B6579"/>
    <w:rsid w:val="007B672A"/>
    <w:rsid w:val="007B7497"/>
    <w:rsid w:val="007C0FDA"/>
    <w:rsid w:val="007C24D7"/>
    <w:rsid w:val="007C2CEF"/>
    <w:rsid w:val="007C3376"/>
    <w:rsid w:val="007C4418"/>
    <w:rsid w:val="007C4A7B"/>
    <w:rsid w:val="007C7F10"/>
    <w:rsid w:val="007D1AC7"/>
    <w:rsid w:val="007D24FC"/>
    <w:rsid w:val="007D33ED"/>
    <w:rsid w:val="007D36A8"/>
    <w:rsid w:val="007E25C3"/>
    <w:rsid w:val="007E4FB8"/>
    <w:rsid w:val="007E55FC"/>
    <w:rsid w:val="007E6D3A"/>
    <w:rsid w:val="007E7994"/>
    <w:rsid w:val="007F0609"/>
    <w:rsid w:val="007F0A4C"/>
    <w:rsid w:val="007F0A71"/>
    <w:rsid w:val="007F0A8A"/>
    <w:rsid w:val="007F1E4B"/>
    <w:rsid w:val="007F2027"/>
    <w:rsid w:val="007F3161"/>
    <w:rsid w:val="007F3283"/>
    <w:rsid w:val="007F33FF"/>
    <w:rsid w:val="007F47A0"/>
    <w:rsid w:val="007F6A1A"/>
    <w:rsid w:val="007F75EF"/>
    <w:rsid w:val="008020AB"/>
    <w:rsid w:val="00803F58"/>
    <w:rsid w:val="00804C6D"/>
    <w:rsid w:val="008102C7"/>
    <w:rsid w:val="00810F33"/>
    <w:rsid w:val="008120EC"/>
    <w:rsid w:val="00815A9A"/>
    <w:rsid w:val="008179C3"/>
    <w:rsid w:val="00820AC5"/>
    <w:rsid w:val="00821BFE"/>
    <w:rsid w:val="00824E4B"/>
    <w:rsid w:val="00826F43"/>
    <w:rsid w:val="00827363"/>
    <w:rsid w:val="008278BB"/>
    <w:rsid w:val="008333B9"/>
    <w:rsid w:val="00835421"/>
    <w:rsid w:val="00835C42"/>
    <w:rsid w:val="008364CA"/>
    <w:rsid w:val="0083677D"/>
    <w:rsid w:val="00840C93"/>
    <w:rsid w:val="00841E21"/>
    <w:rsid w:val="00843770"/>
    <w:rsid w:val="008451CD"/>
    <w:rsid w:val="00847026"/>
    <w:rsid w:val="00853536"/>
    <w:rsid w:val="00853688"/>
    <w:rsid w:val="00854A2B"/>
    <w:rsid w:val="00856675"/>
    <w:rsid w:val="00856C29"/>
    <w:rsid w:val="00857C7F"/>
    <w:rsid w:val="008608F8"/>
    <w:rsid w:val="00860F75"/>
    <w:rsid w:val="0086415D"/>
    <w:rsid w:val="00865B4F"/>
    <w:rsid w:val="00866264"/>
    <w:rsid w:val="0087047E"/>
    <w:rsid w:val="00871F7A"/>
    <w:rsid w:val="00875A1D"/>
    <w:rsid w:val="00877872"/>
    <w:rsid w:val="0088078D"/>
    <w:rsid w:val="00883C54"/>
    <w:rsid w:val="00883CE1"/>
    <w:rsid w:val="0088404F"/>
    <w:rsid w:val="00884316"/>
    <w:rsid w:val="00884D23"/>
    <w:rsid w:val="008851B6"/>
    <w:rsid w:val="00885C31"/>
    <w:rsid w:val="0088753B"/>
    <w:rsid w:val="008917FA"/>
    <w:rsid w:val="008951A0"/>
    <w:rsid w:val="008951CF"/>
    <w:rsid w:val="008954EB"/>
    <w:rsid w:val="00896B9D"/>
    <w:rsid w:val="008A00E9"/>
    <w:rsid w:val="008A01F1"/>
    <w:rsid w:val="008A1890"/>
    <w:rsid w:val="008A3410"/>
    <w:rsid w:val="008A4A17"/>
    <w:rsid w:val="008A5075"/>
    <w:rsid w:val="008A5D7C"/>
    <w:rsid w:val="008A662C"/>
    <w:rsid w:val="008A687E"/>
    <w:rsid w:val="008A6CD2"/>
    <w:rsid w:val="008B288B"/>
    <w:rsid w:val="008B367D"/>
    <w:rsid w:val="008B3BF6"/>
    <w:rsid w:val="008B4632"/>
    <w:rsid w:val="008B541C"/>
    <w:rsid w:val="008B6069"/>
    <w:rsid w:val="008B6870"/>
    <w:rsid w:val="008C19FE"/>
    <w:rsid w:val="008C5B4B"/>
    <w:rsid w:val="008C5BEB"/>
    <w:rsid w:val="008C66AB"/>
    <w:rsid w:val="008E01EC"/>
    <w:rsid w:val="008E1F67"/>
    <w:rsid w:val="008E56C6"/>
    <w:rsid w:val="008E5719"/>
    <w:rsid w:val="008E70FB"/>
    <w:rsid w:val="008F0838"/>
    <w:rsid w:val="008F1142"/>
    <w:rsid w:val="008F2B73"/>
    <w:rsid w:val="008F3CA2"/>
    <w:rsid w:val="008F4118"/>
    <w:rsid w:val="008F43F0"/>
    <w:rsid w:val="008F526C"/>
    <w:rsid w:val="008F5A7E"/>
    <w:rsid w:val="008F6D87"/>
    <w:rsid w:val="00901929"/>
    <w:rsid w:val="00901B02"/>
    <w:rsid w:val="00904332"/>
    <w:rsid w:val="00911B62"/>
    <w:rsid w:val="00911C03"/>
    <w:rsid w:val="00912764"/>
    <w:rsid w:val="00920029"/>
    <w:rsid w:val="00920BC6"/>
    <w:rsid w:val="0092360B"/>
    <w:rsid w:val="00924F1D"/>
    <w:rsid w:val="00927AD0"/>
    <w:rsid w:val="00930EAF"/>
    <w:rsid w:val="00932714"/>
    <w:rsid w:val="009337AA"/>
    <w:rsid w:val="00934B94"/>
    <w:rsid w:val="00934D45"/>
    <w:rsid w:val="0093655D"/>
    <w:rsid w:val="00941E3D"/>
    <w:rsid w:val="00942C1B"/>
    <w:rsid w:val="009435E0"/>
    <w:rsid w:val="00943770"/>
    <w:rsid w:val="00946F70"/>
    <w:rsid w:val="00950C6A"/>
    <w:rsid w:val="0095260D"/>
    <w:rsid w:val="009621C7"/>
    <w:rsid w:val="00964159"/>
    <w:rsid w:val="00964AF6"/>
    <w:rsid w:val="00966ECE"/>
    <w:rsid w:val="00967DA2"/>
    <w:rsid w:val="00970D62"/>
    <w:rsid w:val="00971314"/>
    <w:rsid w:val="009728C0"/>
    <w:rsid w:val="009729E5"/>
    <w:rsid w:val="0097406C"/>
    <w:rsid w:val="00974E29"/>
    <w:rsid w:val="00975855"/>
    <w:rsid w:val="00975E80"/>
    <w:rsid w:val="009769EE"/>
    <w:rsid w:val="0098036E"/>
    <w:rsid w:val="00980D57"/>
    <w:rsid w:val="009845D0"/>
    <w:rsid w:val="009855C6"/>
    <w:rsid w:val="009863BE"/>
    <w:rsid w:val="00990D06"/>
    <w:rsid w:val="0099255A"/>
    <w:rsid w:val="00993381"/>
    <w:rsid w:val="00994791"/>
    <w:rsid w:val="0099725F"/>
    <w:rsid w:val="0099789C"/>
    <w:rsid w:val="00997E63"/>
    <w:rsid w:val="009A22BA"/>
    <w:rsid w:val="009A29C7"/>
    <w:rsid w:val="009A2A89"/>
    <w:rsid w:val="009A3036"/>
    <w:rsid w:val="009A7E9D"/>
    <w:rsid w:val="009B0B8F"/>
    <w:rsid w:val="009B0F9F"/>
    <w:rsid w:val="009B46AA"/>
    <w:rsid w:val="009B4DCD"/>
    <w:rsid w:val="009C2F25"/>
    <w:rsid w:val="009C3F96"/>
    <w:rsid w:val="009C4E3E"/>
    <w:rsid w:val="009C556F"/>
    <w:rsid w:val="009D2723"/>
    <w:rsid w:val="009D6F34"/>
    <w:rsid w:val="009D7984"/>
    <w:rsid w:val="009E0D58"/>
    <w:rsid w:val="009E44AF"/>
    <w:rsid w:val="009E4F03"/>
    <w:rsid w:val="009E5ADA"/>
    <w:rsid w:val="009F1CA1"/>
    <w:rsid w:val="009F3648"/>
    <w:rsid w:val="009F3A36"/>
    <w:rsid w:val="009F3F53"/>
    <w:rsid w:val="009F6C24"/>
    <w:rsid w:val="009F7493"/>
    <w:rsid w:val="00A020E6"/>
    <w:rsid w:val="00A02754"/>
    <w:rsid w:val="00A02F75"/>
    <w:rsid w:val="00A0356A"/>
    <w:rsid w:val="00A06204"/>
    <w:rsid w:val="00A06BCD"/>
    <w:rsid w:val="00A07E5C"/>
    <w:rsid w:val="00A11C64"/>
    <w:rsid w:val="00A1294A"/>
    <w:rsid w:val="00A14448"/>
    <w:rsid w:val="00A17529"/>
    <w:rsid w:val="00A17788"/>
    <w:rsid w:val="00A2152E"/>
    <w:rsid w:val="00A215A0"/>
    <w:rsid w:val="00A23FD0"/>
    <w:rsid w:val="00A24616"/>
    <w:rsid w:val="00A269B4"/>
    <w:rsid w:val="00A2751E"/>
    <w:rsid w:val="00A300BB"/>
    <w:rsid w:val="00A302A1"/>
    <w:rsid w:val="00A329DC"/>
    <w:rsid w:val="00A33AC4"/>
    <w:rsid w:val="00A34864"/>
    <w:rsid w:val="00A34C95"/>
    <w:rsid w:val="00A35D9F"/>
    <w:rsid w:val="00A35EAD"/>
    <w:rsid w:val="00A404C5"/>
    <w:rsid w:val="00A43475"/>
    <w:rsid w:val="00A44390"/>
    <w:rsid w:val="00A47364"/>
    <w:rsid w:val="00A47B2B"/>
    <w:rsid w:val="00A47F25"/>
    <w:rsid w:val="00A514B3"/>
    <w:rsid w:val="00A5211A"/>
    <w:rsid w:val="00A52E1E"/>
    <w:rsid w:val="00A5345D"/>
    <w:rsid w:val="00A54F1D"/>
    <w:rsid w:val="00A5650E"/>
    <w:rsid w:val="00A568DA"/>
    <w:rsid w:val="00A6185D"/>
    <w:rsid w:val="00A63012"/>
    <w:rsid w:val="00A633AE"/>
    <w:rsid w:val="00A63AD8"/>
    <w:rsid w:val="00A642B2"/>
    <w:rsid w:val="00A66380"/>
    <w:rsid w:val="00A67152"/>
    <w:rsid w:val="00A709C0"/>
    <w:rsid w:val="00A70F83"/>
    <w:rsid w:val="00A73D36"/>
    <w:rsid w:val="00A73D8B"/>
    <w:rsid w:val="00A82AFD"/>
    <w:rsid w:val="00A83354"/>
    <w:rsid w:val="00A834FF"/>
    <w:rsid w:val="00A84978"/>
    <w:rsid w:val="00A86DE6"/>
    <w:rsid w:val="00A90062"/>
    <w:rsid w:val="00A9073C"/>
    <w:rsid w:val="00A909BB"/>
    <w:rsid w:val="00A93385"/>
    <w:rsid w:val="00A93817"/>
    <w:rsid w:val="00A9492E"/>
    <w:rsid w:val="00A950B8"/>
    <w:rsid w:val="00A96C5B"/>
    <w:rsid w:val="00A9770A"/>
    <w:rsid w:val="00AA0AD5"/>
    <w:rsid w:val="00AA0CD6"/>
    <w:rsid w:val="00AA17CC"/>
    <w:rsid w:val="00AA63AB"/>
    <w:rsid w:val="00AB15A9"/>
    <w:rsid w:val="00AB3051"/>
    <w:rsid w:val="00AB4566"/>
    <w:rsid w:val="00AB72DC"/>
    <w:rsid w:val="00AC3D49"/>
    <w:rsid w:val="00AC3DA1"/>
    <w:rsid w:val="00AD3063"/>
    <w:rsid w:val="00AD3BE7"/>
    <w:rsid w:val="00AD49D9"/>
    <w:rsid w:val="00AD59ED"/>
    <w:rsid w:val="00AE1E93"/>
    <w:rsid w:val="00AE463C"/>
    <w:rsid w:val="00AE53CB"/>
    <w:rsid w:val="00AE6606"/>
    <w:rsid w:val="00AE7F3E"/>
    <w:rsid w:val="00AF046F"/>
    <w:rsid w:val="00AF14F1"/>
    <w:rsid w:val="00AF440C"/>
    <w:rsid w:val="00AF4A08"/>
    <w:rsid w:val="00AF7187"/>
    <w:rsid w:val="00B02F3B"/>
    <w:rsid w:val="00B10706"/>
    <w:rsid w:val="00B128FB"/>
    <w:rsid w:val="00B16502"/>
    <w:rsid w:val="00B17177"/>
    <w:rsid w:val="00B26CA5"/>
    <w:rsid w:val="00B31A3E"/>
    <w:rsid w:val="00B322F7"/>
    <w:rsid w:val="00B3435A"/>
    <w:rsid w:val="00B40F18"/>
    <w:rsid w:val="00B41199"/>
    <w:rsid w:val="00B43357"/>
    <w:rsid w:val="00B45312"/>
    <w:rsid w:val="00B46501"/>
    <w:rsid w:val="00B46EB4"/>
    <w:rsid w:val="00B47C78"/>
    <w:rsid w:val="00B50226"/>
    <w:rsid w:val="00B51257"/>
    <w:rsid w:val="00B51A83"/>
    <w:rsid w:val="00B538E5"/>
    <w:rsid w:val="00B56D32"/>
    <w:rsid w:val="00B570C4"/>
    <w:rsid w:val="00B57469"/>
    <w:rsid w:val="00B601C8"/>
    <w:rsid w:val="00B6049A"/>
    <w:rsid w:val="00B619BE"/>
    <w:rsid w:val="00B64898"/>
    <w:rsid w:val="00B65975"/>
    <w:rsid w:val="00B66E16"/>
    <w:rsid w:val="00B709FA"/>
    <w:rsid w:val="00B74472"/>
    <w:rsid w:val="00B74698"/>
    <w:rsid w:val="00B74AE6"/>
    <w:rsid w:val="00B75EC1"/>
    <w:rsid w:val="00B76C8C"/>
    <w:rsid w:val="00B8056D"/>
    <w:rsid w:val="00B80D3B"/>
    <w:rsid w:val="00B8136F"/>
    <w:rsid w:val="00B822FC"/>
    <w:rsid w:val="00B82945"/>
    <w:rsid w:val="00B83F14"/>
    <w:rsid w:val="00B862AB"/>
    <w:rsid w:val="00B87361"/>
    <w:rsid w:val="00B87CAF"/>
    <w:rsid w:val="00B87EE0"/>
    <w:rsid w:val="00B93463"/>
    <w:rsid w:val="00B93CF6"/>
    <w:rsid w:val="00B93D61"/>
    <w:rsid w:val="00B969B4"/>
    <w:rsid w:val="00B96B06"/>
    <w:rsid w:val="00B97C0E"/>
    <w:rsid w:val="00BA001A"/>
    <w:rsid w:val="00BA1D23"/>
    <w:rsid w:val="00BA2E2C"/>
    <w:rsid w:val="00BA32BD"/>
    <w:rsid w:val="00BA37A6"/>
    <w:rsid w:val="00BA4BDF"/>
    <w:rsid w:val="00BA4E9F"/>
    <w:rsid w:val="00BA5C3A"/>
    <w:rsid w:val="00BA6E2A"/>
    <w:rsid w:val="00BB08E3"/>
    <w:rsid w:val="00BB0C4B"/>
    <w:rsid w:val="00BB0EA3"/>
    <w:rsid w:val="00BB2F07"/>
    <w:rsid w:val="00BB3516"/>
    <w:rsid w:val="00BB36F3"/>
    <w:rsid w:val="00BB7FB8"/>
    <w:rsid w:val="00BC3690"/>
    <w:rsid w:val="00BC5290"/>
    <w:rsid w:val="00BC6C41"/>
    <w:rsid w:val="00BC721E"/>
    <w:rsid w:val="00BC7814"/>
    <w:rsid w:val="00BD0717"/>
    <w:rsid w:val="00BD0CEF"/>
    <w:rsid w:val="00BD132F"/>
    <w:rsid w:val="00BD36AA"/>
    <w:rsid w:val="00BD4478"/>
    <w:rsid w:val="00BD5E25"/>
    <w:rsid w:val="00BE0A95"/>
    <w:rsid w:val="00BE0F9D"/>
    <w:rsid w:val="00BE103A"/>
    <w:rsid w:val="00BE28C6"/>
    <w:rsid w:val="00BE2FAD"/>
    <w:rsid w:val="00BE304B"/>
    <w:rsid w:val="00BE3841"/>
    <w:rsid w:val="00BE3B41"/>
    <w:rsid w:val="00BE53DF"/>
    <w:rsid w:val="00BE6476"/>
    <w:rsid w:val="00BE6FE9"/>
    <w:rsid w:val="00BE71D2"/>
    <w:rsid w:val="00BE7475"/>
    <w:rsid w:val="00BF10F3"/>
    <w:rsid w:val="00BF13E7"/>
    <w:rsid w:val="00BF2D48"/>
    <w:rsid w:val="00BF30BE"/>
    <w:rsid w:val="00BF3A72"/>
    <w:rsid w:val="00BF3E56"/>
    <w:rsid w:val="00BF3F8D"/>
    <w:rsid w:val="00C006EE"/>
    <w:rsid w:val="00C00A2B"/>
    <w:rsid w:val="00C01DD9"/>
    <w:rsid w:val="00C04977"/>
    <w:rsid w:val="00C054BD"/>
    <w:rsid w:val="00C07C77"/>
    <w:rsid w:val="00C07DB3"/>
    <w:rsid w:val="00C07F08"/>
    <w:rsid w:val="00C10CBB"/>
    <w:rsid w:val="00C117F3"/>
    <w:rsid w:val="00C11DE7"/>
    <w:rsid w:val="00C16F5C"/>
    <w:rsid w:val="00C1754F"/>
    <w:rsid w:val="00C21DB3"/>
    <w:rsid w:val="00C22DA0"/>
    <w:rsid w:val="00C2577B"/>
    <w:rsid w:val="00C25D79"/>
    <w:rsid w:val="00C30253"/>
    <w:rsid w:val="00C30646"/>
    <w:rsid w:val="00C31007"/>
    <w:rsid w:val="00C34B88"/>
    <w:rsid w:val="00C410C4"/>
    <w:rsid w:val="00C421A7"/>
    <w:rsid w:val="00C425D5"/>
    <w:rsid w:val="00C43E7A"/>
    <w:rsid w:val="00C45B8F"/>
    <w:rsid w:val="00C47767"/>
    <w:rsid w:val="00C47DF3"/>
    <w:rsid w:val="00C5049C"/>
    <w:rsid w:val="00C516F5"/>
    <w:rsid w:val="00C53FBA"/>
    <w:rsid w:val="00C550AC"/>
    <w:rsid w:val="00C55A37"/>
    <w:rsid w:val="00C56493"/>
    <w:rsid w:val="00C57591"/>
    <w:rsid w:val="00C57FB3"/>
    <w:rsid w:val="00C60549"/>
    <w:rsid w:val="00C60801"/>
    <w:rsid w:val="00C60A40"/>
    <w:rsid w:val="00C61258"/>
    <w:rsid w:val="00C619D5"/>
    <w:rsid w:val="00C647F1"/>
    <w:rsid w:val="00C665DB"/>
    <w:rsid w:val="00C666CF"/>
    <w:rsid w:val="00C66F73"/>
    <w:rsid w:val="00C6702B"/>
    <w:rsid w:val="00C70B52"/>
    <w:rsid w:val="00C7158C"/>
    <w:rsid w:val="00C71703"/>
    <w:rsid w:val="00C71CD9"/>
    <w:rsid w:val="00C731A6"/>
    <w:rsid w:val="00C73A84"/>
    <w:rsid w:val="00C740F9"/>
    <w:rsid w:val="00C8034A"/>
    <w:rsid w:val="00C932AA"/>
    <w:rsid w:val="00C93A6C"/>
    <w:rsid w:val="00C970CF"/>
    <w:rsid w:val="00C972D4"/>
    <w:rsid w:val="00C97B35"/>
    <w:rsid w:val="00CA1B7C"/>
    <w:rsid w:val="00CA1DC3"/>
    <w:rsid w:val="00CA4D84"/>
    <w:rsid w:val="00CA4DD5"/>
    <w:rsid w:val="00CA5474"/>
    <w:rsid w:val="00CA607D"/>
    <w:rsid w:val="00CA64C8"/>
    <w:rsid w:val="00CB0710"/>
    <w:rsid w:val="00CB1837"/>
    <w:rsid w:val="00CB3DD3"/>
    <w:rsid w:val="00CB4F5C"/>
    <w:rsid w:val="00CC02F4"/>
    <w:rsid w:val="00CC03D0"/>
    <w:rsid w:val="00CC1995"/>
    <w:rsid w:val="00CC1DAE"/>
    <w:rsid w:val="00CC3E73"/>
    <w:rsid w:val="00CC4EF6"/>
    <w:rsid w:val="00CD240F"/>
    <w:rsid w:val="00CD53E7"/>
    <w:rsid w:val="00CD630F"/>
    <w:rsid w:val="00CD661E"/>
    <w:rsid w:val="00CD7CEC"/>
    <w:rsid w:val="00CE0186"/>
    <w:rsid w:val="00CE15EB"/>
    <w:rsid w:val="00CE2062"/>
    <w:rsid w:val="00CE2926"/>
    <w:rsid w:val="00CE339D"/>
    <w:rsid w:val="00CE40E1"/>
    <w:rsid w:val="00CE4CFA"/>
    <w:rsid w:val="00CE6AC4"/>
    <w:rsid w:val="00CF183C"/>
    <w:rsid w:val="00CF2A57"/>
    <w:rsid w:val="00CF7063"/>
    <w:rsid w:val="00CF73CC"/>
    <w:rsid w:val="00D01573"/>
    <w:rsid w:val="00D0618E"/>
    <w:rsid w:val="00D0625C"/>
    <w:rsid w:val="00D1079A"/>
    <w:rsid w:val="00D11B3C"/>
    <w:rsid w:val="00D122AC"/>
    <w:rsid w:val="00D13969"/>
    <w:rsid w:val="00D146A1"/>
    <w:rsid w:val="00D15FF9"/>
    <w:rsid w:val="00D17242"/>
    <w:rsid w:val="00D22A99"/>
    <w:rsid w:val="00D25917"/>
    <w:rsid w:val="00D25C9B"/>
    <w:rsid w:val="00D31BF2"/>
    <w:rsid w:val="00D36339"/>
    <w:rsid w:val="00D36A6F"/>
    <w:rsid w:val="00D41574"/>
    <w:rsid w:val="00D46329"/>
    <w:rsid w:val="00D466B5"/>
    <w:rsid w:val="00D4723F"/>
    <w:rsid w:val="00D47922"/>
    <w:rsid w:val="00D507A6"/>
    <w:rsid w:val="00D51FD8"/>
    <w:rsid w:val="00D52BA4"/>
    <w:rsid w:val="00D55DAE"/>
    <w:rsid w:val="00D60C41"/>
    <w:rsid w:val="00D61EB0"/>
    <w:rsid w:val="00D646DA"/>
    <w:rsid w:val="00D70595"/>
    <w:rsid w:val="00D70640"/>
    <w:rsid w:val="00D72C20"/>
    <w:rsid w:val="00D72EA0"/>
    <w:rsid w:val="00D773C7"/>
    <w:rsid w:val="00D81BAC"/>
    <w:rsid w:val="00D83087"/>
    <w:rsid w:val="00D8548A"/>
    <w:rsid w:val="00D871A2"/>
    <w:rsid w:val="00D911E7"/>
    <w:rsid w:val="00D91FAA"/>
    <w:rsid w:val="00D930B1"/>
    <w:rsid w:val="00D95CC8"/>
    <w:rsid w:val="00D9631D"/>
    <w:rsid w:val="00D9637B"/>
    <w:rsid w:val="00D973E8"/>
    <w:rsid w:val="00D9752A"/>
    <w:rsid w:val="00DA39CF"/>
    <w:rsid w:val="00DA3E76"/>
    <w:rsid w:val="00DA476F"/>
    <w:rsid w:val="00DA51A6"/>
    <w:rsid w:val="00DA563B"/>
    <w:rsid w:val="00DA5DFF"/>
    <w:rsid w:val="00DA63C4"/>
    <w:rsid w:val="00DA7BCD"/>
    <w:rsid w:val="00DB2127"/>
    <w:rsid w:val="00DB239B"/>
    <w:rsid w:val="00DB2823"/>
    <w:rsid w:val="00DB64B8"/>
    <w:rsid w:val="00DB69FC"/>
    <w:rsid w:val="00DC1C40"/>
    <w:rsid w:val="00DC241B"/>
    <w:rsid w:val="00DC4B5C"/>
    <w:rsid w:val="00DD10DE"/>
    <w:rsid w:val="00DD22EF"/>
    <w:rsid w:val="00DD2880"/>
    <w:rsid w:val="00DD2A7A"/>
    <w:rsid w:val="00DD4E93"/>
    <w:rsid w:val="00DD5C09"/>
    <w:rsid w:val="00DD5CB4"/>
    <w:rsid w:val="00DD640A"/>
    <w:rsid w:val="00DD6428"/>
    <w:rsid w:val="00DE12F8"/>
    <w:rsid w:val="00DE25D8"/>
    <w:rsid w:val="00DE341C"/>
    <w:rsid w:val="00DE4CBF"/>
    <w:rsid w:val="00DE7031"/>
    <w:rsid w:val="00DF3075"/>
    <w:rsid w:val="00DF3A0D"/>
    <w:rsid w:val="00DF3F52"/>
    <w:rsid w:val="00E03AD1"/>
    <w:rsid w:val="00E045A4"/>
    <w:rsid w:val="00E055FC"/>
    <w:rsid w:val="00E06D12"/>
    <w:rsid w:val="00E0706C"/>
    <w:rsid w:val="00E07441"/>
    <w:rsid w:val="00E11451"/>
    <w:rsid w:val="00E12617"/>
    <w:rsid w:val="00E142A6"/>
    <w:rsid w:val="00E210D0"/>
    <w:rsid w:val="00E23BA9"/>
    <w:rsid w:val="00E2425D"/>
    <w:rsid w:val="00E244C6"/>
    <w:rsid w:val="00E254F5"/>
    <w:rsid w:val="00E26F09"/>
    <w:rsid w:val="00E27D3D"/>
    <w:rsid w:val="00E27D8F"/>
    <w:rsid w:val="00E31379"/>
    <w:rsid w:val="00E32AF1"/>
    <w:rsid w:val="00E337DB"/>
    <w:rsid w:val="00E3453C"/>
    <w:rsid w:val="00E3498F"/>
    <w:rsid w:val="00E355BC"/>
    <w:rsid w:val="00E356D8"/>
    <w:rsid w:val="00E359B2"/>
    <w:rsid w:val="00E36337"/>
    <w:rsid w:val="00E372FB"/>
    <w:rsid w:val="00E37E8D"/>
    <w:rsid w:val="00E42DB6"/>
    <w:rsid w:val="00E448E6"/>
    <w:rsid w:val="00E44962"/>
    <w:rsid w:val="00E455E7"/>
    <w:rsid w:val="00E45C8F"/>
    <w:rsid w:val="00E50869"/>
    <w:rsid w:val="00E50D03"/>
    <w:rsid w:val="00E52118"/>
    <w:rsid w:val="00E5344E"/>
    <w:rsid w:val="00E5373C"/>
    <w:rsid w:val="00E54091"/>
    <w:rsid w:val="00E55485"/>
    <w:rsid w:val="00E560B4"/>
    <w:rsid w:val="00E57762"/>
    <w:rsid w:val="00E6000A"/>
    <w:rsid w:val="00E61990"/>
    <w:rsid w:val="00E61BF9"/>
    <w:rsid w:val="00E660F3"/>
    <w:rsid w:val="00E710B9"/>
    <w:rsid w:val="00E7144B"/>
    <w:rsid w:val="00E7429D"/>
    <w:rsid w:val="00E7446C"/>
    <w:rsid w:val="00E75D12"/>
    <w:rsid w:val="00E776FE"/>
    <w:rsid w:val="00E80AD8"/>
    <w:rsid w:val="00E830CF"/>
    <w:rsid w:val="00E85901"/>
    <w:rsid w:val="00E8783F"/>
    <w:rsid w:val="00E964DE"/>
    <w:rsid w:val="00EA208C"/>
    <w:rsid w:val="00EA45AB"/>
    <w:rsid w:val="00EA5F15"/>
    <w:rsid w:val="00EA6B8B"/>
    <w:rsid w:val="00EB0C9B"/>
    <w:rsid w:val="00EB1AA2"/>
    <w:rsid w:val="00EB4D23"/>
    <w:rsid w:val="00EB79E9"/>
    <w:rsid w:val="00EC1144"/>
    <w:rsid w:val="00EC1BC7"/>
    <w:rsid w:val="00EC574E"/>
    <w:rsid w:val="00EC6E56"/>
    <w:rsid w:val="00ED0178"/>
    <w:rsid w:val="00ED06B0"/>
    <w:rsid w:val="00ED1262"/>
    <w:rsid w:val="00ED1FE8"/>
    <w:rsid w:val="00ED31A5"/>
    <w:rsid w:val="00ED46B2"/>
    <w:rsid w:val="00ED5E3F"/>
    <w:rsid w:val="00ED660E"/>
    <w:rsid w:val="00ED76C2"/>
    <w:rsid w:val="00ED7F9A"/>
    <w:rsid w:val="00EE00AE"/>
    <w:rsid w:val="00EE2930"/>
    <w:rsid w:val="00EE33C4"/>
    <w:rsid w:val="00EE3990"/>
    <w:rsid w:val="00EE3C09"/>
    <w:rsid w:val="00EE4AAD"/>
    <w:rsid w:val="00EE77C3"/>
    <w:rsid w:val="00EE7951"/>
    <w:rsid w:val="00EE7B8A"/>
    <w:rsid w:val="00EF0536"/>
    <w:rsid w:val="00EF1176"/>
    <w:rsid w:val="00EF2833"/>
    <w:rsid w:val="00EF2CDA"/>
    <w:rsid w:val="00EF44A3"/>
    <w:rsid w:val="00EF4811"/>
    <w:rsid w:val="00EF7C80"/>
    <w:rsid w:val="00F001EE"/>
    <w:rsid w:val="00F02AC3"/>
    <w:rsid w:val="00F03F52"/>
    <w:rsid w:val="00F04127"/>
    <w:rsid w:val="00F111E5"/>
    <w:rsid w:val="00F1391D"/>
    <w:rsid w:val="00F14791"/>
    <w:rsid w:val="00F147D6"/>
    <w:rsid w:val="00F15368"/>
    <w:rsid w:val="00F17789"/>
    <w:rsid w:val="00F20003"/>
    <w:rsid w:val="00F252C7"/>
    <w:rsid w:val="00F253BC"/>
    <w:rsid w:val="00F26273"/>
    <w:rsid w:val="00F27146"/>
    <w:rsid w:val="00F30492"/>
    <w:rsid w:val="00F32690"/>
    <w:rsid w:val="00F3284C"/>
    <w:rsid w:val="00F3573C"/>
    <w:rsid w:val="00F40B8E"/>
    <w:rsid w:val="00F4215C"/>
    <w:rsid w:val="00F42A65"/>
    <w:rsid w:val="00F44E5A"/>
    <w:rsid w:val="00F52F51"/>
    <w:rsid w:val="00F55FF3"/>
    <w:rsid w:val="00F568C7"/>
    <w:rsid w:val="00F60BA8"/>
    <w:rsid w:val="00F676F9"/>
    <w:rsid w:val="00F73291"/>
    <w:rsid w:val="00F732A7"/>
    <w:rsid w:val="00F77CFD"/>
    <w:rsid w:val="00F80752"/>
    <w:rsid w:val="00F82C43"/>
    <w:rsid w:val="00F90D07"/>
    <w:rsid w:val="00F96845"/>
    <w:rsid w:val="00F9731D"/>
    <w:rsid w:val="00FA3577"/>
    <w:rsid w:val="00FA4565"/>
    <w:rsid w:val="00FA493D"/>
    <w:rsid w:val="00FA5BAC"/>
    <w:rsid w:val="00FA619F"/>
    <w:rsid w:val="00FA6654"/>
    <w:rsid w:val="00FA7FB7"/>
    <w:rsid w:val="00FB3D84"/>
    <w:rsid w:val="00FB78C9"/>
    <w:rsid w:val="00FC046D"/>
    <w:rsid w:val="00FC0607"/>
    <w:rsid w:val="00FC2E4E"/>
    <w:rsid w:val="00FC4843"/>
    <w:rsid w:val="00FC549A"/>
    <w:rsid w:val="00FC5D95"/>
    <w:rsid w:val="00FC5E00"/>
    <w:rsid w:val="00FC6440"/>
    <w:rsid w:val="00FD1A26"/>
    <w:rsid w:val="00FD1D3F"/>
    <w:rsid w:val="00FD212B"/>
    <w:rsid w:val="00FD402C"/>
    <w:rsid w:val="00FD406C"/>
    <w:rsid w:val="00FD5879"/>
    <w:rsid w:val="00FD6754"/>
    <w:rsid w:val="00FD6BB1"/>
    <w:rsid w:val="00FD6E47"/>
    <w:rsid w:val="00FD7C3E"/>
    <w:rsid w:val="00FE0CF2"/>
    <w:rsid w:val="00FE24F1"/>
    <w:rsid w:val="00FE3AF0"/>
    <w:rsid w:val="00FE4584"/>
    <w:rsid w:val="00FF01BB"/>
    <w:rsid w:val="00FF2E56"/>
    <w:rsid w:val="00FF5E75"/>
    <w:rsid w:val="00FF67CD"/>
    <w:rsid w:val="00FF76C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0466C8"/>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0466C8"/>
    <w:pPr>
      <w:spacing w:before="100" w:beforeAutospacing="1" w:after="100" w:afterAutospacing="1" w:line="240" w:lineRule="auto"/>
      <w:outlineLvl w:val="0"/>
    </w:pPr>
    <w:rPr>
      <w:rFonts w:ascii="Arial" w:eastAsia="Times New Roman" w:hAnsi="Arial"/>
      <w:b/>
      <w:sz w:val="26"/>
      <w:szCs w:val="20"/>
    </w:rPr>
  </w:style>
  <w:style w:type="paragraph" w:styleId="Cmsor2">
    <w:name w:val="heading 2"/>
    <w:basedOn w:val="Norml"/>
    <w:next w:val="Norml"/>
    <w:link w:val="Cmsor2Char"/>
    <w:qFormat/>
    <w:rsid w:val="000466C8"/>
    <w:pPr>
      <w:keepNext/>
      <w:spacing w:before="240" w:after="60"/>
      <w:outlineLvl w:val="1"/>
    </w:pPr>
    <w:rPr>
      <w:rFonts w:ascii="Arial" w:eastAsia="Times New Roman" w:hAnsi="Arial"/>
      <w:b/>
      <w:i/>
      <w:sz w:val="28"/>
      <w:szCs w:val="20"/>
    </w:rPr>
  </w:style>
  <w:style w:type="paragraph" w:styleId="Cmsor3">
    <w:name w:val="heading 3"/>
    <w:basedOn w:val="Norml"/>
    <w:next w:val="Norml"/>
    <w:link w:val="Cmsor3Char"/>
    <w:qFormat/>
    <w:rsid w:val="000466C8"/>
    <w:pPr>
      <w:keepNext/>
      <w:spacing w:after="0" w:line="240" w:lineRule="auto"/>
      <w:jc w:val="center"/>
      <w:outlineLvl w:val="2"/>
    </w:pPr>
    <w:rPr>
      <w:rFonts w:ascii="Times New Roman" w:eastAsia="Times New Roman" w:hAnsi="Times New Roman"/>
      <w:b/>
      <w:sz w:val="24"/>
      <w:szCs w:val="20"/>
      <w:lang w:eastAsia="hu-HU"/>
    </w:rPr>
  </w:style>
  <w:style w:type="paragraph" w:styleId="Cmsor4">
    <w:name w:val="heading 4"/>
    <w:basedOn w:val="Norml"/>
    <w:next w:val="Norml"/>
    <w:link w:val="Cmsor4Char"/>
    <w:qFormat/>
    <w:rsid w:val="000466C8"/>
    <w:pPr>
      <w:keepNext/>
      <w:spacing w:before="240" w:after="60"/>
      <w:outlineLvl w:val="3"/>
    </w:pPr>
    <w:rPr>
      <w:rFonts w:eastAsia="Times New Roman"/>
      <w:b/>
      <w:sz w:val="28"/>
      <w:szCs w:val="20"/>
    </w:rPr>
  </w:style>
  <w:style w:type="paragraph" w:styleId="Cmsor5">
    <w:name w:val="heading 5"/>
    <w:basedOn w:val="Norml"/>
    <w:next w:val="Norml"/>
    <w:link w:val="Cmsor5Char"/>
    <w:qFormat/>
    <w:rsid w:val="000466C8"/>
    <w:pPr>
      <w:spacing w:before="240" w:after="60"/>
      <w:outlineLvl w:val="4"/>
    </w:pPr>
    <w:rPr>
      <w:rFonts w:eastAsia="Times New Roman"/>
      <w:b/>
      <w:i/>
      <w:sz w:val="26"/>
      <w:szCs w:val="20"/>
    </w:rPr>
  </w:style>
  <w:style w:type="paragraph" w:styleId="Cmsor6">
    <w:name w:val="heading 6"/>
    <w:basedOn w:val="Norml"/>
    <w:next w:val="Norml"/>
    <w:link w:val="Cmsor6Char"/>
    <w:qFormat/>
    <w:rsid w:val="000466C8"/>
    <w:pPr>
      <w:spacing w:before="240" w:after="60"/>
      <w:outlineLvl w:val="5"/>
    </w:pPr>
    <w:rPr>
      <w:rFonts w:eastAsia="Times New Roman"/>
      <w:b/>
      <w:szCs w:val="20"/>
    </w:rPr>
  </w:style>
  <w:style w:type="paragraph" w:styleId="Cmsor7">
    <w:name w:val="heading 7"/>
    <w:basedOn w:val="Norml"/>
    <w:next w:val="Norml"/>
    <w:link w:val="Cmsor7Char"/>
    <w:qFormat/>
    <w:rsid w:val="000466C8"/>
    <w:pPr>
      <w:spacing w:before="240" w:after="60"/>
      <w:outlineLvl w:val="6"/>
    </w:pPr>
    <w:rPr>
      <w:rFonts w:eastAsia="Times New Roman"/>
      <w:sz w:val="24"/>
      <w:szCs w:val="20"/>
    </w:rPr>
  </w:style>
  <w:style w:type="paragraph" w:styleId="Cmsor8">
    <w:name w:val="heading 8"/>
    <w:basedOn w:val="Norml"/>
    <w:next w:val="Norml"/>
    <w:link w:val="Cmsor8Char"/>
    <w:qFormat/>
    <w:rsid w:val="000466C8"/>
    <w:pPr>
      <w:spacing w:before="240" w:after="60"/>
      <w:outlineLvl w:val="7"/>
    </w:pPr>
    <w:rPr>
      <w:rFonts w:eastAsia="Times New Roman"/>
      <w:i/>
      <w:sz w:val="24"/>
      <w:szCs w:val="20"/>
    </w:rPr>
  </w:style>
  <w:style w:type="paragraph" w:styleId="Cmsor9">
    <w:name w:val="heading 9"/>
    <w:basedOn w:val="Norml"/>
    <w:next w:val="Norml"/>
    <w:link w:val="Cmsor9Char"/>
    <w:qFormat/>
    <w:rsid w:val="000466C8"/>
    <w:pPr>
      <w:spacing w:before="240" w:after="60"/>
      <w:outlineLvl w:val="8"/>
    </w:pPr>
    <w:rPr>
      <w:rFonts w:ascii="Arial" w:eastAsia="Times New Roman" w:hAnsi="Arial"/>
      <w:szCs w:val="20"/>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Heading1Char">
    <w:name w:val="Heading 1 Char"/>
    <w:basedOn w:val="Bekezdsalapbettpusa"/>
    <w:locked/>
    <w:rsid w:val="000466C8"/>
    <w:rPr>
      <w:rFonts w:ascii="Cambria" w:hAnsi="Cambria" w:cs="Times New Roman"/>
      <w:b/>
      <w:bCs/>
      <w:kern w:val="32"/>
      <w:sz w:val="32"/>
      <w:szCs w:val="32"/>
      <w:lang w:val="x-none" w:eastAsia="en-US"/>
    </w:rPr>
  </w:style>
  <w:style w:type="character" w:customStyle="1" w:styleId="Heading2Char">
    <w:name w:val="Heading 2 Char"/>
    <w:basedOn w:val="Bekezdsalapbettpusa"/>
    <w:semiHidden/>
    <w:locked/>
    <w:rsid w:val="000466C8"/>
    <w:rPr>
      <w:rFonts w:ascii="Cambria" w:hAnsi="Cambria" w:cs="Times New Roman"/>
      <w:b/>
      <w:bCs/>
      <w:i/>
      <w:iCs/>
      <w:sz w:val="28"/>
      <w:szCs w:val="28"/>
      <w:lang w:val="x-none" w:eastAsia="en-US"/>
    </w:rPr>
  </w:style>
  <w:style w:type="character" w:customStyle="1" w:styleId="Heading3Char">
    <w:name w:val="Heading 3 Char"/>
    <w:basedOn w:val="Bekezdsalapbettpusa"/>
    <w:semiHidden/>
    <w:locked/>
    <w:rsid w:val="000466C8"/>
    <w:rPr>
      <w:rFonts w:ascii="Cambria" w:hAnsi="Cambria" w:cs="Times New Roman"/>
      <w:b/>
      <w:bCs/>
      <w:sz w:val="26"/>
      <w:szCs w:val="26"/>
      <w:lang w:val="x-none" w:eastAsia="en-US"/>
    </w:rPr>
  </w:style>
  <w:style w:type="character" w:customStyle="1" w:styleId="Heading4Char">
    <w:name w:val="Heading 4 Char"/>
    <w:basedOn w:val="Bekezdsalapbettpusa"/>
    <w:semiHidden/>
    <w:locked/>
    <w:rsid w:val="000466C8"/>
    <w:rPr>
      <w:rFonts w:ascii="Calibri" w:hAnsi="Calibri" w:cs="Times New Roman"/>
      <w:b/>
      <w:bCs/>
      <w:sz w:val="28"/>
      <w:szCs w:val="28"/>
      <w:lang w:val="x-none" w:eastAsia="en-US"/>
    </w:rPr>
  </w:style>
  <w:style w:type="character" w:customStyle="1" w:styleId="Heading5Char">
    <w:name w:val="Heading 5 Char"/>
    <w:basedOn w:val="Bekezdsalapbettpusa"/>
    <w:semiHidden/>
    <w:locked/>
    <w:rsid w:val="000466C8"/>
    <w:rPr>
      <w:rFonts w:ascii="Calibri" w:hAnsi="Calibri" w:cs="Times New Roman"/>
      <w:b/>
      <w:bCs/>
      <w:i/>
      <w:iCs/>
      <w:sz w:val="26"/>
      <w:szCs w:val="26"/>
      <w:lang w:val="x-none" w:eastAsia="en-US"/>
    </w:rPr>
  </w:style>
  <w:style w:type="character" w:customStyle="1" w:styleId="Heading6Char">
    <w:name w:val="Heading 6 Char"/>
    <w:basedOn w:val="Bekezdsalapbettpusa"/>
    <w:semiHidden/>
    <w:locked/>
    <w:rsid w:val="000466C8"/>
    <w:rPr>
      <w:rFonts w:ascii="Calibri" w:hAnsi="Calibri" w:cs="Times New Roman"/>
      <w:b/>
      <w:bCs/>
      <w:lang w:val="x-none" w:eastAsia="en-US"/>
    </w:rPr>
  </w:style>
  <w:style w:type="character" w:customStyle="1" w:styleId="Heading7Char">
    <w:name w:val="Heading 7 Char"/>
    <w:basedOn w:val="Bekezdsalapbettpusa"/>
    <w:semiHidden/>
    <w:locked/>
    <w:rsid w:val="000466C8"/>
    <w:rPr>
      <w:rFonts w:ascii="Calibri" w:hAnsi="Calibri" w:cs="Times New Roman"/>
      <w:sz w:val="24"/>
      <w:szCs w:val="24"/>
      <w:lang w:val="x-none" w:eastAsia="en-US"/>
    </w:rPr>
  </w:style>
  <w:style w:type="character" w:customStyle="1" w:styleId="Heading8Char">
    <w:name w:val="Heading 8 Char"/>
    <w:basedOn w:val="Bekezdsalapbettpusa"/>
    <w:semiHidden/>
    <w:locked/>
    <w:rsid w:val="000466C8"/>
    <w:rPr>
      <w:rFonts w:ascii="Calibri" w:hAnsi="Calibri" w:cs="Times New Roman"/>
      <w:i/>
      <w:iCs/>
      <w:sz w:val="24"/>
      <w:szCs w:val="24"/>
      <w:lang w:val="x-none" w:eastAsia="en-US"/>
    </w:rPr>
  </w:style>
  <w:style w:type="character" w:customStyle="1" w:styleId="Heading9Char">
    <w:name w:val="Heading 9 Char"/>
    <w:basedOn w:val="Bekezdsalapbettpusa"/>
    <w:semiHidden/>
    <w:locked/>
    <w:rsid w:val="000466C8"/>
    <w:rPr>
      <w:rFonts w:ascii="Cambria" w:hAnsi="Cambria" w:cs="Times New Roman"/>
      <w:lang w:val="x-none" w:eastAsia="en-US"/>
    </w:rPr>
  </w:style>
  <w:style w:type="character" w:customStyle="1" w:styleId="Cmsor1Char">
    <w:name w:val="Címsor 1 Char"/>
    <w:link w:val="Cmsor1"/>
    <w:locked/>
    <w:rsid w:val="000466C8"/>
    <w:rPr>
      <w:rFonts w:ascii="Arial" w:hAnsi="Arial"/>
      <w:b/>
      <w:sz w:val="26"/>
      <w:lang w:val="hu-HU" w:eastAsia="en-US" w:bidi="ar-SA"/>
    </w:rPr>
  </w:style>
  <w:style w:type="paragraph" w:styleId="Lbjegyzetszveg">
    <w:name w:val="footnote text"/>
    <w:basedOn w:val="Norml"/>
    <w:link w:val="LbjegyzetszvegChar"/>
    <w:semiHidden/>
    <w:rsid w:val="000466C8"/>
    <w:pPr>
      <w:spacing w:after="0" w:line="240" w:lineRule="auto"/>
    </w:pPr>
    <w:rPr>
      <w:b/>
      <w:kern w:val="36"/>
      <w:sz w:val="48"/>
      <w:szCs w:val="20"/>
      <w:lang w:eastAsia="hu-HU"/>
    </w:rPr>
  </w:style>
  <w:style w:type="character" w:customStyle="1" w:styleId="FootnoteTextChar">
    <w:name w:val="Footnote Text Char"/>
    <w:basedOn w:val="Bekezdsalapbettpusa"/>
    <w:semiHidden/>
    <w:locked/>
    <w:rsid w:val="000466C8"/>
    <w:rPr>
      <w:rFonts w:cs="Times New Roman"/>
      <w:sz w:val="20"/>
      <w:szCs w:val="20"/>
      <w:lang w:val="x-none" w:eastAsia="en-US"/>
    </w:rPr>
  </w:style>
  <w:style w:type="character" w:customStyle="1" w:styleId="LbjegyzetszvegChar">
    <w:name w:val="Lábjegyzetszöveg Char"/>
    <w:link w:val="Lbjegyzetszveg"/>
    <w:locked/>
    <w:rsid w:val="000466C8"/>
    <w:rPr>
      <w:rFonts w:ascii="Calibri" w:eastAsia="Calibri" w:hAnsi="Calibri"/>
      <w:b/>
      <w:kern w:val="36"/>
      <w:sz w:val="48"/>
      <w:lang w:val="hu-HU" w:eastAsia="hu-HU" w:bidi="ar-SA"/>
    </w:rPr>
  </w:style>
  <w:style w:type="character" w:styleId="Lbjegyzet-hivatkozs">
    <w:name w:val="footnote reference"/>
    <w:basedOn w:val="Bekezdsalapbettpusa"/>
    <w:semiHidden/>
    <w:rsid w:val="000466C8"/>
    <w:rPr>
      <w:rFonts w:cs="Times New Roman"/>
      <w:vertAlign w:val="superscript"/>
    </w:rPr>
  </w:style>
  <w:style w:type="paragraph" w:styleId="Listaszerbekezds">
    <w:name w:val="List Paragraph"/>
    <w:basedOn w:val="Norml"/>
    <w:qFormat/>
    <w:rsid w:val="000466C8"/>
    <w:pPr>
      <w:ind w:left="720"/>
    </w:pPr>
  </w:style>
  <w:style w:type="table" w:styleId="Rcsostblzat">
    <w:name w:val="Table Grid"/>
    <w:basedOn w:val="Normltblzat"/>
    <w:rsid w:val="000466C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0466C8"/>
    <w:rPr>
      <w:rFonts w:ascii="Calibri" w:eastAsia="Calibri" w:hAnsi="Calibri"/>
      <w:sz w:val="22"/>
      <w:szCs w:val="22"/>
      <w:lang w:eastAsia="en-US"/>
    </w:rPr>
  </w:style>
  <w:style w:type="character" w:styleId="Jegyzethivatkozs">
    <w:name w:val="annotation reference"/>
    <w:basedOn w:val="Bekezdsalapbettpusa"/>
    <w:rsid w:val="000466C8"/>
    <w:rPr>
      <w:rFonts w:cs="Times New Roman"/>
      <w:sz w:val="16"/>
    </w:rPr>
  </w:style>
  <w:style w:type="paragraph" w:styleId="Jegyzetszveg">
    <w:name w:val="annotation text"/>
    <w:basedOn w:val="Norml"/>
    <w:link w:val="JegyzetszvegChar"/>
    <w:rsid w:val="000466C8"/>
    <w:pPr>
      <w:spacing w:line="240" w:lineRule="auto"/>
    </w:pPr>
    <w:rPr>
      <w:rFonts w:eastAsia="Times New Roman"/>
      <w:sz w:val="20"/>
      <w:szCs w:val="20"/>
      <w:lang w:eastAsia="hu-HU"/>
    </w:rPr>
  </w:style>
  <w:style w:type="character" w:customStyle="1" w:styleId="CommentTextChar">
    <w:name w:val="Comment Text Char"/>
    <w:basedOn w:val="Bekezdsalapbettpusa"/>
    <w:semiHidden/>
    <w:locked/>
    <w:rsid w:val="000466C8"/>
    <w:rPr>
      <w:rFonts w:cs="Times New Roman"/>
      <w:sz w:val="20"/>
      <w:szCs w:val="20"/>
      <w:lang w:val="x-none" w:eastAsia="en-US"/>
    </w:rPr>
  </w:style>
  <w:style w:type="character" w:customStyle="1" w:styleId="JegyzetszvegChar">
    <w:name w:val="Jegyzetszöveg Char"/>
    <w:link w:val="Jegyzetszveg"/>
    <w:locked/>
    <w:rsid w:val="000466C8"/>
    <w:rPr>
      <w:rFonts w:ascii="Calibri" w:hAnsi="Calibri"/>
      <w:lang w:val="hu-HU" w:eastAsia="hu-HU" w:bidi="ar-SA"/>
    </w:rPr>
  </w:style>
  <w:style w:type="paragraph" w:styleId="Megjegyzstrgya">
    <w:name w:val="annotation subject"/>
    <w:basedOn w:val="Jegyzetszveg"/>
    <w:next w:val="Jegyzetszveg"/>
    <w:link w:val="MegjegyzstrgyaChar"/>
    <w:semiHidden/>
    <w:rsid w:val="000466C8"/>
    <w:rPr>
      <w:b/>
      <w:kern w:val="36"/>
      <w:sz w:val="48"/>
    </w:rPr>
  </w:style>
  <w:style w:type="character" w:customStyle="1" w:styleId="CommentSubjectChar">
    <w:name w:val="Comment Subject Char"/>
    <w:basedOn w:val="JegyzetszvegChar"/>
    <w:semiHidden/>
    <w:locked/>
    <w:rsid w:val="000466C8"/>
    <w:rPr>
      <w:rFonts w:ascii="Calibri" w:hAnsi="Calibri" w:cs="Times New Roman"/>
      <w:b/>
      <w:bCs/>
      <w:sz w:val="20"/>
      <w:szCs w:val="20"/>
      <w:lang w:val="x-none" w:eastAsia="en-US" w:bidi="ar-SA"/>
    </w:rPr>
  </w:style>
  <w:style w:type="character" w:customStyle="1" w:styleId="MegjegyzstrgyaChar">
    <w:name w:val="Megjegyzés tárgya Char"/>
    <w:link w:val="Megjegyzstrgya"/>
    <w:locked/>
    <w:rsid w:val="000466C8"/>
    <w:rPr>
      <w:rFonts w:ascii="Calibri" w:hAnsi="Calibri"/>
      <w:b/>
      <w:kern w:val="36"/>
      <w:sz w:val="48"/>
      <w:lang w:val="hu-HU" w:eastAsia="hu-HU" w:bidi="ar-SA"/>
    </w:rPr>
  </w:style>
  <w:style w:type="paragraph" w:styleId="Buborkszveg">
    <w:name w:val="Balloon Text"/>
    <w:basedOn w:val="Norml"/>
    <w:link w:val="BuborkszvegChar"/>
    <w:rsid w:val="000466C8"/>
    <w:pPr>
      <w:spacing w:after="0" w:line="240" w:lineRule="auto"/>
    </w:pPr>
    <w:rPr>
      <w:rFonts w:eastAsia="Times New Roman"/>
      <w:b/>
      <w:sz w:val="20"/>
      <w:szCs w:val="20"/>
      <w:lang w:eastAsia="hu-HU"/>
    </w:rPr>
  </w:style>
  <w:style w:type="character" w:customStyle="1" w:styleId="BalloonTextChar">
    <w:name w:val="Balloon Text Char"/>
    <w:basedOn w:val="Bekezdsalapbettpusa"/>
    <w:semiHidden/>
    <w:locked/>
    <w:rsid w:val="000466C8"/>
    <w:rPr>
      <w:rFonts w:ascii="Times New Roman" w:hAnsi="Times New Roman" w:cs="Times New Roman"/>
      <w:sz w:val="2"/>
      <w:lang w:val="x-none" w:eastAsia="en-US"/>
    </w:rPr>
  </w:style>
  <w:style w:type="character" w:customStyle="1" w:styleId="BuborkszvegChar">
    <w:name w:val="Buborékszöveg Char"/>
    <w:link w:val="Buborkszveg"/>
    <w:locked/>
    <w:rsid w:val="000466C8"/>
    <w:rPr>
      <w:rFonts w:ascii="Calibri" w:hAnsi="Calibri"/>
      <w:b/>
      <w:lang w:val="hu-HU" w:eastAsia="hu-HU" w:bidi="ar-SA"/>
    </w:rPr>
  </w:style>
  <w:style w:type="paragraph" w:customStyle="1" w:styleId="Default">
    <w:name w:val="Default"/>
    <w:rsid w:val="000466C8"/>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0466C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0466C8"/>
  </w:style>
  <w:style w:type="paragraph" w:customStyle="1" w:styleId="Standard">
    <w:name w:val="Standard"/>
    <w:rsid w:val="000466C8"/>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0466C8"/>
    <w:pPr>
      <w:spacing w:after="120" w:line="240" w:lineRule="auto"/>
      <w:ind w:left="283"/>
    </w:pPr>
    <w:rPr>
      <w:rFonts w:ascii="Tahoma" w:eastAsia="Times New Roman" w:hAnsi="Tahoma"/>
      <w:sz w:val="16"/>
      <w:szCs w:val="20"/>
      <w:lang w:eastAsia="hu-HU"/>
    </w:rPr>
  </w:style>
  <w:style w:type="character" w:customStyle="1" w:styleId="BodyTextIndentChar">
    <w:name w:val="Body Text Indent Char"/>
    <w:basedOn w:val="Bekezdsalapbettpusa"/>
    <w:semiHidden/>
    <w:locked/>
    <w:rsid w:val="000466C8"/>
    <w:rPr>
      <w:rFonts w:cs="Times New Roman"/>
      <w:lang w:val="x-none" w:eastAsia="en-US"/>
    </w:rPr>
  </w:style>
  <w:style w:type="character" w:customStyle="1" w:styleId="SzvegtrzsbehzssalChar">
    <w:name w:val="Szövegtörzs behúzással Char"/>
    <w:link w:val="Szvegtrzsbehzssal"/>
    <w:locked/>
    <w:rsid w:val="000466C8"/>
    <w:rPr>
      <w:rFonts w:ascii="Tahoma" w:hAnsi="Tahoma"/>
      <w:sz w:val="16"/>
      <w:lang w:val="hu-HU" w:eastAsia="hu-HU" w:bidi="ar-SA"/>
    </w:rPr>
  </w:style>
  <w:style w:type="paragraph" w:styleId="Szvegtrzsbehzssal2">
    <w:name w:val="Body Text Indent 2"/>
    <w:basedOn w:val="Norml"/>
    <w:link w:val="Szvegtrzsbehzssal2Char"/>
    <w:rsid w:val="000466C8"/>
    <w:pPr>
      <w:spacing w:after="120" w:line="480" w:lineRule="auto"/>
      <w:ind w:left="283"/>
    </w:pPr>
    <w:rPr>
      <w:rFonts w:eastAsia="Times New Roman"/>
      <w:sz w:val="24"/>
      <w:szCs w:val="20"/>
      <w:lang w:eastAsia="hu-HU"/>
    </w:rPr>
  </w:style>
  <w:style w:type="character" w:customStyle="1" w:styleId="BodyTextIndent2Char">
    <w:name w:val="Body Text Indent 2 Char"/>
    <w:basedOn w:val="Bekezdsalapbettpusa"/>
    <w:semiHidden/>
    <w:locked/>
    <w:rsid w:val="000466C8"/>
    <w:rPr>
      <w:rFonts w:cs="Times New Roman"/>
      <w:lang w:val="x-none" w:eastAsia="en-US"/>
    </w:rPr>
  </w:style>
  <w:style w:type="character" w:customStyle="1" w:styleId="Szvegtrzsbehzssal2Char">
    <w:name w:val="Szövegtörzs behúzással 2 Char"/>
    <w:link w:val="Szvegtrzsbehzssal2"/>
    <w:locked/>
    <w:rsid w:val="000466C8"/>
    <w:rPr>
      <w:rFonts w:ascii="Calibri" w:hAnsi="Calibri"/>
      <w:sz w:val="24"/>
      <w:lang w:val="hu-HU" w:eastAsia="hu-HU" w:bidi="ar-SA"/>
    </w:rPr>
  </w:style>
  <w:style w:type="paragraph" w:styleId="lfej">
    <w:name w:val="header"/>
    <w:basedOn w:val="Norml"/>
    <w:link w:val="lfejChar"/>
    <w:rsid w:val="000466C8"/>
    <w:pPr>
      <w:widowControl w:val="0"/>
      <w:tabs>
        <w:tab w:val="center" w:pos="4536"/>
        <w:tab w:val="right" w:pos="9072"/>
      </w:tabs>
      <w:suppressAutoHyphens/>
      <w:spacing w:after="0" w:line="240" w:lineRule="auto"/>
    </w:pPr>
    <w:rPr>
      <w:rFonts w:eastAsia="Times New Roman"/>
      <w:sz w:val="24"/>
      <w:szCs w:val="20"/>
      <w:lang w:eastAsia="hu-HU"/>
    </w:rPr>
  </w:style>
  <w:style w:type="character" w:customStyle="1" w:styleId="HeaderChar">
    <w:name w:val="Header Char"/>
    <w:basedOn w:val="Bekezdsalapbettpusa"/>
    <w:semiHidden/>
    <w:locked/>
    <w:rsid w:val="000466C8"/>
    <w:rPr>
      <w:rFonts w:cs="Times New Roman"/>
      <w:lang w:val="x-none" w:eastAsia="en-US"/>
    </w:rPr>
  </w:style>
  <w:style w:type="character" w:customStyle="1" w:styleId="lfejChar">
    <w:name w:val="Élőfej Char"/>
    <w:link w:val="lfej"/>
    <w:locked/>
    <w:rsid w:val="000466C8"/>
    <w:rPr>
      <w:rFonts w:ascii="Calibri" w:hAnsi="Calibri"/>
      <w:sz w:val="24"/>
      <w:lang w:val="hu-HU" w:eastAsia="hu-HU" w:bidi="ar-SA"/>
    </w:rPr>
  </w:style>
  <w:style w:type="paragraph" w:styleId="llb">
    <w:name w:val="footer"/>
    <w:basedOn w:val="Norml"/>
    <w:link w:val="llbChar"/>
    <w:rsid w:val="000466C8"/>
    <w:pPr>
      <w:widowControl w:val="0"/>
      <w:tabs>
        <w:tab w:val="center" w:pos="4536"/>
        <w:tab w:val="right" w:pos="9072"/>
      </w:tabs>
      <w:suppressAutoHyphens/>
      <w:spacing w:after="0" w:line="240" w:lineRule="auto"/>
    </w:pPr>
    <w:rPr>
      <w:rFonts w:ascii="Mangal" w:eastAsia="Times New Roman" w:hAnsi="Mangal"/>
      <w:kern w:val="2"/>
      <w:sz w:val="21"/>
      <w:szCs w:val="20"/>
      <w:lang w:eastAsia="hi-IN" w:bidi="hi-IN"/>
    </w:rPr>
  </w:style>
  <w:style w:type="character" w:customStyle="1" w:styleId="FooterChar">
    <w:name w:val="Footer Char"/>
    <w:basedOn w:val="Bekezdsalapbettpusa"/>
    <w:semiHidden/>
    <w:locked/>
    <w:rsid w:val="000466C8"/>
    <w:rPr>
      <w:rFonts w:cs="Times New Roman"/>
      <w:lang w:val="x-none" w:eastAsia="en-US"/>
    </w:rPr>
  </w:style>
  <w:style w:type="character" w:customStyle="1" w:styleId="llbChar">
    <w:name w:val="Élőláb Char"/>
    <w:link w:val="llb"/>
    <w:locked/>
    <w:rsid w:val="000466C8"/>
    <w:rPr>
      <w:rFonts w:ascii="Mangal" w:hAnsi="Mangal"/>
      <w:kern w:val="2"/>
      <w:sz w:val="21"/>
      <w:lang w:val="hu-HU" w:eastAsia="hi-IN" w:bidi="hi-IN"/>
    </w:rPr>
  </w:style>
  <w:style w:type="paragraph" w:customStyle="1" w:styleId="Stlus3">
    <w:name w:val="Stílus3"/>
    <w:basedOn w:val="Norml"/>
    <w:rsid w:val="000466C8"/>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0466C8"/>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0466C8"/>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0466C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0466C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0466C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0466C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0466C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0466C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0466C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0466C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0466C8"/>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0466C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0466C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0466C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0466C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0466C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0466C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0466C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0466C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0466C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0466C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0466C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0466C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0466C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0466C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0466C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0466C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0466C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0466C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0466C8"/>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0466C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0466C8"/>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0466C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0466C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0466C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0466C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0466C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0466C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0466C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0466C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0466C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0466C8"/>
    <w:rPr>
      <w:rFonts w:cs="Times New Roman"/>
      <w:color w:val="0000FF"/>
      <w:u w:val="single"/>
    </w:rPr>
  </w:style>
  <w:style w:type="character" w:styleId="Mrltotthiperhivatkozs">
    <w:name w:val="FollowedHyperlink"/>
    <w:basedOn w:val="Bekezdsalapbettpusa"/>
    <w:rsid w:val="000466C8"/>
    <w:rPr>
      <w:rFonts w:cs="Times New Roman"/>
      <w:color w:val="800080"/>
      <w:u w:val="single"/>
    </w:rPr>
  </w:style>
  <w:style w:type="paragraph" w:customStyle="1" w:styleId="Listaszerbekezds2">
    <w:name w:val="Listaszerű bekezdés2"/>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0466C8"/>
    <w:pPr>
      <w:keepNext/>
      <w:keepLines/>
      <w:spacing w:before="480" w:beforeAutospacing="0" w:after="0" w:afterAutospacing="0" w:line="276" w:lineRule="auto"/>
      <w:outlineLvl w:val="9"/>
    </w:pPr>
    <w:rPr>
      <w:rFonts w:ascii="Cambria" w:hAnsi="Cambria"/>
      <w:color w:val="365F91"/>
      <w:sz w:val="28"/>
      <w:szCs w:val="28"/>
    </w:rPr>
  </w:style>
  <w:style w:type="paragraph" w:styleId="TJ3">
    <w:name w:val="toc 3"/>
    <w:basedOn w:val="Norml"/>
    <w:next w:val="Norml"/>
    <w:autoRedefine/>
    <w:rsid w:val="000466C8"/>
    <w:pPr>
      <w:ind w:left="440"/>
    </w:pPr>
  </w:style>
  <w:style w:type="paragraph" w:styleId="TJ2">
    <w:name w:val="toc 2"/>
    <w:basedOn w:val="Norml"/>
    <w:next w:val="Norml"/>
    <w:autoRedefine/>
    <w:rsid w:val="000466C8"/>
    <w:pPr>
      <w:spacing w:after="100"/>
      <w:ind w:left="220"/>
    </w:pPr>
    <w:rPr>
      <w:rFonts w:eastAsia="Times New Roman"/>
      <w:lang w:eastAsia="hu-HU"/>
    </w:rPr>
  </w:style>
  <w:style w:type="paragraph" w:styleId="TJ1">
    <w:name w:val="toc 1"/>
    <w:basedOn w:val="Norml"/>
    <w:next w:val="Norml"/>
    <w:autoRedefine/>
    <w:rsid w:val="000466C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0466C8"/>
    <w:rPr>
      <w:rFonts w:ascii="Tahoma" w:hAnsi="Tahoma"/>
      <w:sz w:val="16"/>
    </w:rPr>
  </w:style>
  <w:style w:type="paragraph" w:customStyle="1" w:styleId="Listaszerbekezds3">
    <w:name w:val="Listaszerű bekezdés3"/>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semiHidden/>
    <w:rsid w:val="000466C8"/>
    <w:rPr>
      <w:rFonts w:eastAsia="Calibri" w:cs="Mangal"/>
      <w:kern w:val="1"/>
      <w:sz w:val="24"/>
      <w:szCs w:val="21"/>
      <w:lang w:eastAsia="hi-IN" w:bidi="hi-IN"/>
    </w:rPr>
  </w:style>
  <w:style w:type="table" w:customStyle="1" w:styleId="Rcsostblzat7">
    <w:name w:val="Rácsos táblázat7"/>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0466C8"/>
    <w:pPr>
      <w:ind w:left="708"/>
    </w:pPr>
  </w:style>
  <w:style w:type="paragraph" w:customStyle="1" w:styleId="Vltozat1">
    <w:name w:val="Változat1"/>
    <w:hidden/>
    <w:semiHidden/>
    <w:rsid w:val="000466C8"/>
    <w:rPr>
      <w:rFonts w:ascii="Calibri" w:eastAsia="Calibri" w:hAnsi="Calibri"/>
      <w:sz w:val="22"/>
      <w:szCs w:val="22"/>
      <w:lang w:eastAsia="en-US"/>
    </w:rPr>
  </w:style>
  <w:style w:type="paragraph" w:customStyle="1" w:styleId="Listaszerbekezds41">
    <w:name w:val="Listaszerű bekezdés41"/>
    <w:basedOn w:val="Norml"/>
    <w:rsid w:val="000466C8"/>
    <w:pPr>
      <w:ind w:left="720"/>
      <w:contextualSpacing/>
    </w:pPr>
    <w:rPr>
      <w:rFonts w:eastAsia="Times New Roman"/>
    </w:rPr>
  </w:style>
  <w:style w:type="paragraph" w:customStyle="1" w:styleId="Nincstrkz1">
    <w:name w:val="Nincs térköz1"/>
    <w:rsid w:val="000466C8"/>
    <w:rPr>
      <w:rFonts w:ascii="Calibri" w:hAnsi="Calibri"/>
      <w:sz w:val="22"/>
      <w:szCs w:val="22"/>
      <w:lang w:eastAsia="en-US"/>
    </w:rPr>
  </w:style>
  <w:style w:type="table" w:customStyle="1" w:styleId="Rcsostblzat23">
    <w:name w:val="Rácsos táblázat2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character" w:customStyle="1" w:styleId="CharChar24">
    <w:name w:val="Char Char24"/>
    <w:semiHidden/>
    <w:rsid w:val="000466C8"/>
    <w:rPr>
      <w:rFonts w:ascii="Tahoma" w:hAnsi="Tahoma"/>
      <w:sz w:val="16"/>
    </w:rPr>
  </w:style>
  <w:style w:type="paragraph" w:customStyle="1" w:styleId="Vltozat12">
    <w:name w:val="Változat12"/>
    <w:hidden/>
    <w:semiHidden/>
    <w:rsid w:val="000466C8"/>
    <w:rPr>
      <w:rFonts w:cs="Mangal"/>
      <w:kern w:val="1"/>
      <w:sz w:val="24"/>
      <w:szCs w:val="21"/>
      <w:lang w:eastAsia="hi-IN" w:bidi="hi-IN"/>
    </w:rPr>
  </w:style>
  <w:style w:type="table" w:customStyle="1" w:styleId="Rcsostblzat71">
    <w:name w:val="Rácsos táblázat7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0466C8"/>
    <w:rPr>
      <w:rFonts w:ascii="Calibri" w:eastAsia="Calibri" w:hAnsi="Calibri"/>
      <w:sz w:val="22"/>
      <w:szCs w:val="22"/>
      <w:lang w:eastAsia="en-US"/>
    </w:rPr>
  </w:style>
  <w:style w:type="table" w:customStyle="1" w:styleId="Rcsostblzat231">
    <w:name w:val="Rácsos táblázat2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table" w:customStyle="1" w:styleId="Rcsostblzat711">
    <w:name w:val="Rácsos táblázat7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0466C8"/>
  </w:style>
  <w:style w:type="character" w:styleId="Kiemels2">
    <w:name w:val="Strong"/>
    <w:basedOn w:val="Bekezdsalapbettpusa"/>
    <w:qFormat/>
    <w:rsid w:val="000466C8"/>
    <w:rPr>
      <w:rFonts w:cs="Times New Roman"/>
      <w:b/>
    </w:rPr>
  </w:style>
  <w:style w:type="table" w:customStyle="1" w:styleId="Rcsostblzat24">
    <w:name w:val="Rácsos táblázat24"/>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rsid w:val="000466C8"/>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rsid w:val="000466C8"/>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rsid w:val="000466C8"/>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rsid w:val="000466C8"/>
    <w:pPr>
      <w:spacing w:before="100" w:beforeAutospacing="1" w:after="100" w:afterAutospacing="1" w:line="240" w:lineRule="auto"/>
    </w:pPr>
    <w:rPr>
      <w:color w:val="000000"/>
      <w:sz w:val="20"/>
      <w:szCs w:val="20"/>
      <w:lang w:eastAsia="hu-HU"/>
    </w:rPr>
  </w:style>
  <w:style w:type="paragraph" w:customStyle="1" w:styleId="font7">
    <w:name w:val="font7"/>
    <w:basedOn w:val="Norml"/>
    <w:rsid w:val="000466C8"/>
    <w:pPr>
      <w:spacing w:before="100" w:beforeAutospacing="1" w:after="100" w:afterAutospacing="1" w:line="240" w:lineRule="auto"/>
    </w:pPr>
    <w:rPr>
      <w:b/>
      <w:bCs/>
      <w:color w:val="000000"/>
      <w:sz w:val="20"/>
      <w:szCs w:val="20"/>
      <w:lang w:eastAsia="hu-HU"/>
    </w:rPr>
  </w:style>
  <w:style w:type="paragraph" w:customStyle="1" w:styleId="xl33">
    <w:name w:val="xl33"/>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rsid w:val="000466C8"/>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rsid w:val="000466C8"/>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rsid w:val="000466C8"/>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rsid w:val="000466C8"/>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rsid w:val="000466C8"/>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rsid w:val="000466C8"/>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rsid w:val="000466C8"/>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rsid w:val="000466C8"/>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rsid w:val="000466C8"/>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rsid w:val="000466C8"/>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locked/>
    <w:rsid w:val="000466C8"/>
    <w:rPr>
      <w:b/>
      <w:sz w:val="24"/>
      <w:lang w:val="hu-HU" w:eastAsia="hu-HU" w:bidi="ar-SA"/>
    </w:rPr>
  </w:style>
  <w:style w:type="paragraph" w:customStyle="1" w:styleId="CharChar2Char">
    <w:name w:val="Char Char2 Char"/>
    <w:basedOn w:val="Norml"/>
    <w:rsid w:val="000466C8"/>
    <w:pPr>
      <w:spacing w:after="160" w:line="240" w:lineRule="exact"/>
    </w:pPr>
    <w:rPr>
      <w:rFonts w:ascii="Tahoma" w:hAnsi="Tahoma"/>
      <w:sz w:val="20"/>
      <w:szCs w:val="20"/>
      <w:lang w:val="en-US"/>
    </w:rPr>
  </w:style>
  <w:style w:type="paragraph" w:styleId="Alcm">
    <w:name w:val="Subtitle"/>
    <w:basedOn w:val="Norml"/>
    <w:link w:val="AlcmChar"/>
    <w:qFormat/>
    <w:rsid w:val="000466C8"/>
    <w:pPr>
      <w:widowControl w:val="0"/>
      <w:numPr>
        <w:ilvl w:val="1"/>
        <w:numId w:val="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locked/>
    <w:rsid w:val="000466C8"/>
    <w:rPr>
      <w:rFonts w:ascii="Cambria" w:hAnsi="Cambria" w:cs="Times New Roman"/>
      <w:sz w:val="24"/>
      <w:szCs w:val="24"/>
      <w:lang w:val="x-none" w:eastAsia="en-US"/>
    </w:rPr>
  </w:style>
  <w:style w:type="character" w:customStyle="1" w:styleId="AlcmChar">
    <w:name w:val="Alcím Char"/>
    <w:link w:val="Alcm"/>
    <w:locked/>
    <w:rsid w:val="000466C8"/>
    <w:rPr>
      <w:rFonts w:ascii="Palatino Linotype" w:hAnsi="Palatino Linotype" w:cs="Tahoma"/>
      <w:b/>
      <w:kern w:val="1"/>
      <w:sz w:val="24"/>
      <w:szCs w:val="24"/>
      <w:lang w:val="hu-HU" w:eastAsia="hi-IN" w:bidi="hi-IN"/>
    </w:rPr>
  </w:style>
  <w:style w:type="paragraph" w:styleId="NormlWeb">
    <w:name w:val="Normal (Web)"/>
    <w:basedOn w:val="Norml"/>
    <w:rsid w:val="000466C8"/>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rsid w:val="000466C8"/>
    <w:pPr>
      <w:spacing w:after="120"/>
    </w:pPr>
  </w:style>
  <w:style w:type="character" w:customStyle="1" w:styleId="BodyTextChar">
    <w:name w:val="Body Text Char"/>
    <w:basedOn w:val="Bekezdsalapbettpusa"/>
    <w:semiHidden/>
    <w:locked/>
    <w:rsid w:val="000466C8"/>
    <w:rPr>
      <w:rFonts w:eastAsia="Times New Roman" w:cs="Times New Roman"/>
      <w:lang w:val="x-none" w:eastAsia="en-US"/>
    </w:rPr>
  </w:style>
  <w:style w:type="character" w:customStyle="1" w:styleId="SzvegtrzsChar">
    <w:name w:val="Szövegtörzs Char"/>
    <w:basedOn w:val="Bekezdsalapbettpusa"/>
    <w:link w:val="Szvegtrzs"/>
    <w:semiHidden/>
    <w:locked/>
    <w:rsid w:val="000466C8"/>
    <w:rPr>
      <w:rFonts w:ascii="Calibri" w:eastAsia="Calibri" w:hAnsi="Calibri"/>
      <w:sz w:val="22"/>
      <w:szCs w:val="22"/>
      <w:lang w:val="hu-HU" w:eastAsia="en-US" w:bidi="ar-SA"/>
    </w:rPr>
  </w:style>
  <w:style w:type="paragraph" w:customStyle="1" w:styleId="xl22">
    <w:name w:val="xl22"/>
    <w:basedOn w:val="Norml"/>
    <w:rsid w:val="000466C8"/>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rsid w:val="000466C8"/>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rsid w:val="000466C8"/>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rsid w:val="000466C8"/>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rsid w:val="000466C8"/>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rsid w:val="000466C8"/>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rsid w:val="000466C8"/>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rsid w:val="000466C8"/>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rsid w:val="000466C8"/>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rsid w:val="000466C8"/>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qFormat/>
    <w:rsid w:val="000466C8"/>
    <w:rPr>
      <w:rFonts w:cs="Times New Roman"/>
      <w:i/>
    </w:rPr>
  </w:style>
  <w:style w:type="paragraph" w:customStyle="1" w:styleId="Listaszerbekezds11">
    <w:name w:val="Listaszerű bekezdés11"/>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rsid w:val="000466C8"/>
    <w:rPr>
      <w:rFonts w:ascii="Calibri" w:hAnsi="Calibri"/>
      <w:sz w:val="22"/>
      <w:szCs w:val="22"/>
      <w:lang w:eastAsia="en-US"/>
    </w:rPr>
  </w:style>
  <w:style w:type="paragraph" w:customStyle="1" w:styleId="Tartalomjegyzkcmsora11">
    <w:name w:val="Tartalomjegyzék címsora1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11">
    <w:name w:val="Változat11"/>
    <w:hidden/>
    <w:semiHidden/>
    <w:rsid w:val="000466C8"/>
    <w:rPr>
      <w:rFonts w:cs="Mangal"/>
      <w:kern w:val="1"/>
      <w:sz w:val="24"/>
      <w:szCs w:val="21"/>
      <w:lang w:eastAsia="hi-IN" w:bidi="hi-IN"/>
    </w:rPr>
  </w:style>
  <w:style w:type="paragraph" w:customStyle="1" w:styleId="Listaszerbekezds5">
    <w:name w:val="Listaszerű bekezdés5"/>
    <w:basedOn w:val="Norml"/>
    <w:rsid w:val="000466C8"/>
    <w:pPr>
      <w:ind w:left="720"/>
      <w:contextualSpacing/>
    </w:pPr>
  </w:style>
  <w:style w:type="paragraph" w:customStyle="1" w:styleId="Listaszerbekezds6">
    <w:name w:val="Listaszerű bekezdés6"/>
    <w:basedOn w:val="Norml"/>
    <w:rsid w:val="000466C8"/>
    <w:pPr>
      <w:ind w:left="720"/>
    </w:pPr>
  </w:style>
  <w:style w:type="paragraph" w:customStyle="1" w:styleId="Nincstrkz21">
    <w:name w:val="Nincs térköz21"/>
    <w:rsid w:val="000466C8"/>
    <w:rPr>
      <w:rFonts w:ascii="Calibri" w:eastAsia="Calibri" w:hAnsi="Calibri"/>
      <w:sz w:val="22"/>
      <w:szCs w:val="22"/>
      <w:lang w:eastAsia="en-US"/>
    </w:rPr>
  </w:style>
  <w:style w:type="paragraph" w:customStyle="1" w:styleId="Tartalomjegyzkcmsora21">
    <w:name w:val="Tartalomjegyzék címsora2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2">
    <w:name w:val="Változat2"/>
    <w:hidden/>
    <w:semiHidden/>
    <w:rsid w:val="000466C8"/>
    <w:rPr>
      <w:rFonts w:eastAsia="Calibri" w:cs="Mangal"/>
      <w:kern w:val="1"/>
      <w:sz w:val="24"/>
      <w:szCs w:val="21"/>
      <w:lang w:eastAsia="hi-IN" w:bidi="hi-IN"/>
    </w:rPr>
  </w:style>
  <w:style w:type="paragraph" w:customStyle="1" w:styleId="Listaszerbekezds7">
    <w:name w:val="Listaszerű bekezdés7"/>
    <w:basedOn w:val="Norml"/>
    <w:rsid w:val="000466C8"/>
    <w:pPr>
      <w:ind w:left="720"/>
    </w:pPr>
  </w:style>
  <w:style w:type="paragraph" w:customStyle="1" w:styleId="Nincstrkz3">
    <w:name w:val="Nincs térköz3"/>
    <w:rsid w:val="000466C8"/>
    <w:rPr>
      <w:rFonts w:ascii="Calibri" w:eastAsia="Calibri" w:hAnsi="Calibri"/>
      <w:sz w:val="22"/>
      <w:szCs w:val="22"/>
      <w:lang w:eastAsia="en-US"/>
    </w:rPr>
  </w:style>
  <w:style w:type="paragraph" w:customStyle="1" w:styleId="Tartalomjegyzkcmsora3">
    <w:name w:val="Tartalomjegyzék címsora3"/>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3">
    <w:name w:val="Változat3"/>
    <w:hidden/>
    <w:semiHidden/>
    <w:rsid w:val="000466C8"/>
    <w:rPr>
      <w:rFonts w:eastAsia="Calibri" w:cs="Mangal"/>
      <w:kern w:val="1"/>
      <w:sz w:val="24"/>
      <w:szCs w:val="21"/>
      <w:lang w:eastAsia="hi-IN" w:bidi="hi-IN"/>
    </w:rPr>
  </w:style>
  <w:style w:type="paragraph" w:customStyle="1" w:styleId="font8">
    <w:name w:val="font8"/>
    <w:basedOn w:val="Norml"/>
    <w:rsid w:val="000466C8"/>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locked/>
    <w:rsid w:val="000466C8"/>
    <w:rPr>
      <w:rFonts w:ascii="Times New Roman" w:hAnsi="Times New Roman"/>
      <w:b/>
      <w:kern w:val="36"/>
      <w:sz w:val="48"/>
      <w:lang w:val="x-none" w:eastAsia="hu-HU"/>
    </w:rPr>
  </w:style>
  <w:style w:type="character" w:customStyle="1" w:styleId="CharChar14">
    <w:name w:val="Char Char14"/>
    <w:semiHidden/>
    <w:locked/>
    <w:rsid w:val="000466C8"/>
    <w:rPr>
      <w:rFonts w:ascii="Calibri" w:hAnsi="Calibri"/>
      <w:sz w:val="20"/>
    </w:rPr>
  </w:style>
  <w:style w:type="character" w:customStyle="1" w:styleId="CharChar13">
    <w:name w:val="Char Char13"/>
    <w:locked/>
    <w:rsid w:val="000466C8"/>
    <w:rPr>
      <w:rFonts w:ascii="Calibri" w:hAnsi="Calibri"/>
      <w:sz w:val="20"/>
    </w:rPr>
  </w:style>
  <w:style w:type="character" w:customStyle="1" w:styleId="Cmsor2Char">
    <w:name w:val="Címsor 2 Char"/>
    <w:link w:val="Cmsor2"/>
    <w:locked/>
    <w:rsid w:val="000466C8"/>
    <w:rPr>
      <w:rFonts w:ascii="Arial" w:hAnsi="Arial"/>
      <w:b/>
      <w:i/>
      <w:sz w:val="28"/>
      <w:lang w:val="hu-HU" w:eastAsia="en-US" w:bidi="ar-SA"/>
    </w:rPr>
  </w:style>
  <w:style w:type="character" w:customStyle="1" w:styleId="Cmsor4Char">
    <w:name w:val="Címsor 4 Char"/>
    <w:link w:val="Cmsor4"/>
    <w:locked/>
    <w:rsid w:val="000466C8"/>
    <w:rPr>
      <w:rFonts w:ascii="Calibri" w:hAnsi="Calibri"/>
      <w:b/>
      <w:sz w:val="28"/>
      <w:lang w:val="hu-HU" w:eastAsia="en-US" w:bidi="ar-SA"/>
    </w:rPr>
  </w:style>
  <w:style w:type="character" w:customStyle="1" w:styleId="Cmsor5Char">
    <w:name w:val="Címsor 5 Char"/>
    <w:link w:val="Cmsor5"/>
    <w:locked/>
    <w:rsid w:val="000466C8"/>
    <w:rPr>
      <w:rFonts w:ascii="Calibri" w:hAnsi="Calibri"/>
      <w:b/>
      <w:i/>
      <w:sz w:val="26"/>
      <w:lang w:val="hu-HU" w:eastAsia="en-US" w:bidi="ar-SA"/>
    </w:rPr>
  </w:style>
  <w:style w:type="character" w:customStyle="1" w:styleId="Cmsor6Char">
    <w:name w:val="Címsor 6 Char"/>
    <w:link w:val="Cmsor6"/>
    <w:locked/>
    <w:rsid w:val="000466C8"/>
    <w:rPr>
      <w:rFonts w:ascii="Calibri" w:hAnsi="Calibri"/>
      <w:b/>
      <w:sz w:val="22"/>
      <w:lang w:val="hu-HU" w:eastAsia="en-US" w:bidi="ar-SA"/>
    </w:rPr>
  </w:style>
  <w:style w:type="character" w:customStyle="1" w:styleId="Cmsor7Char">
    <w:name w:val="Címsor 7 Char"/>
    <w:link w:val="Cmsor7"/>
    <w:locked/>
    <w:rsid w:val="000466C8"/>
    <w:rPr>
      <w:rFonts w:ascii="Calibri" w:hAnsi="Calibri"/>
      <w:sz w:val="24"/>
      <w:lang w:val="hu-HU" w:eastAsia="en-US" w:bidi="ar-SA"/>
    </w:rPr>
  </w:style>
  <w:style w:type="character" w:customStyle="1" w:styleId="Cmsor8Char">
    <w:name w:val="Címsor 8 Char"/>
    <w:link w:val="Cmsor8"/>
    <w:locked/>
    <w:rsid w:val="000466C8"/>
    <w:rPr>
      <w:rFonts w:ascii="Calibri" w:hAnsi="Calibri"/>
      <w:i/>
      <w:sz w:val="24"/>
      <w:lang w:val="hu-HU" w:eastAsia="en-US" w:bidi="ar-SA"/>
    </w:rPr>
  </w:style>
  <w:style w:type="character" w:customStyle="1" w:styleId="Cmsor9Char">
    <w:name w:val="Címsor 9 Char"/>
    <w:link w:val="Cmsor9"/>
    <w:locked/>
    <w:rsid w:val="000466C8"/>
    <w:rPr>
      <w:rFonts w:ascii="Arial" w:hAnsi="Arial"/>
      <w:sz w:val="22"/>
      <w:lang w:val="hu-HU" w:eastAsia="en-US" w:bidi="ar-SA"/>
    </w:rPr>
  </w:style>
  <w:style w:type="table" w:customStyle="1" w:styleId="Rcsostblzat9">
    <w:name w:val="Rácsos táblázat9"/>
    <w:rsid w:val="000466C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rsid w:val="000466C8"/>
    <w:pPr>
      <w:ind w:left="283" w:hanging="283"/>
    </w:pPr>
  </w:style>
  <w:style w:type="paragraph" w:styleId="Lista2">
    <w:name w:val="List 2"/>
    <w:basedOn w:val="Norml"/>
    <w:rsid w:val="000466C8"/>
    <w:pPr>
      <w:ind w:left="566" w:hanging="283"/>
    </w:pPr>
  </w:style>
  <w:style w:type="paragraph" w:styleId="Lista3">
    <w:name w:val="List 3"/>
    <w:basedOn w:val="Norml"/>
    <w:rsid w:val="000466C8"/>
    <w:pPr>
      <w:ind w:left="849" w:hanging="283"/>
    </w:pPr>
  </w:style>
  <w:style w:type="paragraph" w:styleId="Lista4">
    <w:name w:val="List 4"/>
    <w:basedOn w:val="Norml"/>
    <w:rsid w:val="000466C8"/>
    <w:pPr>
      <w:ind w:left="1132" w:hanging="283"/>
    </w:pPr>
  </w:style>
  <w:style w:type="paragraph" w:styleId="Felsorols2">
    <w:name w:val="List Bullet 2"/>
    <w:basedOn w:val="Norml"/>
    <w:rsid w:val="000466C8"/>
    <w:pPr>
      <w:tabs>
        <w:tab w:val="num" w:pos="643"/>
      </w:tabs>
      <w:ind w:left="643" w:hanging="360"/>
    </w:pPr>
  </w:style>
  <w:style w:type="paragraph" w:styleId="Felsorols3">
    <w:name w:val="List Bullet 3"/>
    <w:basedOn w:val="Norml"/>
    <w:rsid w:val="000466C8"/>
    <w:pPr>
      <w:tabs>
        <w:tab w:val="num" w:pos="926"/>
      </w:tabs>
      <w:ind w:left="926" w:hanging="360"/>
    </w:pPr>
  </w:style>
  <w:style w:type="paragraph" w:styleId="Listafolytatsa">
    <w:name w:val="List Continue"/>
    <w:basedOn w:val="Norml"/>
    <w:rsid w:val="000466C8"/>
    <w:pPr>
      <w:spacing w:after="120"/>
      <w:ind w:left="283"/>
    </w:pPr>
  </w:style>
  <w:style w:type="paragraph" w:styleId="Kpalrs">
    <w:name w:val="caption"/>
    <w:basedOn w:val="Norml"/>
    <w:next w:val="Norml"/>
    <w:qFormat/>
    <w:rsid w:val="000466C8"/>
    <w:rPr>
      <w:b/>
      <w:bCs/>
      <w:sz w:val="20"/>
      <w:szCs w:val="20"/>
    </w:rPr>
  </w:style>
  <w:style w:type="paragraph" w:styleId="Cm">
    <w:name w:val="Title"/>
    <w:basedOn w:val="Norml"/>
    <w:link w:val="CmChar"/>
    <w:qFormat/>
    <w:rsid w:val="000466C8"/>
    <w:pPr>
      <w:spacing w:before="240" w:after="60"/>
      <w:jc w:val="center"/>
      <w:outlineLvl w:val="0"/>
    </w:pPr>
    <w:rPr>
      <w:rFonts w:ascii="Arial" w:hAnsi="Arial"/>
      <w:b/>
      <w:bCs/>
      <w:kern w:val="28"/>
      <w:sz w:val="32"/>
      <w:szCs w:val="32"/>
    </w:rPr>
  </w:style>
  <w:style w:type="character" w:customStyle="1" w:styleId="TitleChar">
    <w:name w:val="Title Char"/>
    <w:basedOn w:val="Bekezdsalapbettpusa"/>
    <w:locked/>
    <w:rsid w:val="000466C8"/>
    <w:rPr>
      <w:rFonts w:ascii="Cambria" w:hAnsi="Cambria" w:cs="Times New Roman"/>
      <w:b/>
      <w:bCs/>
      <w:kern w:val="28"/>
      <w:sz w:val="32"/>
      <w:szCs w:val="32"/>
      <w:lang w:val="x-none" w:eastAsia="en-US"/>
    </w:rPr>
  </w:style>
  <w:style w:type="character" w:customStyle="1" w:styleId="CmChar">
    <w:name w:val="Cím Char"/>
    <w:basedOn w:val="Bekezdsalapbettpusa"/>
    <w:link w:val="Cm"/>
    <w:locked/>
    <w:rsid w:val="000466C8"/>
    <w:rPr>
      <w:rFonts w:ascii="Arial" w:eastAsia="Calibri" w:hAnsi="Arial"/>
      <w:b/>
      <w:bCs/>
      <w:kern w:val="28"/>
      <w:sz w:val="32"/>
      <w:szCs w:val="32"/>
      <w:lang w:val="hu-HU" w:eastAsia="en-US" w:bidi="ar-SA"/>
    </w:rPr>
  </w:style>
  <w:style w:type="paragraph" w:styleId="Szvegtrzselssora">
    <w:name w:val="Body Text First Indent"/>
    <w:basedOn w:val="Szvegtrzs"/>
    <w:link w:val="SzvegtrzselssoraChar"/>
    <w:rsid w:val="000466C8"/>
    <w:pPr>
      <w:ind w:firstLine="210"/>
    </w:pPr>
  </w:style>
  <w:style w:type="character" w:customStyle="1" w:styleId="BodyTextFirstIndentChar">
    <w:name w:val="Body Text First Indent Char"/>
    <w:basedOn w:val="SzvegtrzsChar"/>
    <w:semiHidden/>
    <w:locked/>
    <w:rsid w:val="000466C8"/>
    <w:rPr>
      <w:rFonts w:ascii="Calibri" w:eastAsia="Times New Roman" w:hAnsi="Calibri"/>
      <w:sz w:val="22"/>
      <w:szCs w:val="22"/>
      <w:lang w:val="hu-HU" w:eastAsia="en-US" w:bidi="ar-SA"/>
    </w:rPr>
  </w:style>
  <w:style w:type="character" w:customStyle="1" w:styleId="SzvegtrzselssoraChar">
    <w:name w:val="Szövegtörzs első sora Char"/>
    <w:basedOn w:val="SzvegtrzsChar"/>
    <w:link w:val="Szvegtrzselssora"/>
    <w:semiHidden/>
    <w:locked/>
    <w:rsid w:val="000466C8"/>
    <w:rPr>
      <w:rFonts w:ascii="Calibri" w:eastAsia="Calibri" w:hAnsi="Calibri"/>
      <w:sz w:val="22"/>
      <w:szCs w:val="22"/>
      <w:lang w:val="hu-HU" w:eastAsia="en-US" w:bidi="ar-SA"/>
    </w:rPr>
  </w:style>
  <w:style w:type="paragraph" w:styleId="Szvegtrzselssora2">
    <w:name w:val="Body Text First Indent 2"/>
    <w:basedOn w:val="Szvegtrzsbehzssal"/>
    <w:link w:val="Szvegtrzselssora2Char"/>
    <w:rsid w:val="000466C8"/>
    <w:pPr>
      <w:spacing w:line="276" w:lineRule="auto"/>
      <w:ind w:firstLine="210"/>
    </w:pPr>
    <w:rPr>
      <w:sz w:val="22"/>
      <w:szCs w:val="22"/>
      <w:lang w:eastAsia="en-US"/>
    </w:rPr>
  </w:style>
  <w:style w:type="character" w:customStyle="1" w:styleId="BodyTextFirstIndent2Char">
    <w:name w:val="Body Text First Indent 2 Char"/>
    <w:basedOn w:val="SzvegtrzsbehzssalChar"/>
    <w:semiHidden/>
    <w:locked/>
    <w:rsid w:val="000466C8"/>
    <w:rPr>
      <w:rFonts w:ascii="Tahoma" w:hAnsi="Tahoma" w:cs="Times New Roman"/>
      <w:sz w:val="16"/>
      <w:lang w:val="x-none" w:eastAsia="en-US" w:bidi="ar-SA"/>
    </w:rPr>
  </w:style>
  <w:style w:type="character" w:customStyle="1" w:styleId="Szvegtrzselssora2Char">
    <w:name w:val="Szövegtörzs első sora 2 Char"/>
    <w:basedOn w:val="SzvegtrzsbehzssalChar"/>
    <w:link w:val="Szvegtrzselssora2"/>
    <w:semiHidden/>
    <w:locked/>
    <w:rsid w:val="000466C8"/>
    <w:rPr>
      <w:rFonts w:ascii="Tahoma" w:hAnsi="Tahoma"/>
      <w:sz w:val="22"/>
      <w:szCs w:val="22"/>
      <w:lang w:val="hu-HU" w:eastAsia="en-US" w:bidi="ar-SA"/>
    </w:rPr>
  </w:style>
  <w:style w:type="character" w:styleId="Oldalszm">
    <w:name w:val="page number"/>
    <w:basedOn w:val="Bekezdsalapbettpusa"/>
    <w:rsid w:val="000466C8"/>
    <w:rPr>
      <w:rFonts w:cs="Times New Roman"/>
    </w:rPr>
  </w:style>
  <w:style w:type="paragraph" w:customStyle="1" w:styleId="Listaszerbekezds8">
    <w:name w:val="Listaszerű bekezdés8"/>
    <w:basedOn w:val="Norml"/>
    <w:rsid w:val="000466C8"/>
    <w:pPr>
      <w:ind w:left="720"/>
    </w:pPr>
    <w:rPr>
      <w:rFonts w:eastAsia="Times New Roman"/>
    </w:rPr>
  </w:style>
  <w:style w:type="paragraph" w:customStyle="1" w:styleId="Nincstrkz4">
    <w:name w:val="Nincs térköz4"/>
    <w:rsid w:val="000466C8"/>
    <w:rPr>
      <w:rFonts w:ascii="Calibri" w:hAnsi="Calibri"/>
      <w:sz w:val="22"/>
      <w:szCs w:val="22"/>
      <w:lang w:eastAsia="en-US"/>
    </w:rPr>
  </w:style>
  <w:style w:type="paragraph" w:customStyle="1" w:styleId="Tartalomjegyzkcmsora4">
    <w:name w:val="Tartalomjegyzék címsora4"/>
    <w:basedOn w:val="Cmsor1"/>
    <w:next w:val="Norml"/>
    <w:rsid w:val="000466C8"/>
    <w:pPr>
      <w:keepNext/>
      <w:keepLines/>
      <w:spacing w:before="480" w:beforeAutospacing="0" w:after="0" w:afterAutospacing="0" w:line="276" w:lineRule="auto"/>
      <w:outlineLvl w:val="9"/>
    </w:pPr>
    <w:rPr>
      <w:rFonts w:ascii="Cambria" w:hAnsi="Cambria"/>
      <w:bCs/>
      <w:color w:val="365F91"/>
      <w:sz w:val="28"/>
      <w:szCs w:val="28"/>
    </w:rPr>
  </w:style>
  <w:style w:type="paragraph" w:customStyle="1" w:styleId="Vltozat4">
    <w:name w:val="Változat4"/>
    <w:hidden/>
    <w:semiHidden/>
    <w:rsid w:val="000466C8"/>
    <w:rPr>
      <w:rFonts w:cs="Mangal"/>
      <w:kern w:val="1"/>
      <w:sz w:val="24"/>
      <w:szCs w:val="21"/>
      <w:lang w:eastAsia="hi-IN" w:bidi="hi-IN"/>
    </w:rPr>
  </w:style>
  <w:style w:type="character" w:customStyle="1" w:styleId="CharChar22">
    <w:name w:val="Char Char22"/>
    <w:semiHidden/>
    <w:rsid w:val="000466C8"/>
    <w:rPr>
      <w:rFonts w:ascii="Tahoma" w:hAnsi="Tahoma"/>
      <w:sz w:val="16"/>
    </w:rPr>
  </w:style>
  <w:style w:type="numbering" w:customStyle="1" w:styleId="Stlus2">
    <w:name w:val="Stílus2"/>
    <w:rsid w:val="000466C8"/>
    <w:pPr>
      <w:numPr>
        <w:numId w:val="8"/>
      </w:numPr>
    </w:pPr>
  </w:style>
  <w:style w:type="numbering" w:customStyle="1" w:styleId="Stlus21">
    <w:name w:val="Stílus21"/>
    <w:rsid w:val="000466C8"/>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0466C8"/>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0466C8"/>
    <w:pPr>
      <w:spacing w:before="100" w:beforeAutospacing="1" w:after="100" w:afterAutospacing="1" w:line="240" w:lineRule="auto"/>
      <w:outlineLvl w:val="0"/>
    </w:pPr>
    <w:rPr>
      <w:rFonts w:ascii="Arial" w:eastAsia="Times New Roman" w:hAnsi="Arial"/>
      <w:b/>
      <w:sz w:val="26"/>
      <w:szCs w:val="20"/>
    </w:rPr>
  </w:style>
  <w:style w:type="paragraph" w:styleId="Cmsor2">
    <w:name w:val="heading 2"/>
    <w:basedOn w:val="Norml"/>
    <w:next w:val="Norml"/>
    <w:link w:val="Cmsor2Char"/>
    <w:qFormat/>
    <w:rsid w:val="000466C8"/>
    <w:pPr>
      <w:keepNext/>
      <w:spacing w:before="240" w:after="60"/>
      <w:outlineLvl w:val="1"/>
    </w:pPr>
    <w:rPr>
      <w:rFonts w:ascii="Arial" w:eastAsia="Times New Roman" w:hAnsi="Arial"/>
      <w:b/>
      <w:i/>
      <w:sz w:val="28"/>
      <w:szCs w:val="20"/>
    </w:rPr>
  </w:style>
  <w:style w:type="paragraph" w:styleId="Cmsor3">
    <w:name w:val="heading 3"/>
    <w:basedOn w:val="Norml"/>
    <w:next w:val="Norml"/>
    <w:link w:val="Cmsor3Char"/>
    <w:qFormat/>
    <w:rsid w:val="000466C8"/>
    <w:pPr>
      <w:keepNext/>
      <w:spacing w:after="0" w:line="240" w:lineRule="auto"/>
      <w:jc w:val="center"/>
      <w:outlineLvl w:val="2"/>
    </w:pPr>
    <w:rPr>
      <w:rFonts w:ascii="Times New Roman" w:eastAsia="Times New Roman" w:hAnsi="Times New Roman"/>
      <w:b/>
      <w:sz w:val="24"/>
      <w:szCs w:val="20"/>
      <w:lang w:eastAsia="hu-HU"/>
    </w:rPr>
  </w:style>
  <w:style w:type="paragraph" w:styleId="Cmsor4">
    <w:name w:val="heading 4"/>
    <w:basedOn w:val="Norml"/>
    <w:next w:val="Norml"/>
    <w:link w:val="Cmsor4Char"/>
    <w:qFormat/>
    <w:rsid w:val="000466C8"/>
    <w:pPr>
      <w:keepNext/>
      <w:spacing w:before="240" w:after="60"/>
      <w:outlineLvl w:val="3"/>
    </w:pPr>
    <w:rPr>
      <w:rFonts w:eastAsia="Times New Roman"/>
      <w:b/>
      <w:sz w:val="28"/>
      <w:szCs w:val="20"/>
    </w:rPr>
  </w:style>
  <w:style w:type="paragraph" w:styleId="Cmsor5">
    <w:name w:val="heading 5"/>
    <w:basedOn w:val="Norml"/>
    <w:next w:val="Norml"/>
    <w:link w:val="Cmsor5Char"/>
    <w:qFormat/>
    <w:rsid w:val="000466C8"/>
    <w:pPr>
      <w:spacing w:before="240" w:after="60"/>
      <w:outlineLvl w:val="4"/>
    </w:pPr>
    <w:rPr>
      <w:rFonts w:eastAsia="Times New Roman"/>
      <w:b/>
      <w:i/>
      <w:sz w:val="26"/>
      <w:szCs w:val="20"/>
    </w:rPr>
  </w:style>
  <w:style w:type="paragraph" w:styleId="Cmsor6">
    <w:name w:val="heading 6"/>
    <w:basedOn w:val="Norml"/>
    <w:next w:val="Norml"/>
    <w:link w:val="Cmsor6Char"/>
    <w:qFormat/>
    <w:rsid w:val="000466C8"/>
    <w:pPr>
      <w:spacing w:before="240" w:after="60"/>
      <w:outlineLvl w:val="5"/>
    </w:pPr>
    <w:rPr>
      <w:rFonts w:eastAsia="Times New Roman"/>
      <w:b/>
      <w:szCs w:val="20"/>
    </w:rPr>
  </w:style>
  <w:style w:type="paragraph" w:styleId="Cmsor7">
    <w:name w:val="heading 7"/>
    <w:basedOn w:val="Norml"/>
    <w:next w:val="Norml"/>
    <w:link w:val="Cmsor7Char"/>
    <w:qFormat/>
    <w:rsid w:val="000466C8"/>
    <w:pPr>
      <w:spacing w:before="240" w:after="60"/>
      <w:outlineLvl w:val="6"/>
    </w:pPr>
    <w:rPr>
      <w:rFonts w:eastAsia="Times New Roman"/>
      <w:sz w:val="24"/>
      <w:szCs w:val="20"/>
    </w:rPr>
  </w:style>
  <w:style w:type="paragraph" w:styleId="Cmsor8">
    <w:name w:val="heading 8"/>
    <w:basedOn w:val="Norml"/>
    <w:next w:val="Norml"/>
    <w:link w:val="Cmsor8Char"/>
    <w:qFormat/>
    <w:rsid w:val="000466C8"/>
    <w:pPr>
      <w:spacing w:before="240" w:after="60"/>
      <w:outlineLvl w:val="7"/>
    </w:pPr>
    <w:rPr>
      <w:rFonts w:eastAsia="Times New Roman"/>
      <w:i/>
      <w:sz w:val="24"/>
      <w:szCs w:val="20"/>
    </w:rPr>
  </w:style>
  <w:style w:type="paragraph" w:styleId="Cmsor9">
    <w:name w:val="heading 9"/>
    <w:basedOn w:val="Norml"/>
    <w:next w:val="Norml"/>
    <w:link w:val="Cmsor9Char"/>
    <w:qFormat/>
    <w:rsid w:val="000466C8"/>
    <w:pPr>
      <w:spacing w:before="240" w:after="60"/>
      <w:outlineLvl w:val="8"/>
    </w:pPr>
    <w:rPr>
      <w:rFonts w:ascii="Arial" w:eastAsia="Times New Roman" w:hAnsi="Arial"/>
      <w:szCs w:val="20"/>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Heading1Char">
    <w:name w:val="Heading 1 Char"/>
    <w:basedOn w:val="Bekezdsalapbettpusa"/>
    <w:locked/>
    <w:rsid w:val="000466C8"/>
    <w:rPr>
      <w:rFonts w:ascii="Cambria" w:hAnsi="Cambria" w:cs="Times New Roman"/>
      <w:b/>
      <w:bCs/>
      <w:kern w:val="32"/>
      <w:sz w:val="32"/>
      <w:szCs w:val="32"/>
      <w:lang w:val="x-none" w:eastAsia="en-US"/>
    </w:rPr>
  </w:style>
  <w:style w:type="character" w:customStyle="1" w:styleId="Heading2Char">
    <w:name w:val="Heading 2 Char"/>
    <w:basedOn w:val="Bekezdsalapbettpusa"/>
    <w:semiHidden/>
    <w:locked/>
    <w:rsid w:val="000466C8"/>
    <w:rPr>
      <w:rFonts w:ascii="Cambria" w:hAnsi="Cambria" w:cs="Times New Roman"/>
      <w:b/>
      <w:bCs/>
      <w:i/>
      <w:iCs/>
      <w:sz w:val="28"/>
      <w:szCs w:val="28"/>
      <w:lang w:val="x-none" w:eastAsia="en-US"/>
    </w:rPr>
  </w:style>
  <w:style w:type="character" w:customStyle="1" w:styleId="Heading3Char">
    <w:name w:val="Heading 3 Char"/>
    <w:basedOn w:val="Bekezdsalapbettpusa"/>
    <w:semiHidden/>
    <w:locked/>
    <w:rsid w:val="000466C8"/>
    <w:rPr>
      <w:rFonts w:ascii="Cambria" w:hAnsi="Cambria" w:cs="Times New Roman"/>
      <w:b/>
      <w:bCs/>
      <w:sz w:val="26"/>
      <w:szCs w:val="26"/>
      <w:lang w:val="x-none" w:eastAsia="en-US"/>
    </w:rPr>
  </w:style>
  <w:style w:type="character" w:customStyle="1" w:styleId="Heading4Char">
    <w:name w:val="Heading 4 Char"/>
    <w:basedOn w:val="Bekezdsalapbettpusa"/>
    <w:semiHidden/>
    <w:locked/>
    <w:rsid w:val="000466C8"/>
    <w:rPr>
      <w:rFonts w:ascii="Calibri" w:hAnsi="Calibri" w:cs="Times New Roman"/>
      <w:b/>
      <w:bCs/>
      <w:sz w:val="28"/>
      <w:szCs w:val="28"/>
      <w:lang w:val="x-none" w:eastAsia="en-US"/>
    </w:rPr>
  </w:style>
  <w:style w:type="character" w:customStyle="1" w:styleId="Heading5Char">
    <w:name w:val="Heading 5 Char"/>
    <w:basedOn w:val="Bekezdsalapbettpusa"/>
    <w:semiHidden/>
    <w:locked/>
    <w:rsid w:val="000466C8"/>
    <w:rPr>
      <w:rFonts w:ascii="Calibri" w:hAnsi="Calibri" w:cs="Times New Roman"/>
      <w:b/>
      <w:bCs/>
      <w:i/>
      <w:iCs/>
      <w:sz w:val="26"/>
      <w:szCs w:val="26"/>
      <w:lang w:val="x-none" w:eastAsia="en-US"/>
    </w:rPr>
  </w:style>
  <w:style w:type="character" w:customStyle="1" w:styleId="Heading6Char">
    <w:name w:val="Heading 6 Char"/>
    <w:basedOn w:val="Bekezdsalapbettpusa"/>
    <w:semiHidden/>
    <w:locked/>
    <w:rsid w:val="000466C8"/>
    <w:rPr>
      <w:rFonts w:ascii="Calibri" w:hAnsi="Calibri" w:cs="Times New Roman"/>
      <w:b/>
      <w:bCs/>
      <w:lang w:val="x-none" w:eastAsia="en-US"/>
    </w:rPr>
  </w:style>
  <w:style w:type="character" w:customStyle="1" w:styleId="Heading7Char">
    <w:name w:val="Heading 7 Char"/>
    <w:basedOn w:val="Bekezdsalapbettpusa"/>
    <w:semiHidden/>
    <w:locked/>
    <w:rsid w:val="000466C8"/>
    <w:rPr>
      <w:rFonts w:ascii="Calibri" w:hAnsi="Calibri" w:cs="Times New Roman"/>
      <w:sz w:val="24"/>
      <w:szCs w:val="24"/>
      <w:lang w:val="x-none" w:eastAsia="en-US"/>
    </w:rPr>
  </w:style>
  <w:style w:type="character" w:customStyle="1" w:styleId="Heading8Char">
    <w:name w:val="Heading 8 Char"/>
    <w:basedOn w:val="Bekezdsalapbettpusa"/>
    <w:semiHidden/>
    <w:locked/>
    <w:rsid w:val="000466C8"/>
    <w:rPr>
      <w:rFonts w:ascii="Calibri" w:hAnsi="Calibri" w:cs="Times New Roman"/>
      <w:i/>
      <w:iCs/>
      <w:sz w:val="24"/>
      <w:szCs w:val="24"/>
      <w:lang w:val="x-none" w:eastAsia="en-US"/>
    </w:rPr>
  </w:style>
  <w:style w:type="character" w:customStyle="1" w:styleId="Heading9Char">
    <w:name w:val="Heading 9 Char"/>
    <w:basedOn w:val="Bekezdsalapbettpusa"/>
    <w:semiHidden/>
    <w:locked/>
    <w:rsid w:val="000466C8"/>
    <w:rPr>
      <w:rFonts w:ascii="Cambria" w:hAnsi="Cambria" w:cs="Times New Roman"/>
      <w:lang w:val="x-none" w:eastAsia="en-US"/>
    </w:rPr>
  </w:style>
  <w:style w:type="character" w:customStyle="1" w:styleId="Cmsor1Char">
    <w:name w:val="Címsor 1 Char"/>
    <w:link w:val="Cmsor1"/>
    <w:locked/>
    <w:rsid w:val="000466C8"/>
    <w:rPr>
      <w:rFonts w:ascii="Arial" w:hAnsi="Arial"/>
      <w:b/>
      <w:sz w:val="26"/>
      <w:lang w:val="hu-HU" w:eastAsia="en-US" w:bidi="ar-SA"/>
    </w:rPr>
  </w:style>
  <w:style w:type="paragraph" w:styleId="Lbjegyzetszveg">
    <w:name w:val="footnote text"/>
    <w:basedOn w:val="Norml"/>
    <w:link w:val="LbjegyzetszvegChar"/>
    <w:semiHidden/>
    <w:rsid w:val="000466C8"/>
    <w:pPr>
      <w:spacing w:after="0" w:line="240" w:lineRule="auto"/>
    </w:pPr>
    <w:rPr>
      <w:b/>
      <w:kern w:val="36"/>
      <w:sz w:val="48"/>
      <w:szCs w:val="20"/>
      <w:lang w:eastAsia="hu-HU"/>
    </w:rPr>
  </w:style>
  <w:style w:type="character" w:customStyle="1" w:styleId="FootnoteTextChar">
    <w:name w:val="Footnote Text Char"/>
    <w:basedOn w:val="Bekezdsalapbettpusa"/>
    <w:semiHidden/>
    <w:locked/>
    <w:rsid w:val="000466C8"/>
    <w:rPr>
      <w:rFonts w:cs="Times New Roman"/>
      <w:sz w:val="20"/>
      <w:szCs w:val="20"/>
      <w:lang w:val="x-none" w:eastAsia="en-US"/>
    </w:rPr>
  </w:style>
  <w:style w:type="character" w:customStyle="1" w:styleId="LbjegyzetszvegChar">
    <w:name w:val="Lábjegyzetszöveg Char"/>
    <w:link w:val="Lbjegyzetszveg"/>
    <w:locked/>
    <w:rsid w:val="000466C8"/>
    <w:rPr>
      <w:rFonts w:ascii="Calibri" w:eastAsia="Calibri" w:hAnsi="Calibri"/>
      <w:b/>
      <w:kern w:val="36"/>
      <w:sz w:val="48"/>
      <w:lang w:val="hu-HU" w:eastAsia="hu-HU" w:bidi="ar-SA"/>
    </w:rPr>
  </w:style>
  <w:style w:type="character" w:styleId="Lbjegyzet-hivatkozs">
    <w:name w:val="footnote reference"/>
    <w:basedOn w:val="Bekezdsalapbettpusa"/>
    <w:semiHidden/>
    <w:rsid w:val="000466C8"/>
    <w:rPr>
      <w:rFonts w:cs="Times New Roman"/>
      <w:vertAlign w:val="superscript"/>
    </w:rPr>
  </w:style>
  <w:style w:type="paragraph" w:styleId="Listaszerbekezds">
    <w:name w:val="List Paragraph"/>
    <w:basedOn w:val="Norml"/>
    <w:qFormat/>
    <w:rsid w:val="000466C8"/>
    <w:pPr>
      <w:ind w:left="720"/>
    </w:pPr>
  </w:style>
  <w:style w:type="table" w:styleId="Rcsostblzat">
    <w:name w:val="Table Grid"/>
    <w:basedOn w:val="Normltblzat"/>
    <w:rsid w:val="000466C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0466C8"/>
    <w:rPr>
      <w:rFonts w:ascii="Calibri" w:eastAsia="Calibri" w:hAnsi="Calibri"/>
      <w:sz w:val="22"/>
      <w:szCs w:val="22"/>
      <w:lang w:eastAsia="en-US"/>
    </w:rPr>
  </w:style>
  <w:style w:type="character" w:styleId="Jegyzethivatkozs">
    <w:name w:val="annotation reference"/>
    <w:basedOn w:val="Bekezdsalapbettpusa"/>
    <w:rsid w:val="000466C8"/>
    <w:rPr>
      <w:rFonts w:cs="Times New Roman"/>
      <w:sz w:val="16"/>
    </w:rPr>
  </w:style>
  <w:style w:type="paragraph" w:styleId="Jegyzetszveg">
    <w:name w:val="annotation text"/>
    <w:basedOn w:val="Norml"/>
    <w:link w:val="JegyzetszvegChar"/>
    <w:rsid w:val="000466C8"/>
    <w:pPr>
      <w:spacing w:line="240" w:lineRule="auto"/>
    </w:pPr>
    <w:rPr>
      <w:rFonts w:eastAsia="Times New Roman"/>
      <w:sz w:val="20"/>
      <w:szCs w:val="20"/>
      <w:lang w:eastAsia="hu-HU"/>
    </w:rPr>
  </w:style>
  <w:style w:type="character" w:customStyle="1" w:styleId="CommentTextChar">
    <w:name w:val="Comment Text Char"/>
    <w:basedOn w:val="Bekezdsalapbettpusa"/>
    <w:semiHidden/>
    <w:locked/>
    <w:rsid w:val="000466C8"/>
    <w:rPr>
      <w:rFonts w:cs="Times New Roman"/>
      <w:sz w:val="20"/>
      <w:szCs w:val="20"/>
      <w:lang w:val="x-none" w:eastAsia="en-US"/>
    </w:rPr>
  </w:style>
  <w:style w:type="character" w:customStyle="1" w:styleId="JegyzetszvegChar">
    <w:name w:val="Jegyzetszöveg Char"/>
    <w:link w:val="Jegyzetszveg"/>
    <w:locked/>
    <w:rsid w:val="000466C8"/>
    <w:rPr>
      <w:rFonts w:ascii="Calibri" w:hAnsi="Calibri"/>
      <w:lang w:val="hu-HU" w:eastAsia="hu-HU" w:bidi="ar-SA"/>
    </w:rPr>
  </w:style>
  <w:style w:type="paragraph" w:styleId="Megjegyzstrgya">
    <w:name w:val="annotation subject"/>
    <w:basedOn w:val="Jegyzetszveg"/>
    <w:next w:val="Jegyzetszveg"/>
    <w:link w:val="MegjegyzstrgyaChar"/>
    <w:semiHidden/>
    <w:rsid w:val="000466C8"/>
    <w:rPr>
      <w:b/>
      <w:kern w:val="36"/>
      <w:sz w:val="48"/>
    </w:rPr>
  </w:style>
  <w:style w:type="character" w:customStyle="1" w:styleId="CommentSubjectChar">
    <w:name w:val="Comment Subject Char"/>
    <w:basedOn w:val="JegyzetszvegChar"/>
    <w:semiHidden/>
    <w:locked/>
    <w:rsid w:val="000466C8"/>
    <w:rPr>
      <w:rFonts w:ascii="Calibri" w:hAnsi="Calibri" w:cs="Times New Roman"/>
      <w:b/>
      <w:bCs/>
      <w:sz w:val="20"/>
      <w:szCs w:val="20"/>
      <w:lang w:val="x-none" w:eastAsia="en-US" w:bidi="ar-SA"/>
    </w:rPr>
  </w:style>
  <w:style w:type="character" w:customStyle="1" w:styleId="MegjegyzstrgyaChar">
    <w:name w:val="Megjegyzés tárgya Char"/>
    <w:link w:val="Megjegyzstrgya"/>
    <w:locked/>
    <w:rsid w:val="000466C8"/>
    <w:rPr>
      <w:rFonts w:ascii="Calibri" w:hAnsi="Calibri"/>
      <w:b/>
      <w:kern w:val="36"/>
      <w:sz w:val="48"/>
      <w:lang w:val="hu-HU" w:eastAsia="hu-HU" w:bidi="ar-SA"/>
    </w:rPr>
  </w:style>
  <w:style w:type="paragraph" w:styleId="Buborkszveg">
    <w:name w:val="Balloon Text"/>
    <w:basedOn w:val="Norml"/>
    <w:link w:val="BuborkszvegChar"/>
    <w:rsid w:val="000466C8"/>
    <w:pPr>
      <w:spacing w:after="0" w:line="240" w:lineRule="auto"/>
    </w:pPr>
    <w:rPr>
      <w:rFonts w:eastAsia="Times New Roman"/>
      <w:b/>
      <w:sz w:val="20"/>
      <w:szCs w:val="20"/>
      <w:lang w:eastAsia="hu-HU"/>
    </w:rPr>
  </w:style>
  <w:style w:type="character" w:customStyle="1" w:styleId="BalloonTextChar">
    <w:name w:val="Balloon Text Char"/>
    <w:basedOn w:val="Bekezdsalapbettpusa"/>
    <w:semiHidden/>
    <w:locked/>
    <w:rsid w:val="000466C8"/>
    <w:rPr>
      <w:rFonts w:ascii="Times New Roman" w:hAnsi="Times New Roman" w:cs="Times New Roman"/>
      <w:sz w:val="2"/>
      <w:lang w:val="x-none" w:eastAsia="en-US"/>
    </w:rPr>
  </w:style>
  <w:style w:type="character" w:customStyle="1" w:styleId="BuborkszvegChar">
    <w:name w:val="Buborékszöveg Char"/>
    <w:link w:val="Buborkszveg"/>
    <w:locked/>
    <w:rsid w:val="000466C8"/>
    <w:rPr>
      <w:rFonts w:ascii="Calibri" w:hAnsi="Calibri"/>
      <w:b/>
      <w:lang w:val="hu-HU" w:eastAsia="hu-HU" w:bidi="ar-SA"/>
    </w:rPr>
  </w:style>
  <w:style w:type="paragraph" w:customStyle="1" w:styleId="Default">
    <w:name w:val="Default"/>
    <w:rsid w:val="000466C8"/>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0466C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0466C8"/>
  </w:style>
  <w:style w:type="paragraph" w:customStyle="1" w:styleId="Standard">
    <w:name w:val="Standard"/>
    <w:rsid w:val="000466C8"/>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0466C8"/>
    <w:pPr>
      <w:spacing w:after="120" w:line="240" w:lineRule="auto"/>
      <w:ind w:left="283"/>
    </w:pPr>
    <w:rPr>
      <w:rFonts w:ascii="Tahoma" w:eastAsia="Times New Roman" w:hAnsi="Tahoma"/>
      <w:sz w:val="16"/>
      <w:szCs w:val="20"/>
      <w:lang w:eastAsia="hu-HU"/>
    </w:rPr>
  </w:style>
  <w:style w:type="character" w:customStyle="1" w:styleId="BodyTextIndentChar">
    <w:name w:val="Body Text Indent Char"/>
    <w:basedOn w:val="Bekezdsalapbettpusa"/>
    <w:semiHidden/>
    <w:locked/>
    <w:rsid w:val="000466C8"/>
    <w:rPr>
      <w:rFonts w:cs="Times New Roman"/>
      <w:lang w:val="x-none" w:eastAsia="en-US"/>
    </w:rPr>
  </w:style>
  <w:style w:type="character" w:customStyle="1" w:styleId="SzvegtrzsbehzssalChar">
    <w:name w:val="Szövegtörzs behúzással Char"/>
    <w:link w:val="Szvegtrzsbehzssal"/>
    <w:locked/>
    <w:rsid w:val="000466C8"/>
    <w:rPr>
      <w:rFonts w:ascii="Tahoma" w:hAnsi="Tahoma"/>
      <w:sz w:val="16"/>
      <w:lang w:val="hu-HU" w:eastAsia="hu-HU" w:bidi="ar-SA"/>
    </w:rPr>
  </w:style>
  <w:style w:type="paragraph" w:styleId="Szvegtrzsbehzssal2">
    <w:name w:val="Body Text Indent 2"/>
    <w:basedOn w:val="Norml"/>
    <w:link w:val="Szvegtrzsbehzssal2Char"/>
    <w:rsid w:val="000466C8"/>
    <w:pPr>
      <w:spacing w:after="120" w:line="480" w:lineRule="auto"/>
      <w:ind w:left="283"/>
    </w:pPr>
    <w:rPr>
      <w:rFonts w:eastAsia="Times New Roman"/>
      <w:sz w:val="24"/>
      <w:szCs w:val="20"/>
      <w:lang w:eastAsia="hu-HU"/>
    </w:rPr>
  </w:style>
  <w:style w:type="character" w:customStyle="1" w:styleId="BodyTextIndent2Char">
    <w:name w:val="Body Text Indent 2 Char"/>
    <w:basedOn w:val="Bekezdsalapbettpusa"/>
    <w:semiHidden/>
    <w:locked/>
    <w:rsid w:val="000466C8"/>
    <w:rPr>
      <w:rFonts w:cs="Times New Roman"/>
      <w:lang w:val="x-none" w:eastAsia="en-US"/>
    </w:rPr>
  </w:style>
  <w:style w:type="character" w:customStyle="1" w:styleId="Szvegtrzsbehzssal2Char">
    <w:name w:val="Szövegtörzs behúzással 2 Char"/>
    <w:link w:val="Szvegtrzsbehzssal2"/>
    <w:locked/>
    <w:rsid w:val="000466C8"/>
    <w:rPr>
      <w:rFonts w:ascii="Calibri" w:hAnsi="Calibri"/>
      <w:sz w:val="24"/>
      <w:lang w:val="hu-HU" w:eastAsia="hu-HU" w:bidi="ar-SA"/>
    </w:rPr>
  </w:style>
  <w:style w:type="paragraph" w:styleId="lfej">
    <w:name w:val="header"/>
    <w:basedOn w:val="Norml"/>
    <w:link w:val="lfejChar"/>
    <w:rsid w:val="000466C8"/>
    <w:pPr>
      <w:widowControl w:val="0"/>
      <w:tabs>
        <w:tab w:val="center" w:pos="4536"/>
        <w:tab w:val="right" w:pos="9072"/>
      </w:tabs>
      <w:suppressAutoHyphens/>
      <w:spacing w:after="0" w:line="240" w:lineRule="auto"/>
    </w:pPr>
    <w:rPr>
      <w:rFonts w:eastAsia="Times New Roman"/>
      <w:sz w:val="24"/>
      <w:szCs w:val="20"/>
      <w:lang w:eastAsia="hu-HU"/>
    </w:rPr>
  </w:style>
  <w:style w:type="character" w:customStyle="1" w:styleId="HeaderChar">
    <w:name w:val="Header Char"/>
    <w:basedOn w:val="Bekezdsalapbettpusa"/>
    <w:semiHidden/>
    <w:locked/>
    <w:rsid w:val="000466C8"/>
    <w:rPr>
      <w:rFonts w:cs="Times New Roman"/>
      <w:lang w:val="x-none" w:eastAsia="en-US"/>
    </w:rPr>
  </w:style>
  <w:style w:type="character" w:customStyle="1" w:styleId="lfejChar">
    <w:name w:val="Élőfej Char"/>
    <w:link w:val="lfej"/>
    <w:locked/>
    <w:rsid w:val="000466C8"/>
    <w:rPr>
      <w:rFonts w:ascii="Calibri" w:hAnsi="Calibri"/>
      <w:sz w:val="24"/>
      <w:lang w:val="hu-HU" w:eastAsia="hu-HU" w:bidi="ar-SA"/>
    </w:rPr>
  </w:style>
  <w:style w:type="paragraph" w:styleId="llb">
    <w:name w:val="footer"/>
    <w:basedOn w:val="Norml"/>
    <w:link w:val="llbChar"/>
    <w:rsid w:val="000466C8"/>
    <w:pPr>
      <w:widowControl w:val="0"/>
      <w:tabs>
        <w:tab w:val="center" w:pos="4536"/>
        <w:tab w:val="right" w:pos="9072"/>
      </w:tabs>
      <w:suppressAutoHyphens/>
      <w:spacing w:after="0" w:line="240" w:lineRule="auto"/>
    </w:pPr>
    <w:rPr>
      <w:rFonts w:ascii="Mangal" w:eastAsia="Times New Roman" w:hAnsi="Mangal"/>
      <w:kern w:val="2"/>
      <w:sz w:val="21"/>
      <w:szCs w:val="20"/>
      <w:lang w:eastAsia="hi-IN" w:bidi="hi-IN"/>
    </w:rPr>
  </w:style>
  <w:style w:type="character" w:customStyle="1" w:styleId="FooterChar">
    <w:name w:val="Footer Char"/>
    <w:basedOn w:val="Bekezdsalapbettpusa"/>
    <w:semiHidden/>
    <w:locked/>
    <w:rsid w:val="000466C8"/>
    <w:rPr>
      <w:rFonts w:cs="Times New Roman"/>
      <w:lang w:val="x-none" w:eastAsia="en-US"/>
    </w:rPr>
  </w:style>
  <w:style w:type="character" w:customStyle="1" w:styleId="llbChar">
    <w:name w:val="Élőláb Char"/>
    <w:link w:val="llb"/>
    <w:locked/>
    <w:rsid w:val="000466C8"/>
    <w:rPr>
      <w:rFonts w:ascii="Mangal" w:hAnsi="Mangal"/>
      <w:kern w:val="2"/>
      <w:sz w:val="21"/>
      <w:lang w:val="hu-HU" w:eastAsia="hi-IN" w:bidi="hi-IN"/>
    </w:rPr>
  </w:style>
  <w:style w:type="paragraph" w:customStyle="1" w:styleId="Stlus3">
    <w:name w:val="Stílus3"/>
    <w:basedOn w:val="Norml"/>
    <w:rsid w:val="000466C8"/>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0466C8"/>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0466C8"/>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0466C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0466C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0466C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0466C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0466C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0466C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0466C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0466C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0466C8"/>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0466C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0466C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0466C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0466C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0466C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0466C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0466C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0466C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0466C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0466C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0466C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0466C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0466C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0466C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0466C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0466C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0466C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0466C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0466C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0466C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0466C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0466C8"/>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0466C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0466C8"/>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0466C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0466C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0466C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0466C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0466C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0466C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0466C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0466C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0466C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0466C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0466C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0466C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0466C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0466C8"/>
    <w:rPr>
      <w:rFonts w:cs="Times New Roman"/>
      <w:color w:val="0000FF"/>
      <w:u w:val="single"/>
    </w:rPr>
  </w:style>
  <w:style w:type="character" w:styleId="Mrltotthiperhivatkozs">
    <w:name w:val="FollowedHyperlink"/>
    <w:basedOn w:val="Bekezdsalapbettpusa"/>
    <w:rsid w:val="000466C8"/>
    <w:rPr>
      <w:rFonts w:cs="Times New Roman"/>
      <w:color w:val="800080"/>
      <w:u w:val="single"/>
    </w:rPr>
  </w:style>
  <w:style w:type="paragraph" w:customStyle="1" w:styleId="Listaszerbekezds2">
    <w:name w:val="Listaszerű bekezdés2"/>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0466C8"/>
    <w:pPr>
      <w:keepNext/>
      <w:keepLines/>
      <w:spacing w:before="480" w:beforeAutospacing="0" w:after="0" w:afterAutospacing="0" w:line="276" w:lineRule="auto"/>
      <w:outlineLvl w:val="9"/>
    </w:pPr>
    <w:rPr>
      <w:rFonts w:ascii="Cambria" w:hAnsi="Cambria"/>
      <w:color w:val="365F91"/>
      <w:sz w:val="28"/>
      <w:szCs w:val="28"/>
    </w:rPr>
  </w:style>
  <w:style w:type="paragraph" w:styleId="TJ3">
    <w:name w:val="toc 3"/>
    <w:basedOn w:val="Norml"/>
    <w:next w:val="Norml"/>
    <w:autoRedefine/>
    <w:rsid w:val="000466C8"/>
    <w:pPr>
      <w:ind w:left="440"/>
    </w:pPr>
  </w:style>
  <w:style w:type="paragraph" w:styleId="TJ2">
    <w:name w:val="toc 2"/>
    <w:basedOn w:val="Norml"/>
    <w:next w:val="Norml"/>
    <w:autoRedefine/>
    <w:rsid w:val="000466C8"/>
    <w:pPr>
      <w:spacing w:after="100"/>
      <w:ind w:left="220"/>
    </w:pPr>
    <w:rPr>
      <w:rFonts w:eastAsia="Times New Roman"/>
      <w:lang w:eastAsia="hu-HU"/>
    </w:rPr>
  </w:style>
  <w:style w:type="paragraph" w:styleId="TJ1">
    <w:name w:val="toc 1"/>
    <w:basedOn w:val="Norml"/>
    <w:next w:val="Norml"/>
    <w:autoRedefine/>
    <w:rsid w:val="000466C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0466C8"/>
    <w:rPr>
      <w:rFonts w:ascii="Tahoma" w:hAnsi="Tahoma"/>
      <w:sz w:val="16"/>
    </w:rPr>
  </w:style>
  <w:style w:type="paragraph" w:customStyle="1" w:styleId="Listaszerbekezds3">
    <w:name w:val="Listaszerű bekezdés3"/>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semiHidden/>
    <w:rsid w:val="000466C8"/>
    <w:rPr>
      <w:rFonts w:eastAsia="Calibri" w:cs="Mangal"/>
      <w:kern w:val="1"/>
      <w:sz w:val="24"/>
      <w:szCs w:val="21"/>
      <w:lang w:eastAsia="hi-IN" w:bidi="hi-IN"/>
    </w:rPr>
  </w:style>
  <w:style w:type="table" w:customStyle="1" w:styleId="Rcsostblzat7">
    <w:name w:val="Rácsos táblázat7"/>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0466C8"/>
    <w:pPr>
      <w:ind w:left="708"/>
    </w:pPr>
  </w:style>
  <w:style w:type="paragraph" w:customStyle="1" w:styleId="Vltozat1">
    <w:name w:val="Változat1"/>
    <w:hidden/>
    <w:semiHidden/>
    <w:rsid w:val="000466C8"/>
    <w:rPr>
      <w:rFonts w:ascii="Calibri" w:eastAsia="Calibri" w:hAnsi="Calibri"/>
      <w:sz w:val="22"/>
      <w:szCs w:val="22"/>
      <w:lang w:eastAsia="en-US"/>
    </w:rPr>
  </w:style>
  <w:style w:type="paragraph" w:customStyle="1" w:styleId="Listaszerbekezds41">
    <w:name w:val="Listaszerű bekezdés41"/>
    <w:basedOn w:val="Norml"/>
    <w:rsid w:val="000466C8"/>
    <w:pPr>
      <w:ind w:left="720"/>
      <w:contextualSpacing/>
    </w:pPr>
    <w:rPr>
      <w:rFonts w:eastAsia="Times New Roman"/>
    </w:rPr>
  </w:style>
  <w:style w:type="paragraph" w:customStyle="1" w:styleId="Nincstrkz1">
    <w:name w:val="Nincs térköz1"/>
    <w:rsid w:val="000466C8"/>
    <w:rPr>
      <w:rFonts w:ascii="Calibri" w:hAnsi="Calibri"/>
      <w:sz w:val="22"/>
      <w:szCs w:val="22"/>
      <w:lang w:eastAsia="en-US"/>
    </w:rPr>
  </w:style>
  <w:style w:type="table" w:customStyle="1" w:styleId="Rcsostblzat23">
    <w:name w:val="Rácsos táblázat2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character" w:customStyle="1" w:styleId="CharChar24">
    <w:name w:val="Char Char24"/>
    <w:semiHidden/>
    <w:rsid w:val="000466C8"/>
    <w:rPr>
      <w:rFonts w:ascii="Tahoma" w:hAnsi="Tahoma"/>
      <w:sz w:val="16"/>
    </w:rPr>
  </w:style>
  <w:style w:type="paragraph" w:customStyle="1" w:styleId="Vltozat12">
    <w:name w:val="Változat12"/>
    <w:hidden/>
    <w:semiHidden/>
    <w:rsid w:val="000466C8"/>
    <w:rPr>
      <w:rFonts w:cs="Mangal"/>
      <w:kern w:val="1"/>
      <w:sz w:val="24"/>
      <w:szCs w:val="21"/>
      <w:lang w:eastAsia="hi-IN" w:bidi="hi-IN"/>
    </w:rPr>
  </w:style>
  <w:style w:type="table" w:customStyle="1" w:styleId="Rcsostblzat71">
    <w:name w:val="Rácsos táblázat7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0466C8"/>
    <w:rPr>
      <w:rFonts w:ascii="Calibri" w:eastAsia="Calibri" w:hAnsi="Calibri"/>
      <w:sz w:val="22"/>
      <w:szCs w:val="22"/>
      <w:lang w:eastAsia="en-US"/>
    </w:rPr>
  </w:style>
  <w:style w:type="table" w:customStyle="1" w:styleId="Rcsostblzat231">
    <w:name w:val="Rácsos táblázat2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table" w:customStyle="1" w:styleId="Rcsostblzat711">
    <w:name w:val="Rácsos táblázat7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0466C8"/>
  </w:style>
  <w:style w:type="character" w:styleId="Kiemels2">
    <w:name w:val="Strong"/>
    <w:basedOn w:val="Bekezdsalapbettpusa"/>
    <w:qFormat/>
    <w:rsid w:val="000466C8"/>
    <w:rPr>
      <w:rFonts w:cs="Times New Roman"/>
      <w:b/>
    </w:rPr>
  </w:style>
  <w:style w:type="table" w:customStyle="1" w:styleId="Rcsostblzat24">
    <w:name w:val="Rácsos táblázat24"/>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rsid w:val="000466C8"/>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rsid w:val="000466C8"/>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rsid w:val="000466C8"/>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rsid w:val="000466C8"/>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rsid w:val="000466C8"/>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rsid w:val="000466C8"/>
    <w:pPr>
      <w:spacing w:before="100" w:beforeAutospacing="1" w:after="100" w:afterAutospacing="1" w:line="240" w:lineRule="auto"/>
    </w:pPr>
    <w:rPr>
      <w:color w:val="000000"/>
      <w:sz w:val="20"/>
      <w:szCs w:val="20"/>
      <w:lang w:eastAsia="hu-HU"/>
    </w:rPr>
  </w:style>
  <w:style w:type="paragraph" w:customStyle="1" w:styleId="font7">
    <w:name w:val="font7"/>
    <w:basedOn w:val="Norml"/>
    <w:rsid w:val="000466C8"/>
    <w:pPr>
      <w:spacing w:before="100" w:beforeAutospacing="1" w:after="100" w:afterAutospacing="1" w:line="240" w:lineRule="auto"/>
    </w:pPr>
    <w:rPr>
      <w:b/>
      <w:bCs/>
      <w:color w:val="000000"/>
      <w:sz w:val="20"/>
      <w:szCs w:val="20"/>
      <w:lang w:eastAsia="hu-HU"/>
    </w:rPr>
  </w:style>
  <w:style w:type="paragraph" w:customStyle="1" w:styleId="xl33">
    <w:name w:val="xl33"/>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rsid w:val="000466C8"/>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rsid w:val="000466C8"/>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rsid w:val="000466C8"/>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rsid w:val="000466C8"/>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rsid w:val="000466C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rsid w:val="000466C8"/>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rsid w:val="000466C8"/>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rsid w:val="000466C8"/>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rsid w:val="000466C8"/>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rsid w:val="000466C8"/>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rsid w:val="000466C8"/>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rsid w:val="000466C8"/>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locked/>
    <w:rsid w:val="000466C8"/>
    <w:rPr>
      <w:b/>
      <w:sz w:val="24"/>
      <w:lang w:val="hu-HU" w:eastAsia="hu-HU" w:bidi="ar-SA"/>
    </w:rPr>
  </w:style>
  <w:style w:type="paragraph" w:customStyle="1" w:styleId="CharChar2Char">
    <w:name w:val="Char Char2 Char"/>
    <w:basedOn w:val="Norml"/>
    <w:rsid w:val="000466C8"/>
    <w:pPr>
      <w:spacing w:after="160" w:line="240" w:lineRule="exact"/>
    </w:pPr>
    <w:rPr>
      <w:rFonts w:ascii="Tahoma" w:hAnsi="Tahoma"/>
      <w:sz w:val="20"/>
      <w:szCs w:val="20"/>
      <w:lang w:val="en-US"/>
    </w:rPr>
  </w:style>
  <w:style w:type="paragraph" w:styleId="Alcm">
    <w:name w:val="Subtitle"/>
    <w:basedOn w:val="Norml"/>
    <w:link w:val="AlcmChar"/>
    <w:qFormat/>
    <w:rsid w:val="000466C8"/>
    <w:pPr>
      <w:widowControl w:val="0"/>
      <w:numPr>
        <w:ilvl w:val="1"/>
        <w:numId w:val="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locked/>
    <w:rsid w:val="000466C8"/>
    <w:rPr>
      <w:rFonts w:ascii="Cambria" w:hAnsi="Cambria" w:cs="Times New Roman"/>
      <w:sz w:val="24"/>
      <w:szCs w:val="24"/>
      <w:lang w:val="x-none" w:eastAsia="en-US"/>
    </w:rPr>
  </w:style>
  <w:style w:type="character" w:customStyle="1" w:styleId="AlcmChar">
    <w:name w:val="Alcím Char"/>
    <w:link w:val="Alcm"/>
    <w:locked/>
    <w:rsid w:val="000466C8"/>
    <w:rPr>
      <w:rFonts w:ascii="Palatino Linotype" w:hAnsi="Palatino Linotype" w:cs="Tahoma"/>
      <w:b/>
      <w:kern w:val="1"/>
      <w:sz w:val="24"/>
      <w:szCs w:val="24"/>
      <w:lang w:val="hu-HU" w:eastAsia="hi-IN" w:bidi="hi-IN"/>
    </w:rPr>
  </w:style>
  <w:style w:type="paragraph" w:styleId="NormlWeb">
    <w:name w:val="Normal (Web)"/>
    <w:basedOn w:val="Norml"/>
    <w:rsid w:val="000466C8"/>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rsid w:val="000466C8"/>
    <w:pPr>
      <w:spacing w:after="120"/>
    </w:pPr>
  </w:style>
  <w:style w:type="character" w:customStyle="1" w:styleId="BodyTextChar">
    <w:name w:val="Body Text Char"/>
    <w:basedOn w:val="Bekezdsalapbettpusa"/>
    <w:semiHidden/>
    <w:locked/>
    <w:rsid w:val="000466C8"/>
    <w:rPr>
      <w:rFonts w:eastAsia="Times New Roman" w:cs="Times New Roman"/>
      <w:lang w:val="x-none" w:eastAsia="en-US"/>
    </w:rPr>
  </w:style>
  <w:style w:type="character" w:customStyle="1" w:styleId="SzvegtrzsChar">
    <w:name w:val="Szövegtörzs Char"/>
    <w:basedOn w:val="Bekezdsalapbettpusa"/>
    <w:link w:val="Szvegtrzs"/>
    <w:semiHidden/>
    <w:locked/>
    <w:rsid w:val="000466C8"/>
    <w:rPr>
      <w:rFonts w:ascii="Calibri" w:eastAsia="Calibri" w:hAnsi="Calibri"/>
      <w:sz w:val="22"/>
      <w:szCs w:val="22"/>
      <w:lang w:val="hu-HU" w:eastAsia="en-US" w:bidi="ar-SA"/>
    </w:rPr>
  </w:style>
  <w:style w:type="paragraph" w:customStyle="1" w:styleId="xl22">
    <w:name w:val="xl22"/>
    <w:basedOn w:val="Norml"/>
    <w:rsid w:val="000466C8"/>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rsid w:val="000466C8"/>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rsid w:val="000466C8"/>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rsid w:val="000466C8"/>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rsid w:val="000466C8"/>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rsid w:val="000466C8"/>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rsid w:val="000466C8"/>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rsid w:val="000466C8"/>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rsid w:val="000466C8"/>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rsid w:val="000466C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rsid w:val="000466C8"/>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rsid w:val="000466C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rsid w:val="000466C8"/>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rsid w:val="000466C8"/>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qFormat/>
    <w:rsid w:val="000466C8"/>
    <w:rPr>
      <w:rFonts w:cs="Times New Roman"/>
      <w:i/>
    </w:rPr>
  </w:style>
  <w:style w:type="paragraph" w:customStyle="1" w:styleId="Listaszerbekezds11">
    <w:name w:val="Listaszerű bekezdés11"/>
    <w:basedOn w:val="Norml"/>
    <w:rsid w:val="000466C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rsid w:val="000466C8"/>
    <w:rPr>
      <w:rFonts w:ascii="Calibri" w:hAnsi="Calibri"/>
      <w:sz w:val="22"/>
      <w:szCs w:val="22"/>
      <w:lang w:eastAsia="en-US"/>
    </w:rPr>
  </w:style>
  <w:style w:type="paragraph" w:customStyle="1" w:styleId="Tartalomjegyzkcmsora11">
    <w:name w:val="Tartalomjegyzék címsora1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11">
    <w:name w:val="Változat11"/>
    <w:hidden/>
    <w:semiHidden/>
    <w:rsid w:val="000466C8"/>
    <w:rPr>
      <w:rFonts w:cs="Mangal"/>
      <w:kern w:val="1"/>
      <w:sz w:val="24"/>
      <w:szCs w:val="21"/>
      <w:lang w:eastAsia="hi-IN" w:bidi="hi-IN"/>
    </w:rPr>
  </w:style>
  <w:style w:type="paragraph" w:customStyle="1" w:styleId="Listaszerbekezds5">
    <w:name w:val="Listaszerű bekezdés5"/>
    <w:basedOn w:val="Norml"/>
    <w:rsid w:val="000466C8"/>
    <w:pPr>
      <w:ind w:left="720"/>
      <w:contextualSpacing/>
    </w:pPr>
  </w:style>
  <w:style w:type="paragraph" w:customStyle="1" w:styleId="Listaszerbekezds6">
    <w:name w:val="Listaszerű bekezdés6"/>
    <w:basedOn w:val="Norml"/>
    <w:rsid w:val="000466C8"/>
    <w:pPr>
      <w:ind w:left="720"/>
    </w:pPr>
  </w:style>
  <w:style w:type="paragraph" w:customStyle="1" w:styleId="Nincstrkz21">
    <w:name w:val="Nincs térköz21"/>
    <w:rsid w:val="000466C8"/>
    <w:rPr>
      <w:rFonts w:ascii="Calibri" w:eastAsia="Calibri" w:hAnsi="Calibri"/>
      <w:sz w:val="22"/>
      <w:szCs w:val="22"/>
      <w:lang w:eastAsia="en-US"/>
    </w:rPr>
  </w:style>
  <w:style w:type="paragraph" w:customStyle="1" w:styleId="Tartalomjegyzkcmsora21">
    <w:name w:val="Tartalomjegyzék címsora21"/>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2">
    <w:name w:val="Változat2"/>
    <w:hidden/>
    <w:semiHidden/>
    <w:rsid w:val="000466C8"/>
    <w:rPr>
      <w:rFonts w:eastAsia="Calibri" w:cs="Mangal"/>
      <w:kern w:val="1"/>
      <w:sz w:val="24"/>
      <w:szCs w:val="21"/>
      <w:lang w:eastAsia="hi-IN" w:bidi="hi-IN"/>
    </w:rPr>
  </w:style>
  <w:style w:type="paragraph" w:customStyle="1" w:styleId="Listaszerbekezds7">
    <w:name w:val="Listaszerű bekezdés7"/>
    <w:basedOn w:val="Norml"/>
    <w:rsid w:val="000466C8"/>
    <w:pPr>
      <w:ind w:left="720"/>
    </w:pPr>
  </w:style>
  <w:style w:type="paragraph" w:customStyle="1" w:styleId="Nincstrkz3">
    <w:name w:val="Nincs térköz3"/>
    <w:rsid w:val="000466C8"/>
    <w:rPr>
      <w:rFonts w:ascii="Calibri" w:eastAsia="Calibri" w:hAnsi="Calibri"/>
      <w:sz w:val="22"/>
      <w:szCs w:val="22"/>
      <w:lang w:eastAsia="en-US"/>
    </w:rPr>
  </w:style>
  <w:style w:type="paragraph" w:customStyle="1" w:styleId="Tartalomjegyzkcmsora3">
    <w:name w:val="Tartalomjegyzék címsora3"/>
    <w:basedOn w:val="Cmsor1"/>
    <w:next w:val="Norml"/>
    <w:rsid w:val="000466C8"/>
    <w:pPr>
      <w:keepNext/>
      <w:keepLines/>
      <w:spacing w:before="480" w:beforeAutospacing="0" w:after="0" w:afterAutospacing="0" w:line="276" w:lineRule="auto"/>
      <w:outlineLvl w:val="9"/>
    </w:pPr>
    <w:rPr>
      <w:rFonts w:ascii="Cambria" w:hAnsi="Cambria"/>
      <w:color w:val="365F91"/>
      <w:sz w:val="28"/>
      <w:szCs w:val="28"/>
    </w:rPr>
  </w:style>
  <w:style w:type="paragraph" w:customStyle="1" w:styleId="Vltozat3">
    <w:name w:val="Változat3"/>
    <w:hidden/>
    <w:semiHidden/>
    <w:rsid w:val="000466C8"/>
    <w:rPr>
      <w:rFonts w:eastAsia="Calibri" w:cs="Mangal"/>
      <w:kern w:val="1"/>
      <w:sz w:val="24"/>
      <w:szCs w:val="21"/>
      <w:lang w:eastAsia="hi-IN" w:bidi="hi-IN"/>
    </w:rPr>
  </w:style>
  <w:style w:type="paragraph" w:customStyle="1" w:styleId="font8">
    <w:name w:val="font8"/>
    <w:basedOn w:val="Norml"/>
    <w:rsid w:val="000466C8"/>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locked/>
    <w:rsid w:val="000466C8"/>
    <w:rPr>
      <w:rFonts w:ascii="Times New Roman" w:hAnsi="Times New Roman"/>
      <w:b/>
      <w:kern w:val="36"/>
      <w:sz w:val="48"/>
      <w:lang w:val="x-none" w:eastAsia="hu-HU"/>
    </w:rPr>
  </w:style>
  <w:style w:type="character" w:customStyle="1" w:styleId="CharChar14">
    <w:name w:val="Char Char14"/>
    <w:semiHidden/>
    <w:locked/>
    <w:rsid w:val="000466C8"/>
    <w:rPr>
      <w:rFonts w:ascii="Calibri" w:hAnsi="Calibri"/>
      <w:sz w:val="20"/>
    </w:rPr>
  </w:style>
  <w:style w:type="character" w:customStyle="1" w:styleId="CharChar13">
    <w:name w:val="Char Char13"/>
    <w:locked/>
    <w:rsid w:val="000466C8"/>
    <w:rPr>
      <w:rFonts w:ascii="Calibri" w:hAnsi="Calibri"/>
      <w:sz w:val="20"/>
    </w:rPr>
  </w:style>
  <w:style w:type="character" w:customStyle="1" w:styleId="Cmsor2Char">
    <w:name w:val="Címsor 2 Char"/>
    <w:link w:val="Cmsor2"/>
    <w:locked/>
    <w:rsid w:val="000466C8"/>
    <w:rPr>
      <w:rFonts w:ascii="Arial" w:hAnsi="Arial"/>
      <w:b/>
      <w:i/>
      <w:sz w:val="28"/>
      <w:lang w:val="hu-HU" w:eastAsia="en-US" w:bidi="ar-SA"/>
    </w:rPr>
  </w:style>
  <w:style w:type="character" w:customStyle="1" w:styleId="Cmsor4Char">
    <w:name w:val="Címsor 4 Char"/>
    <w:link w:val="Cmsor4"/>
    <w:locked/>
    <w:rsid w:val="000466C8"/>
    <w:rPr>
      <w:rFonts w:ascii="Calibri" w:hAnsi="Calibri"/>
      <w:b/>
      <w:sz w:val="28"/>
      <w:lang w:val="hu-HU" w:eastAsia="en-US" w:bidi="ar-SA"/>
    </w:rPr>
  </w:style>
  <w:style w:type="character" w:customStyle="1" w:styleId="Cmsor5Char">
    <w:name w:val="Címsor 5 Char"/>
    <w:link w:val="Cmsor5"/>
    <w:locked/>
    <w:rsid w:val="000466C8"/>
    <w:rPr>
      <w:rFonts w:ascii="Calibri" w:hAnsi="Calibri"/>
      <w:b/>
      <w:i/>
      <w:sz w:val="26"/>
      <w:lang w:val="hu-HU" w:eastAsia="en-US" w:bidi="ar-SA"/>
    </w:rPr>
  </w:style>
  <w:style w:type="character" w:customStyle="1" w:styleId="Cmsor6Char">
    <w:name w:val="Címsor 6 Char"/>
    <w:link w:val="Cmsor6"/>
    <w:locked/>
    <w:rsid w:val="000466C8"/>
    <w:rPr>
      <w:rFonts w:ascii="Calibri" w:hAnsi="Calibri"/>
      <w:b/>
      <w:sz w:val="22"/>
      <w:lang w:val="hu-HU" w:eastAsia="en-US" w:bidi="ar-SA"/>
    </w:rPr>
  </w:style>
  <w:style w:type="character" w:customStyle="1" w:styleId="Cmsor7Char">
    <w:name w:val="Címsor 7 Char"/>
    <w:link w:val="Cmsor7"/>
    <w:locked/>
    <w:rsid w:val="000466C8"/>
    <w:rPr>
      <w:rFonts w:ascii="Calibri" w:hAnsi="Calibri"/>
      <w:sz w:val="24"/>
      <w:lang w:val="hu-HU" w:eastAsia="en-US" w:bidi="ar-SA"/>
    </w:rPr>
  </w:style>
  <w:style w:type="character" w:customStyle="1" w:styleId="Cmsor8Char">
    <w:name w:val="Címsor 8 Char"/>
    <w:link w:val="Cmsor8"/>
    <w:locked/>
    <w:rsid w:val="000466C8"/>
    <w:rPr>
      <w:rFonts w:ascii="Calibri" w:hAnsi="Calibri"/>
      <w:i/>
      <w:sz w:val="24"/>
      <w:lang w:val="hu-HU" w:eastAsia="en-US" w:bidi="ar-SA"/>
    </w:rPr>
  </w:style>
  <w:style w:type="character" w:customStyle="1" w:styleId="Cmsor9Char">
    <w:name w:val="Címsor 9 Char"/>
    <w:link w:val="Cmsor9"/>
    <w:locked/>
    <w:rsid w:val="000466C8"/>
    <w:rPr>
      <w:rFonts w:ascii="Arial" w:hAnsi="Arial"/>
      <w:sz w:val="22"/>
      <w:lang w:val="hu-HU" w:eastAsia="en-US" w:bidi="ar-SA"/>
    </w:rPr>
  </w:style>
  <w:style w:type="table" w:customStyle="1" w:styleId="Rcsostblzat9">
    <w:name w:val="Rácsos táblázat9"/>
    <w:rsid w:val="000466C8"/>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0466C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rsid w:val="000466C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rsid w:val="000466C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rsid w:val="000466C8"/>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0466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0466C8"/>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0466C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rsid w:val="000466C8"/>
    <w:pPr>
      <w:ind w:left="283" w:hanging="283"/>
    </w:pPr>
  </w:style>
  <w:style w:type="paragraph" w:styleId="Lista2">
    <w:name w:val="List 2"/>
    <w:basedOn w:val="Norml"/>
    <w:rsid w:val="000466C8"/>
    <w:pPr>
      <w:ind w:left="566" w:hanging="283"/>
    </w:pPr>
  </w:style>
  <w:style w:type="paragraph" w:styleId="Lista3">
    <w:name w:val="List 3"/>
    <w:basedOn w:val="Norml"/>
    <w:rsid w:val="000466C8"/>
    <w:pPr>
      <w:ind w:left="849" w:hanging="283"/>
    </w:pPr>
  </w:style>
  <w:style w:type="paragraph" w:styleId="Lista4">
    <w:name w:val="List 4"/>
    <w:basedOn w:val="Norml"/>
    <w:rsid w:val="000466C8"/>
    <w:pPr>
      <w:ind w:left="1132" w:hanging="283"/>
    </w:pPr>
  </w:style>
  <w:style w:type="paragraph" w:styleId="Felsorols2">
    <w:name w:val="List Bullet 2"/>
    <w:basedOn w:val="Norml"/>
    <w:rsid w:val="000466C8"/>
    <w:pPr>
      <w:tabs>
        <w:tab w:val="num" w:pos="643"/>
      </w:tabs>
      <w:ind w:left="643" w:hanging="360"/>
    </w:pPr>
  </w:style>
  <w:style w:type="paragraph" w:styleId="Felsorols3">
    <w:name w:val="List Bullet 3"/>
    <w:basedOn w:val="Norml"/>
    <w:rsid w:val="000466C8"/>
    <w:pPr>
      <w:tabs>
        <w:tab w:val="num" w:pos="926"/>
      </w:tabs>
      <w:ind w:left="926" w:hanging="360"/>
    </w:pPr>
  </w:style>
  <w:style w:type="paragraph" w:styleId="Listafolytatsa">
    <w:name w:val="List Continue"/>
    <w:basedOn w:val="Norml"/>
    <w:rsid w:val="000466C8"/>
    <w:pPr>
      <w:spacing w:after="120"/>
      <w:ind w:left="283"/>
    </w:pPr>
  </w:style>
  <w:style w:type="paragraph" w:styleId="Kpalrs">
    <w:name w:val="caption"/>
    <w:basedOn w:val="Norml"/>
    <w:next w:val="Norml"/>
    <w:qFormat/>
    <w:rsid w:val="000466C8"/>
    <w:rPr>
      <w:b/>
      <w:bCs/>
      <w:sz w:val="20"/>
      <w:szCs w:val="20"/>
    </w:rPr>
  </w:style>
  <w:style w:type="paragraph" w:styleId="Cm">
    <w:name w:val="Title"/>
    <w:basedOn w:val="Norml"/>
    <w:link w:val="CmChar"/>
    <w:qFormat/>
    <w:rsid w:val="000466C8"/>
    <w:pPr>
      <w:spacing w:before="240" w:after="60"/>
      <w:jc w:val="center"/>
      <w:outlineLvl w:val="0"/>
    </w:pPr>
    <w:rPr>
      <w:rFonts w:ascii="Arial" w:hAnsi="Arial"/>
      <w:b/>
      <w:bCs/>
      <w:kern w:val="28"/>
      <w:sz w:val="32"/>
      <w:szCs w:val="32"/>
    </w:rPr>
  </w:style>
  <w:style w:type="character" w:customStyle="1" w:styleId="TitleChar">
    <w:name w:val="Title Char"/>
    <w:basedOn w:val="Bekezdsalapbettpusa"/>
    <w:locked/>
    <w:rsid w:val="000466C8"/>
    <w:rPr>
      <w:rFonts w:ascii="Cambria" w:hAnsi="Cambria" w:cs="Times New Roman"/>
      <w:b/>
      <w:bCs/>
      <w:kern w:val="28"/>
      <w:sz w:val="32"/>
      <w:szCs w:val="32"/>
      <w:lang w:val="x-none" w:eastAsia="en-US"/>
    </w:rPr>
  </w:style>
  <w:style w:type="character" w:customStyle="1" w:styleId="CmChar">
    <w:name w:val="Cím Char"/>
    <w:basedOn w:val="Bekezdsalapbettpusa"/>
    <w:link w:val="Cm"/>
    <w:locked/>
    <w:rsid w:val="000466C8"/>
    <w:rPr>
      <w:rFonts w:ascii="Arial" w:eastAsia="Calibri" w:hAnsi="Arial"/>
      <w:b/>
      <w:bCs/>
      <w:kern w:val="28"/>
      <w:sz w:val="32"/>
      <w:szCs w:val="32"/>
      <w:lang w:val="hu-HU" w:eastAsia="en-US" w:bidi="ar-SA"/>
    </w:rPr>
  </w:style>
  <w:style w:type="paragraph" w:styleId="Szvegtrzselssora">
    <w:name w:val="Body Text First Indent"/>
    <w:basedOn w:val="Szvegtrzs"/>
    <w:link w:val="SzvegtrzselssoraChar"/>
    <w:rsid w:val="000466C8"/>
    <w:pPr>
      <w:ind w:firstLine="210"/>
    </w:pPr>
  </w:style>
  <w:style w:type="character" w:customStyle="1" w:styleId="BodyTextFirstIndentChar">
    <w:name w:val="Body Text First Indent Char"/>
    <w:basedOn w:val="SzvegtrzsChar"/>
    <w:semiHidden/>
    <w:locked/>
    <w:rsid w:val="000466C8"/>
    <w:rPr>
      <w:rFonts w:ascii="Calibri" w:eastAsia="Times New Roman" w:hAnsi="Calibri"/>
      <w:sz w:val="22"/>
      <w:szCs w:val="22"/>
      <w:lang w:val="hu-HU" w:eastAsia="en-US" w:bidi="ar-SA"/>
    </w:rPr>
  </w:style>
  <w:style w:type="character" w:customStyle="1" w:styleId="SzvegtrzselssoraChar">
    <w:name w:val="Szövegtörzs első sora Char"/>
    <w:basedOn w:val="SzvegtrzsChar"/>
    <w:link w:val="Szvegtrzselssora"/>
    <w:semiHidden/>
    <w:locked/>
    <w:rsid w:val="000466C8"/>
    <w:rPr>
      <w:rFonts w:ascii="Calibri" w:eastAsia="Calibri" w:hAnsi="Calibri"/>
      <w:sz w:val="22"/>
      <w:szCs w:val="22"/>
      <w:lang w:val="hu-HU" w:eastAsia="en-US" w:bidi="ar-SA"/>
    </w:rPr>
  </w:style>
  <w:style w:type="paragraph" w:styleId="Szvegtrzselssora2">
    <w:name w:val="Body Text First Indent 2"/>
    <w:basedOn w:val="Szvegtrzsbehzssal"/>
    <w:link w:val="Szvegtrzselssora2Char"/>
    <w:rsid w:val="000466C8"/>
    <w:pPr>
      <w:spacing w:line="276" w:lineRule="auto"/>
      <w:ind w:firstLine="210"/>
    </w:pPr>
    <w:rPr>
      <w:sz w:val="22"/>
      <w:szCs w:val="22"/>
      <w:lang w:eastAsia="en-US"/>
    </w:rPr>
  </w:style>
  <w:style w:type="character" w:customStyle="1" w:styleId="BodyTextFirstIndent2Char">
    <w:name w:val="Body Text First Indent 2 Char"/>
    <w:basedOn w:val="SzvegtrzsbehzssalChar"/>
    <w:semiHidden/>
    <w:locked/>
    <w:rsid w:val="000466C8"/>
    <w:rPr>
      <w:rFonts w:ascii="Tahoma" w:hAnsi="Tahoma" w:cs="Times New Roman"/>
      <w:sz w:val="16"/>
      <w:lang w:val="x-none" w:eastAsia="en-US" w:bidi="ar-SA"/>
    </w:rPr>
  </w:style>
  <w:style w:type="character" w:customStyle="1" w:styleId="Szvegtrzselssora2Char">
    <w:name w:val="Szövegtörzs első sora 2 Char"/>
    <w:basedOn w:val="SzvegtrzsbehzssalChar"/>
    <w:link w:val="Szvegtrzselssora2"/>
    <w:semiHidden/>
    <w:locked/>
    <w:rsid w:val="000466C8"/>
    <w:rPr>
      <w:rFonts w:ascii="Tahoma" w:hAnsi="Tahoma"/>
      <w:sz w:val="22"/>
      <w:szCs w:val="22"/>
      <w:lang w:val="hu-HU" w:eastAsia="en-US" w:bidi="ar-SA"/>
    </w:rPr>
  </w:style>
  <w:style w:type="character" w:styleId="Oldalszm">
    <w:name w:val="page number"/>
    <w:basedOn w:val="Bekezdsalapbettpusa"/>
    <w:rsid w:val="000466C8"/>
    <w:rPr>
      <w:rFonts w:cs="Times New Roman"/>
    </w:rPr>
  </w:style>
  <w:style w:type="paragraph" w:customStyle="1" w:styleId="Listaszerbekezds8">
    <w:name w:val="Listaszerű bekezdés8"/>
    <w:basedOn w:val="Norml"/>
    <w:rsid w:val="000466C8"/>
    <w:pPr>
      <w:ind w:left="720"/>
    </w:pPr>
    <w:rPr>
      <w:rFonts w:eastAsia="Times New Roman"/>
    </w:rPr>
  </w:style>
  <w:style w:type="paragraph" w:customStyle="1" w:styleId="Nincstrkz4">
    <w:name w:val="Nincs térköz4"/>
    <w:rsid w:val="000466C8"/>
    <w:rPr>
      <w:rFonts w:ascii="Calibri" w:hAnsi="Calibri"/>
      <w:sz w:val="22"/>
      <w:szCs w:val="22"/>
      <w:lang w:eastAsia="en-US"/>
    </w:rPr>
  </w:style>
  <w:style w:type="paragraph" w:customStyle="1" w:styleId="Tartalomjegyzkcmsora4">
    <w:name w:val="Tartalomjegyzék címsora4"/>
    <w:basedOn w:val="Cmsor1"/>
    <w:next w:val="Norml"/>
    <w:rsid w:val="000466C8"/>
    <w:pPr>
      <w:keepNext/>
      <w:keepLines/>
      <w:spacing w:before="480" w:beforeAutospacing="0" w:after="0" w:afterAutospacing="0" w:line="276" w:lineRule="auto"/>
      <w:outlineLvl w:val="9"/>
    </w:pPr>
    <w:rPr>
      <w:rFonts w:ascii="Cambria" w:hAnsi="Cambria"/>
      <w:bCs/>
      <w:color w:val="365F91"/>
      <w:sz w:val="28"/>
      <w:szCs w:val="28"/>
    </w:rPr>
  </w:style>
  <w:style w:type="paragraph" w:customStyle="1" w:styleId="Vltozat4">
    <w:name w:val="Változat4"/>
    <w:hidden/>
    <w:semiHidden/>
    <w:rsid w:val="000466C8"/>
    <w:rPr>
      <w:rFonts w:cs="Mangal"/>
      <w:kern w:val="1"/>
      <w:sz w:val="24"/>
      <w:szCs w:val="21"/>
      <w:lang w:eastAsia="hi-IN" w:bidi="hi-IN"/>
    </w:rPr>
  </w:style>
  <w:style w:type="character" w:customStyle="1" w:styleId="CharChar22">
    <w:name w:val="Char Char22"/>
    <w:semiHidden/>
    <w:rsid w:val="000466C8"/>
    <w:rPr>
      <w:rFonts w:ascii="Tahoma" w:hAnsi="Tahoma"/>
      <w:sz w:val="16"/>
    </w:rPr>
  </w:style>
  <w:style w:type="numbering" w:customStyle="1" w:styleId="Stlus2">
    <w:name w:val="Stílus2"/>
    <w:rsid w:val="000466C8"/>
    <w:pPr>
      <w:numPr>
        <w:numId w:val="8"/>
      </w:numPr>
    </w:pPr>
  </w:style>
  <w:style w:type="numbering" w:customStyle="1" w:styleId="Stlus21">
    <w:name w:val="Stílus21"/>
    <w:rsid w:val="000466C8"/>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11824</Words>
  <Characters>81589</Characters>
  <Application>Microsoft Office Word</Application>
  <DocSecurity>0</DocSecurity>
  <Lines>679</Lines>
  <Paragraphs>186</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93227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2</cp:revision>
  <dcterms:created xsi:type="dcterms:W3CDTF">2013-03-28T16:48:00Z</dcterms:created>
  <dcterms:modified xsi:type="dcterms:W3CDTF">2013-03-28T16:48:00Z</dcterms:modified>
</cp:coreProperties>
</file>