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42A" w:rsidRDefault="001D342A" w:rsidP="001D342A">
      <w:pPr>
        <w:spacing w:after="0"/>
        <w:rPr>
          <w:rFonts w:ascii="Palatino Linotype" w:hAnsi="Palatino Linotype"/>
          <w:sz w:val="24"/>
          <w:szCs w:val="24"/>
        </w:rPr>
      </w:pPr>
      <w:bookmarkStart w:id="0" w:name="_GoBack"/>
      <w:bookmarkEnd w:id="0"/>
    </w:p>
    <w:p w:rsidR="001D342A" w:rsidRPr="007B7B64" w:rsidRDefault="007B7B64" w:rsidP="007B7B64">
      <w:pPr>
        <w:spacing w:after="0"/>
        <w:jc w:val="center"/>
        <w:rPr>
          <w:rFonts w:ascii="Palatino Linotype" w:hAnsi="Palatino Linotype"/>
          <w:b/>
          <w:sz w:val="24"/>
          <w:szCs w:val="24"/>
        </w:rPr>
      </w:pPr>
      <w:r w:rsidRPr="007B7B64">
        <w:rPr>
          <w:rFonts w:ascii="Palatino Linotype" w:hAnsi="Palatino Linotype"/>
          <w:b/>
          <w:sz w:val="24"/>
          <w:szCs w:val="24"/>
        </w:rPr>
        <w:t>2.77.</w:t>
      </w:r>
    </w:p>
    <w:p w:rsidR="00B61F0A" w:rsidRPr="000E120B" w:rsidRDefault="00B61F0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w:t>
      </w:r>
      <w:r w:rsidR="005B3555" w:rsidRPr="000E120B">
        <w:rPr>
          <w:rFonts w:ascii="Palatino Linotype" w:hAnsi="Palatino Linotype"/>
          <w:b/>
          <w:w w:val="99"/>
          <w:sz w:val="24"/>
          <w:szCs w:val="24"/>
        </w:rPr>
        <w:t xml:space="preserve"> </w:t>
      </w:r>
      <w:r w:rsidRPr="000E120B">
        <w:rPr>
          <w:rFonts w:ascii="Palatino Linotype" w:hAnsi="Palatino Linotype"/>
          <w:b/>
          <w:w w:val="99"/>
          <w:sz w:val="24"/>
          <w:szCs w:val="24"/>
        </w:rPr>
        <w:t xml:space="preserve">KERETTANTERV </w:t>
      </w:r>
    </w:p>
    <w:p w:rsidR="00B61F0A" w:rsidRPr="000E120B" w:rsidRDefault="00D11A36"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sidR="00B61F0A" w:rsidRPr="000E120B">
        <w:rPr>
          <w:rFonts w:ascii="Palatino Linotype" w:hAnsi="Palatino Linotype"/>
          <w:b/>
          <w:w w:val="99"/>
          <w:sz w:val="24"/>
          <w:szCs w:val="24"/>
        </w:rPr>
        <w:t>z</w:t>
      </w:r>
    </w:p>
    <w:p w:rsidR="00D63EF6" w:rsidRPr="000E120B" w:rsidRDefault="009B605D" w:rsidP="00FD13C5">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54</w:t>
      </w:r>
      <w:r w:rsidR="00E725AE">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621 02</w:t>
      </w:r>
    </w:p>
    <w:p w:rsidR="00D63EF6" w:rsidRPr="000E120B" w:rsidRDefault="009B605D" w:rsidP="00FD13C5">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MEZŐGAZDASÁGI TECHNIKUS</w:t>
      </w:r>
    </w:p>
    <w:p w:rsidR="00B61F0A" w:rsidRPr="000E120B" w:rsidRDefault="00B61F0A"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r w:rsidR="00D11A36" w:rsidRPr="000E120B">
        <w:rPr>
          <w:rFonts w:ascii="Palatino Linotype" w:hAnsi="Palatino Linotype"/>
          <w:b/>
          <w:bCs/>
          <w:sz w:val="24"/>
          <w:szCs w:val="24"/>
        </w:rPr>
        <w:t>,</w:t>
      </w:r>
      <w:r w:rsidRPr="000E120B">
        <w:rPr>
          <w:rFonts w:ascii="Palatino Linotype" w:hAnsi="Palatino Linotype"/>
          <w:b/>
          <w:bCs/>
          <w:sz w:val="24"/>
          <w:szCs w:val="24"/>
        </w:rPr>
        <w:t xml:space="preserve"> </w:t>
      </w:r>
    </w:p>
    <w:p w:rsidR="00B61F0A" w:rsidRPr="000E120B" w:rsidRDefault="00B61F0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p>
    <w:p w:rsidR="00B61F0A" w:rsidRPr="00CC71A4" w:rsidRDefault="00B61F0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 </w:t>
      </w:r>
      <w:r w:rsidR="009B605D">
        <w:rPr>
          <w:rFonts w:ascii="Palatino Linotype" w:hAnsi="Palatino Linotype"/>
          <w:b/>
          <w:w w:val="99"/>
          <w:sz w:val="24"/>
          <w:szCs w:val="24"/>
        </w:rPr>
        <w:t xml:space="preserve">XXXIII. </w:t>
      </w:r>
      <w:r w:rsidR="005B44D1">
        <w:rPr>
          <w:rFonts w:ascii="Palatino Linotype" w:hAnsi="Palatino Linotype"/>
          <w:b/>
          <w:w w:val="99"/>
          <w:sz w:val="24"/>
          <w:szCs w:val="24"/>
        </w:rPr>
        <w:t xml:space="preserve">MEZŐGAZDASÁG </w:t>
      </w:r>
    </w:p>
    <w:p w:rsidR="00B61F0A" w:rsidRPr="000E120B" w:rsidRDefault="00B61F0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B61F0A" w:rsidRPr="000E120B" w:rsidRDefault="00B61F0A" w:rsidP="00FD13C5">
      <w:pPr>
        <w:autoSpaceDE w:val="0"/>
        <w:spacing w:after="0" w:line="240" w:lineRule="auto"/>
        <w:ind w:right="-20"/>
        <w:jc w:val="center"/>
        <w:rPr>
          <w:rFonts w:ascii="Palatino Linotype" w:hAnsi="Palatino Linotype"/>
          <w:b/>
          <w:w w:val="99"/>
          <w:sz w:val="24"/>
          <w:szCs w:val="24"/>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E725AE">
        <w:rPr>
          <w:rFonts w:ascii="Palatino Linotype" w:hAnsi="Palatino Linotype"/>
          <w:kern w:val="1"/>
          <w:sz w:val="24"/>
          <w:szCs w:val="24"/>
          <w:lang w:eastAsia="hi-IN" w:bidi="hi-IN"/>
        </w:rPr>
        <w:t>,</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90181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9B605D">
        <w:rPr>
          <w:rFonts w:ascii="Palatino Linotype" w:hAnsi="Palatino Linotype"/>
          <w:kern w:val="1"/>
          <w:sz w:val="24"/>
          <w:szCs w:val="24"/>
          <w:lang w:eastAsia="hi-IN" w:bidi="hi-IN"/>
        </w:rPr>
        <w:t xml:space="preserve"> </w:t>
      </w:r>
      <w:r w:rsidR="00883888">
        <w:rPr>
          <w:rFonts w:ascii="Palatino Linotype" w:hAnsi="Palatino Linotype"/>
          <w:kern w:val="1"/>
          <w:sz w:val="24"/>
          <w:szCs w:val="24"/>
          <w:lang w:eastAsia="hi-IN" w:bidi="hi-IN"/>
        </w:rPr>
        <w:t xml:space="preserve">XXXIII. </w:t>
      </w:r>
      <w:r w:rsidR="009B605D">
        <w:rPr>
          <w:rFonts w:ascii="Palatino Linotype" w:hAnsi="Palatino Linotype"/>
          <w:kern w:val="1"/>
          <w:sz w:val="24"/>
          <w:szCs w:val="24"/>
          <w:lang w:eastAsia="hi-IN" w:bidi="hi-IN"/>
        </w:rPr>
        <w:t>Mezőgazdaság</w:t>
      </w:r>
      <w:r w:rsidRPr="000E120B">
        <w:rPr>
          <w:rFonts w:ascii="Palatino Linotype" w:hAnsi="Palatino Linotype"/>
          <w:kern w:val="1"/>
          <w:sz w:val="24"/>
          <w:szCs w:val="24"/>
          <w:lang w:eastAsia="hi-IN" w:bidi="hi-IN"/>
        </w:rPr>
        <w:t xml:space="preserve"> 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azonosítószám</w:t>
      </w:r>
      <w:r w:rsidRPr="000E120B">
        <w:rPr>
          <w:rFonts w:ascii="Palatino Linotype" w:hAnsi="Palatino Linotype"/>
          <w:kern w:val="1"/>
          <w:sz w:val="24"/>
          <w:szCs w:val="24"/>
          <w:lang w:eastAsia="hi-IN" w:bidi="hi-IN"/>
        </w:rPr>
        <w:tab/>
        <w:t>megnevezés</w:t>
      </w:r>
    </w:p>
    <w:p w:rsidR="00B61F0A" w:rsidRPr="000E120B" w:rsidRDefault="009B605D" w:rsidP="00FF7AB4">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w:t>
      </w:r>
      <w:r w:rsidR="00E725A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621 01</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Állattenyésztő és állategészségügyi technikus</w:t>
      </w:r>
    </w:p>
    <w:p w:rsidR="00B61F0A" w:rsidRPr="000E120B" w:rsidRDefault="009B605D"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w:t>
      </w:r>
      <w:r w:rsidR="00E725A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621 02</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Mezőgazdasági technikus</w:t>
      </w:r>
    </w:p>
    <w:p w:rsidR="00B61F0A" w:rsidRPr="000E120B" w:rsidRDefault="00B61F0A" w:rsidP="009401F0">
      <w:pPr>
        <w:spacing w:after="0" w:line="240" w:lineRule="auto"/>
        <w:jc w:val="both"/>
        <w:rPr>
          <w:rFonts w:ascii="Palatino Linotype" w:hAnsi="Palatino Linotype"/>
          <w:sz w:val="24"/>
          <w:szCs w:val="24"/>
        </w:rPr>
      </w:pP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az</w:t>
      </w:r>
      <w:r w:rsidR="009B605D">
        <w:rPr>
          <w:rFonts w:ascii="Palatino Linotype" w:hAnsi="Palatino Linotype"/>
          <w:kern w:val="1"/>
          <w:sz w:val="24"/>
          <w:szCs w:val="24"/>
          <w:lang w:eastAsia="hi-IN" w:bidi="hi-IN"/>
        </w:rPr>
        <w:t xml:space="preserve"> 54</w:t>
      </w:r>
      <w:r w:rsidR="00E725AE">
        <w:rPr>
          <w:rFonts w:ascii="Palatino Linotype" w:hAnsi="Palatino Linotype"/>
          <w:kern w:val="1"/>
          <w:sz w:val="24"/>
          <w:szCs w:val="24"/>
          <w:lang w:eastAsia="hi-IN" w:bidi="hi-IN"/>
        </w:rPr>
        <w:t xml:space="preserve"> </w:t>
      </w:r>
      <w:r w:rsidR="009B605D">
        <w:rPr>
          <w:rFonts w:ascii="Palatino Linotype" w:hAnsi="Palatino Linotype"/>
          <w:kern w:val="1"/>
          <w:sz w:val="24"/>
          <w:szCs w:val="24"/>
          <w:lang w:eastAsia="hi-IN" w:bidi="hi-IN"/>
        </w:rPr>
        <w:t>621 02</w:t>
      </w:r>
      <w:r w:rsidRPr="000E120B">
        <w:rPr>
          <w:rFonts w:ascii="Palatino Linotype" w:hAnsi="Palatino Linotype"/>
          <w:kern w:val="1"/>
          <w:sz w:val="24"/>
          <w:szCs w:val="24"/>
          <w:lang w:eastAsia="hi-IN" w:bidi="hi-IN"/>
        </w:rPr>
        <w:t xml:space="preserve"> </w:t>
      </w:r>
      <w:r w:rsidR="009B605D">
        <w:rPr>
          <w:rFonts w:ascii="Palatino Linotype" w:hAnsi="Palatino Linotype"/>
          <w:kern w:val="1"/>
          <w:sz w:val="24"/>
          <w:szCs w:val="24"/>
          <w:lang w:eastAsia="hi-IN" w:bidi="hi-IN"/>
        </w:rPr>
        <w:t>Mezőgazdasági technikus</w:t>
      </w:r>
      <w:r w:rsidRPr="000E120B">
        <w:rPr>
          <w:rFonts w:ascii="Palatino Linotype" w:hAnsi="Palatino Linotype"/>
          <w:kern w:val="1"/>
          <w:sz w:val="24"/>
          <w:szCs w:val="24"/>
          <w:lang w:eastAsia="hi-IN" w:bidi="hi-IN"/>
        </w:rPr>
        <w:t xml:space="preserve"> szakképesítés szakmai és vizsgakövetelményeit tartalmazó rendelet</w:t>
      </w:r>
      <w:r w:rsidRPr="000E120B">
        <w:rPr>
          <w:rFonts w:ascii="Palatino Linotype" w:hAnsi="Palatino Linotype"/>
          <w:sz w:val="24"/>
          <w:szCs w:val="24"/>
        </w:rPr>
        <w:tab/>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B87D30">
      <w:pPr>
        <w:spacing w:after="0" w:line="240" w:lineRule="auto"/>
        <w:ind w:left="555"/>
        <w:jc w:val="both"/>
        <w:rPr>
          <w:rFonts w:ascii="Palatino Linotype" w:hAnsi="Palatino Linotype"/>
          <w:sz w:val="24"/>
          <w:szCs w:val="24"/>
        </w:rPr>
      </w:pPr>
    </w:p>
    <w:p w:rsidR="00BC7B54" w:rsidRPr="000E120B" w:rsidRDefault="00BC7B54"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9B605D">
        <w:rPr>
          <w:rFonts w:ascii="Palatino Linotype" w:hAnsi="Palatino Linotype"/>
          <w:kern w:val="1"/>
          <w:sz w:val="24"/>
          <w:szCs w:val="24"/>
          <w:lang w:eastAsia="hi-IN" w:bidi="hi-IN"/>
        </w:rPr>
        <w:t>54</w:t>
      </w:r>
      <w:r w:rsidR="00E725AE">
        <w:rPr>
          <w:rFonts w:ascii="Palatino Linotype" w:hAnsi="Palatino Linotype"/>
          <w:kern w:val="1"/>
          <w:sz w:val="24"/>
          <w:szCs w:val="24"/>
          <w:lang w:eastAsia="hi-IN" w:bidi="hi-IN"/>
        </w:rPr>
        <w:t xml:space="preserve"> </w:t>
      </w:r>
      <w:r w:rsidR="009B605D">
        <w:rPr>
          <w:rFonts w:ascii="Palatino Linotype" w:hAnsi="Palatino Linotype"/>
          <w:kern w:val="1"/>
          <w:sz w:val="24"/>
          <w:szCs w:val="24"/>
          <w:lang w:eastAsia="hi-IN" w:bidi="hi-IN"/>
        </w:rPr>
        <w:t>621 02</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lastRenderedPageBreak/>
        <w:t>A s</w:t>
      </w:r>
      <w:r w:rsidR="00B61F0A" w:rsidRPr="000E120B">
        <w:rPr>
          <w:rFonts w:ascii="Palatino Linotype" w:hAnsi="Palatino Linotype"/>
          <w:iCs/>
          <w:sz w:val="24"/>
          <w:szCs w:val="24"/>
        </w:rPr>
        <w:t>zakképesítés megnevezése:</w:t>
      </w:r>
      <w:r w:rsidR="009B605D">
        <w:rPr>
          <w:rFonts w:ascii="Palatino Linotype" w:hAnsi="Palatino Linotype"/>
          <w:iCs/>
          <w:sz w:val="24"/>
          <w:szCs w:val="24"/>
        </w:rPr>
        <w:t xml:space="preserve"> </w:t>
      </w:r>
      <w:r w:rsidR="009B605D">
        <w:rPr>
          <w:rFonts w:ascii="Palatino Linotype" w:hAnsi="Palatino Linotype"/>
          <w:kern w:val="1"/>
          <w:sz w:val="24"/>
          <w:szCs w:val="24"/>
          <w:lang w:eastAsia="hi-IN" w:bidi="hi-IN"/>
        </w:rPr>
        <w:t>Mezőgazdasági technikus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FD3C8B">
        <w:rPr>
          <w:rFonts w:ascii="Palatino Linotype" w:hAnsi="Palatino Linotype"/>
          <w:iCs/>
          <w:sz w:val="24"/>
          <w:szCs w:val="24"/>
        </w:rPr>
        <w:t>20. Mezőgazdaság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00FD3C8B">
        <w:rPr>
          <w:rFonts w:ascii="Palatino Linotype" w:hAnsi="Palatino Linotype"/>
          <w:iCs/>
          <w:sz w:val="24"/>
          <w:szCs w:val="24"/>
        </w:rPr>
        <w:t>: XXXIII. Mezőgazdaság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6033DE">
        <w:rPr>
          <w:rFonts w:ascii="Palatino Linotype" w:hAnsi="Palatino Linotype"/>
          <w:iCs/>
          <w:sz w:val="24"/>
          <w:szCs w:val="24"/>
        </w:rPr>
        <w:t xml:space="preserve"> 2</w:t>
      </w:r>
      <w:r w:rsidR="00883888">
        <w:rPr>
          <w:rFonts w:ascii="Palatino Linotype" w:hAnsi="Palatino Linotype"/>
          <w:iCs/>
          <w:sz w:val="24"/>
          <w:szCs w:val="24"/>
        </w:rPr>
        <w:t xml:space="preserve"> év</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6033DE">
        <w:rPr>
          <w:rFonts w:ascii="Palatino Linotype" w:hAnsi="Palatino Linotype"/>
          <w:iCs/>
          <w:sz w:val="24"/>
          <w:szCs w:val="24"/>
        </w:rPr>
        <w:t xml:space="preserve"> 40 %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6033DE">
        <w:rPr>
          <w:rFonts w:ascii="Palatino Linotype" w:hAnsi="Palatino Linotype"/>
          <w:iCs/>
          <w:sz w:val="24"/>
          <w:szCs w:val="24"/>
        </w:rPr>
        <w:t xml:space="preserve"> 60%</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971CF"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236AC9">
        <w:rPr>
          <w:rFonts w:ascii="Palatino Linotype" w:hAnsi="Palatino Linotype"/>
          <w:iCs/>
          <w:sz w:val="24"/>
          <w:szCs w:val="24"/>
        </w:rPr>
        <w:t xml:space="preserve"> </w:t>
      </w:r>
    </w:p>
    <w:p w:rsidR="00236AC9" w:rsidRPr="00236AC9" w:rsidRDefault="00236AC9" w:rsidP="00236AC9">
      <w:pPr>
        <w:autoSpaceDE w:val="0"/>
        <w:autoSpaceDN w:val="0"/>
        <w:adjustRightInd w:val="0"/>
        <w:spacing w:after="0" w:line="240" w:lineRule="auto"/>
        <w:ind w:left="438"/>
        <w:rPr>
          <w:rFonts w:ascii="Palatino Linotype" w:hAnsi="Palatino Linotype"/>
          <w:iCs/>
          <w:sz w:val="24"/>
          <w:szCs w:val="24"/>
        </w:rPr>
      </w:pPr>
      <w:r w:rsidRPr="00236AC9">
        <w:rPr>
          <w:rFonts w:ascii="Palatino Linotype" w:hAnsi="Palatino Linotype"/>
          <w:iCs/>
          <w:sz w:val="24"/>
          <w:szCs w:val="24"/>
        </w:rPr>
        <w:t xml:space="preserve">5 évfolyamos képzés esetén a 9. évfolyamot követően 70 óra, a 10. évfolyamot </w:t>
      </w:r>
      <w:r>
        <w:rPr>
          <w:rFonts w:ascii="Palatino Linotype" w:hAnsi="Palatino Linotype"/>
          <w:iCs/>
          <w:sz w:val="24"/>
          <w:szCs w:val="24"/>
        </w:rPr>
        <w:t xml:space="preserve">követően 105 óra, </w:t>
      </w:r>
      <w:r w:rsidRPr="00236AC9">
        <w:rPr>
          <w:rFonts w:ascii="Palatino Linotype" w:hAnsi="Palatino Linotype"/>
          <w:iCs/>
          <w:sz w:val="24"/>
          <w:szCs w:val="24"/>
        </w:rPr>
        <w:t>a 11. évfolyamot követően 140 óra;</w:t>
      </w:r>
    </w:p>
    <w:p w:rsidR="00236AC9" w:rsidRPr="00236AC9" w:rsidRDefault="00236AC9" w:rsidP="00236AC9">
      <w:pPr>
        <w:autoSpaceDE w:val="0"/>
        <w:autoSpaceDN w:val="0"/>
        <w:adjustRightInd w:val="0"/>
        <w:spacing w:after="0" w:line="240" w:lineRule="auto"/>
        <w:ind w:left="234" w:firstLine="204"/>
        <w:jc w:val="both"/>
        <w:rPr>
          <w:rFonts w:ascii="Palatino Linotype" w:hAnsi="Palatino Linotype"/>
          <w:iCs/>
          <w:sz w:val="24"/>
          <w:szCs w:val="24"/>
        </w:rPr>
      </w:pPr>
      <w:r w:rsidRPr="00236AC9">
        <w:rPr>
          <w:rFonts w:ascii="Palatino Linotype" w:hAnsi="Palatino Linotype"/>
          <w:iCs/>
          <w:sz w:val="24"/>
          <w:szCs w:val="24"/>
        </w:rPr>
        <w:t>2 évfolyamos képzés esetén az első szakképzési évfolyamot követően 160 óra</w:t>
      </w:r>
    </w:p>
    <w:p w:rsidR="00236AC9" w:rsidRPr="000E120B" w:rsidRDefault="00236AC9"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236AC9">
      <w:pPr>
        <w:autoSpaceDE w:val="0"/>
        <w:autoSpaceDN w:val="0"/>
        <w:adjustRightInd w:val="0"/>
        <w:spacing w:after="0" w:line="240" w:lineRule="auto"/>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r w:rsidR="00B61F0A" w:rsidRPr="000E120B">
        <w:rPr>
          <w:rFonts w:ascii="Palatino Linotype" w:hAnsi="Palatino Linotype"/>
          <w:b/>
          <w:sz w:val="24"/>
          <w:szCs w:val="24"/>
        </w:rPr>
        <w:t>A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6033DE">
        <w:rPr>
          <w:rFonts w:ascii="Palatino Linotype" w:hAnsi="Palatino Linotype"/>
          <w:iCs/>
          <w:sz w:val="24"/>
          <w:szCs w:val="24"/>
        </w:rPr>
        <w:t xml:space="preserve"> érettségi vizsga</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6033DE">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6033DE">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6033DE">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236AC9">
        <w:rPr>
          <w:rFonts w:ascii="Palatino Linotype" w:hAnsi="Palatino Linotype"/>
          <w:iCs/>
          <w:sz w:val="24"/>
          <w:szCs w:val="24"/>
        </w:rPr>
        <w:t xml:space="preserve"> szükségesek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E15D46">
        <w:rPr>
          <w:rFonts w:ascii="Palatino Linotype" w:hAnsi="Palatino Linotype"/>
          <w:iCs/>
          <w:sz w:val="24"/>
          <w:szCs w:val="24"/>
        </w:rPr>
        <w:t xml:space="preserve"> -</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w:t>
      </w:r>
      <w:r w:rsidR="00E725AE">
        <w:rPr>
          <w:rFonts w:ascii="Palatino Linotype" w:hAnsi="Palatino Linotype"/>
          <w:sz w:val="24"/>
          <w:szCs w:val="24"/>
        </w:rPr>
        <w:t>t</w:t>
      </w:r>
      <w:r w:rsidRPr="000E120B">
        <w:rPr>
          <w:rFonts w:ascii="Palatino Linotype" w:hAnsi="Palatino Linotype"/>
          <w:sz w:val="24"/>
          <w:szCs w:val="24"/>
        </w:rPr>
        <w:t xml:space="preserve">örvény és a szakképzésről szóló 2011. évi CLXXXVII. </w:t>
      </w:r>
      <w:r w:rsidR="00E725AE">
        <w:rPr>
          <w:rFonts w:ascii="Palatino Linotype" w:hAnsi="Palatino Linotype"/>
          <w:sz w:val="24"/>
          <w:szCs w:val="24"/>
        </w:rPr>
        <w:t>t</w:t>
      </w:r>
      <w:r w:rsidRPr="000E120B">
        <w:rPr>
          <w:rFonts w:ascii="Palatino Linotype" w:hAnsi="Palatino Linotype"/>
          <w:sz w:val="24"/>
          <w:szCs w:val="24"/>
        </w:rPr>
        <w:t xml:space="preserve">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5B44D1" w:rsidP="00B87D30">
      <w:pPr>
        <w:spacing w:after="0" w:line="240" w:lineRule="auto"/>
        <w:ind w:left="555"/>
        <w:jc w:val="both"/>
        <w:rPr>
          <w:rFonts w:ascii="Palatino Linotype" w:hAnsi="Palatino Linotype"/>
          <w:sz w:val="24"/>
          <w:szCs w:val="24"/>
        </w:rPr>
      </w:pPr>
      <w:r>
        <w:rPr>
          <w:rFonts w:ascii="Palatino Linotype" w:hAnsi="Palatino Linotype"/>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lastRenderedPageBreak/>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6033DE" w:rsidP="006033DE">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6033DE" w:rsidP="006033DE">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Pr="000E120B" w:rsidRDefault="00B61F0A"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9A2591">
        <w:rPr>
          <w:rFonts w:ascii="Palatino Linotype" w:hAnsi="Palatino Linotype"/>
          <w:kern w:val="1"/>
          <w:sz w:val="24"/>
          <w:szCs w:val="24"/>
          <w:lang w:eastAsia="hi-IN" w:bidi="hi-IN"/>
        </w:rPr>
        <w:t>nincs</w:t>
      </w:r>
    </w:p>
    <w:p w:rsidR="00EB7D10" w:rsidRDefault="004C6688"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C6688"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6033DE" w:rsidRPr="006033DE" w:rsidRDefault="009A2591" w:rsidP="00014447">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p>
    <w:p w:rsidR="00B61F0A" w:rsidRDefault="00B61F0A" w:rsidP="006E6764">
      <w:pPr>
        <w:spacing w:after="0" w:line="240" w:lineRule="auto"/>
        <w:jc w:val="both"/>
        <w:rPr>
          <w:rFonts w:ascii="Palatino Linotype" w:hAnsi="Palatino Linotype"/>
          <w:b/>
          <w:sz w:val="16"/>
          <w:szCs w:val="16"/>
        </w:rPr>
      </w:pPr>
    </w:p>
    <w:p w:rsidR="00EB7D10" w:rsidRPr="000E120B" w:rsidRDefault="00EB7D10" w:rsidP="006039B3">
      <w:pPr>
        <w:spacing w:after="0" w:line="240" w:lineRule="auto"/>
        <w:jc w:val="both"/>
        <w:rPr>
          <w:rFonts w:ascii="Palatino Linotype" w:hAnsi="Palatino Linotype"/>
          <w:b/>
          <w:sz w:val="16"/>
          <w:szCs w:val="16"/>
        </w:rPr>
      </w:pP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5B44D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5B44D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Default="006039B3" w:rsidP="006039B3">
      <w:pPr>
        <w:rPr>
          <w:rFonts w:eastAsia="Calibri"/>
        </w:rPr>
      </w:pPr>
    </w:p>
    <w:p w:rsidR="001D342A" w:rsidRPr="00FF7AB4" w:rsidRDefault="001D342A"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6E6764">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0C74EB">
          <w:footerReference w:type="default" r:id="rId8"/>
          <w:headerReference w:type="first" r:id="rId9"/>
          <w:footerReference w:type="first" r:id="rId10"/>
          <w:pgSz w:w="11906" w:h="16838"/>
          <w:pgMar w:top="1418" w:right="1418" w:bottom="1418" w:left="1276" w:header="709" w:footer="709" w:gutter="0"/>
          <w:pgNumType w:start="0"/>
          <w:cols w:space="708"/>
          <w:titlePg/>
          <w:docGrid w:linePitch="360"/>
        </w:sectPr>
      </w:pPr>
    </w:p>
    <w:p w:rsidR="009A043B" w:rsidRPr="005E764D" w:rsidRDefault="009A043B" w:rsidP="009A043B">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9A043B" w:rsidRPr="005E764D" w:rsidRDefault="009A043B" w:rsidP="009A043B">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9A043B" w:rsidRPr="005E764D" w:rsidRDefault="009A043B" w:rsidP="009A043B">
      <w:pPr>
        <w:spacing w:after="0" w:line="240" w:lineRule="auto"/>
        <w:jc w:val="center"/>
        <w:rPr>
          <w:rFonts w:ascii="Palatino Linotype" w:hAnsi="Palatino Linotype"/>
          <w:b/>
          <w:sz w:val="24"/>
          <w:szCs w:val="24"/>
        </w:rPr>
      </w:pP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9A043B" w:rsidRPr="005E764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9A043B" w:rsidRPr="005E764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9A043B"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9A043B"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9A043B" w:rsidRPr="005E764D" w:rsidRDefault="009A043B" w:rsidP="00A67304">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9A043B" w:rsidRPr="005E764D" w:rsidRDefault="009A043B" w:rsidP="00A67304">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r>
      <w:tr w:rsidR="009A043B" w:rsidRPr="005E764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A043B" w:rsidRPr="005E764D" w:rsidRDefault="009A043B" w:rsidP="00A67304">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9A043B" w:rsidRPr="005E764D" w:rsidRDefault="009A043B" w:rsidP="00A67304">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r>
      <w:tr w:rsidR="009A043B" w:rsidRPr="005E764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A043B" w:rsidRPr="005E764D" w:rsidRDefault="009A043B" w:rsidP="00A67304">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9A043B" w:rsidRPr="005E764D" w:rsidRDefault="009A043B" w:rsidP="00A67304">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r>
      <w:tr w:rsidR="009A043B" w:rsidRPr="005E764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A043B" w:rsidRPr="005E764D" w:rsidRDefault="009A043B" w:rsidP="00A67304">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9A043B" w:rsidRPr="005E764D" w:rsidRDefault="009A043B" w:rsidP="00A67304">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A043B" w:rsidRPr="005E764D" w:rsidRDefault="009A043B" w:rsidP="00A67304">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A043B" w:rsidRPr="005E764D" w:rsidRDefault="009A043B" w:rsidP="00A67304">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9A043B" w:rsidRPr="005E764D" w:rsidRDefault="009A043B" w:rsidP="00A67304">
            <w:pPr>
              <w:spacing w:after="0" w:line="240" w:lineRule="auto"/>
              <w:jc w:val="center"/>
              <w:rPr>
                <w:rFonts w:ascii="Palatino Linotype" w:hAnsi="Palatino Linotype"/>
                <w:bCs/>
                <w:sz w:val="20"/>
                <w:szCs w:val="20"/>
              </w:rPr>
            </w:pPr>
          </w:p>
        </w:tc>
      </w:tr>
    </w:tbl>
    <w:p w:rsidR="009A043B" w:rsidRPr="005E764D" w:rsidRDefault="009A043B" w:rsidP="009A043B">
      <w:pPr>
        <w:spacing w:after="0" w:line="240" w:lineRule="auto"/>
        <w:jc w:val="center"/>
        <w:rPr>
          <w:rFonts w:ascii="Palatino Linotype" w:hAnsi="Palatino Linotype"/>
          <w:b/>
          <w:sz w:val="24"/>
          <w:szCs w:val="24"/>
        </w:rPr>
      </w:pPr>
    </w:p>
    <w:p w:rsidR="00B61F0A" w:rsidRPr="000E120B" w:rsidRDefault="009A043B" w:rsidP="009A043B">
      <w:pPr>
        <w:jc w:val="center"/>
        <w:rPr>
          <w:rFonts w:ascii="Palatino Linotype" w:hAnsi="Palatino Linotype"/>
          <w:sz w:val="24"/>
          <w:szCs w:val="24"/>
        </w:rPr>
      </w:pPr>
      <w:r w:rsidRPr="005E764D">
        <w:rPr>
          <w:rFonts w:ascii="Palatino Linotype" w:hAnsi="Palatino Linotype"/>
          <w:kern w:val="1"/>
          <w:sz w:val="24"/>
          <w:szCs w:val="24"/>
          <w:lang w:eastAsia="hi-IN" w:bidi="hi-IN"/>
        </w:rPr>
        <w:br w:type="page"/>
      </w:r>
      <w:r w:rsidR="00B61F0A" w:rsidRPr="000E120B">
        <w:rPr>
          <w:rFonts w:ascii="Palatino Linotype" w:hAnsi="Palatino Linotype"/>
          <w:sz w:val="24"/>
          <w:szCs w:val="24"/>
        </w:rPr>
        <w:t>1. számú táblázat</w:t>
      </w:r>
    </w:p>
    <w:p w:rsidR="00B61F0A"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5000" w:type="pct"/>
        <w:jc w:val="center"/>
        <w:tblCellMar>
          <w:left w:w="70" w:type="dxa"/>
          <w:right w:w="70" w:type="dxa"/>
        </w:tblCellMar>
        <w:tblLook w:val="04A0" w:firstRow="1" w:lastRow="0" w:firstColumn="1" w:lastColumn="0" w:noHBand="0" w:noVBand="1"/>
      </w:tblPr>
      <w:tblGrid>
        <w:gridCol w:w="1974"/>
        <w:gridCol w:w="2646"/>
        <w:gridCol w:w="579"/>
        <w:gridCol w:w="582"/>
        <w:gridCol w:w="579"/>
        <w:gridCol w:w="580"/>
        <w:gridCol w:w="583"/>
        <w:gridCol w:w="580"/>
        <w:gridCol w:w="580"/>
        <w:gridCol w:w="583"/>
        <w:gridCol w:w="580"/>
        <w:gridCol w:w="580"/>
        <w:gridCol w:w="588"/>
        <w:gridCol w:w="580"/>
        <w:gridCol w:w="583"/>
        <w:gridCol w:w="580"/>
        <w:gridCol w:w="690"/>
        <w:gridCol w:w="695"/>
      </w:tblGrid>
      <w:tr w:rsidR="00F33E7F" w:rsidRPr="00F33E7F">
        <w:trPr>
          <w:trHeight w:val="795"/>
          <w:jc w:val="center"/>
        </w:trPr>
        <w:tc>
          <w:tcPr>
            <w:tcW w:w="698"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93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2261" w:type="pct"/>
            <w:gridSpan w:val="11"/>
            <w:tcBorders>
              <w:top w:val="single" w:sz="4" w:space="0" w:color="auto"/>
              <w:left w:val="nil"/>
              <w:bottom w:val="single" w:sz="4" w:space="0" w:color="auto"/>
              <w:right w:val="single" w:sz="4" w:space="0" w:color="000000"/>
            </w:tcBorders>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616" w:type="pct"/>
            <w:gridSpan w:val="3"/>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490" w:type="pct"/>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F33E7F" w:rsidRPr="00F33E7F">
        <w:trPr>
          <w:trHeight w:val="255"/>
          <w:jc w:val="center"/>
        </w:trPr>
        <w:tc>
          <w:tcPr>
            <w:tcW w:w="698"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936"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615" w:type="pct"/>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616" w:type="pct"/>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616" w:type="pct"/>
            <w:gridSpan w:val="3"/>
            <w:tcBorders>
              <w:top w:val="single" w:sz="4" w:space="0" w:color="auto"/>
              <w:left w:val="nil"/>
              <w:bottom w:val="nil"/>
              <w:right w:val="single" w:sz="4" w:space="0" w:color="000000"/>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413"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616" w:type="pct"/>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490"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F33E7F" w:rsidRPr="00F33E7F">
        <w:trPr>
          <w:trHeight w:val="255"/>
          <w:jc w:val="center"/>
        </w:trPr>
        <w:tc>
          <w:tcPr>
            <w:tcW w:w="698"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936"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410"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205" w:type="pct"/>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411"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205" w:type="pct"/>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411"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205" w:type="pct"/>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413"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411"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205" w:type="pct"/>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490" w:type="pct"/>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F33E7F" w:rsidRPr="00F33E7F">
        <w:trPr>
          <w:trHeight w:val="255"/>
          <w:jc w:val="center"/>
        </w:trPr>
        <w:tc>
          <w:tcPr>
            <w:tcW w:w="698"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936"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208"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r>
      <w:tr w:rsidR="006033DE" w:rsidRPr="00F33E7F">
        <w:trPr>
          <w:trHeight w:val="435"/>
          <w:jc w:val="center"/>
        </w:trPr>
        <w:tc>
          <w:tcPr>
            <w:tcW w:w="698" w:type="pct"/>
            <w:vMerge w:val="restart"/>
            <w:tcBorders>
              <w:top w:val="nil"/>
              <w:left w:val="single" w:sz="4" w:space="0" w:color="auto"/>
              <w:right w:val="single" w:sz="4" w:space="0" w:color="auto"/>
            </w:tcBorders>
            <w:shd w:val="clear" w:color="000000" w:fill="FFC000"/>
            <w:vAlign w:val="center"/>
          </w:tcPr>
          <w:p w:rsidR="006033DE" w:rsidRPr="00F33E7F" w:rsidRDefault="006033DE" w:rsidP="00292481">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11495</w:t>
            </w:r>
            <w:r>
              <w:rPr>
                <w:rFonts w:ascii="Palatino Linotype" w:hAnsi="Palatino Linotype" w:cs="Arial"/>
                <w:sz w:val="20"/>
                <w:szCs w:val="20"/>
                <w:lang w:eastAsia="hu-HU"/>
              </w:rPr>
              <w:br/>
              <w:t>Takarmányozástan és általános állattenyésztés</w:t>
            </w:r>
          </w:p>
        </w:tc>
        <w:tc>
          <w:tcPr>
            <w:tcW w:w="936" w:type="pct"/>
            <w:tcBorders>
              <w:top w:val="nil"/>
              <w:left w:val="nil"/>
              <w:bottom w:val="single" w:sz="4" w:space="0" w:color="auto"/>
              <w:right w:val="single" w:sz="4" w:space="0" w:color="auto"/>
            </w:tcBorders>
            <w:shd w:val="clear" w:color="auto" w:fill="auto"/>
            <w:vAlign w:val="center"/>
          </w:tcPr>
          <w:p w:rsidR="006033DE" w:rsidRPr="00F33E7F" w:rsidRDefault="006033D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Állattenyésztés I.</w:t>
            </w:r>
          </w:p>
        </w:tc>
        <w:tc>
          <w:tcPr>
            <w:tcW w:w="205" w:type="pct"/>
            <w:tcBorders>
              <w:top w:val="nil"/>
              <w:left w:val="nil"/>
              <w:bottom w:val="single" w:sz="4" w:space="0" w:color="auto"/>
              <w:right w:val="single" w:sz="4" w:space="0" w:color="auto"/>
            </w:tcBorders>
            <w:shd w:val="clear" w:color="000000" w:fill="FFFFFF"/>
            <w:vAlign w:val="bottom"/>
          </w:tcPr>
          <w:p w:rsidR="006033DE" w:rsidRPr="006033DE" w:rsidRDefault="006033DE" w:rsidP="00F33E7F">
            <w:pPr>
              <w:spacing w:after="0" w:line="240" w:lineRule="auto"/>
              <w:jc w:val="center"/>
              <w:rPr>
                <w:rFonts w:ascii="Times New Roman" w:hAnsi="Times New Roman"/>
                <w:b/>
                <w:color w:val="000000"/>
                <w:sz w:val="20"/>
                <w:szCs w:val="20"/>
                <w:lang w:eastAsia="hu-HU"/>
              </w:rPr>
            </w:pPr>
            <w:r w:rsidRPr="006033DE">
              <w:rPr>
                <w:rFonts w:ascii="Times New Roman" w:hAnsi="Times New Roman"/>
                <w:b/>
                <w:color w:val="000000"/>
                <w:sz w:val="20"/>
                <w:szCs w:val="20"/>
                <w:lang w:eastAsia="hu-HU"/>
              </w:rPr>
              <w:t> 0,5</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Pr="006033DE">
              <w:rPr>
                <w:rFonts w:ascii="Times New Roman" w:hAnsi="Times New Roman"/>
                <w:b/>
                <w:color w:val="000000"/>
                <w:sz w:val="20"/>
                <w:szCs w:val="20"/>
                <w:lang w:eastAsia="hu-HU"/>
              </w:rPr>
              <w:t> 0,5</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6033DE" w:rsidRDefault="006033DE" w:rsidP="00F33E7F">
            <w:pPr>
              <w:spacing w:after="0" w:line="240" w:lineRule="auto"/>
              <w:jc w:val="center"/>
              <w:rPr>
                <w:rFonts w:ascii="Times New Roman" w:hAnsi="Times New Roman"/>
                <w:b/>
                <w:color w:val="000000"/>
                <w:sz w:val="20"/>
                <w:szCs w:val="20"/>
                <w:lang w:eastAsia="hu-HU"/>
              </w:rPr>
            </w:pPr>
            <w:r w:rsidRPr="006033DE">
              <w:rPr>
                <w:rFonts w:ascii="Times New Roman" w:hAnsi="Times New Roman"/>
                <w:b/>
                <w:color w:val="000000"/>
                <w:sz w:val="20"/>
                <w:szCs w:val="20"/>
                <w:lang w:eastAsia="hu-HU"/>
              </w:rPr>
              <w:t> 1</w:t>
            </w:r>
          </w:p>
        </w:tc>
        <w:tc>
          <w:tcPr>
            <w:tcW w:w="208"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1D7EC7" w:rsidRDefault="001D7EC7" w:rsidP="00F33E7F">
            <w:pPr>
              <w:spacing w:after="0" w:line="240" w:lineRule="auto"/>
              <w:jc w:val="center"/>
              <w:rPr>
                <w:rFonts w:ascii="Times New Roman" w:hAnsi="Times New Roman"/>
                <w:b/>
                <w:color w:val="000000"/>
                <w:sz w:val="20"/>
                <w:szCs w:val="20"/>
                <w:lang w:eastAsia="hu-HU"/>
              </w:rPr>
            </w:pPr>
            <w:r w:rsidRPr="001D7EC7">
              <w:rPr>
                <w:rFonts w:ascii="Times New Roman" w:hAnsi="Times New Roman"/>
                <w:b/>
                <w:color w:val="000000"/>
                <w:sz w:val="20"/>
                <w:szCs w:val="20"/>
                <w:lang w:eastAsia="hu-HU"/>
              </w:rPr>
              <w:t>2</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6033DE" w:rsidRPr="00F33E7F">
        <w:trPr>
          <w:trHeight w:val="510"/>
          <w:jc w:val="center"/>
        </w:trPr>
        <w:tc>
          <w:tcPr>
            <w:tcW w:w="698" w:type="pct"/>
            <w:vMerge/>
            <w:tcBorders>
              <w:left w:val="single" w:sz="4" w:space="0" w:color="auto"/>
              <w:right w:val="single" w:sz="4" w:space="0" w:color="auto"/>
            </w:tcBorders>
            <w:vAlign w:val="center"/>
          </w:tcPr>
          <w:p w:rsidR="006033DE" w:rsidRPr="00F33E7F" w:rsidRDefault="006033DE"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6033DE" w:rsidRPr="00F33E7F" w:rsidRDefault="00322203"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Anatómi</w:t>
            </w:r>
            <w:r w:rsidR="001D7EC7">
              <w:rPr>
                <w:rFonts w:ascii="Palatino Linotype" w:hAnsi="Palatino Linotype" w:cs="Arial"/>
                <w:color w:val="000000"/>
                <w:sz w:val="20"/>
                <w:szCs w:val="20"/>
                <w:lang w:eastAsia="hu-HU"/>
              </w:rPr>
              <w:t>a és élettan</w:t>
            </w:r>
            <w:r>
              <w:rPr>
                <w:rFonts w:ascii="Palatino Linotype" w:hAnsi="Palatino Linotype" w:cs="Arial"/>
                <w:color w:val="000000"/>
                <w:sz w:val="20"/>
                <w:szCs w:val="20"/>
                <w:lang w:eastAsia="hu-HU"/>
              </w:rPr>
              <w:t xml:space="preserve"> I.</w:t>
            </w:r>
          </w:p>
        </w:tc>
        <w:tc>
          <w:tcPr>
            <w:tcW w:w="205" w:type="pct"/>
            <w:tcBorders>
              <w:top w:val="nil"/>
              <w:left w:val="nil"/>
              <w:bottom w:val="single" w:sz="4" w:space="0" w:color="auto"/>
              <w:right w:val="single" w:sz="4" w:space="0" w:color="auto"/>
            </w:tcBorders>
            <w:shd w:val="clear" w:color="000000" w:fill="FFFFFF"/>
            <w:vAlign w:val="bottom"/>
          </w:tcPr>
          <w:p w:rsidR="006033DE" w:rsidRPr="001D7EC7" w:rsidRDefault="006033DE" w:rsidP="00F33E7F">
            <w:pPr>
              <w:spacing w:after="0" w:line="240" w:lineRule="auto"/>
              <w:jc w:val="center"/>
              <w:rPr>
                <w:rFonts w:ascii="Times New Roman" w:hAnsi="Times New Roman"/>
                <w:b/>
                <w:color w:val="000000"/>
                <w:sz w:val="20"/>
                <w:szCs w:val="20"/>
                <w:lang w:eastAsia="hu-HU"/>
              </w:rPr>
            </w:pPr>
            <w:r w:rsidRPr="001D7EC7">
              <w:rPr>
                <w:rFonts w:ascii="Times New Roman" w:hAnsi="Times New Roman"/>
                <w:b/>
                <w:color w:val="000000"/>
                <w:sz w:val="20"/>
                <w:szCs w:val="20"/>
                <w:lang w:eastAsia="hu-HU"/>
              </w:rPr>
              <w:t> </w:t>
            </w:r>
            <w:r w:rsidR="001D7EC7" w:rsidRPr="001D7EC7">
              <w:rPr>
                <w:rFonts w:ascii="Times New Roman" w:hAnsi="Times New Roman"/>
                <w:b/>
                <w:color w:val="000000"/>
                <w:sz w:val="20"/>
                <w:szCs w:val="20"/>
                <w:lang w:eastAsia="hu-HU"/>
              </w:rPr>
              <w:t>1</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6033DE" w:rsidRPr="001D7EC7" w:rsidRDefault="006033DE" w:rsidP="00F33E7F">
            <w:pPr>
              <w:spacing w:after="0" w:line="240" w:lineRule="auto"/>
              <w:jc w:val="center"/>
              <w:rPr>
                <w:rFonts w:ascii="Times New Roman" w:hAnsi="Times New Roman"/>
                <w:b/>
                <w:color w:val="000000"/>
                <w:sz w:val="20"/>
                <w:szCs w:val="20"/>
                <w:lang w:eastAsia="hu-HU"/>
              </w:rPr>
            </w:pPr>
            <w:r w:rsidRPr="001D7EC7">
              <w:rPr>
                <w:rFonts w:ascii="Times New Roman" w:hAnsi="Times New Roman"/>
                <w:b/>
                <w:color w:val="000000"/>
                <w:sz w:val="20"/>
                <w:szCs w:val="20"/>
                <w:lang w:eastAsia="hu-HU"/>
              </w:rPr>
              <w:t> </w:t>
            </w:r>
            <w:r w:rsidR="001D7EC7" w:rsidRPr="001D7EC7">
              <w:rPr>
                <w:rFonts w:ascii="Times New Roman" w:hAnsi="Times New Roman"/>
                <w:b/>
                <w:color w:val="000000"/>
                <w:sz w:val="20"/>
                <w:szCs w:val="20"/>
                <w:lang w:eastAsia="hu-HU"/>
              </w:rPr>
              <w:t>1</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6033DE" w:rsidRPr="00F33E7F">
        <w:trPr>
          <w:trHeight w:val="510"/>
          <w:jc w:val="center"/>
        </w:trPr>
        <w:tc>
          <w:tcPr>
            <w:tcW w:w="698" w:type="pct"/>
            <w:vMerge/>
            <w:tcBorders>
              <w:left w:val="single" w:sz="4" w:space="0" w:color="auto"/>
              <w:bottom w:val="single" w:sz="4" w:space="0" w:color="000000"/>
              <w:right w:val="single" w:sz="4" w:space="0" w:color="auto"/>
            </w:tcBorders>
            <w:vAlign w:val="center"/>
          </w:tcPr>
          <w:p w:rsidR="006033DE" w:rsidRPr="00F33E7F" w:rsidRDefault="006033DE"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6033DE" w:rsidRDefault="001D7EC7"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Takarmányozástan</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1D7EC7" w:rsidRDefault="001D7EC7" w:rsidP="00F33E7F">
            <w:pPr>
              <w:spacing w:after="0" w:line="240" w:lineRule="auto"/>
              <w:jc w:val="center"/>
              <w:rPr>
                <w:rFonts w:ascii="Times New Roman" w:hAnsi="Times New Roman"/>
                <w:b/>
                <w:color w:val="000000"/>
                <w:sz w:val="20"/>
                <w:szCs w:val="20"/>
                <w:lang w:eastAsia="hu-HU"/>
              </w:rPr>
            </w:pPr>
            <w:r w:rsidRPr="001D7EC7">
              <w:rPr>
                <w:rFonts w:ascii="Times New Roman" w:hAnsi="Times New Roman"/>
                <w:b/>
                <w:color w:val="000000"/>
                <w:sz w:val="20"/>
                <w:szCs w:val="20"/>
                <w:lang w:eastAsia="hu-HU"/>
              </w:rPr>
              <w:t>1</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8"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15087D" w:rsidRDefault="001D7EC7" w:rsidP="00F33E7F">
            <w:pPr>
              <w:spacing w:after="0" w:line="240" w:lineRule="auto"/>
              <w:jc w:val="center"/>
              <w:rPr>
                <w:rFonts w:ascii="Times New Roman" w:hAnsi="Times New Roman"/>
                <w:b/>
                <w:sz w:val="20"/>
                <w:szCs w:val="20"/>
                <w:lang w:eastAsia="hu-HU"/>
              </w:rPr>
            </w:pPr>
            <w:r w:rsidRPr="0015087D">
              <w:rPr>
                <w:rFonts w:ascii="Times New Roman" w:hAnsi="Times New Roman"/>
                <w:b/>
                <w:sz w:val="20"/>
                <w:szCs w:val="20"/>
                <w:lang w:eastAsia="hu-HU"/>
              </w:rPr>
              <w:t>1</w:t>
            </w:r>
            <w:r w:rsidR="003C6CBA" w:rsidRPr="0015087D">
              <w:rPr>
                <w:rFonts w:ascii="Times New Roman" w:hAnsi="Times New Roman"/>
                <w:b/>
                <w:sz w:val="20"/>
                <w:szCs w:val="20"/>
                <w:lang w:eastAsia="hu-HU"/>
              </w:rPr>
              <w:t>,5</w:t>
            </w:r>
          </w:p>
        </w:tc>
        <w:tc>
          <w:tcPr>
            <w:tcW w:w="206" w:type="pct"/>
            <w:tcBorders>
              <w:top w:val="nil"/>
              <w:left w:val="nil"/>
              <w:bottom w:val="single" w:sz="4" w:space="0" w:color="auto"/>
              <w:right w:val="single" w:sz="4" w:space="0" w:color="auto"/>
            </w:tcBorders>
            <w:shd w:val="clear" w:color="000000" w:fill="C0C0C0"/>
            <w:vAlign w:val="bottom"/>
          </w:tcPr>
          <w:p w:rsidR="006033DE" w:rsidRPr="0015087D" w:rsidRDefault="006033DE" w:rsidP="00F33E7F">
            <w:pPr>
              <w:spacing w:after="0" w:line="240" w:lineRule="auto"/>
              <w:jc w:val="center"/>
              <w:rPr>
                <w:rFonts w:ascii="Times New Roman" w:hAnsi="Times New Roman"/>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44"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4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r>
      <w:tr w:rsidR="006033DE" w:rsidRPr="00F33E7F">
        <w:trPr>
          <w:trHeight w:val="510"/>
          <w:jc w:val="center"/>
        </w:trPr>
        <w:tc>
          <w:tcPr>
            <w:tcW w:w="698" w:type="pct"/>
            <w:vMerge/>
            <w:tcBorders>
              <w:left w:val="single" w:sz="4" w:space="0" w:color="auto"/>
              <w:bottom w:val="single" w:sz="4" w:space="0" w:color="000000"/>
              <w:right w:val="single" w:sz="4" w:space="0" w:color="auto"/>
            </w:tcBorders>
            <w:vAlign w:val="center"/>
          </w:tcPr>
          <w:p w:rsidR="006033DE" w:rsidRPr="00F33E7F" w:rsidRDefault="006033DE"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6033DE" w:rsidRDefault="00322203"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Takarmány</w:t>
            </w:r>
            <w:r w:rsidR="00883888">
              <w:rPr>
                <w:rFonts w:ascii="Palatino Linotype" w:hAnsi="Palatino Linotype" w:cs="Arial"/>
                <w:color w:val="000000"/>
                <w:sz w:val="20"/>
                <w:szCs w:val="20"/>
                <w:lang w:eastAsia="hu-HU"/>
              </w:rPr>
              <w:t>n</w:t>
            </w:r>
            <w:r w:rsidR="001D7EC7">
              <w:rPr>
                <w:rFonts w:ascii="Palatino Linotype" w:hAnsi="Palatino Linotype" w:cs="Arial"/>
                <w:color w:val="000000"/>
                <w:sz w:val="20"/>
                <w:szCs w:val="20"/>
                <w:lang w:eastAsia="hu-HU"/>
              </w:rPr>
              <w:t>övény</w:t>
            </w:r>
            <w:r w:rsidR="00E725AE">
              <w:rPr>
                <w:rFonts w:ascii="Palatino Linotype" w:hAnsi="Palatino Linotype" w:cs="Arial"/>
                <w:color w:val="000000"/>
                <w:sz w:val="20"/>
                <w:szCs w:val="20"/>
                <w:lang w:eastAsia="hu-HU"/>
              </w:rPr>
              <w:t>-</w:t>
            </w:r>
            <w:r w:rsidR="001D7EC7">
              <w:rPr>
                <w:rFonts w:ascii="Palatino Linotype" w:hAnsi="Palatino Linotype" w:cs="Arial"/>
                <w:color w:val="000000"/>
                <w:sz w:val="20"/>
                <w:szCs w:val="20"/>
                <w:lang w:eastAsia="hu-HU"/>
              </w:rPr>
              <w:t>termesztés</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1D7EC7"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Pr="006033DE">
              <w:rPr>
                <w:rFonts w:ascii="Times New Roman" w:hAnsi="Times New Roman"/>
                <w:b/>
                <w:color w:val="000000"/>
                <w:sz w:val="20"/>
                <w:szCs w:val="20"/>
                <w:lang w:eastAsia="hu-HU"/>
              </w:rPr>
              <w:t> 0,5</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8"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15087D" w:rsidRDefault="001D7EC7" w:rsidP="00F33E7F">
            <w:pPr>
              <w:spacing w:after="0" w:line="240" w:lineRule="auto"/>
              <w:jc w:val="center"/>
              <w:rPr>
                <w:rFonts w:ascii="Times New Roman" w:hAnsi="Times New Roman"/>
                <w:b/>
                <w:sz w:val="20"/>
                <w:szCs w:val="20"/>
                <w:lang w:eastAsia="hu-HU"/>
              </w:rPr>
            </w:pPr>
            <w:r w:rsidRPr="0015087D">
              <w:rPr>
                <w:rFonts w:ascii="Times New Roman" w:hAnsi="Times New Roman"/>
                <w:sz w:val="20"/>
                <w:szCs w:val="20"/>
                <w:lang w:eastAsia="hu-HU"/>
              </w:rPr>
              <w:t> </w:t>
            </w:r>
            <w:r w:rsidRPr="0015087D">
              <w:rPr>
                <w:rFonts w:ascii="Times New Roman" w:hAnsi="Times New Roman"/>
                <w:b/>
                <w:sz w:val="20"/>
                <w:szCs w:val="20"/>
                <w:lang w:eastAsia="hu-HU"/>
              </w:rPr>
              <w:t> 0,5</w:t>
            </w:r>
          </w:p>
        </w:tc>
        <w:tc>
          <w:tcPr>
            <w:tcW w:w="206" w:type="pct"/>
            <w:tcBorders>
              <w:top w:val="nil"/>
              <w:left w:val="nil"/>
              <w:bottom w:val="single" w:sz="4" w:space="0" w:color="auto"/>
              <w:right w:val="single" w:sz="4" w:space="0" w:color="auto"/>
            </w:tcBorders>
            <w:shd w:val="clear" w:color="000000" w:fill="C0C0C0"/>
            <w:vAlign w:val="bottom"/>
          </w:tcPr>
          <w:p w:rsidR="006033DE" w:rsidRPr="0015087D" w:rsidRDefault="006033DE" w:rsidP="00F33E7F">
            <w:pPr>
              <w:spacing w:after="0" w:line="240" w:lineRule="auto"/>
              <w:jc w:val="center"/>
              <w:rPr>
                <w:rFonts w:ascii="Times New Roman" w:hAnsi="Times New Roman"/>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44"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4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r>
      <w:tr w:rsidR="006033DE" w:rsidRPr="00F33E7F">
        <w:trPr>
          <w:trHeight w:val="510"/>
          <w:jc w:val="center"/>
        </w:trPr>
        <w:tc>
          <w:tcPr>
            <w:tcW w:w="698" w:type="pct"/>
            <w:vMerge/>
            <w:tcBorders>
              <w:left w:val="single" w:sz="4" w:space="0" w:color="auto"/>
              <w:bottom w:val="single" w:sz="4" w:space="0" w:color="000000"/>
              <w:right w:val="single" w:sz="4" w:space="0" w:color="auto"/>
            </w:tcBorders>
            <w:vAlign w:val="center"/>
          </w:tcPr>
          <w:p w:rsidR="006033DE" w:rsidRPr="00F33E7F" w:rsidRDefault="006033DE"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6033DE"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w:t>
            </w:r>
            <w:r w:rsidR="001D7EC7">
              <w:rPr>
                <w:rFonts w:ascii="Palatino Linotype" w:hAnsi="Palatino Linotype" w:cs="Arial"/>
                <w:color w:val="000000"/>
                <w:sz w:val="20"/>
                <w:szCs w:val="20"/>
                <w:lang w:eastAsia="hu-HU"/>
              </w:rPr>
              <w:t>llatok egészségvédelme</w:t>
            </w:r>
            <w:r>
              <w:rPr>
                <w:rFonts w:ascii="Palatino Linotype" w:hAnsi="Palatino Linotype" w:cs="Arial"/>
                <w:color w:val="000000"/>
                <w:sz w:val="20"/>
                <w:szCs w:val="20"/>
                <w:lang w:eastAsia="hu-HU"/>
              </w:rPr>
              <w:t xml:space="preserve"> I.</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1D7EC7" w:rsidRDefault="001D7EC7" w:rsidP="00F33E7F">
            <w:pPr>
              <w:spacing w:after="0" w:line="240" w:lineRule="auto"/>
              <w:jc w:val="center"/>
              <w:rPr>
                <w:rFonts w:ascii="Times New Roman" w:hAnsi="Times New Roman"/>
                <w:b/>
                <w:color w:val="000000"/>
                <w:sz w:val="20"/>
                <w:szCs w:val="20"/>
                <w:lang w:eastAsia="hu-HU"/>
              </w:rPr>
            </w:pPr>
            <w:r w:rsidRPr="001D7EC7">
              <w:rPr>
                <w:rFonts w:ascii="Times New Roman" w:hAnsi="Times New Roman"/>
                <w:b/>
                <w:color w:val="000000"/>
                <w:sz w:val="20"/>
                <w:szCs w:val="20"/>
                <w:lang w:eastAsia="hu-HU"/>
              </w:rPr>
              <w:t>1</w:t>
            </w:r>
          </w:p>
        </w:tc>
        <w:tc>
          <w:tcPr>
            <w:tcW w:w="20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8"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6033DE" w:rsidRPr="0015087D" w:rsidRDefault="001D7EC7" w:rsidP="00F33E7F">
            <w:pPr>
              <w:spacing w:after="0" w:line="240" w:lineRule="auto"/>
              <w:jc w:val="center"/>
              <w:rPr>
                <w:rFonts w:ascii="Times New Roman" w:hAnsi="Times New Roman"/>
                <w:b/>
                <w:sz w:val="20"/>
                <w:szCs w:val="20"/>
                <w:lang w:eastAsia="hu-HU"/>
              </w:rPr>
            </w:pPr>
            <w:r w:rsidRPr="0015087D">
              <w:rPr>
                <w:rFonts w:ascii="Times New Roman" w:hAnsi="Times New Roman"/>
                <w:b/>
                <w:sz w:val="20"/>
                <w:szCs w:val="20"/>
                <w:lang w:eastAsia="hu-HU"/>
              </w:rPr>
              <w:t>1</w:t>
            </w:r>
            <w:r w:rsidR="003C6CBA" w:rsidRPr="0015087D">
              <w:rPr>
                <w:rFonts w:ascii="Times New Roman" w:hAnsi="Times New Roman"/>
                <w:b/>
                <w:sz w:val="20"/>
                <w:szCs w:val="20"/>
                <w:lang w:eastAsia="hu-HU"/>
              </w:rPr>
              <w:t>,5</w:t>
            </w:r>
          </w:p>
        </w:tc>
        <w:tc>
          <w:tcPr>
            <w:tcW w:w="206" w:type="pct"/>
            <w:tcBorders>
              <w:top w:val="nil"/>
              <w:left w:val="nil"/>
              <w:bottom w:val="single" w:sz="4" w:space="0" w:color="auto"/>
              <w:right w:val="single" w:sz="4" w:space="0" w:color="auto"/>
            </w:tcBorders>
            <w:shd w:val="clear" w:color="000000" w:fill="C0C0C0"/>
            <w:vAlign w:val="bottom"/>
          </w:tcPr>
          <w:p w:rsidR="006033DE" w:rsidRPr="0015087D" w:rsidRDefault="006033DE" w:rsidP="00F33E7F">
            <w:pPr>
              <w:spacing w:after="0" w:line="240" w:lineRule="auto"/>
              <w:jc w:val="center"/>
              <w:rPr>
                <w:rFonts w:ascii="Times New Roman" w:hAnsi="Times New Roman"/>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44"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4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r>
      <w:tr w:rsidR="006033DE" w:rsidRPr="00F33E7F">
        <w:trPr>
          <w:trHeight w:val="510"/>
          <w:jc w:val="center"/>
        </w:trPr>
        <w:tc>
          <w:tcPr>
            <w:tcW w:w="698" w:type="pct"/>
            <w:vMerge/>
            <w:tcBorders>
              <w:left w:val="single" w:sz="4" w:space="0" w:color="auto"/>
              <w:bottom w:val="single" w:sz="4" w:space="0" w:color="000000"/>
              <w:right w:val="single" w:sz="4" w:space="0" w:color="auto"/>
            </w:tcBorders>
            <w:vAlign w:val="center"/>
          </w:tcPr>
          <w:p w:rsidR="006033DE" w:rsidRPr="00F33E7F" w:rsidRDefault="006033DE"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6033DE" w:rsidRDefault="00322203"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Mezőgazdasági</w:t>
            </w:r>
            <w:r w:rsidR="001D7EC7">
              <w:rPr>
                <w:rFonts w:ascii="Palatino Linotype" w:hAnsi="Palatino Linotype" w:cs="Arial"/>
                <w:color w:val="000000"/>
                <w:sz w:val="20"/>
                <w:szCs w:val="20"/>
                <w:lang w:eastAsia="hu-HU"/>
              </w:rPr>
              <w:t xml:space="preserve"> </w:t>
            </w:r>
            <w:r>
              <w:rPr>
                <w:rFonts w:ascii="Palatino Linotype" w:hAnsi="Palatino Linotype" w:cs="Arial"/>
                <w:color w:val="000000"/>
                <w:sz w:val="20"/>
                <w:szCs w:val="20"/>
                <w:lang w:eastAsia="hu-HU"/>
              </w:rPr>
              <w:t>alap</w:t>
            </w:r>
            <w:r w:rsidR="001D7EC7">
              <w:rPr>
                <w:rFonts w:ascii="Palatino Linotype" w:hAnsi="Palatino Linotype" w:cs="Arial"/>
                <w:color w:val="000000"/>
                <w:sz w:val="20"/>
                <w:szCs w:val="20"/>
                <w:lang w:eastAsia="hu-HU"/>
              </w:rPr>
              <w:t>gyakorlat</w:t>
            </w:r>
            <w:r>
              <w:rPr>
                <w:rFonts w:ascii="Palatino Linotype" w:hAnsi="Palatino Linotype" w:cs="Arial"/>
                <w:color w:val="000000"/>
                <w:sz w:val="20"/>
                <w:szCs w:val="20"/>
                <w:lang w:eastAsia="hu-HU"/>
              </w:rPr>
              <w:t>ok</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1D7EC7" w:rsidRDefault="001D7EC7" w:rsidP="00F33E7F">
            <w:pPr>
              <w:spacing w:after="0" w:line="240" w:lineRule="auto"/>
              <w:jc w:val="center"/>
              <w:rPr>
                <w:rFonts w:ascii="Times New Roman" w:hAnsi="Times New Roman"/>
                <w:b/>
                <w:color w:val="000000"/>
                <w:sz w:val="20"/>
                <w:szCs w:val="20"/>
                <w:lang w:eastAsia="hu-HU"/>
              </w:rPr>
            </w:pPr>
            <w:r w:rsidRPr="001D7EC7">
              <w:rPr>
                <w:rFonts w:ascii="Times New Roman" w:hAnsi="Times New Roman"/>
                <w:b/>
                <w:color w:val="000000"/>
                <w:sz w:val="20"/>
                <w:szCs w:val="20"/>
                <w:lang w:eastAsia="hu-HU"/>
              </w:rPr>
              <w:t>3</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931963"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1D7EC7" w:rsidRDefault="00322203" w:rsidP="00F33E7F">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931963"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105</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1D7EC7" w:rsidRDefault="001D7EC7" w:rsidP="00F33E7F">
            <w:pPr>
              <w:spacing w:after="0" w:line="240" w:lineRule="auto"/>
              <w:jc w:val="center"/>
              <w:rPr>
                <w:rFonts w:ascii="Times New Roman" w:hAnsi="Times New Roman"/>
                <w:b/>
                <w:color w:val="000000"/>
                <w:sz w:val="20"/>
                <w:szCs w:val="20"/>
                <w:lang w:eastAsia="hu-HU"/>
              </w:rPr>
            </w:pPr>
            <w:r w:rsidRPr="001D7EC7">
              <w:rPr>
                <w:rFonts w:ascii="Times New Roman" w:hAnsi="Times New Roman"/>
                <w:b/>
                <w:color w:val="000000"/>
                <w:sz w:val="20"/>
                <w:szCs w:val="20"/>
                <w:lang w:eastAsia="hu-HU"/>
              </w:rPr>
              <w:t>2</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931963"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205"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08" w:type="pct"/>
            <w:tcBorders>
              <w:top w:val="nil"/>
              <w:left w:val="nil"/>
              <w:bottom w:val="single" w:sz="4" w:space="0" w:color="auto"/>
              <w:right w:val="single" w:sz="4" w:space="0" w:color="auto"/>
            </w:tcBorders>
            <w:shd w:val="clear" w:color="000000" w:fill="C0C0C0"/>
            <w:vAlign w:val="bottom"/>
          </w:tcPr>
          <w:p w:rsidR="006033DE" w:rsidRPr="001D7EC7" w:rsidRDefault="001E426A" w:rsidP="00F33E7F">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3</w:t>
            </w:r>
          </w:p>
        </w:tc>
        <w:tc>
          <w:tcPr>
            <w:tcW w:w="205" w:type="pct"/>
            <w:tcBorders>
              <w:top w:val="nil"/>
              <w:left w:val="nil"/>
              <w:bottom w:val="single" w:sz="4" w:space="0" w:color="auto"/>
              <w:right w:val="single" w:sz="4" w:space="0" w:color="auto"/>
            </w:tcBorders>
            <w:shd w:val="clear" w:color="000000" w:fill="FFFFFF"/>
            <w:vAlign w:val="bottom"/>
          </w:tcPr>
          <w:p w:rsidR="006033DE" w:rsidRPr="0015087D" w:rsidRDefault="006033DE" w:rsidP="00F33E7F">
            <w:pPr>
              <w:spacing w:after="0" w:line="240" w:lineRule="auto"/>
              <w:jc w:val="center"/>
              <w:rPr>
                <w:rFonts w:ascii="Times New Roman" w:hAnsi="Times New Roman"/>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6033DE" w:rsidRPr="0015087D" w:rsidRDefault="00322203" w:rsidP="00F33E7F">
            <w:pPr>
              <w:spacing w:after="0" w:line="240" w:lineRule="auto"/>
              <w:jc w:val="center"/>
              <w:rPr>
                <w:rFonts w:ascii="Times New Roman" w:hAnsi="Times New Roman"/>
                <w:b/>
                <w:sz w:val="20"/>
                <w:szCs w:val="20"/>
                <w:lang w:eastAsia="hu-HU"/>
              </w:rPr>
            </w:pPr>
            <w:r w:rsidRPr="0015087D">
              <w:rPr>
                <w:rFonts w:ascii="Times New Roman" w:hAnsi="Times New Roman"/>
                <w:b/>
                <w:sz w:val="20"/>
                <w:szCs w:val="20"/>
                <w:lang w:eastAsia="hu-HU"/>
              </w:rPr>
              <w:t>1</w:t>
            </w:r>
            <w:r w:rsidR="001E426A">
              <w:rPr>
                <w:rFonts w:ascii="Times New Roman" w:hAnsi="Times New Roman"/>
                <w:b/>
                <w:sz w:val="20"/>
                <w:szCs w:val="20"/>
                <w:lang w:eastAsia="hu-HU"/>
              </w:rPr>
              <w:t>3</w:t>
            </w:r>
          </w:p>
        </w:tc>
        <w:tc>
          <w:tcPr>
            <w:tcW w:w="205" w:type="pct"/>
            <w:tcBorders>
              <w:top w:val="nil"/>
              <w:left w:val="nil"/>
              <w:bottom w:val="single" w:sz="4" w:space="0" w:color="auto"/>
              <w:right w:val="single" w:sz="4" w:space="0" w:color="auto"/>
            </w:tcBorders>
            <w:shd w:val="clear" w:color="000000" w:fill="808080"/>
            <w:vAlign w:val="bottom"/>
          </w:tcPr>
          <w:p w:rsidR="006033DE" w:rsidRPr="00F33E7F" w:rsidRDefault="00014EEF"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118</w:t>
            </w:r>
          </w:p>
        </w:tc>
        <w:tc>
          <w:tcPr>
            <w:tcW w:w="244" w:type="pct"/>
            <w:tcBorders>
              <w:top w:val="nil"/>
              <w:left w:val="nil"/>
              <w:bottom w:val="single" w:sz="4" w:space="0" w:color="auto"/>
              <w:right w:val="single" w:sz="4" w:space="0" w:color="auto"/>
            </w:tcBorders>
            <w:shd w:val="clear" w:color="000000" w:fill="FFFFFF"/>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c>
          <w:tcPr>
            <w:tcW w:w="246" w:type="pct"/>
            <w:tcBorders>
              <w:top w:val="nil"/>
              <w:left w:val="nil"/>
              <w:bottom w:val="single" w:sz="4" w:space="0" w:color="auto"/>
              <w:right w:val="single" w:sz="4" w:space="0" w:color="auto"/>
            </w:tcBorders>
            <w:shd w:val="clear" w:color="000000" w:fill="C0C0C0"/>
            <w:vAlign w:val="bottom"/>
          </w:tcPr>
          <w:p w:rsidR="006033DE" w:rsidRPr="00F33E7F" w:rsidRDefault="006033DE" w:rsidP="00F33E7F">
            <w:pPr>
              <w:spacing w:after="0" w:line="240" w:lineRule="auto"/>
              <w:jc w:val="center"/>
              <w:rPr>
                <w:rFonts w:ascii="Times New Roman" w:hAnsi="Times New Roman"/>
                <w:color w:val="000000"/>
                <w:sz w:val="20"/>
                <w:szCs w:val="20"/>
                <w:lang w:eastAsia="hu-HU"/>
              </w:rPr>
            </w:pPr>
          </w:p>
        </w:tc>
      </w:tr>
      <w:tr w:rsidR="00F33E7F" w:rsidRPr="00F33E7F">
        <w:trPr>
          <w:trHeight w:val="495"/>
          <w:jc w:val="center"/>
        </w:trPr>
        <w:tc>
          <w:tcPr>
            <w:tcW w:w="698" w:type="pct"/>
            <w:vMerge w:val="restart"/>
            <w:tcBorders>
              <w:top w:val="nil"/>
              <w:left w:val="single" w:sz="4" w:space="0" w:color="auto"/>
              <w:bottom w:val="single" w:sz="4" w:space="0" w:color="000000"/>
              <w:right w:val="single" w:sz="4" w:space="0" w:color="auto"/>
            </w:tcBorders>
            <w:shd w:val="clear" w:color="000000" w:fill="FFC000"/>
            <w:vAlign w:val="center"/>
          </w:tcPr>
          <w:p w:rsidR="001D7EC7" w:rsidRDefault="001D7EC7"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10960-12 </w:t>
            </w:r>
          </w:p>
          <w:p w:rsidR="00F33E7F" w:rsidRPr="00F33E7F" w:rsidRDefault="001D7EC7"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w:t>
            </w:r>
            <w:r w:rsidR="005B44D1">
              <w:rPr>
                <w:rFonts w:ascii="Palatino Linotype" w:hAnsi="Palatino Linotype" w:cs="Arial"/>
                <w:sz w:val="20"/>
                <w:szCs w:val="20"/>
                <w:lang w:eastAsia="hu-HU"/>
              </w:rPr>
              <w:t>i</w:t>
            </w:r>
            <w:r>
              <w:rPr>
                <w:rFonts w:ascii="Palatino Linotype" w:hAnsi="Palatino Linotype" w:cs="Arial"/>
                <w:sz w:val="20"/>
                <w:szCs w:val="20"/>
                <w:lang w:eastAsia="hu-HU"/>
              </w:rPr>
              <w:t>, kereskedelmi alapok</w:t>
            </w:r>
          </w:p>
        </w:tc>
        <w:tc>
          <w:tcPr>
            <w:tcW w:w="936" w:type="pct"/>
            <w:tcBorders>
              <w:top w:val="nil"/>
              <w:left w:val="nil"/>
              <w:bottom w:val="single" w:sz="4" w:space="0" w:color="auto"/>
              <w:right w:val="single" w:sz="4" w:space="0" w:color="auto"/>
            </w:tcBorders>
            <w:shd w:val="clear" w:color="auto" w:fill="auto"/>
            <w:vAlign w:val="center"/>
          </w:tcPr>
          <w:p w:rsidR="00F33E7F" w:rsidRPr="00F33E7F" w:rsidRDefault="00322203"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Gazdálkodási </w:t>
            </w:r>
            <w:r w:rsidR="001D7EC7">
              <w:rPr>
                <w:rFonts w:ascii="Palatino Linotype" w:hAnsi="Palatino Linotype" w:cs="Arial"/>
                <w:color w:val="000000"/>
                <w:sz w:val="20"/>
                <w:szCs w:val="20"/>
                <w:lang w:eastAsia="hu-HU"/>
              </w:rPr>
              <w:t>alapismeretek</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5E36AE" w:rsidRDefault="00F33E7F" w:rsidP="00F33E7F">
            <w:pPr>
              <w:spacing w:after="0" w:line="240" w:lineRule="auto"/>
              <w:jc w:val="center"/>
              <w:rPr>
                <w:rFonts w:ascii="Times New Roman" w:hAnsi="Times New Roman"/>
                <w:b/>
                <w:color w:val="000000"/>
                <w:sz w:val="20"/>
                <w:szCs w:val="20"/>
                <w:lang w:eastAsia="hu-HU"/>
              </w:rPr>
            </w:pPr>
            <w:r w:rsidRPr="005E36AE">
              <w:rPr>
                <w:rFonts w:ascii="Times New Roman" w:hAnsi="Times New Roman"/>
                <w:b/>
                <w:color w:val="000000"/>
                <w:sz w:val="20"/>
                <w:szCs w:val="20"/>
                <w:lang w:eastAsia="hu-HU"/>
              </w:rPr>
              <w:t> </w:t>
            </w:r>
            <w:r w:rsidR="005E36AE" w:rsidRPr="005E36AE">
              <w:rPr>
                <w:rFonts w:ascii="Times New Roman" w:hAnsi="Times New Roman"/>
                <w:b/>
                <w:color w:val="000000"/>
                <w:sz w:val="20"/>
                <w:szCs w:val="20"/>
                <w:lang w:eastAsia="hu-HU"/>
              </w:rPr>
              <w:t>1</w:t>
            </w:r>
          </w:p>
        </w:tc>
        <w:tc>
          <w:tcPr>
            <w:tcW w:w="206" w:type="pct"/>
            <w:tcBorders>
              <w:top w:val="nil"/>
              <w:left w:val="nil"/>
              <w:bottom w:val="single" w:sz="4" w:space="0" w:color="auto"/>
              <w:right w:val="single" w:sz="4" w:space="0" w:color="auto"/>
            </w:tcBorders>
            <w:shd w:val="clear" w:color="000000" w:fill="C0C0C0"/>
            <w:vAlign w:val="bottom"/>
          </w:tcPr>
          <w:p w:rsidR="00F33E7F" w:rsidRPr="005E36AE" w:rsidRDefault="00F33E7F" w:rsidP="00F33E7F">
            <w:pPr>
              <w:spacing w:after="0" w:line="240" w:lineRule="auto"/>
              <w:jc w:val="center"/>
              <w:rPr>
                <w:rFonts w:ascii="Times New Roman" w:hAnsi="Times New Roman"/>
                <w:b/>
                <w:color w:val="000000"/>
                <w:sz w:val="20"/>
                <w:szCs w:val="20"/>
                <w:lang w:eastAsia="hu-HU"/>
              </w:rPr>
            </w:pPr>
            <w:r w:rsidRPr="005E36AE">
              <w:rPr>
                <w:rFonts w:ascii="Times New Roman" w:hAnsi="Times New Roman"/>
                <w:b/>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5E36AE" w:rsidRDefault="00F33E7F" w:rsidP="00F33E7F">
            <w:pPr>
              <w:spacing w:after="0" w:line="240" w:lineRule="auto"/>
              <w:jc w:val="center"/>
              <w:rPr>
                <w:rFonts w:ascii="Times New Roman" w:hAnsi="Times New Roman"/>
                <w:b/>
                <w:color w:val="000000"/>
                <w:sz w:val="20"/>
                <w:szCs w:val="20"/>
                <w:lang w:eastAsia="hu-HU"/>
              </w:rPr>
            </w:pPr>
            <w:r w:rsidRPr="005E36AE">
              <w:rPr>
                <w:rFonts w:ascii="Times New Roman" w:hAnsi="Times New Roman"/>
                <w:b/>
                <w:color w:val="000000"/>
                <w:sz w:val="20"/>
                <w:szCs w:val="20"/>
                <w:lang w:eastAsia="hu-HU"/>
              </w:rPr>
              <w:t> </w:t>
            </w:r>
            <w:r w:rsidR="005E36AE" w:rsidRPr="005E36AE">
              <w:rPr>
                <w:rFonts w:ascii="Times New Roman" w:hAnsi="Times New Roman"/>
                <w:b/>
                <w:color w:val="000000"/>
                <w:sz w:val="20"/>
                <w:szCs w:val="20"/>
                <w:lang w:eastAsia="hu-HU"/>
              </w:rPr>
              <w:t>2</w:t>
            </w:r>
          </w:p>
        </w:tc>
        <w:tc>
          <w:tcPr>
            <w:tcW w:w="208" w:type="pct"/>
            <w:tcBorders>
              <w:top w:val="nil"/>
              <w:left w:val="nil"/>
              <w:bottom w:val="single" w:sz="4" w:space="0" w:color="auto"/>
              <w:right w:val="single" w:sz="4" w:space="0" w:color="auto"/>
            </w:tcBorders>
            <w:shd w:val="clear" w:color="000000" w:fill="C0C0C0"/>
            <w:vAlign w:val="bottom"/>
          </w:tcPr>
          <w:p w:rsidR="00F33E7F" w:rsidRPr="005E36AE" w:rsidRDefault="00F33E7F" w:rsidP="00F33E7F">
            <w:pPr>
              <w:spacing w:after="0" w:line="240" w:lineRule="auto"/>
              <w:jc w:val="center"/>
              <w:rPr>
                <w:rFonts w:ascii="Times New Roman" w:hAnsi="Times New Roman"/>
                <w:b/>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F33E7F" w:rsidRPr="0015087D" w:rsidRDefault="005E36AE" w:rsidP="00F33E7F">
            <w:pPr>
              <w:spacing w:after="0" w:line="240" w:lineRule="auto"/>
              <w:jc w:val="center"/>
              <w:rPr>
                <w:rFonts w:ascii="Times New Roman" w:hAnsi="Times New Roman"/>
                <w:b/>
                <w:sz w:val="20"/>
                <w:szCs w:val="20"/>
                <w:lang w:eastAsia="hu-HU"/>
              </w:rPr>
            </w:pPr>
            <w:r w:rsidRPr="0015087D">
              <w:rPr>
                <w:rFonts w:ascii="Times New Roman" w:hAnsi="Times New Roman"/>
                <w:b/>
                <w:sz w:val="20"/>
                <w:szCs w:val="20"/>
                <w:lang w:eastAsia="hu-HU"/>
              </w:rPr>
              <w:t>3</w:t>
            </w:r>
            <w:r w:rsidR="003C6CBA" w:rsidRPr="0015087D">
              <w:rPr>
                <w:rFonts w:ascii="Times New Roman" w:hAnsi="Times New Roman"/>
                <w:b/>
                <w:sz w:val="20"/>
                <w:szCs w:val="20"/>
                <w:lang w:eastAsia="hu-HU"/>
              </w:rPr>
              <w:t>,5</w:t>
            </w:r>
          </w:p>
        </w:tc>
        <w:tc>
          <w:tcPr>
            <w:tcW w:w="206" w:type="pct"/>
            <w:tcBorders>
              <w:top w:val="nil"/>
              <w:left w:val="nil"/>
              <w:bottom w:val="single" w:sz="4" w:space="0" w:color="auto"/>
              <w:right w:val="single" w:sz="4" w:space="0" w:color="auto"/>
            </w:tcBorders>
            <w:shd w:val="clear" w:color="000000" w:fill="C0C0C0"/>
            <w:vAlign w:val="bottom"/>
          </w:tcPr>
          <w:p w:rsidR="00F33E7F" w:rsidRPr="0015087D" w:rsidRDefault="00F33E7F" w:rsidP="00F33E7F">
            <w:pPr>
              <w:spacing w:after="0" w:line="240" w:lineRule="auto"/>
              <w:jc w:val="center"/>
              <w:rPr>
                <w:rFonts w:ascii="Times New Roman" w:hAnsi="Times New Roman"/>
                <w:b/>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F33E7F" w:rsidRPr="00F33E7F">
        <w:trPr>
          <w:trHeight w:val="495"/>
          <w:jc w:val="center"/>
        </w:trPr>
        <w:tc>
          <w:tcPr>
            <w:tcW w:w="698"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F33E7F" w:rsidRPr="00F33E7F" w:rsidRDefault="00322203"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Gazdálkodási</w:t>
            </w:r>
            <w:r w:rsidR="001D7EC7">
              <w:rPr>
                <w:rFonts w:ascii="Palatino Linotype" w:hAnsi="Palatino Linotype" w:cs="Arial"/>
                <w:color w:val="000000"/>
                <w:sz w:val="20"/>
                <w:szCs w:val="20"/>
                <w:lang w:eastAsia="hu-HU"/>
              </w:rPr>
              <w:t xml:space="preserve"> </w:t>
            </w:r>
            <w:r>
              <w:rPr>
                <w:rFonts w:ascii="Palatino Linotype" w:hAnsi="Palatino Linotype" w:cs="Arial"/>
                <w:color w:val="000000"/>
                <w:sz w:val="20"/>
                <w:szCs w:val="20"/>
                <w:lang w:eastAsia="hu-HU"/>
              </w:rPr>
              <w:t>alap</w:t>
            </w:r>
            <w:r w:rsidR="001D7EC7">
              <w:rPr>
                <w:rFonts w:ascii="Palatino Linotype" w:hAnsi="Palatino Linotype" w:cs="Arial"/>
                <w:color w:val="000000"/>
                <w:sz w:val="20"/>
                <w:szCs w:val="20"/>
                <w:lang w:eastAsia="hu-HU"/>
              </w:rPr>
              <w:t>gyakorlatok</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5E36AE" w:rsidRPr="005E36AE">
              <w:rPr>
                <w:rFonts w:ascii="Times New Roman" w:hAnsi="Times New Roman"/>
                <w:b/>
                <w:color w:val="000000"/>
                <w:sz w:val="20"/>
                <w:szCs w:val="20"/>
                <w:lang w:eastAsia="hu-HU"/>
              </w:rPr>
              <w:t>3</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931963">
              <w:rPr>
                <w:rFonts w:ascii="Times New Roman" w:hAnsi="Times New Roman"/>
                <w:color w:val="000000"/>
                <w:sz w:val="20"/>
                <w:szCs w:val="20"/>
                <w:lang w:eastAsia="hu-HU"/>
              </w:rPr>
              <w:t>70</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5E36AE" w:rsidRPr="005E36AE">
              <w:rPr>
                <w:rFonts w:ascii="Times New Roman" w:hAnsi="Times New Roman"/>
                <w:b/>
                <w:color w:val="000000"/>
                <w:sz w:val="20"/>
                <w:szCs w:val="20"/>
                <w:lang w:eastAsia="hu-HU"/>
              </w:rPr>
              <w:t> </w:t>
            </w:r>
            <w:r w:rsidR="001E426A">
              <w:rPr>
                <w:rFonts w:ascii="Times New Roman" w:hAnsi="Times New Roman"/>
                <w:b/>
                <w:color w:val="000000"/>
                <w:sz w:val="20"/>
                <w:szCs w:val="20"/>
                <w:lang w:eastAsia="hu-HU"/>
              </w:rPr>
              <w:t>4</w:t>
            </w:r>
          </w:p>
        </w:tc>
        <w:tc>
          <w:tcPr>
            <w:tcW w:w="205" w:type="pct"/>
            <w:tcBorders>
              <w:top w:val="nil"/>
              <w:left w:val="nil"/>
              <w:bottom w:val="single" w:sz="4" w:space="0" w:color="auto"/>
              <w:right w:val="single" w:sz="4" w:space="0" w:color="auto"/>
            </w:tcBorders>
            <w:shd w:val="clear" w:color="000000" w:fill="FFFFFF"/>
            <w:vAlign w:val="bottom"/>
          </w:tcPr>
          <w:p w:rsidR="00F33E7F" w:rsidRPr="0015087D" w:rsidRDefault="00F33E7F" w:rsidP="00F33E7F">
            <w:pPr>
              <w:spacing w:after="0" w:line="240" w:lineRule="auto"/>
              <w:jc w:val="center"/>
              <w:rPr>
                <w:rFonts w:ascii="Times New Roman" w:hAnsi="Times New Roman"/>
                <w:sz w:val="20"/>
                <w:szCs w:val="20"/>
                <w:lang w:eastAsia="hu-HU"/>
              </w:rPr>
            </w:pPr>
            <w:r w:rsidRPr="0015087D">
              <w:rPr>
                <w:rFonts w:ascii="Times New Roman" w:hAnsi="Times New Roman"/>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15087D" w:rsidRDefault="00F33E7F" w:rsidP="00F33E7F">
            <w:pPr>
              <w:spacing w:after="0" w:line="240" w:lineRule="auto"/>
              <w:jc w:val="center"/>
              <w:rPr>
                <w:rFonts w:ascii="Times New Roman" w:hAnsi="Times New Roman"/>
                <w:sz w:val="20"/>
                <w:szCs w:val="20"/>
                <w:lang w:eastAsia="hu-HU"/>
              </w:rPr>
            </w:pPr>
            <w:r w:rsidRPr="0015087D">
              <w:rPr>
                <w:rFonts w:ascii="Times New Roman" w:hAnsi="Times New Roman"/>
                <w:sz w:val="20"/>
                <w:szCs w:val="20"/>
                <w:lang w:eastAsia="hu-HU"/>
              </w:rPr>
              <w:t> </w:t>
            </w:r>
            <w:r w:rsidR="001E426A">
              <w:rPr>
                <w:rFonts w:ascii="Times New Roman" w:hAnsi="Times New Roman"/>
                <w:b/>
                <w:sz w:val="20"/>
                <w:szCs w:val="20"/>
                <w:lang w:eastAsia="hu-HU"/>
              </w:rPr>
              <w:t>7</w:t>
            </w:r>
            <w:r w:rsidR="003C6CBA" w:rsidRPr="0015087D">
              <w:rPr>
                <w:rFonts w:ascii="Times New Roman" w:hAnsi="Times New Roman"/>
                <w:b/>
                <w:sz w:val="20"/>
                <w:szCs w:val="20"/>
                <w:lang w:eastAsia="hu-HU"/>
              </w:rPr>
              <w:t>,5</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014EEF" w:rsidP="00014EE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42</w:t>
            </w: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F33E7F" w:rsidRPr="00F33E7F">
        <w:trPr>
          <w:trHeight w:val="465"/>
          <w:jc w:val="center"/>
        </w:trPr>
        <w:tc>
          <w:tcPr>
            <w:tcW w:w="698" w:type="pct"/>
            <w:vMerge w:val="restart"/>
            <w:tcBorders>
              <w:top w:val="nil"/>
              <w:left w:val="single" w:sz="4" w:space="0" w:color="auto"/>
              <w:bottom w:val="single" w:sz="4" w:space="0" w:color="000000"/>
              <w:right w:val="single" w:sz="4" w:space="0" w:color="auto"/>
            </w:tcBorders>
            <w:shd w:val="clear" w:color="auto" w:fill="auto"/>
            <w:vAlign w:val="center"/>
          </w:tcPr>
          <w:p w:rsidR="00F33E7F" w:rsidRDefault="00231E48"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11052-12</w:t>
            </w:r>
          </w:p>
          <w:p w:rsidR="00883888" w:rsidRDefault="00231E48" w:rsidP="00883888">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Gépüzemeltetés és </w:t>
            </w:r>
          </w:p>
          <w:p w:rsidR="00231E48" w:rsidRPr="00F33E7F" w:rsidRDefault="00231E48" w:rsidP="00883888">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w:t>
            </w:r>
            <w:r w:rsidR="00883888">
              <w:rPr>
                <w:rFonts w:ascii="Palatino Linotype" w:hAnsi="Palatino Linotype" w:cs="Arial"/>
                <w:sz w:val="20"/>
                <w:szCs w:val="20"/>
                <w:lang w:eastAsia="hu-HU"/>
              </w:rPr>
              <w:t>k</w:t>
            </w:r>
            <w:r>
              <w:rPr>
                <w:rFonts w:ascii="Palatino Linotype" w:hAnsi="Palatino Linotype" w:cs="Arial"/>
                <w:sz w:val="20"/>
                <w:szCs w:val="20"/>
                <w:lang w:eastAsia="hu-HU"/>
              </w:rPr>
              <w:t>arbantartás</w:t>
            </w:r>
          </w:p>
        </w:tc>
        <w:tc>
          <w:tcPr>
            <w:tcW w:w="936" w:type="pct"/>
            <w:tcBorders>
              <w:top w:val="nil"/>
              <w:left w:val="nil"/>
              <w:bottom w:val="single" w:sz="4" w:space="0" w:color="auto"/>
              <w:right w:val="single" w:sz="4" w:space="0" w:color="auto"/>
            </w:tcBorders>
            <w:shd w:val="clear" w:color="auto" w:fill="auto"/>
            <w:vAlign w:val="center"/>
          </w:tcPr>
          <w:p w:rsidR="00F33E7F"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Géptan</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7C1CE0">
              <w:rPr>
                <w:rFonts w:ascii="Times New Roman" w:hAnsi="Times New Roman"/>
                <w:color w:val="000000"/>
                <w:sz w:val="20"/>
                <w:szCs w:val="20"/>
                <w:lang w:eastAsia="hu-HU"/>
              </w:rPr>
              <w:t>2</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F33E7F" w:rsidRPr="00F33E7F">
        <w:trPr>
          <w:trHeight w:val="465"/>
          <w:jc w:val="center"/>
        </w:trPr>
        <w:tc>
          <w:tcPr>
            <w:tcW w:w="698"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F33E7F"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Géptan gyakorlat</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7C1CE0">
              <w:rPr>
                <w:rFonts w:ascii="Times New Roman" w:hAnsi="Times New Roman"/>
                <w:color w:val="000000"/>
                <w:sz w:val="20"/>
                <w:szCs w:val="20"/>
                <w:lang w:eastAsia="hu-HU"/>
              </w:rPr>
              <w:t>3</w:t>
            </w:r>
          </w:p>
        </w:tc>
      </w:tr>
      <w:tr w:rsidR="00F33E7F" w:rsidRPr="00F33E7F">
        <w:trPr>
          <w:trHeight w:val="465"/>
          <w:jc w:val="center"/>
        </w:trPr>
        <w:tc>
          <w:tcPr>
            <w:tcW w:w="698" w:type="pct"/>
            <w:vMerge w:val="restart"/>
            <w:tcBorders>
              <w:top w:val="nil"/>
              <w:left w:val="single" w:sz="4" w:space="0" w:color="auto"/>
              <w:bottom w:val="single" w:sz="4" w:space="0" w:color="000000"/>
              <w:right w:val="single" w:sz="4" w:space="0" w:color="auto"/>
            </w:tcBorders>
            <w:shd w:val="clear" w:color="auto" w:fill="auto"/>
            <w:vAlign w:val="center"/>
          </w:tcPr>
          <w:p w:rsidR="00F33E7F" w:rsidRDefault="00231E48"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11053-12</w:t>
            </w:r>
          </w:p>
          <w:p w:rsidR="00231E48" w:rsidRPr="00F33E7F" w:rsidRDefault="00231E48"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Szántóföldi növénytermesztés</w:t>
            </w:r>
          </w:p>
        </w:tc>
        <w:tc>
          <w:tcPr>
            <w:tcW w:w="936" w:type="pct"/>
            <w:tcBorders>
              <w:top w:val="nil"/>
              <w:left w:val="nil"/>
              <w:bottom w:val="single" w:sz="4" w:space="0" w:color="auto"/>
              <w:right w:val="single" w:sz="4" w:space="0" w:color="auto"/>
            </w:tcBorders>
            <w:shd w:val="clear" w:color="auto" w:fill="auto"/>
            <w:vAlign w:val="center"/>
          </w:tcPr>
          <w:p w:rsidR="00F33E7F"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Növénytermesztés</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7C1CE0"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6,5</w:t>
            </w:r>
            <w:r w:rsidR="00F33E7F"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D099E" w:rsidRPr="00F33E7F">
        <w:trPr>
          <w:trHeight w:val="465"/>
          <w:jc w:val="center"/>
        </w:trPr>
        <w:tc>
          <w:tcPr>
            <w:tcW w:w="698" w:type="pct"/>
            <w:vMerge/>
            <w:tcBorders>
              <w:top w:val="nil"/>
              <w:left w:val="single" w:sz="4" w:space="0" w:color="auto"/>
              <w:bottom w:val="single" w:sz="4" w:space="0" w:color="000000"/>
              <w:right w:val="single" w:sz="4" w:space="0" w:color="auto"/>
            </w:tcBorders>
            <w:vAlign w:val="center"/>
          </w:tcPr>
          <w:p w:rsidR="002D099E" w:rsidRPr="00F33E7F" w:rsidRDefault="002D099E"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2D099E"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Növénytermesztés adminisztrációja</w:t>
            </w:r>
          </w:p>
        </w:tc>
        <w:tc>
          <w:tcPr>
            <w:tcW w:w="205" w:type="pct"/>
            <w:tcBorders>
              <w:top w:val="nil"/>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8" w:type="pct"/>
            <w:tcBorders>
              <w:top w:val="nil"/>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nil"/>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nil"/>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44" w:type="pct"/>
            <w:tcBorders>
              <w:top w:val="nil"/>
              <w:left w:val="nil"/>
              <w:bottom w:val="single" w:sz="4" w:space="0" w:color="auto"/>
              <w:right w:val="single" w:sz="4" w:space="0" w:color="auto"/>
            </w:tcBorders>
            <w:shd w:val="clear" w:color="000000" w:fill="FFFFFF"/>
            <w:vAlign w:val="bottom"/>
          </w:tcPr>
          <w:p w:rsidR="002D099E" w:rsidRPr="00F33E7F" w:rsidRDefault="007C1CE0"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246" w:type="pct"/>
            <w:tcBorders>
              <w:top w:val="nil"/>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r>
      <w:tr w:rsidR="00F33E7F" w:rsidRPr="00F33E7F">
        <w:trPr>
          <w:trHeight w:val="465"/>
          <w:jc w:val="center"/>
        </w:trPr>
        <w:tc>
          <w:tcPr>
            <w:tcW w:w="698" w:type="pct"/>
            <w:vMerge/>
            <w:tcBorders>
              <w:top w:val="nil"/>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F33E7F"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Növénytermesztés</w:t>
            </w:r>
            <w:r w:rsidR="00153B8C">
              <w:rPr>
                <w:rFonts w:ascii="Palatino Linotype" w:hAnsi="Palatino Linotype" w:cs="Arial"/>
                <w:color w:val="000000"/>
                <w:sz w:val="20"/>
                <w:szCs w:val="20"/>
                <w:lang w:eastAsia="hu-HU"/>
              </w:rPr>
              <w:t xml:space="preserve"> gyakorlat</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7C1CE0">
              <w:rPr>
                <w:rFonts w:ascii="Times New Roman" w:hAnsi="Times New Roman"/>
                <w:color w:val="000000"/>
                <w:sz w:val="20"/>
                <w:szCs w:val="20"/>
                <w:lang w:eastAsia="hu-HU"/>
              </w:rPr>
              <w:t>3,5</w:t>
            </w:r>
          </w:p>
        </w:tc>
      </w:tr>
      <w:tr w:rsidR="00F33E7F" w:rsidRPr="00F33E7F">
        <w:trPr>
          <w:trHeight w:val="465"/>
          <w:jc w:val="center"/>
        </w:trPr>
        <w:tc>
          <w:tcPr>
            <w:tcW w:w="698"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Default="00231E48"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11054-12</w:t>
            </w:r>
          </w:p>
          <w:p w:rsidR="00231E48" w:rsidRDefault="00231E48"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Állattenyésztés és </w:t>
            </w:r>
          </w:p>
          <w:p w:rsidR="00231E48" w:rsidRPr="00F33E7F" w:rsidRDefault="00231E48"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-tartás</w:t>
            </w:r>
          </w:p>
        </w:tc>
        <w:tc>
          <w:tcPr>
            <w:tcW w:w="936" w:type="pct"/>
            <w:tcBorders>
              <w:top w:val="single" w:sz="4" w:space="0" w:color="auto"/>
              <w:left w:val="nil"/>
              <w:bottom w:val="single" w:sz="4" w:space="0" w:color="auto"/>
              <w:right w:val="single" w:sz="4" w:space="0" w:color="auto"/>
            </w:tcBorders>
            <w:shd w:val="clear" w:color="auto" w:fill="auto"/>
            <w:vAlign w:val="center"/>
          </w:tcPr>
          <w:p w:rsidR="00F33E7F"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Állattenyésztés II.</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single" w:sz="4" w:space="0" w:color="auto"/>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single" w:sz="4" w:space="0" w:color="auto"/>
              <w:left w:val="nil"/>
              <w:bottom w:val="single" w:sz="4" w:space="0" w:color="auto"/>
              <w:right w:val="single" w:sz="4" w:space="0" w:color="auto"/>
            </w:tcBorders>
            <w:shd w:val="clear" w:color="000000" w:fill="FFFFFF"/>
            <w:vAlign w:val="bottom"/>
          </w:tcPr>
          <w:p w:rsidR="00F33E7F" w:rsidRPr="00F33E7F" w:rsidRDefault="007C1CE0"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w:t>
            </w:r>
            <w:r w:rsidR="00F33E7F" w:rsidRPr="00F33E7F">
              <w:rPr>
                <w:rFonts w:ascii="Times New Roman" w:hAnsi="Times New Roman"/>
                <w:color w:val="000000"/>
                <w:sz w:val="20"/>
                <w:szCs w:val="20"/>
                <w:lang w:eastAsia="hu-HU"/>
              </w:rPr>
              <w:t> </w:t>
            </w:r>
          </w:p>
        </w:tc>
        <w:tc>
          <w:tcPr>
            <w:tcW w:w="246" w:type="pct"/>
            <w:tcBorders>
              <w:top w:val="single" w:sz="4" w:space="0" w:color="auto"/>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D099E" w:rsidRPr="00F33E7F">
        <w:trPr>
          <w:trHeight w:val="465"/>
          <w:jc w:val="center"/>
        </w:trPr>
        <w:tc>
          <w:tcPr>
            <w:tcW w:w="698" w:type="pct"/>
            <w:vMerge/>
            <w:tcBorders>
              <w:top w:val="single" w:sz="4" w:space="0" w:color="auto"/>
              <w:left w:val="single" w:sz="4" w:space="0" w:color="auto"/>
              <w:bottom w:val="single" w:sz="4" w:space="0" w:color="000000"/>
              <w:right w:val="single" w:sz="4" w:space="0" w:color="auto"/>
            </w:tcBorders>
            <w:vAlign w:val="center"/>
          </w:tcPr>
          <w:p w:rsidR="002D099E" w:rsidRPr="00F33E7F" w:rsidRDefault="002D099E" w:rsidP="00F33E7F">
            <w:pPr>
              <w:spacing w:after="0" w:line="240" w:lineRule="auto"/>
              <w:rPr>
                <w:rFonts w:ascii="Palatino Linotype" w:hAnsi="Palatino Linotype" w:cs="Arial"/>
                <w:sz w:val="20"/>
                <w:szCs w:val="20"/>
                <w:lang w:eastAsia="hu-HU"/>
              </w:rPr>
            </w:pPr>
          </w:p>
        </w:tc>
        <w:tc>
          <w:tcPr>
            <w:tcW w:w="936" w:type="pct"/>
            <w:tcBorders>
              <w:top w:val="single" w:sz="4" w:space="0" w:color="auto"/>
              <w:left w:val="nil"/>
              <w:bottom w:val="single" w:sz="4" w:space="0" w:color="auto"/>
              <w:right w:val="single" w:sz="4" w:space="0" w:color="auto"/>
            </w:tcBorders>
            <w:shd w:val="clear" w:color="auto" w:fill="auto"/>
            <w:vAlign w:val="center"/>
          </w:tcPr>
          <w:p w:rsidR="002D099E"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Állattenyésztés adminisztrációja</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8"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c>
          <w:tcPr>
            <w:tcW w:w="244"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7C1CE0"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24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p>
        </w:tc>
      </w:tr>
      <w:tr w:rsidR="00F33E7F" w:rsidRPr="00F33E7F">
        <w:trPr>
          <w:trHeight w:val="465"/>
          <w:jc w:val="center"/>
        </w:trPr>
        <w:tc>
          <w:tcPr>
            <w:tcW w:w="698"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Palatino Linotype" w:hAnsi="Palatino Linotype" w:cs="Arial"/>
                <w:sz w:val="20"/>
                <w:szCs w:val="20"/>
                <w:lang w:eastAsia="hu-HU"/>
              </w:rPr>
            </w:pPr>
          </w:p>
        </w:tc>
        <w:tc>
          <w:tcPr>
            <w:tcW w:w="936" w:type="pct"/>
            <w:tcBorders>
              <w:top w:val="nil"/>
              <w:left w:val="nil"/>
              <w:bottom w:val="single" w:sz="4" w:space="0" w:color="auto"/>
              <w:right w:val="single" w:sz="4" w:space="0" w:color="auto"/>
            </w:tcBorders>
            <w:shd w:val="clear" w:color="auto" w:fill="auto"/>
            <w:vAlign w:val="center"/>
          </w:tcPr>
          <w:p w:rsidR="00F33E7F"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Állattenyésztés gyakorlat</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nil"/>
              <w:left w:val="nil"/>
              <w:bottom w:val="single" w:sz="4" w:space="0" w:color="auto"/>
              <w:right w:val="single" w:sz="4" w:space="0" w:color="auto"/>
            </w:tcBorders>
            <w:shd w:val="clear" w:color="000000" w:fill="808080"/>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nil"/>
              <w:left w:val="nil"/>
              <w:bottom w:val="single" w:sz="4" w:space="0" w:color="auto"/>
              <w:right w:val="single" w:sz="4" w:space="0" w:color="auto"/>
            </w:tcBorders>
            <w:shd w:val="clear" w:color="000000" w:fill="C0C0C0"/>
            <w:vAlign w:val="bottom"/>
          </w:tcPr>
          <w:p w:rsidR="00F33E7F" w:rsidRPr="00F33E7F" w:rsidRDefault="007C1CE0"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3,5</w:t>
            </w:r>
            <w:r w:rsidR="00F33E7F" w:rsidRPr="00F33E7F">
              <w:rPr>
                <w:rFonts w:ascii="Times New Roman" w:hAnsi="Times New Roman"/>
                <w:color w:val="000000"/>
                <w:sz w:val="20"/>
                <w:szCs w:val="20"/>
                <w:lang w:eastAsia="hu-HU"/>
              </w:rPr>
              <w:t> </w:t>
            </w:r>
          </w:p>
        </w:tc>
      </w:tr>
      <w:tr w:rsidR="002D099E" w:rsidRPr="00F33E7F">
        <w:trPr>
          <w:trHeight w:val="930"/>
          <w:jc w:val="center"/>
        </w:trPr>
        <w:tc>
          <w:tcPr>
            <w:tcW w:w="698" w:type="pct"/>
            <w:tcBorders>
              <w:top w:val="nil"/>
              <w:left w:val="single" w:sz="4" w:space="0" w:color="auto"/>
              <w:bottom w:val="single" w:sz="4" w:space="0" w:color="000000"/>
              <w:right w:val="single" w:sz="4" w:space="0" w:color="auto"/>
            </w:tcBorders>
            <w:shd w:val="clear" w:color="auto" w:fill="auto"/>
            <w:vAlign w:val="center"/>
          </w:tcPr>
          <w:p w:rsidR="002D099E" w:rsidRDefault="002D099E"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11082-12</w:t>
            </w:r>
          </w:p>
          <w:p w:rsidR="002D099E" w:rsidRPr="00F33E7F" w:rsidRDefault="002D099E"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Kertészeti növénytermesztés</w:t>
            </w:r>
          </w:p>
        </w:tc>
        <w:tc>
          <w:tcPr>
            <w:tcW w:w="936" w:type="pct"/>
            <w:tcBorders>
              <w:top w:val="nil"/>
              <w:left w:val="nil"/>
              <w:right w:val="single" w:sz="4" w:space="0" w:color="auto"/>
            </w:tcBorders>
            <w:shd w:val="clear" w:color="auto" w:fill="auto"/>
            <w:vAlign w:val="center"/>
          </w:tcPr>
          <w:p w:rsidR="002D099E" w:rsidRPr="00F33E7F" w:rsidRDefault="002D099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Kertészeti gyakorlat</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8"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000000" w:fill="80808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4" w:type="pct"/>
            <w:tcBorders>
              <w:top w:val="single" w:sz="4" w:space="0" w:color="auto"/>
              <w:left w:val="nil"/>
              <w:bottom w:val="single" w:sz="4" w:space="0" w:color="auto"/>
              <w:right w:val="single" w:sz="4" w:space="0" w:color="auto"/>
            </w:tcBorders>
            <w:shd w:val="clear" w:color="000000" w:fill="FFFFFF"/>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246" w:type="pct"/>
            <w:tcBorders>
              <w:top w:val="single" w:sz="4" w:space="0" w:color="auto"/>
              <w:left w:val="nil"/>
              <w:bottom w:val="single" w:sz="4" w:space="0" w:color="auto"/>
              <w:right w:val="single" w:sz="4" w:space="0" w:color="auto"/>
            </w:tcBorders>
            <w:shd w:val="clear" w:color="000000" w:fill="C0C0C0"/>
            <w:vAlign w:val="bottom"/>
          </w:tcPr>
          <w:p w:rsidR="002D099E" w:rsidRPr="00F33E7F" w:rsidRDefault="002D099E" w:rsidP="00F33E7F">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p w:rsidR="002D099E" w:rsidRPr="00F33E7F" w:rsidRDefault="002D099E" w:rsidP="00F33E7F">
            <w:pPr>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7C1CE0">
              <w:rPr>
                <w:rFonts w:ascii="Times New Roman" w:hAnsi="Times New Roman"/>
                <w:color w:val="000000"/>
                <w:sz w:val="20"/>
                <w:szCs w:val="20"/>
                <w:lang w:eastAsia="hu-HU"/>
              </w:rPr>
              <w:t>2</w:t>
            </w:r>
          </w:p>
        </w:tc>
      </w:tr>
      <w:tr w:rsidR="00F33E7F" w:rsidRPr="00F33E7F">
        <w:trPr>
          <w:trHeight w:val="255"/>
          <w:jc w:val="center"/>
        </w:trPr>
        <w:tc>
          <w:tcPr>
            <w:tcW w:w="1633" w:type="pct"/>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F33E7F" w:rsidRDefault="00F33E7F"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205" w:type="pct"/>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r w:rsidR="00F33E7F" w:rsidRPr="00F33E7F">
              <w:rPr>
                <w:rFonts w:ascii="Times New Roman" w:hAnsi="Times New Roman"/>
                <w:b/>
                <w:bCs/>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r w:rsidR="00F33E7F" w:rsidRPr="00F33E7F">
              <w:rPr>
                <w:rFonts w:ascii="Times New Roman" w:hAnsi="Times New Roman"/>
                <w:b/>
                <w:bCs/>
                <w:color w:val="000000"/>
                <w:sz w:val="20"/>
                <w:szCs w:val="20"/>
                <w:lang w:eastAsia="hu-HU"/>
              </w:rPr>
              <w:t> </w:t>
            </w:r>
          </w:p>
        </w:tc>
        <w:tc>
          <w:tcPr>
            <w:tcW w:w="205"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205" w:type="pct"/>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sidR="00546741">
              <w:rPr>
                <w:rFonts w:ascii="Times New Roman" w:hAnsi="Times New Roman"/>
                <w:b/>
                <w:bCs/>
                <w:color w:val="000000"/>
                <w:sz w:val="20"/>
                <w:szCs w:val="20"/>
                <w:lang w:eastAsia="hu-HU"/>
              </w:rPr>
              <w:t>2</w:t>
            </w:r>
          </w:p>
        </w:tc>
        <w:tc>
          <w:tcPr>
            <w:tcW w:w="206" w:type="pct"/>
            <w:tcBorders>
              <w:top w:val="single" w:sz="4" w:space="0" w:color="auto"/>
              <w:left w:val="nil"/>
              <w:bottom w:val="single" w:sz="4" w:space="0" w:color="auto"/>
              <w:right w:val="single" w:sz="4" w:space="0" w:color="auto"/>
            </w:tcBorders>
            <w:shd w:val="clear" w:color="000000" w:fill="C0C0C0"/>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r w:rsidR="00F33E7F" w:rsidRPr="00F33E7F">
              <w:rPr>
                <w:rFonts w:ascii="Times New Roman" w:hAnsi="Times New Roman"/>
                <w:b/>
                <w:bCs/>
                <w:color w:val="000000"/>
                <w:sz w:val="20"/>
                <w:szCs w:val="20"/>
                <w:lang w:eastAsia="hu-HU"/>
              </w:rPr>
              <w:t> </w:t>
            </w:r>
          </w:p>
        </w:tc>
        <w:tc>
          <w:tcPr>
            <w:tcW w:w="205"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205" w:type="pct"/>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r w:rsidR="00F33E7F" w:rsidRPr="00F33E7F">
              <w:rPr>
                <w:rFonts w:ascii="Times New Roman" w:hAnsi="Times New Roman"/>
                <w:b/>
                <w:bCs/>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r w:rsidR="00F33E7F" w:rsidRPr="00F33E7F">
              <w:rPr>
                <w:rFonts w:ascii="Times New Roman" w:hAnsi="Times New Roman"/>
                <w:b/>
                <w:bCs/>
                <w:color w:val="000000"/>
                <w:sz w:val="20"/>
                <w:szCs w:val="20"/>
                <w:lang w:eastAsia="hu-HU"/>
              </w:rPr>
              <w:t> </w:t>
            </w:r>
          </w:p>
        </w:tc>
        <w:tc>
          <w:tcPr>
            <w:tcW w:w="205"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205" w:type="pct"/>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r w:rsidR="00F33E7F" w:rsidRPr="00F33E7F">
              <w:rPr>
                <w:rFonts w:ascii="Times New Roman" w:hAnsi="Times New Roman"/>
                <w:b/>
                <w:bCs/>
                <w:color w:val="000000"/>
                <w:sz w:val="20"/>
                <w:szCs w:val="20"/>
                <w:lang w:eastAsia="hu-HU"/>
              </w:rPr>
              <w:t> </w:t>
            </w:r>
          </w:p>
        </w:tc>
        <w:tc>
          <w:tcPr>
            <w:tcW w:w="208" w:type="pct"/>
            <w:tcBorders>
              <w:top w:val="single" w:sz="4" w:space="0" w:color="auto"/>
              <w:left w:val="nil"/>
              <w:bottom w:val="single" w:sz="4" w:space="0" w:color="auto"/>
              <w:right w:val="single" w:sz="4" w:space="0" w:color="auto"/>
            </w:tcBorders>
            <w:shd w:val="clear" w:color="000000" w:fill="C0C0C0"/>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7</w:t>
            </w:r>
            <w:r w:rsidR="00F33E7F" w:rsidRPr="00F33E7F">
              <w:rPr>
                <w:rFonts w:ascii="Times New Roman" w:hAnsi="Times New Roman"/>
                <w:b/>
                <w:bCs/>
                <w:color w:val="000000"/>
                <w:sz w:val="20"/>
                <w:szCs w:val="20"/>
                <w:lang w:eastAsia="hu-HU"/>
              </w:rPr>
              <w:t> </w:t>
            </w:r>
          </w:p>
        </w:tc>
        <w:tc>
          <w:tcPr>
            <w:tcW w:w="205" w:type="pct"/>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10,5</w:t>
            </w:r>
            <w:r w:rsidR="00F33E7F" w:rsidRPr="00F33E7F">
              <w:rPr>
                <w:rFonts w:ascii="Times New Roman" w:hAnsi="Times New Roman"/>
                <w:b/>
                <w:bCs/>
                <w:color w:val="000000"/>
                <w:sz w:val="20"/>
                <w:szCs w:val="20"/>
                <w:lang w:eastAsia="hu-HU"/>
              </w:rPr>
              <w:t> </w:t>
            </w:r>
          </w:p>
        </w:tc>
        <w:tc>
          <w:tcPr>
            <w:tcW w:w="206" w:type="pct"/>
            <w:tcBorders>
              <w:top w:val="single" w:sz="4" w:space="0" w:color="auto"/>
              <w:left w:val="nil"/>
              <w:bottom w:val="single" w:sz="4" w:space="0" w:color="auto"/>
              <w:right w:val="single" w:sz="4" w:space="0" w:color="auto"/>
            </w:tcBorders>
            <w:shd w:val="clear" w:color="000000" w:fill="C0C0C0"/>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20,5</w:t>
            </w:r>
            <w:r w:rsidR="00F33E7F" w:rsidRPr="00F33E7F">
              <w:rPr>
                <w:rFonts w:ascii="Times New Roman" w:hAnsi="Times New Roman"/>
                <w:b/>
                <w:bCs/>
                <w:color w:val="000000"/>
                <w:sz w:val="20"/>
                <w:szCs w:val="20"/>
                <w:lang w:eastAsia="hu-HU"/>
              </w:rPr>
              <w:t> </w:t>
            </w:r>
          </w:p>
        </w:tc>
        <w:tc>
          <w:tcPr>
            <w:tcW w:w="205"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244" w:type="pct"/>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546741"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19</w:t>
            </w:r>
            <w:r w:rsidR="00F33E7F" w:rsidRPr="00F33E7F">
              <w:rPr>
                <w:rFonts w:ascii="Times New Roman" w:hAnsi="Times New Roman"/>
                <w:b/>
                <w:bCs/>
                <w:color w:val="000000"/>
                <w:sz w:val="20"/>
                <w:szCs w:val="20"/>
                <w:lang w:eastAsia="hu-HU"/>
              </w:rPr>
              <w:t> </w:t>
            </w:r>
          </w:p>
        </w:tc>
        <w:tc>
          <w:tcPr>
            <w:tcW w:w="246" w:type="pct"/>
            <w:tcBorders>
              <w:top w:val="single" w:sz="4" w:space="0" w:color="auto"/>
              <w:left w:val="nil"/>
              <w:bottom w:val="single" w:sz="4" w:space="0" w:color="auto"/>
              <w:right w:val="single" w:sz="4" w:space="0" w:color="auto"/>
            </w:tcBorders>
            <w:shd w:val="clear" w:color="000000" w:fill="C0C0C0"/>
            <w:noWrap/>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sidR="00546741">
              <w:rPr>
                <w:rFonts w:ascii="Times New Roman" w:hAnsi="Times New Roman"/>
                <w:b/>
                <w:bCs/>
                <w:color w:val="000000"/>
                <w:sz w:val="20"/>
                <w:szCs w:val="20"/>
                <w:lang w:eastAsia="hu-HU"/>
              </w:rPr>
              <w:t>12</w:t>
            </w:r>
          </w:p>
        </w:tc>
      </w:tr>
      <w:tr w:rsidR="00F33E7F" w:rsidRPr="00F33E7F">
        <w:trPr>
          <w:trHeight w:val="255"/>
          <w:jc w:val="center"/>
        </w:trPr>
        <w:tc>
          <w:tcPr>
            <w:tcW w:w="1633" w:type="pct"/>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F33E7F" w:rsidRDefault="00F33E7F"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410" w:type="pct"/>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411" w:type="pct"/>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411" w:type="pct"/>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413" w:type="pct"/>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411" w:type="pct"/>
            <w:gridSpan w:val="2"/>
            <w:tcBorders>
              <w:top w:val="single" w:sz="4" w:space="0" w:color="auto"/>
              <w:left w:val="nil"/>
              <w:bottom w:val="single" w:sz="4" w:space="0" w:color="auto"/>
              <w:right w:val="single" w:sz="4" w:space="0" w:color="auto"/>
            </w:tcBorders>
            <w:shd w:val="clear" w:color="auto" w:fill="auto"/>
            <w:noWrap/>
            <w:vAlign w:val="bottom"/>
          </w:tcPr>
          <w:p w:rsidR="00F33E7F" w:rsidRPr="003C6CBA" w:rsidRDefault="00F33E7F" w:rsidP="00F33E7F">
            <w:pPr>
              <w:spacing w:after="0" w:line="240" w:lineRule="auto"/>
              <w:jc w:val="center"/>
              <w:rPr>
                <w:rFonts w:ascii="Times New Roman" w:hAnsi="Times New Roman"/>
                <w:b/>
                <w:bCs/>
                <w:sz w:val="20"/>
                <w:szCs w:val="20"/>
                <w:lang w:eastAsia="hu-HU"/>
              </w:rPr>
            </w:pPr>
            <w:r w:rsidRPr="003C6CBA">
              <w:rPr>
                <w:rFonts w:ascii="Times New Roman" w:hAnsi="Times New Roman"/>
                <w:b/>
                <w:bCs/>
                <w:sz w:val="20"/>
                <w:szCs w:val="20"/>
                <w:lang w:eastAsia="hu-HU"/>
              </w:rPr>
              <w:t>31</w:t>
            </w:r>
          </w:p>
        </w:tc>
        <w:tc>
          <w:tcPr>
            <w:tcW w:w="205" w:type="pct"/>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490" w:type="pct"/>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rsidR="00A4190E" w:rsidRPr="000E120B" w:rsidRDefault="00A4190E" w:rsidP="006039B3">
      <w:pPr>
        <w:spacing w:after="0" w:line="240" w:lineRule="auto"/>
        <w:jc w:val="center"/>
        <w:rPr>
          <w:rFonts w:ascii="Palatino Linotype" w:hAnsi="Palatino Linotype"/>
          <w:b/>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w:t>
      </w:r>
      <w:r w:rsidR="00883888">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17EF9" w:rsidRDefault="00B17EF9" w:rsidP="00B17EF9">
      <w:pPr>
        <w:widowControl w:val="0"/>
        <w:suppressAutoHyphens/>
        <w:spacing w:after="0" w:line="240" w:lineRule="auto"/>
        <w:jc w:val="center"/>
        <w:rPr>
          <w:rFonts w:ascii="Palatino Linotype" w:hAnsi="Palatino Linotype" w:cs="Tahoma"/>
          <w:kern w:val="1"/>
          <w:sz w:val="24"/>
          <w:szCs w:val="24"/>
          <w:lang w:eastAsia="hi-IN" w:bidi="hi-IN"/>
        </w:rPr>
      </w:pPr>
      <w:r>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B17EF9" w:rsidRDefault="00B17EF9" w:rsidP="00B17EF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B17EF9"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9E6C6D">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B17EF9"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r>
      <w:tr w:rsidR="00B17EF9"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r>
      <w:tr w:rsidR="00B17EF9"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17EF9" w:rsidRPr="00365C1C" w:rsidRDefault="00B17EF9" w:rsidP="00A67304">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B17EF9"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17EF9" w:rsidRPr="00365C1C" w:rsidRDefault="00B17EF9" w:rsidP="00A6730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17EF9"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17EF9" w:rsidRPr="00365C1C" w:rsidRDefault="00B17EF9" w:rsidP="00A6730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B17EF9" w:rsidRPr="00365C1C" w:rsidRDefault="00B17EF9" w:rsidP="00A6730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17EF9"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A46540" w:rsidRDefault="00B17EF9" w:rsidP="00A6730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17EF9"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B17EF9" w:rsidRPr="00365C1C" w:rsidRDefault="00B17EF9" w:rsidP="00A6730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B17EF9"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F36492" w:rsidRDefault="00B17EF9" w:rsidP="00A67304">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B17EF9"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F36492" w:rsidRDefault="00B17EF9" w:rsidP="00A67304">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B17EF9"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B17EF9"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B17EF9" w:rsidRPr="00365C1C" w:rsidRDefault="00B17EF9" w:rsidP="00A6730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17EF9" w:rsidRPr="00365C1C" w:rsidRDefault="00B17EF9" w:rsidP="00A6730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B17EF9" w:rsidRPr="0002798C" w:rsidRDefault="00B17EF9" w:rsidP="00A6730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B17EF9" w:rsidRDefault="00B17EF9" w:rsidP="00B17EF9">
      <w:pPr>
        <w:widowControl w:val="0"/>
        <w:suppressAutoHyphens/>
        <w:spacing w:after="0" w:line="240" w:lineRule="auto"/>
        <w:jc w:val="center"/>
        <w:rPr>
          <w:rFonts w:ascii="Palatino Linotype" w:hAnsi="Palatino Linotype" w:cs="Mangal"/>
          <w:b/>
          <w:kern w:val="1"/>
          <w:sz w:val="24"/>
          <w:szCs w:val="24"/>
          <w:lang w:eastAsia="hi-IN" w:bidi="hi-IN"/>
        </w:rPr>
      </w:pPr>
    </w:p>
    <w:p w:rsidR="00B17EF9" w:rsidRPr="000E120B" w:rsidRDefault="00B17EF9" w:rsidP="00B17EF9">
      <w:pPr>
        <w:widowControl w:val="0"/>
        <w:suppressAutoHyphens/>
        <w:spacing w:after="0" w:line="240" w:lineRule="auto"/>
        <w:jc w:val="both"/>
        <w:rPr>
          <w:rFonts w:ascii="Palatino Linotype" w:hAnsi="Palatino Linotype"/>
        </w:rPr>
        <w:sectPr w:rsidR="00B17EF9" w:rsidRPr="000E120B" w:rsidSect="0006357D">
          <w:footerReference w:type="default" r:id="rId11"/>
          <w:pgSz w:w="16838" w:h="11906" w:orient="landscape"/>
          <w:pgMar w:top="1276" w:right="1418" w:bottom="1418" w:left="1418" w:header="708" w:footer="708" w:gutter="0"/>
          <w:cols w:space="708"/>
          <w:docGrid w:linePitch="360"/>
        </w:sectPr>
      </w:pPr>
    </w:p>
    <w:p w:rsidR="003A1AAF" w:rsidRPr="000E120B" w:rsidRDefault="00B61F0A" w:rsidP="00B17EF9">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B61F0A" w:rsidRDefault="00B61F0A"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453" w:type="pct"/>
        <w:jc w:val="center"/>
        <w:tblCellMar>
          <w:left w:w="70" w:type="dxa"/>
          <w:right w:w="70" w:type="dxa"/>
        </w:tblCellMar>
        <w:tblLook w:val="04A0" w:firstRow="1" w:lastRow="0" w:firstColumn="1" w:lastColumn="0" w:noHBand="0" w:noVBand="1"/>
      </w:tblPr>
      <w:tblGrid>
        <w:gridCol w:w="1833"/>
        <w:gridCol w:w="2228"/>
        <w:gridCol w:w="415"/>
        <w:gridCol w:w="489"/>
        <w:gridCol w:w="507"/>
        <w:gridCol w:w="415"/>
        <w:gridCol w:w="489"/>
        <w:gridCol w:w="507"/>
        <w:gridCol w:w="415"/>
        <w:gridCol w:w="525"/>
        <w:gridCol w:w="507"/>
        <w:gridCol w:w="415"/>
        <w:gridCol w:w="525"/>
        <w:gridCol w:w="1729"/>
        <w:gridCol w:w="565"/>
        <w:gridCol w:w="586"/>
        <w:gridCol w:w="580"/>
        <w:gridCol w:w="774"/>
        <w:gridCol w:w="734"/>
        <w:gridCol w:w="1185"/>
      </w:tblGrid>
      <w:tr w:rsidR="00F33E7F" w:rsidRPr="006079C7" w:rsidTr="004727FD">
        <w:trPr>
          <w:trHeight w:val="1020"/>
          <w:jc w:val="center"/>
        </w:trPr>
        <w:tc>
          <w:tcPr>
            <w:tcW w:w="59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6079C7" w:rsidRDefault="00F33E7F" w:rsidP="00292481">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Szakmai követelmény-modul</w:t>
            </w:r>
          </w:p>
        </w:tc>
        <w:tc>
          <w:tcPr>
            <w:tcW w:w="72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Tantárgyak,</w:t>
            </w:r>
            <w:r w:rsidRPr="006079C7">
              <w:rPr>
                <w:rFonts w:ascii="Palatino Linotype" w:hAnsi="Palatino Linotype" w:cs="Arial"/>
                <w:sz w:val="20"/>
                <w:szCs w:val="20"/>
                <w:lang w:eastAsia="hu-HU"/>
              </w:rPr>
              <w:t xml:space="preserve"> </w:t>
            </w:r>
            <w:r w:rsidRPr="006079C7">
              <w:rPr>
                <w:rFonts w:ascii="Palatino Linotype" w:hAnsi="Palatino Linotype" w:cs="Arial"/>
                <w:sz w:val="20"/>
                <w:szCs w:val="20"/>
                <w:lang w:eastAsia="hu-HU"/>
              </w:rPr>
              <w:br/>
            </w:r>
            <w:r w:rsidRPr="006079C7">
              <w:rPr>
                <w:rFonts w:ascii="Palatino Linotype" w:hAnsi="Palatino Linotype" w:cs="Arial"/>
                <w:b/>
                <w:sz w:val="20"/>
                <w:szCs w:val="20"/>
                <w:lang w:eastAsia="hu-HU"/>
              </w:rPr>
              <w:t>témakörök</w:t>
            </w:r>
          </w:p>
        </w:tc>
        <w:tc>
          <w:tcPr>
            <w:tcW w:w="1689" w:type="pct"/>
            <w:gridSpan w:val="11"/>
            <w:tcBorders>
              <w:top w:val="single" w:sz="4" w:space="0" w:color="auto"/>
              <w:left w:val="nil"/>
              <w:bottom w:val="single" w:sz="4" w:space="0" w:color="auto"/>
              <w:right w:val="single" w:sz="4" w:space="0" w:color="000000"/>
            </w:tcBorders>
            <w:shd w:val="clear" w:color="000000" w:fill="FFFFFF"/>
            <w:vAlign w:val="center"/>
          </w:tcPr>
          <w:p w:rsidR="00F33E7F" w:rsidRPr="006079C7" w:rsidRDefault="00F33E7F" w:rsidP="00F33E7F">
            <w:pPr>
              <w:spacing w:after="0" w:line="240" w:lineRule="auto"/>
              <w:jc w:val="center"/>
              <w:rPr>
                <w:rFonts w:ascii="Palatino Linotype" w:hAnsi="Palatino Linotype"/>
                <w:b/>
                <w:bCs/>
                <w:color w:val="000000"/>
                <w:sz w:val="20"/>
                <w:szCs w:val="20"/>
                <w:lang w:eastAsia="hu-HU"/>
              </w:rPr>
            </w:pPr>
            <w:r w:rsidRPr="006079C7">
              <w:rPr>
                <w:rFonts w:ascii="Palatino Linotype" w:hAnsi="Palatino Linotype"/>
                <w:b/>
                <w:bCs/>
                <w:color w:val="000000"/>
                <w:sz w:val="20"/>
                <w:szCs w:val="20"/>
                <w:lang w:eastAsia="hu-HU"/>
              </w:rPr>
              <w:t>Ágazati szakközépiskolai képzés óraszáma a közismereti oktatással párhuzamosan</w:t>
            </w:r>
          </w:p>
        </w:tc>
        <w:tc>
          <w:tcPr>
            <w:tcW w:w="56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Ágazati szakközépiskolai képzés</w:t>
            </w:r>
            <w:r w:rsidRPr="006079C7">
              <w:rPr>
                <w:rFonts w:ascii="Palatino Linotype" w:hAnsi="Palatino Linotype" w:cs="Arial"/>
                <w:b/>
                <w:bCs/>
                <w:sz w:val="20"/>
                <w:szCs w:val="20"/>
                <w:lang w:eastAsia="hu-HU"/>
              </w:rPr>
              <w:br/>
              <w:t>összes óraszáma</w:t>
            </w:r>
            <w:r w:rsidRPr="006079C7">
              <w:rPr>
                <w:rFonts w:ascii="Palatino Linotype" w:hAnsi="Palatino Linotype" w:cs="Arial"/>
                <w:b/>
                <w:bCs/>
                <w:sz w:val="20"/>
                <w:szCs w:val="20"/>
                <w:lang w:eastAsia="hu-HU"/>
              </w:rPr>
              <w:br/>
              <w:t>9-12. évfolyam</w:t>
            </w:r>
          </w:p>
        </w:tc>
        <w:tc>
          <w:tcPr>
            <w:tcW w:w="561" w:type="pct"/>
            <w:gridSpan w:val="3"/>
            <w:tcBorders>
              <w:top w:val="single" w:sz="4" w:space="0" w:color="auto"/>
              <w:left w:val="nil"/>
              <w:bottom w:val="single" w:sz="4" w:space="0" w:color="auto"/>
              <w:right w:val="single" w:sz="4" w:space="0" w:color="auto"/>
            </w:tcBorders>
            <w:shd w:val="clear" w:color="000000" w:fill="FFFFFF"/>
            <w:vAlign w:val="center"/>
          </w:tcPr>
          <w:p w:rsidR="00F33E7F" w:rsidRPr="006079C7" w:rsidRDefault="00F33E7F" w:rsidP="00F33E7F">
            <w:pPr>
              <w:spacing w:after="0" w:line="240" w:lineRule="auto"/>
              <w:jc w:val="center"/>
              <w:rPr>
                <w:rFonts w:ascii="Palatino Linotype" w:hAnsi="Palatino Linotype"/>
                <w:b/>
                <w:bCs/>
                <w:color w:val="000000"/>
                <w:sz w:val="20"/>
                <w:szCs w:val="20"/>
                <w:lang w:eastAsia="hu-HU"/>
              </w:rPr>
            </w:pPr>
            <w:r w:rsidRPr="006079C7">
              <w:rPr>
                <w:rFonts w:ascii="Palatino Linotype" w:hAnsi="Palatino Linotype"/>
                <w:b/>
                <w:bCs/>
                <w:color w:val="000000"/>
                <w:sz w:val="20"/>
                <w:szCs w:val="20"/>
                <w:lang w:eastAsia="hu-HU"/>
              </w:rPr>
              <w:t>Ágazati szakközépiskolai képzés óraszáma a közismeret nélkül</w:t>
            </w:r>
          </w:p>
        </w:tc>
        <w:tc>
          <w:tcPr>
            <w:tcW w:w="489"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Szakképesítés-specifikus szakképzés</w:t>
            </w:r>
            <w:r w:rsidRPr="006079C7">
              <w:rPr>
                <w:rFonts w:ascii="Palatino Linotype" w:hAnsi="Palatino Linotype" w:cs="Arial"/>
                <w:b/>
                <w:bCs/>
                <w:sz w:val="20"/>
                <w:szCs w:val="20"/>
                <w:lang w:eastAsia="hu-HU"/>
              </w:rPr>
              <w:br/>
              <w:t>óraszáma</w:t>
            </w:r>
            <w:r w:rsidRPr="006079C7">
              <w:rPr>
                <w:rFonts w:ascii="Palatino Linotype" w:hAnsi="Palatino Linotype" w:cs="Arial"/>
                <w:b/>
                <w:bCs/>
                <w:sz w:val="20"/>
                <w:szCs w:val="20"/>
                <w:lang w:eastAsia="hu-HU"/>
              </w:rPr>
              <w:br/>
              <w:t xml:space="preserve">5/13. és </w:t>
            </w:r>
            <w:r w:rsidRPr="006079C7">
              <w:rPr>
                <w:rFonts w:ascii="Palatino Linotype" w:hAnsi="Palatino Linotype" w:cs="Arial"/>
                <w:b/>
                <w:bCs/>
                <w:sz w:val="20"/>
                <w:szCs w:val="20"/>
                <w:lang w:eastAsia="hu-HU"/>
              </w:rPr>
              <w:br/>
              <w:t>2/14.</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A szakképzés</w:t>
            </w:r>
            <w:r w:rsidRPr="006079C7">
              <w:rPr>
                <w:rFonts w:ascii="Palatino Linotype" w:hAnsi="Palatino Linotype" w:cs="Arial"/>
                <w:b/>
                <w:bCs/>
                <w:sz w:val="20"/>
                <w:szCs w:val="20"/>
                <w:lang w:eastAsia="hu-HU"/>
              </w:rPr>
              <w:br/>
              <w:t>összes</w:t>
            </w:r>
            <w:r w:rsidRPr="006079C7">
              <w:rPr>
                <w:rFonts w:ascii="Palatino Linotype" w:hAnsi="Palatino Linotype" w:cs="Arial"/>
                <w:b/>
                <w:bCs/>
                <w:sz w:val="20"/>
                <w:szCs w:val="20"/>
                <w:lang w:eastAsia="hu-HU"/>
              </w:rPr>
              <w:br/>
              <w:t>óraszáma</w:t>
            </w:r>
          </w:p>
        </w:tc>
      </w:tr>
      <w:tr w:rsidR="00F33E7F" w:rsidRPr="006079C7" w:rsidTr="004727FD">
        <w:trPr>
          <w:trHeight w:val="300"/>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F33E7F" w:rsidRPr="006079C7" w:rsidRDefault="00F33E7F" w:rsidP="00F33E7F">
            <w:pPr>
              <w:spacing w:after="0" w:line="240" w:lineRule="auto"/>
              <w:rPr>
                <w:rFonts w:ascii="Palatino Linotype" w:hAnsi="Palatino Linotype" w:cs="Arial"/>
                <w:b/>
                <w:bCs/>
                <w:sz w:val="20"/>
                <w:szCs w:val="20"/>
                <w:lang w:eastAsia="hu-HU"/>
              </w:rPr>
            </w:pPr>
          </w:p>
        </w:tc>
        <w:tc>
          <w:tcPr>
            <w:tcW w:w="722" w:type="pct"/>
            <w:vMerge/>
            <w:tcBorders>
              <w:top w:val="single" w:sz="4" w:space="0" w:color="auto"/>
              <w:left w:val="single" w:sz="4" w:space="0" w:color="auto"/>
              <w:bottom w:val="single" w:sz="4" w:space="0" w:color="auto"/>
              <w:right w:val="single" w:sz="4" w:space="0" w:color="auto"/>
            </w:tcBorders>
            <w:vAlign w:val="center"/>
          </w:tcPr>
          <w:p w:rsidR="00F33E7F" w:rsidRPr="006079C7" w:rsidRDefault="00F33E7F" w:rsidP="00F33E7F">
            <w:pPr>
              <w:spacing w:after="0" w:line="240" w:lineRule="auto"/>
              <w:rPr>
                <w:rFonts w:ascii="Palatino Linotype" w:hAnsi="Palatino Linotype" w:cs="Arial"/>
                <w:b/>
                <w:bCs/>
                <w:sz w:val="20"/>
                <w:szCs w:val="20"/>
                <w:lang w:eastAsia="hu-HU"/>
              </w:rPr>
            </w:pPr>
          </w:p>
        </w:tc>
        <w:tc>
          <w:tcPr>
            <w:tcW w:w="458"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9.</w:t>
            </w:r>
          </w:p>
        </w:tc>
        <w:tc>
          <w:tcPr>
            <w:tcW w:w="458"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10.</w:t>
            </w:r>
          </w:p>
        </w:tc>
        <w:tc>
          <w:tcPr>
            <w:tcW w:w="46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11.</w:t>
            </w:r>
          </w:p>
        </w:tc>
        <w:tc>
          <w:tcPr>
            <w:tcW w:w="305"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12.</w:t>
            </w:r>
          </w:p>
        </w:tc>
        <w:tc>
          <w:tcPr>
            <w:tcW w:w="561" w:type="pct"/>
            <w:vMerge/>
            <w:tcBorders>
              <w:top w:val="single" w:sz="4" w:space="0" w:color="auto"/>
              <w:left w:val="single" w:sz="4" w:space="0" w:color="auto"/>
              <w:bottom w:val="single" w:sz="4" w:space="0" w:color="auto"/>
              <w:right w:val="single" w:sz="4" w:space="0" w:color="auto"/>
            </w:tcBorders>
            <w:vAlign w:val="center"/>
          </w:tcPr>
          <w:p w:rsidR="00F33E7F" w:rsidRPr="006079C7" w:rsidRDefault="00F33E7F" w:rsidP="00F33E7F">
            <w:pPr>
              <w:spacing w:after="0" w:line="240" w:lineRule="auto"/>
              <w:rPr>
                <w:rFonts w:ascii="Palatino Linotype" w:hAnsi="Palatino Linotype" w:cs="Arial"/>
                <w:b/>
                <w:bCs/>
                <w:sz w:val="20"/>
                <w:szCs w:val="20"/>
                <w:lang w:eastAsia="hu-HU"/>
              </w:rPr>
            </w:pPr>
          </w:p>
        </w:tc>
        <w:tc>
          <w:tcPr>
            <w:tcW w:w="561" w:type="pct"/>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6079C7" w:rsidRDefault="00F33E7F"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1/13.</w:t>
            </w:r>
          </w:p>
        </w:tc>
        <w:tc>
          <w:tcPr>
            <w:tcW w:w="489" w:type="pct"/>
            <w:gridSpan w:val="2"/>
            <w:vMerge/>
            <w:tcBorders>
              <w:top w:val="single" w:sz="4" w:space="0" w:color="auto"/>
              <w:left w:val="single" w:sz="4" w:space="0" w:color="auto"/>
              <w:bottom w:val="single" w:sz="4" w:space="0" w:color="auto"/>
              <w:right w:val="single" w:sz="4" w:space="0" w:color="auto"/>
            </w:tcBorders>
            <w:vAlign w:val="center"/>
          </w:tcPr>
          <w:p w:rsidR="00F33E7F" w:rsidRPr="006079C7" w:rsidRDefault="00F33E7F" w:rsidP="00F33E7F">
            <w:pPr>
              <w:spacing w:after="0" w:line="240" w:lineRule="auto"/>
              <w:rPr>
                <w:rFonts w:ascii="Palatino Linotype" w:hAnsi="Palatino Linotype" w:cs="Arial"/>
                <w:b/>
                <w:bCs/>
                <w:sz w:val="20"/>
                <w:szCs w:val="20"/>
                <w:lang w:eastAsia="hu-HU"/>
              </w:rPr>
            </w:pPr>
          </w:p>
        </w:tc>
        <w:tc>
          <w:tcPr>
            <w:tcW w:w="384" w:type="pct"/>
            <w:vMerge/>
            <w:tcBorders>
              <w:top w:val="single" w:sz="4" w:space="0" w:color="auto"/>
              <w:left w:val="single" w:sz="4" w:space="0" w:color="auto"/>
              <w:bottom w:val="single" w:sz="4" w:space="0" w:color="auto"/>
              <w:right w:val="single" w:sz="4" w:space="0" w:color="auto"/>
            </w:tcBorders>
            <w:vAlign w:val="center"/>
          </w:tcPr>
          <w:p w:rsidR="00F33E7F" w:rsidRPr="006079C7" w:rsidRDefault="00F33E7F" w:rsidP="00F33E7F">
            <w:pPr>
              <w:spacing w:after="0" w:line="240" w:lineRule="auto"/>
              <w:rPr>
                <w:rFonts w:ascii="Palatino Linotype" w:hAnsi="Palatino Linotype" w:cs="Arial"/>
                <w:b/>
                <w:bCs/>
                <w:sz w:val="20"/>
                <w:szCs w:val="20"/>
                <w:lang w:eastAsia="hu-HU"/>
              </w:rPr>
            </w:pPr>
          </w:p>
        </w:tc>
      </w:tr>
      <w:tr w:rsidR="00F33E7F" w:rsidRPr="00F33E7F" w:rsidTr="004727FD">
        <w:trPr>
          <w:trHeight w:val="73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722"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458" w:type="pct"/>
            <w:gridSpan w:val="3"/>
            <w:vMerge/>
            <w:tcBorders>
              <w:top w:val="single" w:sz="4" w:space="0" w:color="auto"/>
              <w:left w:val="single" w:sz="4" w:space="0" w:color="auto"/>
              <w:bottom w:val="single" w:sz="4" w:space="0" w:color="000000"/>
              <w:right w:val="single" w:sz="4" w:space="0" w:color="000000"/>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458" w:type="pct"/>
            <w:gridSpan w:val="3"/>
            <w:vMerge/>
            <w:tcBorders>
              <w:top w:val="single" w:sz="4" w:space="0" w:color="auto"/>
              <w:left w:val="single" w:sz="4" w:space="0" w:color="auto"/>
              <w:bottom w:val="single" w:sz="4" w:space="0" w:color="000000"/>
              <w:right w:val="single" w:sz="4" w:space="0" w:color="000000"/>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469" w:type="pct"/>
            <w:gridSpan w:val="3"/>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305" w:type="pct"/>
            <w:gridSpan w:val="2"/>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561"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561" w:type="pct"/>
            <w:gridSpan w:val="3"/>
            <w:vMerge/>
            <w:tcBorders>
              <w:top w:val="single" w:sz="4" w:space="0" w:color="auto"/>
              <w:left w:val="single" w:sz="4" w:space="0" w:color="auto"/>
              <w:bottom w:val="single" w:sz="4" w:space="0" w:color="000000"/>
              <w:right w:val="nil"/>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489" w:type="pct"/>
            <w:gridSpan w:val="2"/>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384"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r>
      <w:tr w:rsidR="00F33E7F" w:rsidRPr="00F33E7F" w:rsidTr="004727FD">
        <w:trPr>
          <w:trHeight w:val="420"/>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722" w:type="pct"/>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59"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64" w:type="pct"/>
            <w:tcBorders>
              <w:top w:val="nil"/>
              <w:left w:val="nil"/>
              <w:bottom w:val="single" w:sz="4" w:space="0" w:color="auto"/>
              <w:right w:val="single" w:sz="4" w:space="0" w:color="auto"/>
            </w:tcBorders>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135"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59"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64" w:type="pct"/>
            <w:tcBorders>
              <w:top w:val="nil"/>
              <w:left w:val="nil"/>
              <w:bottom w:val="single" w:sz="4" w:space="0" w:color="auto"/>
              <w:right w:val="single" w:sz="4" w:space="0" w:color="auto"/>
            </w:tcBorders>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135"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70"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64" w:type="pct"/>
            <w:tcBorders>
              <w:top w:val="nil"/>
              <w:left w:val="nil"/>
              <w:bottom w:val="single" w:sz="4" w:space="0" w:color="auto"/>
              <w:right w:val="single" w:sz="4" w:space="0" w:color="auto"/>
            </w:tcBorders>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135"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70"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561"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90"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87" w:type="pct"/>
            <w:tcBorders>
              <w:top w:val="nil"/>
              <w:left w:val="nil"/>
              <w:bottom w:val="single" w:sz="4" w:space="0" w:color="auto"/>
              <w:right w:val="single" w:sz="4" w:space="0" w:color="auto"/>
            </w:tcBorders>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251"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237"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384"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r>
      <w:tr w:rsidR="00F33E7F" w:rsidRPr="00F33E7F" w:rsidTr="004727FD">
        <w:trPr>
          <w:trHeight w:val="345"/>
          <w:jc w:val="center"/>
        </w:trPr>
        <w:tc>
          <w:tcPr>
            <w:tcW w:w="594" w:type="pct"/>
            <w:vMerge w:val="restart"/>
            <w:tcBorders>
              <w:top w:val="single" w:sz="4" w:space="0" w:color="auto"/>
              <w:left w:val="single" w:sz="4" w:space="0" w:color="auto"/>
              <w:bottom w:val="single" w:sz="4" w:space="0" w:color="auto"/>
              <w:right w:val="single" w:sz="4" w:space="0" w:color="auto"/>
            </w:tcBorders>
            <w:shd w:val="clear" w:color="000000" w:fill="FFCC00"/>
            <w:vAlign w:val="center"/>
          </w:tcPr>
          <w:p w:rsidR="00F33E7F" w:rsidRPr="006079C7" w:rsidRDefault="00F33E7F" w:rsidP="009745CE">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br/>
            </w:r>
            <w:r w:rsidR="00D51363" w:rsidRPr="006079C7">
              <w:rPr>
                <w:rFonts w:ascii="Palatino Linotype" w:hAnsi="Palatino Linotype" w:cs="Arial"/>
                <w:sz w:val="20"/>
                <w:szCs w:val="20"/>
                <w:lang w:eastAsia="hu-HU"/>
              </w:rPr>
              <w:t>11495-12  Takarmányozástan és általános állattenyésztés</w:t>
            </w:r>
          </w:p>
        </w:tc>
        <w:tc>
          <w:tcPr>
            <w:tcW w:w="722" w:type="pct"/>
            <w:tcBorders>
              <w:top w:val="single" w:sz="4" w:space="0" w:color="auto"/>
              <w:left w:val="nil"/>
              <w:bottom w:val="single" w:sz="4" w:space="0" w:color="auto"/>
              <w:right w:val="single" w:sz="4" w:space="0" w:color="auto"/>
            </w:tcBorders>
            <w:shd w:val="clear" w:color="auto" w:fill="auto"/>
            <w:vAlign w:val="center"/>
          </w:tcPr>
          <w:p w:rsidR="00F33E7F" w:rsidRPr="00883888" w:rsidRDefault="00F65FB6" w:rsidP="00F33E7F">
            <w:pPr>
              <w:spacing w:after="0" w:line="240" w:lineRule="auto"/>
              <w:rPr>
                <w:rFonts w:ascii="Palatino Linotype" w:hAnsi="Palatino Linotype" w:cs="Arial"/>
                <w:b/>
                <w:sz w:val="20"/>
                <w:szCs w:val="20"/>
                <w:lang w:eastAsia="hu-HU"/>
              </w:rPr>
            </w:pPr>
            <w:r w:rsidRPr="00883888">
              <w:rPr>
                <w:rFonts w:ascii="Palatino Linotype" w:hAnsi="Palatino Linotype" w:cs="Arial"/>
                <w:b/>
                <w:sz w:val="20"/>
                <w:szCs w:val="20"/>
                <w:lang w:eastAsia="hu-HU"/>
              </w:rPr>
              <w:t>Állattenyésztés I.</w:t>
            </w:r>
          </w:p>
        </w:tc>
        <w:tc>
          <w:tcPr>
            <w:tcW w:w="135" w:type="pct"/>
            <w:tcBorders>
              <w:top w:val="single" w:sz="4" w:space="0" w:color="auto"/>
              <w:left w:val="nil"/>
              <w:bottom w:val="single" w:sz="4" w:space="0" w:color="auto"/>
              <w:right w:val="single" w:sz="4" w:space="0" w:color="auto"/>
            </w:tcBorders>
            <w:shd w:val="clear" w:color="auto" w:fill="auto"/>
            <w:vAlign w:val="center"/>
          </w:tcPr>
          <w:p w:rsidR="00F33E7F" w:rsidRPr="00F65FB6" w:rsidRDefault="00F65FB6"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18</w:t>
            </w:r>
            <w:r w:rsidR="00F33E7F" w:rsidRPr="00F65FB6">
              <w:rPr>
                <w:rFonts w:ascii="Palatino Linotype" w:hAnsi="Palatino Linotype" w:cs="Arial"/>
                <w:b/>
                <w:lang w:eastAsia="hu-HU"/>
              </w:rPr>
              <w:t> </w:t>
            </w:r>
          </w:p>
        </w:tc>
        <w:tc>
          <w:tcPr>
            <w:tcW w:w="159" w:type="pct"/>
            <w:tcBorders>
              <w:top w:val="single" w:sz="4" w:space="0" w:color="auto"/>
              <w:left w:val="nil"/>
              <w:bottom w:val="single" w:sz="4" w:space="0" w:color="auto"/>
              <w:right w:val="single" w:sz="4" w:space="0" w:color="auto"/>
            </w:tcBorders>
            <w:shd w:val="clear" w:color="000000" w:fill="969696"/>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135" w:type="pct"/>
            <w:tcBorders>
              <w:top w:val="single" w:sz="4" w:space="0" w:color="auto"/>
              <w:left w:val="nil"/>
              <w:bottom w:val="single" w:sz="4" w:space="0" w:color="auto"/>
              <w:right w:val="single" w:sz="4" w:space="0" w:color="auto"/>
            </w:tcBorders>
            <w:shd w:val="clear" w:color="auto" w:fill="auto"/>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r w:rsidR="00F65FB6" w:rsidRPr="00F65FB6">
              <w:rPr>
                <w:rFonts w:ascii="Palatino Linotype" w:hAnsi="Palatino Linotype" w:cs="Arial"/>
                <w:b/>
                <w:lang w:eastAsia="hu-HU"/>
              </w:rPr>
              <w:t>18</w:t>
            </w:r>
          </w:p>
        </w:tc>
        <w:tc>
          <w:tcPr>
            <w:tcW w:w="159" w:type="pct"/>
            <w:tcBorders>
              <w:top w:val="single" w:sz="4" w:space="0" w:color="auto"/>
              <w:left w:val="nil"/>
              <w:bottom w:val="single" w:sz="4" w:space="0" w:color="auto"/>
              <w:right w:val="single" w:sz="4" w:space="0" w:color="auto"/>
            </w:tcBorders>
            <w:shd w:val="clear" w:color="000000" w:fill="969696"/>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135" w:type="pct"/>
            <w:tcBorders>
              <w:top w:val="single" w:sz="4" w:space="0" w:color="auto"/>
              <w:left w:val="nil"/>
              <w:bottom w:val="single" w:sz="4" w:space="0" w:color="auto"/>
              <w:right w:val="single" w:sz="4" w:space="0" w:color="auto"/>
            </w:tcBorders>
            <w:shd w:val="clear" w:color="auto" w:fill="auto"/>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F33E7F" w:rsidRPr="00F65FB6" w:rsidRDefault="00F33E7F" w:rsidP="00F33E7F">
            <w:pPr>
              <w:spacing w:after="0" w:line="240" w:lineRule="auto"/>
              <w:rPr>
                <w:rFonts w:ascii="Palatino Linotype" w:hAnsi="Palatino Linotype" w:cs="Arial"/>
                <w:b/>
                <w:bCs/>
                <w:lang w:eastAsia="hu-HU"/>
              </w:rPr>
            </w:pPr>
            <w:r w:rsidRPr="00F65FB6">
              <w:rPr>
                <w:rFonts w:ascii="Palatino Linotype" w:hAnsi="Palatino Linotype" w:cs="Arial"/>
                <w:b/>
                <w:bCs/>
                <w:lang w:eastAsia="hu-HU"/>
              </w:rPr>
              <w:t> </w:t>
            </w:r>
          </w:p>
        </w:tc>
        <w:tc>
          <w:tcPr>
            <w:tcW w:w="135" w:type="pct"/>
            <w:tcBorders>
              <w:top w:val="single" w:sz="4" w:space="0" w:color="auto"/>
              <w:left w:val="nil"/>
              <w:bottom w:val="single" w:sz="4" w:space="0" w:color="auto"/>
              <w:right w:val="single" w:sz="4" w:space="0" w:color="auto"/>
            </w:tcBorders>
            <w:shd w:val="clear" w:color="auto" w:fill="auto"/>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r w:rsidR="00F65FB6" w:rsidRPr="00F65FB6">
              <w:rPr>
                <w:rFonts w:ascii="Palatino Linotype" w:hAnsi="Palatino Linotype" w:cs="Arial"/>
                <w:b/>
                <w:lang w:eastAsia="hu-HU"/>
              </w:rPr>
              <w:t>32</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561" w:type="pct"/>
            <w:tcBorders>
              <w:top w:val="single" w:sz="4" w:space="0" w:color="auto"/>
              <w:left w:val="nil"/>
              <w:bottom w:val="single" w:sz="4" w:space="0" w:color="auto"/>
              <w:right w:val="single" w:sz="4" w:space="0" w:color="auto"/>
            </w:tcBorders>
            <w:shd w:val="clear" w:color="auto" w:fill="auto"/>
            <w:vAlign w:val="center"/>
          </w:tcPr>
          <w:p w:rsidR="00F33E7F" w:rsidRPr="00F65FB6" w:rsidRDefault="00F33E7F" w:rsidP="00F33E7F">
            <w:pPr>
              <w:spacing w:after="0" w:line="240" w:lineRule="auto"/>
              <w:jc w:val="center"/>
              <w:rPr>
                <w:rFonts w:ascii="Palatino Linotype" w:hAnsi="Palatino Linotype" w:cs="Arial"/>
                <w:b/>
                <w:bCs/>
                <w:lang w:eastAsia="hu-HU"/>
              </w:rPr>
            </w:pPr>
            <w:r w:rsidRPr="00F65FB6">
              <w:rPr>
                <w:rFonts w:ascii="Palatino Linotype" w:hAnsi="Palatino Linotype" w:cs="Arial"/>
                <w:b/>
                <w:bCs/>
                <w:lang w:eastAsia="hu-HU"/>
              </w:rPr>
              <w:t> </w:t>
            </w:r>
            <w:r w:rsidR="00F65FB6" w:rsidRPr="00F65FB6">
              <w:rPr>
                <w:rFonts w:ascii="Palatino Linotype" w:hAnsi="Palatino Linotype" w:cs="Arial"/>
                <w:b/>
                <w:bCs/>
                <w:lang w:eastAsia="hu-HU"/>
              </w:rPr>
              <w:t>68</w:t>
            </w:r>
          </w:p>
        </w:tc>
        <w:tc>
          <w:tcPr>
            <w:tcW w:w="183" w:type="pct"/>
            <w:tcBorders>
              <w:top w:val="single" w:sz="4" w:space="0" w:color="auto"/>
              <w:left w:val="nil"/>
              <w:bottom w:val="single" w:sz="4" w:space="0" w:color="auto"/>
              <w:right w:val="single" w:sz="4" w:space="0" w:color="auto"/>
            </w:tcBorders>
            <w:shd w:val="clear" w:color="auto" w:fill="auto"/>
            <w:vAlign w:val="center"/>
          </w:tcPr>
          <w:p w:rsidR="00F33E7F" w:rsidRPr="005B77B3" w:rsidRDefault="00C202D2" w:rsidP="00F33E7F">
            <w:pPr>
              <w:spacing w:after="0" w:line="240" w:lineRule="auto"/>
              <w:jc w:val="center"/>
              <w:rPr>
                <w:rFonts w:ascii="Palatino Linotype" w:hAnsi="Palatino Linotype" w:cs="Arial"/>
                <w:b/>
                <w:lang w:eastAsia="hu-HU"/>
              </w:rPr>
            </w:pPr>
            <w:r w:rsidRPr="005B77B3">
              <w:rPr>
                <w:rFonts w:ascii="Palatino Linotype" w:hAnsi="Palatino Linotype" w:cs="Arial"/>
                <w:b/>
                <w:lang w:eastAsia="hu-HU"/>
              </w:rPr>
              <w:t>72</w:t>
            </w:r>
            <w:r w:rsidR="00F33E7F" w:rsidRPr="005B77B3">
              <w:rPr>
                <w:rFonts w:ascii="Palatino Linotype" w:hAnsi="Palatino Linotype" w:cs="Arial"/>
                <w:b/>
                <w:lang w:eastAsia="hu-HU"/>
              </w:rPr>
              <w:t> </w:t>
            </w:r>
          </w:p>
        </w:tc>
        <w:tc>
          <w:tcPr>
            <w:tcW w:w="190" w:type="pct"/>
            <w:tcBorders>
              <w:top w:val="single" w:sz="4" w:space="0" w:color="auto"/>
              <w:left w:val="nil"/>
              <w:bottom w:val="single" w:sz="4" w:space="0" w:color="auto"/>
              <w:right w:val="single" w:sz="4" w:space="0" w:color="auto"/>
            </w:tcBorders>
            <w:shd w:val="clear" w:color="000000" w:fill="969696"/>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187" w:type="pct"/>
            <w:tcBorders>
              <w:top w:val="single" w:sz="4" w:space="0" w:color="auto"/>
              <w:left w:val="nil"/>
              <w:bottom w:val="single" w:sz="4" w:space="0" w:color="auto"/>
              <w:right w:val="single" w:sz="4" w:space="0" w:color="auto"/>
            </w:tcBorders>
            <w:shd w:val="clear" w:color="000000" w:fill="808080"/>
            <w:vAlign w:val="center"/>
          </w:tcPr>
          <w:p w:rsidR="00F33E7F" w:rsidRPr="00F65FB6" w:rsidRDefault="00F33E7F" w:rsidP="00F33E7F">
            <w:pPr>
              <w:spacing w:after="0" w:line="240" w:lineRule="auto"/>
              <w:rPr>
                <w:rFonts w:ascii="Palatino Linotype" w:hAnsi="Palatino Linotype" w:cs="Arial"/>
                <w:b/>
                <w:bCs/>
                <w:lang w:eastAsia="hu-HU"/>
              </w:rPr>
            </w:pPr>
            <w:r w:rsidRPr="00F65FB6">
              <w:rPr>
                <w:rFonts w:ascii="Palatino Linotype" w:hAnsi="Palatino Linotype" w:cs="Arial"/>
                <w:b/>
                <w:bCs/>
                <w:lang w:eastAsia="hu-HU"/>
              </w:rPr>
              <w:t> </w:t>
            </w:r>
          </w:p>
        </w:tc>
        <w:tc>
          <w:tcPr>
            <w:tcW w:w="251" w:type="pct"/>
            <w:tcBorders>
              <w:top w:val="single" w:sz="4" w:space="0" w:color="auto"/>
              <w:left w:val="nil"/>
              <w:bottom w:val="single" w:sz="4" w:space="0" w:color="auto"/>
              <w:right w:val="single" w:sz="4" w:space="0" w:color="auto"/>
            </w:tcBorders>
            <w:shd w:val="clear" w:color="auto" w:fill="auto"/>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F33E7F" w:rsidRPr="00F65FB6" w:rsidRDefault="00F33E7F" w:rsidP="00F33E7F">
            <w:pPr>
              <w:spacing w:after="0" w:line="240" w:lineRule="auto"/>
              <w:jc w:val="center"/>
              <w:rPr>
                <w:rFonts w:ascii="Palatino Linotype" w:hAnsi="Palatino Linotype" w:cs="Arial"/>
                <w:b/>
                <w:lang w:eastAsia="hu-HU"/>
              </w:rPr>
            </w:pPr>
            <w:r w:rsidRPr="00F65FB6">
              <w:rPr>
                <w:rFonts w:ascii="Palatino Linotype" w:hAnsi="Palatino Linotype" w:cs="Arial"/>
                <w:b/>
                <w:lang w:eastAsia="hu-HU"/>
              </w:rPr>
              <w:t> </w:t>
            </w:r>
          </w:p>
        </w:tc>
        <w:tc>
          <w:tcPr>
            <w:tcW w:w="384" w:type="pct"/>
            <w:tcBorders>
              <w:top w:val="single" w:sz="4" w:space="0" w:color="auto"/>
              <w:left w:val="nil"/>
              <w:bottom w:val="single" w:sz="4" w:space="0" w:color="auto"/>
              <w:right w:val="single" w:sz="4" w:space="0" w:color="auto"/>
            </w:tcBorders>
            <w:shd w:val="clear" w:color="auto" w:fill="auto"/>
            <w:vAlign w:val="center"/>
          </w:tcPr>
          <w:p w:rsidR="00F33E7F" w:rsidRPr="00F65FB6" w:rsidRDefault="00F33E7F" w:rsidP="00F33E7F">
            <w:pPr>
              <w:spacing w:after="0" w:line="240" w:lineRule="auto"/>
              <w:jc w:val="center"/>
              <w:rPr>
                <w:rFonts w:ascii="Palatino Linotype" w:hAnsi="Palatino Linotype" w:cs="Arial"/>
                <w:b/>
                <w:bCs/>
                <w:lang w:eastAsia="hu-HU"/>
              </w:rPr>
            </w:pPr>
            <w:r w:rsidRPr="00F65FB6">
              <w:rPr>
                <w:rFonts w:ascii="Palatino Linotype" w:hAnsi="Palatino Linotype" w:cs="Arial"/>
                <w:b/>
                <w:bCs/>
                <w:lang w:eastAsia="hu-HU"/>
              </w:rPr>
              <w:t> </w:t>
            </w:r>
            <w:r w:rsidR="00F65FB6" w:rsidRPr="00F65FB6">
              <w:rPr>
                <w:rFonts w:ascii="Palatino Linotype" w:hAnsi="Palatino Linotype" w:cs="Arial"/>
                <w:b/>
                <w:bCs/>
                <w:lang w:eastAsia="hu-HU"/>
              </w:rPr>
              <w:t>68</w:t>
            </w:r>
          </w:p>
        </w:tc>
      </w:tr>
      <w:tr w:rsidR="00F33E7F"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F33E7F" w:rsidRPr="00DD6224" w:rsidRDefault="00CC28F1" w:rsidP="00F33E7F">
            <w:pPr>
              <w:spacing w:after="0" w:line="240" w:lineRule="auto"/>
              <w:rPr>
                <w:rFonts w:ascii="Palatino Linotype" w:hAnsi="Palatino Linotype" w:cs="Arial"/>
                <w:iCs/>
                <w:sz w:val="20"/>
                <w:szCs w:val="20"/>
                <w:lang w:eastAsia="hu-HU"/>
              </w:rPr>
            </w:pPr>
            <w:r w:rsidRPr="00DD6224">
              <w:rPr>
                <w:rFonts w:ascii="Palatino Linotype" w:hAnsi="Palatino Linotype"/>
                <w:sz w:val="20"/>
                <w:szCs w:val="20"/>
                <w:lang w:eastAsia="hu-HU"/>
              </w:rPr>
              <w:t>Alapfogalmak</w:t>
            </w:r>
            <w:r w:rsidR="00ED4A59" w:rsidRPr="00DD6224">
              <w:rPr>
                <w:rFonts w:ascii="Palatino Linotype" w:hAnsi="Palatino Linotype"/>
                <w:sz w:val="20"/>
                <w:szCs w:val="20"/>
                <w:lang w:eastAsia="hu-HU"/>
              </w:rPr>
              <w:t>, értékmérők</w:t>
            </w:r>
          </w:p>
        </w:tc>
        <w:tc>
          <w:tcPr>
            <w:tcW w:w="135" w:type="pct"/>
            <w:tcBorders>
              <w:top w:val="nil"/>
              <w:left w:val="nil"/>
              <w:bottom w:val="single" w:sz="4" w:space="0" w:color="auto"/>
              <w:right w:val="single" w:sz="4" w:space="0" w:color="auto"/>
            </w:tcBorders>
            <w:shd w:val="clear" w:color="auto" w:fill="auto"/>
            <w:vAlign w:val="center"/>
          </w:tcPr>
          <w:p w:rsidR="00F33E7F" w:rsidRPr="00F65FB6" w:rsidRDefault="00ED4A59"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r w:rsidR="00F33E7F" w:rsidRPr="00F65FB6">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F33E7F" w:rsidRPr="00F65FB6" w:rsidRDefault="00F33E7F" w:rsidP="00F33E7F">
            <w:pPr>
              <w:spacing w:after="0" w:line="240" w:lineRule="auto"/>
              <w:jc w:val="center"/>
              <w:rPr>
                <w:rFonts w:ascii="Palatino Linotype" w:hAnsi="Palatino Linotype" w:cs="Arial"/>
                <w:i/>
                <w:iCs/>
                <w:lang w:eastAsia="hu-HU"/>
              </w:rPr>
            </w:pPr>
            <w:r w:rsidRPr="00F65FB6">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F33E7F" w:rsidRPr="00F65FB6" w:rsidRDefault="00F33E7F" w:rsidP="00F33E7F">
            <w:pPr>
              <w:spacing w:after="0" w:line="240" w:lineRule="auto"/>
              <w:jc w:val="center"/>
              <w:rPr>
                <w:rFonts w:ascii="Palatino Linotype" w:hAnsi="Palatino Linotype" w:cs="Arial"/>
                <w:i/>
                <w:iCs/>
                <w:lang w:eastAsia="hu-HU"/>
              </w:rPr>
            </w:pPr>
            <w:r w:rsidRPr="00F65FB6">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F33E7F" w:rsidRPr="00F65FB6" w:rsidRDefault="00F33E7F" w:rsidP="00F33E7F">
            <w:pPr>
              <w:spacing w:after="0" w:line="240" w:lineRule="auto"/>
              <w:jc w:val="center"/>
              <w:rPr>
                <w:rFonts w:ascii="Palatino Linotype" w:hAnsi="Palatino Linotype" w:cs="Arial"/>
                <w:i/>
                <w:iCs/>
                <w:lang w:eastAsia="hu-HU"/>
              </w:rPr>
            </w:pPr>
            <w:r w:rsidRPr="00F65FB6">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F33E7F" w:rsidRPr="00F65FB6" w:rsidRDefault="00ED4A59" w:rsidP="00F33E7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18</w:t>
            </w:r>
          </w:p>
        </w:tc>
        <w:tc>
          <w:tcPr>
            <w:tcW w:w="183" w:type="pct"/>
            <w:tcBorders>
              <w:top w:val="nil"/>
              <w:left w:val="nil"/>
              <w:bottom w:val="single" w:sz="4" w:space="0" w:color="auto"/>
              <w:right w:val="single" w:sz="4" w:space="0" w:color="auto"/>
            </w:tcBorders>
            <w:shd w:val="clear" w:color="auto" w:fill="auto"/>
            <w:vAlign w:val="center"/>
          </w:tcPr>
          <w:p w:rsidR="00F33E7F" w:rsidRPr="005B77B3" w:rsidRDefault="00C202D2"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20</w:t>
            </w:r>
          </w:p>
        </w:tc>
        <w:tc>
          <w:tcPr>
            <w:tcW w:w="190"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F33E7F" w:rsidRPr="000D4CA4" w:rsidRDefault="00F33E7F"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 </w:t>
            </w:r>
            <w:r w:rsidR="00ED4A59">
              <w:rPr>
                <w:rFonts w:ascii="Palatino Linotype" w:hAnsi="Palatino Linotype" w:cs="Arial"/>
                <w:bCs/>
                <w:i/>
                <w:iCs/>
                <w:lang w:eastAsia="hu-HU"/>
              </w:rPr>
              <w:t>18</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ED4A59">
            <w:pPr>
              <w:spacing w:after="0" w:line="240" w:lineRule="auto"/>
              <w:rPr>
                <w:rFonts w:ascii="Palatino Linotype" w:hAnsi="Palatino Linotype"/>
                <w:sz w:val="20"/>
                <w:szCs w:val="20"/>
              </w:rPr>
            </w:pPr>
            <w:r w:rsidRPr="00DD6224">
              <w:rPr>
                <w:rFonts w:ascii="Palatino Linotype" w:hAnsi="Palatino Linotype"/>
                <w:sz w:val="20"/>
                <w:szCs w:val="20"/>
              </w:rPr>
              <w:t xml:space="preserve">A gazdasági állatok </w:t>
            </w:r>
            <w:r w:rsidRPr="00DD6224">
              <w:rPr>
                <w:rFonts w:ascii="Palatino Linotype" w:hAnsi="Palatino Linotype"/>
                <w:sz w:val="20"/>
                <w:szCs w:val="20"/>
                <w:lang w:eastAsia="hu-HU"/>
              </w:rPr>
              <w:t>nem</w:t>
            </w:r>
            <w:r w:rsidRPr="00DD6224">
              <w:rPr>
                <w:rFonts w:ascii="Palatino Linotype" w:hAnsi="Palatino Linotype"/>
                <w:sz w:val="20"/>
                <w:szCs w:val="20"/>
              </w:rPr>
              <w:t>e</w:t>
            </w:r>
            <w:r w:rsidRPr="00DD6224">
              <w:rPr>
                <w:rFonts w:ascii="Palatino Linotype" w:hAnsi="Palatino Linotype"/>
                <w:sz w:val="20"/>
                <w:szCs w:val="20"/>
                <w:lang w:eastAsia="hu-HU"/>
              </w:rPr>
              <w:t>sítése</w:t>
            </w:r>
          </w:p>
        </w:tc>
        <w:tc>
          <w:tcPr>
            <w:tcW w:w="135" w:type="pct"/>
            <w:tcBorders>
              <w:top w:val="nil"/>
              <w:left w:val="nil"/>
              <w:bottom w:val="single" w:sz="4" w:space="0" w:color="auto"/>
              <w:right w:val="single" w:sz="4" w:space="0" w:color="auto"/>
            </w:tcBorders>
            <w:shd w:val="clear" w:color="auto" w:fill="auto"/>
            <w:vAlign w:val="center"/>
          </w:tcPr>
          <w:p w:rsidR="00ED4A59" w:rsidRPr="00F65FB6" w:rsidRDefault="00ED4A59" w:rsidP="00ED4A59">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65FB6" w:rsidRDefault="00ED4A59" w:rsidP="00ED4A59">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65FB6" w:rsidRDefault="00ED4A59" w:rsidP="00ED4A59">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65FB6" w:rsidRDefault="00ED4A59" w:rsidP="00ED4A59">
            <w:pPr>
              <w:spacing w:after="0" w:line="240" w:lineRule="auto"/>
              <w:jc w:val="center"/>
              <w:rPr>
                <w:rFonts w:ascii="Palatino Linotype" w:hAnsi="Palatino Linotype" w:cs="Arial"/>
                <w:i/>
                <w:iCs/>
                <w:lang w:eastAsia="hu-HU"/>
              </w:rPr>
            </w:pPr>
            <w:r>
              <w:rPr>
                <w:rFonts w:ascii="Palatino Linotype" w:hAnsi="Palatino Linotype" w:cs="Arial"/>
                <w:i/>
                <w:iCs/>
                <w:lang w:eastAsia="hu-HU"/>
              </w:rPr>
              <w:t>13</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ED4A59">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Default="00ED4A59" w:rsidP="00ED4A59">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13</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C202D2" w:rsidP="00ED4A59">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15</w:t>
            </w:r>
          </w:p>
        </w:tc>
        <w:tc>
          <w:tcPr>
            <w:tcW w:w="190"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ED4A59">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ED4A59">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13</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ED4A59">
            <w:pPr>
              <w:spacing w:after="0" w:line="240" w:lineRule="auto"/>
              <w:rPr>
                <w:rFonts w:ascii="Palatino Linotype" w:hAnsi="Palatino Linotype" w:cs="Arial"/>
                <w:iCs/>
                <w:lang w:eastAsia="hu-HU"/>
              </w:rPr>
            </w:pPr>
            <w:r w:rsidRPr="00DD6224">
              <w:rPr>
                <w:rFonts w:ascii="Palatino Linotype" w:hAnsi="Palatino Linotype"/>
                <w:sz w:val="20"/>
                <w:szCs w:val="20"/>
                <w:lang w:eastAsia="hu-HU"/>
              </w:rPr>
              <w:t>Elhelyezés,</w:t>
            </w:r>
            <w:r w:rsidRPr="00DD6224">
              <w:rPr>
                <w:rFonts w:ascii="Palatino Linotype" w:hAnsi="Palatino Linotype"/>
                <w:sz w:val="20"/>
                <w:szCs w:val="20"/>
              </w:rPr>
              <w:t xml:space="preserve"> ápolás</w:t>
            </w:r>
          </w:p>
        </w:tc>
        <w:tc>
          <w:tcPr>
            <w:tcW w:w="135" w:type="pct"/>
            <w:tcBorders>
              <w:top w:val="nil"/>
              <w:left w:val="nil"/>
              <w:bottom w:val="single" w:sz="4" w:space="0" w:color="auto"/>
              <w:right w:val="single" w:sz="4" w:space="0" w:color="auto"/>
            </w:tcBorders>
            <w:shd w:val="clear" w:color="auto" w:fill="auto"/>
            <w:vAlign w:val="center"/>
          </w:tcPr>
          <w:p w:rsidR="00ED4A59" w:rsidRPr="00F65FB6" w:rsidRDefault="00ED4A59" w:rsidP="00ED4A59">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65FB6" w:rsidRDefault="00ED4A59" w:rsidP="00ED4A59">
            <w:pPr>
              <w:spacing w:after="0" w:line="240" w:lineRule="auto"/>
              <w:jc w:val="center"/>
              <w:rPr>
                <w:rFonts w:ascii="Palatino Linotype" w:hAnsi="Palatino Linotype" w:cs="Arial"/>
                <w:i/>
                <w:iCs/>
                <w:lang w:eastAsia="hu-HU"/>
              </w:rPr>
            </w:pPr>
            <w:r w:rsidRPr="00F65FB6">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65FB6" w:rsidRDefault="00ED4A59" w:rsidP="00ED4A59">
            <w:pPr>
              <w:spacing w:after="0" w:line="240" w:lineRule="auto"/>
              <w:jc w:val="center"/>
              <w:rPr>
                <w:rFonts w:ascii="Palatino Linotype" w:hAnsi="Palatino Linotype" w:cs="Arial"/>
                <w:i/>
                <w:iCs/>
                <w:lang w:eastAsia="hu-HU"/>
              </w:rPr>
            </w:pPr>
            <w:r w:rsidRPr="00F65FB6">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65FB6" w:rsidRDefault="00ED4A59" w:rsidP="00ED4A59">
            <w:pPr>
              <w:spacing w:after="0" w:line="240" w:lineRule="auto"/>
              <w:jc w:val="center"/>
              <w:rPr>
                <w:rFonts w:ascii="Palatino Linotype" w:hAnsi="Palatino Linotype" w:cs="Arial"/>
                <w:i/>
                <w:iCs/>
                <w:lang w:eastAsia="hu-HU"/>
              </w:rPr>
            </w:pPr>
            <w:r>
              <w:rPr>
                <w:rFonts w:ascii="Palatino Linotype" w:hAnsi="Palatino Linotype" w:cs="Arial"/>
                <w:i/>
                <w:iCs/>
                <w:lang w:eastAsia="hu-HU"/>
              </w:rPr>
              <w:t>5</w:t>
            </w:r>
            <w:r w:rsidRPr="00F65FB6">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ED4A5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F65FB6" w:rsidRDefault="00ED4A59" w:rsidP="00ED4A59">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5</w:t>
            </w:r>
          </w:p>
        </w:tc>
        <w:tc>
          <w:tcPr>
            <w:tcW w:w="183" w:type="pct"/>
            <w:tcBorders>
              <w:top w:val="nil"/>
              <w:left w:val="nil"/>
              <w:bottom w:val="single" w:sz="4" w:space="0" w:color="auto"/>
              <w:right w:val="single" w:sz="4" w:space="0" w:color="auto"/>
            </w:tcBorders>
            <w:shd w:val="clear" w:color="auto" w:fill="auto"/>
            <w:vAlign w:val="center"/>
          </w:tcPr>
          <w:p w:rsidR="00ED4A59" w:rsidRPr="000D4CA4" w:rsidRDefault="00ED4A59" w:rsidP="00ED4A59">
            <w:pPr>
              <w:spacing w:after="0" w:line="240" w:lineRule="auto"/>
              <w:jc w:val="center"/>
              <w:rPr>
                <w:rFonts w:ascii="Palatino Linotype" w:hAnsi="Palatino Linotype" w:cs="Arial"/>
                <w:i/>
                <w:iCs/>
                <w:lang w:eastAsia="hu-HU"/>
              </w:rPr>
            </w:pPr>
            <w:r>
              <w:rPr>
                <w:rFonts w:ascii="Palatino Linotype" w:hAnsi="Palatino Linotype" w:cs="Arial"/>
                <w:i/>
                <w:iCs/>
                <w:lang w:eastAsia="hu-HU"/>
              </w:rPr>
              <w:t>5</w:t>
            </w:r>
          </w:p>
        </w:tc>
        <w:tc>
          <w:tcPr>
            <w:tcW w:w="190"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ED4A59">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ED4A59">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ED4A59">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 </w:t>
            </w:r>
            <w:r>
              <w:rPr>
                <w:rFonts w:ascii="Palatino Linotype" w:hAnsi="Palatino Linotype" w:cs="Arial"/>
                <w:bCs/>
                <w:i/>
                <w:iCs/>
                <w:lang w:eastAsia="hu-HU"/>
              </w:rPr>
              <w:t>5</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sz w:val="20"/>
                <w:szCs w:val="20"/>
                <w:lang w:eastAsia="hu-HU"/>
              </w:rPr>
            </w:pPr>
            <w:r w:rsidRPr="00DD6224">
              <w:rPr>
                <w:rFonts w:ascii="Palatino Linotype" w:hAnsi="Palatino Linotype" w:cs="Arial"/>
                <w:iCs/>
                <w:sz w:val="20"/>
                <w:szCs w:val="20"/>
                <w:lang w:eastAsia="hu-HU"/>
              </w:rPr>
              <w:t>A ló elnevezései, értékmérői, fajtái, nemesítése</w:t>
            </w:r>
          </w:p>
        </w:tc>
        <w:tc>
          <w:tcPr>
            <w:tcW w:w="135"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ED4A59" w:rsidRDefault="00ED4A59" w:rsidP="00F33E7F">
            <w:pPr>
              <w:spacing w:after="0" w:line="240" w:lineRule="auto"/>
              <w:rPr>
                <w:rFonts w:ascii="Palatino Linotype" w:hAnsi="Palatino Linotype" w:cs="Arial"/>
                <w:b/>
                <w:bCs/>
                <w:sz w:val="20"/>
                <w:szCs w:val="20"/>
                <w:lang w:eastAsia="hu-HU"/>
              </w:rPr>
            </w:pPr>
            <w:r w:rsidRPr="00ED4A59">
              <w:rPr>
                <w:rFonts w:ascii="Palatino Linotype" w:hAnsi="Palatino Linotype" w:cs="Arial"/>
                <w:b/>
                <w:bCs/>
                <w:sz w:val="20"/>
                <w:szCs w:val="20"/>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8</w:t>
            </w:r>
          </w:p>
        </w:tc>
        <w:tc>
          <w:tcPr>
            <w:tcW w:w="170"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bCs/>
                <w:i/>
                <w:iCs/>
                <w:sz w:val="20"/>
                <w:szCs w:val="20"/>
                <w:lang w:eastAsia="hu-HU"/>
              </w:rPr>
            </w:pPr>
            <w:r w:rsidRPr="00ED4A59">
              <w:rPr>
                <w:rFonts w:ascii="Palatino Linotype" w:hAnsi="Palatino Linotype" w:cs="Arial"/>
                <w:bCs/>
                <w:i/>
                <w:iCs/>
                <w:sz w:val="20"/>
                <w:szCs w:val="20"/>
                <w:lang w:eastAsia="hu-HU"/>
              </w:rPr>
              <w:t>8</w:t>
            </w:r>
          </w:p>
        </w:tc>
        <w:tc>
          <w:tcPr>
            <w:tcW w:w="183"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8</w:t>
            </w:r>
          </w:p>
        </w:tc>
        <w:tc>
          <w:tcPr>
            <w:tcW w:w="190"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ED4A59" w:rsidRDefault="00ED4A59" w:rsidP="00F33E7F">
            <w:pPr>
              <w:spacing w:after="0" w:line="240" w:lineRule="auto"/>
              <w:rPr>
                <w:rFonts w:ascii="Palatino Linotype" w:hAnsi="Palatino Linotype" w:cs="Arial"/>
                <w:b/>
                <w:bCs/>
                <w:sz w:val="20"/>
                <w:szCs w:val="20"/>
                <w:lang w:eastAsia="hu-HU"/>
              </w:rPr>
            </w:pPr>
            <w:r w:rsidRPr="00ED4A59">
              <w:rPr>
                <w:rFonts w:ascii="Palatino Linotype" w:hAnsi="Palatino Linotype" w:cs="Arial"/>
                <w:b/>
                <w:bCs/>
                <w:sz w:val="20"/>
                <w:szCs w:val="20"/>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bCs/>
                <w:i/>
                <w:iCs/>
                <w:sz w:val="20"/>
                <w:szCs w:val="20"/>
                <w:lang w:eastAsia="hu-HU"/>
              </w:rPr>
            </w:pPr>
            <w:r w:rsidRPr="00ED4A59">
              <w:rPr>
                <w:rFonts w:ascii="Palatino Linotype" w:hAnsi="Palatino Linotype" w:cs="Arial"/>
                <w:bCs/>
                <w:i/>
                <w:iCs/>
                <w:sz w:val="20"/>
                <w:szCs w:val="20"/>
                <w:lang w:eastAsia="hu-HU"/>
              </w:rPr>
              <w:t>8</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sz w:val="20"/>
                <w:szCs w:val="20"/>
                <w:lang w:eastAsia="hu-HU"/>
              </w:rPr>
            </w:pPr>
            <w:r w:rsidRPr="00DD6224">
              <w:rPr>
                <w:rFonts w:ascii="Palatino Linotype" w:hAnsi="Palatino Linotype"/>
                <w:sz w:val="20"/>
                <w:szCs w:val="20"/>
              </w:rPr>
              <w:t>A ló szaporítása, felnevelése, takarmányozása, ápolása, elhelyezése</w:t>
            </w:r>
          </w:p>
        </w:tc>
        <w:tc>
          <w:tcPr>
            <w:tcW w:w="135"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ED4A59" w:rsidRDefault="00ED4A59" w:rsidP="00F33E7F">
            <w:pPr>
              <w:spacing w:after="0" w:line="240" w:lineRule="auto"/>
              <w:jc w:val="center"/>
              <w:rPr>
                <w:rFonts w:ascii="Palatino Linotype" w:hAnsi="Palatino Linotype" w:cs="Arial"/>
                <w:i/>
                <w:iCs/>
                <w:sz w:val="20"/>
                <w:szCs w:val="20"/>
                <w:lang w:eastAsia="hu-HU"/>
              </w:rPr>
            </w:pPr>
            <w:r w:rsidRPr="00ED4A59">
              <w:rPr>
                <w:rFonts w:ascii="Palatino Linotype" w:hAnsi="Palatino Linotype" w:cs="Arial"/>
                <w:i/>
                <w:iCs/>
                <w:sz w:val="20"/>
                <w:szCs w:val="20"/>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ED4A59" w:rsidRDefault="00ED4A59" w:rsidP="00F33E7F">
            <w:pPr>
              <w:spacing w:after="0" w:line="240" w:lineRule="auto"/>
              <w:rPr>
                <w:rFonts w:ascii="Palatino Linotype" w:hAnsi="Palatino Linotype" w:cs="Arial"/>
                <w:b/>
                <w:bCs/>
                <w:sz w:val="20"/>
                <w:szCs w:val="20"/>
                <w:lang w:eastAsia="hu-HU"/>
              </w:rPr>
            </w:pPr>
            <w:r w:rsidRPr="00ED4A59">
              <w:rPr>
                <w:rFonts w:ascii="Palatino Linotype" w:hAnsi="Palatino Linotype" w:cs="Arial"/>
                <w:b/>
                <w:bCs/>
                <w:sz w:val="20"/>
                <w:szCs w:val="20"/>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C202D2" w:rsidRDefault="00533B90"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12</w:t>
            </w:r>
            <w:r w:rsidR="00ED4A59" w:rsidRPr="00C202D2">
              <w:rPr>
                <w:rFonts w:ascii="Palatino Linotype" w:hAnsi="Palatino Linotype" w:cs="Arial"/>
                <w:i/>
                <w:iCs/>
                <w:sz w:val="20"/>
                <w:szCs w:val="20"/>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C202D2" w:rsidRDefault="00ED4A59"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C202D2" w:rsidRDefault="00533B90" w:rsidP="00F33E7F">
            <w:pPr>
              <w:spacing w:after="0" w:line="240" w:lineRule="auto"/>
              <w:jc w:val="center"/>
              <w:rPr>
                <w:rFonts w:ascii="Palatino Linotype" w:hAnsi="Palatino Linotype" w:cs="Arial"/>
                <w:bCs/>
                <w:i/>
                <w:iCs/>
                <w:sz w:val="20"/>
                <w:szCs w:val="20"/>
                <w:lang w:eastAsia="hu-HU"/>
              </w:rPr>
            </w:pPr>
            <w:r w:rsidRPr="00C202D2">
              <w:rPr>
                <w:rFonts w:ascii="Palatino Linotype" w:hAnsi="Palatino Linotype" w:cs="Arial"/>
                <w:bCs/>
                <w:i/>
                <w:iCs/>
                <w:sz w:val="20"/>
                <w:szCs w:val="20"/>
                <w:lang w:eastAsia="hu-HU"/>
              </w:rPr>
              <w:t>12</w:t>
            </w:r>
          </w:p>
        </w:tc>
        <w:tc>
          <w:tcPr>
            <w:tcW w:w="183" w:type="pct"/>
            <w:tcBorders>
              <w:top w:val="nil"/>
              <w:left w:val="nil"/>
              <w:bottom w:val="single" w:sz="4" w:space="0" w:color="auto"/>
              <w:right w:val="single" w:sz="4" w:space="0" w:color="auto"/>
            </w:tcBorders>
            <w:shd w:val="clear" w:color="auto" w:fill="auto"/>
            <w:vAlign w:val="center"/>
          </w:tcPr>
          <w:p w:rsidR="00ED4A59" w:rsidRPr="00C202D2" w:rsidRDefault="00C36859" w:rsidP="00ED4A59">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 xml:space="preserve"> </w:t>
            </w:r>
            <w:r w:rsidR="00533B90" w:rsidRPr="00C202D2">
              <w:rPr>
                <w:rFonts w:ascii="Palatino Linotype" w:hAnsi="Palatino Linotype" w:cs="Arial"/>
                <w:i/>
                <w:iCs/>
                <w:sz w:val="20"/>
                <w:szCs w:val="20"/>
                <w:lang w:eastAsia="hu-HU"/>
              </w:rPr>
              <w:t>12</w:t>
            </w:r>
          </w:p>
        </w:tc>
        <w:tc>
          <w:tcPr>
            <w:tcW w:w="190" w:type="pct"/>
            <w:tcBorders>
              <w:top w:val="nil"/>
              <w:left w:val="nil"/>
              <w:bottom w:val="single" w:sz="4" w:space="0" w:color="auto"/>
              <w:right w:val="single" w:sz="4" w:space="0" w:color="auto"/>
            </w:tcBorders>
            <w:shd w:val="clear" w:color="000000" w:fill="969696"/>
            <w:vAlign w:val="center"/>
          </w:tcPr>
          <w:p w:rsidR="00ED4A59" w:rsidRPr="00C202D2" w:rsidRDefault="00ED4A59"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C202D2" w:rsidRDefault="00ED4A59" w:rsidP="00F33E7F">
            <w:pPr>
              <w:spacing w:after="0" w:line="240" w:lineRule="auto"/>
              <w:rPr>
                <w:rFonts w:ascii="Palatino Linotype" w:hAnsi="Palatino Linotype" w:cs="Arial"/>
                <w:b/>
                <w:bCs/>
                <w:sz w:val="20"/>
                <w:szCs w:val="20"/>
                <w:lang w:eastAsia="hu-HU"/>
              </w:rPr>
            </w:pPr>
            <w:r w:rsidRPr="00C202D2">
              <w:rPr>
                <w:rFonts w:ascii="Palatino Linotype" w:hAnsi="Palatino Linotype" w:cs="Arial"/>
                <w:b/>
                <w:bCs/>
                <w:sz w:val="20"/>
                <w:szCs w:val="20"/>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C202D2" w:rsidRDefault="00ED4A59"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C202D2" w:rsidRDefault="00ED4A59"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C202D2" w:rsidRDefault="00533B90" w:rsidP="00F33E7F">
            <w:pPr>
              <w:spacing w:after="0" w:line="240" w:lineRule="auto"/>
              <w:jc w:val="center"/>
              <w:rPr>
                <w:rFonts w:ascii="Palatino Linotype" w:hAnsi="Palatino Linotype" w:cs="Arial"/>
                <w:bCs/>
                <w:i/>
                <w:iCs/>
                <w:sz w:val="20"/>
                <w:szCs w:val="20"/>
                <w:lang w:eastAsia="hu-HU"/>
              </w:rPr>
            </w:pPr>
            <w:r w:rsidRPr="00C202D2">
              <w:rPr>
                <w:rFonts w:ascii="Palatino Linotype" w:hAnsi="Palatino Linotype" w:cs="Arial"/>
                <w:bCs/>
                <w:i/>
                <w:iCs/>
                <w:sz w:val="20"/>
                <w:szCs w:val="20"/>
                <w:lang w:eastAsia="hu-HU"/>
              </w:rPr>
              <w:t> 12</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DD6224">
              <w:rPr>
                <w:rFonts w:ascii="Palatino Linotype" w:hAnsi="Palatino Linotype"/>
                <w:sz w:val="20"/>
                <w:szCs w:val="20"/>
              </w:rPr>
              <w:t>Tejgazdaságtan</w:t>
            </w:r>
            <w:r w:rsidRPr="00DD6224">
              <w:rPr>
                <w:rFonts w:ascii="Palatino Linotype" w:hAnsi="Palatino Linotype"/>
                <w:sz w:val="20"/>
                <w:szCs w:val="20"/>
              </w:rPr>
              <w:tab/>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C202D2" w:rsidRDefault="00533B90"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 12</w:t>
            </w:r>
          </w:p>
        </w:tc>
        <w:tc>
          <w:tcPr>
            <w:tcW w:w="170" w:type="pct"/>
            <w:tcBorders>
              <w:top w:val="nil"/>
              <w:left w:val="nil"/>
              <w:bottom w:val="single" w:sz="4" w:space="0" w:color="auto"/>
              <w:right w:val="single" w:sz="4" w:space="0" w:color="auto"/>
            </w:tcBorders>
            <w:shd w:val="clear" w:color="000000" w:fill="969696"/>
            <w:vAlign w:val="center"/>
          </w:tcPr>
          <w:p w:rsidR="00ED4A59" w:rsidRPr="00C202D2" w:rsidRDefault="00ED4A59"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C202D2" w:rsidRDefault="00533B90" w:rsidP="00F33E7F">
            <w:pPr>
              <w:spacing w:after="0" w:line="240" w:lineRule="auto"/>
              <w:jc w:val="center"/>
              <w:rPr>
                <w:rFonts w:ascii="Palatino Linotype" w:hAnsi="Palatino Linotype" w:cs="Arial"/>
                <w:bCs/>
                <w:i/>
                <w:iCs/>
                <w:sz w:val="20"/>
                <w:szCs w:val="20"/>
                <w:lang w:eastAsia="hu-HU"/>
              </w:rPr>
            </w:pPr>
            <w:r w:rsidRPr="00C202D2">
              <w:rPr>
                <w:rFonts w:ascii="Palatino Linotype" w:hAnsi="Palatino Linotype" w:cs="Arial"/>
                <w:bCs/>
                <w:i/>
                <w:iCs/>
                <w:sz w:val="20"/>
                <w:szCs w:val="20"/>
                <w:lang w:eastAsia="hu-HU"/>
              </w:rPr>
              <w:t>12</w:t>
            </w:r>
          </w:p>
        </w:tc>
        <w:tc>
          <w:tcPr>
            <w:tcW w:w="183" w:type="pct"/>
            <w:tcBorders>
              <w:top w:val="nil"/>
              <w:left w:val="nil"/>
              <w:bottom w:val="single" w:sz="4" w:space="0" w:color="auto"/>
              <w:right w:val="single" w:sz="4" w:space="0" w:color="auto"/>
            </w:tcBorders>
            <w:shd w:val="clear" w:color="auto" w:fill="auto"/>
            <w:vAlign w:val="center"/>
          </w:tcPr>
          <w:p w:rsidR="00ED4A59" w:rsidRPr="00C202D2" w:rsidRDefault="00ED4A59" w:rsidP="00F33E7F">
            <w:pPr>
              <w:spacing w:after="0" w:line="240" w:lineRule="auto"/>
              <w:jc w:val="center"/>
              <w:rPr>
                <w:rFonts w:ascii="Palatino Linotype" w:hAnsi="Palatino Linotype" w:cs="Arial"/>
                <w:i/>
                <w:iCs/>
                <w:sz w:val="20"/>
                <w:szCs w:val="20"/>
                <w:lang w:eastAsia="hu-HU"/>
              </w:rPr>
            </w:pPr>
            <w:r w:rsidRPr="00C202D2">
              <w:rPr>
                <w:rFonts w:ascii="Palatino Linotype" w:hAnsi="Palatino Linotype" w:cs="Arial"/>
                <w:i/>
                <w:iCs/>
                <w:sz w:val="20"/>
                <w:szCs w:val="20"/>
                <w:lang w:eastAsia="hu-HU"/>
              </w:rPr>
              <w:t>1</w:t>
            </w:r>
            <w:r w:rsidR="00533B90" w:rsidRPr="00C202D2">
              <w:rPr>
                <w:rFonts w:ascii="Palatino Linotype" w:hAnsi="Palatino Linotype" w:cs="Arial"/>
                <w:i/>
                <w:iCs/>
                <w:sz w:val="20"/>
                <w:szCs w:val="20"/>
                <w:lang w:eastAsia="hu-HU"/>
              </w:rPr>
              <w:t>2</w:t>
            </w:r>
          </w:p>
        </w:tc>
        <w:tc>
          <w:tcPr>
            <w:tcW w:w="190" w:type="pct"/>
            <w:tcBorders>
              <w:top w:val="nil"/>
              <w:left w:val="nil"/>
              <w:bottom w:val="single" w:sz="4" w:space="0" w:color="auto"/>
              <w:right w:val="single" w:sz="4" w:space="0" w:color="auto"/>
            </w:tcBorders>
            <w:shd w:val="clear" w:color="000000" w:fill="969696"/>
            <w:vAlign w:val="center"/>
          </w:tcPr>
          <w:p w:rsidR="00ED4A59" w:rsidRPr="00C202D2" w:rsidRDefault="00ED4A59" w:rsidP="00F33E7F">
            <w:pPr>
              <w:spacing w:after="0" w:line="240" w:lineRule="auto"/>
              <w:jc w:val="center"/>
              <w:rPr>
                <w:rFonts w:ascii="Palatino Linotype" w:hAnsi="Palatino Linotype" w:cs="Arial"/>
                <w:i/>
                <w:iCs/>
                <w:lang w:eastAsia="hu-HU"/>
              </w:rPr>
            </w:pPr>
            <w:r w:rsidRPr="00C202D2">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C202D2" w:rsidRDefault="00ED4A59" w:rsidP="00F33E7F">
            <w:pPr>
              <w:spacing w:after="0" w:line="240" w:lineRule="auto"/>
              <w:rPr>
                <w:rFonts w:ascii="Palatino Linotype" w:hAnsi="Palatino Linotype" w:cs="Arial"/>
                <w:b/>
                <w:bCs/>
                <w:lang w:eastAsia="hu-HU"/>
              </w:rPr>
            </w:pPr>
            <w:r w:rsidRPr="00C202D2">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C202D2" w:rsidRDefault="00ED4A59" w:rsidP="00F33E7F">
            <w:pPr>
              <w:spacing w:after="0" w:line="240" w:lineRule="auto"/>
              <w:jc w:val="center"/>
              <w:rPr>
                <w:rFonts w:ascii="Palatino Linotype" w:hAnsi="Palatino Linotype" w:cs="Arial"/>
                <w:i/>
                <w:iCs/>
                <w:lang w:eastAsia="hu-HU"/>
              </w:rPr>
            </w:pPr>
            <w:r w:rsidRPr="00C202D2">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C202D2" w:rsidRDefault="00ED4A59" w:rsidP="00F33E7F">
            <w:pPr>
              <w:spacing w:after="0" w:line="240" w:lineRule="auto"/>
              <w:jc w:val="center"/>
              <w:rPr>
                <w:rFonts w:ascii="Palatino Linotype" w:hAnsi="Palatino Linotype" w:cs="Arial"/>
                <w:i/>
                <w:iCs/>
                <w:lang w:eastAsia="hu-HU"/>
              </w:rPr>
            </w:pPr>
            <w:r w:rsidRPr="00C202D2">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C202D2" w:rsidRDefault="00ED4A59" w:rsidP="00F33E7F">
            <w:pPr>
              <w:spacing w:after="0" w:line="240" w:lineRule="auto"/>
              <w:jc w:val="center"/>
              <w:rPr>
                <w:rFonts w:ascii="Palatino Linotype" w:hAnsi="Palatino Linotype" w:cs="Arial"/>
                <w:bCs/>
                <w:i/>
                <w:iCs/>
                <w:lang w:eastAsia="hu-HU"/>
              </w:rPr>
            </w:pPr>
            <w:r w:rsidRPr="00C202D2">
              <w:rPr>
                <w:rFonts w:ascii="Palatino Linotype" w:hAnsi="Palatino Linotype" w:cs="Arial"/>
                <w:bCs/>
                <w:i/>
                <w:iCs/>
                <w:lang w:eastAsia="hu-HU"/>
              </w:rPr>
              <w:t> 1</w:t>
            </w:r>
            <w:r w:rsidR="00533B90" w:rsidRPr="00C202D2">
              <w:rPr>
                <w:rFonts w:ascii="Palatino Linotype" w:hAnsi="Palatino Linotype" w:cs="Arial"/>
                <w:bCs/>
                <w:i/>
                <w:iCs/>
                <w:lang w:eastAsia="hu-HU"/>
              </w:rPr>
              <w:t>2</w:t>
            </w:r>
          </w:p>
        </w:tc>
      </w:tr>
      <w:tr w:rsidR="00ED4A59" w:rsidRPr="00F33E7F" w:rsidTr="004727FD">
        <w:trPr>
          <w:trHeight w:val="536"/>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lang w:eastAsia="hu-HU"/>
              </w:rPr>
            </w:pPr>
            <w:r w:rsidRPr="00883888">
              <w:rPr>
                <w:rFonts w:ascii="Palatino Linotype" w:hAnsi="Palatino Linotype" w:cs="Arial"/>
                <w:b/>
                <w:sz w:val="20"/>
                <w:szCs w:val="20"/>
                <w:lang w:eastAsia="hu-HU"/>
              </w:rPr>
              <w:t>Anatómia és élettan I.</w:t>
            </w:r>
          </w:p>
        </w:tc>
        <w:tc>
          <w:tcPr>
            <w:tcW w:w="135" w:type="pct"/>
            <w:tcBorders>
              <w:top w:val="nil"/>
              <w:left w:val="nil"/>
              <w:bottom w:val="single" w:sz="4" w:space="0" w:color="auto"/>
              <w:right w:val="single" w:sz="4" w:space="0" w:color="auto"/>
            </w:tcBorders>
            <w:shd w:val="clear" w:color="auto" w:fill="auto"/>
            <w:vAlign w:val="center"/>
          </w:tcPr>
          <w:p w:rsidR="00ED4A59" w:rsidRPr="00CF7713" w:rsidRDefault="00ED4A59" w:rsidP="00F33E7F">
            <w:pPr>
              <w:spacing w:after="0" w:line="240" w:lineRule="auto"/>
              <w:jc w:val="center"/>
              <w:rPr>
                <w:rFonts w:ascii="Palatino Linotype" w:hAnsi="Palatino Linotype" w:cs="Arial"/>
                <w:b/>
                <w:lang w:eastAsia="hu-HU"/>
              </w:rPr>
            </w:pPr>
            <w:r w:rsidRPr="00CF7713">
              <w:rPr>
                <w:rFonts w:ascii="Palatino Linotype" w:hAnsi="Palatino Linotype" w:cs="Arial"/>
                <w:b/>
                <w:lang w:eastAsia="hu-HU"/>
              </w:rPr>
              <w:t>36 </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r>
              <w:rPr>
                <w:rFonts w:ascii="Palatino Linotype" w:hAnsi="Palatino Linotype" w:cs="Arial"/>
                <w:b/>
                <w:bCs/>
                <w:lang w:eastAsia="hu-HU"/>
              </w:rPr>
              <w:t>36</w:t>
            </w:r>
          </w:p>
        </w:tc>
        <w:tc>
          <w:tcPr>
            <w:tcW w:w="183" w:type="pct"/>
            <w:tcBorders>
              <w:top w:val="nil"/>
              <w:left w:val="nil"/>
              <w:bottom w:val="single" w:sz="4" w:space="0" w:color="auto"/>
              <w:right w:val="single" w:sz="4" w:space="0" w:color="auto"/>
            </w:tcBorders>
            <w:shd w:val="clear" w:color="auto" w:fill="auto"/>
            <w:vAlign w:val="center"/>
          </w:tcPr>
          <w:p w:rsidR="00ED4A59" w:rsidRPr="00CF7713" w:rsidRDefault="00ED4A59" w:rsidP="00F33E7F">
            <w:pPr>
              <w:spacing w:after="0" w:line="240" w:lineRule="auto"/>
              <w:jc w:val="center"/>
              <w:rPr>
                <w:rFonts w:ascii="Palatino Linotype" w:hAnsi="Palatino Linotype" w:cs="Arial"/>
                <w:b/>
                <w:lang w:eastAsia="hu-HU"/>
              </w:rPr>
            </w:pPr>
            <w:r w:rsidRPr="00CF7713">
              <w:rPr>
                <w:rFonts w:ascii="Palatino Linotype" w:hAnsi="Palatino Linotype" w:cs="Arial"/>
                <w:b/>
                <w:lang w:eastAsia="hu-HU"/>
              </w:rPr>
              <w:t>36 </w:t>
            </w:r>
          </w:p>
        </w:tc>
        <w:tc>
          <w:tcPr>
            <w:tcW w:w="19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r w:rsidRPr="00F33E7F">
              <w:rPr>
                <w:rFonts w:ascii="Palatino Linotype" w:hAnsi="Palatino Linotype" w:cs="Arial"/>
                <w:b/>
                <w:bCs/>
                <w:lang w:eastAsia="hu-HU"/>
              </w:rPr>
              <w:t> </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DD6224">
              <w:rPr>
                <w:rFonts w:ascii="Palatino Linotype" w:hAnsi="Palatino Linotype"/>
                <w:sz w:val="20"/>
                <w:szCs w:val="20"/>
              </w:rPr>
              <w:t xml:space="preserve">A gazdasági állatok testének anatómiai felépítése, a testtájak csontos alapja, az emlősök és madarak testtájai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12 </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i/>
                <w:lang w:eastAsia="hu-HU"/>
              </w:rPr>
            </w:pPr>
            <w:r w:rsidRPr="00AA3C57">
              <w:rPr>
                <w:rFonts w:ascii="Palatino Linotype" w:hAnsi="Palatino Linotype" w:cs="Arial"/>
                <w:b/>
                <w:bCs/>
                <w:i/>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Cs/>
                <w:i/>
                <w:iCs/>
                <w:lang w:eastAsia="hu-HU"/>
              </w:rPr>
            </w:pPr>
            <w:r w:rsidRPr="00AB312F">
              <w:rPr>
                <w:rFonts w:ascii="Palatino Linotype" w:hAnsi="Palatino Linotype" w:cs="Arial"/>
                <w:bCs/>
                <w:i/>
                <w:iCs/>
                <w:lang w:eastAsia="hu-HU"/>
              </w:rPr>
              <w:t> 12</w:t>
            </w:r>
          </w:p>
        </w:tc>
        <w:tc>
          <w:tcPr>
            <w:tcW w:w="183"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12 </w:t>
            </w:r>
          </w:p>
        </w:tc>
        <w:tc>
          <w:tcPr>
            <w:tcW w:w="19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i/>
                <w:lang w:eastAsia="hu-HU"/>
              </w:rPr>
            </w:pPr>
            <w:r w:rsidRPr="00AA3C57">
              <w:rPr>
                <w:rFonts w:ascii="Palatino Linotype" w:hAnsi="Palatino Linotype" w:cs="Arial"/>
                <w:b/>
                <w:bCs/>
                <w:i/>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 12</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DD6224">
              <w:rPr>
                <w:rFonts w:ascii="Palatino Linotype" w:hAnsi="Palatino Linotype"/>
                <w:sz w:val="20"/>
                <w:szCs w:val="20"/>
              </w:rPr>
              <w:t>A gazdasági állatok emésztőkészülékének felépítése, az emésztés folyamata és az anyagforgalom</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12</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i/>
                <w:lang w:eastAsia="hu-HU"/>
              </w:rPr>
            </w:pPr>
            <w:r w:rsidRPr="00AA3C57">
              <w:rPr>
                <w:rFonts w:ascii="Palatino Linotype" w:hAnsi="Palatino Linotype" w:cs="Arial"/>
                <w:b/>
                <w:bCs/>
                <w:i/>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Cs/>
                <w:i/>
                <w:iCs/>
                <w:lang w:eastAsia="hu-HU"/>
              </w:rPr>
            </w:pPr>
            <w:r w:rsidRPr="00AB312F">
              <w:rPr>
                <w:rFonts w:ascii="Palatino Linotype" w:hAnsi="Palatino Linotype" w:cs="Arial"/>
                <w:bCs/>
                <w:i/>
                <w:iCs/>
                <w:lang w:eastAsia="hu-HU"/>
              </w:rPr>
              <w:t> 12</w:t>
            </w:r>
          </w:p>
        </w:tc>
        <w:tc>
          <w:tcPr>
            <w:tcW w:w="183"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12</w:t>
            </w:r>
          </w:p>
        </w:tc>
        <w:tc>
          <w:tcPr>
            <w:tcW w:w="19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i/>
                <w:lang w:eastAsia="hu-HU"/>
              </w:rPr>
            </w:pPr>
            <w:r w:rsidRPr="00AA3C57">
              <w:rPr>
                <w:rFonts w:ascii="Palatino Linotype" w:hAnsi="Palatino Linotype" w:cs="Arial"/>
                <w:b/>
                <w:bCs/>
                <w:i/>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 12</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DD6224">
              <w:rPr>
                <w:rFonts w:ascii="Palatino Linotype" w:hAnsi="Palatino Linotype"/>
                <w:sz w:val="20"/>
                <w:szCs w:val="20"/>
              </w:rPr>
              <w:t>A gazdasági állatok hím és női nemi készülékének anatómiai felépítése és működése, a szaporodás</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12</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i/>
                <w:lang w:eastAsia="hu-HU"/>
              </w:rPr>
            </w:pPr>
            <w:r w:rsidRPr="00AA3C57">
              <w:rPr>
                <w:rFonts w:ascii="Palatino Linotype" w:hAnsi="Palatino Linotype" w:cs="Arial"/>
                <w:b/>
                <w:bCs/>
                <w:i/>
                <w:lang w:eastAsia="hu-HU"/>
              </w:rPr>
              <w:t> </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Cs/>
                <w:i/>
                <w:iCs/>
                <w:lang w:eastAsia="hu-HU"/>
              </w:rPr>
            </w:pPr>
            <w:r w:rsidRPr="00AB312F">
              <w:rPr>
                <w:rFonts w:ascii="Palatino Linotype" w:hAnsi="Palatino Linotype" w:cs="Arial"/>
                <w:bCs/>
                <w:i/>
                <w:iCs/>
                <w:lang w:eastAsia="hu-HU"/>
              </w:rPr>
              <w:t> 12</w:t>
            </w:r>
          </w:p>
        </w:tc>
        <w:tc>
          <w:tcPr>
            <w:tcW w:w="183"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12</w:t>
            </w:r>
          </w:p>
        </w:tc>
        <w:tc>
          <w:tcPr>
            <w:tcW w:w="19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 12</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883888">
              <w:rPr>
                <w:rFonts w:ascii="Palatino Linotype" w:hAnsi="Palatino Linotype" w:cs="Arial"/>
                <w:b/>
                <w:sz w:val="20"/>
                <w:szCs w:val="20"/>
                <w:lang w:eastAsia="hu-HU"/>
              </w:rPr>
              <w:t>Takarmányozástan</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b/>
                <w:iCs/>
                <w:lang w:eastAsia="hu-HU"/>
              </w:rPr>
            </w:pPr>
            <w:r w:rsidRPr="00AA3C57">
              <w:rPr>
                <w:rFonts w:ascii="Palatino Linotype" w:hAnsi="Palatino Linotype" w:cs="Arial"/>
                <w:b/>
                <w:iCs/>
                <w:lang w:eastAsia="hu-HU"/>
              </w:rPr>
              <w:t>36</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b/>
                <w:bCs/>
                <w:iCs/>
                <w:lang w:eastAsia="hu-HU"/>
              </w:rPr>
            </w:pPr>
            <w:r w:rsidRPr="00AA3C57">
              <w:rPr>
                <w:rFonts w:ascii="Palatino Linotype" w:hAnsi="Palatino Linotype" w:cs="Arial"/>
                <w:b/>
                <w:bCs/>
                <w:iCs/>
                <w:lang w:eastAsia="hu-HU"/>
              </w:rPr>
              <w:t>36</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3C6CBA" w:rsidP="00F33E7F">
            <w:pPr>
              <w:spacing w:after="0" w:line="240" w:lineRule="auto"/>
              <w:jc w:val="center"/>
              <w:rPr>
                <w:rFonts w:ascii="Palatino Linotype" w:hAnsi="Palatino Linotype" w:cs="Arial"/>
                <w:b/>
                <w:iCs/>
                <w:lang w:eastAsia="hu-HU"/>
              </w:rPr>
            </w:pPr>
            <w:r w:rsidRPr="005B77B3">
              <w:rPr>
                <w:rFonts w:ascii="Palatino Linotype" w:hAnsi="Palatino Linotype" w:cs="Arial"/>
                <w:b/>
                <w:iCs/>
                <w:lang w:eastAsia="hu-HU"/>
              </w:rPr>
              <w:t>54</w:t>
            </w:r>
          </w:p>
        </w:tc>
        <w:tc>
          <w:tcPr>
            <w:tcW w:w="19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b/>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b/>
                <w:bCs/>
                <w:iCs/>
                <w:lang w:eastAsia="hu-HU"/>
              </w:rPr>
            </w:pPr>
            <w:r w:rsidRPr="00AA3C57">
              <w:rPr>
                <w:rFonts w:ascii="Palatino Linotype" w:hAnsi="Palatino Linotype" w:cs="Arial"/>
                <w:b/>
                <w:bCs/>
                <w:iCs/>
                <w:lang w:eastAsia="hu-HU"/>
              </w:rPr>
              <w:t>36</w:t>
            </w:r>
          </w:p>
        </w:tc>
      </w:tr>
      <w:tr w:rsidR="00ED4A59"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single" w:sz="4" w:space="0" w:color="auto"/>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DD6224">
              <w:rPr>
                <w:rFonts w:ascii="Palatino Linotype" w:hAnsi="Palatino Linotype"/>
                <w:sz w:val="20"/>
                <w:szCs w:val="20"/>
              </w:rPr>
              <w:t>A takarmányok alkotórészei, takarmányozási alapismeretek</w:t>
            </w: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single" w:sz="4" w:space="0" w:color="auto"/>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159" w:type="pct"/>
            <w:tcBorders>
              <w:top w:val="single" w:sz="4" w:space="0" w:color="auto"/>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Cs/>
                <w:iCs/>
                <w:lang w:eastAsia="hu-HU"/>
              </w:rPr>
            </w:pPr>
            <w:r w:rsidRPr="00AB312F">
              <w:rPr>
                <w:rFonts w:ascii="Palatino Linotype" w:hAnsi="Palatino Linotype" w:cs="Arial"/>
                <w:bCs/>
                <w:iCs/>
                <w:lang w:eastAsia="hu-HU"/>
              </w:rPr>
              <w:t>12</w:t>
            </w:r>
          </w:p>
        </w:tc>
        <w:tc>
          <w:tcPr>
            <w:tcW w:w="183" w:type="pct"/>
            <w:tcBorders>
              <w:top w:val="single" w:sz="4" w:space="0" w:color="auto"/>
              <w:left w:val="nil"/>
              <w:bottom w:val="single" w:sz="4" w:space="0" w:color="auto"/>
              <w:right w:val="single" w:sz="4" w:space="0" w:color="auto"/>
            </w:tcBorders>
            <w:shd w:val="clear" w:color="auto" w:fill="auto"/>
            <w:vAlign w:val="center"/>
          </w:tcPr>
          <w:p w:rsidR="00ED4A59" w:rsidRPr="005B77B3" w:rsidRDefault="003C6CBA"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16</w:t>
            </w:r>
          </w:p>
        </w:tc>
        <w:tc>
          <w:tcPr>
            <w:tcW w:w="190" w:type="pct"/>
            <w:tcBorders>
              <w:top w:val="single" w:sz="4" w:space="0" w:color="auto"/>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384" w:type="pct"/>
            <w:tcBorders>
              <w:top w:val="single" w:sz="4" w:space="0" w:color="auto"/>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12</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DD6224">
              <w:rPr>
                <w:rFonts w:ascii="Palatino Linotype" w:hAnsi="Palatino Linotype"/>
                <w:sz w:val="20"/>
                <w:szCs w:val="20"/>
              </w:rPr>
              <w:t>Takarmányismeret</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r w:rsidRPr="00AA3C57">
              <w:rPr>
                <w:rFonts w:ascii="Palatino Linotype" w:hAnsi="Palatino Linotype" w:cs="Arial"/>
                <w:i/>
                <w:iCs/>
                <w:lang w:eastAsia="hu-HU"/>
              </w:rPr>
              <w:t>15</w:t>
            </w: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Cs/>
                <w:iCs/>
                <w:lang w:eastAsia="hu-HU"/>
              </w:rPr>
            </w:pPr>
            <w:r w:rsidRPr="00AB312F">
              <w:rPr>
                <w:rFonts w:ascii="Palatino Linotype" w:hAnsi="Palatino Linotype" w:cs="Arial"/>
                <w:bCs/>
                <w:iCs/>
                <w:lang w:eastAsia="hu-HU"/>
              </w:rPr>
              <w:t>15</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3C6CBA"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26</w:t>
            </w:r>
          </w:p>
        </w:tc>
        <w:tc>
          <w:tcPr>
            <w:tcW w:w="190"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rPr>
                <w:rFonts w:ascii="Palatino Linotype" w:hAnsi="Palatino Linotype" w:cs="Arial"/>
                <w:b/>
                <w:bCs/>
                <w:i/>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15</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DD6224" w:rsidRDefault="00ED4A59" w:rsidP="00F33E7F">
            <w:pPr>
              <w:spacing w:after="0" w:line="240" w:lineRule="auto"/>
              <w:rPr>
                <w:rFonts w:ascii="Palatino Linotype" w:hAnsi="Palatino Linotype" w:cs="Arial"/>
                <w:iCs/>
                <w:lang w:eastAsia="hu-HU"/>
              </w:rPr>
            </w:pPr>
            <w:r w:rsidRPr="00DD6224">
              <w:rPr>
                <w:rFonts w:ascii="Palatino Linotype" w:hAnsi="Palatino Linotype"/>
                <w:sz w:val="20"/>
                <w:szCs w:val="20"/>
              </w:rPr>
              <w:t>A gazdasági állatok táplálóanyag szükséglete, a takarmányozás gyakorlati végrehajtása</w:t>
            </w:r>
            <w:r w:rsidRPr="00DD6224">
              <w:rPr>
                <w:rFonts w:ascii="Palatino Linotype" w:hAnsi="Palatino Linotype"/>
                <w:sz w:val="20"/>
                <w:szCs w:val="20"/>
              </w:rPr>
              <w:tab/>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Cs/>
                <w:iCs/>
                <w:lang w:eastAsia="hu-HU"/>
              </w:rPr>
            </w:pPr>
            <w:r w:rsidRPr="00AB312F">
              <w:rPr>
                <w:rFonts w:ascii="Palatino Linotype" w:hAnsi="Palatino Linotype" w:cs="Arial"/>
                <w:bCs/>
                <w:iCs/>
                <w:lang w:eastAsia="hu-HU"/>
              </w:rPr>
              <w:t>9</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3C6CBA"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12</w:t>
            </w:r>
          </w:p>
        </w:tc>
        <w:tc>
          <w:tcPr>
            <w:tcW w:w="19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9</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b/>
                <w:sz w:val="20"/>
                <w:szCs w:val="20"/>
                <w:lang w:eastAsia="hu-HU"/>
              </w:rPr>
              <w:t>Takarmánynövény-termesztés</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6A7EC2" w:rsidRDefault="00ED4A59" w:rsidP="00F33E7F">
            <w:pPr>
              <w:spacing w:after="0" w:line="240" w:lineRule="auto"/>
              <w:jc w:val="center"/>
              <w:rPr>
                <w:rFonts w:ascii="Palatino Linotype" w:hAnsi="Palatino Linotype" w:cs="Arial"/>
                <w:b/>
                <w:iCs/>
                <w:lang w:eastAsia="hu-HU"/>
              </w:rPr>
            </w:pPr>
            <w:r w:rsidRPr="006A7EC2">
              <w:rPr>
                <w:rFonts w:ascii="Palatino Linotype" w:hAnsi="Palatino Linotype" w:cs="Arial"/>
                <w:b/>
                <w:iCs/>
                <w:lang w:eastAsia="hu-HU"/>
              </w:rPr>
              <w:t>18</w:t>
            </w: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7C1CE0" w:rsidRDefault="00ED4A59" w:rsidP="00F33E7F">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
                <w:bCs/>
                <w:iCs/>
                <w:lang w:eastAsia="hu-HU"/>
              </w:rPr>
            </w:pPr>
            <w:r w:rsidRPr="00AB312F">
              <w:rPr>
                <w:rFonts w:ascii="Palatino Linotype" w:hAnsi="Palatino Linotype" w:cs="Arial"/>
                <w:b/>
                <w:bCs/>
                <w:iCs/>
                <w:lang w:eastAsia="hu-HU"/>
              </w:rPr>
              <w:t>18</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ED4A59" w:rsidP="00F33E7F">
            <w:pPr>
              <w:spacing w:after="0" w:line="240" w:lineRule="auto"/>
              <w:jc w:val="center"/>
              <w:rPr>
                <w:rFonts w:ascii="Palatino Linotype" w:hAnsi="Palatino Linotype" w:cs="Arial"/>
                <w:b/>
                <w:iCs/>
                <w:lang w:eastAsia="hu-HU"/>
              </w:rPr>
            </w:pPr>
            <w:r w:rsidRPr="005B77B3">
              <w:rPr>
                <w:rFonts w:ascii="Palatino Linotype" w:hAnsi="Palatino Linotype" w:cs="Arial"/>
                <w:b/>
                <w:iCs/>
                <w:lang w:eastAsia="hu-HU"/>
              </w:rPr>
              <w:t>18</w:t>
            </w:r>
          </w:p>
        </w:tc>
        <w:tc>
          <w:tcPr>
            <w:tcW w:w="190" w:type="pct"/>
            <w:tcBorders>
              <w:top w:val="nil"/>
              <w:left w:val="nil"/>
              <w:bottom w:val="single" w:sz="4" w:space="0" w:color="auto"/>
              <w:right w:val="single" w:sz="4" w:space="0" w:color="auto"/>
            </w:tcBorders>
            <w:shd w:val="clear" w:color="000000" w:fill="969696"/>
            <w:vAlign w:val="center"/>
          </w:tcPr>
          <w:p w:rsidR="00ED4A59" w:rsidRPr="007C1CE0" w:rsidRDefault="00ED4A59" w:rsidP="00F33E7F">
            <w:pPr>
              <w:spacing w:after="0" w:line="240" w:lineRule="auto"/>
              <w:jc w:val="center"/>
              <w:rPr>
                <w:rFonts w:ascii="Palatino Linotype" w:hAnsi="Palatino Linotype" w:cs="Arial"/>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7C1CE0" w:rsidRDefault="00ED4A59" w:rsidP="00247E5D">
            <w:pPr>
              <w:spacing w:after="0" w:line="240" w:lineRule="auto"/>
              <w:jc w:val="center"/>
              <w:rPr>
                <w:rFonts w:ascii="Palatino Linotype" w:hAnsi="Palatino Linotype" w:cs="Arial"/>
                <w:b/>
                <w:iCs/>
                <w:lang w:eastAsia="hu-HU"/>
              </w:rPr>
            </w:pPr>
            <w:r w:rsidRPr="007C1CE0">
              <w:rPr>
                <w:rFonts w:ascii="Palatino Linotype" w:hAnsi="Palatino Linotype" w:cs="Arial"/>
                <w:b/>
                <w:iCs/>
                <w:lang w:eastAsia="hu-HU"/>
              </w:rPr>
              <w:t>18</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877D5C">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Talajművelés</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r w:rsidRPr="00C36859">
              <w:rPr>
                <w:rFonts w:ascii="Palatino Linotype" w:hAnsi="Palatino Linotype" w:cs="Arial"/>
                <w:i/>
                <w:iCs/>
                <w:lang w:eastAsia="hu-HU"/>
              </w:rPr>
              <w:t>10</w:t>
            </w:r>
          </w:p>
        </w:tc>
        <w:tc>
          <w:tcPr>
            <w:tcW w:w="159"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bCs/>
                <w:i/>
                <w:iCs/>
                <w:lang w:eastAsia="hu-HU"/>
              </w:rPr>
            </w:pPr>
            <w:r w:rsidRPr="00C36859">
              <w:rPr>
                <w:rFonts w:ascii="Palatino Linotype" w:hAnsi="Palatino Linotype" w:cs="Arial"/>
                <w:bCs/>
                <w:i/>
                <w:iCs/>
                <w:lang w:eastAsia="hu-HU"/>
              </w:rPr>
              <w:t>10</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ED4A59" w:rsidP="00247E5D">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10</w:t>
            </w:r>
          </w:p>
        </w:tc>
        <w:tc>
          <w:tcPr>
            <w:tcW w:w="19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rPr>
                <w:rFonts w:ascii="Palatino Linotype" w:hAnsi="Palatino Linotype" w:cs="Arial"/>
                <w:b/>
                <w:bCs/>
                <w:i/>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C36859" w:rsidRDefault="00ED4A59" w:rsidP="00247E5D">
            <w:pPr>
              <w:spacing w:after="0" w:line="240" w:lineRule="auto"/>
              <w:jc w:val="center"/>
              <w:rPr>
                <w:rFonts w:ascii="Palatino Linotype" w:hAnsi="Palatino Linotype" w:cs="Arial"/>
                <w:i/>
                <w:iCs/>
                <w:lang w:eastAsia="hu-HU"/>
              </w:rPr>
            </w:pPr>
            <w:r w:rsidRPr="00C36859">
              <w:rPr>
                <w:rFonts w:ascii="Palatino Linotype" w:hAnsi="Palatino Linotype" w:cs="Arial"/>
                <w:i/>
                <w:iCs/>
                <w:lang w:eastAsia="hu-HU"/>
              </w:rPr>
              <w:t>10</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877D5C">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Szaporítás, növényápolás</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C36859" w:rsidP="00F33E7F">
            <w:pPr>
              <w:spacing w:after="0" w:line="240" w:lineRule="auto"/>
              <w:jc w:val="center"/>
              <w:rPr>
                <w:rFonts w:ascii="Palatino Linotype" w:hAnsi="Palatino Linotype" w:cs="Arial"/>
                <w:i/>
                <w:iCs/>
                <w:lang w:eastAsia="hu-HU"/>
              </w:rPr>
            </w:pPr>
            <w:r w:rsidRPr="00C36859">
              <w:rPr>
                <w:rFonts w:ascii="Palatino Linotype" w:hAnsi="Palatino Linotype" w:cs="Arial"/>
                <w:i/>
                <w:iCs/>
                <w:lang w:eastAsia="hu-HU"/>
              </w:rPr>
              <w:t>5</w:t>
            </w:r>
          </w:p>
        </w:tc>
        <w:tc>
          <w:tcPr>
            <w:tcW w:w="159"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C36859" w:rsidRDefault="00C36859" w:rsidP="00F33E7F">
            <w:pPr>
              <w:spacing w:after="0" w:line="240" w:lineRule="auto"/>
              <w:jc w:val="center"/>
              <w:rPr>
                <w:rFonts w:ascii="Palatino Linotype" w:hAnsi="Palatino Linotype" w:cs="Arial"/>
                <w:bCs/>
                <w:i/>
                <w:iCs/>
                <w:lang w:eastAsia="hu-HU"/>
              </w:rPr>
            </w:pPr>
            <w:r w:rsidRPr="00C36859">
              <w:rPr>
                <w:rFonts w:ascii="Palatino Linotype" w:hAnsi="Palatino Linotype" w:cs="Arial"/>
                <w:bCs/>
                <w:i/>
                <w:iCs/>
                <w:lang w:eastAsia="hu-HU"/>
              </w:rPr>
              <w:t>5</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C36859" w:rsidP="00247E5D">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5</w:t>
            </w:r>
          </w:p>
        </w:tc>
        <w:tc>
          <w:tcPr>
            <w:tcW w:w="19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rPr>
                <w:rFonts w:ascii="Palatino Linotype" w:hAnsi="Palatino Linotype" w:cs="Arial"/>
                <w:b/>
                <w:bCs/>
                <w:i/>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C36859" w:rsidRDefault="00C36859" w:rsidP="00247E5D">
            <w:pPr>
              <w:spacing w:after="0" w:line="240" w:lineRule="auto"/>
              <w:jc w:val="center"/>
              <w:rPr>
                <w:rFonts w:ascii="Palatino Linotype" w:hAnsi="Palatino Linotype" w:cs="Arial"/>
                <w:i/>
                <w:iCs/>
                <w:lang w:eastAsia="hu-HU"/>
              </w:rPr>
            </w:pPr>
            <w:r w:rsidRPr="00C36859">
              <w:rPr>
                <w:rFonts w:ascii="Palatino Linotype" w:hAnsi="Palatino Linotype" w:cs="Arial"/>
                <w:i/>
                <w:iCs/>
                <w:lang w:eastAsia="hu-HU"/>
              </w:rPr>
              <w:t>5</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877D5C">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Betakarítás, tartósítás, terménytárolás</w:t>
            </w:r>
          </w:p>
        </w:tc>
        <w:tc>
          <w:tcPr>
            <w:tcW w:w="135" w:type="pct"/>
            <w:tcBorders>
              <w:top w:val="nil"/>
              <w:left w:val="nil"/>
              <w:bottom w:val="single" w:sz="4" w:space="0" w:color="auto"/>
              <w:right w:val="single" w:sz="4" w:space="0" w:color="auto"/>
            </w:tcBorders>
            <w:shd w:val="clear" w:color="auto" w:fill="auto"/>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AA3C57" w:rsidRDefault="00ED4A59"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C36859" w:rsidP="00F33E7F">
            <w:pPr>
              <w:spacing w:after="0" w:line="240" w:lineRule="auto"/>
              <w:jc w:val="center"/>
              <w:rPr>
                <w:rFonts w:ascii="Palatino Linotype" w:hAnsi="Palatino Linotype" w:cs="Arial"/>
                <w:i/>
                <w:iCs/>
                <w:lang w:eastAsia="hu-HU"/>
              </w:rPr>
            </w:pPr>
            <w:r w:rsidRPr="00C36859">
              <w:rPr>
                <w:rFonts w:ascii="Palatino Linotype" w:hAnsi="Palatino Linotype" w:cs="Arial"/>
                <w:i/>
                <w:iCs/>
                <w:lang w:eastAsia="hu-HU"/>
              </w:rPr>
              <w:t>3</w:t>
            </w:r>
          </w:p>
        </w:tc>
        <w:tc>
          <w:tcPr>
            <w:tcW w:w="159"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C36859" w:rsidRDefault="00C36859" w:rsidP="00F33E7F">
            <w:pPr>
              <w:spacing w:after="0" w:line="240" w:lineRule="auto"/>
              <w:jc w:val="center"/>
              <w:rPr>
                <w:rFonts w:ascii="Palatino Linotype" w:hAnsi="Palatino Linotype" w:cs="Arial"/>
                <w:bCs/>
                <w:i/>
                <w:iCs/>
                <w:lang w:eastAsia="hu-HU"/>
              </w:rPr>
            </w:pPr>
            <w:r w:rsidRPr="00C36859">
              <w:rPr>
                <w:rFonts w:ascii="Palatino Linotype" w:hAnsi="Palatino Linotype" w:cs="Arial"/>
                <w:bCs/>
                <w:i/>
                <w:iCs/>
                <w:lang w:eastAsia="hu-HU"/>
              </w:rPr>
              <w:t>3</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C36859" w:rsidP="00247E5D">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3</w:t>
            </w:r>
          </w:p>
        </w:tc>
        <w:tc>
          <w:tcPr>
            <w:tcW w:w="190"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C36859" w:rsidRDefault="00ED4A59" w:rsidP="00F33E7F">
            <w:pPr>
              <w:spacing w:after="0" w:line="240" w:lineRule="auto"/>
              <w:rPr>
                <w:rFonts w:ascii="Palatino Linotype" w:hAnsi="Palatino Linotype" w:cs="Arial"/>
                <w:b/>
                <w:bCs/>
                <w:i/>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C36859"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C36859" w:rsidRDefault="00C36859" w:rsidP="00247E5D">
            <w:pPr>
              <w:spacing w:after="0" w:line="240" w:lineRule="auto"/>
              <w:jc w:val="center"/>
              <w:rPr>
                <w:rFonts w:ascii="Palatino Linotype" w:hAnsi="Palatino Linotype" w:cs="Arial"/>
                <w:i/>
                <w:iCs/>
                <w:lang w:eastAsia="hu-HU"/>
              </w:rPr>
            </w:pPr>
            <w:r w:rsidRPr="00C36859">
              <w:rPr>
                <w:rFonts w:ascii="Palatino Linotype" w:hAnsi="Palatino Linotype" w:cs="Arial"/>
                <w:i/>
                <w:iCs/>
                <w:lang w:eastAsia="hu-HU"/>
              </w:rPr>
              <w:t>3</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b/>
                <w:sz w:val="20"/>
                <w:szCs w:val="20"/>
                <w:lang w:eastAsia="hu-HU"/>
              </w:rPr>
              <w:t>Állatok egészségvédelme I.</w:t>
            </w: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b/>
                <w:iCs/>
                <w:lang w:eastAsia="hu-HU"/>
              </w:rPr>
            </w:pPr>
            <w:r w:rsidRPr="00F863CD">
              <w:rPr>
                <w:rFonts w:ascii="Palatino Linotype" w:hAnsi="Palatino Linotype" w:cs="Arial"/>
                <w:b/>
                <w:iCs/>
                <w:lang w:eastAsia="hu-HU"/>
              </w:rPr>
              <w:t>36</w:t>
            </w:r>
          </w:p>
        </w:tc>
        <w:tc>
          <w:tcPr>
            <w:tcW w:w="170"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b/>
                <w:bCs/>
                <w:iCs/>
                <w:lang w:eastAsia="hu-HU"/>
              </w:rPr>
            </w:pPr>
            <w:r w:rsidRPr="00F863CD">
              <w:rPr>
                <w:rFonts w:ascii="Palatino Linotype" w:hAnsi="Palatino Linotype" w:cs="Arial"/>
                <w:b/>
                <w:bCs/>
                <w:iCs/>
                <w:lang w:eastAsia="hu-HU"/>
              </w:rPr>
              <w:t>36</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3C6CBA" w:rsidP="00F33E7F">
            <w:pPr>
              <w:spacing w:after="0" w:line="240" w:lineRule="auto"/>
              <w:jc w:val="center"/>
              <w:rPr>
                <w:rFonts w:ascii="Palatino Linotype" w:hAnsi="Palatino Linotype" w:cs="Arial"/>
                <w:b/>
                <w:iCs/>
                <w:lang w:eastAsia="hu-HU"/>
              </w:rPr>
            </w:pPr>
            <w:r w:rsidRPr="005B77B3">
              <w:rPr>
                <w:rFonts w:ascii="Palatino Linotype" w:hAnsi="Palatino Linotype" w:cs="Arial"/>
                <w:b/>
                <w:iCs/>
                <w:lang w:eastAsia="hu-HU"/>
              </w:rPr>
              <w:t>54</w:t>
            </w:r>
          </w:p>
        </w:tc>
        <w:tc>
          <w:tcPr>
            <w:tcW w:w="190"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b/>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b/>
                <w:bCs/>
                <w:iCs/>
                <w:lang w:eastAsia="hu-HU"/>
              </w:rPr>
            </w:pPr>
            <w:r w:rsidRPr="00F863CD">
              <w:rPr>
                <w:rFonts w:ascii="Palatino Linotype" w:hAnsi="Palatino Linotype" w:cs="Arial"/>
                <w:b/>
                <w:bCs/>
                <w:iCs/>
                <w:lang w:eastAsia="hu-HU"/>
              </w:rPr>
              <w:t>36</w:t>
            </w:r>
          </w:p>
        </w:tc>
      </w:tr>
      <w:tr w:rsidR="00ED4A59" w:rsidRPr="00F33E7F" w:rsidTr="004727FD">
        <w:trPr>
          <w:trHeight w:val="133"/>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Az állat és környezete</w:t>
            </w:r>
            <w:r w:rsidRPr="006079C7">
              <w:rPr>
                <w:rFonts w:ascii="Palatino Linotype" w:hAnsi="Palatino Linotype"/>
                <w:sz w:val="20"/>
                <w:szCs w:val="20"/>
              </w:rPr>
              <w:tab/>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271BC2" w:rsidRDefault="00ED4A59" w:rsidP="00F33E7F">
            <w:pPr>
              <w:spacing w:after="0" w:line="240" w:lineRule="auto"/>
              <w:jc w:val="center"/>
              <w:rPr>
                <w:rFonts w:ascii="Palatino Linotype" w:hAnsi="Palatino Linotype" w:cs="Arial"/>
                <w:bCs/>
                <w:i/>
                <w:iCs/>
                <w:lang w:eastAsia="hu-HU"/>
              </w:rPr>
            </w:pPr>
            <w:r w:rsidRPr="00271BC2">
              <w:rPr>
                <w:rFonts w:ascii="Palatino Linotype" w:hAnsi="Palatino Linotype" w:cs="Arial"/>
                <w:bCs/>
                <w:i/>
                <w:iCs/>
                <w:lang w:eastAsia="hu-HU"/>
              </w:rPr>
              <w:t>8</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76715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10</w:t>
            </w:r>
          </w:p>
        </w:tc>
        <w:tc>
          <w:tcPr>
            <w:tcW w:w="19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8</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Az egészség, a csökkent termelő képesség és a betegség</w:t>
            </w: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iCs/>
                <w:lang w:eastAsia="hu-HU"/>
              </w:rPr>
            </w:pPr>
            <w:r>
              <w:rPr>
                <w:rFonts w:ascii="Palatino Linotype" w:hAnsi="Palatino Linotype" w:cs="Arial"/>
                <w:iCs/>
                <w:lang w:eastAsia="hu-HU"/>
              </w:rPr>
              <w:t>16</w:t>
            </w:r>
          </w:p>
        </w:tc>
        <w:tc>
          <w:tcPr>
            <w:tcW w:w="170"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271BC2" w:rsidRDefault="00ED4A59" w:rsidP="00F33E7F">
            <w:pPr>
              <w:spacing w:after="0" w:line="240" w:lineRule="auto"/>
              <w:jc w:val="center"/>
              <w:rPr>
                <w:rFonts w:ascii="Palatino Linotype" w:hAnsi="Palatino Linotype" w:cs="Arial"/>
                <w:bCs/>
                <w:i/>
                <w:iCs/>
                <w:lang w:eastAsia="hu-HU"/>
              </w:rPr>
            </w:pPr>
            <w:r w:rsidRPr="00271BC2">
              <w:rPr>
                <w:rFonts w:ascii="Palatino Linotype" w:hAnsi="Palatino Linotype" w:cs="Arial"/>
                <w:bCs/>
                <w:i/>
                <w:iCs/>
                <w:lang w:eastAsia="hu-HU"/>
              </w:rPr>
              <w:t>16</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767158" w:rsidP="00F33E7F">
            <w:pPr>
              <w:spacing w:after="0" w:line="240" w:lineRule="auto"/>
              <w:jc w:val="center"/>
              <w:rPr>
                <w:rFonts w:ascii="Palatino Linotype" w:hAnsi="Palatino Linotype" w:cs="Arial"/>
                <w:iCs/>
                <w:lang w:eastAsia="hu-HU"/>
              </w:rPr>
            </w:pPr>
            <w:r w:rsidRPr="005B77B3">
              <w:rPr>
                <w:rFonts w:ascii="Palatino Linotype" w:hAnsi="Palatino Linotype" w:cs="Arial"/>
                <w:iCs/>
                <w:lang w:eastAsia="hu-HU"/>
              </w:rPr>
              <w:t>25</w:t>
            </w:r>
          </w:p>
        </w:tc>
        <w:tc>
          <w:tcPr>
            <w:tcW w:w="190"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F863CD" w:rsidRDefault="00ED4A59"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16</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A betegségek gyógykezelése és megelőzése, az állatok jóléte és az állatvédelem</w:t>
            </w:r>
            <w:r w:rsidRPr="006079C7">
              <w:rPr>
                <w:rFonts w:ascii="Palatino Linotype" w:hAnsi="Palatino Linotype"/>
                <w:sz w:val="20"/>
                <w:szCs w:val="20"/>
              </w:rPr>
              <w:tab/>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AB312F" w:rsidRDefault="00ED4A59" w:rsidP="00F33E7F">
            <w:pPr>
              <w:spacing w:after="0" w:line="240" w:lineRule="auto"/>
              <w:jc w:val="center"/>
              <w:rPr>
                <w:rFonts w:ascii="Palatino Linotype" w:hAnsi="Palatino Linotype" w:cs="Arial"/>
                <w:bCs/>
                <w:i/>
                <w:iCs/>
                <w:lang w:eastAsia="hu-HU"/>
              </w:rPr>
            </w:pPr>
            <w:r w:rsidRPr="00AB312F">
              <w:rPr>
                <w:rFonts w:ascii="Palatino Linotype" w:hAnsi="Palatino Linotype" w:cs="Arial"/>
                <w:bCs/>
                <w:i/>
                <w:iCs/>
                <w:lang w:eastAsia="hu-HU"/>
              </w:rPr>
              <w:t>12</w:t>
            </w:r>
          </w:p>
        </w:tc>
        <w:tc>
          <w:tcPr>
            <w:tcW w:w="183" w:type="pct"/>
            <w:tcBorders>
              <w:top w:val="nil"/>
              <w:left w:val="nil"/>
              <w:bottom w:val="single" w:sz="4" w:space="0" w:color="auto"/>
              <w:right w:val="single" w:sz="4" w:space="0" w:color="auto"/>
            </w:tcBorders>
            <w:shd w:val="clear" w:color="auto" w:fill="auto"/>
            <w:vAlign w:val="center"/>
          </w:tcPr>
          <w:p w:rsidR="00ED4A59" w:rsidRPr="005B77B3" w:rsidRDefault="0076715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19</w:t>
            </w:r>
          </w:p>
        </w:tc>
        <w:tc>
          <w:tcPr>
            <w:tcW w:w="190" w:type="pct"/>
            <w:tcBorders>
              <w:top w:val="nil"/>
              <w:left w:val="nil"/>
              <w:bottom w:val="single" w:sz="4" w:space="0" w:color="auto"/>
              <w:right w:val="single" w:sz="4" w:space="0" w:color="auto"/>
            </w:tcBorders>
            <w:shd w:val="clear" w:color="000000" w:fill="969696"/>
            <w:vAlign w:val="center"/>
          </w:tcPr>
          <w:p w:rsidR="00ED4A59" w:rsidRPr="005B77B3" w:rsidRDefault="00ED4A59"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ED4A59" w:rsidRPr="00F33E7F" w:rsidRDefault="00ED4A59"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0D4CA4" w:rsidRDefault="00ED4A59" w:rsidP="00F33E7F">
            <w:pPr>
              <w:spacing w:after="0" w:line="240" w:lineRule="auto"/>
              <w:jc w:val="center"/>
              <w:rPr>
                <w:rFonts w:ascii="Palatino Linotype" w:hAnsi="Palatino Linotype" w:cs="Arial"/>
                <w:bCs/>
                <w:i/>
                <w:iCs/>
                <w:lang w:eastAsia="hu-HU"/>
              </w:rPr>
            </w:pPr>
            <w:r w:rsidRPr="000D4CA4">
              <w:rPr>
                <w:rFonts w:ascii="Palatino Linotype" w:hAnsi="Palatino Linotype" w:cs="Arial"/>
                <w:bCs/>
                <w:i/>
                <w:iCs/>
                <w:lang w:eastAsia="hu-HU"/>
              </w:rPr>
              <w:t>12</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b/>
                <w:sz w:val="20"/>
                <w:szCs w:val="20"/>
                <w:lang w:eastAsia="hu-HU"/>
              </w:rPr>
              <w:t>Mezőgazdasági alapgyakorlatok</w:t>
            </w:r>
          </w:p>
        </w:tc>
        <w:tc>
          <w:tcPr>
            <w:tcW w:w="135" w:type="pct"/>
            <w:tcBorders>
              <w:top w:val="nil"/>
              <w:left w:val="nil"/>
              <w:bottom w:val="single" w:sz="4" w:space="0" w:color="auto"/>
              <w:right w:val="single" w:sz="4" w:space="0" w:color="auto"/>
            </w:tcBorders>
            <w:shd w:val="clear" w:color="auto" w:fill="auto"/>
            <w:vAlign w:val="center"/>
          </w:tcPr>
          <w:p w:rsidR="00ED4A59" w:rsidRPr="00F33E7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F863CD" w:rsidRDefault="00ED4A59" w:rsidP="00F33E7F">
            <w:pPr>
              <w:spacing w:after="0" w:line="240" w:lineRule="auto"/>
              <w:jc w:val="center"/>
              <w:rPr>
                <w:rFonts w:ascii="Palatino Linotype" w:hAnsi="Palatino Linotype" w:cs="Arial"/>
                <w:b/>
                <w:iCs/>
                <w:lang w:eastAsia="hu-HU"/>
              </w:rPr>
            </w:pPr>
            <w:r w:rsidRPr="00F863CD">
              <w:rPr>
                <w:rFonts w:ascii="Palatino Linotype" w:hAnsi="Palatino Linotype" w:cs="Arial"/>
                <w:b/>
                <w:iCs/>
                <w:lang w:eastAsia="hu-HU"/>
              </w:rPr>
              <w:t>108</w:t>
            </w: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jc w:val="center"/>
              <w:rPr>
                <w:rFonts w:ascii="Palatino Linotype" w:hAnsi="Palatino Linotype" w:cs="Arial"/>
                <w:b/>
                <w:iCs/>
                <w:lang w:eastAsia="hu-HU"/>
              </w:rPr>
            </w:pPr>
            <w:r w:rsidRPr="00DA6F7C">
              <w:rPr>
                <w:rFonts w:ascii="Palatino Linotype" w:hAnsi="Palatino Linotype" w:cs="Arial"/>
                <w:b/>
                <w:iCs/>
                <w:lang w:eastAsia="hu-HU"/>
              </w:rPr>
              <w:t>70</w:t>
            </w: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b/>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b/>
                <w:iCs/>
                <w:lang w:eastAsia="hu-HU"/>
              </w:rPr>
            </w:pPr>
            <w:r w:rsidRPr="00DA6F7C">
              <w:rPr>
                <w:rFonts w:ascii="Palatino Linotype" w:hAnsi="Palatino Linotype" w:cs="Arial"/>
                <w:b/>
                <w:iCs/>
                <w:lang w:eastAsia="hu-HU"/>
              </w:rPr>
              <w:t>144</w:t>
            </w: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jc w:val="center"/>
              <w:rPr>
                <w:rFonts w:ascii="Palatino Linotype" w:hAnsi="Palatino Linotype" w:cs="Arial"/>
                <w:b/>
                <w:iCs/>
                <w:lang w:eastAsia="hu-HU"/>
              </w:rPr>
            </w:pPr>
            <w:r w:rsidRPr="00DA6F7C">
              <w:rPr>
                <w:rFonts w:ascii="Palatino Linotype" w:hAnsi="Palatino Linotype" w:cs="Arial"/>
                <w:b/>
                <w:iCs/>
                <w:lang w:eastAsia="hu-HU"/>
              </w:rPr>
              <w:t>105</w:t>
            </w: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b/>
                <w:iCs/>
                <w:lang w:eastAsia="hu-HU"/>
              </w:rPr>
            </w:pPr>
            <w:r w:rsidRPr="00DA6F7C">
              <w:rPr>
                <w:rFonts w:ascii="Palatino Linotype" w:hAnsi="Palatino Linotype" w:cs="Arial"/>
                <w:b/>
                <w:iCs/>
                <w:lang w:eastAsia="hu-HU"/>
              </w:rPr>
              <w:t>72</w:t>
            </w: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70</w:t>
            </w: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DA6F7C" w:rsidRDefault="005F7412" w:rsidP="00F33E7F">
            <w:pPr>
              <w:spacing w:after="0" w:line="240" w:lineRule="auto"/>
              <w:jc w:val="center"/>
              <w:rPr>
                <w:rFonts w:ascii="Palatino Linotype" w:hAnsi="Palatino Linotype" w:cs="Arial"/>
                <w:b/>
                <w:iCs/>
                <w:lang w:eastAsia="hu-HU"/>
              </w:rPr>
            </w:pPr>
            <w:r w:rsidRPr="00DA6F7C">
              <w:rPr>
                <w:rFonts w:ascii="Palatino Linotype" w:hAnsi="Palatino Linotype" w:cs="Arial"/>
                <w:b/>
                <w:iCs/>
                <w:lang w:eastAsia="hu-HU"/>
              </w:rPr>
              <w:t>96</w:t>
            </w:r>
          </w:p>
        </w:tc>
        <w:tc>
          <w:tcPr>
            <w:tcW w:w="561" w:type="pct"/>
            <w:tcBorders>
              <w:top w:val="nil"/>
              <w:left w:val="nil"/>
              <w:bottom w:val="single" w:sz="4" w:space="0" w:color="auto"/>
              <w:right w:val="single" w:sz="4" w:space="0" w:color="auto"/>
            </w:tcBorders>
            <w:shd w:val="clear" w:color="auto" w:fill="auto"/>
            <w:vAlign w:val="center"/>
          </w:tcPr>
          <w:p w:rsidR="00ED4A59" w:rsidRPr="00DA6F7C" w:rsidRDefault="005F7412" w:rsidP="00F33E7F">
            <w:pPr>
              <w:spacing w:after="0" w:line="240" w:lineRule="auto"/>
              <w:jc w:val="center"/>
              <w:rPr>
                <w:rFonts w:ascii="Palatino Linotype" w:hAnsi="Palatino Linotype" w:cs="Arial"/>
                <w:b/>
                <w:bCs/>
                <w:iCs/>
                <w:lang w:eastAsia="hu-HU"/>
              </w:rPr>
            </w:pPr>
            <w:r w:rsidRPr="00DA6F7C">
              <w:rPr>
                <w:rFonts w:ascii="Palatino Linotype" w:hAnsi="Palatino Linotype" w:cs="Arial"/>
                <w:b/>
                <w:bCs/>
                <w:iCs/>
                <w:lang w:eastAsia="hu-HU"/>
              </w:rPr>
              <w:t>665</w:t>
            </w:r>
          </w:p>
        </w:tc>
        <w:tc>
          <w:tcPr>
            <w:tcW w:w="183"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b/>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ED4A59" w:rsidRPr="00DA6F7C" w:rsidRDefault="001025C1" w:rsidP="001D03AA">
            <w:pPr>
              <w:spacing w:after="0" w:line="240" w:lineRule="auto"/>
              <w:jc w:val="center"/>
              <w:rPr>
                <w:rFonts w:ascii="Palatino Linotype" w:hAnsi="Palatino Linotype" w:cs="Arial"/>
                <w:b/>
                <w:iCs/>
                <w:lang w:eastAsia="hu-HU"/>
              </w:rPr>
            </w:pPr>
            <w:r w:rsidRPr="00DA6F7C">
              <w:rPr>
                <w:rFonts w:ascii="Palatino Linotype" w:hAnsi="Palatino Linotype" w:cs="Arial"/>
                <w:b/>
                <w:iCs/>
                <w:lang w:eastAsia="hu-HU"/>
              </w:rPr>
              <w:t>468</w:t>
            </w:r>
          </w:p>
        </w:tc>
        <w:tc>
          <w:tcPr>
            <w:tcW w:w="187" w:type="pct"/>
            <w:tcBorders>
              <w:top w:val="nil"/>
              <w:left w:val="nil"/>
              <w:bottom w:val="single" w:sz="4" w:space="0" w:color="auto"/>
              <w:right w:val="single" w:sz="4" w:space="0" w:color="auto"/>
            </w:tcBorders>
            <w:shd w:val="clear" w:color="000000" w:fill="808080"/>
            <w:vAlign w:val="center"/>
          </w:tcPr>
          <w:p w:rsidR="00ED4A59" w:rsidRPr="00DA6F7C" w:rsidRDefault="00971DF3"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118</w:t>
            </w:r>
          </w:p>
        </w:tc>
        <w:tc>
          <w:tcPr>
            <w:tcW w:w="251"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b/>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DA6F7C" w:rsidRDefault="005F7412" w:rsidP="009B0DDC">
            <w:pPr>
              <w:spacing w:after="0" w:line="240" w:lineRule="auto"/>
              <w:jc w:val="center"/>
              <w:rPr>
                <w:rFonts w:ascii="Palatino Linotype" w:hAnsi="Palatino Linotype" w:cs="Arial"/>
                <w:b/>
                <w:bCs/>
                <w:iCs/>
                <w:lang w:eastAsia="hu-HU"/>
              </w:rPr>
            </w:pPr>
            <w:r w:rsidRPr="00DA6F7C">
              <w:rPr>
                <w:rFonts w:ascii="Palatino Linotype" w:hAnsi="Palatino Linotype" w:cs="Arial"/>
                <w:b/>
                <w:bCs/>
                <w:iCs/>
                <w:lang w:eastAsia="hu-HU"/>
              </w:rPr>
              <w:t>665</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lang w:eastAsia="hu-HU"/>
              </w:rPr>
              <w:t>Általános állattenyésztés</w:t>
            </w:r>
          </w:p>
        </w:tc>
        <w:tc>
          <w:tcPr>
            <w:tcW w:w="135" w:type="pct"/>
            <w:tcBorders>
              <w:top w:val="nil"/>
              <w:left w:val="nil"/>
              <w:bottom w:val="single" w:sz="4" w:space="0" w:color="auto"/>
              <w:right w:val="single" w:sz="4" w:space="0" w:color="auto"/>
            </w:tcBorders>
            <w:shd w:val="clear" w:color="auto" w:fill="auto"/>
            <w:vAlign w:val="center"/>
          </w:tcPr>
          <w:p w:rsidR="00ED4A59" w:rsidRPr="0059334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59334F" w:rsidRDefault="00ED4A59"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9B0DDC"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24</w:t>
            </w: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18</w:t>
            </w: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C137E3"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12</w:t>
            </w: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DA6F7C" w:rsidRDefault="009B0DDC"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90</w:t>
            </w:r>
          </w:p>
        </w:tc>
        <w:tc>
          <w:tcPr>
            <w:tcW w:w="183"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ED4A59" w:rsidRPr="00DA6F7C" w:rsidRDefault="00767158" w:rsidP="00767158">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62</w:t>
            </w:r>
          </w:p>
        </w:tc>
        <w:tc>
          <w:tcPr>
            <w:tcW w:w="187" w:type="pct"/>
            <w:tcBorders>
              <w:top w:val="nil"/>
              <w:left w:val="nil"/>
              <w:bottom w:val="single" w:sz="4" w:space="0" w:color="auto"/>
              <w:right w:val="single" w:sz="4" w:space="0" w:color="auto"/>
            </w:tcBorders>
            <w:shd w:val="clear" w:color="000000" w:fill="808080"/>
            <w:vAlign w:val="center"/>
          </w:tcPr>
          <w:p w:rsidR="00ED4A59" w:rsidRPr="00014EEF" w:rsidRDefault="00D24866" w:rsidP="00F33E7F">
            <w:pPr>
              <w:spacing w:after="0" w:line="240" w:lineRule="auto"/>
              <w:rPr>
                <w:rFonts w:ascii="Palatino Linotype" w:hAnsi="Palatino Linotype" w:cs="Arial"/>
                <w:bCs/>
                <w:i/>
                <w:lang w:eastAsia="hu-HU"/>
              </w:rPr>
            </w:pPr>
            <w:r w:rsidRPr="00014EEF">
              <w:rPr>
                <w:rFonts w:ascii="Palatino Linotype" w:hAnsi="Palatino Linotype" w:cs="Arial"/>
                <w:bCs/>
                <w:i/>
                <w:lang w:eastAsia="hu-HU"/>
              </w:rPr>
              <w:t>21</w:t>
            </w:r>
          </w:p>
        </w:tc>
        <w:tc>
          <w:tcPr>
            <w:tcW w:w="251"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DA6F7C" w:rsidRDefault="009B0DDC"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90</w:t>
            </w:r>
          </w:p>
        </w:tc>
      </w:tr>
      <w:tr w:rsidR="00ED4A59"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single" w:sz="4" w:space="0" w:color="auto"/>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 xml:space="preserve">Anatómia és élettan I.                                                                </w:t>
            </w: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59334F" w:rsidRDefault="00ED4A59" w:rsidP="00F33E7F">
            <w:pPr>
              <w:spacing w:after="0" w:line="240" w:lineRule="auto"/>
              <w:jc w:val="center"/>
              <w:rPr>
                <w:rFonts w:ascii="Palatino Linotype" w:hAnsi="Palatino Linotype" w:cs="Arial"/>
                <w:i/>
                <w:iCs/>
                <w:lang w:eastAsia="hu-HU"/>
              </w:rPr>
            </w:pPr>
          </w:p>
        </w:tc>
        <w:tc>
          <w:tcPr>
            <w:tcW w:w="159" w:type="pct"/>
            <w:tcBorders>
              <w:top w:val="single" w:sz="4" w:space="0" w:color="auto"/>
              <w:left w:val="nil"/>
              <w:bottom w:val="single" w:sz="4" w:space="0" w:color="auto"/>
              <w:right w:val="single" w:sz="4" w:space="0" w:color="auto"/>
            </w:tcBorders>
            <w:shd w:val="clear" w:color="000000" w:fill="969696"/>
            <w:vAlign w:val="center"/>
          </w:tcPr>
          <w:p w:rsidR="00ED4A59" w:rsidRPr="0059334F" w:rsidRDefault="00ED4A59"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c>
          <w:tcPr>
            <w:tcW w:w="164" w:type="pct"/>
            <w:tcBorders>
              <w:top w:val="single" w:sz="4" w:space="0" w:color="auto"/>
              <w:left w:val="nil"/>
              <w:bottom w:val="single" w:sz="4" w:space="0" w:color="auto"/>
              <w:right w:val="single" w:sz="4" w:space="0" w:color="auto"/>
            </w:tcBorders>
            <w:shd w:val="clear" w:color="000000" w:fill="808080"/>
            <w:vAlign w:val="center"/>
          </w:tcPr>
          <w:p w:rsidR="00ED4A59" w:rsidRPr="00DA6F7C" w:rsidRDefault="009B0DDC"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46</w:t>
            </w: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59" w:type="pct"/>
            <w:tcBorders>
              <w:top w:val="single" w:sz="4" w:space="0" w:color="auto"/>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rPr>
                <w:rFonts w:ascii="Palatino Linotype" w:hAnsi="Palatino Linotype" w:cs="Arial"/>
                <w:b/>
                <w:bCs/>
                <w:i/>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ED4A59" w:rsidRPr="00DA6F7C" w:rsidRDefault="009B0DDC" w:rsidP="009B0DDC">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118</w:t>
            </w:r>
          </w:p>
        </w:tc>
        <w:tc>
          <w:tcPr>
            <w:tcW w:w="183" w:type="pct"/>
            <w:tcBorders>
              <w:top w:val="single" w:sz="4" w:space="0" w:color="auto"/>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90" w:type="pct"/>
            <w:tcBorders>
              <w:top w:val="single" w:sz="4" w:space="0" w:color="auto"/>
              <w:left w:val="nil"/>
              <w:bottom w:val="single" w:sz="4" w:space="0" w:color="auto"/>
              <w:right w:val="single" w:sz="4" w:space="0" w:color="auto"/>
            </w:tcBorders>
            <w:shd w:val="clear" w:color="000000" w:fill="969696"/>
            <w:vAlign w:val="center"/>
          </w:tcPr>
          <w:p w:rsidR="00ED4A59" w:rsidRPr="00DA6F7C" w:rsidRDefault="00767158" w:rsidP="001D03AA">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80</w:t>
            </w:r>
          </w:p>
        </w:tc>
        <w:tc>
          <w:tcPr>
            <w:tcW w:w="187" w:type="pct"/>
            <w:tcBorders>
              <w:top w:val="single" w:sz="4" w:space="0" w:color="auto"/>
              <w:left w:val="nil"/>
              <w:bottom w:val="single" w:sz="4" w:space="0" w:color="auto"/>
              <w:right w:val="single" w:sz="4" w:space="0" w:color="auto"/>
            </w:tcBorders>
            <w:shd w:val="clear" w:color="000000" w:fill="808080"/>
            <w:vAlign w:val="center"/>
          </w:tcPr>
          <w:p w:rsidR="00ED4A59" w:rsidRPr="00014EEF" w:rsidRDefault="00D24866" w:rsidP="00F33E7F">
            <w:pPr>
              <w:spacing w:after="0" w:line="240" w:lineRule="auto"/>
              <w:rPr>
                <w:rFonts w:ascii="Palatino Linotype" w:hAnsi="Palatino Linotype" w:cs="Arial"/>
                <w:bCs/>
                <w:i/>
                <w:lang w:eastAsia="hu-HU"/>
              </w:rPr>
            </w:pPr>
            <w:r w:rsidRPr="00014EEF">
              <w:rPr>
                <w:rFonts w:ascii="Palatino Linotype" w:hAnsi="Palatino Linotype" w:cs="Arial"/>
                <w:bCs/>
                <w:i/>
                <w:lang w:eastAsia="hu-HU"/>
              </w:rPr>
              <w:t>14</w:t>
            </w:r>
          </w:p>
        </w:tc>
        <w:tc>
          <w:tcPr>
            <w:tcW w:w="251" w:type="pct"/>
            <w:tcBorders>
              <w:top w:val="single" w:sz="4" w:space="0" w:color="auto"/>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237" w:type="pct"/>
            <w:tcBorders>
              <w:top w:val="single" w:sz="4" w:space="0" w:color="auto"/>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384" w:type="pct"/>
            <w:tcBorders>
              <w:top w:val="single" w:sz="4" w:space="0" w:color="auto"/>
              <w:left w:val="nil"/>
              <w:bottom w:val="single" w:sz="4" w:space="0" w:color="auto"/>
              <w:right w:val="single" w:sz="4" w:space="0" w:color="auto"/>
            </w:tcBorders>
            <w:shd w:val="clear" w:color="auto" w:fill="auto"/>
            <w:vAlign w:val="center"/>
          </w:tcPr>
          <w:p w:rsidR="00ED4A59" w:rsidRPr="00DA6F7C" w:rsidRDefault="009B0DDC"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118</w:t>
            </w:r>
          </w:p>
        </w:tc>
      </w:tr>
      <w:tr w:rsidR="00ED4A59"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ED4A59" w:rsidRPr="00F33E7F" w:rsidRDefault="00ED4A59"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ED4A59" w:rsidRPr="006079C7" w:rsidRDefault="00ED4A59"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Takarmányozástan</w:t>
            </w:r>
          </w:p>
        </w:tc>
        <w:tc>
          <w:tcPr>
            <w:tcW w:w="135" w:type="pct"/>
            <w:tcBorders>
              <w:top w:val="nil"/>
              <w:left w:val="nil"/>
              <w:bottom w:val="single" w:sz="4" w:space="0" w:color="auto"/>
              <w:right w:val="single" w:sz="4" w:space="0" w:color="auto"/>
            </w:tcBorders>
            <w:shd w:val="clear" w:color="auto" w:fill="auto"/>
            <w:vAlign w:val="center"/>
          </w:tcPr>
          <w:p w:rsidR="00ED4A59" w:rsidRPr="0059334F"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59334F"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90</w:t>
            </w: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C137E3"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69</w:t>
            </w: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ED4A59" w:rsidRPr="00DA6F7C" w:rsidRDefault="00ED4A59"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ED4A59" w:rsidRPr="00DA6F7C" w:rsidRDefault="009B0DDC"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159</w:t>
            </w:r>
          </w:p>
        </w:tc>
        <w:tc>
          <w:tcPr>
            <w:tcW w:w="183"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ED4A59" w:rsidRPr="00DA6F7C" w:rsidRDefault="00767158" w:rsidP="001D03AA">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102</w:t>
            </w:r>
          </w:p>
        </w:tc>
        <w:tc>
          <w:tcPr>
            <w:tcW w:w="187" w:type="pct"/>
            <w:tcBorders>
              <w:top w:val="nil"/>
              <w:left w:val="nil"/>
              <w:bottom w:val="single" w:sz="4" w:space="0" w:color="auto"/>
              <w:right w:val="single" w:sz="4" w:space="0" w:color="auto"/>
            </w:tcBorders>
            <w:shd w:val="clear" w:color="000000" w:fill="808080"/>
            <w:vAlign w:val="center"/>
          </w:tcPr>
          <w:p w:rsidR="00ED4A59" w:rsidRPr="00014EEF" w:rsidRDefault="00D24866" w:rsidP="00F33E7F">
            <w:pPr>
              <w:spacing w:after="0" w:line="240" w:lineRule="auto"/>
              <w:rPr>
                <w:rFonts w:ascii="Palatino Linotype" w:hAnsi="Palatino Linotype" w:cs="Arial"/>
                <w:bCs/>
                <w:i/>
                <w:lang w:eastAsia="hu-HU"/>
              </w:rPr>
            </w:pPr>
            <w:r w:rsidRPr="00014EEF">
              <w:rPr>
                <w:rFonts w:ascii="Palatino Linotype" w:hAnsi="Palatino Linotype" w:cs="Arial"/>
                <w:bCs/>
                <w:i/>
                <w:lang w:eastAsia="hu-HU"/>
              </w:rPr>
              <w:t>28</w:t>
            </w:r>
          </w:p>
        </w:tc>
        <w:tc>
          <w:tcPr>
            <w:tcW w:w="251" w:type="pct"/>
            <w:tcBorders>
              <w:top w:val="nil"/>
              <w:left w:val="nil"/>
              <w:bottom w:val="single" w:sz="4" w:space="0" w:color="auto"/>
              <w:right w:val="single" w:sz="4" w:space="0" w:color="auto"/>
            </w:tcBorders>
            <w:shd w:val="clear" w:color="auto" w:fill="auto"/>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ED4A59" w:rsidRPr="00DA6F7C" w:rsidRDefault="00ED4A59"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ED4A59" w:rsidRPr="00DA6F7C" w:rsidRDefault="009B0DDC"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159</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966E20">
            <w:pPr>
              <w:spacing w:after="0" w:line="240" w:lineRule="auto"/>
              <w:rPr>
                <w:rFonts w:ascii="Palatino Linotype" w:hAnsi="Palatino Linotype" w:cs="Arial"/>
                <w:iCs/>
                <w:sz w:val="20"/>
                <w:szCs w:val="20"/>
                <w:lang w:eastAsia="hu-HU"/>
              </w:rPr>
            </w:pPr>
            <w:r w:rsidRPr="006079C7">
              <w:rPr>
                <w:rFonts w:ascii="Palatino Linotype" w:hAnsi="Palatino Linotype" w:cs="Arial"/>
                <w:color w:val="000000"/>
                <w:sz w:val="20"/>
                <w:szCs w:val="20"/>
                <w:lang w:eastAsia="hu-HU"/>
              </w:rPr>
              <w:t xml:space="preserve">Takarmánynövény-termesztés </w:t>
            </w:r>
          </w:p>
        </w:tc>
        <w:tc>
          <w:tcPr>
            <w:tcW w:w="135" w:type="pct"/>
            <w:tcBorders>
              <w:top w:val="nil"/>
              <w:left w:val="nil"/>
              <w:bottom w:val="single" w:sz="4" w:space="0" w:color="auto"/>
              <w:right w:val="single" w:sz="4" w:space="0" w:color="auto"/>
            </w:tcBorders>
            <w:shd w:val="clear" w:color="auto" w:fill="auto"/>
            <w:vAlign w:val="center"/>
          </w:tcPr>
          <w:p w:rsidR="00966E20" w:rsidRPr="006F1946" w:rsidRDefault="00966E20" w:rsidP="00966E20">
            <w:pPr>
              <w:spacing w:after="0" w:line="240" w:lineRule="auto"/>
              <w:jc w:val="center"/>
              <w:rPr>
                <w:rFonts w:ascii="Palatino Linotype" w:hAnsi="Palatino Linotype" w:cs="Arial"/>
                <w:b/>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6F1946" w:rsidRDefault="00966E20" w:rsidP="00966E20">
            <w:pPr>
              <w:spacing w:after="0" w:line="240" w:lineRule="auto"/>
              <w:jc w:val="center"/>
              <w:rPr>
                <w:rFonts w:ascii="Palatino Linotype" w:hAnsi="Palatino Linotype" w:cs="Arial"/>
                <w:b/>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966E20">
            <w:pPr>
              <w:spacing w:after="0" w:line="240" w:lineRule="auto"/>
              <w:jc w:val="center"/>
              <w:rPr>
                <w:rFonts w:ascii="Palatino Linotype" w:hAnsi="Palatino Linotype" w:cs="Arial"/>
                <w:b/>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966E20">
            <w:pPr>
              <w:spacing w:after="0" w:line="240" w:lineRule="auto"/>
              <w:jc w:val="center"/>
              <w:rPr>
                <w:rFonts w:ascii="Palatino Linotype" w:hAnsi="Palatino Linotype" w:cs="Arial"/>
                <w:b/>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966E20">
            <w:pPr>
              <w:spacing w:after="0" w:line="240" w:lineRule="auto"/>
              <w:jc w:val="center"/>
              <w:rPr>
                <w:rFonts w:ascii="Palatino Linotype" w:hAnsi="Palatino Linotype" w:cs="Arial"/>
                <w:iCs/>
                <w:lang w:eastAsia="hu-HU"/>
              </w:rPr>
            </w:pPr>
            <w:r w:rsidRPr="00DA6F7C">
              <w:rPr>
                <w:rFonts w:ascii="Palatino Linotype" w:hAnsi="Palatino Linotype" w:cs="Arial"/>
                <w:iCs/>
                <w:lang w:eastAsia="hu-HU"/>
              </w:rPr>
              <w:t>36</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C137E3" w:rsidP="00966E20">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24</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966E20">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966E20">
            <w:pPr>
              <w:spacing w:after="0" w:line="240" w:lineRule="auto"/>
              <w:jc w:val="center"/>
              <w:rPr>
                <w:rFonts w:ascii="Palatino Linotype" w:hAnsi="Palatino Linotype" w:cs="Arial"/>
                <w:b/>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966E20">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966E20">
            <w:pPr>
              <w:spacing w:after="0" w:line="240" w:lineRule="auto"/>
              <w:jc w:val="center"/>
              <w:rPr>
                <w:rFonts w:ascii="Palatino Linotype" w:hAnsi="Palatino Linotype" w:cs="Arial"/>
                <w:b/>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5F7412" w:rsidP="00966E20">
            <w:pPr>
              <w:spacing w:after="0" w:line="240" w:lineRule="auto"/>
              <w:jc w:val="center"/>
              <w:rPr>
                <w:rFonts w:ascii="Palatino Linotype" w:hAnsi="Palatino Linotype" w:cs="Arial"/>
                <w:iCs/>
                <w:lang w:eastAsia="hu-HU"/>
              </w:rPr>
            </w:pPr>
            <w:r w:rsidRPr="00DA6F7C">
              <w:rPr>
                <w:rFonts w:ascii="Palatino Linotype" w:hAnsi="Palatino Linotype" w:cs="Arial"/>
                <w:iCs/>
                <w:lang w:eastAsia="hu-HU"/>
              </w:rPr>
              <w:t>32</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5F7412" w:rsidP="00966E20">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92</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966E20">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1025C1" w:rsidP="00966E20">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68</w:t>
            </w:r>
          </w:p>
        </w:tc>
        <w:tc>
          <w:tcPr>
            <w:tcW w:w="187" w:type="pct"/>
            <w:tcBorders>
              <w:top w:val="nil"/>
              <w:left w:val="nil"/>
              <w:bottom w:val="single" w:sz="4" w:space="0" w:color="auto"/>
              <w:right w:val="single" w:sz="4" w:space="0" w:color="auto"/>
            </w:tcBorders>
            <w:shd w:val="clear" w:color="000000" w:fill="808080"/>
            <w:vAlign w:val="center"/>
          </w:tcPr>
          <w:p w:rsidR="00966E20" w:rsidRPr="00014EEF" w:rsidRDefault="00D24866" w:rsidP="00966E20">
            <w:pPr>
              <w:spacing w:after="0" w:line="240" w:lineRule="auto"/>
              <w:rPr>
                <w:rFonts w:ascii="Palatino Linotype" w:hAnsi="Palatino Linotype" w:cs="Arial"/>
                <w:bCs/>
                <w:lang w:eastAsia="hu-HU"/>
              </w:rPr>
            </w:pPr>
            <w:r w:rsidRPr="00014EEF">
              <w:rPr>
                <w:rFonts w:ascii="Palatino Linotype" w:hAnsi="Palatino Linotype" w:cs="Arial"/>
                <w:bCs/>
                <w:lang w:eastAsia="hu-HU"/>
              </w:rPr>
              <w:t>14</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966E20">
            <w:pPr>
              <w:spacing w:after="0" w:line="240" w:lineRule="auto"/>
              <w:jc w:val="center"/>
              <w:rPr>
                <w:rFonts w:ascii="Palatino Linotype" w:hAnsi="Palatino Linotype" w:cs="Arial"/>
                <w:b/>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966E20">
            <w:pPr>
              <w:spacing w:after="0" w:line="240" w:lineRule="auto"/>
              <w:jc w:val="center"/>
              <w:rPr>
                <w:rFonts w:ascii="Palatino Linotype" w:hAnsi="Palatino Linotype" w:cs="Arial"/>
                <w:b/>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5F7412" w:rsidP="00966E20">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92</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6563CC"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Á</w:t>
            </w:r>
            <w:r w:rsidR="00966E20" w:rsidRPr="006079C7">
              <w:rPr>
                <w:rFonts w:ascii="Palatino Linotype" w:hAnsi="Palatino Linotype"/>
                <w:sz w:val="20"/>
                <w:szCs w:val="20"/>
              </w:rPr>
              <w:t xml:space="preserve">llatok egészségvédelme I.  </w:t>
            </w:r>
          </w:p>
        </w:tc>
        <w:tc>
          <w:tcPr>
            <w:tcW w:w="135" w:type="pct"/>
            <w:tcBorders>
              <w:top w:val="nil"/>
              <w:left w:val="nil"/>
              <w:bottom w:val="single" w:sz="4" w:space="0" w:color="auto"/>
              <w:right w:val="single" w:sz="4" w:space="0" w:color="auto"/>
            </w:tcBorders>
            <w:shd w:val="clear" w:color="auto" w:fill="auto"/>
            <w:vAlign w:val="center"/>
          </w:tcPr>
          <w:p w:rsidR="00966E20" w:rsidRPr="0059334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59334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72</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C137E3" w:rsidP="00F33E7F">
            <w:pPr>
              <w:spacing w:after="0" w:line="240" w:lineRule="auto"/>
              <w:rPr>
                <w:rFonts w:ascii="Palatino Linotype" w:hAnsi="Palatino Linotype" w:cs="Arial"/>
                <w:bCs/>
                <w:i/>
                <w:lang w:eastAsia="hu-HU"/>
              </w:rPr>
            </w:pPr>
            <w:r w:rsidRPr="00DA6F7C">
              <w:rPr>
                <w:rFonts w:ascii="Palatino Linotype" w:hAnsi="Palatino Linotype" w:cs="Arial"/>
                <w:bCs/>
                <w:i/>
                <w:lang w:eastAsia="hu-HU"/>
              </w:rPr>
              <w:t>70</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B0DDC"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142</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767158" w:rsidP="001D03AA">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84</w:t>
            </w:r>
          </w:p>
        </w:tc>
        <w:tc>
          <w:tcPr>
            <w:tcW w:w="187" w:type="pct"/>
            <w:tcBorders>
              <w:top w:val="nil"/>
              <w:left w:val="nil"/>
              <w:bottom w:val="single" w:sz="4" w:space="0" w:color="auto"/>
              <w:right w:val="single" w:sz="4" w:space="0" w:color="auto"/>
            </w:tcBorders>
            <w:shd w:val="clear" w:color="000000" w:fill="808080"/>
            <w:vAlign w:val="center"/>
          </w:tcPr>
          <w:p w:rsidR="00966E20" w:rsidRPr="00014EEF" w:rsidRDefault="00D24866" w:rsidP="00F33E7F">
            <w:pPr>
              <w:spacing w:after="0" w:line="240" w:lineRule="auto"/>
              <w:rPr>
                <w:rFonts w:ascii="Palatino Linotype" w:hAnsi="Palatino Linotype" w:cs="Arial"/>
                <w:bCs/>
                <w:i/>
                <w:lang w:eastAsia="hu-HU"/>
              </w:rPr>
            </w:pPr>
            <w:r w:rsidRPr="00014EEF">
              <w:rPr>
                <w:rFonts w:ascii="Palatino Linotype" w:hAnsi="Palatino Linotype" w:cs="Arial"/>
                <w:bCs/>
                <w:i/>
                <w:lang w:eastAsia="hu-HU"/>
              </w:rPr>
              <w:t>21</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B0DDC"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142</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Lótenyésztés</w:t>
            </w:r>
          </w:p>
        </w:tc>
        <w:tc>
          <w:tcPr>
            <w:tcW w:w="135" w:type="pct"/>
            <w:tcBorders>
              <w:top w:val="nil"/>
              <w:left w:val="nil"/>
              <w:bottom w:val="single" w:sz="4" w:space="0" w:color="auto"/>
              <w:right w:val="single" w:sz="4" w:space="0" w:color="auto"/>
            </w:tcBorders>
            <w:shd w:val="clear" w:color="auto" w:fill="auto"/>
            <w:vAlign w:val="center"/>
          </w:tcPr>
          <w:p w:rsidR="00966E20" w:rsidRPr="0059334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59334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251E0F"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48</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4</w:t>
            </w:r>
            <w:r w:rsidR="00251E0F" w:rsidRPr="00DA6F7C">
              <w:rPr>
                <w:rFonts w:ascii="Palatino Linotype" w:hAnsi="Palatino Linotype" w:cs="Arial"/>
                <w:bCs/>
                <w:i/>
                <w:iCs/>
                <w:lang w:eastAsia="hu-HU"/>
              </w:rPr>
              <w:t>8</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767158" w:rsidP="00767158">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52</w:t>
            </w:r>
          </w:p>
        </w:tc>
        <w:tc>
          <w:tcPr>
            <w:tcW w:w="187" w:type="pct"/>
            <w:tcBorders>
              <w:top w:val="nil"/>
              <w:left w:val="nil"/>
              <w:bottom w:val="single" w:sz="4" w:space="0" w:color="auto"/>
              <w:right w:val="single" w:sz="4" w:space="0" w:color="auto"/>
            </w:tcBorders>
            <w:shd w:val="clear" w:color="000000" w:fill="808080"/>
            <w:vAlign w:val="center"/>
          </w:tcPr>
          <w:p w:rsidR="00966E20" w:rsidRPr="00014EEF" w:rsidRDefault="00D24866" w:rsidP="00F33E7F">
            <w:pPr>
              <w:spacing w:after="0" w:line="240" w:lineRule="auto"/>
              <w:rPr>
                <w:rFonts w:ascii="Palatino Linotype" w:hAnsi="Palatino Linotype" w:cs="Arial"/>
                <w:bCs/>
                <w:i/>
                <w:lang w:eastAsia="hu-HU"/>
              </w:rPr>
            </w:pPr>
            <w:r w:rsidRPr="00014EEF">
              <w:rPr>
                <w:rFonts w:ascii="Palatino Linotype" w:hAnsi="Palatino Linotype" w:cs="Arial"/>
                <w:bCs/>
                <w:i/>
                <w:lang w:eastAsia="hu-HU"/>
              </w:rPr>
              <w:t>20</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4</w:t>
            </w:r>
            <w:r w:rsidR="00251E0F" w:rsidRPr="00DA6F7C">
              <w:rPr>
                <w:rFonts w:ascii="Palatino Linotype" w:hAnsi="Palatino Linotype" w:cs="Arial"/>
                <w:bCs/>
                <w:i/>
                <w:iCs/>
                <w:lang w:eastAsia="hu-HU"/>
              </w:rPr>
              <w:t>8</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Tejgazdaságtan</w:t>
            </w:r>
            <w:r w:rsidRPr="006079C7">
              <w:rPr>
                <w:rFonts w:ascii="Palatino Linotype" w:hAnsi="Palatino Linotype"/>
                <w:sz w:val="20"/>
                <w:szCs w:val="20"/>
              </w:rPr>
              <w:tab/>
            </w:r>
          </w:p>
        </w:tc>
        <w:tc>
          <w:tcPr>
            <w:tcW w:w="135" w:type="pct"/>
            <w:tcBorders>
              <w:top w:val="nil"/>
              <w:left w:val="nil"/>
              <w:bottom w:val="single" w:sz="4" w:space="0" w:color="auto"/>
              <w:right w:val="single" w:sz="4" w:space="0" w:color="auto"/>
            </w:tcBorders>
            <w:shd w:val="clear" w:color="auto" w:fill="auto"/>
            <w:vAlign w:val="center"/>
          </w:tcPr>
          <w:p w:rsidR="00966E20" w:rsidRPr="0059334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59334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i/>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251E0F"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16</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251E0F"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16</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767158" w:rsidP="001D03AA">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20</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i/>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16</w:t>
            </w:r>
          </w:p>
        </w:tc>
      </w:tr>
      <w:tr w:rsidR="00966E20" w:rsidRPr="00F33E7F" w:rsidTr="004727FD">
        <w:trPr>
          <w:trHeight w:val="345"/>
          <w:jc w:val="center"/>
        </w:trPr>
        <w:tc>
          <w:tcPr>
            <w:tcW w:w="594" w:type="pct"/>
            <w:vMerge w:val="restart"/>
            <w:tcBorders>
              <w:top w:val="nil"/>
              <w:left w:val="single" w:sz="4" w:space="0" w:color="auto"/>
              <w:bottom w:val="single" w:sz="4" w:space="0" w:color="auto"/>
              <w:right w:val="single" w:sz="4" w:space="0" w:color="auto"/>
            </w:tcBorders>
            <w:shd w:val="clear" w:color="000000" w:fill="FFCC00"/>
            <w:vAlign w:val="center"/>
          </w:tcPr>
          <w:p w:rsidR="00966E20" w:rsidRPr="006079C7" w:rsidRDefault="00966E20" w:rsidP="00231E48">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10960-12</w:t>
            </w:r>
          </w:p>
          <w:p w:rsidR="00966E20" w:rsidRPr="00F33E7F" w:rsidRDefault="00966E20" w:rsidP="00231E48">
            <w:pPr>
              <w:spacing w:after="0" w:line="240" w:lineRule="auto"/>
              <w:jc w:val="center"/>
              <w:rPr>
                <w:rFonts w:ascii="Palatino Linotype" w:hAnsi="Palatino Linotype" w:cs="Arial"/>
                <w:lang w:eastAsia="hu-HU"/>
              </w:rPr>
            </w:pPr>
            <w:r w:rsidRPr="006079C7">
              <w:rPr>
                <w:rFonts w:ascii="Palatino Linotype" w:hAnsi="Palatino Linotype" w:cs="Arial"/>
                <w:sz w:val="20"/>
                <w:szCs w:val="20"/>
                <w:lang w:eastAsia="hu-HU"/>
              </w:rPr>
              <w:t>Vállalkozás, kereskedelmi alapok</w:t>
            </w: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Gazdálkodási alapismeretek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b/>
                <w:lang w:eastAsia="hu-HU"/>
              </w:rPr>
              <w:t>36</w:t>
            </w:r>
            <w:r w:rsidRPr="00DA6F7C">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
                <w:lang w:eastAsia="hu-HU"/>
              </w:rPr>
            </w:pPr>
            <w:r w:rsidRPr="00DA6F7C">
              <w:rPr>
                <w:rFonts w:ascii="Palatino Linotype" w:hAnsi="Palatino Linotype" w:cs="Arial"/>
                <w:lang w:eastAsia="hu-HU"/>
              </w:rPr>
              <w:t> </w:t>
            </w:r>
            <w:r w:rsidRPr="00DA6F7C">
              <w:rPr>
                <w:rFonts w:ascii="Palatino Linotype" w:hAnsi="Palatino Linotype" w:cs="Arial"/>
                <w:b/>
                <w:lang w:eastAsia="hu-HU"/>
              </w:rPr>
              <w:t>64</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
                <w:bCs/>
                <w:lang w:eastAsia="hu-HU"/>
              </w:rPr>
            </w:pPr>
            <w:r w:rsidRPr="00DA6F7C">
              <w:rPr>
                <w:rFonts w:ascii="Palatino Linotype" w:hAnsi="Palatino Linotype" w:cs="Arial"/>
                <w:b/>
                <w:bCs/>
                <w:lang w:eastAsia="hu-HU"/>
              </w:rPr>
              <w:t>100 </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
                <w:lang w:eastAsia="hu-HU"/>
              </w:rPr>
            </w:pPr>
            <w:r w:rsidRPr="00DA6F7C">
              <w:rPr>
                <w:rFonts w:ascii="Palatino Linotype" w:hAnsi="Palatino Linotype" w:cs="Arial"/>
                <w:lang w:eastAsia="hu-HU"/>
              </w:rPr>
              <w:t> </w:t>
            </w:r>
            <w:r w:rsidR="006C1B53" w:rsidRPr="00DA6F7C">
              <w:rPr>
                <w:rFonts w:ascii="Palatino Linotype" w:hAnsi="Palatino Linotype" w:cs="Arial"/>
                <w:b/>
                <w:lang w:eastAsia="hu-HU"/>
              </w:rPr>
              <w:t>126</w:t>
            </w: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247E5D">
            <w:pPr>
              <w:spacing w:after="0" w:line="240" w:lineRule="auto"/>
              <w:jc w:val="center"/>
              <w:rPr>
                <w:rFonts w:ascii="Palatino Linotype" w:hAnsi="Palatino Linotype" w:cs="Arial"/>
                <w:b/>
                <w:lang w:eastAsia="hu-HU"/>
              </w:rPr>
            </w:pPr>
            <w:r w:rsidRPr="00DA6F7C">
              <w:rPr>
                <w:rFonts w:ascii="Palatino Linotype" w:hAnsi="Palatino Linotype" w:cs="Arial"/>
                <w:lang w:eastAsia="hu-HU"/>
              </w:rPr>
              <w:t> </w:t>
            </w:r>
            <w:r w:rsidRPr="00DA6F7C">
              <w:rPr>
                <w:rFonts w:ascii="Palatino Linotype" w:hAnsi="Palatino Linotype" w:cs="Arial"/>
                <w:b/>
                <w:lang w:eastAsia="hu-HU"/>
              </w:rPr>
              <w:t>100</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Gazdálkodás alapismeretei</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36</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36 </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6C1B53" w:rsidP="006C1B53">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48</w:t>
            </w: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247E5D">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36 </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Vállalkozási alapismeretek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32</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32 </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r w:rsidR="006C1B53" w:rsidRPr="00DA6F7C">
              <w:rPr>
                <w:rFonts w:ascii="Palatino Linotype" w:hAnsi="Palatino Linotype" w:cs="Arial"/>
                <w:i/>
                <w:iCs/>
                <w:lang w:eastAsia="hu-HU"/>
              </w:rPr>
              <w:t>4</w:t>
            </w:r>
            <w:r w:rsidRPr="00DA6F7C">
              <w:rPr>
                <w:rFonts w:ascii="Palatino Linotype" w:hAnsi="Palatino Linotype" w:cs="Arial"/>
                <w:i/>
                <w:iCs/>
                <w:lang w:eastAsia="hu-HU"/>
              </w:rPr>
              <w:t>2</w:t>
            </w: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247E5D">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32</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Marketing</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16</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16 </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1</w:t>
            </w:r>
            <w:r w:rsidR="006C1B53" w:rsidRPr="00DA6F7C">
              <w:rPr>
                <w:rFonts w:ascii="Palatino Linotype" w:hAnsi="Palatino Linotype" w:cs="Arial"/>
                <w:i/>
                <w:iCs/>
                <w:lang w:eastAsia="hu-HU"/>
              </w:rPr>
              <w:t>8</w:t>
            </w: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247E5D">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16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Európai Uniós ismeretek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16</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16 </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1</w:t>
            </w:r>
            <w:r w:rsidR="006C1B53" w:rsidRPr="00DA6F7C">
              <w:rPr>
                <w:rFonts w:ascii="Palatino Linotype" w:hAnsi="Palatino Linotype" w:cs="Arial"/>
                <w:i/>
                <w:iCs/>
                <w:lang w:eastAsia="hu-HU"/>
              </w:rPr>
              <w:t>8</w:t>
            </w: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247E5D">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16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Gazdálkodási alapgyakorlatok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b/>
                <w:lang w:eastAsia="hu-HU"/>
              </w:rPr>
            </w:pPr>
            <w:r w:rsidRPr="00DA6F7C">
              <w:rPr>
                <w:rFonts w:ascii="Palatino Linotype" w:hAnsi="Palatino Linotype" w:cs="Arial"/>
                <w:b/>
                <w:lang w:eastAsia="hu-HU"/>
              </w:rPr>
              <w:t>108 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70 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5F7412" w:rsidP="00F33E7F">
            <w:pPr>
              <w:spacing w:after="0" w:line="240" w:lineRule="auto"/>
              <w:jc w:val="center"/>
              <w:rPr>
                <w:rFonts w:ascii="Palatino Linotype" w:hAnsi="Palatino Linotype" w:cs="Arial"/>
                <w:b/>
                <w:lang w:eastAsia="hu-HU"/>
              </w:rPr>
            </w:pPr>
            <w:r w:rsidRPr="00DA6F7C">
              <w:rPr>
                <w:rFonts w:ascii="Palatino Linotype" w:hAnsi="Palatino Linotype" w:cs="Arial"/>
                <w:b/>
                <w:lang w:eastAsia="hu-HU"/>
              </w:rPr>
              <w:t> 128</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5F7412" w:rsidP="009B0DDC">
            <w:pPr>
              <w:spacing w:after="0" w:line="240" w:lineRule="auto"/>
              <w:jc w:val="center"/>
              <w:rPr>
                <w:rFonts w:ascii="Palatino Linotype" w:hAnsi="Palatino Linotype" w:cs="Arial"/>
                <w:b/>
                <w:bCs/>
                <w:lang w:eastAsia="hu-HU"/>
              </w:rPr>
            </w:pPr>
            <w:r w:rsidRPr="00DA6F7C">
              <w:rPr>
                <w:rFonts w:ascii="Palatino Linotype" w:hAnsi="Palatino Linotype" w:cs="Arial"/>
                <w:b/>
                <w:bCs/>
                <w:lang w:eastAsia="hu-HU"/>
              </w:rPr>
              <w:t>306</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1025C1" w:rsidP="001D03AA">
            <w:pPr>
              <w:spacing w:after="0" w:line="240" w:lineRule="auto"/>
              <w:jc w:val="center"/>
              <w:rPr>
                <w:rFonts w:ascii="Palatino Linotype" w:hAnsi="Palatino Linotype" w:cs="Arial"/>
                <w:b/>
                <w:lang w:eastAsia="hu-HU"/>
              </w:rPr>
            </w:pPr>
            <w:r w:rsidRPr="00DA6F7C">
              <w:rPr>
                <w:rFonts w:ascii="Palatino Linotype" w:hAnsi="Palatino Linotype" w:cs="Arial"/>
                <w:b/>
                <w:lang w:eastAsia="hu-HU"/>
              </w:rPr>
              <w:t>270</w:t>
            </w:r>
            <w:r w:rsidR="00966E20" w:rsidRPr="00DA6F7C">
              <w:rPr>
                <w:rFonts w:ascii="Palatino Linotype" w:hAnsi="Palatino Linotype" w:cs="Arial"/>
                <w:b/>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r w:rsidR="00971DF3" w:rsidRPr="00DA6F7C">
              <w:rPr>
                <w:rFonts w:ascii="Palatino Linotype" w:hAnsi="Palatino Linotype" w:cs="Arial"/>
                <w:b/>
                <w:bCs/>
                <w:lang w:eastAsia="hu-HU"/>
              </w:rPr>
              <w:t>42</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lang w:eastAsia="hu-HU"/>
              </w:rPr>
            </w:pPr>
            <w:r w:rsidRPr="00DA6F7C">
              <w:rPr>
                <w:rFonts w:ascii="Palatino Linotype" w:hAnsi="Palatino Linotype" w:cs="Arial"/>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5F7412" w:rsidP="009B0DDC">
            <w:pPr>
              <w:spacing w:after="0" w:line="240" w:lineRule="auto"/>
              <w:jc w:val="center"/>
              <w:rPr>
                <w:rFonts w:ascii="Palatino Linotype" w:hAnsi="Palatino Linotype" w:cs="Arial"/>
                <w:b/>
                <w:lang w:eastAsia="hu-HU"/>
              </w:rPr>
            </w:pPr>
            <w:r w:rsidRPr="00DA6F7C">
              <w:rPr>
                <w:rFonts w:ascii="Palatino Linotype" w:hAnsi="Palatino Linotype" w:cs="Arial"/>
                <w:b/>
                <w:lang w:eastAsia="hu-HU"/>
              </w:rPr>
              <w:t>306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Adózási ismeretek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24</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 24</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DB59E8" w:rsidP="001D03AA">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30</w:t>
            </w:r>
            <w:r w:rsidR="00966E20" w:rsidRPr="00DA6F7C">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966E20" w:rsidP="00247E5D">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24 </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Vállalkozás gyakorlata</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BB7A57"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xml:space="preserve"> </w:t>
            </w:r>
            <w:r w:rsidR="00966E20" w:rsidRPr="00DA6F7C">
              <w:rPr>
                <w:rFonts w:ascii="Palatino Linotype" w:hAnsi="Palatino Linotype" w:cs="Arial"/>
                <w:i/>
                <w:iCs/>
                <w:lang w:eastAsia="hu-HU"/>
              </w:rPr>
              <w:t>84 </w:t>
            </w:r>
          </w:p>
        </w:tc>
        <w:tc>
          <w:tcPr>
            <w:tcW w:w="164"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
                <w:bCs/>
                <w:lang w:eastAsia="hu-HU"/>
              </w:rPr>
            </w:pPr>
            <w:r w:rsidRPr="00DA6F7C">
              <w:rPr>
                <w:rFonts w:ascii="Palatino Linotype" w:hAnsi="Palatino Linotype" w:cs="Arial"/>
                <w:b/>
                <w:bCs/>
                <w:lang w:eastAsia="hu-HU"/>
              </w:rPr>
              <w:t> </w:t>
            </w:r>
            <w:r w:rsidR="00C137E3" w:rsidRPr="00DA6F7C">
              <w:rPr>
                <w:rFonts w:ascii="Palatino Linotype" w:hAnsi="Palatino Linotype" w:cs="Arial"/>
                <w:b/>
                <w:bCs/>
                <w:lang w:eastAsia="hu-HU"/>
              </w:rPr>
              <w:t>70</w:t>
            </w:r>
          </w:p>
        </w:tc>
        <w:tc>
          <w:tcPr>
            <w:tcW w:w="135"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r w:rsidR="00A3403A" w:rsidRPr="00DA6F7C">
              <w:rPr>
                <w:rFonts w:ascii="Palatino Linotype" w:hAnsi="Palatino Linotype" w:cs="Arial"/>
                <w:i/>
                <w:iCs/>
                <w:lang w:eastAsia="hu-HU"/>
              </w:rPr>
              <w:t>48</w:t>
            </w:r>
          </w:p>
        </w:tc>
        <w:tc>
          <w:tcPr>
            <w:tcW w:w="561" w:type="pct"/>
            <w:tcBorders>
              <w:top w:val="nil"/>
              <w:left w:val="nil"/>
              <w:bottom w:val="single" w:sz="4" w:space="0" w:color="auto"/>
              <w:right w:val="single" w:sz="4" w:space="0" w:color="auto"/>
            </w:tcBorders>
            <w:shd w:val="clear" w:color="auto" w:fill="auto"/>
            <w:vAlign w:val="center"/>
          </w:tcPr>
          <w:p w:rsidR="00966E20" w:rsidRPr="00DA6F7C" w:rsidRDefault="00A3403A" w:rsidP="00F33E7F">
            <w:pPr>
              <w:spacing w:after="0" w:line="240" w:lineRule="auto"/>
              <w:jc w:val="center"/>
              <w:rPr>
                <w:rFonts w:ascii="Palatino Linotype" w:hAnsi="Palatino Linotype" w:cs="Arial"/>
                <w:bCs/>
                <w:i/>
                <w:iCs/>
                <w:lang w:eastAsia="hu-HU"/>
              </w:rPr>
            </w:pPr>
            <w:r w:rsidRPr="00DA6F7C">
              <w:rPr>
                <w:rFonts w:ascii="Palatino Linotype" w:hAnsi="Palatino Linotype" w:cs="Arial"/>
                <w:bCs/>
                <w:i/>
                <w:iCs/>
                <w:lang w:eastAsia="hu-HU"/>
              </w:rPr>
              <w:t>202</w:t>
            </w:r>
          </w:p>
        </w:tc>
        <w:tc>
          <w:tcPr>
            <w:tcW w:w="183"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DA6F7C" w:rsidRDefault="001025C1" w:rsidP="001D03AA">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156</w:t>
            </w:r>
            <w:r w:rsidR="00966E20" w:rsidRPr="00DA6F7C">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DA6F7C" w:rsidRDefault="00966E20" w:rsidP="00F33E7F">
            <w:pPr>
              <w:spacing w:after="0" w:line="240" w:lineRule="auto"/>
              <w:rPr>
                <w:rFonts w:ascii="Palatino Linotype" w:hAnsi="Palatino Linotype" w:cs="Arial"/>
                <w:bCs/>
                <w:i/>
                <w:lang w:eastAsia="hu-HU"/>
              </w:rPr>
            </w:pPr>
            <w:r w:rsidRPr="00DA6F7C">
              <w:rPr>
                <w:rFonts w:ascii="Palatino Linotype" w:hAnsi="Palatino Linotype" w:cs="Arial"/>
                <w:bCs/>
                <w:i/>
                <w:lang w:eastAsia="hu-HU"/>
              </w:rPr>
              <w:t> </w:t>
            </w:r>
            <w:r w:rsidR="00C137E3" w:rsidRPr="00DA6F7C">
              <w:rPr>
                <w:rFonts w:ascii="Palatino Linotype" w:hAnsi="Palatino Linotype" w:cs="Arial"/>
                <w:bCs/>
                <w:i/>
                <w:lang w:eastAsia="hu-HU"/>
              </w:rPr>
              <w:t>42</w:t>
            </w:r>
          </w:p>
        </w:tc>
        <w:tc>
          <w:tcPr>
            <w:tcW w:w="251" w:type="pct"/>
            <w:tcBorders>
              <w:top w:val="nil"/>
              <w:left w:val="nil"/>
              <w:bottom w:val="single" w:sz="4" w:space="0" w:color="auto"/>
              <w:right w:val="single" w:sz="4" w:space="0" w:color="auto"/>
            </w:tcBorders>
            <w:shd w:val="clear" w:color="auto" w:fill="auto"/>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DA6F7C" w:rsidRDefault="00A3403A" w:rsidP="00A3403A">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202</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Adminisztráció</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A3403A">
              <w:rPr>
                <w:rFonts w:ascii="Palatino Linotype" w:hAnsi="Palatino Linotype" w:cs="Arial"/>
                <w:i/>
                <w:iCs/>
                <w:lang w:eastAsia="hu-HU"/>
              </w:rPr>
              <w:t>40</w:t>
            </w:r>
          </w:p>
        </w:tc>
        <w:tc>
          <w:tcPr>
            <w:tcW w:w="561" w:type="pct"/>
            <w:tcBorders>
              <w:top w:val="nil"/>
              <w:left w:val="nil"/>
              <w:bottom w:val="single" w:sz="4" w:space="0" w:color="auto"/>
              <w:right w:val="single" w:sz="4" w:space="0" w:color="auto"/>
            </w:tcBorders>
            <w:shd w:val="clear" w:color="auto" w:fill="auto"/>
            <w:vAlign w:val="center"/>
          </w:tcPr>
          <w:p w:rsidR="00966E20" w:rsidRPr="00271BC2" w:rsidRDefault="00A3403A" w:rsidP="00271BC2">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40</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1D03A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1025C1">
              <w:rPr>
                <w:rFonts w:ascii="Palatino Linotype" w:hAnsi="Palatino Linotype" w:cs="Arial"/>
                <w:i/>
                <w:iCs/>
                <w:lang w:eastAsia="hu-HU"/>
              </w:rPr>
              <w:t>42</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247E5D">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A3403A">
              <w:rPr>
                <w:rFonts w:ascii="Palatino Linotype" w:hAnsi="Palatino Linotype" w:cs="Arial"/>
                <w:i/>
                <w:iCs/>
                <w:lang w:eastAsia="hu-HU"/>
              </w:rPr>
              <w:t>40</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Kommunikáció</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A3403A">
              <w:rPr>
                <w:rFonts w:ascii="Palatino Linotype" w:hAnsi="Palatino Linotype" w:cs="Arial"/>
                <w:i/>
                <w:iCs/>
                <w:lang w:eastAsia="hu-HU"/>
              </w:rPr>
              <w:t>40</w:t>
            </w:r>
          </w:p>
        </w:tc>
        <w:tc>
          <w:tcPr>
            <w:tcW w:w="561" w:type="pct"/>
            <w:tcBorders>
              <w:top w:val="nil"/>
              <w:left w:val="nil"/>
              <w:bottom w:val="single" w:sz="4" w:space="0" w:color="auto"/>
              <w:right w:val="single" w:sz="4" w:space="0" w:color="auto"/>
            </w:tcBorders>
            <w:shd w:val="clear" w:color="auto" w:fill="auto"/>
            <w:vAlign w:val="center"/>
          </w:tcPr>
          <w:p w:rsidR="00966E20" w:rsidRPr="00271BC2" w:rsidRDefault="00A3403A" w:rsidP="00F33E7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 40</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1D03A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1025C1">
              <w:rPr>
                <w:rFonts w:ascii="Palatino Linotype" w:hAnsi="Palatino Linotype" w:cs="Arial"/>
                <w:i/>
                <w:iCs/>
                <w:lang w:eastAsia="hu-HU"/>
              </w:rPr>
              <w:t>42</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247E5D">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A3403A">
              <w:rPr>
                <w:rFonts w:ascii="Palatino Linotype" w:hAnsi="Palatino Linotype" w:cs="Arial"/>
                <w:i/>
                <w:iCs/>
                <w:lang w:eastAsia="hu-HU"/>
              </w:rPr>
              <w:t>40</w:t>
            </w:r>
          </w:p>
        </w:tc>
      </w:tr>
      <w:tr w:rsidR="00966E20" w:rsidRPr="00F33E7F" w:rsidTr="004727FD">
        <w:trPr>
          <w:trHeight w:val="345"/>
          <w:jc w:val="center"/>
        </w:trPr>
        <w:tc>
          <w:tcPr>
            <w:tcW w:w="594" w:type="pct"/>
            <w:vMerge w:val="restart"/>
            <w:tcBorders>
              <w:top w:val="nil"/>
              <w:left w:val="single" w:sz="4" w:space="0" w:color="auto"/>
              <w:bottom w:val="single" w:sz="4" w:space="0" w:color="auto"/>
              <w:right w:val="single" w:sz="4" w:space="0" w:color="auto"/>
            </w:tcBorders>
            <w:shd w:val="clear" w:color="auto" w:fill="auto"/>
            <w:vAlign w:val="center"/>
          </w:tcPr>
          <w:p w:rsidR="00966E20" w:rsidRPr="006079C7" w:rsidRDefault="00966E20" w:rsidP="00DD6224">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11052-12 Gépüzemeltetés és -karbantartás</w:t>
            </w: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Géptan</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A64DBB" w:rsidRDefault="00966E20" w:rsidP="00F33E7F">
            <w:pPr>
              <w:spacing w:after="0" w:line="240" w:lineRule="auto"/>
              <w:jc w:val="center"/>
              <w:rPr>
                <w:rFonts w:ascii="Palatino Linotype" w:hAnsi="Palatino Linotype" w:cs="Arial"/>
                <w:b/>
                <w:lang w:eastAsia="hu-HU"/>
              </w:rPr>
            </w:pPr>
            <w:r w:rsidRPr="00F33E7F">
              <w:rPr>
                <w:rFonts w:ascii="Palatino Linotype" w:hAnsi="Palatino Linotype" w:cs="Arial"/>
                <w:lang w:eastAsia="hu-HU"/>
              </w:rPr>
              <w:t> </w:t>
            </w:r>
            <w:r w:rsidRPr="00A64DBB">
              <w:rPr>
                <w:rFonts w:ascii="Palatino Linotype" w:hAnsi="Palatino Linotype" w:cs="Arial"/>
                <w:b/>
                <w:lang w:eastAsia="hu-HU"/>
              </w:rPr>
              <w:t>64</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r w:rsidRPr="00F33E7F">
              <w:rPr>
                <w:rFonts w:ascii="Palatino Linotype" w:hAnsi="Palatino Linotype" w:cs="Arial"/>
                <w:b/>
                <w:bCs/>
                <w:lang w:eastAsia="hu-HU"/>
              </w:rPr>
              <w:t> </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Műszaki alapismeretek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16</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16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Erőgépek felépítése és működése</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Növénytermesztés gépeinek felépítése és működése</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16</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16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Állattenyésztés épületei, gépei</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16</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16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Géptan gyakorlat</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A64DBB" w:rsidRDefault="00966E20" w:rsidP="00F33E7F">
            <w:pPr>
              <w:spacing w:after="0" w:line="240" w:lineRule="auto"/>
              <w:jc w:val="center"/>
              <w:rPr>
                <w:rFonts w:ascii="Palatino Linotype" w:hAnsi="Palatino Linotype" w:cs="Arial"/>
                <w:b/>
                <w:lang w:eastAsia="hu-HU"/>
              </w:rPr>
            </w:pPr>
            <w:r>
              <w:rPr>
                <w:rFonts w:ascii="Palatino Linotype" w:hAnsi="Palatino Linotype" w:cs="Arial"/>
                <w:b/>
                <w:lang w:eastAsia="hu-HU"/>
              </w:rPr>
              <w:t>96</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r>
              <w:rPr>
                <w:rFonts w:ascii="Palatino Linotype" w:hAnsi="Palatino Linotype" w:cs="Arial"/>
                <w:b/>
                <w:bCs/>
                <w:lang w:eastAsia="hu-HU"/>
              </w:rPr>
              <w:t>96</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Gépelemek, erőgépek és karbantartásuk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r w:rsidRPr="00F33E7F">
              <w:rPr>
                <w:rFonts w:ascii="Palatino Linotype" w:hAnsi="Palatino Linotype" w:cs="Arial"/>
                <w:i/>
                <w:iCs/>
                <w:lang w:eastAsia="hu-HU"/>
              </w:rPr>
              <w:t> </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Növénytermesztés gépeinek beállítása, üzemeltetése, karbantartása</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42</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42</w:t>
            </w:r>
          </w:p>
        </w:tc>
      </w:tr>
      <w:tr w:rsidR="00966E20" w:rsidRPr="00F33E7F" w:rsidTr="004727FD">
        <w:trPr>
          <w:trHeight w:val="345"/>
          <w:jc w:val="center"/>
        </w:trPr>
        <w:tc>
          <w:tcPr>
            <w:tcW w:w="594" w:type="pct"/>
            <w:vMerge/>
            <w:tcBorders>
              <w:top w:val="nil"/>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Állattenyésztés épületeinek, gépeinek üzemeltetése, karbantartása</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r w:rsidRPr="00F33E7F">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r w:rsidRPr="00F33E7F">
              <w:rPr>
                <w:rFonts w:ascii="Palatino Linotype" w:hAnsi="Palatino Linotype" w:cs="Arial"/>
                <w:i/>
                <w:iCs/>
                <w:lang w:eastAsia="hu-HU"/>
              </w:rPr>
              <w:t> </w:t>
            </w:r>
          </w:p>
        </w:tc>
      </w:tr>
      <w:tr w:rsidR="00966E20" w:rsidRPr="00F33E7F" w:rsidTr="004727FD">
        <w:trPr>
          <w:trHeight w:val="345"/>
          <w:jc w:val="center"/>
        </w:trPr>
        <w:tc>
          <w:tcPr>
            <w:tcW w:w="594" w:type="pct"/>
            <w:vMerge w:val="restart"/>
            <w:tcBorders>
              <w:top w:val="single" w:sz="4" w:space="0" w:color="auto"/>
              <w:left w:val="single" w:sz="4" w:space="0" w:color="auto"/>
              <w:bottom w:val="single" w:sz="4" w:space="0" w:color="auto"/>
              <w:right w:val="single" w:sz="4" w:space="0" w:color="auto"/>
            </w:tcBorders>
            <w:vAlign w:val="center"/>
          </w:tcPr>
          <w:p w:rsidR="00966E20" w:rsidRPr="006079C7" w:rsidRDefault="00966E20" w:rsidP="00DD6224">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br/>
              <w:t>11053-12 Szántóföldi növénytermesztés</w:t>
            </w: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Növénytermesztés</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A64DBB" w:rsidRDefault="00966E20" w:rsidP="00F33E7F">
            <w:pPr>
              <w:spacing w:after="0" w:line="240" w:lineRule="auto"/>
              <w:jc w:val="center"/>
              <w:rPr>
                <w:rFonts w:ascii="Palatino Linotype" w:hAnsi="Palatino Linotype" w:cs="Arial"/>
                <w:b/>
                <w:iCs/>
                <w:lang w:eastAsia="hu-HU"/>
              </w:rPr>
            </w:pPr>
            <w:r w:rsidRPr="00A64DBB">
              <w:rPr>
                <w:rFonts w:ascii="Palatino Linotype" w:hAnsi="Palatino Linotype" w:cs="Arial"/>
                <w:b/>
                <w:iCs/>
                <w:lang w:eastAsia="hu-HU"/>
              </w:rPr>
              <w:t>208</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A64DBB" w:rsidRDefault="00966E20" w:rsidP="001D03AA">
            <w:pPr>
              <w:spacing w:after="0" w:line="240" w:lineRule="auto"/>
              <w:jc w:val="center"/>
              <w:rPr>
                <w:rFonts w:ascii="Palatino Linotype" w:hAnsi="Palatino Linotype" w:cs="Arial"/>
                <w:b/>
                <w:iCs/>
                <w:lang w:eastAsia="hu-HU"/>
              </w:rPr>
            </w:pPr>
            <w:r w:rsidRPr="00A64DBB">
              <w:rPr>
                <w:rFonts w:ascii="Palatino Linotype" w:hAnsi="Palatino Linotype" w:cs="Arial"/>
                <w:b/>
                <w:iCs/>
                <w:lang w:eastAsia="hu-HU"/>
              </w:rPr>
              <w:t>208</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6079C7" w:rsidRDefault="00966E20" w:rsidP="00F33E7F">
            <w:pPr>
              <w:spacing w:after="0" w:line="240" w:lineRule="auto"/>
              <w:rPr>
                <w:rFonts w:ascii="Palatino Linotype" w:hAnsi="Palatino Linotype" w:cs="Arial"/>
                <w:sz w:val="20"/>
                <w:szCs w:val="20"/>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Általános növénytermesztés</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6079C7" w:rsidRDefault="00966E20" w:rsidP="00F33E7F">
            <w:pPr>
              <w:spacing w:after="0" w:line="240" w:lineRule="auto"/>
              <w:rPr>
                <w:rFonts w:ascii="Palatino Linotype" w:hAnsi="Palatino Linotype" w:cs="Arial"/>
                <w:sz w:val="20"/>
                <w:szCs w:val="20"/>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Részletes növénytermesztés</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128</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128</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6079C7" w:rsidRDefault="00966E20" w:rsidP="00F33E7F">
            <w:pPr>
              <w:spacing w:after="0" w:line="240" w:lineRule="auto"/>
              <w:rPr>
                <w:rFonts w:ascii="Palatino Linotype" w:hAnsi="Palatino Linotype" w:cs="Arial"/>
                <w:sz w:val="20"/>
                <w:szCs w:val="20"/>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Növénytermesztés</w:t>
            </w:r>
            <w:r w:rsidRPr="006079C7">
              <w:rPr>
                <w:rFonts w:ascii="Palatino Linotype" w:hAnsi="Palatino Linotype" w:cs="Arial"/>
                <w:sz w:val="20"/>
                <w:szCs w:val="20"/>
                <w:lang w:eastAsia="hu-HU"/>
              </w:rPr>
              <w:t xml:space="preserve"> </w:t>
            </w:r>
            <w:r w:rsidRPr="006079C7">
              <w:rPr>
                <w:rFonts w:ascii="Palatino Linotype" w:hAnsi="Palatino Linotype" w:cs="Arial"/>
                <w:b/>
                <w:sz w:val="20"/>
                <w:szCs w:val="20"/>
                <w:lang w:eastAsia="hu-HU"/>
              </w:rPr>
              <w:t>adminisztrációja</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702FC8" w:rsidRDefault="00966E20" w:rsidP="00F33E7F">
            <w:pPr>
              <w:spacing w:after="0" w:line="240" w:lineRule="auto"/>
              <w:jc w:val="center"/>
              <w:rPr>
                <w:rFonts w:ascii="Palatino Linotype" w:hAnsi="Palatino Linotype" w:cs="Arial"/>
                <w:b/>
                <w:iCs/>
                <w:lang w:eastAsia="hu-HU"/>
              </w:rPr>
            </w:pPr>
            <w:r w:rsidRPr="00702FC8">
              <w:rPr>
                <w:rFonts w:ascii="Palatino Linotype" w:hAnsi="Palatino Linotype" w:cs="Arial"/>
                <w:b/>
                <w:iCs/>
                <w:lang w:eastAsia="hu-HU"/>
              </w:rPr>
              <w:t>32</w:t>
            </w:r>
          </w:p>
        </w:tc>
        <w:tc>
          <w:tcPr>
            <w:tcW w:w="237" w:type="pct"/>
            <w:tcBorders>
              <w:top w:val="nil"/>
              <w:left w:val="nil"/>
              <w:bottom w:val="single" w:sz="4" w:space="0" w:color="auto"/>
              <w:right w:val="single" w:sz="4" w:space="0" w:color="auto"/>
            </w:tcBorders>
            <w:shd w:val="clear" w:color="000000" w:fill="969696"/>
            <w:vAlign w:val="center"/>
          </w:tcPr>
          <w:p w:rsidR="00966E20" w:rsidRPr="00702FC8" w:rsidRDefault="00966E20" w:rsidP="00F33E7F">
            <w:pPr>
              <w:spacing w:after="0" w:line="240" w:lineRule="auto"/>
              <w:jc w:val="center"/>
              <w:rPr>
                <w:rFonts w:ascii="Palatino Linotype" w:hAnsi="Palatino Linotype" w:cs="Arial"/>
                <w:b/>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702FC8" w:rsidRDefault="00966E20" w:rsidP="001D03AA">
            <w:pPr>
              <w:spacing w:after="0" w:line="240" w:lineRule="auto"/>
              <w:jc w:val="center"/>
              <w:rPr>
                <w:rFonts w:ascii="Palatino Linotype" w:hAnsi="Palatino Linotype" w:cs="Arial"/>
                <w:b/>
                <w:iCs/>
                <w:lang w:eastAsia="hu-HU"/>
              </w:rPr>
            </w:pPr>
            <w:r w:rsidRPr="00702FC8">
              <w:rPr>
                <w:rFonts w:ascii="Palatino Linotype" w:hAnsi="Palatino Linotype" w:cs="Arial"/>
                <w:b/>
                <w:iCs/>
                <w:lang w:eastAsia="hu-HU"/>
              </w:rPr>
              <w:t>32</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247E5D">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Bizonylatok kiállítása</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w:t>
            </w:r>
            <w:r w:rsidR="00424A46">
              <w:rPr>
                <w:rFonts w:ascii="Palatino Linotype" w:hAnsi="Palatino Linotype" w:cs="Arial"/>
                <w:i/>
                <w:iCs/>
                <w:lang w:eastAsia="hu-HU"/>
              </w:rPr>
              <w:t>0</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w:t>
            </w:r>
            <w:r w:rsidR="00424A46">
              <w:rPr>
                <w:rFonts w:ascii="Palatino Linotype" w:hAnsi="Palatino Linotype" w:cs="Arial"/>
                <w:i/>
                <w:iCs/>
                <w:lang w:eastAsia="hu-HU"/>
              </w:rPr>
              <w:t>0</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247E5D">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Támogatásigénylés</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247E5D">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Munkaszervezés</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424A46"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w:t>
            </w:r>
            <w:r w:rsidR="00424A46">
              <w:rPr>
                <w:rFonts w:ascii="Palatino Linotype" w:hAnsi="Palatino Linotype" w:cs="Arial"/>
                <w:i/>
                <w:iCs/>
                <w:lang w:eastAsia="hu-HU"/>
              </w:rPr>
              <w:t>6</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b/>
                <w:sz w:val="20"/>
                <w:szCs w:val="20"/>
                <w:lang w:eastAsia="hu-HU"/>
              </w:rPr>
              <w:t>Növénytermesztés</w:t>
            </w:r>
            <w:r w:rsidRPr="006079C7">
              <w:rPr>
                <w:rFonts w:ascii="Palatino Linotype" w:hAnsi="Palatino Linotype" w:cs="Arial"/>
                <w:iCs/>
                <w:sz w:val="20"/>
                <w:szCs w:val="20"/>
                <w:lang w:eastAsia="hu-HU"/>
              </w:rPr>
              <w:t xml:space="preserve"> </w:t>
            </w:r>
            <w:r w:rsidRPr="006079C7">
              <w:rPr>
                <w:rFonts w:ascii="Palatino Linotype" w:hAnsi="Palatino Linotype" w:cs="Arial"/>
                <w:b/>
                <w:sz w:val="20"/>
                <w:szCs w:val="20"/>
                <w:lang w:eastAsia="hu-HU"/>
              </w:rPr>
              <w:t>gyakorlat</w:t>
            </w:r>
          </w:p>
        </w:tc>
        <w:tc>
          <w:tcPr>
            <w:tcW w:w="135" w:type="pct"/>
            <w:tcBorders>
              <w:top w:val="nil"/>
              <w:left w:val="nil"/>
              <w:bottom w:val="single" w:sz="4" w:space="0" w:color="auto"/>
              <w:right w:val="single" w:sz="4" w:space="0" w:color="auto"/>
            </w:tcBorders>
            <w:shd w:val="clear" w:color="auto" w:fill="auto"/>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75558B"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75558B" w:rsidRDefault="00966E20" w:rsidP="00F33E7F">
            <w:pPr>
              <w:spacing w:after="0" w:line="240" w:lineRule="auto"/>
              <w:jc w:val="center"/>
              <w:rPr>
                <w:rFonts w:ascii="Palatino Linotype" w:hAnsi="Palatino Linotype" w:cs="Arial"/>
                <w:b/>
                <w:bCs/>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75558B"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75558B" w:rsidRDefault="00966E20" w:rsidP="00F33E7F">
            <w:pPr>
              <w:spacing w:after="0" w:line="240" w:lineRule="auto"/>
              <w:jc w:val="center"/>
              <w:rPr>
                <w:rFonts w:ascii="Palatino Linotype" w:hAnsi="Palatino Linotype" w:cs="Arial"/>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A64DBB" w:rsidRDefault="00966E20" w:rsidP="00F33E7F">
            <w:pPr>
              <w:spacing w:after="0" w:line="240" w:lineRule="auto"/>
              <w:jc w:val="center"/>
              <w:rPr>
                <w:rFonts w:ascii="Palatino Linotype" w:hAnsi="Palatino Linotype" w:cs="Arial"/>
                <w:b/>
                <w:iCs/>
                <w:lang w:eastAsia="hu-HU"/>
              </w:rPr>
            </w:pPr>
            <w:r>
              <w:rPr>
                <w:rFonts w:ascii="Palatino Linotype" w:hAnsi="Palatino Linotype" w:cs="Arial"/>
                <w:b/>
                <w:iCs/>
                <w:lang w:eastAsia="hu-HU"/>
              </w:rPr>
              <w:t>112</w:t>
            </w:r>
          </w:p>
        </w:tc>
        <w:tc>
          <w:tcPr>
            <w:tcW w:w="384" w:type="pct"/>
            <w:tcBorders>
              <w:top w:val="nil"/>
              <w:left w:val="nil"/>
              <w:bottom w:val="single" w:sz="4" w:space="0" w:color="auto"/>
              <w:right w:val="single" w:sz="4" w:space="0" w:color="auto"/>
            </w:tcBorders>
            <w:shd w:val="clear" w:color="auto" w:fill="auto"/>
            <w:vAlign w:val="center"/>
          </w:tcPr>
          <w:p w:rsidR="00966E20" w:rsidRPr="00A64DBB" w:rsidRDefault="00966E20" w:rsidP="001D03AA">
            <w:pPr>
              <w:spacing w:after="0" w:line="240" w:lineRule="auto"/>
              <w:jc w:val="center"/>
              <w:rPr>
                <w:rFonts w:ascii="Palatino Linotype" w:hAnsi="Palatino Linotype" w:cs="Arial"/>
                <w:b/>
                <w:iCs/>
                <w:lang w:eastAsia="hu-HU"/>
              </w:rPr>
            </w:pPr>
            <w:r>
              <w:rPr>
                <w:rFonts w:ascii="Palatino Linotype" w:hAnsi="Palatino Linotype" w:cs="Arial"/>
                <w:b/>
                <w:iCs/>
                <w:lang w:eastAsia="hu-HU"/>
              </w:rPr>
              <w:t>112</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Meteorológiai gyakorlat</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12</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Talajmintavétel, talajvizsgálat</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12</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Vetőmagmintavétel, vetőmagvizsgálat</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966E20"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12</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r>
      <w:tr w:rsidR="00966E20"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966E20" w:rsidRPr="00F33E7F" w:rsidRDefault="00966E20"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Termesztéstechnológiai gyakorlatok</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966E20" w:rsidRPr="00DA6F7C" w:rsidRDefault="003F5CC7" w:rsidP="00F33E7F">
            <w:pPr>
              <w:spacing w:after="0" w:line="240" w:lineRule="auto"/>
              <w:jc w:val="center"/>
              <w:rPr>
                <w:rFonts w:ascii="Palatino Linotype" w:hAnsi="Palatino Linotype" w:cs="Arial"/>
                <w:i/>
                <w:iCs/>
                <w:lang w:eastAsia="hu-HU"/>
              </w:rPr>
            </w:pPr>
            <w:r w:rsidRPr="00DA6F7C">
              <w:rPr>
                <w:rFonts w:ascii="Palatino Linotype" w:hAnsi="Palatino Linotype" w:cs="Arial"/>
                <w:i/>
                <w:iCs/>
                <w:lang w:eastAsia="hu-HU"/>
              </w:rPr>
              <w:t>7</w:t>
            </w:r>
            <w:r w:rsidR="00966E20" w:rsidRPr="00DA6F7C">
              <w:rPr>
                <w:rFonts w:ascii="Palatino Linotype" w:hAnsi="Palatino Linotype" w:cs="Arial"/>
                <w:i/>
                <w:iCs/>
                <w:lang w:eastAsia="hu-HU"/>
              </w:rPr>
              <w:t>6</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3F5CC7" w:rsidP="001D03AA">
            <w:pPr>
              <w:spacing w:after="0" w:line="240" w:lineRule="auto"/>
              <w:jc w:val="center"/>
              <w:rPr>
                <w:rFonts w:ascii="Palatino Linotype" w:hAnsi="Palatino Linotype" w:cs="Arial"/>
                <w:i/>
                <w:iCs/>
                <w:lang w:eastAsia="hu-HU"/>
              </w:rPr>
            </w:pPr>
            <w:r>
              <w:rPr>
                <w:rFonts w:ascii="Palatino Linotype" w:hAnsi="Palatino Linotype" w:cs="Arial"/>
                <w:i/>
                <w:iCs/>
                <w:lang w:eastAsia="hu-HU"/>
              </w:rPr>
              <w:t>7</w:t>
            </w:r>
            <w:r w:rsidR="00966E20">
              <w:rPr>
                <w:rFonts w:ascii="Palatino Linotype" w:hAnsi="Palatino Linotype" w:cs="Arial"/>
                <w:i/>
                <w:iCs/>
                <w:lang w:eastAsia="hu-HU"/>
              </w:rPr>
              <w:t>6</w:t>
            </w:r>
          </w:p>
        </w:tc>
      </w:tr>
      <w:tr w:rsidR="00966E20" w:rsidRPr="00F33E7F" w:rsidTr="004727FD">
        <w:trPr>
          <w:trHeight w:val="345"/>
          <w:jc w:val="center"/>
        </w:trPr>
        <w:tc>
          <w:tcPr>
            <w:tcW w:w="59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6E20" w:rsidRPr="006079C7" w:rsidRDefault="00966E20" w:rsidP="00944264">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11054-12 Állattenyésztés és -tartás</w:t>
            </w:r>
          </w:p>
        </w:tc>
        <w:tc>
          <w:tcPr>
            <w:tcW w:w="722" w:type="pct"/>
            <w:tcBorders>
              <w:top w:val="nil"/>
              <w:left w:val="nil"/>
              <w:bottom w:val="single" w:sz="4" w:space="0" w:color="auto"/>
              <w:right w:val="single" w:sz="4" w:space="0" w:color="auto"/>
            </w:tcBorders>
            <w:shd w:val="clear" w:color="auto" w:fill="auto"/>
            <w:vAlign w:val="center"/>
          </w:tcPr>
          <w:p w:rsidR="00966E20" w:rsidRPr="006079C7" w:rsidRDefault="00966E20" w:rsidP="00F33E7F">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Állattenyésztés II.</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61"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966E20" w:rsidRPr="00F33E7F" w:rsidRDefault="00966E20"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966E20" w:rsidRPr="00707A9D" w:rsidRDefault="00966E20" w:rsidP="00F33E7F">
            <w:pPr>
              <w:spacing w:after="0" w:line="240" w:lineRule="auto"/>
              <w:jc w:val="center"/>
              <w:rPr>
                <w:rFonts w:ascii="Palatino Linotype" w:hAnsi="Palatino Linotype" w:cs="Arial"/>
                <w:b/>
                <w:lang w:eastAsia="hu-HU"/>
              </w:rPr>
            </w:pPr>
            <w:r w:rsidRPr="00F33E7F">
              <w:rPr>
                <w:rFonts w:ascii="Palatino Linotype" w:hAnsi="Palatino Linotype" w:cs="Arial"/>
                <w:lang w:eastAsia="hu-HU"/>
              </w:rPr>
              <w:t> </w:t>
            </w:r>
            <w:r w:rsidRPr="00707A9D">
              <w:rPr>
                <w:rFonts w:ascii="Palatino Linotype" w:hAnsi="Palatino Linotype" w:cs="Arial"/>
                <w:b/>
                <w:lang w:eastAsia="hu-HU"/>
              </w:rPr>
              <w:t>192</w:t>
            </w:r>
          </w:p>
        </w:tc>
        <w:tc>
          <w:tcPr>
            <w:tcW w:w="237" w:type="pct"/>
            <w:tcBorders>
              <w:top w:val="nil"/>
              <w:left w:val="nil"/>
              <w:bottom w:val="single" w:sz="4" w:space="0" w:color="auto"/>
              <w:right w:val="single" w:sz="4" w:space="0" w:color="auto"/>
            </w:tcBorders>
            <w:shd w:val="clear" w:color="000000" w:fill="969696"/>
            <w:vAlign w:val="center"/>
          </w:tcPr>
          <w:p w:rsidR="00966E20" w:rsidRPr="00F33E7F" w:rsidRDefault="00966E20"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384" w:type="pct"/>
            <w:tcBorders>
              <w:top w:val="nil"/>
              <w:left w:val="nil"/>
              <w:bottom w:val="single" w:sz="4" w:space="0" w:color="auto"/>
              <w:right w:val="single" w:sz="4" w:space="0" w:color="auto"/>
            </w:tcBorders>
            <w:shd w:val="clear" w:color="auto" w:fill="auto"/>
            <w:vAlign w:val="center"/>
          </w:tcPr>
          <w:p w:rsidR="00966E20" w:rsidRPr="00F33E7F" w:rsidRDefault="00966E20"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192</w:t>
            </w:r>
            <w:r w:rsidRPr="00F33E7F">
              <w:rPr>
                <w:rFonts w:ascii="Palatino Linotype" w:hAnsi="Palatino Linotype" w:cs="Arial"/>
                <w:b/>
                <w:bCs/>
                <w:lang w:eastAsia="hu-HU"/>
              </w:rPr>
              <w:t> </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A szarvasmarha elnevezései, értékmérői, fajtái, nemesítése, szaporítása és felnevelése</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ED7682"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32</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533B90"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32</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sz w:val="20"/>
                <w:szCs w:val="20"/>
              </w:rPr>
            </w:pPr>
            <w:r w:rsidRPr="006079C7">
              <w:rPr>
                <w:rFonts w:ascii="Palatino Linotype" w:hAnsi="Palatino Linotype"/>
                <w:sz w:val="20"/>
                <w:szCs w:val="20"/>
              </w:rPr>
              <w:t xml:space="preserve">A </w:t>
            </w:r>
            <w:r w:rsidR="00ED7682" w:rsidRPr="006079C7">
              <w:rPr>
                <w:rFonts w:ascii="Palatino Linotype" w:hAnsi="Palatino Linotype"/>
                <w:sz w:val="20"/>
                <w:szCs w:val="20"/>
              </w:rPr>
              <w:t>szarvasmarha</w:t>
            </w:r>
          </w:p>
          <w:p w:rsidR="001C2188" w:rsidRPr="006079C7" w:rsidRDefault="004D68A7"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t</w:t>
            </w:r>
            <w:r w:rsidR="00ED7682" w:rsidRPr="006079C7">
              <w:rPr>
                <w:rFonts w:ascii="Palatino Linotype" w:hAnsi="Palatino Linotype"/>
                <w:sz w:val="20"/>
                <w:szCs w:val="20"/>
              </w:rPr>
              <w:t>artástechnológ</w:t>
            </w:r>
            <w:r w:rsidRPr="006079C7">
              <w:rPr>
                <w:rFonts w:ascii="Palatino Linotype" w:hAnsi="Palatino Linotype"/>
                <w:sz w:val="20"/>
                <w:szCs w:val="20"/>
              </w:rPr>
              <w:t>iái</w:t>
            </w:r>
            <w:r w:rsidR="001C2188" w:rsidRPr="006079C7">
              <w:rPr>
                <w:rFonts w:ascii="Palatino Linotype" w:hAnsi="Palatino Linotype"/>
                <w:sz w:val="20"/>
                <w:szCs w:val="20"/>
              </w:rPr>
              <w:t xml:space="preserve">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ED7682"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20</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533B90"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20</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ED7682"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Juhtenyésztés</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ED7682"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3</w:t>
            </w:r>
            <w:r w:rsidR="00533B90" w:rsidRPr="005B77B3">
              <w:rPr>
                <w:rFonts w:ascii="Palatino Linotype" w:hAnsi="Palatino Linotype" w:cs="Arial"/>
                <w:i/>
                <w:iCs/>
                <w:lang w:eastAsia="hu-HU"/>
              </w:rPr>
              <w:t>2</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533B90"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32</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ED7682" w:rsidP="002154CD">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A sertés elnevezései, értékmérői, fajtái és hibridjei, nemesítése</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r w:rsidR="00ED7682" w:rsidRPr="005B77B3">
              <w:rPr>
                <w:rFonts w:ascii="Palatino Linotype" w:hAnsi="Palatino Linotype" w:cs="Arial"/>
                <w:i/>
                <w:iCs/>
                <w:lang w:eastAsia="hu-HU"/>
              </w:rPr>
              <w:t>20</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1C2188"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 </w:t>
            </w:r>
            <w:r w:rsidR="00533B90" w:rsidRPr="00702FC8">
              <w:rPr>
                <w:rFonts w:ascii="Palatino Linotype" w:hAnsi="Palatino Linotype" w:cs="Arial"/>
                <w:bCs/>
                <w:i/>
                <w:iCs/>
                <w:lang w:eastAsia="hu-HU"/>
              </w:rPr>
              <w:t>20</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ED7682"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A sertés szaporítása, felnevelése, takarmányozása, hizlalása, elhelyezése</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r w:rsidR="00ED7682" w:rsidRPr="005B77B3">
              <w:rPr>
                <w:rFonts w:ascii="Palatino Linotype" w:hAnsi="Palatino Linotype" w:cs="Arial"/>
                <w:i/>
                <w:iCs/>
                <w:lang w:eastAsia="hu-HU"/>
              </w:rPr>
              <w:t>32</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1C2188"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 </w:t>
            </w:r>
            <w:r w:rsidR="00533B90" w:rsidRPr="00702FC8">
              <w:rPr>
                <w:rFonts w:ascii="Palatino Linotype" w:hAnsi="Palatino Linotype" w:cs="Arial"/>
                <w:bCs/>
                <w:i/>
                <w:iCs/>
                <w:lang w:eastAsia="hu-HU"/>
              </w:rPr>
              <w:t>32</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ED7682"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Tyúktenyésztés</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r w:rsidR="00ED7682" w:rsidRPr="005B77B3">
              <w:rPr>
                <w:rFonts w:ascii="Palatino Linotype" w:hAnsi="Palatino Linotype" w:cs="Arial"/>
                <w:i/>
                <w:iCs/>
                <w:lang w:eastAsia="hu-HU"/>
              </w:rPr>
              <w:t>36</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1C2188"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 </w:t>
            </w:r>
            <w:r w:rsidR="00533B90" w:rsidRPr="00702FC8">
              <w:rPr>
                <w:rFonts w:ascii="Palatino Linotype" w:hAnsi="Palatino Linotype" w:cs="Arial"/>
                <w:bCs/>
                <w:i/>
                <w:iCs/>
                <w:lang w:eastAsia="hu-HU"/>
              </w:rPr>
              <w:t>36</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ED7682" w:rsidP="00F33E7F">
            <w:pPr>
              <w:spacing w:after="0" w:line="240" w:lineRule="auto"/>
              <w:rPr>
                <w:rFonts w:ascii="Palatino Linotype" w:hAnsi="Palatino Linotype" w:cs="Arial"/>
                <w:iCs/>
                <w:sz w:val="20"/>
                <w:szCs w:val="20"/>
                <w:lang w:eastAsia="hu-HU"/>
              </w:rPr>
            </w:pPr>
            <w:r w:rsidRPr="006079C7">
              <w:rPr>
                <w:rFonts w:ascii="Palatino Linotype" w:hAnsi="Palatino Linotype"/>
                <w:sz w:val="20"/>
                <w:szCs w:val="20"/>
              </w:rPr>
              <w:t>Pulyka-, lúd- és kacsatenyésztés</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r w:rsidR="00ED7682" w:rsidRPr="005B77B3">
              <w:rPr>
                <w:rFonts w:ascii="Palatino Linotype" w:hAnsi="Palatino Linotype" w:cs="Arial"/>
                <w:i/>
                <w:iCs/>
                <w:lang w:eastAsia="hu-HU"/>
              </w:rPr>
              <w:t>2</w:t>
            </w:r>
            <w:r w:rsidR="00533B90" w:rsidRPr="005B77B3">
              <w:rPr>
                <w:rFonts w:ascii="Palatino Linotype" w:hAnsi="Palatino Linotype" w:cs="Arial"/>
                <w:i/>
                <w:iCs/>
                <w:lang w:eastAsia="hu-HU"/>
              </w:rPr>
              <w:t>0</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1C2188"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 </w:t>
            </w:r>
            <w:r w:rsidR="00533B90" w:rsidRPr="00702FC8">
              <w:rPr>
                <w:rFonts w:ascii="Palatino Linotype" w:hAnsi="Palatino Linotype" w:cs="Arial"/>
                <w:bCs/>
                <w:i/>
                <w:iCs/>
                <w:lang w:eastAsia="hu-HU"/>
              </w:rPr>
              <w:t>20</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sz w:val="20"/>
                <w:szCs w:val="20"/>
                <w:lang w:eastAsia="hu-HU"/>
              </w:rPr>
            </w:pPr>
            <w:r w:rsidRPr="006079C7">
              <w:rPr>
                <w:rFonts w:ascii="Palatino Linotype" w:hAnsi="Palatino Linotype" w:cs="Arial"/>
                <w:b/>
                <w:sz w:val="20"/>
                <w:szCs w:val="20"/>
                <w:lang w:eastAsia="hu-HU"/>
              </w:rPr>
              <w:t>Állattenyésztés</w:t>
            </w:r>
            <w:r w:rsidRPr="006079C7">
              <w:rPr>
                <w:rFonts w:ascii="Palatino Linotype" w:hAnsi="Palatino Linotype" w:cs="Arial"/>
                <w:sz w:val="20"/>
                <w:szCs w:val="20"/>
                <w:lang w:eastAsia="hu-HU"/>
              </w:rPr>
              <w:t xml:space="preserve"> </w:t>
            </w:r>
            <w:r w:rsidRPr="006079C7">
              <w:rPr>
                <w:rFonts w:ascii="Palatino Linotype" w:hAnsi="Palatino Linotype" w:cs="Arial"/>
                <w:b/>
                <w:sz w:val="20"/>
                <w:szCs w:val="20"/>
                <w:lang w:eastAsia="hu-HU"/>
              </w:rPr>
              <w:t>adminisztrációja</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707A9D" w:rsidRDefault="001C2188" w:rsidP="00F33E7F">
            <w:pPr>
              <w:spacing w:after="0" w:line="240" w:lineRule="auto"/>
              <w:jc w:val="center"/>
              <w:rPr>
                <w:rFonts w:ascii="Palatino Linotype" w:hAnsi="Palatino Linotype" w:cs="Arial"/>
                <w:b/>
                <w:lang w:eastAsia="hu-HU"/>
              </w:rPr>
            </w:pPr>
            <w:r w:rsidRPr="00F33E7F">
              <w:rPr>
                <w:rFonts w:ascii="Palatino Linotype" w:hAnsi="Palatino Linotype" w:cs="Arial"/>
                <w:lang w:eastAsia="hu-HU"/>
              </w:rPr>
              <w:t> </w:t>
            </w:r>
            <w:r>
              <w:rPr>
                <w:rFonts w:ascii="Palatino Linotype" w:hAnsi="Palatino Linotype" w:cs="Arial"/>
                <w:b/>
                <w:lang w:eastAsia="hu-HU"/>
              </w:rPr>
              <w:t>32</w:t>
            </w:r>
          </w:p>
        </w:tc>
        <w:tc>
          <w:tcPr>
            <w:tcW w:w="237" w:type="pct"/>
            <w:tcBorders>
              <w:top w:val="nil"/>
              <w:left w:val="nil"/>
              <w:bottom w:val="single" w:sz="4" w:space="0" w:color="auto"/>
              <w:right w:val="single" w:sz="4" w:space="0" w:color="auto"/>
            </w:tcBorders>
            <w:shd w:val="clear" w:color="000000" w:fill="969696"/>
            <w:vAlign w:val="center"/>
          </w:tcPr>
          <w:p w:rsidR="001C2188" w:rsidRPr="00707A9D" w:rsidRDefault="001C2188" w:rsidP="00F33E7F">
            <w:pPr>
              <w:spacing w:after="0" w:line="240" w:lineRule="auto"/>
              <w:jc w:val="center"/>
              <w:rPr>
                <w:rFonts w:ascii="Palatino Linotype" w:hAnsi="Palatino Linotype" w:cs="Arial"/>
                <w:b/>
                <w:lang w:eastAsia="hu-HU"/>
              </w:rPr>
            </w:pPr>
            <w:r w:rsidRPr="00707A9D">
              <w:rPr>
                <w:rFonts w:ascii="Palatino Linotype" w:hAnsi="Palatino Linotype" w:cs="Arial"/>
                <w:b/>
                <w:lang w:eastAsia="hu-HU"/>
              </w:rPr>
              <w:t> </w:t>
            </w:r>
          </w:p>
        </w:tc>
        <w:tc>
          <w:tcPr>
            <w:tcW w:w="384" w:type="pct"/>
            <w:tcBorders>
              <w:top w:val="nil"/>
              <w:left w:val="nil"/>
              <w:bottom w:val="single" w:sz="4" w:space="0" w:color="auto"/>
              <w:right w:val="single" w:sz="4" w:space="0" w:color="auto"/>
            </w:tcBorders>
            <w:shd w:val="clear" w:color="auto" w:fill="auto"/>
            <w:vAlign w:val="center"/>
          </w:tcPr>
          <w:p w:rsidR="001C2188" w:rsidRPr="00533B90" w:rsidRDefault="001C2188" w:rsidP="00F33E7F">
            <w:pPr>
              <w:spacing w:after="0" w:line="240" w:lineRule="auto"/>
              <w:jc w:val="center"/>
              <w:rPr>
                <w:rFonts w:ascii="Palatino Linotype" w:hAnsi="Palatino Linotype" w:cs="Arial"/>
                <w:b/>
                <w:bCs/>
                <w:lang w:eastAsia="hu-HU"/>
              </w:rPr>
            </w:pPr>
            <w:r w:rsidRPr="00533B90">
              <w:rPr>
                <w:rFonts w:ascii="Palatino Linotype" w:hAnsi="Palatino Linotype" w:cs="Arial"/>
                <w:b/>
                <w:bCs/>
                <w:lang w:eastAsia="hu-HU"/>
              </w:rPr>
              <w:t> 32</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247E5D">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Állattenyésztési bizonylatok kiállítása</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F33E7F" w:rsidRDefault="00702FC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237"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702FC8"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6</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single" w:sz="4" w:space="0" w:color="auto"/>
              <w:left w:val="nil"/>
              <w:bottom w:val="single" w:sz="4" w:space="0" w:color="auto"/>
              <w:right w:val="single" w:sz="4" w:space="0" w:color="auto"/>
            </w:tcBorders>
            <w:shd w:val="clear" w:color="auto" w:fill="auto"/>
            <w:vAlign w:val="center"/>
          </w:tcPr>
          <w:p w:rsidR="001C2188" w:rsidRPr="006079C7" w:rsidRDefault="001C2188" w:rsidP="00247E5D">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Állattenyésztési támogatások igénylése</w:t>
            </w:r>
          </w:p>
        </w:tc>
        <w:tc>
          <w:tcPr>
            <w:tcW w:w="135" w:type="pct"/>
            <w:tcBorders>
              <w:top w:val="single" w:sz="4" w:space="0" w:color="auto"/>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single" w:sz="4" w:space="0" w:color="auto"/>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single" w:sz="4" w:space="0" w:color="auto"/>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single" w:sz="4" w:space="0" w:color="auto"/>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135" w:type="pct"/>
            <w:tcBorders>
              <w:top w:val="single" w:sz="4" w:space="0" w:color="auto"/>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561" w:type="pct"/>
            <w:tcBorders>
              <w:top w:val="single" w:sz="4" w:space="0" w:color="auto"/>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i/>
                <w:iCs/>
                <w:lang w:eastAsia="hu-HU"/>
              </w:rPr>
            </w:pPr>
          </w:p>
        </w:tc>
        <w:tc>
          <w:tcPr>
            <w:tcW w:w="183" w:type="pct"/>
            <w:tcBorders>
              <w:top w:val="single" w:sz="4" w:space="0" w:color="auto"/>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90" w:type="pct"/>
            <w:tcBorders>
              <w:top w:val="single" w:sz="4" w:space="0" w:color="auto"/>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87" w:type="pct"/>
            <w:tcBorders>
              <w:top w:val="single" w:sz="4" w:space="0" w:color="auto"/>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251" w:type="pct"/>
            <w:tcBorders>
              <w:top w:val="single" w:sz="4" w:space="0" w:color="auto"/>
              <w:left w:val="nil"/>
              <w:bottom w:val="single" w:sz="4" w:space="0" w:color="auto"/>
              <w:right w:val="single" w:sz="4" w:space="0" w:color="auto"/>
            </w:tcBorders>
            <w:shd w:val="clear" w:color="auto" w:fill="auto"/>
            <w:vAlign w:val="center"/>
          </w:tcPr>
          <w:p w:rsidR="001C2188" w:rsidRPr="00F33E7F" w:rsidRDefault="00702FC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5</w:t>
            </w:r>
          </w:p>
        </w:tc>
        <w:tc>
          <w:tcPr>
            <w:tcW w:w="237" w:type="pct"/>
            <w:tcBorders>
              <w:top w:val="single" w:sz="4" w:space="0" w:color="auto"/>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384" w:type="pct"/>
            <w:tcBorders>
              <w:top w:val="single" w:sz="4" w:space="0" w:color="auto"/>
              <w:left w:val="nil"/>
              <w:bottom w:val="single" w:sz="4" w:space="0" w:color="auto"/>
              <w:right w:val="single" w:sz="4" w:space="0" w:color="auto"/>
            </w:tcBorders>
            <w:shd w:val="clear" w:color="auto" w:fill="auto"/>
            <w:vAlign w:val="center"/>
          </w:tcPr>
          <w:p w:rsidR="001C2188" w:rsidRPr="00702FC8" w:rsidRDefault="00702FC8"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5</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247E5D">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Állattenyésztési munkák szervezése</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F33E7F" w:rsidRDefault="00702FC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21</w:t>
            </w:r>
          </w:p>
        </w:tc>
        <w:tc>
          <w:tcPr>
            <w:tcW w:w="237"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702FC8"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21</w:t>
            </w:r>
          </w:p>
        </w:tc>
      </w:tr>
      <w:tr w:rsidR="001C2188" w:rsidRPr="0075558B"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75558B"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b/>
                <w:sz w:val="20"/>
                <w:szCs w:val="20"/>
                <w:lang w:eastAsia="hu-HU"/>
              </w:rPr>
              <w:t>Állattenyésztés gyakorlat</w:t>
            </w:r>
          </w:p>
        </w:tc>
        <w:tc>
          <w:tcPr>
            <w:tcW w:w="135"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75558B"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b/>
                <w:bCs/>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75558B"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1C2188" w:rsidRPr="00707A9D" w:rsidRDefault="001C2188" w:rsidP="00F33E7F">
            <w:pPr>
              <w:spacing w:after="0" w:line="240" w:lineRule="auto"/>
              <w:jc w:val="center"/>
              <w:rPr>
                <w:rFonts w:ascii="Palatino Linotype" w:hAnsi="Palatino Linotype" w:cs="Arial"/>
                <w:b/>
                <w:iCs/>
                <w:lang w:eastAsia="hu-HU"/>
              </w:rPr>
            </w:pPr>
            <w:r w:rsidRPr="00707A9D">
              <w:rPr>
                <w:rFonts w:ascii="Palatino Linotype" w:hAnsi="Palatino Linotype" w:cs="Arial"/>
                <w:b/>
                <w:iCs/>
                <w:lang w:eastAsia="hu-HU"/>
              </w:rPr>
              <w:t>112</w:t>
            </w:r>
          </w:p>
        </w:tc>
        <w:tc>
          <w:tcPr>
            <w:tcW w:w="384" w:type="pct"/>
            <w:tcBorders>
              <w:top w:val="nil"/>
              <w:left w:val="nil"/>
              <w:bottom w:val="single" w:sz="4" w:space="0" w:color="auto"/>
              <w:right w:val="single" w:sz="4" w:space="0" w:color="auto"/>
            </w:tcBorders>
            <w:shd w:val="clear" w:color="auto" w:fill="auto"/>
            <w:vAlign w:val="center"/>
          </w:tcPr>
          <w:p w:rsidR="001C2188" w:rsidRPr="0075558B" w:rsidRDefault="001C2188" w:rsidP="00F33E7F">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112</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Szarvasmarha-tenyésztési gyakorlatok</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702FC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 xml:space="preserve"> </w:t>
            </w:r>
            <w:r w:rsidR="00A47A40" w:rsidRPr="005B77B3">
              <w:rPr>
                <w:rFonts w:ascii="Palatino Linotype" w:hAnsi="Palatino Linotype" w:cs="Arial"/>
                <w:i/>
                <w:iCs/>
                <w:lang w:eastAsia="hu-HU"/>
              </w:rPr>
              <w:t>36</w:t>
            </w:r>
            <w:r w:rsidR="001C2188" w:rsidRPr="005B77B3">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A47A40"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36</w:t>
            </w:r>
            <w:r w:rsidR="001C2188" w:rsidRPr="00702FC8">
              <w:rPr>
                <w:rFonts w:ascii="Palatino Linotype" w:hAnsi="Palatino Linotype" w:cs="Arial"/>
                <w:bCs/>
                <w:i/>
                <w:iCs/>
                <w:lang w:eastAsia="hu-HU"/>
              </w:rPr>
              <w:t> </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Juhtenyésztési gyakorlatok</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r w:rsidR="00A47A40" w:rsidRPr="005B77B3">
              <w:rPr>
                <w:rFonts w:ascii="Palatino Linotype" w:hAnsi="Palatino Linotype" w:cs="Arial"/>
                <w:i/>
                <w:iCs/>
                <w:lang w:eastAsia="hu-HU"/>
              </w:rPr>
              <w:t>16</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A47A40"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16</w:t>
            </w:r>
            <w:r w:rsidR="001C2188" w:rsidRPr="00702FC8">
              <w:rPr>
                <w:rFonts w:ascii="Palatino Linotype" w:hAnsi="Palatino Linotype" w:cs="Arial"/>
                <w:bCs/>
                <w:i/>
                <w:iCs/>
                <w:lang w:eastAsia="hu-HU"/>
              </w:rPr>
              <w:t> </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Sertéstenyésztési gyakorlatok</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r w:rsidR="00A47A40" w:rsidRPr="005B77B3">
              <w:rPr>
                <w:rFonts w:ascii="Palatino Linotype" w:hAnsi="Palatino Linotype" w:cs="Arial"/>
                <w:i/>
                <w:iCs/>
                <w:lang w:eastAsia="hu-HU"/>
              </w:rPr>
              <w:t>36</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A47A40"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36</w:t>
            </w:r>
            <w:r w:rsidR="001C2188" w:rsidRPr="00702FC8">
              <w:rPr>
                <w:rFonts w:ascii="Palatino Linotype" w:hAnsi="Palatino Linotype" w:cs="Arial"/>
                <w:bCs/>
                <w:i/>
                <w:iCs/>
                <w:lang w:eastAsia="hu-HU"/>
              </w:rPr>
              <w:t> </w:t>
            </w:r>
          </w:p>
        </w:tc>
      </w:tr>
      <w:tr w:rsidR="001C2188" w:rsidRPr="00F33E7F" w:rsidTr="004727FD">
        <w:trPr>
          <w:trHeight w:val="345"/>
          <w:jc w:val="center"/>
        </w:trPr>
        <w:tc>
          <w:tcPr>
            <w:tcW w:w="594" w:type="pct"/>
            <w:vMerge/>
            <w:tcBorders>
              <w:top w:val="single" w:sz="4" w:space="0" w:color="auto"/>
              <w:left w:val="single" w:sz="4" w:space="0" w:color="auto"/>
              <w:bottom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Baromfitenyésztési gyakorlatok</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59"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64"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135"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7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56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b/>
                <w:bCs/>
                <w:i/>
                <w:iCs/>
                <w:lang w:eastAsia="hu-HU"/>
              </w:rPr>
            </w:pPr>
            <w:r w:rsidRPr="005B77B3">
              <w:rPr>
                <w:rFonts w:ascii="Palatino Linotype" w:hAnsi="Palatino Linotype" w:cs="Arial"/>
                <w:b/>
                <w:bCs/>
                <w:i/>
                <w:iCs/>
                <w:lang w:eastAsia="hu-HU"/>
              </w:rPr>
              <w:t> </w:t>
            </w:r>
          </w:p>
        </w:tc>
        <w:tc>
          <w:tcPr>
            <w:tcW w:w="183"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90" w:type="pct"/>
            <w:tcBorders>
              <w:top w:val="nil"/>
              <w:left w:val="nil"/>
              <w:bottom w:val="single" w:sz="4" w:space="0" w:color="auto"/>
              <w:right w:val="single" w:sz="4" w:space="0" w:color="auto"/>
            </w:tcBorders>
            <w:shd w:val="clear" w:color="000000" w:fill="969696"/>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187" w:type="pct"/>
            <w:tcBorders>
              <w:top w:val="nil"/>
              <w:left w:val="nil"/>
              <w:bottom w:val="single" w:sz="4" w:space="0" w:color="auto"/>
              <w:right w:val="single" w:sz="4" w:space="0" w:color="auto"/>
            </w:tcBorders>
            <w:shd w:val="clear" w:color="000000" w:fill="808080"/>
            <w:vAlign w:val="center"/>
          </w:tcPr>
          <w:p w:rsidR="001C2188" w:rsidRPr="005B77B3" w:rsidRDefault="001C2188" w:rsidP="00F33E7F">
            <w:pPr>
              <w:spacing w:after="0" w:line="240" w:lineRule="auto"/>
              <w:rPr>
                <w:rFonts w:ascii="Palatino Linotype" w:hAnsi="Palatino Linotype" w:cs="Arial"/>
                <w:b/>
                <w:bCs/>
                <w:lang w:eastAsia="hu-HU"/>
              </w:rPr>
            </w:pPr>
            <w:r w:rsidRPr="005B77B3">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auto" w:fill="auto"/>
            <w:vAlign w:val="center"/>
          </w:tcPr>
          <w:p w:rsidR="001C2188" w:rsidRPr="005B77B3" w:rsidRDefault="001C2188" w:rsidP="00F33E7F">
            <w:pPr>
              <w:spacing w:after="0" w:line="240" w:lineRule="auto"/>
              <w:jc w:val="center"/>
              <w:rPr>
                <w:rFonts w:ascii="Palatino Linotype" w:hAnsi="Palatino Linotype" w:cs="Arial"/>
                <w:i/>
                <w:iCs/>
                <w:lang w:eastAsia="hu-HU"/>
              </w:rPr>
            </w:pPr>
            <w:r w:rsidRPr="005B77B3">
              <w:rPr>
                <w:rFonts w:ascii="Palatino Linotype" w:hAnsi="Palatino Linotype" w:cs="Arial"/>
                <w:i/>
                <w:iCs/>
                <w:lang w:eastAsia="hu-HU"/>
              </w:rPr>
              <w:t> </w:t>
            </w:r>
          </w:p>
        </w:tc>
        <w:tc>
          <w:tcPr>
            <w:tcW w:w="237" w:type="pct"/>
            <w:tcBorders>
              <w:top w:val="nil"/>
              <w:left w:val="nil"/>
              <w:bottom w:val="single" w:sz="4" w:space="0" w:color="auto"/>
              <w:right w:val="single" w:sz="4" w:space="0" w:color="auto"/>
            </w:tcBorders>
            <w:shd w:val="clear" w:color="000000" w:fill="969696"/>
            <w:vAlign w:val="center"/>
          </w:tcPr>
          <w:p w:rsidR="001C2188" w:rsidRPr="005B77B3" w:rsidRDefault="00702FC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 xml:space="preserve"> </w:t>
            </w:r>
            <w:r w:rsidR="00A47A40" w:rsidRPr="005B77B3">
              <w:rPr>
                <w:rFonts w:ascii="Palatino Linotype" w:hAnsi="Palatino Linotype" w:cs="Arial"/>
                <w:i/>
                <w:iCs/>
                <w:lang w:eastAsia="hu-HU"/>
              </w:rPr>
              <w:t>24</w:t>
            </w:r>
            <w:r w:rsidR="001C2188" w:rsidRPr="005B77B3">
              <w:rPr>
                <w:rFonts w:ascii="Palatino Linotype" w:hAnsi="Palatino Linotype" w:cs="Arial"/>
                <w:i/>
                <w:iCs/>
                <w:lang w:eastAsia="hu-HU"/>
              </w:rPr>
              <w:t> </w:t>
            </w:r>
          </w:p>
        </w:tc>
        <w:tc>
          <w:tcPr>
            <w:tcW w:w="384" w:type="pct"/>
            <w:tcBorders>
              <w:top w:val="nil"/>
              <w:left w:val="nil"/>
              <w:bottom w:val="single" w:sz="4" w:space="0" w:color="auto"/>
              <w:right w:val="single" w:sz="4" w:space="0" w:color="auto"/>
            </w:tcBorders>
            <w:shd w:val="clear" w:color="auto" w:fill="auto"/>
            <w:vAlign w:val="center"/>
          </w:tcPr>
          <w:p w:rsidR="001C2188" w:rsidRPr="00702FC8" w:rsidRDefault="00A47A40" w:rsidP="00F33E7F">
            <w:pPr>
              <w:spacing w:after="0" w:line="240" w:lineRule="auto"/>
              <w:jc w:val="center"/>
              <w:rPr>
                <w:rFonts w:ascii="Palatino Linotype" w:hAnsi="Palatino Linotype" w:cs="Arial"/>
                <w:bCs/>
                <w:i/>
                <w:iCs/>
                <w:lang w:eastAsia="hu-HU"/>
              </w:rPr>
            </w:pPr>
            <w:r w:rsidRPr="00702FC8">
              <w:rPr>
                <w:rFonts w:ascii="Palatino Linotype" w:hAnsi="Palatino Linotype" w:cs="Arial"/>
                <w:bCs/>
                <w:i/>
                <w:iCs/>
                <w:lang w:eastAsia="hu-HU"/>
              </w:rPr>
              <w:t>24</w:t>
            </w:r>
            <w:r w:rsidR="001C2188" w:rsidRPr="00702FC8">
              <w:rPr>
                <w:rFonts w:ascii="Palatino Linotype" w:hAnsi="Palatino Linotype" w:cs="Arial"/>
                <w:bCs/>
                <w:i/>
                <w:iCs/>
                <w:lang w:eastAsia="hu-HU"/>
              </w:rPr>
              <w:t> </w:t>
            </w:r>
          </w:p>
        </w:tc>
      </w:tr>
    </w:tbl>
    <w:p w:rsidR="004727FD" w:rsidRDefault="004727FD">
      <w:r>
        <w:br w:type="page"/>
      </w:r>
    </w:p>
    <w:tbl>
      <w:tblPr>
        <w:tblW w:w="5453" w:type="pct"/>
        <w:jc w:val="center"/>
        <w:tblCellMar>
          <w:left w:w="70" w:type="dxa"/>
          <w:right w:w="70" w:type="dxa"/>
        </w:tblCellMar>
        <w:tblLook w:val="04A0" w:firstRow="1" w:lastRow="0" w:firstColumn="1" w:lastColumn="0" w:noHBand="0" w:noVBand="1"/>
      </w:tblPr>
      <w:tblGrid>
        <w:gridCol w:w="1833"/>
        <w:gridCol w:w="2231"/>
        <w:gridCol w:w="417"/>
        <w:gridCol w:w="491"/>
        <w:gridCol w:w="507"/>
        <w:gridCol w:w="416"/>
        <w:gridCol w:w="490"/>
        <w:gridCol w:w="506"/>
        <w:gridCol w:w="416"/>
        <w:gridCol w:w="524"/>
        <w:gridCol w:w="506"/>
        <w:gridCol w:w="416"/>
        <w:gridCol w:w="524"/>
        <w:gridCol w:w="1730"/>
        <w:gridCol w:w="564"/>
        <w:gridCol w:w="586"/>
        <w:gridCol w:w="577"/>
        <w:gridCol w:w="774"/>
        <w:gridCol w:w="734"/>
        <w:gridCol w:w="1181"/>
      </w:tblGrid>
      <w:tr w:rsidR="001C2188" w:rsidRPr="00F33E7F" w:rsidTr="004727FD">
        <w:trPr>
          <w:trHeight w:val="345"/>
          <w:jc w:val="center"/>
        </w:trPr>
        <w:tc>
          <w:tcPr>
            <w:tcW w:w="594" w:type="pct"/>
            <w:vMerge w:val="restart"/>
            <w:tcBorders>
              <w:top w:val="nil"/>
              <w:left w:val="single" w:sz="4" w:space="0" w:color="auto"/>
              <w:right w:val="single" w:sz="4" w:space="0" w:color="auto"/>
            </w:tcBorders>
            <w:vAlign w:val="center"/>
          </w:tcPr>
          <w:p w:rsidR="001C2188" w:rsidRPr="006079C7" w:rsidRDefault="001C2188" w:rsidP="00DD6224">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11082-12 Kertészeti növénytermesztés</w:t>
            </w:r>
          </w:p>
        </w:tc>
        <w:tc>
          <w:tcPr>
            <w:tcW w:w="722" w:type="pct"/>
            <w:tcBorders>
              <w:top w:val="nil"/>
              <w:left w:val="nil"/>
              <w:bottom w:val="single" w:sz="4" w:space="0" w:color="auto"/>
              <w:right w:val="single" w:sz="4" w:space="0" w:color="auto"/>
            </w:tcBorders>
            <w:shd w:val="clear" w:color="auto" w:fill="auto"/>
            <w:vAlign w:val="center"/>
          </w:tcPr>
          <w:p w:rsidR="001C2188" w:rsidRPr="00DD6224" w:rsidRDefault="001C2188" w:rsidP="00BA6DEE">
            <w:pPr>
              <w:spacing w:after="0" w:line="240" w:lineRule="auto"/>
              <w:rPr>
                <w:rFonts w:ascii="Palatino Linotype" w:hAnsi="Palatino Linotype" w:cs="Arial"/>
                <w:lang w:eastAsia="hu-HU"/>
              </w:rPr>
            </w:pPr>
            <w:r w:rsidRPr="00883888">
              <w:rPr>
                <w:rFonts w:ascii="Palatino Linotype" w:hAnsi="Palatino Linotype" w:cs="Arial"/>
                <w:b/>
                <w:sz w:val="20"/>
                <w:szCs w:val="20"/>
                <w:lang w:eastAsia="hu-HU"/>
              </w:rPr>
              <w:t>Kertészeti gyakorlat</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1C2188" w:rsidRPr="00707A9D" w:rsidRDefault="001C2188" w:rsidP="00F33E7F">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384" w:type="pct"/>
            <w:tcBorders>
              <w:top w:val="nil"/>
              <w:left w:val="nil"/>
              <w:bottom w:val="single" w:sz="4" w:space="0" w:color="auto"/>
              <w:right w:val="single" w:sz="4" w:space="0" w:color="auto"/>
            </w:tcBorders>
            <w:shd w:val="clear" w:color="auto" w:fill="auto"/>
            <w:vAlign w:val="center"/>
          </w:tcPr>
          <w:p w:rsidR="001C2188" w:rsidRPr="0086767C" w:rsidRDefault="001C2188" w:rsidP="00F33E7F">
            <w:pPr>
              <w:spacing w:after="0" w:line="240" w:lineRule="auto"/>
              <w:jc w:val="center"/>
              <w:rPr>
                <w:rFonts w:ascii="Palatino Linotype" w:hAnsi="Palatino Linotype" w:cs="Arial"/>
                <w:b/>
                <w:bCs/>
                <w:iCs/>
                <w:lang w:eastAsia="hu-HU"/>
              </w:rPr>
            </w:pPr>
            <w:r w:rsidRPr="0086767C">
              <w:rPr>
                <w:rFonts w:ascii="Palatino Linotype" w:hAnsi="Palatino Linotype" w:cs="Arial"/>
                <w:b/>
                <w:bCs/>
                <w:iCs/>
                <w:lang w:eastAsia="hu-HU"/>
              </w:rPr>
              <w:t>64</w:t>
            </w:r>
          </w:p>
        </w:tc>
      </w:tr>
      <w:tr w:rsidR="001C2188" w:rsidRPr="00F33E7F" w:rsidTr="004727FD">
        <w:trPr>
          <w:trHeight w:val="345"/>
          <w:jc w:val="center"/>
        </w:trPr>
        <w:tc>
          <w:tcPr>
            <w:tcW w:w="594" w:type="pct"/>
            <w:vMerge/>
            <w:tcBorders>
              <w:left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 xml:space="preserve">Gyümölcstermesztés </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384" w:type="pct"/>
            <w:tcBorders>
              <w:top w:val="nil"/>
              <w:left w:val="nil"/>
              <w:bottom w:val="single" w:sz="4" w:space="0" w:color="auto"/>
              <w:right w:val="single" w:sz="4" w:space="0" w:color="auto"/>
            </w:tcBorders>
            <w:shd w:val="clear" w:color="auto" w:fill="auto"/>
            <w:vAlign w:val="center"/>
          </w:tcPr>
          <w:p w:rsidR="001C2188" w:rsidRPr="0086767C" w:rsidRDefault="001C2188" w:rsidP="00F33E7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20</w:t>
            </w:r>
          </w:p>
        </w:tc>
      </w:tr>
      <w:tr w:rsidR="001C2188" w:rsidRPr="00F33E7F" w:rsidTr="004727FD">
        <w:trPr>
          <w:trHeight w:val="345"/>
          <w:jc w:val="center"/>
        </w:trPr>
        <w:tc>
          <w:tcPr>
            <w:tcW w:w="594" w:type="pct"/>
            <w:vMerge/>
            <w:tcBorders>
              <w:left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Szőlőtermesztés</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384" w:type="pct"/>
            <w:tcBorders>
              <w:top w:val="nil"/>
              <w:left w:val="nil"/>
              <w:bottom w:val="single" w:sz="4" w:space="0" w:color="auto"/>
              <w:right w:val="single" w:sz="4" w:space="0" w:color="auto"/>
            </w:tcBorders>
            <w:shd w:val="clear" w:color="auto" w:fill="auto"/>
            <w:vAlign w:val="center"/>
          </w:tcPr>
          <w:p w:rsidR="001C2188" w:rsidRPr="0086767C" w:rsidRDefault="001C2188" w:rsidP="00F33E7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20</w:t>
            </w:r>
          </w:p>
        </w:tc>
      </w:tr>
      <w:tr w:rsidR="001C2188" w:rsidRPr="0086767C" w:rsidTr="004727FD">
        <w:trPr>
          <w:trHeight w:val="345"/>
          <w:jc w:val="center"/>
        </w:trPr>
        <w:tc>
          <w:tcPr>
            <w:tcW w:w="594" w:type="pct"/>
            <w:vMerge/>
            <w:tcBorders>
              <w:left w:val="single" w:sz="4" w:space="0" w:color="auto"/>
              <w:right w:val="single" w:sz="4" w:space="0" w:color="auto"/>
            </w:tcBorders>
            <w:vAlign w:val="center"/>
          </w:tcPr>
          <w:p w:rsidR="001C2188" w:rsidRPr="00F33E7F" w:rsidRDefault="001C2188" w:rsidP="00F33E7F">
            <w:pPr>
              <w:spacing w:after="0" w:line="240" w:lineRule="auto"/>
              <w:rPr>
                <w:rFonts w:ascii="Palatino Linotype" w:hAnsi="Palatino Linotype" w:cs="Arial"/>
                <w:lang w:eastAsia="hu-HU"/>
              </w:rPr>
            </w:pPr>
          </w:p>
        </w:tc>
        <w:tc>
          <w:tcPr>
            <w:tcW w:w="722" w:type="pct"/>
            <w:tcBorders>
              <w:top w:val="nil"/>
              <w:left w:val="nil"/>
              <w:bottom w:val="single" w:sz="4" w:space="0" w:color="auto"/>
              <w:right w:val="single" w:sz="4" w:space="0" w:color="auto"/>
            </w:tcBorders>
            <w:shd w:val="clear" w:color="auto" w:fill="auto"/>
            <w:vAlign w:val="center"/>
          </w:tcPr>
          <w:p w:rsidR="001C2188" w:rsidRPr="006079C7" w:rsidRDefault="001C2188" w:rsidP="00BA6DEE">
            <w:pPr>
              <w:spacing w:after="0" w:line="240" w:lineRule="auto"/>
              <w:rPr>
                <w:rFonts w:ascii="Palatino Linotype" w:hAnsi="Palatino Linotype" w:cs="Arial"/>
                <w:iCs/>
                <w:sz w:val="20"/>
                <w:szCs w:val="20"/>
                <w:lang w:eastAsia="hu-HU"/>
              </w:rPr>
            </w:pPr>
            <w:r w:rsidRPr="006079C7">
              <w:rPr>
                <w:rFonts w:ascii="Palatino Linotype" w:hAnsi="Palatino Linotype" w:cs="Arial"/>
                <w:iCs/>
                <w:sz w:val="20"/>
                <w:szCs w:val="20"/>
                <w:lang w:eastAsia="hu-HU"/>
              </w:rPr>
              <w:t>Zöldségtermesztés</w:t>
            </w: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59"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64"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135"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7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56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b/>
                <w:bCs/>
                <w:i/>
                <w:iCs/>
                <w:lang w:eastAsia="hu-HU"/>
              </w:rPr>
            </w:pPr>
          </w:p>
        </w:tc>
        <w:tc>
          <w:tcPr>
            <w:tcW w:w="183"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90"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187" w:type="pct"/>
            <w:tcBorders>
              <w:top w:val="nil"/>
              <w:left w:val="nil"/>
              <w:bottom w:val="single" w:sz="4" w:space="0" w:color="auto"/>
              <w:right w:val="single" w:sz="4" w:space="0" w:color="auto"/>
            </w:tcBorders>
            <w:shd w:val="clear" w:color="000000" w:fill="808080"/>
            <w:vAlign w:val="center"/>
          </w:tcPr>
          <w:p w:rsidR="001C2188" w:rsidRPr="00F33E7F" w:rsidRDefault="001C2188" w:rsidP="00F33E7F">
            <w:pPr>
              <w:spacing w:after="0" w:line="240" w:lineRule="auto"/>
              <w:rPr>
                <w:rFonts w:ascii="Palatino Linotype" w:hAnsi="Palatino Linotype" w:cs="Arial"/>
                <w:b/>
                <w:bCs/>
                <w:lang w:eastAsia="hu-HU"/>
              </w:rPr>
            </w:pPr>
          </w:p>
        </w:tc>
        <w:tc>
          <w:tcPr>
            <w:tcW w:w="251" w:type="pct"/>
            <w:tcBorders>
              <w:top w:val="nil"/>
              <w:left w:val="nil"/>
              <w:bottom w:val="single" w:sz="4" w:space="0" w:color="auto"/>
              <w:right w:val="single" w:sz="4" w:space="0" w:color="auto"/>
            </w:tcBorders>
            <w:shd w:val="clear" w:color="auto" w:fill="auto"/>
            <w:vAlign w:val="center"/>
          </w:tcPr>
          <w:p w:rsidR="001C2188" w:rsidRPr="00F33E7F" w:rsidRDefault="001C2188" w:rsidP="00F33E7F">
            <w:pPr>
              <w:spacing w:after="0" w:line="240" w:lineRule="auto"/>
              <w:jc w:val="center"/>
              <w:rPr>
                <w:rFonts w:ascii="Palatino Linotype" w:hAnsi="Palatino Linotype" w:cs="Arial"/>
                <w:i/>
                <w:iCs/>
                <w:lang w:eastAsia="hu-HU"/>
              </w:rPr>
            </w:pPr>
          </w:p>
        </w:tc>
        <w:tc>
          <w:tcPr>
            <w:tcW w:w="237" w:type="pct"/>
            <w:tcBorders>
              <w:top w:val="nil"/>
              <w:left w:val="nil"/>
              <w:bottom w:val="single" w:sz="4" w:space="0" w:color="auto"/>
              <w:right w:val="single" w:sz="4" w:space="0" w:color="auto"/>
            </w:tcBorders>
            <w:shd w:val="clear" w:color="000000" w:fill="969696"/>
            <w:vAlign w:val="center"/>
          </w:tcPr>
          <w:p w:rsidR="001C2188" w:rsidRPr="00F33E7F" w:rsidRDefault="001C2188"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384" w:type="pct"/>
            <w:tcBorders>
              <w:top w:val="nil"/>
              <w:left w:val="nil"/>
              <w:bottom w:val="single" w:sz="4" w:space="0" w:color="auto"/>
              <w:right w:val="single" w:sz="4" w:space="0" w:color="auto"/>
            </w:tcBorders>
            <w:shd w:val="clear" w:color="auto" w:fill="auto"/>
            <w:vAlign w:val="center"/>
          </w:tcPr>
          <w:p w:rsidR="001C2188" w:rsidRPr="0086767C" w:rsidRDefault="001C2188" w:rsidP="00F33E7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24</w:t>
            </w:r>
          </w:p>
        </w:tc>
      </w:tr>
      <w:tr w:rsidR="001C2188" w:rsidRPr="006079C7" w:rsidTr="004727FD">
        <w:trPr>
          <w:trHeight w:val="345"/>
          <w:jc w:val="center"/>
        </w:trPr>
        <w:tc>
          <w:tcPr>
            <w:tcW w:w="13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sz w:val="20"/>
                <w:szCs w:val="20"/>
                <w:lang w:eastAsia="hu-HU"/>
              </w:rPr>
            </w:pPr>
            <w:r w:rsidRPr="006079C7">
              <w:rPr>
                <w:rFonts w:ascii="Palatino Linotype" w:hAnsi="Palatino Linotype" w:cs="Arial"/>
                <w:sz w:val="20"/>
                <w:szCs w:val="20"/>
                <w:lang w:eastAsia="hu-HU"/>
              </w:rPr>
              <w:t>Összesen</w:t>
            </w:r>
          </w:p>
        </w:tc>
        <w:tc>
          <w:tcPr>
            <w:tcW w:w="135"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72</w:t>
            </w:r>
          </w:p>
        </w:tc>
        <w:tc>
          <w:tcPr>
            <w:tcW w:w="159"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108</w:t>
            </w:r>
          </w:p>
        </w:tc>
        <w:tc>
          <w:tcPr>
            <w:tcW w:w="164" w:type="pct"/>
            <w:vMerge w:val="restart"/>
            <w:tcBorders>
              <w:top w:val="nil"/>
              <w:left w:val="single" w:sz="4" w:space="0" w:color="auto"/>
              <w:bottom w:val="single" w:sz="4" w:space="0" w:color="000000"/>
              <w:right w:val="single" w:sz="4" w:space="0" w:color="auto"/>
            </w:tcBorders>
            <w:shd w:val="clear" w:color="000000" w:fill="808080"/>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70</w:t>
            </w:r>
          </w:p>
        </w:tc>
        <w:tc>
          <w:tcPr>
            <w:tcW w:w="135"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72 </w:t>
            </w:r>
          </w:p>
        </w:tc>
        <w:tc>
          <w:tcPr>
            <w:tcW w:w="159"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144 </w:t>
            </w:r>
          </w:p>
        </w:tc>
        <w:tc>
          <w:tcPr>
            <w:tcW w:w="164" w:type="pct"/>
            <w:vMerge w:val="restart"/>
            <w:tcBorders>
              <w:top w:val="nil"/>
              <w:left w:val="single" w:sz="4" w:space="0" w:color="auto"/>
              <w:bottom w:val="single" w:sz="4" w:space="0" w:color="000000"/>
              <w:right w:val="single" w:sz="4" w:space="0" w:color="auto"/>
            </w:tcBorders>
            <w:shd w:val="clear" w:color="000000" w:fill="808080"/>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105</w:t>
            </w:r>
          </w:p>
        </w:tc>
        <w:tc>
          <w:tcPr>
            <w:tcW w:w="135"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72 </w:t>
            </w:r>
          </w:p>
        </w:tc>
        <w:tc>
          <w:tcPr>
            <w:tcW w:w="170"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180 </w:t>
            </w:r>
          </w:p>
        </w:tc>
        <w:tc>
          <w:tcPr>
            <w:tcW w:w="164" w:type="pct"/>
            <w:vMerge w:val="restart"/>
            <w:tcBorders>
              <w:top w:val="nil"/>
              <w:left w:val="single" w:sz="4" w:space="0" w:color="auto"/>
              <w:bottom w:val="single" w:sz="4" w:space="0" w:color="000000"/>
              <w:right w:val="single" w:sz="4" w:space="0" w:color="auto"/>
            </w:tcBorders>
            <w:shd w:val="clear" w:color="000000" w:fill="808080"/>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140</w:t>
            </w:r>
          </w:p>
        </w:tc>
        <w:tc>
          <w:tcPr>
            <w:tcW w:w="135"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96</w:t>
            </w:r>
          </w:p>
        </w:tc>
        <w:tc>
          <w:tcPr>
            <w:tcW w:w="170"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224</w:t>
            </w:r>
          </w:p>
        </w:tc>
        <w:tc>
          <w:tcPr>
            <w:tcW w:w="561" w:type="pct"/>
            <w:tcBorders>
              <w:top w:val="nil"/>
              <w:left w:val="nil"/>
              <w:bottom w:val="single" w:sz="4" w:space="0" w:color="auto"/>
              <w:right w:val="single" w:sz="4" w:space="0" w:color="auto"/>
            </w:tcBorders>
            <w:shd w:val="clear" w:color="auto" w:fill="auto"/>
            <w:noWrap/>
            <w:vAlign w:val="center"/>
          </w:tcPr>
          <w:p w:rsidR="001C2188" w:rsidRPr="006079C7" w:rsidRDefault="001064EE"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1283</w:t>
            </w:r>
          </w:p>
        </w:tc>
        <w:tc>
          <w:tcPr>
            <w:tcW w:w="183" w:type="pct"/>
            <w:tcBorders>
              <w:top w:val="nil"/>
              <w:left w:val="nil"/>
              <w:bottom w:val="single" w:sz="4" w:space="0" w:color="auto"/>
              <w:right w:val="single" w:sz="4" w:space="0" w:color="auto"/>
            </w:tcBorders>
            <w:shd w:val="clear" w:color="auto" w:fill="auto"/>
            <w:noWrap/>
            <w:vAlign w:val="center"/>
          </w:tcPr>
          <w:p w:rsidR="001C2188" w:rsidRPr="006079C7" w:rsidRDefault="00C202D2"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378</w:t>
            </w:r>
            <w:r w:rsidR="001C2188" w:rsidRPr="006079C7">
              <w:rPr>
                <w:rFonts w:ascii="Palatino Linotype" w:hAnsi="Palatino Linotype" w:cs="Arial"/>
                <w:sz w:val="20"/>
                <w:szCs w:val="20"/>
                <w:lang w:eastAsia="hu-HU"/>
              </w:rPr>
              <w:t> </w:t>
            </w:r>
          </w:p>
        </w:tc>
        <w:tc>
          <w:tcPr>
            <w:tcW w:w="190" w:type="pct"/>
            <w:tcBorders>
              <w:top w:val="nil"/>
              <w:left w:val="nil"/>
              <w:bottom w:val="single" w:sz="4" w:space="0" w:color="auto"/>
              <w:right w:val="single" w:sz="4" w:space="0" w:color="auto"/>
            </w:tcBorders>
            <w:shd w:val="clear" w:color="auto" w:fill="auto"/>
            <w:noWrap/>
            <w:vAlign w:val="center"/>
          </w:tcPr>
          <w:p w:rsidR="001C2188" w:rsidRPr="006079C7" w:rsidRDefault="00C202D2"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738</w:t>
            </w:r>
            <w:r w:rsidR="001C2188" w:rsidRPr="006079C7">
              <w:rPr>
                <w:rFonts w:ascii="Palatino Linotype" w:hAnsi="Palatino Linotype" w:cs="Arial"/>
                <w:sz w:val="20"/>
                <w:szCs w:val="20"/>
                <w:lang w:eastAsia="hu-HU"/>
              </w:rPr>
              <w:t> </w:t>
            </w:r>
          </w:p>
        </w:tc>
        <w:tc>
          <w:tcPr>
            <w:tcW w:w="187" w:type="pct"/>
            <w:vMerge w:val="restart"/>
            <w:tcBorders>
              <w:top w:val="nil"/>
              <w:left w:val="single" w:sz="4" w:space="0" w:color="auto"/>
              <w:bottom w:val="single" w:sz="4" w:space="0" w:color="000000"/>
              <w:right w:val="single" w:sz="4" w:space="0" w:color="auto"/>
            </w:tcBorders>
            <w:shd w:val="clear" w:color="000000" w:fill="808080"/>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160</w:t>
            </w:r>
          </w:p>
        </w:tc>
        <w:tc>
          <w:tcPr>
            <w:tcW w:w="251"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608</w:t>
            </w:r>
          </w:p>
        </w:tc>
        <w:tc>
          <w:tcPr>
            <w:tcW w:w="237"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384 </w:t>
            </w:r>
          </w:p>
        </w:tc>
        <w:tc>
          <w:tcPr>
            <w:tcW w:w="384" w:type="pct"/>
            <w:tcBorders>
              <w:top w:val="nil"/>
              <w:left w:val="nil"/>
              <w:bottom w:val="single" w:sz="4" w:space="0" w:color="auto"/>
              <w:right w:val="single" w:sz="4" w:space="0" w:color="auto"/>
            </w:tcBorders>
            <w:shd w:val="clear" w:color="auto" w:fill="auto"/>
            <w:noWrap/>
            <w:vAlign w:val="center"/>
          </w:tcPr>
          <w:p w:rsidR="001C2188" w:rsidRPr="006079C7" w:rsidRDefault="001064EE"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2275</w:t>
            </w:r>
            <w:r w:rsidR="001C2188" w:rsidRPr="006079C7">
              <w:rPr>
                <w:rFonts w:ascii="Palatino Linotype" w:hAnsi="Palatino Linotype" w:cs="Arial"/>
                <w:sz w:val="20"/>
                <w:szCs w:val="20"/>
                <w:lang w:eastAsia="hu-HU"/>
              </w:rPr>
              <w:t> </w:t>
            </w:r>
          </w:p>
        </w:tc>
      </w:tr>
      <w:tr w:rsidR="001C2188" w:rsidRPr="006079C7" w:rsidTr="004727FD">
        <w:trPr>
          <w:trHeight w:val="345"/>
          <w:jc w:val="center"/>
        </w:trPr>
        <w:tc>
          <w:tcPr>
            <w:tcW w:w="13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sz w:val="20"/>
                <w:szCs w:val="20"/>
                <w:lang w:eastAsia="hu-HU"/>
              </w:rPr>
            </w:pPr>
            <w:r w:rsidRPr="006079C7">
              <w:rPr>
                <w:rFonts w:ascii="Palatino Linotype" w:hAnsi="Palatino Linotype" w:cs="Arial"/>
                <w:sz w:val="20"/>
                <w:szCs w:val="20"/>
                <w:lang w:eastAsia="hu-HU"/>
              </w:rPr>
              <w:t>Összesen</w:t>
            </w:r>
          </w:p>
        </w:tc>
        <w:tc>
          <w:tcPr>
            <w:tcW w:w="293" w:type="pct"/>
            <w:gridSpan w:val="2"/>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180</w:t>
            </w:r>
          </w:p>
        </w:tc>
        <w:tc>
          <w:tcPr>
            <w:tcW w:w="164" w:type="pct"/>
            <w:vMerge/>
            <w:tcBorders>
              <w:top w:val="nil"/>
              <w:left w:val="single" w:sz="4" w:space="0" w:color="auto"/>
              <w:bottom w:val="single" w:sz="4" w:space="0" w:color="000000"/>
              <w:right w:val="single" w:sz="4" w:space="0" w:color="auto"/>
            </w:tcBorders>
            <w:vAlign w:val="center"/>
          </w:tcPr>
          <w:p w:rsidR="001C2188" w:rsidRPr="006079C7" w:rsidRDefault="001C2188" w:rsidP="00F33E7F">
            <w:pPr>
              <w:spacing w:after="0" w:line="240" w:lineRule="auto"/>
              <w:rPr>
                <w:rFonts w:ascii="Palatino Linotype" w:hAnsi="Palatino Linotype" w:cs="Arial"/>
                <w:sz w:val="20"/>
                <w:szCs w:val="20"/>
                <w:lang w:eastAsia="hu-HU"/>
              </w:rPr>
            </w:pPr>
          </w:p>
        </w:tc>
        <w:tc>
          <w:tcPr>
            <w:tcW w:w="293" w:type="pct"/>
            <w:gridSpan w:val="2"/>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216</w:t>
            </w:r>
          </w:p>
        </w:tc>
        <w:tc>
          <w:tcPr>
            <w:tcW w:w="164" w:type="pct"/>
            <w:vMerge/>
            <w:tcBorders>
              <w:top w:val="nil"/>
              <w:left w:val="single" w:sz="4" w:space="0" w:color="auto"/>
              <w:bottom w:val="single" w:sz="4" w:space="0" w:color="000000"/>
              <w:right w:val="single" w:sz="4" w:space="0" w:color="auto"/>
            </w:tcBorders>
            <w:vAlign w:val="center"/>
          </w:tcPr>
          <w:p w:rsidR="001C2188" w:rsidRPr="006079C7" w:rsidRDefault="001C2188" w:rsidP="00F33E7F">
            <w:pPr>
              <w:spacing w:after="0" w:line="240" w:lineRule="auto"/>
              <w:rPr>
                <w:rFonts w:ascii="Palatino Linotype" w:hAnsi="Palatino Linotype" w:cs="Arial"/>
                <w:sz w:val="20"/>
                <w:szCs w:val="20"/>
                <w:lang w:eastAsia="hu-HU"/>
              </w:rPr>
            </w:pPr>
          </w:p>
        </w:tc>
        <w:tc>
          <w:tcPr>
            <w:tcW w:w="305" w:type="pct"/>
            <w:gridSpan w:val="2"/>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252</w:t>
            </w:r>
          </w:p>
        </w:tc>
        <w:tc>
          <w:tcPr>
            <w:tcW w:w="164" w:type="pct"/>
            <w:vMerge/>
            <w:tcBorders>
              <w:top w:val="nil"/>
              <w:left w:val="single" w:sz="4" w:space="0" w:color="auto"/>
              <w:bottom w:val="single" w:sz="4" w:space="0" w:color="000000"/>
              <w:right w:val="single" w:sz="4" w:space="0" w:color="auto"/>
            </w:tcBorders>
            <w:vAlign w:val="center"/>
          </w:tcPr>
          <w:p w:rsidR="001C2188" w:rsidRPr="006079C7" w:rsidRDefault="001C2188" w:rsidP="00F33E7F">
            <w:pPr>
              <w:spacing w:after="0" w:line="240" w:lineRule="auto"/>
              <w:rPr>
                <w:rFonts w:ascii="Palatino Linotype" w:hAnsi="Palatino Linotype" w:cs="Arial"/>
                <w:sz w:val="20"/>
                <w:szCs w:val="20"/>
                <w:lang w:eastAsia="hu-HU"/>
              </w:rPr>
            </w:pPr>
          </w:p>
        </w:tc>
        <w:tc>
          <w:tcPr>
            <w:tcW w:w="305" w:type="pct"/>
            <w:gridSpan w:val="2"/>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320</w:t>
            </w:r>
          </w:p>
        </w:tc>
        <w:tc>
          <w:tcPr>
            <w:tcW w:w="561"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b/>
                <w:bCs/>
                <w:sz w:val="20"/>
                <w:szCs w:val="20"/>
                <w:lang w:eastAsia="hu-HU"/>
              </w:rPr>
            </w:pPr>
            <w:r w:rsidRPr="006079C7">
              <w:rPr>
                <w:rFonts w:ascii="Palatino Linotype" w:hAnsi="Palatino Linotype" w:cs="Arial"/>
                <w:b/>
                <w:bCs/>
                <w:sz w:val="20"/>
                <w:szCs w:val="20"/>
                <w:lang w:eastAsia="hu-HU"/>
              </w:rPr>
              <w:t>1283 </w:t>
            </w:r>
          </w:p>
        </w:tc>
        <w:tc>
          <w:tcPr>
            <w:tcW w:w="373" w:type="pct"/>
            <w:gridSpan w:val="2"/>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1116</w:t>
            </w:r>
          </w:p>
        </w:tc>
        <w:tc>
          <w:tcPr>
            <w:tcW w:w="187" w:type="pct"/>
            <w:vMerge/>
            <w:tcBorders>
              <w:top w:val="nil"/>
              <w:left w:val="single" w:sz="4" w:space="0" w:color="auto"/>
              <w:bottom w:val="single" w:sz="4" w:space="0" w:color="000000"/>
              <w:right w:val="single" w:sz="4" w:space="0" w:color="auto"/>
            </w:tcBorders>
            <w:vAlign w:val="center"/>
          </w:tcPr>
          <w:p w:rsidR="001C2188" w:rsidRPr="006079C7" w:rsidRDefault="001C2188" w:rsidP="00F33E7F">
            <w:pPr>
              <w:spacing w:after="0" w:line="240" w:lineRule="auto"/>
              <w:rPr>
                <w:rFonts w:ascii="Palatino Linotype" w:hAnsi="Palatino Linotype" w:cs="Arial"/>
                <w:sz w:val="20"/>
                <w:szCs w:val="20"/>
                <w:lang w:eastAsia="hu-HU"/>
              </w:rPr>
            </w:pPr>
          </w:p>
        </w:tc>
        <w:tc>
          <w:tcPr>
            <w:tcW w:w="489" w:type="pct"/>
            <w:gridSpan w:val="2"/>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992</w:t>
            </w:r>
          </w:p>
        </w:tc>
        <w:tc>
          <w:tcPr>
            <w:tcW w:w="384"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2275</w:t>
            </w:r>
          </w:p>
        </w:tc>
      </w:tr>
      <w:tr w:rsidR="001C2188" w:rsidRPr="006079C7" w:rsidTr="004727FD">
        <w:trPr>
          <w:trHeight w:val="330"/>
          <w:jc w:val="center"/>
        </w:trPr>
        <w:tc>
          <w:tcPr>
            <w:tcW w:w="13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sz w:val="20"/>
                <w:szCs w:val="20"/>
                <w:lang w:eastAsia="hu-HU"/>
              </w:rPr>
            </w:pPr>
            <w:r w:rsidRPr="006079C7">
              <w:rPr>
                <w:rFonts w:ascii="Palatino Linotype" w:hAnsi="Palatino Linotype" w:cs="Arial"/>
                <w:sz w:val="20"/>
                <w:szCs w:val="20"/>
                <w:lang w:eastAsia="hu-HU"/>
              </w:rPr>
              <w:t>Elméleti óraszámok/aránya</w:t>
            </w:r>
          </w:p>
        </w:tc>
        <w:tc>
          <w:tcPr>
            <w:tcW w:w="2810" w:type="pct"/>
            <w:gridSpan w:val="15"/>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4727FD" w:rsidP="00F33E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 évfolyamos képzésben 920/40,4% (2 évfolyamos képzésben 986/43,5%)</w:t>
            </w:r>
            <w:r w:rsidR="001C2188" w:rsidRPr="006079C7">
              <w:rPr>
                <w:rFonts w:ascii="Palatino Linotype" w:hAnsi="Palatino Linotype" w:cs="Arial"/>
                <w:sz w:val="20"/>
                <w:szCs w:val="20"/>
                <w:lang w:eastAsia="hu-HU"/>
              </w:rPr>
              <w:t> </w:t>
            </w:r>
          </w:p>
        </w:tc>
        <w:tc>
          <w:tcPr>
            <w:tcW w:w="251"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w:t>
            </w:r>
          </w:p>
        </w:tc>
        <w:tc>
          <w:tcPr>
            <w:tcW w:w="237"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w:t>
            </w:r>
          </w:p>
        </w:tc>
        <w:tc>
          <w:tcPr>
            <w:tcW w:w="384"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p>
        </w:tc>
      </w:tr>
      <w:tr w:rsidR="001C2188" w:rsidRPr="006079C7" w:rsidTr="004727FD">
        <w:trPr>
          <w:trHeight w:val="330"/>
          <w:jc w:val="center"/>
        </w:trPr>
        <w:tc>
          <w:tcPr>
            <w:tcW w:w="13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C2188" w:rsidRPr="006079C7" w:rsidRDefault="001C2188" w:rsidP="00F33E7F">
            <w:pPr>
              <w:spacing w:after="0" w:line="240" w:lineRule="auto"/>
              <w:rPr>
                <w:rFonts w:ascii="Palatino Linotype" w:hAnsi="Palatino Linotype" w:cs="Arial"/>
                <w:sz w:val="20"/>
                <w:szCs w:val="20"/>
                <w:lang w:eastAsia="hu-HU"/>
              </w:rPr>
            </w:pPr>
            <w:r w:rsidRPr="006079C7">
              <w:rPr>
                <w:rFonts w:ascii="Palatino Linotype" w:hAnsi="Palatino Linotype" w:cs="Arial"/>
                <w:sz w:val="20"/>
                <w:szCs w:val="20"/>
                <w:lang w:eastAsia="hu-HU"/>
              </w:rPr>
              <w:t>Gyakorlati óraszámok/aránya</w:t>
            </w:r>
          </w:p>
        </w:tc>
        <w:tc>
          <w:tcPr>
            <w:tcW w:w="2810" w:type="pct"/>
            <w:gridSpan w:val="15"/>
            <w:tcBorders>
              <w:top w:val="single" w:sz="4" w:space="0" w:color="auto"/>
              <w:left w:val="nil"/>
              <w:bottom w:val="single" w:sz="4" w:space="0" w:color="auto"/>
              <w:right w:val="single" w:sz="4" w:space="0" w:color="000000"/>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w:t>
            </w:r>
            <w:r w:rsidR="004727FD">
              <w:rPr>
                <w:rFonts w:ascii="Palatino Linotype" w:hAnsi="Palatino Linotype" w:cs="Arial"/>
                <w:sz w:val="20"/>
                <w:szCs w:val="20"/>
                <w:lang w:eastAsia="hu-HU"/>
              </w:rPr>
              <w:t>5 évfolyamos képzésben 1355/59,6% (2 évfolyamos képzésben 1282/56,5%)</w:t>
            </w:r>
          </w:p>
        </w:tc>
        <w:tc>
          <w:tcPr>
            <w:tcW w:w="251"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w:t>
            </w:r>
          </w:p>
        </w:tc>
        <w:tc>
          <w:tcPr>
            <w:tcW w:w="237"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r w:rsidRPr="006079C7">
              <w:rPr>
                <w:rFonts w:ascii="Palatino Linotype" w:hAnsi="Palatino Linotype" w:cs="Arial"/>
                <w:sz w:val="20"/>
                <w:szCs w:val="20"/>
                <w:lang w:eastAsia="hu-HU"/>
              </w:rPr>
              <w:t> </w:t>
            </w:r>
          </w:p>
        </w:tc>
        <w:tc>
          <w:tcPr>
            <w:tcW w:w="384" w:type="pct"/>
            <w:tcBorders>
              <w:top w:val="nil"/>
              <w:left w:val="nil"/>
              <w:bottom w:val="single" w:sz="4" w:space="0" w:color="auto"/>
              <w:right w:val="single" w:sz="4" w:space="0" w:color="auto"/>
            </w:tcBorders>
            <w:shd w:val="clear" w:color="auto" w:fill="auto"/>
            <w:noWrap/>
            <w:vAlign w:val="center"/>
          </w:tcPr>
          <w:p w:rsidR="001C2188" w:rsidRPr="006079C7" w:rsidRDefault="001C2188" w:rsidP="00F33E7F">
            <w:pPr>
              <w:spacing w:after="0" w:line="240" w:lineRule="auto"/>
              <w:jc w:val="center"/>
              <w:rPr>
                <w:rFonts w:ascii="Palatino Linotype" w:hAnsi="Palatino Linotype" w:cs="Arial"/>
                <w:sz w:val="20"/>
                <w:szCs w:val="20"/>
                <w:lang w:eastAsia="hu-HU"/>
              </w:rPr>
            </w:pPr>
          </w:p>
        </w:tc>
      </w:tr>
    </w:tbl>
    <w:p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6E6764">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w:t>
      </w:r>
      <w:r w:rsidR="00DD6224">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5D2F6D">
          <w:pgSz w:w="16838" w:h="11906" w:orient="landscape"/>
          <w:pgMar w:top="1276" w:right="1418" w:bottom="1418" w:left="1418" w:header="708" w:footer="708" w:gutter="0"/>
          <w:cols w:space="708"/>
          <w:docGrid w:linePitch="360"/>
        </w:sectPr>
      </w:pPr>
    </w:p>
    <w:p w:rsidR="00B17EF9" w:rsidRPr="00894C6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894C6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894C6C" w:rsidRDefault="00B17EF9" w:rsidP="00B17EF9">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B17EF9" w:rsidRPr="00894C6C" w:rsidRDefault="00B17EF9" w:rsidP="00B17EF9">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B17EF9" w:rsidRPr="00894C6C" w:rsidRDefault="00B17EF9" w:rsidP="00B17EF9">
      <w:pPr>
        <w:spacing w:after="0" w:line="240" w:lineRule="auto"/>
        <w:jc w:val="center"/>
        <w:rPr>
          <w:rFonts w:ascii="Palatino Linotype" w:hAnsi="Palatino Linotype"/>
          <w:sz w:val="44"/>
          <w:szCs w:val="44"/>
        </w:rPr>
      </w:pPr>
    </w:p>
    <w:p w:rsidR="00B17EF9" w:rsidRPr="00894C6C" w:rsidRDefault="00B17EF9" w:rsidP="00B17EF9">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17EF9" w:rsidRPr="00894C6C" w:rsidRDefault="00B17EF9" w:rsidP="00B17EF9">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B17EF9" w:rsidRPr="00894C6C" w:rsidRDefault="00B17EF9" w:rsidP="00B17EF9">
      <w:pPr>
        <w:spacing w:after="0" w:line="240" w:lineRule="auto"/>
        <w:jc w:val="center"/>
        <w:rPr>
          <w:rFonts w:ascii="Palatino Linotype" w:hAnsi="Palatino Linotype"/>
          <w:b/>
          <w:sz w:val="44"/>
          <w:szCs w:val="44"/>
        </w:rPr>
      </w:pPr>
    </w:p>
    <w:p w:rsidR="00B17EF9" w:rsidRPr="00894C6C" w:rsidRDefault="00B17EF9" w:rsidP="00B17EF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B17EF9" w:rsidRPr="00894C6C" w:rsidRDefault="00B17EF9" w:rsidP="00B17EF9">
      <w:pPr>
        <w:spacing w:after="0" w:line="240" w:lineRule="auto"/>
        <w:ind w:left="-15"/>
        <w:jc w:val="center"/>
        <w:rPr>
          <w:rFonts w:ascii="Palatino Linotype" w:hAnsi="Palatino Linotype"/>
          <w:b/>
          <w:sz w:val="44"/>
          <w:szCs w:val="44"/>
        </w:rPr>
      </w:pPr>
    </w:p>
    <w:p w:rsidR="00B17EF9" w:rsidRPr="00894C6C" w:rsidRDefault="00B17EF9" w:rsidP="00B17EF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B17EF9" w:rsidRPr="000E25A6" w:rsidRDefault="00B17EF9" w:rsidP="00B17EF9">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sidR="00E725AE">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17EF9"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B17EF9"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17EF9" w:rsidRPr="00894C6C" w:rsidRDefault="00B17EF9" w:rsidP="00A6730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17EF9" w:rsidRPr="009973C2" w:rsidRDefault="00B17EF9" w:rsidP="00A6730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17EF9" w:rsidRPr="009973C2" w:rsidRDefault="00B17EF9" w:rsidP="00A6730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17EF9" w:rsidRPr="009973C2" w:rsidRDefault="00B17EF9" w:rsidP="00A6730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17EF9" w:rsidRPr="009973C2" w:rsidRDefault="00B17EF9" w:rsidP="00A6730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17EF9" w:rsidRPr="009973C2" w:rsidRDefault="00B17EF9" w:rsidP="00A6730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17EF9" w:rsidRPr="009973C2" w:rsidRDefault="00B17EF9" w:rsidP="00A6730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B17EF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B17EF9"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B17EF9"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F9" w:rsidRPr="00894C6C" w:rsidRDefault="00B17EF9" w:rsidP="00A6730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B17EF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B17EF9"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17EF9" w:rsidRPr="00894C6C" w:rsidRDefault="00B17EF9" w:rsidP="00A6730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17EF9" w:rsidRPr="00894C6C" w:rsidRDefault="00B17EF9" w:rsidP="00A6730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17EF9" w:rsidRPr="00894C6C" w:rsidRDefault="00B17EF9" w:rsidP="00A6730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17EF9" w:rsidRPr="00894C6C" w:rsidRDefault="00B17EF9" w:rsidP="00A6730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F9" w:rsidRPr="00894C6C" w:rsidRDefault="00B17EF9" w:rsidP="00A67304">
            <w:pPr>
              <w:spacing w:after="0" w:line="240" w:lineRule="auto"/>
              <w:jc w:val="center"/>
              <w:rPr>
                <w:rFonts w:ascii="Palatino Linotype" w:hAnsi="Palatino Linotype" w:cs="Arial"/>
                <w:sz w:val="20"/>
                <w:szCs w:val="20"/>
              </w:rPr>
            </w:pPr>
          </w:p>
        </w:tc>
      </w:tr>
      <w:tr w:rsidR="00B17EF9"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F9" w:rsidRPr="00894C6C" w:rsidRDefault="00B17EF9" w:rsidP="00A6730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17EF9" w:rsidRPr="00894C6C" w:rsidRDefault="00B17EF9" w:rsidP="00A6730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17EF9" w:rsidRPr="00894C6C" w:rsidRDefault="00B17EF9" w:rsidP="00A6730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F9" w:rsidRPr="00894C6C" w:rsidRDefault="00B17EF9" w:rsidP="00A67304">
            <w:pPr>
              <w:spacing w:after="0" w:line="240" w:lineRule="auto"/>
              <w:jc w:val="center"/>
              <w:rPr>
                <w:rFonts w:ascii="Palatino Linotype" w:hAnsi="Palatino Linotype" w:cs="Arial"/>
                <w:sz w:val="20"/>
                <w:szCs w:val="20"/>
              </w:rPr>
            </w:pPr>
          </w:p>
        </w:tc>
      </w:tr>
    </w:tbl>
    <w:p w:rsidR="00B17EF9" w:rsidRDefault="00B17EF9" w:rsidP="00B17EF9">
      <w:pPr>
        <w:spacing w:after="0" w:line="240" w:lineRule="auto"/>
        <w:jc w:val="both"/>
        <w:rPr>
          <w:rFonts w:ascii="Palatino Linotype" w:hAnsi="Palatino Linotype"/>
          <w:b/>
        </w:rPr>
      </w:pPr>
    </w:p>
    <w:p w:rsidR="00B17EF9" w:rsidRPr="000E25A6" w:rsidRDefault="00B17EF9" w:rsidP="00B17EF9">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B17EF9" w:rsidRPr="000E25A6" w:rsidRDefault="00B17EF9" w:rsidP="00B17EF9">
      <w:pPr>
        <w:spacing w:after="0" w:line="240" w:lineRule="auto"/>
        <w:rPr>
          <w:rFonts w:ascii="Palatino Linotype" w:hAnsi="Palatino Linotype"/>
          <w:b/>
          <w:sz w:val="24"/>
          <w:szCs w:val="24"/>
        </w:rPr>
      </w:pPr>
    </w:p>
    <w:p w:rsidR="00B17EF9" w:rsidRPr="000E25A6" w:rsidRDefault="00B17EF9" w:rsidP="00B17EF9">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B17EF9" w:rsidRPr="000E25A6" w:rsidRDefault="00B17EF9" w:rsidP="00B17E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17EF9" w:rsidRPr="000E25A6" w:rsidRDefault="00B17EF9" w:rsidP="00B17EF9">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B17EF9" w:rsidRPr="000E25A6" w:rsidRDefault="00B17EF9" w:rsidP="00B17EF9">
      <w:pPr>
        <w:spacing w:after="0" w:line="240" w:lineRule="auto"/>
        <w:jc w:val="both"/>
        <w:rPr>
          <w:rFonts w:ascii="Palatino Linotype" w:hAnsi="Palatino Linotype"/>
          <w:b/>
          <w:sz w:val="24"/>
          <w:szCs w:val="24"/>
        </w:rPr>
      </w:pPr>
    </w:p>
    <w:p w:rsidR="00B17EF9" w:rsidRPr="000E25A6" w:rsidRDefault="00B17EF9" w:rsidP="00B17EF9">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B17EF9" w:rsidRPr="007D14DF" w:rsidRDefault="00B17EF9" w:rsidP="00B17EF9">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B17EF9" w:rsidRPr="000E25A6" w:rsidRDefault="00B17EF9" w:rsidP="00B17EF9">
      <w:pPr>
        <w:spacing w:after="0" w:line="240" w:lineRule="auto"/>
        <w:jc w:val="both"/>
        <w:rPr>
          <w:rFonts w:ascii="Palatino Linotype" w:hAnsi="Palatino Linotype"/>
          <w:b/>
          <w:sz w:val="24"/>
          <w:szCs w:val="24"/>
        </w:rPr>
      </w:pPr>
    </w:p>
    <w:p w:rsidR="00B17EF9" w:rsidRPr="000E25A6" w:rsidRDefault="00B17EF9" w:rsidP="00B17EF9">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B17EF9" w:rsidRPr="000E25A6" w:rsidRDefault="00B17EF9" w:rsidP="00B17EF9">
      <w:pPr>
        <w:spacing w:after="0" w:line="240" w:lineRule="auto"/>
        <w:jc w:val="both"/>
        <w:rPr>
          <w:rFonts w:ascii="Palatino Linotype" w:hAnsi="Palatino Linotype"/>
          <w:b/>
          <w:sz w:val="24"/>
          <w:szCs w:val="24"/>
        </w:rPr>
      </w:pPr>
    </w:p>
    <w:p w:rsidR="00B17EF9" w:rsidRPr="000E25A6" w:rsidRDefault="00B17EF9" w:rsidP="00B17EF9">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B17EF9" w:rsidRPr="000E25A6" w:rsidRDefault="00B17EF9" w:rsidP="00B17EF9">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17EF9" w:rsidRPr="000E25A6" w:rsidRDefault="00B17EF9" w:rsidP="00B17E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B17EF9" w:rsidRPr="000E25A6" w:rsidRDefault="00B17EF9" w:rsidP="00B17EF9">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B17EF9" w:rsidRPr="000E25A6" w:rsidRDefault="00B17EF9" w:rsidP="00B17EF9">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B17EF9" w:rsidRPr="000E25A6" w:rsidRDefault="00B17EF9" w:rsidP="00B17EF9">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sidR="00E725AE">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B17EF9" w:rsidRPr="000E25A6" w:rsidRDefault="00B17EF9" w:rsidP="00B17EF9">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B17EF9" w:rsidRPr="004B0B76" w:rsidRDefault="00B17EF9" w:rsidP="00B17EF9">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B17EF9" w:rsidRPr="000E25A6" w:rsidRDefault="00B17EF9" w:rsidP="00B17EF9">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17EF9" w:rsidRPr="004B0B76" w:rsidRDefault="00B17EF9" w:rsidP="00B17EF9">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B17EF9" w:rsidRPr="000E25A6" w:rsidRDefault="00B17EF9" w:rsidP="00B17EF9">
      <w:pPr>
        <w:spacing w:after="0" w:line="240" w:lineRule="auto"/>
        <w:ind w:firstLine="540"/>
        <w:jc w:val="both"/>
        <w:rPr>
          <w:rFonts w:ascii="Palatino Linotype" w:hAnsi="Palatino Linotype"/>
          <w:sz w:val="24"/>
          <w:szCs w:val="24"/>
        </w:rPr>
      </w:pPr>
    </w:p>
    <w:p w:rsidR="00B17EF9" w:rsidRPr="000E25A6" w:rsidRDefault="00B17EF9" w:rsidP="00B17EF9">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B17EF9" w:rsidRPr="000E25A6" w:rsidRDefault="00B17EF9" w:rsidP="00B17E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17EF9" w:rsidRPr="000E25A6" w:rsidRDefault="00B17EF9" w:rsidP="00B17E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B17EF9" w:rsidRPr="000E25A6" w:rsidRDefault="00B17EF9" w:rsidP="00B17EF9">
      <w:pPr>
        <w:spacing w:after="0" w:line="240" w:lineRule="auto"/>
        <w:ind w:left="900" w:hanging="360"/>
        <w:jc w:val="both"/>
        <w:rPr>
          <w:rFonts w:ascii="Palatino Linotype" w:hAnsi="Palatino Linotype"/>
          <w:sz w:val="24"/>
          <w:szCs w:val="24"/>
        </w:rPr>
      </w:pP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B17EF9" w:rsidRPr="000E25A6" w:rsidRDefault="00B17EF9" w:rsidP="00B17EF9">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E725AE">
        <w:rPr>
          <w:rFonts w:ascii="Palatino Linotype" w:hAnsi="Palatino Linotype"/>
          <w:sz w:val="24"/>
          <w:szCs w:val="24"/>
        </w:rPr>
        <w:t xml:space="preserve"> </w:t>
      </w:r>
      <w:r w:rsidRPr="000E25A6">
        <w:rPr>
          <w:rFonts w:ascii="Palatino Linotype" w:hAnsi="Palatino Linotype"/>
          <w:sz w:val="24"/>
          <w:szCs w:val="24"/>
        </w:rPr>
        <w:t>helyezési eljárás.</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B17EF9" w:rsidRPr="000E25A6" w:rsidRDefault="00B17EF9" w:rsidP="00B17EF9">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B17EF9" w:rsidRPr="000E25A6" w:rsidRDefault="00B17EF9" w:rsidP="00B17EF9">
      <w:pPr>
        <w:spacing w:after="0" w:line="240" w:lineRule="auto"/>
        <w:ind w:left="900" w:hanging="360"/>
        <w:jc w:val="both"/>
        <w:rPr>
          <w:rFonts w:ascii="Palatino Linotype" w:hAnsi="Palatino Linotype"/>
          <w:b/>
          <w:sz w:val="24"/>
          <w:szCs w:val="24"/>
        </w:rPr>
      </w:pPr>
    </w:p>
    <w:p w:rsidR="00B17EF9" w:rsidRPr="000E25A6" w:rsidRDefault="00B17EF9" w:rsidP="00B17EF9">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B17EF9" w:rsidRPr="000E25A6" w:rsidRDefault="00B17EF9" w:rsidP="00B17EF9">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B17EF9" w:rsidRPr="000E25A6" w:rsidRDefault="00B17EF9" w:rsidP="00B17EF9">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17EF9" w:rsidRPr="000E25A6" w:rsidRDefault="00B17EF9" w:rsidP="00B17EF9">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B17EF9" w:rsidRDefault="00B17EF9" w:rsidP="00B17EF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17EF9" w:rsidRPr="000E25A6" w:rsidRDefault="00B17EF9" w:rsidP="00B17EF9">
      <w:pPr>
        <w:spacing w:after="0" w:line="240" w:lineRule="auto"/>
        <w:ind w:left="900"/>
        <w:jc w:val="both"/>
        <w:rPr>
          <w:rFonts w:ascii="Palatino Linotype" w:hAnsi="Palatino Linotype"/>
          <w:sz w:val="24"/>
          <w:szCs w:val="24"/>
        </w:rPr>
      </w:pPr>
    </w:p>
    <w:p w:rsidR="00B17EF9" w:rsidRPr="000E25A6" w:rsidRDefault="00B17EF9" w:rsidP="00B17EF9">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B17EF9" w:rsidRPr="000E25A6" w:rsidRDefault="00B17EF9" w:rsidP="00B17EF9">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w:t>
      </w:r>
      <w:r w:rsidR="00E725AE">
        <w:rPr>
          <w:rFonts w:ascii="Palatino Linotype" w:hAnsi="Palatino Linotype"/>
          <w:bCs/>
          <w:sz w:val="24"/>
          <w:szCs w:val="24"/>
        </w:rPr>
        <w:t xml:space="preserve"> és</w:t>
      </w:r>
      <w:r w:rsidRPr="000E25A6">
        <w:rPr>
          <w:rFonts w:ascii="Palatino Linotype" w:hAnsi="Palatino Linotype"/>
          <w:bCs/>
          <w:sz w:val="24"/>
          <w:szCs w:val="24"/>
        </w:rPr>
        <w:t xml:space="preserve"> az ágazati miniszterek rendeleteinek szabályozási területei a további részletes követelményekről. A szabványok, illetve a munkáltatók helyi előírásainak szerepe.</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sidR="00E725AE">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sidR="00E725AE">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B17EF9" w:rsidRPr="000E25A6" w:rsidRDefault="00B17EF9" w:rsidP="00B17EF9">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B17EF9" w:rsidRPr="000E25A6" w:rsidRDefault="00B17EF9" w:rsidP="00B17EF9">
      <w:pPr>
        <w:spacing w:after="0" w:line="240" w:lineRule="auto"/>
        <w:ind w:left="705"/>
        <w:jc w:val="both"/>
        <w:rPr>
          <w:rFonts w:ascii="Palatino Linotype" w:hAnsi="Palatino Linotype"/>
          <w:sz w:val="24"/>
          <w:szCs w:val="24"/>
        </w:rPr>
      </w:pPr>
    </w:p>
    <w:p w:rsidR="00B17EF9" w:rsidRPr="000E25A6" w:rsidRDefault="00B17EF9" w:rsidP="00B17EF9">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B17EF9" w:rsidRPr="000E25A6" w:rsidRDefault="00B17EF9" w:rsidP="00B17EF9">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B17EF9" w:rsidRPr="000E25A6" w:rsidRDefault="00B17EF9" w:rsidP="00B17EF9">
      <w:pPr>
        <w:spacing w:after="0" w:line="240" w:lineRule="auto"/>
        <w:jc w:val="both"/>
        <w:rPr>
          <w:rFonts w:ascii="Palatino Linotype" w:hAnsi="Palatino Linotype"/>
          <w:b/>
          <w:sz w:val="24"/>
          <w:szCs w:val="24"/>
        </w:rPr>
      </w:pPr>
    </w:p>
    <w:p w:rsidR="00B17EF9" w:rsidRPr="000E25A6" w:rsidRDefault="00B17EF9" w:rsidP="00B17EF9">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B17EF9" w:rsidRPr="000E25A6" w:rsidRDefault="00B17EF9" w:rsidP="00B17EF9">
      <w:pPr>
        <w:widowControl w:val="0"/>
        <w:suppressAutoHyphens/>
        <w:spacing w:after="0" w:line="240" w:lineRule="auto"/>
        <w:ind w:left="826"/>
        <w:jc w:val="both"/>
        <w:rPr>
          <w:rFonts w:ascii="Palatino Linotype" w:hAnsi="Palatino Linotype"/>
          <w:bCs/>
          <w:sz w:val="24"/>
          <w:szCs w:val="24"/>
        </w:rPr>
      </w:pPr>
    </w:p>
    <w:p w:rsidR="00B17EF9" w:rsidRPr="000E25A6" w:rsidRDefault="00B17EF9" w:rsidP="00B17EF9">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7EF9" w:rsidRPr="002B2499">
        <w:trPr>
          <w:jc w:val="center"/>
        </w:trPr>
        <w:tc>
          <w:tcPr>
            <w:tcW w:w="994" w:type="dxa"/>
            <w:vMerge w:val="restart"/>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17EF9" w:rsidRPr="002B2499">
        <w:trPr>
          <w:jc w:val="center"/>
        </w:trPr>
        <w:tc>
          <w:tcPr>
            <w:tcW w:w="994" w:type="dxa"/>
            <w:vMerge/>
            <w:vAlign w:val="center"/>
          </w:tcPr>
          <w:p w:rsidR="00B17EF9" w:rsidRPr="002B2499" w:rsidRDefault="00B17EF9" w:rsidP="00A67304">
            <w:pPr>
              <w:spacing w:after="0" w:line="240" w:lineRule="auto"/>
              <w:jc w:val="center"/>
              <w:rPr>
                <w:rFonts w:ascii="Palatino Linotype" w:hAnsi="Palatino Linotype"/>
                <w:b/>
                <w:sz w:val="20"/>
                <w:szCs w:val="20"/>
              </w:rPr>
            </w:pPr>
          </w:p>
        </w:tc>
        <w:tc>
          <w:tcPr>
            <w:tcW w:w="2800" w:type="dxa"/>
            <w:vMerge/>
            <w:vAlign w:val="center"/>
          </w:tcPr>
          <w:p w:rsidR="00B17EF9" w:rsidRPr="002B2499" w:rsidRDefault="00B17EF9" w:rsidP="00A67304">
            <w:pPr>
              <w:spacing w:after="0" w:line="240" w:lineRule="auto"/>
              <w:rPr>
                <w:rFonts w:ascii="Palatino Linotype" w:hAnsi="Palatino Linotype"/>
                <w:b/>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B17EF9" w:rsidRPr="002B2499" w:rsidRDefault="00B17EF9" w:rsidP="00A67304">
            <w:pPr>
              <w:spacing w:after="0" w:line="240" w:lineRule="auto"/>
              <w:jc w:val="center"/>
              <w:rPr>
                <w:rFonts w:ascii="Palatino Linotype" w:hAnsi="Palatino Linotype"/>
                <w:b/>
                <w:sz w:val="20"/>
                <w:szCs w:val="20"/>
              </w:rPr>
            </w:pPr>
          </w:p>
        </w:tc>
      </w:tr>
      <w:tr w:rsidR="00B17EF9" w:rsidRPr="002B2499">
        <w:trPr>
          <w:jc w:val="center"/>
        </w:trPr>
        <w:tc>
          <w:tcPr>
            <w:tcW w:w="994" w:type="dxa"/>
            <w:vAlign w:val="center"/>
          </w:tcPr>
          <w:p w:rsidR="00B17EF9" w:rsidRPr="002B2499" w:rsidRDefault="00B17EF9" w:rsidP="00A67304">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B17EF9" w:rsidRPr="002B2499" w:rsidRDefault="00B17EF9" w:rsidP="00A6730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2B2499" w:rsidRDefault="00B17EF9" w:rsidP="00A6730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B17EF9" w:rsidRPr="002B2499">
        <w:trPr>
          <w:jc w:val="center"/>
        </w:trPr>
        <w:tc>
          <w:tcPr>
            <w:tcW w:w="994" w:type="dxa"/>
            <w:vAlign w:val="center"/>
          </w:tcPr>
          <w:p w:rsidR="00B17EF9" w:rsidRPr="002B2499" w:rsidRDefault="00B17EF9" w:rsidP="00A6730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B17EF9" w:rsidRPr="002B2499" w:rsidRDefault="00B17EF9" w:rsidP="00A6730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2B2499" w:rsidRDefault="00B17EF9" w:rsidP="00A6730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B17EF9" w:rsidRPr="002B2499">
        <w:trPr>
          <w:jc w:val="center"/>
        </w:trPr>
        <w:tc>
          <w:tcPr>
            <w:tcW w:w="994" w:type="dxa"/>
            <w:vAlign w:val="center"/>
          </w:tcPr>
          <w:p w:rsidR="00B17EF9" w:rsidRPr="002B2499" w:rsidRDefault="00B17EF9" w:rsidP="00A6730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B17EF9" w:rsidRPr="002B2499" w:rsidRDefault="00B17EF9" w:rsidP="00A6730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2B2499" w:rsidRDefault="00B17EF9" w:rsidP="00A6730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B17EF9" w:rsidRPr="002B2499">
        <w:trPr>
          <w:jc w:val="center"/>
        </w:trPr>
        <w:tc>
          <w:tcPr>
            <w:tcW w:w="994" w:type="dxa"/>
            <w:vAlign w:val="center"/>
          </w:tcPr>
          <w:p w:rsidR="00B17EF9" w:rsidRPr="002B2499" w:rsidRDefault="00B17EF9" w:rsidP="00A6730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B17EF9" w:rsidRPr="002B2499" w:rsidRDefault="00B17EF9" w:rsidP="00A6730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2B2499" w:rsidRDefault="00B17EF9" w:rsidP="00A67304">
            <w:pPr>
              <w:spacing w:after="0" w:line="240" w:lineRule="auto"/>
              <w:jc w:val="center"/>
              <w:rPr>
                <w:rFonts w:ascii="Palatino Linotype" w:hAnsi="Palatino Linotype"/>
                <w:sz w:val="20"/>
                <w:szCs w:val="20"/>
              </w:rPr>
            </w:pPr>
          </w:p>
        </w:tc>
      </w:tr>
      <w:tr w:rsidR="00B17EF9" w:rsidRPr="002B2499">
        <w:trPr>
          <w:jc w:val="center"/>
        </w:trPr>
        <w:tc>
          <w:tcPr>
            <w:tcW w:w="994"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17EF9" w:rsidRPr="002B2499" w:rsidRDefault="00B17EF9" w:rsidP="00A6730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B17EF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2B2499" w:rsidRDefault="00B17EF9" w:rsidP="00A67304">
            <w:pPr>
              <w:spacing w:after="0" w:line="240" w:lineRule="auto"/>
              <w:jc w:val="center"/>
              <w:rPr>
                <w:rFonts w:ascii="Palatino Linotype" w:hAnsi="Palatino Linotype"/>
                <w:sz w:val="20"/>
                <w:szCs w:val="20"/>
              </w:rPr>
            </w:pPr>
          </w:p>
        </w:tc>
      </w:tr>
    </w:tbl>
    <w:p w:rsidR="00B17EF9" w:rsidRPr="000E25A6" w:rsidRDefault="00B17EF9" w:rsidP="00B17EF9">
      <w:pPr>
        <w:widowControl w:val="0"/>
        <w:suppressAutoHyphens/>
        <w:spacing w:after="0" w:line="240" w:lineRule="auto"/>
        <w:ind w:left="972"/>
        <w:rPr>
          <w:rFonts w:ascii="Palatino Linotype" w:hAnsi="Palatino Linotype"/>
          <w:b/>
          <w:bCs/>
          <w:sz w:val="24"/>
          <w:szCs w:val="24"/>
        </w:rPr>
      </w:pPr>
    </w:p>
    <w:p w:rsidR="00B17EF9" w:rsidRPr="000E25A6" w:rsidRDefault="00B17EF9" w:rsidP="00B17EF9">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7EF9" w:rsidRPr="002B2499">
        <w:trPr>
          <w:cantSplit/>
          <w:trHeight w:val="921"/>
          <w:jc w:val="center"/>
        </w:trPr>
        <w:tc>
          <w:tcPr>
            <w:tcW w:w="828" w:type="dxa"/>
            <w:vMerge w:val="restart"/>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17EF9" w:rsidRPr="002B2499">
        <w:trPr>
          <w:cantSplit/>
          <w:trHeight w:val="1076"/>
          <w:jc w:val="center"/>
        </w:trPr>
        <w:tc>
          <w:tcPr>
            <w:tcW w:w="828" w:type="dxa"/>
            <w:vMerge/>
            <w:vAlign w:val="center"/>
          </w:tcPr>
          <w:p w:rsidR="00B17EF9" w:rsidRPr="002B2499" w:rsidRDefault="00B17EF9" w:rsidP="00A67304">
            <w:pPr>
              <w:spacing w:after="0" w:line="240" w:lineRule="auto"/>
              <w:jc w:val="center"/>
              <w:rPr>
                <w:rFonts w:ascii="Palatino Linotype" w:hAnsi="Palatino Linotype"/>
                <w:b/>
                <w:sz w:val="20"/>
                <w:szCs w:val="20"/>
              </w:rPr>
            </w:pPr>
          </w:p>
        </w:tc>
        <w:tc>
          <w:tcPr>
            <w:tcW w:w="3621" w:type="dxa"/>
            <w:vMerge/>
            <w:vAlign w:val="center"/>
          </w:tcPr>
          <w:p w:rsidR="00B17EF9" w:rsidRPr="002B2499" w:rsidRDefault="00B17EF9" w:rsidP="00A67304">
            <w:pPr>
              <w:spacing w:after="0" w:line="240" w:lineRule="auto"/>
              <w:rPr>
                <w:rFonts w:ascii="Palatino Linotype" w:hAnsi="Palatino Linotype"/>
                <w:b/>
                <w:sz w:val="20"/>
                <w:szCs w:val="20"/>
              </w:rPr>
            </w:pPr>
          </w:p>
        </w:tc>
        <w:tc>
          <w:tcPr>
            <w:tcW w:w="809" w:type="dxa"/>
            <w:textDirection w:val="btLr"/>
            <w:vAlign w:val="center"/>
          </w:tcPr>
          <w:p w:rsidR="00B17EF9" w:rsidRPr="002B2499" w:rsidRDefault="00B17EF9" w:rsidP="00A6730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17EF9" w:rsidRPr="002B2499" w:rsidRDefault="00B17EF9" w:rsidP="00A6730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17EF9" w:rsidRPr="002B2499" w:rsidRDefault="00B17EF9" w:rsidP="00A6730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17EF9" w:rsidRPr="002B2499" w:rsidRDefault="00B17EF9" w:rsidP="00A6730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17EF9" w:rsidRPr="002B2499" w:rsidRDefault="00B17EF9" w:rsidP="00A6730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B17EF9" w:rsidRPr="002B2499" w:rsidRDefault="00B17EF9" w:rsidP="00A67304">
            <w:pPr>
              <w:spacing w:after="0" w:line="240" w:lineRule="auto"/>
              <w:jc w:val="center"/>
              <w:rPr>
                <w:rFonts w:ascii="Palatino Linotype" w:hAnsi="Palatino Linotype"/>
                <w:b/>
                <w:sz w:val="20"/>
                <w:szCs w:val="20"/>
              </w:rPr>
            </w:pPr>
          </w:p>
        </w:tc>
      </w:tr>
      <w:tr w:rsidR="00B17EF9" w:rsidRPr="002B2499">
        <w:trPr>
          <w:jc w:val="center"/>
        </w:trPr>
        <w:tc>
          <w:tcPr>
            <w:tcW w:w="828" w:type="dxa"/>
            <w:shd w:val="clear" w:color="auto" w:fill="D9D9D9"/>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17EF9" w:rsidRPr="002B2499" w:rsidRDefault="00B17EF9" w:rsidP="00A6730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r>
      <w:tr w:rsidR="00B17EF9" w:rsidRPr="002B2499">
        <w:trPr>
          <w:jc w:val="center"/>
        </w:trPr>
        <w:tc>
          <w:tcPr>
            <w:tcW w:w="828"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17EF9" w:rsidRPr="002B2499" w:rsidRDefault="00B17EF9" w:rsidP="00A6730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7EF9" w:rsidRPr="002B2499" w:rsidRDefault="00B17EF9" w:rsidP="00A67304">
            <w:pPr>
              <w:spacing w:after="0" w:line="240" w:lineRule="auto"/>
              <w:jc w:val="center"/>
              <w:rPr>
                <w:rFonts w:ascii="Palatino Linotype" w:hAnsi="Palatino Linotype"/>
                <w:sz w:val="20"/>
                <w:szCs w:val="20"/>
              </w:rPr>
            </w:pPr>
          </w:p>
        </w:tc>
      </w:tr>
      <w:tr w:rsidR="00B17EF9" w:rsidRPr="002B2499">
        <w:trPr>
          <w:jc w:val="center"/>
        </w:trPr>
        <w:tc>
          <w:tcPr>
            <w:tcW w:w="828" w:type="dxa"/>
            <w:shd w:val="clear" w:color="auto" w:fill="D9D9D9"/>
            <w:vAlign w:val="center"/>
          </w:tcPr>
          <w:p w:rsidR="00B17EF9" w:rsidRPr="002B2499" w:rsidRDefault="00B17EF9" w:rsidP="00A6730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17EF9" w:rsidRPr="002B2499" w:rsidRDefault="00B17EF9" w:rsidP="00A6730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2B2499" w:rsidRDefault="00B17EF9" w:rsidP="00A67304">
            <w:pPr>
              <w:spacing w:after="0" w:line="240" w:lineRule="auto"/>
              <w:jc w:val="center"/>
              <w:rPr>
                <w:rFonts w:ascii="Palatino Linotype" w:hAnsi="Palatino Linotype"/>
                <w:sz w:val="20"/>
                <w:szCs w:val="20"/>
              </w:rPr>
            </w:pPr>
          </w:p>
        </w:tc>
      </w:tr>
      <w:tr w:rsidR="00B17EF9" w:rsidRPr="002B2499">
        <w:trPr>
          <w:jc w:val="center"/>
        </w:trPr>
        <w:tc>
          <w:tcPr>
            <w:tcW w:w="828"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17EF9" w:rsidRPr="002B2499" w:rsidRDefault="00B17EF9" w:rsidP="00A6730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7EF9" w:rsidRPr="002B2499"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2B2499"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17EF9" w:rsidRPr="005661E8" w:rsidRDefault="00B17EF9" w:rsidP="00B17EF9">
      <w:pPr>
        <w:spacing w:after="0" w:line="240" w:lineRule="auto"/>
        <w:ind w:left="540"/>
        <w:jc w:val="both"/>
        <w:rPr>
          <w:rFonts w:ascii="Palatino Linotype" w:hAnsi="Palatino Linotype"/>
          <w:iCs/>
          <w:sz w:val="24"/>
          <w:szCs w:val="24"/>
        </w:rPr>
      </w:pPr>
    </w:p>
    <w:p w:rsidR="00B17EF9" w:rsidRPr="00CF3A34" w:rsidRDefault="00B17EF9" w:rsidP="00B17EF9">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B17EF9" w:rsidRPr="00CF3A34" w:rsidRDefault="00B17EF9" w:rsidP="00B17EF9">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B17EF9" w:rsidRDefault="00B17EF9" w:rsidP="00B17EF9">
      <w:pPr>
        <w:widowControl w:val="0"/>
        <w:suppressAutoHyphens/>
        <w:spacing w:after="0" w:line="240" w:lineRule="auto"/>
        <w:ind w:left="792"/>
        <w:jc w:val="both"/>
        <w:rPr>
          <w:rFonts w:ascii="Palatino Linotype" w:hAnsi="Palatino Linotype"/>
          <w:bCs/>
        </w:rPr>
      </w:pPr>
    </w:p>
    <w:p w:rsidR="00B17EF9" w:rsidRDefault="00B17EF9" w:rsidP="00B17EF9">
      <w:pPr>
        <w:widowControl w:val="0"/>
        <w:suppressAutoHyphens/>
        <w:spacing w:after="0" w:line="240" w:lineRule="auto"/>
        <w:ind w:left="792"/>
        <w:jc w:val="both"/>
        <w:rPr>
          <w:rFonts w:ascii="Palatino Linotype" w:hAnsi="Palatino Linotype"/>
          <w:bCs/>
        </w:rPr>
      </w:pPr>
    </w:p>
    <w:p w:rsidR="00B17EF9" w:rsidRPr="006B7DDC" w:rsidRDefault="00B17EF9" w:rsidP="00B17EF9">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B17EF9" w:rsidRPr="006B7DDC" w:rsidRDefault="00B17EF9" w:rsidP="00B17EF9">
      <w:pPr>
        <w:widowControl w:val="0"/>
        <w:suppressAutoHyphens/>
        <w:spacing w:after="0" w:line="240" w:lineRule="auto"/>
        <w:jc w:val="center"/>
        <w:rPr>
          <w:rFonts w:ascii="Palatino Linotype" w:hAnsi="Palatino Linotype"/>
          <w:b/>
          <w:bCs/>
          <w:sz w:val="40"/>
          <w:szCs w:val="40"/>
          <w:lang w:eastAsia="hu-HU"/>
        </w:rPr>
      </w:pPr>
    </w:p>
    <w:p w:rsidR="00B17EF9" w:rsidRPr="006B7DDC" w:rsidRDefault="00B17EF9" w:rsidP="00B17EF9">
      <w:pPr>
        <w:widowControl w:val="0"/>
        <w:suppressAutoHyphens/>
        <w:spacing w:after="0" w:line="240" w:lineRule="auto"/>
        <w:jc w:val="center"/>
        <w:rPr>
          <w:rFonts w:ascii="Palatino Linotype" w:hAnsi="Palatino Linotype"/>
          <w:b/>
          <w:bCs/>
          <w:sz w:val="40"/>
          <w:szCs w:val="40"/>
          <w:lang w:eastAsia="hu-HU"/>
        </w:rPr>
      </w:pPr>
    </w:p>
    <w:p w:rsidR="00B17EF9" w:rsidRPr="006B7DDC" w:rsidRDefault="00B17EF9" w:rsidP="00B17EF9">
      <w:pPr>
        <w:widowControl w:val="0"/>
        <w:suppressAutoHyphens/>
        <w:spacing w:after="0" w:line="240" w:lineRule="auto"/>
        <w:jc w:val="center"/>
        <w:rPr>
          <w:rFonts w:ascii="Palatino Linotype" w:hAnsi="Palatino Linotype"/>
          <w:b/>
          <w:bCs/>
          <w:sz w:val="40"/>
          <w:szCs w:val="40"/>
          <w:lang w:eastAsia="hu-HU"/>
        </w:rPr>
      </w:pPr>
    </w:p>
    <w:p w:rsidR="00B17EF9" w:rsidRPr="006B7DDC" w:rsidRDefault="00B17EF9" w:rsidP="00B17EF9">
      <w:pPr>
        <w:widowControl w:val="0"/>
        <w:suppressAutoHyphens/>
        <w:spacing w:after="0" w:line="240" w:lineRule="auto"/>
        <w:jc w:val="center"/>
        <w:rPr>
          <w:rFonts w:ascii="Palatino Linotype" w:hAnsi="Palatino Linotype"/>
          <w:b/>
          <w:bCs/>
          <w:sz w:val="40"/>
          <w:szCs w:val="40"/>
          <w:lang w:eastAsia="hu-HU"/>
        </w:rPr>
      </w:pPr>
    </w:p>
    <w:p w:rsidR="00B17EF9" w:rsidRPr="006B7DDC" w:rsidRDefault="00B17EF9" w:rsidP="00B17E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17EF9" w:rsidRPr="006B7DDC" w:rsidRDefault="00B17EF9" w:rsidP="00B17E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B17EF9" w:rsidRPr="006B7DDC" w:rsidRDefault="00B17EF9" w:rsidP="00B17EF9">
      <w:pPr>
        <w:widowControl w:val="0"/>
        <w:suppressAutoHyphens/>
        <w:spacing w:after="0" w:line="240" w:lineRule="auto"/>
        <w:jc w:val="center"/>
        <w:rPr>
          <w:rFonts w:ascii="Palatino Linotype" w:hAnsi="Palatino Linotype"/>
          <w:sz w:val="44"/>
          <w:szCs w:val="44"/>
          <w:lang w:eastAsia="hu-HU"/>
        </w:rPr>
      </w:pPr>
    </w:p>
    <w:p w:rsidR="00B17EF9" w:rsidRPr="006B7DDC" w:rsidRDefault="00B17EF9" w:rsidP="00B17E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17EF9" w:rsidRPr="006B7DDC" w:rsidRDefault="00B17EF9" w:rsidP="00B17EF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B17EF9" w:rsidRPr="006B7DDC" w:rsidRDefault="00B17EF9" w:rsidP="00B17EF9">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17EF9"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B17EF9"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17EF9" w:rsidRPr="006B7DDC" w:rsidRDefault="00B17EF9" w:rsidP="00A6730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17EF9" w:rsidRPr="006B7DDC" w:rsidRDefault="00B17EF9" w:rsidP="00A6730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17EF9" w:rsidRPr="006B7DDC" w:rsidRDefault="00B17EF9" w:rsidP="00A6730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17EF9" w:rsidRPr="006B7DDC" w:rsidRDefault="00B17EF9" w:rsidP="00A6730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17EF9" w:rsidRPr="006B7DDC" w:rsidRDefault="00B17EF9" w:rsidP="00A6730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B17EF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8773D5" w:rsidRDefault="00B17EF9" w:rsidP="00A67304">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17EF9"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7EF9"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B17EF9"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E725AE">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17EF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7EF9"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B17EF9" w:rsidRPr="006B7DDC" w:rsidRDefault="00B17EF9" w:rsidP="00B17EF9">
      <w:pPr>
        <w:widowControl w:val="0"/>
        <w:suppressAutoHyphens/>
        <w:spacing w:after="0" w:line="240" w:lineRule="auto"/>
        <w:ind w:left="-15"/>
        <w:jc w:val="both"/>
        <w:rPr>
          <w:rFonts w:ascii="Palatino Linotype" w:hAnsi="Palatino Linotype"/>
          <w:sz w:val="24"/>
          <w:szCs w:val="24"/>
          <w:lang w:eastAsia="hu-HU"/>
        </w:rPr>
      </w:pPr>
    </w:p>
    <w:p w:rsidR="00B17EF9" w:rsidRPr="006B7DDC" w:rsidRDefault="00B17EF9" w:rsidP="00B17EF9">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B17EF9" w:rsidRPr="00AB6051" w:rsidRDefault="00B17EF9" w:rsidP="00B17EF9">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B17EF9" w:rsidRPr="00AB6051" w:rsidRDefault="00B17EF9" w:rsidP="00A67304">
      <w:pPr>
        <w:widowControl w:val="0"/>
        <w:numPr>
          <w:ilvl w:val="0"/>
          <w:numId w:val="37"/>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B17EF9" w:rsidRPr="00AB6051" w:rsidRDefault="00B17EF9" w:rsidP="00B17EF9">
      <w:pPr>
        <w:spacing w:after="0" w:line="240" w:lineRule="auto"/>
        <w:rPr>
          <w:rFonts w:ascii="Palatino Linotype" w:hAnsi="Palatino Linotype"/>
          <w:b/>
          <w:sz w:val="24"/>
          <w:szCs w:val="24"/>
          <w:lang w:eastAsia="hu-HU"/>
        </w:rPr>
      </w:pPr>
    </w:p>
    <w:p w:rsidR="00B17EF9" w:rsidRPr="00AB6051" w:rsidRDefault="00B17EF9" w:rsidP="00A67304">
      <w:pPr>
        <w:widowControl w:val="0"/>
        <w:numPr>
          <w:ilvl w:val="1"/>
          <w:numId w:val="37"/>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B17EF9" w:rsidRPr="00AB6051" w:rsidRDefault="00B17EF9" w:rsidP="00B17EF9">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17EF9" w:rsidRPr="00AB6051" w:rsidRDefault="00B17EF9" w:rsidP="00B17EF9">
      <w:pPr>
        <w:spacing w:after="0" w:line="240" w:lineRule="auto"/>
        <w:rPr>
          <w:rFonts w:ascii="Palatino Linotype" w:hAnsi="Palatino Linotype"/>
          <w:sz w:val="24"/>
          <w:szCs w:val="24"/>
          <w:lang w:eastAsia="hu-HU"/>
        </w:rPr>
      </w:pPr>
    </w:p>
    <w:p w:rsidR="00B17EF9" w:rsidRPr="00AB6051" w:rsidRDefault="00B17EF9" w:rsidP="00A67304">
      <w:pPr>
        <w:widowControl w:val="0"/>
        <w:numPr>
          <w:ilvl w:val="1"/>
          <w:numId w:val="37"/>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B17EF9" w:rsidRPr="00AB6051" w:rsidRDefault="00B17EF9" w:rsidP="00B17EF9">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B17EF9" w:rsidRPr="00AB6051" w:rsidRDefault="00B17EF9" w:rsidP="00B17EF9">
      <w:pPr>
        <w:spacing w:after="0" w:line="240" w:lineRule="auto"/>
        <w:rPr>
          <w:rFonts w:ascii="Palatino Linotype" w:hAnsi="Palatino Linotype"/>
          <w:b/>
          <w:bCs/>
          <w:iCs/>
          <w:sz w:val="24"/>
          <w:szCs w:val="24"/>
          <w:lang w:eastAsia="hu-HU"/>
        </w:rPr>
      </w:pPr>
    </w:p>
    <w:p w:rsidR="00B17EF9" w:rsidRPr="00AB6051" w:rsidRDefault="00B17EF9" w:rsidP="00A67304">
      <w:pPr>
        <w:widowControl w:val="0"/>
        <w:numPr>
          <w:ilvl w:val="1"/>
          <w:numId w:val="37"/>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B17EF9" w:rsidRPr="00AB6051" w:rsidRDefault="00B17EF9" w:rsidP="00B17EF9">
      <w:pPr>
        <w:spacing w:after="0" w:line="240" w:lineRule="auto"/>
        <w:rPr>
          <w:rFonts w:ascii="Palatino Linotype" w:hAnsi="Palatino Linotype"/>
          <w:b/>
          <w:bCs/>
          <w:iCs/>
          <w:sz w:val="24"/>
          <w:szCs w:val="24"/>
          <w:lang w:eastAsia="hu-HU"/>
        </w:rPr>
      </w:pPr>
    </w:p>
    <w:p w:rsidR="00B17EF9" w:rsidRPr="006B7DDC" w:rsidRDefault="00B17EF9" w:rsidP="00A67304">
      <w:pPr>
        <w:numPr>
          <w:ilvl w:val="2"/>
          <w:numId w:val="37"/>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B17EF9" w:rsidRPr="006B7DDC" w:rsidRDefault="00B17EF9" w:rsidP="00B17EF9">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B17EF9"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17EF9"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17EF9"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E725AE">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E725AE">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B17EF9" w:rsidRPr="006B7DDC" w:rsidRDefault="00B17EF9" w:rsidP="00B17EF9">
      <w:pPr>
        <w:spacing w:after="0" w:line="240" w:lineRule="auto"/>
        <w:ind w:firstLine="540"/>
        <w:rPr>
          <w:rFonts w:ascii="Palatino Linotype" w:hAnsi="Palatino Linotype"/>
          <w:sz w:val="24"/>
          <w:szCs w:val="24"/>
          <w:lang w:eastAsia="hu-HU"/>
        </w:rPr>
      </w:pPr>
    </w:p>
    <w:p w:rsidR="00B17EF9" w:rsidRPr="0016206C" w:rsidRDefault="00B17EF9" w:rsidP="00A67304">
      <w:pPr>
        <w:numPr>
          <w:ilvl w:val="2"/>
          <w:numId w:val="37"/>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B17EF9" w:rsidRPr="00B63991" w:rsidRDefault="00B17EF9" w:rsidP="00B17EF9">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B17EF9" w:rsidRPr="00B63991" w:rsidRDefault="00B17EF9" w:rsidP="00B17EF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B17EF9" w:rsidRDefault="00B17EF9" w:rsidP="00B17EF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632FA" w:rsidRPr="00B63991" w:rsidRDefault="004632FA" w:rsidP="00B17EF9">
      <w:pPr>
        <w:spacing w:after="0" w:line="240" w:lineRule="auto"/>
        <w:ind w:left="708"/>
        <w:jc w:val="both"/>
        <w:rPr>
          <w:rFonts w:ascii="Palatino Linotype" w:hAnsi="Palatino Linotype"/>
          <w:sz w:val="24"/>
          <w:szCs w:val="24"/>
          <w:lang w:eastAsia="hu-HU"/>
        </w:rPr>
      </w:pPr>
    </w:p>
    <w:p w:rsidR="00B17EF9" w:rsidRPr="00B63991" w:rsidRDefault="00B17EF9" w:rsidP="00A67304">
      <w:pPr>
        <w:numPr>
          <w:ilvl w:val="2"/>
          <w:numId w:val="3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B17EF9" w:rsidRPr="00B63991"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17EF9" w:rsidRPr="00B63991"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17EF9" w:rsidRPr="00B63991"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E725AE">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B17EF9" w:rsidRPr="00B63991"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17EF9" w:rsidRPr="00B63991" w:rsidRDefault="00B17EF9" w:rsidP="00B17EF9">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B17EF9" w:rsidRPr="00B63991" w:rsidRDefault="00B17EF9" w:rsidP="00B17EF9">
      <w:pPr>
        <w:spacing w:after="0" w:line="240" w:lineRule="auto"/>
        <w:ind w:left="720"/>
        <w:rPr>
          <w:rFonts w:ascii="Palatino Linotype" w:hAnsi="Palatino Linotype"/>
          <w:sz w:val="24"/>
          <w:szCs w:val="24"/>
          <w:lang w:eastAsia="hu-HU"/>
        </w:rPr>
      </w:pPr>
    </w:p>
    <w:p w:rsidR="00B17EF9" w:rsidRPr="00B63991" w:rsidRDefault="00B17EF9" w:rsidP="00A67304">
      <w:pPr>
        <w:numPr>
          <w:ilvl w:val="2"/>
          <w:numId w:val="3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17EF9" w:rsidRPr="00B63991" w:rsidRDefault="00B17EF9" w:rsidP="00B17EF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17EF9" w:rsidRPr="00B63991" w:rsidRDefault="00B17EF9" w:rsidP="00B17EF9">
      <w:pPr>
        <w:spacing w:after="0" w:line="240" w:lineRule="auto"/>
        <w:ind w:left="720"/>
        <w:jc w:val="both"/>
        <w:rPr>
          <w:rFonts w:ascii="Palatino Linotype" w:hAnsi="Palatino Linotype"/>
          <w:sz w:val="24"/>
          <w:szCs w:val="24"/>
          <w:lang w:eastAsia="hu-HU"/>
        </w:rPr>
      </w:pPr>
    </w:p>
    <w:p w:rsidR="00B17EF9" w:rsidRPr="00B63991" w:rsidRDefault="00B17EF9" w:rsidP="00A67304">
      <w:pPr>
        <w:widowControl w:val="0"/>
        <w:numPr>
          <w:ilvl w:val="1"/>
          <w:numId w:val="37"/>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B17EF9" w:rsidRPr="00B63991" w:rsidRDefault="00E725AE" w:rsidP="00A67304">
      <w:pPr>
        <w:widowControl w:val="0"/>
        <w:numPr>
          <w:ilvl w:val="1"/>
          <w:numId w:val="37"/>
        </w:numPr>
        <w:suppressAutoHyphens/>
        <w:spacing w:after="0" w:line="240" w:lineRule="auto"/>
        <w:jc w:val="both"/>
        <w:rPr>
          <w:rFonts w:ascii="Palatino Linotype" w:hAnsi="Palatino Linotype"/>
          <w:b/>
          <w:bCs/>
          <w:sz w:val="24"/>
          <w:szCs w:val="24"/>
          <w:lang w:eastAsia="hu-HU"/>
        </w:rPr>
      </w:pPr>
      <w:r>
        <w:rPr>
          <w:rFonts w:ascii="Palatino Linotype" w:hAnsi="Palatino Linotype"/>
          <w:b/>
          <w:bCs/>
          <w:i/>
          <w:sz w:val="24"/>
          <w:szCs w:val="24"/>
          <w:lang w:eastAsia="hu-HU"/>
        </w:rPr>
        <w:t>A tantár</w:t>
      </w:r>
      <w:r w:rsidR="00B17EF9" w:rsidRPr="00B63991">
        <w:rPr>
          <w:rFonts w:ascii="Palatino Linotype" w:hAnsi="Palatino Linotype"/>
          <w:b/>
          <w:bCs/>
          <w:i/>
          <w:sz w:val="24"/>
          <w:szCs w:val="24"/>
          <w:lang w:eastAsia="hu-HU"/>
        </w:rPr>
        <w:t>gy elsajátítása során alkalmazható sajátos módszerek, tanulói tevékenységformák (ajánlás)</w:t>
      </w:r>
    </w:p>
    <w:p w:rsidR="00B17EF9" w:rsidRPr="006B7DDC" w:rsidRDefault="00B17EF9" w:rsidP="00A67304">
      <w:pPr>
        <w:widowControl w:val="0"/>
        <w:numPr>
          <w:ilvl w:val="2"/>
          <w:numId w:val="3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7EF9" w:rsidRPr="00E8030B">
        <w:trPr>
          <w:jc w:val="center"/>
        </w:trPr>
        <w:tc>
          <w:tcPr>
            <w:tcW w:w="994" w:type="dxa"/>
            <w:vMerge w:val="restart"/>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17EF9" w:rsidRPr="00E8030B">
        <w:trPr>
          <w:jc w:val="center"/>
        </w:trPr>
        <w:tc>
          <w:tcPr>
            <w:tcW w:w="994" w:type="dxa"/>
            <w:vMerge/>
            <w:vAlign w:val="center"/>
          </w:tcPr>
          <w:p w:rsidR="00B17EF9" w:rsidRPr="00E8030B" w:rsidRDefault="00B17EF9" w:rsidP="00A67304">
            <w:pPr>
              <w:spacing w:after="0" w:line="240" w:lineRule="auto"/>
              <w:jc w:val="center"/>
              <w:rPr>
                <w:rFonts w:ascii="Palatino Linotype" w:hAnsi="Palatino Linotype"/>
                <w:b/>
                <w:sz w:val="20"/>
                <w:szCs w:val="20"/>
              </w:rPr>
            </w:pPr>
          </w:p>
        </w:tc>
        <w:tc>
          <w:tcPr>
            <w:tcW w:w="2800" w:type="dxa"/>
            <w:vMerge/>
            <w:vAlign w:val="center"/>
          </w:tcPr>
          <w:p w:rsidR="00B17EF9" w:rsidRPr="00E8030B" w:rsidRDefault="00B17EF9" w:rsidP="00A67304">
            <w:pPr>
              <w:spacing w:after="0" w:line="240" w:lineRule="auto"/>
              <w:rPr>
                <w:rFonts w:ascii="Palatino Linotype" w:hAnsi="Palatino Linotype"/>
                <w:b/>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B17EF9" w:rsidRPr="00E8030B" w:rsidRDefault="00B17EF9" w:rsidP="00A67304">
            <w:pPr>
              <w:spacing w:after="0" w:line="240" w:lineRule="auto"/>
              <w:jc w:val="center"/>
              <w:rPr>
                <w:rFonts w:ascii="Palatino Linotype" w:hAnsi="Palatino Linotype"/>
                <w:b/>
                <w:sz w:val="20"/>
                <w:szCs w:val="20"/>
              </w:rPr>
            </w:pPr>
          </w:p>
        </w:tc>
      </w:tr>
      <w:tr w:rsidR="00B17EF9" w:rsidRPr="00E8030B">
        <w:trPr>
          <w:jc w:val="center"/>
        </w:trPr>
        <w:tc>
          <w:tcPr>
            <w:tcW w:w="994"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B17EF9" w:rsidRPr="00E8030B" w:rsidRDefault="00B17EF9" w:rsidP="00A6730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994"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B17EF9" w:rsidRPr="00E8030B" w:rsidRDefault="00B17EF9" w:rsidP="00A6730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994"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B17EF9" w:rsidRPr="00E8030B" w:rsidRDefault="00B17EF9" w:rsidP="00A6730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994"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B17EF9" w:rsidRPr="00E8030B" w:rsidRDefault="00B17EF9" w:rsidP="00A6730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994"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B17EF9" w:rsidRPr="00E8030B" w:rsidRDefault="00B17EF9" w:rsidP="00A6730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994"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B17EF9" w:rsidRPr="00E8030B" w:rsidRDefault="00B17EF9" w:rsidP="00A6730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E8030B" w:rsidRDefault="00B17EF9" w:rsidP="00A67304">
            <w:pPr>
              <w:spacing w:after="0" w:line="240" w:lineRule="auto"/>
              <w:jc w:val="center"/>
              <w:rPr>
                <w:rFonts w:ascii="Palatino Linotype" w:hAnsi="Palatino Linotype"/>
                <w:sz w:val="20"/>
                <w:szCs w:val="20"/>
              </w:rPr>
            </w:pPr>
          </w:p>
        </w:tc>
      </w:tr>
    </w:tbl>
    <w:p w:rsidR="00B17EF9" w:rsidRPr="00B63991" w:rsidRDefault="00B17EF9" w:rsidP="00B17EF9">
      <w:pPr>
        <w:widowControl w:val="0"/>
        <w:suppressAutoHyphens/>
        <w:spacing w:after="0" w:line="240" w:lineRule="auto"/>
        <w:rPr>
          <w:rFonts w:ascii="Palatino Linotype" w:hAnsi="Palatino Linotype"/>
          <w:b/>
          <w:bCs/>
          <w:sz w:val="24"/>
          <w:szCs w:val="24"/>
          <w:lang w:eastAsia="hu-HU"/>
        </w:rPr>
      </w:pPr>
    </w:p>
    <w:p w:rsidR="00B17EF9" w:rsidRPr="006B7DDC" w:rsidRDefault="00B17EF9" w:rsidP="00A67304">
      <w:pPr>
        <w:widowControl w:val="0"/>
        <w:numPr>
          <w:ilvl w:val="2"/>
          <w:numId w:val="3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7EF9" w:rsidRPr="00E8030B">
        <w:trPr>
          <w:cantSplit/>
          <w:trHeight w:val="921"/>
          <w:jc w:val="center"/>
        </w:trPr>
        <w:tc>
          <w:tcPr>
            <w:tcW w:w="828" w:type="dxa"/>
            <w:vMerge w:val="restart"/>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17EF9" w:rsidRPr="00E8030B">
        <w:trPr>
          <w:cantSplit/>
          <w:trHeight w:val="1076"/>
          <w:jc w:val="center"/>
        </w:trPr>
        <w:tc>
          <w:tcPr>
            <w:tcW w:w="828" w:type="dxa"/>
            <w:vMerge/>
            <w:vAlign w:val="center"/>
          </w:tcPr>
          <w:p w:rsidR="00B17EF9" w:rsidRPr="00E8030B" w:rsidRDefault="00B17EF9" w:rsidP="00A67304">
            <w:pPr>
              <w:spacing w:after="0" w:line="240" w:lineRule="auto"/>
              <w:jc w:val="center"/>
              <w:rPr>
                <w:rFonts w:ascii="Palatino Linotype" w:hAnsi="Palatino Linotype"/>
                <w:b/>
                <w:sz w:val="20"/>
                <w:szCs w:val="20"/>
              </w:rPr>
            </w:pPr>
          </w:p>
        </w:tc>
        <w:tc>
          <w:tcPr>
            <w:tcW w:w="3621" w:type="dxa"/>
            <w:vMerge/>
            <w:vAlign w:val="center"/>
          </w:tcPr>
          <w:p w:rsidR="00B17EF9" w:rsidRPr="00E8030B" w:rsidRDefault="00B17EF9" w:rsidP="00A67304">
            <w:pPr>
              <w:spacing w:after="0" w:line="240" w:lineRule="auto"/>
              <w:rPr>
                <w:rFonts w:ascii="Palatino Linotype" w:hAnsi="Palatino Linotype"/>
                <w:b/>
                <w:sz w:val="20"/>
                <w:szCs w:val="20"/>
              </w:rPr>
            </w:pPr>
          </w:p>
        </w:tc>
        <w:tc>
          <w:tcPr>
            <w:tcW w:w="809" w:type="dxa"/>
            <w:textDirection w:val="btLr"/>
            <w:vAlign w:val="center"/>
          </w:tcPr>
          <w:p w:rsidR="00B17EF9" w:rsidRPr="00E8030B" w:rsidRDefault="00B17EF9" w:rsidP="00A6730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B17EF9" w:rsidRPr="00E8030B" w:rsidRDefault="00B17EF9" w:rsidP="00A6730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B17EF9" w:rsidRPr="00E8030B" w:rsidRDefault="00B17EF9" w:rsidP="00A6730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B17EF9" w:rsidRPr="00E8030B" w:rsidRDefault="00B17EF9" w:rsidP="00A6730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B17EF9" w:rsidRPr="00E8030B" w:rsidRDefault="00B17EF9" w:rsidP="00A6730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B17EF9" w:rsidRPr="00E8030B" w:rsidRDefault="00B17EF9" w:rsidP="00A67304">
            <w:pPr>
              <w:spacing w:after="0" w:line="240" w:lineRule="auto"/>
              <w:jc w:val="center"/>
              <w:rPr>
                <w:rFonts w:ascii="Palatino Linotype" w:hAnsi="Palatino Linotype"/>
                <w:b/>
                <w:sz w:val="20"/>
                <w:szCs w:val="20"/>
              </w:rPr>
            </w:pPr>
          </w:p>
        </w:tc>
      </w:tr>
      <w:tr w:rsidR="00B17EF9" w:rsidRPr="00E8030B">
        <w:trPr>
          <w:jc w:val="center"/>
        </w:trPr>
        <w:tc>
          <w:tcPr>
            <w:tcW w:w="828" w:type="dxa"/>
            <w:shd w:val="clear" w:color="auto" w:fill="D9D9D9"/>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B17EF9" w:rsidRPr="00E8030B" w:rsidRDefault="00B17EF9" w:rsidP="00A6730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shd w:val="clear" w:color="auto" w:fill="D9D9D9"/>
            <w:vAlign w:val="center"/>
          </w:tcPr>
          <w:p w:rsidR="00B17EF9" w:rsidRPr="00E8030B" w:rsidRDefault="00B17EF9" w:rsidP="00A6730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B17EF9" w:rsidRPr="00E8030B" w:rsidRDefault="00B17EF9" w:rsidP="00A6730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r w:rsidR="00B17EF9" w:rsidRPr="00E8030B">
        <w:trPr>
          <w:jc w:val="center"/>
        </w:trPr>
        <w:tc>
          <w:tcPr>
            <w:tcW w:w="828" w:type="dxa"/>
            <w:vAlign w:val="center"/>
          </w:tcPr>
          <w:p w:rsidR="00B17EF9" w:rsidRPr="00E8030B" w:rsidRDefault="00B17EF9" w:rsidP="00A67304">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B17EF9" w:rsidRPr="00E8030B" w:rsidRDefault="00B17EF9" w:rsidP="00A6730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E8030B"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7EF9" w:rsidRPr="00E8030B"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E8030B" w:rsidRDefault="00B17EF9" w:rsidP="00A67304">
            <w:pPr>
              <w:spacing w:after="0" w:line="240" w:lineRule="auto"/>
              <w:jc w:val="center"/>
              <w:rPr>
                <w:rFonts w:ascii="Palatino Linotype" w:hAnsi="Palatino Linotype"/>
                <w:sz w:val="20"/>
                <w:szCs w:val="20"/>
              </w:rPr>
            </w:pPr>
          </w:p>
        </w:tc>
      </w:tr>
    </w:tbl>
    <w:p w:rsidR="00B17EF9" w:rsidRDefault="00B17EF9" w:rsidP="00B17EF9">
      <w:pPr>
        <w:widowControl w:val="0"/>
        <w:suppressAutoHyphens/>
        <w:spacing w:after="0" w:line="240" w:lineRule="auto"/>
        <w:ind w:left="360"/>
        <w:rPr>
          <w:rFonts w:ascii="Palatino Linotype" w:hAnsi="Palatino Linotype"/>
          <w:b/>
          <w:bCs/>
          <w:sz w:val="24"/>
          <w:szCs w:val="24"/>
          <w:lang w:eastAsia="hu-HU"/>
        </w:rPr>
      </w:pPr>
    </w:p>
    <w:p w:rsidR="00B17EF9" w:rsidRPr="006B7DDC" w:rsidRDefault="00B17EF9" w:rsidP="00A67304">
      <w:pPr>
        <w:widowControl w:val="0"/>
        <w:numPr>
          <w:ilvl w:val="1"/>
          <w:numId w:val="3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B17EF9" w:rsidRPr="006B7DDC" w:rsidRDefault="00B17EF9" w:rsidP="00B17EF9">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B17EF9" w:rsidRDefault="00B17EF9" w:rsidP="00B17EF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B17EF9" w:rsidRDefault="00B17EF9" w:rsidP="00B17EF9">
      <w:pPr>
        <w:widowControl w:val="0"/>
        <w:suppressAutoHyphens/>
        <w:spacing w:after="0" w:line="240" w:lineRule="auto"/>
        <w:ind w:left="-15"/>
        <w:jc w:val="center"/>
        <w:rPr>
          <w:rFonts w:ascii="Palatino Linotype" w:hAnsi="Palatino Linotype"/>
          <w:b/>
          <w:bCs/>
          <w:sz w:val="40"/>
          <w:szCs w:val="40"/>
          <w:lang w:eastAsia="hu-HU"/>
        </w:rPr>
      </w:pPr>
    </w:p>
    <w:p w:rsidR="00B17EF9" w:rsidRDefault="00B17EF9" w:rsidP="00B17EF9">
      <w:pPr>
        <w:widowControl w:val="0"/>
        <w:suppressAutoHyphens/>
        <w:spacing w:after="0" w:line="240" w:lineRule="auto"/>
        <w:ind w:left="-15"/>
        <w:jc w:val="center"/>
        <w:rPr>
          <w:rFonts w:ascii="Palatino Linotype" w:hAnsi="Palatino Linotype"/>
          <w:b/>
          <w:bCs/>
          <w:sz w:val="40"/>
          <w:szCs w:val="40"/>
          <w:lang w:eastAsia="hu-HU"/>
        </w:rPr>
      </w:pPr>
    </w:p>
    <w:p w:rsidR="00B17EF9" w:rsidRDefault="00B17EF9" w:rsidP="00B17EF9">
      <w:pPr>
        <w:widowControl w:val="0"/>
        <w:suppressAutoHyphens/>
        <w:spacing w:after="0" w:line="240" w:lineRule="auto"/>
        <w:ind w:left="-15"/>
        <w:jc w:val="center"/>
        <w:rPr>
          <w:rFonts w:ascii="Palatino Linotype" w:hAnsi="Palatino Linotype"/>
          <w:b/>
          <w:bCs/>
          <w:sz w:val="40"/>
          <w:szCs w:val="40"/>
          <w:lang w:eastAsia="hu-HU"/>
        </w:rPr>
      </w:pPr>
    </w:p>
    <w:p w:rsidR="00B17EF9" w:rsidRDefault="00B17EF9" w:rsidP="00B17EF9">
      <w:pPr>
        <w:widowControl w:val="0"/>
        <w:suppressAutoHyphens/>
        <w:spacing w:after="0" w:line="240" w:lineRule="auto"/>
        <w:ind w:left="-15"/>
        <w:jc w:val="center"/>
        <w:rPr>
          <w:rFonts w:ascii="Palatino Linotype" w:hAnsi="Palatino Linotype"/>
          <w:b/>
          <w:bCs/>
          <w:sz w:val="40"/>
          <w:szCs w:val="40"/>
          <w:lang w:eastAsia="hu-HU"/>
        </w:rPr>
      </w:pP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17EF9" w:rsidRPr="006B7DDC" w:rsidRDefault="00B17EF9" w:rsidP="00B17EF9">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B17EF9" w:rsidRPr="006B7DDC" w:rsidRDefault="00B17EF9" w:rsidP="00B17EF9">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sidR="00E725AE">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B17EF9"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B17EF9" w:rsidRPr="00C230C6" w:rsidRDefault="00B17EF9" w:rsidP="00A67304">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B17EF9"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17EF9" w:rsidRPr="006B7DDC" w:rsidRDefault="00B17EF9" w:rsidP="00A67304">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B17EF9" w:rsidRPr="00C230C6" w:rsidRDefault="00B17EF9" w:rsidP="00A67304">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B17EF9" w:rsidRPr="00C230C6" w:rsidRDefault="00B17EF9" w:rsidP="00A67304">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B17EF9" w:rsidRPr="006B7DDC" w:rsidRDefault="00B17EF9" w:rsidP="00A6730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B17EF9" w:rsidRPr="006B7DDC" w:rsidRDefault="00B17EF9" w:rsidP="00A6730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B17EF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r>
      <w:tr w:rsidR="00B17EF9"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17EF9"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F9" w:rsidRPr="006B7DDC" w:rsidRDefault="00B17EF9" w:rsidP="00A6730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7EF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r>
      <w:tr w:rsidR="00B17EF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r>
      <w:tr w:rsidR="00B17EF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r>
      <w:tr w:rsidR="00B17EF9"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17EF9" w:rsidRPr="006B7DDC" w:rsidRDefault="00B17EF9" w:rsidP="00A67304">
            <w:pPr>
              <w:spacing w:after="0" w:line="240" w:lineRule="auto"/>
              <w:jc w:val="center"/>
              <w:rPr>
                <w:rFonts w:ascii="Palatino Linotype" w:hAnsi="Palatino Linotype" w:cs="Arial"/>
                <w:sz w:val="20"/>
                <w:szCs w:val="20"/>
                <w:lang w:eastAsia="hu-HU"/>
              </w:rPr>
            </w:pPr>
          </w:p>
        </w:tc>
      </w:tr>
    </w:tbl>
    <w:p w:rsidR="00B17EF9" w:rsidRPr="006B7DDC" w:rsidRDefault="00B17EF9" w:rsidP="00A67304">
      <w:pPr>
        <w:widowControl w:val="0"/>
        <w:numPr>
          <w:ilvl w:val="0"/>
          <w:numId w:val="3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B17EF9" w:rsidRDefault="00B17EF9" w:rsidP="00B17EF9">
      <w:pPr>
        <w:spacing w:after="0" w:line="240" w:lineRule="auto"/>
        <w:rPr>
          <w:rFonts w:ascii="Palatino Linotype" w:hAnsi="Palatino Linotype"/>
          <w:b/>
          <w:sz w:val="24"/>
          <w:szCs w:val="24"/>
          <w:lang w:eastAsia="hu-HU"/>
        </w:rPr>
      </w:pPr>
    </w:p>
    <w:p w:rsidR="00B17EF9" w:rsidRPr="006B7DDC" w:rsidRDefault="00B17EF9" w:rsidP="00A67304">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17EF9" w:rsidRPr="00AA5B0C" w:rsidRDefault="00B17EF9" w:rsidP="00B17EF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B17EF9" w:rsidRPr="00AA5B0C" w:rsidRDefault="00B17EF9" w:rsidP="00B17EF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B17EF9" w:rsidRPr="00AA5B0C" w:rsidRDefault="00B17EF9" w:rsidP="00B17EF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17EF9" w:rsidRPr="00C5478E" w:rsidRDefault="00B17EF9" w:rsidP="00B17EF9">
      <w:pPr>
        <w:spacing w:after="0" w:line="240" w:lineRule="auto"/>
        <w:rPr>
          <w:rFonts w:ascii="Palatino Linotype" w:hAnsi="Palatino Linotype"/>
          <w:b/>
          <w:sz w:val="24"/>
          <w:szCs w:val="24"/>
          <w:lang w:eastAsia="hu-HU"/>
        </w:rPr>
      </w:pPr>
    </w:p>
    <w:p w:rsidR="00B17EF9" w:rsidRDefault="00B17EF9" w:rsidP="00A67304">
      <w:pPr>
        <w:widowControl w:val="0"/>
        <w:numPr>
          <w:ilvl w:val="1"/>
          <w:numId w:val="4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B17EF9" w:rsidRPr="00C005EC" w:rsidRDefault="00B17EF9" w:rsidP="00B17EF9">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B17EF9" w:rsidRPr="006B7DDC" w:rsidRDefault="00B17EF9" w:rsidP="00B17EF9">
      <w:pPr>
        <w:spacing w:after="0" w:line="240" w:lineRule="auto"/>
        <w:rPr>
          <w:rFonts w:ascii="Palatino Linotype" w:hAnsi="Palatino Linotype"/>
          <w:b/>
          <w:bCs/>
          <w:iCs/>
          <w:sz w:val="24"/>
          <w:szCs w:val="24"/>
          <w:lang w:eastAsia="hu-HU"/>
        </w:rPr>
      </w:pPr>
    </w:p>
    <w:p w:rsidR="00B17EF9" w:rsidRPr="00DE7CA1" w:rsidRDefault="00B17EF9" w:rsidP="00A67304">
      <w:pPr>
        <w:widowControl w:val="0"/>
        <w:numPr>
          <w:ilvl w:val="1"/>
          <w:numId w:val="4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B17EF9" w:rsidRPr="009E38C9" w:rsidRDefault="00B17EF9" w:rsidP="00B17EF9">
      <w:pPr>
        <w:widowControl w:val="0"/>
        <w:suppressAutoHyphens/>
        <w:spacing w:after="0" w:line="240" w:lineRule="auto"/>
        <w:ind w:left="792"/>
        <w:rPr>
          <w:rFonts w:ascii="Palatino Linotype" w:hAnsi="Palatino Linotype"/>
          <w:b/>
          <w:bCs/>
          <w:iCs/>
          <w:sz w:val="24"/>
          <w:szCs w:val="24"/>
          <w:lang w:eastAsia="hu-HU"/>
        </w:rPr>
      </w:pPr>
    </w:p>
    <w:p w:rsidR="00B17EF9" w:rsidRPr="006B7DDC" w:rsidRDefault="00B17EF9" w:rsidP="00A67304">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B17EF9" w:rsidRPr="00AA5B0C" w:rsidRDefault="00B17EF9" w:rsidP="00B17EF9">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B17EF9" w:rsidRPr="00A00643" w:rsidRDefault="00B17EF9" w:rsidP="00B17EF9">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E725AE">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B17EF9" w:rsidRPr="006B7DDC" w:rsidRDefault="00B17EF9" w:rsidP="00B17EF9">
      <w:pPr>
        <w:spacing w:after="0" w:line="240" w:lineRule="auto"/>
        <w:ind w:firstLine="540"/>
        <w:rPr>
          <w:rFonts w:ascii="Palatino Linotype" w:hAnsi="Palatino Linotype"/>
          <w:sz w:val="24"/>
          <w:szCs w:val="24"/>
          <w:lang w:eastAsia="hu-HU"/>
        </w:rPr>
      </w:pPr>
    </w:p>
    <w:p w:rsidR="00B17EF9" w:rsidRPr="006B7DDC" w:rsidRDefault="00B17EF9" w:rsidP="00A67304">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B17EF9" w:rsidRPr="006B7DDC" w:rsidRDefault="00B17EF9" w:rsidP="00B17EF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17EF9" w:rsidRPr="006B7DDC" w:rsidRDefault="00B17EF9" w:rsidP="00B17EF9">
      <w:pPr>
        <w:spacing w:after="0" w:line="240" w:lineRule="auto"/>
        <w:jc w:val="both"/>
        <w:rPr>
          <w:rFonts w:ascii="Palatino Linotype" w:hAnsi="Palatino Linotype"/>
          <w:sz w:val="24"/>
          <w:szCs w:val="24"/>
          <w:lang w:eastAsia="hu-HU"/>
        </w:rPr>
      </w:pPr>
    </w:p>
    <w:p w:rsidR="00B17EF9" w:rsidRPr="006B7DDC" w:rsidRDefault="00B17EF9" w:rsidP="00A67304">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B17EF9" w:rsidRDefault="00B17EF9" w:rsidP="00B17EF9">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E725AE">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B17EF9" w:rsidRDefault="00B17EF9" w:rsidP="00B17EF9">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B17EF9" w:rsidRDefault="00B17EF9" w:rsidP="00B17EF9">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E725AE">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E725AE">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17EF9" w:rsidRPr="00F44D3F" w:rsidRDefault="00B17EF9" w:rsidP="00B17EF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B17EF9" w:rsidRPr="00F44D3F" w:rsidRDefault="00B17EF9" w:rsidP="00A67304">
      <w:pPr>
        <w:widowControl w:val="0"/>
        <w:numPr>
          <w:ilvl w:val="0"/>
          <w:numId w:val="3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B17EF9" w:rsidRPr="00F44D3F" w:rsidRDefault="00B17EF9" w:rsidP="00A67304">
      <w:pPr>
        <w:widowControl w:val="0"/>
        <w:numPr>
          <w:ilvl w:val="0"/>
          <w:numId w:val="3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B17EF9" w:rsidRPr="00F44D3F" w:rsidRDefault="00B17EF9" w:rsidP="00A67304">
      <w:pPr>
        <w:widowControl w:val="0"/>
        <w:numPr>
          <w:ilvl w:val="0"/>
          <w:numId w:val="3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B17EF9" w:rsidRPr="00F44D3F" w:rsidRDefault="00B17EF9" w:rsidP="00A67304">
      <w:pPr>
        <w:widowControl w:val="0"/>
        <w:numPr>
          <w:ilvl w:val="0"/>
          <w:numId w:val="3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B17EF9" w:rsidRPr="00F44D3F" w:rsidRDefault="00B17EF9" w:rsidP="00A67304">
      <w:pPr>
        <w:widowControl w:val="0"/>
        <w:numPr>
          <w:ilvl w:val="0"/>
          <w:numId w:val="3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B17EF9" w:rsidRPr="00F44D3F" w:rsidRDefault="00B17EF9" w:rsidP="00A67304">
      <w:pPr>
        <w:widowControl w:val="0"/>
        <w:numPr>
          <w:ilvl w:val="0"/>
          <w:numId w:val="3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B17EF9" w:rsidRPr="00AA5B0C" w:rsidRDefault="00B17EF9" w:rsidP="00B17EF9">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17EF9" w:rsidRPr="006B7DDC" w:rsidRDefault="00B17EF9" w:rsidP="00B17EF9">
      <w:pPr>
        <w:spacing w:after="0" w:line="240" w:lineRule="auto"/>
        <w:ind w:left="708"/>
        <w:jc w:val="both"/>
        <w:rPr>
          <w:rFonts w:ascii="Palatino Linotype" w:hAnsi="Palatino Linotype"/>
          <w:sz w:val="24"/>
          <w:szCs w:val="24"/>
          <w:lang w:eastAsia="hu-HU"/>
        </w:rPr>
      </w:pPr>
    </w:p>
    <w:p w:rsidR="00B17EF9" w:rsidRPr="006B7DDC" w:rsidRDefault="00B17EF9" w:rsidP="00A67304">
      <w:pPr>
        <w:numPr>
          <w:ilvl w:val="3"/>
          <w:numId w:val="4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B17EF9" w:rsidRDefault="00B17EF9" w:rsidP="00B17EF9">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B17EF9" w:rsidRDefault="00B17EF9" w:rsidP="00B17EF9">
      <w:pPr>
        <w:spacing w:after="0" w:line="240" w:lineRule="auto"/>
        <w:ind w:left="1080"/>
        <w:jc w:val="both"/>
        <w:rPr>
          <w:rFonts w:ascii="Palatino Linotype" w:hAnsi="Palatino Linotype"/>
          <w:sz w:val="24"/>
          <w:szCs w:val="24"/>
          <w:lang w:eastAsia="hu-HU"/>
        </w:rPr>
      </w:pPr>
    </w:p>
    <w:p w:rsidR="00B17EF9" w:rsidRPr="006B7DDC" w:rsidRDefault="00B17EF9" w:rsidP="00B17EF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17EF9" w:rsidRPr="006B7DDC" w:rsidRDefault="00B17EF9" w:rsidP="00B17EF9">
      <w:pPr>
        <w:spacing w:after="0" w:line="240" w:lineRule="auto"/>
        <w:rPr>
          <w:rFonts w:ascii="Palatino Linotype" w:hAnsi="Palatino Linotype"/>
          <w:sz w:val="24"/>
          <w:szCs w:val="24"/>
          <w:lang w:eastAsia="hu-HU"/>
        </w:rPr>
      </w:pPr>
    </w:p>
    <w:p w:rsidR="00B17EF9" w:rsidRPr="00DE7CA1" w:rsidRDefault="00B17EF9" w:rsidP="00A67304">
      <w:pPr>
        <w:widowControl w:val="0"/>
        <w:numPr>
          <w:ilvl w:val="1"/>
          <w:numId w:val="4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B17EF9" w:rsidRPr="00614E53" w:rsidRDefault="00B17EF9" w:rsidP="00B17EF9">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B17EF9" w:rsidRPr="006B7DDC" w:rsidRDefault="00B17EF9" w:rsidP="00B17EF9">
      <w:pPr>
        <w:spacing w:after="0" w:line="240" w:lineRule="auto"/>
        <w:ind w:left="792"/>
        <w:jc w:val="both"/>
        <w:rPr>
          <w:rFonts w:ascii="Palatino Linotype" w:hAnsi="Palatino Linotype"/>
          <w:b/>
          <w:bCs/>
          <w:sz w:val="24"/>
          <w:szCs w:val="24"/>
          <w:lang w:eastAsia="hu-HU"/>
        </w:rPr>
      </w:pPr>
    </w:p>
    <w:p w:rsidR="00B17EF9" w:rsidRPr="00045446" w:rsidRDefault="00B17EF9" w:rsidP="00A67304">
      <w:pPr>
        <w:widowControl w:val="0"/>
        <w:numPr>
          <w:ilvl w:val="1"/>
          <w:numId w:val="40"/>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B17EF9" w:rsidRPr="00CF3A34" w:rsidRDefault="00B17EF9" w:rsidP="00B17EF9">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B17EF9" w:rsidRPr="00FE2313" w:rsidRDefault="00B17EF9" w:rsidP="00B17EF9">
      <w:pPr>
        <w:widowControl w:val="0"/>
        <w:suppressAutoHyphens/>
        <w:spacing w:after="0" w:line="240" w:lineRule="auto"/>
        <w:rPr>
          <w:rFonts w:ascii="Palatino Linotype" w:hAnsi="Palatino Linotype"/>
          <w:bCs/>
          <w:sz w:val="24"/>
          <w:szCs w:val="24"/>
          <w:lang w:eastAsia="hu-HU"/>
        </w:rPr>
      </w:pPr>
    </w:p>
    <w:p w:rsidR="00B17EF9" w:rsidRDefault="00B17EF9" w:rsidP="00A67304">
      <w:pPr>
        <w:widowControl w:val="0"/>
        <w:numPr>
          <w:ilvl w:val="2"/>
          <w:numId w:val="4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7EF9" w:rsidRPr="008B7D14">
        <w:trPr>
          <w:jc w:val="center"/>
        </w:trPr>
        <w:tc>
          <w:tcPr>
            <w:tcW w:w="994" w:type="dxa"/>
            <w:vMerge w:val="restart"/>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7EF9"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7EF9" w:rsidRPr="008B7D14" w:rsidRDefault="00B17EF9" w:rsidP="00A6730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7EF9" w:rsidRPr="008B7D14" w:rsidRDefault="00B17EF9" w:rsidP="00A6730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17EF9" w:rsidRPr="008B7D14">
        <w:trPr>
          <w:jc w:val="center"/>
        </w:trPr>
        <w:tc>
          <w:tcPr>
            <w:tcW w:w="994" w:type="dxa"/>
            <w:vMerge/>
            <w:vAlign w:val="center"/>
          </w:tcPr>
          <w:p w:rsidR="00B17EF9" w:rsidRPr="008B7D14" w:rsidRDefault="00B17EF9" w:rsidP="00A67304">
            <w:pPr>
              <w:spacing w:after="0" w:line="240" w:lineRule="auto"/>
              <w:jc w:val="center"/>
              <w:rPr>
                <w:rFonts w:ascii="Palatino Linotype" w:hAnsi="Palatino Linotype"/>
                <w:b/>
                <w:sz w:val="20"/>
                <w:szCs w:val="20"/>
              </w:rPr>
            </w:pPr>
          </w:p>
        </w:tc>
        <w:tc>
          <w:tcPr>
            <w:tcW w:w="2800" w:type="dxa"/>
            <w:vMerge/>
            <w:vAlign w:val="center"/>
          </w:tcPr>
          <w:p w:rsidR="00B17EF9" w:rsidRPr="008B7D14" w:rsidRDefault="00B17EF9" w:rsidP="00A67304">
            <w:pPr>
              <w:spacing w:after="0" w:line="240" w:lineRule="auto"/>
              <w:rPr>
                <w:rFonts w:ascii="Palatino Linotype" w:hAnsi="Palatino Linotype"/>
                <w:b/>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7EF9" w:rsidRPr="008B7D14" w:rsidRDefault="00B17EF9" w:rsidP="00A67304">
            <w:pPr>
              <w:spacing w:after="0" w:line="240" w:lineRule="auto"/>
              <w:jc w:val="center"/>
              <w:rPr>
                <w:rFonts w:ascii="Palatino Linotype" w:hAnsi="Palatino Linotype"/>
                <w:b/>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17EF9" w:rsidRPr="008B7D14" w:rsidRDefault="00B17EF9" w:rsidP="00A6730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r w:rsidR="00B17EF9" w:rsidRPr="008B7D14">
        <w:trPr>
          <w:jc w:val="center"/>
        </w:trPr>
        <w:tc>
          <w:tcPr>
            <w:tcW w:w="994" w:type="dxa"/>
            <w:vAlign w:val="center"/>
          </w:tcPr>
          <w:p w:rsidR="00B17EF9" w:rsidRPr="008B7D14" w:rsidRDefault="00B17EF9" w:rsidP="00A6730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17EF9" w:rsidRPr="00DE4860" w:rsidRDefault="00B17EF9" w:rsidP="00A6730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945" w:type="dxa"/>
            <w:vAlign w:val="center"/>
          </w:tcPr>
          <w:p w:rsidR="00B17EF9" w:rsidRPr="008B7D14" w:rsidRDefault="00B17EF9" w:rsidP="00A67304">
            <w:pPr>
              <w:spacing w:after="0" w:line="240" w:lineRule="auto"/>
              <w:jc w:val="center"/>
              <w:rPr>
                <w:rFonts w:ascii="Palatino Linotype" w:hAnsi="Palatino Linotype"/>
                <w:sz w:val="20"/>
                <w:szCs w:val="20"/>
              </w:rPr>
            </w:pPr>
          </w:p>
        </w:tc>
        <w:tc>
          <w:tcPr>
            <w:tcW w:w="2659" w:type="dxa"/>
            <w:vAlign w:val="center"/>
          </w:tcPr>
          <w:p w:rsidR="00B17EF9" w:rsidRPr="008B7D14" w:rsidRDefault="00B17EF9" w:rsidP="00A67304">
            <w:pPr>
              <w:spacing w:after="0" w:line="240" w:lineRule="auto"/>
              <w:jc w:val="center"/>
              <w:rPr>
                <w:rFonts w:ascii="Palatino Linotype" w:hAnsi="Palatino Linotype"/>
                <w:sz w:val="20"/>
                <w:szCs w:val="20"/>
              </w:rPr>
            </w:pPr>
          </w:p>
        </w:tc>
      </w:tr>
    </w:tbl>
    <w:p w:rsidR="00B17EF9" w:rsidRDefault="00B17EF9" w:rsidP="00B17EF9">
      <w:pPr>
        <w:pStyle w:val="Listaszerbekezds"/>
        <w:widowControl w:val="0"/>
        <w:suppressAutoHyphens/>
        <w:spacing w:after="0" w:line="240" w:lineRule="auto"/>
        <w:rPr>
          <w:rFonts w:ascii="Palatino Linotype" w:hAnsi="Palatino Linotype"/>
          <w:b/>
          <w:bCs/>
          <w:i/>
          <w:sz w:val="24"/>
          <w:szCs w:val="24"/>
          <w:lang w:eastAsia="hu-HU"/>
        </w:rPr>
      </w:pPr>
    </w:p>
    <w:p w:rsidR="00B17EF9" w:rsidRPr="000E25A6" w:rsidRDefault="00B17EF9" w:rsidP="00B17EF9">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B17EF9" w:rsidRPr="00045446" w:rsidRDefault="00B17EF9" w:rsidP="00A67304">
      <w:pPr>
        <w:pStyle w:val="Listaszerbekezds"/>
        <w:widowControl w:val="0"/>
        <w:numPr>
          <w:ilvl w:val="2"/>
          <w:numId w:val="43"/>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7EF9" w:rsidRPr="00FE5532">
        <w:trPr>
          <w:cantSplit/>
          <w:trHeight w:val="921"/>
          <w:jc w:val="center"/>
        </w:trPr>
        <w:tc>
          <w:tcPr>
            <w:tcW w:w="828" w:type="dxa"/>
            <w:vMerge w:val="restart"/>
            <w:vAlign w:val="center"/>
          </w:tcPr>
          <w:p w:rsidR="00B17EF9" w:rsidRPr="00FE5532" w:rsidRDefault="00B17EF9" w:rsidP="00A6730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7EF9" w:rsidRPr="00FE5532" w:rsidRDefault="00B17EF9" w:rsidP="00A6730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7EF9" w:rsidRDefault="00B17EF9" w:rsidP="00A6730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7EF9" w:rsidRDefault="00B17EF9" w:rsidP="00A6730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7EF9" w:rsidRPr="00FE5532" w:rsidRDefault="00B17EF9" w:rsidP="00A6730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17EF9" w:rsidRPr="00FE5532">
        <w:trPr>
          <w:cantSplit/>
          <w:trHeight w:val="1076"/>
          <w:jc w:val="center"/>
        </w:trPr>
        <w:tc>
          <w:tcPr>
            <w:tcW w:w="828" w:type="dxa"/>
            <w:vMerge/>
            <w:vAlign w:val="center"/>
          </w:tcPr>
          <w:p w:rsidR="00B17EF9" w:rsidRPr="00FE5532" w:rsidRDefault="00B17EF9" w:rsidP="00A67304">
            <w:pPr>
              <w:spacing w:after="0" w:line="240" w:lineRule="auto"/>
              <w:jc w:val="center"/>
              <w:rPr>
                <w:rFonts w:ascii="Palatino Linotype" w:hAnsi="Palatino Linotype"/>
                <w:b/>
                <w:sz w:val="20"/>
                <w:szCs w:val="20"/>
              </w:rPr>
            </w:pPr>
          </w:p>
        </w:tc>
        <w:tc>
          <w:tcPr>
            <w:tcW w:w="3621" w:type="dxa"/>
            <w:vMerge/>
            <w:vAlign w:val="center"/>
          </w:tcPr>
          <w:p w:rsidR="00B17EF9" w:rsidRPr="00FE5532" w:rsidRDefault="00B17EF9" w:rsidP="00A67304">
            <w:pPr>
              <w:spacing w:after="0" w:line="240" w:lineRule="auto"/>
              <w:rPr>
                <w:rFonts w:ascii="Palatino Linotype" w:hAnsi="Palatino Linotype"/>
                <w:b/>
                <w:sz w:val="20"/>
                <w:szCs w:val="20"/>
              </w:rPr>
            </w:pPr>
          </w:p>
        </w:tc>
        <w:tc>
          <w:tcPr>
            <w:tcW w:w="809" w:type="dxa"/>
            <w:textDirection w:val="btLr"/>
            <w:vAlign w:val="center"/>
          </w:tcPr>
          <w:p w:rsidR="00B17EF9" w:rsidRPr="00FE5532" w:rsidRDefault="00B17EF9" w:rsidP="00A673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7EF9" w:rsidRDefault="00B17EF9" w:rsidP="00A673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7EF9" w:rsidRPr="00FE5532" w:rsidRDefault="00B17EF9" w:rsidP="00A673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7EF9" w:rsidRDefault="00B17EF9" w:rsidP="00A673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7EF9" w:rsidRPr="00FE5532" w:rsidRDefault="00B17EF9" w:rsidP="00A6730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7EF9" w:rsidRPr="00FE5532" w:rsidRDefault="00B17EF9" w:rsidP="00A67304">
            <w:pPr>
              <w:spacing w:after="0" w:line="240" w:lineRule="auto"/>
              <w:jc w:val="center"/>
              <w:rPr>
                <w:rFonts w:ascii="Palatino Linotype" w:hAnsi="Palatino Linotype"/>
                <w:b/>
                <w:sz w:val="20"/>
                <w:szCs w:val="20"/>
              </w:rPr>
            </w:pPr>
          </w:p>
        </w:tc>
      </w:tr>
      <w:tr w:rsidR="00B17EF9" w:rsidRPr="00FE5532">
        <w:trPr>
          <w:jc w:val="center"/>
        </w:trPr>
        <w:tc>
          <w:tcPr>
            <w:tcW w:w="828" w:type="dxa"/>
            <w:shd w:val="clear" w:color="auto" w:fill="D9D9D9"/>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7EF9" w:rsidRPr="008B7D14" w:rsidRDefault="00B17EF9" w:rsidP="00A6730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shd w:val="clear" w:color="auto" w:fill="D9D9D9"/>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7EF9" w:rsidRPr="008B7D14" w:rsidRDefault="00B17EF9" w:rsidP="00A6730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shd w:val="clear" w:color="auto" w:fill="D9D9D9"/>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17EF9" w:rsidRPr="008B7D14" w:rsidRDefault="00B17EF9" w:rsidP="00A6730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17EF9" w:rsidRPr="00FE5532" w:rsidRDefault="00B17EF9" w:rsidP="00A6730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trHeight w:val="499"/>
          <w:jc w:val="center"/>
        </w:trPr>
        <w:tc>
          <w:tcPr>
            <w:tcW w:w="828" w:type="dxa"/>
            <w:shd w:val="clear" w:color="auto" w:fill="D9D9D9"/>
            <w:vAlign w:val="center"/>
          </w:tcPr>
          <w:p w:rsidR="00B17EF9" w:rsidRPr="008B7D14" w:rsidRDefault="00B17EF9" w:rsidP="00A6730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17EF9" w:rsidRPr="008B7D14" w:rsidRDefault="00B17EF9" w:rsidP="00A6730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shd w:val="clear" w:color="auto" w:fill="D9D9D9"/>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r w:rsidR="00B17EF9" w:rsidRPr="00FE5532">
        <w:trPr>
          <w:jc w:val="center"/>
        </w:trPr>
        <w:tc>
          <w:tcPr>
            <w:tcW w:w="828" w:type="dxa"/>
            <w:vAlign w:val="center"/>
          </w:tcPr>
          <w:p w:rsidR="00B17EF9" w:rsidRPr="00FE5532" w:rsidRDefault="00B17EF9" w:rsidP="00A67304">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17EF9" w:rsidRPr="00FE5532" w:rsidRDefault="00B17EF9" w:rsidP="00A6730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98" w:type="dxa"/>
            <w:vAlign w:val="center"/>
          </w:tcPr>
          <w:p w:rsidR="00B17EF9" w:rsidRPr="00FE5532" w:rsidRDefault="00B17EF9" w:rsidP="00A67304">
            <w:pPr>
              <w:spacing w:after="0" w:line="240" w:lineRule="auto"/>
              <w:jc w:val="center"/>
              <w:rPr>
                <w:rFonts w:ascii="Palatino Linotype" w:hAnsi="Palatino Linotype"/>
                <w:sz w:val="20"/>
                <w:szCs w:val="20"/>
              </w:rPr>
            </w:pPr>
          </w:p>
        </w:tc>
        <w:tc>
          <w:tcPr>
            <w:tcW w:w="763" w:type="dxa"/>
            <w:vAlign w:val="center"/>
          </w:tcPr>
          <w:p w:rsidR="00B17EF9" w:rsidRPr="00FE5532" w:rsidRDefault="00B17EF9" w:rsidP="00A6730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7EF9" w:rsidRPr="00FE5532" w:rsidRDefault="00B17EF9" w:rsidP="00A67304">
            <w:pPr>
              <w:spacing w:after="0" w:line="240" w:lineRule="auto"/>
              <w:jc w:val="center"/>
              <w:rPr>
                <w:rFonts w:ascii="Palatino Linotype" w:hAnsi="Palatino Linotype"/>
                <w:sz w:val="20"/>
                <w:szCs w:val="20"/>
              </w:rPr>
            </w:pPr>
          </w:p>
        </w:tc>
      </w:tr>
    </w:tbl>
    <w:p w:rsidR="00B17EF9" w:rsidRPr="000E25A6" w:rsidRDefault="00B17EF9" w:rsidP="00B17EF9">
      <w:pPr>
        <w:spacing w:after="0" w:line="240" w:lineRule="auto"/>
        <w:jc w:val="both"/>
        <w:rPr>
          <w:rFonts w:ascii="Palatino Linotype" w:hAnsi="Palatino Linotype"/>
          <w:iCs/>
          <w:sz w:val="24"/>
          <w:szCs w:val="24"/>
          <w:lang w:eastAsia="hu-HU"/>
        </w:rPr>
      </w:pPr>
    </w:p>
    <w:p w:rsidR="00B17EF9" w:rsidRPr="000E25A6" w:rsidRDefault="00B17EF9" w:rsidP="00A67304">
      <w:pPr>
        <w:widowControl w:val="0"/>
        <w:numPr>
          <w:ilvl w:val="1"/>
          <w:numId w:val="40"/>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B17EF9" w:rsidRDefault="00B17EF9" w:rsidP="00B17EF9">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A422F8" w:rsidRPr="000E120B" w:rsidRDefault="00B17EF9" w:rsidP="00B17EF9">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292481" w:rsidRDefault="00292481" w:rsidP="00A422F8">
      <w:pPr>
        <w:spacing w:after="0" w:line="240" w:lineRule="auto"/>
        <w:jc w:val="center"/>
        <w:rPr>
          <w:rFonts w:ascii="Palatino Linotype" w:hAnsi="Palatino Linotype"/>
          <w:b/>
          <w:sz w:val="44"/>
          <w:szCs w:val="44"/>
          <w:lang w:eastAsia="hu-HU"/>
        </w:rPr>
      </w:pPr>
    </w:p>
    <w:p w:rsidR="00292481" w:rsidRDefault="00292481" w:rsidP="00A422F8">
      <w:pPr>
        <w:spacing w:after="0" w:line="240" w:lineRule="auto"/>
        <w:jc w:val="center"/>
        <w:rPr>
          <w:rFonts w:ascii="Palatino Linotype" w:hAnsi="Palatino Linotype"/>
          <w:b/>
          <w:sz w:val="44"/>
          <w:szCs w:val="44"/>
          <w:lang w:eastAsia="hu-HU"/>
        </w:rPr>
      </w:pPr>
    </w:p>
    <w:p w:rsidR="00B17EF9" w:rsidRDefault="00B17EF9" w:rsidP="00A422F8">
      <w:pPr>
        <w:spacing w:after="0" w:line="240" w:lineRule="auto"/>
        <w:jc w:val="center"/>
        <w:rPr>
          <w:rFonts w:ascii="Palatino Linotype" w:hAnsi="Palatino Linotype"/>
          <w:b/>
          <w:sz w:val="44"/>
          <w:szCs w:val="44"/>
          <w:lang w:eastAsia="hu-HU"/>
        </w:rPr>
      </w:pPr>
    </w:p>
    <w:p w:rsidR="00292481" w:rsidRDefault="00292481" w:rsidP="00A422F8">
      <w:pPr>
        <w:spacing w:after="0" w:line="240" w:lineRule="auto"/>
        <w:jc w:val="center"/>
        <w:rPr>
          <w:rFonts w:ascii="Palatino Linotype" w:hAnsi="Palatino Linotype"/>
          <w:b/>
          <w:sz w:val="44"/>
          <w:szCs w:val="44"/>
          <w:lang w:eastAsia="hu-HU"/>
        </w:rPr>
      </w:pPr>
    </w:p>
    <w:p w:rsidR="00A422F8" w:rsidRPr="000E120B" w:rsidRDefault="00A422F8" w:rsidP="00A422F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A422F8" w:rsidRPr="000E120B" w:rsidRDefault="00A422F8" w:rsidP="00A422F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11495</w:t>
      </w:r>
      <w:r w:rsidR="00946EDB" w:rsidRPr="00384BF8">
        <w:rPr>
          <w:rFonts w:ascii="Palatino Linotype" w:hAnsi="Palatino Linotype"/>
          <w:b/>
          <w:sz w:val="44"/>
          <w:szCs w:val="44"/>
          <w:lang w:eastAsia="hu-HU"/>
        </w:rPr>
        <w:t>-12</w:t>
      </w:r>
      <w:r w:rsidRPr="000E120B">
        <w:rPr>
          <w:rFonts w:ascii="Palatino Linotype" w:hAnsi="Palatino Linotype"/>
          <w:b/>
          <w:sz w:val="44"/>
          <w:szCs w:val="44"/>
          <w:lang w:eastAsia="hu-HU"/>
        </w:rPr>
        <w:t xml:space="preserve"> azonosító számú</w:t>
      </w:r>
    </w:p>
    <w:p w:rsidR="00A422F8" w:rsidRPr="000E120B" w:rsidRDefault="00A422F8" w:rsidP="00A422F8">
      <w:pPr>
        <w:spacing w:after="0" w:line="240" w:lineRule="auto"/>
        <w:jc w:val="center"/>
        <w:rPr>
          <w:rFonts w:ascii="Palatino Linotype" w:hAnsi="Palatino Linotype"/>
          <w:sz w:val="44"/>
          <w:szCs w:val="44"/>
          <w:lang w:eastAsia="hu-HU"/>
        </w:rPr>
      </w:pPr>
    </w:p>
    <w:p w:rsidR="00A422F8" w:rsidRPr="000E120B" w:rsidRDefault="00A422F8" w:rsidP="00A422F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Takarmányozástan és általános állattenyésztés</w:t>
      </w:r>
    </w:p>
    <w:p w:rsidR="00A422F8" w:rsidRPr="000E120B" w:rsidRDefault="00A422F8" w:rsidP="00A422F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A422F8" w:rsidRPr="000E120B" w:rsidRDefault="00A422F8" w:rsidP="00A422F8">
      <w:pPr>
        <w:spacing w:after="0" w:line="240" w:lineRule="auto"/>
        <w:jc w:val="center"/>
        <w:rPr>
          <w:rFonts w:ascii="Palatino Linotype" w:hAnsi="Palatino Linotype"/>
          <w:b/>
          <w:sz w:val="44"/>
          <w:szCs w:val="44"/>
          <w:lang w:eastAsia="hu-HU"/>
        </w:rPr>
      </w:pPr>
    </w:p>
    <w:p w:rsidR="00A422F8" w:rsidRPr="000E120B" w:rsidRDefault="00A422F8" w:rsidP="00A422F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A422F8" w:rsidRPr="000E120B" w:rsidRDefault="00A422F8" w:rsidP="00A422F8">
      <w:pPr>
        <w:spacing w:after="0" w:line="240" w:lineRule="auto"/>
        <w:ind w:left="-15"/>
        <w:jc w:val="center"/>
        <w:rPr>
          <w:rFonts w:ascii="Palatino Linotype" w:hAnsi="Palatino Linotype"/>
          <w:b/>
          <w:sz w:val="44"/>
          <w:szCs w:val="44"/>
        </w:rPr>
      </w:pPr>
    </w:p>
    <w:p w:rsidR="00A422F8" w:rsidRPr="000E120B" w:rsidRDefault="00A422F8" w:rsidP="00A422F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A422F8" w:rsidRPr="000E120B" w:rsidRDefault="00A422F8" w:rsidP="00A422F8">
      <w:pPr>
        <w:spacing w:after="0" w:line="240" w:lineRule="auto"/>
        <w:jc w:val="center"/>
        <w:rPr>
          <w:rFonts w:ascii="Palatino Linotype" w:hAnsi="Palatino Linotype"/>
          <w:b/>
          <w:sz w:val="44"/>
          <w:szCs w:val="44"/>
          <w:lang w:eastAsia="hu-HU"/>
        </w:rPr>
      </w:pPr>
    </w:p>
    <w:p w:rsidR="00384BF8" w:rsidRDefault="00384BF8" w:rsidP="00493FF4">
      <w:pPr>
        <w:widowControl w:val="0"/>
        <w:numPr>
          <w:ilvl w:val="0"/>
          <w:numId w:val="6"/>
        </w:numPr>
        <w:suppressAutoHyphens/>
        <w:spacing w:after="0" w:line="240" w:lineRule="auto"/>
        <w:rPr>
          <w:rFonts w:ascii="Palatino Linotype" w:hAnsi="Palatino Linotype"/>
          <w:sz w:val="20"/>
          <w:szCs w:val="20"/>
          <w:lang w:eastAsia="hu-HU"/>
        </w:rPr>
        <w:sectPr w:rsidR="00384BF8" w:rsidSect="005D2F6D">
          <w:footerReference w:type="default" r:id="rId12"/>
          <w:pgSz w:w="11906" w:h="16838"/>
          <w:pgMar w:top="1417" w:right="1417" w:bottom="1417" w:left="1276" w:header="708" w:footer="708" w:gutter="0"/>
          <w:cols w:space="708"/>
          <w:docGrid w:linePitch="360"/>
        </w:sectPr>
      </w:pPr>
    </w:p>
    <w:p w:rsidR="00384BF8" w:rsidRPr="000E120B" w:rsidRDefault="00A06F8D" w:rsidP="00384BF8">
      <w:pPr>
        <w:spacing w:after="0" w:line="240" w:lineRule="auto"/>
        <w:ind w:left="-15"/>
        <w:jc w:val="both"/>
        <w:rPr>
          <w:rFonts w:ascii="Palatino Linotype" w:hAnsi="Palatino Linotype"/>
          <w:b/>
          <w:sz w:val="24"/>
          <w:szCs w:val="24"/>
        </w:rPr>
      </w:pPr>
      <w:r>
        <w:rPr>
          <w:rFonts w:ascii="Palatino Linotype" w:hAnsi="Palatino Linotype"/>
          <w:b/>
          <w:sz w:val="24"/>
          <w:szCs w:val="24"/>
        </w:rPr>
        <w:t>A 11</w:t>
      </w:r>
      <w:r w:rsidR="00384BF8">
        <w:rPr>
          <w:rFonts w:ascii="Palatino Linotype" w:hAnsi="Palatino Linotype"/>
          <w:b/>
          <w:sz w:val="24"/>
          <w:szCs w:val="24"/>
        </w:rPr>
        <w:t>495-12 azonosító számú</w:t>
      </w:r>
      <w:r w:rsidR="00E725AE">
        <w:rPr>
          <w:rFonts w:ascii="Palatino Linotype" w:hAnsi="Palatino Linotype"/>
          <w:b/>
          <w:sz w:val="24"/>
          <w:szCs w:val="24"/>
        </w:rPr>
        <w:t>,</w:t>
      </w:r>
      <w:r w:rsidR="00384BF8">
        <w:rPr>
          <w:rFonts w:ascii="Palatino Linotype" w:hAnsi="Palatino Linotype"/>
          <w:b/>
          <w:sz w:val="24"/>
          <w:szCs w:val="24"/>
        </w:rPr>
        <w:t xml:space="preserve"> Takarmányozástan és általános állattenyésztés</w:t>
      </w:r>
      <w:r w:rsidR="00384BF8" w:rsidRPr="000E120B">
        <w:rPr>
          <w:rFonts w:ascii="Palatino Linotype" w:hAnsi="Palatino Linotype"/>
          <w:b/>
          <w:sz w:val="24"/>
          <w:szCs w:val="24"/>
        </w:rPr>
        <w:t xml:space="preserve"> megnevezésű szakmai követelménymodulhoz tartozó tantárgyak és témakörök oktatása során fejlesztendő kompetenciák</w:t>
      </w:r>
    </w:p>
    <w:p w:rsidR="00384BF8" w:rsidRPr="000E120B" w:rsidRDefault="00384BF8" w:rsidP="00384BF8">
      <w:pPr>
        <w:spacing w:after="0" w:line="240" w:lineRule="auto"/>
        <w:ind w:left="-15"/>
        <w:jc w:val="both"/>
        <w:rPr>
          <w:rFonts w:ascii="Palatino Linotype" w:hAnsi="Palatino Linotype"/>
          <w:b/>
          <w:sz w:val="24"/>
          <w:szCs w:val="24"/>
        </w:rPr>
      </w:pPr>
    </w:p>
    <w:tbl>
      <w:tblPr>
        <w:tblW w:w="14204" w:type="dxa"/>
        <w:jc w:val="center"/>
        <w:tblInd w:w="-2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64"/>
        <w:gridCol w:w="540"/>
        <w:gridCol w:w="720"/>
        <w:gridCol w:w="360"/>
        <w:gridCol w:w="900"/>
        <w:gridCol w:w="1080"/>
        <w:gridCol w:w="360"/>
        <w:gridCol w:w="1440"/>
        <w:gridCol w:w="1620"/>
        <w:gridCol w:w="1620"/>
      </w:tblGrid>
      <w:tr w:rsidR="00384BF8" w:rsidRPr="000E120B">
        <w:trPr>
          <w:trHeight w:val="570"/>
          <w:jc w:val="center"/>
        </w:trPr>
        <w:tc>
          <w:tcPr>
            <w:tcW w:w="5564" w:type="dxa"/>
            <w:vMerge w:val="restart"/>
            <w:noWrap/>
            <w:vAlign w:val="center"/>
          </w:tcPr>
          <w:p w:rsidR="00384BF8" w:rsidRPr="000E120B" w:rsidRDefault="00A06F8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w:t>
            </w:r>
            <w:r w:rsidR="00384BF8">
              <w:rPr>
                <w:rFonts w:ascii="Palatino Linotype" w:hAnsi="Palatino Linotype"/>
                <w:sz w:val="20"/>
                <w:szCs w:val="20"/>
                <w:lang w:eastAsia="hu-HU"/>
              </w:rPr>
              <w:t>495-12 Takarmányozástan és általános állattenyésztés</w:t>
            </w:r>
          </w:p>
        </w:tc>
        <w:tc>
          <w:tcPr>
            <w:tcW w:w="3960" w:type="dxa"/>
            <w:gridSpan w:val="6"/>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Állattenyésztés I.</w:t>
            </w:r>
          </w:p>
        </w:tc>
        <w:tc>
          <w:tcPr>
            <w:tcW w:w="4680" w:type="dxa"/>
            <w:gridSpan w:val="3"/>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Anatómia és élettan I.</w:t>
            </w:r>
          </w:p>
        </w:tc>
      </w:tr>
      <w:tr w:rsidR="00855F55" w:rsidRPr="000E120B">
        <w:trPr>
          <w:trHeight w:val="2070"/>
          <w:jc w:val="center"/>
        </w:trPr>
        <w:tc>
          <w:tcPr>
            <w:tcW w:w="5564" w:type="dxa"/>
            <w:vMerge/>
            <w:vAlign w:val="center"/>
          </w:tcPr>
          <w:p w:rsidR="00384BF8" w:rsidRPr="000E120B" w:rsidRDefault="00384BF8" w:rsidP="00384BF8">
            <w:pPr>
              <w:spacing w:after="0" w:line="240" w:lineRule="auto"/>
              <w:rPr>
                <w:rFonts w:ascii="Palatino Linotype" w:hAnsi="Palatino Linotype"/>
                <w:sz w:val="20"/>
                <w:szCs w:val="20"/>
                <w:lang w:eastAsia="hu-HU"/>
              </w:rPr>
            </w:pPr>
          </w:p>
        </w:tc>
        <w:tc>
          <w:tcPr>
            <w:tcW w:w="540" w:type="dxa"/>
            <w:textDirection w:val="btLr"/>
          </w:tcPr>
          <w:p w:rsidR="00384BF8" w:rsidRPr="00855F55" w:rsidRDefault="00384BF8" w:rsidP="00384BF8">
            <w:pPr>
              <w:spacing w:after="0" w:line="240" w:lineRule="auto"/>
              <w:ind w:left="113"/>
              <w:rPr>
                <w:rFonts w:ascii="Palatino Linotype" w:hAnsi="Palatino Linotype"/>
                <w:sz w:val="18"/>
                <w:szCs w:val="18"/>
                <w:lang w:eastAsia="hu-HU"/>
              </w:rPr>
            </w:pPr>
            <w:r w:rsidRPr="00855F55">
              <w:rPr>
                <w:rFonts w:ascii="Palatino Linotype" w:hAnsi="Palatino Linotype"/>
                <w:sz w:val="18"/>
                <w:szCs w:val="18"/>
                <w:lang w:eastAsia="hu-HU"/>
              </w:rPr>
              <w:t>Alapfogalmak</w:t>
            </w:r>
            <w:r w:rsidR="00E82F67" w:rsidRPr="00855F55">
              <w:rPr>
                <w:rFonts w:ascii="Palatino Linotype" w:hAnsi="Palatino Linotype"/>
                <w:sz w:val="18"/>
                <w:szCs w:val="18"/>
                <w:lang w:eastAsia="hu-HU"/>
              </w:rPr>
              <w:t>, értékmérők</w:t>
            </w:r>
          </w:p>
        </w:tc>
        <w:tc>
          <w:tcPr>
            <w:tcW w:w="720" w:type="dxa"/>
            <w:textDirection w:val="btLr"/>
          </w:tcPr>
          <w:p w:rsidR="00384BF8" w:rsidRPr="00855F55" w:rsidRDefault="00E82F67" w:rsidP="00384BF8">
            <w:pPr>
              <w:spacing w:after="0" w:line="240" w:lineRule="auto"/>
              <w:ind w:left="113"/>
              <w:rPr>
                <w:rFonts w:ascii="Palatino Linotype" w:hAnsi="Palatino Linotype"/>
                <w:sz w:val="18"/>
                <w:szCs w:val="18"/>
                <w:lang w:eastAsia="hu-HU"/>
              </w:rPr>
            </w:pPr>
            <w:r w:rsidRPr="00855F55">
              <w:rPr>
                <w:rFonts w:ascii="Palatino Linotype" w:hAnsi="Palatino Linotype"/>
                <w:sz w:val="18"/>
                <w:szCs w:val="18"/>
                <w:lang w:eastAsia="hu-HU"/>
              </w:rPr>
              <w:t>A gazdasági állatok nemesítése</w:t>
            </w:r>
          </w:p>
        </w:tc>
        <w:tc>
          <w:tcPr>
            <w:tcW w:w="360" w:type="dxa"/>
            <w:textDirection w:val="btLr"/>
          </w:tcPr>
          <w:p w:rsidR="00384BF8" w:rsidRPr="00855F55" w:rsidRDefault="00E82F67" w:rsidP="00384BF8">
            <w:pPr>
              <w:spacing w:after="0" w:line="240" w:lineRule="auto"/>
              <w:ind w:left="113"/>
              <w:rPr>
                <w:rFonts w:ascii="Palatino Linotype" w:hAnsi="Palatino Linotype"/>
                <w:sz w:val="18"/>
                <w:szCs w:val="18"/>
                <w:lang w:eastAsia="hu-HU"/>
              </w:rPr>
            </w:pPr>
            <w:r w:rsidRPr="00855F55">
              <w:rPr>
                <w:rFonts w:ascii="Palatino Linotype" w:hAnsi="Palatino Linotype"/>
                <w:sz w:val="18"/>
                <w:szCs w:val="18"/>
                <w:lang w:eastAsia="hu-HU"/>
              </w:rPr>
              <w:t>Elhelyezés, ápolás</w:t>
            </w:r>
          </w:p>
        </w:tc>
        <w:tc>
          <w:tcPr>
            <w:tcW w:w="900" w:type="dxa"/>
            <w:textDirection w:val="btLr"/>
          </w:tcPr>
          <w:p w:rsidR="00384BF8" w:rsidRPr="00855F55" w:rsidRDefault="00855F55" w:rsidP="00384BF8">
            <w:pPr>
              <w:spacing w:after="0" w:line="240" w:lineRule="auto"/>
              <w:ind w:left="113"/>
              <w:rPr>
                <w:rFonts w:ascii="Palatino Linotype" w:hAnsi="Palatino Linotype"/>
                <w:sz w:val="18"/>
                <w:szCs w:val="18"/>
                <w:lang w:eastAsia="hu-HU"/>
              </w:rPr>
            </w:pPr>
            <w:r w:rsidRPr="00855F55">
              <w:rPr>
                <w:rFonts w:ascii="Palatino Linotype" w:hAnsi="Palatino Linotype"/>
                <w:sz w:val="18"/>
                <w:szCs w:val="18"/>
                <w:lang w:eastAsia="hu-HU"/>
              </w:rPr>
              <w:t>A ló elnevezései, értékmérői, fajtái, nemesítése</w:t>
            </w:r>
          </w:p>
        </w:tc>
        <w:tc>
          <w:tcPr>
            <w:tcW w:w="1080" w:type="dxa"/>
            <w:textDirection w:val="btLr"/>
          </w:tcPr>
          <w:p w:rsidR="00384BF8" w:rsidRPr="00855F55" w:rsidRDefault="00855F55" w:rsidP="00E82F67">
            <w:pPr>
              <w:spacing w:after="0" w:line="240" w:lineRule="auto"/>
              <w:ind w:left="113"/>
              <w:rPr>
                <w:rFonts w:ascii="Palatino Linotype" w:hAnsi="Palatino Linotype"/>
                <w:sz w:val="18"/>
                <w:szCs w:val="18"/>
                <w:lang w:eastAsia="hu-HU"/>
              </w:rPr>
            </w:pPr>
            <w:r w:rsidRPr="00855F55">
              <w:rPr>
                <w:rFonts w:ascii="Palatino Linotype" w:hAnsi="Palatino Linotype"/>
                <w:sz w:val="18"/>
                <w:szCs w:val="18"/>
                <w:lang w:eastAsia="hu-HU"/>
              </w:rPr>
              <w:t>A ló  zaporítása, felnevelése, takarmányozása, ápolása, elhelyezése</w:t>
            </w:r>
          </w:p>
        </w:tc>
        <w:tc>
          <w:tcPr>
            <w:tcW w:w="360" w:type="dxa"/>
            <w:textDirection w:val="btLr"/>
          </w:tcPr>
          <w:p w:rsidR="00384BF8" w:rsidRPr="00855F55" w:rsidRDefault="00384BF8" w:rsidP="00384BF8">
            <w:pPr>
              <w:spacing w:after="0" w:line="240" w:lineRule="auto"/>
              <w:ind w:left="113"/>
              <w:rPr>
                <w:rFonts w:ascii="Palatino Linotype" w:hAnsi="Palatino Linotype"/>
                <w:sz w:val="18"/>
                <w:szCs w:val="18"/>
                <w:lang w:eastAsia="hu-HU"/>
              </w:rPr>
            </w:pPr>
            <w:r w:rsidRPr="00855F55">
              <w:rPr>
                <w:rFonts w:ascii="Palatino Linotype" w:hAnsi="Palatino Linotype"/>
                <w:sz w:val="18"/>
                <w:szCs w:val="18"/>
                <w:lang w:eastAsia="hu-HU"/>
              </w:rPr>
              <w:t>Tejgazdaságtan</w:t>
            </w:r>
          </w:p>
        </w:tc>
        <w:tc>
          <w:tcPr>
            <w:tcW w:w="1440" w:type="dxa"/>
            <w:textDirection w:val="btLr"/>
          </w:tcPr>
          <w:p w:rsidR="00384BF8" w:rsidRPr="00855F55" w:rsidRDefault="00384BF8" w:rsidP="00384BF8">
            <w:pPr>
              <w:rPr>
                <w:sz w:val="18"/>
                <w:szCs w:val="18"/>
              </w:rPr>
            </w:pPr>
            <w:r w:rsidRPr="00855F55">
              <w:rPr>
                <w:rFonts w:ascii="Palatino Linotype" w:hAnsi="Palatino Linotype"/>
                <w:sz w:val="18"/>
                <w:szCs w:val="18"/>
              </w:rPr>
              <w:t xml:space="preserve">A gazdasági állatok testének anatómiai felépítése, a testtájak csontos alapja, az emlősök és madarak testtájai   </w:t>
            </w:r>
          </w:p>
          <w:p w:rsidR="00384BF8" w:rsidRPr="00855F55" w:rsidRDefault="00384BF8" w:rsidP="00384BF8">
            <w:pPr>
              <w:spacing w:after="0" w:line="240" w:lineRule="auto"/>
              <w:ind w:left="57"/>
              <w:rPr>
                <w:rFonts w:ascii="Palatino Linotype" w:hAnsi="Palatino Linotype"/>
                <w:sz w:val="18"/>
                <w:szCs w:val="18"/>
                <w:lang w:eastAsia="hu-HU"/>
              </w:rPr>
            </w:pPr>
          </w:p>
        </w:tc>
        <w:tc>
          <w:tcPr>
            <w:tcW w:w="1620" w:type="dxa"/>
            <w:textDirection w:val="btLr"/>
          </w:tcPr>
          <w:p w:rsidR="00384BF8" w:rsidRPr="00855F55" w:rsidRDefault="00384BF8" w:rsidP="00384BF8">
            <w:pPr>
              <w:rPr>
                <w:sz w:val="18"/>
                <w:szCs w:val="18"/>
              </w:rPr>
            </w:pPr>
            <w:r w:rsidRPr="00855F55">
              <w:rPr>
                <w:rFonts w:ascii="Palatino Linotype" w:hAnsi="Palatino Linotype"/>
                <w:sz w:val="18"/>
                <w:szCs w:val="18"/>
              </w:rPr>
              <w:t>A gazdasági állatok emésztőkészülékének felépítése, az emésztés folyamata és az anyagforgalom</w:t>
            </w:r>
          </w:p>
          <w:p w:rsidR="00384BF8" w:rsidRPr="00855F55" w:rsidRDefault="00384BF8" w:rsidP="00384BF8">
            <w:pPr>
              <w:spacing w:after="0" w:line="240" w:lineRule="auto"/>
              <w:ind w:left="57"/>
              <w:rPr>
                <w:rFonts w:ascii="Palatino Linotype" w:hAnsi="Palatino Linotype"/>
                <w:sz w:val="18"/>
                <w:szCs w:val="18"/>
                <w:lang w:eastAsia="hu-HU"/>
              </w:rPr>
            </w:pPr>
          </w:p>
        </w:tc>
        <w:tc>
          <w:tcPr>
            <w:tcW w:w="1620" w:type="dxa"/>
            <w:textDirection w:val="btLr"/>
          </w:tcPr>
          <w:p w:rsidR="00384BF8" w:rsidRPr="00855F55" w:rsidRDefault="00384BF8" w:rsidP="00384BF8">
            <w:pPr>
              <w:rPr>
                <w:sz w:val="18"/>
                <w:szCs w:val="18"/>
              </w:rPr>
            </w:pPr>
            <w:r w:rsidRPr="00855F55">
              <w:rPr>
                <w:rFonts w:ascii="Palatino Linotype" w:hAnsi="Palatino Linotype"/>
                <w:sz w:val="18"/>
                <w:szCs w:val="18"/>
              </w:rPr>
              <w:t>A gazdasági állatok hím és  női nemi készülékének anatómiai felépítése és működése,  a szaporodás</w:t>
            </w:r>
          </w:p>
          <w:p w:rsidR="00384BF8" w:rsidRPr="00855F55" w:rsidRDefault="00384BF8" w:rsidP="00384BF8">
            <w:pPr>
              <w:spacing w:after="0" w:line="240" w:lineRule="auto"/>
              <w:ind w:left="113"/>
              <w:rPr>
                <w:rFonts w:ascii="Palatino Linotype" w:hAnsi="Palatino Linotype"/>
                <w:sz w:val="18"/>
                <w:szCs w:val="18"/>
                <w:lang w:eastAsia="hu-HU"/>
              </w:rPr>
            </w:pPr>
          </w:p>
        </w:tc>
      </w:tr>
      <w:tr w:rsidR="00384BF8" w:rsidRPr="000E120B">
        <w:trPr>
          <w:trHeight w:val="345"/>
          <w:jc w:val="center"/>
        </w:trPr>
        <w:tc>
          <w:tcPr>
            <w:tcW w:w="14204"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Felismeri a takarmányokat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Érzékszervileg minősíti a takarmányokat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Mintát vesz a takarmányból és az ivóvízből, laboratóriumi vizsgálatra küldi és értékeli az eredményt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Takarmányadagot állít össze</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Ellenőrzi a takarmány-kiosztást, az itatást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D82A50"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Ellenőrzi és közreműködik a legeltetés előkészítésében, a legeltetésben</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D82A50"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Meghatározza a takarmányszükségletet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Beszerzi a takarmányokat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0E120B"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Csoportosítja az állatokat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F9142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0E120B"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Jelöli, mérlegeli, minősíti az állatokat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Pr>
          <w:p w:rsidR="00384BF8"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F9142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Állatot tenyészt (nemesít)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Pr>
          <w:p w:rsidR="00384BF8"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Azonosítja, megjelöli, elkülöníti az ivarzó egyedeket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855F55" w:rsidRPr="000E120B">
        <w:trPr>
          <w:trHeight w:val="255"/>
          <w:jc w:val="center"/>
        </w:trPr>
        <w:tc>
          <w:tcPr>
            <w:tcW w:w="5564" w:type="dxa"/>
            <w:noWrap/>
            <w:vAlign w:val="center"/>
          </w:tcPr>
          <w:p w:rsidR="00384BF8" w:rsidRPr="000E120B"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Elvégzi vagy elvégezteti a pároztatást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Megállapítja vagy megállapíttatja a vemhességet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Előkészíti, levezeti az ellés/fialást</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 xml:space="preserve">Ellátja az újszülött állatot és az anyaállatot </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4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384BF8" w:rsidRPr="000E120B">
        <w:trPr>
          <w:trHeight w:val="360"/>
          <w:jc w:val="center"/>
        </w:trPr>
        <w:tc>
          <w:tcPr>
            <w:tcW w:w="14204"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55F55" w:rsidRPr="000E120B">
        <w:trPr>
          <w:trHeight w:val="255"/>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5A5409">
              <w:rPr>
                <w:rFonts w:ascii="Palatino Linotype" w:hAnsi="Palatino Linotype"/>
                <w:sz w:val="20"/>
                <w:szCs w:val="20"/>
                <w:lang w:eastAsia="hu-HU"/>
              </w:rPr>
              <w:t>A takarmányok kémiai alkotó részei</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Takarmányozási alapfogalmak (emészthetőség, táplálóérték, energiaérték, értékesülés)</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Táplálóanyag-szükséglet, takarmányadag összeállítása</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Takarmányismeret és tartósítás</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Takarmányok tárolása</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A takarmányok érzékszervi minősítése</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Takarmány mintavétel, mintaküldés szabályai</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Az ivóvíz minősége, az állatok vízszükséglete</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A takarmányok előkészítése etetésre</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Etetés, itatás módja, rendje</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Az etetés és az itatás higiéniája</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Legeltetés</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Takarmányszükséglet meghatározása</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 xml:space="preserve">A domesztikáció folyamata </w:t>
            </w:r>
          </w:p>
        </w:tc>
        <w:tc>
          <w:tcPr>
            <w:tcW w:w="54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0E120B"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A gazdasági állatok rendszerezése</w:t>
            </w:r>
          </w:p>
        </w:tc>
        <w:tc>
          <w:tcPr>
            <w:tcW w:w="540" w:type="dxa"/>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5A5409" w:rsidRDefault="00384BF8" w:rsidP="00384BF8">
            <w:pPr>
              <w:spacing w:after="0" w:line="240" w:lineRule="auto"/>
              <w:rPr>
                <w:rFonts w:ascii="Palatino Linotype" w:hAnsi="Palatino Linotype"/>
                <w:sz w:val="20"/>
                <w:szCs w:val="20"/>
                <w:lang w:eastAsia="hu-HU"/>
              </w:rPr>
            </w:pPr>
            <w:r w:rsidRPr="005A5409">
              <w:rPr>
                <w:rFonts w:ascii="Palatino Linotype" w:hAnsi="Palatino Linotype"/>
                <w:sz w:val="20"/>
                <w:szCs w:val="20"/>
                <w:lang w:eastAsia="hu-HU"/>
              </w:rPr>
              <w:t>Értékmérő tulajdonságok</w:t>
            </w:r>
          </w:p>
        </w:tc>
        <w:tc>
          <w:tcPr>
            <w:tcW w:w="540" w:type="dxa"/>
            <w:noWrap/>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noWrap/>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0E120B" w:rsidRDefault="00384BF8" w:rsidP="00384BF8">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Állatok tenyésztésének (nemesítésének) folyamata (tenyészcél kitűzése, fajta és típus meghatározása, tenyészállat kiválasztása, tenyésztési eljárás meghatározása, párosítás)</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EA19D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noWrap/>
            <w:vAlign w:val="center"/>
          </w:tcPr>
          <w:p w:rsidR="00384BF8" w:rsidRPr="000E120B" w:rsidRDefault="0055707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4E1F3E" w:rsidRPr="000E120B">
        <w:trPr>
          <w:trHeight w:val="255"/>
          <w:jc w:val="center"/>
        </w:trPr>
        <w:tc>
          <w:tcPr>
            <w:tcW w:w="5564" w:type="dxa"/>
            <w:noWrap/>
            <w:vAlign w:val="center"/>
          </w:tcPr>
          <w:p w:rsidR="004E1F3E" w:rsidRPr="00364EDF" w:rsidRDefault="004E1F3E" w:rsidP="004E1F3E">
            <w:pPr>
              <w:autoSpaceDE w:val="0"/>
              <w:autoSpaceDN w:val="0"/>
              <w:adjustRightInd w:val="0"/>
              <w:spacing w:after="0"/>
              <w:ind w:left="31"/>
              <w:jc w:val="both"/>
              <w:rPr>
                <w:rFonts w:ascii="Palatino Linotype" w:hAnsi="Palatino Linotype"/>
                <w:sz w:val="20"/>
                <w:szCs w:val="20"/>
              </w:rPr>
            </w:pPr>
            <w:r w:rsidRPr="00364EDF">
              <w:rPr>
                <w:rFonts w:ascii="Palatino Linotype" w:hAnsi="Palatino Linotype"/>
                <w:sz w:val="20"/>
                <w:szCs w:val="20"/>
              </w:rPr>
              <w:t>A gazdasági állatok szaporítása (ivarzás, pároztatás, vemhesség, ellés)</w:t>
            </w:r>
          </w:p>
        </w:tc>
        <w:tc>
          <w:tcPr>
            <w:tcW w:w="54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720"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360" w:type="dxa"/>
          </w:tcPr>
          <w:p w:rsidR="004E1F3E" w:rsidRPr="000E120B" w:rsidRDefault="004E1F3E" w:rsidP="00384BF8">
            <w:pPr>
              <w:spacing w:after="0" w:line="240" w:lineRule="auto"/>
              <w:jc w:val="center"/>
              <w:rPr>
                <w:rFonts w:ascii="Palatino Linotype" w:hAnsi="Palatino Linotype"/>
                <w:sz w:val="20"/>
                <w:szCs w:val="20"/>
                <w:lang w:eastAsia="hu-HU"/>
              </w:rPr>
            </w:pPr>
          </w:p>
        </w:tc>
        <w:tc>
          <w:tcPr>
            <w:tcW w:w="900"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108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3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44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62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62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E1F3E" w:rsidRPr="000E120B">
        <w:trPr>
          <w:trHeight w:val="255"/>
          <w:jc w:val="center"/>
        </w:trPr>
        <w:tc>
          <w:tcPr>
            <w:tcW w:w="5564" w:type="dxa"/>
            <w:noWrap/>
            <w:vAlign w:val="center"/>
          </w:tcPr>
          <w:p w:rsidR="004E1F3E" w:rsidRPr="00364EDF" w:rsidRDefault="004E1F3E" w:rsidP="004E1F3E">
            <w:pPr>
              <w:autoSpaceDE w:val="0"/>
              <w:autoSpaceDN w:val="0"/>
              <w:adjustRightInd w:val="0"/>
              <w:spacing w:after="0"/>
              <w:ind w:left="31"/>
              <w:jc w:val="both"/>
              <w:rPr>
                <w:rFonts w:ascii="Palatino Linotype" w:hAnsi="Palatino Linotype"/>
                <w:sz w:val="20"/>
                <w:szCs w:val="20"/>
              </w:rPr>
            </w:pPr>
            <w:r w:rsidRPr="00364EDF">
              <w:rPr>
                <w:rFonts w:ascii="Palatino Linotype" w:hAnsi="Palatino Linotype"/>
                <w:sz w:val="20"/>
                <w:szCs w:val="20"/>
              </w:rPr>
              <w:t>A gazdasági állatok elhelyezése, gondozása</w:t>
            </w:r>
          </w:p>
        </w:tc>
        <w:tc>
          <w:tcPr>
            <w:tcW w:w="54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720"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360" w:type="dxa"/>
          </w:tcPr>
          <w:p w:rsidR="004E1F3E" w:rsidRPr="000E120B" w:rsidRDefault="0055707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1080" w:type="dxa"/>
            <w:noWrap/>
            <w:vAlign w:val="center"/>
          </w:tcPr>
          <w:p w:rsidR="004E1F3E" w:rsidRPr="000E120B" w:rsidRDefault="0055707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44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62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62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r>
      <w:tr w:rsidR="00384BF8" w:rsidRPr="000E120B">
        <w:trPr>
          <w:trHeight w:val="360"/>
          <w:jc w:val="center"/>
        </w:trPr>
        <w:tc>
          <w:tcPr>
            <w:tcW w:w="14204"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55F55" w:rsidRPr="000E120B">
        <w:trPr>
          <w:trHeight w:val="240"/>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Olvasott szakmai szöveg megértése</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 xml:space="preserve">Szakmai nyelvű beszédkészség </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855F55" w:rsidRPr="000E120B">
        <w:trPr>
          <w:trHeight w:val="255"/>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Szakmai nyelvi íráskészség</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Szakmai írásbeli fogalmazás készsége</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5A5409">
              <w:rPr>
                <w:rFonts w:ascii="Palatino Linotype" w:hAnsi="Palatino Linotype"/>
                <w:sz w:val="20"/>
                <w:szCs w:val="20"/>
                <w:lang w:eastAsia="hu-HU"/>
              </w:rPr>
              <w:t>Mennyiségérzék</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255"/>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Elemi számolási készség</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384BF8" w:rsidRPr="000E120B">
        <w:trPr>
          <w:trHeight w:val="360"/>
          <w:jc w:val="center"/>
        </w:trPr>
        <w:tc>
          <w:tcPr>
            <w:tcW w:w="14204"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55F55" w:rsidRPr="000E120B">
        <w:trPr>
          <w:trHeight w:val="300"/>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Látás</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855F55" w:rsidRPr="000E120B">
        <w:trPr>
          <w:trHeight w:val="300"/>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5A5409">
              <w:rPr>
                <w:rFonts w:ascii="Palatino Linotype" w:hAnsi="Palatino Linotype"/>
                <w:sz w:val="20"/>
                <w:szCs w:val="20"/>
                <w:lang w:eastAsia="hu-HU"/>
              </w:rPr>
              <w:t>Tapintás</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55F55" w:rsidRPr="000E120B">
        <w:trPr>
          <w:trHeight w:val="300"/>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5A5409">
              <w:rPr>
                <w:rFonts w:ascii="Palatino Linotype" w:hAnsi="Palatino Linotype"/>
                <w:sz w:val="20"/>
                <w:szCs w:val="20"/>
                <w:lang w:eastAsia="hu-HU"/>
              </w:rPr>
              <w:t>Szaglás</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4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855F55" w:rsidRPr="000E120B">
        <w:trPr>
          <w:trHeight w:val="300"/>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Önállóság</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855F55" w:rsidRPr="000E120B">
        <w:trPr>
          <w:trHeight w:val="300"/>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Szervezőkészség</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60"/>
          <w:jc w:val="center"/>
        </w:trPr>
        <w:tc>
          <w:tcPr>
            <w:tcW w:w="14204"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55F55" w:rsidRPr="000E120B">
        <w:trPr>
          <w:trHeight w:val="300"/>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Határozottság</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55F55" w:rsidRPr="000E120B">
        <w:trPr>
          <w:trHeight w:val="300"/>
          <w:jc w:val="center"/>
        </w:trPr>
        <w:tc>
          <w:tcPr>
            <w:tcW w:w="5564" w:type="dxa"/>
            <w:noWrap/>
            <w:vAlign w:val="center"/>
          </w:tcPr>
          <w:p w:rsidR="00384BF8" w:rsidRPr="000E120B"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Meggyőző készség</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C3319E"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60"/>
          <w:jc w:val="center"/>
        </w:trPr>
        <w:tc>
          <w:tcPr>
            <w:tcW w:w="14204"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855F55" w:rsidRPr="000E120B">
        <w:trPr>
          <w:trHeight w:val="300"/>
          <w:jc w:val="center"/>
        </w:trPr>
        <w:tc>
          <w:tcPr>
            <w:tcW w:w="5564" w:type="dxa"/>
            <w:noWrap/>
            <w:vAlign w:val="center"/>
          </w:tcPr>
          <w:p w:rsidR="00384BF8" w:rsidRPr="005A5409"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Ismeretek helyén való alkalmazása</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4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c>
          <w:tcPr>
            <w:tcW w:w="16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186918">
              <w:rPr>
                <w:rFonts w:ascii="Palatino Linotype" w:hAnsi="Palatino Linotype"/>
                <w:sz w:val="20"/>
                <w:szCs w:val="20"/>
                <w:lang w:eastAsia="hu-HU"/>
              </w:rPr>
              <w:t>x</w:t>
            </w:r>
          </w:p>
        </w:tc>
      </w:tr>
      <w:tr w:rsidR="00855F55" w:rsidRPr="000E120B">
        <w:trPr>
          <w:trHeight w:val="300"/>
          <w:jc w:val="center"/>
        </w:trPr>
        <w:tc>
          <w:tcPr>
            <w:tcW w:w="5564" w:type="dxa"/>
            <w:noWrap/>
            <w:vAlign w:val="center"/>
          </w:tcPr>
          <w:p w:rsidR="00384BF8" w:rsidRPr="000E120B" w:rsidRDefault="00384BF8" w:rsidP="00384BF8">
            <w:pPr>
              <w:autoSpaceDE w:val="0"/>
              <w:autoSpaceDN w:val="0"/>
              <w:adjustRightInd w:val="0"/>
              <w:spacing w:after="0"/>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5A5409">
              <w:rPr>
                <w:rFonts w:ascii="Palatino Linotype" w:hAnsi="Palatino Linotype"/>
                <w:sz w:val="20"/>
                <w:szCs w:val="20"/>
                <w:lang w:eastAsia="hu-HU"/>
              </w:rPr>
              <w:t>Helyzetfelismerés</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tcPr>
          <w:p w:rsidR="00384BF8"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4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noWrap/>
            <w:vAlign w:val="center"/>
          </w:tcPr>
          <w:p w:rsidR="00384BF8" w:rsidRPr="000E120B" w:rsidRDefault="0018691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84BF8" w:rsidRPr="000E120B">
              <w:rPr>
                <w:rFonts w:ascii="Palatino Linotype" w:hAnsi="Palatino Linotype"/>
                <w:sz w:val="20"/>
                <w:szCs w:val="20"/>
                <w:lang w:eastAsia="hu-HU"/>
              </w:rPr>
              <w:t> </w:t>
            </w:r>
          </w:p>
        </w:tc>
      </w:tr>
    </w:tbl>
    <w:p w:rsidR="00384BF8" w:rsidRDefault="00384BF8" w:rsidP="00384BF8">
      <w:pPr>
        <w:widowControl w:val="0"/>
        <w:suppressAutoHyphens/>
        <w:spacing w:after="0" w:line="240" w:lineRule="auto"/>
        <w:rPr>
          <w:rFonts w:ascii="Palatino Linotype" w:hAnsi="Palatino Linotype"/>
          <w:b/>
          <w:bCs/>
          <w:sz w:val="24"/>
          <w:szCs w:val="24"/>
        </w:rPr>
      </w:pPr>
    </w:p>
    <w:p w:rsidR="00384BF8" w:rsidRDefault="00384BF8" w:rsidP="00384BF8">
      <w:pPr>
        <w:autoSpaceDE w:val="0"/>
        <w:autoSpaceDN w:val="0"/>
        <w:adjustRightInd w:val="0"/>
        <w:spacing w:after="0"/>
        <w:jc w:val="both"/>
      </w:pPr>
    </w:p>
    <w:p w:rsidR="00384BF8" w:rsidRDefault="00384BF8" w:rsidP="00384BF8"/>
    <w:p w:rsidR="007D192A" w:rsidRDefault="007D192A" w:rsidP="00384BF8"/>
    <w:p w:rsidR="007D192A" w:rsidRDefault="007D192A" w:rsidP="00384BF8"/>
    <w:p w:rsidR="007D192A" w:rsidRDefault="007D192A" w:rsidP="00384BF8"/>
    <w:p w:rsidR="007D192A" w:rsidRDefault="007D192A" w:rsidP="00384BF8"/>
    <w:p w:rsidR="007D192A" w:rsidRDefault="007D192A" w:rsidP="00384BF8"/>
    <w:p w:rsidR="007D192A" w:rsidRDefault="007D192A" w:rsidP="00384BF8"/>
    <w:p w:rsidR="007D192A" w:rsidRDefault="007D192A" w:rsidP="00384BF8"/>
    <w:tbl>
      <w:tblPr>
        <w:tblW w:w="13969" w:type="dxa"/>
        <w:jc w:val="center"/>
        <w:tblInd w:w="-2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744"/>
        <w:gridCol w:w="1260"/>
        <w:gridCol w:w="360"/>
        <w:gridCol w:w="1620"/>
        <w:gridCol w:w="360"/>
        <w:gridCol w:w="720"/>
        <w:gridCol w:w="900"/>
        <w:gridCol w:w="360"/>
        <w:gridCol w:w="1080"/>
        <w:gridCol w:w="1565"/>
      </w:tblGrid>
      <w:tr w:rsidR="00384BF8" w:rsidRPr="000E120B">
        <w:trPr>
          <w:trHeight w:val="570"/>
          <w:jc w:val="center"/>
        </w:trPr>
        <w:tc>
          <w:tcPr>
            <w:tcW w:w="5744" w:type="dxa"/>
            <w:vMerge w:val="restart"/>
            <w:noWrap/>
            <w:vAlign w:val="center"/>
          </w:tcPr>
          <w:p w:rsidR="00384BF8" w:rsidRPr="000E120B" w:rsidRDefault="007D192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w:t>
            </w:r>
            <w:r w:rsidR="00384BF8">
              <w:rPr>
                <w:rFonts w:ascii="Palatino Linotype" w:hAnsi="Palatino Linotype"/>
                <w:sz w:val="20"/>
                <w:szCs w:val="20"/>
                <w:lang w:eastAsia="hu-HU"/>
              </w:rPr>
              <w:t>495-12 Takarmányozástan és általános állattenyésztés</w:t>
            </w:r>
          </w:p>
        </w:tc>
        <w:tc>
          <w:tcPr>
            <w:tcW w:w="3240" w:type="dxa"/>
            <w:gridSpan w:val="3"/>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Takarmányozástan</w:t>
            </w:r>
          </w:p>
        </w:tc>
        <w:tc>
          <w:tcPr>
            <w:tcW w:w="1980" w:type="dxa"/>
            <w:gridSpan w:val="3"/>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Takarmánynövény-termesztés</w:t>
            </w:r>
          </w:p>
        </w:tc>
        <w:tc>
          <w:tcPr>
            <w:tcW w:w="3005" w:type="dxa"/>
            <w:gridSpan w:val="3"/>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Állatok egészségvédelme I.</w:t>
            </w:r>
          </w:p>
        </w:tc>
      </w:tr>
      <w:tr w:rsidR="00384BF8" w:rsidRPr="004B7E02">
        <w:trPr>
          <w:trHeight w:val="2070"/>
          <w:jc w:val="center"/>
        </w:trPr>
        <w:tc>
          <w:tcPr>
            <w:tcW w:w="5744" w:type="dxa"/>
            <w:vMerge/>
            <w:vAlign w:val="center"/>
          </w:tcPr>
          <w:p w:rsidR="00384BF8" w:rsidRPr="000E120B" w:rsidRDefault="00384BF8" w:rsidP="00384BF8">
            <w:pPr>
              <w:spacing w:after="0" w:line="240" w:lineRule="auto"/>
              <w:rPr>
                <w:rFonts w:ascii="Palatino Linotype" w:hAnsi="Palatino Linotype"/>
                <w:sz w:val="20"/>
                <w:szCs w:val="20"/>
                <w:lang w:eastAsia="hu-HU"/>
              </w:rPr>
            </w:pPr>
          </w:p>
        </w:tc>
        <w:tc>
          <w:tcPr>
            <w:tcW w:w="1260" w:type="dxa"/>
            <w:textDirection w:val="btLr"/>
          </w:tcPr>
          <w:p w:rsidR="00384BF8" w:rsidRPr="00566817" w:rsidRDefault="00384BF8" w:rsidP="00384BF8">
            <w:pPr>
              <w:rPr>
                <w:rFonts w:ascii="Palatino Linotype" w:hAnsi="Palatino Linotype"/>
                <w:sz w:val="20"/>
                <w:szCs w:val="20"/>
              </w:rPr>
            </w:pPr>
            <w:r w:rsidRPr="00566817">
              <w:rPr>
                <w:rFonts w:ascii="Palatino Linotype" w:hAnsi="Palatino Linotype"/>
                <w:sz w:val="20"/>
                <w:szCs w:val="20"/>
              </w:rPr>
              <w:t>A takarmányok alkotórészei, takarmányozási alapismeret</w:t>
            </w:r>
            <w:r>
              <w:rPr>
                <w:rFonts w:ascii="Palatino Linotype" w:hAnsi="Palatino Linotype"/>
                <w:sz w:val="20"/>
                <w:szCs w:val="20"/>
              </w:rPr>
              <w:t>ek</w:t>
            </w:r>
          </w:p>
          <w:p w:rsidR="00384BF8" w:rsidRPr="004B7E02" w:rsidRDefault="00384BF8" w:rsidP="00384BF8">
            <w:pPr>
              <w:spacing w:after="0" w:line="240" w:lineRule="auto"/>
              <w:ind w:left="113"/>
              <w:rPr>
                <w:rFonts w:ascii="Palatino Linotype" w:hAnsi="Palatino Linotype"/>
                <w:sz w:val="20"/>
                <w:szCs w:val="20"/>
                <w:lang w:eastAsia="hu-HU"/>
              </w:rPr>
            </w:pPr>
          </w:p>
        </w:tc>
        <w:tc>
          <w:tcPr>
            <w:tcW w:w="360" w:type="dxa"/>
            <w:textDirection w:val="btLr"/>
          </w:tcPr>
          <w:p w:rsidR="00384BF8" w:rsidRPr="00566817" w:rsidRDefault="00384BF8" w:rsidP="00384BF8">
            <w:pPr>
              <w:rPr>
                <w:rFonts w:ascii="Palatino Linotype" w:hAnsi="Palatino Linotype"/>
                <w:sz w:val="20"/>
                <w:szCs w:val="20"/>
              </w:rPr>
            </w:pPr>
            <w:r w:rsidRPr="00566817">
              <w:rPr>
                <w:rFonts w:ascii="Palatino Linotype" w:hAnsi="Palatino Linotype"/>
                <w:sz w:val="20"/>
                <w:szCs w:val="20"/>
              </w:rPr>
              <w:t>Takarmányismeret</w:t>
            </w:r>
          </w:p>
          <w:p w:rsidR="00384BF8" w:rsidRPr="004B7E02" w:rsidRDefault="00384BF8" w:rsidP="00384BF8">
            <w:pPr>
              <w:spacing w:after="0" w:line="240" w:lineRule="auto"/>
              <w:ind w:left="113"/>
              <w:rPr>
                <w:rFonts w:ascii="Palatino Linotype" w:hAnsi="Palatino Linotype"/>
                <w:sz w:val="20"/>
                <w:szCs w:val="20"/>
                <w:lang w:eastAsia="hu-HU"/>
              </w:rPr>
            </w:pPr>
          </w:p>
        </w:tc>
        <w:tc>
          <w:tcPr>
            <w:tcW w:w="1620" w:type="dxa"/>
            <w:textDirection w:val="btLr"/>
          </w:tcPr>
          <w:p w:rsidR="00384BF8" w:rsidRPr="00566817" w:rsidRDefault="00384BF8" w:rsidP="00384BF8">
            <w:pPr>
              <w:rPr>
                <w:rFonts w:ascii="Palatino Linotype" w:hAnsi="Palatino Linotype"/>
                <w:sz w:val="20"/>
                <w:szCs w:val="20"/>
              </w:rPr>
            </w:pPr>
            <w:r w:rsidRPr="00566817">
              <w:rPr>
                <w:rFonts w:ascii="Palatino Linotype" w:hAnsi="Palatino Linotype"/>
                <w:sz w:val="20"/>
                <w:szCs w:val="20"/>
              </w:rPr>
              <w:t>A gazdasági állatok táplálóanyag szükséglete, a takarmányozás gyakorlati végrehajtása</w:t>
            </w:r>
          </w:p>
          <w:p w:rsidR="00384BF8" w:rsidRPr="004B7E02" w:rsidRDefault="00384BF8" w:rsidP="00384BF8">
            <w:pPr>
              <w:spacing w:after="0" w:line="240" w:lineRule="auto"/>
              <w:ind w:left="113"/>
              <w:rPr>
                <w:rFonts w:ascii="Palatino Linotype" w:hAnsi="Palatino Linotype"/>
                <w:sz w:val="20"/>
                <w:szCs w:val="20"/>
                <w:lang w:eastAsia="hu-HU"/>
              </w:rPr>
            </w:pPr>
          </w:p>
        </w:tc>
        <w:tc>
          <w:tcPr>
            <w:tcW w:w="360" w:type="dxa"/>
            <w:textDirection w:val="btLr"/>
          </w:tcPr>
          <w:p w:rsidR="00384BF8" w:rsidRPr="0009777A" w:rsidRDefault="00384BF8" w:rsidP="00384BF8">
            <w:pPr>
              <w:rPr>
                <w:rFonts w:ascii="Palatino Linotype" w:hAnsi="Palatino Linotype" w:cs="Arial"/>
                <w:iCs/>
                <w:sz w:val="20"/>
                <w:szCs w:val="20"/>
              </w:rPr>
            </w:pPr>
            <w:r w:rsidRPr="0009777A">
              <w:rPr>
                <w:rFonts w:ascii="Palatino Linotype" w:hAnsi="Palatino Linotype" w:cs="Arial"/>
                <w:iCs/>
                <w:sz w:val="20"/>
                <w:szCs w:val="20"/>
                <w:lang w:eastAsia="hu-HU"/>
              </w:rPr>
              <w:t>Talajművelés</w:t>
            </w:r>
          </w:p>
          <w:p w:rsidR="00384BF8" w:rsidRPr="004B7E02" w:rsidRDefault="00384BF8" w:rsidP="00384BF8">
            <w:pPr>
              <w:spacing w:after="0" w:line="240" w:lineRule="auto"/>
              <w:ind w:left="113"/>
              <w:rPr>
                <w:rFonts w:ascii="Palatino Linotype" w:hAnsi="Palatino Linotype"/>
                <w:sz w:val="20"/>
                <w:szCs w:val="20"/>
                <w:lang w:eastAsia="hu-HU"/>
              </w:rPr>
            </w:pPr>
          </w:p>
        </w:tc>
        <w:tc>
          <w:tcPr>
            <w:tcW w:w="720" w:type="dxa"/>
            <w:textDirection w:val="btLr"/>
          </w:tcPr>
          <w:p w:rsidR="00384BF8" w:rsidRPr="0009777A" w:rsidRDefault="00384BF8" w:rsidP="00384BF8">
            <w:pPr>
              <w:rPr>
                <w:rFonts w:ascii="Palatino Linotype" w:hAnsi="Palatino Linotype" w:cs="Arial"/>
                <w:iCs/>
                <w:sz w:val="20"/>
                <w:szCs w:val="20"/>
              </w:rPr>
            </w:pPr>
            <w:r w:rsidRPr="0009777A">
              <w:rPr>
                <w:rFonts w:ascii="Palatino Linotype" w:hAnsi="Palatino Linotype" w:cs="Arial"/>
                <w:iCs/>
                <w:sz w:val="20"/>
                <w:szCs w:val="20"/>
                <w:lang w:eastAsia="hu-HU"/>
              </w:rPr>
              <w:t>Szaporítás, növényápolás</w:t>
            </w:r>
          </w:p>
          <w:p w:rsidR="00384BF8" w:rsidRPr="004B7E02" w:rsidRDefault="00384BF8" w:rsidP="00384BF8">
            <w:pPr>
              <w:spacing w:after="0" w:line="240" w:lineRule="auto"/>
              <w:ind w:left="57"/>
              <w:rPr>
                <w:rFonts w:ascii="Palatino Linotype" w:hAnsi="Palatino Linotype"/>
                <w:sz w:val="20"/>
                <w:szCs w:val="20"/>
                <w:lang w:eastAsia="hu-HU"/>
              </w:rPr>
            </w:pPr>
          </w:p>
        </w:tc>
        <w:tc>
          <w:tcPr>
            <w:tcW w:w="900" w:type="dxa"/>
            <w:textDirection w:val="btLr"/>
          </w:tcPr>
          <w:p w:rsidR="00384BF8" w:rsidRPr="0009777A" w:rsidRDefault="00384BF8" w:rsidP="00384BF8">
            <w:pPr>
              <w:rPr>
                <w:rFonts w:ascii="Palatino Linotype" w:hAnsi="Palatino Linotype" w:cs="Arial"/>
                <w:iCs/>
                <w:sz w:val="20"/>
                <w:szCs w:val="20"/>
              </w:rPr>
            </w:pPr>
            <w:r w:rsidRPr="0009777A">
              <w:rPr>
                <w:rFonts w:ascii="Palatino Linotype" w:hAnsi="Palatino Linotype" w:cs="Arial"/>
                <w:iCs/>
                <w:sz w:val="20"/>
                <w:szCs w:val="20"/>
                <w:lang w:eastAsia="hu-HU"/>
              </w:rPr>
              <w:t>Betakarítás, tartósítás, terménytárolás</w:t>
            </w:r>
          </w:p>
          <w:p w:rsidR="00384BF8" w:rsidRPr="004B7E02" w:rsidRDefault="00384BF8" w:rsidP="00384BF8">
            <w:pPr>
              <w:spacing w:after="0" w:line="240" w:lineRule="auto"/>
              <w:ind w:left="113"/>
              <w:rPr>
                <w:rFonts w:ascii="Palatino Linotype" w:hAnsi="Palatino Linotype"/>
                <w:sz w:val="20"/>
                <w:szCs w:val="20"/>
                <w:lang w:eastAsia="hu-HU"/>
              </w:rPr>
            </w:pPr>
          </w:p>
        </w:tc>
        <w:tc>
          <w:tcPr>
            <w:tcW w:w="360" w:type="dxa"/>
            <w:textDirection w:val="btLr"/>
          </w:tcPr>
          <w:p w:rsidR="00384BF8" w:rsidRPr="00566817" w:rsidRDefault="00384BF8" w:rsidP="00384BF8">
            <w:pPr>
              <w:rPr>
                <w:rFonts w:ascii="Palatino Linotype" w:hAnsi="Palatino Linotype"/>
                <w:sz w:val="20"/>
                <w:szCs w:val="20"/>
              </w:rPr>
            </w:pPr>
            <w:r w:rsidRPr="00566817">
              <w:rPr>
                <w:rFonts w:ascii="Palatino Linotype" w:hAnsi="Palatino Linotype"/>
                <w:sz w:val="20"/>
                <w:szCs w:val="20"/>
              </w:rPr>
              <w:t>Az állat és környezete</w:t>
            </w:r>
          </w:p>
          <w:p w:rsidR="00384BF8" w:rsidRPr="004B7E02" w:rsidRDefault="00384BF8" w:rsidP="00384BF8">
            <w:pPr>
              <w:spacing w:after="0" w:line="240" w:lineRule="auto"/>
              <w:ind w:left="57"/>
              <w:rPr>
                <w:rFonts w:ascii="Palatino Linotype" w:hAnsi="Palatino Linotype"/>
                <w:sz w:val="20"/>
                <w:szCs w:val="20"/>
                <w:lang w:eastAsia="hu-HU"/>
              </w:rPr>
            </w:pPr>
          </w:p>
        </w:tc>
        <w:tc>
          <w:tcPr>
            <w:tcW w:w="1080" w:type="dxa"/>
            <w:textDirection w:val="btLr"/>
          </w:tcPr>
          <w:p w:rsidR="00384BF8" w:rsidRPr="004B7E02" w:rsidRDefault="00384BF8" w:rsidP="00384BF8">
            <w:pPr>
              <w:spacing w:after="0" w:line="240" w:lineRule="auto"/>
              <w:ind w:left="57"/>
              <w:rPr>
                <w:rFonts w:ascii="Palatino Linotype" w:hAnsi="Palatino Linotype"/>
                <w:sz w:val="20"/>
                <w:szCs w:val="20"/>
                <w:lang w:eastAsia="hu-HU"/>
              </w:rPr>
            </w:pPr>
            <w:r w:rsidRPr="00566817">
              <w:rPr>
                <w:rFonts w:ascii="Palatino Linotype" w:hAnsi="Palatino Linotype"/>
                <w:sz w:val="20"/>
                <w:szCs w:val="20"/>
              </w:rPr>
              <w:t>Az egészség, a csökkent termelő képesség és a betegség</w:t>
            </w:r>
          </w:p>
        </w:tc>
        <w:tc>
          <w:tcPr>
            <w:tcW w:w="1565" w:type="dxa"/>
            <w:textDirection w:val="btLr"/>
          </w:tcPr>
          <w:p w:rsidR="00384BF8" w:rsidRPr="004B7E02" w:rsidRDefault="00384BF8" w:rsidP="00384BF8">
            <w:pPr>
              <w:spacing w:after="0" w:line="240" w:lineRule="auto"/>
              <w:ind w:left="113"/>
              <w:rPr>
                <w:rFonts w:ascii="Palatino Linotype" w:hAnsi="Palatino Linotype"/>
                <w:sz w:val="20"/>
                <w:szCs w:val="20"/>
                <w:lang w:eastAsia="hu-HU"/>
              </w:rPr>
            </w:pPr>
            <w:r w:rsidRPr="00566817">
              <w:rPr>
                <w:rFonts w:ascii="Palatino Linotype" w:hAnsi="Palatino Linotype"/>
                <w:sz w:val="20"/>
                <w:szCs w:val="20"/>
              </w:rPr>
              <w:t>A betegségek gyógykezelése és megelőzése, az állatok jóléte és az állatvédelem</w:t>
            </w:r>
          </w:p>
        </w:tc>
      </w:tr>
      <w:tr w:rsidR="00384BF8" w:rsidRPr="000E120B">
        <w:trPr>
          <w:trHeight w:val="345"/>
          <w:jc w:val="center"/>
        </w:trPr>
        <w:tc>
          <w:tcPr>
            <w:tcW w:w="13969"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Felismeri a takarmányokat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835A0F">
              <w:rPr>
                <w:rFonts w:ascii="Palatino Linotype" w:hAnsi="Palatino Linotype"/>
                <w:sz w:val="20"/>
                <w:szCs w:val="20"/>
                <w:lang w:eastAsia="hu-HU"/>
              </w:rPr>
              <w:t>x</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7D192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84BF8" w:rsidRPr="000E120B">
              <w:rPr>
                <w:rFonts w:ascii="Palatino Linotype" w:hAnsi="Palatino Linotype"/>
                <w:sz w:val="20"/>
                <w:szCs w:val="20"/>
                <w:lang w:eastAsia="hu-HU"/>
              </w:rPr>
              <w:t> </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Érzékszervileg minősíti a takarmányokat</w:t>
            </w:r>
          </w:p>
        </w:tc>
        <w:tc>
          <w:tcPr>
            <w:tcW w:w="12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7D192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Mintát vesz a takarmányból és az ivóvízből, laboratóriumi vizsgálatra küldi és értékeli az eredményt</w:t>
            </w:r>
          </w:p>
        </w:tc>
        <w:tc>
          <w:tcPr>
            <w:tcW w:w="12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Takarmányadagot állít össze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Ellenőrzi a takarmány-kiosztást, az itatást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Ellenőrzi és közreműködik a legeltetés előkészítésében, a legeltetésben</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Meghatározza a takarmányszükségletet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Beszerzi a takarmányokat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Csoportosítja az állatokat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C9305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C9305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255"/>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Jelöli, mérlegeli, minősíti az állatokat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C9305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Állatot tenyészt (nemesít)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Azonosítja, megjelöli, elkülöníti az ivarzó egyedeket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C93054">
              <w:rPr>
                <w:rFonts w:ascii="Palatino Linotype" w:hAnsi="Palatino Linotype"/>
                <w:sz w:val="20"/>
                <w:szCs w:val="20"/>
                <w:lang w:eastAsia="hu-HU"/>
              </w:rPr>
              <w:t>x</w:t>
            </w:r>
          </w:p>
        </w:tc>
      </w:tr>
      <w:tr w:rsidR="00384BF8" w:rsidRPr="000E120B">
        <w:trPr>
          <w:trHeight w:val="255"/>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Elvégzi vagy elvégezteti a pároztatást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Megállapítja vagy megállapíttatja a vemhességet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Előkészíti, levezeti az ellés/fialást</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C9305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384BF8" w:rsidRPr="000E120B" w:rsidRDefault="00C9305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 xml:space="preserve">Ellátja az újszülött állatot és az anyaállatot </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C93054"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C93054">
              <w:rPr>
                <w:rFonts w:ascii="Palatino Linotype" w:hAnsi="Palatino Linotype"/>
                <w:sz w:val="20"/>
                <w:szCs w:val="20"/>
                <w:lang w:eastAsia="hu-HU"/>
              </w:rPr>
              <w:t>x</w:t>
            </w:r>
          </w:p>
        </w:tc>
      </w:tr>
      <w:tr w:rsidR="00384BF8" w:rsidRPr="000E120B">
        <w:trPr>
          <w:trHeight w:val="360"/>
          <w:jc w:val="center"/>
        </w:trPr>
        <w:tc>
          <w:tcPr>
            <w:tcW w:w="13969"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 takarmányok kémiai alkotó részei</w:t>
            </w:r>
          </w:p>
        </w:tc>
        <w:tc>
          <w:tcPr>
            <w:tcW w:w="12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rPr>
                <w:rFonts w:ascii="Times New Roman" w:hAnsi="Times New Roman"/>
                <w:sz w:val="20"/>
                <w:szCs w:val="20"/>
              </w:rPr>
            </w:pPr>
            <w:r w:rsidRPr="00BA74F3">
              <w:rPr>
                <w:rFonts w:ascii="Times New Roman" w:hAnsi="Times New Roman"/>
                <w:sz w:val="20"/>
                <w:szCs w:val="20"/>
              </w:rPr>
              <w:t>Takarmányozási alapfogalmak (emészthetőség, táplálóérték, energiaérték, értékesülés)</w:t>
            </w:r>
          </w:p>
        </w:tc>
        <w:tc>
          <w:tcPr>
            <w:tcW w:w="12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Táplálóanyag-szükséglet, takarmányadag összeállítása</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Takarmányismeret és tartósítás</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Takarmányok tárolása</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 takarmányok érzékszervi minősítése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 mintavétel, mintaküldés szabályai</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Az ivóvíz minősége, az állatok vízszükséglete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 takarmányok előkészítése etetésre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Etetés, itatás módja, rendje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Az etetés és az itatás higiéniája</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Legeltetés</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Takarmányszükséglet meghatározása</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744" w:type="dxa"/>
            <w:noWrap/>
            <w:vAlign w:val="center"/>
          </w:tcPr>
          <w:p w:rsidR="00384BF8" w:rsidRPr="00DC5E5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 xml:space="preserve">A domesztikáció folyamata </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255"/>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A gazdasági állatok rendszerezése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255"/>
          <w:jc w:val="center"/>
        </w:trPr>
        <w:tc>
          <w:tcPr>
            <w:tcW w:w="5744" w:type="dxa"/>
            <w:noWrap/>
            <w:vAlign w:val="center"/>
          </w:tcPr>
          <w:p w:rsidR="00384BF8" w:rsidRPr="00DC5E5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Értékmérő tulajdonságok</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255"/>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Állatok tenyésztésének (nemesítésének) folyamata (tenyészcél kitűzése, fajta és típus meghatározása, tenyészállat kiválasztása, tenyésztési eljárás meghatározása, párosítás)</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E1F3E" w:rsidRPr="000E120B">
        <w:trPr>
          <w:trHeight w:val="255"/>
          <w:jc w:val="center"/>
        </w:trPr>
        <w:tc>
          <w:tcPr>
            <w:tcW w:w="5744" w:type="dxa"/>
            <w:noWrap/>
            <w:vAlign w:val="center"/>
          </w:tcPr>
          <w:p w:rsidR="004E1F3E" w:rsidRPr="00364EDF" w:rsidRDefault="004E1F3E" w:rsidP="00384BF8">
            <w:pPr>
              <w:spacing w:after="0" w:line="240" w:lineRule="auto"/>
              <w:jc w:val="both"/>
              <w:rPr>
                <w:rFonts w:ascii="Palatino Linotype" w:hAnsi="Palatino Linotype"/>
                <w:sz w:val="20"/>
                <w:szCs w:val="20"/>
                <w:lang w:eastAsia="hu-HU"/>
              </w:rPr>
            </w:pPr>
            <w:r w:rsidRPr="00364EDF">
              <w:rPr>
                <w:rFonts w:ascii="Palatino Linotype" w:hAnsi="Palatino Linotype"/>
                <w:sz w:val="20"/>
                <w:szCs w:val="20"/>
              </w:rPr>
              <w:t>A gazdasági állatok szaporítása (ivarzás, pároztatás, vemhesség, ellés)</w:t>
            </w:r>
          </w:p>
        </w:tc>
        <w:tc>
          <w:tcPr>
            <w:tcW w:w="12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3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620" w:type="dxa"/>
          </w:tcPr>
          <w:p w:rsidR="004E1F3E" w:rsidRPr="000E120B" w:rsidRDefault="004E1F3E" w:rsidP="00384BF8">
            <w:pPr>
              <w:spacing w:after="0" w:line="240" w:lineRule="auto"/>
              <w:jc w:val="center"/>
              <w:rPr>
                <w:rFonts w:ascii="Palatino Linotype" w:hAnsi="Palatino Linotype"/>
                <w:sz w:val="20"/>
                <w:szCs w:val="20"/>
                <w:lang w:eastAsia="hu-HU"/>
              </w:rPr>
            </w:pPr>
          </w:p>
        </w:tc>
        <w:tc>
          <w:tcPr>
            <w:tcW w:w="3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72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90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3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080" w:type="dxa"/>
            <w:noWrap/>
            <w:vAlign w:val="center"/>
          </w:tcPr>
          <w:p w:rsidR="004E1F3E"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r>
      <w:tr w:rsidR="004E1F3E" w:rsidRPr="000E120B">
        <w:trPr>
          <w:trHeight w:val="255"/>
          <w:jc w:val="center"/>
        </w:trPr>
        <w:tc>
          <w:tcPr>
            <w:tcW w:w="5744" w:type="dxa"/>
            <w:noWrap/>
            <w:vAlign w:val="center"/>
          </w:tcPr>
          <w:p w:rsidR="004E1F3E" w:rsidRPr="00364EDF" w:rsidRDefault="004E1F3E" w:rsidP="00384BF8">
            <w:pPr>
              <w:spacing w:after="0" w:line="240" w:lineRule="auto"/>
              <w:jc w:val="both"/>
              <w:rPr>
                <w:rFonts w:ascii="Palatino Linotype" w:hAnsi="Palatino Linotype"/>
                <w:sz w:val="20"/>
                <w:szCs w:val="20"/>
                <w:lang w:eastAsia="hu-HU"/>
              </w:rPr>
            </w:pPr>
            <w:r w:rsidRPr="00364EDF">
              <w:rPr>
                <w:rFonts w:ascii="Palatino Linotype" w:hAnsi="Palatino Linotype"/>
                <w:sz w:val="20"/>
                <w:szCs w:val="20"/>
              </w:rPr>
              <w:t>A gazdasági állatok elhelyezése, gondozása</w:t>
            </w:r>
          </w:p>
        </w:tc>
        <w:tc>
          <w:tcPr>
            <w:tcW w:w="12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3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1620" w:type="dxa"/>
          </w:tcPr>
          <w:p w:rsidR="004E1F3E" w:rsidRPr="000E120B" w:rsidRDefault="004E1F3E" w:rsidP="00384BF8">
            <w:pPr>
              <w:spacing w:after="0" w:line="240" w:lineRule="auto"/>
              <w:jc w:val="center"/>
              <w:rPr>
                <w:rFonts w:ascii="Palatino Linotype" w:hAnsi="Palatino Linotype"/>
                <w:sz w:val="20"/>
                <w:szCs w:val="20"/>
                <w:lang w:eastAsia="hu-HU"/>
              </w:rPr>
            </w:pPr>
          </w:p>
        </w:tc>
        <w:tc>
          <w:tcPr>
            <w:tcW w:w="36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72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90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360" w:type="dxa"/>
            <w:noWrap/>
            <w:vAlign w:val="center"/>
          </w:tcPr>
          <w:p w:rsidR="004E1F3E"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noWrap/>
            <w:vAlign w:val="center"/>
          </w:tcPr>
          <w:p w:rsidR="004E1F3E"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noWrap/>
            <w:vAlign w:val="center"/>
          </w:tcPr>
          <w:p w:rsidR="004E1F3E"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360"/>
          <w:jc w:val="center"/>
        </w:trPr>
        <w:tc>
          <w:tcPr>
            <w:tcW w:w="13969"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384BF8" w:rsidRPr="000E120B">
        <w:trPr>
          <w:trHeight w:val="240"/>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Olvasott szakmai szöveg megértése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152EC">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r>
      <w:tr w:rsidR="00384BF8" w:rsidRPr="000E120B">
        <w:trPr>
          <w:trHeight w:val="255"/>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 xml:space="preserve">Szakmai nyelvű beszédkészség </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255"/>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Szakmai nyelvi íráskészség</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r>
      <w:tr w:rsidR="00384BF8" w:rsidRPr="000E120B">
        <w:trPr>
          <w:trHeight w:val="255"/>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Szakmai írásbeli fogalmazás készsége</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255"/>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Mennyiségérzék</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r>
      <w:tr w:rsidR="00384BF8" w:rsidRPr="000E120B">
        <w:trPr>
          <w:trHeight w:val="255"/>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Elemi számolási készség</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r>
      <w:tr w:rsidR="00384BF8" w:rsidRPr="000E120B">
        <w:trPr>
          <w:trHeight w:val="360"/>
          <w:jc w:val="center"/>
        </w:trPr>
        <w:tc>
          <w:tcPr>
            <w:tcW w:w="13969"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384BF8" w:rsidRPr="000E120B">
        <w:trPr>
          <w:trHeight w:val="300"/>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Látás</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84BF8" w:rsidRPr="000E120B">
              <w:rPr>
                <w:rFonts w:ascii="Palatino Linotype" w:hAnsi="Palatino Linotype"/>
                <w:sz w:val="20"/>
                <w:szCs w:val="20"/>
                <w:lang w:eastAsia="hu-HU"/>
              </w:rPr>
              <w:t> </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152EC">
              <w:rPr>
                <w:rFonts w:ascii="Palatino Linotype" w:hAnsi="Palatino Linotype"/>
                <w:sz w:val="20"/>
                <w:szCs w:val="20"/>
                <w:lang w:eastAsia="hu-HU"/>
              </w:rPr>
              <w:t>x</w:t>
            </w:r>
          </w:p>
        </w:tc>
        <w:tc>
          <w:tcPr>
            <w:tcW w:w="900" w:type="dxa"/>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84BF8"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00"/>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Tapintás</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300"/>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Szaglás</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noWrap/>
            <w:vAlign w:val="center"/>
          </w:tcPr>
          <w:p w:rsidR="00384BF8" w:rsidRPr="000E120B" w:rsidRDefault="005152EC"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300"/>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Önállóság</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00"/>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Szervezőkészség</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60"/>
          <w:jc w:val="center"/>
        </w:trPr>
        <w:tc>
          <w:tcPr>
            <w:tcW w:w="13969"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384BF8" w:rsidRPr="000E120B">
        <w:trPr>
          <w:trHeight w:val="300"/>
          <w:jc w:val="center"/>
        </w:trPr>
        <w:tc>
          <w:tcPr>
            <w:tcW w:w="574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Határozottság</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r>
      <w:tr w:rsidR="00384BF8" w:rsidRPr="000E120B">
        <w:trPr>
          <w:trHeight w:val="300"/>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Meggyőző készség</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r>
      <w:tr w:rsidR="00384BF8" w:rsidRPr="000E120B">
        <w:trPr>
          <w:trHeight w:val="360"/>
          <w:jc w:val="center"/>
        </w:trPr>
        <w:tc>
          <w:tcPr>
            <w:tcW w:w="13969" w:type="dxa"/>
            <w:gridSpan w:val="10"/>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384BF8" w:rsidRPr="000E120B">
        <w:trPr>
          <w:trHeight w:val="300"/>
          <w:jc w:val="center"/>
        </w:trPr>
        <w:tc>
          <w:tcPr>
            <w:tcW w:w="5744" w:type="dxa"/>
            <w:noWrap/>
            <w:vAlign w:val="center"/>
          </w:tcPr>
          <w:p w:rsidR="00384BF8" w:rsidRPr="00B30189" w:rsidRDefault="00384BF8" w:rsidP="00384BF8">
            <w:pPr>
              <w:spacing w:after="0"/>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Ismeretek helyén való alkalmazása</w:t>
            </w:r>
          </w:p>
        </w:tc>
        <w:tc>
          <w:tcPr>
            <w:tcW w:w="12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84BF8" w:rsidRPr="000E120B">
              <w:rPr>
                <w:rFonts w:ascii="Palatino Linotype" w:hAnsi="Palatino Linotype"/>
                <w:sz w:val="20"/>
                <w:szCs w:val="20"/>
                <w:lang w:eastAsia="hu-HU"/>
              </w:rPr>
              <w:t> </w:t>
            </w:r>
          </w:p>
        </w:tc>
        <w:tc>
          <w:tcPr>
            <w:tcW w:w="1565"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00"/>
          <w:jc w:val="center"/>
        </w:trPr>
        <w:tc>
          <w:tcPr>
            <w:tcW w:w="574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Helyzetfelismerés</w:t>
            </w:r>
          </w:p>
        </w:tc>
        <w:tc>
          <w:tcPr>
            <w:tcW w:w="12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620" w:type="dxa"/>
          </w:tcPr>
          <w:p w:rsidR="00384BF8" w:rsidRDefault="00835A0F"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90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72C3A">
              <w:rPr>
                <w:rFonts w:ascii="Palatino Linotype" w:hAnsi="Palatino Linotype"/>
                <w:sz w:val="20"/>
                <w:szCs w:val="20"/>
                <w:lang w:eastAsia="hu-HU"/>
              </w:rPr>
              <w:t>x</w:t>
            </w:r>
          </w:p>
        </w:tc>
        <w:tc>
          <w:tcPr>
            <w:tcW w:w="1565"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384BF8" w:rsidRDefault="00384BF8" w:rsidP="00384BF8"/>
    <w:p w:rsidR="00384BF8" w:rsidRDefault="00384BF8" w:rsidP="00384BF8"/>
    <w:p w:rsidR="00384BF8" w:rsidRDefault="00384BF8" w:rsidP="00384BF8"/>
    <w:p w:rsidR="00384BF8" w:rsidRDefault="00384BF8" w:rsidP="00384BF8"/>
    <w:p w:rsidR="00384BF8" w:rsidRDefault="00384BF8" w:rsidP="00384BF8"/>
    <w:p w:rsidR="00A00259" w:rsidRDefault="00A00259" w:rsidP="00384BF8"/>
    <w:p w:rsidR="00A00259" w:rsidRDefault="00A00259" w:rsidP="00384BF8"/>
    <w:p w:rsidR="00A00259" w:rsidRDefault="00A00259" w:rsidP="00384BF8"/>
    <w:p w:rsidR="00A00259" w:rsidRDefault="00A00259" w:rsidP="00384BF8"/>
    <w:p w:rsidR="00A00259" w:rsidRDefault="00A00259" w:rsidP="00384BF8"/>
    <w:p w:rsidR="00A00259" w:rsidRDefault="00A00259" w:rsidP="00384BF8"/>
    <w:p w:rsidR="00A00259" w:rsidRDefault="00A00259" w:rsidP="00384BF8"/>
    <w:tbl>
      <w:tblPr>
        <w:tblW w:w="10424" w:type="dxa"/>
        <w:jc w:val="center"/>
        <w:tblInd w:w="-2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64"/>
        <w:gridCol w:w="747"/>
        <w:gridCol w:w="540"/>
        <w:gridCol w:w="513"/>
        <w:gridCol w:w="747"/>
        <w:gridCol w:w="720"/>
        <w:gridCol w:w="720"/>
        <w:gridCol w:w="873"/>
      </w:tblGrid>
      <w:tr w:rsidR="00384BF8" w:rsidRPr="000E120B">
        <w:trPr>
          <w:trHeight w:val="570"/>
          <w:jc w:val="center"/>
        </w:trPr>
        <w:tc>
          <w:tcPr>
            <w:tcW w:w="5564" w:type="dxa"/>
            <w:vMerge w:val="restart"/>
            <w:noWrap/>
            <w:vAlign w:val="center"/>
          </w:tcPr>
          <w:p w:rsidR="00384BF8" w:rsidRPr="000E120B" w:rsidRDefault="00A06F8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w:t>
            </w:r>
            <w:r w:rsidR="00384BF8">
              <w:rPr>
                <w:rFonts w:ascii="Palatino Linotype" w:hAnsi="Palatino Linotype"/>
                <w:sz w:val="20"/>
                <w:szCs w:val="20"/>
                <w:lang w:eastAsia="hu-HU"/>
              </w:rPr>
              <w:t>495-12 Takarmányozástan és általános állattenyésztés</w:t>
            </w:r>
          </w:p>
        </w:tc>
        <w:tc>
          <w:tcPr>
            <w:tcW w:w="4860" w:type="dxa"/>
            <w:gridSpan w:val="7"/>
            <w:vAlign w:val="center"/>
          </w:tcPr>
          <w:p w:rsidR="00384BF8" w:rsidRPr="000E120B" w:rsidRDefault="00384BF8" w:rsidP="00384BF8">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Mezőgazdasági alapgyakorlatok</w:t>
            </w:r>
          </w:p>
        </w:tc>
      </w:tr>
      <w:tr w:rsidR="00384BF8" w:rsidRPr="004B7E02">
        <w:trPr>
          <w:trHeight w:val="2070"/>
          <w:jc w:val="center"/>
        </w:trPr>
        <w:tc>
          <w:tcPr>
            <w:tcW w:w="5564" w:type="dxa"/>
            <w:vMerge/>
            <w:vAlign w:val="center"/>
          </w:tcPr>
          <w:p w:rsidR="00384BF8" w:rsidRPr="000E120B" w:rsidRDefault="00384BF8" w:rsidP="00384BF8">
            <w:pPr>
              <w:spacing w:after="0" w:line="240" w:lineRule="auto"/>
              <w:rPr>
                <w:rFonts w:ascii="Palatino Linotype" w:hAnsi="Palatino Linotype"/>
                <w:sz w:val="20"/>
                <w:szCs w:val="20"/>
                <w:lang w:eastAsia="hu-HU"/>
              </w:rPr>
            </w:pPr>
          </w:p>
        </w:tc>
        <w:tc>
          <w:tcPr>
            <w:tcW w:w="747" w:type="dxa"/>
            <w:textDirection w:val="btLr"/>
          </w:tcPr>
          <w:p w:rsidR="00384BF8" w:rsidRPr="00FB63D1" w:rsidRDefault="00384BF8" w:rsidP="00384BF8">
            <w:r w:rsidRPr="00FB63D1">
              <w:rPr>
                <w:rFonts w:ascii="Palatino Linotype" w:hAnsi="Palatino Linotype"/>
                <w:sz w:val="20"/>
                <w:szCs w:val="20"/>
                <w:lang w:eastAsia="hu-HU"/>
              </w:rPr>
              <w:t>Általános állattenyésztés</w:t>
            </w:r>
          </w:p>
          <w:p w:rsidR="00384BF8" w:rsidRPr="00FB63D1" w:rsidRDefault="00384BF8" w:rsidP="00384BF8">
            <w:pPr>
              <w:spacing w:after="0" w:line="240" w:lineRule="auto"/>
              <w:ind w:left="113"/>
              <w:rPr>
                <w:rFonts w:ascii="Palatino Linotype" w:hAnsi="Palatino Linotype"/>
                <w:sz w:val="20"/>
                <w:szCs w:val="20"/>
                <w:lang w:eastAsia="hu-HU"/>
              </w:rPr>
            </w:pPr>
          </w:p>
        </w:tc>
        <w:tc>
          <w:tcPr>
            <w:tcW w:w="540" w:type="dxa"/>
            <w:textDirection w:val="btLr"/>
          </w:tcPr>
          <w:p w:rsidR="00384BF8" w:rsidRPr="00FB63D1" w:rsidRDefault="00384BF8" w:rsidP="00384BF8">
            <w:pPr>
              <w:spacing w:after="0" w:line="240" w:lineRule="auto"/>
              <w:ind w:left="113"/>
              <w:rPr>
                <w:rFonts w:ascii="Palatino Linotype" w:hAnsi="Palatino Linotype"/>
                <w:sz w:val="20"/>
                <w:szCs w:val="20"/>
                <w:lang w:eastAsia="hu-HU"/>
              </w:rPr>
            </w:pPr>
            <w:r w:rsidRPr="00FB63D1">
              <w:rPr>
                <w:rFonts w:ascii="Palatino Linotype" w:hAnsi="Palatino Linotype"/>
                <w:sz w:val="20"/>
                <w:szCs w:val="20"/>
              </w:rPr>
              <w:t xml:space="preserve">Anatómia és élettan I.                                                                </w:t>
            </w:r>
          </w:p>
        </w:tc>
        <w:tc>
          <w:tcPr>
            <w:tcW w:w="513" w:type="dxa"/>
            <w:textDirection w:val="btLr"/>
          </w:tcPr>
          <w:p w:rsidR="00384BF8" w:rsidRPr="00FB63D1" w:rsidRDefault="00384BF8" w:rsidP="00384BF8">
            <w:pPr>
              <w:spacing w:after="0" w:line="240" w:lineRule="auto"/>
              <w:ind w:left="113"/>
              <w:rPr>
                <w:rFonts w:ascii="Palatino Linotype" w:hAnsi="Palatino Linotype"/>
                <w:sz w:val="20"/>
                <w:szCs w:val="20"/>
                <w:lang w:eastAsia="hu-HU"/>
              </w:rPr>
            </w:pPr>
            <w:r w:rsidRPr="00FB63D1">
              <w:rPr>
                <w:rFonts w:ascii="Palatino Linotype" w:hAnsi="Palatino Linotype"/>
                <w:sz w:val="20"/>
                <w:szCs w:val="20"/>
              </w:rPr>
              <w:t>Takarmányozástan</w:t>
            </w:r>
          </w:p>
        </w:tc>
        <w:tc>
          <w:tcPr>
            <w:tcW w:w="747" w:type="dxa"/>
            <w:textDirection w:val="btLr"/>
          </w:tcPr>
          <w:p w:rsidR="00384BF8" w:rsidRPr="00FB63D1" w:rsidRDefault="00C20747" w:rsidP="00384BF8">
            <w:pPr>
              <w:spacing w:after="0" w:line="240" w:lineRule="auto"/>
              <w:ind w:left="113"/>
              <w:rPr>
                <w:rFonts w:ascii="Palatino Linotype" w:hAnsi="Palatino Linotype"/>
                <w:sz w:val="20"/>
                <w:szCs w:val="20"/>
                <w:lang w:eastAsia="hu-HU"/>
              </w:rPr>
            </w:pPr>
            <w:r w:rsidRPr="00FB63D1">
              <w:rPr>
                <w:rFonts w:ascii="Palatino Linotype" w:hAnsi="Palatino Linotype" w:cs="Arial"/>
                <w:color w:val="000000"/>
                <w:sz w:val="20"/>
                <w:szCs w:val="20"/>
                <w:lang w:eastAsia="hu-HU"/>
              </w:rPr>
              <w:t>Takarmánynövény</w:t>
            </w:r>
            <w:r>
              <w:rPr>
                <w:rFonts w:ascii="Palatino Linotype" w:hAnsi="Palatino Linotype" w:cs="Arial"/>
                <w:color w:val="000000"/>
                <w:sz w:val="20"/>
                <w:szCs w:val="20"/>
                <w:lang w:eastAsia="hu-HU"/>
              </w:rPr>
              <w:t>- termesztés</w:t>
            </w:r>
          </w:p>
        </w:tc>
        <w:tc>
          <w:tcPr>
            <w:tcW w:w="720" w:type="dxa"/>
            <w:textDirection w:val="btLr"/>
          </w:tcPr>
          <w:p w:rsidR="00C20747" w:rsidRDefault="00B72C3A" w:rsidP="00C20747">
            <w:pPr>
              <w:rPr>
                <w:rFonts w:ascii="Palatino Linotype" w:hAnsi="Palatino Linotype"/>
                <w:sz w:val="20"/>
                <w:szCs w:val="20"/>
              </w:rPr>
            </w:pPr>
            <w:r w:rsidRPr="00364EDF">
              <w:rPr>
                <w:rFonts w:ascii="Palatino Linotype" w:hAnsi="Palatino Linotype"/>
                <w:sz w:val="20"/>
                <w:szCs w:val="20"/>
              </w:rPr>
              <w:t>Á</w:t>
            </w:r>
            <w:r w:rsidR="00C20747" w:rsidRPr="00364EDF">
              <w:rPr>
                <w:rFonts w:ascii="Palatino Linotype" w:hAnsi="Palatino Linotype"/>
                <w:sz w:val="20"/>
                <w:szCs w:val="20"/>
              </w:rPr>
              <w:t>llatok</w:t>
            </w:r>
            <w:r w:rsidR="00C20747" w:rsidRPr="00B72C3A">
              <w:rPr>
                <w:rFonts w:ascii="Palatino Linotype" w:hAnsi="Palatino Linotype"/>
                <w:color w:val="FF0000"/>
                <w:sz w:val="20"/>
                <w:szCs w:val="20"/>
              </w:rPr>
              <w:t xml:space="preserve"> </w:t>
            </w:r>
            <w:r w:rsidR="00C20747" w:rsidRPr="00364EDF">
              <w:rPr>
                <w:rFonts w:ascii="Palatino Linotype" w:hAnsi="Palatino Linotype"/>
                <w:sz w:val="20"/>
                <w:szCs w:val="20"/>
              </w:rPr>
              <w:t xml:space="preserve">egészségvédelme I.  </w:t>
            </w:r>
          </w:p>
          <w:p w:rsidR="00384BF8" w:rsidRPr="00FB63D1" w:rsidRDefault="00384BF8" w:rsidP="00384BF8">
            <w:pPr>
              <w:spacing w:after="0" w:line="240" w:lineRule="auto"/>
              <w:ind w:left="57"/>
              <w:rPr>
                <w:rFonts w:ascii="Palatino Linotype" w:hAnsi="Palatino Linotype"/>
                <w:sz w:val="20"/>
                <w:szCs w:val="20"/>
                <w:lang w:eastAsia="hu-HU"/>
              </w:rPr>
            </w:pPr>
          </w:p>
        </w:tc>
        <w:tc>
          <w:tcPr>
            <w:tcW w:w="720" w:type="dxa"/>
            <w:textDirection w:val="btLr"/>
          </w:tcPr>
          <w:p w:rsidR="00384BF8" w:rsidRPr="00FB63D1" w:rsidRDefault="00C20747" w:rsidP="00384BF8">
            <w:pPr>
              <w:spacing w:after="0" w:line="240" w:lineRule="auto"/>
              <w:ind w:left="113"/>
              <w:rPr>
                <w:rFonts w:ascii="Palatino Linotype" w:hAnsi="Palatino Linotype"/>
                <w:sz w:val="20"/>
                <w:szCs w:val="20"/>
                <w:lang w:eastAsia="hu-HU"/>
              </w:rPr>
            </w:pPr>
            <w:r w:rsidRPr="00FB63D1">
              <w:rPr>
                <w:rFonts w:ascii="Palatino Linotype" w:hAnsi="Palatino Linotype"/>
                <w:sz w:val="20"/>
                <w:szCs w:val="20"/>
              </w:rPr>
              <w:t>Lótenyésztés</w:t>
            </w:r>
            <w:r w:rsidR="00384BF8" w:rsidRPr="00FB63D1">
              <w:rPr>
                <w:rFonts w:ascii="Palatino Linotype" w:hAnsi="Palatino Linotype"/>
                <w:sz w:val="20"/>
                <w:szCs w:val="20"/>
              </w:rPr>
              <w:tab/>
            </w:r>
          </w:p>
        </w:tc>
        <w:tc>
          <w:tcPr>
            <w:tcW w:w="873" w:type="dxa"/>
            <w:textDirection w:val="btLr"/>
          </w:tcPr>
          <w:p w:rsidR="00384BF8" w:rsidRPr="00FB63D1" w:rsidRDefault="00C20747" w:rsidP="00384BF8">
            <w:pPr>
              <w:spacing w:after="0" w:line="240" w:lineRule="auto"/>
              <w:ind w:left="57"/>
              <w:rPr>
                <w:rFonts w:ascii="Palatino Linotype" w:hAnsi="Palatino Linotype"/>
                <w:sz w:val="20"/>
                <w:szCs w:val="20"/>
                <w:lang w:eastAsia="hu-HU"/>
              </w:rPr>
            </w:pPr>
            <w:r w:rsidRPr="00FB63D1">
              <w:rPr>
                <w:rFonts w:ascii="Palatino Linotype" w:hAnsi="Palatino Linotype"/>
                <w:sz w:val="20"/>
                <w:szCs w:val="20"/>
              </w:rPr>
              <w:t>Tejgazdaságtan</w:t>
            </w:r>
          </w:p>
        </w:tc>
      </w:tr>
      <w:tr w:rsidR="00384BF8" w:rsidRPr="000E120B">
        <w:trPr>
          <w:trHeight w:val="345"/>
          <w:jc w:val="center"/>
        </w:trPr>
        <w:tc>
          <w:tcPr>
            <w:tcW w:w="10424" w:type="dxa"/>
            <w:gridSpan w:val="8"/>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Felismeri a takarmányokat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Érzékszervileg minősíti a takarmányokat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Mintát vesz a takarmányból és az ivóvízből, laboratóriumi vizsgálatra küldi és értékeli az eredményt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Takarmányadagot állít össze</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Ellenőrzi a takarmány-kiosztást, az itatást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Ellenőrzi és közreműködik a legeltetés előkészítésében, a legeltetésben</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Meghatározza a takarmányszükségletet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Beszerzi a takarmányokat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Csoportosítja az állatokat</w:t>
            </w:r>
          </w:p>
        </w:tc>
        <w:tc>
          <w:tcPr>
            <w:tcW w:w="747"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Jelöli, mérlegeli, minősíti az állatokat</w:t>
            </w:r>
          </w:p>
        </w:tc>
        <w:tc>
          <w:tcPr>
            <w:tcW w:w="747"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Állatot tenyészt (nemesít)</w:t>
            </w:r>
          </w:p>
        </w:tc>
        <w:tc>
          <w:tcPr>
            <w:tcW w:w="747"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Azonosítja, megjelöli, elkülöníti az ivarzó egyedeket</w:t>
            </w:r>
          </w:p>
        </w:tc>
        <w:tc>
          <w:tcPr>
            <w:tcW w:w="747"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Elvégzi vagy elvégezteti a pároztatást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Megállapítja vagy megállapíttatja a vemhességet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Előkészíti, levezeti az ellés/fialást</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245125"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 xml:space="preserve">Ellátja az újszülött állatot és az anyaállatot </w:t>
            </w: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noWrap/>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360"/>
          <w:jc w:val="center"/>
        </w:trPr>
        <w:tc>
          <w:tcPr>
            <w:tcW w:w="10424" w:type="dxa"/>
            <w:gridSpan w:val="8"/>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 takarmányok kémiai alkotó részei</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rPr>
                <w:rFonts w:ascii="Times New Roman" w:hAnsi="Times New Roman"/>
                <w:sz w:val="20"/>
                <w:szCs w:val="20"/>
              </w:rPr>
            </w:pPr>
            <w:r w:rsidRPr="00BA74F3">
              <w:rPr>
                <w:rFonts w:ascii="Times New Roman" w:hAnsi="Times New Roman"/>
                <w:sz w:val="20"/>
                <w:szCs w:val="20"/>
              </w:rPr>
              <w:t>Takarmányozási alapfogalmak (emészthetőség, táplálóérték, energiaérték, értékesülés)</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Táplálóanyag-szükséglet, takarmányadag összeállítása</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Takarmányismeret és tartósítás</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Takarmányok tárolása</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 takarmányok érzékszervi minősítése</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 mintavétel, mintaküldés szabályai</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Az ivóvíz minősége, az állatok vízszükséglete</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 takarmányok előkészítése etetésre</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Etetés, itatás módja, rendje</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Az etetés és az itatás higiéniája</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Legeltetés</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A00259"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A74F3"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Takarmányszükséglet meghatározása</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C20747"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DC5E5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 xml:space="preserve">A domesztikáció folyamata </w:t>
            </w:r>
          </w:p>
        </w:tc>
        <w:tc>
          <w:tcPr>
            <w:tcW w:w="747"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A gazdasági állatok rendszerezése</w:t>
            </w:r>
          </w:p>
        </w:tc>
        <w:tc>
          <w:tcPr>
            <w:tcW w:w="747"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DC5E5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Értékmérő tulajdonságok</w:t>
            </w:r>
          </w:p>
        </w:tc>
        <w:tc>
          <w:tcPr>
            <w:tcW w:w="747"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Állatok tenyésztésének (nemesítésének) folyamata (tenyészcél kitűzése, fajta és típus meghatározása, tenyészállat kiválasztása, tenyésztési eljárás meghatározása, párosítás)</w:t>
            </w:r>
          </w:p>
        </w:tc>
        <w:tc>
          <w:tcPr>
            <w:tcW w:w="747"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4E1F3E" w:rsidRPr="000E120B">
        <w:trPr>
          <w:trHeight w:val="255"/>
          <w:jc w:val="center"/>
        </w:trPr>
        <w:tc>
          <w:tcPr>
            <w:tcW w:w="5564" w:type="dxa"/>
            <w:noWrap/>
            <w:vAlign w:val="center"/>
          </w:tcPr>
          <w:p w:rsidR="004E1F3E" w:rsidRPr="00364EDF" w:rsidRDefault="004E1F3E" w:rsidP="009430CA">
            <w:pPr>
              <w:spacing w:after="0" w:line="240" w:lineRule="auto"/>
              <w:jc w:val="both"/>
              <w:rPr>
                <w:rFonts w:ascii="Palatino Linotype" w:hAnsi="Palatino Linotype"/>
                <w:sz w:val="20"/>
                <w:szCs w:val="20"/>
                <w:lang w:eastAsia="hu-HU"/>
              </w:rPr>
            </w:pPr>
            <w:r w:rsidRPr="00364EDF">
              <w:rPr>
                <w:rFonts w:ascii="Palatino Linotype" w:hAnsi="Palatino Linotype"/>
                <w:sz w:val="20"/>
                <w:szCs w:val="20"/>
              </w:rPr>
              <w:t>A gazdasági állatok szaporítása (ivarzás, pároztatás, vemhesség, ellés)</w:t>
            </w:r>
          </w:p>
        </w:tc>
        <w:tc>
          <w:tcPr>
            <w:tcW w:w="747"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540" w:type="dxa"/>
            <w:noWrap/>
            <w:vAlign w:val="center"/>
          </w:tcPr>
          <w:p w:rsidR="004E1F3E"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4E1F3E" w:rsidRPr="000E120B" w:rsidRDefault="004E1F3E" w:rsidP="00384BF8">
            <w:pPr>
              <w:spacing w:after="0" w:line="240" w:lineRule="auto"/>
              <w:jc w:val="center"/>
              <w:rPr>
                <w:rFonts w:ascii="Palatino Linotype" w:hAnsi="Palatino Linotype"/>
                <w:sz w:val="20"/>
                <w:szCs w:val="20"/>
                <w:lang w:eastAsia="hu-HU"/>
              </w:rPr>
            </w:pPr>
          </w:p>
        </w:tc>
        <w:tc>
          <w:tcPr>
            <w:tcW w:w="747"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72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720"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873"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r>
      <w:tr w:rsidR="004E1F3E" w:rsidRPr="000E120B">
        <w:trPr>
          <w:trHeight w:val="255"/>
          <w:jc w:val="center"/>
        </w:trPr>
        <w:tc>
          <w:tcPr>
            <w:tcW w:w="5564" w:type="dxa"/>
            <w:noWrap/>
            <w:vAlign w:val="center"/>
          </w:tcPr>
          <w:p w:rsidR="004E1F3E" w:rsidRPr="00364EDF" w:rsidRDefault="004E1F3E" w:rsidP="009430CA">
            <w:pPr>
              <w:spacing w:after="0" w:line="240" w:lineRule="auto"/>
              <w:jc w:val="both"/>
              <w:rPr>
                <w:rFonts w:ascii="Palatino Linotype" w:hAnsi="Palatino Linotype"/>
                <w:sz w:val="20"/>
                <w:szCs w:val="20"/>
                <w:lang w:eastAsia="hu-HU"/>
              </w:rPr>
            </w:pPr>
            <w:r w:rsidRPr="00364EDF">
              <w:rPr>
                <w:rFonts w:ascii="Palatino Linotype" w:hAnsi="Palatino Linotype"/>
                <w:sz w:val="20"/>
                <w:szCs w:val="20"/>
              </w:rPr>
              <w:t>A gazdasági állatok elhelyezése, gondozása</w:t>
            </w:r>
          </w:p>
        </w:tc>
        <w:tc>
          <w:tcPr>
            <w:tcW w:w="747"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540"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513" w:type="dxa"/>
          </w:tcPr>
          <w:p w:rsidR="004E1F3E" w:rsidRPr="000E120B" w:rsidRDefault="004E1F3E" w:rsidP="00384BF8">
            <w:pPr>
              <w:spacing w:after="0" w:line="240" w:lineRule="auto"/>
              <w:jc w:val="center"/>
              <w:rPr>
                <w:rFonts w:ascii="Palatino Linotype" w:hAnsi="Palatino Linotype"/>
                <w:sz w:val="20"/>
                <w:szCs w:val="20"/>
                <w:lang w:eastAsia="hu-HU"/>
              </w:rPr>
            </w:pPr>
          </w:p>
        </w:tc>
        <w:tc>
          <w:tcPr>
            <w:tcW w:w="747"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c>
          <w:tcPr>
            <w:tcW w:w="720" w:type="dxa"/>
            <w:noWrap/>
            <w:vAlign w:val="center"/>
          </w:tcPr>
          <w:p w:rsidR="004E1F3E"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4E1F3E" w:rsidRDefault="004E1F3E" w:rsidP="00384BF8">
            <w:pPr>
              <w:spacing w:after="0" w:line="240" w:lineRule="auto"/>
              <w:jc w:val="center"/>
              <w:rPr>
                <w:rFonts w:ascii="Palatino Linotype" w:hAnsi="Palatino Linotype"/>
                <w:sz w:val="20"/>
                <w:szCs w:val="20"/>
                <w:lang w:eastAsia="hu-HU"/>
              </w:rPr>
            </w:pPr>
          </w:p>
        </w:tc>
        <w:tc>
          <w:tcPr>
            <w:tcW w:w="873" w:type="dxa"/>
            <w:noWrap/>
            <w:vAlign w:val="center"/>
          </w:tcPr>
          <w:p w:rsidR="004E1F3E" w:rsidRPr="000E120B" w:rsidRDefault="004E1F3E" w:rsidP="00384BF8">
            <w:pPr>
              <w:spacing w:after="0" w:line="240" w:lineRule="auto"/>
              <w:jc w:val="center"/>
              <w:rPr>
                <w:rFonts w:ascii="Palatino Linotype" w:hAnsi="Palatino Linotype"/>
                <w:sz w:val="20"/>
                <w:szCs w:val="20"/>
                <w:lang w:eastAsia="hu-HU"/>
              </w:rPr>
            </w:pPr>
          </w:p>
        </w:tc>
      </w:tr>
      <w:tr w:rsidR="00384BF8" w:rsidRPr="000E120B">
        <w:trPr>
          <w:trHeight w:val="360"/>
          <w:jc w:val="center"/>
        </w:trPr>
        <w:tc>
          <w:tcPr>
            <w:tcW w:w="10424" w:type="dxa"/>
            <w:gridSpan w:val="8"/>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384BF8" w:rsidRPr="000E120B">
        <w:trPr>
          <w:trHeight w:val="240"/>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Olvasott szakmai szöveg megértése</w:t>
            </w:r>
          </w:p>
        </w:tc>
        <w:tc>
          <w:tcPr>
            <w:tcW w:w="747"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 xml:space="preserve">Szakmai nyelvű beszédkészség </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795D4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Szakmai nyelvi íráskészség</w:t>
            </w:r>
          </w:p>
        </w:tc>
        <w:tc>
          <w:tcPr>
            <w:tcW w:w="747"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Szakmai írásbeli fogalmazás készsége</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255"/>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Mennyiségérzék</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795D4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255"/>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Elemi számolási készség</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795D4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360"/>
          <w:jc w:val="center"/>
        </w:trPr>
        <w:tc>
          <w:tcPr>
            <w:tcW w:w="10424" w:type="dxa"/>
            <w:gridSpan w:val="8"/>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384BF8" w:rsidRPr="000E120B">
        <w:trPr>
          <w:trHeight w:val="300"/>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Látás</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795D4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300"/>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BA74F3">
              <w:rPr>
                <w:rFonts w:ascii="Times New Roman" w:hAnsi="Times New Roman"/>
                <w:sz w:val="20"/>
                <w:szCs w:val="20"/>
              </w:rPr>
              <w:t>Tapintás</w:t>
            </w: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300"/>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BA74F3">
              <w:rPr>
                <w:rFonts w:ascii="Times New Roman" w:hAnsi="Times New Roman"/>
                <w:sz w:val="20"/>
                <w:szCs w:val="20"/>
              </w:rPr>
              <w:t>Szaglás</w:t>
            </w: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noWrap/>
            <w:vAlign w:val="center"/>
          </w:tcPr>
          <w:p w:rsidR="00384BF8" w:rsidRPr="000E120B" w:rsidRDefault="00795D4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384BF8" w:rsidRPr="000E120B" w:rsidRDefault="00B72C3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84BF8" w:rsidRPr="000E120B">
        <w:trPr>
          <w:trHeight w:val="300"/>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Önállóság</w:t>
            </w: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r>
      <w:tr w:rsidR="00384BF8" w:rsidRPr="000E120B">
        <w:trPr>
          <w:trHeight w:val="300"/>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Szervezőkészség</w:t>
            </w: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E62ED2">
              <w:rPr>
                <w:rFonts w:ascii="Palatino Linotype" w:hAnsi="Palatino Linotype"/>
                <w:sz w:val="20"/>
                <w:szCs w:val="20"/>
                <w:lang w:eastAsia="hu-HU"/>
              </w:rPr>
              <w:t>x</w:t>
            </w:r>
          </w:p>
        </w:tc>
        <w:tc>
          <w:tcPr>
            <w:tcW w:w="873"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60"/>
          <w:jc w:val="center"/>
        </w:trPr>
        <w:tc>
          <w:tcPr>
            <w:tcW w:w="10424" w:type="dxa"/>
            <w:gridSpan w:val="8"/>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384BF8" w:rsidRPr="000E120B">
        <w:trPr>
          <w:trHeight w:val="300"/>
          <w:jc w:val="center"/>
        </w:trPr>
        <w:tc>
          <w:tcPr>
            <w:tcW w:w="5564" w:type="dxa"/>
            <w:noWrap/>
            <w:vAlign w:val="center"/>
          </w:tcPr>
          <w:p w:rsidR="00384BF8" w:rsidRPr="00B30189" w:rsidRDefault="00384BF8" w:rsidP="00384BF8">
            <w:pPr>
              <w:autoSpaceDE w:val="0"/>
              <w:autoSpaceDN w:val="0"/>
              <w:adjustRightInd w:val="0"/>
              <w:spacing w:after="0"/>
              <w:jc w:val="both"/>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Határozottság</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84BF8" w:rsidRPr="000E120B">
              <w:rPr>
                <w:rFonts w:ascii="Palatino Linotype" w:hAnsi="Palatino Linotype"/>
                <w:sz w:val="20"/>
                <w:szCs w:val="20"/>
                <w:lang w:eastAsia="hu-HU"/>
              </w:rPr>
              <w:t> </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00"/>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Meggyőző készség</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3" w:type="dxa"/>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7"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60"/>
          <w:jc w:val="center"/>
        </w:trPr>
        <w:tc>
          <w:tcPr>
            <w:tcW w:w="10424" w:type="dxa"/>
            <w:gridSpan w:val="8"/>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384BF8" w:rsidRPr="000E120B">
        <w:trPr>
          <w:trHeight w:val="300"/>
          <w:jc w:val="center"/>
        </w:trPr>
        <w:tc>
          <w:tcPr>
            <w:tcW w:w="5564" w:type="dxa"/>
            <w:noWrap/>
            <w:vAlign w:val="center"/>
          </w:tcPr>
          <w:p w:rsidR="00384BF8" w:rsidRPr="00B30189" w:rsidRDefault="00384BF8" w:rsidP="00384BF8">
            <w:pPr>
              <w:spacing w:after="0"/>
              <w:rPr>
                <w:rFonts w:ascii="Times New Roman" w:hAnsi="Times New Roman"/>
                <w:sz w:val="20"/>
                <w:szCs w:val="20"/>
              </w:rPr>
            </w:pPr>
            <w:r w:rsidRPr="000E120B">
              <w:rPr>
                <w:rFonts w:ascii="Palatino Linotype" w:hAnsi="Palatino Linotype"/>
                <w:sz w:val="20"/>
                <w:szCs w:val="20"/>
                <w:lang w:eastAsia="hu-HU"/>
              </w:rPr>
              <w:t> </w:t>
            </w:r>
            <w:r w:rsidRPr="00BA74F3">
              <w:rPr>
                <w:rFonts w:ascii="Times New Roman" w:hAnsi="Times New Roman"/>
                <w:sz w:val="20"/>
                <w:szCs w:val="20"/>
              </w:rPr>
              <w:t>Ismeretek helyén való alkalmazása</w:t>
            </w:r>
          </w:p>
        </w:tc>
        <w:tc>
          <w:tcPr>
            <w:tcW w:w="747" w:type="dxa"/>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Pr="000E120B" w:rsidRDefault="00384BF8" w:rsidP="00384BF8">
            <w:pPr>
              <w:spacing w:after="0" w:line="240" w:lineRule="auto"/>
              <w:jc w:val="center"/>
              <w:rPr>
                <w:rFonts w:ascii="Palatino Linotype" w:hAnsi="Palatino Linotype"/>
                <w:sz w:val="20"/>
                <w:szCs w:val="20"/>
                <w:lang w:eastAsia="hu-HU"/>
              </w:rPr>
            </w:pPr>
          </w:p>
        </w:tc>
        <w:tc>
          <w:tcPr>
            <w:tcW w:w="747" w:type="dxa"/>
            <w:vAlign w:val="center"/>
          </w:tcPr>
          <w:p w:rsidR="00384BF8" w:rsidRPr="000E120B" w:rsidRDefault="00795D4D"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9430C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873" w:type="dxa"/>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384BF8" w:rsidRPr="000E120B">
        <w:trPr>
          <w:trHeight w:val="300"/>
          <w:jc w:val="center"/>
        </w:trPr>
        <w:tc>
          <w:tcPr>
            <w:tcW w:w="5564" w:type="dxa"/>
            <w:noWrap/>
            <w:vAlign w:val="center"/>
          </w:tcPr>
          <w:p w:rsidR="00384BF8" w:rsidRPr="000E120B" w:rsidRDefault="00384BF8" w:rsidP="00384BF8">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BA74F3">
              <w:rPr>
                <w:rFonts w:ascii="Times New Roman" w:hAnsi="Times New Roman"/>
                <w:sz w:val="20"/>
                <w:szCs w:val="20"/>
              </w:rPr>
              <w:t>Helyzetfelismerés</w:t>
            </w: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40"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513" w:type="dxa"/>
          </w:tcPr>
          <w:p w:rsidR="00384BF8" w:rsidRDefault="00384BF8" w:rsidP="00384BF8">
            <w:pPr>
              <w:spacing w:after="0" w:line="240" w:lineRule="auto"/>
              <w:jc w:val="center"/>
              <w:rPr>
                <w:rFonts w:ascii="Palatino Linotype" w:hAnsi="Palatino Linotype"/>
                <w:sz w:val="20"/>
                <w:szCs w:val="20"/>
                <w:lang w:eastAsia="hu-HU"/>
              </w:rPr>
            </w:pPr>
          </w:p>
        </w:tc>
        <w:tc>
          <w:tcPr>
            <w:tcW w:w="747"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p>
        </w:tc>
        <w:tc>
          <w:tcPr>
            <w:tcW w:w="720" w:type="dxa"/>
            <w:noWrap/>
            <w:vAlign w:val="center"/>
          </w:tcPr>
          <w:p w:rsidR="00384BF8" w:rsidRPr="000E120B" w:rsidRDefault="009430CA"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384BF8" w:rsidRPr="000E120B" w:rsidRDefault="00E62ED2" w:rsidP="00384B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3" w:type="dxa"/>
            <w:noWrap/>
            <w:vAlign w:val="center"/>
          </w:tcPr>
          <w:p w:rsidR="00384BF8" w:rsidRPr="000E120B" w:rsidRDefault="00384BF8" w:rsidP="00384BF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384BF8" w:rsidRDefault="00384BF8" w:rsidP="00384BF8"/>
    <w:p w:rsidR="00384BF8" w:rsidRDefault="00384BF8" w:rsidP="00384BF8">
      <w:pPr>
        <w:widowControl w:val="0"/>
        <w:suppressAutoHyphens/>
        <w:spacing w:after="0" w:line="240" w:lineRule="auto"/>
        <w:rPr>
          <w:rFonts w:ascii="Palatino Linotype" w:hAnsi="Palatino Linotype"/>
          <w:sz w:val="20"/>
          <w:szCs w:val="20"/>
          <w:lang w:eastAsia="hu-HU"/>
        </w:rPr>
        <w:sectPr w:rsidR="00384BF8" w:rsidSect="005D2F6D">
          <w:pgSz w:w="16838" w:h="11906" w:orient="landscape"/>
          <w:pgMar w:top="1276" w:right="1418" w:bottom="1418" w:left="1418" w:header="709" w:footer="709" w:gutter="0"/>
          <w:cols w:space="708"/>
          <w:docGrid w:linePitch="360"/>
        </w:sectPr>
      </w:pPr>
    </w:p>
    <w:p w:rsidR="00384BF8" w:rsidRDefault="00384BF8" w:rsidP="00384BF8">
      <w:pPr>
        <w:widowControl w:val="0"/>
        <w:suppressAutoHyphens/>
        <w:spacing w:after="0" w:line="240" w:lineRule="auto"/>
        <w:rPr>
          <w:rFonts w:ascii="Palatino Linotype" w:hAnsi="Palatino Linotype"/>
          <w:b/>
          <w:sz w:val="24"/>
          <w:szCs w:val="24"/>
        </w:rPr>
      </w:pPr>
    </w:p>
    <w:p w:rsidR="00E82F67" w:rsidRPr="00F91422" w:rsidRDefault="00E82F67" w:rsidP="00E82F67">
      <w:pPr>
        <w:widowControl w:val="0"/>
        <w:numPr>
          <w:ilvl w:val="0"/>
          <w:numId w:val="6"/>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Állattenyésztés I.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91422">
        <w:rPr>
          <w:rFonts w:ascii="Palatino Linotype" w:hAnsi="Palatino Linotype"/>
          <w:b/>
          <w:sz w:val="24"/>
          <w:szCs w:val="24"/>
        </w:rPr>
        <w:t>68 óra</w:t>
      </w:r>
      <w:r w:rsidR="00307DE3" w:rsidRPr="00F91422">
        <w:rPr>
          <w:rFonts w:ascii="Palatino Linotype" w:hAnsi="Palatino Linotype"/>
          <w:b/>
          <w:sz w:val="24"/>
          <w:szCs w:val="24"/>
        </w:rPr>
        <w:t xml:space="preserve">/ 72 </w:t>
      </w:r>
      <w:r w:rsidRPr="00F91422">
        <w:rPr>
          <w:rFonts w:ascii="Palatino Linotype" w:hAnsi="Palatino Linotype"/>
          <w:b/>
          <w:sz w:val="24"/>
          <w:szCs w:val="24"/>
        </w:rPr>
        <w:t>óra*</w:t>
      </w:r>
    </w:p>
    <w:p w:rsidR="00E82F67" w:rsidRPr="00014447" w:rsidRDefault="00E82F67" w:rsidP="00E82F6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E82F67" w:rsidRDefault="00E82F67" w:rsidP="00E82F67">
      <w:pPr>
        <w:spacing w:after="0" w:line="240" w:lineRule="auto"/>
        <w:ind w:left="540"/>
        <w:rPr>
          <w:rFonts w:ascii="Palatino Linotype" w:hAnsi="Palatino Linotype"/>
          <w:i/>
          <w:sz w:val="24"/>
          <w:szCs w:val="24"/>
        </w:rPr>
      </w:pPr>
    </w:p>
    <w:p w:rsidR="00E82F67" w:rsidRPr="000E120B" w:rsidRDefault="00E82F67" w:rsidP="00E82F67">
      <w:pPr>
        <w:spacing w:after="0" w:line="240" w:lineRule="auto"/>
        <w:rPr>
          <w:rFonts w:ascii="Palatino Linotype" w:hAnsi="Palatino Linotype"/>
          <w:b/>
          <w:vanish/>
          <w:sz w:val="24"/>
          <w:szCs w:val="24"/>
        </w:rPr>
      </w:pPr>
    </w:p>
    <w:p w:rsidR="00E82F67" w:rsidRPr="000E120B" w:rsidRDefault="00E82F67" w:rsidP="00E82F67">
      <w:pPr>
        <w:pStyle w:val="Listaszerbekezds"/>
        <w:widowControl w:val="0"/>
        <w:numPr>
          <w:ilvl w:val="0"/>
          <w:numId w:val="5"/>
        </w:numPr>
        <w:suppressAutoHyphens/>
        <w:spacing w:after="0" w:line="240" w:lineRule="auto"/>
        <w:rPr>
          <w:rFonts w:ascii="Palatino Linotype" w:hAnsi="Palatino Linotype"/>
          <w:b/>
          <w:vanish/>
          <w:sz w:val="24"/>
          <w:szCs w:val="24"/>
        </w:rPr>
      </w:pPr>
    </w:p>
    <w:p w:rsidR="00E82F67" w:rsidRPr="000E120B" w:rsidRDefault="00E82F67" w:rsidP="00E82F67">
      <w:pPr>
        <w:pStyle w:val="Listaszerbekezds"/>
        <w:widowControl w:val="0"/>
        <w:numPr>
          <w:ilvl w:val="0"/>
          <w:numId w:val="5"/>
        </w:numPr>
        <w:suppressAutoHyphens/>
        <w:spacing w:after="0" w:line="240" w:lineRule="auto"/>
        <w:rPr>
          <w:rFonts w:ascii="Palatino Linotype" w:hAnsi="Palatino Linotype"/>
          <w:b/>
          <w:vanish/>
          <w:sz w:val="24"/>
          <w:szCs w:val="24"/>
        </w:rPr>
      </w:pPr>
    </w:p>
    <w:p w:rsidR="00E82F67" w:rsidRPr="000E120B" w:rsidRDefault="00E82F67" w:rsidP="00E82F67">
      <w:pPr>
        <w:widowControl w:val="0"/>
        <w:numPr>
          <w:ilvl w:val="1"/>
          <w:numId w:val="5"/>
        </w:numPr>
        <w:suppressAutoHyphens/>
        <w:spacing w:after="0" w:line="240" w:lineRule="auto"/>
        <w:ind w:left="717"/>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E82F67" w:rsidRPr="00CD6797" w:rsidRDefault="00E82F67" w:rsidP="003E4B4E">
      <w:pPr>
        <w:spacing w:after="0" w:line="240" w:lineRule="auto"/>
        <w:ind w:left="708"/>
        <w:jc w:val="both"/>
        <w:rPr>
          <w:rFonts w:ascii="Palatino Linotype" w:hAnsi="Palatino Linotype"/>
          <w:sz w:val="24"/>
          <w:szCs w:val="24"/>
        </w:rPr>
      </w:pPr>
      <w:r w:rsidRPr="00CD6797">
        <w:rPr>
          <w:rFonts w:ascii="Palatino Linotype" w:hAnsi="Palatino Linotype"/>
          <w:sz w:val="24"/>
          <w:szCs w:val="24"/>
        </w:rPr>
        <w:t>Olyan korszerű állattenyésztési alapismeretek nyújtása, amelyek egyrészt alkalmasak a mezőgazdasági szakközépiskola ágazatban tanulmányaikat végző tanulók érdeklődését felkelteni az állattenyésztés iránt, másrészt szilárd alapokat jelentenek az egyes állatfajok speciális tenyésztési ismereteinek elsajátításához. Az érdeklődés folyamatos fenntartása és az elsajátított alapismeretek alkalmazása érdekében kerül feldolgozásra</w:t>
      </w:r>
      <w:r w:rsidR="006072D1">
        <w:rPr>
          <w:rFonts w:ascii="Palatino Linotype" w:hAnsi="Palatino Linotype"/>
          <w:sz w:val="24"/>
          <w:szCs w:val="24"/>
        </w:rPr>
        <w:t xml:space="preserve"> a 12. évfolyamon a ló</w:t>
      </w:r>
      <w:r w:rsidRPr="00CD6797">
        <w:rPr>
          <w:rFonts w:ascii="Palatino Linotype" w:hAnsi="Palatino Linotype"/>
          <w:sz w:val="24"/>
          <w:szCs w:val="24"/>
        </w:rPr>
        <w:t xml:space="preserve">tenyésztési témakör, valamint a jó minőségű tej előállítása érdekében a tejgazdaságtan. </w:t>
      </w:r>
    </w:p>
    <w:p w:rsidR="00E82F67" w:rsidRPr="000E120B" w:rsidRDefault="00E82F67" w:rsidP="00E82F67">
      <w:pPr>
        <w:spacing w:after="0" w:line="240" w:lineRule="auto"/>
        <w:rPr>
          <w:rFonts w:ascii="Palatino Linotype" w:hAnsi="Palatino Linotype"/>
          <w:b/>
          <w:sz w:val="24"/>
          <w:szCs w:val="24"/>
        </w:rPr>
      </w:pPr>
    </w:p>
    <w:p w:rsidR="00E82F67" w:rsidRPr="000E120B" w:rsidRDefault="00E82F67" w:rsidP="00E82F67">
      <w:pPr>
        <w:widowControl w:val="0"/>
        <w:numPr>
          <w:ilvl w:val="1"/>
          <w:numId w:val="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E82F67" w:rsidRDefault="00E82F67" w:rsidP="00E82F67">
      <w:pPr>
        <w:spacing w:after="0" w:line="240" w:lineRule="auto"/>
        <w:ind w:left="708"/>
        <w:rPr>
          <w:rFonts w:ascii="Palatino Linotype" w:hAnsi="Palatino Linotype"/>
          <w:sz w:val="24"/>
          <w:szCs w:val="24"/>
        </w:rPr>
      </w:pPr>
      <w:r w:rsidRPr="00751A61">
        <w:rPr>
          <w:rFonts w:ascii="Palatino Linotype" w:hAnsi="Palatino Linotype"/>
          <w:sz w:val="24"/>
          <w:szCs w:val="24"/>
        </w:rPr>
        <w:t>A biológia tantárgy adott témakörei</w:t>
      </w:r>
      <w:r>
        <w:rPr>
          <w:rFonts w:ascii="Palatino Linotype" w:hAnsi="Palatino Linotype"/>
          <w:sz w:val="24"/>
          <w:szCs w:val="24"/>
        </w:rPr>
        <w:t>: állatok rendszertana, örökléstan, mikrobiológia.</w:t>
      </w:r>
    </w:p>
    <w:p w:rsidR="00E82F67" w:rsidRPr="009C3C06" w:rsidRDefault="00516E0F" w:rsidP="00E82F67">
      <w:pPr>
        <w:spacing w:after="0" w:line="240" w:lineRule="auto"/>
        <w:ind w:left="708"/>
        <w:rPr>
          <w:rFonts w:ascii="Palatino Linotype" w:hAnsi="Palatino Linotype"/>
          <w:sz w:val="24"/>
          <w:szCs w:val="24"/>
        </w:rPr>
      </w:pPr>
      <w:r>
        <w:rPr>
          <w:rFonts w:ascii="Palatino Linotype" w:hAnsi="Palatino Linotype"/>
          <w:sz w:val="24"/>
          <w:szCs w:val="24"/>
        </w:rPr>
        <w:t xml:space="preserve">Az anatómiai és élettan I. </w:t>
      </w:r>
      <w:r w:rsidR="00E82F67">
        <w:rPr>
          <w:rFonts w:ascii="Palatino Linotype" w:hAnsi="Palatino Linotype"/>
          <w:sz w:val="24"/>
          <w:szCs w:val="24"/>
        </w:rPr>
        <w:t>tantárgy 3. témaköréből a szaporítás.</w:t>
      </w:r>
    </w:p>
    <w:p w:rsidR="00E82F67" w:rsidRDefault="00E82F67" w:rsidP="00E82F67">
      <w:pPr>
        <w:widowControl w:val="0"/>
        <w:suppressAutoHyphens/>
        <w:spacing w:after="0" w:line="240" w:lineRule="auto"/>
        <w:rPr>
          <w:rFonts w:ascii="Palatino Linotype" w:hAnsi="Palatino Linotype"/>
          <w:b/>
          <w:sz w:val="24"/>
          <w:szCs w:val="24"/>
        </w:rPr>
      </w:pPr>
    </w:p>
    <w:p w:rsidR="00E82F67" w:rsidRPr="000E120B" w:rsidRDefault="00E82F67" w:rsidP="00E82F67">
      <w:pPr>
        <w:widowControl w:val="0"/>
        <w:numPr>
          <w:ilvl w:val="1"/>
          <w:numId w:val="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E82F67" w:rsidRPr="000E120B" w:rsidRDefault="00E82F67" w:rsidP="00E82F67">
      <w:pPr>
        <w:spacing w:after="0" w:line="240" w:lineRule="auto"/>
        <w:rPr>
          <w:rFonts w:ascii="Palatino Linotype" w:hAnsi="Palatino Linotype"/>
          <w:b/>
          <w:sz w:val="24"/>
          <w:szCs w:val="24"/>
        </w:rPr>
      </w:pPr>
    </w:p>
    <w:p w:rsidR="00E82F67" w:rsidRPr="00E05158" w:rsidRDefault="00E82F67" w:rsidP="00F91422">
      <w:pPr>
        <w:numPr>
          <w:ilvl w:val="2"/>
          <w:numId w:val="5"/>
        </w:numPr>
        <w:spacing w:after="0" w:line="240" w:lineRule="auto"/>
        <w:ind w:left="1218" w:hanging="651"/>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sz w:val="24"/>
          <w:szCs w:val="24"/>
          <w:lang w:eastAsia="hu-HU"/>
        </w:rPr>
        <w:t>Alapfogalmak</w:t>
      </w:r>
      <w:r w:rsidR="00AC3A75">
        <w:rPr>
          <w:rFonts w:ascii="Palatino Linotype" w:hAnsi="Palatino Linotype"/>
          <w:b/>
          <w:sz w:val="24"/>
          <w:szCs w:val="24"/>
          <w:lang w:eastAsia="hu-HU"/>
        </w:rPr>
        <w:t>, értékmérők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AC3A75" w:rsidRPr="00F91422">
        <w:rPr>
          <w:rFonts w:ascii="Palatino Linotype" w:hAnsi="Palatino Linotype"/>
          <w:b/>
          <w:i/>
          <w:sz w:val="24"/>
          <w:szCs w:val="24"/>
        </w:rPr>
        <w:t>18</w:t>
      </w:r>
      <w:r w:rsidRPr="00F91422">
        <w:rPr>
          <w:rFonts w:ascii="Palatino Linotype" w:hAnsi="Palatino Linotype"/>
          <w:b/>
          <w:i/>
          <w:sz w:val="24"/>
          <w:szCs w:val="24"/>
        </w:rPr>
        <w:t xml:space="preserve"> ór</w:t>
      </w:r>
      <w:r w:rsidR="00307DE3" w:rsidRPr="00F91422">
        <w:rPr>
          <w:rFonts w:ascii="Palatino Linotype" w:hAnsi="Palatino Linotype"/>
          <w:b/>
          <w:i/>
          <w:sz w:val="24"/>
          <w:szCs w:val="24"/>
        </w:rPr>
        <w:t>a/20</w:t>
      </w:r>
      <w:r w:rsidRPr="00F91422">
        <w:rPr>
          <w:rFonts w:ascii="Palatino Linotype" w:hAnsi="Palatino Linotype"/>
          <w:b/>
          <w:i/>
          <w:sz w:val="24"/>
          <w:szCs w:val="24"/>
        </w:rPr>
        <w:t xml:space="preserve"> óra</w:t>
      </w:r>
    </w:p>
    <w:p w:rsidR="00E82F67" w:rsidRPr="00923C69" w:rsidRDefault="00E82F67" w:rsidP="00E82F67">
      <w:pPr>
        <w:spacing w:after="0" w:line="240" w:lineRule="auto"/>
        <w:ind w:firstLine="708"/>
        <w:rPr>
          <w:rFonts w:ascii="Palatino Linotype" w:hAnsi="Palatino Linotype"/>
          <w:sz w:val="24"/>
          <w:szCs w:val="24"/>
        </w:rPr>
      </w:pPr>
      <w:r w:rsidRPr="00923C69">
        <w:rPr>
          <w:rFonts w:ascii="Palatino Linotype" w:hAnsi="Palatino Linotype"/>
          <w:sz w:val="24"/>
          <w:szCs w:val="24"/>
        </w:rPr>
        <w:t>Az állattenyésztés nemzetgazdasági és mezőgazdasági jelentősége, ágazatai.</w:t>
      </w:r>
    </w:p>
    <w:p w:rsidR="00E82F67" w:rsidRPr="00923C69" w:rsidRDefault="00E82F67" w:rsidP="00E82F67">
      <w:pPr>
        <w:spacing w:after="0" w:line="240" w:lineRule="auto"/>
        <w:ind w:left="708"/>
        <w:rPr>
          <w:rFonts w:ascii="Palatino Linotype" w:hAnsi="Palatino Linotype"/>
          <w:sz w:val="24"/>
          <w:szCs w:val="24"/>
        </w:rPr>
      </w:pPr>
      <w:r w:rsidRPr="00923C69">
        <w:rPr>
          <w:rFonts w:ascii="Palatino Linotype" w:hAnsi="Palatino Linotype"/>
          <w:sz w:val="24"/>
          <w:szCs w:val="24"/>
        </w:rPr>
        <w:t>Állattenyésztési alapfogalmak (gazdasági állatok, háziállatok, állattartás, állatszaporítás, állattenyésztés</w:t>
      </w:r>
      <w:r>
        <w:rPr>
          <w:rFonts w:ascii="Palatino Linotype" w:hAnsi="Palatino Linotype"/>
          <w:sz w:val="24"/>
          <w:szCs w:val="24"/>
        </w:rPr>
        <w:t>)</w:t>
      </w:r>
      <w:r w:rsidRPr="00923C69">
        <w:rPr>
          <w:rFonts w:ascii="Palatino Linotype" w:hAnsi="Palatino Linotype"/>
          <w:sz w:val="24"/>
          <w:szCs w:val="24"/>
        </w:rPr>
        <w:t>.</w:t>
      </w:r>
    </w:p>
    <w:p w:rsidR="00E82F67" w:rsidRPr="00923C69" w:rsidRDefault="00E82F67" w:rsidP="00E82F67">
      <w:pPr>
        <w:spacing w:after="0" w:line="240" w:lineRule="auto"/>
        <w:ind w:firstLine="708"/>
        <w:rPr>
          <w:rFonts w:ascii="Palatino Linotype" w:hAnsi="Palatino Linotype"/>
          <w:sz w:val="24"/>
          <w:szCs w:val="24"/>
        </w:rPr>
      </w:pPr>
      <w:r w:rsidRPr="00923C69">
        <w:rPr>
          <w:rFonts w:ascii="Palatino Linotype" w:hAnsi="Palatino Linotype"/>
          <w:sz w:val="24"/>
          <w:szCs w:val="24"/>
        </w:rPr>
        <w:t>A gazdasági állatok eredete, a háziasítás.</w:t>
      </w:r>
    </w:p>
    <w:p w:rsidR="00E82F67" w:rsidRPr="00923C69" w:rsidRDefault="00E82F67" w:rsidP="00AC3A75">
      <w:pPr>
        <w:spacing w:after="0" w:line="240" w:lineRule="auto"/>
        <w:ind w:left="708"/>
        <w:rPr>
          <w:rFonts w:ascii="Palatino Linotype" w:hAnsi="Palatino Linotype"/>
          <w:sz w:val="24"/>
          <w:szCs w:val="24"/>
        </w:rPr>
      </w:pPr>
      <w:r w:rsidRPr="00923C69">
        <w:rPr>
          <w:rFonts w:ascii="Palatino Linotype" w:hAnsi="Palatino Linotype"/>
          <w:sz w:val="24"/>
          <w:szCs w:val="24"/>
        </w:rPr>
        <w:t xml:space="preserve">A gazdasági állatok rendszerezése: faj, fajta (a fajták felosztása, a fajtatisztaság, a telivér, a félvér, a fajta változatai, a fajtán belüli rendszertani egységek), a típus. </w:t>
      </w:r>
    </w:p>
    <w:p w:rsidR="00E82F67" w:rsidRPr="00923C69" w:rsidRDefault="00E82F67" w:rsidP="00E82F67">
      <w:pPr>
        <w:spacing w:after="0" w:line="240" w:lineRule="auto"/>
        <w:ind w:left="708"/>
        <w:rPr>
          <w:rFonts w:ascii="Palatino Linotype" w:hAnsi="Palatino Linotype"/>
          <w:sz w:val="24"/>
          <w:szCs w:val="24"/>
        </w:rPr>
      </w:pPr>
      <w:r w:rsidRPr="00923C69">
        <w:rPr>
          <w:rFonts w:ascii="Palatino Linotype" w:hAnsi="Palatino Linotype"/>
          <w:sz w:val="24"/>
          <w:szCs w:val="24"/>
        </w:rPr>
        <w:t>Külső értékmérő tulajdonságok: fejlettség, arányosság, kondíció, kültakaró, színeződés, ivarjelleg.</w:t>
      </w:r>
    </w:p>
    <w:p w:rsidR="00E82F67" w:rsidRPr="00923C69" w:rsidRDefault="00E82F67" w:rsidP="00E82F67">
      <w:pPr>
        <w:spacing w:after="0" w:line="240" w:lineRule="auto"/>
        <w:ind w:left="708"/>
        <w:rPr>
          <w:rFonts w:ascii="Palatino Linotype" w:hAnsi="Palatino Linotype"/>
          <w:sz w:val="24"/>
          <w:szCs w:val="24"/>
        </w:rPr>
      </w:pPr>
      <w:r w:rsidRPr="00923C69">
        <w:rPr>
          <w:rFonts w:ascii="Palatino Linotype" w:hAnsi="Palatino Linotype"/>
          <w:sz w:val="24"/>
          <w:szCs w:val="24"/>
        </w:rPr>
        <w:t xml:space="preserve">Belső értékmérő tulajdonságok: tej-, hús-, tojás-, gyapjú- és erőtermelő képesség, takarmányértékesítő képesség, növekedés és fejlődés, alkat (konstitúció), termékenység és szaporaság, egészség, ellenálló képesség, igényesség, alkalmazkodó képesség, honosulás, vérmérséklet, természet, rossz </w:t>
      </w:r>
      <w:r w:rsidR="009A2591">
        <w:rPr>
          <w:rFonts w:ascii="Palatino Linotype" w:hAnsi="Palatino Linotype"/>
          <w:sz w:val="24"/>
          <w:szCs w:val="24"/>
        </w:rPr>
        <w:t xml:space="preserve">szokások, szellemi képességek, </w:t>
      </w:r>
      <w:r w:rsidRPr="00923C69">
        <w:rPr>
          <w:rFonts w:ascii="Palatino Linotype" w:hAnsi="Palatino Linotype"/>
          <w:sz w:val="24"/>
          <w:szCs w:val="24"/>
        </w:rPr>
        <w:t>technológiai tűrőképesség.</w:t>
      </w:r>
    </w:p>
    <w:p w:rsidR="00E82F67" w:rsidRDefault="00E82F67" w:rsidP="00E82F67">
      <w:pPr>
        <w:spacing w:after="0" w:line="240" w:lineRule="auto"/>
        <w:rPr>
          <w:rFonts w:ascii="Palatino Linotype" w:hAnsi="Palatino Linotype"/>
          <w:sz w:val="24"/>
          <w:szCs w:val="24"/>
        </w:rPr>
      </w:pPr>
    </w:p>
    <w:p w:rsidR="00E82F67" w:rsidRPr="000E120B" w:rsidRDefault="00E82F67" w:rsidP="00E82F67">
      <w:pPr>
        <w:spacing w:after="0" w:line="240" w:lineRule="auto"/>
        <w:rPr>
          <w:rFonts w:ascii="Palatino Linotype" w:hAnsi="Palatino Linotype"/>
          <w:sz w:val="24"/>
          <w:szCs w:val="24"/>
        </w:rPr>
      </w:pPr>
    </w:p>
    <w:p w:rsidR="00E82F67" w:rsidRPr="00F91422" w:rsidRDefault="00E82F67" w:rsidP="00E82F67">
      <w:pPr>
        <w:numPr>
          <w:ilvl w:val="2"/>
          <w:numId w:val="5"/>
        </w:numPr>
        <w:spacing w:after="0" w:line="240" w:lineRule="auto"/>
        <w:ind w:left="1218" w:hanging="651"/>
        <w:rPr>
          <w:rFonts w:ascii="Palatino Linotype" w:hAnsi="Palatino Linotype"/>
          <w:b/>
          <w:sz w:val="24"/>
          <w:szCs w:val="24"/>
        </w:rPr>
      </w:pPr>
      <w:r w:rsidRPr="002843E0">
        <w:rPr>
          <w:rFonts w:ascii="Palatino Linotype" w:hAnsi="Palatino Linotype"/>
          <w:b/>
          <w:sz w:val="24"/>
          <w:szCs w:val="24"/>
        </w:rPr>
        <w:t xml:space="preserve">A gazdasági állatok </w:t>
      </w:r>
      <w:r w:rsidRPr="002843E0">
        <w:rPr>
          <w:rFonts w:ascii="Palatino Linotype" w:hAnsi="Palatino Linotype"/>
          <w:b/>
          <w:sz w:val="24"/>
          <w:szCs w:val="24"/>
          <w:lang w:eastAsia="hu-HU"/>
        </w:rPr>
        <w:t>nem</w:t>
      </w:r>
      <w:r w:rsidRPr="002843E0">
        <w:rPr>
          <w:rFonts w:ascii="Palatino Linotype" w:hAnsi="Palatino Linotype"/>
          <w:b/>
          <w:sz w:val="24"/>
          <w:szCs w:val="24"/>
        </w:rPr>
        <w:t>e</w:t>
      </w:r>
      <w:r>
        <w:rPr>
          <w:rFonts w:ascii="Palatino Linotype" w:hAnsi="Palatino Linotype"/>
          <w:b/>
          <w:sz w:val="24"/>
          <w:szCs w:val="24"/>
          <w:lang w:eastAsia="hu-HU"/>
        </w:rPr>
        <w:t>sítése</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2843E0">
        <w:rPr>
          <w:rFonts w:ascii="Palatino Linotype" w:hAnsi="Palatino Linotype"/>
          <w:b/>
          <w:sz w:val="24"/>
          <w:szCs w:val="24"/>
        </w:rPr>
        <w:tab/>
      </w:r>
      <w:r w:rsidR="00AC3A75">
        <w:rPr>
          <w:rFonts w:ascii="Palatino Linotype" w:hAnsi="Palatino Linotype"/>
          <w:b/>
          <w:sz w:val="24"/>
          <w:szCs w:val="24"/>
        </w:rPr>
        <w:tab/>
      </w:r>
      <w:r w:rsidR="00307DE3" w:rsidRPr="00F91422">
        <w:rPr>
          <w:rFonts w:ascii="Palatino Linotype" w:hAnsi="Palatino Linotype"/>
          <w:b/>
          <w:i/>
          <w:sz w:val="24"/>
          <w:szCs w:val="24"/>
        </w:rPr>
        <w:t>13 óra/15</w:t>
      </w:r>
      <w:r w:rsidRPr="00F91422">
        <w:rPr>
          <w:rFonts w:ascii="Palatino Linotype" w:hAnsi="Palatino Linotype"/>
          <w:b/>
          <w:i/>
          <w:sz w:val="24"/>
          <w:szCs w:val="24"/>
        </w:rPr>
        <w:t xml:space="preserve"> óra</w:t>
      </w:r>
    </w:p>
    <w:p w:rsidR="00E82F67" w:rsidRDefault="00E82F67" w:rsidP="00E82F67">
      <w:pPr>
        <w:spacing w:after="0" w:line="240" w:lineRule="auto"/>
        <w:ind w:firstLine="708"/>
        <w:rPr>
          <w:rFonts w:ascii="Palatino Linotype" w:hAnsi="Palatino Linotype"/>
          <w:sz w:val="24"/>
          <w:szCs w:val="24"/>
        </w:rPr>
      </w:pPr>
      <w:r w:rsidRPr="00490F61">
        <w:rPr>
          <w:rFonts w:ascii="Palatino Linotype" w:hAnsi="Palatino Linotype"/>
          <w:sz w:val="24"/>
          <w:szCs w:val="24"/>
        </w:rPr>
        <w:t>A törzskönyvi ellenőrzés.</w:t>
      </w:r>
    </w:p>
    <w:p w:rsidR="00E82F67" w:rsidRPr="00490F61" w:rsidRDefault="00E82F67" w:rsidP="00E82F67">
      <w:pPr>
        <w:spacing w:after="0" w:line="240" w:lineRule="auto"/>
        <w:ind w:firstLine="708"/>
        <w:rPr>
          <w:rFonts w:ascii="Palatino Linotype" w:hAnsi="Palatino Linotype"/>
          <w:sz w:val="24"/>
          <w:szCs w:val="24"/>
        </w:rPr>
      </w:pPr>
      <w:r w:rsidRPr="00490F61">
        <w:rPr>
          <w:rFonts w:ascii="Palatino Linotype" w:hAnsi="Palatino Linotype"/>
          <w:sz w:val="24"/>
          <w:szCs w:val="24"/>
        </w:rPr>
        <w:t>A tenyészcél meghatározása és a fajta, típus megválasztásának szempontjai.</w:t>
      </w:r>
    </w:p>
    <w:p w:rsidR="00E82F67" w:rsidRPr="00490F61" w:rsidRDefault="00E82F67" w:rsidP="00E82F67">
      <w:pPr>
        <w:spacing w:after="0" w:line="240" w:lineRule="auto"/>
        <w:ind w:left="708"/>
        <w:rPr>
          <w:rFonts w:ascii="Palatino Linotype" w:hAnsi="Palatino Linotype"/>
          <w:sz w:val="24"/>
          <w:szCs w:val="24"/>
        </w:rPr>
      </w:pPr>
      <w:r w:rsidRPr="00490F61">
        <w:rPr>
          <w:rFonts w:ascii="Palatino Linotype" w:hAnsi="Palatino Linotype"/>
          <w:sz w:val="24"/>
          <w:szCs w:val="24"/>
        </w:rPr>
        <w:t>Az állattenyésztésben alkalmazott tenyészállatok kiválasztás és  a tenyészértékbecslés feno- és genotípusos módszerei.</w:t>
      </w:r>
    </w:p>
    <w:p w:rsidR="00E82F67" w:rsidRPr="00490F61" w:rsidRDefault="00E82F67" w:rsidP="00E82F67">
      <w:pPr>
        <w:spacing w:after="0" w:line="240" w:lineRule="auto"/>
        <w:ind w:left="708"/>
        <w:rPr>
          <w:rFonts w:ascii="Palatino Linotype" w:hAnsi="Palatino Linotype"/>
          <w:sz w:val="24"/>
          <w:szCs w:val="24"/>
        </w:rPr>
      </w:pPr>
      <w:r w:rsidRPr="00490F61">
        <w:rPr>
          <w:rFonts w:ascii="Palatino Linotype" w:hAnsi="Palatino Linotype"/>
          <w:sz w:val="24"/>
          <w:szCs w:val="24"/>
        </w:rPr>
        <w:t>Tenyésztési eljárások: fajtatiszta tenyésztés (beltenyésztés és rokontenyésztés, vérvonaltenyésztés, vérfrissítés), keresztezés (tenyészállat- és haszonállat előállító keresztezések).</w:t>
      </w:r>
    </w:p>
    <w:p w:rsidR="00E82F67" w:rsidRDefault="00E82F67" w:rsidP="00E82F67">
      <w:pPr>
        <w:spacing w:after="0" w:line="240" w:lineRule="auto"/>
        <w:ind w:firstLine="708"/>
        <w:rPr>
          <w:rFonts w:ascii="Palatino Linotype" w:hAnsi="Palatino Linotype"/>
          <w:sz w:val="24"/>
          <w:szCs w:val="24"/>
        </w:rPr>
      </w:pPr>
      <w:r w:rsidRPr="00490F61">
        <w:rPr>
          <w:rFonts w:ascii="Palatino Linotype" w:hAnsi="Palatino Linotype"/>
          <w:sz w:val="24"/>
          <w:szCs w:val="24"/>
        </w:rPr>
        <w:t>A párosítás.</w:t>
      </w:r>
    </w:p>
    <w:p w:rsidR="00E82F67" w:rsidRDefault="00E82F67" w:rsidP="00E82F67">
      <w:pPr>
        <w:spacing w:after="0" w:line="240" w:lineRule="auto"/>
        <w:ind w:firstLine="708"/>
        <w:rPr>
          <w:rFonts w:ascii="Palatino Linotype" w:hAnsi="Palatino Linotype"/>
          <w:sz w:val="24"/>
          <w:szCs w:val="24"/>
        </w:rPr>
      </w:pPr>
    </w:p>
    <w:p w:rsidR="00E82F67" w:rsidRPr="00091582" w:rsidRDefault="00E82F67" w:rsidP="005E4A7A">
      <w:pPr>
        <w:numPr>
          <w:ilvl w:val="2"/>
          <w:numId w:val="5"/>
        </w:numPr>
        <w:spacing w:after="0" w:line="240" w:lineRule="auto"/>
        <w:rPr>
          <w:rFonts w:ascii="Palatino Linotype" w:hAnsi="Palatino Linotype"/>
          <w:b/>
          <w:sz w:val="24"/>
          <w:szCs w:val="24"/>
        </w:rPr>
      </w:pPr>
      <w:r>
        <w:rPr>
          <w:rFonts w:ascii="Palatino Linotype" w:hAnsi="Palatino Linotype"/>
          <w:b/>
          <w:sz w:val="24"/>
          <w:szCs w:val="24"/>
        </w:rPr>
        <w:t>E</w:t>
      </w:r>
      <w:r>
        <w:rPr>
          <w:rFonts w:ascii="Palatino Linotype" w:hAnsi="Palatino Linotype"/>
          <w:b/>
          <w:sz w:val="24"/>
          <w:szCs w:val="24"/>
          <w:lang w:eastAsia="hu-HU"/>
        </w:rPr>
        <w:t>lhelyezés</w:t>
      </w:r>
      <w:r w:rsidRPr="002843E0">
        <w:rPr>
          <w:rFonts w:ascii="Palatino Linotype" w:hAnsi="Palatino Linotype"/>
          <w:b/>
          <w:sz w:val="24"/>
          <w:szCs w:val="24"/>
          <w:lang w:eastAsia="hu-HU"/>
        </w:rPr>
        <w:t>,</w:t>
      </w:r>
      <w:r>
        <w:rPr>
          <w:rFonts w:ascii="Palatino Linotype" w:hAnsi="Palatino Linotype"/>
          <w:b/>
          <w:sz w:val="24"/>
          <w:szCs w:val="24"/>
        </w:rPr>
        <w:t xml:space="preserve"> ápolás</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91422">
        <w:rPr>
          <w:rFonts w:ascii="Palatino Linotype" w:hAnsi="Palatino Linotype"/>
          <w:b/>
          <w:sz w:val="24"/>
          <w:szCs w:val="24"/>
        </w:rPr>
        <w:tab/>
      </w:r>
      <w:r>
        <w:rPr>
          <w:rFonts w:ascii="Palatino Linotype" w:hAnsi="Palatino Linotype"/>
          <w:b/>
          <w:i/>
          <w:sz w:val="24"/>
          <w:szCs w:val="24"/>
        </w:rPr>
        <w:t xml:space="preserve">5 óra/5 </w:t>
      </w:r>
      <w:r w:rsidRPr="00014447">
        <w:rPr>
          <w:rFonts w:ascii="Palatino Linotype" w:hAnsi="Palatino Linotype"/>
          <w:b/>
          <w:i/>
          <w:sz w:val="24"/>
          <w:szCs w:val="24"/>
        </w:rPr>
        <w:t>óra</w:t>
      </w:r>
    </w:p>
    <w:p w:rsidR="00E82F67" w:rsidRPr="00923C69" w:rsidRDefault="00E82F67" w:rsidP="00E82F67">
      <w:pPr>
        <w:spacing w:after="0" w:line="240" w:lineRule="auto"/>
        <w:ind w:left="708"/>
        <w:rPr>
          <w:rFonts w:ascii="Palatino Linotype" w:hAnsi="Palatino Linotype"/>
          <w:sz w:val="24"/>
          <w:szCs w:val="24"/>
        </w:rPr>
      </w:pPr>
      <w:r w:rsidRPr="00923C69">
        <w:rPr>
          <w:rFonts w:ascii="Palatino Linotype" w:hAnsi="Palatino Linotype"/>
          <w:sz w:val="24"/>
          <w:szCs w:val="24"/>
        </w:rPr>
        <w:t>Az egyes állatfajok hasznosítási irányainak megfelelő elhelyezési módok (szabad, nyitott, zárt, kötött, kötetlen, ketreces).</w:t>
      </w:r>
    </w:p>
    <w:p w:rsidR="00E82F67" w:rsidRPr="00923C69" w:rsidRDefault="00E82F67" w:rsidP="00E82F67">
      <w:pPr>
        <w:spacing w:after="0" w:line="240" w:lineRule="auto"/>
        <w:ind w:firstLine="708"/>
        <w:rPr>
          <w:rFonts w:ascii="Palatino Linotype" w:hAnsi="Palatino Linotype"/>
          <w:sz w:val="24"/>
          <w:szCs w:val="24"/>
        </w:rPr>
      </w:pPr>
      <w:r w:rsidRPr="00923C69">
        <w:rPr>
          <w:rFonts w:ascii="Palatino Linotype" w:hAnsi="Palatino Linotype"/>
          <w:sz w:val="24"/>
          <w:szCs w:val="24"/>
        </w:rPr>
        <w:t>Az állatokkal való bánásmód.</w:t>
      </w:r>
    </w:p>
    <w:p w:rsidR="00E82F67" w:rsidRPr="00923C69" w:rsidRDefault="00E82F67" w:rsidP="00E82F67">
      <w:pPr>
        <w:spacing w:after="0" w:line="240" w:lineRule="auto"/>
        <w:ind w:left="708"/>
        <w:rPr>
          <w:rFonts w:ascii="Palatino Linotype" w:hAnsi="Palatino Linotype"/>
          <w:sz w:val="24"/>
          <w:szCs w:val="24"/>
        </w:rPr>
      </w:pPr>
      <w:r w:rsidRPr="00923C69">
        <w:rPr>
          <w:rFonts w:ascii="Palatino Linotype" w:hAnsi="Palatino Linotype"/>
          <w:sz w:val="24"/>
          <w:szCs w:val="24"/>
        </w:rPr>
        <w:t>Az állandó és időszakos állatápolás módjai, valamint eszközeit gazdasági állatainknál.</w:t>
      </w:r>
    </w:p>
    <w:p w:rsidR="00E82F67" w:rsidRPr="000E120B" w:rsidRDefault="00E82F67" w:rsidP="00E82F67">
      <w:pPr>
        <w:spacing w:after="0" w:line="240" w:lineRule="auto"/>
        <w:ind w:firstLine="708"/>
        <w:rPr>
          <w:rFonts w:ascii="Palatino Linotype" w:hAnsi="Palatino Linotype"/>
          <w:sz w:val="24"/>
          <w:szCs w:val="24"/>
        </w:rPr>
      </w:pPr>
    </w:p>
    <w:p w:rsidR="00E82F67" w:rsidRPr="000E120B" w:rsidRDefault="00E82F67" w:rsidP="00E82F67">
      <w:pPr>
        <w:spacing w:after="0" w:line="240" w:lineRule="auto"/>
        <w:ind w:firstLine="540"/>
        <w:rPr>
          <w:rFonts w:ascii="Palatino Linotype" w:hAnsi="Palatino Linotype"/>
          <w:sz w:val="24"/>
          <w:szCs w:val="24"/>
        </w:rPr>
      </w:pPr>
      <w:r>
        <w:rPr>
          <w:rFonts w:ascii="Palatino Linotype" w:hAnsi="Palatino Linotype"/>
          <w:sz w:val="24"/>
          <w:szCs w:val="24"/>
        </w:rPr>
        <w:tab/>
      </w:r>
    </w:p>
    <w:p w:rsidR="00E82F67" w:rsidRDefault="00F93CA7" w:rsidP="005E4A7A">
      <w:pPr>
        <w:numPr>
          <w:ilvl w:val="2"/>
          <w:numId w:val="16"/>
        </w:numPr>
        <w:spacing w:after="0" w:line="240" w:lineRule="auto"/>
        <w:rPr>
          <w:rFonts w:ascii="Palatino Linotype" w:hAnsi="Palatino Linotype"/>
          <w:b/>
          <w:i/>
          <w:sz w:val="24"/>
          <w:szCs w:val="24"/>
        </w:rPr>
      </w:pPr>
      <w:r>
        <w:rPr>
          <w:rFonts w:ascii="Palatino Linotype" w:hAnsi="Palatino Linotype"/>
          <w:b/>
          <w:sz w:val="24"/>
          <w:szCs w:val="24"/>
        </w:rPr>
        <w:t xml:space="preserve">A </w:t>
      </w:r>
      <w:r w:rsidR="00ED4A59">
        <w:rPr>
          <w:rFonts w:ascii="Palatino Linotype" w:hAnsi="Palatino Linotype"/>
          <w:b/>
          <w:sz w:val="24"/>
          <w:szCs w:val="24"/>
        </w:rPr>
        <w:t>l</w:t>
      </w:r>
      <w:r w:rsidR="00AC3A75">
        <w:rPr>
          <w:rFonts w:ascii="Palatino Linotype" w:hAnsi="Palatino Linotype"/>
          <w:b/>
          <w:sz w:val="24"/>
          <w:szCs w:val="24"/>
        </w:rPr>
        <w:t>ó elnevezései, értékmérői, fajtái, nemesítése</w:t>
      </w:r>
      <w:r w:rsidR="00E82F67" w:rsidRPr="000E120B">
        <w:rPr>
          <w:rFonts w:ascii="Palatino Linotype" w:hAnsi="Palatino Linotype"/>
          <w:b/>
          <w:sz w:val="24"/>
          <w:szCs w:val="24"/>
        </w:rPr>
        <w:tab/>
      </w:r>
      <w:r w:rsidR="00E82F67" w:rsidRPr="000E120B">
        <w:rPr>
          <w:rFonts w:ascii="Palatino Linotype" w:hAnsi="Palatino Linotype"/>
          <w:b/>
          <w:sz w:val="24"/>
          <w:szCs w:val="24"/>
        </w:rPr>
        <w:tab/>
      </w:r>
      <w:r>
        <w:rPr>
          <w:rFonts w:ascii="Palatino Linotype" w:hAnsi="Palatino Linotype"/>
          <w:b/>
          <w:i/>
          <w:sz w:val="24"/>
          <w:szCs w:val="24"/>
        </w:rPr>
        <w:t>8</w:t>
      </w:r>
      <w:r w:rsidR="00E82F67">
        <w:rPr>
          <w:rFonts w:ascii="Palatino Linotype" w:hAnsi="Palatino Linotype"/>
          <w:b/>
          <w:i/>
          <w:sz w:val="24"/>
          <w:szCs w:val="24"/>
        </w:rPr>
        <w:t xml:space="preserve"> ór</w:t>
      </w:r>
      <w:r>
        <w:rPr>
          <w:rFonts w:ascii="Palatino Linotype" w:hAnsi="Palatino Linotype"/>
          <w:b/>
          <w:i/>
          <w:sz w:val="24"/>
          <w:szCs w:val="24"/>
        </w:rPr>
        <w:t>a/8</w:t>
      </w:r>
      <w:r w:rsidR="00E82F67">
        <w:rPr>
          <w:rFonts w:ascii="Palatino Linotype" w:hAnsi="Palatino Linotype"/>
          <w:b/>
          <w:i/>
          <w:sz w:val="24"/>
          <w:szCs w:val="24"/>
        </w:rPr>
        <w:t xml:space="preserve"> </w:t>
      </w:r>
      <w:r w:rsidR="00E82F67" w:rsidRPr="00014447">
        <w:rPr>
          <w:rFonts w:ascii="Palatino Linotype" w:hAnsi="Palatino Linotype"/>
          <w:b/>
          <w:i/>
          <w:sz w:val="24"/>
          <w:szCs w:val="24"/>
        </w:rPr>
        <w:t>óra</w:t>
      </w:r>
    </w:p>
    <w:p w:rsidR="00E82F67" w:rsidRPr="007C10BB" w:rsidRDefault="00E82F67" w:rsidP="00E82F67">
      <w:pPr>
        <w:spacing w:after="0" w:line="240" w:lineRule="auto"/>
        <w:ind w:left="708"/>
        <w:rPr>
          <w:rFonts w:ascii="Palatino Linotype" w:hAnsi="Palatino Linotype"/>
          <w:sz w:val="24"/>
          <w:szCs w:val="24"/>
        </w:rPr>
      </w:pPr>
      <w:r w:rsidRPr="007C10BB">
        <w:rPr>
          <w:rFonts w:ascii="Palatino Linotype" w:hAnsi="Palatino Linotype"/>
          <w:sz w:val="24"/>
          <w:szCs w:val="24"/>
        </w:rPr>
        <w:t>A ló elnevezései kor, ivar és hasznosítás szerint.</w:t>
      </w:r>
    </w:p>
    <w:p w:rsidR="00E82F67" w:rsidRPr="007C10BB" w:rsidRDefault="00E82F67" w:rsidP="00E82F67">
      <w:pPr>
        <w:spacing w:after="0" w:line="240" w:lineRule="auto"/>
        <w:ind w:left="708"/>
        <w:jc w:val="both"/>
        <w:rPr>
          <w:rFonts w:ascii="Palatino Linotype" w:hAnsi="Palatino Linotype"/>
          <w:sz w:val="24"/>
          <w:szCs w:val="24"/>
        </w:rPr>
      </w:pPr>
      <w:r w:rsidRPr="007C10BB">
        <w:rPr>
          <w:rFonts w:ascii="Palatino Linotype" w:hAnsi="Palatino Linotype"/>
          <w:sz w:val="24"/>
          <w:szCs w:val="24"/>
        </w:rPr>
        <w:t>A ló külső testalakulása: a küllem és a hasznosítás közötti összefüggés.</w:t>
      </w:r>
    </w:p>
    <w:p w:rsidR="00E82F67" w:rsidRPr="007C10BB" w:rsidRDefault="00E82F67" w:rsidP="00E82F67">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Lófajták: </w:t>
      </w:r>
      <w:r w:rsidRPr="007C10BB">
        <w:rPr>
          <w:rFonts w:ascii="Palatino Linotype" w:hAnsi="Palatino Linotype"/>
          <w:sz w:val="24"/>
          <w:szCs w:val="24"/>
        </w:rPr>
        <w:t>melegvérű</w:t>
      </w:r>
      <w:r>
        <w:rPr>
          <w:rFonts w:ascii="Palatino Linotype" w:hAnsi="Palatino Linotype"/>
          <w:sz w:val="24"/>
          <w:szCs w:val="24"/>
        </w:rPr>
        <w:t xml:space="preserve"> hátas</w:t>
      </w:r>
      <w:r w:rsidRPr="007C10BB">
        <w:rPr>
          <w:rFonts w:ascii="Palatino Linotype" w:hAnsi="Palatino Linotype"/>
          <w:sz w:val="24"/>
          <w:szCs w:val="24"/>
        </w:rPr>
        <w:t>, melegvérű</w:t>
      </w:r>
      <w:r>
        <w:rPr>
          <w:rFonts w:ascii="Palatino Linotype" w:hAnsi="Palatino Linotype"/>
          <w:sz w:val="24"/>
          <w:szCs w:val="24"/>
        </w:rPr>
        <w:t xml:space="preserve"> hámos, </w:t>
      </w:r>
      <w:r w:rsidRPr="007C10BB">
        <w:rPr>
          <w:rFonts w:ascii="Palatino Linotype" w:hAnsi="Palatino Linotype"/>
          <w:sz w:val="24"/>
          <w:szCs w:val="24"/>
        </w:rPr>
        <w:t>hidegvérű há</w:t>
      </w:r>
      <w:r>
        <w:rPr>
          <w:rFonts w:ascii="Palatino Linotype" w:hAnsi="Palatino Linotype"/>
          <w:sz w:val="24"/>
          <w:szCs w:val="24"/>
        </w:rPr>
        <w:t>mos</w:t>
      </w:r>
      <w:r w:rsidRPr="007C10BB">
        <w:rPr>
          <w:rFonts w:ascii="Palatino Linotype" w:hAnsi="Palatino Linotype"/>
          <w:sz w:val="24"/>
          <w:szCs w:val="24"/>
        </w:rPr>
        <w:t xml:space="preserve"> fajták. A sodrott ló.</w:t>
      </w:r>
    </w:p>
    <w:p w:rsidR="00E82F67" w:rsidRDefault="00E82F67" w:rsidP="00E82F67">
      <w:pPr>
        <w:spacing w:after="0" w:line="240" w:lineRule="auto"/>
        <w:ind w:left="708"/>
        <w:jc w:val="both"/>
        <w:rPr>
          <w:rFonts w:ascii="Palatino Linotype" w:hAnsi="Palatino Linotype"/>
          <w:sz w:val="24"/>
          <w:szCs w:val="24"/>
        </w:rPr>
      </w:pPr>
      <w:r w:rsidRPr="007C10BB">
        <w:rPr>
          <w:rFonts w:ascii="Palatino Linotype" w:hAnsi="Palatino Linotype"/>
          <w:sz w:val="24"/>
          <w:szCs w:val="24"/>
        </w:rPr>
        <w:t>A ló nemesítése (tenyésztése): a tenyészcél és a tenyésztési eljárások megválasztása, a tenyészegyedek megítélése.</w:t>
      </w:r>
    </w:p>
    <w:p w:rsidR="00AC3A75" w:rsidRDefault="00AC3A75" w:rsidP="00E82F67">
      <w:pPr>
        <w:spacing w:after="0" w:line="240" w:lineRule="auto"/>
        <w:ind w:left="708"/>
        <w:jc w:val="both"/>
        <w:rPr>
          <w:rFonts w:ascii="Palatino Linotype" w:hAnsi="Palatino Linotype"/>
          <w:sz w:val="24"/>
          <w:szCs w:val="24"/>
        </w:rPr>
      </w:pPr>
    </w:p>
    <w:p w:rsidR="00AC3A75" w:rsidRDefault="00F93CA7" w:rsidP="005E59C5">
      <w:pPr>
        <w:numPr>
          <w:ilvl w:val="2"/>
          <w:numId w:val="17"/>
        </w:numPr>
        <w:spacing w:after="0" w:line="240" w:lineRule="auto"/>
        <w:rPr>
          <w:rFonts w:ascii="Palatino Linotype" w:hAnsi="Palatino Linotype"/>
          <w:b/>
          <w:i/>
          <w:sz w:val="24"/>
          <w:szCs w:val="24"/>
        </w:rPr>
      </w:pPr>
      <w:r>
        <w:rPr>
          <w:rFonts w:ascii="Palatino Linotype" w:hAnsi="Palatino Linotype"/>
          <w:b/>
          <w:sz w:val="24"/>
          <w:szCs w:val="24"/>
        </w:rPr>
        <w:t>A ló szaporítása, felnevelése, takarmányozása, ápolása, elhelyezése</w:t>
      </w:r>
      <w:r w:rsidR="00AC3A75" w:rsidRPr="000E120B">
        <w:rPr>
          <w:rFonts w:ascii="Palatino Linotype" w:hAnsi="Palatino Linotype"/>
          <w:b/>
          <w:sz w:val="24"/>
          <w:szCs w:val="24"/>
        </w:rPr>
        <w:tab/>
      </w:r>
      <w:r w:rsidR="00AC3A75"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A2591">
        <w:rPr>
          <w:rFonts w:ascii="Palatino Linotype" w:hAnsi="Palatino Linotype"/>
          <w:b/>
          <w:sz w:val="24"/>
          <w:szCs w:val="24"/>
        </w:rPr>
        <w:tab/>
      </w:r>
      <w:r w:rsidR="00307DE3">
        <w:rPr>
          <w:rFonts w:ascii="Palatino Linotype" w:hAnsi="Palatino Linotype"/>
          <w:b/>
          <w:i/>
          <w:sz w:val="24"/>
          <w:szCs w:val="24"/>
        </w:rPr>
        <w:t>12</w:t>
      </w:r>
      <w:r>
        <w:rPr>
          <w:rFonts w:ascii="Palatino Linotype" w:hAnsi="Palatino Linotype"/>
          <w:b/>
          <w:i/>
          <w:sz w:val="24"/>
          <w:szCs w:val="24"/>
        </w:rPr>
        <w:t xml:space="preserve"> </w:t>
      </w:r>
      <w:r w:rsidR="00AC3A75">
        <w:rPr>
          <w:rFonts w:ascii="Palatino Linotype" w:hAnsi="Palatino Linotype"/>
          <w:b/>
          <w:i/>
          <w:sz w:val="24"/>
          <w:szCs w:val="24"/>
        </w:rPr>
        <w:t xml:space="preserve"> ór</w:t>
      </w:r>
      <w:r w:rsidR="00307DE3">
        <w:rPr>
          <w:rFonts w:ascii="Palatino Linotype" w:hAnsi="Palatino Linotype"/>
          <w:b/>
          <w:i/>
          <w:sz w:val="24"/>
          <w:szCs w:val="24"/>
        </w:rPr>
        <w:t>a/12</w:t>
      </w:r>
      <w:r w:rsidR="00AC3A75">
        <w:rPr>
          <w:rFonts w:ascii="Palatino Linotype" w:hAnsi="Palatino Linotype"/>
          <w:b/>
          <w:i/>
          <w:sz w:val="24"/>
          <w:szCs w:val="24"/>
        </w:rPr>
        <w:t xml:space="preserve"> </w:t>
      </w:r>
      <w:r w:rsidR="00AC3A75" w:rsidRPr="00014447">
        <w:rPr>
          <w:rFonts w:ascii="Palatino Linotype" w:hAnsi="Palatino Linotype"/>
          <w:b/>
          <w:i/>
          <w:sz w:val="24"/>
          <w:szCs w:val="24"/>
        </w:rPr>
        <w:t>óra</w:t>
      </w:r>
    </w:p>
    <w:p w:rsidR="00E82F67" w:rsidRPr="007C10BB" w:rsidRDefault="00E82F67" w:rsidP="00E82F67">
      <w:pPr>
        <w:spacing w:after="0" w:line="240" w:lineRule="auto"/>
        <w:ind w:left="708"/>
        <w:jc w:val="both"/>
        <w:rPr>
          <w:rFonts w:ascii="Palatino Linotype" w:hAnsi="Palatino Linotype"/>
          <w:sz w:val="24"/>
          <w:szCs w:val="24"/>
        </w:rPr>
      </w:pPr>
      <w:r w:rsidRPr="007C10BB">
        <w:rPr>
          <w:rFonts w:ascii="Palatino Linotype" w:hAnsi="Palatino Linotype"/>
          <w:sz w:val="24"/>
          <w:szCs w:val="24"/>
        </w:rPr>
        <w:t>A ló szaporítása: a ló szaporodásbiológiai jellemzői, a fedeztetés technikája, a vemhesség, az ellés, a kanca és az újszülött csikó ápolása.</w:t>
      </w:r>
    </w:p>
    <w:p w:rsidR="00E82F67" w:rsidRPr="007C10BB" w:rsidRDefault="00E82F67" w:rsidP="00E82F67">
      <w:pPr>
        <w:spacing w:after="0" w:line="240" w:lineRule="auto"/>
        <w:ind w:left="708"/>
        <w:jc w:val="both"/>
        <w:rPr>
          <w:rFonts w:ascii="Palatino Linotype" w:hAnsi="Palatino Linotype"/>
          <w:sz w:val="24"/>
          <w:szCs w:val="24"/>
        </w:rPr>
      </w:pPr>
      <w:r w:rsidRPr="007C10BB">
        <w:rPr>
          <w:rFonts w:ascii="Palatino Linotype" w:hAnsi="Palatino Linotype"/>
          <w:sz w:val="24"/>
          <w:szCs w:val="24"/>
        </w:rPr>
        <w:t>A ló felnevelése: szopós és választott csikók nevelése.</w:t>
      </w:r>
    </w:p>
    <w:p w:rsidR="00E82F67" w:rsidRPr="007C10BB" w:rsidRDefault="00E82F67" w:rsidP="00E82F67">
      <w:pPr>
        <w:spacing w:after="0" w:line="240" w:lineRule="auto"/>
        <w:ind w:left="708"/>
        <w:jc w:val="both"/>
        <w:rPr>
          <w:rFonts w:ascii="Palatino Linotype" w:hAnsi="Palatino Linotype"/>
          <w:sz w:val="24"/>
          <w:szCs w:val="24"/>
        </w:rPr>
      </w:pPr>
      <w:r w:rsidRPr="007C10BB">
        <w:rPr>
          <w:rFonts w:ascii="Palatino Linotype" w:hAnsi="Palatino Linotype"/>
          <w:sz w:val="24"/>
          <w:szCs w:val="24"/>
        </w:rPr>
        <w:t>A lovak takarmányozása:</w:t>
      </w:r>
      <w:r>
        <w:rPr>
          <w:rFonts w:ascii="Palatino Linotype" w:hAnsi="Palatino Linotype"/>
          <w:sz w:val="24"/>
          <w:szCs w:val="24"/>
        </w:rPr>
        <w:t xml:space="preserve"> a lovak</w:t>
      </w:r>
      <w:r w:rsidRPr="007C10BB">
        <w:rPr>
          <w:rFonts w:ascii="Palatino Linotype" w:hAnsi="Palatino Linotype"/>
          <w:sz w:val="24"/>
          <w:szCs w:val="24"/>
        </w:rPr>
        <w:t xml:space="preserve"> takarmányai, a takarmányozás rendje, a legelő jelentősége, a vemhes és szoptatós kanca, tenyészmének takarmányozása, csikók, sport- és igáslovak takarmányozása.</w:t>
      </w:r>
    </w:p>
    <w:p w:rsidR="00E82F67" w:rsidRPr="007C10BB" w:rsidRDefault="00E82F67" w:rsidP="00E82F67">
      <w:pPr>
        <w:spacing w:after="0" w:line="240" w:lineRule="auto"/>
        <w:ind w:left="708"/>
        <w:jc w:val="both"/>
        <w:rPr>
          <w:rFonts w:ascii="Palatino Linotype" w:hAnsi="Palatino Linotype"/>
          <w:sz w:val="24"/>
          <w:szCs w:val="24"/>
        </w:rPr>
      </w:pPr>
      <w:r w:rsidRPr="007C10BB">
        <w:rPr>
          <w:rFonts w:ascii="Palatino Linotype" w:hAnsi="Palatino Linotype"/>
          <w:sz w:val="24"/>
          <w:szCs w:val="24"/>
        </w:rPr>
        <w:t>A ló ápolása, elhelyezése és használata: bőr- és a pata ápolása, a lónak az istállóval szemben támasztott igényei, lóistállók, karámok, a csikó betanítása.</w:t>
      </w:r>
    </w:p>
    <w:p w:rsidR="00E82F67" w:rsidRPr="007C10BB" w:rsidRDefault="00E82F67" w:rsidP="00E82F67">
      <w:pPr>
        <w:spacing w:after="0" w:line="240" w:lineRule="auto"/>
        <w:ind w:left="708"/>
        <w:jc w:val="both"/>
        <w:rPr>
          <w:rFonts w:ascii="Palatino Linotype" w:hAnsi="Palatino Linotype"/>
          <w:sz w:val="24"/>
          <w:szCs w:val="24"/>
        </w:rPr>
      </w:pPr>
      <w:r w:rsidRPr="007C10BB">
        <w:rPr>
          <w:rFonts w:ascii="Palatino Linotype" w:hAnsi="Palatino Linotype"/>
          <w:sz w:val="24"/>
          <w:szCs w:val="24"/>
        </w:rPr>
        <w:t>A lovaknál előforduló gyakoribb betegségek, azok megelőzési, gyógyítási lehetőségei.</w:t>
      </w:r>
    </w:p>
    <w:p w:rsidR="00E82F67" w:rsidRPr="000E120B" w:rsidRDefault="00E82F67" w:rsidP="00E82F67">
      <w:pPr>
        <w:spacing w:after="0" w:line="240" w:lineRule="auto"/>
        <w:ind w:firstLine="540"/>
        <w:rPr>
          <w:rFonts w:ascii="Palatino Linotype" w:hAnsi="Palatino Linotype"/>
          <w:sz w:val="24"/>
          <w:szCs w:val="24"/>
        </w:rPr>
      </w:pPr>
    </w:p>
    <w:p w:rsidR="00E82F67" w:rsidRDefault="00E82F67" w:rsidP="00E82F67">
      <w:pPr>
        <w:spacing w:after="0" w:line="240" w:lineRule="auto"/>
        <w:ind w:left="708"/>
        <w:rPr>
          <w:rFonts w:ascii="Palatino Linotype" w:hAnsi="Palatino Linotype"/>
          <w:sz w:val="24"/>
          <w:szCs w:val="24"/>
        </w:rPr>
      </w:pPr>
    </w:p>
    <w:p w:rsidR="00F91422" w:rsidRDefault="00F91422" w:rsidP="00E82F67">
      <w:pPr>
        <w:spacing w:after="0" w:line="240" w:lineRule="auto"/>
        <w:ind w:left="708"/>
        <w:rPr>
          <w:rFonts w:ascii="Palatino Linotype" w:hAnsi="Palatino Linotype"/>
          <w:sz w:val="24"/>
          <w:szCs w:val="24"/>
        </w:rPr>
      </w:pPr>
    </w:p>
    <w:p w:rsidR="00E82F67" w:rsidRDefault="00E82F67" w:rsidP="005E59C5">
      <w:pPr>
        <w:numPr>
          <w:ilvl w:val="2"/>
          <w:numId w:val="18"/>
        </w:numPr>
        <w:spacing w:after="0" w:line="240" w:lineRule="auto"/>
        <w:jc w:val="both"/>
        <w:rPr>
          <w:rFonts w:ascii="Palatino Linotype" w:hAnsi="Palatino Linotype"/>
          <w:b/>
          <w:i/>
          <w:sz w:val="24"/>
          <w:szCs w:val="24"/>
        </w:rPr>
      </w:pPr>
      <w:r>
        <w:rPr>
          <w:rFonts w:ascii="Palatino Linotype" w:hAnsi="Palatino Linotype"/>
          <w:b/>
          <w:sz w:val="24"/>
          <w:szCs w:val="24"/>
        </w:rPr>
        <w:t>Tejgazdaságtan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07DE3">
        <w:rPr>
          <w:rFonts w:ascii="Palatino Linotype" w:hAnsi="Palatino Linotype"/>
          <w:b/>
          <w:i/>
          <w:sz w:val="24"/>
          <w:szCs w:val="24"/>
        </w:rPr>
        <w:t>12 óra/12</w:t>
      </w:r>
      <w:r>
        <w:rPr>
          <w:rFonts w:ascii="Palatino Linotype" w:hAnsi="Palatino Linotype"/>
          <w:b/>
          <w:i/>
          <w:sz w:val="24"/>
          <w:szCs w:val="24"/>
        </w:rPr>
        <w:t xml:space="preserve"> </w:t>
      </w:r>
      <w:r w:rsidRPr="00014447">
        <w:rPr>
          <w:rFonts w:ascii="Palatino Linotype" w:hAnsi="Palatino Linotype"/>
          <w:b/>
          <w:i/>
          <w:sz w:val="24"/>
          <w:szCs w:val="24"/>
        </w:rPr>
        <w:t>óra</w:t>
      </w:r>
    </w:p>
    <w:p w:rsidR="00C647F7" w:rsidRPr="00063C83" w:rsidRDefault="00C647F7" w:rsidP="00063C83">
      <w:pPr>
        <w:spacing w:after="0" w:line="240" w:lineRule="auto"/>
        <w:ind w:left="708"/>
        <w:jc w:val="both"/>
        <w:rPr>
          <w:rFonts w:ascii="Palatino Linotype" w:hAnsi="Palatino Linotype"/>
          <w:sz w:val="24"/>
          <w:szCs w:val="24"/>
        </w:rPr>
      </w:pPr>
      <w:r w:rsidRPr="00063C83">
        <w:rPr>
          <w:rFonts w:ascii="Palatino Linotype" w:hAnsi="Palatino Linotype"/>
          <w:sz w:val="24"/>
          <w:szCs w:val="24"/>
        </w:rPr>
        <w:t>A tej jelentősége: táplálkozás-élettani, takarmányozási és egyéb ipari.</w:t>
      </w:r>
    </w:p>
    <w:p w:rsidR="00C647F7" w:rsidRPr="00063C83" w:rsidRDefault="00C647F7" w:rsidP="00063C83">
      <w:pPr>
        <w:spacing w:after="0" w:line="240" w:lineRule="auto"/>
        <w:ind w:left="708"/>
        <w:jc w:val="both"/>
        <w:rPr>
          <w:rFonts w:ascii="Palatino Linotype" w:hAnsi="Palatino Linotype"/>
          <w:sz w:val="24"/>
          <w:szCs w:val="24"/>
        </w:rPr>
      </w:pPr>
      <w:r w:rsidRPr="00063C83">
        <w:rPr>
          <w:rFonts w:ascii="Palatino Linotype" w:hAnsi="Palatino Linotype"/>
          <w:sz w:val="24"/>
          <w:szCs w:val="24"/>
        </w:rPr>
        <w:t>A tej tulajdonságai, összetétele: a nyerstej szabvány előírásai, tej</w:t>
      </w:r>
      <w:r w:rsidR="001A7977">
        <w:rPr>
          <w:rFonts w:ascii="Palatino Linotype" w:hAnsi="Palatino Linotype"/>
          <w:sz w:val="24"/>
          <w:szCs w:val="24"/>
        </w:rPr>
        <w:t xml:space="preserve"> természetes elváltozásai (föcstej,</w:t>
      </w:r>
      <w:r w:rsidRPr="00063C83">
        <w:rPr>
          <w:rFonts w:ascii="Palatino Linotype" w:hAnsi="Palatino Linotype"/>
          <w:sz w:val="24"/>
          <w:szCs w:val="24"/>
        </w:rPr>
        <w:t xml:space="preserve"> öregfejős tehenek teje).</w:t>
      </w:r>
    </w:p>
    <w:p w:rsidR="00C647F7" w:rsidRPr="00063C83" w:rsidRDefault="00C647F7" w:rsidP="00063C83">
      <w:pPr>
        <w:spacing w:after="0" w:line="240" w:lineRule="auto"/>
        <w:ind w:left="708"/>
        <w:jc w:val="both"/>
        <w:rPr>
          <w:rFonts w:ascii="Palatino Linotype" w:hAnsi="Palatino Linotype"/>
          <w:sz w:val="24"/>
          <w:szCs w:val="24"/>
        </w:rPr>
      </w:pPr>
      <w:r w:rsidRPr="00063C83">
        <w:rPr>
          <w:rFonts w:ascii="Palatino Linotype" w:hAnsi="Palatino Linotype"/>
          <w:sz w:val="24"/>
          <w:szCs w:val="24"/>
        </w:rPr>
        <w:t>A tej mikrobái, a csíraszegény tej nyerése: hasznos, káros és kórokozó baktériumok, gombák és vírusok, a csíraszegény tej nyerésének higiéniai feltételei.</w:t>
      </w:r>
    </w:p>
    <w:p w:rsidR="00C647F7" w:rsidRPr="00063C83" w:rsidRDefault="00C647F7" w:rsidP="00063C83">
      <w:pPr>
        <w:spacing w:after="0" w:line="240" w:lineRule="auto"/>
        <w:ind w:left="708"/>
        <w:jc w:val="both"/>
        <w:rPr>
          <w:rFonts w:ascii="Palatino Linotype" w:hAnsi="Palatino Linotype"/>
          <w:sz w:val="24"/>
          <w:szCs w:val="24"/>
        </w:rPr>
      </w:pPr>
      <w:r w:rsidRPr="00063C83">
        <w:rPr>
          <w:rFonts w:ascii="Palatino Linotype" w:hAnsi="Palatino Linotype"/>
          <w:sz w:val="24"/>
          <w:szCs w:val="24"/>
        </w:rPr>
        <w:t>Tejhibák: takarmányozási-, istálló-, mikrobiológiai-, kémiai eredetű, valamint állatbetegségek illetve gyógykezelésük okozta tejhibák.</w:t>
      </w:r>
    </w:p>
    <w:p w:rsidR="00C647F7" w:rsidRDefault="00C647F7" w:rsidP="00063C83">
      <w:pPr>
        <w:spacing w:after="0" w:line="240" w:lineRule="auto"/>
        <w:ind w:left="708"/>
        <w:jc w:val="both"/>
        <w:rPr>
          <w:rFonts w:ascii="Palatino Linotype" w:hAnsi="Palatino Linotype"/>
          <w:sz w:val="24"/>
          <w:szCs w:val="24"/>
        </w:rPr>
      </w:pPr>
      <w:r w:rsidRPr="00063C83">
        <w:rPr>
          <w:rFonts w:ascii="Palatino Linotype" w:hAnsi="Palatino Linotype"/>
          <w:sz w:val="24"/>
          <w:szCs w:val="24"/>
        </w:rPr>
        <w:t xml:space="preserve">A tej kezelése: elsődleges tejkezelés (szűrés, hűtés, tárolás), a tej átadása, másodlagos tejkezelés (fölözés, pasztőrözés). </w:t>
      </w:r>
    </w:p>
    <w:p w:rsidR="00E82F67" w:rsidRPr="000E120B" w:rsidRDefault="00966E20" w:rsidP="002569F0">
      <w:pPr>
        <w:tabs>
          <w:tab w:val="left" w:pos="6237"/>
        </w:tabs>
        <w:ind w:left="708" w:firstLine="12"/>
        <w:jc w:val="both"/>
        <w:rPr>
          <w:rFonts w:ascii="Palatino Linotype" w:hAnsi="Palatino Linotype"/>
          <w:sz w:val="24"/>
          <w:szCs w:val="24"/>
        </w:rPr>
      </w:pPr>
      <w:r w:rsidRPr="00966E20">
        <w:rPr>
          <w:rFonts w:ascii="Palatino Linotype" w:hAnsi="Palatino Linotype"/>
          <w:sz w:val="24"/>
          <w:szCs w:val="24"/>
        </w:rPr>
        <w:t>A tej feldolgozása: a fogyasztói tej jellemzői, tejkészítmények, a vaj-, túró-, joghurt-, kefir- és sajtgyártás technológia főbb elemei.</w:t>
      </w:r>
    </w:p>
    <w:p w:rsidR="00E82F67" w:rsidRPr="00014447" w:rsidRDefault="00E82F67" w:rsidP="00F81FFC">
      <w:pPr>
        <w:widowControl w:val="0"/>
        <w:numPr>
          <w:ilvl w:val="1"/>
          <w:numId w:val="7"/>
        </w:numPr>
        <w:suppressAutoHyphens/>
        <w:spacing w:after="0" w:line="240" w:lineRule="auto"/>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82F67" w:rsidRPr="000E120B" w:rsidRDefault="00E82F67" w:rsidP="00E82F67">
      <w:pPr>
        <w:spacing w:after="0" w:line="240" w:lineRule="auto"/>
        <w:ind w:left="1416"/>
        <w:rPr>
          <w:rFonts w:ascii="Palatino Linotype" w:hAnsi="Palatino Linotype"/>
          <w:b/>
          <w:sz w:val="24"/>
          <w:szCs w:val="24"/>
        </w:rPr>
      </w:pPr>
      <w:r>
        <w:rPr>
          <w:rFonts w:ascii="Palatino Linotype" w:hAnsi="Palatino Linotype"/>
          <w:b/>
          <w:sz w:val="24"/>
          <w:szCs w:val="24"/>
        </w:rPr>
        <w:t>-</w:t>
      </w:r>
    </w:p>
    <w:p w:rsidR="00E82F67" w:rsidRPr="000E120B" w:rsidRDefault="00E82F67" w:rsidP="00E82F67">
      <w:pPr>
        <w:spacing w:after="0" w:line="240" w:lineRule="auto"/>
        <w:ind w:left="792"/>
        <w:rPr>
          <w:rFonts w:ascii="Palatino Linotype" w:hAnsi="Palatino Linotype"/>
          <w:b/>
          <w:sz w:val="24"/>
          <w:szCs w:val="24"/>
        </w:rPr>
      </w:pPr>
    </w:p>
    <w:p w:rsidR="00E82F67" w:rsidRPr="007C10BB" w:rsidRDefault="00E82F67" w:rsidP="00E82F67">
      <w:pPr>
        <w:widowControl w:val="0"/>
        <w:numPr>
          <w:ilvl w:val="1"/>
          <w:numId w:val="7"/>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E82F67" w:rsidRPr="007C10BB" w:rsidRDefault="00E82F67" w:rsidP="00E82F6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2F67" w:rsidRPr="00FE5532">
        <w:trPr>
          <w:cantSplit/>
          <w:trHeight w:val="921"/>
          <w:jc w:val="center"/>
        </w:trPr>
        <w:tc>
          <w:tcPr>
            <w:tcW w:w="828" w:type="dxa"/>
            <w:vMerge w:val="restart"/>
            <w:vAlign w:val="center"/>
          </w:tcPr>
          <w:p w:rsidR="00E82F67" w:rsidRPr="00FE5532" w:rsidRDefault="00E82F67" w:rsidP="00855F5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2F67" w:rsidRPr="00FE5532" w:rsidRDefault="00E82F67" w:rsidP="00855F5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2F67" w:rsidRDefault="00E82F67" w:rsidP="00855F5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2F67"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2F67" w:rsidRPr="00FE5532"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2F67" w:rsidRPr="00FE5532">
        <w:trPr>
          <w:cantSplit/>
          <w:trHeight w:val="1076"/>
          <w:jc w:val="center"/>
        </w:trPr>
        <w:tc>
          <w:tcPr>
            <w:tcW w:w="828" w:type="dxa"/>
            <w:vMerge/>
            <w:vAlign w:val="center"/>
          </w:tcPr>
          <w:p w:rsidR="00E82F67" w:rsidRPr="00FE5532" w:rsidRDefault="00E82F67" w:rsidP="00855F55">
            <w:pPr>
              <w:spacing w:after="0" w:line="240" w:lineRule="auto"/>
              <w:jc w:val="center"/>
              <w:rPr>
                <w:rFonts w:ascii="Palatino Linotype" w:hAnsi="Palatino Linotype"/>
                <w:b/>
                <w:sz w:val="20"/>
                <w:szCs w:val="20"/>
              </w:rPr>
            </w:pPr>
          </w:p>
        </w:tc>
        <w:tc>
          <w:tcPr>
            <w:tcW w:w="3621" w:type="dxa"/>
            <w:vMerge/>
            <w:vAlign w:val="center"/>
          </w:tcPr>
          <w:p w:rsidR="00E82F67" w:rsidRPr="00FE5532" w:rsidRDefault="00E82F67" w:rsidP="00855F55">
            <w:pPr>
              <w:spacing w:after="0" w:line="240" w:lineRule="auto"/>
              <w:rPr>
                <w:rFonts w:ascii="Palatino Linotype" w:hAnsi="Palatino Linotype"/>
                <w:b/>
                <w:sz w:val="20"/>
                <w:szCs w:val="20"/>
              </w:rPr>
            </w:pPr>
          </w:p>
        </w:tc>
        <w:tc>
          <w:tcPr>
            <w:tcW w:w="809" w:type="dxa"/>
            <w:textDirection w:val="btLr"/>
            <w:vAlign w:val="center"/>
          </w:tcPr>
          <w:p w:rsidR="00E82F67" w:rsidRPr="00FE5532"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2F67"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2F67" w:rsidRPr="00FE5532"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2F67"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2F67" w:rsidRPr="00FE5532"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2F67" w:rsidRPr="00FE5532" w:rsidRDefault="00E82F67" w:rsidP="00855F55">
            <w:pPr>
              <w:spacing w:after="0" w:line="240" w:lineRule="auto"/>
              <w:jc w:val="center"/>
              <w:rPr>
                <w:rFonts w:ascii="Palatino Linotype" w:hAnsi="Palatino Linotype"/>
                <w:b/>
                <w:sz w:val="20"/>
                <w:szCs w:val="20"/>
              </w:rPr>
            </w:pP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6E65BF" w:rsidP="00855F55">
            <w:pPr>
              <w:spacing w:after="0" w:line="240" w:lineRule="auto"/>
              <w:jc w:val="center"/>
              <w:rPr>
                <w:rFonts w:ascii="Palatino Linotype" w:hAnsi="Palatino Linotype"/>
                <w:sz w:val="20"/>
                <w:szCs w:val="20"/>
              </w:rPr>
            </w:pPr>
            <w:r>
              <w:rPr>
                <w:rFonts w:ascii="Palatino Linotype" w:hAnsi="Palatino Linotype"/>
                <w:sz w:val="20"/>
                <w:szCs w:val="20"/>
              </w:rPr>
              <w:t>2.1</w:t>
            </w:r>
            <w:r w:rsidR="00E82F67"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6E65BF" w:rsidP="00855F55">
            <w:pPr>
              <w:spacing w:after="0" w:line="240" w:lineRule="auto"/>
              <w:jc w:val="center"/>
              <w:rPr>
                <w:rFonts w:ascii="Palatino Linotype" w:hAnsi="Palatino Linotype"/>
                <w:sz w:val="20"/>
                <w:szCs w:val="20"/>
              </w:rPr>
            </w:pPr>
            <w:r>
              <w:rPr>
                <w:rFonts w:ascii="Palatino Linotype" w:hAnsi="Palatino Linotype"/>
                <w:sz w:val="20"/>
                <w:szCs w:val="20"/>
              </w:rPr>
              <w:t>2.2</w:t>
            </w:r>
            <w:r w:rsidR="00E82F67"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6E65BF" w:rsidP="00855F55">
            <w:pPr>
              <w:spacing w:after="0" w:line="240" w:lineRule="auto"/>
              <w:jc w:val="center"/>
              <w:rPr>
                <w:rFonts w:ascii="Palatino Linotype" w:hAnsi="Palatino Linotype"/>
                <w:sz w:val="20"/>
                <w:szCs w:val="20"/>
              </w:rPr>
            </w:pPr>
            <w:r>
              <w:rPr>
                <w:rFonts w:ascii="Palatino Linotype" w:hAnsi="Palatino Linotype"/>
                <w:sz w:val="20"/>
                <w:szCs w:val="20"/>
              </w:rPr>
              <w:t>2.3</w:t>
            </w:r>
            <w:r w:rsidR="00E82F67"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82F67" w:rsidRPr="00FE5532" w:rsidRDefault="00E82F67" w:rsidP="00855F55">
            <w:pPr>
              <w:spacing w:after="0" w:line="240" w:lineRule="auto"/>
              <w:rPr>
                <w:rFonts w:ascii="Palatino Linotype" w:hAnsi="Palatino Linotype"/>
                <w:sz w:val="20"/>
                <w:szCs w:val="20"/>
              </w:rPr>
            </w:pPr>
            <w:r>
              <w:rPr>
                <w:rFonts w:ascii="Palatino Linotype" w:hAnsi="Palatino Linotype" w:cs="Arial"/>
                <w:sz w:val="20"/>
                <w:szCs w:val="20"/>
              </w:rPr>
              <w:t xml:space="preserve">Tenyésztési eljárásokról készített </w:t>
            </w:r>
            <w:r w:rsidRPr="00FE5532">
              <w:rPr>
                <w:rFonts w:ascii="Palatino Linotype" w:hAnsi="Palatino Linotype" w:cs="Arial"/>
                <w:sz w:val="20"/>
                <w:szCs w:val="20"/>
              </w:rPr>
              <w:t xml:space="preserve"> rajz értelmezése</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E82F67" w:rsidRPr="00FE5532" w:rsidRDefault="00E82F67" w:rsidP="00855F55">
            <w:pPr>
              <w:spacing w:after="0" w:line="240" w:lineRule="auto"/>
              <w:rPr>
                <w:rFonts w:ascii="Palatino Linotype" w:hAnsi="Palatino Linotype"/>
                <w:sz w:val="20"/>
                <w:szCs w:val="20"/>
              </w:rPr>
            </w:pPr>
            <w:r>
              <w:rPr>
                <w:rFonts w:ascii="Palatino Linotype" w:hAnsi="Palatino Linotype" w:cs="Arial"/>
                <w:sz w:val="20"/>
                <w:szCs w:val="20"/>
              </w:rPr>
              <w:t>Fajok, fajták felismerése képről</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Fajok és fajták képei</w:t>
            </w:r>
          </w:p>
        </w:tc>
      </w:tr>
      <w:tr w:rsidR="00E82F67" w:rsidRPr="00FE5532">
        <w:trPr>
          <w:jc w:val="center"/>
        </w:trPr>
        <w:tc>
          <w:tcPr>
            <w:tcW w:w="828" w:type="dxa"/>
            <w:shd w:val="clear" w:color="auto" w:fill="D9D9D9"/>
            <w:vAlign w:val="center"/>
          </w:tcPr>
          <w:p w:rsidR="00E82F67" w:rsidRPr="008B7D14" w:rsidRDefault="001F3364" w:rsidP="00855F55">
            <w:pPr>
              <w:spacing w:after="0" w:line="240" w:lineRule="auto"/>
              <w:jc w:val="center"/>
              <w:rPr>
                <w:rFonts w:ascii="Palatino Linotype" w:hAnsi="Palatino Linotype"/>
                <w:b/>
                <w:sz w:val="20"/>
                <w:szCs w:val="20"/>
              </w:rPr>
            </w:pPr>
            <w:r>
              <w:rPr>
                <w:rFonts w:ascii="Palatino Linotype" w:hAnsi="Palatino Linotype"/>
                <w:b/>
                <w:sz w:val="20"/>
                <w:szCs w:val="20"/>
              </w:rPr>
              <w:t>4</w:t>
            </w:r>
            <w:r w:rsidR="00E82F67" w:rsidRPr="008B7D14">
              <w:rPr>
                <w:rFonts w:ascii="Palatino Linotype" w:hAnsi="Palatino Linotype"/>
                <w:b/>
                <w:sz w:val="20"/>
                <w:szCs w:val="20"/>
              </w:rPr>
              <w:t>.</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1F3364" w:rsidP="00855F55">
            <w:pPr>
              <w:spacing w:after="0" w:line="240" w:lineRule="auto"/>
              <w:jc w:val="center"/>
              <w:rPr>
                <w:rFonts w:ascii="Palatino Linotype" w:hAnsi="Palatino Linotype"/>
                <w:sz w:val="20"/>
                <w:szCs w:val="20"/>
              </w:rPr>
            </w:pPr>
            <w:r>
              <w:rPr>
                <w:rFonts w:ascii="Palatino Linotype" w:hAnsi="Palatino Linotype"/>
                <w:sz w:val="20"/>
                <w:szCs w:val="20"/>
              </w:rPr>
              <w:t>4</w:t>
            </w:r>
            <w:r w:rsidR="00E82F67" w:rsidRPr="00FE5532">
              <w:rPr>
                <w:rFonts w:ascii="Palatino Linotype" w:hAnsi="Palatino Linotype"/>
                <w:sz w:val="20"/>
                <w:szCs w:val="20"/>
              </w:rPr>
              <w:t>.1.</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bl>
    <w:p w:rsidR="00E82F67" w:rsidRDefault="00E82F67" w:rsidP="00E82F67">
      <w:pPr>
        <w:widowControl w:val="0"/>
        <w:suppressAutoHyphens/>
        <w:spacing w:after="0" w:line="240" w:lineRule="auto"/>
        <w:rPr>
          <w:rFonts w:ascii="Palatino Linotype" w:hAnsi="Palatino Linotype"/>
          <w:b/>
          <w:bCs/>
          <w:sz w:val="24"/>
          <w:szCs w:val="24"/>
        </w:rPr>
      </w:pPr>
    </w:p>
    <w:p w:rsidR="00E82F67" w:rsidRPr="00052C8D" w:rsidRDefault="00E82F67" w:rsidP="00E82F6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2F67" w:rsidRPr="008B7D14">
        <w:trPr>
          <w:jc w:val="center"/>
        </w:trPr>
        <w:tc>
          <w:tcPr>
            <w:tcW w:w="994" w:type="dxa"/>
            <w:vMerge w:val="restart"/>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2F67"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2F67" w:rsidRPr="008B7D14"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2F67" w:rsidRPr="008B7D14"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2F67" w:rsidRPr="008B7D14">
        <w:trPr>
          <w:jc w:val="center"/>
        </w:trPr>
        <w:tc>
          <w:tcPr>
            <w:tcW w:w="994" w:type="dxa"/>
            <w:vMerge/>
            <w:vAlign w:val="center"/>
          </w:tcPr>
          <w:p w:rsidR="00E82F67" w:rsidRPr="008B7D14" w:rsidRDefault="00E82F67" w:rsidP="00855F55">
            <w:pPr>
              <w:spacing w:after="0" w:line="240" w:lineRule="auto"/>
              <w:jc w:val="center"/>
              <w:rPr>
                <w:rFonts w:ascii="Palatino Linotype" w:hAnsi="Palatino Linotype"/>
                <w:b/>
                <w:sz w:val="20"/>
                <w:szCs w:val="20"/>
              </w:rPr>
            </w:pPr>
          </w:p>
        </w:tc>
        <w:tc>
          <w:tcPr>
            <w:tcW w:w="2800" w:type="dxa"/>
            <w:vMerge/>
            <w:vAlign w:val="center"/>
          </w:tcPr>
          <w:p w:rsidR="00E82F67" w:rsidRPr="008B7D14" w:rsidRDefault="00E82F67" w:rsidP="00855F55">
            <w:pPr>
              <w:spacing w:after="0" w:line="240" w:lineRule="auto"/>
              <w:rPr>
                <w:rFonts w:ascii="Palatino Linotype" w:hAnsi="Palatino Linotype"/>
                <w:b/>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2F67" w:rsidRPr="008B7D14" w:rsidRDefault="00E82F67" w:rsidP="00855F55">
            <w:pPr>
              <w:spacing w:after="0" w:line="240" w:lineRule="auto"/>
              <w:jc w:val="center"/>
              <w:rPr>
                <w:rFonts w:ascii="Palatino Linotype" w:hAnsi="Palatino Linotype"/>
                <w:b/>
                <w:sz w:val="20"/>
                <w:szCs w:val="20"/>
              </w:rPr>
            </w:pPr>
          </w:p>
        </w:tc>
      </w:tr>
      <w:tr w:rsidR="00E82F67" w:rsidRPr="008B7D14">
        <w:trPr>
          <w:jc w:val="center"/>
        </w:trPr>
        <w:tc>
          <w:tcPr>
            <w:tcW w:w="994" w:type="dxa"/>
            <w:vAlign w:val="center"/>
          </w:tcPr>
          <w:p w:rsidR="00E82F67" w:rsidRPr="008B7D14" w:rsidRDefault="00E82F67" w:rsidP="006E65BF">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6E65BF" w:rsidP="006E65BF">
            <w:pPr>
              <w:spacing w:after="0" w:line="240" w:lineRule="auto"/>
              <w:jc w:val="center"/>
              <w:rPr>
                <w:rFonts w:ascii="Palatino Linotype" w:hAnsi="Palatino Linotype"/>
                <w:sz w:val="20"/>
                <w:szCs w:val="20"/>
              </w:rPr>
            </w:pPr>
            <w:r>
              <w:rPr>
                <w:rFonts w:ascii="Palatino Linotype" w:hAnsi="Palatino Linotype"/>
                <w:sz w:val="20"/>
                <w:szCs w:val="20"/>
              </w:rPr>
              <w:t>1.2</w:t>
            </w:r>
            <w:r w:rsidR="00E82F67"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6E65BF" w:rsidP="006E65BF">
            <w:pPr>
              <w:spacing w:after="0" w:line="240" w:lineRule="auto"/>
              <w:jc w:val="center"/>
              <w:rPr>
                <w:rFonts w:ascii="Palatino Linotype" w:hAnsi="Palatino Linotype"/>
                <w:sz w:val="20"/>
                <w:szCs w:val="20"/>
              </w:rPr>
            </w:pPr>
            <w:r>
              <w:rPr>
                <w:rFonts w:ascii="Palatino Linotype" w:hAnsi="Palatino Linotype"/>
                <w:sz w:val="20"/>
                <w:szCs w:val="20"/>
              </w:rPr>
              <w:t>1.3</w:t>
            </w:r>
            <w:r w:rsidR="00E82F67"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6E65BF" w:rsidP="006E65BF">
            <w:pPr>
              <w:spacing w:after="0" w:line="240" w:lineRule="auto"/>
              <w:jc w:val="center"/>
              <w:rPr>
                <w:rFonts w:ascii="Palatino Linotype" w:hAnsi="Palatino Linotype"/>
                <w:sz w:val="20"/>
                <w:szCs w:val="20"/>
              </w:rPr>
            </w:pPr>
            <w:r>
              <w:rPr>
                <w:rFonts w:ascii="Palatino Linotype" w:hAnsi="Palatino Linotype"/>
                <w:sz w:val="20"/>
                <w:szCs w:val="20"/>
              </w:rPr>
              <w:t>1.4</w:t>
            </w:r>
            <w:r w:rsidR="00E82F67"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Fajok és fajták képei, makettek</w:t>
            </w:r>
          </w:p>
        </w:tc>
      </w:tr>
      <w:tr w:rsidR="00E82F67" w:rsidRPr="008B7D14">
        <w:trPr>
          <w:jc w:val="center"/>
        </w:trPr>
        <w:tc>
          <w:tcPr>
            <w:tcW w:w="994" w:type="dxa"/>
            <w:vAlign w:val="center"/>
          </w:tcPr>
          <w:p w:rsidR="00E82F67" w:rsidRPr="008B7D14" w:rsidRDefault="006E65BF" w:rsidP="006E65BF">
            <w:pPr>
              <w:spacing w:after="0" w:line="240" w:lineRule="auto"/>
              <w:jc w:val="center"/>
              <w:rPr>
                <w:rFonts w:ascii="Palatino Linotype" w:hAnsi="Palatino Linotype"/>
                <w:sz w:val="20"/>
                <w:szCs w:val="20"/>
              </w:rPr>
            </w:pPr>
            <w:r>
              <w:rPr>
                <w:rFonts w:ascii="Palatino Linotype" w:hAnsi="Palatino Linotype"/>
                <w:sz w:val="20"/>
                <w:szCs w:val="20"/>
              </w:rPr>
              <w:t>1.5</w:t>
            </w:r>
            <w:r w:rsidR="00E82F67"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6E65BF" w:rsidP="006E65BF">
            <w:pPr>
              <w:spacing w:after="0" w:line="240" w:lineRule="auto"/>
              <w:jc w:val="center"/>
              <w:rPr>
                <w:rFonts w:ascii="Palatino Linotype" w:hAnsi="Palatino Linotype"/>
                <w:sz w:val="20"/>
                <w:szCs w:val="20"/>
              </w:rPr>
            </w:pPr>
            <w:r>
              <w:rPr>
                <w:rFonts w:ascii="Palatino Linotype" w:hAnsi="Palatino Linotype"/>
                <w:sz w:val="20"/>
                <w:szCs w:val="20"/>
              </w:rPr>
              <w:t>1.6</w:t>
            </w:r>
            <w:r w:rsidR="00E82F67"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bl>
    <w:p w:rsidR="00E82F67" w:rsidRPr="00052C8D" w:rsidRDefault="00E82F67" w:rsidP="00E82F67">
      <w:pPr>
        <w:widowControl w:val="0"/>
        <w:suppressAutoHyphens/>
        <w:spacing w:after="0" w:line="240" w:lineRule="auto"/>
        <w:ind w:left="826"/>
        <w:rPr>
          <w:rFonts w:ascii="Palatino Linotype" w:hAnsi="Palatino Linotype"/>
          <w:b/>
          <w:bCs/>
          <w:i/>
          <w:sz w:val="24"/>
          <w:szCs w:val="24"/>
        </w:rPr>
      </w:pPr>
    </w:p>
    <w:p w:rsidR="00E82F67" w:rsidRPr="000E120B" w:rsidRDefault="00E82F67" w:rsidP="00E82F67">
      <w:pPr>
        <w:spacing w:after="0" w:line="240" w:lineRule="auto"/>
        <w:jc w:val="both"/>
        <w:rPr>
          <w:rFonts w:ascii="Palatino Linotype" w:hAnsi="Palatino Linotype"/>
          <w:iCs/>
          <w:sz w:val="24"/>
          <w:szCs w:val="24"/>
        </w:rPr>
      </w:pPr>
    </w:p>
    <w:p w:rsidR="00E82F67" w:rsidRPr="000E120B" w:rsidRDefault="00E82F67" w:rsidP="00E82F67">
      <w:pPr>
        <w:widowControl w:val="0"/>
        <w:numPr>
          <w:ilvl w:val="1"/>
          <w:numId w:val="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E82F67" w:rsidRDefault="00E82F67" w:rsidP="00E82F67">
      <w:pPr>
        <w:autoSpaceDE w:val="0"/>
        <w:autoSpaceDN w:val="0"/>
        <w:adjustRightInd w:val="0"/>
        <w:spacing w:after="0" w:line="240" w:lineRule="auto"/>
        <w:jc w:val="both"/>
        <w:rPr>
          <w:rFonts w:ascii="Palatino Linotype" w:hAnsi="Palatino Linotype"/>
          <w:bCs/>
        </w:rPr>
      </w:pPr>
      <w:r w:rsidRPr="00C91FBB">
        <w:rPr>
          <w:rFonts w:ascii="Palatino Linotype" w:hAnsi="Palatino Linotype"/>
          <w:bCs/>
        </w:rPr>
        <w:t>A nemzeti köznevelésről szóló 2011. évi CXC. törvény 54. § (2) a) pontja szerinti értékeléssel.</w:t>
      </w:r>
    </w:p>
    <w:p w:rsidR="00E8794B" w:rsidRDefault="00E8794B" w:rsidP="00E82F67">
      <w:pPr>
        <w:autoSpaceDE w:val="0"/>
        <w:autoSpaceDN w:val="0"/>
        <w:adjustRightInd w:val="0"/>
        <w:spacing w:after="0" w:line="240" w:lineRule="auto"/>
        <w:jc w:val="both"/>
        <w:rPr>
          <w:rFonts w:ascii="Palatino Linotype" w:hAnsi="Palatino Linotype"/>
          <w:i/>
          <w:iCs/>
          <w:sz w:val="24"/>
          <w:szCs w:val="24"/>
        </w:rPr>
      </w:pPr>
    </w:p>
    <w:p w:rsidR="00E82F67" w:rsidRDefault="00E82F67" w:rsidP="00C37B97">
      <w:pPr>
        <w:spacing w:after="0" w:line="240" w:lineRule="auto"/>
        <w:rPr>
          <w:rFonts w:ascii="Palatino Linotype" w:hAnsi="Palatino Linotype"/>
          <w:b/>
          <w:strike/>
          <w:sz w:val="24"/>
          <w:szCs w:val="24"/>
        </w:rPr>
      </w:pPr>
    </w:p>
    <w:p w:rsidR="00C37B97" w:rsidRPr="000E120B" w:rsidRDefault="00F81FFC" w:rsidP="00F81FFC">
      <w:pPr>
        <w:widowControl w:val="0"/>
        <w:numPr>
          <w:ilvl w:val="0"/>
          <w:numId w:val="7"/>
        </w:numPr>
        <w:suppressAutoHyphens/>
        <w:spacing w:after="0" w:line="240" w:lineRule="auto"/>
        <w:rPr>
          <w:rFonts w:ascii="Palatino Linotype" w:hAnsi="Palatino Linotype"/>
          <w:b/>
          <w:sz w:val="24"/>
          <w:szCs w:val="24"/>
        </w:rPr>
      </w:pPr>
      <w:r>
        <w:rPr>
          <w:rFonts w:ascii="Palatino Linotype" w:hAnsi="Palatino Linotype"/>
          <w:b/>
          <w:sz w:val="24"/>
          <w:szCs w:val="24"/>
        </w:rPr>
        <w:t>Anatómiai és élettan I.</w:t>
      </w:r>
      <w:r w:rsidR="00C37B97">
        <w:rPr>
          <w:rFonts w:ascii="Palatino Linotype" w:hAnsi="Palatino Linotype"/>
          <w:b/>
          <w:sz w:val="24"/>
          <w:szCs w:val="24"/>
        </w:rPr>
        <w:t xml:space="preserve"> tantárgy  </w:t>
      </w:r>
      <w:r w:rsidR="00C37B97">
        <w:rPr>
          <w:rFonts w:ascii="Palatino Linotype" w:hAnsi="Palatino Linotype"/>
          <w:b/>
          <w:sz w:val="24"/>
          <w:szCs w:val="24"/>
        </w:rPr>
        <w:tab/>
        <w:t xml:space="preserve">        </w:t>
      </w:r>
      <w:r w:rsidR="00E8794B">
        <w:rPr>
          <w:rFonts w:ascii="Palatino Linotype" w:hAnsi="Palatino Linotype"/>
          <w:b/>
          <w:sz w:val="24"/>
          <w:szCs w:val="24"/>
        </w:rPr>
        <w:tab/>
      </w:r>
      <w:r w:rsidR="00E8794B">
        <w:rPr>
          <w:rFonts w:ascii="Palatino Linotype" w:hAnsi="Palatino Linotype"/>
          <w:b/>
          <w:sz w:val="24"/>
          <w:szCs w:val="24"/>
        </w:rPr>
        <w:tab/>
      </w:r>
      <w:r w:rsidR="00E8794B">
        <w:rPr>
          <w:rFonts w:ascii="Palatino Linotype" w:hAnsi="Palatino Linotype"/>
          <w:b/>
          <w:sz w:val="24"/>
          <w:szCs w:val="24"/>
        </w:rPr>
        <w:tab/>
      </w:r>
      <w:r w:rsidR="00E8794B">
        <w:rPr>
          <w:rFonts w:ascii="Palatino Linotype" w:hAnsi="Palatino Linotype"/>
          <w:b/>
          <w:sz w:val="24"/>
          <w:szCs w:val="24"/>
        </w:rPr>
        <w:tab/>
      </w:r>
      <w:r w:rsidR="00C37B97">
        <w:rPr>
          <w:rFonts w:ascii="Palatino Linotype" w:hAnsi="Palatino Linotype"/>
          <w:b/>
          <w:sz w:val="24"/>
          <w:szCs w:val="24"/>
        </w:rPr>
        <w:t xml:space="preserve">36 </w:t>
      </w:r>
      <w:r w:rsidR="00C37B97" w:rsidRPr="000E120B">
        <w:rPr>
          <w:rFonts w:ascii="Palatino Linotype" w:hAnsi="Palatino Linotype"/>
          <w:b/>
          <w:sz w:val="24"/>
          <w:szCs w:val="24"/>
        </w:rPr>
        <w:t>óra</w:t>
      </w:r>
      <w:r w:rsidR="00C37B97">
        <w:rPr>
          <w:rFonts w:ascii="Palatino Linotype" w:hAnsi="Palatino Linotype"/>
          <w:b/>
          <w:sz w:val="24"/>
          <w:szCs w:val="24"/>
        </w:rPr>
        <w:t>/36 óra*</w:t>
      </w:r>
    </w:p>
    <w:p w:rsidR="00C37B97" w:rsidRPr="00014447" w:rsidRDefault="00C37B97" w:rsidP="00C37B9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CE5E63" w:rsidRDefault="00CE5E63" w:rsidP="00CE5E63">
      <w:pPr>
        <w:spacing w:after="0" w:line="240" w:lineRule="auto"/>
        <w:rPr>
          <w:rFonts w:ascii="Palatino Linotype" w:hAnsi="Palatino Linotype"/>
          <w:i/>
          <w:sz w:val="24"/>
          <w:szCs w:val="24"/>
        </w:rPr>
      </w:pPr>
    </w:p>
    <w:p w:rsidR="00CE5E63" w:rsidRDefault="00CE5E63" w:rsidP="00CE5E63">
      <w:pPr>
        <w:spacing w:after="0" w:line="240" w:lineRule="auto"/>
        <w:rPr>
          <w:rFonts w:ascii="Palatino Linotype" w:hAnsi="Palatino Linotype"/>
          <w:i/>
          <w:sz w:val="24"/>
          <w:szCs w:val="24"/>
        </w:rPr>
      </w:pPr>
    </w:p>
    <w:p w:rsidR="00CE5E63" w:rsidRPr="000E120B" w:rsidRDefault="00CE5E63" w:rsidP="00CE5E63">
      <w:pPr>
        <w:spacing w:after="0" w:line="240" w:lineRule="auto"/>
        <w:rPr>
          <w:rFonts w:ascii="Palatino Linotype" w:hAnsi="Palatino Linotype"/>
          <w:b/>
          <w:vanish/>
          <w:sz w:val="24"/>
          <w:szCs w:val="24"/>
        </w:rPr>
      </w:pPr>
    </w:p>
    <w:p w:rsidR="00C37B97" w:rsidRPr="000E120B" w:rsidRDefault="00C37B97" w:rsidP="00CE5E63">
      <w:pPr>
        <w:pStyle w:val="Listaszerbekezds"/>
        <w:widowControl w:val="0"/>
        <w:suppressAutoHyphens/>
        <w:spacing w:after="0" w:line="240" w:lineRule="auto"/>
        <w:ind w:left="0"/>
        <w:rPr>
          <w:rFonts w:ascii="Palatino Linotype" w:hAnsi="Palatino Linotype"/>
          <w:b/>
          <w:vanish/>
          <w:sz w:val="24"/>
          <w:szCs w:val="24"/>
        </w:rPr>
      </w:pPr>
    </w:p>
    <w:p w:rsidR="00C37B97" w:rsidRPr="000E120B" w:rsidRDefault="00C37B97" w:rsidP="00CE5E63">
      <w:pPr>
        <w:pStyle w:val="Listaszerbekezds"/>
        <w:widowControl w:val="0"/>
        <w:suppressAutoHyphens/>
        <w:spacing w:after="0" w:line="240" w:lineRule="auto"/>
        <w:ind w:left="0"/>
        <w:rPr>
          <w:rFonts w:ascii="Palatino Linotype" w:hAnsi="Palatino Linotype"/>
          <w:b/>
          <w:vanish/>
          <w:sz w:val="24"/>
          <w:szCs w:val="24"/>
        </w:rPr>
      </w:pPr>
    </w:p>
    <w:p w:rsidR="00C37B97" w:rsidRPr="000E120B" w:rsidRDefault="00C37B97" w:rsidP="00CE5E63">
      <w:pPr>
        <w:widowControl w:val="0"/>
        <w:numPr>
          <w:ilvl w:val="1"/>
          <w:numId w:val="19"/>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C37B97" w:rsidRPr="005B61C0" w:rsidRDefault="00C37B97" w:rsidP="00555FB5">
      <w:pPr>
        <w:pStyle w:val="Szvegtrzsbehzssal"/>
        <w:ind w:left="720" w:hanging="437"/>
        <w:jc w:val="both"/>
        <w:rPr>
          <w:rFonts w:ascii="Palatino Linotype" w:hAnsi="Palatino Linotype"/>
        </w:rPr>
      </w:pPr>
      <w:r>
        <w:rPr>
          <w:rFonts w:ascii="Palatino Linotype" w:hAnsi="Palatino Linotype"/>
          <w:b/>
        </w:rPr>
        <w:tab/>
      </w:r>
      <w:r w:rsidRPr="005B61C0">
        <w:rPr>
          <w:rFonts w:ascii="Palatino Linotype" w:hAnsi="Palatino Linotype"/>
        </w:rPr>
        <w:t>Olyan elméleti ismeretanyag nyújtása, amely megismerteti a gazdasági haszonállatok (ló, szarvasmarha, juh, sertés, baromfi) anatómiáját és az egészséges állati szervezet élettani működését. Továbbá ismeretet ad a haszonállatok szaporítására és a gazdaságos  termék-előállításra.</w:t>
      </w:r>
    </w:p>
    <w:p w:rsidR="00C37B97" w:rsidRPr="000E120B" w:rsidRDefault="00C37B97" w:rsidP="00C37B97">
      <w:pPr>
        <w:spacing w:after="0" w:line="240" w:lineRule="auto"/>
        <w:rPr>
          <w:rFonts w:ascii="Palatino Linotype" w:hAnsi="Palatino Linotype"/>
          <w:b/>
          <w:sz w:val="24"/>
          <w:szCs w:val="24"/>
        </w:rPr>
      </w:pPr>
    </w:p>
    <w:p w:rsidR="00C37B97" w:rsidRPr="000E120B" w:rsidRDefault="00C37B97" w:rsidP="00F81FFC">
      <w:pPr>
        <w:widowControl w:val="0"/>
        <w:numPr>
          <w:ilvl w:val="1"/>
          <w:numId w:val="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C37B97" w:rsidRPr="00751A61" w:rsidRDefault="00C37B97" w:rsidP="00C37B97">
      <w:pPr>
        <w:spacing w:after="0" w:line="240" w:lineRule="auto"/>
        <w:rPr>
          <w:rFonts w:ascii="Palatino Linotype" w:hAnsi="Palatino Linotype"/>
          <w:sz w:val="24"/>
          <w:szCs w:val="24"/>
        </w:rPr>
      </w:pPr>
      <w:r>
        <w:rPr>
          <w:rFonts w:ascii="Palatino Linotype" w:hAnsi="Palatino Linotype"/>
          <w:b/>
          <w:sz w:val="24"/>
          <w:szCs w:val="24"/>
        </w:rPr>
        <w:t xml:space="preserve">              </w:t>
      </w:r>
      <w:r w:rsidRPr="00751A61">
        <w:rPr>
          <w:rFonts w:ascii="Palatino Linotype" w:hAnsi="Palatino Linotype"/>
          <w:sz w:val="24"/>
          <w:szCs w:val="24"/>
        </w:rPr>
        <w:t>A biológia tantárgy adott témakörei</w:t>
      </w:r>
    </w:p>
    <w:p w:rsidR="00C37B97" w:rsidRPr="00751A61" w:rsidRDefault="00C37B97" w:rsidP="00C37B97">
      <w:pPr>
        <w:widowControl w:val="0"/>
        <w:suppressAutoHyphens/>
        <w:spacing w:after="0" w:line="240" w:lineRule="auto"/>
        <w:rPr>
          <w:rFonts w:ascii="Palatino Linotype" w:hAnsi="Palatino Linotype"/>
          <w:sz w:val="24"/>
          <w:szCs w:val="24"/>
        </w:rPr>
      </w:pPr>
    </w:p>
    <w:p w:rsidR="00C37B97" w:rsidRPr="000E120B" w:rsidRDefault="00C37B97" w:rsidP="00EE4965">
      <w:pPr>
        <w:widowControl w:val="0"/>
        <w:numPr>
          <w:ilvl w:val="1"/>
          <w:numId w:val="9"/>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C37B97" w:rsidRPr="000E120B" w:rsidRDefault="00C37B97" w:rsidP="00C37B97">
      <w:pPr>
        <w:spacing w:after="0" w:line="240" w:lineRule="auto"/>
        <w:rPr>
          <w:rFonts w:ascii="Palatino Linotype" w:hAnsi="Palatino Linotype"/>
          <w:b/>
          <w:sz w:val="24"/>
          <w:szCs w:val="24"/>
        </w:rPr>
      </w:pPr>
    </w:p>
    <w:p w:rsidR="00C37B97" w:rsidRPr="00A67907" w:rsidRDefault="00C37B97" w:rsidP="00EE4965">
      <w:pPr>
        <w:numPr>
          <w:ilvl w:val="2"/>
          <w:numId w:val="9"/>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 </w:t>
      </w:r>
      <w:r w:rsidRPr="00DE695E">
        <w:rPr>
          <w:rFonts w:ascii="Palatino Linotype" w:hAnsi="Palatino Linotype"/>
          <w:b/>
          <w:sz w:val="24"/>
          <w:szCs w:val="24"/>
        </w:rPr>
        <w:t>A gazdasági állatok testének anatómiai felépítése, a testtájak csontos alapja,</w:t>
      </w:r>
      <w:r>
        <w:rPr>
          <w:rFonts w:ascii="Palatino Linotype" w:hAnsi="Palatino Linotype"/>
          <w:b/>
          <w:sz w:val="24"/>
          <w:szCs w:val="24"/>
        </w:rPr>
        <w:t xml:space="preserve"> az emlősök és madarak testtájai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014447">
        <w:rPr>
          <w:rFonts w:ascii="Palatino Linotype" w:hAnsi="Palatino Linotype"/>
          <w:b/>
          <w:i/>
          <w:sz w:val="24"/>
          <w:szCs w:val="24"/>
        </w:rPr>
        <w:t>óra</w:t>
      </w:r>
      <w:r>
        <w:rPr>
          <w:rFonts w:ascii="Palatino Linotype" w:hAnsi="Palatino Linotype"/>
          <w:b/>
          <w:i/>
          <w:sz w:val="24"/>
          <w:szCs w:val="24"/>
        </w:rPr>
        <w:t xml:space="preserve">/12 </w:t>
      </w:r>
      <w:r w:rsidRPr="00014447">
        <w:rPr>
          <w:rFonts w:ascii="Palatino Linotype" w:hAnsi="Palatino Linotype"/>
          <w:b/>
          <w:i/>
          <w:sz w:val="24"/>
          <w:szCs w:val="24"/>
        </w:rPr>
        <w:t>óra</w:t>
      </w:r>
    </w:p>
    <w:p w:rsidR="00C37B97"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Az állati test bonctani felépítése (az elem</w:t>
      </w:r>
      <w:r>
        <w:rPr>
          <w:rFonts w:ascii="Palatino Linotype" w:hAnsi="Palatino Linotype"/>
          <w:sz w:val="24"/>
          <w:szCs w:val="24"/>
        </w:rPr>
        <w:t xml:space="preserve">ek fogalma és csoportosítása, a </w:t>
      </w:r>
    </w:p>
    <w:p w:rsidR="00C37B97"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 xml:space="preserve">vegyületek fogalma és csoportosítása, a sejtek fogalma és főbb alkotó részeik, a </w:t>
      </w:r>
      <w:r>
        <w:rPr>
          <w:rFonts w:ascii="Palatino Linotype" w:hAnsi="Palatino Linotype"/>
          <w:sz w:val="24"/>
          <w:szCs w:val="24"/>
        </w:rPr>
        <w:t xml:space="preserve"> </w:t>
      </w:r>
    </w:p>
    <w:p w:rsidR="00C37B97"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 xml:space="preserve">szövetek és főbb alkotó részeik, a szervek, a szervek csoportosítása, a </w:t>
      </w:r>
    </w:p>
    <w:p w:rsidR="00C37B97"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szervcsoportok, a szervrendszer és a készülék fogalma, a szervezet)</w:t>
      </w:r>
    </w:p>
    <w:p w:rsidR="00C37B97"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A csontok feladata, felépítése, szerkezete, csoportosítása, összeköttetései</w:t>
      </w:r>
    </w:p>
    <w:p w:rsidR="00C37B97"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 xml:space="preserve">Részletes csonttan: a fej, a törzs és a végtagok csontjai (ló, szarvasmarha, juh, </w:t>
      </w:r>
      <w:r>
        <w:rPr>
          <w:rFonts w:ascii="Palatino Linotype" w:hAnsi="Palatino Linotype"/>
          <w:sz w:val="24"/>
          <w:szCs w:val="24"/>
        </w:rPr>
        <w:t xml:space="preserve"> </w:t>
      </w:r>
    </w:p>
    <w:p w:rsidR="00C37B97" w:rsidRPr="00DE695E"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kecske, sertés)</w:t>
      </w:r>
    </w:p>
    <w:p w:rsidR="00C37B97" w:rsidRDefault="00C37B97" w:rsidP="00C37B97">
      <w:pPr>
        <w:autoSpaceDE w:val="0"/>
        <w:autoSpaceDN w:val="0"/>
        <w:adjustRightInd w:val="0"/>
        <w:spacing w:after="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A baromfi csontos váza –különös tekintettel az eltérésekre</w:t>
      </w:r>
    </w:p>
    <w:p w:rsidR="00C37B97" w:rsidRDefault="00C37B97" w:rsidP="00C37B97">
      <w:pPr>
        <w:autoSpaceDE w:val="0"/>
        <w:autoSpaceDN w:val="0"/>
        <w:adjustRightInd w:val="0"/>
        <w:spacing w:after="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Az állati test fő részei, a fej, a nyak, a t</w:t>
      </w:r>
      <w:r>
        <w:rPr>
          <w:rFonts w:ascii="Palatino Linotype" w:hAnsi="Palatino Linotype"/>
          <w:sz w:val="24"/>
          <w:szCs w:val="24"/>
        </w:rPr>
        <w:t xml:space="preserve">örzs és a végtagok tájékai (ló,  </w:t>
      </w:r>
    </w:p>
    <w:p w:rsidR="00C37B97" w:rsidRPr="00DE695E" w:rsidRDefault="00C37B97" w:rsidP="00C37B97">
      <w:pPr>
        <w:autoSpaceDE w:val="0"/>
        <w:autoSpaceDN w:val="0"/>
        <w:adjustRightInd w:val="0"/>
        <w:spacing w:after="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szarvasmarha, juh, kecske, sertés)</w:t>
      </w:r>
    </w:p>
    <w:p w:rsidR="00C37B97" w:rsidRPr="00DE695E" w:rsidRDefault="00C37B97" w:rsidP="00C37B97">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Pr="00DE695E">
        <w:rPr>
          <w:rFonts w:ascii="Palatino Linotype" w:hAnsi="Palatino Linotype"/>
          <w:sz w:val="24"/>
          <w:szCs w:val="24"/>
        </w:rPr>
        <w:t>A baromfi testtájai –különös tekintettel az eltérésekre</w:t>
      </w:r>
    </w:p>
    <w:p w:rsidR="00C37B97" w:rsidRPr="000E120B" w:rsidRDefault="009A2591" w:rsidP="00C37B97">
      <w:pPr>
        <w:spacing w:after="0" w:line="240" w:lineRule="auto"/>
        <w:ind w:firstLine="540"/>
        <w:rPr>
          <w:rFonts w:ascii="Palatino Linotype" w:hAnsi="Palatino Linotype"/>
          <w:sz w:val="24"/>
          <w:szCs w:val="24"/>
        </w:rPr>
      </w:pPr>
      <w:r>
        <w:rPr>
          <w:rFonts w:ascii="Palatino Linotype" w:hAnsi="Palatino Linotype"/>
          <w:sz w:val="24"/>
          <w:szCs w:val="24"/>
        </w:rPr>
        <w:tab/>
      </w:r>
    </w:p>
    <w:p w:rsidR="00C37B97" w:rsidRPr="000E120B" w:rsidRDefault="00C37B97" w:rsidP="00C37B97">
      <w:pPr>
        <w:spacing w:after="0" w:line="240" w:lineRule="auto"/>
        <w:ind w:firstLine="540"/>
        <w:rPr>
          <w:rFonts w:ascii="Palatino Linotype" w:hAnsi="Palatino Linotype"/>
          <w:sz w:val="24"/>
          <w:szCs w:val="24"/>
        </w:rPr>
      </w:pPr>
    </w:p>
    <w:p w:rsidR="00C37B97" w:rsidRPr="000E120B" w:rsidRDefault="00C37B97" w:rsidP="00EE4965">
      <w:pPr>
        <w:numPr>
          <w:ilvl w:val="2"/>
          <w:numId w:val="9"/>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 </w:t>
      </w:r>
      <w:r w:rsidRPr="00E44FC1">
        <w:rPr>
          <w:rFonts w:ascii="Palatino Linotype" w:hAnsi="Palatino Linotype"/>
          <w:b/>
          <w:sz w:val="24"/>
          <w:szCs w:val="24"/>
        </w:rPr>
        <w:t>A gazdasági állatok emésztőkészülékének felépítése, az emésztés folyamata és az anyagforgalom</w:t>
      </w:r>
      <w:r w:rsidRPr="00E44FC1">
        <w:rPr>
          <w:rFonts w:ascii="Palatino Linotype" w:hAnsi="Palatino Linotype"/>
          <w:b/>
          <w:sz w:val="24"/>
          <w:szCs w:val="24"/>
        </w:rPr>
        <w:tab/>
      </w:r>
      <w:r w:rsidRPr="00E44FC1">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014447">
        <w:rPr>
          <w:rFonts w:ascii="Palatino Linotype" w:hAnsi="Palatino Linotype"/>
          <w:b/>
          <w:i/>
          <w:sz w:val="24"/>
          <w:szCs w:val="24"/>
        </w:rPr>
        <w:t>óra</w:t>
      </w:r>
      <w:r>
        <w:rPr>
          <w:rFonts w:ascii="Palatino Linotype" w:hAnsi="Palatino Linotype"/>
          <w:b/>
          <w:i/>
          <w:sz w:val="24"/>
          <w:szCs w:val="24"/>
        </w:rPr>
        <w:t xml:space="preserve">/12 </w:t>
      </w:r>
      <w:r w:rsidRPr="00014447">
        <w:rPr>
          <w:rFonts w:ascii="Palatino Linotype" w:hAnsi="Palatino Linotype"/>
          <w:b/>
          <w:i/>
          <w:sz w:val="24"/>
          <w:szCs w:val="24"/>
        </w:rPr>
        <w:t>óra</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w:t>
      </w:r>
      <w:r w:rsidR="00797E09">
        <w:rPr>
          <w:rFonts w:ascii="Palatino Linotype" w:hAnsi="Palatino Linotype"/>
          <w:sz w:val="24"/>
          <w:szCs w:val="24"/>
        </w:rPr>
        <w:t>z</w:t>
      </w:r>
      <w:r w:rsidRPr="0015710B">
        <w:rPr>
          <w:rFonts w:ascii="Palatino Linotype" w:hAnsi="Palatino Linotype"/>
          <w:sz w:val="24"/>
          <w:szCs w:val="24"/>
        </w:rPr>
        <w:t xml:space="preserve"> emésztőkészülék feladata, főbb részei, felosztása.</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Az előbél felépítése és működése (a szájüreg és a szájszervek, a garat, a nyelőcső, az együregű gyomor, a többüregű gyomor, az egyszerű és az összetett gyomor fogalma)</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középbél vagy vékonybél felépítése és működése (epésbél, éhbél, csípőbél).</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Az utóbél vagy vastagbél felépítése és működése (vakbél, remese és végbél).</w:t>
      </w:r>
    </w:p>
    <w:p w:rsidR="00C37B97"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Az előbélhez é a középbélhez kapcsolódó járulékos mirigyek (a nyálmirigyek és a nyálkamirigyek, a máj és a hasnyálmirigy)</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Az emlős gazdasági állatok (ló, szarvasmarha, juh, kecske, sertés, nyúl) emésztőkészülékének állatfajonkénti jellegzetességei.</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baromfi emésztőkészülékének felépítése- különös tekintettel a különbségekre.</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Pr>
          <w:rFonts w:ascii="Palatino Linotype" w:hAnsi="Palatino Linotype"/>
          <w:sz w:val="24"/>
          <w:szCs w:val="24"/>
        </w:rPr>
        <w:t xml:space="preserve">Az emésztés célja, formái, az </w:t>
      </w:r>
      <w:r w:rsidRPr="0015710B">
        <w:rPr>
          <w:rFonts w:ascii="Palatino Linotype" w:hAnsi="Palatino Linotype"/>
          <w:sz w:val="24"/>
          <w:szCs w:val="24"/>
        </w:rPr>
        <w:t>állatok osztályozása táplálkozása alapján.</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takarmány és ivóvíz felvétel módja, a rágás, a nyelés, a hányás, a kérődzés.</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kémiai és a biológiai emésztés. A bélsárürítés. Az emlős gazdasági állatok és a baromfi emésztési sajátosságai, és annak takarmányozási jelentősége.</w:t>
      </w:r>
    </w:p>
    <w:p w:rsidR="00C37B97"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felszívódás. Az anyagfogalom (fehérjék, NPN-anyagok, szénhidrátok, zsírok).</w:t>
      </w:r>
    </w:p>
    <w:p w:rsidR="009A2591" w:rsidRPr="0015710B" w:rsidRDefault="009A2591" w:rsidP="009A2591">
      <w:pPr>
        <w:autoSpaceDE w:val="0"/>
        <w:autoSpaceDN w:val="0"/>
        <w:adjustRightInd w:val="0"/>
        <w:spacing w:after="0" w:line="240" w:lineRule="auto"/>
        <w:ind w:left="720"/>
        <w:rPr>
          <w:rFonts w:ascii="Palatino Linotype" w:hAnsi="Palatino Linotype"/>
          <w:sz w:val="24"/>
          <w:szCs w:val="24"/>
        </w:rPr>
      </w:pPr>
    </w:p>
    <w:p w:rsidR="00C37B97" w:rsidRPr="000E120B" w:rsidRDefault="00C37B97" w:rsidP="00EE4965">
      <w:pPr>
        <w:numPr>
          <w:ilvl w:val="2"/>
          <w:numId w:val="9"/>
        </w:numPr>
        <w:spacing w:after="0" w:line="240" w:lineRule="auto"/>
        <w:ind w:left="1218" w:hanging="651"/>
        <w:rPr>
          <w:rFonts w:ascii="Palatino Linotype" w:hAnsi="Palatino Linotype"/>
          <w:b/>
          <w:sz w:val="24"/>
          <w:szCs w:val="24"/>
        </w:rPr>
      </w:pPr>
      <w:r w:rsidRPr="0015710B">
        <w:rPr>
          <w:rFonts w:ascii="Palatino Linotype" w:hAnsi="Palatino Linotype"/>
          <w:b/>
          <w:sz w:val="24"/>
          <w:szCs w:val="24"/>
        </w:rPr>
        <w:t>A gazdasági állatok hím és  női nemi készülékének anatómiai felépítése és működése,  a szaporodás</w:t>
      </w:r>
      <w:r w:rsidRPr="001571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014447">
        <w:rPr>
          <w:rFonts w:ascii="Palatino Linotype" w:hAnsi="Palatino Linotype"/>
          <w:b/>
          <w:i/>
          <w:sz w:val="24"/>
          <w:szCs w:val="24"/>
        </w:rPr>
        <w:t>óra</w:t>
      </w:r>
      <w:r>
        <w:rPr>
          <w:rFonts w:ascii="Palatino Linotype" w:hAnsi="Palatino Linotype"/>
          <w:b/>
          <w:i/>
          <w:sz w:val="24"/>
          <w:szCs w:val="24"/>
        </w:rPr>
        <w:t xml:space="preserve">/12 </w:t>
      </w:r>
      <w:r w:rsidRPr="00014447">
        <w:rPr>
          <w:rFonts w:ascii="Palatino Linotype" w:hAnsi="Palatino Linotype"/>
          <w:b/>
          <w:i/>
          <w:sz w:val="24"/>
          <w:szCs w:val="24"/>
        </w:rPr>
        <w:t>óra</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 xml:space="preserve">Az ivarszervek feladata. A belső és a külső ivarszervek. </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hím ivarszervek feladata, felépítése és élettani működése. (here, mellékhere, ondóvezető és ondózsinór, járulékos nemi mirigyek, a húgycső, a hímvessző, a makk, a herezacskó és a tasak).</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Az ondó és összetevői, jellegzetességei.</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női ivarszervek feladata, felépítése és élettani működése (petefészek, petevezető, méh, hüvelytornác, hüvely, péra, csikló).</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nemi működés neurohormonális szabályozása.</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Az emlős gazdasági állatok nemi készülékének sajátosságai, és annak szaporodásbiológiai jelentősége.</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baromfi hím és női nemi készüléke, a tojástermelés élettana, a tojás részei.</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7E0FDA">
        <w:rPr>
          <w:rFonts w:ascii="Palatino Linotype" w:hAnsi="Palatino Linotype"/>
          <w:sz w:val="24"/>
          <w:szCs w:val="24"/>
        </w:rPr>
        <w:t xml:space="preserve">A szaporodás: az ivarzás, </w:t>
      </w:r>
      <w:r w:rsidR="00B61708" w:rsidRPr="007E0FDA">
        <w:rPr>
          <w:rFonts w:ascii="Palatino Linotype" w:hAnsi="Palatino Linotype"/>
          <w:sz w:val="24"/>
          <w:szCs w:val="24"/>
        </w:rPr>
        <w:t xml:space="preserve">a pároztatási módok (vad, csoportos, háremszerű, kézből való, és a mesterséges termékenyítés fő munkaműveletei), </w:t>
      </w:r>
      <w:r w:rsidRPr="007E0FDA">
        <w:rPr>
          <w:rFonts w:ascii="Palatino Linotype" w:hAnsi="Palatino Linotype"/>
          <w:sz w:val="24"/>
          <w:szCs w:val="24"/>
        </w:rPr>
        <w:t>a</w:t>
      </w:r>
      <w:r w:rsidRPr="0015710B">
        <w:rPr>
          <w:rFonts w:ascii="Palatino Linotype" w:hAnsi="Palatino Linotype"/>
          <w:sz w:val="24"/>
          <w:szCs w:val="24"/>
        </w:rPr>
        <w:t xml:space="preserve"> termékenyülés, a vemhesség (időtartama, felismerése), az ellés élettana (jelei, szakaszai)</w:t>
      </w:r>
      <w:r>
        <w:rPr>
          <w:rFonts w:ascii="Palatino Linotype" w:hAnsi="Palatino Linotype"/>
          <w:sz w:val="24"/>
          <w:szCs w:val="24"/>
        </w:rPr>
        <w:t xml:space="preserve">. </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Az újszülött és az anya ápolása.</w:t>
      </w:r>
    </w:p>
    <w:p w:rsidR="00C37B97"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csirkeembrió fejlődése.</w:t>
      </w:r>
    </w:p>
    <w:p w:rsidR="00C37B97" w:rsidRPr="0015710B" w:rsidRDefault="00C37B97" w:rsidP="009A2591">
      <w:pPr>
        <w:autoSpaceDE w:val="0"/>
        <w:autoSpaceDN w:val="0"/>
        <w:adjustRightInd w:val="0"/>
        <w:spacing w:after="0" w:line="240" w:lineRule="auto"/>
        <w:ind w:left="720"/>
        <w:rPr>
          <w:rFonts w:ascii="Palatino Linotype" w:hAnsi="Palatino Linotype"/>
          <w:sz w:val="24"/>
          <w:szCs w:val="24"/>
        </w:rPr>
      </w:pPr>
      <w:r w:rsidRPr="0015710B">
        <w:rPr>
          <w:rFonts w:ascii="Palatino Linotype" w:hAnsi="Palatino Linotype"/>
          <w:sz w:val="24"/>
          <w:szCs w:val="24"/>
        </w:rPr>
        <w:t>A tejmirigy elhelyezkedése, részei, elnevezése, szerkezete, felfüggesztése, a tejtermelés élettana (a tej elválasztása, a tej leadása, a tej visszatartása, a</w:t>
      </w:r>
      <w:r>
        <w:rPr>
          <w:rFonts w:ascii="Palatino Linotype" w:hAnsi="Palatino Linotype"/>
          <w:sz w:val="24"/>
          <w:szCs w:val="24"/>
        </w:rPr>
        <w:t xml:space="preserve"> tej összetétele, a kolosztrum.</w:t>
      </w:r>
    </w:p>
    <w:p w:rsidR="00C37B97" w:rsidRPr="000E120B" w:rsidRDefault="00C37B97" w:rsidP="00C37B97">
      <w:pPr>
        <w:spacing w:after="0" w:line="240" w:lineRule="auto"/>
        <w:ind w:firstLine="540"/>
        <w:rPr>
          <w:rFonts w:ascii="Palatino Linotype" w:hAnsi="Palatino Linotype"/>
          <w:sz w:val="24"/>
          <w:szCs w:val="24"/>
        </w:rPr>
      </w:pPr>
    </w:p>
    <w:p w:rsidR="00C37B97" w:rsidRPr="00014447" w:rsidRDefault="00C37B97" w:rsidP="00EE4965">
      <w:pPr>
        <w:widowControl w:val="0"/>
        <w:numPr>
          <w:ilvl w:val="1"/>
          <w:numId w:val="9"/>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37B97" w:rsidRPr="003A0909" w:rsidRDefault="00C37B97" w:rsidP="00C37B97">
      <w:pPr>
        <w:spacing w:after="0" w:line="240" w:lineRule="auto"/>
        <w:rPr>
          <w:rFonts w:ascii="Palatino Linotype" w:hAnsi="Palatino Linotype"/>
          <w:sz w:val="24"/>
          <w:szCs w:val="24"/>
        </w:rPr>
      </w:pPr>
      <w:r>
        <w:rPr>
          <w:rFonts w:ascii="Palatino Linotype" w:hAnsi="Palatino Linotype"/>
          <w:b/>
          <w:sz w:val="24"/>
          <w:szCs w:val="24"/>
        </w:rPr>
        <w:t xml:space="preserve">             </w:t>
      </w:r>
      <w:r>
        <w:rPr>
          <w:rFonts w:ascii="Palatino Linotype" w:hAnsi="Palatino Linotype"/>
          <w:sz w:val="24"/>
          <w:szCs w:val="24"/>
        </w:rPr>
        <w:t>-</w:t>
      </w:r>
    </w:p>
    <w:p w:rsidR="00C37B97" w:rsidRPr="000E120B" w:rsidRDefault="00C37B97" w:rsidP="00C37B97">
      <w:pPr>
        <w:spacing w:after="0" w:line="240" w:lineRule="auto"/>
        <w:ind w:left="792"/>
        <w:rPr>
          <w:rFonts w:ascii="Palatino Linotype" w:hAnsi="Palatino Linotype"/>
          <w:b/>
          <w:sz w:val="24"/>
          <w:szCs w:val="24"/>
        </w:rPr>
      </w:pPr>
    </w:p>
    <w:p w:rsidR="00C37B97" w:rsidRPr="003A0909" w:rsidRDefault="00C37B97" w:rsidP="00EE4965">
      <w:pPr>
        <w:widowControl w:val="0"/>
        <w:numPr>
          <w:ilvl w:val="1"/>
          <w:numId w:val="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C37B97" w:rsidRPr="00052C8D" w:rsidRDefault="00C37B97" w:rsidP="00C37B9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37B97" w:rsidRPr="00FE5532">
        <w:trPr>
          <w:cantSplit/>
          <w:trHeight w:val="921"/>
          <w:jc w:val="center"/>
        </w:trPr>
        <w:tc>
          <w:tcPr>
            <w:tcW w:w="828" w:type="dxa"/>
            <w:vMerge w:val="restart"/>
            <w:vAlign w:val="center"/>
          </w:tcPr>
          <w:p w:rsidR="00C37B97" w:rsidRPr="00FE5532" w:rsidRDefault="00C37B97" w:rsidP="00C94B2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37B97" w:rsidRPr="00FE5532" w:rsidRDefault="00C37B97" w:rsidP="00C94B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37B97" w:rsidRDefault="00C37B97" w:rsidP="00C94B2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37B97" w:rsidRDefault="00C37B97" w:rsidP="00C94B2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37B97" w:rsidRPr="00FE5532" w:rsidRDefault="00C37B97" w:rsidP="00C94B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B97" w:rsidRPr="00FE5532">
        <w:trPr>
          <w:cantSplit/>
          <w:trHeight w:val="1076"/>
          <w:jc w:val="center"/>
        </w:trPr>
        <w:tc>
          <w:tcPr>
            <w:tcW w:w="828" w:type="dxa"/>
            <w:vMerge/>
            <w:vAlign w:val="center"/>
          </w:tcPr>
          <w:p w:rsidR="00C37B97" w:rsidRPr="00FE5532" w:rsidRDefault="00C37B97" w:rsidP="00C94B2A">
            <w:pPr>
              <w:spacing w:after="0" w:line="240" w:lineRule="auto"/>
              <w:jc w:val="center"/>
              <w:rPr>
                <w:rFonts w:ascii="Palatino Linotype" w:hAnsi="Palatino Linotype"/>
                <w:b/>
                <w:sz w:val="20"/>
                <w:szCs w:val="20"/>
              </w:rPr>
            </w:pPr>
          </w:p>
        </w:tc>
        <w:tc>
          <w:tcPr>
            <w:tcW w:w="3621" w:type="dxa"/>
            <w:vMerge/>
            <w:vAlign w:val="center"/>
          </w:tcPr>
          <w:p w:rsidR="00C37B97" w:rsidRPr="00FE5532" w:rsidRDefault="00C37B97" w:rsidP="00C94B2A">
            <w:pPr>
              <w:spacing w:after="0" w:line="240" w:lineRule="auto"/>
              <w:rPr>
                <w:rFonts w:ascii="Palatino Linotype" w:hAnsi="Palatino Linotype"/>
                <w:b/>
                <w:sz w:val="20"/>
                <w:szCs w:val="20"/>
              </w:rPr>
            </w:pPr>
          </w:p>
        </w:tc>
        <w:tc>
          <w:tcPr>
            <w:tcW w:w="809" w:type="dxa"/>
            <w:textDirection w:val="btLr"/>
            <w:vAlign w:val="center"/>
          </w:tcPr>
          <w:p w:rsidR="00C37B97" w:rsidRPr="00FE5532" w:rsidRDefault="00C37B97" w:rsidP="00C94B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37B97" w:rsidRDefault="00C37B97" w:rsidP="00C94B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37B97" w:rsidRPr="00FE5532" w:rsidRDefault="00C37B97" w:rsidP="00C94B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37B97" w:rsidRDefault="00C37B97" w:rsidP="00C94B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37B97" w:rsidRPr="00FE5532" w:rsidRDefault="00C37B97" w:rsidP="00C94B2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37B97" w:rsidRPr="00FE5532" w:rsidRDefault="00C37B97" w:rsidP="00C94B2A">
            <w:pPr>
              <w:spacing w:after="0" w:line="240" w:lineRule="auto"/>
              <w:jc w:val="center"/>
              <w:rPr>
                <w:rFonts w:ascii="Palatino Linotype" w:hAnsi="Palatino Linotype"/>
                <w:b/>
                <w:sz w:val="20"/>
                <w:szCs w:val="20"/>
              </w:rPr>
            </w:pPr>
          </w:p>
        </w:tc>
      </w:tr>
      <w:tr w:rsidR="00C37B97" w:rsidRPr="00FE5532">
        <w:trPr>
          <w:jc w:val="center"/>
        </w:trPr>
        <w:tc>
          <w:tcPr>
            <w:tcW w:w="828" w:type="dxa"/>
            <w:shd w:val="clear" w:color="auto" w:fill="D9D9D9"/>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37B97" w:rsidRPr="008B7D14" w:rsidRDefault="00C37B97" w:rsidP="00C94B2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2190"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vAlign w:val="center"/>
          </w:tcPr>
          <w:p w:rsidR="00C37B97" w:rsidRPr="00FE5532"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1.1</w:t>
            </w:r>
            <w:r w:rsidR="00C37B97" w:rsidRPr="00FE5532">
              <w:rPr>
                <w:rFonts w:ascii="Palatino Linotype" w:hAnsi="Palatino Linotype"/>
                <w:sz w:val="20"/>
                <w:szCs w:val="20"/>
              </w:rPr>
              <w:t>.</w:t>
            </w:r>
          </w:p>
        </w:tc>
        <w:tc>
          <w:tcPr>
            <w:tcW w:w="3621" w:type="dxa"/>
            <w:vAlign w:val="center"/>
          </w:tcPr>
          <w:p w:rsidR="00C37B97" w:rsidRPr="00FE5532" w:rsidRDefault="00C37B97" w:rsidP="00C94B2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vAlign w:val="center"/>
          </w:tcPr>
          <w:p w:rsidR="00C37B97" w:rsidRPr="00FE5532"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vAlign w:val="center"/>
          </w:tcPr>
          <w:p w:rsidR="00C37B97" w:rsidRPr="00FE5532"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1.2</w:t>
            </w:r>
            <w:r w:rsidR="00C37B97" w:rsidRPr="00FE5532">
              <w:rPr>
                <w:rFonts w:ascii="Palatino Linotype" w:hAnsi="Palatino Linotype"/>
                <w:sz w:val="20"/>
                <w:szCs w:val="20"/>
              </w:rPr>
              <w:t>.</w:t>
            </w:r>
          </w:p>
        </w:tc>
        <w:tc>
          <w:tcPr>
            <w:tcW w:w="3621" w:type="dxa"/>
            <w:vAlign w:val="center"/>
          </w:tcPr>
          <w:p w:rsidR="00C37B97" w:rsidRPr="00FE5532" w:rsidRDefault="00C37B97" w:rsidP="00C94B2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vAlign w:val="center"/>
          </w:tcPr>
          <w:p w:rsidR="00C37B97" w:rsidRPr="00FE5532"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7B97" w:rsidRPr="00FE5532" w:rsidRDefault="00C37B97" w:rsidP="00C94B2A">
            <w:pPr>
              <w:spacing w:after="0" w:line="240" w:lineRule="auto"/>
              <w:jc w:val="center"/>
              <w:rPr>
                <w:rFonts w:ascii="Palatino Linotype" w:hAnsi="Palatino Linotype"/>
                <w:sz w:val="20"/>
                <w:szCs w:val="20"/>
              </w:rPr>
            </w:pPr>
            <w:r>
              <w:rPr>
                <w:sz w:val="20"/>
                <w:szCs w:val="20"/>
              </w:rPr>
              <w:t>Preparátumok, modellek, makettek, metszetek</w:t>
            </w:r>
          </w:p>
        </w:tc>
      </w:tr>
      <w:tr w:rsidR="00C37B97" w:rsidRPr="00FE5532">
        <w:trPr>
          <w:jc w:val="center"/>
        </w:trPr>
        <w:tc>
          <w:tcPr>
            <w:tcW w:w="828" w:type="dxa"/>
            <w:shd w:val="clear" w:color="auto" w:fill="D9D9D9"/>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37B97" w:rsidRPr="008B7D14" w:rsidRDefault="00C37B97" w:rsidP="00C94B2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2190"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vAlign w:val="center"/>
          </w:tcPr>
          <w:p w:rsidR="00C37B97" w:rsidRPr="00FE5532"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2.1</w:t>
            </w:r>
            <w:r w:rsidR="00C37B97" w:rsidRPr="00FE5532">
              <w:rPr>
                <w:rFonts w:ascii="Palatino Linotype" w:hAnsi="Palatino Linotype"/>
                <w:sz w:val="20"/>
                <w:szCs w:val="20"/>
              </w:rPr>
              <w:t>.</w:t>
            </w:r>
          </w:p>
        </w:tc>
        <w:tc>
          <w:tcPr>
            <w:tcW w:w="3621" w:type="dxa"/>
            <w:vAlign w:val="center"/>
          </w:tcPr>
          <w:p w:rsidR="00C37B97" w:rsidRPr="00FE5532" w:rsidRDefault="00C37B97" w:rsidP="00C94B2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vAlign w:val="center"/>
          </w:tcPr>
          <w:p w:rsidR="00C37B97" w:rsidRPr="00FE5532"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vAlign w:val="center"/>
          </w:tcPr>
          <w:p w:rsidR="00C37B97" w:rsidRPr="00FE5532"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2.2</w:t>
            </w:r>
            <w:r w:rsidR="00C37B97" w:rsidRPr="00FE5532">
              <w:rPr>
                <w:rFonts w:ascii="Palatino Linotype" w:hAnsi="Palatino Linotype"/>
                <w:sz w:val="20"/>
                <w:szCs w:val="20"/>
              </w:rPr>
              <w:t>.</w:t>
            </w:r>
          </w:p>
        </w:tc>
        <w:tc>
          <w:tcPr>
            <w:tcW w:w="3621" w:type="dxa"/>
            <w:vAlign w:val="center"/>
          </w:tcPr>
          <w:p w:rsidR="00C37B97" w:rsidRPr="00FE5532" w:rsidRDefault="00C37B97" w:rsidP="00C94B2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vAlign w:val="center"/>
          </w:tcPr>
          <w:p w:rsidR="00C37B97" w:rsidRPr="00FE5532"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shd w:val="clear" w:color="auto" w:fill="D9D9D9"/>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37B97" w:rsidRPr="008B7D14" w:rsidRDefault="00C37B97" w:rsidP="00C94B2A">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2190"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vAlign w:val="center"/>
          </w:tcPr>
          <w:p w:rsidR="00C37B97" w:rsidRPr="00FE5532" w:rsidRDefault="00C37B97" w:rsidP="00C94B2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37B97" w:rsidRPr="00FE5532" w:rsidRDefault="00C37B97" w:rsidP="00C94B2A">
            <w:pPr>
              <w:spacing w:after="0" w:line="240" w:lineRule="auto"/>
              <w:rPr>
                <w:rFonts w:ascii="Palatino Linotype" w:hAnsi="Palatino Linotype"/>
                <w:sz w:val="20"/>
                <w:szCs w:val="20"/>
              </w:rPr>
            </w:pPr>
            <w:r>
              <w:rPr>
                <w:rFonts w:ascii="Palatino Linotype" w:hAnsi="Palatino Linotype" w:cs="Arial"/>
                <w:sz w:val="20"/>
                <w:szCs w:val="20"/>
              </w:rPr>
              <w:t xml:space="preserve">Anatómiai </w:t>
            </w:r>
            <w:r w:rsidRPr="00FE5532">
              <w:rPr>
                <w:rFonts w:ascii="Palatino Linotype" w:hAnsi="Palatino Linotype" w:cs="Arial"/>
                <w:sz w:val="20"/>
                <w:szCs w:val="20"/>
              </w:rPr>
              <w:t xml:space="preserve"> rajz értelmezése</w:t>
            </w:r>
          </w:p>
        </w:tc>
        <w:tc>
          <w:tcPr>
            <w:tcW w:w="809"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vAlign w:val="center"/>
          </w:tcPr>
          <w:p w:rsidR="00C37B97" w:rsidRPr="00FE5532"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shd w:val="clear" w:color="auto" w:fill="D9D9D9"/>
            <w:vAlign w:val="center"/>
          </w:tcPr>
          <w:p w:rsidR="00C37B97" w:rsidRPr="008B7D14" w:rsidRDefault="00BD6B2F" w:rsidP="00C94B2A">
            <w:pPr>
              <w:spacing w:after="0" w:line="240" w:lineRule="auto"/>
              <w:jc w:val="center"/>
              <w:rPr>
                <w:rFonts w:ascii="Palatino Linotype" w:hAnsi="Palatino Linotype"/>
                <w:b/>
                <w:sz w:val="20"/>
                <w:szCs w:val="20"/>
              </w:rPr>
            </w:pPr>
            <w:r>
              <w:rPr>
                <w:rFonts w:ascii="Palatino Linotype" w:hAnsi="Palatino Linotype"/>
                <w:b/>
                <w:sz w:val="20"/>
                <w:szCs w:val="20"/>
              </w:rPr>
              <w:t>4</w:t>
            </w:r>
            <w:r w:rsidR="00C37B97" w:rsidRPr="008B7D14">
              <w:rPr>
                <w:rFonts w:ascii="Palatino Linotype" w:hAnsi="Palatino Linotype"/>
                <w:b/>
                <w:sz w:val="20"/>
                <w:szCs w:val="20"/>
              </w:rPr>
              <w:t>.</w:t>
            </w:r>
          </w:p>
        </w:tc>
        <w:tc>
          <w:tcPr>
            <w:tcW w:w="3621" w:type="dxa"/>
            <w:shd w:val="clear" w:color="auto" w:fill="D9D9D9"/>
            <w:vAlign w:val="center"/>
          </w:tcPr>
          <w:p w:rsidR="00C37B97" w:rsidRPr="008B7D14" w:rsidRDefault="00C37B97" w:rsidP="00C94B2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c>
          <w:tcPr>
            <w:tcW w:w="2190" w:type="dxa"/>
            <w:shd w:val="clear" w:color="auto" w:fill="D9D9D9"/>
            <w:vAlign w:val="center"/>
          </w:tcPr>
          <w:p w:rsidR="00C37B97" w:rsidRPr="00FE5532" w:rsidRDefault="00C37B97" w:rsidP="00C94B2A">
            <w:pPr>
              <w:spacing w:after="0" w:line="240" w:lineRule="auto"/>
              <w:jc w:val="center"/>
              <w:rPr>
                <w:rFonts w:ascii="Palatino Linotype" w:hAnsi="Palatino Linotype"/>
                <w:sz w:val="20"/>
                <w:szCs w:val="20"/>
              </w:rPr>
            </w:pPr>
          </w:p>
        </w:tc>
      </w:tr>
      <w:tr w:rsidR="00C37B97" w:rsidRPr="00FE5532">
        <w:trPr>
          <w:jc w:val="center"/>
        </w:trPr>
        <w:tc>
          <w:tcPr>
            <w:tcW w:w="828" w:type="dxa"/>
            <w:vAlign w:val="center"/>
          </w:tcPr>
          <w:p w:rsidR="00C37B97" w:rsidRPr="00FE5532" w:rsidRDefault="00BD6B2F" w:rsidP="00C94B2A">
            <w:pPr>
              <w:spacing w:after="0" w:line="240" w:lineRule="auto"/>
              <w:jc w:val="center"/>
              <w:rPr>
                <w:rFonts w:ascii="Palatino Linotype" w:hAnsi="Palatino Linotype"/>
                <w:sz w:val="20"/>
                <w:szCs w:val="20"/>
              </w:rPr>
            </w:pPr>
            <w:r>
              <w:rPr>
                <w:rFonts w:ascii="Palatino Linotype" w:hAnsi="Palatino Linotype"/>
                <w:sz w:val="20"/>
                <w:szCs w:val="20"/>
              </w:rPr>
              <w:t>4</w:t>
            </w:r>
            <w:r w:rsidR="00C37B97" w:rsidRPr="00FE5532">
              <w:rPr>
                <w:rFonts w:ascii="Palatino Linotype" w:hAnsi="Palatino Linotype"/>
                <w:sz w:val="20"/>
                <w:szCs w:val="20"/>
              </w:rPr>
              <w:t>.1.</w:t>
            </w:r>
          </w:p>
        </w:tc>
        <w:tc>
          <w:tcPr>
            <w:tcW w:w="3621" w:type="dxa"/>
            <w:vAlign w:val="center"/>
          </w:tcPr>
          <w:p w:rsidR="00C37B97" w:rsidRPr="00FE5532" w:rsidRDefault="00C37B97" w:rsidP="00C94B2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98" w:type="dxa"/>
            <w:vAlign w:val="center"/>
          </w:tcPr>
          <w:p w:rsidR="00C37B97" w:rsidRPr="00FE5532" w:rsidRDefault="00C37B97" w:rsidP="00C94B2A">
            <w:pPr>
              <w:spacing w:after="0" w:line="240" w:lineRule="auto"/>
              <w:jc w:val="center"/>
              <w:rPr>
                <w:rFonts w:ascii="Palatino Linotype" w:hAnsi="Palatino Linotype"/>
                <w:sz w:val="20"/>
                <w:szCs w:val="20"/>
              </w:rPr>
            </w:pPr>
          </w:p>
        </w:tc>
        <w:tc>
          <w:tcPr>
            <w:tcW w:w="763" w:type="dxa"/>
            <w:vAlign w:val="center"/>
          </w:tcPr>
          <w:p w:rsidR="00C37B97" w:rsidRPr="00FE5532"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37B97" w:rsidRPr="00FE5532" w:rsidRDefault="00C37B97" w:rsidP="00C94B2A">
            <w:pPr>
              <w:spacing w:after="0" w:line="240" w:lineRule="auto"/>
              <w:jc w:val="center"/>
              <w:rPr>
                <w:rFonts w:ascii="Palatino Linotype" w:hAnsi="Palatino Linotype"/>
                <w:sz w:val="20"/>
                <w:szCs w:val="20"/>
              </w:rPr>
            </w:pPr>
          </w:p>
        </w:tc>
      </w:tr>
    </w:tbl>
    <w:p w:rsidR="00C37B97" w:rsidRDefault="00C37B97" w:rsidP="00C37B97">
      <w:pPr>
        <w:widowControl w:val="0"/>
        <w:suppressAutoHyphens/>
        <w:spacing w:after="0" w:line="240" w:lineRule="auto"/>
        <w:rPr>
          <w:rFonts w:ascii="Palatino Linotype" w:hAnsi="Palatino Linotype"/>
          <w:b/>
          <w:bCs/>
          <w:sz w:val="24"/>
          <w:szCs w:val="24"/>
        </w:rPr>
      </w:pPr>
    </w:p>
    <w:p w:rsidR="00C37B97" w:rsidRPr="00052C8D" w:rsidRDefault="00C37B97" w:rsidP="00C37B9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B97" w:rsidRPr="008B7D14">
        <w:trPr>
          <w:jc w:val="center"/>
        </w:trPr>
        <w:tc>
          <w:tcPr>
            <w:tcW w:w="994" w:type="dxa"/>
            <w:vMerge w:val="restart"/>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37B97"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B97" w:rsidRPr="008B7D14" w:rsidRDefault="00C37B97" w:rsidP="00C94B2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B97" w:rsidRPr="008B7D14" w:rsidRDefault="00C37B97" w:rsidP="00C94B2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B97" w:rsidRPr="008B7D14">
        <w:trPr>
          <w:jc w:val="center"/>
        </w:trPr>
        <w:tc>
          <w:tcPr>
            <w:tcW w:w="994" w:type="dxa"/>
            <w:vMerge/>
            <w:vAlign w:val="center"/>
          </w:tcPr>
          <w:p w:rsidR="00C37B97" w:rsidRPr="008B7D14" w:rsidRDefault="00C37B97" w:rsidP="00C94B2A">
            <w:pPr>
              <w:spacing w:after="0" w:line="240" w:lineRule="auto"/>
              <w:jc w:val="center"/>
              <w:rPr>
                <w:rFonts w:ascii="Palatino Linotype" w:hAnsi="Palatino Linotype"/>
                <w:b/>
                <w:sz w:val="20"/>
                <w:szCs w:val="20"/>
              </w:rPr>
            </w:pPr>
          </w:p>
        </w:tc>
        <w:tc>
          <w:tcPr>
            <w:tcW w:w="2800" w:type="dxa"/>
            <w:vMerge/>
            <w:vAlign w:val="center"/>
          </w:tcPr>
          <w:p w:rsidR="00C37B97" w:rsidRPr="008B7D14" w:rsidRDefault="00C37B97" w:rsidP="00C94B2A">
            <w:pPr>
              <w:spacing w:after="0" w:line="240" w:lineRule="auto"/>
              <w:rPr>
                <w:rFonts w:ascii="Palatino Linotype" w:hAnsi="Palatino Linotype"/>
                <w:b/>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B97" w:rsidRPr="008B7D14" w:rsidRDefault="00C37B97" w:rsidP="00C94B2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B97" w:rsidRPr="008B7D14" w:rsidRDefault="00C37B97" w:rsidP="00C94B2A">
            <w:pPr>
              <w:spacing w:after="0" w:line="240" w:lineRule="auto"/>
              <w:jc w:val="center"/>
              <w:rPr>
                <w:rFonts w:ascii="Palatino Linotype" w:hAnsi="Palatino Linotype"/>
                <w:b/>
                <w:sz w:val="20"/>
                <w:szCs w:val="20"/>
              </w:rPr>
            </w:pPr>
          </w:p>
        </w:tc>
      </w:tr>
      <w:tr w:rsidR="00C37B97" w:rsidRPr="008B7D14">
        <w:trPr>
          <w:jc w:val="center"/>
        </w:trPr>
        <w:tc>
          <w:tcPr>
            <w:tcW w:w="994" w:type="dxa"/>
            <w:vAlign w:val="center"/>
          </w:tcPr>
          <w:p w:rsidR="00C37B97" w:rsidRPr="008B7D14" w:rsidRDefault="00C37B97" w:rsidP="00C94B2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B97" w:rsidRPr="008B7D14" w:rsidRDefault="00C37B97" w:rsidP="00C94B2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7B97" w:rsidRPr="008B7D14" w:rsidRDefault="00C37B97" w:rsidP="00C94B2A">
            <w:pPr>
              <w:spacing w:after="0" w:line="240" w:lineRule="auto"/>
              <w:jc w:val="center"/>
              <w:rPr>
                <w:rFonts w:ascii="Palatino Linotype" w:hAnsi="Palatino Linotype"/>
                <w:sz w:val="20"/>
                <w:szCs w:val="20"/>
              </w:rPr>
            </w:pPr>
          </w:p>
        </w:tc>
      </w:tr>
      <w:tr w:rsidR="00C37B97" w:rsidRPr="008B7D14">
        <w:trPr>
          <w:jc w:val="center"/>
        </w:trPr>
        <w:tc>
          <w:tcPr>
            <w:tcW w:w="994" w:type="dxa"/>
            <w:vAlign w:val="center"/>
          </w:tcPr>
          <w:p w:rsidR="00C37B97" w:rsidRPr="008B7D14"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1.2</w:t>
            </w:r>
            <w:r w:rsidR="00C37B97" w:rsidRPr="008B7D14">
              <w:rPr>
                <w:rFonts w:ascii="Palatino Linotype" w:hAnsi="Palatino Linotype"/>
                <w:sz w:val="20"/>
                <w:szCs w:val="20"/>
              </w:rPr>
              <w:t>.</w:t>
            </w:r>
          </w:p>
        </w:tc>
        <w:tc>
          <w:tcPr>
            <w:tcW w:w="2800" w:type="dxa"/>
            <w:vAlign w:val="center"/>
          </w:tcPr>
          <w:p w:rsidR="00C37B97" w:rsidRPr="008B7D14" w:rsidRDefault="00C37B97" w:rsidP="00C94B2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7B97" w:rsidRPr="008B7D14" w:rsidRDefault="00C37B97" w:rsidP="00C94B2A">
            <w:pPr>
              <w:spacing w:after="0" w:line="240" w:lineRule="auto"/>
              <w:jc w:val="center"/>
              <w:rPr>
                <w:rFonts w:ascii="Palatino Linotype" w:hAnsi="Palatino Linotype"/>
                <w:sz w:val="20"/>
                <w:szCs w:val="20"/>
              </w:rPr>
            </w:pPr>
          </w:p>
        </w:tc>
      </w:tr>
      <w:tr w:rsidR="00C37B97" w:rsidRPr="008B7D14">
        <w:trPr>
          <w:jc w:val="center"/>
        </w:trPr>
        <w:tc>
          <w:tcPr>
            <w:tcW w:w="994" w:type="dxa"/>
            <w:vAlign w:val="center"/>
          </w:tcPr>
          <w:p w:rsidR="00C37B97" w:rsidRPr="008B7D14"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1.3</w:t>
            </w:r>
            <w:r w:rsidR="00C37B97" w:rsidRPr="008B7D14">
              <w:rPr>
                <w:rFonts w:ascii="Palatino Linotype" w:hAnsi="Palatino Linotype"/>
                <w:sz w:val="20"/>
                <w:szCs w:val="20"/>
              </w:rPr>
              <w:t>.</w:t>
            </w:r>
          </w:p>
        </w:tc>
        <w:tc>
          <w:tcPr>
            <w:tcW w:w="2800" w:type="dxa"/>
            <w:vAlign w:val="center"/>
          </w:tcPr>
          <w:p w:rsidR="00C37B97" w:rsidRPr="008B7D14" w:rsidRDefault="00C37B97" w:rsidP="00C94B2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7B97" w:rsidRPr="008B7D14" w:rsidRDefault="00C37B97" w:rsidP="00C94B2A">
            <w:pPr>
              <w:spacing w:after="0" w:line="240" w:lineRule="auto"/>
              <w:jc w:val="center"/>
              <w:rPr>
                <w:rFonts w:ascii="Palatino Linotype" w:hAnsi="Palatino Linotype"/>
                <w:sz w:val="20"/>
                <w:szCs w:val="20"/>
              </w:rPr>
            </w:pPr>
            <w:r>
              <w:rPr>
                <w:sz w:val="20"/>
                <w:szCs w:val="20"/>
              </w:rPr>
              <w:t>Preparátumok, modellek, makettek, metszetek</w:t>
            </w:r>
          </w:p>
        </w:tc>
      </w:tr>
      <w:tr w:rsidR="00C37B97" w:rsidRPr="008B7D14">
        <w:trPr>
          <w:jc w:val="center"/>
        </w:trPr>
        <w:tc>
          <w:tcPr>
            <w:tcW w:w="994" w:type="dxa"/>
            <w:vAlign w:val="center"/>
          </w:tcPr>
          <w:p w:rsidR="00C37B97" w:rsidRPr="008B7D14"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1.4</w:t>
            </w:r>
            <w:r w:rsidR="00C37B97" w:rsidRPr="008B7D14">
              <w:rPr>
                <w:rFonts w:ascii="Palatino Linotype" w:hAnsi="Palatino Linotype"/>
                <w:sz w:val="20"/>
                <w:szCs w:val="20"/>
              </w:rPr>
              <w:t>.</w:t>
            </w:r>
          </w:p>
        </w:tc>
        <w:tc>
          <w:tcPr>
            <w:tcW w:w="2800" w:type="dxa"/>
            <w:vAlign w:val="center"/>
          </w:tcPr>
          <w:p w:rsidR="00C37B97" w:rsidRPr="008B7D14" w:rsidRDefault="00C37B97" w:rsidP="00C94B2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7B97" w:rsidRPr="008B7D14" w:rsidRDefault="00C37B97" w:rsidP="00C94B2A">
            <w:pPr>
              <w:spacing w:after="0" w:line="240" w:lineRule="auto"/>
              <w:jc w:val="center"/>
              <w:rPr>
                <w:rFonts w:ascii="Palatino Linotype" w:hAnsi="Palatino Linotype"/>
                <w:sz w:val="20"/>
                <w:szCs w:val="20"/>
              </w:rPr>
            </w:pPr>
          </w:p>
        </w:tc>
      </w:tr>
      <w:tr w:rsidR="00C37B97" w:rsidRPr="008B7D14">
        <w:trPr>
          <w:jc w:val="center"/>
        </w:trPr>
        <w:tc>
          <w:tcPr>
            <w:tcW w:w="994" w:type="dxa"/>
            <w:vAlign w:val="center"/>
          </w:tcPr>
          <w:p w:rsidR="00C37B97" w:rsidRPr="008B7D14" w:rsidRDefault="00AF1C53" w:rsidP="00C94B2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37B97" w:rsidRPr="008B7D14" w:rsidRDefault="00C37B97" w:rsidP="00C94B2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p>
        </w:tc>
        <w:tc>
          <w:tcPr>
            <w:tcW w:w="945" w:type="dxa"/>
            <w:vAlign w:val="center"/>
          </w:tcPr>
          <w:p w:rsidR="00C37B97" w:rsidRPr="008B7D14" w:rsidRDefault="00C37B97" w:rsidP="00C94B2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37B97" w:rsidRPr="008B7D14" w:rsidRDefault="00C37B97" w:rsidP="00C94B2A">
            <w:pPr>
              <w:spacing w:after="0" w:line="240" w:lineRule="auto"/>
              <w:jc w:val="center"/>
              <w:rPr>
                <w:rFonts w:ascii="Palatino Linotype" w:hAnsi="Palatino Linotype"/>
                <w:sz w:val="20"/>
                <w:szCs w:val="20"/>
              </w:rPr>
            </w:pPr>
          </w:p>
        </w:tc>
      </w:tr>
    </w:tbl>
    <w:p w:rsidR="00C37B97" w:rsidRPr="000E120B" w:rsidRDefault="00C37B97" w:rsidP="00C37B97">
      <w:pPr>
        <w:spacing w:after="0" w:line="240" w:lineRule="auto"/>
        <w:jc w:val="both"/>
        <w:rPr>
          <w:rFonts w:ascii="Palatino Linotype" w:hAnsi="Palatino Linotype"/>
          <w:iCs/>
          <w:sz w:val="24"/>
          <w:szCs w:val="24"/>
        </w:rPr>
      </w:pPr>
    </w:p>
    <w:p w:rsidR="00C37B97" w:rsidRPr="000E120B" w:rsidRDefault="00C37B97" w:rsidP="00C37B97">
      <w:pPr>
        <w:spacing w:after="0" w:line="240" w:lineRule="auto"/>
        <w:ind w:left="540"/>
        <w:jc w:val="both"/>
        <w:rPr>
          <w:rFonts w:ascii="Palatino Linotype" w:hAnsi="Palatino Linotype"/>
          <w:iCs/>
          <w:sz w:val="24"/>
          <w:szCs w:val="24"/>
        </w:rPr>
      </w:pPr>
    </w:p>
    <w:p w:rsidR="00C37B97" w:rsidRPr="000E120B" w:rsidRDefault="00C37B97" w:rsidP="00EE4965">
      <w:pPr>
        <w:widowControl w:val="0"/>
        <w:numPr>
          <w:ilvl w:val="1"/>
          <w:numId w:val="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C37B97" w:rsidRDefault="00C37B97" w:rsidP="00C37B97">
      <w:pPr>
        <w:autoSpaceDE w:val="0"/>
        <w:autoSpaceDN w:val="0"/>
        <w:adjustRightInd w:val="0"/>
        <w:spacing w:after="0" w:line="240" w:lineRule="auto"/>
        <w:jc w:val="both"/>
        <w:rPr>
          <w:rFonts w:ascii="Palatino Linotype" w:hAnsi="Palatino Linotype"/>
          <w:bCs/>
        </w:rPr>
      </w:pPr>
      <w:r w:rsidRPr="00C91FBB">
        <w:rPr>
          <w:rFonts w:ascii="Palatino Linotype" w:hAnsi="Palatino Linotype"/>
          <w:bCs/>
        </w:rPr>
        <w:t>A nemzeti köznevelésről szóló 2011. évi CXC. törvény 54. § (2) a) pontja szerinti értékeléssel.</w:t>
      </w:r>
    </w:p>
    <w:p w:rsidR="00E8794B" w:rsidRDefault="00E8794B" w:rsidP="00C37B97">
      <w:pPr>
        <w:autoSpaceDE w:val="0"/>
        <w:autoSpaceDN w:val="0"/>
        <w:adjustRightInd w:val="0"/>
        <w:spacing w:after="0" w:line="240" w:lineRule="auto"/>
        <w:jc w:val="both"/>
        <w:rPr>
          <w:rFonts w:ascii="Palatino Linotype" w:hAnsi="Palatino Linotype"/>
          <w:i/>
          <w:iCs/>
          <w:sz w:val="24"/>
          <w:szCs w:val="24"/>
        </w:rPr>
      </w:pPr>
    </w:p>
    <w:p w:rsidR="00E82F67" w:rsidRPr="000E120B" w:rsidRDefault="00E82F67" w:rsidP="002569F0">
      <w:pPr>
        <w:spacing w:after="0" w:line="240" w:lineRule="auto"/>
        <w:rPr>
          <w:rFonts w:ascii="Palatino Linotype" w:hAnsi="Palatino Linotype"/>
          <w:b/>
          <w:strike/>
          <w:sz w:val="24"/>
          <w:szCs w:val="24"/>
        </w:rPr>
      </w:pPr>
    </w:p>
    <w:p w:rsidR="00E82F67" w:rsidRPr="00CD4460" w:rsidRDefault="00E82F67" w:rsidP="009B1624">
      <w:pPr>
        <w:widowControl w:val="0"/>
        <w:numPr>
          <w:ilvl w:val="0"/>
          <w:numId w:val="10"/>
        </w:numPr>
        <w:suppressAutoHyphens/>
        <w:spacing w:after="0" w:line="240" w:lineRule="auto"/>
        <w:rPr>
          <w:rFonts w:ascii="Palatino Linotype" w:hAnsi="Palatino Linotype"/>
          <w:b/>
          <w:bCs/>
          <w:i/>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Takarmányozástan </w:t>
      </w:r>
      <w:r w:rsidRPr="000E120B">
        <w:rPr>
          <w:rFonts w:ascii="Palatino Linotype" w:hAnsi="Palatino Linotype"/>
          <w:b/>
          <w:sz w:val="24"/>
          <w:szCs w:val="24"/>
        </w:rPr>
        <w:t xml:space="preserve">tantárgy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3D6C42">
        <w:rPr>
          <w:rFonts w:ascii="Palatino Linotype" w:hAnsi="Palatino Linotype"/>
          <w:b/>
          <w:sz w:val="24"/>
          <w:szCs w:val="24"/>
        </w:rPr>
        <w:t>36 óra</w:t>
      </w:r>
      <w:r w:rsidR="00307DE3" w:rsidRPr="003D6C42">
        <w:rPr>
          <w:rFonts w:ascii="Palatino Linotype" w:hAnsi="Palatino Linotype"/>
          <w:b/>
          <w:sz w:val="24"/>
          <w:szCs w:val="24"/>
        </w:rPr>
        <w:t>/54</w:t>
      </w:r>
      <w:r w:rsidR="005152EC" w:rsidRPr="003D6C42">
        <w:rPr>
          <w:rFonts w:ascii="Palatino Linotype" w:hAnsi="Palatino Linotype"/>
          <w:b/>
          <w:sz w:val="24"/>
          <w:szCs w:val="24"/>
        </w:rPr>
        <w:t xml:space="preserve"> </w:t>
      </w:r>
      <w:r w:rsidRPr="003D6C42">
        <w:rPr>
          <w:rFonts w:ascii="Palatino Linotype" w:hAnsi="Palatino Linotype"/>
          <w:b/>
          <w:sz w:val="24"/>
          <w:szCs w:val="24"/>
        </w:rPr>
        <w:t>óra*</w:t>
      </w:r>
    </w:p>
    <w:p w:rsidR="00E82F67" w:rsidRPr="00014447" w:rsidRDefault="00E82F67" w:rsidP="00E82F6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E82F67" w:rsidRPr="000E120B" w:rsidRDefault="00E82F67" w:rsidP="00E82F67">
      <w:pPr>
        <w:spacing w:after="0" w:line="240" w:lineRule="auto"/>
        <w:rPr>
          <w:rFonts w:ascii="Palatino Linotype" w:hAnsi="Palatino Linotype"/>
          <w:b/>
          <w:sz w:val="24"/>
          <w:szCs w:val="24"/>
        </w:rPr>
      </w:pPr>
    </w:p>
    <w:p w:rsidR="00E82F67" w:rsidRPr="000E120B" w:rsidRDefault="00E82F67" w:rsidP="009B1624">
      <w:pPr>
        <w:pStyle w:val="Listaszerbekezds"/>
        <w:widowControl w:val="0"/>
        <w:numPr>
          <w:ilvl w:val="0"/>
          <w:numId w:val="11"/>
        </w:numPr>
        <w:suppressAutoHyphens/>
        <w:spacing w:after="0" w:line="240" w:lineRule="auto"/>
        <w:rPr>
          <w:rFonts w:ascii="Palatino Linotype" w:hAnsi="Palatino Linotype"/>
          <w:b/>
          <w:vanish/>
          <w:sz w:val="24"/>
          <w:szCs w:val="24"/>
        </w:rPr>
      </w:pPr>
    </w:p>
    <w:p w:rsidR="00E82F67" w:rsidRPr="000E120B" w:rsidRDefault="00E82F67" w:rsidP="00EE4965">
      <w:pPr>
        <w:widowControl w:val="0"/>
        <w:numPr>
          <w:ilvl w:val="1"/>
          <w:numId w:val="1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E82F67" w:rsidRPr="002569F0" w:rsidRDefault="00E82F67" w:rsidP="002569F0">
      <w:pPr>
        <w:ind w:left="177"/>
        <w:jc w:val="both"/>
        <w:rPr>
          <w:rFonts w:ascii="Palatino Linotype" w:eastAsia="Calibri" w:hAnsi="Palatino Linotype"/>
          <w:sz w:val="24"/>
          <w:szCs w:val="24"/>
          <w:lang w:val="x-none"/>
        </w:rPr>
      </w:pPr>
      <w:r w:rsidRPr="005F63AA">
        <w:rPr>
          <w:rFonts w:ascii="Palatino Linotype" w:eastAsia="Calibri" w:hAnsi="Palatino Linotype"/>
          <w:sz w:val="24"/>
          <w:szCs w:val="24"/>
          <w:lang w:val="x-none"/>
        </w:rPr>
        <w:t>Olyan korszerű takarmányozási ismeretek nyújtása, amely a takarmányok kémiai összetételének, a takarmányismeretnek, valamint a takarmányozás elméleti alapjainak és gyakorlati végrehajtásának elsajátításával lehetőséget ad</w:t>
      </w:r>
      <w:r>
        <w:rPr>
          <w:rFonts w:ascii="Palatino Linotype" w:eastAsia="Calibri" w:hAnsi="Palatino Linotype"/>
          <w:sz w:val="24"/>
          <w:szCs w:val="24"/>
          <w:lang w:val="x-none"/>
        </w:rPr>
        <w:t>nak</w:t>
      </w:r>
      <w:r w:rsidRPr="005F63AA">
        <w:rPr>
          <w:rFonts w:ascii="Palatino Linotype" w:eastAsia="Calibri" w:hAnsi="Palatino Linotype"/>
          <w:sz w:val="24"/>
          <w:szCs w:val="24"/>
          <w:lang w:val="x-none"/>
        </w:rPr>
        <w:t xml:space="preserve"> az állatok okszerű takarmányozására. Az állati termékek előállításában a takarmányozás költségei az összes költség kb. 2/3-át teszik ki, így a tantárgy tananyagának elsajátítása nélkülözhetetlen a gazdaságos termék-előállítás megvalósításában.   </w:t>
      </w:r>
    </w:p>
    <w:p w:rsidR="00E82F67" w:rsidRPr="000E120B" w:rsidRDefault="00E82F67" w:rsidP="00E82F67">
      <w:pPr>
        <w:spacing w:after="0" w:line="240" w:lineRule="auto"/>
        <w:rPr>
          <w:rFonts w:ascii="Palatino Linotype" w:hAnsi="Palatino Linotype"/>
          <w:b/>
          <w:sz w:val="24"/>
          <w:szCs w:val="24"/>
        </w:rPr>
      </w:pPr>
    </w:p>
    <w:p w:rsidR="00E82F67" w:rsidRDefault="00E82F67" w:rsidP="00EE4965">
      <w:pPr>
        <w:widowControl w:val="0"/>
        <w:numPr>
          <w:ilvl w:val="1"/>
          <w:numId w:val="1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E82F67" w:rsidRPr="00751A61" w:rsidRDefault="00E82F67" w:rsidP="00E82F67">
      <w:pPr>
        <w:spacing w:after="0" w:line="240" w:lineRule="auto"/>
        <w:ind w:firstLine="357"/>
        <w:rPr>
          <w:rFonts w:ascii="Palatino Linotype" w:hAnsi="Palatino Linotype"/>
          <w:sz w:val="24"/>
          <w:szCs w:val="24"/>
        </w:rPr>
      </w:pPr>
      <w:r>
        <w:rPr>
          <w:rFonts w:ascii="Palatino Linotype" w:hAnsi="Palatino Linotype"/>
          <w:sz w:val="24"/>
          <w:szCs w:val="24"/>
        </w:rPr>
        <w:t>A kémia</w:t>
      </w:r>
      <w:r w:rsidRPr="00751A61">
        <w:rPr>
          <w:rFonts w:ascii="Palatino Linotype" w:hAnsi="Palatino Linotype"/>
          <w:sz w:val="24"/>
          <w:szCs w:val="24"/>
        </w:rPr>
        <w:t xml:space="preserve"> tantárgy adott </w:t>
      </w:r>
      <w:r>
        <w:rPr>
          <w:rFonts w:ascii="Palatino Linotype" w:hAnsi="Palatino Linotype"/>
          <w:sz w:val="24"/>
          <w:szCs w:val="24"/>
        </w:rPr>
        <w:t xml:space="preserve">– szerves és szervetlen vegyületek – </w:t>
      </w:r>
      <w:r w:rsidRPr="00751A61">
        <w:rPr>
          <w:rFonts w:ascii="Palatino Linotype" w:hAnsi="Palatino Linotype"/>
          <w:sz w:val="24"/>
          <w:szCs w:val="24"/>
        </w:rPr>
        <w:t>témakörei</w:t>
      </w:r>
      <w:r>
        <w:rPr>
          <w:rFonts w:ascii="Palatino Linotype" w:hAnsi="Palatino Linotype"/>
          <w:sz w:val="24"/>
          <w:szCs w:val="24"/>
        </w:rPr>
        <w:t>.</w:t>
      </w:r>
    </w:p>
    <w:p w:rsidR="00E82F67" w:rsidRDefault="00E82F67" w:rsidP="00E82F67">
      <w:pPr>
        <w:spacing w:after="0" w:line="240" w:lineRule="auto"/>
        <w:ind w:firstLine="357"/>
        <w:rPr>
          <w:rFonts w:ascii="Palatino Linotype" w:hAnsi="Palatino Linotype"/>
          <w:sz w:val="24"/>
          <w:szCs w:val="24"/>
        </w:rPr>
      </w:pPr>
      <w:r w:rsidRPr="00751A61">
        <w:rPr>
          <w:rFonts w:ascii="Palatino Linotype" w:hAnsi="Palatino Linotype"/>
          <w:sz w:val="24"/>
          <w:szCs w:val="24"/>
        </w:rPr>
        <w:t>A biológia tantárgy adott témakörei</w:t>
      </w:r>
      <w:r>
        <w:rPr>
          <w:rFonts w:ascii="Palatino Linotype" w:hAnsi="Palatino Linotype"/>
          <w:sz w:val="24"/>
          <w:szCs w:val="24"/>
        </w:rPr>
        <w:t>: növények botanikai felépítése, rendszertana.</w:t>
      </w:r>
    </w:p>
    <w:p w:rsidR="00E82F67" w:rsidRPr="00751A61" w:rsidRDefault="00516E0F" w:rsidP="00E82F67">
      <w:pPr>
        <w:spacing w:after="0" w:line="240" w:lineRule="auto"/>
        <w:ind w:left="357"/>
        <w:rPr>
          <w:rFonts w:ascii="Palatino Linotype" w:hAnsi="Palatino Linotype"/>
          <w:sz w:val="24"/>
          <w:szCs w:val="24"/>
        </w:rPr>
      </w:pPr>
      <w:r>
        <w:rPr>
          <w:rFonts w:ascii="Palatino Linotype" w:hAnsi="Palatino Linotype"/>
          <w:sz w:val="24"/>
          <w:szCs w:val="24"/>
        </w:rPr>
        <w:t>Az anatómia és élettan</w:t>
      </w:r>
      <w:r w:rsidR="00E82F67">
        <w:rPr>
          <w:rFonts w:ascii="Palatino Linotype" w:hAnsi="Palatino Linotype"/>
          <w:sz w:val="24"/>
          <w:szCs w:val="24"/>
        </w:rPr>
        <w:t xml:space="preserve"> tantárgy 1. témaköréből az állati testet felépítő elemek és vegyületek, a 2. témaköréből az emésztés, felszívódás anyagforgalom.</w:t>
      </w:r>
    </w:p>
    <w:p w:rsidR="00E82F67" w:rsidRPr="000E120B" w:rsidRDefault="00E82F67" w:rsidP="00E82F67">
      <w:pPr>
        <w:spacing w:after="0" w:line="240" w:lineRule="auto"/>
        <w:rPr>
          <w:rFonts w:ascii="Palatino Linotype" w:hAnsi="Palatino Linotype"/>
          <w:b/>
          <w:bCs/>
          <w:iCs/>
          <w:sz w:val="24"/>
          <w:szCs w:val="24"/>
        </w:rPr>
      </w:pPr>
    </w:p>
    <w:p w:rsidR="00E82F67" w:rsidRPr="000E120B" w:rsidRDefault="00E82F67" w:rsidP="00EE4965">
      <w:pPr>
        <w:widowControl w:val="0"/>
        <w:numPr>
          <w:ilvl w:val="1"/>
          <w:numId w:val="1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82F67" w:rsidRPr="002569F0" w:rsidRDefault="00E82F67" w:rsidP="009B1624">
      <w:pPr>
        <w:numPr>
          <w:ilvl w:val="2"/>
          <w:numId w:val="12"/>
        </w:numPr>
        <w:spacing w:after="0" w:line="240" w:lineRule="auto"/>
        <w:rPr>
          <w:rFonts w:ascii="Palatino Linotype" w:hAnsi="Palatino Linotype"/>
          <w:b/>
          <w:sz w:val="24"/>
          <w:szCs w:val="24"/>
        </w:rPr>
      </w:pPr>
      <w:r>
        <w:rPr>
          <w:rFonts w:ascii="Palatino Linotype" w:hAnsi="Palatino Linotype"/>
          <w:b/>
          <w:sz w:val="24"/>
          <w:szCs w:val="24"/>
        </w:rPr>
        <w:t>A takarmányok alkotórészei, takarmányozási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07DE3" w:rsidRPr="002569F0">
        <w:rPr>
          <w:rFonts w:ascii="Palatino Linotype" w:hAnsi="Palatino Linotype"/>
          <w:b/>
          <w:i/>
          <w:sz w:val="24"/>
          <w:szCs w:val="24"/>
        </w:rPr>
        <w:t>12 óra/16</w:t>
      </w:r>
      <w:r w:rsidRPr="002569F0">
        <w:rPr>
          <w:rFonts w:ascii="Palatino Linotype" w:hAnsi="Palatino Linotype"/>
          <w:b/>
          <w:i/>
          <w:sz w:val="24"/>
          <w:szCs w:val="24"/>
        </w:rPr>
        <w:t xml:space="preserve"> óra</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A takarmányozás célja, feladatai, az okszerű takarmányozás szerepe az állattenyésztés jövedelmezőségének javításában. A takarmány</w:t>
      </w:r>
      <w:r w:rsidR="00797E09">
        <w:rPr>
          <w:rFonts w:ascii="Palatino Linotype" w:hAnsi="Palatino Linotype"/>
          <w:bCs/>
          <w:sz w:val="24"/>
          <w:szCs w:val="24"/>
        </w:rPr>
        <w:t>,</w:t>
      </w:r>
      <w:r w:rsidRPr="00267799">
        <w:rPr>
          <w:rFonts w:ascii="Palatino Linotype" w:hAnsi="Palatino Linotype"/>
          <w:bCs/>
          <w:sz w:val="24"/>
          <w:szCs w:val="24"/>
        </w:rPr>
        <w:t xml:space="preserve"> mint környezeti tényező.</w:t>
      </w:r>
    </w:p>
    <w:p w:rsidR="00E82F67" w:rsidRPr="00267799" w:rsidRDefault="00E82F67" w:rsidP="00E82F67">
      <w:pPr>
        <w:autoSpaceDE w:val="0"/>
        <w:autoSpaceDN w:val="0"/>
        <w:adjustRightInd w:val="0"/>
        <w:spacing w:after="0" w:line="240" w:lineRule="auto"/>
        <w:ind w:firstLine="567"/>
        <w:jc w:val="both"/>
        <w:rPr>
          <w:rFonts w:ascii="Palatino Linotype" w:hAnsi="Palatino Linotype"/>
          <w:bCs/>
          <w:sz w:val="24"/>
          <w:szCs w:val="24"/>
        </w:rPr>
      </w:pPr>
      <w:r w:rsidRPr="00267799">
        <w:rPr>
          <w:rFonts w:ascii="Palatino Linotype" w:hAnsi="Palatino Linotype"/>
          <w:bCs/>
          <w:sz w:val="24"/>
          <w:szCs w:val="24"/>
        </w:rPr>
        <w:t>A takarmányok kémiai összetétele</w:t>
      </w:r>
    </w:p>
    <w:p w:rsidR="00E82F67" w:rsidRPr="00267799" w:rsidRDefault="00E82F67" w:rsidP="00E82F67">
      <w:pPr>
        <w:autoSpaceDE w:val="0"/>
        <w:autoSpaceDN w:val="0"/>
        <w:adjustRightInd w:val="0"/>
        <w:spacing w:after="0" w:line="240" w:lineRule="auto"/>
        <w:ind w:firstLine="567"/>
        <w:jc w:val="both"/>
        <w:rPr>
          <w:rFonts w:ascii="Palatino Linotype" w:hAnsi="Palatino Linotype"/>
          <w:bCs/>
          <w:sz w:val="24"/>
          <w:szCs w:val="24"/>
        </w:rPr>
      </w:pPr>
      <w:r w:rsidRPr="00267799">
        <w:rPr>
          <w:rFonts w:ascii="Palatino Linotype" w:hAnsi="Palatino Linotype"/>
          <w:bCs/>
          <w:sz w:val="24"/>
          <w:szCs w:val="24"/>
        </w:rPr>
        <w:t>A takarmányok víz- és száraz-anyagtartalma.</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A takarmányok szerves anyagai:</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N-mentes anyagok: zsírok és zsírszerű anyagok, N-mentes kivonható anyagok, nyersrost,</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N-tartamú anyagok: fehérjék, amidok, a szintetikus fehérjepótlók etetésének szabályai,</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szerves hatóanyagok: zsírban és vízben oldódó vitaminok, egyéb biológiai ható anyagok.</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A takarmányok szervetlen anyagai: makro- és mikroelemek.</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Takarmányozási alapismeretek:</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a takarmányok emészthetősége, az emésztési együttható, a takarmányok emészthetőségét befolyásoló – állattól és takarmánytól függő - tényezők,</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a takarmányok táplálóértéke, a takarmányok energetikai értékelése (bruttó energia, emészthető energia, átalakítható vagy metabolizálható energia, nettó energia, az egyes állatfajoknál haszná</w:t>
      </w:r>
      <w:r w:rsidR="006072D1">
        <w:rPr>
          <w:rFonts w:ascii="Palatino Linotype" w:hAnsi="Palatino Linotype"/>
          <w:bCs/>
          <w:sz w:val="24"/>
          <w:szCs w:val="24"/>
        </w:rPr>
        <w:t>l</w:t>
      </w:r>
      <w:r w:rsidRPr="00267799">
        <w:rPr>
          <w:rFonts w:ascii="Palatino Linotype" w:hAnsi="Palatino Linotype"/>
          <w:bCs/>
          <w:sz w:val="24"/>
          <w:szCs w:val="24"/>
        </w:rPr>
        <w:t>ható energiaértékek),</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a takarmányokban lévő táplálóanyagok aránya (fehérjekoncentráció, energia: fehérje arány, energiakoncentráció),</w:t>
      </w:r>
    </w:p>
    <w:p w:rsidR="00E82F67" w:rsidRPr="003D6C42"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3D6C42">
        <w:rPr>
          <w:rFonts w:ascii="Palatino Linotype" w:hAnsi="Palatino Linotype"/>
          <w:bCs/>
          <w:sz w:val="24"/>
          <w:szCs w:val="24"/>
        </w:rPr>
        <w:t xml:space="preserve">- a takarmányok értékesülése: a fajlagos </w:t>
      </w:r>
      <w:r w:rsidR="0071114A" w:rsidRPr="003D6C42">
        <w:rPr>
          <w:rFonts w:ascii="Palatino Linotype" w:hAnsi="Palatino Linotype"/>
          <w:bCs/>
          <w:sz w:val="24"/>
          <w:szCs w:val="24"/>
        </w:rPr>
        <w:t>takarmány-felhasználás</w:t>
      </w:r>
      <w:r w:rsidRPr="003D6C42">
        <w:rPr>
          <w:rFonts w:ascii="Palatino Linotype" w:hAnsi="Palatino Linotype"/>
          <w:bCs/>
          <w:sz w:val="24"/>
          <w:szCs w:val="24"/>
        </w:rPr>
        <w:t>.</w:t>
      </w:r>
    </w:p>
    <w:p w:rsidR="00E82F67" w:rsidRPr="000E120B" w:rsidRDefault="00E82F67" w:rsidP="00E82F67">
      <w:pPr>
        <w:spacing w:after="0" w:line="240" w:lineRule="auto"/>
        <w:rPr>
          <w:rFonts w:ascii="Palatino Linotype" w:hAnsi="Palatino Linotype"/>
          <w:sz w:val="24"/>
          <w:szCs w:val="24"/>
        </w:rPr>
      </w:pPr>
    </w:p>
    <w:p w:rsidR="00E82F67" w:rsidRPr="002569F0" w:rsidRDefault="00E82F67" w:rsidP="00EE4965">
      <w:pPr>
        <w:numPr>
          <w:ilvl w:val="2"/>
          <w:numId w:val="12"/>
        </w:numPr>
        <w:spacing w:after="0" w:line="240" w:lineRule="auto"/>
        <w:ind w:left="1190" w:hanging="623"/>
        <w:rPr>
          <w:rFonts w:ascii="Palatino Linotype" w:hAnsi="Palatino Linotype"/>
          <w:b/>
          <w:sz w:val="24"/>
          <w:szCs w:val="24"/>
        </w:rPr>
      </w:pPr>
      <w:r>
        <w:rPr>
          <w:rFonts w:ascii="Palatino Linotype" w:hAnsi="Palatino Linotype"/>
          <w:b/>
          <w:sz w:val="24"/>
          <w:szCs w:val="24"/>
        </w:rPr>
        <w:t>Takarmányismeret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307DE3" w:rsidRPr="002569F0">
        <w:rPr>
          <w:rFonts w:ascii="Palatino Linotype" w:hAnsi="Palatino Linotype"/>
          <w:b/>
          <w:i/>
          <w:sz w:val="24"/>
          <w:szCs w:val="24"/>
        </w:rPr>
        <w:t xml:space="preserve">15 óra/ 26 </w:t>
      </w:r>
      <w:r w:rsidRPr="002569F0">
        <w:rPr>
          <w:rFonts w:ascii="Palatino Linotype" w:hAnsi="Palatino Linotype"/>
          <w:b/>
          <w:i/>
          <w:sz w:val="24"/>
          <w:szCs w:val="24"/>
        </w:rPr>
        <w:t>óra</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A takarmányok csoportosítása.</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xml:space="preserve">Zöldtakarmányok: </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gyep: növényzete, hasznosítása (rét, legelő), felosztása. Legeltetési módok és</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xml:space="preserve">   eljárások.</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xml:space="preserve">- szántóföldi zöldtakarmányok: fűfélék, pillangósvirágúak, őszi és tavaszi </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 xml:space="preserve">  zöldtakarmány-keverék, leveles és egyéb zöldtakarmányok.</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Gyökér és gumós takarmányok (répafélék, burgonya, csicsóka).</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Erjesztett takarmányok (szilázsok, szenázsok).</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Szénák és szénalisztek (réti széna, pillangós és fűféle szántóföldi szénák).</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Magvak és termések (gabona-, hüvelyes és olajos magvak).</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Szántóföldi melléktermékek (gabona- és hüvelyes szalmák, kukoricaszár, leveles cukorrépafej).</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Élelmiszeripari melléktermékek (tej- és tejfeldolgozási, húsipari, hal- és baromfi-feldolgozási, malomipari, növényolaj-ipari, cukoripari, szeszipari, sörgyári, keményítőgyári, konzervgyári takarmányok).</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Takarmány-kiegészítők (fehérje- és zsírkiegészítők, ásványi takarmány-kiegészítők, vitamin és gyógyszeres kiegészítők, takarmányízesítők, antioxidánsok, hozamfokozók).</w:t>
      </w: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9A2591">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Ipari abrakkeverékek (premix, komplett premix, supplement, koncentrátum, táp fogalma és előállítása).</w:t>
      </w:r>
    </w:p>
    <w:p w:rsidR="00E82F67" w:rsidRPr="000E120B" w:rsidRDefault="00E82F67" w:rsidP="00E82F67">
      <w:pPr>
        <w:spacing w:after="0" w:line="240" w:lineRule="auto"/>
        <w:ind w:firstLine="708"/>
        <w:rPr>
          <w:rFonts w:ascii="Palatino Linotype" w:hAnsi="Palatino Linotype"/>
          <w:sz w:val="24"/>
          <w:szCs w:val="24"/>
        </w:rPr>
      </w:pPr>
    </w:p>
    <w:p w:rsidR="00E82F67" w:rsidRPr="002569F0" w:rsidRDefault="00E82F67" w:rsidP="00EE4965">
      <w:pPr>
        <w:numPr>
          <w:ilvl w:val="2"/>
          <w:numId w:val="12"/>
        </w:numPr>
        <w:spacing w:after="0" w:line="240" w:lineRule="auto"/>
        <w:ind w:left="1190" w:hanging="623"/>
        <w:rPr>
          <w:rFonts w:ascii="Palatino Linotype" w:hAnsi="Palatino Linotype"/>
          <w:b/>
          <w:sz w:val="24"/>
          <w:szCs w:val="24"/>
        </w:rPr>
      </w:pPr>
      <w:r>
        <w:rPr>
          <w:rFonts w:ascii="Palatino Linotype" w:hAnsi="Palatino Linotype"/>
          <w:b/>
          <w:sz w:val="24"/>
          <w:szCs w:val="24"/>
        </w:rPr>
        <w:t>A gazdasági állatok táplálóanyag szükséglete, a takarmányozás gyakorlati végrehajtása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569F0">
        <w:rPr>
          <w:rFonts w:ascii="Palatino Linotype" w:hAnsi="Palatino Linotype"/>
          <w:b/>
          <w:sz w:val="24"/>
          <w:szCs w:val="24"/>
        </w:rPr>
        <w:tab/>
      </w:r>
      <w:r w:rsidRPr="002569F0">
        <w:rPr>
          <w:rFonts w:ascii="Palatino Linotype" w:hAnsi="Palatino Linotype"/>
          <w:b/>
          <w:sz w:val="24"/>
          <w:szCs w:val="24"/>
        </w:rPr>
        <w:t>9</w:t>
      </w:r>
      <w:r w:rsidRPr="002569F0">
        <w:rPr>
          <w:rFonts w:ascii="Palatino Linotype" w:hAnsi="Palatino Linotype"/>
          <w:b/>
          <w:i/>
          <w:sz w:val="24"/>
          <w:szCs w:val="24"/>
        </w:rPr>
        <w:t xml:space="preserve"> óra/ </w:t>
      </w:r>
      <w:r w:rsidR="00307DE3" w:rsidRPr="002569F0">
        <w:rPr>
          <w:rFonts w:ascii="Palatino Linotype" w:hAnsi="Palatino Linotype"/>
          <w:b/>
          <w:i/>
          <w:sz w:val="24"/>
          <w:szCs w:val="24"/>
        </w:rPr>
        <w:t>12</w:t>
      </w:r>
      <w:r w:rsidRPr="002569F0">
        <w:rPr>
          <w:rFonts w:ascii="Palatino Linotype" w:hAnsi="Palatino Linotype"/>
          <w:b/>
          <w:i/>
          <w:sz w:val="24"/>
          <w:szCs w:val="24"/>
        </w:rPr>
        <w:t xml:space="preserve"> óra</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Életfenntartó táplálóanyag-szükséglet, az állati termelés (növekedés, tej-, gyapjú-, tojástermelés, munkavégzés) táplálóanyag-szükséglete.</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Takarmányozási táblázatok felépítése, használata.</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A takarmányadagok összeállításának szempontjai és menete.</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A takarmányok előkészítése etetésre (tömeg- és abraktakarmányok előkészítése).</w:t>
      </w: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p>
    <w:p w:rsidR="00E82F67" w:rsidRPr="00267799" w:rsidRDefault="00E82F67" w:rsidP="00E82F67">
      <w:pPr>
        <w:autoSpaceDE w:val="0"/>
        <w:autoSpaceDN w:val="0"/>
        <w:adjustRightInd w:val="0"/>
        <w:spacing w:after="0" w:line="240" w:lineRule="auto"/>
        <w:ind w:left="567"/>
        <w:jc w:val="both"/>
        <w:rPr>
          <w:rFonts w:ascii="Palatino Linotype" w:hAnsi="Palatino Linotype"/>
          <w:bCs/>
          <w:sz w:val="24"/>
          <w:szCs w:val="24"/>
        </w:rPr>
      </w:pPr>
      <w:r w:rsidRPr="00267799">
        <w:rPr>
          <w:rFonts w:ascii="Palatino Linotype" w:hAnsi="Palatino Linotype"/>
          <w:bCs/>
          <w:sz w:val="24"/>
          <w:szCs w:val="24"/>
        </w:rPr>
        <w:t>Etetési és itatási rendszerek, technikák (etetési módszerek a takarmányfogyasztás mértéke, módja, az alkalmazott technológia, az etetett takarmány állapota és a takarmányellátás szervezése alapján, itatási módok).</w:t>
      </w:r>
    </w:p>
    <w:p w:rsidR="00E82F67" w:rsidRPr="00084A6E" w:rsidRDefault="00E82F67" w:rsidP="00E82F67"/>
    <w:p w:rsidR="00E82F67" w:rsidRPr="000E120B" w:rsidRDefault="00E82F67" w:rsidP="00E82F67">
      <w:pPr>
        <w:spacing w:after="0" w:line="240" w:lineRule="auto"/>
        <w:ind w:firstLine="540"/>
        <w:rPr>
          <w:rFonts w:ascii="Palatino Linotype" w:hAnsi="Palatino Linotype"/>
          <w:b/>
          <w:sz w:val="24"/>
          <w:szCs w:val="24"/>
        </w:rPr>
      </w:pPr>
    </w:p>
    <w:p w:rsidR="00E82F67" w:rsidRPr="007003F6" w:rsidRDefault="00E82F67" w:rsidP="00EE4965">
      <w:pPr>
        <w:widowControl w:val="0"/>
        <w:numPr>
          <w:ilvl w:val="1"/>
          <w:numId w:val="1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82F67" w:rsidRPr="000E120B" w:rsidRDefault="00E82F67" w:rsidP="00E82F67">
      <w:pPr>
        <w:spacing w:after="0" w:line="240" w:lineRule="auto"/>
        <w:ind w:left="708"/>
        <w:jc w:val="both"/>
        <w:rPr>
          <w:rFonts w:ascii="Palatino Linotype" w:hAnsi="Palatino Linotype"/>
          <w:b/>
          <w:bCs/>
          <w:sz w:val="24"/>
          <w:szCs w:val="24"/>
        </w:rPr>
      </w:pPr>
      <w:r>
        <w:rPr>
          <w:rFonts w:ascii="Palatino Linotype" w:hAnsi="Palatino Linotype"/>
          <w:b/>
          <w:bCs/>
          <w:sz w:val="24"/>
          <w:szCs w:val="24"/>
        </w:rPr>
        <w:t>-</w:t>
      </w:r>
    </w:p>
    <w:p w:rsidR="00E82F67" w:rsidRPr="000E120B" w:rsidRDefault="00E82F67" w:rsidP="00E82F67">
      <w:pPr>
        <w:spacing w:after="0" w:line="240" w:lineRule="auto"/>
        <w:ind w:left="792"/>
        <w:jc w:val="both"/>
        <w:rPr>
          <w:rFonts w:ascii="Palatino Linotype" w:hAnsi="Palatino Linotype"/>
          <w:b/>
          <w:bCs/>
          <w:sz w:val="24"/>
          <w:szCs w:val="24"/>
        </w:rPr>
      </w:pPr>
    </w:p>
    <w:p w:rsidR="00E82F67" w:rsidRDefault="00E82F67" w:rsidP="00EE4965">
      <w:pPr>
        <w:widowControl w:val="0"/>
        <w:numPr>
          <w:ilvl w:val="1"/>
          <w:numId w:val="12"/>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E82F67" w:rsidRPr="00052C8D" w:rsidRDefault="00E82F67" w:rsidP="00E82F67">
      <w:pPr>
        <w:widowControl w:val="0"/>
        <w:suppressAutoHyphens/>
        <w:spacing w:after="0" w:line="240" w:lineRule="auto"/>
        <w:ind w:left="826"/>
        <w:rPr>
          <w:rFonts w:ascii="Palatino Linotype" w:hAnsi="Palatino Linotype"/>
          <w:b/>
          <w:bCs/>
          <w:i/>
          <w:sz w:val="24"/>
          <w:szCs w:val="24"/>
        </w:rPr>
      </w:pPr>
    </w:p>
    <w:p w:rsidR="00E82F67" w:rsidRDefault="00E82F67" w:rsidP="00E82F6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2F67" w:rsidRPr="00FE5532">
        <w:trPr>
          <w:cantSplit/>
          <w:trHeight w:val="921"/>
          <w:jc w:val="center"/>
        </w:trPr>
        <w:tc>
          <w:tcPr>
            <w:tcW w:w="828" w:type="dxa"/>
            <w:vMerge w:val="restart"/>
            <w:vAlign w:val="center"/>
          </w:tcPr>
          <w:p w:rsidR="00E82F67" w:rsidRPr="00FE5532" w:rsidRDefault="00E82F67" w:rsidP="00855F5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2F67" w:rsidRPr="00FE5532" w:rsidRDefault="00E82F67" w:rsidP="00855F5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2F67" w:rsidRDefault="00E82F67" w:rsidP="00855F5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2F67"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2F67" w:rsidRPr="00FE5532"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2F67" w:rsidRPr="00FE5532">
        <w:trPr>
          <w:cantSplit/>
          <w:trHeight w:val="1076"/>
          <w:jc w:val="center"/>
        </w:trPr>
        <w:tc>
          <w:tcPr>
            <w:tcW w:w="828" w:type="dxa"/>
            <w:vMerge/>
            <w:vAlign w:val="center"/>
          </w:tcPr>
          <w:p w:rsidR="00E82F67" w:rsidRPr="00FE5532" w:rsidRDefault="00E82F67" w:rsidP="00855F55">
            <w:pPr>
              <w:spacing w:after="0" w:line="240" w:lineRule="auto"/>
              <w:jc w:val="center"/>
              <w:rPr>
                <w:rFonts w:ascii="Palatino Linotype" w:hAnsi="Palatino Linotype"/>
                <w:b/>
                <w:sz w:val="20"/>
                <w:szCs w:val="20"/>
              </w:rPr>
            </w:pPr>
          </w:p>
        </w:tc>
        <w:tc>
          <w:tcPr>
            <w:tcW w:w="3621" w:type="dxa"/>
            <w:vMerge/>
            <w:vAlign w:val="center"/>
          </w:tcPr>
          <w:p w:rsidR="00E82F67" w:rsidRPr="00FE5532" w:rsidRDefault="00E82F67" w:rsidP="00855F55">
            <w:pPr>
              <w:spacing w:after="0" w:line="240" w:lineRule="auto"/>
              <w:rPr>
                <w:rFonts w:ascii="Palatino Linotype" w:hAnsi="Palatino Linotype"/>
                <w:b/>
                <w:sz w:val="20"/>
                <w:szCs w:val="20"/>
              </w:rPr>
            </w:pPr>
          </w:p>
        </w:tc>
        <w:tc>
          <w:tcPr>
            <w:tcW w:w="809" w:type="dxa"/>
            <w:textDirection w:val="btLr"/>
            <w:vAlign w:val="center"/>
          </w:tcPr>
          <w:p w:rsidR="00E82F67" w:rsidRPr="00FE5532"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2F67"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2F67" w:rsidRPr="00FE5532"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2F67"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2F67" w:rsidRPr="00FE5532" w:rsidRDefault="00E82F67" w:rsidP="00855F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2F67" w:rsidRPr="00FE5532" w:rsidRDefault="00E82F67" w:rsidP="00855F55">
            <w:pPr>
              <w:spacing w:after="0" w:line="240" w:lineRule="auto"/>
              <w:jc w:val="center"/>
              <w:rPr>
                <w:rFonts w:ascii="Palatino Linotype" w:hAnsi="Palatino Linotype"/>
                <w:b/>
                <w:sz w:val="20"/>
                <w:szCs w:val="20"/>
              </w:rPr>
            </w:pP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82F67" w:rsidRPr="00FE5532" w:rsidRDefault="00E82F67" w:rsidP="00855F55">
            <w:pPr>
              <w:spacing w:after="0" w:line="240" w:lineRule="auto"/>
              <w:rPr>
                <w:rFonts w:ascii="Palatino Linotype" w:hAnsi="Palatino Linotype"/>
                <w:sz w:val="20"/>
                <w:szCs w:val="20"/>
              </w:rPr>
            </w:pPr>
            <w:r>
              <w:rPr>
                <w:rFonts w:ascii="Palatino Linotype" w:hAnsi="Palatino Linotype" w:cs="Arial"/>
                <w:sz w:val="20"/>
                <w:szCs w:val="20"/>
              </w:rPr>
              <w:t>Takarmánynövények felismerése</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vAlign w:val="center"/>
          </w:tcPr>
          <w:p w:rsidR="00E82F67" w:rsidRPr="00FE5532" w:rsidRDefault="006072D1" w:rsidP="00855F55">
            <w:pPr>
              <w:spacing w:after="0" w:line="240" w:lineRule="auto"/>
              <w:jc w:val="center"/>
              <w:rPr>
                <w:rFonts w:ascii="Palatino Linotype" w:hAnsi="Palatino Linotype"/>
                <w:sz w:val="20"/>
                <w:szCs w:val="20"/>
              </w:rPr>
            </w:pPr>
            <w:r>
              <w:rPr>
                <w:rFonts w:ascii="Palatino Linotype" w:hAnsi="Palatino Linotype"/>
                <w:sz w:val="20"/>
                <w:szCs w:val="20"/>
              </w:rPr>
              <w:t>herbár</w:t>
            </w:r>
            <w:r w:rsidR="00E82F67">
              <w:rPr>
                <w:rFonts w:ascii="Palatino Linotype" w:hAnsi="Palatino Linotype"/>
                <w:sz w:val="20"/>
                <w:szCs w:val="20"/>
              </w:rPr>
              <w:t>ium, képek</w:t>
            </w: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shd w:val="clear" w:color="auto" w:fill="D9D9D9"/>
            <w:vAlign w:val="center"/>
          </w:tcPr>
          <w:p w:rsidR="00E82F67" w:rsidRPr="008B7D14"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82F67" w:rsidRPr="008B7D14" w:rsidRDefault="00E82F67" w:rsidP="00855F55">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98"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shd w:val="clear" w:color="auto" w:fill="D9D9D9"/>
            <w:vAlign w:val="center"/>
          </w:tcPr>
          <w:p w:rsidR="00E82F67" w:rsidRPr="00FE5532" w:rsidRDefault="00E82F67" w:rsidP="00855F55">
            <w:pPr>
              <w:spacing w:after="0" w:line="240" w:lineRule="auto"/>
              <w:jc w:val="center"/>
              <w:rPr>
                <w:rFonts w:ascii="Palatino Linotype" w:hAnsi="Palatino Linotype"/>
                <w:sz w:val="20"/>
                <w:szCs w:val="20"/>
              </w:rPr>
            </w:pPr>
          </w:p>
        </w:tc>
      </w:tr>
      <w:tr w:rsidR="00E82F67" w:rsidRPr="00FE5532">
        <w:trPr>
          <w:jc w:val="center"/>
        </w:trPr>
        <w:tc>
          <w:tcPr>
            <w:tcW w:w="828"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E82F67" w:rsidRPr="00FE5532" w:rsidRDefault="00E82F67" w:rsidP="00855F55">
            <w:pPr>
              <w:spacing w:after="0" w:line="240" w:lineRule="auto"/>
              <w:rPr>
                <w:rFonts w:ascii="Palatino Linotype" w:hAnsi="Palatino Linotype" w:cs="Arial"/>
                <w:sz w:val="20"/>
                <w:szCs w:val="20"/>
              </w:rPr>
            </w:pPr>
            <w:r>
              <w:rPr>
                <w:rFonts w:ascii="Palatino Linotype" w:hAnsi="Palatino Linotype" w:cs="Arial"/>
                <w:sz w:val="20"/>
                <w:szCs w:val="20"/>
              </w:rPr>
              <w:t>Takarmány</w:t>
            </w:r>
            <w:r w:rsidRPr="00FE5532">
              <w:rPr>
                <w:rFonts w:ascii="Palatino Linotype" w:hAnsi="Palatino Linotype" w:cs="Arial"/>
                <w:sz w:val="20"/>
                <w:szCs w:val="20"/>
              </w:rPr>
              <w:t>minták azonosítása</w:t>
            </w:r>
          </w:p>
        </w:tc>
        <w:tc>
          <w:tcPr>
            <w:tcW w:w="809"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763" w:type="dxa"/>
            <w:vAlign w:val="center"/>
          </w:tcPr>
          <w:p w:rsidR="00E82F67" w:rsidRPr="00FE5532" w:rsidRDefault="00E82F67" w:rsidP="00855F55">
            <w:pPr>
              <w:spacing w:after="0" w:line="240" w:lineRule="auto"/>
              <w:jc w:val="center"/>
              <w:rPr>
                <w:rFonts w:ascii="Palatino Linotype" w:hAnsi="Palatino Linotype"/>
                <w:sz w:val="20"/>
                <w:szCs w:val="20"/>
              </w:rPr>
            </w:pPr>
          </w:p>
        </w:tc>
        <w:tc>
          <w:tcPr>
            <w:tcW w:w="2190" w:type="dxa"/>
            <w:vAlign w:val="center"/>
          </w:tcPr>
          <w:p w:rsidR="00E82F67" w:rsidRPr="00FE5532"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takarmányminta sorozat</w:t>
            </w:r>
          </w:p>
        </w:tc>
      </w:tr>
    </w:tbl>
    <w:p w:rsidR="00E82F67" w:rsidRPr="00052C8D" w:rsidRDefault="00E82F67" w:rsidP="00E82F67">
      <w:pPr>
        <w:widowControl w:val="0"/>
        <w:suppressAutoHyphens/>
        <w:spacing w:after="0" w:line="240" w:lineRule="auto"/>
        <w:ind w:left="826"/>
        <w:rPr>
          <w:rFonts w:ascii="Palatino Linotype" w:hAnsi="Palatino Linotype"/>
          <w:b/>
          <w:bCs/>
          <w:i/>
          <w:sz w:val="24"/>
          <w:szCs w:val="24"/>
        </w:rPr>
      </w:pPr>
    </w:p>
    <w:p w:rsidR="00E82F67" w:rsidRDefault="00E82F67" w:rsidP="00E82F6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E82F67" w:rsidRPr="00052C8D" w:rsidRDefault="00E82F67" w:rsidP="00E82F6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2F67" w:rsidRPr="008B7D14">
        <w:trPr>
          <w:jc w:val="center"/>
        </w:trPr>
        <w:tc>
          <w:tcPr>
            <w:tcW w:w="994" w:type="dxa"/>
            <w:vMerge w:val="restart"/>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2F67"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2F67" w:rsidRPr="008B7D14"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2F67" w:rsidRPr="008B7D14" w:rsidRDefault="00E82F67" w:rsidP="00855F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2F67" w:rsidRPr="008B7D14">
        <w:trPr>
          <w:jc w:val="center"/>
        </w:trPr>
        <w:tc>
          <w:tcPr>
            <w:tcW w:w="994" w:type="dxa"/>
            <w:vMerge/>
            <w:vAlign w:val="center"/>
          </w:tcPr>
          <w:p w:rsidR="00E82F67" w:rsidRPr="008B7D14" w:rsidRDefault="00E82F67" w:rsidP="00855F55">
            <w:pPr>
              <w:spacing w:after="0" w:line="240" w:lineRule="auto"/>
              <w:jc w:val="center"/>
              <w:rPr>
                <w:rFonts w:ascii="Palatino Linotype" w:hAnsi="Palatino Linotype"/>
                <w:b/>
                <w:sz w:val="20"/>
                <w:szCs w:val="20"/>
              </w:rPr>
            </w:pPr>
          </w:p>
        </w:tc>
        <w:tc>
          <w:tcPr>
            <w:tcW w:w="2800" w:type="dxa"/>
            <w:vMerge/>
            <w:vAlign w:val="center"/>
          </w:tcPr>
          <w:p w:rsidR="00E82F67" w:rsidRPr="008B7D14" w:rsidRDefault="00E82F67" w:rsidP="00855F55">
            <w:pPr>
              <w:spacing w:after="0" w:line="240" w:lineRule="auto"/>
              <w:rPr>
                <w:rFonts w:ascii="Palatino Linotype" w:hAnsi="Palatino Linotype"/>
                <w:b/>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2F67" w:rsidRPr="008B7D14" w:rsidRDefault="00E82F67" w:rsidP="00855F5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2F67" w:rsidRPr="008B7D14" w:rsidRDefault="00E82F67" w:rsidP="00855F55">
            <w:pPr>
              <w:spacing w:after="0" w:line="240" w:lineRule="auto"/>
              <w:jc w:val="center"/>
              <w:rPr>
                <w:rFonts w:ascii="Palatino Linotype" w:hAnsi="Palatino Linotype"/>
                <w:b/>
                <w:sz w:val="20"/>
                <w:szCs w:val="20"/>
              </w:rPr>
            </w:pPr>
          </w:p>
        </w:tc>
      </w:tr>
      <w:tr w:rsidR="00E82F67" w:rsidRPr="008B7D14">
        <w:trPr>
          <w:jc w:val="center"/>
        </w:trPr>
        <w:tc>
          <w:tcPr>
            <w:tcW w:w="994" w:type="dxa"/>
            <w:vAlign w:val="center"/>
          </w:tcPr>
          <w:p w:rsidR="00E82F67" w:rsidRPr="008B7D14" w:rsidRDefault="00E82F67" w:rsidP="00855F55">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 xml:space="preserve">Takarmányozási táblázatok </w:t>
            </w:r>
          </w:p>
        </w:tc>
      </w:tr>
      <w:tr w:rsidR="00E82F67" w:rsidRPr="008B7D14">
        <w:trPr>
          <w:jc w:val="center"/>
        </w:trPr>
        <w:tc>
          <w:tcPr>
            <w:tcW w:w="994"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p>
        </w:tc>
      </w:tr>
      <w:tr w:rsidR="00E82F67" w:rsidRPr="008B7D14">
        <w:trPr>
          <w:jc w:val="center"/>
        </w:trPr>
        <w:tc>
          <w:tcPr>
            <w:tcW w:w="994"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E82F67" w:rsidRPr="008B7D14" w:rsidRDefault="00E82F67" w:rsidP="00855F5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945" w:type="dxa"/>
            <w:vAlign w:val="center"/>
          </w:tcPr>
          <w:p w:rsidR="00E82F67" w:rsidRPr="008B7D14" w:rsidRDefault="00E82F67" w:rsidP="00855F55">
            <w:pPr>
              <w:spacing w:after="0" w:line="240" w:lineRule="auto"/>
              <w:jc w:val="center"/>
              <w:rPr>
                <w:rFonts w:ascii="Palatino Linotype" w:hAnsi="Palatino Linotype"/>
                <w:sz w:val="20"/>
                <w:szCs w:val="20"/>
              </w:rPr>
            </w:pPr>
          </w:p>
        </w:tc>
        <w:tc>
          <w:tcPr>
            <w:tcW w:w="2659" w:type="dxa"/>
            <w:vAlign w:val="center"/>
          </w:tcPr>
          <w:p w:rsidR="00E82F67" w:rsidRPr="008B7D14" w:rsidRDefault="00E82F67" w:rsidP="00855F55">
            <w:pPr>
              <w:spacing w:after="0" w:line="240" w:lineRule="auto"/>
              <w:jc w:val="center"/>
              <w:rPr>
                <w:rFonts w:ascii="Palatino Linotype" w:hAnsi="Palatino Linotype"/>
                <w:sz w:val="20"/>
                <w:szCs w:val="20"/>
              </w:rPr>
            </w:pPr>
            <w:r>
              <w:rPr>
                <w:rFonts w:ascii="Palatino Linotype" w:hAnsi="Palatino Linotype"/>
                <w:sz w:val="20"/>
                <w:szCs w:val="20"/>
              </w:rPr>
              <w:t>Takarmányozási táblázatok</w:t>
            </w:r>
          </w:p>
        </w:tc>
      </w:tr>
    </w:tbl>
    <w:p w:rsidR="00E82F67" w:rsidRPr="000E120B" w:rsidRDefault="00E82F67" w:rsidP="00E82F67">
      <w:pPr>
        <w:spacing w:after="0" w:line="240" w:lineRule="auto"/>
        <w:ind w:left="540"/>
        <w:jc w:val="both"/>
        <w:rPr>
          <w:rFonts w:ascii="Palatino Linotype" w:hAnsi="Palatino Linotype"/>
          <w:iCs/>
          <w:sz w:val="24"/>
          <w:szCs w:val="24"/>
        </w:rPr>
      </w:pPr>
    </w:p>
    <w:p w:rsidR="00E82F67" w:rsidRPr="000E120B" w:rsidRDefault="00E82F67" w:rsidP="00EE4965">
      <w:pPr>
        <w:widowControl w:val="0"/>
        <w:numPr>
          <w:ilvl w:val="1"/>
          <w:numId w:val="1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82F67" w:rsidRDefault="00E82F67" w:rsidP="00E82F67">
      <w:pPr>
        <w:autoSpaceDE w:val="0"/>
        <w:autoSpaceDN w:val="0"/>
        <w:adjustRightInd w:val="0"/>
        <w:spacing w:after="0" w:line="240" w:lineRule="auto"/>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493FF4" w:rsidRDefault="00493FF4" w:rsidP="00493FF4">
      <w:pPr>
        <w:spacing w:after="0" w:line="240" w:lineRule="auto"/>
        <w:jc w:val="both"/>
        <w:rPr>
          <w:rFonts w:ascii="Palatino Linotype" w:hAnsi="Palatino Linotype"/>
          <w:iCs/>
          <w:sz w:val="24"/>
          <w:szCs w:val="24"/>
        </w:rPr>
      </w:pPr>
    </w:p>
    <w:p w:rsidR="00C37B97" w:rsidRDefault="00C37B97" w:rsidP="00493FF4">
      <w:pPr>
        <w:spacing w:after="0" w:line="240" w:lineRule="auto"/>
        <w:jc w:val="both"/>
        <w:rPr>
          <w:rFonts w:ascii="Palatino Linotype" w:hAnsi="Palatino Linotype"/>
          <w:iCs/>
          <w:sz w:val="24"/>
          <w:szCs w:val="24"/>
        </w:rPr>
      </w:pPr>
    </w:p>
    <w:p w:rsidR="007D192A" w:rsidRPr="000E120B" w:rsidRDefault="007D192A" w:rsidP="007D192A">
      <w:pPr>
        <w:widowControl w:val="0"/>
        <w:numPr>
          <w:ilvl w:val="0"/>
          <w:numId w:val="10"/>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Takarmánynövény</w:t>
      </w:r>
      <w:r w:rsidR="003F14CE">
        <w:rPr>
          <w:rFonts w:ascii="Palatino Linotype" w:hAnsi="Palatino Linotype"/>
          <w:b/>
          <w:sz w:val="24"/>
          <w:szCs w:val="24"/>
        </w:rPr>
        <w:t>-</w:t>
      </w:r>
      <w:r>
        <w:rPr>
          <w:rFonts w:ascii="Palatino Linotype" w:hAnsi="Palatino Linotype"/>
          <w:b/>
          <w:sz w:val="24"/>
          <w:szCs w:val="24"/>
        </w:rPr>
        <w:t xml:space="preserve">termesztés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D6C42">
        <w:rPr>
          <w:rFonts w:ascii="Palatino Linotype" w:hAnsi="Palatino Linotype"/>
          <w:b/>
          <w:sz w:val="24"/>
          <w:szCs w:val="24"/>
        </w:rPr>
        <w:t>18 óra/ 18 óra*</w:t>
      </w:r>
    </w:p>
    <w:p w:rsidR="007D192A" w:rsidRDefault="007D192A" w:rsidP="007D192A">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0F51EA" w:rsidRPr="00014447" w:rsidRDefault="000F51EA" w:rsidP="007D192A">
      <w:pPr>
        <w:spacing w:after="0" w:line="240" w:lineRule="auto"/>
        <w:jc w:val="right"/>
        <w:rPr>
          <w:rFonts w:ascii="Palatino Linotype" w:hAnsi="Palatino Linotype"/>
          <w:sz w:val="20"/>
          <w:szCs w:val="20"/>
        </w:rPr>
      </w:pPr>
    </w:p>
    <w:p w:rsidR="007D192A" w:rsidRPr="000E120B" w:rsidRDefault="007D192A" w:rsidP="00A4710B">
      <w:pPr>
        <w:pStyle w:val="Listaszerbekezds"/>
        <w:widowControl w:val="0"/>
        <w:suppressAutoHyphens/>
        <w:spacing w:after="0" w:line="240" w:lineRule="auto"/>
        <w:ind w:left="720"/>
        <w:rPr>
          <w:rFonts w:ascii="Palatino Linotype" w:hAnsi="Palatino Linotype"/>
          <w:b/>
          <w:vanish/>
          <w:sz w:val="24"/>
          <w:szCs w:val="24"/>
        </w:rPr>
      </w:pPr>
    </w:p>
    <w:p w:rsidR="007D192A" w:rsidRPr="000E120B" w:rsidRDefault="007D192A" w:rsidP="00A4710B">
      <w:pPr>
        <w:widowControl w:val="0"/>
        <w:numPr>
          <w:ilvl w:val="1"/>
          <w:numId w:val="20"/>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7D192A" w:rsidRDefault="007D192A" w:rsidP="007D192A">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A cél a szántóföldön termesztett takarmánynövények termesztéséhez szükséges alapvető ismeretek átadása. </w:t>
      </w:r>
    </w:p>
    <w:p w:rsidR="007D192A" w:rsidRPr="00CD6797" w:rsidRDefault="007D192A" w:rsidP="007D192A">
      <w:pPr>
        <w:spacing w:after="0" w:line="240" w:lineRule="auto"/>
        <w:ind w:left="708"/>
        <w:jc w:val="both"/>
        <w:rPr>
          <w:rFonts w:ascii="Palatino Linotype" w:hAnsi="Palatino Linotype"/>
          <w:sz w:val="24"/>
          <w:szCs w:val="24"/>
        </w:rPr>
      </w:pPr>
      <w:r>
        <w:rPr>
          <w:rFonts w:ascii="Palatino Linotype" w:hAnsi="Palatino Linotype"/>
          <w:sz w:val="24"/>
          <w:szCs w:val="24"/>
        </w:rPr>
        <w:t>A tanuló váljon alkalmassá a talajművelő gépek felismerésére, végzett munkájuk jellemzésére. Ismerje meg a szaporítóanyaggal szemben támasztott kritériumokat, a vetés módjait, elvégzésének szakmai és minőségi követelményeit. Legyen tisztában a növényápolás során végzett feladatokkal, ismerje meg azok szakmai és jogszabályi feltételrendszerének alapjait. Rendelkezzen alapismeretekkel a növények betakarítási idejéről, módjairól és technológiáiról, az egyes takarmánytípusok tárolásának szakmai követelményeiről.</w:t>
      </w:r>
    </w:p>
    <w:p w:rsidR="007D192A" w:rsidRPr="000E120B" w:rsidRDefault="007D192A" w:rsidP="007D192A">
      <w:pPr>
        <w:spacing w:after="0" w:line="240" w:lineRule="auto"/>
        <w:rPr>
          <w:rFonts w:ascii="Palatino Linotype" w:hAnsi="Palatino Linotype"/>
          <w:b/>
          <w:sz w:val="24"/>
          <w:szCs w:val="24"/>
        </w:rPr>
      </w:pPr>
    </w:p>
    <w:p w:rsidR="000F51EA" w:rsidRPr="000F51EA" w:rsidRDefault="007D192A" w:rsidP="000F51EA">
      <w:pPr>
        <w:widowControl w:val="0"/>
        <w:numPr>
          <w:ilvl w:val="1"/>
          <w:numId w:val="13"/>
        </w:numPr>
        <w:suppressAutoHyphens/>
        <w:spacing w:after="0" w:line="240" w:lineRule="auto"/>
        <w:rPr>
          <w:rFonts w:ascii="Palatino Linotype" w:hAnsi="Palatino Linotype"/>
          <w:sz w:val="24"/>
          <w:szCs w:val="24"/>
        </w:rPr>
      </w:pPr>
      <w:r w:rsidRPr="000E120B">
        <w:rPr>
          <w:rFonts w:ascii="Palatino Linotype" w:hAnsi="Palatino Linotype"/>
          <w:b/>
          <w:sz w:val="24"/>
          <w:szCs w:val="24"/>
        </w:rPr>
        <w:t>Kapcsolódó közismereti, szakmai tartalmak</w:t>
      </w:r>
      <w:r w:rsidR="008C7C82">
        <w:rPr>
          <w:rFonts w:ascii="Palatino Linotype" w:hAnsi="Palatino Linotype"/>
          <w:b/>
          <w:sz w:val="24"/>
          <w:szCs w:val="24"/>
        </w:rPr>
        <w:t xml:space="preserve"> </w:t>
      </w:r>
    </w:p>
    <w:p w:rsidR="007D192A" w:rsidRDefault="007D192A" w:rsidP="000F51EA">
      <w:pPr>
        <w:widowControl w:val="0"/>
        <w:suppressAutoHyphens/>
        <w:spacing w:after="0" w:line="240" w:lineRule="auto"/>
        <w:ind w:left="360"/>
        <w:rPr>
          <w:rFonts w:ascii="Palatino Linotype" w:hAnsi="Palatino Linotype"/>
          <w:sz w:val="24"/>
          <w:szCs w:val="24"/>
        </w:rPr>
      </w:pPr>
      <w:r w:rsidRPr="00751A61">
        <w:rPr>
          <w:rFonts w:ascii="Palatino Linotype" w:hAnsi="Palatino Linotype"/>
          <w:sz w:val="24"/>
          <w:szCs w:val="24"/>
        </w:rPr>
        <w:t>A biológia tantárgy adott témakörei</w:t>
      </w:r>
      <w:r>
        <w:rPr>
          <w:rFonts w:ascii="Palatino Linotype" w:hAnsi="Palatino Linotype"/>
          <w:sz w:val="24"/>
          <w:szCs w:val="24"/>
        </w:rPr>
        <w:t>: növényi szaporodás, egyedfejlődés</w:t>
      </w:r>
    </w:p>
    <w:p w:rsidR="007D192A" w:rsidRDefault="007D192A" w:rsidP="007D192A">
      <w:pPr>
        <w:widowControl w:val="0"/>
        <w:suppressAutoHyphens/>
        <w:spacing w:after="0" w:line="240" w:lineRule="auto"/>
        <w:rPr>
          <w:rFonts w:ascii="Palatino Linotype" w:hAnsi="Palatino Linotype"/>
          <w:b/>
          <w:sz w:val="24"/>
          <w:szCs w:val="24"/>
        </w:rPr>
      </w:pPr>
    </w:p>
    <w:p w:rsidR="007D192A" w:rsidRPr="000E120B" w:rsidRDefault="007D192A" w:rsidP="00EE4965">
      <w:pPr>
        <w:widowControl w:val="0"/>
        <w:numPr>
          <w:ilvl w:val="1"/>
          <w:numId w:val="1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7D192A" w:rsidRPr="000E120B" w:rsidRDefault="007D192A" w:rsidP="007D192A">
      <w:pPr>
        <w:spacing w:after="0" w:line="240" w:lineRule="auto"/>
        <w:rPr>
          <w:rFonts w:ascii="Palatino Linotype" w:hAnsi="Palatino Linotype"/>
          <w:b/>
          <w:sz w:val="24"/>
          <w:szCs w:val="24"/>
        </w:rPr>
      </w:pPr>
    </w:p>
    <w:p w:rsidR="007D192A" w:rsidRPr="009A2591" w:rsidRDefault="007D192A" w:rsidP="009A2591">
      <w:pPr>
        <w:numPr>
          <w:ilvl w:val="2"/>
          <w:numId w:val="13"/>
        </w:numPr>
        <w:spacing w:after="0" w:line="240" w:lineRule="auto"/>
        <w:ind w:left="1218" w:hanging="651"/>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sz w:val="24"/>
          <w:szCs w:val="24"/>
          <w:lang w:eastAsia="hu-HU"/>
        </w:rPr>
        <w:t>Talajművelés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621CE8">
        <w:rPr>
          <w:rFonts w:ascii="Palatino Linotype" w:hAnsi="Palatino Linotype"/>
          <w:b/>
          <w:sz w:val="24"/>
          <w:szCs w:val="24"/>
          <w:lang w:eastAsia="hu-HU"/>
        </w:rPr>
        <w:tab/>
      </w:r>
      <w:r>
        <w:rPr>
          <w:rFonts w:ascii="Palatino Linotype" w:hAnsi="Palatino Linotype"/>
          <w:b/>
          <w:i/>
          <w:sz w:val="24"/>
          <w:szCs w:val="24"/>
        </w:rPr>
        <w:t xml:space="preserve">10 </w:t>
      </w:r>
      <w:r w:rsidRPr="00014447">
        <w:rPr>
          <w:rFonts w:ascii="Palatino Linotype" w:hAnsi="Palatino Linotype"/>
          <w:b/>
          <w:i/>
          <w:sz w:val="24"/>
          <w:szCs w:val="24"/>
        </w:rPr>
        <w:t>ór</w:t>
      </w:r>
      <w:r>
        <w:rPr>
          <w:rFonts w:ascii="Palatino Linotype" w:hAnsi="Palatino Linotype"/>
          <w:b/>
          <w:i/>
          <w:sz w:val="24"/>
          <w:szCs w:val="24"/>
        </w:rPr>
        <w:t>a</w:t>
      </w:r>
      <w:r w:rsidRPr="005152EC">
        <w:rPr>
          <w:rFonts w:ascii="Palatino Linotype" w:hAnsi="Palatino Linotype"/>
          <w:b/>
          <w:i/>
          <w:sz w:val="24"/>
          <w:szCs w:val="24"/>
        </w:rPr>
        <w:t>/</w:t>
      </w:r>
      <w:r w:rsidR="005152EC" w:rsidRPr="005152EC">
        <w:rPr>
          <w:rFonts w:ascii="Palatino Linotype" w:hAnsi="Palatino Linotype"/>
          <w:b/>
          <w:i/>
          <w:sz w:val="24"/>
          <w:szCs w:val="24"/>
        </w:rPr>
        <w:t>10</w:t>
      </w:r>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ab/>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Talajművelés fogalma és céljai</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Talajművelés alapműveletei (fogalmuk, jellemző eszközeik)</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Az eke és munkája</w:t>
      </w:r>
    </w:p>
    <w:p w:rsidR="003F14CE" w:rsidRPr="004C1362" w:rsidRDefault="003F14CE" w:rsidP="003F14CE">
      <w:pPr>
        <w:spacing w:after="0" w:line="240" w:lineRule="auto"/>
        <w:ind w:left="708"/>
        <w:rPr>
          <w:rFonts w:ascii="Palatino Linotype" w:hAnsi="Palatino Linotype"/>
          <w:sz w:val="24"/>
          <w:szCs w:val="24"/>
        </w:rPr>
      </w:pPr>
      <w:r w:rsidRPr="004C1362">
        <w:rPr>
          <w:rFonts w:ascii="Palatino Linotype" w:hAnsi="Palatino Linotype"/>
          <w:sz w:val="24"/>
          <w:szCs w:val="24"/>
        </w:rPr>
        <w:t>A tárcsás talajművelő eszközök és munkájuk</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Kultivátorok típusai és végzett munkájuk</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Mélylazítók és alkalmazási területük</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Boronák</w:t>
      </w:r>
      <w:r w:rsidRPr="00383938">
        <w:rPr>
          <w:rFonts w:ascii="Palatino Linotype" w:hAnsi="Palatino Linotype"/>
          <w:sz w:val="24"/>
          <w:szCs w:val="24"/>
        </w:rPr>
        <w:t xml:space="preserve"> </w:t>
      </w:r>
      <w:r>
        <w:rPr>
          <w:rFonts w:ascii="Palatino Linotype" w:hAnsi="Palatino Linotype"/>
          <w:sz w:val="24"/>
          <w:szCs w:val="24"/>
        </w:rPr>
        <w:t>típusai és végzett munkájuk</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Hengerek</w:t>
      </w:r>
      <w:r w:rsidRPr="00383938">
        <w:rPr>
          <w:rFonts w:ascii="Palatino Linotype" w:hAnsi="Palatino Linotype"/>
          <w:sz w:val="24"/>
          <w:szCs w:val="24"/>
        </w:rPr>
        <w:t xml:space="preserve"> </w:t>
      </w:r>
      <w:r>
        <w:rPr>
          <w:rFonts w:ascii="Palatino Linotype" w:hAnsi="Palatino Linotype"/>
          <w:sz w:val="24"/>
          <w:szCs w:val="24"/>
        </w:rPr>
        <w:t>típusai és végzett munkájuk</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Simító</w:t>
      </w:r>
      <w:r w:rsidRPr="00383938">
        <w:rPr>
          <w:rFonts w:ascii="Palatino Linotype" w:hAnsi="Palatino Linotype"/>
          <w:sz w:val="24"/>
          <w:szCs w:val="24"/>
        </w:rPr>
        <w:t xml:space="preserve"> </w:t>
      </w:r>
      <w:r>
        <w:rPr>
          <w:rFonts w:ascii="Palatino Linotype" w:hAnsi="Palatino Linotype"/>
          <w:sz w:val="24"/>
          <w:szCs w:val="24"/>
        </w:rPr>
        <w:t>alkalmazási területei</w:t>
      </w:r>
    </w:p>
    <w:p w:rsidR="003F14CE" w:rsidRPr="00923C69"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Kombinált talajművelő eszközök</w:t>
      </w:r>
      <w:r w:rsidRPr="00383938">
        <w:rPr>
          <w:rFonts w:ascii="Palatino Linotype" w:hAnsi="Palatino Linotype"/>
          <w:sz w:val="24"/>
          <w:szCs w:val="24"/>
        </w:rPr>
        <w:t xml:space="preserve"> </w:t>
      </w:r>
      <w:r>
        <w:rPr>
          <w:rFonts w:ascii="Palatino Linotype" w:hAnsi="Palatino Linotype"/>
          <w:sz w:val="24"/>
          <w:szCs w:val="24"/>
        </w:rPr>
        <w:t>típusai és végzett munkájuk</w:t>
      </w:r>
    </w:p>
    <w:p w:rsidR="003F14CE" w:rsidRPr="00923C69" w:rsidRDefault="003F14CE" w:rsidP="007D192A">
      <w:pPr>
        <w:spacing w:after="0" w:line="240" w:lineRule="auto"/>
        <w:ind w:left="708"/>
        <w:rPr>
          <w:rFonts w:ascii="Palatino Linotype" w:hAnsi="Palatino Linotype"/>
          <w:sz w:val="24"/>
          <w:szCs w:val="24"/>
        </w:rPr>
      </w:pPr>
    </w:p>
    <w:p w:rsidR="007D192A" w:rsidRPr="000E120B" w:rsidRDefault="007D192A" w:rsidP="007D192A">
      <w:pPr>
        <w:spacing w:after="0" w:line="240" w:lineRule="auto"/>
        <w:rPr>
          <w:rFonts w:ascii="Palatino Linotype" w:hAnsi="Palatino Linotype"/>
          <w:sz w:val="24"/>
          <w:szCs w:val="24"/>
        </w:rPr>
      </w:pPr>
    </w:p>
    <w:p w:rsidR="007D192A" w:rsidRPr="00091582" w:rsidRDefault="007D192A" w:rsidP="00EE4965">
      <w:pPr>
        <w:numPr>
          <w:ilvl w:val="2"/>
          <w:numId w:val="13"/>
        </w:numPr>
        <w:spacing w:after="0" w:line="240" w:lineRule="auto"/>
        <w:ind w:left="1218" w:hanging="651"/>
        <w:rPr>
          <w:rFonts w:ascii="Palatino Linotype" w:hAnsi="Palatino Linotype"/>
          <w:b/>
          <w:sz w:val="24"/>
          <w:szCs w:val="24"/>
        </w:rPr>
      </w:pPr>
      <w:r w:rsidRPr="00383938">
        <w:rPr>
          <w:rFonts w:ascii="Palatino Linotype" w:hAnsi="Palatino Linotype"/>
          <w:b/>
          <w:iCs/>
          <w:sz w:val="24"/>
          <w:szCs w:val="24"/>
          <w:lang w:eastAsia="hu-HU"/>
        </w:rPr>
        <w:t>Szaporítás, növényápolás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2843E0">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5 óra/</w:t>
      </w:r>
      <w:r w:rsidR="005152EC" w:rsidRPr="005152EC">
        <w:rPr>
          <w:rFonts w:ascii="Palatino Linotype" w:hAnsi="Palatino Linotype"/>
          <w:b/>
          <w:i/>
          <w:sz w:val="24"/>
          <w:szCs w:val="24"/>
        </w:rPr>
        <w:t>5</w:t>
      </w:r>
      <w:r>
        <w:rPr>
          <w:rFonts w:ascii="Palatino Linotype" w:hAnsi="Palatino Linotype"/>
          <w:b/>
          <w:i/>
          <w:sz w:val="24"/>
          <w:szCs w:val="24"/>
        </w:rPr>
        <w:t xml:space="preserve"> </w:t>
      </w:r>
      <w:r w:rsidRPr="00014447">
        <w:rPr>
          <w:rFonts w:ascii="Palatino Linotype" w:hAnsi="Palatino Linotype"/>
          <w:b/>
          <w:i/>
          <w:sz w:val="24"/>
          <w:szCs w:val="24"/>
        </w:rPr>
        <w:t>óra</w:t>
      </w:r>
    </w:p>
    <w:p w:rsidR="003F14CE" w:rsidRDefault="003F14CE" w:rsidP="003F14CE">
      <w:pPr>
        <w:tabs>
          <w:tab w:val="left" w:pos="7920"/>
        </w:tabs>
        <w:spacing w:after="0" w:line="240" w:lineRule="auto"/>
        <w:ind w:firstLine="708"/>
        <w:rPr>
          <w:rFonts w:ascii="Palatino Linotype" w:hAnsi="Palatino Linotype"/>
          <w:sz w:val="24"/>
          <w:szCs w:val="24"/>
        </w:rPr>
      </w:pPr>
      <w:r>
        <w:rPr>
          <w:rFonts w:ascii="Palatino Linotype" w:hAnsi="Palatino Linotype"/>
          <w:sz w:val="24"/>
          <w:szCs w:val="24"/>
        </w:rPr>
        <w:t>Szaporítóanyag típusai, szaporításmódok</w:t>
      </w:r>
    </w:p>
    <w:p w:rsidR="003F14CE" w:rsidRDefault="003F14CE" w:rsidP="003F14CE">
      <w:pPr>
        <w:spacing w:after="0" w:line="240" w:lineRule="auto"/>
        <w:ind w:left="720" w:hanging="12"/>
        <w:rPr>
          <w:rFonts w:ascii="Palatino Linotype" w:hAnsi="Palatino Linotype"/>
          <w:sz w:val="24"/>
          <w:szCs w:val="24"/>
        </w:rPr>
      </w:pPr>
      <w:r>
        <w:rPr>
          <w:rFonts w:ascii="Palatino Linotype" w:hAnsi="Palatino Linotype"/>
          <w:sz w:val="24"/>
          <w:szCs w:val="24"/>
        </w:rPr>
        <w:t>Vetés (ideje, mélysége, vetőmagmennyiség, befolyásoló tényezők, vetőmag-mennyiség)</w:t>
      </w:r>
    </w:p>
    <w:p w:rsidR="003F14CE" w:rsidRDefault="003F14CE" w:rsidP="003F14CE">
      <w:pPr>
        <w:spacing w:after="0" w:line="240" w:lineRule="auto"/>
        <w:ind w:left="720" w:hanging="12"/>
        <w:rPr>
          <w:rFonts w:ascii="Palatino Linotype" w:hAnsi="Palatino Linotype"/>
          <w:sz w:val="24"/>
          <w:szCs w:val="24"/>
        </w:rPr>
      </w:pPr>
      <w:r>
        <w:rPr>
          <w:rFonts w:ascii="Palatino Linotype" w:hAnsi="Palatino Linotype"/>
          <w:sz w:val="24"/>
          <w:szCs w:val="24"/>
        </w:rPr>
        <w:t>Öntözés (fogalma, céljai, módjai)</w:t>
      </w:r>
    </w:p>
    <w:p w:rsidR="003F14CE" w:rsidRDefault="003F14CE" w:rsidP="003F14CE">
      <w:pPr>
        <w:spacing w:after="0" w:line="240" w:lineRule="auto"/>
        <w:ind w:left="720" w:hanging="12"/>
        <w:rPr>
          <w:rFonts w:ascii="Palatino Linotype" w:hAnsi="Palatino Linotype"/>
          <w:sz w:val="24"/>
          <w:szCs w:val="24"/>
        </w:rPr>
      </w:pPr>
      <w:r>
        <w:rPr>
          <w:rFonts w:ascii="Palatino Linotype" w:hAnsi="Palatino Linotype"/>
          <w:sz w:val="24"/>
          <w:szCs w:val="24"/>
        </w:rPr>
        <w:t>Kelés előtti és kelés utáni talajápolás</w:t>
      </w:r>
    </w:p>
    <w:p w:rsidR="003F14CE" w:rsidRDefault="003F14CE" w:rsidP="003F14CE">
      <w:pPr>
        <w:spacing w:after="0" w:line="240" w:lineRule="auto"/>
        <w:ind w:left="720" w:hanging="12"/>
        <w:rPr>
          <w:rFonts w:ascii="Palatino Linotype" w:hAnsi="Palatino Linotype"/>
          <w:sz w:val="24"/>
          <w:szCs w:val="24"/>
        </w:rPr>
      </w:pPr>
      <w:r>
        <w:rPr>
          <w:rFonts w:ascii="Palatino Linotype" w:hAnsi="Palatino Linotype"/>
          <w:sz w:val="24"/>
          <w:szCs w:val="24"/>
        </w:rPr>
        <w:t>Növényvédelem feladata, célja és módjai (agrotechnikai, mechanikai, biológiai, kémiai és integrált növényvédelem)</w:t>
      </w:r>
    </w:p>
    <w:p w:rsidR="003F14CE" w:rsidRDefault="003F14CE" w:rsidP="007D192A">
      <w:pPr>
        <w:spacing w:after="0" w:line="240" w:lineRule="auto"/>
        <w:ind w:firstLine="708"/>
        <w:rPr>
          <w:rFonts w:ascii="Palatino Linotype" w:hAnsi="Palatino Linotype"/>
          <w:sz w:val="24"/>
          <w:szCs w:val="24"/>
        </w:rPr>
      </w:pPr>
    </w:p>
    <w:p w:rsidR="007D192A" w:rsidRPr="009A2591" w:rsidRDefault="007D192A" w:rsidP="009A2591">
      <w:pPr>
        <w:numPr>
          <w:ilvl w:val="2"/>
          <w:numId w:val="13"/>
        </w:numPr>
        <w:tabs>
          <w:tab w:val="left" w:pos="1260"/>
          <w:tab w:val="left" w:pos="7380"/>
        </w:tabs>
        <w:spacing w:after="0" w:line="240" w:lineRule="auto"/>
        <w:ind w:left="1218" w:hanging="651"/>
        <w:rPr>
          <w:rFonts w:ascii="Palatino Linotype" w:hAnsi="Palatino Linotype"/>
          <w:b/>
          <w:sz w:val="24"/>
          <w:szCs w:val="24"/>
        </w:rPr>
      </w:pPr>
      <w:r w:rsidRPr="00432B51">
        <w:rPr>
          <w:rFonts w:ascii="Palatino Linotype" w:hAnsi="Palatino Linotype" w:cs="Arial"/>
          <w:b/>
          <w:iCs/>
          <w:sz w:val="24"/>
          <w:szCs w:val="24"/>
          <w:lang w:eastAsia="hu-HU"/>
        </w:rPr>
        <w:t>Betakarítás, tartósítás, terménytárolás</w:t>
      </w:r>
      <w:r w:rsidR="005152EC">
        <w:rPr>
          <w:rFonts w:ascii="Palatino Linotype" w:hAnsi="Palatino Linotype"/>
          <w:b/>
          <w:sz w:val="24"/>
          <w:szCs w:val="24"/>
        </w:rPr>
        <w:tab/>
      </w:r>
      <w:r>
        <w:rPr>
          <w:rFonts w:ascii="Palatino Linotype" w:hAnsi="Palatino Linotype"/>
          <w:b/>
          <w:i/>
          <w:sz w:val="24"/>
          <w:szCs w:val="24"/>
        </w:rPr>
        <w:t>3 óra</w:t>
      </w:r>
      <w:r w:rsidR="005152EC">
        <w:rPr>
          <w:rFonts w:ascii="Palatino Linotype" w:hAnsi="Palatino Linotype"/>
          <w:b/>
          <w:i/>
          <w:sz w:val="24"/>
          <w:szCs w:val="24"/>
        </w:rPr>
        <w:t>/3</w:t>
      </w:r>
      <w:r>
        <w:rPr>
          <w:rFonts w:ascii="Palatino Linotype" w:hAnsi="Palatino Linotype"/>
          <w:b/>
          <w:i/>
          <w:sz w:val="24"/>
          <w:szCs w:val="24"/>
        </w:rPr>
        <w:t xml:space="preserve"> </w:t>
      </w:r>
      <w:r w:rsidRPr="00014447">
        <w:rPr>
          <w:rFonts w:ascii="Palatino Linotype" w:hAnsi="Palatino Linotype"/>
          <w:b/>
          <w:i/>
          <w:sz w:val="24"/>
          <w:szCs w:val="24"/>
        </w:rPr>
        <w:t>óra</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Betakarítás idejének meghatározása (gazdasági és biológiai érettség fogalma, befolyásoló tényezők)</w:t>
      </w:r>
    </w:p>
    <w:p w:rsidR="003F14CE" w:rsidRDefault="003F14CE" w:rsidP="003F14CE">
      <w:pPr>
        <w:spacing w:after="0" w:line="240" w:lineRule="auto"/>
        <w:ind w:left="708"/>
        <w:rPr>
          <w:rFonts w:ascii="Palatino Linotype" w:hAnsi="Palatino Linotype"/>
          <w:sz w:val="24"/>
          <w:szCs w:val="24"/>
        </w:rPr>
      </w:pPr>
      <w:r>
        <w:rPr>
          <w:rFonts w:ascii="Palatino Linotype" w:hAnsi="Palatino Linotype"/>
          <w:sz w:val="24"/>
          <w:szCs w:val="24"/>
        </w:rPr>
        <w:t>Terménytípusok betakarításának és tárolásának módjai (szemes termények, gyökér- és gumós növények, szálas takarmányok)</w:t>
      </w:r>
    </w:p>
    <w:p w:rsidR="003F14CE" w:rsidRPr="000E120B" w:rsidRDefault="003F14CE" w:rsidP="007D192A">
      <w:pPr>
        <w:spacing w:after="0" w:line="240" w:lineRule="auto"/>
        <w:rPr>
          <w:rFonts w:ascii="Palatino Linotype" w:hAnsi="Palatino Linotype"/>
          <w:sz w:val="24"/>
          <w:szCs w:val="24"/>
        </w:rPr>
      </w:pPr>
    </w:p>
    <w:p w:rsidR="007D192A" w:rsidRPr="00014447" w:rsidRDefault="007D192A" w:rsidP="009B1624">
      <w:pPr>
        <w:widowControl w:val="0"/>
        <w:numPr>
          <w:ilvl w:val="1"/>
          <w:numId w:val="14"/>
        </w:numPr>
        <w:suppressAutoHyphens/>
        <w:spacing w:after="0" w:line="240" w:lineRule="auto"/>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7D192A" w:rsidRPr="000E120B" w:rsidRDefault="007D192A" w:rsidP="007D192A">
      <w:pPr>
        <w:spacing w:after="0" w:line="240" w:lineRule="auto"/>
        <w:ind w:left="1416"/>
        <w:rPr>
          <w:rFonts w:ascii="Palatino Linotype" w:hAnsi="Palatino Linotype"/>
          <w:b/>
          <w:sz w:val="24"/>
          <w:szCs w:val="24"/>
        </w:rPr>
      </w:pPr>
      <w:r>
        <w:rPr>
          <w:rFonts w:ascii="Palatino Linotype" w:hAnsi="Palatino Linotype"/>
          <w:b/>
          <w:sz w:val="24"/>
          <w:szCs w:val="24"/>
        </w:rPr>
        <w:t>-</w:t>
      </w:r>
    </w:p>
    <w:p w:rsidR="007D192A" w:rsidRPr="000E120B" w:rsidRDefault="007D192A" w:rsidP="007D192A">
      <w:pPr>
        <w:spacing w:after="0" w:line="240" w:lineRule="auto"/>
        <w:ind w:left="792"/>
        <w:rPr>
          <w:rFonts w:ascii="Palatino Linotype" w:hAnsi="Palatino Linotype"/>
          <w:b/>
          <w:sz w:val="24"/>
          <w:szCs w:val="24"/>
        </w:rPr>
      </w:pPr>
    </w:p>
    <w:p w:rsidR="007D192A" w:rsidRPr="007C10BB" w:rsidRDefault="007D192A" w:rsidP="00EE4965">
      <w:pPr>
        <w:widowControl w:val="0"/>
        <w:numPr>
          <w:ilvl w:val="1"/>
          <w:numId w:val="14"/>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D192A" w:rsidRPr="007C10BB" w:rsidRDefault="007D192A" w:rsidP="007D192A">
      <w:pPr>
        <w:widowControl w:val="0"/>
        <w:suppressAutoHyphens/>
        <w:spacing w:after="0" w:line="240" w:lineRule="auto"/>
        <w:ind w:left="357"/>
        <w:rPr>
          <w:rFonts w:ascii="Palatino Linotype" w:hAnsi="Palatino Linotype"/>
          <w:b/>
          <w:bCs/>
          <w:sz w:val="24"/>
          <w:szCs w:val="24"/>
        </w:rPr>
      </w:pPr>
    </w:p>
    <w:p w:rsidR="007D192A" w:rsidRDefault="007D192A" w:rsidP="007D192A">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1E3EDD" w:rsidRPr="007C10BB" w:rsidRDefault="001E3EDD" w:rsidP="001E3EDD">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E3EDD" w:rsidRPr="00FE5532">
        <w:trPr>
          <w:cantSplit/>
          <w:trHeight w:val="921"/>
          <w:jc w:val="center"/>
        </w:trPr>
        <w:tc>
          <w:tcPr>
            <w:tcW w:w="828" w:type="dxa"/>
            <w:vMerge w:val="restart"/>
            <w:vAlign w:val="center"/>
          </w:tcPr>
          <w:p w:rsidR="001E3EDD" w:rsidRPr="00FE5532" w:rsidRDefault="001E3ED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E3EDD" w:rsidRPr="00FE5532" w:rsidRDefault="001E3ED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E3EDD" w:rsidRDefault="001E3ED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E3EDD"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E3EDD" w:rsidRPr="00FE5532"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E3EDD" w:rsidRPr="00FE5532">
        <w:trPr>
          <w:cantSplit/>
          <w:trHeight w:val="1076"/>
          <w:jc w:val="center"/>
        </w:trPr>
        <w:tc>
          <w:tcPr>
            <w:tcW w:w="828" w:type="dxa"/>
            <w:vMerge/>
            <w:vAlign w:val="center"/>
          </w:tcPr>
          <w:p w:rsidR="001E3EDD" w:rsidRPr="00FE5532" w:rsidRDefault="001E3EDD" w:rsidP="00585C59">
            <w:pPr>
              <w:spacing w:after="0" w:line="240" w:lineRule="auto"/>
              <w:jc w:val="center"/>
              <w:rPr>
                <w:rFonts w:ascii="Palatino Linotype" w:hAnsi="Palatino Linotype"/>
                <w:b/>
                <w:sz w:val="20"/>
                <w:szCs w:val="20"/>
              </w:rPr>
            </w:pPr>
          </w:p>
        </w:tc>
        <w:tc>
          <w:tcPr>
            <w:tcW w:w="3621" w:type="dxa"/>
            <w:vMerge/>
            <w:vAlign w:val="center"/>
          </w:tcPr>
          <w:p w:rsidR="001E3EDD" w:rsidRPr="00FE5532" w:rsidRDefault="001E3EDD" w:rsidP="00585C59">
            <w:pPr>
              <w:spacing w:after="0" w:line="240" w:lineRule="auto"/>
              <w:rPr>
                <w:rFonts w:ascii="Palatino Linotype" w:hAnsi="Palatino Linotype"/>
                <w:b/>
                <w:sz w:val="20"/>
                <w:szCs w:val="20"/>
              </w:rPr>
            </w:pPr>
          </w:p>
        </w:tc>
        <w:tc>
          <w:tcPr>
            <w:tcW w:w="809" w:type="dxa"/>
            <w:textDirection w:val="btLr"/>
            <w:vAlign w:val="center"/>
          </w:tcPr>
          <w:p w:rsidR="001E3EDD" w:rsidRPr="00FE5532"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E3EDD"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E3EDD" w:rsidRPr="00FE5532"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E3EDD"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E3EDD" w:rsidRPr="00FE5532"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E3EDD" w:rsidRPr="00FE5532" w:rsidRDefault="001E3EDD" w:rsidP="00585C59">
            <w:pPr>
              <w:spacing w:after="0" w:line="240" w:lineRule="auto"/>
              <w:jc w:val="center"/>
              <w:rPr>
                <w:rFonts w:ascii="Palatino Linotype" w:hAnsi="Palatino Linotype"/>
                <w:b/>
                <w:sz w:val="20"/>
                <w:szCs w:val="20"/>
              </w:rPr>
            </w:pPr>
          </w:p>
        </w:tc>
      </w:tr>
      <w:tr w:rsidR="001E3EDD" w:rsidRPr="00FE5532">
        <w:trPr>
          <w:jc w:val="center"/>
        </w:trPr>
        <w:tc>
          <w:tcPr>
            <w:tcW w:w="828" w:type="dxa"/>
            <w:shd w:val="clear" w:color="auto" w:fill="D9D9D9"/>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E3EDD" w:rsidRPr="008B7D14" w:rsidRDefault="001E3EDD" w:rsidP="00585C5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shd w:val="clear" w:color="auto" w:fill="D9D9D9"/>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E3EDD" w:rsidRPr="008B7D14" w:rsidRDefault="001E3ED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r w:rsidRPr="006855A1">
              <w:rPr>
                <w:sz w:val="20"/>
                <w:szCs w:val="20"/>
              </w:rPr>
              <w:t>Szakirodalom (könyvek, folyóiratok, prospektusok, stb.)</w:t>
            </w:r>
          </w:p>
        </w:tc>
      </w:tr>
      <w:tr w:rsidR="001E3EDD" w:rsidRPr="00FE5532">
        <w:trPr>
          <w:jc w:val="center"/>
        </w:trPr>
        <w:tc>
          <w:tcPr>
            <w:tcW w:w="828" w:type="dxa"/>
            <w:shd w:val="clear" w:color="auto" w:fill="D9D9D9"/>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E3EDD" w:rsidRPr="008B7D14" w:rsidRDefault="001E3ED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E3EDD" w:rsidRPr="00FE5532" w:rsidRDefault="001E3EDD" w:rsidP="00585C59">
            <w:pPr>
              <w:spacing w:after="0" w:line="240" w:lineRule="auto"/>
              <w:rPr>
                <w:rFonts w:ascii="Palatino Linotype" w:hAnsi="Palatino Linotype"/>
                <w:sz w:val="20"/>
                <w:szCs w:val="20"/>
              </w:rPr>
            </w:pPr>
            <w:r>
              <w:rPr>
                <w:rFonts w:ascii="Palatino Linotype" w:hAnsi="Palatino Linotype" w:cs="Arial"/>
                <w:sz w:val="20"/>
                <w:szCs w:val="20"/>
              </w:rPr>
              <w:t>Gépek, eszközök, berendezések felismerése képről</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shd w:val="clear" w:color="auto" w:fill="D9D9D9"/>
            <w:vAlign w:val="center"/>
          </w:tcPr>
          <w:p w:rsidR="001E3EDD" w:rsidRPr="008B7D14"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E3EDD" w:rsidRPr="008B7D14" w:rsidRDefault="001E3ED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bl>
    <w:p w:rsidR="001E3EDD" w:rsidRDefault="001E3EDD" w:rsidP="001E3EDD">
      <w:pPr>
        <w:widowControl w:val="0"/>
        <w:suppressAutoHyphens/>
        <w:spacing w:after="0" w:line="240" w:lineRule="auto"/>
        <w:rPr>
          <w:rFonts w:ascii="Palatino Linotype" w:hAnsi="Palatino Linotype"/>
          <w:b/>
          <w:bCs/>
          <w:sz w:val="24"/>
          <w:szCs w:val="24"/>
        </w:rPr>
      </w:pPr>
    </w:p>
    <w:p w:rsidR="001E3EDD" w:rsidRPr="00052C8D" w:rsidRDefault="001E3EDD" w:rsidP="001E3EDD">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E3EDD" w:rsidRPr="008B7D14">
        <w:trPr>
          <w:jc w:val="center"/>
        </w:trPr>
        <w:tc>
          <w:tcPr>
            <w:tcW w:w="994" w:type="dxa"/>
            <w:vMerge w:val="restart"/>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E3EDD"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E3EDD" w:rsidRPr="008B7D14"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E3EDD" w:rsidRPr="008B7D14"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E3EDD" w:rsidRPr="008B7D14">
        <w:trPr>
          <w:jc w:val="center"/>
        </w:trPr>
        <w:tc>
          <w:tcPr>
            <w:tcW w:w="994" w:type="dxa"/>
            <w:vMerge/>
            <w:vAlign w:val="center"/>
          </w:tcPr>
          <w:p w:rsidR="001E3EDD" w:rsidRPr="008B7D14" w:rsidRDefault="001E3EDD" w:rsidP="00585C59">
            <w:pPr>
              <w:spacing w:after="0" w:line="240" w:lineRule="auto"/>
              <w:jc w:val="center"/>
              <w:rPr>
                <w:rFonts w:ascii="Palatino Linotype" w:hAnsi="Palatino Linotype"/>
                <w:b/>
                <w:sz w:val="20"/>
                <w:szCs w:val="20"/>
              </w:rPr>
            </w:pPr>
          </w:p>
        </w:tc>
        <w:tc>
          <w:tcPr>
            <w:tcW w:w="2800" w:type="dxa"/>
            <w:vMerge/>
            <w:vAlign w:val="center"/>
          </w:tcPr>
          <w:p w:rsidR="001E3EDD" w:rsidRPr="008B7D14" w:rsidRDefault="001E3EDD" w:rsidP="00585C59">
            <w:pPr>
              <w:spacing w:after="0" w:line="240" w:lineRule="auto"/>
              <w:rPr>
                <w:rFonts w:ascii="Palatino Linotype" w:hAnsi="Palatino Linotype"/>
                <w:b/>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E3EDD" w:rsidRPr="008B7D14" w:rsidRDefault="001E3EDD" w:rsidP="00585C59">
            <w:pPr>
              <w:spacing w:after="0" w:line="240" w:lineRule="auto"/>
              <w:jc w:val="center"/>
              <w:rPr>
                <w:rFonts w:ascii="Palatino Linotype" w:hAnsi="Palatino Linotype"/>
                <w:b/>
                <w:sz w:val="20"/>
                <w:szCs w:val="20"/>
              </w:rPr>
            </w:pP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F3364">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F3364">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r w:rsidRPr="006855A1">
              <w:rPr>
                <w:sz w:val="20"/>
                <w:szCs w:val="20"/>
              </w:rPr>
              <w:t>Szakirodalom (könyvek, folyóiratok, prospektusok, stb.)</w:t>
            </w: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F3364">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F3364">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bl>
    <w:p w:rsidR="007D192A" w:rsidRPr="00052C8D" w:rsidRDefault="007D192A" w:rsidP="001E3EDD">
      <w:pPr>
        <w:widowControl w:val="0"/>
        <w:suppressAutoHyphens/>
        <w:spacing w:after="0" w:line="240" w:lineRule="auto"/>
        <w:rPr>
          <w:rFonts w:ascii="Palatino Linotype" w:hAnsi="Palatino Linotype"/>
          <w:b/>
          <w:bCs/>
          <w:i/>
          <w:sz w:val="24"/>
          <w:szCs w:val="24"/>
        </w:rPr>
      </w:pPr>
    </w:p>
    <w:p w:rsidR="007D192A" w:rsidRPr="000E120B" w:rsidRDefault="007D192A" w:rsidP="007D192A">
      <w:pPr>
        <w:spacing w:after="0" w:line="240" w:lineRule="auto"/>
        <w:jc w:val="both"/>
        <w:rPr>
          <w:rFonts w:ascii="Palatino Linotype" w:hAnsi="Palatino Linotype"/>
          <w:iCs/>
          <w:sz w:val="24"/>
          <w:szCs w:val="24"/>
        </w:rPr>
      </w:pPr>
    </w:p>
    <w:p w:rsidR="007D192A" w:rsidRPr="000E120B" w:rsidRDefault="007D192A" w:rsidP="00EE4965">
      <w:pPr>
        <w:widowControl w:val="0"/>
        <w:numPr>
          <w:ilvl w:val="1"/>
          <w:numId w:val="14"/>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7D192A" w:rsidRDefault="007D192A" w:rsidP="007D192A">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C37B97" w:rsidRPr="000E120B" w:rsidRDefault="00C37B97" w:rsidP="00493FF4">
      <w:pPr>
        <w:spacing w:after="0" w:line="240" w:lineRule="auto"/>
        <w:jc w:val="both"/>
        <w:rPr>
          <w:rFonts w:ascii="Palatino Linotype" w:hAnsi="Palatino Linotype"/>
          <w:iCs/>
          <w:sz w:val="24"/>
          <w:szCs w:val="24"/>
        </w:rPr>
      </w:pPr>
    </w:p>
    <w:p w:rsidR="00493FF4" w:rsidRPr="000E120B" w:rsidRDefault="00493FF4" w:rsidP="00493FF4">
      <w:pPr>
        <w:spacing w:after="0" w:line="240" w:lineRule="auto"/>
        <w:jc w:val="center"/>
        <w:rPr>
          <w:rFonts w:ascii="Palatino Linotype" w:hAnsi="Palatino Linotype"/>
          <w:b/>
          <w:strike/>
          <w:sz w:val="24"/>
          <w:szCs w:val="24"/>
        </w:rPr>
      </w:pPr>
    </w:p>
    <w:p w:rsidR="00493FF4" w:rsidRPr="002569F0" w:rsidRDefault="00493FF4" w:rsidP="00493FF4">
      <w:pPr>
        <w:widowControl w:val="0"/>
        <w:numPr>
          <w:ilvl w:val="0"/>
          <w:numId w:val="10"/>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sidR="00516E0F">
        <w:rPr>
          <w:rFonts w:ascii="Palatino Linotype" w:hAnsi="Palatino Linotype"/>
          <w:b/>
          <w:bCs/>
          <w:iCs/>
          <w:sz w:val="24"/>
          <w:szCs w:val="24"/>
        </w:rPr>
        <w:t>Á</w:t>
      </w:r>
      <w:r>
        <w:rPr>
          <w:rFonts w:ascii="Palatino Linotype" w:hAnsi="Palatino Linotype"/>
          <w:b/>
          <w:bCs/>
          <w:iCs/>
          <w:sz w:val="24"/>
          <w:szCs w:val="24"/>
        </w:rPr>
        <w:t xml:space="preserve">llatok egészségvédelme I.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sidRPr="002569F0">
        <w:rPr>
          <w:rFonts w:ascii="Palatino Linotype" w:hAnsi="Palatino Linotype"/>
          <w:b/>
          <w:sz w:val="24"/>
          <w:szCs w:val="24"/>
        </w:rPr>
        <w:t xml:space="preserve">          36 óra</w:t>
      </w:r>
      <w:r w:rsidR="00307DE3" w:rsidRPr="002569F0">
        <w:rPr>
          <w:rFonts w:ascii="Palatino Linotype" w:hAnsi="Palatino Linotype"/>
          <w:b/>
          <w:sz w:val="24"/>
          <w:szCs w:val="24"/>
        </w:rPr>
        <w:t>/54</w:t>
      </w:r>
      <w:r w:rsidRPr="002569F0">
        <w:rPr>
          <w:rFonts w:ascii="Palatino Linotype" w:hAnsi="Palatino Linotype"/>
          <w:b/>
          <w:sz w:val="24"/>
          <w:szCs w:val="24"/>
        </w:rPr>
        <w:t xml:space="preserve"> óra*</w:t>
      </w:r>
    </w:p>
    <w:p w:rsidR="00493FF4" w:rsidRPr="00014447" w:rsidRDefault="00493FF4" w:rsidP="00493FF4">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493FF4" w:rsidRPr="000E120B" w:rsidRDefault="00493FF4" w:rsidP="00493FF4">
      <w:pPr>
        <w:spacing w:after="0" w:line="240" w:lineRule="auto"/>
        <w:rPr>
          <w:rFonts w:ascii="Palatino Linotype" w:hAnsi="Palatino Linotype"/>
          <w:b/>
          <w:sz w:val="24"/>
          <w:szCs w:val="24"/>
        </w:rPr>
      </w:pPr>
    </w:p>
    <w:p w:rsidR="00493FF4" w:rsidRPr="000E120B" w:rsidRDefault="00493FF4" w:rsidP="009B1624">
      <w:pPr>
        <w:pStyle w:val="Listaszerbekezds"/>
        <w:widowControl w:val="0"/>
        <w:numPr>
          <w:ilvl w:val="0"/>
          <w:numId w:val="15"/>
        </w:numPr>
        <w:suppressAutoHyphens/>
        <w:spacing w:after="0" w:line="240" w:lineRule="auto"/>
        <w:rPr>
          <w:rFonts w:ascii="Palatino Linotype" w:hAnsi="Palatino Linotype"/>
          <w:b/>
          <w:vanish/>
          <w:sz w:val="24"/>
          <w:szCs w:val="24"/>
        </w:rPr>
      </w:pPr>
    </w:p>
    <w:p w:rsidR="00493FF4" w:rsidRDefault="00493FF4" w:rsidP="00EE4965">
      <w:pPr>
        <w:widowControl w:val="0"/>
        <w:numPr>
          <w:ilvl w:val="1"/>
          <w:numId w:val="15"/>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493FF4" w:rsidRPr="00837607" w:rsidRDefault="00493FF4" w:rsidP="000F51EA">
      <w:pPr>
        <w:spacing w:after="0" w:line="240" w:lineRule="auto"/>
        <w:ind w:left="720" w:hanging="720"/>
        <w:jc w:val="both"/>
        <w:rPr>
          <w:rFonts w:ascii="Palatino Linotype" w:hAnsi="Palatino Linotype"/>
          <w:sz w:val="24"/>
          <w:szCs w:val="24"/>
        </w:rPr>
      </w:pPr>
      <w:r>
        <w:rPr>
          <w:rFonts w:ascii="Palatino Linotype" w:hAnsi="Palatino Linotype"/>
          <w:b/>
          <w:sz w:val="24"/>
          <w:szCs w:val="24"/>
        </w:rPr>
        <w:tab/>
      </w:r>
      <w:r w:rsidRPr="003A0909">
        <w:rPr>
          <w:rFonts w:ascii="Palatino Linotype" w:hAnsi="Palatino Linotype"/>
          <w:sz w:val="24"/>
          <w:szCs w:val="24"/>
        </w:rPr>
        <w:t>Olyan alapismeretek elsajátíttatása, melyek lehetővé teszik az állattartás és –tenyésztés optimális környezeti feltételeinek kialakítását, a gazdasági állatok elhelyezését, gondozását, jólétük biztosítását</w:t>
      </w:r>
      <w:r>
        <w:rPr>
          <w:rFonts w:ascii="Palatino Linotype" w:hAnsi="Palatino Linotype"/>
          <w:sz w:val="24"/>
          <w:szCs w:val="24"/>
        </w:rPr>
        <w:t>, egészségük megőrzését, és ezáltal a gazdaságos termék-előállítás megvalósítását.</w:t>
      </w:r>
    </w:p>
    <w:p w:rsidR="00493FF4" w:rsidRPr="000E120B" w:rsidRDefault="00493FF4" w:rsidP="00493FF4">
      <w:pPr>
        <w:spacing w:after="0" w:line="240" w:lineRule="auto"/>
        <w:rPr>
          <w:rFonts w:ascii="Palatino Linotype" w:hAnsi="Palatino Linotype"/>
          <w:b/>
          <w:sz w:val="24"/>
          <w:szCs w:val="24"/>
        </w:rPr>
      </w:pPr>
    </w:p>
    <w:p w:rsidR="00493FF4" w:rsidRPr="000E120B" w:rsidRDefault="00493FF4" w:rsidP="00EE4965">
      <w:pPr>
        <w:widowControl w:val="0"/>
        <w:numPr>
          <w:ilvl w:val="1"/>
          <w:numId w:val="1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493FF4" w:rsidRPr="000E120B" w:rsidRDefault="00BD6B2F" w:rsidP="00BD6B2F">
      <w:pPr>
        <w:spacing w:after="0" w:line="240" w:lineRule="auto"/>
        <w:ind w:left="1080"/>
        <w:rPr>
          <w:rFonts w:ascii="Palatino Linotype" w:hAnsi="Palatino Linotype"/>
          <w:b/>
          <w:bCs/>
          <w:iCs/>
          <w:sz w:val="24"/>
          <w:szCs w:val="24"/>
        </w:rPr>
      </w:pPr>
      <w:r>
        <w:rPr>
          <w:rFonts w:ascii="Palatino Linotype" w:hAnsi="Palatino Linotype"/>
          <w:b/>
          <w:bCs/>
          <w:iCs/>
          <w:sz w:val="24"/>
          <w:szCs w:val="24"/>
        </w:rPr>
        <w:t>-</w:t>
      </w:r>
    </w:p>
    <w:p w:rsidR="00493FF4" w:rsidRPr="000E120B" w:rsidRDefault="00493FF4" w:rsidP="00493FF4">
      <w:pPr>
        <w:spacing w:after="0" w:line="240" w:lineRule="auto"/>
        <w:rPr>
          <w:rFonts w:ascii="Palatino Linotype" w:hAnsi="Palatino Linotype"/>
          <w:b/>
          <w:bCs/>
          <w:iCs/>
          <w:sz w:val="24"/>
          <w:szCs w:val="24"/>
        </w:rPr>
      </w:pPr>
    </w:p>
    <w:p w:rsidR="00493FF4" w:rsidRPr="000E120B" w:rsidRDefault="00493FF4" w:rsidP="00EE4965">
      <w:pPr>
        <w:widowControl w:val="0"/>
        <w:numPr>
          <w:ilvl w:val="1"/>
          <w:numId w:val="1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493FF4" w:rsidRPr="000E120B" w:rsidRDefault="00493FF4" w:rsidP="00493FF4">
      <w:pPr>
        <w:spacing w:after="0" w:line="240" w:lineRule="auto"/>
        <w:rPr>
          <w:rFonts w:ascii="Palatino Linotype" w:hAnsi="Palatino Linotype"/>
          <w:b/>
          <w:bCs/>
          <w:iCs/>
          <w:sz w:val="24"/>
          <w:szCs w:val="24"/>
        </w:rPr>
      </w:pPr>
    </w:p>
    <w:p w:rsidR="00493FF4" w:rsidRPr="002569F0" w:rsidRDefault="00493FF4" w:rsidP="00EE4965">
      <w:pPr>
        <w:numPr>
          <w:ilvl w:val="2"/>
          <w:numId w:val="15"/>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 </w:t>
      </w:r>
      <w:r w:rsidRPr="00D233F9">
        <w:rPr>
          <w:rFonts w:ascii="Palatino Linotype" w:hAnsi="Palatino Linotype"/>
          <w:b/>
          <w:sz w:val="24"/>
          <w:szCs w:val="24"/>
        </w:rPr>
        <w:t>Az állat és környezete</w:t>
      </w:r>
      <w:r w:rsidRPr="00D233F9">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2569F0">
        <w:rPr>
          <w:rFonts w:ascii="Palatino Linotype" w:hAnsi="Palatino Linotype"/>
          <w:b/>
          <w:sz w:val="24"/>
          <w:szCs w:val="24"/>
        </w:rPr>
        <w:t xml:space="preserve">             </w:t>
      </w:r>
      <w:r w:rsidRPr="002569F0">
        <w:rPr>
          <w:rFonts w:ascii="Palatino Linotype" w:hAnsi="Palatino Linotype"/>
          <w:b/>
          <w:i/>
          <w:sz w:val="24"/>
          <w:szCs w:val="24"/>
        </w:rPr>
        <w:t>8 óra</w:t>
      </w:r>
      <w:r w:rsidR="00307DE3" w:rsidRPr="002569F0">
        <w:rPr>
          <w:rFonts w:ascii="Palatino Linotype" w:hAnsi="Palatino Linotype"/>
          <w:b/>
          <w:i/>
          <w:sz w:val="24"/>
          <w:szCs w:val="24"/>
        </w:rPr>
        <w:t>/10</w:t>
      </w:r>
      <w:r w:rsidRPr="002569F0">
        <w:rPr>
          <w:rFonts w:ascii="Palatino Linotype" w:hAnsi="Palatino Linotype"/>
          <w:b/>
          <w:i/>
          <w:sz w:val="24"/>
          <w:szCs w:val="24"/>
        </w:rPr>
        <w:t xml:space="preserve"> óra</w:t>
      </w:r>
    </w:p>
    <w:p w:rsidR="00493FF4" w:rsidRPr="005B61C0" w:rsidRDefault="00493FF4" w:rsidP="00493FF4">
      <w:pPr>
        <w:spacing w:after="0" w:line="240" w:lineRule="auto"/>
        <w:ind w:firstLine="540"/>
        <w:rPr>
          <w:rFonts w:ascii="Palatino Linotype" w:hAnsi="Palatino Linotype"/>
          <w:sz w:val="24"/>
          <w:szCs w:val="24"/>
        </w:rPr>
      </w:pPr>
      <w:r w:rsidRPr="002569F0">
        <w:rPr>
          <w:rFonts w:ascii="Palatino Linotype" w:hAnsi="Palatino Linotype"/>
          <w:b/>
          <w:sz w:val="24"/>
          <w:szCs w:val="24"/>
        </w:rPr>
        <w:tab/>
      </w:r>
      <w:r w:rsidRPr="005B61C0">
        <w:rPr>
          <w:rFonts w:ascii="Palatino Linotype" w:hAnsi="Palatino Linotype"/>
          <w:sz w:val="24"/>
          <w:szCs w:val="24"/>
        </w:rPr>
        <w:t xml:space="preserve">A környezet fogalma, változása, a környezeti tényezők felosztása, alkat és </w:t>
      </w:r>
      <w:r w:rsidRPr="005B61C0">
        <w:rPr>
          <w:rFonts w:ascii="Palatino Linotype" w:hAnsi="Palatino Linotype"/>
          <w:sz w:val="24"/>
          <w:szCs w:val="24"/>
        </w:rPr>
        <w:tab/>
        <w:t>környezet, az alkalmazkodás. (hideghez, meleghez, technológiához).</w:t>
      </w:r>
    </w:p>
    <w:p w:rsidR="00493FF4" w:rsidRPr="005B61C0" w:rsidRDefault="00493FF4" w:rsidP="00493FF4">
      <w:pPr>
        <w:spacing w:after="0" w:line="240" w:lineRule="auto"/>
        <w:ind w:firstLine="540"/>
        <w:rPr>
          <w:rFonts w:ascii="Palatino Linotype" w:hAnsi="Palatino Linotype"/>
          <w:sz w:val="24"/>
          <w:szCs w:val="24"/>
        </w:rPr>
      </w:pPr>
    </w:p>
    <w:p w:rsidR="00493FF4" w:rsidRPr="005B61C0" w:rsidRDefault="00493FF4" w:rsidP="00493FF4">
      <w:pPr>
        <w:tabs>
          <w:tab w:val="left" w:pos="1702"/>
        </w:tabs>
        <w:ind w:left="720"/>
        <w:rPr>
          <w:rFonts w:ascii="Palatino Linotype" w:hAnsi="Palatino Linotype"/>
          <w:sz w:val="24"/>
          <w:szCs w:val="24"/>
        </w:rPr>
      </w:pPr>
      <w:r w:rsidRPr="005B61C0">
        <w:rPr>
          <w:rFonts w:ascii="Palatino Linotype" w:hAnsi="Palatino Linotype"/>
          <w:sz w:val="24"/>
          <w:szCs w:val="24"/>
        </w:rPr>
        <w:t>Az állattartó te</w:t>
      </w:r>
      <w:r>
        <w:rPr>
          <w:rFonts w:ascii="Palatino Linotype" w:hAnsi="Palatino Linotype"/>
          <w:sz w:val="24"/>
          <w:szCs w:val="24"/>
        </w:rPr>
        <w:t>lepek létesítésének szempontjai: a</w:t>
      </w:r>
      <w:r w:rsidRPr="005B61C0">
        <w:rPr>
          <w:rFonts w:ascii="Palatino Linotype" w:hAnsi="Palatino Linotype"/>
          <w:sz w:val="24"/>
          <w:szCs w:val="24"/>
        </w:rPr>
        <w:t xml:space="preserve"> telep helyének kijelölése (talajtani szempontok, domborzati viszonyok, </w:t>
      </w:r>
      <w:r>
        <w:rPr>
          <w:rFonts w:ascii="Palatino Linotype" w:hAnsi="Palatino Linotype"/>
          <w:sz w:val="24"/>
          <w:szCs w:val="24"/>
        </w:rPr>
        <w:t xml:space="preserve">az </w:t>
      </w:r>
      <w:r w:rsidRPr="005B61C0">
        <w:rPr>
          <w:rFonts w:ascii="Palatino Linotype" w:hAnsi="Palatino Linotype"/>
          <w:sz w:val="24"/>
          <w:szCs w:val="24"/>
        </w:rPr>
        <w:t>épületek telepen belüli elhelyezése).</w:t>
      </w:r>
      <w:r>
        <w:rPr>
          <w:rFonts w:ascii="Palatino Linotype" w:hAnsi="Palatino Linotype"/>
          <w:sz w:val="24"/>
          <w:szCs w:val="24"/>
        </w:rPr>
        <w:t xml:space="preserve"> A t</w:t>
      </w:r>
      <w:r w:rsidRPr="005B61C0">
        <w:rPr>
          <w:rFonts w:ascii="Palatino Linotype" w:hAnsi="Palatino Linotype"/>
          <w:sz w:val="24"/>
          <w:szCs w:val="24"/>
        </w:rPr>
        <w:t>elep létesítés egyéb feltételei (vízellátás, villany, út</w:t>
      </w:r>
      <w:r>
        <w:rPr>
          <w:rFonts w:ascii="Palatino Linotype" w:hAnsi="Palatino Linotype"/>
          <w:sz w:val="24"/>
          <w:szCs w:val="24"/>
        </w:rPr>
        <w:t>, csatorna, trágyakezelés, védő</w:t>
      </w:r>
      <w:r w:rsidRPr="005B61C0">
        <w:rPr>
          <w:rFonts w:ascii="Palatino Linotype" w:hAnsi="Palatino Linotype"/>
          <w:sz w:val="24"/>
          <w:szCs w:val="24"/>
        </w:rPr>
        <w:t>távolságok).</w:t>
      </w:r>
    </w:p>
    <w:p w:rsidR="00493FF4" w:rsidRDefault="00493FF4" w:rsidP="00AF5D9C">
      <w:pPr>
        <w:spacing w:after="0" w:line="240" w:lineRule="auto"/>
        <w:ind w:firstLine="540"/>
        <w:rPr>
          <w:rFonts w:ascii="Palatino Linotype" w:hAnsi="Palatino Linotype"/>
          <w:sz w:val="24"/>
          <w:szCs w:val="24"/>
        </w:rPr>
      </w:pPr>
      <w:r>
        <w:rPr>
          <w:rFonts w:ascii="Palatino Linotype" w:hAnsi="Palatino Linotype"/>
          <w:sz w:val="24"/>
          <w:szCs w:val="24"/>
        </w:rPr>
        <w:t xml:space="preserve">   A</w:t>
      </w:r>
      <w:r w:rsidRPr="005B61C0">
        <w:rPr>
          <w:rFonts w:ascii="Palatino Linotype" w:hAnsi="Palatino Linotype"/>
          <w:sz w:val="24"/>
          <w:szCs w:val="24"/>
        </w:rPr>
        <w:t xml:space="preserve"> jó állattartó épület.</w:t>
      </w:r>
    </w:p>
    <w:p w:rsidR="00AF5D9C" w:rsidRPr="005B61C0" w:rsidRDefault="00AF5D9C" w:rsidP="00AF5D9C">
      <w:pPr>
        <w:spacing w:after="0" w:line="240" w:lineRule="auto"/>
        <w:ind w:firstLine="540"/>
        <w:rPr>
          <w:rFonts w:ascii="Palatino Linotype" w:hAnsi="Palatino Linotype"/>
          <w:sz w:val="24"/>
          <w:szCs w:val="24"/>
        </w:rPr>
      </w:pPr>
    </w:p>
    <w:p w:rsidR="00493FF4" w:rsidRPr="005B61C0" w:rsidRDefault="00493FF4" w:rsidP="00493FF4">
      <w:pPr>
        <w:tabs>
          <w:tab w:val="left" w:pos="1702"/>
          <w:tab w:val="left" w:pos="2552"/>
        </w:tabs>
        <w:spacing w:after="0" w:line="240" w:lineRule="auto"/>
        <w:ind w:firstLine="720"/>
        <w:rPr>
          <w:rFonts w:ascii="Palatino Linotype" w:hAnsi="Palatino Linotype"/>
          <w:sz w:val="24"/>
          <w:szCs w:val="24"/>
        </w:rPr>
      </w:pPr>
      <w:r w:rsidRPr="005B61C0">
        <w:rPr>
          <w:rFonts w:ascii="Palatino Linotype" w:hAnsi="Palatino Linotype"/>
          <w:sz w:val="24"/>
          <w:szCs w:val="24"/>
        </w:rPr>
        <w:t>Az istálló mikroklímája.</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Az istálló hőmérséklete (optimális termelési zóna).</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Az istálló levegőjének páratartalma.</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Az istállón belüli légáramlás.</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 lehűlés nagysága.</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Az istállólevegő szennyezettsége: gázszennyezettség (széndioxid, ammónia,</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kén-hidrogén, szén-monoxid), porszennyezettség, élőcsíra-szennyezettség.</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Az istálló megvilágítása.</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Az istálló szellőztetése.</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 padozat, az almozás.</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 megvilágítás.</w:t>
      </w:r>
    </w:p>
    <w:p w:rsidR="00493FF4" w:rsidRPr="005B61C0" w:rsidRDefault="00493FF4" w:rsidP="00493FF4">
      <w:pPr>
        <w:tabs>
          <w:tab w:val="left" w:pos="1702"/>
        </w:tabs>
        <w:spacing w:after="0" w:line="240" w:lineRule="auto"/>
        <w:ind w:firstLine="720"/>
        <w:rPr>
          <w:rFonts w:ascii="Palatino Linotype" w:hAnsi="Palatino Linotype"/>
          <w:sz w:val="24"/>
          <w:szCs w:val="24"/>
        </w:rPr>
      </w:pPr>
      <w:r w:rsidRPr="005B61C0">
        <w:rPr>
          <w:rFonts w:ascii="Palatino Linotype" w:hAnsi="Palatino Linotype"/>
          <w:sz w:val="24"/>
          <w:szCs w:val="24"/>
        </w:rPr>
        <w:t xml:space="preserve">   A zaj.</w:t>
      </w:r>
    </w:p>
    <w:p w:rsidR="00493FF4" w:rsidRPr="00A34CF0" w:rsidRDefault="00493FF4" w:rsidP="00493FF4">
      <w:pPr>
        <w:tabs>
          <w:tab w:val="left" w:pos="1702"/>
          <w:tab w:val="left" w:pos="2552"/>
        </w:tabs>
        <w:spacing w:after="0" w:line="240" w:lineRule="auto"/>
        <w:ind w:firstLine="720"/>
        <w:rPr>
          <w:rFonts w:ascii="Palatino Linotype" w:hAnsi="Palatino Linotype"/>
          <w:sz w:val="24"/>
          <w:szCs w:val="24"/>
        </w:rPr>
      </w:pPr>
      <w:r>
        <w:rPr>
          <w:sz w:val="24"/>
          <w:szCs w:val="24"/>
        </w:rPr>
        <w:t xml:space="preserve">   </w:t>
      </w:r>
      <w:r w:rsidRPr="00A34CF0">
        <w:rPr>
          <w:rFonts w:ascii="Palatino Linotype" w:hAnsi="Palatino Linotype"/>
          <w:sz w:val="24"/>
          <w:szCs w:val="24"/>
        </w:rPr>
        <w:t>A hibák okozta viselkedés felismerése, a beavatkozás lehetőségei.</w:t>
      </w:r>
    </w:p>
    <w:p w:rsidR="00493FF4" w:rsidRPr="000E120B" w:rsidRDefault="00493FF4" w:rsidP="00493FF4">
      <w:pPr>
        <w:spacing w:after="0" w:line="240" w:lineRule="auto"/>
        <w:ind w:firstLine="540"/>
        <w:rPr>
          <w:rFonts w:ascii="Palatino Linotype" w:hAnsi="Palatino Linotype"/>
          <w:sz w:val="24"/>
          <w:szCs w:val="24"/>
        </w:rPr>
      </w:pPr>
    </w:p>
    <w:p w:rsidR="00493FF4" w:rsidRPr="002569F0" w:rsidRDefault="00493FF4" w:rsidP="00EE4965">
      <w:pPr>
        <w:numPr>
          <w:ilvl w:val="2"/>
          <w:numId w:val="15"/>
        </w:numPr>
        <w:spacing w:after="0" w:line="240" w:lineRule="auto"/>
        <w:ind w:left="1190" w:hanging="623"/>
        <w:rPr>
          <w:rFonts w:ascii="Palatino Linotype" w:hAnsi="Palatino Linotype"/>
          <w:b/>
          <w:sz w:val="24"/>
          <w:szCs w:val="24"/>
        </w:rPr>
      </w:pPr>
      <w:r w:rsidRPr="00D233F9">
        <w:rPr>
          <w:rFonts w:ascii="Palatino Linotype" w:hAnsi="Palatino Linotype"/>
          <w:b/>
          <w:sz w:val="24"/>
          <w:szCs w:val="24"/>
        </w:rPr>
        <w:t>Az egészség, a csökkent termelő képesség és a betegség</w:t>
      </w:r>
      <w:r w:rsidRPr="00D233F9">
        <w:rPr>
          <w:rFonts w:ascii="Palatino Linotype" w:hAnsi="Palatino Linotype"/>
          <w:b/>
          <w:sz w:val="24"/>
          <w:szCs w:val="24"/>
        </w:rPr>
        <w:tab/>
      </w:r>
      <w:r w:rsidRPr="002569F0">
        <w:rPr>
          <w:rFonts w:ascii="Palatino Linotype" w:hAnsi="Palatino Linotype"/>
          <w:b/>
          <w:i/>
          <w:sz w:val="24"/>
          <w:szCs w:val="24"/>
        </w:rPr>
        <w:t>16 óra</w:t>
      </w:r>
      <w:r w:rsidR="00307DE3" w:rsidRPr="002569F0">
        <w:rPr>
          <w:rFonts w:ascii="Palatino Linotype" w:hAnsi="Palatino Linotype"/>
          <w:b/>
          <w:i/>
          <w:sz w:val="24"/>
          <w:szCs w:val="24"/>
        </w:rPr>
        <w:t>/25</w:t>
      </w:r>
      <w:r w:rsidRPr="002569F0">
        <w:rPr>
          <w:rFonts w:ascii="Palatino Linotype" w:hAnsi="Palatino Linotype"/>
          <w:b/>
          <w:i/>
          <w:sz w:val="24"/>
          <w:szCs w:val="24"/>
        </w:rPr>
        <w:t xml:space="preserve"> óra</w:t>
      </w:r>
    </w:p>
    <w:p w:rsidR="00493FF4" w:rsidRPr="00A34CF0" w:rsidRDefault="00AF5D9C" w:rsidP="004632FA">
      <w:pPr>
        <w:spacing w:after="0" w:line="240" w:lineRule="auto"/>
        <w:ind w:firstLine="540"/>
        <w:rPr>
          <w:rFonts w:ascii="Palatino Linotype" w:hAnsi="Palatino Linotype"/>
          <w:sz w:val="24"/>
          <w:szCs w:val="24"/>
        </w:rPr>
      </w:pPr>
      <w:r>
        <w:rPr>
          <w:rFonts w:ascii="Palatino Linotype" w:hAnsi="Palatino Linotype"/>
          <w:sz w:val="24"/>
          <w:szCs w:val="24"/>
        </w:rPr>
        <w:tab/>
      </w:r>
      <w:r w:rsidR="00493FF4" w:rsidRPr="00A34CF0">
        <w:rPr>
          <w:rFonts w:ascii="Palatino Linotype" w:hAnsi="Palatino Linotype"/>
          <w:sz w:val="24"/>
          <w:szCs w:val="24"/>
        </w:rPr>
        <w:t>Az egészséges, a nem egészséges és a beteg állat fogalma.</w:t>
      </w:r>
    </w:p>
    <w:p w:rsidR="00493FF4" w:rsidRPr="00A34CF0" w:rsidRDefault="00493FF4" w:rsidP="00493FF4">
      <w:pPr>
        <w:tabs>
          <w:tab w:val="left" w:pos="2127"/>
          <w:tab w:val="left" w:pos="6237"/>
        </w:tabs>
        <w:ind w:left="720"/>
        <w:rPr>
          <w:rFonts w:ascii="Palatino Linotype" w:hAnsi="Palatino Linotype"/>
          <w:sz w:val="24"/>
          <w:szCs w:val="24"/>
        </w:rPr>
      </w:pPr>
      <w:r w:rsidRPr="00A34CF0">
        <w:rPr>
          <w:rFonts w:ascii="Palatino Linotype" w:hAnsi="Palatino Linotype"/>
          <w:sz w:val="24"/>
          <w:szCs w:val="24"/>
        </w:rPr>
        <w:t>Az állatbetegségek okozta károk nemzetgazdasági jelentősége.</w:t>
      </w:r>
      <w:r w:rsidRPr="00A34CF0">
        <w:rPr>
          <w:rFonts w:ascii="Palatino Linotype" w:hAnsi="Palatino Linotype"/>
          <w:sz w:val="24"/>
          <w:szCs w:val="24"/>
        </w:rPr>
        <w:br/>
        <w:t>A betegség keletkezésének okai.</w:t>
      </w:r>
      <w:r w:rsidRPr="00A34CF0">
        <w:rPr>
          <w:rFonts w:ascii="Palatino Linotype" w:hAnsi="Palatino Linotype"/>
          <w:sz w:val="24"/>
          <w:szCs w:val="24"/>
        </w:rPr>
        <w:br/>
        <w:t xml:space="preserve">   Külső okok.</w:t>
      </w:r>
    </w:p>
    <w:p w:rsidR="00493FF4" w:rsidRPr="00A34CF0" w:rsidRDefault="00493FF4" w:rsidP="00493FF4">
      <w:pPr>
        <w:tabs>
          <w:tab w:val="left" w:pos="2410"/>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Élettelenek (kórokok): </w:t>
      </w:r>
      <w:r w:rsidRPr="00A34CF0">
        <w:rPr>
          <w:rFonts w:ascii="Palatino Linotype" w:hAnsi="Palatino Linotype"/>
          <w:sz w:val="24"/>
          <w:szCs w:val="24"/>
        </w:rPr>
        <w:br/>
        <w:t xml:space="preserve">             mechanikai hatások,</w:t>
      </w:r>
    </w:p>
    <w:p w:rsidR="00493FF4" w:rsidRPr="00A34CF0" w:rsidRDefault="00493FF4" w:rsidP="00493FF4">
      <w:pPr>
        <w:tabs>
          <w:tab w:val="left" w:pos="2127"/>
          <w:tab w:val="left" w:pos="2694"/>
          <w:tab w:val="left" w:pos="6237"/>
        </w:tabs>
        <w:spacing w:after="0"/>
        <w:ind w:left="720"/>
        <w:rPr>
          <w:rFonts w:ascii="Palatino Linotype" w:hAnsi="Palatino Linotype"/>
          <w:sz w:val="24"/>
          <w:szCs w:val="24"/>
        </w:rPr>
      </w:pPr>
      <w:r>
        <w:rPr>
          <w:rFonts w:ascii="Palatino Linotype" w:hAnsi="Palatino Linotype"/>
          <w:sz w:val="24"/>
          <w:szCs w:val="24"/>
        </w:rPr>
        <w:t xml:space="preserve">             </w:t>
      </w:r>
      <w:r w:rsidRPr="00A34CF0">
        <w:rPr>
          <w:rFonts w:ascii="Palatino Linotype" w:hAnsi="Palatino Linotype"/>
          <w:sz w:val="24"/>
          <w:szCs w:val="24"/>
        </w:rPr>
        <w:t>hőmérséklet (hideg, meleg),</w:t>
      </w:r>
    </w:p>
    <w:p w:rsidR="00493FF4" w:rsidRPr="00A34CF0" w:rsidRDefault="00493FF4" w:rsidP="00493FF4">
      <w:pPr>
        <w:tabs>
          <w:tab w:val="left" w:pos="2127"/>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sugárzások,</w:t>
      </w:r>
    </w:p>
    <w:p w:rsidR="00493FF4" w:rsidRPr="00A34CF0" w:rsidRDefault="00493FF4" w:rsidP="00493FF4">
      <w:pPr>
        <w:tabs>
          <w:tab w:val="left" w:pos="2127"/>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elektromosság,</w:t>
      </w:r>
    </w:p>
    <w:p w:rsidR="00493FF4" w:rsidRPr="00A34CF0" w:rsidRDefault="00493FF4" w:rsidP="00493FF4">
      <w:pPr>
        <w:tabs>
          <w:tab w:val="left" w:pos="2127"/>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időjárási tényezők (frontátvonulás),</w:t>
      </w:r>
    </w:p>
    <w:p w:rsidR="00493FF4" w:rsidRPr="00A34CF0" w:rsidRDefault="00493FF4" w:rsidP="00493FF4">
      <w:pPr>
        <w:tabs>
          <w:tab w:val="left" w:pos="2127"/>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a szervezet anyagellátásának zavarai (táplálóanyagok, víz, oxigén).</w:t>
      </w:r>
    </w:p>
    <w:p w:rsidR="00493FF4" w:rsidRDefault="00493FF4" w:rsidP="00493FF4">
      <w:pPr>
        <w:tabs>
          <w:tab w:val="left" w:pos="2552"/>
          <w:tab w:val="left" w:pos="6237"/>
        </w:tabs>
        <w:ind w:left="720"/>
        <w:rPr>
          <w:rFonts w:ascii="Palatino Linotype" w:hAnsi="Palatino Linotype"/>
          <w:sz w:val="24"/>
          <w:szCs w:val="24"/>
        </w:rPr>
      </w:pPr>
      <w:r w:rsidRPr="00A34CF0">
        <w:rPr>
          <w:rFonts w:ascii="Palatino Linotype" w:hAnsi="Palatino Linotype"/>
          <w:sz w:val="24"/>
          <w:szCs w:val="24"/>
        </w:rPr>
        <w:t xml:space="preserve">       </w:t>
      </w:r>
    </w:p>
    <w:p w:rsidR="00493FF4" w:rsidRPr="00A34CF0" w:rsidRDefault="00493FF4" w:rsidP="00493FF4">
      <w:pPr>
        <w:tabs>
          <w:tab w:val="left" w:pos="2552"/>
          <w:tab w:val="left" w:pos="6237"/>
        </w:tabs>
        <w:spacing w:after="0"/>
        <w:ind w:left="720" w:firstLine="540"/>
        <w:rPr>
          <w:rFonts w:ascii="Palatino Linotype" w:hAnsi="Palatino Linotype"/>
          <w:sz w:val="24"/>
          <w:szCs w:val="24"/>
        </w:rPr>
      </w:pPr>
      <w:r w:rsidRPr="00A34CF0">
        <w:rPr>
          <w:rFonts w:ascii="Palatino Linotype" w:hAnsi="Palatino Linotype"/>
          <w:sz w:val="24"/>
          <w:szCs w:val="24"/>
        </w:rPr>
        <w:t xml:space="preserve"> Élők (kórokozók): </w:t>
      </w:r>
    </w:p>
    <w:p w:rsidR="00493FF4" w:rsidRPr="00A34CF0" w:rsidRDefault="00493FF4" w:rsidP="00493FF4">
      <w:pPr>
        <w:tabs>
          <w:tab w:val="left" w:pos="2552"/>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baktériumok (alakja, méretei, felépítése, </w:t>
      </w:r>
      <w:r>
        <w:rPr>
          <w:rFonts w:ascii="Palatino Linotype" w:hAnsi="Palatino Linotype"/>
          <w:sz w:val="24"/>
          <w:szCs w:val="24"/>
        </w:rPr>
        <w:t>szaporodása, toxinjai)</w:t>
      </w:r>
    </w:p>
    <w:p w:rsidR="00493FF4" w:rsidRPr="00A34CF0" w:rsidRDefault="00493FF4" w:rsidP="00493FF4">
      <w:pPr>
        <w:tabs>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vírusok </w:t>
      </w:r>
      <w:r>
        <w:rPr>
          <w:rFonts w:ascii="Palatino Linotype" w:hAnsi="Palatino Linotype"/>
          <w:sz w:val="24"/>
          <w:szCs w:val="24"/>
        </w:rPr>
        <w:t>(alakja, méretei, felépítése</w:t>
      </w:r>
      <w:r w:rsidRPr="00A34CF0">
        <w:rPr>
          <w:rFonts w:ascii="Palatino Linotype" w:hAnsi="Palatino Linotype"/>
          <w:sz w:val="24"/>
          <w:szCs w:val="24"/>
        </w:rPr>
        <w:t>),</w:t>
      </w:r>
    </w:p>
    <w:p w:rsidR="00493FF4" w:rsidRPr="00A34CF0" w:rsidRDefault="00493FF4" w:rsidP="00493FF4">
      <w:pPr>
        <w:tabs>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prionok,</w:t>
      </w:r>
    </w:p>
    <w:p w:rsidR="00493FF4" w:rsidRDefault="00493FF4" w:rsidP="00493FF4">
      <w:pPr>
        <w:tabs>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gombák (csoportosítása felépítés és kórokozó</w:t>
      </w:r>
      <w:r>
        <w:rPr>
          <w:rFonts w:ascii="Palatino Linotype" w:hAnsi="Palatino Linotype"/>
          <w:sz w:val="24"/>
          <w:szCs w:val="24"/>
        </w:rPr>
        <w:t xml:space="preserve"> képesség szerint,     </w:t>
      </w:r>
    </w:p>
    <w:p w:rsidR="00493FF4" w:rsidRPr="00A34CF0" w:rsidRDefault="00493FF4" w:rsidP="00493FF4">
      <w:pPr>
        <w:tabs>
          <w:tab w:val="left" w:pos="2694"/>
          <w:tab w:val="left" w:pos="6237"/>
        </w:tabs>
        <w:spacing w:after="0"/>
        <w:ind w:left="720"/>
        <w:rPr>
          <w:rFonts w:ascii="Palatino Linotype" w:hAnsi="Palatino Linotype"/>
          <w:sz w:val="24"/>
          <w:szCs w:val="24"/>
        </w:rPr>
      </w:pPr>
      <w:r>
        <w:rPr>
          <w:rFonts w:ascii="Palatino Linotype" w:hAnsi="Palatino Linotype"/>
          <w:sz w:val="24"/>
          <w:szCs w:val="24"/>
        </w:rPr>
        <w:t xml:space="preserve">                              méretei, </w:t>
      </w:r>
      <w:r w:rsidRPr="00A34CF0">
        <w:rPr>
          <w:rFonts w:ascii="Palatino Linotype" w:hAnsi="Palatino Linotype"/>
          <w:sz w:val="24"/>
          <w:szCs w:val="24"/>
        </w:rPr>
        <w:t xml:space="preserve">szaporodása, szerepe, elterjedése), </w:t>
      </w:r>
    </w:p>
    <w:p w:rsidR="00493FF4" w:rsidRDefault="00493FF4" w:rsidP="00493FF4">
      <w:pPr>
        <w:tabs>
          <w:tab w:val="left" w:pos="2694"/>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paraziták (csoportosítása az élősködés helye és időtartama szerint, </w:t>
      </w:r>
      <w:r>
        <w:rPr>
          <w:rFonts w:ascii="Palatino Linotype" w:hAnsi="Palatino Linotype"/>
          <w:sz w:val="24"/>
          <w:szCs w:val="24"/>
        </w:rPr>
        <w:t xml:space="preserve"> </w:t>
      </w:r>
    </w:p>
    <w:p w:rsidR="00493FF4" w:rsidRPr="00A34CF0" w:rsidRDefault="00493FF4" w:rsidP="00493FF4">
      <w:pPr>
        <w:tabs>
          <w:tab w:val="left" w:pos="2694"/>
          <w:tab w:val="left" w:pos="6237"/>
        </w:tabs>
        <w:spacing w:after="0"/>
        <w:ind w:left="720"/>
        <w:rPr>
          <w:rFonts w:ascii="Palatino Linotype" w:hAnsi="Palatino Linotype"/>
          <w:sz w:val="24"/>
          <w:szCs w:val="24"/>
        </w:rPr>
      </w:pPr>
      <w:r>
        <w:rPr>
          <w:rFonts w:ascii="Palatino Linotype" w:hAnsi="Palatino Linotype"/>
          <w:sz w:val="24"/>
          <w:szCs w:val="24"/>
        </w:rPr>
        <w:t xml:space="preserve">                               </w:t>
      </w:r>
      <w:r w:rsidRPr="00A34CF0">
        <w:rPr>
          <w:rFonts w:ascii="Palatino Linotype" w:hAnsi="Palatino Linotype"/>
          <w:sz w:val="24"/>
          <w:szCs w:val="24"/>
        </w:rPr>
        <w:t>kártételük).</w:t>
      </w:r>
    </w:p>
    <w:p w:rsidR="00493FF4" w:rsidRPr="00A34CF0" w:rsidRDefault="00493FF4" w:rsidP="00493FF4">
      <w:pPr>
        <w:tabs>
          <w:tab w:val="left" w:pos="2269"/>
          <w:tab w:val="left" w:pos="6237"/>
        </w:tabs>
        <w:ind w:left="720"/>
        <w:rPr>
          <w:rFonts w:ascii="Palatino Linotype" w:hAnsi="Palatino Linotype"/>
          <w:sz w:val="24"/>
          <w:szCs w:val="24"/>
        </w:rPr>
      </w:pPr>
      <w:r w:rsidRPr="00A34CF0">
        <w:rPr>
          <w:rFonts w:ascii="Palatino Linotype" w:hAnsi="Palatino Linotype"/>
          <w:sz w:val="24"/>
          <w:szCs w:val="24"/>
        </w:rPr>
        <w:t xml:space="preserve">   Belső okok: alkat, hajlam (diszpozíció).</w:t>
      </w:r>
    </w:p>
    <w:p w:rsidR="00493FF4" w:rsidRPr="00A34CF0" w:rsidRDefault="00493FF4" w:rsidP="00493FF4">
      <w:pPr>
        <w:tabs>
          <w:tab w:val="left" w:pos="1985"/>
          <w:tab w:val="left" w:pos="2552"/>
          <w:tab w:val="left" w:pos="6237"/>
        </w:tabs>
        <w:ind w:left="720"/>
        <w:rPr>
          <w:rFonts w:ascii="Palatino Linotype" w:hAnsi="Palatino Linotype"/>
          <w:sz w:val="24"/>
          <w:szCs w:val="24"/>
        </w:rPr>
      </w:pPr>
      <w:r w:rsidRPr="00A34CF0">
        <w:rPr>
          <w:rFonts w:ascii="Palatino Linotype" w:hAnsi="Palatino Linotype"/>
          <w:sz w:val="24"/>
          <w:szCs w:val="24"/>
        </w:rPr>
        <w:t>A betegség lefolyása, kimenetele: túlheveny, heveny, félheveny, idült, gyógyulás, szövődmény, halál.</w:t>
      </w:r>
    </w:p>
    <w:p w:rsidR="00493FF4" w:rsidRPr="000E120B" w:rsidRDefault="00493FF4" w:rsidP="00493FF4">
      <w:pPr>
        <w:spacing w:after="0" w:line="240" w:lineRule="auto"/>
        <w:ind w:left="720"/>
        <w:rPr>
          <w:rFonts w:ascii="Palatino Linotype" w:hAnsi="Palatino Linotype"/>
          <w:sz w:val="24"/>
          <w:szCs w:val="24"/>
        </w:rPr>
      </w:pPr>
      <w:r w:rsidRPr="00A34CF0">
        <w:rPr>
          <w:rFonts w:ascii="Palatino Linotype" w:hAnsi="Palatino Linotype"/>
          <w:sz w:val="24"/>
          <w:szCs w:val="24"/>
        </w:rPr>
        <w:t xml:space="preserve">Az </w:t>
      </w:r>
      <w:r>
        <w:rPr>
          <w:rFonts w:ascii="Palatino Linotype" w:hAnsi="Palatino Linotype"/>
          <w:sz w:val="24"/>
          <w:szCs w:val="24"/>
        </w:rPr>
        <w:t>egészséges állat életjelenségei (az etológia fogalma, gazdasági jelentősége, az egészséges sertés, szarvasmarha, juh, ló, baromfi viselkedése)</w:t>
      </w:r>
    </w:p>
    <w:p w:rsidR="00493FF4" w:rsidRPr="00A34CF0" w:rsidRDefault="00493FF4" w:rsidP="00493FF4">
      <w:pPr>
        <w:tabs>
          <w:tab w:val="left" w:pos="1985"/>
          <w:tab w:val="left" w:pos="6237"/>
        </w:tabs>
        <w:ind w:left="720"/>
        <w:rPr>
          <w:rFonts w:ascii="Palatino Linotype" w:hAnsi="Palatino Linotype"/>
          <w:sz w:val="24"/>
          <w:szCs w:val="24"/>
        </w:rPr>
      </w:pPr>
    </w:p>
    <w:p w:rsidR="00493FF4" w:rsidRPr="00A34CF0" w:rsidRDefault="00493FF4" w:rsidP="00493FF4">
      <w:pPr>
        <w:tabs>
          <w:tab w:val="left" w:pos="1985"/>
          <w:tab w:val="left" w:pos="6237"/>
        </w:tabs>
        <w:ind w:left="720"/>
        <w:rPr>
          <w:rFonts w:ascii="Palatino Linotype" w:hAnsi="Palatino Linotype"/>
          <w:sz w:val="24"/>
          <w:szCs w:val="24"/>
        </w:rPr>
      </w:pPr>
      <w:r w:rsidRPr="00A34CF0">
        <w:rPr>
          <w:rFonts w:ascii="Palatino Linotype" w:hAnsi="Palatino Linotype"/>
          <w:sz w:val="24"/>
          <w:szCs w:val="24"/>
        </w:rPr>
        <w:t>A beteg állat felismerése:</w:t>
      </w:r>
    </w:p>
    <w:p w:rsidR="00493FF4" w:rsidRPr="00A34CF0" w:rsidRDefault="00493FF4" w:rsidP="00493FF4">
      <w:pPr>
        <w:tabs>
          <w:tab w:val="left" w:pos="1985"/>
          <w:tab w:val="left" w:pos="5954"/>
          <w:tab w:val="left" w:pos="6096"/>
        </w:tabs>
        <w:spacing w:after="0"/>
        <w:ind w:left="720"/>
        <w:rPr>
          <w:rFonts w:ascii="Palatino Linotype" w:hAnsi="Palatino Linotype"/>
          <w:sz w:val="24"/>
          <w:szCs w:val="24"/>
        </w:rPr>
      </w:pPr>
      <w:r w:rsidRPr="00A34CF0">
        <w:rPr>
          <w:rFonts w:ascii="Palatino Linotype" w:hAnsi="Palatino Linotype"/>
          <w:sz w:val="24"/>
          <w:szCs w:val="24"/>
        </w:rPr>
        <w:t xml:space="preserve">   A beteg állat megjelenése (habitus) alapján:</w:t>
      </w:r>
    </w:p>
    <w:p w:rsidR="00493FF4" w:rsidRPr="00A34CF0" w:rsidRDefault="00493FF4" w:rsidP="00493FF4">
      <w:pPr>
        <w:tabs>
          <w:tab w:val="left" w:pos="1985"/>
          <w:tab w:val="left" w:pos="5954"/>
          <w:tab w:val="left" w:pos="6096"/>
        </w:tabs>
        <w:spacing w:after="0"/>
        <w:ind w:left="720"/>
        <w:rPr>
          <w:rFonts w:ascii="Palatino Linotype" w:hAnsi="Palatino Linotype"/>
          <w:sz w:val="24"/>
          <w:szCs w:val="24"/>
        </w:rPr>
      </w:pPr>
      <w:r w:rsidRPr="00A34CF0">
        <w:rPr>
          <w:rFonts w:ascii="Palatino Linotype" w:hAnsi="Palatino Linotype"/>
          <w:sz w:val="24"/>
          <w:szCs w:val="24"/>
        </w:rPr>
        <w:t xml:space="preserve">        testtartás,</w:t>
      </w:r>
    </w:p>
    <w:p w:rsidR="00493FF4" w:rsidRPr="00A34CF0" w:rsidRDefault="00493FF4" w:rsidP="00493FF4">
      <w:pPr>
        <w:tabs>
          <w:tab w:val="left" w:pos="2552"/>
          <w:tab w:val="left" w:pos="6096"/>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mozgás,</w:t>
      </w:r>
    </w:p>
    <w:p w:rsidR="00493FF4" w:rsidRPr="00A34CF0" w:rsidRDefault="00493FF4" w:rsidP="00493FF4">
      <w:pPr>
        <w:tabs>
          <w:tab w:val="left" w:pos="2552"/>
          <w:tab w:val="left" w:pos="6096"/>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viselkedés,</w:t>
      </w:r>
    </w:p>
    <w:p w:rsidR="00493FF4" w:rsidRDefault="00493FF4" w:rsidP="00493FF4">
      <w:pPr>
        <w:tabs>
          <w:tab w:val="left" w:pos="2552"/>
          <w:tab w:val="left" w:pos="6096"/>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alkat,</w:t>
      </w:r>
      <w:r w:rsidRPr="00A34CF0">
        <w:rPr>
          <w:rFonts w:ascii="Palatino Linotype" w:hAnsi="Palatino Linotype"/>
          <w:sz w:val="24"/>
          <w:szCs w:val="24"/>
        </w:rPr>
        <w:br/>
        <w:t xml:space="preserve">        tápláltság,</w:t>
      </w:r>
      <w:r w:rsidRPr="00A34CF0">
        <w:rPr>
          <w:rFonts w:ascii="Palatino Linotype" w:hAnsi="Palatino Linotype"/>
          <w:sz w:val="24"/>
          <w:szCs w:val="24"/>
        </w:rPr>
        <w:br/>
        <w:t xml:space="preserve">        ápoltság.</w:t>
      </w:r>
    </w:p>
    <w:p w:rsidR="00493FF4" w:rsidRPr="00A34CF0" w:rsidRDefault="00493FF4" w:rsidP="00493FF4">
      <w:pPr>
        <w:tabs>
          <w:tab w:val="left" w:pos="2552"/>
          <w:tab w:val="left" w:pos="6096"/>
          <w:tab w:val="left" w:pos="6237"/>
        </w:tabs>
        <w:spacing w:after="0"/>
        <w:ind w:left="720"/>
        <w:rPr>
          <w:rFonts w:ascii="Palatino Linotype" w:hAnsi="Palatino Linotype"/>
          <w:sz w:val="24"/>
          <w:szCs w:val="24"/>
        </w:rPr>
      </w:pPr>
    </w:p>
    <w:p w:rsidR="00493FF4" w:rsidRPr="00A34CF0" w:rsidRDefault="00493FF4" w:rsidP="00493FF4">
      <w:pPr>
        <w:tabs>
          <w:tab w:val="left" w:pos="2694"/>
          <w:tab w:val="left" w:pos="5670"/>
          <w:tab w:val="left" w:pos="6096"/>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A klinikai alapértékek alapján: </w:t>
      </w:r>
    </w:p>
    <w:p w:rsidR="00493FF4" w:rsidRPr="00A34CF0" w:rsidRDefault="00493FF4" w:rsidP="00493FF4">
      <w:pPr>
        <w:tabs>
          <w:tab w:val="left" w:pos="2694"/>
          <w:tab w:val="left" w:pos="5670"/>
          <w:tab w:val="left" w:pos="6096"/>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belső hőmérséklet (láz),</w:t>
      </w:r>
    </w:p>
    <w:p w:rsidR="00493FF4" w:rsidRPr="00A34CF0" w:rsidRDefault="00493FF4" w:rsidP="00493FF4">
      <w:pPr>
        <w:tabs>
          <w:tab w:val="left" w:pos="2552"/>
          <w:tab w:val="left" w:pos="5670"/>
          <w:tab w:val="left" w:pos="6096"/>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pulzusszám,</w:t>
      </w:r>
      <w:r w:rsidRPr="00A34CF0">
        <w:rPr>
          <w:rFonts w:ascii="Palatino Linotype" w:hAnsi="Palatino Linotype"/>
          <w:sz w:val="24"/>
          <w:szCs w:val="24"/>
        </w:rPr>
        <w:br/>
        <w:t xml:space="preserve">        légzésszám,</w:t>
      </w:r>
    </w:p>
    <w:p w:rsidR="00493FF4" w:rsidRPr="00A34CF0" w:rsidRDefault="00493FF4" w:rsidP="00493FF4">
      <w:pPr>
        <w:tabs>
          <w:tab w:val="left" w:pos="2552"/>
          <w:tab w:val="left" w:pos="5670"/>
          <w:tab w:val="left" w:pos="6096"/>
          <w:tab w:val="left" w:pos="6237"/>
        </w:tabs>
        <w:spacing w:after="0"/>
        <w:ind w:left="720"/>
        <w:rPr>
          <w:rFonts w:ascii="Palatino Linotype" w:hAnsi="Palatino Linotype"/>
          <w:sz w:val="24"/>
          <w:szCs w:val="24"/>
        </w:rPr>
      </w:pPr>
      <w:r w:rsidRPr="00A34CF0">
        <w:rPr>
          <w:rFonts w:ascii="Palatino Linotype" w:hAnsi="Palatino Linotype"/>
          <w:sz w:val="24"/>
          <w:szCs w:val="24"/>
        </w:rPr>
        <w:t xml:space="preserve">        bendőmozgás.</w:t>
      </w:r>
    </w:p>
    <w:p w:rsidR="002569F0" w:rsidRPr="000E120B" w:rsidRDefault="002569F0" w:rsidP="00493FF4">
      <w:pPr>
        <w:spacing w:after="0" w:line="240" w:lineRule="auto"/>
        <w:rPr>
          <w:rFonts w:ascii="Palatino Linotype" w:hAnsi="Palatino Linotype"/>
          <w:sz w:val="24"/>
          <w:szCs w:val="24"/>
        </w:rPr>
      </w:pPr>
    </w:p>
    <w:p w:rsidR="00493FF4" w:rsidRPr="002569F0" w:rsidRDefault="00493FF4" w:rsidP="00EE4965">
      <w:pPr>
        <w:numPr>
          <w:ilvl w:val="2"/>
          <w:numId w:val="15"/>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 </w:t>
      </w:r>
      <w:r w:rsidRPr="00D233F9">
        <w:rPr>
          <w:rFonts w:ascii="Palatino Linotype" w:hAnsi="Palatino Linotype"/>
          <w:b/>
          <w:sz w:val="24"/>
          <w:szCs w:val="24"/>
        </w:rPr>
        <w:t>A betegségek gyógykezelése és megelőzése, az állatok jóléte és az állatvédelem</w:t>
      </w:r>
      <w:r w:rsidRPr="00D233F9">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2569F0">
        <w:rPr>
          <w:rFonts w:ascii="Palatino Linotype" w:hAnsi="Palatino Linotype"/>
          <w:b/>
          <w:sz w:val="24"/>
          <w:szCs w:val="24"/>
        </w:rPr>
        <w:tab/>
      </w:r>
      <w:r w:rsidRPr="002569F0">
        <w:rPr>
          <w:rFonts w:ascii="Palatino Linotype" w:hAnsi="Palatino Linotype"/>
          <w:b/>
          <w:i/>
          <w:sz w:val="24"/>
          <w:szCs w:val="24"/>
        </w:rPr>
        <w:t>12 óra</w:t>
      </w:r>
      <w:r w:rsidR="00307DE3" w:rsidRPr="002569F0">
        <w:rPr>
          <w:rFonts w:ascii="Palatino Linotype" w:hAnsi="Palatino Linotype"/>
          <w:b/>
          <w:i/>
          <w:sz w:val="24"/>
          <w:szCs w:val="24"/>
        </w:rPr>
        <w:t>/19</w:t>
      </w:r>
      <w:r w:rsidRPr="002569F0">
        <w:rPr>
          <w:rFonts w:ascii="Palatino Linotype" w:hAnsi="Palatino Linotype"/>
          <w:b/>
          <w:i/>
          <w:sz w:val="24"/>
          <w:szCs w:val="24"/>
        </w:rPr>
        <w:t xml:space="preserve"> óra</w:t>
      </w:r>
    </w:p>
    <w:p w:rsidR="00493FF4" w:rsidRDefault="00493FF4" w:rsidP="00493FF4">
      <w:pPr>
        <w:spacing w:after="0" w:line="240" w:lineRule="auto"/>
        <w:ind w:firstLine="708"/>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 xml:space="preserve">gyógyszer fogalma, hatásának feltételei, a gyakrabban használt </w:t>
      </w:r>
      <w:r>
        <w:rPr>
          <w:rFonts w:ascii="Palatino Linotype" w:hAnsi="Palatino Linotype"/>
          <w:sz w:val="24"/>
          <w:szCs w:val="24"/>
        </w:rPr>
        <w:tab/>
        <w:t xml:space="preserve">gyógyszerformák, a gyógyszerek alkalmazásának a módjai, a </w:t>
      </w:r>
      <w:r>
        <w:rPr>
          <w:rFonts w:ascii="Palatino Linotype" w:hAnsi="Palatino Linotype"/>
          <w:sz w:val="24"/>
          <w:szCs w:val="24"/>
        </w:rPr>
        <w:tab/>
        <w:t>gyógyszerhasználat szabályai, előírásai</w:t>
      </w:r>
    </w:p>
    <w:p w:rsidR="00493FF4" w:rsidRDefault="00493FF4" w:rsidP="00493FF4">
      <w:pPr>
        <w:spacing w:after="0" w:line="240" w:lineRule="auto"/>
        <w:ind w:firstLine="708"/>
        <w:rPr>
          <w:rFonts w:ascii="Palatino Linotype" w:hAnsi="Palatino Linotype"/>
          <w:sz w:val="24"/>
          <w:szCs w:val="24"/>
        </w:rPr>
      </w:pPr>
      <w:r>
        <w:rPr>
          <w:rFonts w:ascii="Palatino Linotype" w:hAnsi="Palatino Linotype"/>
          <w:sz w:val="24"/>
          <w:szCs w:val="24"/>
        </w:rPr>
        <w:t>Egyszerűbb kezelések és életmentő beavatkozások, elsősegélynyújtás</w:t>
      </w:r>
    </w:p>
    <w:p w:rsidR="00493FF4" w:rsidRDefault="00493FF4" w:rsidP="00493FF4">
      <w:pPr>
        <w:spacing w:after="0" w:line="240" w:lineRule="auto"/>
        <w:ind w:firstLine="708"/>
        <w:rPr>
          <w:rFonts w:ascii="Palatino Linotype" w:hAnsi="Palatino Linotype"/>
          <w:sz w:val="24"/>
          <w:szCs w:val="24"/>
        </w:rPr>
      </w:pPr>
      <w:r>
        <w:rPr>
          <w:rFonts w:ascii="Palatino Linotype" w:hAnsi="Palatino Linotype"/>
          <w:sz w:val="24"/>
          <w:szCs w:val="24"/>
        </w:rPr>
        <w:t>A nem fertőző betegségek megelőzése</w:t>
      </w:r>
    </w:p>
    <w:p w:rsidR="00493FF4" w:rsidRDefault="00493FF4" w:rsidP="00493FF4">
      <w:pPr>
        <w:spacing w:after="0" w:line="240" w:lineRule="auto"/>
        <w:ind w:firstLine="708"/>
        <w:rPr>
          <w:rFonts w:ascii="Palatino Linotype" w:hAnsi="Palatino Linotype"/>
          <w:sz w:val="24"/>
          <w:szCs w:val="24"/>
        </w:rPr>
      </w:pPr>
      <w:r>
        <w:rPr>
          <w:rFonts w:ascii="Palatino Linotype" w:hAnsi="Palatino Linotype"/>
          <w:sz w:val="24"/>
          <w:szCs w:val="24"/>
        </w:rPr>
        <w:t xml:space="preserve">A fertőző betegségek megelőzése: </w:t>
      </w:r>
    </w:p>
    <w:p w:rsidR="00493FF4" w:rsidRDefault="00493FF4" w:rsidP="00493FF4">
      <w:pPr>
        <w:spacing w:after="0" w:line="240" w:lineRule="auto"/>
        <w:ind w:firstLine="708"/>
        <w:rPr>
          <w:rFonts w:ascii="Palatino Linotype" w:hAnsi="Palatino Linotype"/>
          <w:sz w:val="24"/>
          <w:szCs w:val="24"/>
        </w:rPr>
      </w:pPr>
      <w:r>
        <w:rPr>
          <w:rFonts w:ascii="Palatino Linotype" w:hAnsi="Palatino Linotype"/>
          <w:sz w:val="24"/>
          <w:szCs w:val="24"/>
        </w:rPr>
        <w:t>- a fertőző betegség fogalma</w:t>
      </w:r>
    </w:p>
    <w:p w:rsidR="00493FF4" w:rsidRDefault="00493FF4" w:rsidP="00493FF4">
      <w:pPr>
        <w:spacing w:after="0" w:line="240" w:lineRule="auto"/>
        <w:ind w:firstLine="708"/>
        <w:rPr>
          <w:rFonts w:ascii="Palatino Linotype" w:hAnsi="Palatino Linotype"/>
          <w:sz w:val="24"/>
          <w:szCs w:val="24"/>
        </w:rPr>
      </w:pPr>
      <w:r>
        <w:rPr>
          <w:rFonts w:ascii="Palatino Linotype" w:hAnsi="Palatino Linotype"/>
          <w:sz w:val="24"/>
          <w:szCs w:val="24"/>
        </w:rPr>
        <w:t xml:space="preserve">- az immunitás fogalma, formái, kiemelten a természetes és mesterséges </w:t>
      </w:r>
      <w:r>
        <w:rPr>
          <w:rFonts w:ascii="Palatino Linotype" w:hAnsi="Palatino Linotype"/>
          <w:sz w:val="24"/>
          <w:szCs w:val="24"/>
        </w:rPr>
        <w:tab/>
        <w:t>immunitás, a vakcina és a szérum</w:t>
      </w:r>
    </w:p>
    <w:p w:rsidR="00493FF4" w:rsidRDefault="00493FF4" w:rsidP="00493FF4">
      <w:pPr>
        <w:spacing w:after="0" w:line="240" w:lineRule="auto"/>
        <w:ind w:firstLine="708"/>
        <w:rPr>
          <w:rFonts w:ascii="Palatino Linotype" w:hAnsi="Palatino Linotype"/>
          <w:sz w:val="24"/>
          <w:szCs w:val="24"/>
        </w:rPr>
      </w:pPr>
      <w:r>
        <w:rPr>
          <w:rFonts w:ascii="Palatino Linotype" w:hAnsi="Palatino Linotype"/>
          <w:sz w:val="24"/>
          <w:szCs w:val="24"/>
        </w:rPr>
        <w:t xml:space="preserve">- az állattartó telepek üzemeltetésének szabályai, az üzemeltetés higiéniája, a </w:t>
      </w:r>
      <w:r>
        <w:rPr>
          <w:rFonts w:ascii="Palatino Linotype" w:hAnsi="Palatino Linotype"/>
          <w:sz w:val="24"/>
          <w:szCs w:val="24"/>
        </w:rPr>
        <w:tab/>
        <w:t>személy-, az állat- és a járműforgalom</w:t>
      </w:r>
    </w:p>
    <w:p w:rsidR="00493FF4" w:rsidRPr="000E120B" w:rsidRDefault="00493FF4" w:rsidP="00493FF4">
      <w:pPr>
        <w:tabs>
          <w:tab w:val="left" w:pos="2127"/>
          <w:tab w:val="left" w:pos="2552"/>
          <w:tab w:val="left" w:pos="3119"/>
          <w:tab w:val="left" w:pos="4537"/>
        </w:tabs>
        <w:spacing w:after="0"/>
        <w:ind w:left="720"/>
        <w:rPr>
          <w:rFonts w:ascii="Palatino Linotype" w:hAnsi="Palatino Linotype"/>
          <w:sz w:val="24"/>
          <w:szCs w:val="24"/>
        </w:rPr>
      </w:pPr>
      <w:r>
        <w:rPr>
          <w:rFonts w:ascii="Palatino Linotype" w:hAnsi="Palatino Linotype"/>
          <w:sz w:val="24"/>
          <w:szCs w:val="24"/>
        </w:rPr>
        <w:t xml:space="preserve">- a fertőtlenítés fogalma, formái, módjai </w:t>
      </w:r>
      <w:r w:rsidRPr="003B4575">
        <w:rPr>
          <w:rFonts w:ascii="Palatino Linotype" w:hAnsi="Palatino Linotype"/>
          <w:sz w:val="24"/>
          <w:szCs w:val="24"/>
        </w:rPr>
        <w:t>(mechanikai, fizikai,</w:t>
      </w:r>
      <w:r>
        <w:rPr>
          <w:rFonts w:ascii="Palatino Linotype" w:hAnsi="Palatino Linotype"/>
          <w:sz w:val="24"/>
          <w:szCs w:val="24"/>
        </w:rPr>
        <w:t xml:space="preserve"> kémiai, biológiai), a fertőtlenítőszerek és használatuk, munka- és balesetvédelmi szabályok</w:t>
      </w:r>
    </w:p>
    <w:p w:rsidR="00493FF4" w:rsidRDefault="00493FF4" w:rsidP="00493FF4">
      <w:pPr>
        <w:spacing w:after="0" w:line="240" w:lineRule="auto"/>
        <w:ind w:firstLine="540"/>
        <w:rPr>
          <w:rFonts w:ascii="Palatino Linotype" w:hAnsi="Palatino Linotype"/>
          <w:sz w:val="24"/>
          <w:szCs w:val="24"/>
        </w:rPr>
      </w:pPr>
      <w:r>
        <w:rPr>
          <w:rFonts w:ascii="Palatino Linotype" w:hAnsi="Palatino Linotype"/>
          <w:sz w:val="24"/>
          <w:szCs w:val="24"/>
        </w:rPr>
        <w:tab/>
        <w:t>- rágcsálók és rovarok irtása</w:t>
      </w:r>
    </w:p>
    <w:p w:rsidR="00493FF4" w:rsidRDefault="00493FF4" w:rsidP="00493FF4">
      <w:pPr>
        <w:spacing w:after="0" w:line="240" w:lineRule="auto"/>
        <w:ind w:firstLine="540"/>
        <w:rPr>
          <w:rFonts w:ascii="Palatino Linotype" w:hAnsi="Palatino Linotype"/>
          <w:sz w:val="24"/>
          <w:szCs w:val="24"/>
        </w:rPr>
      </w:pPr>
      <w:r>
        <w:rPr>
          <w:rFonts w:ascii="Palatino Linotype" w:hAnsi="Palatino Linotype"/>
          <w:sz w:val="24"/>
          <w:szCs w:val="24"/>
        </w:rPr>
        <w:t xml:space="preserve">   A bejelentési kötelezettség fogalma, módja</w:t>
      </w:r>
    </w:p>
    <w:p w:rsidR="00493FF4" w:rsidRDefault="00493FF4" w:rsidP="00493FF4">
      <w:pPr>
        <w:spacing w:after="0" w:line="240" w:lineRule="auto"/>
        <w:ind w:firstLine="720"/>
        <w:rPr>
          <w:rFonts w:ascii="Palatino Linotype" w:hAnsi="Palatino Linotype"/>
          <w:sz w:val="24"/>
          <w:szCs w:val="24"/>
        </w:rPr>
      </w:pPr>
      <w:r>
        <w:rPr>
          <w:rFonts w:ascii="Palatino Linotype" w:hAnsi="Palatino Linotype"/>
          <w:sz w:val="24"/>
          <w:szCs w:val="24"/>
        </w:rPr>
        <w:t>Az állatvédelem törvényi szabályozása hazánkban és az Európai Unióban.</w:t>
      </w:r>
    </w:p>
    <w:p w:rsidR="00493FF4" w:rsidRPr="001B154F" w:rsidRDefault="00493FF4" w:rsidP="00493FF4">
      <w:pPr>
        <w:spacing w:after="0" w:line="240" w:lineRule="auto"/>
        <w:ind w:firstLine="720"/>
        <w:rPr>
          <w:rFonts w:ascii="Palatino Linotype" w:hAnsi="Palatino Linotype"/>
          <w:sz w:val="24"/>
          <w:szCs w:val="24"/>
        </w:rPr>
      </w:pPr>
      <w:r w:rsidRPr="001B154F">
        <w:rPr>
          <w:rFonts w:ascii="Palatino Linotype" w:hAnsi="Palatino Linotype"/>
          <w:sz w:val="24"/>
          <w:szCs w:val="24"/>
        </w:rPr>
        <w:t>Az állattartás általános állatvédelmi szabályai</w:t>
      </w:r>
    </w:p>
    <w:p w:rsidR="00493FF4" w:rsidRPr="001B154F" w:rsidRDefault="00493FF4" w:rsidP="00493FF4">
      <w:pPr>
        <w:spacing w:after="0" w:line="240" w:lineRule="auto"/>
        <w:ind w:firstLine="720"/>
        <w:rPr>
          <w:rFonts w:ascii="Palatino Linotype" w:hAnsi="Palatino Linotype"/>
          <w:sz w:val="24"/>
          <w:szCs w:val="24"/>
        </w:rPr>
      </w:pPr>
      <w:r w:rsidRPr="001B154F">
        <w:rPr>
          <w:rFonts w:ascii="Palatino Linotype" w:hAnsi="Palatino Linotype"/>
          <w:sz w:val="24"/>
          <w:szCs w:val="24"/>
        </w:rPr>
        <w:t>A mezőgazdasági haszonállatok tartásának állatvédelmi szabályai</w:t>
      </w:r>
    </w:p>
    <w:p w:rsidR="00493FF4" w:rsidRPr="001B154F" w:rsidRDefault="00493FF4" w:rsidP="00493FF4">
      <w:pPr>
        <w:spacing w:after="0" w:line="240" w:lineRule="auto"/>
        <w:ind w:firstLine="720"/>
        <w:rPr>
          <w:rFonts w:ascii="Palatino Linotype" w:hAnsi="Palatino Linotype"/>
          <w:sz w:val="24"/>
          <w:szCs w:val="24"/>
        </w:rPr>
      </w:pPr>
      <w:r w:rsidRPr="001B154F">
        <w:rPr>
          <w:rFonts w:ascii="Palatino Linotype" w:hAnsi="Palatino Linotype"/>
          <w:sz w:val="24"/>
          <w:szCs w:val="24"/>
        </w:rPr>
        <w:t>Az állatszállítás állatvédelme</w:t>
      </w:r>
    </w:p>
    <w:p w:rsidR="00493FF4" w:rsidRPr="001B154F" w:rsidRDefault="00493FF4" w:rsidP="00493FF4">
      <w:pPr>
        <w:spacing w:after="0" w:line="240" w:lineRule="auto"/>
        <w:ind w:firstLine="720"/>
        <w:rPr>
          <w:rFonts w:ascii="Palatino Linotype" w:hAnsi="Palatino Linotype"/>
          <w:sz w:val="24"/>
          <w:szCs w:val="24"/>
        </w:rPr>
      </w:pPr>
      <w:r w:rsidRPr="001B154F">
        <w:rPr>
          <w:rFonts w:ascii="Palatino Linotype" w:hAnsi="Palatino Linotype"/>
          <w:sz w:val="24"/>
          <w:szCs w:val="24"/>
        </w:rPr>
        <w:t>Az állatokkal való szakszerű bánásmód</w:t>
      </w:r>
    </w:p>
    <w:p w:rsidR="00493FF4" w:rsidRPr="001B154F" w:rsidRDefault="00493FF4" w:rsidP="00493FF4">
      <w:pPr>
        <w:spacing w:after="0" w:line="240" w:lineRule="auto"/>
        <w:ind w:firstLine="720"/>
        <w:rPr>
          <w:rFonts w:ascii="Palatino Linotype" w:hAnsi="Palatino Linotype"/>
          <w:sz w:val="24"/>
          <w:szCs w:val="24"/>
        </w:rPr>
      </w:pPr>
      <w:r w:rsidRPr="001B154F">
        <w:rPr>
          <w:rFonts w:ascii="Palatino Linotype" w:hAnsi="Palatino Linotype"/>
          <w:sz w:val="24"/>
          <w:szCs w:val="24"/>
        </w:rPr>
        <w:t xml:space="preserve">A vágóállatok levágásának és leölésének </w:t>
      </w:r>
      <w:r>
        <w:rPr>
          <w:rFonts w:ascii="Palatino Linotype" w:hAnsi="Palatino Linotype"/>
          <w:sz w:val="24"/>
          <w:szCs w:val="24"/>
        </w:rPr>
        <w:t xml:space="preserve">állatvédelmi </w:t>
      </w:r>
      <w:r w:rsidRPr="001B154F">
        <w:rPr>
          <w:rFonts w:ascii="Palatino Linotype" w:hAnsi="Palatino Linotype"/>
          <w:sz w:val="24"/>
          <w:szCs w:val="24"/>
        </w:rPr>
        <w:t>szabálya</w:t>
      </w:r>
      <w:r>
        <w:rPr>
          <w:rFonts w:ascii="Palatino Linotype" w:hAnsi="Palatino Linotype"/>
          <w:sz w:val="24"/>
          <w:szCs w:val="24"/>
        </w:rPr>
        <w:t>i</w:t>
      </w:r>
    </w:p>
    <w:p w:rsidR="00493FF4" w:rsidRPr="000E120B" w:rsidRDefault="00493FF4" w:rsidP="00493FF4">
      <w:pPr>
        <w:spacing w:after="0" w:line="240" w:lineRule="auto"/>
        <w:rPr>
          <w:rFonts w:ascii="Palatino Linotype" w:hAnsi="Palatino Linotype"/>
          <w:sz w:val="24"/>
          <w:szCs w:val="24"/>
        </w:rPr>
      </w:pPr>
    </w:p>
    <w:p w:rsidR="00493FF4" w:rsidRPr="007003F6" w:rsidRDefault="00493FF4" w:rsidP="00EE4965">
      <w:pPr>
        <w:widowControl w:val="0"/>
        <w:numPr>
          <w:ilvl w:val="1"/>
          <w:numId w:val="1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93FF4" w:rsidRPr="001B154F" w:rsidRDefault="00493FF4" w:rsidP="00493FF4">
      <w:pPr>
        <w:spacing w:after="0" w:line="240" w:lineRule="auto"/>
        <w:ind w:left="792"/>
        <w:jc w:val="both"/>
        <w:rPr>
          <w:rFonts w:ascii="Palatino Linotype" w:hAnsi="Palatino Linotype"/>
          <w:bCs/>
          <w:sz w:val="24"/>
          <w:szCs w:val="24"/>
        </w:rPr>
      </w:pPr>
      <w:r>
        <w:rPr>
          <w:rFonts w:ascii="Palatino Linotype" w:hAnsi="Palatino Linotype"/>
          <w:bCs/>
          <w:sz w:val="24"/>
          <w:szCs w:val="24"/>
        </w:rPr>
        <w:t>-</w:t>
      </w:r>
    </w:p>
    <w:p w:rsidR="00493FF4" w:rsidRPr="000E120B" w:rsidRDefault="00493FF4" w:rsidP="00493FF4">
      <w:pPr>
        <w:spacing w:after="0" w:line="240" w:lineRule="auto"/>
        <w:ind w:left="792"/>
        <w:jc w:val="both"/>
        <w:rPr>
          <w:rFonts w:ascii="Palatino Linotype" w:hAnsi="Palatino Linotype"/>
          <w:b/>
          <w:bCs/>
          <w:sz w:val="24"/>
          <w:szCs w:val="24"/>
        </w:rPr>
      </w:pPr>
    </w:p>
    <w:p w:rsidR="00493FF4" w:rsidRPr="009E28BB" w:rsidRDefault="00493FF4" w:rsidP="00EE4965">
      <w:pPr>
        <w:widowControl w:val="0"/>
        <w:numPr>
          <w:ilvl w:val="1"/>
          <w:numId w:val="1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493FF4" w:rsidRDefault="00493FF4" w:rsidP="00493FF4">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493FF4" w:rsidRDefault="00493FF4" w:rsidP="00493FF4">
      <w:pPr>
        <w:widowControl w:val="0"/>
        <w:suppressAutoHyphens/>
        <w:spacing w:after="0" w:line="240" w:lineRule="auto"/>
        <w:ind w:left="357"/>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65"/>
        <w:gridCol w:w="850"/>
        <w:gridCol w:w="851"/>
        <w:gridCol w:w="708"/>
        <w:gridCol w:w="2307"/>
      </w:tblGrid>
      <w:tr w:rsidR="00493FF4" w:rsidRPr="00FE5532">
        <w:trPr>
          <w:cantSplit/>
          <w:trHeight w:val="829"/>
          <w:jc w:val="center"/>
        </w:trPr>
        <w:tc>
          <w:tcPr>
            <w:tcW w:w="828" w:type="dxa"/>
            <w:vMerge w:val="restart"/>
            <w:vAlign w:val="center"/>
          </w:tcPr>
          <w:p w:rsidR="00493FF4" w:rsidRPr="00FE5532" w:rsidRDefault="00493FF4" w:rsidP="00E005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465" w:type="dxa"/>
            <w:vMerge w:val="restart"/>
            <w:vAlign w:val="center"/>
          </w:tcPr>
          <w:p w:rsidR="00493FF4" w:rsidRPr="00FE5532" w:rsidRDefault="00493FF4" w:rsidP="00E005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409" w:type="dxa"/>
            <w:gridSpan w:val="3"/>
            <w:vAlign w:val="center"/>
          </w:tcPr>
          <w:p w:rsidR="00493FF4" w:rsidRDefault="00493FF4" w:rsidP="00E005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93FF4" w:rsidRDefault="00493FF4" w:rsidP="00E005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07" w:type="dxa"/>
            <w:vMerge w:val="restart"/>
            <w:vAlign w:val="center"/>
          </w:tcPr>
          <w:p w:rsidR="00493FF4" w:rsidRPr="00FE5532" w:rsidRDefault="00493FF4" w:rsidP="00E005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93FF4" w:rsidRPr="00FE5532">
        <w:trPr>
          <w:cantSplit/>
          <w:trHeight w:val="1076"/>
          <w:jc w:val="center"/>
        </w:trPr>
        <w:tc>
          <w:tcPr>
            <w:tcW w:w="828" w:type="dxa"/>
            <w:vMerge/>
            <w:vAlign w:val="center"/>
          </w:tcPr>
          <w:p w:rsidR="00493FF4" w:rsidRPr="00FE5532" w:rsidRDefault="00493FF4" w:rsidP="00E0052B">
            <w:pPr>
              <w:spacing w:after="0" w:line="240" w:lineRule="auto"/>
              <w:jc w:val="center"/>
              <w:rPr>
                <w:rFonts w:ascii="Palatino Linotype" w:hAnsi="Palatino Linotype"/>
                <w:b/>
                <w:sz w:val="20"/>
                <w:szCs w:val="20"/>
              </w:rPr>
            </w:pPr>
          </w:p>
        </w:tc>
        <w:tc>
          <w:tcPr>
            <w:tcW w:w="3465" w:type="dxa"/>
            <w:vMerge/>
            <w:vAlign w:val="center"/>
          </w:tcPr>
          <w:p w:rsidR="00493FF4" w:rsidRPr="00FE5532" w:rsidRDefault="00493FF4" w:rsidP="00E0052B">
            <w:pPr>
              <w:spacing w:after="0" w:line="240" w:lineRule="auto"/>
              <w:rPr>
                <w:rFonts w:ascii="Palatino Linotype" w:hAnsi="Palatino Linotype"/>
                <w:b/>
                <w:sz w:val="20"/>
                <w:szCs w:val="20"/>
              </w:rPr>
            </w:pPr>
          </w:p>
        </w:tc>
        <w:tc>
          <w:tcPr>
            <w:tcW w:w="850" w:type="dxa"/>
            <w:textDirection w:val="btLr"/>
            <w:vAlign w:val="center"/>
          </w:tcPr>
          <w:p w:rsidR="00493FF4" w:rsidRPr="00FE5532" w:rsidRDefault="00493FF4"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493FF4" w:rsidRDefault="00493FF4"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93FF4" w:rsidRPr="00FE5532" w:rsidRDefault="00493FF4"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08" w:type="dxa"/>
            <w:textDirection w:val="btLr"/>
            <w:vAlign w:val="center"/>
          </w:tcPr>
          <w:p w:rsidR="00493FF4" w:rsidRDefault="00493FF4"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93FF4" w:rsidRPr="00FE5532" w:rsidRDefault="00493FF4"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07" w:type="dxa"/>
            <w:vMerge/>
            <w:vAlign w:val="center"/>
          </w:tcPr>
          <w:p w:rsidR="00493FF4" w:rsidRPr="00FE5532" w:rsidRDefault="00493FF4" w:rsidP="00E0052B">
            <w:pPr>
              <w:spacing w:after="0" w:line="240" w:lineRule="auto"/>
              <w:jc w:val="center"/>
              <w:rPr>
                <w:rFonts w:ascii="Palatino Linotype" w:hAnsi="Palatino Linotype"/>
                <w:b/>
                <w:sz w:val="20"/>
                <w:szCs w:val="20"/>
              </w:rPr>
            </w:pPr>
          </w:p>
        </w:tc>
      </w:tr>
      <w:tr w:rsidR="00493FF4" w:rsidRPr="00FE5532">
        <w:trPr>
          <w:jc w:val="center"/>
        </w:trPr>
        <w:tc>
          <w:tcPr>
            <w:tcW w:w="828" w:type="dxa"/>
            <w:shd w:val="clear" w:color="auto" w:fill="D9D9D9"/>
            <w:vAlign w:val="center"/>
          </w:tcPr>
          <w:p w:rsidR="00493FF4" w:rsidRPr="008B7D1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465" w:type="dxa"/>
            <w:shd w:val="clear" w:color="auto" w:fill="D9D9D9"/>
            <w:vAlign w:val="center"/>
          </w:tcPr>
          <w:p w:rsidR="00493FF4" w:rsidRPr="008B7D14" w:rsidRDefault="00493FF4" w:rsidP="00E005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50"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2307"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r>
      <w:tr w:rsidR="00493FF4" w:rsidRPr="00FE5532">
        <w:trPr>
          <w:jc w:val="center"/>
        </w:trPr>
        <w:tc>
          <w:tcPr>
            <w:tcW w:w="82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465" w:type="dxa"/>
            <w:vAlign w:val="center"/>
          </w:tcPr>
          <w:p w:rsidR="00493FF4" w:rsidRPr="00FE5532" w:rsidRDefault="00493FF4"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50"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07" w:type="dxa"/>
            <w:vAlign w:val="center"/>
          </w:tcPr>
          <w:p w:rsidR="00493FF4" w:rsidRPr="00FE5532" w:rsidRDefault="00493FF4" w:rsidP="00E0052B">
            <w:pPr>
              <w:spacing w:after="0" w:line="240" w:lineRule="auto"/>
              <w:jc w:val="center"/>
              <w:rPr>
                <w:rFonts w:ascii="Palatino Linotype" w:hAnsi="Palatino Linotype"/>
                <w:sz w:val="20"/>
                <w:szCs w:val="20"/>
              </w:rPr>
            </w:pPr>
          </w:p>
        </w:tc>
      </w:tr>
      <w:tr w:rsidR="00493FF4" w:rsidRPr="00FE5532">
        <w:trPr>
          <w:jc w:val="center"/>
        </w:trPr>
        <w:tc>
          <w:tcPr>
            <w:tcW w:w="828" w:type="dxa"/>
            <w:vAlign w:val="center"/>
          </w:tcPr>
          <w:p w:rsidR="00493FF4" w:rsidRPr="00FE5532" w:rsidRDefault="00493FF4" w:rsidP="00E0052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465" w:type="dxa"/>
            <w:vAlign w:val="center"/>
          </w:tcPr>
          <w:p w:rsidR="00493FF4" w:rsidRPr="00FE5532" w:rsidRDefault="00493FF4"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50"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07" w:type="dxa"/>
            <w:vAlign w:val="center"/>
          </w:tcPr>
          <w:p w:rsidR="00493FF4" w:rsidRDefault="00493FF4" w:rsidP="00E0052B">
            <w:pPr>
              <w:spacing w:after="0" w:line="240" w:lineRule="auto"/>
              <w:jc w:val="center"/>
              <w:rPr>
                <w:sz w:val="20"/>
                <w:szCs w:val="20"/>
              </w:rPr>
            </w:pPr>
            <w:r>
              <w:rPr>
                <w:sz w:val="20"/>
                <w:szCs w:val="20"/>
              </w:rPr>
              <w:t>Betegvizsgálat és betegkezelés eszközei</w:t>
            </w:r>
          </w:p>
          <w:p w:rsidR="00493FF4" w:rsidRDefault="00493FF4" w:rsidP="00E0052B">
            <w:pPr>
              <w:spacing w:after="0" w:line="240" w:lineRule="auto"/>
              <w:jc w:val="center"/>
              <w:rPr>
                <w:sz w:val="20"/>
                <w:szCs w:val="20"/>
              </w:rPr>
            </w:pPr>
            <w:r>
              <w:rPr>
                <w:sz w:val="20"/>
                <w:szCs w:val="20"/>
              </w:rPr>
              <w:t>Mikroklíma-vizsgálat eszközei</w:t>
            </w:r>
          </w:p>
          <w:p w:rsidR="00493FF4" w:rsidRDefault="00493FF4" w:rsidP="00E0052B">
            <w:pPr>
              <w:spacing w:after="0" w:line="240" w:lineRule="auto"/>
              <w:jc w:val="center"/>
              <w:rPr>
                <w:sz w:val="20"/>
                <w:szCs w:val="20"/>
              </w:rPr>
            </w:pPr>
            <w:r>
              <w:rPr>
                <w:sz w:val="20"/>
                <w:szCs w:val="20"/>
              </w:rPr>
              <w:t>Sebkezelés eszközei, anyagai, sebészeti műszerek</w:t>
            </w:r>
          </w:p>
          <w:p w:rsidR="00493FF4" w:rsidRPr="00FE5532" w:rsidRDefault="00493FF4" w:rsidP="00E0052B">
            <w:pPr>
              <w:spacing w:after="0" w:line="240" w:lineRule="auto"/>
              <w:jc w:val="center"/>
              <w:rPr>
                <w:rFonts w:ascii="Palatino Linotype" w:hAnsi="Palatino Linotype"/>
                <w:sz w:val="20"/>
                <w:szCs w:val="20"/>
              </w:rPr>
            </w:pPr>
            <w:r w:rsidRPr="00C47956">
              <w:rPr>
                <w:sz w:val="20"/>
                <w:szCs w:val="20"/>
              </w:rPr>
              <w:t>Tisztítás, fertőtlenítés</w:t>
            </w:r>
            <w:r>
              <w:rPr>
                <w:sz w:val="20"/>
                <w:szCs w:val="20"/>
              </w:rPr>
              <w:t>, sterilezés</w:t>
            </w:r>
            <w:r w:rsidRPr="00C47956">
              <w:rPr>
                <w:sz w:val="20"/>
                <w:szCs w:val="20"/>
              </w:rPr>
              <w:t xml:space="preserve"> eszközei, anyagai</w:t>
            </w:r>
            <w:r>
              <w:rPr>
                <w:sz w:val="20"/>
                <w:szCs w:val="20"/>
              </w:rPr>
              <w:t>, felszerelései</w:t>
            </w:r>
          </w:p>
        </w:tc>
      </w:tr>
      <w:tr w:rsidR="00493FF4" w:rsidRPr="00FE5532">
        <w:trPr>
          <w:jc w:val="center"/>
        </w:trPr>
        <w:tc>
          <w:tcPr>
            <w:tcW w:w="828" w:type="dxa"/>
            <w:shd w:val="clear" w:color="auto" w:fill="D9D9D9"/>
            <w:vAlign w:val="center"/>
          </w:tcPr>
          <w:p w:rsidR="00493FF4" w:rsidRPr="008B7D1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465" w:type="dxa"/>
            <w:shd w:val="clear" w:color="auto" w:fill="D9D9D9"/>
            <w:vAlign w:val="center"/>
          </w:tcPr>
          <w:p w:rsidR="00493FF4" w:rsidRPr="008B7D14" w:rsidRDefault="00493FF4"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2307"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r>
      <w:tr w:rsidR="00493FF4" w:rsidRPr="00FE5532">
        <w:trPr>
          <w:jc w:val="center"/>
        </w:trPr>
        <w:tc>
          <w:tcPr>
            <w:tcW w:w="82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465" w:type="dxa"/>
            <w:vAlign w:val="center"/>
          </w:tcPr>
          <w:p w:rsidR="00493FF4" w:rsidRPr="00FE5532" w:rsidRDefault="00493FF4"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50"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07" w:type="dxa"/>
            <w:vAlign w:val="center"/>
          </w:tcPr>
          <w:p w:rsidR="00493FF4" w:rsidRPr="00FE5532" w:rsidRDefault="00493FF4" w:rsidP="00E0052B">
            <w:pPr>
              <w:spacing w:after="0" w:line="240" w:lineRule="auto"/>
              <w:jc w:val="center"/>
              <w:rPr>
                <w:rFonts w:ascii="Palatino Linotype" w:hAnsi="Palatino Linotype"/>
                <w:sz w:val="20"/>
                <w:szCs w:val="20"/>
              </w:rPr>
            </w:pPr>
          </w:p>
        </w:tc>
      </w:tr>
      <w:tr w:rsidR="00493FF4" w:rsidRPr="00FE5532">
        <w:trPr>
          <w:jc w:val="center"/>
        </w:trPr>
        <w:tc>
          <w:tcPr>
            <w:tcW w:w="82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465" w:type="dxa"/>
            <w:vAlign w:val="center"/>
          </w:tcPr>
          <w:p w:rsidR="00493FF4" w:rsidRPr="00FE5532" w:rsidRDefault="00493FF4"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50"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07" w:type="dxa"/>
            <w:vAlign w:val="center"/>
          </w:tcPr>
          <w:p w:rsidR="00493FF4" w:rsidRPr="00FE5532" w:rsidRDefault="00493FF4" w:rsidP="00E0052B">
            <w:pPr>
              <w:spacing w:after="0" w:line="240" w:lineRule="auto"/>
              <w:jc w:val="center"/>
              <w:rPr>
                <w:rFonts w:ascii="Palatino Linotype" w:hAnsi="Palatino Linotype"/>
                <w:sz w:val="20"/>
                <w:szCs w:val="20"/>
              </w:rPr>
            </w:pPr>
          </w:p>
        </w:tc>
      </w:tr>
      <w:tr w:rsidR="00493FF4" w:rsidRPr="00FE5532">
        <w:trPr>
          <w:jc w:val="center"/>
        </w:trPr>
        <w:tc>
          <w:tcPr>
            <w:tcW w:w="82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465" w:type="dxa"/>
            <w:vAlign w:val="center"/>
          </w:tcPr>
          <w:p w:rsidR="00493FF4" w:rsidRPr="00FE5532" w:rsidRDefault="00493FF4"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50"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07" w:type="dxa"/>
            <w:vAlign w:val="center"/>
          </w:tcPr>
          <w:p w:rsidR="00493FF4" w:rsidRPr="00FE5532" w:rsidRDefault="00493FF4" w:rsidP="00E0052B">
            <w:pPr>
              <w:spacing w:after="0" w:line="240" w:lineRule="auto"/>
              <w:jc w:val="center"/>
              <w:rPr>
                <w:rFonts w:ascii="Palatino Linotype" w:hAnsi="Palatino Linotype"/>
                <w:sz w:val="20"/>
                <w:szCs w:val="20"/>
              </w:rPr>
            </w:pPr>
            <w:r w:rsidRPr="00C47956">
              <w:rPr>
                <w:sz w:val="20"/>
                <w:szCs w:val="20"/>
              </w:rPr>
              <w:t>Szakirodalom (könyvek, folyóiratok, prospektusok, stb.)</w:t>
            </w:r>
          </w:p>
        </w:tc>
      </w:tr>
      <w:tr w:rsidR="00493FF4" w:rsidRPr="00FE5532">
        <w:trPr>
          <w:trHeight w:val="499"/>
          <w:jc w:val="center"/>
        </w:trPr>
        <w:tc>
          <w:tcPr>
            <w:tcW w:w="828" w:type="dxa"/>
            <w:shd w:val="clear" w:color="auto" w:fill="D9D9D9"/>
            <w:vAlign w:val="center"/>
          </w:tcPr>
          <w:p w:rsidR="00493FF4" w:rsidRPr="008B7D14" w:rsidRDefault="00493FF4" w:rsidP="00E0052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465" w:type="dxa"/>
            <w:shd w:val="clear" w:color="auto" w:fill="D9D9D9"/>
            <w:vAlign w:val="center"/>
          </w:tcPr>
          <w:p w:rsidR="00493FF4" w:rsidRPr="008B7D14" w:rsidRDefault="00493FF4"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50"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c>
          <w:tcPr>
            <w:tcW w:w="2307" w:type="dxa"/>
            <w:shd w:val="clear" w:color="auto" w:fill="D9D9D9"/>
            <w:vAlign w:val="center"/>
          </w:tcPr>
          <w:p w:rsidR="00493FF4" w:rsidRPr="00FE5532" w:rsidRDefault="00493FF4" w:rsidP="00E0052B">
            <w:pPr>
              <w:spacing w:after="0" w:line="240" w:lineRule="auto"/>
              <w:jc w:val="center"/>
              <w:rPr>
                <w:rFonts w:ascii="Palatino Linotype" w:hAnsi="Palatino Linotype"/>
                <w:sz w:val="20"/>
                <w:szCs w:val="20"/>
              </w:rPr>
            </w:pPr>
          </w:p>
        </w:tc>
      </w:tr>
      <w:tr w:rsidR="00493FF4" w:rsidRPr="00FE5532">
        <w:trPr>
          <w:jc w:val="center"/>
        </w:trPr>
        <w:tc>
          <w:tcPr>
            <w:tcW w:w="82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465" w:type="dxa"/>
            <w:vAlign w:val="center"/>
          </w:tcPr>
          <w:p w:rsidR="00493FF4" w:rsidRPr="00FE5532" w:rsidRDefault="00493FF4"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50"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851" w:type="dxa"/>
            <w:vAlign w:val="center"/>
          </w:tcPr>
          <w:p w:rsidR="00493FF4" w:rsidRPr="00FE5532" w:rsidRDefault="00493FF4" w:rsidP="00E0052B">
            <w:pPr>
              <w:spacing w:after="0" w:line="240" w:lineRule="auto"/>
              <w:jc w:val="center"/>
              <w:rPr>
                <w:rFonts w:ascii="Palatino Linotype" w:hAnsi="Palatino Linotype"/>
                <w:sz w:val="20"/>
                <w:szCs w:val="20"/>
              </w:rPr>
            </w:pPr>
          </w:p>
        </w:tc>
        <w:tc>
          <w:tcPr>
            <w:tcW w:w="708" w:type="dxa"/>
            <w:vAlign w:val="center"/>
          </w:tcPr>
          <w:p w:rsidR="00493FF4" w:rsidRPr="00FE5532"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07" w:type="dxa"/>
            <w:vAlign w:val="center"/>
          </w:tcPr>
          <w:p w:rsidR="00493FF4" w:rsidRPr="00FE5532" w:rsidRDefault="00493FF4" w:rsidP="00E0052B">
            <w:pPr>
              <w:spacing w:after="0" w:line="240" w:lineRule="auto"/>
              <w:jc w:val="center"/>
              <w:rPr>
                <w:rFonts w:ascii="Palatino Linotype" w:hAnsi="Palatino Linotype"/>
                <w:sz w:val="20"/>
                <w:szCs w:val="20"/>
              </w:rPr>
            </w:pPr>
          </w:p>
        </w:tc>
      </w:tr>
    </w:tbl>
    <w:p w:rsidR="00493FF4" w:rsidRDefault="00493FF4" w:rsidP="00493FF4">
      <w:pPr>
        <w:widowControl w:val="0"/>
        <w:suppressAutoHyphens/>
        <w:spacing w:after="0" w:line="240" w:lineRule="auto"/>
        <w:rPr>
          <w:rFonts w:ascii="Palatino Linotype" w:hAnsi="Palatino Linotype"/>
          <w:b/>
          <w:bCs/>
          <w:sz w:val="24"/>
          <w:szCs w:val="24"/>
        </w:rPr>
      </w:pPr>
    </w:p>
    <w:p w:rsidR="00493FF4" w:rsidRPr="00052C8D" w:rsidRDefault="00493FF4" w:rsidP="00493FF4">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93FF4" w:rsidRPr="008B7D14">
        <w:trPr>
          <w:jc w:val="center"/>
        </w:trPr>
        <w:tc>
          <w:tcPr>
            <w:tcW w:w="994" w:type="dxa"/>
            <w:vMerge w:val="restart"/>
            <w:vAlign w:val="center"/>
          </w:tcPr>
          <w:p w:rsidR="00493FF4" w:rsidRPr="008B7D1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93FF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93FF4" w:rsidRPr="008B7D14" w:rsidRDefault="00493FF4" w:rsidP="00E0052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93FF4" w:rsidRPr="008B7D1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93FF4" w:rsidRPr="008B7D14" w:rsidRDefault="00493FF4" w:rsidP="00E005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93FF4" w:rsidRPr="008B7D14">
        <w:trPr>
          <w:jc w:val="center"/>
        </w:trPr>
        <w:tc>
          <w:tcPr>
            <w:tcW w:w="994" w:type="dxa"/>
            <w:vMerge/>
            <w:vAlign w:val="center"/>
          </w:tcPr>
          <w:p w:rsidR="00493FF4" w:rsidRPr="008B7D14" w:rsidRDefault="00493FF4" w:rsidP="00E0052B">
            <w:pPr>
              <w:spacing w:after="0" w:line="240" w:lineRule="auto"/>
              <w:jc w:val="center"/>
              <w:rPr>
                <w:rFonts w:ascii="Palatino Linotype" w:hAnsi="Palatino Linotype"/>
                <w:b/>
                <w:sz w:val="20"/>
                <w:szCs w:val="20"/>
              </w:rPr>
            </w:pPr>
          </w:p>
        </w:tc>
        <w:tc>
          <w:tcPr>
            <w:tcW w:w="2800" w:type="dxa"/>
            <w:vMerge/>
            <w:vAlign w:val="center"/>
          </w:tcPr>
          <w:p w:rsidR="00493FF4" w:rsidRPr="008B7D14" w:rsidRDefault="00493FF4" w:rsidP="00E0052B">
            <w:pPr>
              <w:spacing w:after="0" w:line="240" w:lineRule="auto"/>
              <w:rPr>
                <w:rFonts w:ascii="Palatino Linotype" w:hAnsi="Palatino Linotype"/>
                <w:b/>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93FF4" w:rsidRPr="008B7D1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93FF4" w:rsidRPr="008B7D14" w:rsidRDefault="00493FF4"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93FF4" w:rsidRPr="008B7D14" w:rsidRDefault="00493FF4" w:rsidP="00E0052B">
            <w:pPr>
              <w:spacing w:after="0" w:line="240" w:lineRule="auto"/>
              <w:jc w:val="center"/>
              <w:rPr>
                <w:rFonts w:ascii="Palatino Linotype" w:hAnsi="Palatino Linotype"/>
                <w:b/>
                <w:sz w:val="20"/>
                <w:szCs w:val="20"/>
              </w:rPr>
            </w:pPr>
          </w:p>
        </w:tc>
      </w:tr>
      <w:tr w:rsidR="00493FF4" w:rsidRPr="008B7D14">
        <w:trPr>
          <w:jc w:val="center"/>
        </w:trPr>
        <w:tc>
          <w:tcPr>
            <w:tcW w:w="994" w:type="dxa"/>
            <w:vAlign w:val="center"/>
          </w:tcPr>
          <w:p w:rsidR="00493FF4" w:rsidRPr="008B7D14" w:rsidRDefault="00493FF4" w:rsidP="00E0052B">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493FF4" w:rsidRPr="008B7D14" w:rsidRDefault="00493FF4" w:rsidP="00E0052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3FF4" w:rsidRPr="008B7D14" w:rsidRDefault="00493FF4" w:rsidP="00E0052B">
            <w:pPr>
              <w:spacing w:after="0" w:line="240" w:lineRule="auto"/>
              <w:jc w:val="center"/>
              <w:rPr>
                <w:rFonts w:ascii="Palatino Linotype" w:hAnsi="Palatino Linotype"/>
                <w:sz w:val="20"/>
                <w:szCs w:val="20"/>
              </w:rPr>
            </w:pPr>
          </w:p>
        </w:tc>
      </w:tr>
      <w:tr w:rsidR="00493FF4" w:rsidRPr="008B7D14">
        <w:trPr>
          <w:jc w:val="center"/>
        </w:trPr>
        <w:tc>
          <w:tcPr>
            <w:tcW w:w="994" w:type="dxa"/>
            <w:vAlign w:val="center"/>
          </w:tcPr>
          <w:p w:rsidR="00493FF4" w:rsidRPr="008B7D14" w:rsidRDefault="00493FF4" w:rsidP="00E0052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93FF4" w:rsidRPr="008B7D14" w:rsidRDefault="00493FF4" w:rsidP="00E0052B">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3FF4" w:rsidRPr="008B7D14" w:rsidRDefault="00493FF4" w:rsidP="00E0052B">
            <w:pPr>
              <w:spacing w:after="0" w:line="240" w:lineRule="auto"/>
              <w:jc w:val="center"/>
              <w:rPr>
                <w:rFonts w:ascii="Palatino Linotype" w:hAnsi="Palatino Linotype"/>
                <w:sz w:val="20"/>
                <w:szCs w:val="20"/>
              </w:rPr>
            </w:pPr>
          </w:p>
        </w:tc>
      </w:tr>
      <w:tr w:rsidR="00493FF4" w:rsidRPr="008B7D14">
        <w:trPr>
          <w:jc w:val="center"/>
        </w:trPr>
        <w:tc>
          <w:tcPr>
            <w:tcW w:w="994" w:type="dxa"/>
            <w:vAlign w:val="center"/>
          </w:tcPr>
          <w:p w:rsidR="00493FF4" w:rsidRPr="008B7D14" w:rsidRDefault="00493FF4" w:rsidP="00E0052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93FF4" w:rsidRPr="008B7D14" w:rsidRDefault="00493FF4" w:rsidP="00E0052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3FF4" w:rsidRPr="008B7D14" w:rsidRDefault="00493FF4" w:rsidP="00E0052B">
            <w:pPr>
              <w:spacing w:after="0" w:line="240" w:lineRule="auto"/>
              <w:jc w:val="center"/>
              <w:rPr>
                <w:rFonts w:ascii="Palatino Linotype" w:hAnsi="Palatino Linotype"/>
                <w:sz w:val="20"/>
                <w:szCs w:val="20"/>
              </w:rPr>
            </w:pPr>
          </w:p>
        </w:tc>
      </w:tr>
      <w:tr w:rsidR="00493FF4" w:rsidRPr="008B7D14">
        <w:trPr>
          <w:jc w:val="center"/>
        </w:trPr>
        <w:tc>
          <w:tcPr>
            <w:tcW w:w="994" w:type="dxa"/>
            <w:vAlign w:val="center"/>
          </w:tcPr>
          <w:p w:rsidR="00493FF4" w:rsidRPr="008B7D14" w:rsidRDefault="00493FF4" w:rsidP="00E0052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93FF4" w:rsidRPr="008B7D14" w:rsidRDefault="00493FF4" w:rsidP="00E0052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3FF4" w:rsidRPr="008B7D14" w:rsidRDefault="00493FF4" w:rsidP="00E0052B">
            <w:pPr>
              <w:spacing w:after="0" w:line="240" w:lineRule="auto"/>
              <w:jc w:val="center"/>
              <w:rPr>
                <w:rFonts w:ascii="Palatino Linotype" w:hAnsi="Palatino Linotype"/>
                <w:sz w:val="20"/>
                <w:szCs w:val="20"/>
              </w:rPr>
            </w:pPr>
          </w:p>
        </w:tc>
      </w:tr>
      <w:tr w:rsidR="00493FF4" w:rsidRPr="008B7D14">
        <w:trPr>
          <w:jc w:val="center"/>
        </w:trPr>
        <w:tc>
          <w:tcPr>
            <w:tcW w:w="994"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93FF4" w:rsidRPr="008B7D14" w:rsidRDefault="00493FF4" w:rsidP="00E0052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3FF4" w:rsidRPr="008B7D14" w:rsidRDefault="00493FF4" w:rsidP="00E0052B">
            <w:pPr>
              <w:spacing w:after="0" w:line="240" w:lineRule="auto"/>
              <w:jc w:val="center"/>
              <w:rPr>
                <w:rFonts w:ascii="Palatino Linotype" w:hAnsi="Palatino Linotype"/>
                <w:sz w:val="20"/>
                <w:szCs w:val="20"/>
              </w:rPr>
            </w:pPr>
            <w:r>
              <w:rPr>
                <w:sz w:val="20"/>
                <w:szCs w:val="20"/>
              </w:rPr>
              <w:t>Preparátumok, modellek, makettek, metszetek</w:t>
            </w:r>
          </w:p>
        </w:tc>
      </w:tr>
      <w:tr w:rsidR="00493FF4" w:rsidRPr="008B7D14">
        <w:trPr>
          <w:jc w:val="center"/>
        </w:trPr>
        <w:tc>
          <w:tcPr>
            <w:tcW w:w="994"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93FF4" w:rsidRPr="008B7D14" w:rsidRDefault="00493FF4" w:rsidP="00E0052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p>
        </w:tc>
        <w:tc>
          <w:tcPr>
            <w:tcW w:w="945" w:type="dxa"/>
            <w:vAlign w:val="center"/>
          </w:tcPr>
          <w:p w:rsidR="00493FF4" w:rsidRPr="008B7D14" w:rsidRDefault="00493FF4"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3FF4" w:rsidRPr="008B7D14" w:rsidRDefault="00493FF4" w:rsidP="00E0052B">
            <w:pPr>
              <w:spacing w:after="0" w:line="240" w:lineRule="auto"/>
              <w:jc w:val="center"/>
              <w:rPr>
                <w:rFonts w:ascii="Palatino Linotype" w:hAnsi="Palatino Linotype"/>
                <w:sz w:val="20"/>
                <w:szCs w:val="20"/>
              </w:rPr>
            </w:pPr>
          </w:p>
        </w:tc>
      </w:tr>
    </w:tbl>
    <w:p w:rsidR="00493FF4" w:rsidRPr="00052C8D" w:rsidRDefault="00493FF4" w:rsidP="00493FF4">
      <w:pPr>
        <w:widowControl w:val="0"/>
        <w:suppressAutoHyphens/>
        <w:spacing w:after="0" w:line="240" w:lineRule="auto"/>
        <w:ind w:left="826"/>
        <w:rPr>
          <w:rFonts w:ascii="Palatino Linotype" w:hAnsi="Palatino Linotype"/>
          <w:b/>
          <w:bCs/>
          <w:i/>
          <w:sz w:val="24"/>
          <w:szCs w:val="24"/>
        </w:rPr>
      </w:pPr>
    </w:p>
    <w:p w:rsidR="00493FF4" w:rsidRPr="000E120B" w:rsidRDefault="00493FF4" w:rsidP="00EE4965">
      <w:pPr>
        <w:widowControl w:val="0"/>
        <w:numPr>
          <w:ilvl w:val="1"/>
          <w:numId w:val="1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493FF4" w:rsidRDefault="00E8794B" w:rsidP="00493FF4">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rPr>
        <w:t xml:space="preserve"> </w:t>
      </w:r>
      <w:r w:rsidR="00493FF4" w:rsidRPr="00C91FBB">
        <w:rPr>
          <w:rFonts w:ascii="Palatino Linotype" w:hAnsi="Palatino Linotype"/>
          <w:bCs/>
        </w:rPr>
        <w:t>A nemzeti köznevelésről szóló 2011. évi CXC. törvény 54. § (2) a) pontja szerinti értékeléssel.</w:t>
      </w:r>
    </w:p>
    <w:p w:rsidR="00493FF4" w:rsidRDefault="00493FF4" w:rsidP="00493FF4">
      <w:pPr>
        <w:widowControl w:val="0"/>
        <w:suppressAutoHyphens/>
        <w:spacing w:after="0" w:line="240" w:lineRule="auto"/>
        <w:rPr>
          <w:rFonts w:ascii="Palatino Linotype" w:hAnsi="Palatino Linotype"/>
          <w:b/>
          <w:bCs/>
          <w:sz w:val="24"/>
          <w:szCs w:val="24"/>
        </w:rPr>
      </w:pPr>
    </w:p>
    <w:p w:rsidR="00493FF4" w:rsidRDefault="00493FF4" w:rsidP="00493FF4"/>
    <w:p w:rsidR="00750E29" w:rsidRDefault="00750E29" w:rsidP="00A422F8">
      <w:pPr>
        <w:spacing w:after="0" w:line="240" w:lineRule="auto"/>
        <w:ind w:left="-15"/>
        <w:jc w:val="both"/>
        <w:rPr>
          <w:rFonts w:ascii="Palatino Linotype" w:hAnsi="Palatino Linotype"/>
          <w:sz w:val="20"/>
          <w:szCs w:val="20"/>
          <w:lang w:eastAsia="hu-HU"/>
        </w:rPr>
        <w:sectPr w:rsidR="00750E29" w:rsidSect="005D2F6D">
          <w:pgSz w:w="11906" w:h="16838"/>
          <w:pgMar w:top="1417" w:right="1417" w:bottom="1417" w:left="1276" w:header="708" w:footer="708" w:gutter="0"/>
          <w:cols w:space="708"/>
          <w:docGrid w:linePitch="360"/>
        </w:sectPr>
      </w:pPr>
    </w:p>
    <w:p w:rsidR="00750E29" w:rsidRPr="000E120B" w:rsidRDefault="00750E29" w:rsidP="00A422F8">
      <w:pPr>
        <w:widowControl w:val="0"/>
        <w:suppressAutoHyphens/>
        <w:spacing w:after="0" w:line="240" w:lineRule="auto"/>
        <w:rPr>
          <w:rFonts w:ascii="Palatino Linotype" w:hAnsi="Palatino Linotype"/>
          <w:b/>
          <w:sz w:val="24"/>
          <w:szCs w:val="24"/>
        </w:rPr>
      </w:pPr>
    </w:p>
    <w:p w:rsidR="00A422F8" w:rsidRPr="002569F0" w:rsidRDefault="00C94B2A" w:rsidP="00A422F8">
      <w:pPr>
        <w:widowControl w:val="0"/>
        <w:numPr>
          <w:ilvl w:val="0"/>
          <w:numId w:val="10"/>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Mezőgazdasági alapgyakorlatok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424A46" w:rsidRPr="00673DB3">
        <w:rPr>
          <w:rFonts w:ascii="Palatino Linotype" w:hAnsi="Palatino Linotype"/>
          <w:b/>
          <w:sz w:val="24"/>
          <w:szCs w:val="24"/>
        </w:rPr>
        <w:t>420</w:t>
      </w:r>
      <w:r w:rsidR="00A422F8" w:rsidRPr="00673DB3">
        <w:rPr>
          <w:rFonts w:ascii="Palatino Linotype" w:hAnsi="Palatino Linotype"/>
          <w:b/>
          <w:sz w:val="24"/>
          <w:szCs w:val="24"/>
        </w:rPr>
        <w:t xml:space="preserve"> óra</w:t>
      </w:r>
      <w:r w:rsidR="00424A46" w:rsidRPr="00673DB3">
        <w:rPr>
          <w:rFonts w:ascii="Palatino Linotype" w:hAnsi="Palatino Linotype"/>
          <w:b/>
          <w:sz w:val="24"/>
          <w:szCs w:val="24"/>
        </w:rPr>
        <w:t>/468</w:t>
      </w:r>
      <w:r w:rsidR="00307DE3" w:rsidRPr="00673DB3">
        <w:rPr>
          <w:rFonts w:ascii="Palatino Linotype" w:hAnsi="Palatino Linotype"/>
          <w:b/>
          <w:sz w:val="24"/>
          <w:szCs w:val="24"/>
        </w:rPr>
        <w:t xml:space="preserve"> </w:t>
      </w:r>
      <w:r w:rsidR="00A422F8" w:rsidRPr="00673DB3">
        <w:rPr>
          <w:rFonts w:ascii="Palatino Linotype" w:hAnsi="Palatino Linotype"/>
          <w:b/>
          <w:sz w:val="24"/>
          <w:szCs w:val="24"/>
        </w:rPr>
        <w:t>óra*</w:t>
      </w:r>
    </w:p>
    <w:p w:rsidR="00A422F8" w:rsidRDefault="00A422F8" w:rsidP="00A422F8">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DC502D" w:rsidRPr="00014447" w:rsidRDefault="00DC502D" w:rsidP="00A422F8">
      <w:pPr>
        <w:spacing w:after="0" w:line="240" w:lineRule="auto"/>
        <w:jc w:val="right"/>
        <w:rPr>
          <w:rFonts w:ascii="Palatino Linotype" w:hAnsi="Palatino Linotype"/>
          <w:sz w:val="20"/>
          <w:szCs w:val="20"/>
        </w:rPr>
      </w:pPr>
    </w:p>
    <w:p w:rsidR="00A422F8" w:rsidRPr="000E120B" w:rsidRDefault="00A422F8" w:rsidP="00A4710B">
      <w:pPr>
        <w:pStyle w:val="Listaszerbekezds"/>
        <w:widowControl w:val="0"/>
        <w:suppressAutoHyphens/>
        <w:spacing w:after="0" w:line="240" w:lineRule="auto"/>
        <w:ind w:left="720"/>
        <w:rPr>
          <w:rFonts w:ascii="Palatino Linotype" w:hAnsi="Palatino Linotype"/>
          <w:b/>
          <w:vanish/>
          <w:sz w:val="24"/>
          <w:szCs w:val="24"/>
        </w:rPr>
      </w:pPr>
    </w:p>
    <w:p w:rsidR="00A422F8" w:rsidRPr="000E120B" w:rsidRDefault="00A422F8" w:rsidP="00A4710B">
      <w:pPr>
        <w:widowControl w:val="0"/>
        <w:numPr>
          <w:ilvl w:val="1"/>
          <w:numId w:val="21"/>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A422F8" w:rsidRPr="00C675AF" w:rsidRDefault="00A422F8" w:rsidP="000F51EA">
      <w:pPr>
        <w:spacing w:after="0" w:line="240" w:lineRule="auto"/>
        <w:ind w:left="708"/>
        <w:jc w:val="both"/>
        <w:rPr>
          <w:rFonts w:ascii="Palatino Linotype" w:hAnsi="Palatino Linotype"/>
          <w:sz w:val="24"/>
          <w:szCs w:val="24"/>
        </w:rPr>
      </w:pPr>
      <w:r w:rsidRPr="00C675AF">
        <w:rPr>
          <w:rFonts w:ascii="Palatino Linotype" w:hAnsi="Palatino Linotype"/>
          <w:sz w:val="24"/>
          <w:szCs w:val="24"/>
        </w:rPr>
        <w:t xml:space="preserve">Az elméletben tanultak alapján, olyan </w:t>
      </w:r>
      <w:r>
        <w:rPr>
          <w:rFonts w:ascii="Palatino Linotype" w:hAnsi="Palatino Linotype"/>
          <w:sz w:val="24"/>
          <w:szCs w:val="24"/>
        </w:rPr>
        <w:t xml:space="preserve">gyakorlati </w:t>
      </w:r>
      <w:r w:rsidRPr="00C675AF">
        <w:rPr>
          <w:rFonts w:ascii="Palatino Linotype" w:hAnsi="Palatino Linotype"/>
          <w:sz w:val="24"/>
          <w:szCs w:val="24"/>
        </w:rPr>
        <w:t>alapkompetenciák kialakítása a cél az általános állattenyésztés, a gazdasági állatok anatómiája és élettana, egészségvédelme, takar</w:t>
      </w:r>
      <w:r w:rsidR="006072D1">
        <w:rPr>
          <w:rFonts w:ascii="Palatino Linotype" w:hAnsi="Palatino Linotype"/>
          <w:sz w:val="24"/>
          <w:szCs w:val="24"/>
        </w:rPr>
        <w:t>mányozása, valamint a ló</w:t>
      </w:r>
      <w:r w:rsidRPr="00C675AF">
        <w:rPr>
          <w:rFonts w:ascii="Palatino Linotype" w:hAnsi="Palatino Linotype"/>
          <w:sz w:val="24"/>
          <w:szCs w:val="24"/>
        </w:rPr>
        <w:t>tenyésztés, tejgazdaságtan területén, amelyekkel az érettségizett tanulók alkalmassá válnak a szakképző évfolyam tanulmányi követelményeinek teljesítésére és eredményesen kapcsolódhatnak be szakirányú felsőfokú tanulmányokba is.</w:t>
      </w:r>
    </w:p>
    <w:p w:rsidR="00A422F8" w:rsidRPr="00C675AF" w:rsidRDefault="00A422F8" w:rsidP="00A422F8">
      <w:pPr>
        <w:spacing w:after="0" w:line="240" w:lineRule="auto"/>
        <w:rPr>
          <w:rFonts w:ascii="Palatino Linotype" w:hAnsi="Palatino Linotype"/>
          <w:sz w:val="24"/>
          <w:szCs w:val="24"/>
        </w:rPr>
      </w:pPr>
    </w:p>
    <w:p w:rsidR="00A422F8" w:rsidRDefault="00A422F8" w:rsidP="008F2CBC">
      <w:pPr>
        <w:widowControl w:val="0"/>
        <w:numPr>
          <w:ilvl w:val="1"/>
          <w:numId w:val="2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A422F8" w:rsidRDefault="00A422F8" w:rsidP="00A422F8">
      <w:pPr>
        <w:spacing w:after="0" w:line="240" w:lineRule="auto"/>
        <w:ind w:left="708"/>
        <w:rPr>
          <w:rFonts w:ascii="Palatino Linotype" w:hAnsi="Palatino Linotype"/>
          <w:sz w:val="24"/>
          <w:szCs w:val="24"/>
        </w:rPr>
      </w:pPr>
      <w:r>
        <w:rPr>
          <w:rFonts w:ascii="Palatino Linotype" w:hAnsi="Palatino Linotype"/>
          <w:sz w:val="24"/>
          <w:szCs w:val="24"/>
        </w:rPr>
        <w:t>A kémia</w:t>
      </w:r>
      <w:r w:rsidRPr="00751A61">
        <w:rPr>
          <w:rFonts w:ascii="Palatino Linotype" w:hAnsi="Palatino Linotype"/>
          <w:sz w:val="24"/>
          <w:szCs w:val="24"/>
        </w:rPr>
        <w:t xml:space="preserve"> tantárgy adott témakörei</w:t>
      </w:r>
      <w:r>
        <w:rPr>
          <w:rFonts w:ascii="Palatino Linotype" w:hAnsi="Palatino Linotype"/>
          <w:sz w:val="24"/>
          <w:szCs w:val="24"/>
        </w:rPr>
        <w:t xml:space="preserve"> a laboratóriumi vizsgálatokhoz.</w:t>
      </w:r>
    </w:p>
    <w:p w:rsidR="00A422F8" w:rsidRDefault="00A422F8" w:rsidP="00A422F8">
      <w:pPr>
        <w:spacing w:after="0" w:line="240" w:lineRule="auto"/>
        <w:ind w:left="708"/>
        <w:rPr>
          <w:rFonts w:ascii="Palatino Linotype" w:hAnsi="Palatino Linotype"/>
          <w:sz w:val="24"/>
          <w:szCs w:val="24"/>
        </w:rPr>
      </w:pPr>
      <w:r>
        <w:rPr>
          <w:rFonts w:ascii="Palatino Linotype" w:hAnsi="Palatino Linotype"/>
          <w:sz w:val="24"/>
          <w:szCs w:val="24"/>
        </w:rPr>
        <w:t>A szakmai elméleti tantárgyak adott témakörei.</w:t>
      </w:r>
    </w:p>
    <w:p w:rsidR="00A422F8" w:rsidRDefault="00A422F8" w:rsidP="00A422F8">
      <w:pPr>
        <w:widowControl w:val="0"/>
        <w:suppressAutoHyphens/>
        <w:spacing w:after="0" w:line="240" w:lineRule="auto"/>
        <w:rPr>
          <w:rFonts w:ascii="Palatino Linotype" w:hAnsi="Palatino Linotype"/>
          <w:b/>
          <w:sz w:val="24"/>
          <w:szCs w:val="24"/>
        </w:rPr>
      </w:pPr>
    </w:p>
    <w:p w:rsidR="00A422F8" w:rsidRPr="000E120B" w:rsidRDefault="00A422F8" w:rsidP="00EE4965">
      <w:pPr>
        <w:widowControl w:val="0"/>
        <w:numPr>
          <w:ilvl w:val="1"/>
          <w:numId w:val="2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A422F8" w:rsidRPr="000E120B" w:rsidRDefault="00A422F8" w:rsidP="00A422F8">
      <w:pPr>
        <w:spacing w:after="0" w:line="240" w:lineRule="auto"/>
        <w:rPr>
          <w:rFonts w:ascii="Palatino Linotype" w:hAnsi="Palatino Linotype"/>
          <w:b/>
          <w:sz w:val="24"/>
          <w:szCs w:val="24"/>
        </w:rPr>
      </w:pPr>
    </w:p>
    <w:p w:rsidR="00A422F8" w:rsidRPr="002569F0" w:rsidRDefault="00A422F8" w:rsidP="00EE4965">
      <w:pPr>
        <w:numPr>
          <w:ilvl w:val="2"/>
          <w:numId w:val="22"/>
        </w:numPr>
        <w:spacing w:after="0" w:line="240" w:lineRule="auto"/>
        <w:ind w:left="1218" w:hanging="651"/>
        <w:rPr>
          <w:rFonts w:ascii="Palatino Linotype" w:hAnsi="Palatino Linotype"/>
          <w:b/>
          <w:sz w:val="24"/>
          <w:szCs w:val="24"/>
        </w:rPr>
      </w:pPr>
      <w:r>
        <w:rPr>
          <w:rFonts w:ascii="Palatino Linotype" w:hAnsi="Palatino Linotype"/>
          <w:b/>
          <w:sz w:val="24"/>
          <w:szCs w:val="24"/>
          <w:lang w:eastAsia="hu-HU"/>
        </w:rPr>
        <w:t>Általános állattenyésztés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0E120B">
        <w:rPr>
          <w:rFonts w:ascii="Palatino Linotype" w:hAnsi="Palatino Linotype"/>
          <w:b/>
          <w:sz w:val="24"/>
          <w:szCs w:val="24"/>
        </w:rPr>
        <w:tab/>
      </w:r>
      <w:r w:rsidRPr="002569F0">
        <w:rPr>
          <w:rFonts w:ascii="Palatino Linotype" w:hAnsi="Palatino Linotype"/>
          <w:b/>
          <w:sz w:val="24"/>
          <w:szCs w:val="24"/>
        </w:rPr>
        <w:t xml:space="preserve">  </w:t>
      </w:r>
      <w:r w:rsidRPr="002569F0">
        <w:rPr>
          <w:rFonts w:ascii="Palatino Linotype" w:hAnsi="Palatino Linotype"/>
          <w:b/>
          <w:i/>
          <w:sz w:val="24"/>
          <w:szCs w:val="24"/>
        </w:rPr>
        <w:t>54 ór</w:t>
      </w:r>
      <w:r w:rsidR="00307DE3" w:rsidRPr="002569F0">
        <w:rPr>
          <w:rFonts w:ascii="Palatino Linotype" w:hAnsi="Palatino Linotype"/>
          <w:b/>
          <w:i/>
          <w:sz w:val="24"/>
          <w:szCs w:val="24"/>
        </w:rPr>
        <w:t>a/62</w:t>
      </w:r>
      <w:r w:rsidRPr="002569F0">
        <w:rPr>
          <w:rFonts w:ascii="Palatino Linotype" w:hAnsi="Palatino Linotype"/>
          <w:b/>
          <w:i/>
          <w:sz w:val="24"/>
          <w:szCs w:val="24"/>
        </w:rPr>
        <w:t xml:space="preserve"> óra</w:t>
      </w:r>
    </w:p>
    <w:p w:rsidR="00A422F8" w:rsidRPr="007D6EBA" w:rsidRDefault="00A422F8" w:rsidP="00271FCA">
      <w:pPr>
        <w:ind w:left="3546" w:firstLine="708"/>
        <w:rPr>
          <w:b/>
          <w:i/>
          <w:sz w:val="24"/>
        </w:rPr>
      </w:pPr>
      <w:r w:rsidRPr="007D6EBA">
        <w:rPr>
          <w:b/>
          <w:i/>
          <w:sz w:val="24"/>
        </w:rPr>
        <w:t>Megjegyzés: 9. osztál</w:t>
      </w:r>
      <w:r w:rsidR="00C37B97">
        <w:rPr>
          <w:b/>
          <w:i/>
          <w:sz w:val="24"/>
        </w:rPr>
        <w:t>y</w:t>
      </w:r>
      <w:r w:rsidR="00C37B97">
        <w:rPr>
          <w:b/>
          <w:i/>
          <w:sz w:val="24"/>
        </w:rPr>
        <w:tab/>
        <w:t>36 óra (heti 1 óra)</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Szelíd, gondos, szakszerű bánásmód gyakorlása különböző korú, hasznosítású </w:t>
      </w:r>
    </w:p>
    <w:p w:rsidR="00A422F8" w:rsidRPr="00452BA4" w:rsidRDefault="00A422F8" w:rsidP="00AF5D9C">
      <w:pPr>
        <w:spacing w:after="0" w:line="240" w:lineRule="auto"/>
        <w:ind w:left="709"/>
        <w:rPr>
          <w:rFonts w:ascii="Palatino Linotype" w:hAnsi="Palatino Linotype"/>
          <w:b/>
          <w:i/>
          <w:sz w:val="24"/>
          <w:szCs w:val="24"/>
        </w:rPr>
      </w:pPr>
      <w:r w:rsidRPr="002B46E4">
        <w:rPr>
          <w:rFonts w:ascii="Palatino Linotype" w:hAnsi="Palatino Linotype"/>
          <w:sz w:val="24"/>
          <w:szCs w:val="24"/>
        </w:rPr>
        <w:t>állatokkal. Az állatok megközelítése, baleset-megelőzési előírások.</w:t>
      </w:r>
      <w:r w:rsidR="00452BA4">
        <w:rPr>
          <w:rFonts w:ascii="Palatino Linotype" w:hAnsi="Palatino Linotype"/>
          <w:sz w:val="24"/>
          <w:szCs w:val="24"/>
        </w:rPr>
        <w:t xml:space="preserve"> </w:t>
      </w:r>
      <w:r w:rsidR="00452BA4" w:rsidRPr="00452BA4">
        <w:rPr>
          <w:rFonts w:ascii="Palatino Linotype" w:hAnsi="Palatino Linotype"/>
          <w:b/>
          <w:i/>
          <w:sz w:val="24"/>
          <w:szCs w:val="24"/>
        </w:rPr>
        <w:t>„ögy/9. évfolyam”</w:t>
      </w:r>
    </w:p>
    <w:p w:rsidR="00A422F8" w:rsidRPr="002B46E4" w:rsidRDefault="00A422F8" w:rsidP="00AF5D9C">
      <w:pPr>
        <w:spacing w:after="0" w:line="240" w:lineRule="auto"/>
        <w:ind w:left="709"/>
        <w:rPr>
          <w:rFonts w:ascii="Palatino Linotype" w:hAnsi="Palatino Linotype"/>
          <w:sz w:val="24"/>
          <w:szCs w:val="24"/>
        </w:rPr>
      </w:pPr>
    </w:p>
    <w:p w:rsidR="00A422F8" w:rsidRPr="00452BA4" w:rsidRDefault="00A422F8" w:rsidP="00452BA4">
      <w:pPr>
        <w:spacing w:after="0" w:line="240" w:lineRule="auto"/>
        <w:ind w:left="709"/>
        <w:rPr>
          <w:rFonts w:ascii="Palatino Linotype" w:hAnsi="Palatino Linotype"/>
          <w:b/>
          <w:i/>
          <w:sz w:val="24"/>
          <w:szCs w:val="24"/>
        </w:rPr>
      </w:pPr>
      <w:r w:rsidRPr="002B46E4">
        <w:rPr>
          <w:rFonts w:ascii="Palatino Linotype" w:hAnsi="Palatino Linotype"/>
          <w:sz w:val="24"/>
          <w:szCs w:val="24"/>
        </w:rPr>
        <w:t>A faj, fajta, típus és a hibridek felismerésének gyakorlása:</w:t>
      </w:r>
      <w:r w:rsidR="00452BA4">
        <w:rPr>
          <w:rFonts w:ascii="Palatino Linotype" w:hAnsi="Palatino Linotype"/>
          <w:sz w:val="24"/>
          <w:szCs w:val="24"/>
        </w:rPr>
        <w:tab/>
      </w:r>
      <w:r w:rsidR="00452BA4" w:rsidRPr="00452BA4">
        <w:rPr>
          <w:rFonts w:ascii="Palatino Linotype" w:hAnsi="Palatino Linotype"/>
          <w:b/>
          <w:i/>
          <w:sz w:val="24"/>
          <w:szCs w:val="24"/>
        </w:rPr>
        <w:t>„ögy/9. évfolyam”</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különböző gazdasági állatfajok, fajták és hibridek felismerése,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fontosabb küllemi jegyek, fajtabélyegek ismerete,</w:t>
      </w:r>
    </w:p>
    <w:p w:rsidR="00A422F8" w:rsidRPr="002B46E4" w:rsidRDefault="00A422F8" w:rsidP="00AF5D9C">
      <w:pPr>
        <w:tabs>
          <w:tab w:val="left" w:pos="2127"/>
        </w:tabs>
        <w:ind w:left="709"/>
        <w:rPr>
          <w:rFonts w:ascii="Palatino Linotype" w:hAnsi="Palatino Linotype"/>
          <w:sz w:val="24"/>
          <w:szCs w:val="24"/>
        </w:rPr>
      </w:pPr>
      <w:r w:rsidRPr="002B46E4">
        <w:rPr>
          <w:rFonts w:ascii="Palatino Linotype" w:hAnsi="Palatino Linotype"/>
          <w:sz w:val="24"/>
          <w:szCs w:val="24"/>
        </w:rPr>
        <w:t>- a különböző alkati típusok felismerése.</w:t>
      </w:r>
    </w:p>
    <w:p w:rsidR="00A422F8" w:rsidRPr="002B46E4" w:rsidRDefault="00A422F8" w:rsidP="00AF5D9C">
      <w:pPr>
        <w:spacing w:after="0" w:line="240" w:lineRule="auto"/>
        <w:ind w:left="709"/>
        <w:rPr>
          <w:rFonts w:ascii="Palatino Linotype" w:hAnsi="Palatino Linotype"/>
          <w:sz w:val="24"/>
          <w:szCs w:val="24"/>
        </w:rPr>
      </w:pPr>
    </w:p>
    <w:p w:rsidR="00A422F8" w:rsidRPr="00452BA4" w:rsidRDefault="00A422F8" w:rsidP="00452BA4">
      <w:pPr>
        <w:spacing w:after="0" w:line="240" w:lineRule="auto"/>
        <w:ind w:left="709"/>
        <w:rPr>
          <w:rFonts w:ascii="Palatino Linotype" w:hAnsi="Palatino Linotype"/>
          <w:b/>
          <w:i/>
          <w:sz w:val="24"/>
          <w:szCs w:val="24"/>
        </w:rPr>
      </w:pPr>
      <w:r w:rsidRPr="002B46E4">
        <w:rPr>
          <w:rFonts w:ascii="Palatino Linotype" w:hAnsi="Palatino Linotype"/>
          <w:sz w:val="24"/>
          <w:szCs w:val="24"/>
        </w:rPr>
        <w:t>A külső testalakulás és a hasznosítás közötti összefüggések vizsgálata:</w:t>
      </w:r>
      <w:r w:rsidR="00452BA4">
        <w:rPr>
          <w:rFonts w:ascii="Palatino Linotype" w:hAnsi="Palatino Linotype"/>
          <w:sz w:val="24"/>
          <w:szCs w:val="24"/>
        </w:rPr>
        <w:t xml:space="preserve"> </w:t>
      </w:r>
      <w:r w:rsidR="00452BA4" w:rsidRPr="00452BA4">
        <w:rPr>
          <w:rFonts w:ascii="Palatino Linotype" w:hAnsi="Palatino Linotype"/>
          <w:b/>
          <w:i/>
          <w:sz w:val="24"/>
          <w:szCs w:val="24"/>
        </w:rPr>
        <w:t>„ögy/9. évfolyam”</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külső testalakulás (fejlettség, kondíció, színeződés, csontozat) és a termelőképesség vagy hasznosítás közötti összefüggés vizsgálata különböző fajokon (szarvasmarha, ló, sertés, juh),</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kültakaró, arányosság, ivarjelleg vizsgálata,</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szervezeti szilárdság külső jelei,</w:t>
      </w:r>
    </w:p>
    <w:p w:rsidR="00A422F8"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küllemi hibák felismerése.</w:t>
      </w:r>
    </w:p>
    <w:p w:rsidR="00A422F8" w:rsidRPr="002B46E4" w:rsidRDefault="00A422F8" w:rsidP="00AF5D9C">
      <w:pPr>
        <w:spacing w:after="0" w:line="240" w:lineRule="auto"/>
        <w:ind w:left="709"/>
        <w:rPr>
          <w:rFonts w:ascii="Palatino Linotype" w:hAnsi="Palatino Linotype"/>
          <w:sz w:val="24"/>
          <w:szCs w:val="24"/>
        </w:rPr>
      </w:pPr>
    </w:p>
    <w:p w:rsidR="00A422F8" w:rsidRDefault="00A422F8" w:rsidP="00AF5D9C">
      <w:pPr>
        <w:tabs>
          <w:tab w:val="left" w:pos="2127"/>
        </w:tabs>
        <w:ind w:left="709"/>
        <w:rPr>
          <w:rFonts w:ascii="Palatino Linotype" w:hAnsi="Palatino Linotype"/>
          <w:sz w:val="24"/>
          <w:szCs w:val="24"/>
        </w:rPr>
      </w:pPr>
      <w:r w:rsidRPr="002B46E4">
        <w:rPr>
          <w:rFonts w:ascii="Palatino Linotype" w:hAnsi="Palatino Linotype"/>
          <w:sz w:val="24"/>
          <w:szCs w:val="24"/>
        </w:rPr>
        <w:t>Belső értékmérő tulajdonságok (tej- és hústermelő-képesség, takarmányértékesítő képesség, valamint a termékenység és szaporaság) mutatóinak kiszámítása.</w:t>
      </w:r>
    </w:p>
    <w:p w:rsidR="00A422F8" w:rsidRPr="00AF5D9C" w:rsidRDefault="00A422F8" w:rsidP="00AF5D9C">
      <w:pPr>
        <w:ind w:left="3545" w:firstLine="709"/>
        <w:rPr>
          <w:rFonts w:ascii="Palatino Linotype" w:hAnsi="Palatino Linotype"/>
          <w:b/>
          <w:i/>
          <w:sz w:val="24"/>
          <w:szCs w:val="24"/>
        </w:rPr>
      </w:pPr>
      <w:r w:rsidRPr="002B46E4">
        <w:rPr>
          <w:rFonts w:ascii="Palatino Linotype" w:hAnsi="Palatino Linotype"/>
          <w:b/>
          <w:i/>
          <w:sz w:val="24"/>
          <w:szCs w:val="24"/>
        </w:rPr>
        <w:t xml:space="preserve">Megjegyzés: 10. osztály </w:t>
      </w:r>
      <w:r w:rsidR="00271FCA">
        <w:rPr>
          <w:rFonts w:ascii="Palatino Linotype" w:hAnsi="Palatino Linotype"/>
          <w:b/>
          <w:i/>
          <w:sz w:val="24"/>
          <w:szCs w:val="24"/>
        </w:rPr>
        <w:t>18 óra (heti 0,5 óra)</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Törzskönyvezési munkák, az állatok jelölése, azonosítása: </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törzskönyvezés munkamenete,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jelölés módszerei: állandó és ideiglenes jelölések,</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küllemi bírálat, a testméretek felvétele.</w:t>
      </w:r>
    </w:p>
    <w:p w:rsidR="00A422F8" w:rsidRDefault="00A422F8" w:rsidP="00AF5D9C">
      <w:pPr>
        <w:spacing w:after="0" w:line="240" w:lineRule="auto"/>
        <w:ind w:left="709"/>
        <w:rPr>
          <w:rFonts w:ascii="Palatino Linotype" w:hAnsi="Palatino Linotype"/>
          <w:sz w:val="24"/>
          <w:szCs w:val="24"/>
        </w:rPr>
      </w:pPr>
    </w:p>
    <w:p w:rsidR="00A422F8" w:rsidRPr="002B46E4" w:rsidRDefault="00A422F8" w:rsidP="00452BA4">
      <w:pPr>
        <w:spacing w:after="0" w:line="240" w:lineRule="auto"/>
        <w:ind w:left="709"/>
        <w:rPr>
          <w:rFonts w:ascii="Palatino Linotype" w:hAnsi="Palatino Linotype"/>
          <w:sz w:val="24"/>
          <w:szCs w:val="24"/>
        </w:rPr>
      </w:pPr>
      <w:r w:rsidRPr="002B46E4">
        <w:rPr>
          <w:rFonts w:ascii="Palatino Linotype" w:hAnsi="Palatino Linotype"/>
          <w:sz w:val="24"/>
          <w:szCs w:val="24"/>
        </w:rPr>
        <w:t>Az állatok testtömegének megállapítása:</w:t>
      </w:r>
      <w:r w:rsidR="00452BA4">
        <w:rPr>
          <w:rFonts w:ascii="Palatino Linotype" w:hAnsi="Palatino Linotype"/>
          <w:sz w:val="24"/>
          <w:szCs w:val="24"/>
        </w:rPr>
        <w:tab/>
      </w:r>
      <w:r w:rsidR="00452BA4" w:rsidRPr="00452BA4">
        <w:rPr>
          <w:rFonts w:ascii="Palatino Linotype" w:hAnsi="Palatino Linotype"/>
          <w:b/>
          <w:i/>
          <w:sz w:val="24"/>
          <w:szCs w:val="24"/>
        </w:rPr>
        <w:t>„ögy/10. évfolyam”</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az megfogása, vezetése, hajtása, rögzítése, megfékezése,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mérlegelés eszközei, azok kezelése,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mérlegelés gyakorlása,</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testtömeg becsléssel történő megállapítása.</w:t>
      </w:r>
    </w:p>
    <w:p w:rsidR="00A422F8" w:rsidRPr="002B46E4" w:rsidRDefault="00A422F8" w:rsidP="00AF5D9C">
      <w:pPr>
        <w:spacing w:after="0" w:line="240" w:lineRule="auto"/>
        <w:ind w:left="709"/>
        <w:rPr>
          <w:rFonts w:ascii="Palatino Linotype" w:hAnsi="Palatino Linotype"/>
          <w:sz w:val="24"/>
          <w:szCs w:val="24"/>
        </w:rPr>
      </w:pP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Az állatok elhelyezése és ápolása:</w:t>
      </w:r>
      <w:r w:rsidR="00452BA4">
        <w:rPr>
          <w:rFonts w:ascii="Palatino Linotype" w:hAnsi="Palatino Linotype"/>
          <w:sz w:val="24"/>
          <w:szCs w:val="24"/>
        </w:rPr>
        <w:tab/>
      </w:r>
      <w:r w:rsidR="00452BA4">
        <w:rPr>
          <w:rFonts w:ascii="Palatino Linotype" w:hAnsi="Palatino Linotype"/>
          <w:sz w:val="24"/>
          <w:szCs w:val="24"/>
        </w:rPr>
        <w:tab/>
      </w:r>
      <w:r w:rsidR="00452BA4" w:rsidRPr="00452BA4">
        <w:rPr>
          <w:rFonts w:ascii="Palatino Linotype" w:hAnsi="Palatino Linotype"/>
          <w:b/>
          <w:i/>
          <w:sz w:val="24"/>
          <w:szCs w:val="24"/>
        </w:rPr>
        <w:t>„ögy/10. évfolyam”</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az egyes állatfajok hasznosítási irányainak megfelelő elhelyezési módok,</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a keletkezett hulladékok összegyűjtése, kezelése, környezetvédelmi előírások,</w:t>
      </w:r>
    </w:p>
    <w:p w:rsidR="00A422F8" w:rsidRPr="002B46E4" w:rsidRDefault="00A422F8" w:rsidP="00AF5D9C">
      <w:pPr>
        <w:spacing w:after="0" w:line="240" w:lineRule="auto"/>
        <w:ind w:left="709"/>
        <w:rPr>
          <w:rFonts w:ascii="Palatino Linotype" w:hAnsi="Palatino Linotype"/>
          <w:sz w:val="24"/>
          <w:szCs w:val="24"/>
        </w:rPr>
      </w:pPr>
      <w:r>
        <w:rPr>
          <w:rFonts w:ascii="Palatino Linotype" w:hAnsi="Palatino Linotype"/>
          <w:sz w:val="24"/>
          <w:szCs w:val="24"/>
        </w:rPr>
        <w:t>- a</w:t>
      </w:r>
      <w:r w:rsidRPr="002B46E4">
        <w:rPr>
          <w:rFonts w:ascii="Palatino Linotype" w:hAnsi="Palatino Linotype"/>
          <w:sz w:val="24"/>
          <w:szCs w:val="24"/>
        </w:rPr>
        <w:t xml:space="preserve"> folyamatos és az időszakos állatápolás módjai, valamint eszközei.</w:t>
      </w:r>
    </w:p>
    <w:p w:rsidR="00A422F8" w:rsidRPr="002F0A5A" w:rsidRDefault="00A422F8" w:rsidP="00A422F8">
      <w:pPr>
        <w:spacing w:after="0" w:line="240" w:lineRule="auto"/>
        <w:ind w:left="567"/>
        <w:rPr>
          <w:rFonts w:ascii="Palatino Linotype" w:hAnsi="Palatino Linotype"/>
          <w:b/>
          <w:sz w:val="24"/>
          <w:szCs w:val="24"/>
        </w:rPr>
      </w:pPr>
    </w:p>
    <w:p w:rsidR="00A422F8" w:rsidRPr="002569F0" w:rsidRDefault="00A422F8" w:rsidP="00EE4965">
      <w:pPr>
        <w:numPr>
          <w:ilvl w:val="2"/>
          <w:numId w:val="22"/>
        </w:numPr>
        <w:spacing w:after="0" w:line="240" w:lineRule="auto"/>
        <w:ind w:left="1218" w:hanging="651"/>
        <w:rPr>
          <w:rFonts w:ascii="Palatino Linotype" w:hAnsi="Palatino Linotype"/>
          <w:b/>
          <w:sz w:val="24"/>
          <w:szCs w:val="24"/>
        </w:rPr>
      </w:pPr>
      <w:r>
        <w:rPr>
          <w:rFonts w:ascii="Palatino Linotype" w:hAnsi="Palatino Linotype"/>
          <w:b/>
          <w:i/>
          <w:sz w:val="24"/>
          <w:szCs w:val="24"/>
        </w:rPr>
        <w:tab/>
      </w:r>
      <w:r w:rsidRPr="00EA1403">
        <w:rPr>
          <w:rFonts w:ascii="Palatino Linotype" w:hAnsi="Palatino Linotype"/>
          <w:b/>
          <w:sz w:val="24"/>
          <w:szCs w:val="24"/>
        </w:rPr>
        <w:t xml:space="preserve">Anatómia és élettan  </w:t>
      </w:r>
      <w:r>
        <w:rPr>
          <w:rFonts w:ascii="Palatino Linotype" w:hAnsi="Palatino Linotype"/>
          <w:b/>
          <w:i/>
          <w:sz w:val="24"/>
          <w:szCs w:val="24"/>
        </w:rPr>
        <w:t xml:space="preserve">                                                                  </w:t>
      </w:r>
      <w:r w:rsidRPr="002569F0">
        <w:rPr>
          <w:rFonts w:ascii="Palatino Linotype" w:hAnsi="Palatino Linotype"/>
          <w:b/>
          <w:i/>
          <w:sz w:val="24"/>
          <w:szCs w:val="24"/>
        </w:rPr>
        <w:t>72 ór</w:t>
      </w:r>
      <w:r w:rsidR="00307DE3" w:rsidRPr="002569F0">
        <w:rPr>
          <w:rFonts w:ascii="Palatino Linotype" w:hAnsi="Palatino Linotype"/>
          <w:b/>
          <w:i/>
          <w:sz w:val="24"/>
          <w:szCs w:val="24"/>
        </w:rPr>
        <w:t>a/80</w:t>
      </w:r>
      <w:r w:rsidRPr="002569F0">
        <w:rPr>
          <w:rFonts w:ascii="Palatino Linotype" w:hAnsi="Palatino Linotype"/>
          <w:b/>
          <w:i/>
          <w:sz w:val="24"/>
          <w:szCs w:val="24"/>
        </w:rPr>
        <w:t xml:space="preserve"> óra</w:t>
      </w:r>
    </w:p>
    <w:p w:rsidR="00A422F8"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Az állati szervezet felépítése</w:t>
      </w:r>
    </w:p>
    <w:p w:rsidR="00A422F8"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s</w:t>
      </w:r>
      <w:r w:rsidRPr="002F0A5A">
        <w:rPr>
          <w:rFonts w:ascii="Palatino Linotype" w:hAnsi="Palatino Linotype"/>
          <w:sz w:val="24"/>
        </w:rPr>
        <w:t>ejtek és szövetek mikroszkópos vizsgálata</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Mozgásszervez, testtájak</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a</w:t>
      </w:r>
      <w:r w:rsidRPr="002F0A5A">
        <w:rPr>
          <w:rFonts w:ascii="Palatino Linotype" w:hAnsi="Palatino Linotype"/>
          <w:sz w:val="24"/>
        </w:rPr>
        <w:t xml:space="preserve"> fej, a törzs és a végtagok csontjai emlősöknél és madaraknál</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a</w:t>
      </w:r>
      <w:r w:rsidRPr="002F0A5A">
        <w:rPr>
          <w:rFonts w:ascii="Palatino Linotype" w:hAnsi="Palatino Linotype"/>
          <w:sz w:val="24"/>
        </w:rPr>
        <w:t xml:space="preserve"> testtájak csontos alapjai</w:t>
      </w:r>
    </w:p>
    <w:p w:rsidR="00A422F8"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a</w:t>
      </w:r>
      <w:r w:rsidRPr="002F0A5A">
        <w:rPr>
          <w:rFonts w:ascii="Palatino Linotype" w:hAnsi="Palatino Linotype"/>
          <w:sz w:val="24"/>
        </w:rPr>
        <w:t xml:space="preserve"> fej, a törzs és a végtagok tájékai emlősöknél és madaraknál</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Az emésztőkészülék</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a</w:t>
      </w:r>
      <w:r w:rsidRPr="002F0A5A">
        <w:rPr>
          <w:rFonts w:ascii="Palatino Linotype" w:hAnsi="Palatino Linotype"/>
          <w:sz w:val="24"/>
        </w:rPr>
        <w:t xml:space="preserve"> gazdasági haszonállatok fogképlete</w:t>
      </w:r>
    </w:p>
    <w:p w:rsidR="00A422F8" w:rsidRPr="002F0A5A" w:rsidRDefault="00AF5D9C" w:rsidP="00AF5D9C">
      <w:pPr>
        <w:tabs>
          <w:tab w:val="left" w:pos="2127"/>
        </w:tabs>
        <w:spacing w:after="0" w:line="240" w:lineRule="auto"/>
        <w:ind w:left="567"/>
        <w:jc w:val="both"/>
        <w:rPr>
          <w:rFonts w:ascii="Palatino Linotype" w:hAnsi="Palatino Linotype"/>
          <w:sz w:val="24"/>
        </w:rPr>
      </w:pPr>
      <w:r>
        <w:rPr>
          <w:rFonts w:ascii="Palatino Linotype" w:hAnsi="Palatino Linotype"/>
          <w:sz w:val="24"/>
        </w:rPr>
        <w:t xml:space="preserve">- </w:t>
      </w:r>
      <w:r w:rsidR="00A422F8">
        <w:rPr>
          <w:rFonts w:ascii="Palatino Linotype" w:hAnsi="Palatino Linotype"/>
          <w:sz w:val="24"/>
        </w:rPr>
        <w:t>a</w:t>
      </w:r>
      <w:r w:rsidR="00A422F8" w:rsidRPr="002F0A5A">
        <w:rPr>
          <w:rFonts w:ascii="Palatino Linotype" w:hAnsi="Palatino Linotype"/>
          <w:sz w:val="24"/>
        </w:rPr>
        <w:t>lapvető emésztés élettani megfigyelések: táplálékfelvétel (módja és mennyisége) állatfajonként, rágómozdulatok száma, nyelés, böfögés, kérődzés (szakaszai, egy falat megrágásához szükséges rágómozdulatok száma, időtartama, mennyi ideig, naponta hányszor kérődzik), bendőmozgás, ivóvízfelvétel módja, bélsár és vizeletürítés állatfajonkénti jellemzői</w:t>
      </w:r>
    </w:p>
    <w:p w:rsidR="00A422F8" w:rsidRDefault="00A422F8" w:rsidP="00AF5D9C">
      <w:pPr>
        <w:tabs>
          <w:tab w:val="left" w:pos="2127"/>
        </w:tabs>
        <w:spacing w:after="0" w:line="240" w:lineRule="auto"/>
        <w:ind w:left="567"/>
        <w:jc w:val="both"/>
        <w:rPr>
          <w:rFonts w:ascii="Palatino Linotype" w:hAnsi="Palatino Linotype"/>
          <w:sz w:val="24"/>
        </w:rPr>
      </w:pPr>
      <w:r>
        <w:rPr>
          <w:rFonts w:ascii="Palatino Linotype" w:hAnsi="Palatino Linotype"/>
          <w:sz w:val="24"/>
        </w:rPr>
        <w:t>- e</w:t>
      </w:r>
      <w:r w:rsidRPr="002F0A5A">
        <w:rPr>
          <w:rFonts w:ascii="Palatino Linotype" w:hAnsi="Palatino Linotype"/>
          <w:sz w:val="24"/>
        </w:rPr>
        <w:t>mlős és madár emésztőkészülékének boncolása</w:t>
      </w:r>
    </w:p>
    <w:p w:rsidR="00A422F8" w:rsidRPr="002F0A5A" w:rsidRDefault="00A422F8" w:rsidP="00AF5D9C">
      <w:pPr>
        <w:tabs>
          <w:tab w:val="left" w:pos="2127"/>
        </w:tabs>
        <w:spacing w:after="0" w:line="240" w:lineRule="auto"/>
        <w:ind w:left="567"/>
        <w:jc w:val="both"/>
        <w:rPr>
          <w:rFonts w:ascii="Palatino Linotype" w:hAnsi="Palatino Linotype"/>
          <w:sz w:val="24"/>
        </w:rPr>
      </w:pPr>
      <w:r>
        <w:rPr>
          <w:rFonts w:ascii="Palatino Linotype" w:hAnsi="Palatino Linotype"/>
          <w:sz w:val="24"/>
        </w:rPr>
        <w:t>A nemi készülék</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a</w:t>
      </w:r>
      <w:r w:rsidRPr="002F0A5A">
        <w:rPr>
          <w:rFonts w:ascii="Palatino Linotype" w:hAnsi="Palatino Linotype"/>
          <w:sz w:val="24"/>
        </w:rPr>
        <w:t xml:space="preserve"> hím és a női ivarszervek felépítésének vizsgálata boncolás útján emlősön</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a</w:t>
      </w:r>
      <w:r w:rsidRPr="002F0A5A">
        <w:rPr>
          <w:rFonts w:ascii="Palatino Linotype" w:hAnsi="Palatino Linotype"/>
          <w:sz w:val="24"/>
        </w:rPr>
        <w:t xml:space="preserve"> hím és a női ivarszervek felépítésének vizsgálata boncolás útján madáron</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a</w:t>
      </w:r>
      <w:r w:rsidRPr="002F0A5A">
        <w:rPr>
          <w:rFonts w:ascii="Palatino Linotype" w:hAnsi="Palatino Linotype"/>
          <w:sz w:val="24"/>
        </w:rPr>
        <w:t xml:space="preserve"> tojás részei</w:t>
      </w:r>
    </w:p>
    <w:p w:rsidR="00A422F8" w:rsidRPr="002F0A5A" w:rsidRDefault="00A422F8" w:rsidP="00A422F8">
      <w:pPr>
        <w:tabs>
          <w:tab w:val="left" w:pos="2127"/>
        </w:tabs>
        <w:spacing w:after="0" w:line="240" w:lineRule="auto"/>
        <w:rPr>
          <w:rFonts w:ascii="Palatino Linotype" w:hAnsi="Palatino Linotype"/>
          <w:sz w:val="24"/>
          <w:szCs w:val="24"/>
        </w:rPr>
      </w:pPr>
    </w:p>
    <w:p w:rsidR="00A422F8" w:rsidRPr="002F0A5A" w:rsidRDefault="00A422F8" w:rsidP="00A422F8">
      <w:pPr>
        <w:tabs>
          <w:tab w:val="left" w:pos="2127"/>
        </w:tabs>
        <w:spacing w:after="0" w:line="240" w:lineRule="auto"/>
        <w:rPr>
          <w:rFonts w:ascii="Palatino Linotype" w:hAnsi="Palatino Linotype"/>
          <w:sz w:val="24"/>
          <w:szCs w:val="24"/>
        </w:rPr>
      </w:pPr>
    </w:p>
    <w:p w:rsidR="00A422F8" w:rsidRPr="005B3ED3" w:rsidRDefault="00A422F8" w:rsidP="00AF5D9C">
      <w:pPr>
        <w:tabs>
          <w:tab w:val="left" w:pos="2127"/>
        </w:tabs>
        <w:spacing w:after="0" w:line="240" w:lineRule="auto"/>
        <w:ind w:left="567"/>
        <w:rPr>
          <w:rFonts w:ascii="Palatino Linotype" w:hAnsi="Palatino Linotype"/>
          <w:b/>
          <w:i/>
          <w:sz w:val="24"/>
          <w:szCs w:val="24"/>
        </w:rPr>
      </w:pPr>
      <w:r w:rsidRPr="002F0A5A">
        <w:rPr>
          <w:rFonts w:ascii="Palatino Linotype" w:hAnsi="Palatino Linotype"/>
          <w:sz w:val="24"/>
          <w:szCs w:val="24"/>
        </w:rPr>
        <w:t xml:space="preserve">Az ivarzó állatok felismerése, a termékenyítés módszerei, a vemhesség jelei </w:t>
      </w:r>
      <w:r w:rsidR="005B3ED3" w:rsidRPr="005B3ED3">
        <w:rPr>
          <w:rFonts w:ascii="Palatino Linotype" w:hAnsi="Palatino Linotype"/>
          <w:b/>
          <w:i/>
          <w:sz w:val="24"/>
          <w:szCs w:val="24"/>
        </w:rPr>
        <w:t>„ögy”</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z ivarzás külső jeleinek megfigyelése</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s</w:t>
      </w:r>
      <w:r w:rsidRPr="002F0A5A">
        <w:rPr>
          <w:rFonts w:ascii="Palatino Linotype" w:hAnsi="Palatino Linotype"/>
          <w:sz w:val="24"/>
          <w:szCs w:val="24"/>
        </w:rPr>
        <w:t>egédkezés a fedeztetés munkáiban</w:t>
      </w:r>
    </w:p>
    <w:p w:rsidR="00A422F8" w:rsidRDefault="00A422F8" w:rsidP="00AF5D9C">
      <w:pPr>
        <w:tabs>
          <w:tab w:val="left" w:pos="2127"/>
        </w:tabs>
        <w:spacing w:after="0" w:line="240" w:lineRule="auto"/>
        <w:ind w:left="567"/>
        <w:rPr>
          <w:rFonts w:ascii="Palatino Linotype" w:hAnsi="Palatino Linotype"/>
          <w:sz w:val="24"/>
        </w:rPr>
      </w:pPr>
      <w:r w:rsidRPr="002F0A5A">
        <w:rPr>
          <w:rFonts w:ascii="Palatino Linotype" w:hAnsi="Palatino Linotype"/>
          <w:sz w:val="24"/>
          <w:szCs w:val="24"/>
        </w:rPr>
        <w:t xml:space="preserve">   </w:t>
      </w:r>
      <w:r>
        <w:rPr>
          <w:rFonts w:ascii="Palatino Linotype" w:hAnsi="Palatino Linotype"/>
          <w:sz w:val="24"/>
        </w:rPr>
        <w:t>- a</w:t>
      </w:r>
      <w:r w:rsidRPr="002F0A5A">
        <w:rPr>
          <w:rFonts w:ascii="Palatino Linotype" w:hAnsi="Palatino Linotype"/>
          <w:sz w:val="24"/>
        </w:rPr>
        <w:t xml:space="preserve"> mesterséges termékenyítés munkaműveleteinek tanulmányozása: </w:t>
      </w:r>
      <w:r>
        <w:rPr>
          <w:rFonts w:ascii="Palatino Linotype" w:hAnsi="Palatino Linotype"/>
          <w:sz w:val="24"/>
        </w:rPr>
        <w:t xml:space="preserve">         </w:t>
      </w:r>
    </w:p>
    <w:p w:rsidR="00A422F8" w:rsidRPr="002F0A5A" w:rsidRDefault="00A422F8" w:rsidP="00AF5D9C">
      <w:pPr>
        <w:tabs>
          <w:tab w:val="left" w:pos="2127"/>
        </w:tabs>
        <w:spacing w:after="0" w:line="240" w:lineRule="auto"/>
        <w:ind w:left="567"/>
        <w:rPr>
          <w:rFonts w:ascii="Palatino Linotype" w:hAnsi="Palatino Linotype"/>
          <w:sz w:val="24"/>
        </w:rPr>
      </w:pPr>
      <w:r>
        <w:rPr>
          <w:rFonts w:ascii="Palatino Linotype" w:hAnsi="Palatino Linotype"/>
          <w:sz w:val="24"/>
        </w:rPr>
        <w:t xml:space="preserve">      spermagyűjtés, </w:t>
      </w:r>
      <w:r w:rsidRPr="002F0A5A">
        <w:rPr>
          <w:rFonts w:ascii="Palatino Linotype" w:hAnsi="Palatino Linotype"/>
          <w:sz w:val="24"/>
        </w:rPr>
        <w:t>vizsgálat, hígítás, dozírozás, fagyasztás, tárolás, felhasználás</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 xml:space="preserve"> vemhesség külső jelei, vemhességvizsgálat</w:t>
      </w:r>
    </w:p>
    <w:p w:rsidR="00A422F8" w:rsidRPr="002F0A5A" w:rsidRDefault="00A422F8" w:rsidP="00A422F8">
      <w:pPr>
        <w:tabs>
          <w:tab w:val="left" w:pos="2127"/>
        </w:tabs>
        <w:spacing w:after="0" w:line="240" w:lineRule="auto"/>
        <w:rPr>
          <w:rFonts w:ascii="Palatino Linotype" w:hAnsi="Palatino Linotype"/>
          <w:sz w:val="24"/>
          <w:szCs w:val="24"/>
        </w:rPr>
      </w:pPr>
    </w:p>
    <w:p w:rsidR="00A422F8" w:rsidRPr="002F0A5A" w:rsidRDefault="00A422F8" w:rsidP="00AF5D9C">
      <w:pPr>
        <w:tabs>
          <w:tab w:val="left" w:pos="2127"/>
        </w:tabs>
        <w:spacing w:after="0" w:line="240" w:lineRule="auto"/>
        <w:ind w:left="567"/>
        <w:rPr>
          <w:rFonts w:ascii="Palatino Linotype" w:hAnsi="Palatino Linotype"/>
          <w:sz w:val="24"/>
          <w:szCs w:val="24"/>
        </w:rPr>
      </w:pPr>
      <w:r w:rsidRPr="002F0A5A">
        <w:rPr>
          <w:rFonts w:ascii="Palatino Linotype" w:hAnsi="Palatino Linotype"/>
          <w:sz w:val="24"/>
          <w:szCs w:val="24"/>
        </w:rPr>
        <w:t>A közeledő ellés/fialás jelei, az ellésre történő előkészületek</w:t>
      </w:r>
      <w:r w:rsidR="005B3ED3">
        <w:rPr>
          <w:rFonts w:ascii="Palatino Linotype" w:hAnsi="Palatino Linotype"/>
          <w:sz w:val="24"/>
          <w:szCs w:val="24"/>
        </w:rPr>
        <w:tab/>
      </w:r>
      <w:r w:rsidR="005B3ED3" w:rsidRPr="00452BA4">
        <w:rPr>
          <w:rFonts w:ascii="Palatino Linotype" w:hAnsi="Palatino Linotype"/>
          <w:b/>
          <w:i/>
          <w:sz w:val="24"/>
          <w:szCs w:val="24"/>
        </w:rPr>
        <w:t>„</w:t>
      </w:r>
      <w:r w:rsidR="005B3ED3">
        <w:rPr>
          <w:rFonts w:ascii="Palatino Linotype" w:hAnsi="Palatino Linotype"/>
          <w:b/>
          <w:i/>
          <w:sz w:val="24"/>
          <w:szCs w:val="24"/>
        </w:rPr>
        <w:t>ögy”</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 xml:space="preserve"> közeledő ellés/fialás jeleinek felismerése</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z elletőhely/fiaztató előkészítése</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z állatok előkészítése</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z elléshez/fialáshoz szükséges eszközök és anyagok előkészítése</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z elletést/fiaztatást végző személy felkészülése az ellésre</w:t>
      </w:r>
    </w:p>
    <w:p w:rsidR="00A422F8" w:rsidRPr="002F0A5A" w:rsidRDefault="00A422F8" w:rsidP="00A422F8">
      <w:pPr>
        <w:tabs>
          <w:tab w:val="left" w:pos="2127"/>
        </w:tabs>
        <w:spacing w:after="0" w:line="240" w:lineRule="auto"/>
        <w:rPr>
          <w:rFonts w:ascii="Palatino Linotype" w:hAnsi="Palatino Linotype"/>
          <w:sz w:val="24"/>
          <w:szCs w:val="24"/>
        </w:rPr>
      </w:pPr>
    </w:p>
    <w:p w:rsidR="00A422F8" w:rsidRPr="002F0A5A" w:rsidRDefault="00A422F8" w:rsidP="00AF5D9C">
      <w:pPr>
        <w:tabs>
          <w:tab w:val="left" w:pos="2127"/>
        </w:tabs>
        <w:spacing w:after="0" w:line="240" w:lineRule="auto"/>
        <w:ind w:left="567"/>
        <w:rPr>
          <w:rFonts w:ascii="Palatino Linotype" w:hAnsi="Palatino Linotype"/>
          <w:sz w:val="24"/>
          <w:szCs w:val="24"/>
        </w:rPr>
      </w:pPr>
      <w:r w:rsidRPr="002F0A5A">
        <w:rPr>
          <w:rFonts w:ascii="Palatino Linotype" w:hAnsi="Palatino Linotype"/>
          <w:sz w:val="24"/>
          <w:szCs w:val="24"/>
        </w:rPr>
        <w:t>Az ellés szakszerű levezetése, az ellés utáni teendők</w:t>
      </w:r>
      <w:r w:rsidR="005B3ED3">
        <w:rPr>
          <w:rFonts w:ascii="Palatino Linotype" w:hAnsi="Palatino Linotype"/>
          <w:sz w:val="24"/>
          <w:szCs w:val="24"/>
        </w:rPr>
        <w:tab/>
      </w:r>
      <w:r w:rsidR="005B3ED3">
        <w:rPr>
          <w:rFonts w:ascii="Palatino Linotype" w:hAnsi="Palatino Linotype"/>
          <w:sz w:val="24"/>
          <w:szCs w:val="24"/>
        </w:rPr>
        <w:tab/>
      </w:r>
      <w:r w:rsidR="005B3ED3" w:rsidRPr="00452BA4">
        <w:rPr>
          <w:rFonts w:ascii="Palatino Linotype" w:hAnsi="Palatino Linotype"/>
          <w:b/>
          <w:i/>
          <w:sz w:val="24"/>
          <w:szCs w:val="24"/>
        </w:rPr>
        <w:t>„</w:t>
      </w:r>
      <w:r w:rsidR="005B3ED3">
        <w:rPr>
          <w:rFonts w:ascii="Palatino Linotype" w:hAnsi="Palatino Linotype"/>
          <w:b/>
          <w:i/>
          <w:sz w:val="24"/>
          <w:szCs w:val="24"/>
        </w:rPr>
        <w:t>ögy”</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a</w:t>
      </w:r>
      <w:r w:rsidRPr="002F0A5A">
        <w:rPr>
          <w:rFonts w:ascii="Palatino Linotype" w:hAnsi="Palatino Linotype"/>
          <w:sz w:val="24"/>
          <w:szCs w:val="24"/>
        </w:rPr>
        <w:t>z ellés szakszerű levezetése, segédkezés az ellésnél</w:t>
      </w:r>
    </w:p>
    <w:p w:rsidR="00A422F8" w:rsidRPr="002F0A5A" w:rsidRDefault="00A422F8" w:rsidP="00AF5D9C">
      <w:pPr>
        <w:tabs>
          <w:tab w:val="left" w:pos="2127"/>
        </w:tabs>
        <w:spacing w:after="0" w:line="240" w:lineRule="auto"/>
        <w:ind w:left="567"/>
        <w:rPr>
          <w:rFonts w:ascii="Palatino Linotype" w:hAnsi="Palatino Linotype"/>
          <w:sz w:val="24"/>
          <w:szCs w:val="24"/>
        </w:rPr>
      </w:pPr>
      <w:r>
        <w:rPr>
          <w:rFonts w:ascii="Palatino Linotype" w:hAnsi="Palatino Linotype"/>
          <w:sz w:val="24"/>
          <w:szCs w:val="24"/>
        </w:rPr>
        <w:t xml:space="preserve">   - e</w:t>
      </w:r>
      <w:r w:rsidRPr="002F0A5A">
        <w:rPr>
          <w:rFonts w:ascii="Palatino Linotype" w:hAnsi="Palatino Linotype"/>
          <w:sz w:val="24"/>
          <w:szCs w:val="24"/>
        </w:rPr>
        <w:t>llés/fialás utáni teendők - az újszülött és az anya ápolása - elvégzése</w:t>
      </w:r>
    </w:p>
    <w:p w:rsidR="00A422F8" w:rsidRPr="000E120B" w:rsidRDefault="00A422F8" w:rsidP="00A422F8">
      <w:pPr>
        <w:spacing w:after="0" w:line="240" w:lineRule="auto"/>
        <w:rPr>
          <w:rFonts w:ascii="Palatino Linotype" w:hAnsi="Palatino Linotype"/>
          <w:sz w:val="24"/>
          <w:szCs w:val="24"/>
        </w:rPr>
      </w:pPr>
    </w:p>
    <w:p w:rsidR="00A422F8" w:rsidRPr="002569F0" w:rsidRDefault="00A422F8" w:rsidP="00EE4965">
      <w:pPr>
        <w:numPr>
          <w:ilvl w:val="2"/>
          <w:numId w:val="22"/>
        </w:numPr>
        <w:spacing w:after="0" w:line="240" w:lineRule="auto"/>
        <w:ind w:left="1218" w:hanging="651"/>
        <w:rPr>
          <w:rFonts w:ascii="Palatino Linotype" w:hAnsi="Palatino Linotype"/>
          <w:b/>
          <w:sz w:val="24"/>
          <w:szCs w:val="24"/>
        </w:rPr>
      </w:pPr>
      <w:r>
        <w:rPr>
          <w:rFonts w:ascii="Palatino Linotype" w:hAnsi="Palatino Linotype"/>
          <w:b/>
          <w:sz w:val="24"/>
          <w:szCs w:val="24"/>
        </w:rPr>
        <w:t>Takarmányozástan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07DE3" w:rsidRPr="002569F0">
        <w:rPr>
          <w:rFonts w:ascii="Palatino Linotype" w:hAnsi="Palatino Linotype"/>
          <w:b/>
          <w:i/>
          <w:sz w:val="24"/>
          <w:szCs w:val="24"/>
        </w:rPr>
        <w:t>90 óra/102</w:t>
      </w:r>
      <w:r w:rsidRPr="002569F0">
        <w:rPr>
          <w:rFonts w:ascii="Palatino Linotype" w:hAnsi="Palatino Linotype"/>
          <w:b/>
          <w:i/>
          <w:sz w:val="24"/>
          <w:szCs w:val="24"/>
        </w:rPr>
        <w:t xml:space="preserve"> óra</w:t>
      </w:r>
    </w:p>
    <w:p w:rsidR="00A422F8" w:rsidRPr="009A2591" w:rsidRDefault="00A422F8" w:rsidP="00AF5D9C">
      <w:pPr>
        <w:ind w:left="3546" w:firstLine="708"/>
        <w:rPr>
          <w:rFonts w:ascii="Palatino Linotype" w:hAnsi="Palatino Linotype"/>
          <w:b/>
          <w:sz w:val="24"/>
          <w:szCs w:val="24"/>
        </w:rPr>
      </w:pPr>
      <w:r w:rsidRPr="009A2591">
        <w:rPr>
          <w:rFonts w:ascii="Palatino Linotype" w:hAnsi="Palatino Linotype"/>
          <w:b/>
          <w:sz w:val="24"/>
          <w:szCs w:val="24"/>
        </w:rPr>
        <w:t>Megjegyzés: 10. osztály 90 óra (heti 2,5</w:t>
      </w:r>
      <w:r w:rsidR="00271FCA" w:rsidRPr="009A2591">
        <w:rPr>
          <w:rFonts w:ascii="Palatino Linotype" w:hAnsi="Palatino Linotype"/>
          <w:b/>
          <w:sz w:val="24"/>
          <w:szCs w:val="24"/>
        </w:rPr>
        <w:t xml:space="preserve"> óra) </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A takarmányok vizsgálata, minősítése:</w:t>
      </w:r>
      <w:r w:rsidRPr="002B46E4">
        <w:rPr>
          <w:rFonts w:ascii="Palatino Linotype" w:hAnsi="Palatino Linotype"/>
          <w:sz w:val="24"/>
          <w:szCs w:val="24"/>
        </w:rPr>
        <w:tab/>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takarmányvizsgálatok: mintavétel, víz- és szárazanyag-tartalom meghatározása,</w:t>
      </w:r>
      <w:r w:rsidR="00AF5D9C">
        <w:rPr>
          <w:rFonts w:ascii="Palatino Linotype" w:hAnsi="Palatino Linotype"/>
          <w:sz w:val="24"/>
          <w:szCs w:val="24"/>
        </w:rPr>
        <w:t xml:space="preserve"> </w:t>
      </w:r>
      <w:r w:rsidRPr="002B46E4">
        <w:rPr>
          <w:rFonts w:ascii="Palatino Linotype" w:hAnsi="Palatino Linotype"/>
          <w:sz w:val="24"/>
          <w:szCs w:val="24"/>
        </w:rPr>
        <w:t>szerves és szervetlen alkotórészek egyszerű kémiai vizsgálata, laboratóriumi eredmények értékelése,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takarmányok érzékszervi vizsgálata, minősítése,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 takarmányvizsgálati laboratórium munkájának tanulmányozása. </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ab/>
      </w:r>
      <w:r w:rsidRPr="002B46E4">
        <w:rPr>
          <w:rFonts w:ascii="Palatino Linotype" w:hAnsi="Palatino Linotype"/>
          <w:sz w:val="24"/>
          <w:szCs w:val="24"/>
        </w:rPr>
        <w:tab/>
      </w:r>
      <w:r w:rsidRPr="002B46E4">
        <w:rPr>
          <w:rFonts w:ascii="Palatino Linotype" w:hAnsi="Palatino Linotype"/>
          <w:sz w:val="24"/>
          <w:szCs w:val="24"/>
        </w:rPr>
        <w:tab/>
      </w:r>
      <w:r w:rsidRPr="002B46E4">
        <w:rPr>
          <w:rFonts w:ascii="Palatino Linotype" w:hAnsi="Palatino Linotype"/>
          <w:sz w:val="24"/>
          <w:szCs w:val="24"/>
        </w:rPr>
        <w:tab/>
      </w:r>
      <w:r w:rsidRPr="002B46E4">
        <w:rPr>
          <w:rFonts w:ascii="Palatino Linotype" w:hAnsi="Palatino Linotype"/>
          <w:sz w:val="24"/>
          <w:szCs w:val="24"/>
        </w:rPr>
        <w:tab/>
      </w:r>
      <w:r w:rsidRPr="002B46E4">
        <w:rPr>
          <w:rFonts w:ascii="Palatino Linotype" w:hAnsi="Palatino Linotype"/>
          <w:sz w:val="24"/>
          <w:szCs w:val="24"/>
        </w:rPr>
        <w:tab/>
      </w:r>
      <w:r w:rsidRPr="002B46E4">
        <w:rPr>
          <w:rFonts w:ascii="Palatino Linotype" w:hAnsi="Palatino Linotype"/>
          <w:sz w:val="24"/>
          <w:szCs w:val="24"/>
        </w:rPr>
        <w:tab/>
      </w:r>
      <w:r w:rsidRPr="002B46E4">
        <w:rPr>
          <w:rFonts w:ascii="Palatino Linotype" w:hAnsi="Palatino Linotype"/>
          <w:sz w:val="24"/>
          <w:szCs w:val="24"/>
        </w:rPr>
        <w:tab/>
      </w:r>
      <w:r w:rsidRPr="002B46E4">
        <w:rPr>
          <w:rFonts w:ascii="Palatino Linotype" w:hAnsi="Palatino Linotype"/>
          <w:sz w:val="24"/>
          <w:szCs w:val="24"/>
        </w:rPr>
        <w:tab/>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Különböző takarmányok felismerésének gyakorlása:</w:t>
      </w:r>
      <w:r w:rsidRPr="002B46E4">
        <w:rPr>
          <w:rFonts w:ascii="Palatino Linotype" w:hAnsi="Palatino Linotype"/>
          <w:sz w:val="24"/>
          <w:szCs w:val="24"/>
        </w:rPr>
        <w:tab/>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2B46E4" w:rsidRDefault="00A422F8" w:rsidP="00AF5D9C">
      <w:pPr>
        <w:tabs>
          <w:tab w:val="left" w:pos="180"/>
        </w:tabs>
        <w:spacing w:after="0" w:line="240" w:lineRule="auto"/>
        <w:ind w:left="709"/>
        <w:rPr>
          <w:rFonts w:ascii="Palatino Linotype" w:hAnsi="Palatino Linotype"/>
          <w:sz w:val="24"/>
          <w:szCs w:val="24"/>
        </w:rPr>
      </w:pPr>
      <w:r w:rsidRPr="002B46E4">
        <w:rPr>
          <w:rFonts w:ascii="Palatino Linotype" w:hAnsi="Palatino Linotype"/>
          <w:sz w:val="24"/>
          <w:szCs w:val="24"/>
        </w:rPr>
        <w:t>- takarmánynövények felismerése különböző fejlettségi stádiumokban, minősítés, magismeret (zöldtakarmányok, gyökér- és gumós takarmányok, magvak és termések),</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 - tartósított takarmányok (szénák, szilázsok, szenázsok) felismerése, minősítése,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 - mezőgazdasági és ipari melléktermékek felismerése és minősítése,</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 - tápok és koncentrátumok fajtáinak megismerése.</w:t>
      </w:r>
    </w:p>
    <w:p w:rsidR="00A422F8" w:rsidRPr="002B46E4" w:rsidRDefault="00A422F8" w:rsidP="00AF5D9C">
      <w:pPr>
        <w:spacing w:after="0" w:line="240" w:lineRule="auto"/>
        <w:ind w:left="709"/>
        <w:rPr>
          <w:rFonts w:ascii="Palatino Linotype" w:hAnsi="Palatino Linotype"/>
          <w:sz w:val="24"/>
          <w:szCs w:val="24"/>
        </w:rPr>
      </w:pP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Takarmány-kiegészítők megismerése:</w:t>
      </w:r>
      <w:r w:rsidR="00677ECA" w:rsidRPr="00677ECA">
        <w:rPr>
          <w:rFonts w:ascii="Palatino Linotype" w:hAnsi="Palatino Linotype"/>
          <w:b/>
          <w:i/>
          <w:sz w:val="24"/>
          <w:szCs w:val="24"/>
        </w:rPr>
        <w:t xml:space="preserve"> </w:t>
      </w:r>
      <w:r w:rsidR="00677ECA">
        <w:rPr>
          <w:rFonts w:ascii="Palatino Linotype" w:hAnsi="Palatino Linotype"/>
          <w:b/>
          <w:i/>
          <w:sz w:val="24"/>
          <w:szCs w:val="24"/>
        </w:rPr>
        <w:tab/>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fehérje- és zsírkiegészítő készítmények,</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 ásványi anyag és vitamin premixek, </w:t>
      </w:r>
    </w:p>
    <w:p w:rsidR="00A422F8" w:rsidRPr="002B46E4" w:rsidRDefault="00A422F8" w:rsidP="00AF5D9C">
      <w:pPr>
        <w:spacing w:after="0" w:line="240" w:lineRule="auto"/>
        <w:ind w:left="709"/>
        <w:rPr>
          <w:rFonts w:ascii="Palatino Linotype" w:hAnsi="Palatino Linotype"/>
          <w:sz w:val="24"/>
          <w:szCs w:val="24"/>
        </w:rPr>
      </w:pPr>
      <w:r w:rsidRPr="002B46E4">
        <w:rPr>
          <w:rFonts w:ascii="Palatino Linotype" w:hAnsi="Palatino Linotype"/>
          <w:sz w:val="24"/>
          <w:szCs w:val="24"/>
        </w:rPr>
        <w:t>- egyéb kiegészítők (ízesítők, antioxidánsok, gyógyszeres takarmány-kiegészítők).</w:t>
      </w:r>
    </w:p>
    <w:p w:rsidR="00A422F8" w:rsidRPr="002B46E4" w:rsidRDefault="00A422F8" w:rsidP="00A422F8">
      <w:pPr>
        <w:spacing w:after="0" w:line="240" w:lineRule="auto"/>
        <w:rPr>
          <w:rFonts w:ascii="Palatino Linotype" w:hAnsi="Palatino Linotype"/>
          <w:sz w:val="24"/>
          <w:szCs w:val="24"/>
        </w:rPr>
      </w:pP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Táplálóanyag-arány számítások és takarmány-értékesülési számítások:</w:t>
      </w: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 emésztési együttható kiszámítása, </w:t>
      </w: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 fehérjekoncentráció, energia: fehérje arány, energiakoncentráció kiszámítása,</w:t>
      </w: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 a fajlagos takarmány-felhasználás kiszámítása.</w:t>
      </w:r>
    </w:p>
    <w:p w:rsidR="00A422F8" w:rsidRPr="002B46E4" w:rsidRDefault="00A422F8" w:rsidP="003E72EF">
      <w:pPr>
        <w:spacing w:after="0" w:line="240" w:lineRule="auto"/>
        <w:ind w:left="709"/>
        <w:rPr>
          <w:rFonts w:ascii="Palatino Linotype" w:hAnsi="Palatino Linotype"/>
          <w:sz w:val="24"/>
          <w:szCs w:val="24"/>
        </w:rPr>
      </w:pP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Takarmányadagok összeállításának alapelvei:</w:t>
      </w: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 takarmányozási táblázatok használata,</w:t>
      </w:r>
    </w:p>
    <w:p w:rsidR="00A422F8"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 a takarmányadag összeállítás menetének elsajátítása mintapéldán (közelítéses</w:t>
      </w:r>
    </w:p>
    <w:p w:rsidR="00A422F8" w:rsidRPr="002B46E4" w:rsidRDefault="00A422F8" w:rsidP="003E72EF">
      <w:pPr>
        <w:tabs>
          <w:tab w:val="left" w:pos="180"/>
        </w:tabs>
        <w:spacing w:after="0" w:line="240" w:lineRule="auto"/>
        <w:ind w:left="709"/>
        <w:rPr>
          <w:rFonts w:ascii="Palatino Linotype" w:hAnsi="Palatino Linotype"/>
          <w:sz w:val="24"/>
          <w:szCs w:val="24"/>
        </w:rPr>
      </w:pPr>
      <w:r w:rsidRPr="002B46E4">
        <w:rPr>
          <w:rFonts w:ascii="Palatino Linotype" w:hAnsi="Palatino Linotype"/>
          <w:sz w:val="24"/>
          <w:szCs w:val="24"/>
        </w:rPr>
        <w:t>módszerrel),</w:t>
      </w: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 takarmányadag optimalizálás számítógépes szoftver segítségével. </w:t>
      </w:r>
    </w:p>
    <w:p w:rsidR="00A422F8" w:rsidRPr="002B46E4" w:rsidRDefault="00A422F8" w:rsidP="003E72EF">
      <w:pPr>
        <w:spacing w:after="0" w:line="240" w:lineRule="auto"/>
        <w:ind w:left="709"/>
        <w:rPr>
          <w:rFonts w:ascii="Palatino Linotype" w:hAnsi="Palatino Linotype"/>
          <w:sz w:val="24"/>
          <w:szCs w:val="24"/>
        </w:rPr>
      </w:pP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A takarmányok előkészítésének módjai és eszközei:</w:t>
      </w:r>
      <w:r w:rsidR="00677ECA">
        <w:rPr>
          <w:rFonts w:ascii="Palatino Linotype" w:hAnsi="Palatino Linotype"/>
          <w:sz w:val="24"/>
          <w:szCs w:val="24"/>
        </w:rPr>
        <w:tab/>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2B46E4"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 tömegtakarmányok előkészítésének módjai és eszközei (mosás, szeletelés, pépesítés, főzés, párolás, páckészítés, szálastakarmányok őrlése,</w:t>
      </w:r>
    </w:p>
    <w:p w:rsidR="00A422F8" w:rsidRPr="002B46E4" w:rsidRDefault="00A422F8" w:rsidP="003E72EF">
      <w:pPr>
        <w:spacing w:after="0" w:line="240" w:lineRule="auto"/>
        <w:ind w:left="709"/>
        <w:rPr>
          <w:rFonts w:ascii="Palatino Linotype" w:hAnsi="Palatino Linotype"/>
          <w:sz w:val="24"/>
          <w:szCs w:val="24"/>
        </w:rPr>
      </w:pPr>
      <w:r w:rsidRPr="002B46E4">
        <w:rPr>
          <w:rFonts w:ascii="Palatino Linotype" w:hAnsi="Palatino Linotype"/>
          <w:sz w:val="24"/>
          <w:szCs w:val="24"/>
        </w:rPr>
        <w:t>- abraktakarmányok előkészítése (darálás, keverés).</w:t>
      </w:r>
    </w:p>
    <w:p w:rsidR="00A422F8" w:rsidRPr="002B46E4" w:rsidRDefault="00A422F8" w:rsidP="00A422F8">
      <w:pPr>
        <w:spacing w:after="0" w:line="240" w:lineRule="auto"/>
        <w:rPr>
          <w:rFonts w:ascii="Palatino Linotype" w:hAnsi="Palatino Linotype"/>
          <w:sz w:val="24"/>
          <w:szCs w:val="24"/>
        </w:rPr>
      </w:pPr>
    </w:p>
    <w:p w:rsidR="00A422F8" w:rsidRPr="002B46E4"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A takarmányozás végrehajtása különböző fajú, korú és hasznosítású állatoknál:</w:t>
      </w:r>
    </w:p>
    <w:p w:rsidR="00BF5663" w:rsidRPr="00BF5663" w:rsidRDefault="00BF5663" w:rsidP="00BF5663">
      <w:pPr>
        <w:tabs>
          <w:tab w:val="left" w:pos="720"/>
        </w:tabs>
        <w:rPr>
          <w:rFonts w:ascii="Palatino Linotype" w:hAnsi="Palatino Linotype"/>
          <w:sz w:val="24"/>
          <w:szCs w:val="24"/>
        </w:rPr>
      </w:pPr>
      <w:r>
        <w:rPr>
          <w:sz w:val="24"/>
        </w:rPr>
        <w:t xml:space="preserve">   </w:t>
      </w:r>
      <w:r>
        <w:rPr>
          <w:sz w:val="24"/>
        </w:rPr>
        <w:tab/>
      </w:r>
      <w:r w:rsidRPr="00BF5663">
        <w:rPr>
          <w:rFonts w:ascii="Palatino Linotype" w:hAnsi="Palatino Linotype"/>
          <w:sz w:val="24"/>
          <w:szCs w:val="24"/>
        </w:rPr>
        <w:t>az etetés és itatás módjai, rendje, technikája.</w:t>
      </w:r>
      <w:r w:rsidR="00677ECA">
        <w:rPr>
          <w:rFonts w:ascii="Palatino Linotype" w:hAnsi="Palatino Linotype"/>
          <w:sz w:val="24"/>
          <w:szCs w:val="24"/>
        </w:rPr>
        <w:tab/>
      </w:r>
      <w:r w:rsidR="00677ECA">
        <w:rPr>
          <w:rFonts w:ascii="Palatino Linotype" w:hAnsi="Palatino Linotype"/>
          <w:sz w:val="24"/>
          <w:szCs w:val="24"/>
        </w:rPr>
        <w:tab/>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2B46E4" w:rsidRDefault="00A422F8" w:rsidP="00BF5663">
      <w:pPr>
        <w:spacing w:after="0" w:line="240" w:lineRule="auto"/>
        <w:ind w:left="709"/>
        <w:rPr>
          <w:rFonts w:ascii="Palatino Linotype" w:hAnsi="Palatino Linotype"/>
          <w:sz w:val="24"/>
          <w:szCs w:val="24"/>
        </w:rPr>
      </w:pPr>
    </w:p>
    <w:p w:rsidR="00A422F8" w:rsidRPr="002B46E4"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 xml:space="preserve">Szemestakarmányok feldolgozása, </w:t>
      </w:r>
      <w:r w:rsidR="00677ECA">
        <w:rPr>
          <w:rFonts w:ascii="Palatino Linotype" w:hAnsi="Palatino Linotype"/>
          <w:sz w:val="24"/>
          <w:szCs w:val="24"/>
        </w:rPr>
        <w:t>keveréktakarmányok gyártása:</w:t>
      </w:r>
      <w:r w:rsidR="00677ECA">
        <w:rPr>
          <w:rFonts w:ascii="Palatino Linotype" w:hAnsi="Palatino Linotype"/>
          <w:sz w:val="24"/>
          <w:szCs w:val="24"/>
        </w:rPr>
        <w:tab/>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2B46E4"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 különböző működési elvű mérlegek használata,</w:t>
      </w:r>
    </w:p>
    <w:p w:rsidR="00A422F8"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 kalapácsos daráló kialakítása, rostacsere, daráló üzemeltetése különböző</w:t>
      </w:r>
    </w:p>
    <w:p w:rsidR="00A422F8" w:rsidRPr="002B46E4" w:rsidRDefault="00A422F8" w:rsidP="00BF5663">
      <w:pPr>
        <w:tabs>
          <w:tab w:val="left" w:pos="180"/>
        </w:tabs>
        <w:spacing w:after="0" w:line="240" w:lineRule="auto"/>
        <w:ind w:left="709"/>
        <w:rPr>
          <w:rFonts w:ascii="Palatino Linotype" w:hAnsi="Palatino Linotype"/>
          <w:sz w:val="24"/>
          <w:szCs w:val="24"/>
        </w:rPr>
      </w:pPr>
      <w:r w:rsidRPr="002B46E4">
        <w:rPr>
          <w:rFonts w:ascii="Palatino Linotype" w:hAnsi="Palatino Linotype"/>
          <w:sz w:val="24"/>
          <w:szCs w:val="24"/>
        </w:rPr>
        <w:t>takarmányok esetében,</w:t>
      </w:r>
    </w:p>
    <w:p w:rsidR="00A422F8" w:rsidRPr="002B46E4"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 keverő berendezések felépítése és működése,</w:t>
      </w:r>
    </w:p>
    <w:p w:rsidR="00A422F8" w:rsidRPr="002B46E4"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 keveréktakarmányok készítése adott recepttúra alapján,</w:t>
      </w:r>
    </w:p>
    <w:p w:rsidR="00A422F8" w:rsidRDefault="00A422F8" w:rsidP="00BF5663">
      <w:pPr>
        <w:spacing w:after="0" w:line="240" w:lineRule="auto"/>
        <w:ind w:left="709"/>
        <w:rPr>
          <w:rFonts w:ascii="Palatino Linotype" w:hAnsi="Palatino Linotype"/>
          <w:sz w:val="24"/>
          <w:szCs w:val="24"/>
        </w:rPr>
      </w:pPr>
      <w:r w:rsidRPr="002B46E4">
        <w:rPr>
          <w:rFonts w:ascii="Palatino Linotype" w:hAnsi="Palatino Linotype"/>
          <w:sz w:val="24"/>
          <w:szCs w:val="24"/>
        </w:rPr>
        <w:t>- keveréktakarmányt előállító üzem munkájának megismerése.</w:t>
      </w:r>
    </w:p>
    <w:p w:rsidR="00A00259" w:rsidRPr="002B46E4" w:rsidRDefault="00A00259" w:rsidP="00BF5663">
      <w:pPr>
        <w:spacing w:after="0" w:line="240" w:lineRule="auto"/>
        <w:ind w:left="709"/>
        <w:rPr>
          <w:rFonts w:ascii="Palatino Linotype" w:hAnsi="Palatino Linotype"/>
          <w:sz w:val="24"/>
          <w:szCs w:val="24"/>
        </w:rPr>
      </w:pPr>
    </w:p>
    <w:p w:rsidR="00A422F8" w:rsidRPr="00A00259" w:rsidRDefault="00A00259" w:rsidP="008F2CBC">
      <w:pPr>
        <w:numPr>
          <w:ilvl w:val="2"/>
          <w:numId w:val="23"/>
        </w:numPr>
        <w:spacing w:after="0" w:line="240" w:lineRule="auto"/>
        <w:rPr>
          <w:rFonts w:ascii="Palatino Linotype" w:hAnsi="Palatino Linotype"/>
          <w:b/>
          <w:sz w:val="24"/>
          <w:szCs w:val="24"/>
        </w:rPr>
      </w:pPr>
      <w:r w:rsidRPr="00A00259">
        <w:rPr>
          <w:rFonts w:ascii="Palatino Linotype" w:hAnsi="Palatino Linotype"/>
          <w:b/>
          <w:sz w:val="24"/>
          <w:szCs w:val="24"/>
        </w:rPr>
        <w:t>Takarmánynövény-</w:t>
      </w:r>
      <w:r w:rsidR="005B1B45">
        <w:rPr>
          <w:rFonts w:ascii="Palatino Linotype" w:hAnsi="Palatino Linotype"/>
          <w:b/>
          <w:sz w:val="24"/>
          <w:szCs w:val="24"/>
        </w:rPr>
        <w:t>termesz</w:t>
      </w:r>
      <w:r w:rsidR="00E06F10">
        <w:rPr>
          <w:rFonts w:ascii="Palatino Linotype" w:hAnsi="Palatino Linotype"/>
          <w:b/>
          <w:sz w:val="24"/>
          <w:szCs w:val="24"/>
        </w:rPr>
        <w:t xml:space="preserve">tés </w:t>
      </w:r>
      <w:r w:rsidR="00E06F10">
        <w:rPr>
          <w:rFonts w:ascii="Palatino Linotype" w:hAnsi="Palatino Linotype"/>
          <w:b/>
          <w:sz w:val="24"/>
          <w:szCs w:val="24"/>
        </w:rPr>
        <w:tab/>
      </w:r>
      <w:r w:rsidR="00E06F10">
        <w:rPr>
          <w:rFonts w:ascii="Palatino Linotype" w:hAnsi="Palatino Linotype"/>
          <w:b/>
          <w:sz w:val="24"/>
          <w:szCs w:val="24"/>
        </w:rPr>
        <w:tab/>
      </w:r>
      <w:r w:rsidR="00E06F10">
        <w:rPr>
          <w:rFonts w:ascii="Palatino Linotype" w:hAnsi="Palatino Linotype"/>
          <w:b/>
          <w:sz w:val="24"/>
          <w:szCs w:val="24"/>
        </w:rPr>
        <w:tab/>
      </w:r>
      <w:r w:rsidR="00E06F10">
        <w:rPr>
          <w:rFonts w:ascii="Palatino Linotype" w:hAnsi="Palatino Linotype"/>
          <w:b/>
          <w:sz w:val="24"/>
          <w:szCs w:val="24"/>
        </w:rPr>
        <w:tab/>
      </w:r>
      <w:r w:rsidR="005B1B45">
        <w:rPr>
          <w:rFonts w:ascii="Palatino Linotype" w:hAnsi="Palatino Linotype"/>
          <w:b/>
          <w:sz w:val="24"/>
          <w:szCs w:val="24"/>
        </w:rPr>
        <w:t>68</w:t>
      </w:r>
      <w:r w:rsidR="00E06F10">
        <w:rPr>
          <w:rFonts w:ascii="Palatino Linotype" w:hAnsi="Palatino Linotype"/>
          <w:b/>
          <w:sz w:val="24"/>
          <w:szCs w:val="24"/>
        </w:rPr>
        <w:t xml:space="preserve"> óra/68</w:t>
      </w:r>
      <w:r>
        <w:rPr>
          <w:rFonts w:ascii="Palatino Linotype" w:hAnsi="Palatino Linotype"/>
          <w:b/>
          <w:sz w:val="24"/>
          <w:szCs w:val="24"/>
        </w:rPr>
        <w:t xml:space="preserve"> óra</w:t>
      </w:r>
    </w:p>
    <w:p w:rsidR="00417EA4" w:rsidRPr="00D4092C" w:rsidRDefault="00417EA4" w:rsidP="00417EA4">
      <w:pPr>
        <w:spacing w:after="0" w:line="240" w:lineRule="auto"/>
        <w:ind w:firstLine="540"/>
        <w:rPr>
          <w:rFonts w:ascii="Palatino Linotype" w:hAnsi="Palatino Linotype"/>
          <w:sz w:val="24"/>
          <w:szCs w:val="24"/>
        </w:rPr>
      </w:pPr>
      <w:r w:rsidRPr="00D4092C">
        <w:rPr>
          <w:rFonts w:ascii="Palatino Linotype" w:hAnsi="Palatino Linotype"/>
          <w:sz w:val="24"/>
          <w:szCs w:val="24"/>
        </w:rPr>
        <w:t>A növény és környezete</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meteorológiai mérőeszközök és műszerek használata, mérések regisztrálása (lég- és talajhőmérséklet-mérők, páratartalom-mérők, légsebesség mérők)</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határszemlék a vegetáció különböző időszakaiban</w:t>
      </w:r>
    </w:p>
    <w:p w:rsidR="00417EA4" w:rsidRPr="00D4092C" w:rsidRDefault="00417EA4" w:rsidP="00417EA4">
      <w:pPr>
        <w:spacing w:after="0" w:line="240" w:lineRule="auto"/>
        <w:ind w:left="720" w:hanging="180"/>
        <w:rPr>
          <w:rFonts w:ascii="Palatino Linotype" w:hAnsi="Palatino Linotype"/>
          <w:sz w:val="24"/>
          <w:szCs w:val="24"/>
        </w:rPr>
      </w:pP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xml:space="preserve">Talajművelés </w:t>
      </w:r>
      <w:r>
        <w:rPr>
          <w:rFonts w:ascii="Palatino Linotype" w:hAnsi="Palatino Linotype"/>
          <w:sz w:val="24"/>
          <w:szCs w:val="24"/>
        </w:rPr>
        <w:t>(</w:t>
      </w:r>
      <w:r w:rsidRPr="00D4092C">
        <w:rPr>
          <w:rFonts w:ascii="Palatino Linotype" w:hAnsi="Palatino Linotype"/>
          <w:sz w:val="24"/>
          <w:szCs w:val="24"/>
        </w:rPr>
        <w:t>szántóföldi munkagépek ismerete</w:t>
      </w:r>
      <w:r>
        <w:rPr>
          <w:rFonts w:ascii="Palatino Linotype" w:hAnsi="Palatino Linotype"/>
          <w:sz w:val="24"/>
          <w:szCs w:val="24"/>
        </w:rPr>
        <w:t>)</w:t>
      </w:r>
      <w:r w:rsidR="00677ECA">
        <w:rPr>
          <w:rFonts w:ascii="Palatino Linotype" w:hAnsi="Palatino Linotype"/>
          <w:sz w:val="24"/>
          <w:szCs w:val="24"/>
        </w:rPr>
        <w:t xml:space="preserve"> </w:t>
      </w:r>
      <w:r w:rsidR="00677ECA" w:rsidRPr="00452BA4">
        <w:rPr>
          <w:rFonts w:ascii="Palatino Linotype" w:hAnsi="Palatino Linotype"/>
          <w:b/>
          <w:i/>
          <w:sz w:val="24"/>
          <w:szCs w:val="24"/>
        </w:rPr>
        <w:t>„</w:t>
      </w:r>
      <w:r w:rsidR="00677ECA">
        <w:rPr>
          <w:rFonts w:ascii="Palatino Linotype" w:hAnsi="Palatino Linotype"/>
          <w:b/>
          <w:i/>
          <w:sz w:val="24"/>
          <w:szCs w:val="24"/>
        </w:rPr>
        <w:t>ögy/10. évfolyam”</w:t>
      </w:r>
    </w:p>
    <w:p w:rsidR="00417EA4" w:rsidRPr="00D4092C" w:rsidRDefault="00417EA4" w:rsidP="00417EA4">
      <w:pPr>
        <w:spacing w:after="0" w:line="240" w:lineRule="auto"/>
        <w:ind w:left="720" w:hanging="180"/>
        <w:rPr>
          <w:rFonts w:ascii="Palatino Linotype" w:hAnsi="Palatino Linotype"/>
          <w:sz w:val="24"/>
          <w:szCs w:val="24"/>
        </w:rPr>
      </w:pP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Szaporítás</w:t>
      </w:r>
      <w:r w:rsidR="00677ECA">
        <w:rPr>
          <w:rFonts w:ascii="Palatino Linotype" w:hAnsi="Palatino Linotype"/>
          <w:sz w:val="24"/>
          <w:szCs w:val="24"/>
        </w:rPr>
        <w:tab/>
      </w:r>
      <w:r w:rsidR="00677ECA" w:rsidRPr="00452BA4">
        <w:rPr>
          <w:rFonts w:ascii="Palatino Linotype" w:hAnsi="Palatino Linotype"/>
          <w:b/>
          <w:i/>
          <w:sz w:val="24"/>
          <w:szCs w:val="24"/>
        </w:rPr>
        <w:t>„</w:t>
      </w:r>
      <w:r w:rsidR="00677ECA">
        <w:rPr>
          <w:rFonts w:ascii="Palatino Linotype" w:hAnsi="Palatino Linotype"/>
          <w:b/>
          <w:i/>
          <w:sz w:val="24"/>
          <w:szCs w:val="24"/>
        </w:rPr>
        <w:t>ögy/10. évfolyam”</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magmintavétel, magvizsgálatok (szemnedvesség-, tisztaság-, ezermagtömeg-, csírázásvizsgálat, hektolitertömeg-mérés)</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vetőmagkezelési eljárások</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vetés munkálatai</w:t>
      </w:r>
    </w:p>
    <w:p w:rsidR="00417EA4" w:rsidRDefault="00417EA4" w:rsidP="00417EA4">
      <w:pPr>
        <w:spacing w:after="0" w:line="240" w:lineRule="auto"/>
        <w:ind w:left="720" w:hanging="180"/>
        <w:rPr>
          <w:rFonts w:ascii="Palatino Linotype" w:hAnsi="Palatino Linotype"/>
          <w:sz w:val="24"/>
          <w:szCs w:val="24"/>
        </w:rPr>
      </w:pPr>
    </w:p>
    <w:p w:rsidR="00417EA4" w:rsidRPr="00D4092C" w:rsidRDefault="00417EA4" w:rsidP="00677ECA">
      <w:pPr>
        <w:spacing w:after="0" w:line="240" w:lineRule="auto"/>
        <w:ind w:left="720" w:hanging="180"/>
        <w:rPr>
          <w:rFonts w:ascii="Palatino Linotype" w:hAnsi="Palatino Linotype"/>
          <w:sz w:val="24"/>
          <w:szCs w:val="24"/>
        </w:rPr>
      </w:pPr>
      <w:r w:rsidRPr="00D4092C">
        <w:rPr>
          <w:rFonts w:ascii="Palatino Linotype" w:hAnsi="Palatino Linotype"/>
          <w:sz w:val="24"/>
          <w:szCs w:val="24"/>
        </w:rPr>
        <w:t>Növényápolás</w:t>
      </w:r>
      <w:r w:rsidR="00677ECA">
        <w:rPr>
          <w:rFonts w:ascii="Palatino Linotype" w:hAnsi="Palatino Linotype"/>
          <w:sz w:val="24"/>
          <w:szCs w:val="24"/>
        </w:rPr>
        <w:t xml:space="preserve"> </w:t>
      </w:r>
      <w:r w:rsidR="00677ECA" w:rsidRPr="00452BA4">
        <w:rPr>
          <w:rFonts w:ascii="Palatino Linotype" w:hAnsi="Palatino Linotype"/>
          <w:b/>
          <w:i/>
          <w:sz w:val="24"/>
          <w:szCs w:val="24"/>
        </w:rPr>
        <w:t>„</w:t>
      </w:r>
      <w:r w:rsidR="00677ECA">
        <w:rPr>
          <w:rFonts w:ascii="Palatino Linotype" w:hAnsi="Palatino Linotype"/>
          <w:b/>
          <w:i/>
          <w:sz w:val="24"/>
          <w:szCs w:val="24"/>
        </w:rPr>
        <w:t>ögy/10. évfolyam”</w:t>
      </w:r>
    </w:p>
    <w:p w:rsidR="00417EA4" w:rsidRPr="00D4092C" w:rsidRDefault="00417EA4" w:rsidP="00417EA4">
      <w:pPr>
        <w:spacing w:after="0" w:line="240" w:lineRule="auto"/>
        <w:ind w:left="540"/>
        <w:rPr>
          <w:rFonts w:ascii="Palatino Linotype" w:hAnsi="Palatino Linotype"/>
          <w:sz w:val="24"/>
          <w:szCs w:val="24"/>
        </w:rPr>
      </w:pPr>
      <w:r w:rsidRPr="00D4092C">
        <w:rPr>
          <w:rFonts w:ascii="Palatino Linotype" w:hAnsi="Palatino Linotype"/>
          <w:sz w:val="24"/>
          <w:szCs w:val="24"/>
        </w:rPr>
        <w:t>- rét, legelő ápolási munkái</w:t>
      </w:r>
    </w:p>
    <w:p w:rsidR="00417EA4" w:rsidRPr="00D4092C" w:rsidRDefault="00417EA4" w:rsidP="00417EA4">
      <w:pPr>
        <w:spacing w:after="0" w:line="240" w:lineRule="auto"/>
        <w:ind w:left="720" w:hanging="180"/>
        <w:rPr>
          <w:rFonts w:ascii="Palatino Linotype" w:hAnsi="Palatino Linotype"/>
          <w:sz w:val="24"/>
          <w:szCs w:val="24"/>
        </w:rPr>
      </w:pP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Betakarítás, tartósítás, terménytárolás</w:t>
      </w:r>
    </w:p>
    <w:p w:rsidR="00417EA4" w:rsidRDefault="00417EA4" w:rsidP="00417EA4">
      <w:pPr>
        <w:spacing w:after="0" w:line="240" w:lineRule="auto"/>
        <w:ind w:left="720" w:hanging="180"/>
        <w:rPr>
          <w:rFonts w:ascii="Palatino Linotype" w:hAnsi="Palatino Linotype"/>
          <w:sz w:val="24"/>
          <w:szCs w:val="24"/>
        </w:rPr>
      </w:pPr>
      <w:r>
        <w:rPr>
          <w:rFonts w:ascii="Palatino Linotype" w:hAnsi="Palatino Linotype"/>
          <w:sz w:val="24"/>
          <w:szCs w:val="24"/>
        </w:rPr>
        <w:t>- betakarító gépek ismerete</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szemes takarmányok betakarítása</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gyökér- és gumós növények betakarítása</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terményszárítás</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termények tárolásának feltételei és munkaműveletei</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szénakészítés</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silózás</w:t>
      </w:r>
    </w:p>
    <w:p w:rsidR="00417EA4" w:rsidRPr="00D4092C" w:rsidRDefault="00417EA4" w:rsidP="00417EA4">
      <w:pPr>
        <w:spacing w:after="0" w:line="240" w:lineRule="auto"/>
        <w:ind w:left="720" w:hanging="180"/>
        <w:rPr>
          <w:rFonts w:ascii="Palatino Linotype" w:hAnsi="Palatino Linotype"/>
          <w:sz w:val="24"/>
          <w:szCs w:val="24"/>
        </w:rPr>
      </w:pPr>
      <w:r w:rsidRPr="00D4092C">
        <w:rPr>
          <w:rFonts w:ascii="Palatino Linotype" w:hAnsi="Palatino Linotype"/>
          <w:sz w:val="24"/>
          <w:szCs w:val="24"/>
        </w:rPr>
        <w:t>- szenázskészítés</w:t>
      </w:r>
    </w:p>
    <w:p w:rsidR="00417EA4" w:rsidRDefault="00417EA4" w:rsidP="002569F0">
      <w:pPr>
        <w:spacing w:after="0" w:line="240" w:lineRule="auto"/>
        <w:rPr>
          <w:rFonts w:ascii="Palatino Linotype" w:hAnsi="Palatino Linotype"/>
          <w:b/>
          <w:sz w:val="24"/>
          <w:szCs w:val="24"/>
        </w:rPr>
      </w:pPr>
    </w:p>
    <w:p w:rsidR="00A422F8" w:rsidRPr="002569F0" w:rsidRDefault="006072D1" w:rsidP="008F2CBC">
      <w:pPr>
        <w:numPr>
          <w:ilvl w:val="2"/>
          <w:numId w:val="24"/>
        </w:numPr>
        <w:spacing w:after="0" w:line="240" w:lineRule="auto"/>
        <w:rPr>
          <w:rFonts w:ascii="Palatino Linotype" w:hAnsi="Palatino Linotype"/>
          <w:b/>
          <w:i/>
          <w:sz w:val="24"/>
          <w:szCs w:val="24"/>
        </w:rPr>
      </w:pPr>
      <w:r>
        <w:rPr>
          <w:rFonts w:ascii="Palatino Linotype" w:hAnsi="Palatino Linotype"/>
          <w:b/>
          <w:sz w:val="24"/>
          <w:szCs w:val="24"/>
        </w:rPr>
        <w:t>Á</w:t>
      </w:r>
      <w:r w:rsidR="00A422F8">
        <w:rPr>
          <w:rFonts w:ascii="Palatino Linotype" w:hAnsi="Palatino Linotype"/>
          <w:b/>
          <w:sz w:val="24"/>
          <w:szCs w:val="24"/>
        </w:rPr>
        <w:t xml:space="preserve">llatok egészségvédelme I.  </w:t>
      </w:r>
      <w:r w:rsidR="00A422F8" w:rsidRPr="000E120B">
        <w:rPr>
          <w:rFonts w:ascii="Palatino Linotype" w:hAnsi="Palatino Linotype"/>
          <w:b/>
          <w:sz w:val="24"/>
          <w:szCs w:val="24"/>
        </w:rPr>
        <w:tab/>
      </w:r>
      <w:r w:rsidR="00A422F8" w:rsidRPr="000E120B">
        <w:rPr>
          <w:rFonts w:ascii="Palatino Linotype" w:hAnsi="Palatino Linotype"/>
          <w:b/>
          <w:sz w:val="24"/>
          <w:szCs w:val="24"/>
        </w:rPr>
        <w:tab/>
      </w:r>
      <w:r w:rsidR="00A422F8" w:rsidRPr="000E120B">
        <w:rPr>
          <w:rFonts w:ascii="Palatino Linotype" w:hAnsi="Palatino Linotype"/>
          <w:b/>
          <w:sz w:val="24"/>
          <w:szCs w:val="24"/>
        </w:rPr>
        <w:tab/>
      </w:r>
      <w:r w:rsidR="00A422F8">
        <w:rPr>
          <w:rFonts w:ascii="Palatino Linotype" w:hAnsi="Palatino Linotype"/>
          <w:b/>
          <w:sz w:val="24"/>
          <w:szCs w:val="24"/>
        </w:rPr>
        <w:t xml:space="preserve">         </w:t>
      </w:r>
      <w:r w:rsidR="00307DE3" w:rsidRPr="002569F0">
        <w:rPr>
          <w:rFonts w:ascii="Palatino Linotype" w:hAnsi="Palatino Linotype"/>
          <w:b/>
          <w:i/>
          <w:sz w:val="24"/>
          <w:szCs w:val="24"/>
        </w:rPr>
        <w:t>72 óra/84</w:t>
      </w:r>
      <w:r w:rsidR="00A422F8" w:rsidRPr="002569F0">
        <w:rPr>
          <w:rFonts w:ascii="Palatino Linotype" w:hAnsi="Palatino Linotype"/>
          <w:b/>
          <w:i/>
          <w:sz w:val="24"/>
          <w:szCs w:val="24"/>
        </w:rPr>
        <w:t xml:space="preserve"> óra</w:t>
      </w:r>
    </w:p>
    <w:p w:rsidR="00A422F8" w:rsidRPr="00677ECA" w:rsidRDefault="00A422F8" w:rsidP="00BF5663">
      <w:pPr>
        <w:spacing w:after="0" w:line="240" w:lineRule="auto"/>
        <w:ind w:left="1107" w:right="-793" w:hanging="567"/>
        <w:rPr>
          <w:rFonts w:ascii="Palatino Linotype" w:hAnsi="Palatino Linotype"/>
          <w:b/>
          <w:i/>
          <w:sz w:val="24"/>
          <w:szCs w:val="24"/>
        </w:rPr>
      </w:pPr>
      <w:r w:rsidRPr="000C7249">
        <w:rPr>
          <w:rFonts w:ascii="Palatino Linotype" w:hAnsi="Palatino Linotype"/>
          <w:sz w:val="24"/>
          <w:szCs w:val="24"/>
        </w:rPr>
        <w:t>Az állat és környezete</w:t>
      </w:r>
      <w:r w:rsidR="00677ECA">
        <w:rPr>
          <w:rFonts w:ascii="Palatino Linotype" w:hAnsi="Palatino Linotype"/>
          <w:sz w:val="24"/>
          <w:szCs w:val="24"/>
        </w:rPr>
        <w:t xml:space="preserve"> </w:t>
      </w:r>
      <w:r w:rsidR="00677ECA" w:rsidRPr="00677ECA">
        <w:rPr>
          <w:rFonts w:ascii="Palatino Linotype" w:hAnsi="Palatino Linotype"/>
          <w:b/>
          <w:i/>
          <w:sz w:val="24"/>
          <w:szCs w:val="24"/>
        </w:rPr>
        <w:t>„ögy”</w:t>
      </w:r>
    </w:p>
    <w:p w:rsidR="00A422F8" w:rsidRPr="000C7249" w:rsidRDefault="00A422F8" w:rsidP="00BF5663">
      <w:pPr>
        <w:tabs>
          <w:tab w:val="left" w:pos="2127"/>
        </w:tabs>
        <w:spacing w:after="0" w:line="240" w:lineRule="auto"/>
        <w:ind w:left="720" w:hanging="180"/>
        <w:jc w:val="both"/>
        <w:rPr>
          <w:rFonts w:ascii="Palatino Linotype" w:hAnsi="Palatino Linotype"/>
          <w:sz w:val="24"/>
          <w:szCs w:val="24"/>
        </w:rPr>
      </w:pPr>
      <w:r w:rsidRPr="000C7249">
        <w:rPr>
          <w:rFonts w:ascii="Palatino Linotype" w:hAnsi="Palatino Linotype"/>
          <w:sz w:val="24"/>
          <w:szCs w:val="24"/>
        </w:rPr>
        <w:t xml:space="preserve">- a környezeti tényezők (mikroklíma) vizsgálata különféle állattartó telepeken: hőmérséklet, páratartalom, légmozgás mérése, lehűlés nagysága, légnyomás mérése, megvilágítás erőssége, zajhatás megítélése, gázszennyezettség mérése, a padozat vizsgálata (felmelegedő-képesség, csúszósság, tisztaság, lejtés, keménység) </w:t>
      </w:r>
    </w:p>
    <w:p w:rsidR="00A422F8" w:rsidRPr="000C7249" w:rsidRDefault="00A422F8" w:rsidP="00BF5663">
      <w:pPr>
        <w:tabs>
          <w:tab w:val="left" w:pos="2127"/>
        </w:tabs>
        <w:spacing w:after="0" w:line="240" w:lineRule="auto"/>
        <w:ind w:left="540"/>
        <w:rPr>
          <w:rFonts w:ascii="Palatino Linotype" w:hAnsi="Palatino Linotype"/>
          <w:sz w:val="24"/>
          <w:szCs w:val="24"/>
        </w:rPr>
      </w:pPr>
      <w:r w:rsidRPr="000C7249">
        <w:rPr>
          <w:rFonts w:ascii="Palatino Linotype" w:hAnsi="Palatino Linotype"/>
          <w:sz w:val="24"/>
          <w:szCs w:val="24"/>
        </w:rPr>
        <w:t>- a hibák okozta viselkedés felismerése, a beavatkozás lehetőségei</w:t>
      </w:r>
    </w:p>
    <w:p w:rsidR="00BF5663" w:rsidRPr="00BD6B2F" w:rsidRDefault="00BF5663" w:rsidP="009569ED">
      <w:pPr>
        <w:tabs>
          <w:tab w:val="left" w:pos="6237"/>
        </w:tabs>
        <w:spacing w:after="0" w:line="240" w:lineRule="auto"/>
        <w:rPr>
          <w:rFonts w:ascii="Palatino Linotype" w:hAnsi="Palatino Linotype"/>
          <w:sz w:val="24"/>
          <w:szCs w:val="24"/>
        </w:rPr>
      </w:pPr>
    </w:p>
    <w:p w:rsidR="00A422F8" w:rsidRPr="000C7249" w:rsidRDefault="00A422F8" w:rsidP="00677ECA">
      <w:pPr>
        <w:spacing w:after="0" w:line="240" w:lineRule="auto"/>
        <w:ind w:left="720" w:hanging="180"/>
        <w:rPr>
          <w:rFonts w:ascii="Palatino Linotype" w:hAnsi="Palatino Linotype"/>
          <w:sz w:val="24"/>
          <w:szCs w:val="24"/>
        </w:rPr>
      </w:pPr>
      <w:r w:rsidRPr="000C7249">
        <w:rPr>
          <w:rFonts w:ascii="Palatino Linotype" w:hAnsi="Palatino Linotype"/>
          <w:sz w:val="24"/>
          <w:szCs w:val="24"/>
        </w:rPr>
        <w:t>Egészség, csökkent termelő képesség, betegség</w:t>
      </w:r>
      <w:r w:rsidR="00677ECA">
        <w:rPr>
          <w:rFonts w:ascii="Palatino Linotype" w:hAnsi="Palatino Linotype"/>
          <w:sz w:val="24"/>
          <w:szCs w:val="24"/>
        </w:rPr>
        <w:t xml:space="preserve"> </w:t>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0C7249" w:rsidRDefault="00A422F8" w:rsidP="00BF5663">
      <w:pPr>
        <w:tabs>
          <w:tab w:val="left" w:pos="1560"/>
          <w:tab w:val="left" w:pos="6237"/>
        </w:tabs>
        <w:spacing w:after="0" w:line="240" w:lineRule="auto"/>
        <w:ind w:left="540"/>
        <w:jc w:val="both"/>
        <w:rPr>
          <w:rFonts w:ascii="Palatino Linotype" w:hAnsi="Palatino Linotype"/>
          <w:sz w:val="24"/>
          <w:szCs w:val="24"/>
        </w:rPr>
      </w:pPr>
      <w:r w:rsidRPr="000C7249">
        <w:rPr>
          <w:rFonts w:ascii="Palatino Linotype" w:hAnsi="Palatino Linotype"/>
          <w:sz w:val="24"/>
          <w:szCs w:val="24"/>
        </w:rPr>
        <w:t xml:space="preserve">- általános klinikai vizsgálat a habitus alapján: testtartás, mozgás, viselkedés, alkat, tápláltság, ápoltság vizsgálata </w:t>
      </w:r>
    </w:p>
    <w:p w:rsidR="00A422F8" w:rsidRPr="000C7249" w:rsidRDefault="00A422F8" w:rsidP="00BF5663">
      <w:pPr>
        <w:tabs>
          <w:tab w:val="left" w:pos="1560"/>
          <w:tab w:val="left" w:pos="6237"/>
        </w:tabs>
        <w:spacing w:after="0" w:line="240" w:lineRule="auto"/>
        <w:ind w:left="540"/>
        <w:rPr>
          <w:rFonts w:ascii="Palatino Linotype" w:hAnsi="Palatino Linotype"/>
          <w:sz w:val="24"/>
          <w:szCs w:val="24"/>
        </w:rPr>
      </w:pPr>
      <w:r w:rsidRPr="000C7249">
        <w:rPr>
          <w:rFonts w:ascii="Palatino Linotype" w:hAnsi="Palatino Linotype"/>
          <w:sz w:val="24"/>
          <w:szCs w:val="24"/>
        </w:rPr>
        <w:t xml:space="preserve">- a beteg állatok felismerése, kiválogatása </w:t>
      </w:r>
    </w:p>
    <w:p w:rsidR="00A422F8" w:rsidRPr="000C7249" w:rsidRDefault="00A422F8" w:rsidP="00677ECA">
      <w:pPr>
        <w:tabs>
          <w:tab w:val="left" w:pos="2694"/>
          <w:tab w:val="left" w:pos="5670"/>
          <w:tab w:val="left" w:pos="6096"/>
          <w:tab w:val="left" w:pos="6237"/>
          <w:tab w:val="left" w:pos="7230"/>
        </w:tabs>
        <w:spacing w:after="0" w:line="240" w:lineRule="auto"/>
        <w:ind w:left="540"/>
        <w:jc w:val="both"/>
        <w:rPr>
          <w:rFonts w:ascii="Palatino Linotype" w:hAnsi="Palatino Linotype"/>
          <w:sz w:val="24"/>
          <w:szCs w:val="24"/>
        </w:rPr>
      </w:pPr>
      <w:r w:rsidRPr="000C7249">
        <w:rPr>
          <w:rFonts w:ascii="Palatino Linotype" w:hAnsi="Palatino Linotype"/>
          <w:sz w:val="24"/>
          <w:szCs w:val="24"/>
        </w:rPr>
        <w:t>- az egészséges állat életjelenségeinek megfigyelése: evés, ivás módja, állás, fekvés, mozgás, kérődzés, bélsár és vizeletürítés</w:t>
      </w:r>
    </w:p>
    <w:p w:rsidR="00A422F8" w:rsidRPr="000C7249" w:rsidRDefault="00A422F8" w:rsidP="00BF5663">
      <w:pPr>
        <w:tabs>
          <w:tab w:val="left" w:pos="2694"/>
          <w:tab w:val="left" w:pos="5670"/>
          <w:tab w:val="left" w:pos="6096"/>
          <w:tab w:val="left" w:pos="6237"/>
          <w:tab w:val="left" w:pos="7230"/>
        </w:tabs>
        <w:spacing w:after="0" w:line="240" w:lineRule="auto"/>
        <w:ind w:left="540"/>
        <w:jc w:val="both"/>
        <w:rPr>
          <w:rFonts w:ascii="Palatino Linotype" w:hAnsi="Palatino Linotype"/>
          <w:sz w:val="24"/>
          <w:szCs w:val="24"/>
        </w:rPr>
      </w:pPr>
      <w:r w:rsidRPr="000C7249">
        <w:rPr>
          <w:rFonts w:ascii="Palatino Linotype" w:hAnsi="Palatino Linotype"/>
          <w:sz w:val="24"/>
          <w:szCs w:val="24"/>
        </w:rPr>
        <w:t xml:space="preserve">- a klinikai alapértékek (pulzus, légzésszám, belső hőmérséklet, bendőmozgás) </w:t>
      </w:r>
    </w:p>
    <w:p w:rsidR="00A422F8" w:rsidRPr="000C7249" w:rsidRDefault="00A422F8" w:rsidP="00BF5663">
      <w:pPr>
        <w:tabs>
          <w:tab w:val="left" w:pos="2694"/>
          <w:tab w:val="left" w:pos="5670"/>
          <w:tab w:val="left" w:pos="6096"/>
          <w:tab w:val="left" w:pos="6237"/>
          <w:tab w:val="left" w:pos="7230"/>
        </w:tabs>
        <w:spacing w:after="0" w:line="240" w:lineRule="auto"/>
        <w:ind w:left="540"/>
        <w:jc w:val="both"/>
        <w:rPr>
          <w:rFonts w:ascii="Palatino Linotype" w:hAnsi="Palatino Linotype"/>
          <w:sz w:val="24"/>
          <w:szCs w:val="24"/>
        </w:rPr>
      </w:pPr>
      <w:r w:rsidRPr="000C7249">
        <w:rPr>
          <w:rFonts w:ascii="Palatino Linotype" w:hAnsi="Palatino Linotype"/>
          <w:sz w:val="24"/>
          <w:szCs w:val="24"/>
        </w:rPr>
        <w:t xml:space="preserve">  felvétele, elbírálása</w:t>
      </w:r>
    </w:p>
    <w:p w:rsidR="00A422F8" w:rsidRPr="000C7249" w:rsidRDefault="00A422F8" w:rsidP="00BF5663">
      <w:pPr>
        <w:tabs>
          <w:tab w:val="left" w:pos="1418"/>
        </w:tabs>
        <w:spacing w:after="0" w:line="240" w:lineRule="auto"/>
        <w:ind w:left="540"/>
        <w:jc w:val="both"/>
        <w:rPr>
          <w:rFonts w:ascii="Palatino Linotype" w:hAnsi="Palatino Linotype"/>
          <w:sz w:val="24"/>
          <w:szCs w:val="24"/>
        </w:rPr>
      </w:pPr>
    </w:p>
    <w:p w:rsidR="00A422F8" w:rsidRPr="000C7249" w:rsidRDefault="00A422F8" w:rsidP="00677ECA">
      <w:pPr>
        <w:spacing w:after="0" w:line="240" w:lineRule="auto"/>
        <w:ind w:left="720" w:hanging="180"/>
        <w:rPr>
          <w:rFonts w:ascii="Palatino Linotype" w:hAnsi="Palatino Linotype"/>
          <w:sz w:val="24"/>
          <w:szCs w:val="24"/>
        </w:rPr>
      </w:pPr>
      <w:r w:rsidRPr="000C7249">
        <w:rPr>
          <w:rFonts w:ascii="Palatino Linotype" w:hAnsi="Palatino Linotype"/>
          <w:sz w:val="24"/>
          <w:szCs w:val="24"/>
        </w:rPr>
        <w:t>A betegségek gyógykezelése, megelőzése</w:t>
      </w:r>
      <w:r w:rsidR="00677ECA">
        <w:rPr>
          <w:rFonts w:ascii="Palatino Linotype" w:hAnsi="Palatino Linotype"/>
          <w:sz w:val="24"/>
          <w:szCs w:val="24"/>
        </w:rPr>
        <w:t xml:space="preserve"> </w:t>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Pr="000C7249" w:rsidRDefault="00A422F8" w:rsidP="00BF5663">
      <w:pPr>
        <w:tabs>
          <w:tab w:val="left" w:pos="1418"/>
        </w:tabs>
        <w:spacing w:after="0" w:line="240" w:lineRule="auto"/>
        <w:ind w:left="540"/>
        <w:jc w:val="both"/>
        <w:rPr>
          <w:rFonts w:ascii="Palatino Linotype" w:hAnsi="Palatino Linotype"/>
          <w:sz w:val="24"/>
        </w:rPr>
      </w:pPr>
      <w:r w:rsidRPr="000C7249">
        <w:rPr>
          <w:rFonts w:ascii="Palatino Linotype" w:hAnsi="Palatino Linotype"/>
          <w:sz w:val="24"/>
        </w:rPr>
        <w:t xml:space="preserve">- az állatokkal való bánásmód: az állatok megközelítése, megfogása, vezetése, </w:t>
      </w:r>
    </w:p>
    <w:p w:rsidR="00A422F8" w:rsidRPr="000C7249" w:rsidRDefault="00A422F8" w:rsidP="00BF5663">
      <w:pPr>
        <w:tabs>
          <w:tab w:val="left" w:pos="1418"/>
        </w:tabs>
        <w:spacing w:after="0" w:line="240" w:lineRule="auto"/>
        <w:ind w:left="540"/>
        <w:jc w:val="both"/>
        <w:rPr>
          <w:rFonts w:ascii="Palatino Linotype" w:hAnsi="Palatino Linotype"/>
          <w:sz w:val="24"/>
        </w:rPr>
      </w:pPr>
      <w:r w:rsidRPr="000C7249">
        <w:rPr>
          <w:rFonts w:ascii="Palatino Linotype" w:hAnsi="Palatino Linotype"/>
          <w:sz w:val="24"/>
        </w:rPr>
        <w:t xml:space="preserve">  hajtása, fékezése, és rögzítése egyes beavatkozásokhoz </w:t>
      </w:r>
    </w:p>
    <w:p w:rsidR="00A422F8" w:rsidRPr="000C7249" w:rsidRDefault="00A422F8" w:rsidP="00BF5663">
      <w:pPr>
        <w:tabs>
          <w:tab w:val="left" w:pos="1418"/>
        </w:tabs>
        <w:spacing w:after="0" w:line="240" w:lineRule="auto"/>
        <w:ind w:left="720" w:hanging="180"/>
        <w:jc w:val="both"/>
        <w:rPr>
          <w:rFonts w:ascii="Palatino Linotype" w:hAnsi="Palatino Linotype"/>
          <w:sz w:val="24"/>
        </w:rPr>
      </w:pPr>
      <w:r w:rsidRPr="000C7249">
        <w:rPr>
          <w:rFonts w:ascii="Palatino Linotype" w:hAnsi="Palatino Linotype"/>
          <w:sz w:val="24"/>
          <w:szCs w:val="24"/>
        </w:rPr>
        <w:t>- gyógyszerismeret, gyógyszerek külső és belső alkalmazása</w:t>
      </w:r>
      <w:r w:rsidRPr="000C7249">
        <w:rPr>
          <w:rFonts w:ascii="Palatino Linotype" w:hAnsi="Palatino Linotype"/>
          <w:sz w:val="24"/>
        </w:rPr>
        <w:t>, vakcinák és szérumok, vakcinázási módok</w:t>
      </w:r>
    </w:p>
    <w:p w:rsidR="00A422F8" w:rsidRPr="000C7249" w:rsidRDefault="00A422F8" w:rsidP="00BF5663">
      <w:pPr>
        <w:spacing w:after="0" w:line="240" w:lineRule="auto"/>
        <w:ind w:left="540"/>
        <w:rPr>
          <w:rFonts w:ascii="Palatino Linotype" w:hAnsi="Palatino Linotype"/>
          <w:sz w:val="24"/>
          <w:szCs w:val="24"/>
        </w:rPr>
      </w:pPr>
      <w:r w:rsidRPr="000C7249">
        <w:rPr>
          <w:rFonts w:ascii="Palatino Linotype" w:hAnsi="Palatino Linotype"/>
          <w:sz w:val="24"/>
          <w:szCs w:val="24"/>
        </w:rPr>
        <w:t>- egyszerűbb kezelések és életmentő beavatkozások, elsősegélynyújtás</w:t>
      </w:r>
    </w:p>
    <w:p w:rsidR="00A422F8" w:rsidRPr="00BF5663" w:rsidRDefault="00A422F8" w:rsidP="00BF5663">
      <w:pPr>
        <w:tabs>
          <w:tab w:val="left" w:pos="1418"/>
        </w:tabs>
        <w:spacing w:after="0" w:line="240" w:lineRule="auto"/>
        <w:ind w:left="540"/>
        <w:rPr>
          <w:rFonts w:ascii="Palatino Linotype" w:hAnsi="Palatino Linotype"/>
          <w:bCs/>
          <w:sz w:val="24"/>
          <w:szCs w:val="24"/>
        </w:rPr>
      </w:pPr>
      <w:r w:rsidRPr="000C7249">
        <w:rPr>
          <w:rFonts w:ascii="Palatino Linotype" w:hAnsi="Palatino Linotype"/>
          <w:sz w:val="24"/>
          <w:szCs w:val="24"/>
        </w:rPr>
        <w:t>- különböző tisztítási és fertőtlenítési módok végrehajtása, m</w:t>
      </w:r>
      <w:r w:rsidRPr="000C7249">
        <w:rPr>
          <w:rFonts w:ascii="Palatino Linotype" w:hAnsi="Palatino Linotype"/>
          <w:bCs/>
          <w:sz w:val="24"/>
          <w:szCs w:val="24"/>
        </w:rPr>
        <w:t xml:space="preserve">osó fertőtlenítő gépek üzemeltetése: </w:t>
      </w:r>
      <w:r w:rsidRPr="000C7249">
        <w:rPr>
          <w:rFonts w:ascii="Palatino Linotype" w:hAnsi="Palatino Linotype"/>
          <w:bCs/>
          <w:sz w:val="24"/>
          <w:szCs w:val="24"/>
        </w:rPr>
        <w:tab/>
      </w:r>
      <w:r w:rsidRPr="000C7249">
        <w:rPr>
          <w:rFonts w:ascii="Palatino Linotype" w:hAnsi="Palatino Linotype"/>
          <w:bCs/>
          <w:sz w:val="24"/>
          <w:szCs w:val="24"/>
        </w:rPr>
        <w:tab/>
      </w:r>
      <w:r w:rsidRPr="000C7249">
        <w:rPr>
          <w:rFonts w:ascii="Palatino Linotype" w:hAnsi="Palatino Linotype"/>
          <w:bCs/>
          <w:sz w:val="24"/>
          <w:szCs w:val="24"/>
        </w:rPr>
        <w:tab/>
      </w:r>
      <w:r w:rsidRPr="000C7249">
        <w:rPr>
          <w:rFonts w:ascii="Palatino Linotype" w:hAnsi="Palatino Linotype"/>
          <w:bCs/>
          <w:sz w:val="24"/>
          <w:szCs w:val="24"/>
        </w:rPr>
        <w:tab/>
      </w:r>
    </w:p>
    <w:p w:rsidR="00A422F8" w:rsidRPr="000C7249" w:rsidRDefault="00A422F8" w:rsidP="00BF5663">
      <w:pPr>
        <w:numPr>
          <w:ilvl w:val="0"/>
          <w:numId w:val="8"/>
        </w:numPr>
        <w:tabs>
          <w:tab w:val="clear" w:pos="720"/>
          <w:tab w:val="num" w:pos="1260"/>
        </w:tabs>
        <w:spacing w:after="0" w:line="240" w:lineRule="auto"/>
        <w:ind w:left="1260" w:right="-793"/>
        <w:rPr>
          <w:rFonts w:ascii="Palatino Linotype" w:hAnsi="Palatino Linotype"/>
          <w:sz w:val="24"/>
          <w:szCs w:val="24"/>
        </w:rPr>
      </w:pPr>
      <w:r w:rsidRPr="000C7249">
        <w:rPr>
          <w:rFonts w:ascii="Palatino Linotype" w:hAnsi="Palatino Linotype"/>
          <w:bCs/>
          <w:sz w:val="24"/>
          <w:szCs w:val="24"/>
        </w:rPr>
        <w:t>m</w:t>
      </w:r>
      <w:r w:rsidRPr="000C7249">
        <w:rPr>
          <w:rFonts w:ascii="Palatino Linotype" w:hAnsi="Palatino Linotype"/>
          <w:sz w:val="24"/>
          <w:szCs w:val="24"/>
        </w:rPr>
        <w:t>osó-fertőtlenítő szerek keverésének szabályai, koncentrációszámítások</w:t>
      </w:r>
    </w:p>
    <w:p w:rsidR="00A422F8" w:rsidRPr="000C7249" w:rsidRDefault="00A422F8" w:rsidP="00BF5663">
      <w:pPr>
        <w:numPr>
          <w:ilvl w:val="0"/>
          <w:numId w:val="8"/>
        </w:numPr>
        <w:tabs>
          <w:tab w:val="clear" w:pos="720"/>
          <w:tab w:val="num" w:pos="1260"/>
        </w:tabs>
        <w:spacing w:after="0" w:line="240" w:lineRule="auto"/>
        <w:ind w:left="1260" w:right="-793"/>
        <w:rPr>
          <w:rFonts w:ascii="Palatino Linotype" w:hAnsi="Palatino Linotype"/>
          <w:sz w:val="24"/>
          <w:szCs w:val="24"/>
        </w:rPr>
      </w:pPr>
      <w:r w:rsidRPr="000C7249">
        <w:rPr>
          <w:rFonts w:ascii="Palatino Linotype" w:hAnsi="Palatino Linotype"/>
          <w:sz w:val="24"/>
          <w:szCs w:val="24"/>
        </w:rPr>
        <w:t>a tisztító és fertőtlenítőszerek megismerése</w:t>
      </w:r>
    </w:p>
    <w:p w:rsidR="00A422F8" w:rsidRPr="000C7249" w:rsidRDefault="00A422F8" w:rsidP="00BF5663">
      <w:pPr>
        <w:numPr>
          <w:ilvl w:val="0"/>
          <w:numId w:val="8"/>
        </w:numPr>
        <w:tabs>
          <w:tab w:val="clear" w:pos="720"/>
          <w:tab w:val="num" w:pos="1260"/>
        </w:tabs>
        <w:spacing w:after="0" w:line="240" w:lineRule="auto"/>
        <w:ind w:left="1260" w:right="-793"/>
        <w:rPr>
          <w:rFonts w:ascii="Palatino Linotype" w:hAnsi="Palatino Linotype"/>
          <w:sz w:val="24"/>
          <w:szCs w:val="24"/>
        </w:rPr>
      </w:pPr>
      <w:r w:rsidRPr="000C7249">
        <w:rPr>
          <w:rFonts w:ascii="Palatino Linotype" w:hAnsi="Palatino Linotype"/>
          <w:sz w:val="24"/>
          <w:szCs w:val="24"/>
        </w:rPr>
        <w:t>háti permetező gép működése, üzemeltetése, karbantartása</w:t>
      </w:r>
    </w:p>
    <w:p w:rsidR="00A422F8" w:rsidRPr="000C7249" w:rsidRDefault="00A422F8" w:rsidP="00BF5663">
      <w:pPr>
        <w:numPr>
          <w:ilvl w:val="0"/>
          <w:numId w:val="8"/>
        </w:numPr>
        <w:tabs>
          <w:tab w:val="clear" w:pos="720"/>
          <w:tab w:val="num" w:pos="1260"/>
        </w:tabs>
        <w:spacing w:after="0" w:line="240" w:lineRule="auto"/>
        <w:ind w:left="1260" w:right="-793"/>
        <w:rPr>
          <w:rFonts w:ascii="Palatino Linotype" w:hAnsi="Palatino Linotype"/>
          <w:sz w:val="24"/>
          <w:szCs w:val="24"/>
        </w:rPr>
      </w:pPr>
      <w:r w:rsidRPr="000C7249">
        <w:rPr>
          <w:rFonts w:ascii="Palatino Linotype" w:hAnsi="Palatino Linotype"/>
          <w:sz w:val="24"/>
          <w:szCs w:val="24"/>
        </w:rPr>
        <w:t>nagynyomású hideg vizes mosó és fertőtlenítő gépek üzemeltetése</w:t>
      </w:r>
    </w:p>
    <w:p w:rsidR="00A422F8" w:rsidRPr="000C7249" w:rsidRDefault="00A422F8" w:rsidP="00BF5663">
      <w:pPr>
        <w:numPr>
          <w:ilvl w:val="0"/>
          <w:numId w:val="8"/>
        </w:numPr>
        <w:tabs>
          <w:tab w:val="clear" w:pos="720"/>
          <w:tab w:val="num" w:pos="1260"/>
        </w:tabs>
        <w:spacing w:after="0" w:line="240" w:lineRule="auto"/>
        <w:ind w:left="1260" w:right="-793"/>
        <w:rPr>
          <w:rFonts w:ascii="Palatino Linotype" w:hAnsi="Palatino Linotype"/>
          <w:sz w:val="24"/>
          <w:szCs w:val="24"/>
        </w:rPr>
      </w:pPr>
      <w:r w:rsidRPr="000C7249">
        <w:rPr>
          <w:rFonts w:ascii="Palatino Linotype" w:hAnsi="Palatino Linotype"/>
          <w:sz w:val="24"/>
          <w:szCs w:val="24"/>
        </w:rPr>
        <w:t>nagynyomású melegvizes mosó és fertőtlenítő gépek üzemeltetése</w:t>
      </w:r>
    </w:p>
    <w:p w:rsidR="00A422F8" w:rsidRPr="000C7249" w:rsidRDefault="00A422F8" w:rsidP="00BF5663">
      <w:pPr>
        <w:spacing w:after="0" w:line="240" w:lineRule="auto"/>
        <w:ind w:left="720" w:right="-793" w:hanging="180"/>
        <w:rPr>
          <w:rFonts w:ascii="Palatino Linotype" w:hAnsi="Palatino Linotype"/>
          <w:sz w:val="24"/>
          <w:szCs w:val="24"/>
        </w:rPr>
      </w:pPr>
      <w:r w:rsidRPr="000C7249">
        <w:rPr>
          <w:rFonts w:ascii="Palatino Linotype" w:hAnsi="Palatino Linotype"/>
          <w:sz w:val="24"/>
          <w:szCs w:val="24"/>
        </w:rPr>
        <w:t>- a fertőtlenítés gyakorlati végrehajtása: kéz és lábbeli fertőtlenítés épületek, berendezések, eszközök, utak, állatok, személyek és ruházatuk, kutak, hullák, tojások, állati termékek, etető- és itatóedények, járművek, trágya, szállító eszközök fertőtlenítése</w:t>
      </w:r>
    </w:p>
    <w:p w:rsidR="00A422F8" w:rsidRPr="000C7249" w:rsidRDefault="00A422F8" w:rsidP="00BF5663">
      <w:pPr>
        <w:tabs>
          <w:tab w:val="left" w:pos="1418"/>
        </w:tabs>
        <w:spacing w:after="0" w:line="240" w:lineRule="auto"/>
        <w:ind w:left="540"/>
        <w:rPr>
          <w:rFonts w:ascii="Palatino Linotype" w:hAnsi="Palatino Linotype"/>
          <w:sz w:val="24"/>
          <w:szCs w:val="24"/>
        </w:rPr>
      </w:pPr>
      <w:r w:rsidRPr="000C7249">
        <w:rPr>
          <w:rFonts w:ascii="Palatino Linotype" w:hAnsi="Palatino Linotype"/>
          <w:sz w:val="24"/>
          <w:szCs w:val="24"/>
        </w:rPr>
        <w:t>- rovar és rágcsálóirtás</w:t>
      </w:r>
      <w:r w:rsidRPr="000C7249">
        <w:rPr>
          <w:rFonts w:ascii="Palatino Linotype" w:hAnsi="Palatino Linotype"/>
          <w:sz w:val="24"/>
          <w:szCs w:val="24"/>
        </w:rPr>
        <w:tab/>
      </w:r>
    </w:p>
    <w:p w:rsidR="00A422F8" w:rsidRPr="000C7249" w:rsidRDefault="00A422F8" w:rsidP="009569ED">
      <w:pPr>
        <w:tabs>
          <w:tab w:val="left" w:pos="1702"/>
          <w:tab w:val="left" w:pos="6237"/>
        </w:tabs>
        <w:spacing w:after="0" w:line="240" w:lineRule="auto"/>
        <w:ind w:left="540"/>
        <w:rPr>
          <w:rFonts w:ascii="Palatino Linotype" w:hAnsi="Palatino Linotype"/>
          <w:sz w:val="24"/>
        </w:rPr>
      </w:pPr>
      <w:r>
        <w:rPr>
          <w:rFonts w:ascii="Palatino Linotype" w:hAnsi="Palatino Linotype"/>
          <w:sz w:val="24"/>
        </w:rPr>
        <w:t>- a</w:t>
      </w:r>
      <w:r w:rsidRPr="000C7249">
        <w:rPr>
          <w:rFonts w:ascii="Palatino Linotype" w:hAnsi="Palatino Linotype"/>
          <w:sz w:val="24"/>
        </w:rPr>
        <w:t>z állattartó telepek járványvéd</w:t>
      </w:r>
      <w:r w:rsidR="009569ED">
        <w:rPr>
          <w:rFonts w:ascii="Palatino Linotype" w:hAnsi="Palatino Linotype"/>
          <w:sz w:val="24"/>
        </w:rPr>
        <w:t xml:space="preserve">elmet szolgáló létesítményeinek </w:t>
      </w:r>
      <w:r w:rsidRPr="000C7249">
        <w:rPr>
          <w:rFonts w:ascii="Palatino Linotype" w:hAnsi="Palatino Linotype"/>
          <w:sz w:val="24"/>
        </w:rPr>
        <w:t>tanulmányozása tele</w:t>
      </w:r>
      <w:r>
        <w:rPr>
          <w:rFonts w:ascii="Palatino Linotype" w:hAnsi="Palatino Linotype"/>
          <w:sz w:val="24"/>
        </w:rPr>
        <w:t>plátogatások során</w:t>
      </w:r>
    </w:p>
    <w:p w:rsidR="00A422F8" w:rsidRPr="000C7249" w:rsidRDefault="00A422F8" w:rsidP="00BF5663">
      <w:pPr>
        <w:tabs>
          <w:tab w:val="left" w:pos="1418"/>
        </w:tabs>
        <w:spacing w:after="0" w:line="240" w:lineRule="auto"/>
        <w:ind w:left="540"/>
        <w:rPr>
          <w:rFonts w:ascii="Palatino Linotype" w:hAnsi="Palatino Linotype"/>
          <w:sz w:val="24"/>
          <w:szCs w:val="24"/>
        </w:rPr>
      </w:pPr>
    </w:p>
    <w:p w:rsidR="00A422F8" w:rsidRPr="00677ECA" w:rsidRDefault="00A422F8" w:rsidP="00677ECA">
      <w:pPr>
        <w:spacing w:after="0" w:line="240" w:lineRule="auto"/>
        <w:ind w:left="720" w:hanging="180"/>
        <w:rPr>
          <w:rFonts w:ascii="Palatino Linotype" w:hAnsi="Palatino Linotype"/>
          <w:sz w:val="24"/>
          <w:szCs w:val="24"/>
        </w:rPr>
      </w:pPr>
      <w:r>
        <w:rPr>
          <w:rFonts w:ascii="Palatino Linotype" w:hAnsi="Palatino Linotype"/>
          <w:sz w:val="24"/>
        </w:rPr>
        <w:t>Állatvédelem</w:t>
      </w:r>
      <w:r w:rsidR="00677ECA">
        <w:rPr>
          <w:rFonts w:ascii="Palatino Linotype" w:hAnsi="Palatino Linotype"/>
          <w:sz w:val="24"/>
        </w:rPr>
        <w:t xml:space="preserve"> </w:t>
      </w:r>
      <w:r w:rsidR="00677ECA" w:rsidRPr="00452BA4">
        <w:rPr>
          <w:rFonts w:ascii="Palatino Linotype" w:hAnsi="Palatino Linotype"/>
          <w:b/>
          <w:i/>
          <w:sz w:val="24"/>
          <w:szCs w:val="24"/>
        </w:rPr>
        <w:t>„</w:t>
      </w:r>
      <w:r w:rsidR="00677ECA">
        <w:rPr>
          <w:rFonts w:ascii="Palatino Linotype" w:hAnsi="Palatino Linotype"/>
          <w:b/>
          <w:i/>
          <w:sz w:val="24"/>
          <w:szCs w:val="24"/>
        </w:rPr>
        <w:t>ögy”</w:t>
      </w:r>
    </w:p>
    <w:p w:rsidR="00A422F8" w:rsidRDefault="00A422F8" w:rsidP="00BF5663">
      <w:pPr>
        <w:tabs>
          <w:tab w:val="left" w:pos="360"/>
        </w:tabs>
        <w:spacing w:after="0" w:line="240" w:lineRule="auto"/>
        <w:ind w:left="720" w:hanging="180"/>
        <w:rPr>
          <w:rFonts w:ascii="Palatino Linotype" w:hAnsi="Palatino Linotype"/>
          <w:sz w:val="24"/>
        </w:rPr>
      </w:pPr>
      <w:r>
        <w:rPr>
          <w:rFonts w:ascii="Palatino Linotype" w:hAnsi="Palatino Linotype"/>
          <w:sz w:val="24"/>
        </w:rPr>
        <w:t>- az állatjó</w:t>
      </w:r>
      <w:r w:rsidRPr="000C7249">
        <w:rPr>
          <w:rFonts w:ascii="Palatino Linotype" w:hAnsi="Palatino Linotype"/>
          <w:sz w:val="24"/>
        </w:rPr>
        <w:t>léttel és az állatvédelmi előírásokkal kapcsolatos tech</w:t>
      </w:r>
      <w:r>
        <w:rPr>
          <w:rFonts w:ascii="Palatino Linotype" w:hAnsi="Palatino Linotype"/>
          <w:sz w:val="24"/>
        </w:rPr>
        <w:t>nikai berendezések ellenőrzése</w:t>
      </w:r>
    </w:p>
    <w:p w:rsidR="00A422F8" w:rsidRPr="000C7249" w:rsidRDefault="00A422F8" w:rsidP="00BF5663">
      <w:pPr>
        <w:tabs>
          <w:tab w:val="left" w:pos="360"/>
        </w:tabs>
        <w:spacing w:after="0" w:line="240" w:lineRule="auto"/>
        <w:ind w:left="720" w:hanging="180"/>
        <w:rPr>
          <w:rFonts w:ascii="Palatino Linotype" w:hAnsi="Palatino Linotype"/>
          <w:sz w:val="24"/>
        </w:rPr>
      </w:pPr>
      <w:r>
        <w:rPr>
          <w:rFonts w:ascii="Palatino Linotype" w:hAnsi="Palatino Linotype"/>
          <w:sz w:val="24"/>
        </w:rPr>
        <w:t xml:space="preserve">- </w:t>
      </w:r>
      <w:r w:rsidRPr="000C7249">
        <w:rPr>
          <w:rFonts w:ascii="Palatino Linotype" w:hAnsi="Palatino Linotype"/>
          <w:sz w:val="24"/>
        </w:rPr>
        <w:t>a szükséges adatok felvétele (pl. tojótyúk-ketrec, borjú- és sertéstartás minimális tartási körülmé</w:t>
      </w:r>
      <w:r>
        <w:rPr>
          <w:rFonts w:ascii="Palatino Linotype" w:hAnsi="Palatino Linotype"/>
          <w:sz w:val="24"/>
        </w:rPr>
        <w:t>nyeinek felmérése)</w:t>
      </w:r>
    </w:p>
    <w:p w:rsidR="00A422F8" w:rsidRPr="000E120B" w:rsidRDefault="00A422F8" w:rsidP="00A422F8">
      <w:pPr>
        <w:spacing w:after="0" w:line="240" w:lineRule="auto"/>
        <w:ind w:firstLine="540"/>
        <w:rPr>
          <w:rFonts w:ascii="Palatino Linotype" w:hAnsi="Palatino Linotype"/>
          <w:sz w:val="24"/>
          <w:szCs w:val="24"/>
        </w:rPr>
      </w:pPr>
    </w:p>
    <w:p w:rsidR="00A422F8" w:rsidRPr="002569F0" w:rsidRDefault="00A422F8" w:rsidP="008F2CBC">
      <w:pPr>
        <w:numPr>
          <w:ilvl w:val="2"/>
          <w:numId w:val="24"/>
        </w:numPr>
        <w:spacing w:after="0" w:line="240" w:lineRule="auto"/>
        <w:rPr>
          <w:rFonts w:ascii="Palatino Linotype" w:hAnsi="Palatino Linotype"/>
          <w:b/>
          <w:i/>
          <w:sz w:val="24"/>
          <w:szCs w:val="24"/>
        </w:rPr>
      </w:pPr>
      <w:r>
        <w:rPr>
          <w:rFonts w:ascii="Palatino Linotype" w:hAnsi="Palatino Linotype"/>
          <w:b/>
          <w:sz w:val="24"/>
          <w:szCs w:val="24"/>
        </w:rPr>
        <w:t>Lótenyésztés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2569F0">
        <w:rPr>
          <w:rFonts w:ascii="Palatino Linotype" w:hAnsi="Palatino Linotype"/>
          <w:b/>
          <w:sz w:val="24"/>
          <w:szCs w:val="24"/>
        </w:rPr>
        <w:tab/>
      </w:r>
      <w:r w:rsidR="00307DE3" w:rsidRPr="002569F0">
        <w:rPr>
          <w:rFonts w:ascii="Palatino Linotype" w:hAnsi="Palatino Linotype"/>
          <w:b/>
          <w:i/>
          <w:sz w:val="24"/>
          <w:szCs w:val="24"/>
        </w:rPr>
        <w:t>48 óra/52</w:t>
      </w:r>
      <w:r w:rsidRPr="002569F0">
        <w:rPr>
          <w:rFonts w:ascii="Palatino Linotype" w:hAnsi="Palatino Linotype"/>
          <w:b/>
          <w:i/>
          <w:sz w:val="24"/>
          <w:szCs w:val="24"/>
        </w:rPr>
        <w:t xml:space="preserve"> óra</w:t>
      </w:r>
    </w:p>
    <w:p w:rsidR="00A422F8" w:rsidRPr="009C5AF1" w:rsidRDefault="00DA6F7C" w:rsidP="00BF5663">
      <w:pPr>
        <w:spacing w:after="0" w:line="240" w:lineRule="auto"/>
        <w:ind w:left="540"/>
        <w:rPr>
          <w:rFonts w:ascii="Palatino Linotype" w:hAnsi="Palatino Linotype"/>
          <w:sz w:val="24"/>
          <w:szCs w:val="24"/>
        </w:rPr>
      </w:pPr>
      <w:r>
        <w:rPr>
          <w:rFonts w:ascii="Palatino Linotype" w:hAnsi="Palatino Linotype"/>
          <w:sz w:val="24"/>
          <w:szCs w:val="24"/>
        </w:rPr>
        <w:t>A ló küllemi bírálata</w:t>
      </w: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 a küllem és a hasznosítás</w:t>
      </w:r>
      <w:r w:rsidR="00DA6F7C">
        <w:rPr>
          <w:rFonts w:ascii="Palatino Linotype" w:hAnsi="Palatino Linotype"/>
          <w:sz w:val="24"/>
          <w:szCs w:val="24"/>
        </w:rPr>
        <w:t xml:space="preserve"> közötti összefüggés vizsgálata</w:t>
      </w:r>
    </w:p>
    <w:p w:rsidR="00DB2D87" w:rsidRPr="009C5AF1" w:rsidRDefault="00DB2D87"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 a ló</w:t>
      </w:r>
      <w:r w:rsidR="00DA6F7C">
        <w:rPr>
          <w:rFonts w:ascii="Palatino Linotype" w:hAnsi="Palatino Linotype"/>
          <w:sz w:val="24"/>
          <w:szCs w:val="24"/>
        </w:rPr>
        <w:t xml:space="preserve"> felvezetése küllemi bírálathoz</w:t>
      </w: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 a kül</w:t>
      </w:r>
      <w:r w:rsidR="00DA6F7C">
        <w:rPr>
          <w:rFonts w:ascii="Palatino Linotype" w:hAnsi="Palatino Linotype"/>
          <w:sz w:val="24"/>
          <w:szCs w:val="24"/>
        </w:rPr>
        <w:t>lemi hibák felfedezése</w:t>
      </w:r>
    </w:p>
    <w:p w:rsidR="00A422F8" w:rsidRPr="009C5AF1" w:rsidRDefault="00A422F8" w:rsidP="00BF5663">
      <w:pPr>
        <w:spacing w:after="0" w:line="240" w:lineRule="auto"/>
        <w:ind w:left="540"/>
        <w:rPr>
          <w:rFonts w:ascii="Palatino Linotype" w:hAnsi="Palatino Linotype"/>
          <w:sz w:val="24"/>
          <w:szCs w:val="24"/>
        </w:rPr>
      </w:pPr>
    </w:p>
    <w:p w:rsidR="00A422F8" w:rsidRPr="009C5AF1" w:rsidRDefault="00DA6F7C" w:rsidP="00BF5663">
      <w:pPr>
        <w:spacing w:after="0" w:line="240" w:lineRule="auto"/>
        <w:ind w:left="540"/>
        <w:rPr>
          <w:rFonts w:ascii="Palatino Linotype" w:hAnsi="Palatino Linotype"/>
          <w:sz w:val="24"/>
          <w:szCs w:val="24"/>
        </w:rPr>
      </w:pPr>
      <w:r>
        <w:rPr>
          <w:rFonts w:ascii="Palatino Linotype" w:hAnsi="Palatino Linotype"/>
          <w:sz w:val="24"/>
          <w:szCs w:val="24"/>
        </w:rPr>
        <w:t>A ló takarmányozása</w:t>
      </w: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 a lótakarmányok megismerése, mi</w:t>
      </w:r>
      <w:r w:rsidR="00DA6F7C">
        <w:rPr>
          <w:rFonts w:ascii="Palatino Linotype" w:hAnsi="Palatino Linotype"/>
          <w:sz w:val="24"/>
          <w:szCs w:val="24"/>
        </w:rPr>
        <w:t>nősítése, előkészítése etetésre</w:t>
      </w: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w:t>
      </w:r>
      <w:r w:rsidR="00DA6F7C">
        <w:rPr>
          <w:rFonts w:ascii="Palatino Linotype" w:hAnsi="Palatino Linotype"/>
          <w:sz w:val="24"/>
          <w:szCs w:val="24"/>
        </w:rPr>
        <w:t xml:space="preserve"> az etetés, itatás végrehajtása</w:t>
      </w:r>
    </w:p>
    <w:p w:rsidR="00A422F8" w:rsidRPr="009C5AF1" w:rsidRDefault="00DA6F7C" w:rsidP="00BF5663">
      <w:pPr>
        <w:spacing w:after="0" w:line="240" w:lineRule="auto"/>
        <w:ind w:left="540"/>
        <w:rPr>
          <w:rFonts w:ascii="Palatino Linotype" w:hAnsi="Palatino Linotype"/>
          <w:sz w:val="24"/>
          <w:szCs w:val="24"/>
        </w:rPr>
      </w:pPr>
      <w:r>
        <w:rPr>
          <w:rFonts w:ascii="Palatino Linotype" w:hAnsi="Palatino Linotype"/>
          <w:sz w:val="24"/>
          <w:szCs w:val="24"/>
        </w:rPr>
        <w:t>- takarmányadag összeállítása</w:t>
      </w:r>
    </w:p>
    <w:p w:rsidR="00A422F8" w:rsidRPr="009C5AF1" w:rsidRDefault="00A422F8" w:rsidP="00BF5663">
      <w:pPr>
        <w:spacing w:after="0" w:line="240" w:lineRule="auto"/>
        <w:ind w:left="540"/>
        <w:rPr>
          <w:rFonts w:ascii="Palatino Linotype" w:hAnsi="Palatino Linotype"/>
          <w:sz w:val="24"/>
          <w:szCs w:val="24"/>
        </w:rPr>
      </w:pP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A lovak elh</w:t>
      </w:r>
      <w:r w:rsidR="00DA6F7C">
        <w:rPr>
          <w:rFonts w:ascii="Palatino Linotype" w:hAnsi="Palatino Linotype"/>
          <w:sz w:val="24"/>
          <w:szCs w:val="24"/>
        </w:rPr>
        <w:t>elyezése, ápolása és használata</w:t>
      </w:r>
    </w:p>
    <w:p w:rsidR="00A422F8" w:rsidRPr="009C5AF1" w:rsidRDefault="00DA6F7C" w:rsidP="00BF5663">
      <w:pPr>
        <w:spacing w:after="0" w:line="240" w:lineRule="auto"/>
        <w:ind w:left="540"/>
        <w:rPr>
          <w:rFonts w:ascii="Palatino Linotype" w:hAnsi="Palatino Linotype"/>
          <w:sz w:val="24"/>
          <w:szCs w:val="24"/>
        </w:rPr>
      </w:pPr>
      <w:r>
        <w:rPr>
          <w:rFonts w:ascii="Palatino Linotype" w:hAnsi="Palatino Linotype"/>
          <w:sz w:val="24"/>
          <w:szCs w:val="24"/>
        </w:rPr>
        <w:t>- a tartási módok megismerése</w:t>
      </w: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 a lóápolás es</w:t>
      </w:r>
      <w:r w:rsidR="00DA6F7C">
        <w:rPr>
          <w:rFonts w:ascii="Palatino Linotype" w:hAnsi="Palatino Linotype"/>
          <w:sz w:val="24"/>
          <w:szCs w:val="24"/>
        </w:rPr>
        <w:t>zközei és szakszerű használatuk</w:t>
      </w:r>
    </w:p>
    <w:p w:rsidR="00DB2D87" w:rsidRPr="009C5AF1" w:rsidRDefault="00DB2D87" w:rsidP="00BF5663">
      <w:pPr>
        <w:spacing w:after="0" w:line="240" w:lineRule="auto"/>
        <w:ind w:left="540"/>
        <w:rPr>
          <w:rFonts w:ascii="Palatino Linotype" w:hAnsi="Palatino Linotype"/>
          <w:sz w:val="24"/>
          <w:szCs w:val="24"/>
        </w:rPr>
      </w:pPr>
    </w:p>
    <w:p w:rsidR="00DB2D87" w:rsidRPr="009C5AF1" w:rsidRDefault="00DA6F7C" w:rsidP="00BF5663">
      <w:pPr>
        <w:spacing w:after="0" w:line="240" w:lineRule="auto"/>
        <w:ind w:left="540"/>
        <w:rPr>
          <w:rFonts w:ascii="Palatino Linotype" w:hAnsi="Palatino Linotype"/>
          <w:sz w:val="24"/>
          <w:szCs w:val="24"/>
        </w:rPr>
      </w:pPr>
      <w:r>
        <w:rPr>
          <w:rFonts w:ascii="Palatino Linotype" w:hAnsi="Palatino Linotype"/>
          <w:sz w:val="24"/>
          <w:szCs w:val="24"/>
        </w:rPr>
        <w:t>A lovak használata</w:t>
      </w: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w:t>
      </w:r>
      <w:r w:rsidR="00DA6F7C">
        <w:rPr>
          <w:rFonts w:ascii="Palatino Linotype" w:hAnsi="Palatino Linotype"/>
          <w:sz w:val="24"/>
          <w:szCs w:val="24"/>
        </w:rPr>
        <w:t xml:space="preserve"> a lószerszám és a kocsi részei</w:t>
      </w:r>
    </w:p>
    <w:p w:rsidR="00A422F8" w:rsidRPr="009C5AF1" w:rsidRDefault="00A422F8"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 a ló kocsiba t</w:t>
      </w:r>
      <w:r w:rsidR="00DA6F7C">
        <w:rPr>
          <w:rFonts w:ascii="Palatino Linotype" w:hAnsi="Palatino Linotype"/>
          <w:sz w:val="24"/>
          <w:szCs w:val="24"/>
        </w:rPr>
        <w:t>örténő be- és kifogása, hajtása</w:t>
      </w:r>
    </w:p>
    <w:p w:rsidR="008E40CB" w:rsidRPr="009C5AF1" w:rsidRDefault="008E40CB" w:rsidP="00BF5663">
      <w:pPr>
        <w:spacing w:after="0" w:line="240" w:lineRule="auto"/>
        <w:ind w:left="540"/>
        <w:rPr>
          <w:rFonts w:ascii="Palatino Linotype" w:hAnsi="Palatino Linotype"/>
          <w:sz w:val="24"/>
          <w:szCs w:val="24"/>
        </w:rPr>
      </w:pPr>
    </w:p>
    <w:p w:rsidR="008E40CB" w:rsidRPr="009C5AF1" w:rsidRDefault="008E40CB"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A lótenyésztő vállalkozás megtekintése munkájának tanulmányozása</w:t>
      </w:r>
    </w:p>
    <w:p w:rsidR="00DB2D87" w:rsidRDefault="00DB2D87" w:rsidP="00A422F8">
      <w:pPr>
        <w:spacing w:after="0" w:line="240" w:lineRule="auto"/>
        <w:ind w:firstLine="540"/>
        <w:rPr>
          <w:rFonts w:ascii="Palatino Linotype" w:hAnsi="Palatino Linotype"/>
          <w:b/>
          <w:i/>
          <w:sz w:val="24"/>
          <w:szCs w:val="24"/>
        </w:rPr>
      </w:pPr>
    </w:p>
    <w:p w:rsidR="00A422F8" w:rsidRPr="002569F0" w:rsidRDefault="00A422F8" w:rsidP="008F2CBC">
      <w:pPr>
        <w:numPr>
          <w:ilvl w:val="2"/>
          <w:numId w:val="25"/>
        </w:numPr>
        <w:spacing w:after="0" w:line="240" w:lineRule="auto"/>
        <w:rPr>
          <w:rFonts w:ascii="Palatino Linotype" w:hAnsi="Palatino Linotype"/>
          <w:b/>
          <w:i/>
          <w:sz w:val="24"/>
          <w:szCs w:val="24"/>
        </w:rPr>
      </w:pPr>
      <w:r>
        <w:rPr>
          <w:rFonts w:ascii="Palatino Linotype" w:hAnsi="Palatino Linotype"/>
          <w:b/>
          <w:sz w:val="24"/>
          <w:szCs w:val="24"/>
        </w:rPr>
        <w:t>Tejgazdaságtan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2569F0">
        <w:rPr>
          <w:rFonts w:ascii="Palatino Linotype" w:hAnsi="Palatino Linotype"/>
          <w:b/>
          <w:sz w:val="24"/>
          <w:szCs w:val="24"/>
        </w:rPr>
        <w:tab/>
      </w:r>
      <w:r w:rsidR="000007EB" w:rsidRPr="002569F0">
        <w:rPr>
          <w:rFonts w:ascii="Palatino Linotype" w:hAnsi="Palatino Linotype"/>
          <w:b/>
          <w:sz w:val="24"/>
          <w:szCs w:val="24"/>
        </w:rPr>
        <w:t>16</w:t>
      </w:r>
      <w:r w:rsidR="00307DE3" w:rsidRPr="002569F0">
        <w:rPr>
          <w:rFonts w:ascii="Palatino Linotype" w:hAnsi="Palatino Linotype"/>
          <w:b/>
          <w:i/>
          <w:sz w:val="24"/>
          <w:szCs w:val="24"/>
        </w:rPr>
        <w:t xml:space="preserve"> óra/20</w:t>
      </w:r>
      <w:r w:rsidRPr="002569F0">
        <w:rPr>
          <w:rFonts w:ascii="Palatino Linotype" w:hAnsi="Palatino Linotype"/>
          <w:b/>
          <w:i/>
          <w:sz w:val="24"/>
          <w:szCs w:val="24"/>
        </w:rPr>
        <w:t xml:space="preserve"> óra</w:t>
      </w:r>
    </w:p>
    <w:p w:rsidR="00DB2D87" w:rsidRPr="009C5AF1" w:rsidRDefault="00DB2D87" w:rsidP="00BF5663">
      <w:pPr>
        <w:spacing w:after="0" w:line="240" w:lineRule="auto"/>
        <w:ind w:left="540"/>
        <w:rPr>
          <w:rFonts w:ascii="Palatino Linotype" w:hAnsi="Palatino Linotype"/>
          <w:sz w:val="24"/>
          <w:szCs w:val="24"/>
        </w:rPr>
      </w:pPr>
      <w:r w:rsidRPr="009C5AF1">
        <w:rPr>
          <w:rFonts w:ascii="Palatino Linotype" w:hAnsi="Palatino Linotype"/>
          <w:sz w:val="24"/>
          <w:szCs w:val="24"/>
        </w:rPr>
        <w:t>A tej elsődleges kezelésének gyakorlása, a te</w:t>
      </w:r>
      <w:r w:rsidR="00DA6F7C">
        <w:rPr>
          <w:rFonts w:ascii="Palatino Linotype" w:hAnsi="Palatino Linotype"/>
          <w:sz w:val="24"/>
          <w:szCs w:val="24"/>
        </w:rPr>
        <w:t>j vizsgálata</w:t>
      </w:r>
    </w:p>
    <w:p w:rsidR="00DB2D87" w:rsidRPr="009C5AF1" w:rsidRDefault="00DB2D87" w:rsidP="009A2591">
      <w:pPr>
        <w:spacing w:after="0" w:line="240" w:lineRule="auto"/>
        <w:ind w:left="360" w:firstLine="916"/>
        <w:rPr>
          <w:rFonts w:ascii="Palatino Linotype" w:hAnsi="Palatino Linotype"/>
          <w:sz w:val="24"/>
          <w:szCs w:val="24"/>
        </w:rPr>
      </w:pPr>
      <w:r w:rsidRPr="009C5AF1">
        <w:rPr>
          <w:rFonts w:ascii="Palatino Linotype" w:hAnsi="Palatino Linotype"/>
          <w:sz w:val="24"/>
          <w:szCs w:val="24"/>
        </w:rPr>
        <w:t>a t</w:t>
      </w:r>
      <w:r w:rsidR="00DA6F7C">
        <w:rPr>
          <w:rFonts w:ascii="Palatino Linotype" w:hAnsi="Palatino Linotype"/>
          <w:sz w:val="24"/>
          <w:szCs w:val="24"/>
        </w:rPr>
        <w:t>ej szűrésének, hűtésének módjai</w:t>
      </w:r>
    </w:p>
    <w:p w:rsidR="00DB2D87" w:rsidRPr="009C5AF1" w:rsidRDefault="00DA6F7C" w:rsidP="009A2591">
      <w:pPr>
        <w:spacing w:after="0" w:line="240" w:lineRule="auto"/>
        <w:ind w:left="360" w:firstLine="916"/>
        <w:rPr>
          <w:rFonts w:ascii="Palatino Linotype" w:hAnsi="Palatino Linotype"/>
          <w:sz w:val="24"/>
          <w:szCs w:val="24"/>
        </w:rPr>
      </w:pPr>
      <w:r>
        <w:rPr>
          <w:rFonts w:ascii="Palatino Linotype" w:hAnsi="Palatino Linotype"/>
          <w:sz w:val="24"/>
          <w:szCs w:val="24"/>
        </w:rPr>
        <w:t>mintavétel</w:t>
      </w:r>
    </w:p>
    <w:p w:rsidR="00DB2D87" w:rsidRPr="009C5AF1" w:rsidRDefault="00DB2D87" w:rsidP="009A2591">
      <w:pPr>
        <w:spacing w:after="0" w:line="240" w:lineRule="auto"/>
        <w:ind w:left="360" w:firstLine="916"/>
        <w:rPr>
          <w:rFonts w:ascii="Palatino Linotype" w:hAnsi="Palatino Linotype"/>
          <w:sz w:val="24"/>
          <w:szCs w:val="24"/>
        </w:rPr>
      </w:pPr>
      <w:r w:rsidRPr="009C5AF1">
        <w:rPr>
          <w:rFonts w:ascii="Palatino Linotype" w:hAnsi="Palatino Linotype"/>
          <w:sz w:val="24"/>
          <w:szCs w:val="24"/>
        </w:rPr>
        <w:t>balesetvédelmi előírások a</w:t>
      </w:r>
      <w:r w:rsidR="00DA6F7C">
        <w:rPr>
          <w:rFonts w:ascii="Palatino Linotype" w:hAnsi="Palatino Linotype"/>
          <w:sz w:val="24"/>
          <w:szCs w:val="24"/>
        </w:rPr>
        <w:t xml:space="preserve"> tejvizsgálatokkal kapcsolatban</w:t>
      </w:r>
    </w:p>
    <w:p w:rsidR="00A422F8" w:rsidRPr="009C5AF1" w:rsidRDefault="00DA6F7C" w:rsidP="009A2591">
      <w:pPr>
        <w:spacing w:after="0" w:line="240" w:lineRule="auto"/>
        <w:ind w:left="360" w:firstLine="916"/>
        <w:rPr>
          <w:rFonts w:ascii="Palatino Linotype" w:hAnsi="Palatino Linotype"/>
          <w:sz w:val="24"/>
          <w:szCs w:val="24"/>
        </w:rPr>
      </w:pPr>
      <w:r>
        <w:rPr>
          <w:rFonts w:ascii="Palatino Linotype" w:hAnsi="Palatino Linotype"/>
          <w:sz w:val="24"/>
          <w:szCs w:val="24"/>
        </w:rPr>
        <w:t>érzékszervi vizsgálatok</w:t>
      </w:r>
    </w:p>
    <w:p w:rsidR="00A422F8" w:rsidRPr="009C5AF1" w:rsidRDefault="00DA6F7C" w:rsidP="009A2591">
      <w:pPr>
        <w:spacing w:after="0" w:line="240" w:lineRule="auto"/>
        <w:ind w:left="360" w:firstLine="916"/>
        <w:rPr>
          <w:rFonts w:ascii="Palatino Linotype" w:hAnsi="Palatino Linotype"/>
          <w:sz w:val="24"/>
          <w:szCs w:val="24"/>
        </w:rPr>
      </w:pPr>
      <w:r>
        <w:rPr>
          <w:rFonts w:ascii="Palatino Linotype" w:hAnsi="Palatino Linotype"/>
          <w:sz w:val="24"/>
          <w:szCs w:val="24"/>
        </w:rPr>
        <w:t>fizikai tisztaság vizsgálata</w:t>
      </w:r>
    </w:p>
    <w:p w:rsidR="00A422F8" w:rsidRPr="009C5AF1" w:rsidRDefault="00DA6F7C" w:rsidP="009A2591">
      <w:pPr>
        <w:spacing w:after="0" w:line="240" w:lineRule="auto"/>
        <w:ind w:left="360" w:firstLine="916"/>
        <w:rPr>
          <w:rFonts w:ascii="Palatino Linotype" w:hAnsi="Palatino Linotype"/>
          <w:sz w:val="24"/>
          <w:szCs w:val="24"/>
        </w:rPr>
      </w:pPr>
      <w:r>
        <w:rPr>
          <w:rFonts w:ascii="Palatino Linotype" w:hAnsi="Palatino Linotype"/>
          <w:sz w:val="24"/>
          <w:szCs w:val="24"/>
        </w:rPr>
        <w:t>a tej sűrűségének mérése</w:t>
      </w:r>
    </w:p>
    <w:p w:rsidR="00A422F8" w:rsidRPr="009C5AF1" w:rsidRDefault="00A422F8" w:rsidP="009A2591">
      <w:pPr>
        <w:spacing w:after="0" w:line="240" w:lineRule="auto"/>
        <w:ind w:left="360" w:firstLine="916"/>
        <w:rPr>
          <w:rFonts w:ascii="Palatino Linotype" w:hAnsi="Palatino Linotype"/>
          <w:sz w:val="24"/>
          <w:szCs w:val="24"/>
        </w:rPr>
      </w:pPr>
      <w:r w:rsidRPr="009C5AF1">
        <w:rPr>
          <w:rFonts w:ascii="Palatino Linotype" w:hAnsi="Palatino Linotype"/>
          <w:sz w:val="24"/>
          <w:szCs w:val="24"/>
        </w:rPr>
        <w:t>a t</w:t>
      </w:r>
      <w:r w:rsidR="00DA6F7C">
        <w:rPr>
          <w:rFonts w:ascii="Palatino Linotype" w:hAnsi="Palatino Linotype"/>
          <w:sz w:val="24"/>
          <w:szCs w:val="24"/>
        </w:rPr>
        <w:t>ej frissességének megállapítása</w:t>
      </w:r>
    </w:p>
    <w:p w:rsidR="00A422F8" w:rsidRPr="009C5AF1" w:rsidRDefault="00A422F8" w:rsidP="009A2591">
      <w:pPr>
        <w:spacing w:after="0" w:line="240" w:lineRule="auto"/>
        <w:ind w:left="360" w:firstLine="916"/>
        <w:rPr>
          <w:rFonts w:ascii="Palatino Linotype" w:hAnsi="Palatino Linotype"/>
          <w:sz w:val="24"/>
          <w:szCs w:val="24"/>
        </w:rPr>
      </w:pPr>
      <w:r w:rsidRPr="009C5AF1">
        <w:rPr>
          <w:rFonts w:ascii="Palatino Linotype" w:hAnsi="Palatino Linotype"/>
          <w:sz w:val="24"/>
          <w:szCs w:val="24"/>
        </w:rPr>
        <w:t>a tej és a tejszí</w:t>
      </w:r>
      <w:r w:rsidR="00DA6F7C">
        <w:rPr>
          <w:rFonts w:ascii="Palatino Linotype" w:hAnsi="Palatino Linotype"/>
          <w:sz w:val="24"/>
          <w:szCs w:val="24"/>
        </w:rPr>
        <w:t>n zsírtartalmának meghatározása</w:t>
      </w:r>
    </w:p>
    <w:p w:rsidR="00362442" w:rsidRPr="000E120B" w:rsidRDefault="00362442" w:rsidP="00A422F8">
      <w:pPr>
        <w:spacing w:after="0" w:line="240" w:lineRule="auto"/>
        <w:rPr>
          <w:rFonts w:ascii="Palatino Linotype" w:hAnsi="Palatino Linotype"/>
          <w:sz w:val="24"/>
          <w:szCs w:val="24"/>
        </w:rPr>
      </w:pPr>
    </w:p>
    <w:p w:rsidR="00A422F8" w:rsidRPr="00A628E9" w:rsidRDefault="00A422F8" w:rsidP="00362442">
      <w:pPr>
        <w:widowControl w:val="0"/>
        <w:numPr>
          <w:ilvl w:val="1"/>
          <w:numId w:val="26"/>
        </w:numPr>
        <w:suppressAutoHyphens/>
        <w:spacing w:after="0" w:line="240" w:lineRule="auto"/>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422F8" w:rsidRDefault="00A422F8" w:rsidP="00A422F8">
      <w:pPr>
        <w:widowControl w:val="0"/>
        <w:suppressAutoHyphens/>
        <w:spacing w:after="0" w:line="240" w:lineRule="auto"/>
        <w:ind w:left="826"/>
        <w:rPr>
          <w:rFonts w:ascii="Palatino Linotype" w:hAnsi="Palatino Linotype"/>
          <w:kern w:val="1"/>
          <w:sz w:val="24"/>
          <w:szCs w:val="24"/>
          <w:lang w:eastAsia="hi-IN" w:bidi="hi-IN"/>
        </w:rPr>
      </w:pPr>
      <w:r>
        <w:rPr>
          <w:rFonts w:ascii="Palatino Linotype" w:hAnsi="Palatino Linotype"/>
          <w:kern w:val="1"/>
          <w:sz w:val="24"/>
          <w:szCs w:val="24"/>
          <w:lang w:eastAsia="hi-IN" w:bidi="hi-IN"/>
        </w:rPr>
        <w:t>Tej- és takarmányvizsgálatra alkalmas laboratórium</w:t>
      </w:r>
    </w:p>
    <w:p w:rsidR="00A422F8" w:rsidRPr="00A628E9" w:rsidRDefault="00A422F8" w:rsidP="00A422F8">
      <w:pPr>
        <w:widowControl w:val="0"/>
        <w:suppressAutoHyphens/>
        <w:spacing w:after="0" w:line="240" w:lineRule="auto"/>
        <w:ind w:left="826"/>
        <w:rPr>
          <w:rFonts w:ascii="Palatino Linotype" w:hAnsi="Palatino Linotype"/>
          <w:sz w:val="24"/>
          <w:szCs w:val="24"/>
        </w:rPr>
      </w:pPr>
      <w:r>
        <w:rPr>
          <w:rFonts w:ascii="Palatino Linotype" w:hAnsi="Palatino Linotype"/>
          <w:kern w:val="1"/>
          <w:sz w:val="24"/>
          <w:szCs w:val="24"/>
          <w:lang w:eastAsia="hi-IN" w:bidi="hi-IN"/>
        </w:rPr>
        <w:t>Számítógép terem takarmányadag összeállító szoftverrel</w:t>
      </w:r>
    </w:p>
    <w:p w:rsidR="00A422F8" w:rsidRPr="000E120B" w:rsidRDefault="00A422F8" w:rsidP="00A422F8">
      <w:pPr>
        <w:spacing w:after="0" w:line="240" w:lineRule="auto"/>
        <w:ind w:left="1416"/>
        <w:rPr>
          <w:rFonts w:ascii="Palatino Linotype" w:hAnsi="Palatino Linotype"/>
          <w:b/>
          <w:sz w:val="24"/>
          <w:szCs w:val="24"/>
        </w:rPr>
      </w:pPr>
    </w:p>
    <w:p w:rsidR="00A422F8" w:rsidRPr="007C10BB" w:rsidRDefault="00A422F8" w:rsidP="00362442">
      <w:pPr>
        <w:widowControl w:val="0"/>
        <w:numPr>
          <w:ilvl w:val="1"/>
          <w:numId w:val="27"/>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A422F8" w:rsidRPr="007C10BB" w:rsidRDefault="00A422F8" w:rsidP="00A422F8">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A422F8" w:rsidRDefault="00A422F8" w:rsidP="00A422F8">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22F8" w:rsidRPr="00FE5532">
        <w:trPr>
          <w:cantSplit/>
          <w:trHeight w:val="921"/>
          <w:jc w:val="center"/>
        </w:trPr>
        <w:tc>
          <w:tcPr>
            <w:tcW w:w="828" w:type="dxa"/>
            <w:vMerge w:val="restart"/>
            <w:vAlign w:val="center"/>
          </w:tcPr>
          <w:p w:rsidR="00A422F8" w:rsidRPr="00FE5532" w:rsidRDefault="00A422F8" w:rsidP="00E005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422F8" w:rsidRPr="00FE5532" w:rsidRDefault="00A422F8" w:rsidP="00E005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422F8" w:rsidRDefault="00A422F8" w:rsidP="00E005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422F8" w:rsidRDefault="00A422F8" w:rsidP="00E005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422F8" w:rsidRPr="00FE5532" w:rsidRDefault="00A422F8" w:rsidP="00E005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422F8" w:rsidRPr="00FE5532">
        <w:trPr>
          <w:cantSplit/>
          <w:trHeight w:val="1076"/>
          <w:jc w:val="center"/>
        </w:trPr>
        <w:tc>
          <w:tcPr>
            <w:tcW w:w="828" w:type="dxa"/>
            <w:vMerge/>
            <w:vAlign w:val="center"/>
          </w:tcPr>
          <w:p w:rsidR="00A422F8" w:rsidRPr="00FE5532" w:rsidRDefault="00A422F8" w:rsidP="00E0052B">
            <w:pPr>
              <w:spacing w:after="0" w:line="240" w:lineRule="auto"/>
              <w:jc w:val="center"/>
              <w:rPr>
                <w:rFonts w:ascii="Palatino Linotype" w:hAnsi="Palatino Linotype"/>
                <w:b/>
                <w:sz w:val="20"/>
                <w:szCs w:val="20"/>
              </w:rPr>
            </w:pPr>
          </w:p>
        </w:tc>
        <w:tc>
          <w:tcPr>
            <w:tcW w:w="3621" w:type="dxa"/>
            <w:vMerge/>
            <w:vAlign w:val="center"/>
          </w:tcPr>
          <w:p w:rsidR="00A422F8" w:rsidRPr="00FE5532" w:rsidRDefault="00A422F8" w:rsidP="00E0052B">
            <w:pPr>
              <w:spacing w:after="0" w:line="240" w:lineRule="auto"/>
              <w:rPr>
                <w:rFonts w:ascii="Palatino Linotype" w:hAnsi="Palatino Linotype"/>
                <w:b/>
                <w:sz w:val="20"/>
                <w:szCs w:val="20"/>
              </w:rPr>
            </w:pPr>
          </w:p>
        </w:tc>
        <w:tc>
          <w:tcPr>
            <w:tcW w:w="809" w:type="dxa"/>
            <w:textDirection w:val="btLr"/>
            <w:vAlign w:val="center"/>
          </w:tcPr>
          <w:p w:rsidR="00A422F8" w:rsidRPr="00FE5532" w:rsidRDefault="00A422F8"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422F8" w:rsidRDefault="00A422F8"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422F8" w:rsidRPr="00FE5532" w:rsidRDefault="00A422F8"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422F8" w:rsidRDefault="00A422F8"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422F8" w:rsidRPr="00FE5532" w:rsidRDefault="00A422F8" w:rsidP="00E005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422F8" w:rsidRPr="00FE5532" w:rsidRDefault="00A422F8" w:rsidP="00E0052B">
            <w:pPr>
              <w:spacing w:after="0" w:line="240" w:lineRule="auto"/>
              <w:jc w:val="center"/>
              <w:rPr>
                <w:rFonts w:ascii="Palatino Linotype" w:hAnsi="Palatino Linotype"/>
                <w:b/>
                <w:sz w:val="20"/>
                <w:szCs w:val="20"/>
              </w:rPr>
            </w:pPr>
          </w:p>
        </w:tc>
      </w:tr>
      <w:tr w:rsidR="00A422F8" w:rsidRPr="00FE5532">
        <w:trPr>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sz w:val="20"/>
                <w:szCs w:val="20"/>
              </w:rPr>
            </w:pPr>
            <w:r>
              <w:rPr>
                <w:rFonts w:ascii="Palatino Linotype" w:hAnsi="Palatino Linotype" w:cs="Arial"/>
                <w:sz w:val="20"/>
                <w:szCs w:val="20"/>
              </w:rPr>
              <w:t>Anatómiai</w:t>
            </w:r>
            <w:r w:rsidRPr="00FE5532">
              <w:rPr>
                <w:rFonts w:ascii="Palatino Linotype" w:hAnsi="Palatino Linotype" w:cs="Arial"/>
                <w:sz w:val="20"/>
                <w:szCs w:val="20"/>
              </w:rPr>
              <w:t xml:space="preserve"> rajz készítés </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r>
              <w:rPr>
                <w:sz w:val="20"/>
                <w:szCs w:val="20"/>
              </w:rPr>
              <w:t>Boncoló helyiség, bonceszközök</w:t>
            </w:r>
          </w:p>
        </w:tc>
      </w:tr>
      <w:tr w:rsidR="00A422F8" w:rsidRPr="00FE5532">
        <w:trPr>
          <w:trHeight w:val="499"/>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Default="00A422F8" w:rsidP="00E0052B">
            <w:pPr>
              <w:spacing w:after="0" w:line="240" w:lineRule="auto"/>
              <w:jc w:val="center"/>
              <w:rPr>
                <w:sz w:val="20"/>
                <w:szCs w:val="20"/>
              </w:rPr>
            </w:pPr>
            <w:r>
              <w:rPr>
                <w:sz w:val="20"/>
                <w:szCs w:val="20"/>
              </w:rPr>
              <w:t>Betegvizsgálat és betegkezelés eszközei</w:t>
            </w:r>
          </w:p>
          <w:p w:rsidR="00A422F8" w:rsidRDefault="00A422F8" w:rsidP="00E0052B">
            <w:pPr>
              <w:spacing w:after="0" w:line="240" w:lineRule="auto"/>
              <w:jc w:val="center"/>
              <w:rPr>
                <w:sz w:val="20"/>
                <w:szCs w:val="20"/>
              </w:rPr>
            </w:pPr>
            <w:r>
              <w:rPr>
                <w:sz w:val="20"/>
                <w:szCs w:val="20"/>
              </w:rPr>
              <w:t>Állatrögzítés eszközei</w:t>
            </w:r>
          </w:p>
          <w:p w:rsidR="00A422F8" w:rsidRDefault="00A422F8" w:rsidP="00E0052B">
            <w:pPr>
              <w:spacing w:after="0" w:line="240" w:lineRule="auto"/>
              <w:jc w:val="center"/>
              <w:rPr>
                <w:sz w:val="20"/>
                <w:szCs w:val="20"/>
              </w:rPr>
            </w:pPr>
            <w:r w:rsidRPr="00C47956">
              <w:rPr>
                <w:sz w:val="20"/>
                <w:szCs w:val="20"/>
              </w:rPr>
              <w:t>Tisztítás, fertőtlenítés</w:t>
            </w:r>
            <w:r>
              <w:rPr>
                <w:sz w:val="20"/>
                <w:szCs w:val="20"/>
              </w:rPr>
              <w:t>, sterilezés</w:t>
            </w:r>
            <w:r w:rsidRPr="00C47956">
              <w:rPr>
                <w:sz w:val="20"/>
                <w:szCs w:val="20"/>
              </w:rPr>
              <w:t xml:space="preserve"> eszközei, anyagai</w:t>
            </w:r>
            <w:r>
              <w:rPr>
                <w:sz w:val="20"/>
                <w:szCs w:val="20"/>
              </w:rPr>
              <w:t>, felszerelései</w:t>
            </w:r>
          </w:p>
          <w:p w:rsidR="00A422F8" w:rsidRPr="00FE5532" w:rsidRDefault="00A422F8" w:rsidP="00E0052B">
            <w:pPr>
              <w:spacing w:after="0" w:line="240" w:lineRule="auto"/>
              <w:jc w:val="center"/>
              <w:rPr>
                <w:rFonts w:ascii="Palatino Linotype" w:hAnsi="Palatino Linotype"/>
                <w:sz w:val="20"/>
                <w:szCs w:val="20"/>
              </w:rPr>
            </w:pPr>
            <w:r w:rsidRPr="00C47956">
              <w:rPr>
                <w:sz w:val="20"/>
                <w:szCs w:val="20"/>
              </w:rPr>
              <w:t>Állatápolás, elletés/fiaztatás, egyedi megjelölés eszközei, anyagai</w:t>
            </w: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shd w:val="clear" w:color="auto" w:fill="D9D9D9"/>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A422F8" w:rsidRPr="008B7D14" w:rsidRDefault="00A422F8" w:rsidP="00E0052B">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98"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shd w:val="clear" w:color="auto" w:fill="D9D9D9"/>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Pr>
                <w:rFonts w:ascii="Palatino Linotype" w:hAnsi="Palatino Linotype" w:cs="Arial"/>
                <w:sz w:val="20"/>
                <w:szCs w:val="20"/>
              </w:rPr>
              <w:t>Takarmányvizsgálati</w:t>
            </w:r>
            <w:r w:rsidRPr="00FE5532">
              <w:rPr>
                <w:rFonts w:ascii="Palatino Linotype" w:hAnsi="Palatino Linotype" w:cs="Arial"/>
                <w:sz w:val="20"/>
                <w:szCs w:val="20"/>
              </w:rPr>
              <w:t xml:space="preserve"> laboratóriumi alapmérések</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A422F8" w:rsidRPr="00FE5532" w:rsidRDefault="00A422F8" w:rsidP="00E0052B">
            <w:pPr>
              <w:spacing w:after="0" w:line="240" w:lineRule="auto"/>
              <w:rPr>
                <w:rFonts w:ascii="Palatino Linotype" w:hAnsi="Palatino Linotype" w:cs="Arial"/>
                <w:sz w:val="20"/>
                <w:szCs w:val="20"/>
              </w:rPr>
            </w:pPr>
            <w:r>
              <w:rPr>
                <w:rFonts w:ascii="Palatino Linotype" w:hAnsi="Palatino Linotype" w:cs="Arial"/>
                <w:sz w:val="20"/>
                <w:szCs w:val="20"/>
              </w:rPr>
              <w:t>Tejvizsgálati</w:t>
            </w:r>
            <w:r w:rsidRPr="00FE5532">
              <w:rPr>
                <w:rFonts w:ascii="Palatino Linotype" w:hAnsi="Palatino Linotype" w:cs="Arial"/>
                <w:sz w:val="20"/>
                <w:szCs w:val="20"/>
              </w:rPr>
              <w:t xml:space="preserve"> laboratóriumi alapmérések</w:t>
            </w:r>
          </w:p>
        </w:tc>
        <w:tc>
          <w:tcPr>
            <w:tcW w:w="809"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Tejvizsgálati eszközök és anyagok</w:t>
            </w:r>
          </w:p>
        </w:tc>
      </w:tr>
      <w:tr w:rsidR="00A422F8" w:rsidRPr="00FE5532">
        <w:trPr>
          <w:jc w:val="center"/>
        </w:trPr>
        <w:tc>
          <w:tcPr>
            <w:tcW w:w="828" w:type="dxa"/>
            <w:vAlign w:val="center"/>
          </w:tcPr>
          <w:p w:rsidR="00A422F8" w:rsidRPr="00FE5532"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A422F8" w:rsidRDefault="00A422F8" w:rsidP="00E0052B">
            <w:pPr>
              <w:spacing w:after="0" w:line="240" w:lineRule="auto"/>
              <w:rPr>
                <w:rFonts w:ascii="Palatino Linotype" w:hAnsi="Palatino Linotype" w:cs="Arial"/>
                <w:sz w:val="20"/>
                <w:szCs w:val="20"/>
              </w:rPr>
            </w:pPr>
            <w:r>
              <w:rPr>
                <w:rFonts w:ascii="Palatino Linotype" w:hAnsi="Palatino Linotype" w:cs="Arial"/>
                <w:sz w:val="20"/>
                <w:szCs w:val="20"/>
              </w:rPr>
              <w:t>Mikroklíma-vizsgálat</w:t>
            </w:r>
          </w:p>
        </w:tc>
        <w:tc>
          <w:tcPr>
            <w:tcW w:w="809" w:type="dxa"/>
            <w:vAlign w:val="center"/>
          </w:tcPr>
          <w:p w:rsidR="00A422F8"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763" w:type="dxa"/>
            <w:vAlign w:val="center"/>
          </w:tcPr>
          <w:p w:rsidR="00A422F8" w:rsidRPr="00FE5532" w:rsidRDefault="00A422F8" w:rsidP="00E0052B">
            <w:pPr>
              <w:spacing w:after="0" w:line="240" w:lineRule="auto"/>
              <w:jc w:val="center"/>
              <w:rPr>
                <w:rFonts w:ascii="Palatino Linotype" w:hAnsi="Palatino Linotype"/>
                <w:sz w:val="20"/>
                <w:szCs w:val="20"/>
              </w:rPr>
            </w:pPr>
          </w:p>
        </w:tc>
        <w:tc>
          <w:tcPr>
            <w:tcW w:w="2190" w:type="dxa"/>
            <w:vAlign w:val="center"/>
          </w:tcPr>
          <w:p w:rsidR="00A422F8" w:rsidRDefault="00A422F8" w:rsidP="00E0052B">
            <w:pPr>
              <w:spacing w:after="0" w:line="240" w:lineRule="auto"/>
              <w:jc w:val="center"/>
              <w:rPr>
                <w:rFonts w:ascii="Palatino Linotype" w:hAnsi="Palatino Linotype"/>
                <w:sz w:val="20"/>
                <w:szCs w:val="20"/>
              </w:rPr>
            </w:pPr>
            <w:r>
              <w:rPr>
                <w:sz w:val="20"/>
                <w:szCs w:val="20"/>
              </w:rPr>
              <w:t>Mikroklíma-vizsgálat eszközei</w:t>
            </w:r>
          </w:p>
        </w:tc>
      </w:tr>
    </w:tbl>
    <w:p w:rsidR="00A422F8" w:rsidRDefault="00A422F8" w:rsidP="00A422F8">
      <w:pPr>
        <w:widowControl w:val="0"/>
        <w:suppressAutoHyphens/>
        <w:spacing w:after="0" w:line="240" w:lineRule="auto"/>
        <w:ind w:left="826"/>
        <w:rPr>
          <w:rFonts w:ascii="Palatino Linotype" w:hAnsi="Palatino Linotype"/>
          <w:b/>
          <w:bCs/>
          <w:i/>
          <w:sz w:val="24"/>
          <w:szCs w:val="24"/>
        </w:rPr>
      </w:pPr>
    </w:p>
    <w:p w:rsidR="00A422F8" w:rsidRPr="00725193" w:rsidRDefault="00A422F8" w:rsidP="00A422F8">
      <w:pPr>
        <w:pStyle w:val="Listaszerbekezds"/>
        <w:ind w:left="0"/>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22F8" w:rsidRPr="008B7D14">
        <w:trPr>
          <w:jc w:val="center"/>
        </w:trPr>
        <w:tc>
          <w:tcPr>
            <w:tcW w:w="994" w:type="dxa"/>
            <w:vMerge w:val="restart"/>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422F8"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422F8" w:rsidRPr="008B7D14" w:rsidRDefault="00A422F8" w:rsidP="00E0052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422F8" w:rsidRPr="008B7D14" w:rsidRDefault="00A422F8" w:rsidP="00E005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422F8" w:rsidRPr="008B7D14">
        <w:trPr>
          <w:jc w:val="center"/>
        </w:trPr>
        <w:tc>
          <w:tcPr>
            <w:tcW w:w="994" w:type="dxa"/>
            <w:vMerge/>
            <w:vAlign w:val="center"/>
          </w:tcPr>
          <w:p w:rsidR="00A422F8" w:rsidRPr="008B7D14" w:rsidRDefault="00A422F8" w:rsidP="00E0052B">
            <w:pPr>
              <w:spacing w:after="0" w:line="240" w:lineRule="auto"/>
              <w:jc w:val="center"/>
              <w:rPr>
                <w:rFonts w:ascii="Palatino Linotype" w:hAnsi="Palatino Linotype"/>
                <w:b/>
                <w:sz w:val="20"/>
                <w:szCs w:val="20"/>
              </w:rPr>
            </w:pPr>
          </w:p>
        </w:tc>
        <w:tc>
          <w:tcPr>
            <w:tcW w:w="2800" w:type="dxa"/>
            <w:vMerge/>
            <w:vAlign w:val="center"/>
          </w:tcPr>
          <w:p w:rsidR="00A422F8" w:rsidRPr="008B7D14" w:rsidRDefault="00A422F8" w:rsidP="00E0052B">
            <w:pPr>
              <w:spacing w:after="0" w:line="240" w:lineRule="auto"/>
              <w:rPr>
                <w:rFonts w:ascii="Palatino Linotype" w:hAnsi="Palatino Linotype"/>
                <w:b/>
                <w:sz w:val="20"/>
                <w:szCs w:val="20"/>
              </w:rPr>
            </w:pPr>
          </w:p>
        </w:tc>
        <w:tc>
          <w:tcPr>
            <w:tcW w:w="945" w:type="dxa"/>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422F8" w:rsidRPr="008B7D14" w:rsidRDefault="00A422F8" w:rsidP="00E0052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422F8" w:rsidRPr="008B7D14" w:rsidRDefault="00A422F8" w:rsidP="00E0052B">
            <w:pPr>
              <w:spacing w:after="0" w:line="240" w:lineRule="auto"/>
              <w:jc w:val="center"/>
              <w:rPr>
                <w:rFonts w:ascii="Palatino Linotype" w:hAnsi="Palatino Linotype"/>
                <w:b/>
                <w:sz w:val="20"/>
                <w:szCs w:val="20"/>
              </w:rPr>
            </w:pPr>
          </w:p>
        </w:tc>
      </w:tr>
      <w:tr w:rsidR="00A422F8" w:rsidRPr="008B7D14">
        <w:trPr>
          <w:jc w:val="center"/>
        </w:trPr>
        <w:tc>
          <w:tcPr>
            <w:tcW w:w="994" w:type="dxa"/>
            <w:vAlign w:val="center"/>
          </w:tcPr>
          <w:p w:rsidR="00A422F8" w:rsidRPr="008B7D14" w:rsidRDefault="00A422F8" w:rsidP="00E0052B">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A422F8" w:rsidRPr="008B7D14" w:rsidRDefault="00A422F8" w:rsidP="00E0052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2659" w:type="dxa"/>
            <w:vAlign w:val="center"/>
          </w:tcPr>
          <w:p w:rsidR="00A422F8" w:rsidRPr="008B7D14" w:rsidRDefault="00A422F8" w:rsidP="00E0052B">
            <w:pPr>
              <w:spacing w:after="0" w:line="240" w:lineRule="auto"/>
              <w:jc w:val="center"/>
              <w:rPr>
                <w:rFonts w:ascii="Palatino Linotype" w:hAnsi="Palatino Linotype"/>
                <w:sz w:val="20"/>
                <w:szCs w:val="20"/>
              </w:rPr>
            </w:pPr>
          </w:p>
        </w:tc>
      </w:tr>
      <w:tr w:rsidR="00A422F8" w:rsidRPr="008B7D14">
        <w:trPr>
          <w:jc w:val="center"/>
        </w:trPr>
        <w:tc>
          <w:tcPr>
            <w:tcW w:w="994" w:type="dxa"/>
            <w:vAlign w:val="center"/>
          </w:tcPr>
          <w:p w:rsidR="00A422F8" w:rsidRPr="008B7D14" w:rsidRDefault="00AF1C53" w:rsidP="00E0052B">
            <w:pPr>
              <w:spacing w:after="0" w:line="240" w:lineRule="auto"/>
              <w:jc w:val="center"/>
              <w:rPr>
                <w:rFonts w:ascii="Palatino Linotype" w:hAnsi="Palatino Linotype"/>
                <w:sz w:val="20"/>
                <w:szCs w:val="20"/>
              </w:rPr>
            </w:pPr>
            <w:r>
              <w:rPr>
                <w:rFonts w:ascii="Palatino Linotype" w:hAnsi="Palatino Linotype"/>
                <w:sz w:val="20"/>
                <w:szCs w:val="20"/>
              </w:rPr>
              <w:t>1.2</w:t>
            </w:r>
            <w:r w:rsidR="00A422F8" w:rsidRPr="008B7D14">
              <w:rPr>
                <w:rFonts w:ascii="Palatino Linotype" w:hAnsi="Palatino Linotype"/>
                <w:sz w:val="20"/>
                <w:szCs w:val="20"/>
              </w:rPr>
              <w:t>.</w:t>
            </w:r>
          </w:p>
        </w:tc>
        <w:tc>
          <w:tcPr>
            <w:tcW w:w="2800" w:type="dxa"/>
            <w:vAlign w:val="center"/>
          </w:tcPr>
          <w:p w:rsidR="00A422F8" w:rsidRPr="008B7D14" w:rsidRDefault="00A422F8" w:rsidP="00E0052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2659" w:type="dxa"/>
            <w:vAlign w:val="center"/>
          </w:tcPr>
          <w:p w:rsidR="00A422F8" w:rsidRPr="008B7D14" w:rsidRDefault="00A422F8" w:rsidP="00E0052B">
            <w:pPr>
              <w:spacing w:after="0" w:line="240" w:lineRule="auto"/>
              <w:jc w:val="center"/>
              <w:rPr>
                <w:rFonts w:ascii="Palatino Linotype" w:hAnsi="Palatino Linotype"/>
                <w:sz w:val="20"/>
                <w:szCs w:val="20"/>
              </w:rPr>
            </w:pPr>
          </w:p>
        </w:tc>
      </w:tr>
      <w:tr w:rsidR="00A422F8" w:rsidRPr="008B7D14">
        <w:trPr>
          <w:jc w:val="center"/>
        </w:trPr>
        <w:tc>
          <w:tcPr>
            <w:tcW w:w="994" w:type="dxa"/>
            <w:vAlign w:val="center"/>
          </w:tcPr>
          <w:p w:rsidR="00A422F8" w:rsidRPr="008B7D14" w:rsidRDefault="00AF1C53" w:rsidP="00E0052B">
            <w:pPr>
              <w:spacing w:after="0" w:line="240" w:lineRule="auto"/>
              <w:jc w:val="center"/>
              <w:rPr>
                <w:rFonts w:ascii="Palatino Linotype" w:hAnsi="Palatino Linotype"/>
                <w:sz w:val="20"/>
                <w:szCs w:val="20"/>
              </w:rPr>
            </w:pPr>
            <w:r>
              <w:rPr>
                <w:rFonts w:ascii="Palatino Linotype" w:hAnsi="Palatino Linotype"/>
                <w:sz w:val="20"/>
                <w:szCs w:val="20"/>
              </w:rPr>
              <w:t>1.3</w:t>
            </w:r>
            <w:r w:rsidR="00A422F8" w:rsidRPr="008B7D14">
              <w:rPr>
                <w:rFonts w:ascii="Palatino Linotype" w:hAnsi="Palatino Linotype"/>
                <w:sz w:val="20"/>
                <w:szCs w:val="20"/>
              </w:rPr>
              <w:t>.</w:t>
            </w:r>
          </w:p>
        </w:tc>
        <w:tc>
          <w:tcPr>
            <w:tcW w:w="2800" w:type="dxa"/>
            <w:vAlign w:val="center"/>
          </w:tcPr>
          <w:p w:rsidR="00A422F8" w:rsidRPr="008B7D14" w:rsidRDefault="00A422F8" w:rsidP="00E0052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2659" w:type="dxa"/>
            <w:vAlign w:val="center"/>
          </w:tcPr>
          <w:p w:rsidR="00A422F8" w:rsidRPr="008B7D14" w:rsidRDefault="00A422F8" w:rsidP="00E0052B">
            <w:pPr>
              <w:spacing w:after="0" w:line="240" w:lineRule="auto"/>
              <w:jc w:val="center"/>
              <w:rPr>
                <w:rFonts w:ascii="Palatino Linotype" w:hAnsi="Palatino Linotype"/>
                <w:sz w:val="20"/>
                <w:szCs w:val="20"/>
              </w:rPr>
            </w:pPr>
          </w:p>
        </w:tc>
      </w:tr>
      <w:tr w:rsidR="00A422F8" w:rsidRPr="008B7D14">
        <w:trPr>
          <w:jc w:val="center"/>
        </w:trPr>
        <w:tc>
          <w:tcPr>
            <w:tcW w:w="994" w:type="dxa"/>
            <w:vAlign w:val="center"/>
          </w:tcPr>
          <w:p w:rsidR="00A422F8" w:rsidRPr="008B7D14" w:rsidRDefault="00AF1C53" w:rsidP="00E0052B">
            <w:pPr>
              <w:spacing w:after="0" w:line="240" w:lineRule="auto"/>
              <w:jc w:val="center"/>
              <w:rPr>
                <w:rFonts w:ascii="Palatino Linotype" w:hAnsi="Palatino Linotype"/>
                <w:sz w:val="20"/>
                <w:szCs w:val="20"/>
              </w:rPr>
            </w:pPr>
            <w:r>
              <w:rPr>
                <w:rFonts w:ascii="Palatino Linotype" w:hAnsi="Palatino Linotype"/>
                <w:sz w:val="20"/>
                <w:szCs w:val="20"/>
              </w:rPr>
              <w:t>1.4</w:t>
            </w:r>
            <w:r w:rsidR="00A422F8" w:rsidRPr="008B7D14">
              <w:rPr>
                <w:rFonts w:ascii="Palatino Linotype" w:hAnsi="Palatino Linotype"/>
                <w:sz w:val="20"/>
                <w:szCs w:val="20"/>
              </w:rPr>
              <w:t>.</w:t>
            </w:r>
          </w:p>
        </w:tc>
        <w:tc>
          <w:tcPr>
            <w:tcW w:w="2800" w:type="dxa"/>
            <w:vAlign w:val="center"/>
          </w:tcPr>
          <w:p w:rsidR="00A422F8" w:rsidRPr="008B7D14" w:rsidRDefault="00A422F8" w:rsidP="00E0052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22F8" w:rsidRPr="008B7D14" w:rsidRDefault="00A422F8" w:rsidP="00E0052B">
            <w:pPr>
              <w:spacing w:after="0" w:line="240" w:lineRule="auto"/>
              <w:jc w:val="center"/>
              <w:rPr>
                <w:rFonts w:ascii="Palatino Linotype" w:hAnsi="Palatino Linotype"/>
                <w:sz w:val="20"/>
                <w:szCs w:val="20"/>
              </w:rPr>
            </w:pPr>
          </w:p>
        </w:tc>
      </w:tr>
      <w:tr w:rsidR="00A422F8" w:rsidRPr="008B7D14">
        <w:trPr>
          <w:jc w:val="center"/>
        </w:trPr>
        <w:tc>
          <w:tcPr>
            <w:tcW w:w="994" w:type="dxa"/>
            <w:vAlign w:val="center"/>
          </w:tcPr>
          <w:p w:rsidR="00A422F8" w:rsidRPr="008B7D14" w:rsidRDefault="00AF1C53" w:rsidP="00E0052B">
            <w:pPr>
              <w:spacing w:after="0" w:line="240" w:lineRule="auto"/>
              <w:jc w:val="center"/>
              <w:rPr>
                <w:rFonts w:ascii="Palatino Linotype" w:hAnsi="Palatino Linotype"/>
                <w:sz w:val="20"/>
                <w:szCs w:val="20"/>
              </w:rPr>
            </w:pPr>
            <w:r>
              <w:rPr>
                <w:rFonts w:ascii="Palatino Linotype" w:hAnsi="Palatino Linotype"/>
                <w:sz w:val="20"/>
                <w:szCs w:val="20"/>
              </w:rPr>
              <w:t>1.5</w:t>
            </w:r>
            <w:r w:rsidR="00A422F8" w:rsidRPr="008B7D14">
              <w:rPr>
                <w:rFonts w:ascii="Palatino Linotype" w:hAnsi="Palatino Linotype"/>
                <w:sz w:val="20"/>
                <w:szCs w:val="20"/>
              </w:rPr>
              <w:t>.</w:t>
            </w:r>
          </w:p>
        </w:tc>
        <w:tc>
          <w:tcPr>
            <w:tcW w:w="2800" w:type="dxa"/>
            <w:vAlign w:val="center"/>
          </w:tcPr>
          <w:p w:rsidR="00A422F8" w:rsidRPr="008B7D14" w:rsidRDefault="00A422F8" w:rsidP="00E0052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22F8" w:rsidRPr="008B7D14" w:rsidRDefault="00A422F8" w:rsidP="00E0052B">
            <w:pPr>
              <w:spacing w:after="0" w:line="240" w:lineRule="auto"/>
              <w:jc w:val="center"/>
              <w:rPr>
                <w:rFonts w:ascii="Palatino Linotype" w:hAnsi="Palatino Linotype"/>
                <w:sz w:val="20"/>
                <w:szCs w:val="20"/>
              </w:rPr>
            </w:pPr>
          </w:p>
        </w:tc>
        <w:tc>
          <w:tcPr>
            <w:tcW w:w="2659" w:type="dxa"/>
            <w:vAlign w:val="center"/>
          </w:tcPr>
          <w:p w:rsidR="00A422F8" w:rsidRPr="008B7D14" w:rsidRDefault="00A422F8" w:rsidP="00E0052B">
            <w:pPr>
              <w:spacing w:after="0" w:line="240" w:lineRule="auto"/>
              <w:jc w:val="center"/>
              <w:rPr>
                <w:rFonts w:ascii="Palatino Linotype" w:hAnsi="Palatino Linotype"/>
                <w:sz w:val="20"/>
                <w:szCs w:val="20"/>
              </w:rPr>
            </w:pPr>
          </w:p>
        </w:tc>
      </w:tr>
    </w:tbl>
    <w:p w:rsidR="00A422F8" w:rsidRPr="000E120B" w:rsidRDefault="00A422F8" w:rsidP="00A422F8">
      <w:pPr>
        <w:spacing w:after="0" w:line="240" w:lineRule="auto"/>
        <w:jc w:val="both"/>
        <w:rPr>
          <w:rFonts w:ascii="Palatino Linotype" w:hAnsi="Palatino Linotype"/>
          <w:iCs/>
          <w:sz w:val="24"/>
          <w:szCs w:val="24"/>
        </w:rPr>
      </w:pPr>
    </w:p>
    <w:p w:rsidR="00A422F8" w:rsidRPr="000E120B" w:rsidRDefault="00A422F8" w:rsidP="00362442">
      <w:pPr>
        <w:widowControl w:val="0"/>
        <w:numPr>
          <w:ilvl w:val="1"/>
          <w:numId w:val="28"/>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A422F8" w:rsidRDefault="00A422F8" w:rsidP="00A422F8">
      <w:pPr>
        <w:autoSpaceDE w:val="0"/>
        <w:autoSpaceDN w:val="0"/>
        <w:adjustRightInd w:val="0"/>
        <w:spacing w:after="0" w:line="240" w:lineRule="auto"/>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B61F0A" w:rsidRPr="000E120B" w:rsidRDefault="00FD13C5" w:rsidP="00014447">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B61F0A" w:rsidRPr="000E120B" w:rsidRDefault="00B61F0A" w:rsidP="006E6764">
      <w:pPr>
        <w:spacing w:after="0" w:line="240" w:lineRule="auto"/>
        <w:ind w:left="30"/>
        <w:jc w:val="center"/>
        <w:rPr>
          <w:rFonts w:ascii="Palatino Linotype" w:hAnsi="Palatino Linotype"/>
          <w:b/>
          <w:bCs/>
          <w:sz w:val="44"/>
          <w:szCs w:val="44"/>
        </w:rPr>
      </w:pPr>
    </w:p>
    <w:p w:rsidR="00B61F0A" w:rsidRPr="000E120B" w:rsidRDefault="00B61F0A" w:rsidP="006039B3">
      <w:pPr>
        <w:spacing w:after="0" w:line="240" w:lineRule="auto"/>
        <w:ind w:left="30"/>
        <w:jc w:val="center"/>
        <w:rPr>
          <w:rFonts w:ascii="Palatino Linotype" w:hAnsi="Palatino Linotype"/>
          <w:b/>
          <w:bCs/>
          <w:sz w:val="44"/>
          <w:szCs w:val="44"/>
        </w:rPr>
      </w:pPr>
    </w:p>
    <w:p w:rsidR="00B61F0A" w:rsidRPr="000E120B" w:rsidRDefault="00B61F0A" w:rsidP="006039B3">
      <w:pPr>
        <w:spacing w:after="0" w:line="240" w:lineRule="auto"/>
        <w:ind w:left="30"/>
        <w:jc w:val="center"/>
        <w:rPr>
          <w:rFonts w:ascii="Palatino Linotype" w:hAnsi="Palatino Linotype"/>
          <w:b/>
          <w:bCs/>
          <w:sz w:val="44"/>
          <w:szCs w:val="44"/>
        </w:rPr>
      </w:pPr>
    </w:p>
    <w:p w:rsidR="00B61F0A" w:rsidRPr="000E120B" w:rsidRDefault="00B61F0A"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61F0A" w:rsidRPr="000E120B" w:rsidRDefault="00A06F8D" w:rsidP="0028085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10960-12</w:t>
      </w:r>
      <w:r w:rsidR="00B61F0A" w:rsidRPr="000E120B">
        <w:rPr>
          <w:rFonts w:ascii="Palatino Linotype" w:hAnsi="Palatino Linotype"/>
          <w:b/>
          <w:sz w:val="44"/>
          <w:szCs w:val="44"/>
          <w:lang w:eastAsia="hu-HU"/>
        </w:rPr>
        <w:t xml:space="preserve"> azonosító számú</w:t>
      </w:r>
    </w:p>
    <w:p w:rsidR="00B61F0A" w:rsidRPr="000E120B" w:rsidRDefault="00B61F0A" w:rsidP="009401F0">
      <w:pPr>
        <w:spacing w:after="0" w:line="240" w:lineRule="auto"/>
        <w:jc w:val="center"/>
        <w:rPr>
          <w:rFonts w:ascii="Palatino Linotype" w:hAnsi="Palatino Linotype"/>
          <w:sz w:val="44"/>
          <w:szCs w:val="44"/>
          <w:lang w:eastAsia="hu-HU"/>
        </w:rPr>
      </w:pPr>
    </w:p>
    <w:p w:rsidR="00B61F0A" w:rsidRPr="000E120B" w:rsidRDefault="00A06F8D"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Vállalkozás, kereskedelmi alapok</w:t>
      </w:r>
    </w:p>
    <w:p w:rsidR="00B61F0A" w:rsidRPr="000E120B" w:rsidRDefault="00B61F0A"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61F0A" w:rsidRPr="000E120B" w:rsidRDefault="00B61F0A" w:rsidP="00B87D30">
      <w:pPr>
        <w:spacing w:after="0" w:line="240" w:lineRule="auto"/>
        <w:ind w:left="-15"/>
        <w:jc w:val="center"/>
        <w:rPr>
          <w:rFonts w:ascii="Palatino Linotype" w:hAnsi="Palatino Linotype"/>
          <w:b/>
          <w:sz w:val="44"/>
          <w:szCs w:val="44"/>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B61F0A" w:rsidRPr="000E120B" w:rsidRDefault="00B61F0A" w:rsidP="00B87D30">
      <w:pPr>
        <w:spacing w:after="0" w:line="240" w:lineRule="auto"/>
        <w:jc w:val="center"/>
        <w:rPr>
          <w:rFonts w:ascii="Palatino Linotype" w:hAnsi="Palatino Linotype"/>
          <w:b/>
          <w:sz w:val="44"/>
          <w:szCs w:val="44"/>
          <w:lang w:eastAsia="hu-HU"/>
        </w:rPr>
      </w:pPr>
    </w:p>
    <w:p w:rsidR="00795D4D" w:rsidRPr="000E120B" w:rsidRDefault="00B61F0A" w:rsidP="00795D4D">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795D4D">
        <w:rPr>
          <w:rFonts w:ascii="Palatino Linotype" w:hAnsi="Palatino Linotype"/>
          <w:b/>
          <w:sz w:val="24"/>
          <w:szCs w:val="24"/>
        </w:rPr>
        <w:t>A 10960-12 azonosító számú</w:t>
      </w:r>
      <w:r w:rsidR="00797E09">
        <w:rPr>
          <w:rFonts w:ascii="Palatino Linotype" w:hAnsi="Palatino Linotype"/>
          <w:b/>
          <w:sz w:val="24"/>
          <w:szCs w:val="24"/>
        </w:rPr>
        <w:t>,</w:t>
      </w:r>
      <w:r w:rsidR="00795D4D">
        <w:rPr>
          <w:rFonts w:ascii="Palatino Linotype" w:hAnsi="Palatino Linotype"/>
          <w:b/>
          <w:sz w:val="24"/>
          <w:szCs w:val="24"/>
        </w:rPr>
        <w:t xml:space="preserve"> Vállalkozás, kereskedelmi alapok</w:t>
      </w:r>
      <w:r w:rsidR="00795D4D" w:rsidRPr="000E120B">
        <w:rPr>
          <w:rFonts w:ascii="Palatino Linotype" w:hAnsi="Palatino Linotype"/>
          <w:b/>
          <w:sz w:val="24"/>
          <w:szCs w:val="24"/>
        </w:rPr>
        <w:t xml:space="preserve"> megnevezésű szakmai követelménymodulhoz tartozó tantárgyak és témakörök oktatása során fejlesztendő kompetenciák</w:t>
      </w:r>
    </w:p>
    <w:p w:rsidR="00795D4D" w:rsidRPr="000E120B" w:rsidRDefault="00795D4D" w:rsidP="00795D4D">
      <w:pPr>
        <w:spacing w:after="0" w:line="240" w:lineRule="auto"/>
        <w:ind w:left="-15"/>
        <w:jc w:val="both"/>
        <w:rPr>
          <w:rFonts w:ascii="Palatino Linotype" w:hAnsi="Palatino Linotype"/>
          <w:b/>
          <w:sz w:val="24"/>
          <w:szCs w:val="24"/>
        </w:rPr>
      </w:pPr>
    </w:p>
    <w:tbl>
      <w:tblPr>
        <w:tblW w:w="9366" w:type="dxa"/>
        <w:jc w:val="center"/>
        <w:tblCellMar>
          <w:left w:w="70" w:type="dxa"/>
          <w:right w:w="70" w:type="dxa"/>
        </w:tblCellMar>
        <w:tblLook w:val="0000" w:firstRow="0" w:lastRow="0" w:firstColumn="0" w:lastColumn="0" w:noHBand="0" w:noVBand="0"/>
      </w:tblPr>
      <w:tblGrid>
        <w:gridCol w:w="4945"/>
        <w:gridCol w:w="610"/>
        <w:gridCol w:w="599"/>
        <w:gridCol w:w="464"/>
        <w:gridCol w:w="676"/>
        <w:gridCol w:w="464"/>
        <w:gridCol w:w="599"/>
        <w:gridCol w:w="76"/>
        <w:gridCol w:w="464"/>
        <w:gridCol w:w="469"/>
      </w:tblGrid>
      <w:tr w:rsidR="00795D4D"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10960-12 Vállalkozási, kereskedelmi alapok</w:t>
            </w:r>
          </w:p>
        </w:tc>
        <w:tc>
          <w:tcPr>
            <w:tcW w:w="2349" w:type="dxa"/>
            <w:gridSpan w:val="4"/>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Gazdálkodási alapismeretek</w:t>
            </w:r>
          </w:p>
        </w:tc>
        <w:tc>
          <w:tcPr>
            <w:tcW w:w="2072" w:type="dxa"/>
            <w:gridSpan w:val="5"/>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Gazdálkodási alapgyakorlatok</w:t>
            </w:r>
            <w:r w:rsidRPr="000E120B">
              <w:rPr>
                <w:rFonts w:ascii="Palatino Linotype" w:hAnsi="Palatino Linotype"/>
                <w:sz w:val="20"/>
                <w:szCs w:val="20"/>
                <w:lang w:eastAsia="hu-HU"/>
              </w:rPr>
              <w:t xml:space="preserve"> </w:t>
            </w:r>
          </w:p>
        </w:tc>
      </w:tr>
      <w:tr w:rsidR="00795D4D"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795D4D" w:rsidRPr="000E120B" w:rsidRDefault="00795D4D" w:rsidP="00795D4D">
            <w:pPr>
              <w:spacing w:after="0" w:line="240" w:lineRule="auto"/>
              <w:rPr>
                <w:rFonts w:ascii="Palatino Linotype" w:hAnsi="Palatino Linotype"/>
                <w:sz w:val="20"/>
                <w:szCs w:val="20"/>
                <w:lang w:eastAsia="hu-HU"/>
              </w:rPr>
            </w:pPr>
          </w:p>
        </w:tc>
        <w:tc>
          <w:tcPr>
            <w:tcW w:w="610" w:type="dxa"/>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57"/>
              <w:rPr>
                <w:rFonts w:ascii="Palatino Linotype" w:hAnsi="Palatino Linotype"/>
                <w:sz w:val="20"/>
                <w:szCs w:val="20"/>
                <w:lang w:eastAsia="hu-HU"/>
              </w:rPr>
            </w:pPr>
            <w:r w:rsidRPr="00E40564">
              <w:rPr>
                <w:rFonts w:ascii="Palatino Linotype" w:hAnsi="Palatino Linotype" w:cs="Arial"/>
                <w:iCs/>
                <w:lang w:eastAsia="hu-HU"/>
              </w:rPr>
              <w:t>Gazdálkodás alapismeretei</w:t>
            </w:r>
          </w:p>
        </w:tc>
        <w:tc>
          <w:tcPr>
            <w:tcW w:w="599" w:type="dxa"/>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57"/>
              <w:rPr>
                <w:rFonts w:ascii="Palatino Linotype" w:hAnsi="Palatino Linotype"/>
                <w:sz w:val="20"/>
                <w:szCs w:val="20"/>
                <w:lang w:eastAsia="hu-HU"/>
              </w:rPr>
            </w:pPr>
            <w:r w:rsidRPr="00E40564">
              <w:rPr>
                <w:rFonts w:ascii="Palatino Linotype" w:hAnsi="Palatino Linotype" w:cs="Arial"/>
                <w:iCs/>
                <w:lang w:eastAsia="hu-HU"/>
              </w:rPr>
              <w:t>Vállalkozási alapismeretek</w:t>
            </w:r>
          </w:p>
        </w:tc>
        <w:tc>
          <w:tcPr>
            <w:tcW w:w="464" w:type="dxa"/>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57"/>
              <w:rPr>
                <w:rFonts w:ascii="Palatino Linotype" w:hAnsi="Palatino Linotype"/>
                <w:sz w:val="20"/>
                <w:szCs w:val="20"/>
                <w:lang w:eastAsia="hu-HU"/>
              </w:rPr>
            </w:pPr>
            <w:r w:rsidRPr="00E40564">
              <w:rPr>
                <w:rFonts w:ascii="Palatino Linotype" w:hAnsi="Palatino Linotype" w:cs="Arial"/>
                <w:iCs/>
                <w:lang w:eastAsia="hu-HU"/>
              </w:rPr>
              <w:t>Marketing</w:t>
            </w:r>
          </w:p>
        </w:tc>
        <w:tc>
          <w:tcPr>
            <w:tcW w:w="676" w:type="dxa"/>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57"/>
              <w:rPr>
                <w:rFonts w:ascii="Palatino Linotype" w:hAnsi="Palatino Linotype"/>
                <w:sz w:val="20"/>
                <w:szCs w:val="20"/>
                <w:lang w:eastAsia="hu-HU"/>
              </w:rPr>
            </w:pPr>
            <w:r w:rsidRPr="00E40564">
              <w:rPr>
                <w:rFonts w:ascii="Palatino Linotype" w:hAnsi="Palatino Linotype" w:cs="Arial"/>
                <w:iCs/>
                <w:lang w:eastAsia="hu-HU"/>
              </w:rPr>
              <w:t>Európai Uniós ismeretek</w:t>
            </w:r>
          </w:p>
        </w:tc>
        <w:tc>
          <w:tcPr>
            <w:tcW w:w="464" w:type="dxa"/>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57"/>
              <w:rPr>
                <w:rFonts w:ascii="Palatino Linotype" w:hAnsi="Palatino Linotype"/>
                <w:sz w:val="20"/>
                <w:szCs w:val="20"/>
                <w:lang w:eastAsia="hu-HU"/>
              </w:rPr>
            </w:pPr>
            <w:r w:rsidRPr="00E40564">
              <w:rPr>
                <w:rFonts w:ascii="Palatino Linotype" w:hAnsi="Palatino Linotype" w:cs="Arial"/>
                <w:iCs/>
                <w:lang w:eastAsia="hu-HU"/>
              </w:rPr>
              <w:t>Adózási ismeretek</w:t>
            </w:r>
          </w:p>
        </w:tc>
        <w:tc>
          <w:tcPr>
            <w:tcW w:w="675" w:type="dxa"/>
            <w:gridSpan w:val="2"/>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113"/>
              <w:rPr>
                <w:rFonts w:ascii="Palatino Linotype" w:hAnsi="Palatino Linotype"/>
                <w:sz w:val="20"/>
                <w:szCs w:val="20"/>
                <w:lang w:eastAsia="hu-HU"/>
              </w:rPr>
            </w:pPr>
            <w:r w:rsidRPr="00E40564">
              <w:rPr>
                <w:rFonts w:ascii="Palatino Linotype" w:hAnsi="Palatino Linotype" w:cs="Arial"/>
                <w:iCs/>
                <w:lang w:eastAsia="hu-HU"/>
              </w:rPr>
              <w:t>Vállalkozás gyakorlata</w:t>
            </w:r>
          </w:p>
        </w:tc>
        <w:tc>
          <w:tcPr>
            <w:tcW w:w="464" w:type="dxa"/>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57"/>
              <w:rPr>
                <w:rFonts w:ascii="Palatino Linotype" w:hAnsi="Palatino Linotype"/>
                <w:sz w:val="20"/>
                <w:szCs w:val="20"/>
                <w:lang w:eastAsia="hu-HU"/>
              </w:rPr>
            </w:pPr>
            <w:r w:rsidRPr="00E40564">
              <w:rPr>
                <w:rFonts w:ascii="Palatino Linotype" w:hAnsi="Palatino Linotype" w:cs="Arial"/>
                <w:iCs/>
                <w:lang w:eastAsia="hu-HU"/>
              </w:rPr>
              <w:t>Adminisztráció</w:t>
            </w:r>
          </w:p>
        </w:tc>
        <w:tc>
          <w:tcPr>
            <w:tcW w:w="469" w:type="dxa"/>
            <w:tcBorders>
              <w:top w:val="nil"/>
              <w:left w:val="nil"/>
              <w:bottom w:val="single" w:sz="4" w:space="0" w:color="auto"/>
              <w:right w:val="single" w:sz="4" w:space="0" w:color="auto"/>
            </w:tcBorders>
            <w:textDirection w:val="btLr"/>
            <w:vAlign w:val="bottom"/>
          </w:tcPr>
          <w:p w:rsidR="00795D4D" w:rsidRPr="00E40564" w:rsidRDefault="00795D4D" w:rsidP="00795D4D">
            <w:pPr>
              <w:spacing w:after="0" w:line="240" w:lineRule="auto"/>
              <w:ind w:left="57"/>
              <w:rPr>
                <w:rFonts w:ascii="Palatino Linotype" w:hAnsi="Palatino Linotype"/>
                <w:sz w:val="20"/>
                <w:szCs w:val="20"/>
                <w:lang w:eastAsia="hu-HU"/>
              </w:rPr>
            </w:pPr>
            <w:r w:rsidRPr="00E40564">
              <w:rPr>
                <w:rFonts w:ascii="Palatino Linotype" w:hAnsi="Palatino Linotype" w:cs="Arial"/>
                <w:iCs/>
                <w:lang w:eastAsia="hu-HU"/>
              </w:rPr>
              <w:t>Kommunikáció</w:t>
            </w:r>
          </w:p>
        </w:tc>
      </w:tr>
      <w:tr w:rsidR="00795D4D" w:rsidRPr="000E120B">
        <w:trPr>
          <w:trHeight w:val="345"/>
          <w:jc w:val="center"/>
        </w:trPr>
        <w:tc>
          <w:tcPr>
            <w:tcW w:w="9366" w:type="dxa"/>
            <w:gridSpan w:val="10"/>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Megtervezi a vállalkozását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Ismeri az őstermelői tevékenység folytatásának feltételeit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Kiválasztja a megfelelő vállalkozási formát, elindítja a vállalkozását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Üzleti tervet készít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Megteremti a vállalkozás anyagi feltételeit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Biztosítja a vállalkozásához szükséges személyi és tárgyi feltételeket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Betartja és betartatja a munkajogi előírásokat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Irányítási és szervezési feladatokat lát el</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Folyamatosan fejleszti vállalkozását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Adózási feladatokat lát el</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Figyelemmel kíséri a vállalkozásával kapcsolatos jogszabályokat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Kapcsolatot tart a környezetével, továbbképzéseken vesz részt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Szükség esetén átalakítja, vagy megszünteti vállalkozását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Piackutatást végez</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Piacbefolyásolási tevékenységet folytat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Üzleti tárgyalást, üzleti levelezést folytat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Tervet, pályázatot készít/készíttet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Támogatást igényel</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Elvégzi a szükséges gazdasági számításokat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Jelentést, kimutatást készít, adatszolgáltatást végez</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Figyelembe veszi a fogyasztói érdekvédelem szabályait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Beszerzi a termeléshez, szolgáltatáshoz szükséges anyagokat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E40564"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Készletezési, raktározási tevékenységet folytat</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both"/>
              <w:rPr>
                <w:rFonts w:ascii="Palatino Linotype" w:hAnsi="Palatino Linotype"/>
                <w:sz w:val="20"/>
                <w:szCs w:val="20"/>
                <w:lang w:eastAsia="hu-HU"/>
              </w:rPr>
            </w:pPr>
            <w:r w:rsidRPr="00E40564">
              <w:rPr>
                <w:rFonts w:ascii="Palatino Linotype" w:hAnsi="Palatino Linotype"/>
                <w:sz w:val="20"/>
                <w:szCs w:val="20"/>
                <w:lang w:eastAsia="hu-HU"/>
              </w:rPr>
              <w:t>Értékesítési tevékenységet folytat</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Alapfogalmak</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Őstermelői tevékenység</w:t>
            </w:r>
          </w:p>
        </w:tc>
        <w:tc>
          <w:tcPr>
            <w:tcW w:w="610" w:type="dxa"/>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single" w:sz="4" w:space="0" w:color="auto"/>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termelés ráfordításai és költségei, az egyes ágazatok jellemző költségei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eredménye</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termelési folyamat és tényezői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fogalma, jellemzői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vállalkozási formák jellemzői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Vállalkozás létesítése</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Az üzleti terv készítésének céljai, az üzleti terv felépítése</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működtetése</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átalakítása és megszüntetése</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A </w:t>
            </w:r>
            <w:r w:rsidRPr="00A4496F">
              <w:rPr>
                <w:rFonts w:ascii="Palatino Linotype" w:hAnsi="Palatino Linotype"/>
                <w:sz w:val="20"/>
                <w:szCs w:val="20"/>
                <w:lang w:eastAsia="hu-HU"/>
              </w:rPr>
              <w:t>szerződéskötés alapelvei, fontosabb szerződéstípusok</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Bizonylati elv és fegyelem, bizonylatok kitöltése</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Az üzleti tárgyalás feltételei, résztvevői, menete</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kommunikáció módszerei, eszközei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Az üzleti levelezés szabályai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fogyasztói magatartás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piackutatás módszerei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 xml:space="preserve">Marketingtevékenység </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Fogyasztóvédelem</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Pályázatkészítés, a támogatások igénybevételének szabályai</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Biztosítási lehetőségek az üzleti életben</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 vállalkozás pénzügyei, hitelezés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Adózás, a különböző vállalkozási formákra jellemző adózás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Társadalombiztosítás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Munkajogi, munkaügyi ismeretek</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Munkaszervezés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Számítógépes nyilvántartás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Beszerzés folyamata</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Raktározás, készletezés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Leltározás, leltárkészítés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Értékesítési módok, folyamata</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Árképzési stratégiák</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Mezőgazdasági kompenzációs felár, felvásárlási jegy</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795D4D" w:rsidRPr="000E120B">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Olvasott szakmai szöveg megértése</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A4496F"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nyelvi íráskészség</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írásbeli fogalmazás készsége</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nyelvű hallott szöveg megértése</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Szakmai nyelvű beszédkészség</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A4496F">
              <w:rPr>
                <w:rFonts w:ascii="Palatino Linotype" w:hAnsi="Palatino Linotype"/>
                <w:sz w:val="20"/>
                <w:szCs w:val="20"/>
                <w:lang w:eastAsia="hu-HU"/>
              </w:rPr>
              <w:t>Számolási készség</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EE1812"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Önállóság</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EE1812"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Döntésképesség</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EE1812"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Szervezőkészség</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360"/>
          <w:jc w:val="center"/>
        </w:trPr>
        <w:tc>
          <w:tcPr>
            <w:tcW w:w="9366" w:type="dxa"/>
            <w:gridSpan w:val="10"/>
            <w:tcBorders>
              <w:top w:val="single" w:sz="4" w:space="0" w:color="auto"/>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EE1812"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Határozottság</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Kapcsolatteremtő készség</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Irányítási készség</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360"/>
          <w:jc w:val="center"/>
        </w:trPr>
        <w:tc>
          <w:tcPr>
            <w:tcW w:w="9366" w:type="dxa"/>
            <w:gridSpan w:val="10"/>
            <w:tcBorders>
              <w:top w:val="nil"/>
              <w:left w:val="single" w:sz="4" w:space="0" w:color="auto"/>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EE1812"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Problémaelemzés, - feltárás, - megoldás</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EE1812"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Tervezés</w:t>
            </w:r>
          </w:p>
        </w:tc>
        <w:tc>
          <w:tcPr>
            <w:tcW w:w="610"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r>
      <w:tr w:rsidR="00795D4D"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95D4D" w:rsidRPr="000E120B" w:rsidRDefault="00795D4D" w:rsidP="00795D4D">
            <w:pPr>
              <w:autoSpaceDE w:val="0"/>
              <w:autoSpaceDN w:val="0"/>
              <w:adjustRightInd w:val="0"/>
              <w:spacing w:after="0" w:line="240" w:lineRule="auto"/>
              <w:jc w:val="both"/>
              <w:rPr>
                <w:rFonts w:ascii="Palatino Linotype" w:hAnsi="Palatino Linotype"/>
                <w:sz w:val="20"/>
                <w:szCs w:val="20"/>
                <w:lang w:eastAsia="hu-HU"/>
              </w:rPr>
            </w:pPr>
            <w:r w:rsidRPr="00EE1812">
              <w:rPr>
                <w:rFonts w:ascii="Palatino Linotype" w:hAnsi="Palatino Linotype"/>
                <w:sz w:val="20"/>
                <w:szCs w:val="20"/>
                <w:lang w:eastAsia="hu-HU"/>
              </w:rPr>
              <w:t>Ismeretek helyénvaló alkalmazása</w:t>
            </w:r>
          </w:p>
        </w:tc>
        <w:tc>
          <w:tcPr>
            <w:tcW w:w="610"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rPr>
                <w:rFonts w:ascii="Palatino Linotype" w:hAnsi="Palatino Linotype"/>
                <w:sz w:val="20"/>
                <w:szCs w:val="20"/>
                <w:lang w:eastAsia="hu-HU"/>
              </w:rPr>
            </w:pP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9" w:type="dxa"/>
            <w:tcBorders>
              <w:top w:val="nil"/>
              <w:left w:val="nil"/>
              <w:bottom w:val="single" w:sz="4" w:space="0" w:color="auto"/>
              <w:right w:val="single" w:sz="4" w:space="0" w:color="auto"/>
            </w:tcBorders>
            <w:vAlign w:val="center"/>
          </w:tcPr>
          <w:p w:rsidR="00795D4D" w:rsidRPr="000E120B" w:rsidRDefault="00795D4D" w:rsidP="00795D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795D4D" w:rsidRPr="000E120B" w:rsidRDefault="00795D4D" w:rsidP="00795D4D">
      <w:pPr>
        <w:widowControl w:val="0"/>
        <w:suppressAutoHyphens/>
        <w:spacing w:after="0" w:line="240" w:lineRule="auto"/>
        <w:rPr>
          <w:rFonts w:ascii="Palatino Linotype" w:hAnsi="Palatino Linotype"/>
          <w:b/>
          <w:sz w:val="24"/>
          <w:szCs w:val="24"/>
        </w:rPr>
      </w:pPr>
    </w:p>
    <w:p w:rsidR="00795D4D" w:rsidRPr="002569F0" w:rsidRDefault="00795D4D" w:rsidP="00795D4D">
      <w:pPr>
        <w:widowControl w:val="0"/>
        <w:numPr>
          <w:ilvl w:val="0"/>
          <w:numId w:val="10"/>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Pr>
          <w:rFonts w:ascii="Palatino Linotype" w:hAnsi="Palatino Linotype"/>
          <w:b/>
          <w:sz w:val="24"/>
          <w:szCs w:val="24"/>
        </w:rPr>
        <w:t xml:space="preserve">  Gazdálkodási alapismeretek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569F0">
        <w:rPr>
          <w:rFonts w:ascii="Palatino Linotype" w:hAnsi="Palatino Linotype"/>
          <w:b/>
          <w:sz w:val="24"/>
          <w:szCs w:val="24"/>
        </w:rPr>
        <w:t>100 óra/126 óra*</w:t>
      </w:r>
    </w:p>
    <w:p w:rsidR="00795D4D" w:rsidRDefault="0040341E" w:rsidP="0040341E">
      <w:pPr>
        <w:spacing w:after="0" w:line="240" w:lineRule="auto"/>
        <w:ind w:left="360"/>
        <w:jc w:val="right"/>
      </w:pPr>
      <w:r>
        <w:t>*</w:t>
      </w:r>
      <w:r w:rsidR="00795D4D" w:rsidRPr="00014447">
        <w:t>9-13. évfolyamon megszervezett képzés/13. és 14. évfolyamon megszervezett képzés</w:t>
      </w:r>
    </w:p>
    <w:p w:rsidR="00795D4D" w:rsidRPr="000E120B" w:rsidRDefault="00795D4D" w:rsidP="0002773E">
      <w:pPr>
        <w:widowControl w:val="0"/>
        <w:numPr>
          <w:ilvl w:val="1"/>
          <w:numId w:val="10"/>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795D4D" w:rsidRDefault="00795D4D" w:rsidP="00303172">
      <w:pPr>
        <w:spacing w:after="0" w:line="240" w:lineRule="auto"/>
        <w:ind w:left="709" w:firstLine="8"/>
        <w:jc w:val="both"/>
        <w:rPr>
          <w:rFonts w:ascii="Palatino Linotype" w:hAnsi="Palatino Linotype"/>
          <w:sz w:val="24"/>
          <w:szCs w:val="24"/>
        </w:rPr>
      </w:pPr>
      <w:r w:rsidRPr="00B21C3A">
        <w:rPr>
          <w:rFonts w:ascii="Palatino Linotype" w:hAnsi="Palatino Linotype"/>
          <w:sz w:val="24"/>
          <w:szCs w:val="24"/>
        </w:rPr>
        <w:t xml:space="preserve">A tanulók </w:t>
      </w:r>
      <w:r w:rsidR="002312F4" w:rsidRPr="00B21C3A">
        <w:rPr>
          <w:rFonts w:ascii="Palatino Linotype" w:hAnsi="Palatino Linotype"/>
          <w:sz w:val="24"/>
          <w:szCs w:val="24"/>
        </w:rPr>
        <w:t xml:space="preserve">váljanak </w:t>
      </w:r>
      <w:r w:rsidRPr="00B21C3A">
        <w:rPr>
          <w:rFonts w:ascii="Palatino Linotype" w:hAnsi="Palatino Linotype"/>
          <w:sz w:val="24"/>
          <w:szCs w:val="24"/>
        </w:rPr>
        <w:t xml:space="preserve">alkalmassá az önálló gazdálkodás megtervezéséhez, a lehetőségeiknek megfelelő gazdálkodási forma </w:t>
      </w:r>
      <w:r>
        <w:rPr>
          <w:rFonts w:ascii="Palatino Linotype" w:hAnsi="Palatino Linotype"/>
          <w:sz w:val="24"/>
          <w:szCs w:val="24"/>
        </w:rPr>
        <w:t>kiválasztására, annak működtetésére, szükség esetén megszűntetésére.</w:t>
      </w:r>
    </w:p>
    <w:p w:rsidR="00795D4D" w:rsidRDefault="00795D4D" w:rsidP="00303172">
      <w:pPr>
        <w:spacing w:after="0" w:line="240" w:lineRule="auto"/>
        <w:ind w:left="709"/>
        <w:jc w:val="both"/>
        <w:rPr>
          <w:rFonts w:ascii="Palatino Linotype" w:hAnsi="Palatino Linotype"/>
          <w:sz w:val="24"/>
          <w:szCs w:val="24"/>
        </w:rPr>
      </w:pPr>
      <w:r>
        <w:rPr>
          <w:rFonts w:ascii="Palatino Linotype" w:hAnsi="Palatino Linotype"/>
          <w:sz w:val="24"/>
          <w:szCs w:val="24"/>
        </w:rPr>
        <w:t>Legyenek tisztában a munka világát szabályozó előírásokkal, az alapvető munkajogi, adózási szabályokkal.</w:t>
      </w:r>
    </w:p>
    <w:p w:rsidR="00795D4D" w:rsidRPr="000E120B" w:rsidRDefault="00795D4D" w:rsidP="00795D4D">
      <w:pPr>
        <w:spacing w:after="0" w:line="240" w:lineRule="auto"/>
        <w:rPr>
          <w:rFonts w:ascii="Palatino Linotype" w:hAnsi="Palatino Linotype"/>
          <w:b/>
          <w:sz w:val="24"/>
          <w:szCs w:val="24"/>
        </w:rPr>
      </w:pPr>
    </w:p>
    <w:p w:rsidR="00795D4D" w:rsidRDefault="00795D4D" w:rsidP="001071B8">
      <w:pPr>
        <w:widowControl w:val="0"/>
        <w:numPr>
          <w:ilvl w:val="1"/>
          <w:numId w:val="2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95D4D" w:rsidRPr="00B21C3A" w:rsidRDefault="00795D4D" w:rsidP="00795D4D">
      <w:pPr>
        <w:spacing w:after="0" w:line="240" w:lineRule="auto"/>
        <w:ind w:left="540"/>
        <w:rPr>
          <w:rFonts w:ascii="Palatino Linotype" w:hAnsi="Palatino Linotype"/>
          <w:sz w:val="24"/>
          <w:szCs w:val="24"/>
        </w:rPr>
      </w:pPr>
      <w:r w:rsidRPr="00B21C3A">
        <w:rPr>
          <w:rFonts w:ascii="Palatino Linotype" w:hAnsi="Palatino Linotype"/>
          <w:sz w:val="24"/>
          <w:szCs w:val="24"/>
        </w:rPr>
        <w:t>Történelem és társadalomismeret (az Európai Unió kialakulása)</w:t>
      </w:r>
    </w:p>
    <w:p w:rsidR="00795D4D" w:rsidRPr="000E120B" w:rsidRDefault="00795D4D" w:rsidP="00795D4D">
      <w:pPr>
        <w:widowControl w:val="0"/>
        <w:suppressAutoHyphens/>
        <w:spacing w:after="0" w:line="240" w:lineRule="auto"/>
        <w:rPr>
          <w:rFonts w:ascii="Palatino Linotype" w:hAnsi="Palatino Linotype"/>
          <w:b/>
          <w:sz w:val="24"/>
          <w:szCs w:val="24"/>
        </w:rPr>
      </w:pPr>
    </w:p>
    <w:p w:rsidR="00795D4D" w:rsidRPr="000E120B" w:rsidRDefault="00795D4D" w:rsidP="00EE4965">
      <w:pPr>
        <w:widowControl w:val="0"/>
        <w:numPr>
          <w:ilvl w:val="1"/>
          <w:numId w:val="29"/>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795D4D" w:rsidRPr="000E120B" w:rsidRDefault="00795D4D" w:rsidP="00795D4D">
      <w:pPr>
        <w:spacing w:after="0" w:line="240" w:lineRule="auto"/>
        <w:rPr>
          <w:rFonts w:ascii="Palatino Linotype" w:hAnsi="Palatino Linotype"/>
          <w:b/>
          <w:sz w:val="24"/>
          <w:szCs w:val="24"/>
        </w:rPr>
      </w:pPr>
    </w:p>
    <w:p w:rsidR="00795D4D" w:rsidRPr="005B1B45" w:rsidRDefault="00795D4D" w:rsidP="00EE4965">
      <w:pPr>
        <w:numPr>
          <w:ilvl w:val="2"/>
          <w:numId w:val="29"/>
        </w:numPr>
        <w:spacing w:after="0" w:line="240" w:lineRule="auto"/>
        <w:ind w:left="1218" w:hanging="651"/>
        <w:rPr>
          <w:rFonts w:ascii="Palatino Linotype" w:hAnsi="Palatino Linotype"/>
          <w:b/>
          <w:sz w:val="24"/>
          <w:szCs w:val="24"/>
        </w:rPr>
      </w:pPr>
      <w:r>
        <w:rPr>
          <w:rFonts w:ascii="Palatino Linotype" w:hAnsi="Palatino Linotype"/>
          <w:b/>
          <w:sz w:val="24"/>
          <w:szCs w:val="24"/>
        </w:rPr>
        <w:t>A gazdálkodás alapismeretei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w:t>
      </w:r>
      <w:r w:rsidRPr="00014447">
        <w:rPr>
          <w:rFonts w:ascii="Palatino Linotype" w:hAnsi="Palatino Linotype"/>
          <w:b/>
          <w:i/>
          <w:sz w:val="24"/>
          <w:szCs w:val="24"/>
        </w:rPr>
        <w:t>óra</w:t>
      </w:r>
      <w:r>
        <w:rPr>
          <w:rFonts w:ascii="Palatino Linotype" w:hAnsi="Palatino Linotype"/>
          <w:b/>
          <w:i/>
          <w:sz w:val="24"/>
          <w:szCs w:val="24"/>
        </w:rPr>
        <w:t xml:space="preserve">/ 48 </w:t>
      </w:r>
      <w:r w:rsidRPr="00014447">
        <w:rPr>
          <w:rFonts w:ascii="Palatino Linotype" w:hAnsi="Palatino Linotype"/>
          <w:b/>
          <w:i/>
          <w:sz w:val="24"/>
          <w:szCs w:val="24"/>
        </w:rPr>
        <w:t>óra</w:t>
      </w:r>
    </w:p>
    <w:p w:rsidR="00795D4D" w:rsidRPr="000E120B"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A termelés erőforrásai:</w:t>
      </w:r>
    </w:p>
    <w:p w:rsidR="00795D4D" w:rsidRDefault="00795D4D" w:rsidP="009A2591">
      <w:pPr>
        <w:spacing w:after="0" w:line="240" w:lineRule="auto"/>
        <w:ind w:left="1134"/>
        <w:jc w:val="both"/>
        <w:rPr>
          <w:rFonts w:ascii="Palatino Linotype" w:hAnsi="Palatino Linotype"/>
          <w:sz w:val="24"/>
          <w:szCs w:val="24"/>
        </w:rPr>
      </w:pPr>
      <w:r>
        <w:rPr>
          <w:rFonts w:ascii="Palatino Linotype" w:hAnsi="Palatino Linotype"/>
          <w:sz w:val="24"/>
          <w:szCs w:val="24"/>
        </w:rPr>
        <w:t>a termelés eszközrendszere (befektetett eszközök, forgóeszközök, termőföld, munkaerő)</w:t>
      </w:r>
    </w:p>
    <w:p w:rsidR="00795D4D" w:rsidRDefault="00795D4D" w:rsidP="009A2591">
      <w:pPr>
        <w:spacing w:after="0" w:line="240" w:lineRule="auto"/>
        <w:ind w:left="1134"/>
        <w:jc w:val="both"/>
        <w:rPr>
          <w:rFonts w:ascii="Palatino Linotype" w:hAnsi="Palatino Linotype"/>
          <w:sz w:val="24"/>
          <w:szCs w:val="24"/>
        </w:rPr>
      </w:pPr>
      <w:r>
        <w:rPr>
          <w:rFonts w:ascii="Palatino Linotype" w:hAnsi="Palatino Linotype"/>
          <w:sz w:val="24"/>
          <w:szCs w:val="24"/>
        </w:rPr>
        <w:t>a termelés ráfordításai és költségei</w:t>
      </w:r>
    </w:p>
    <w:p w:rsidR="006F0E1F" w:rsidRDefault="00795D4D" w:rsidP="009A2591">
      <w:pPr>
        <w:spacing w:after="0" w:line="240" w:lineRule="auto"/>
        <w:ind w:left="1134"/>
        <w:jc w:val="both"/>
        <w:rPr>
          <w:rFonts w:ascii="Palatino Linotype" w:hAnsi="Palatino Linotype"/>
          <w:sz w:val="24"/>
          <w:szCs w:val="24"/>
        </w:rPr>
      </w:pPr>
      <w:r>
        <w:rPr>
          <w:rFonts w:ascii="Palatino Linotype" w:hAnsi="Palatino Linotype"/>
          <w:sz w:val="24"/>
          <w:szCs w:val="24"/>
        </w:rPr>
        <w:t xml:space="preserve">a termelés eredménye </w:t>
      </w:r>
    </w:p>
    <w:p w:rsidR="00795D4D" w:rsidRDefault="00795D4D" w:rsidP="009A2591">
      <w:pPr>
        <w:spacing w:after="0" w:line="240" w:lineRule="auto"/>
        <w:ind w:left="1134"/>
        <w:jc w:val="both"/>
        <w:rPr>
          <w:rFonts w:ascii="Palatino Linotype" w:hAnsi="Palatino Linotype"/>
          <w:sz w:val="24"/>
          <w:szCs w:val="24"/>
        </w:rPr>
      </w:pPr>
      <w:r>
        <w:rPr>
          <w:rFonts w:ascii="Palatino Linotype" w:hAnsi="Palatino Linotype"/>
          <w:sz w:val="24"/>
          <w:szCs w:val="24"/>
        </w:rPr>
        <w:t>fedezeti hozzájárulás</w:t>
      </w:r>
    </w:p>
    <w:p w:rsidR="00795D4D" w:rsidRDefault="00795D4D" w:rsidP="00795D4D">
      <w:pPr>
        <w:spacing w:after="0" w:line="240" w:lineRule="auto"/>
        <w:ind w:left="720"/>
        <w:jc w:val="both"/>
        <w:rPr>
          <w:rFonts w:ascii="Palatino Linotype" w:hAnsi="Palatino Linotype"/>
          <w:sz w:val="24"/>
          <w:szCs w:val="24"/>
        </w:rPr>
      </w:pPr>
      <w:r>
        <w:rPr>
          <w:rFonts w:ascii="Palatino Linotype" w:hAnsi="Palatino Linotype"/>
          <w:sz w:val="24"/>
          <w:szCs w:val="24"/>
        </w:rPr>
        <w:t>A termelés reálszférája</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beszerzés</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termelés</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készletezés</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minőség-ellenőrzés</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értékesítés</w:t>
      </w:r>
    </w:p>
    <w:p w:rsidR="00795D4D" w:rsidRDefault="00795D4D" w:rsidP="00795D4D">
      <w:pPr>
        <w:spacing w:after="0" w:line="240" w:lineRule="auto"/>
        <w:ind w:left="720"/>
        <w:jc w:val="both"/>
        <w:rPr>
          <w:rFonts w:ascii="Palatino Linotype" w:hAnsi="Palatino Linotype"/>
          <w:sz w:val="24"/>
          <w:szCs w:val="24"/>
        </w:rPr>
      </w:pPr>
      <w:r>
        <w:rPr>
          <w:rFonts w:ascii="Palatino Linotype" w:hAnsi="Palatino Linotype"/>
          <w:sz w:val="24"/>
          <w:szCs w:val="24"/>
        </w:rPr>
        <w:t>A termelés pénzügyei</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a pénz szerepe a piacgazdaságban</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pénzintézeti rendszer, pénzintézetek tevékenysége</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pénzforgalom típusai, jellemzői</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hitelezés</w:t>
      </w:r>
    </w:p>
    <w:p w:rsidR="00795D4D" w:rsidRDefault="00795D4D" w:rsidP="009A2591">
      <w:pPr>
        <w:spacing w:after="0" w:line="240" w:lineRule="auto"/>
        <w:ind w:left="360" w:firstLine="774"/>
        <w:jc w:val="both"/>
        <w:rPr>
          <w:rFonts w:ascii="Palatino Linotype" w:hAnsi="Palatino Linotype"/>
          <w:sz w:val="24"/>
          <w:szCs w:val="24"/>
        </w:rPr>
      </w:pPr>
      <w:r>
        <w:rPr>
          <w:rFonts w:ascii="Palatino Linotype" w:hAnsi="Palatino Linotype"/>
          <w:sz w:val="24"/>
          <w:szCs w:val="24"/>
        </w:rPr>
        <w:t>értékpapírok és tőzsde</w:t>
      </w:r>
    </w:p>
    <w:p w:rsidR="00A2367D" w:rsidRDefault="00A2367D" w:rsidP="00795D4D">
      <w:pPr>
        <w:spacing w:after="0" w:line="240" w:lineRule="auto"/>
        <w:ind w:left="1080"/>
        <w:jc w:val="both"/>
        <w:rPr>
          <w:rFonts w:ascii="Palatino Linotype" w:hAnsi="Palatino Linotype"/>
          <w:sz w:val="24"/>
          <w:szCs w:val="24"/>
        </w:rPr>
      </w:pPr>
    </w:p>
    <w:p w:rsidR="00795D4D" w:rsidRPr="000E120B" w:rsidRDefault="00795D4D" w:rsidP="00EE4965">
      <w:pPr>
        <w:numPr>
          <w:ilvl w:val="2"/>
          <w:numId w:val="29"/>
        </w:numPr>
        <w:spacing w:after="0" w:line="240" w:lineRule="auto"/>
        <w:ind w:left="1218" w:hanging="651"/>
        <w:rPr>
          <w:rFonts w:ascii="Palatino Linotype" w:hAnsi="Palatino Linotype"/>
          <w:b/>
          <w:sz w:val="24"/>
          <w:szCs w:val="24"/>
        </w:rPr>
      </w:pPr>
      <w:r>
        <w:rPr>
          <w:rFonts w:ascii="Palatino Linotype" w:hAnsi="Palatino Linotype"/>
          <w:b/>
          <w:sz w:val="24"/>
          <w:szCs w:val="24"/>
        </w:rPr>
        <w:t>Vállalkozási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32 </w:t>
      </w:r>
      <w:r w:rsidRPr="00014447">
        <w:rPr>
          <w:rFonts w:ascii="Palatino Linotype" w:hAnsi="Palatino Linotype"/>
          <w:b/>
          <w:i/>
          <w:sz w:val="24"/>
          <w:szCs w:val="24"/>
        </w:rPr>
        <w:t>óra/</w:t>
      </w:r>
      <w:r>
        <w:rPr>
          <w:rFonts w:ascii="Palatino Linotype" w:hAnsi="Palatino Linotype"/>
          <w:b/>
          <w:i/>
          <w:sz w:val="24"/>
          <w:szCs w:val="24"/>
        </w:rPr>
        <w:t xml:space="preserve"> 42 </w:t>
      </w:r>
      <w:r w:rsidRPr="00014447">
        <w:rPr>
          <w:rFonts w:ascii="Palatino Linotype" w:hAnsi="Palatino Linotype"/>
          <w:b/>
          <w:i/>
          <w:sz w:val="24"/>
          <w:szCs w:val="24"/>
        </w:rPr>
        <w:t>óra</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A vállalkozások csoportosítása</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a vállalkozás fogalma, általános jellemzői</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őstermelői tevékenység jellemzői, működésének szabályai</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egyéni vállalkozás jellemzői, működésének szabályai</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egyéni cég, családi gazdálkodás jellemzői, működésének szabályai</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gazdasági társaságok jellemzői, működésének szabályai</w:t>
      </w:r>
    </w:p>
    <w:p w:rsidR="00795D4D" w:rsidRPr="000E120B"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szövetkezet jellemzői, működésének szabályai</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Cégnyilvántartás, cégfelügyelet</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Kamarák szerepe a gazdálkodásban</w:t>
      </w:r>
    </w:p>
    <w:p w:rsidR="00795D4D" w:rsidRDefault="00795D4D" w:rsidP="00795D4D">
      <w:pPr>
        <w:spacing w:after="0" w:line="240" w:lineRule="auto"/>
        <w:ind w:firstLine="709"/>
        <w:rPr>
          <w:rFonts w:ascii="Palatino Linotype" w:hAnsi="Palatino Linotype"/>
          <w:sz w:val="24"/>
          <w:szCs w:val="24"/>
        </w:rPr>
      </w:pPr>
      <w:r>
        <w:rPr>
          <w:rFonts w:ascii="Palatino Linotype" w:hAnsi="Palatino Linotype"/>
          <w:sz w:val="24"/>
          <w:szCs w:val="24"/>
        </w:rPr>
        <w:t>A vállalkozási formák közötti választás szempontjai</w:t>
      </w:r>
    </w:p>
    <w:p w:rsidR="00795D4D" w:rsidRDefault="00795D4D" w:rsidP="00795D4D">
      <w:pPr>
        <w:spacing w:after="0" w:line="240" w:lineRule="auto"/>
        <w:ind w:firstLine="709"/>
        <w:rPr>
          <w:rFonts w:ascii="Palatino Linotype" w:hAnsi="Palatino Linotype"/>
          <w:sz w:val="24"/>
          <w:szCs w:val="24"/>
        </w:rPr>
      </w:pPr>
      <w:r>
        <w:rPr>
          <w:rFonts w:ascii="Palatino Linotype" w:hAnsi="Palatino Linotype"/>
          <w:sz w:val="24"/>
          <w:szCs w:val="24"/>
        </w:rPr>
        <w:t>A vállalkozások beindítása</w:t>
      </w:r>
    </w:p>
    <w:p w:rsidR="00795D4D" w:rsidRDefault="00795D4D" w:rsidP="009A2591">
      <w:pPr>
        <w:spacing w:after="0" w:line="240" w:lineRule="auto"/>
        <w:ind w:left="360" w:firstLine="916"/>
        <w:rPr>
          <w:rFonts w:ascii="Palatino Linotype" w:hAnsi="Palatino Linotype"/>
          <w:sz w:val="24"/>
          <w:szCs w:val="24"/>
        </w:rPr>
      </w:pPr>
      <w:r>
        <w:rPr>
          <w:rFonts w:ascii="Palatino Linotype" w:hAnsi="Palatino Linotype"/>
          <w:sz w:val="24"/>
          <w:szCs w:val="24"/>
        </w:rPr>
        <w:t>alapfeltételek</w:t>
      </w:r>
    </w:p>
    <w:p w:rsidR="00795D4D" w:rsidRDefault="00795D4D" w:rsidP="009A2591">
      <w:pPr>
        <w:spacing w:after="0" w:line="240" w:lineRule="auto"/>
        <w:ind w:left="360" w:firstLine="916"/>
        <w:rPr>
          <w:rFonts w:ascii="Palatino Linotype" w:hAnsi="Palatino Linotype"/>
          <w:sz w:val="24"/>
          <w:szCs w:val="24"/>
        </w:rPr>
      </w:pPr>
      <w:r>
        <w:rPr>
          <w:rFonts w:ascii="Palatino Linotype" w:hAnsi="Palatino Linotype"/>
          <w:sz w:val="24"/>
          <w:szCs w:val="24"/>
        </w:rPr>
        <w:t>a beindítás lépései</w:t>
      </w:r>
    </w:p>
    <w:p w:rsidR="00795D4D" w:rsidRDefault="00795D4D" w:rsidP="009A2591">
      <w:pPr>
        <w:spacing w:after="0" w:line="240" w:lineRule="auto"/>
        <w:ind w:left="360" w:firstLine="916"/>
        <w:rPr>
          <w:rFonts w:ascii="Palatino Linotype" w:hAnsi="Palatino Linotype"/>
          <w:sz w:val="24"/>
          <w:szCs w:val="24"/>
        </w:rPr>
      </w:pPr>
      <w:r>
        <w:rPr>
          <w:rFonts w:ascii="Palatino Linotype" w:hAnsi="Palatino Linotype"/>
          <w:sz w:val="24"/>
          <w:szCs w:val="24"/>
        </w:rPr>
        <w:t>elszámolási, számviteli rendszer</w:t>
      </w:r>
    </w:p>
    <w:p w:rsidR="00795D4D" w:rsidRDefault="00795D4D" w:rsidP="009A2591">
      <w:pPr>
        <w:spacing w:after="0" w:line="240" w:lineRule="auto"/>
        <w:ind w:left="360" w:firstLine="916"/>
        <w:rPr>
          <w:rFonts w:ascii="Palatino Linotype" w:hAnsi="Palatino Linotype"/>
          <w:sz w:val="24"/>
          <w:szCs w:val="24"/>
        </w:rPr>
      </w:pPr>
      <w:r>
        <w:rPr>
          <w:rFonts w:ascii="Palatino Linotype" w:hAnsi="Palatino Linotype"/>
          <w:sz w:val="24"/>
          <w:szCs w:val="24"/>
        </w:rPr>
        <w:t>üzleti terv készítése</w:t>
      </w:r>
    </w:p>
    <w:p w:rsidR="00795D4D" w:rsidRDefault="00795D4D" w:rsidP="00795D4D">
      <w:pPr>
        <w:spacing w:after="0" w:line="240" w:lineRule="auto"/>
        <w:ind w:left="720"/>
        <w:rPr>
          <w:rFonts w:ascii="Palatino Linotype" w:hAnsi="Palatino Linotype"/>
          <w:sz w:val="24"/>
          <w:szCs w:val="24"/>
        </w:rPr>
      </w:pPr>
      <w:r>
        <w:rPr>
          <w:rFonts w:ascii="Palatino Linotype" w:hAnsi="Palatino Linotype"/>
          <w:sz w:val="24"/>
          <w:szCs w:val="24"/>
        </w:rPr>
        <w:t>A munkaviszony és jellemző tulajdonságai</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általános jogi ismeretek</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munkaviszony keletkezése, megszűnésének, megszüntetésének esetei</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munkáltató, munkavállaló jogai és kötelezettségei</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munkáltató, munkavállaló kártérítési felelőssége</w:t>
      </w:r>
    </w:p>
    <w:p w:rsidR="00795D4D" w:rsidRPr="000E120B"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munkaügyi vita</w:t>
      </w:r>
    </w:p>
    <w:p w:rsidR="00795D4D" w:rsidRPr="000E120B" w:rsidRDefault="00795D4D" w:rsidP="00795D4D">
      <w:pPr>
        <w:spacing w:after="0" w:line="240" w:lineRule="auto"/>
        <w:ind w:firstLine="540"/>
        <w:rPr>
          <w:rFonts w:ascii="Palatino Linotype" w:hAnsi="Palatino Linotype"/>
          <w:sz w:val="24"/>
          <w:szCs w:val="24"/>
        </w:rPr>
      </w:pPr>
    </w:p>
    <w:p w:rsidR="00795D4D" w:rsidRPr="000E120B" w:rsidRDefault="00795D4D" w:rsidP="00EE4965">
      <w:pPr>
        <w:numPr>
          <w:ilvl w:val="2"/>
          <w:numId w:val="29"/>
        </w:numPr>
        <w:spacing w:after="0" w:line="240" w:lineRule="auto"/>
        <w:ind w:left="1218" w:hanging="651"/>
        <w:rPr>
          <w:rFonts w:ascii="Palatino Linotype" w:hAnsi="Palatino Linotype"/>
          <w:b/>
          <w:sz w:val="24"/>
          <w:szCs w:val="24"/>
        </w:rPr>
      </w:pPr>
      <w:r>
        <w:rPr>
          <w:rFonts w:ascii="Palatino Linotype" w:hAnsi="Palatino Linotype"/>
          <w:b/>
          <w:sz w:val="24"/>
          <w:szCs w:val="24"/>
        </w:rPr>
        <w:t>Marketing</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 18 </w:t>
      </w:r>
      <w:r w:rsidRPr="00014447">
        <w:rPr>
          <w:rFonts w:ascii="Palatino Linotype" w:hAnsi="Palatino Linotype"/>
          <w:b/>
          <w:i/>
          <w:sz w:val="24"/>
          <w:szCs w:val="24"/>
        </w:rPr>
        <w:t>óra</w:t>
      </w:r>
    </w:p>
    <w:p w:rsidR="00795D4D" w:rsidRPr="003E0D50" w:rsidRDefault="00795D4D" w:rsidP="00795D4D">
      <w:pPr>
        <w:autoSpaceDE w:val="0"/>
        <w:autoSpaceDN w:val="0"/>
        <w:adjustRightInd w:val="0"/>
        <w:spacing w:after="0" w:line="240" w:lineRule="auto"/>
        <w:ind w:left="720"/>
        <w:rPr>
          <w:rFonts w:ascii="Palatino Linotype" w:hAnsi="Palatino Linotype" w:cs="Times-Roman"/>
          <w:sz w:val="24"/>
          <w:szCs w:val="24"/>
        </w:rPr>
      </w:pPr>
      <w:r w:rsidRPr="003E0D50">
        <w:rPr>
          <w:rFonts w:ascii="Palatino Linotype" w:hAnsi="Palatino Linotype" w:cs="Times-Roman"/>
          <w:sz w:val="24"/>
          <w:szCs w:val="24"/>
        </w:rPr>
        <w:t>A marketing fogalmi rendszere</w:t>
      </w:r>
      <w:r>
        <w:rPr>
          <w:rFonts w:ascii="Palatino Linotype" w:hAnsi="Palatino Linotype" w:cs="Times-Roman"/>
          <w:sz w:val="24"/>
          <w:szCs w:val="24"/>
        </w:rPr>
        <w:t xml:space="preserve"> (szükséglet, igény, kereslet, kínálat)</w:t>
      </w:r>
    </w:p>
    <w:p w:rsidR="00795D4D" w:rsidRDefault="00795D4D" w:rsidP="00795D4D">
      <w:pPr>
        <w:autoSpaceDE w:val="0"/>
        <w:autoSpaceDN w:val="0"/>
        <w:adjustRightInd w:val="0"/>
        <w:spacing w:after="0" w:line="240" w:lineRule="auto"/>
        <w:ind w:left="720"/>
        <w:rPr>
          <w:rFonts w:ascii="Palatino Linotype" w:hAnsi="Palatino Linotype" w:cs="Times-Roman"/>
          <w:sz w:val="24"/>
          <w:szCs w:val="24"/>
        </w:rPr>
      </w:pPr>
      <w:r w:rsidRPr="003E0D50">
        <w:rPr>
          <w:rFonts w:ascii="Palatino Linotype" w:hAnsi="Palatino Linotype" w:cs="Times-Roman"/>
          <w:sz w:val="24"/>
          <w:szCs w:val="24"/>
        </w:rPr>
        <w:t xml:space="preserve">Piaci </w:t>
      </w:r>
      <w:r>
        <w:rPr>
          <w:rFonts w:ascii="Palatino Linotype" w:hAnsi="Palatino Linotype" w:cs="Times-Roman"/>
          <w:sz w:val="24"/>
          <w:szCs w:val="24"/>
        </w:rPr>
        <w:t>ismeretek</w:t>
      </w:r>
    </w:p>
    <w:p w:rsidR="00795D4D" w:rsidRDefault="00795D4D" w:rsidP="009A2591">
      <w:pPr>
        <w:autoSpaceDE w:val="0"/>
        <w:autoSpaceDN w:val="0"/>
        <w:adjustRightInd w:val="0"/>
        <w:spacing w:after="0" w:line="240" w:lineRule="auto"/>
        <w:ind w:left="360" w:firstLine="774"/>
        <w:rPr>
          <w:rFonts w:ascii="Palatino Linotype" w:hAnsi="Palatino Linotype" w:cs="Times-Roman"/>
          <w:sz w:val="24"/>
          <w:szCs w:val="24"/>
        </w:rPr>
      </w:pPr>
      <w:r>
        <w:rPr>
          <w:rFonts w:ascii="Palatino Linotype" w:hAnsi="Palatino Linotype" w:cs="Times-Roman"/>
          <w:sz w:val="24"/>
          <w:szCs w:val="24"/>
        </w:rPr>
        <w:t>piac fogalma</w:t>
      </w:r>
    </w:p>
    <w:p w:rsidR="00795D4D" w:rsidRDefault="00795D4D" w:rsidP="009A2591">
      <w:pPr>
        <w:autoSpaceDE w:val="0"/>
        <w:autoSpaceDN w:val="0"/>
        <w:adjustRightInd w:val="0"/>
        <w:spacing w:after="0" w:line="240" w:lineRule="auto"/>
        <w:ind w:left="360" w:firstLine="774"/>
        <w:rPr>
          <w:rFonts w:ascii="Palatino Linotype" w:hAnsi="Palatino Linotype" w:cs="Times-Roman"/>
          <w:sz w:val="24"/>
          <w:szCs w:val="24"/>
        </w:rPr>
      </w:pPr>
      <w:r>
        <w:rPr>
          <w:rFonts w:ascii="Palatino Linotype" w:hAnsi="Palatino Linotype" w:cs="Times-Roman"/>
          <w:sz w:val="24"/>
          <w:szCs w:val="24"/>
        </w:rPr>
        <w:t>piac csoportosítása</w:t>
      </w:r>
    </w:p>
    <w:p w:rsidR="00795D4D" w:rsidRDefault="00795D4D" w:rsidP="009A2591">
      <w:pPr>
        <w:autoSpaceDE w:val="0"/>
        <w:autoSpaceDN w:val="0"/>
        <w:adjustRightInd w:val="0"/>
        <w:spacing w:after="0" w:line="240" w:lineRule="auto"/>
        <w:ind w:left="360" w:firstLine="774"/>
        <w:rPr>
          <w:rFonts w:ascii="Palatino Linotype" w:hAnsi="Palatino Linotype" w:cs="Times-Roman"/>
          <w:sz w:val="24"/>
          <w:szCs w:val="24"/>
        </w:rPr>
      </w:pPr>
      <w:r>
        <w:rPr>
          <w:rFonts w:ascii="Palatino Linotype" w:hAnsi="Palatino Linotype" w:cs="Times-Roman"/>
          <w:sz w:val="24"/>
          <w:szCs w:val="24"/>
        </w:rPr>
        <w:t>piac résztvevői</w:t>
      </w:r>
    </w:p>
    <w:p w:rsidR="00795D4D" w:rsidRDefault="00795D4D" w:rsidP="009A2591">
      <w:pPr>
        <w:autoSpaceDE w:val="0"/>
        <w:autoSpaceDN w:val="0"/>
        <w:adjustRightInd w:val="0"/>
        <w:spacing w:after="0" w:line="240" w:lineRule="auto"/>
        <w:ind w:left="360" w:firstLine="774"/>
        <w:rPr>
          <w:rFonts w:ascii="Palatino Linotype" w:hAnsi="Palatino Linotype" w:cs="Times-Roman"/>
          <w:sz w:val="24"/>
          <w:szCs w:val="24"/>
        </w:rPr>
      </w:pPr>
      <w:r>
        <w:rPr>
          <w:rFonts w:ascii="Palatino Linotype" w:hAnsi="Palatino Linotype" w:cs="Times-Roman"/>
          <w:sz w:val="24"/>
          <w:szCs w:val="24"/>
        </w:rPr>
        <w:t>piactípusok</w:t>
      </w:r>
    </w:p>
    <w:p w:rsidR="00795D4D" w:rsidRDefault="00795D4D" w:rsidP="009A2591">
      <w:pPr>
        <w:autoSpaceDE w:val="0"/>
        <w:autoSpaceDN w:val="0"/>
        <w:adjustRightInd w:val="0"/>
        <w:spacing w:after="0" w:line="240" w:lineRule="auto"/>
        <w:ind w:left="360" w:firstLine="774"/>
        <w:rPr>
          <w:rFonts w:ascii="Palatino Linotype" w:hAnsi="Palatino Linotype" w:cs="Times-Roman"/>
          <w:sz w:val="24"/>
          <w:szCs w:val="24"/>
        </w:rPr>
      </w:pPr>
      <w:r>
        <w:rPr>
          <w:rFonts w:ascii="Palatino Linotype" w:hAnsi="Palatino Linotype" w:cs="Times-Roman"/>
          <w:sz w:val="24"/>
          <w:szCs w:val="24"/>
        </w:rPr>
        <w:t>piac alapelemei</w:t>
      </w:r>
    </w:p>
    <w:p w:rsidR="00795D4D" w:rsidRDefault="00795D4D" w:rsidP="00795D4D">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 mix</w:t>
      </w:r>
    </w:p>
    <w:p w:rsidR="00795D4D" w:rsidRDefault="00795D4D" w:rsidP="00795D4D">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Marketingterv</w:t>
      </w:r>
    </w:p>
    <w:p w:rsidR="00795D4D" w:rsidRDefault="00795D4D" w:rsidP="00795D4D">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Termék életciklus</w:t>
      </w:r>
    </w:p>
    <w:p w:rsidR="00795D4D" w:rsidRPr="003E0D50" w:rsidRDefault="00795D4D" w:rsidP="00795D4D">
      <w:pPr>
        <w:autoSpaceDE w:val="0"/>
        <w:autoSpaceDN w:val="0"/>
        <w:adjustRightInd w:val="0"/>
        <w:spacing w:after="0" w:line="240" w:lineRule="auto"/>
        <w:ind w:left="720"/>
        <w:rPr>
          <w:rFonts w:ascii="Palatino Linotype" w:hAnsi="Palatino Linotype" w:cs="Times-Roman"/>
          <w:sz w:val="24"/>
          <w:szCs w:val="24"/>
        </w:rPr>
      </w:pPr>
      <w:r>
        <w:rPr>
          <w:rFonts w:ascii="Palatino Linotype" w:hAnsi="Palatino Linotype" w:cs="Times-Roman"/>
          <w:sz w:val="24"/>
          <w:szCs w:val="24"/>
        </w:rPr>
        <w:t>Marketingkommunikáció</w:t>
      </w:r>
    </w:p>
    <w:p w:rsidR="00795D4D" w:rsidRPr="000E120B" w:rsidRDefault="00795D4D" w:rsidP="00795D4D">
      <w:pPr>
        <w:spacing w:after="0" w:line="240" w:lineRule="auto"/>
        <w:ind w:firstLine="540"/>
        <w:rPr>
          <w:rFonts w:ascii="Palatino Linotype" w:hAnsi="Palatino Linotype"/>
          <w:sz w:val="24"/>
          <w:szCs w:val="24"/>
        </w:rPr>
      </w:pPr>
    </w:p>
    <w:p w:rsidR="00795D4D" w:rsidRPr="000E120B" w:rsidRDefault="00795D4D" w:rsidP="00EE4965">
      <w:pPr>
        <w:numPr>
          <w:ilvl w:val="2"/>
          <w:numId w:val="29"/>
        </w:numPr>
        <w:spacing w:after="0" w:line="240" w:lineRule="auto"/>
        <w:ind w:left="1218" w:hanging="651"/>
        <w:rPr>
          <w:rFonts w:ascii="Palatino Linotype" w:hAnsi="Palatino Linotype"/>
          <w:sz w:val="24"/>
          <w:szCs w:val="24"/>
        </w:rPr>
      </w:pPr>
      <w:r>
        <w:rPr>
          <w:rFonts w:ascii="Palatino Linotype" w:hAnsi="Palatino Linotype"/>
          <w:b/>
          <w:sz w:val="24"/>
          <w:szCs w:val="24"/>
        </w:rPr>
        <w:t>Európai Uniós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 18 ór</w:t>
      </w:r>
      <w:r w:rsidRPr="00014447">
        <w:rPr>
          <w:rFonts w:ascii="Palatino Linotype" w:hAnsi="Palatino Linotype"/>
          <w:b/>
          <w:i/>
          <w:sz w:val="24"/>
          <w:szCs w:val="24"/>
        </w:rPr>
        <w:t>a</w:t>
      </w:r>
    </w:p>
    <w:p w:rsidR="00795D4D" w:rsidRDefault="00795D4D" w:rsidP="004632FA">
      <w:pPr>
        <w:spacing w:after="0" w:line="240" w:lineRule="auto"/>
        <w:ind w:firstLine="708"/>
        <w:rPr>
          <w:rFonts w:ascii="Palatino Linotype" w:hAnsi="Palatino Linotype"/>
          <w:sz w:val="24"/>
          <w:szCs w:val="24"/>
        </w:rPr>
      </w:pPr>
      <w:r w:rsidRPr="00B97A4F">
        <w:rPr>
          <w:rFonts w:ascii="Palatino Linotype" w:hAnsi="Palatino Linotype"/>
          <w:sz w:val="24"/>
          <w:szCs w:val="24"/>
        </w:rPr>
        <w:tab/>
      </w:r>
      <w:r>
        <w:rPr>
          <w:rFonts w:ascii="Palatino Linotype" w:hAnsi="Palatino Linotype"/>
          <w:sz w:val="24"/>
          <w:szCs w:val="24"/>
        </w:rPr>
        <w:tab/>
        <w:t>Az Európai Unió kialakulása és intézményrendszere</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Közös Agrárpolitika (KAP)</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Az Európai Unió agrárszabályozása</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Az Európai Unió vidékfejlesztési politikája</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Strukturális alapok, pályázati rendszerek</w:t>
      </w: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Agrárkörnyezet – védelmi szabályozás</w:t>
      </w:r>
    </w:p>
    <w:p w:rsidR="00795D4D" w:rsidRPr="000E120B"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Nemzeti támogatások rendszere</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az Agrárpiaci rendtartás eszköz- és intézményrendszere</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az egységes területalapú támogatás</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az egységes területalapú támogatáshoz kapcsolódó kiegészítő támogatások</w:t>
      </w:r>
    </w:p>
    <w:p w:rsidR="00795D4D" w:rsidRPr="000E120B" w:rsidRDefault="00795D4D" w:rsidP="00795D4D">
      <w:pPr>
        <w:spacing w:after="0" w:line="240" w:lineRule="auto"/>
        <w:ind w:left="540" w:firstLine="540"/>
        <w:rPr>
          <w:rFonts w:ascii="Palatino Linotype" w:hAnsi="Palatino Linotype"/>
          <w:sz w:val="24"/>
          <w:szCs w:val="24"/>
        </w:rPr>
      </w:pPr>
    </w:p>
    <w:p w:rsidR="00795D4D" w:rsidRPr="00014447" w:rsidRDefault="00795D4D" w:rsidP="00EE4965">
      <w:pPr>
        <w:widowControl w:val="0"/>
        <w:numPr>
          <w:ilvl w:val="1"/>
          <w:numId w:val="29"/>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795D4D" w:rsidRPr="000E120B" w:rsidRDefault="00795D4D" w:rsidP="00795D4D">
      <w:pPr>
        <w:spacing w:after="0" w:line="240" w:lineRule="auto"/>
        <w:ind w:left="1980"/>
        <w:rPr>
          <w:rFonts w:ascii="Palatino Linotype" w:hAnsi="Palatino Linotype"/>
          <w:b/>
          <w:sz w:val="24"/>
          <w:szCs w:val="24"/>
        </w:rPr>
      </w:pPr>
      <w:r>
        <w:rPr>
          <w:rFonts w:ascii="Palatino Linotype" w:hAnsi="Palatino Linotype"/>
          <w:b/>
          <w:sz w:val="24"/>
          <w:szCs w:val="24"/>
        </w:rPr>
        <w:t>-</w:t>
      </w:r>
    </w:p>
    <w:p w:rsidR="00795D4D" w:rsidRDefault="00795D4D" w:rsidP="00EE4965">
      <w:pPr>
        <w:widowControl w:val="0"/>
        <w:numPr>
          <w:ilvl w:val="1"/>
          <w:numId w:val="2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95D4D" w:rsidRDefault="00795D4D" w:rsidP="00795D4D">
      <w:pPr>
        <w:widowControl w:val="0"/>
        <w:suppressAutoHyphens/>
        <w:spacing w:after="0" w:line="240" w:lineRule="auto"/>
        <w:rPr>
          <w:rFonts w:ascii="Palatino Linotype" w:hAnsi="Palatino Linotype"/>
          <w:b/>
          <w:bCs/>
          <w:sz w:val="24"/>
          <w:szCs w:val="24"/>
        </w:rPr>
      </w:pPr>
    </w:p>
    <w:p w:rsidR="001E3EDD" w:rsidRPr="00052C8D" w:rsidRDefault="00795D4D" w:rsidP="00292481">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E3EDD" w:rsidRPr="00FE5532">
        <w:trPr>
          <w:cantSplit/>
          <w:trHeight w:val="921"/>
          <w:jc w:val="center"/>
        </w:trPr>
        <w:tc>
          <w:tcPr>
            <w:tcW w:w="828" w:type="dxa"/>
            <w:vMerge w:val="restart"/>
            <w:vAlign w:val="center"/>
          </w:tcPr>
          <w:p w:rsidR="001E3EDD" w:rsidRPr="00FE5532" w:rsidRDefault="001E3ED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E3EDD" w:rsidRPr="00FE5532" w:rsidRDefault="001E3ED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E3EDD" w:rsidRDefault="001E3ED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E3EDD"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E3EDD" w:rsidRPr="00FE5532"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E3EDD" w:rsidRPr="00FE5532">
        <w:trPr>
          <w:cantSplit/>
          <w:trHeight w:val="1076"/>
          <w:jc w:val="center"/>
        </w:trPr>
        <w:tc>
          <w:tcPr>
            <w:tcW w:w="828" w:type="dxa"/>
            <w:vMerge/>
            <w:vAlign w:val="center"/>
          </w:tcPr>
          <w:p w:rsidR="001E3EDD" w:rsidRPr="00FE5532" w:rsidRDefault="001E3EDD" w:rsidP="00585C59">
            <w:pPr>
              <w:spacing w:after="0" w:line="240" w:lineRule="auto"/>
              <w:jc w:val="center"/>
              <w:rPr>
                <w:rFonts w:ascii="Palatino Linotype" w:hAnsi="Palatino Linotype"/>
                <w:b/>
                <w:sz w:val="20"/>
                <w:szCs w:val="20"/>
              </w:rPr>
            </w:pPr>
          </w:p>
        </w:tc>
        <w:tc>
          <w:tcPr>
            <w:tcW w:w="3621" w:type="dxa"/>
            <w:vMerge/>
            <w:vAlign w:val="center"/>
          </w:tcPr>
          <w:p w:rsidR="001E3EDD" w:rsidRPr="00FE5532" w:rsidRDefault="001E3EDD" w:rsidP="00585C59">
            <w:pPr>
              <w:spacing w:after="0" w:line="240" w:lineRule="auto"/>
              <w:rPr>
                <w:rFonts w:ascii="Palatino Linotype" w:hAnsi="Palatino Linotype"/>
                <w:b/>
                <w:sz w:val="20"/>
                <w:szCs w:val="20"/>
              </w:rPr>
            </w:pPr>
          </w:p>
        </w:tc>
        <w:tc>
          <w:tcPr>
            <w:tcW w:w="809" w:type="dxa"/>
            <w:textDirection w:val="btLr"/>
            <w:vAlign w:val="center"/>
          </w:tcPr>
          <w:p w:rsidR="001E3EDD" w:rsidRPr="00FE5532"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E3EDD"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E3EDD" w:rsidRPr="00FE5532"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E3EDD"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E3EDD" w:rsidRPr="00FE5532" w:rsidRDefault="001E3ED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E3EDD" w:rsidRPr="00FE5532" w:rsidRDefault="001E3EDD" w:rsidP="00585C59">
            <w:pPr>
              <w:spacing w:after="0" w:line="240" w:lineRule="auto"/>
              <w:jc w:val="center"/>
              <w:rPr>
                <w:rFonts w:ascii="Palatino Linotype" w:hAnsi="Palatino Linotype"/>
                <w:b/>
                <w:sz w:val="20"/>
                <w:szCs w:val="20"/>
              </w:rPr>
            </w:pPr>
          </w:p>
        </w:tc>
      </w:tr>
      <w:tr w:rsidR="001E3EDD" w:rsidRPr="00FE5532">
        <w:trPr>
          <w:jc w:val="center"/>
        </w:trPr>
        <w:tc>
          <w:tcPr>
            <w:tcW w:w="828" w:type="dxa"/>
            <w:shd w:val="clear" w:color="auto" w:fill="D9D9D9"/>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E3EDD" w:rsidRPr="008B7D14" w:rsidRDefault="001E3EDD" w:rsidP="00585C5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shd w:val="clear" w:color="auto" w:fill="D9D9D9"/>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E3EDD" w:rsidRPr="008B7D14" w:rsidRDefault="001E3ED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shd w:val="clear" w:color="auto" w:fill="D9D9D9"/>
            <w:vAlign w:val="center"/>
          </w:tcPr>
          <w:p w:rsidR="001E3EDD" w:rsidRPr="008B7D14"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1E3EDD" w:rsidRPr="008B7D14" w:rsidRDefault="001E3ED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p>
        </w:tc>
      </w:tr>
      <w:tr w:rsidR="001E3EDD" w:rsidRPr="00FE5532">
        <w:trPr>
          <w:jc w:val="center"/>
        </w:trPr>
        <w:tc>
          <w:tcPr>
            <w:tcW w:w="82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1E3EDD" w:rsidRPr="00FE5532" w:rsidRDefault="001E3ED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1E3EDD" w:rsidRPr="00FE5532" w:rsidRDefault="001E3EDD" w:rsidP="00585C59">
            <w:pPr>
              <w:spacing w:after="0" w:line="240" w:lineRule="auto"/>
              <w:jc w:val="center"/>
              <w:rPr>
                <w:rFonts w:ascii="Palatino Linotype" w:hAnsi="Palatino Linotype"/>
                <w:sz w:val="20"/>
                <w:szCs w:val="20"/>
              </w:rPr>
            </w:pPr>
          </w:p>
        </w:tc>
        <w:tc>
          <w:tcPr>
            <w:tcW w:w="798"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E3EDD" w:rsidRPr="00FE5532"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E3EDD" w:rsidRPr="00FE5532" w:rsidRDefault="001E3EDD" w:rsidP="00585C59">
            <w:pPr>
              <w:spacing w:after="0" w:line="240" w:lineRule="auto"/>
              <w:jc w:val="center"/>
              <w:rPr>
                <w:rFonts w:ascii="Palatino Linotype" w:hAnsi="Palatino Linotype"/>
                <w:sz w:val="20"/>
                <w:szCs w:val="20"/>
              </w:rPr>
            </w:pPr>
            <w:r w:rsidRPr="006855A1">
              <w:rPr>
                <w:sz w:val="20"/>
                <w:szCs w:val="20"/>
              </w:rPr>
              <w:t>Szakirodalom (könyvek, folyóiratok, prospektusok, stb.)</w:t>
            </w:r>
          </w:p>
        </w:tc>
      </w:tr>
    </w:tbl>
    <w:p w:rsidR="001E3EDD" w:rsidRDefault="001E3EDD" w:rsidP="001E3EDD">
      <w:pPr>
        <w:widowControl w:val="0"/>
        <w:suppressAutoHyphens/>
        <w:spacing w:after="0" w:line="240" w:lineRule="auto"/>
        <w:ind w:left="826"/>
        <w:rPr>
          <w:rFonts w:ascii="Palatino Linotype" w:hAnsi="Palatino Linotype"/>
          <w:b/>
          <w:bCs/>
          <w:i/>
          <w:sz w:val="24"/>
          <w:szCs w:val="24"/>
        </w:rPr>
      </w:pPr>
    </w:p>
    <w:p w:rsidR="001E3EDD" w:rsidRPr="00292481" w:rsidRDefault="001E3EDD" w:rsidP="00292481">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E3EDD" w:rsidRPr="008B7D14">
        <w:trPr>
          <w:jc w:val="center"/>
        </w:trPr>
        <w:tc>
          <w:tcPr>
            <w:tcW w:w="994" w:type="dxa"/>
            <w:vMerge w:val="restart"/>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E3EDD"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E3EDD" w:rsidRPr="008B7D14"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E3EDD" w:rsidRPr="008B7D14" w:rsidRDefault="001E3EDD"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E3EDD" w:rsidRPr="008B7D14">
        <w:trPr>
          <w:jc w:val="center"/>
        </w:trPr>
        <w:tc>
          <w:tcPr>
            <w:tcW w:w="994" w:type="dxa"/>
            <w:vMerge/>
            <w:vAlign w:val="center"/>
          </w:tcPr>
          <w:p w:rsidR="001E3EDD" w:rsidRPr="008B7D14" w:rsidRDefault="001E3EDD" w:rsidP="00585C59">
            <w:pPr>
              <w:spacing w:after="0" w:line="240" w:lineRule="auto"/>
              <w:jc w:val="center"/>
              <w:rPr>
                <w:rFonts w:ascii="Palatino Linotype" w:hAnsi="Palatino Linotype"/>
                <w:b/>
                <w:sz w:val="20"/>
                <w:szCs w:val="20"/>
              </w:rPr>
            </w:pPr>
          </w:p>
        </w:tc>
        <w:tc>
          <w:tcPr>
            <w:tcW w:w="2800" w:type="dxa"/>
            <w:vMerge/>
            <w:vAlign w:val="center"/>
          </w:tcPr>
          <w:p w:rsidR="001E3EDD" w:rsidRPr="008B7D14" w:rsidRDefault="001E3EDD" w:rsidP="00585C59">
            <w:pPr>
              <w:spacing w:after="0" w:line="240" w:lineRule="auto"/>
              <w:rPr>
                <w:rFonts w:ascii="Palatino Linotype" w:hAnsi="Palatino Linotype"/>
                <w:b/>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E3EDD" w:rsidRPr="008B7D14" w:rsidRDefault="001E3ED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E3EDD" w:rsidRPr="008B7D14" w:rsidRDefault="001E3EDD" w:rsidP="00585C59">
            <w:pPr>
              <w:spacing w:after="0" w:line="240" w:lineRule="auto"/>
              <w:jc w:val="center"/>
              <w:rPr>
                <w:rFonts w:ascii="Palatino Linotype" w:hAnsi="Palatino Linotype"/>
                <w:b/>
                <w:sz w:val="20"/>
                <w:szCs w:val="20"/>
              </w:rPr>
            </w:pP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FD3DF5" w:rsidP="00585C59">
            <w:pPr>
              <w:spacing w:after="0" w:line="240" w:lineRule="auto"/>
              <w:jc w:val="center"/>
              <w:rPr>
                <w:rFonts w:ascii="Palatino Linotype" w:hAnsi="Palatino Linotype"/>
                <w:sz w:val="20"/>
                <w:szCs w:val="20"/>
              </w:rPr>
            </w:pPr>
            <w:r>
              <w:rPr>
                <w:rFonts w:ascii="Palatino Linotype" w:hAnsi="Palatino Linotype"/>
                <w:sz w:val="20"/>
                <w:szCs w:val="20"/>
              </w:rPr>
              <w:t>1.3</w:t>
            </w:r>
            <w:r w:rsidR="001E3EDD"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FD3DF5" w:rsidP="00585C59">
            <w:pPr>
              <w:spacing w:after="0" w:line="240" w:lineRule="auto"/>
              <w:jc w:val="center"/>
              <w:rPr>
                <w:rFonts w:ascii="Palatino Linotype" w:hAnsi="Palatino Linotype"/>
                <w:sz w:val="20"/>
                <w:szCs w:val="20"/>
              </w:rPr>
            </w:pPr>
            <w:r>
              <w:rPr>
                <w:rFonts w:ascii="Palatino Linotype" w:hAnsi="Palatino Linotype"/>
                <w:sz w:val="20"/>
                <w:szCs w:val="20"/>
              </w:rPr>
              <w:t>1.4</w:t>
            </w:r>
            <w:r w:rsidR="001E3EDD"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FD3DF5" w:rsidP="00585C59">
            <w:pPr>
              <w:spacing w:after="0" w:line="240" w:lineRule="auto"/>
              <w:jc w:val="center"/>
              <w:rPr>
                <w:rFonts w:ascii="Palatino Linotype" w:hAnsi="Palatino Linotype"/>
                <w:sz w:val="20"/>
                <w:szCs w:val="20"/>
              </w:rPr>
            </w:pPr>
            <w:r>
              <w:rPr>
                <w:rFonts w:ascii="Palatino Linotype" w:hAnsi="Palatino Linotype"/>
                <w:sz w:val="20"/>
                <w:szCs w:val="20"/>
              </w:rPr>
              <w:t>1.5</w:t>
            </w:r>
            <w:r w:rsidR="001E3EDD"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r w:rsidR="001E3EDD" w:rsidRPr="008B7D14">
        <w:trPr>
          <w:jc w:val="center"/>
        </w:trPr>
        <w:tc>
          <w:tcPr>
            <w:tcW w:w="994" w:type="dxa"/>
            <w:vAlign w:val="center"/>
          </w:tcPr>
          <w:p w:rsidR="001E3EDD" w:rsidRPr="008B7D14" w:rsidRDefault="00FD3DF5" w:rsidP="00585C59">
            <w:pPr>
              <w:spacing w:after="0" w:line="240" w:lineRule="auto"/>
              <w:jc w:val="center"/>
              <w:rPr>
                <w:rFonts w:ascii="Palatino Linotype" w:hAnsi="Palatino Linotype"/>
                <w:sz w:val="20"/>
                <w:szCs w:val="20"/>
              </w:rPr>
            </w:pPr>
            <w:r>
              <w:rPr>
                <w:rFonts w:ascii="Palatino Linotype" w:hAnsi="Palatino Linotype"/>
                <w:sz w:val="20"/>
                <w:szCs w:val="20"/>
              </w:rPr>
              <w:t>1.6</w:t>
            </w:r>
            <w:r w:rsidR="001E3EDD"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r w:rsidRPr="006855A1">
              <w:rPr>
                <w:sz w:val="20"/>
                <w:szCs w:val="20"/>
              </w:rPr>
              <w:t>Szakirodalom (könyvek, folyóiratok, prospektusok, stb.)</w:t>
            </w:r>
          </w:p>
        </w:tc>
      </w:tr>
      <w:tr w:rsidR="001E3EDD" w:rsidRPr="008B7D14">
        <w:trPr>
          <w:jc w:val="center"/>
        </w:trPr>
        <w:tc>
          <w:tcPr>
            <w:tcW w:w="994" w:type="dxa"/>
            <w:vAlign w:val="center"/>
          </w:tcPr>
          <w:p w:rsidR="001E3EDD" w:rsidRPr="008B7D14" w:rsidRDefault="001E3ED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B97A4F">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1E3EDD" w:rsidRPr="008B7D14" w:rsidRDefault="001E3EDD" w:rsidP="00585C5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945" w:type="dxa"/>
            <w:vAlign w:val="center"/>
          </w:tcPr>
          <w:p w:rsidR="001E3EDD" w:rsidRPr="008B7D14" w:rsidRDefault="001E3EDD" w:rsidP="00585C59">
            <w:pPr>
              <w:spacing w:after="0" w:line="240" w:lineRule="auto"/>
              <w:jc w:val="center"/>
              <w:rPr>
                <w:rFonts w:ascii="Palatino Linotype" w:hAnsi="Palatino Linotype"/>
                <w:sz w:val="20"/>
                <w:szCs w:val="20"/>
              </w:rPr>
            </w:pPr>
          </w:p>
        </w:tc>
        <w:tc>
          <w:tcPr>
            <w:tcW w:w="2659" w:type="dxa"/>
            <w:vAlign w:val="center"/>
          </w:tcPr>
          <w:p w:rsidR="001E3EDD" w:rsidRPr="008B7D14" w:rsidRDefault="001E3EDD" w:rsidP="00585C59">
            <w:pPr>
              <w:spacing w:after="0" w:line="240" w:lineRule="auto"/>
              <w:jc w:val="center"/>
              <w:rPr>
                <w:rFonts w:ascii="Palatino Linotype" w:hAnsi="Palatino Linotype"/>
                <w:sz w:val="20"/>
                <w:szCs w:val="20"/>
              </w:rPr>
            </w:pPr>
          </w:p>
        </w:tc>
      </w:tr>
    </w:tbl>
    <w:p w:rsidR="00795D4D" w:rsidRPr="000E120B" w:rsidRDefault="00795D4D" w:rsidP="001E3EDD">
      <w:pPr>
        <w:spacing w:after="0" w:line="240" w:lineRule="auto"/>
        <w:jc w:val="both"/>
        <w:rPr>
          <w:rFonts w:ascii="Palatino Linotype" w:hAnsi="Palatino Linotype"/>
          <w:iCs/>
          <w:sz w:val="24"/>
          <w:szCs w:val="24"/>
        </w:rPr>
      </w:pPr>
    </w:p>
    <w:p w:rsidR="00795D4D" w:rsidRPr="000E120B" w:rsidRDefault="00795D4D" w:rsidP="00795D4D">
      <w:pPr>
        <w:spacing w:after="0" w:line="240" w:lineRule="auto"/>
        <w:ind w:left="540"/>
        <w:jc w:val="both"/>
        <w:rPr>
          <w:rFonts w:ascii="Palatino Linotype" w:hAnsi="Palatino Linotype"/>
          <w:iCs/>
          <w:sz w:val="24"/>
          <w:szCs w:val="24"/>
        </w:rPr>
      </w:pPr>
    </w:p>
    <w:p w:rsidR="00795D4D" w:rsidRPr="000E120B" w:rsidRDefault="00795D4D" w:rsidP="00EE4965">
      <w:pPr>
        <w:widowControl w:val="0"/>
        <w:numPr>
          <w:ilvl w:val="1"/>
          <w:numId w:val="2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795D4D" w:rsidRPr="00590DB9" w:rsidRDefault="00795D4D" w:rsidP="00795D4D">
      <w:pPr>
        <w:autoSpaceDE w:val="0"/>
        <w:autoSpaceDN w:val="0"/>
        <w:adjustRightInd w:val="0"/>
        <w:spacing w:after="0" w:line="240" w:lineRule="auto"/>
        <w:jc w:val="both"/>
        <w:rPr>
          <w:rFonts w:ascii="Palatino Linotype" w:hAnsi="Palatino Linotype"/>
          <w:i/>
          <w:iCs/>
          <w:sz w:val="24"/>
          <w:szCs w:val="24"/>
        </w:rPr>
      </w:pPr>
      <w:r w:rsidRPr="00590DB9">
        <w:rPr>
          <w:rFonts w:ascii="Palatino Linotype" w:hAnsi="Palatino Linotype"/>
          <w:bCs/>
          <w:sz w:val="24"/>
          <w:szCs w:val="24"/>
        </w:rPr>
        <w:t>A nemzeti köznevelésről szóló 2011. évi CXC. törvény 54. § (2) a) pontja szerinti értékeléssel.</w:t>
      </w:r>
    </w:p>
    <w:p w:rsidR="00795D4D" w:rsidRPr="000E120B" w:rsidRDefault="00795D4D" w:rsidP="00795D4D">
      <w:pPr>
        <w:spacing w:after="0" w:line="240" w:lineRule="auto"/>
        <w:jc w:val="both"/>
        <w:rPr>
          <w:rFonts w:ascii="Palatino Linotype" w:hAnsi="Palatino Linotype"/>
          <w:iCs/>
          <w:sz w:val="24"/>
          <w:szCs w:val="24"/>
        </w:rPr>
      </w:pPr>
    </w:p>
    <w:p w:rsidR="00795D4D" w:rsidRPr="002569F0" w:rsidRDefault="00795D4D" w:rsidP="00795D4D">
      <w:pPr>
        <w:widowControl w:val="0"/>
        <w:numPr>
          <w:ilvl w:val="0"/>
          <w:numId w:val="10"/>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Gazdálkodási alapgyakorlatok </w:t>
      </w:r>
      <w:r w:rsidRPr="000E120B">
        <w:rPr>
          <w:rFonts w:ascii="Palatino Linotype" w:hAnsi="Palatino Linotype"/>
          <w:b/>
          <w:sz w:val="24"/>
          <w:szCs w:val="24"/>
        </w:rPr>
        <w:t xml:space="preserve">tantárgy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74A2F">
        <w:rPr>
          <w:rFonts w:ascii="Palatino Linotype" w:hAnsi="Palatino Linotype"/>
          <w:b/>
          <w:sz w:val="24"/>
          <w:szCs w:val="24"/>
        </w:rPr>
        <w:t>236</w:t>
      </w:r>
      <w:r w:rsidR="009D4F8D">
        <w:rPr>
          <w:rFonts w:ascii="Palatino Linotype" w:hAnsi="Palatino Linotype"/>
          <w:b/>
          <w:sz w:val="24"/>
          <w:szCs w:val="24"/>
        </w:rPr>
        <w:t xml:space="preserve"> óra/270</w:t>
      </w:r>
      <w:r w:rsidRPr="002569F0">
        <w:rPr>
          <w:rFonts w:ascii="Palatino Linotype" w:hAnsi="Palatino Linotype"/>
          <w:b/>
          <w:sz w:val="24"/>
          <w:szCs w:val="24"/>
        </w:rPr>
        <w:t xml:space="preserve"> óra*</w:t>
      </w:r>
    </w:p>
    <w:p w:rsidR="00795D4D" w:rsidRPr="00014447" w:rsidRDefault="00795D4D" w:rsidP="00795D4D">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795D4D" w:rsidRPr="000E120B" w:rsidRDefault="00795D4D" w:rsidP="00795D4D">
      <w:pPr>
        <w:spacing w:after="0" w:line="240" w:lineRule="auto"/>
        <w:rPr>
          <w:rFonts w:ascii="Palatino Linotype" w:hAnsi="Palatino Linotype"/>
          <w:b/>
          <w:sz w:val="24"/>
          <w:szCs w:val="24"/>
        </w:rPr>
      </w:pPr>
    </w:p>
    <w:p w:rsidR="00795D4D" w:rsidRPr="000E120B" w:rsidRDefault="00795D4D" w:rsidP="00213073">
      <w:pPr>
        <w:pStyle w:val="Listaszerbekezds"/>
        <w:widowControl w:val="0"/>
        <w:numPr>
          <w:ilvl w:val="0"/>
          <w:numId w:val="30"/>
        </w:numPr>
        <w:suppressAutoHyphens/>
        <w:spacing w:after="0" w:line="240" w:lineRule="auto"/>
        <w:rPr>
          <w:rFonts w:ascii="Palatino Linotype" w:hAnsi="Palatino Linotype"/>
          <w:b/>
          <w:vanish/>
          <w:sz w:val="24"/>
          <w:szCs w:val="24"/>
        </w:rPr>
      </w:pPr>
    </w:p>
    <w:p w:rsidR="00795D4D" w:rsidRPr="000E120B" w:rsidRDefault="00795D4D" w:rsidP="00EE4965">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795D4D" w:rsidRPr="00A2367D" w:rsidRDefault="00374A2F" w:rsidP="00795D4D">
      <w:pPr>
        <w:spacing w:after="0" w:line="240" w:lineRule="auto"/>
        <w:jc w:val="both"/>
        <w:rPr>
          <w:rFonts w:ascii="Palatino Linotype" w:hAnsi="Palatino Linotype"/>
          <w:sz w:val="24"/>
          <w:szCs w:val="24"/>
        </w:rPr>
      </w:pPr>
      <w:r w:rsidRPr="00A2367D">
        <w:rPr>
          <w:rFonts w:ascii="Palatino Linotype" w:hAnsi="Palatino Linotype"/>
          <w:sz w:val="24"/>
          <w:szCs w:val="24"/>
        </w:rPr>
        <w:t xml:space="preserve">A tanulók </w:t>
      </w:r>
      <w:r w:rsidR="00795D4D" w:rsidRPr="00A2367D">
        <w:rPr>
          <w:rFonts w:ascii="Palatino Linotype" w:hAnsi="Palatino Linotype"/>
          <w:sz w:val="24"/>
          <w:szCs w:val="24"/>
        </w:rPr>
        <w:t>sajátítsák</w:t>
      </w:r>
      <w:r w:rsidRPr="00A2367D">
        <w:rPr>
          <w:rFonts w:ascii="Palatino Linotype" w:hAnsi="Palatino Linotype"/>
          <w:sz w:val="24"/>
          <w:szCs w:val="24"/>
        </w:rPr>
        <w:t xml:space="preserve"> el</w:t>
      </w:r>
      <w:r w:rsidR="00795D4D" w:rsidRPr="00A2367D">
        <w:rPr>
          <w:rFonts w:ascii="Palatino Linotype" w:hAnsi="Palatino Linotype"/>
          <w:sz w:val="24"/>
          <w:szCs w:val="24"/>
        </w:rPr>
        <w:t xml:space="preserve"> a gazdálkodáshoz szükséges alapvető gyakorlati tudnivalókat. Váljanak képessé önállóan személyi jövedelemadó-bevallást készíteni, legyenek tisztában járulékfizetési kötelezettségeik ellátásának módjával. Ismerjék meg a társadalombiztosítási jogosultságokat, ezáltal tudjanak alkalmazottat jogszabályoknak megfelelően alkalmazni.</w:t>
      </w:r>
    </w:p>
    <w:p w:rsidR="00795D4D" w:rsidRPr="00A2367D" w:rsidRDefault="00795D4D" w:rsidP="00795D4D">
      <w:pPr>
        <w:spacing w:after="0" w:line="240" w:lineRule="auto"/>
        <w:jc w:val="both"/>
        <w:rPr>
          <w:rFonts w:ascii="Palatino Linotype" w:hAnsi="Palatino Linotype"/>
          <w:sz w:val="24"/>
          <w:szCs w:val="24"/>
        </w:rPr>
      </w:pPr>
      <w:r w:rsidRPr="00A2367D">
        <w:rPr>
          <w:rFonts w:ascii="Palatino Linotype" w:hAnsi="Palatino Linotype"/>
          <w:sz w:val="24"/>
          <w:szCs w:val="24"/>
        </w:rPr>
        <w:t xml:space="preserve">Legyenek képesek vállalkozásuk önálló </w:t>
      </w:r>
      <w:r w:rsidR="00374A2F" w:rsidRPr="00A2367D">
        <w:rPr>
          <w:rFonts w:ascii="Palatino Linotype" w:hAnsi="Palatino Linotype"/>
          <w:sz w:val="24"/>
          <w:szCs w:val="24"/>
        </w:rPr>
        <w:t>indítására</w:t>
      </w:r>
      <w:r w:rsidRPr="00A2367D">
        <w:rPr>
          <w:rFonts w:ascii="Palatino Linotype" w:hAnsi="Palatino Linotype"/>
          <w:sz w:val="24"/>
          <w:szCs w:val="24"/>
        </w:rPr>
        <w:t xml:space="preserve">, működtetésére, </w:t>
      </w:r>
      <w:r w:rsidR="00374A2F" w:rsidRPr="00A2367D">
        <w:rPr>
          <w:rFonts w:ascii="Palatino Linotype" w:hAnsi="Palatino Linotype"/>
          <w:sz w:val="24"/>
          <w:szCs w:val="24"/>
        </w:rPr>
        <w:t>adatközlések</w:t>
      </w:r>
      <w:r w:rsidRPr="00A2367D">
        <w:rPr>
          <w:rFonts w:ascii="Palatino Linotype" w:hAnsi="Palatino Linotype"/>
          <w:sz w:val="24"/>
          <w:szCs w:val="24"/>
        </w:rPr>
        <w:t xml:space="preserve"> megtételére, ismerjék meg a bizonylatkitöltés szabályait, tudjanak önállóan pénzforgalommal kapcsolatos alapbizonylatokat kitölteni.</w:t>
      </w:r>
    </w:p>
    <w:p w:rsidR="00795D4D" w:rsidRPr="00A2367D" w:rsidRDefault="00795D4D" w:rsidP="00795D4D">
      <w:pPr>
        <w:spacing w:after="0" w:line="240" w:lineRule="auto"/>
        <w:jc w:val="both"/>
        <w:rPr>
          <w:rFonts w:ascii="Palatino Linotype" w:hAnsi="Palatino Linotype"/>
          <w:sz w:val="24"/>
          <w:szCs w:val="24"/>
        </w:rPr>
      </w:pPr>
      <w:r w:rsidRPr="00A2367D">
        <w:rPr>
          <w:rFonts w:ascii="Palatino Linotype" w:hAnsi="Palatino Linotype"/>
          <w:sz w:val="24"/>
          <w:szCs w:val="24"/>
        </w:rPr>
        <w:t>Ismerjék meg a pályázatírás alapjait, legyenek kép</w:t>
      </w:r>
      <w:r w:rsidR="00374A2F" w:rsidRPr="00A2367D">
        <w:rPr>
          <w:rFonts w:ascii="Palatino Linotype" w:hAnsi="Palatino Linotype"/>
          <w:sz w:val="24"/>
          <w:szCs w:val="24"/>
        </w:rPr>
        <w:t>esek önálló tájékozódásra.</w:t>
      </w:r>
    </w:p>
    <w:p w:rsidR="00795D4D" w:rsidRPr="000E120B" w:rsidRDefault="00795D4D" w:rsidP="00795D4D">
      <w:pPr>
        <w:spacing w:after="0" w:line="240" w:lineRule="auto"/>
        <w:rPr>
          <w:rFonts w:ascii="Palatino Linotype" w:hAnsi="Palatino Linotype"/>
          <w:b/>
          <w:sz w:val="24"/>
          <w:szCs w:val="24"/>
        </w:rPr>
      </w:pPr>
    </w:p>
    <w:p w:rsidR="00795D4D" w:rsidRPr="000E120B" w:rsidRDefault="00795D4D" w:rsidP="00EE4965">
      <w:pPr>
        <w:widowControl w:val="0"/>
        <w:numPr>
          <w:ilvl w:val="1"/>
          <w:numId w:val="30"/>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795D4D" w:rsidRPr="00265EB6" w:rsidRDefault="00795D4D" w:rsidP="00795D4D">
      <w:pPr>
        <w:spacing w:after="0" w:line="240" w:lineRule="auto"/>
        <w:ind w:left="720"/>
        <w:rPr>
          <w:rFonts w:ascii="Palatino Linotype" w:hAnsi="Palatino Linotype"/>
          <w:bCs/>
          <w:iCs/>
          <w:sz w:val="24"/>
          <w:szCs w:val="24"/>
        </w:rPr>
      </w:pPr>
      <w:r w:rsidRPr="00265EB6">
        <w:rPr>
          <w:rFonts w:ascii="Palatino Linotype" w:hAnsi="Palatino Linotype"/>
          <w:bCs/>
          <w:iCs/>
          <w:sz w:val="24"/>
          <w:szCs w:val="24"/>
        </w:rPr>
        <w:t>Informatika (szövegszerkesztő, táblázatkezelő, adatbázis-kezelő programok használata, internethasználat)</w:t>
      </w:r>
    </w:p>
    <w:p w:rsidR="00795D4D" w:rsidRPr="00265EB6" w:rsidRDefault="00795D4D" w:rsidP="00795D4D">
      <w:pPr>
        <w:spacing w:after="0" w:line="240" w:lineRule="auto"/>
        <w:ind w:left="720"/>
        <w:rPr>
          <w:rFonts w:ascii="Palatino Linotype" w:hAnsi="Palatino Linotype"/>
          <w:bCs/>
          <w:iCs/>
          <w:sz w:val="24"/>
          <w:szCs w:val="24"/>
        </w:rPr>
      </w:pPr>
      <w:r w:rsidRPr="00265EB6">
        <w:rPr>
          <w:rFonts w:ascii="Palatino Linotype" w:hAnsi="Palatino Linotype"/>
          <w:bCs/>
          <w:iCs/>
          <w:sz w:val="24"/>
          <w:szCs w:val="24"/>
        </w:rPr>
        <w:t xml:space="preserve">Gazdálkodási alapismeretek </w:t>
      </w:r>
    </w:p>
    <w:p w:rsidR="00795D4D" w:rsidRPr="000E120B" w:rsidRDefault="00795D4D" w:rsidP="00795D4D">
      <w:pPr>
        <w:spacing w:after="0" w:line="240" w:lineRule="auto"/>
        <w:rPr>
          <w:rFonts w:ascii="Palatino Linotype" w:hAnsi="Palatino Linotype"/>
          <w:b/>
          <w:bCs/>
          <w:iCs/>
          <w:sz w:val="24"/>
          <w:szCs w:val="24"/>
        </w:rPr>
      </w:pPr>
    </w:p>
    <w:p w:rsidR="00795D4D" w:rsidRPr="000E120B" w:rsidRDefault="00795D4D" w:rsidP="00EE4965">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795D4D" w:rsidRPr="000E120B" w:rsidRDefault="00795D4D" w:rsidP="00795D4D">
      <w:pPr>
        <w:spacing w:after="0" w:line="240" w:lineRule="auto"/>
        <w:rPr>
          <w:rFonts w:ascii="Palatino Linotype" w:hAnsi="Palatino Linotype"/>
          <w:b/>
          <w:bCs/>
          <w:iCs/>
          <w:sz w:val="24"/>
          <w:szCs w:val="24"/>
        </w:rPr>
      </w:pPr>
    </w:p>
    <w:p w:rsidR="00795D4D" w:rsidRPr="00A2367D" w:rsidRDefault="00795D4D" w:rsidP="00EE4965">
      <w:pPr>
        <w:numPr>
          <w:ilvl w:val="2"/>
          <w:numId w:val="30"/>
        </w:numPr>
        <w:spacing w:after="0" w:line="240" w:lineRule="auto"/>
        <w:ind w:left="1190" w:hanging="623"/>
        <w:rPr>
          <w:rFonts w:ascii="Palatino Linotype" w:hAnsi="Palatino Linotype"/>
          <w:b/>
          <w:sz w:val="24"/>
          <w:szCs w:val="24"/>
        </w:rPr>
      </w:pPr>
      <w:r>
        <w:rPr>
          <w:rFonts w:ascii="Palatino Linotype" w:hAnsi="Palatino Linotype"/>
          <w:b/>
          <w:sz w:val="24"/>
          <w:szCs w:val="24"/>
        </w:rPr>
        <w:t>Adózási 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24 </w:t>
      </w:r>
      <w:r w:rsidRPr="007003F6">
        <w:rPr>
          <w:rFonts w:ascii="Palatino Linotype" w:hAnsi="Palatino Linotype"/>
          <w:b/>
          <w:i/>
          <w:sz w:val="24"/>
          <w:szCs w:val="24"/>
        </w:rPr>
        <w:t>óra/</w:t>
      </w:r>
      <w:r>
        <w:rPr>
          <w:rFonts w:ascii="Palatino Linotype" w:hAnsi="Palatino Linotype"/>
          <w:b/>
          <w:i/>
          <w:sz w:val="24"/>
          <w:szCs w:val="24"/>
        </w:rPr>
        <w:t xml:space="preserve"> 30 </w:t>
      </w:r>
      <w:r w:rsidRPr="007003F6">
        <w:rPr>
          <w:rFonts w:ascii="Palatino Linotype" w:hAnsi="Palatino Linotype"/>
          <w:b/>
          <w:i/>
          <w:sz w:val="24"/>
          <w:szCs w:val="24"/>
        </w:rPr>
        <w:t>óra</w:t>
      </w:r>
    </w:p>
    <w:p w:rsidR="00A2367D" w:rsidRPr="000E120B" w:rsidRDefault="00A2367D" w:rsidP="00A2367D">
      <w:pPr>
        <w:spacing w:after="0" w:line="240" w:lineRule="auto"/>
        <w:ind w:left="567"/>
        <w:rPr>
          <w:rFonts w:ascii="Palatino Linotype" w:hAnsi="Palatino Linotype"/>
          <w:b/>
          <w:sz w:val="24"/>
          <w:szCs w:val="24"/>
        </w:rPr>
      </w:pPr>
    </w:p>
    <w:p w:rsidR="00795D4D" w:rsidRDefault="00795D4D" w:rsidP="00795D4D">
      <w:pPr>
        <w:spacing w:after="0" w:line="240" w:lineRule="auto"/>
        <w:ind w:firstLine="540"/>
        <w:rPr>
          <w:rFonts w:ascii="Palatino Linotype" w:hAnsi="Palatino Linotype"/>
          <w:sz w:val="24"/>
          <w:szCs w:val="24"/>
        </w:rPr>
      </w:pPr>
      <w:r>
        <w:rPr>
          <w:rFonts w:ascii="Palatino Linotype" w:hAnsi="Palatino Linotype"/>
          <w:sz w:val="24"/>
          <w:szCs w:val="24"/>
        </w:rPr>
        <w:tab/>
        <w:t>Jövedelemadó bevallás elkészítése</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főállású egyéni vállalkozó esetén</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másodállású egyéni vállalkozó esetén</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őstermelő esetében</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családi gazdálkodás esetében</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alkalmazott esetében</w:t>
      </w:r>
    </w:p>
    <w:p w:rsidR="00795D4D" w:rsidRDefault="00795D4D" w:rsidP="00795D4D">
      <w:pPr>
        <w:spacing w:after="0" w:line="240" w:lineRule="auto"/>
        <w:ind w:left="540"/>
        <w:rPr>
          <w:rFonts w:ascii="Palatino Linotype" w:hAnsi="Palatino Linotype"/>
          <w:sz w:val="24"/>
          <w:szCs w:val="24"/>
        </w:rPr>
      </w:pPr>
      <w:r>
        <w:rPr>
          <w:rFonts w:ascii="Palatino Linotype" w:hAnsi="Palatino Linotype"/>
          <w:sz w:val="24"/>
          <w:szCs w:val="24"/>
        </w:rPr>
        <w:tab/>
        <w:t>Járulékfizetési kötelezettségek teljesítése</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munkáltatót terhelő járulékok</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munkavállalót terhelő járulékok</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idegenforgalmi hozzájárulás</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útalap hozzájárulás</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környezetvédelmi termékdíj</w:t>
      </w:r>
    </w:p>
    <w:p w:rsidR="00795D4D" w:rsidRDefault="00795D4D" w:rsidP="00795D4D">
      <w:pPr>
        <w:spacing w:after="0" w:line="240" w:lineRule="auto"/>
        <w:ind w:left="540"/>
        <w:rPr>
          <w:rFonts w:ascii="Palatino Linotype" w:hAnsi="Palatino Linotype"/>
          <w:sz w:val="24"/>
          <w:szCs w:val="24"/>
        </w:rPr>
      </w:pPr>
      <w:r>
        <w:rPr>
          <w:rFonts w:ascii="Palatino Linotype" w:hAnsi="Palatino Linotype"/>
          <w:sz w:val="24"/>
          <w:szCs w:val="24"/>
        </w:rPr>
        <w:tab/>
        <w:t>Társadalombiztosítási eljárások rendszere</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egészségügyi szolgáltatások</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táppénzjogosultságok</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betegszabadság</w:t>
      </w:r>
    </w:p>
    <w:p w:rsidR="00795D4D" w:rsidRDefault="00795D4D" w:rsidP="009A2591">
      <w:pPr>
        <w:spacing w:after="0" w:line="240" w:lineRule="auto"/>
        <w:ind w:left="360" w:firstLine="774"/>
        <w:rPr>
          <w:rFonts w:ascii="Palatino Linotype" w:hAnsi="Palatino Linotype"/>
          <w:sz w:val="24"/>
          <w:szCs w:val="24"/>
        </w:rPr>
      </w:pPr>
      <w:r>
        <w:rPr>
          <w:rFonts w:ascii="Palatino Linotype" w:hAnsi="Palatino Linotype"/>
          <w:sz w:val="24"/>
          <w:szCs w:val="24"/>
        </w:rPr>
        <w:t>terhességi gyermekágyi segély</w:t>
      </w:r>
    </w:p>
    <w:p w:rsidR="00795D4D" w:rsidRDefault="00795D4D" w:rsidP="00795D4D">
      <w:pPr>
        <w:spacing w:after="0" w:line="240" w:lineRule="auto"/>
        <w:ind w:left="540"/>
        <w:rPr>
          <w:rFonts w:ascii="Palatino Linotype" w:hAnsi="Palatino Linotype"/>
          <w:sz w:val="24"/>
          <w:szCs w:val="24"/>
        </w:rPr>
      </w:pPr>
      <w:r>
        <w:rPr>
          <w:rFonts w:ascii="Palatino Linotype" w:hAnsi="Palatino Linotype"/>
          <w:sz w:val="24"/>
          <w:szCs w:val="24"/>
        </w:rPr>
        <w:tab/>
        <w:t>Jogkövetkezmények, jogorvoslat az adózási rendszerben</w:t>
      </w:r>
    </w:p>
    <w:p w:rsidR="004632FA" w:rsidRPr="000E120B" w:rsidRDefault="004632FA" w:rsidP="00795D4D">
      <w:pPr>
        <w:spacing w:after="0" w:line="240" w:lineRule="auto"/>
        <w:ind w:left="540"/>
        <w:rPr>
          <w:rFonts w:ascii="Palatino Linotype" w:hAnsi="Palatino Linotype"/>
          <w:sz w:val="24"/>
          <w:szCs w:val="24"/>
        </w:rPr>
      </w:pPr>
    </w:p>
    <w:p w:rsidR="00795D4D" w:rsidRPr="000E120B" w:rsidRDefault="00795D4D" w:rsidP="00795D4D">
      <w:pPr>
        <w:spacing w:after="0" w:line="240" w:lineRule="auto"/>
        <w:ind w:firstLine="540"/>
        <w:rPr>
          <w:rFonts w:ascii="Palatino Linotype" w:hAnsi="Palatino Linotype"/>
          <w:sz w:val="24"/>
          <w:szCs w:val="24"/>
        </w:rPr>
      </w:pPr>
    </w:p>
    <w:p w:rsidR="00795D4D" w:rsidRPr="00A2367D" w:rsidRDefault="00795D4D" w:rsidP="00EE4965">
      <w:pPr>
        <w:numPr>
          <w:ilvl w:val="2"/>
          <w:numId w:val="30"/>
        </w:numPr>
        <w:spacing w:after="0" w:line="240" w:lineRule="auto"/>
        <w:ind w:left="1190" w:hanging="623"/>
        <w:rPr>
          <w:rFonts w:ascii="Palatino Linotype" w:hAnsi="Palatino Linotype"/>
          <w:b/>
          <w:sz w:val="24"/>
          <w:szCs w:val="24"/>
        </w:rPr>
      </w:pPr>
      <w:r>
        <w:rPr>
          <w:rFonts w:ascii="Palatino Linotype" w:hAnsi="Palatino Linotype"/>
          <w:b/>
          <w:sz w:val="24"/>
          <w:szCs w:val="24"/>
        </w:rPr>
        <w:t>Vállalkozás gyakorlata</w:t>
      </w:r>
      <w:r>
        <w:rPr>
          <w:rFonts w:ascii="Palatino Linotype" w:hAnsi="Palatino Linotype"/>
          <w:b/>
          <w:sz w:val="24"/>
          <w:szCs w:val="24"/>
        </w:rPr>
        <w:tab/>
      </w:r>
      <w:r w:rsidR="00677ECA">
        <w:rPr>
          <w:rFonts w:ascii="Palatino Linotype" w:hAnsi="Palatino Linotype"/>
          <w:b/>
          <w:sz w:val="24"/>
          <w:szCs w:val="24"/>
        </w:rPr>
        <w:t>„ögy”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D4F8D">
        <w:rPr>
          <w:rFonts w:ascii="Palatino Linotype" w:hAnsi="Palatino Linotype"/>
          <w:b/>
          <w:i/>
          <w:sz w:val="24"/>
          <w:szCs w:val="24"/>
        </w:rPr>
        <w:t>13</w:t>
      </w:r>
      <w:r w:rsidR="00A2367D">
        <w:rPr>
          <w:rFonts w:ascii="Palatino Linotype" w:hAnsi="Palatino Linotype"/>
          <w:b/>
          <w:i/>
          <w:sz w:val="24"/>
          <w:szCs w:val="24"/>
        </w:rPr>
        <w:t>2</w:t>
      </w:r>
      <w:r w:rsidR="00374A2F">
        <w:rPr>
          <w:rFonts w:ascii="Palatino Linotype" w:hAnsi="Palatino Linotype"/>
          <w:b/>
          <w:i/>
          <w:sz w:val="24"/>
          <w:szCs w:val="24"/>
        </w:rPr>
        <w:t xml:space="preserve"> </w:t>
      </w:r>
      <w:r>
        <w:rPr>
          <w:rFonts w:ascii="Palatino Linotype" w:hAnsi="Palatino Linotype"/>
          <w:b/>
          <w:i/>
          <w:sz w:val="24"/>
          <w:szCs w:val="24"/>
        </w:rPr>
        <w:t xml:space="preserve"> </w:t>
      </w:r>
      <w:r w:rsidRPr="007003F6">
        <w:rPr>
          <w:rFonts w:ascii="Palatino Linotype" w:hAnsi="Palatino Linotype"/>
          <w:b/>
          <w:i/>
          <w:sz w:val="24"/>
          <w:szCs w:val="24"/>
        </w:rPr>
        <w:t>óra</w:t>
      </w:r>
      <w:r w:rsidR="009D4F8D">
        <w:rPr>
          <w:rFonts w:ascii="Palatino Linotype" w:hAnsi="Palatino Linotype"/>
          <w:b/>
          <w:i/>
          <w:sz w:val="24"/>
          <w:szCs w:val="24"/>
        </w:rPr>
        <w:t>/ 156</w:t>
      </w:r>
      <w:r>
        <w:rPr>
          <w:rFonts w:ascii="Palatino Linotype" w:hAnsi="Palatino Linotype"/>
          <w:b/>
          <w:i/>
          <w:sz w:val="24"/>
          <w:szCs w:val="24"/>
        </w:rPr>
        <w:t xml:space="preserve"> </w:t>
      </w:r>
      <w:r w:rsidRPr="007003F6">
        <w:rPr>
          <w:rFonts w:ascii="Palatino Linotype" w:hAnsi="Palatino Linotype"/>
          <w:b/>
          <w:i/>
          <w:sz w:val="24"/>
          <w:szCs w:val="24"/>
        </w:rPr>
        <w:t>óra</w:t>
      </w:r>
    </w:p>
    <w:p w:rsidR="00A2367D" w:rsidRPr="000E120B" w:rsidRDefault="00A2367D" w:rsidP="00A2367D">
      <w:pPr>
        <w:spacing w:after="0" w:line="240" w:lineRule="auto"/>
        <w:ind w:left="567"/>
        <w:rPr>
          <w:rFonts w:ascii="Palatino Linotype" w:hAnsi="Palatino Linotype"/>
          <w:b/>
          <w:sz w:val="24"/>
          <w:szCs w:val="24"/>
        </w:rPr>
      </w:pPr>
    </w:p>
    <w:p w:rsidR="00795D4D" w:rsidRPr="003841F3" w:rsidRDefault="00795D4D" w:rsidP="00795D4D">
      <w:pPr>
        <w:spacing w:after="0" w:line="240" w:lineRule="auto"/>
        <w:rPr>
          <w:rFonts w:ascii="Palatino Linotype" w:hAnsi="Palatino Linotype"/>
          <w:color w:val="000000"/>
          <w:sz w:val="24"/>
          <w:szCs w:val="24"/>
        </w:rPr>
      </w:pPr>
      <w:r w:rsidRPr="003841F3">
        <w:rPr>
          <w:rFonts w:ascii="Palatino Linotype" w:hAnsi="Palatino Linotype"/>
          <w:sz w:val="24"/>
          <w:szCs w:val="24"/>
        </w:rPr>
        <w:tab/>
      </w:r>
      <w:r w:rsidRPr="003841F3">
        <w:rPr>
          <w:rFonts w:ascii="Palatino Linotype" w:hAnsi="Palatino Linotype"/>
          <w:color w:val="000000"/>
          <w:sz w:val="24"/>
          <w:szCs w:val="24"/>
        </w:rPr>
        <w:t>Vállalkozás létesítése, átalakítása és megszüntetése</w:t>
      </w:r>
    </w:p>
    <w:p w:rsidR="00795D4D" w:rsidRPr="003841F3" w:rsidRDefault="00795D4D" w:rsidP="00795D4D">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A vállalkozás tárgyi és személyi (munkaerő) feltételeinek kialakítása</w:t>
      </w:r>
    </w:p>
    <w:p w:rsidR="00795D4D" w:rsidRPr="003841F3" w:rsidRDefault="00795D4D" w:rsidP="00795D4D">
      <w:pPr>
        <w:spacing w:after="0" w:line="240" w:lineRule="auto"/>
        <w:ind w:left="720"/>
        <w:jc w:val="both"/>
        <w:rPr>
          <w:rFonts w:ascii="Palatino Linotype" w:hAnsi="Palatino Linotype"/>
          <w:color w:val="000000"/>
          <w:sz w:val="24"/>
          <w:szCs w:val="24"/>
        </w:rPr>
      </w:pPr>
      <w:r w:rsidRPr="003841F3">
        <w:rPr>
          <w:rFonts w:ascii="Palatino Linotype" w:hAnsi="Palatino Linotype"/>
          <w:color w:val="000000"/>
          <w:sz w:val="24"/>
          <w:szCs w:val="24"/>
        </w:rPr>
        <w:t>Az üzleti terv felépítése, tartalma</w:t>
      </w:r>
      <w:r w:rsidRPr="009E32FD">
        <w:rPr>
          <w:rFonts w:ascii="Palatino Linotype" w:hAnsi="Palatino Linotype"/>
          <w:color w:val="FF0000"/>
          <w:sz w:val="24"/>
          <w:szCs w:val="24"/>
        </w:rPr>
        <w:t>,</w:t>
      </w:r>
      <w:r w:rsidRPr="003841F3">
        <w:rPr>
          <w:rFonts w:ascii="Palatino Linotype" w:hAnsi="Palatino Linotype"/>
          <w:color w:val="000000"/>
          <w:sz w:val="24"/>
          <w:szCs w:val="24"/>
        </w:rPr>
        <w:t xml:space="preserve"> </w:t>
      </w:r>
    </w:p>
    <w:p w:rsidR="00795D4D" w:rsidRPr="003841F3" w:rsidRDefault="00795D4D" w:rsidP="00795D4D">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A piackutatás módszerei</w:t>
      </w:r>
    </w:p>
    <w:p w:rsidR="00795D4D" w:rsidRPr="003841F3" w:rsidRDefault="00795D4D" w:rsidP="00795D4D">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Piacbefolyásoló tényezők (eladás/vásárlás ösztönzés, reklám, személyes eladás, imázs)</w:t>
      </w:r>
    </w:p>
    <w:p w:rsidR="00795D4D" w:rsidRPr="003841F3" w:rsidRDefault="00795D4D" w:rsidP="00795D4D">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Értékesítési módok, értékesítést befolyásoló tényezők</w:t>
      </w:r>
    </w:p>
    <w:p w:rsidR="00795D4D" w:rsidRPr="003841F3" w:rsidRDefault="00795D4D" w:rsidP="00795D4D">
      <w:pPr>
        <w:spacing w:after="0" w:line="240" w:lineRule="auto"/>
        <w:ind w:left="720"/>
        <w:jc w:val="both"/>
        <w:rPr>
          <w:rFonts w:ascii="Palatino Linotype" w:hAnsi="Palatino Linotype"/>
          <w:color w:val="000000"/>
          <w:sz w:val="24"/>
          <w:szCs w:val="24"/>
        </w:rPr>
      </w:pPr>
      <w:r w:rsidRPr="003841F3">
        <w:rPr>
          <w:rFonts w:ascii="Palatino Linotype" w:hAnsi="Palatino Linotype"/>
          <w:color w:val="000000"/>
          <w:sz w:val="24"/>
          <w:szCs w:val="24"/>
        </w:rPr>
        <w:t>Beszerzést/vásárlást befolyásoló tényezők</w:t>
      </w:r>
    </w:p>
    <w:p w:rsidR="00795D4D" w:rsidRPr="003841F3" w:rsidRDefault="00795D4D" w:rsidP="00795D4D">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Beszerzés/vásárlás folyamata</w:t>
      </w:r>
    </w:p>
    <w:p w:rsidR="00795D4D" w:rsidRPr="003841F3" w:rsidRDefault="00795D4D" w:rsidP="00795D4D">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Logisztika</w:t>
      </w:r>
    </w:p>
    <w:p w:rsidR="00795D4D" w:rsidRPr="003841F3" w:rsidRDefault="00795D4D" w:rsidP="00795D4D">
      <w:pPr>
        <w:spacing w:after="0" w:line="240" w:lineRule="auto"/>
        <w:ind w:left="720"/>
        <w:rPr>
          <w:rFonts w:ascii="Palatino Linotype" w:hAnsi="Palatino Linotype"/>
          <w:color w:val="000000"/>
          <w:sz w:val="24"/>
          <w:szCs w:val="24"/>
        </w:rPr>
      </w:pPr>
      <w:r w:rsidRPr="003841F3">
        <w:rPr>
          <w:rFonts w:ascii="Palatino Linotype" w:hAnsi="Palatino Linotype"/>
          <w:color w:val="000000"/>
          <w:sz w:val="24"/>
          <w:szCs w:val="24"/>
        </w:rPr>
        <w:t>Pályázatkészítés</w:t>
      </w:r>
    </w:p>
    <w:p w:rsidR="00795D4D" w:rsidRPr="000E120B" w:rsidRDefault="00795D4D" w:rsidP="00795D4D">
      <w:pPr>
        <w:spacing w:after="0" w:line="240" w:lineRule="auto"/>
        <w:rPr>
          <w:rFonts w:ascii="Palatino Linotype" w:hAnsi="Palatino Linotype"/>
          <w:sz w:val="24"/>
          <w:szCs w:val="24"/>
        </w:rPr>
      </w:pPr>
    </w:p>
    <w:p w:rsidR="00795D4D" w:rsidRPr="000E120B" w:rsidRDefault="00795D4D" w:rsidP="00EE4965">
      <w:pPr>
        <w:numPr>
          <w:ilvl w:val="2"/>
          <w:numId w:val="30"/>
        </w:numPr>
        <w:spacing w:after="0" w:line="240" w:lineRule="auto"/>
        <w:ind w:left="1190" w:hanging="623"/>
        <w:rPr>
          <w:rFonts w:ascii="Palatino Linotype" w:hAnsi="Palatino Linotype"/>
          <w:b/>
          <w:sz w:val="24"/>
          <w:szCs w:val="24"/>
        </w:rPr>
      </w:pPr>
      <w:r>
        <w:rPr>
          <w:rFonts w:ascii="Palatino Linotype" w:hAnsi="Palatino Linotype"/>
          <w:b/>
          <w:sz w:val="24"/>
          <w:szCs w:val="24"/>
        </w:rPr>
        <w:t>Adminisztráció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74A2F">
        <w:rPr>
          <w:rFonts w:ascii="Palatino Linotype" w:hAnsi="Palatino Linotype"/>
          <w:b/>
          <w:i/>
          <w:sz w:val="24"/>
          <w:szCs w:val="24"/>
        </w:rPr>
        <w:t>40</w:t>
      </w:r>
      <w:r w:rsidRPr="007003F6">
        <w:rPr>
          <w:rFonts w:ascii="Palatino Linotype" w:hAnsi="Palatino Linotype"/>
          <w:b/>
          <w:i/>
          <w:sz w:val="24"/>
          <w:szCs w:val="24"/>
        </w:rPr>
        <w:t xml:space="preserve"> óra/</w:t>
      </w:r>
      <w:r w:rsidR="009D4F8D">
        <w:rPr>
          <w:rFonts w:ascii="Palatino Linotype" w:hAnsi="Palatino Linotype"/>
          <w:b/>
          <w:i/>
          <w:sz w:val="24"/>
          <w:szCs w:val="24"/>
        </w:rPr>
        <w:t>42</w:t>
      </w:r>
      <w:r>
        <w:rPr>
          <w:rFonts w:ascii="Palatino Linotype" w:hAnsi="Palatino Linotype"/>
          <w:b/>
          <w:i/>
          <w:sz w:val="24"/>
          <w:szCs w:val="24"/>
        </w:rPr>
        <w:t xml:space="preserve"> </w:t>
      </w:r>
      <w:r w:rsidRPr="007003F6">
        <w:rPr>
          <w:rFonts w:ascii="Palatino Linotype" w:hAnsi="Palatino Linotype"/>
          <w:b/>
          <w:i/>
          <w:sz w:val="24"/>
          <w:szCs w:val="24"/>
        </w:rPr>
        <w:t>óra</w:t>
      </w:r>
    </w:p>
    <w:p w:rsidR="00A2367D" w:rsidRDefault="00A2367D" w:rsidP="00A2367D">
      <w:pPr>
        <w:spacing w:after="0" w:line="240" w:lineRule="auto"/>
        <w:ind w:left="720"/>
        <w:jc w:val="both"/>
        <w:rPr>
          <w:rFonts w:ascii="Palatino Linotype" w:hAnsi="Palatino Linotype"/>
          <w:color w:val="000000"/>
          <w:sz w:val="24"/>
          <w:szCs w:val="24"/>
        </w:rPr>
      </w:pPr>
      <w:r w:rsidRPr="007B12CC">
        <w:rPr>
          <w:rFonts w:ascii="Palatino Linotype" w:hAnsi="Palatino Linotype"/>
          <w:color w:val="000000"/>
          <w:sz w:val="24"/>
          <w:szCs w:val="24"/>
        </w:rPr>
        <w:t>Bizonylati elv és fegyelem, bizonylatok kitöltése</w:t>
      </w:r>
      <w:r>
        <w:rPr>
          <w:rFonts w:ascii="Palatino Linotype" w:hAnsi="Palatino Linotype"/>
          <w:color w:val="000000"/>
          <w:sz w:val="24"/>
          <w:szCs w:val="24"/>
        </w:rPr>
        <w:t xml:space="preserve"> (alaki, tartalmi, formai követelmények)</w:t>
      </w:r>
    </w:p>
    <w:p w:rsidR="00A2367D" w:rsidRDefault="00A2367D" w:rsidP="00A2367D">
      <w:pPr>
        <w:spacing w:after="0" w:line="240" w:lineRule="auto"/>
        <w:ind w:left="720"/>
        <w:jc w:val="both"/>
        <w:rPr>
          <w:rFonts w:ascii="Palatino Linotype" w:hAnsi="Palatino Linotype"/>
          <w:color w:val="000000"/>
          <w:sz w:val="24"/>
          <w:szCs w:val="24"/>
        </w:rPr>
      </w:pPr>
      <w:r>
        <w:rPr>
          <w:rFonts w:ascii="Palatino Linotype" w:hAnsi="Palatino Linotype"/>
          <w:color w:val="000000"/>
          <w:sz w:val="24"/>
          <w:szCs w:val="24"/>
        </w:rPr>
        <w:t>Számlakitöltés</w:t>
      </w:r>
    </w:p>
    <w:p w:rsidR="00A2367D" w:rsidRDefault="00A2367D" w:rsidP="009A2591">
      <w:pPr>
        <w:spacing w:after="0" w:line="240" w:lineRule="auto"/>
        <w:ind w:left="360" w:firstLine="774"/>
        <w:jc w:val="both"/>
        <w:rPr>
          <w:rFonts w:ascii="Palatino Linotype" w:hAnsi="Palatino Linotype"/>
          <w:color w:val="000000"/>
          <w:sz w:val="24"/>
          <w:szCs w:val="24"/>
        </w:rPr>
      </w:pPr>
      <w:r>
        <w:rPr>
          <w:rFonts w:ascii="Palatino Linotype" w:hAnsi="Palatino Linotype"/>
          <w:color w:val="000000"/>
          <w:sz w:val="24"/>
          <w:szCs w:val="24"/>
        </w:rPr>
        <w:t>készpénzfizetési számla kitöltése</w:t>
      </w:r>
    </w:p>
    <w:p w:rsidR="00A2367D" w:rsidRDefault="00A2367D" w:rsidP="009A2591">
      <w:pPr>
        <w:spacing w:after="0" w:line="240" w:lineRule="auto"/>
        <w:ind w:left="360" w:firstLine="774"/>
        <w:jc w:val="both"/>
        <w:rPr>
          <w:rFonts w:ascii="Palatino Linotype" w:hAnsi="Palatino Linotype"/>
          <w:color w:val="000000"/>
          <w:sz w:val="24"/>
          <w:szCs w:val="24"/>
        </w:rPr>
      </w:pPr>
      <w:r>
        <w:rPr>
          <w:rFonts w:ascii="Palatino Linotype" w:hAnsi="Palatino Linotype"/>
          <w:color w:val="000000"/>
          <w:sz w:val="24"/>
          <w:szCs w:val="24"/>
        </w:rPr>
        <w:t>átutalásos számla kitöltése</w:t>
      </w:r>
    </w:p>
    <w:p w:rsidR="00A2367D" w:rsidRDefault="00A2367D" w:rsidP="009A2591">
      <w:pPr>
        <w:spacing w:after="0" w:line="240" w:lineRule="auto"/>
        <w:ind w:left="360" w:firstLine="774"/>
        <w:jc w:val="both"/>
        <w:rPr>
          <w:rFonts w:ascii="Palatino Linotype" w:hAnsi="Palatino Linotype"/>
          <w:color w:val="000000"/>
          <w:sz w:val="24"/>
          <w:szCs w:val="24"/>
        </w:rPr>
      </w:pPr>
      <w:r>
        <w:rPr>
          <w:rFonts w:ascii="Palatino Linotype" w:hAnsi="Palatino Linotype"/>
          <w:color w:val="000000"/>
          <w:sz w:val="24"/>
          <w:szCs w:val="24"/>
        </w:rPr>
        <w:t>nyugta kiállítása</w:t>
      </w:r>
    </w:p>
    <w:p w:rsidR="00A2367D" w:rsidRPr="007B12CC" w:rsidRDefault="00A2367D" w:rsidP="009A2591">
      <w:pPr>
        <w:spacing w:after="0" w:line="240" w:lineRule="auto"/>
        <w:ind w:left="360" w:firstLine="774"/>
        <w:jc w:val="both"/>
        <w:rPr>
          <w:rFonts w:ascii="Palatino Linotype" w:hAnsi="Palatino Linotype"/>
          <w:color w:val="000000"/>
          <w:sz w:val="24"/>
          <w:szCs w:val="24"/>
        </w:rPr>
      </w:pPr>
      <w:r>
        <w:rPr>
          <w:rFonts w:ascii="Palatino Linotype" w:hAnsi="Palatino Linotype"/>
          <w:color w:val="000000"/>
          <w:sz w:val="24"/>
          <w:szCs w:val="24"/>
        </w:rPr>
        <w:t>készpénzátvételi elismervény kiállítása</w:t>
      </w:r>
    </w:p>
    <w:p w:rsidR="00A2367D" w:rsidRDefault="00A2367D" w:rsidP="00A2367D">
      <w:pPr>
        <w:spacing w:after="0" w:line="240" w:lineRule="auto"/>
        <w:ind w:left="720"/>
        <w:rPr>
          <w:rFonts w:ascii="Palatino Linotype" w:hAnsi="Palatino Linotype"/>
          <w:color w:val="000000"/>
          <w:sz w:val="24"/>
          <w:szCs w:val="24"/>
        </w:rPr>
      </w:pPr>
      <w:r>
        <w:rPr>
          <w:rFonts w:ascii="Palatino Linotype" w:hAnsi="Palatino Linotype"/>
          <w:color w:val="000000"/>
          <w:sz w:val="24"/>
          <w:szCs w:val="24"/>
        </w:rPr>
        <w:t>Eszköz-</w:t>
      </w:r>
      <w:r w:rsidR="00797E09">
        <w:rPr>
          <w:rFonts w:ascii="Palatino Linotype" w:hAnsi="Palatino Linotype"/>
          <w:color w:val="000000"/>
          <w:sz w:val="24"/>
          <w:szCs w:val="24"/>
        </w:rPr>
        <w:t>,</w:t>
      </w:r>
      <w:r>
        <w:rPr>
          <w:rFonts w:ascii="Palatino Linotype" w:hAnsi="Palatino Linotype"/>
          <w:color w:val="000000"/>
          <w:sz w:val="24"/>
          <w:szCs w:val="24"/>
        </w:rPr>
        <w:t xml:space="preserve"> anyag- és készletn</w:t>
      </w:r>
      <w:r w:rsidRPr="007B12CC">
        <w:rPr>
          <w:rFonts w:ascii="Palatino Linotype" w:hAnsi="Palatino Linotype"/>
          <w:color w:val="000000"/>
          <w:sz w:val="24"/>
          <w:szCs w:val="24"/>
        </w:rPr>
        <w:t>yilvántartások vezetése</w:t>
      </w:r>
    </w:p>
    <w:p w:rsidR="00A2367D" w:rsidRPr="007B12CC" w:rsidRDefault="00A2367D" w:rsidP="00A2367D">
      <w:pPr>
        <w:spacing w:after="0" w:line="240" w:lineRule="auto"/>
        <w:ind w:left="720"/>
        <w:rPr>
          <w:rFonts w:ascii="Palatino Linotype" w:hAnsi="Palatino Linotype"/>
          <w:color w:val="000000"/>
          <w:sz w:val="24"/>
          <w:szCs w:val="24"/>
        </w:rPr>
      </w:pPr>
      <w:r w:rsidRPr="007B12CC">
        <w:rPr>
          <w:rFonts w:ascii="Palatino Linotype" w:hAnsi="Palatino Linotype"/>
          <w:color w:val="000000"/>
          <w:sz w:val="24"/>
          <w:szCs w:val="24"/>
        </w:rPr>
        <w:t>Számítógépes adatnyilvántartás</w:t>
      </w:r>
    </w:p>
    <w:p w:rsidR="00A2367D" w:rsidRDefault="00A2367D" w:rsidP="00A2367D">
      <w:pPr>
        <w:spacing w:after="0" w:line="240" w:lineRule="auto"/>
        <w:ind w:left="720"/>
        <w:rPr>
          <w:rFonts w:ascii="Palatino Linotype" w:hAnsi="Palatino Linotype"/>
          <w:sz w:val="24"/>
          <w:szCs w:val="24"/>
        </w:rPr>
      </w:pPr>
      <w:r>
        <w:rPr>
          <w:rFonts w:ascii="Palatino Linotype" w:hAnsi="Palatino Linotype"/>
          <w:sz w:val="24"/>
          <w:szCs w:val="24"/>
        </w:rPr>
        <w:t>Leltározás, leltárkészítés, selejtezés</w:t>
      </w:r>
    </w:p>
    <w:p w:rsidR="00A2367D" w:rsidRDefault="00A2367D" w:rsidP="00A2367D">
      <w:pPr>
        <w:spacing w:after="0" w:line="240" w:lineRule="auto"/>
        <w:ind w:left="720"/>
        <w:rPr>
          <w:rFonts w:ascii="Palatino Linotype" w:hAnsi="Palatino Linotype"/>
          <w:sz w:val="24"/>
          <w:szCs w:val="24"/>
        </w:rPr>
      </w:pPr>
      <w:r>
        <w:rPr>
          <w:rFonts w:ascii="Palatino Linotype" w:hAnsi="Palatino Linotype"/>
          <w:sz w:val="24"/>
          <w:szCs w:val="24"/>
        </w:rPr>
        <w:t>Termelői regisztráció (őstermelői igazolvány kiváltása, MVH regisztráció)</w:t>
      </w:r>
    </w:p>
    <w:p w:rsidR="00A2367D" w:rsidRPr="007B12CC" w:rsidRDefault="00A2367D" w:rsidP="00A2367D">
      <w:pPr>
        <w:spacing w:after="0" w:line="240" w:lineRule="auto"/>
        <w:ind w:left="720"/>
        <w:rPr>
          <w:rFonts w:ascii="Palatino Linotype" w:hAnsi="Palatino Linotype"/>
          <w:sz w:val="24"/>
          <w:szCs w:val="24"/>
        </w:rPr>
      </w:pPr>
      <w:r>
        <w:rPr>
          <w:rFonts w:ascii="Palatino Linotype" w:hAnsi="Palatino Linotype"/>
          <w:sz w:val="24"/>
          <w:szCs w:val="24"/>
        </w:rPr>
        <w:t>Támogatások igénylése</w:t>
      </w:r>
    </w:p>
    <w:p w:rsidR="00795D4D" w:rsidRPr="000E120B" w:rsidRDefault="00795D4D" w:rsidP="00795D4D">
      <w:pPr>
        <w:spacing w:after="0" w:line="240" w:lineRule="auto"/>
        <w:rPr>
          <w:rFonts w:ascii="Palatino Linotype" w:hAnsi="Palatino Linotype"/>
          <w:sz w:val="24"/>
          <w:szCs w:val="24"/>
        </w:rPr>
      </w:pPr>
    </w:p>
    <w:p w:rsidR="00795D4D" w:rsidRPr="000E120B" w:rsidRDefault="00795D4D" w:rsidP="00EE4965">
      <w:pPr>
        <w:numPr>
          <w:ilvl w:val="2"/>
          <w:numId w:val="30"/>
        </w:numPr>
        <w:spacing w:after="0" w:line="240" w:lineRule="auto"/>
        <w:ind w:left="1190" w:hanging="623"/>
        <w:rPr>
          <w:rFonts w:ascii="Palatino Linotype" w:hAnsi="Palatino Linotype"/>
          <w:sz w:val="24"/>
          <w:szCs w:val="24"/>
        </w:rPr>
      </w:pPr>
      <w:r>
        <w:rPr>
          <w:rFonts w:ascii="Palatino Linotype" w:hAnsi="Palatino Linotype"/>
          <w:b/>
          <w:sz w:val="24"/>
          <w:szCs w:val="24"/>
        </w:rPr>
        <w:t>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374A2F">
        <w:rPr>
          <w:rFonts w:ascii="Palatino Linotype" w:hAnsi="Palatino Linotype"/>
          <w:b/>
          <w:i/>
          <w:sz w:val="24"/>
          <w:szCs w:val="24"/>
        </w:rPr>
        <w:t xml:space="preserve">40 </w:t>
      </w:r>
      <w:r w:rsidRPr="007003F6">
        <w:rPr>
          <w:rFonts w:ascii="Palatino Linotype" w:hAnsi="Palatino Linotype"/>
          <w:b/>
          <w:i/>
          <w:sz w:val="24"/>
          <w:szCs w:val="24"/>
        </w:rPr>
        <w:t xml:space="preserve"> óra/</w:t>
      </w:r>
      <w:r w:rsidR="009D4F8D">
        <w:rPr>
          <w:rFonts w:ascii="Palatino Linotype" w:hAnsi="Palatino Linotype"/>
          <w:b/>
          <w:i/>
          <w:sz w:val="24"/>
          <w:szCs w:val="24"/>
        </w:rPr>
        <w:t xml:space="preserve"> 42</w:t>
      </w:r>
      <w:r>
        <w:rPr>
          <w:rFonts w:ascii="Palatino Linotype" w:hAnsi="Palatino Linotype"/>
          <w:b/>
          <w:i/>
          <w:sz w:val="24"/>
          <w:szCs w:val="24"/>
        </w:rPr>
        <w:t xml:space="preserve"> </w:t>
      </w:r>
      <w:r w:rsidRPr="007003F6">
        <w:rPr>
          <w:rFonts w:ascii="Palatino Linotype" w:hAnsi="Palatino Linotype"/>
          <w:b/>
          <w:i/>
          <w:sz w:val="24"/>
          <w:szCs w:val="24"/>
        </w:rPr>
        <w:t>óra</w:t>
      </w:r>
    </w:p>
    <w:p w:rsidR="00795D4D" w:rsidRDefault="00795D4D" w:rsidP="00795D4D">
      <w:pPr>
        <w:spacing w:after="0" w:line="240" w:lineRule="auto"/>
        <w:ind w:left="720"/>
        <w:jc w:val="both"/>
        <w:rPr>
          <w:rFonts w:ascii="Palatino Linotype" w:hAnsi="Palatino Linotype"/>
          <w:sz w:val="24"/>
          <w:szCs w:val="24"/>
        </w:rPr>
      </w:pPr>
      <w:r>
        <w:rPr>
          <w:rFonts w:ascii="Palatino Linotype" w:hAnsi="Palatino Linotype"/>
          <w:sz w:val="24"/>
          <w:szCs w:val="24"/>
        </w:rPr>
        <w:t>Információforrások kezelése</w:t>
      </w:r>
    </w:p>
    <w:p w:rsidR="00795D4D" w:rsidRDefault="00795D4D" w:rsidP="00795D4D">
      <w:pPr>
        <w:spacing w:after="0" w:line="240" w:lineRule="auto"/>
        <w:ind w:left="720"/>
        <w:jc w:val="both"/>
        <w:rPr>
          <w:rFonts w:ascii="Palatino Linotype" w:hAnsi="Palatino Linotype"/>
          <w:sz w:val="24"/>
          <w:szCs w:val="24"/>
        </w:rPr>
      </w:pPr>
      <w:r>
        <w:rPr>
          <w:rFonts w:ascii="Palatino Linotype" w:hAnsi="Palatino Linotype"/>
          <w:sz w:val="24"/>
          <w:szCs w:val="24"/>
        </w:rPr>
        <w:t>Az infokommunikációs irodai eszközök használata (irodai eszközök, telefon, fax, szkenner, iratmegsemmisítő)</w:t>
      </w:r>
    </w:p>
    <w:p w:rsidR="00795D4D" w:rsidRPr="003F5857" w:rsidRDefault="00795D4D" w:rsidP="00795D4D">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Az üzleti levelezés szabályai</w:t>
      </w:r>
    </w:p>
    <w:p w:rsidR="00795D4D" w:rsidRPr="003F5857" w:rsidRDefault="00795D4D" w:rsidP="00795D4D">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 kommunikáció módszerei, eszközei</w:t>
      </w:r>
    </w:p>
    <w:p w:rsidR="00795D4D" w:rsidRPr="003F5857" w:rsidRDefault="00795D4D" w:rsidP="00795D4D">
      <w:pPr>
        <w:spacing w:after="0" w:line="240" w:lineRule="auto"/>
        <w:ind w:left="720"/>
        <w:jc w:val="both"/>
        <w:rPr>
          <w:rFonts w:ascii="Palatino Linotype" w:hAnsi="Palatino Linotype"/>
          <w:color w:val="000000"/>
          <w:sz w:val="24"/>
          <w:szCs w:val="24"/>
        </w:rPr>
      </w:pPr>
      <w:r w:rsidRPr="003F5857">
        <w:rPr>
          <w:rFonts w:ascii="Palatino Linotype" w:hAnsi="Palatino Linotype"/>
          <w:color w:val="000000"/>
          <w:sz w:val="24"/>
          <w:szCs w:val="24"/>
        </w:rPr>
        <w:t>Az üzleti tárgyalás résztvevői, menete, kiértékelése</w:t>
      </w:r>
    </w:p>
    <w:p w:rsidR="00795D4D" w:rsidRPr="000E120B" w:rsidRDefault="00795D4D" w:rsidP="00795D4D">
      <w:pPr>
        <w:spacing w:after="0" w:line="240" w:lineRule="auto"/>
        <w:ind w:firstLine="540"/>
        <w:rPr>
          <w:rFonts w:ascii="Palatino Linotype" w:hAnsi="Palatino Linotype"/>
          <w:b/>
          <w:sz w:val="24"/>
          <w:szCs w:val="24"/>
        </w:rPr>
      </w:pPr>
    </w:p>
    <w:p w:rsidR="00795D4D" w:rsidRPr="007003F6" w:rsidRDefault="00795D4D" w:rsidP="00EE4965">
      <w:pPr>
        <w:widowControl w:val="0"/>
        <w:numPr>
          <w:ilvl w:val="1"/>
          <w:numId w:val="30"/>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795D4D" w:rsidRPr="000E120B" w:rsidRDefault="00795D4D" w:rsidP="00795D4D">
      <w:pPr>
        <w:spacing w:after="0" w:line="240" w:lineRule="auto"/>
        <w:ind w:left="1980"/>
        <w:jc w:val="both"/>
        <w:rPr>
          <w:rFonts w:ascii="Palatino Linotype" w:hAnsi="Palatino Linotype"/>
          <w:b/>
          <w:bCs/>
          <w:sz w:val="24"/>
          <w:szCs w:val="24"/>
        </w:rPr>
      </w:pPr>
      <w:r>
        <w:rPr>
          <w:rFonts w:ascii="Palatino Linotype" w:hAnsi="Palatino Linotype"/>
          <w:b/>
          <w:bCs/>
          <w:sz w:val="24"/>
          <w:szCs w:val="24"/>
        </w:rPr>
        <w:t>-</w:t>
      </w:r>
    </w:p>
    <w:p w:rsidR="00795D4D" w:rsidRDefault="00795D4D" w:rsidP="00EE4965">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95D4D" w:rsidRPr="00292481" w:rsidRDefault="00795D4D" w:rsidP="00292481">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2367D" w:rsidRPr="00FE5532">
        <w:trPr>
          <w:cantSplit/>
          <w:trHeight w:val="921"/>
          <w:jc w:val="center"/>
        </w:trPr>
        <w:tc>
          <w:tcPr>
            <w:tcW w:w="828" w:type="dxa"/>
            <w:vMerge w:val="restart"/>
            <w:vAlign w:val="center"/>
          </w:tcPr>
          <w:p w:rsidR="00A2367D" w:rsidRPr="00FE5532" w:rsidRDefault="00A2367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2367D" w:rsidRPr="00FE5532" w:rsidRDefault="00A2367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2367D" w:rsidRDefault="00A2367D"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2367D"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2367D" w:rsidRPr="00FE5532"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2367D" w:rsidRPr="00FE5532">
        <w:trPr>
          <w:cantSplit/>
          <w:trHeight w:val="1076"/>
          <w:jc w:val="center"/>
        </w:trPr>
        <w:tc>
          <w:tcPr>
            <w:tcW w:w="828" w:type="dxa"/>
            <w:vMerge/>
            <w:vAlign w:val="center"/>
          </w:tcPr>
          <w:p w:rsidR="00A2367D" w:rsidRPr="00FE5532" w:rsidRDefault="00A2367D" w:rsidP="00585C59">
            <w:pPr>
              <w:spacing w:after="0" w:line="240" w:lineRule="auto"/>
              <w:jc w:val="center"/>
              <w:rPr>
                <w:rFonts w:ascii="Palatino Linotype" w:hAnsi="Palatino Linotype"/>
                <w:b/>
                <w:sz w:val="20"/>
                <w:szCs w:val="20"/>
              </w:rPr>
            </w:pPr>
          </w:p>
        </w:tc>
        <w:tc>
          <w:tcPr>
            <w:tcW w:w="3621" w:type="dxa"/>
            <w:vMerge/>
            <w:vAlign w:val="center"/>
          </w:tcPr>
          <w:p w:rsidR="00A2367D" w:rsidRPr="00FE5532" w:rsidRDefault="00A2367D" w:rsidP="00585C59">
            <w:pPr>
              <w:spacing w:after="0" w:line="240" w:lineRule="auto"/>
              <w:rPr>
                <w:rFonts w:ascii="Palatino Linotype" w:hAnsi="Palatino Linotype"/>
                <w:b/>
                <w:sz w:val="20"/>
                <w:szCs w:val="20"/>
              </w:rPr>
            </w:pPr>
          </w:p>
        </w:tc>
        <w:tc>
          <w:tcPr>
            <w:tcW w:w="809" w:type="dxa"/>
            <w:textDirection w:val="btLr"/>
            <w:vAlign w:val="center"/>
          </w:tcPr>
          <w:p w:rsidR="00A2367D" w:rsidRPr="00FE5532" w:rsidRDefault="00A2367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2367D" w:rsidRDefault="00A2367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2367D" w:rsidRPr="00FE5532" w:rsidRDefault="00A2367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2367D" w:rsidRDefault="00A2367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2367D" w:rsidRPr="00FE5532" w:rsidRDefault="00A2367D"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2367D" w:rsidRPr="00FE5532" w:rsidRDefault="00A2367D" w:rsidP="00585C59">
            <w:pPr>
              <w:spacing w:after="0" w:line="240" w:lineRule="auto"/>
              <w:jc w:val="center"/>
              <w:rPr>
                <w:rFonts w:ascii="Palatino Linotype" w:hAnsi="Palatino Linotype"/>
                <w:b/>
                <w:sz w:val="20"/>
                <w:szCs w:val="20"/>
              </w:rPr>
            </w:pPr>
          </w:p>
        </w:tc>
      </w:tr>
      <w:tr w:rsidR="00A2367D" w:rsidRPr="00FE5532">
        <w:trPr>
          <w:jc w:val="center"/>
        </w:trPr>
        <w:tc>
          <w:tcPr>
            <w:tcW w:w="828" w:type="dxa"/>
            <w:shd w:val="clear" w:color="auto" w:fill="D9D9D9"/>
            <w:vAlign w:val="center"/>
          </w:tcPr>
          <w:p w:rsidR="00A2367D" w:rsidRPr="008B7D14"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2367D" w:rsidRPr="008B7D14" w:rsidRDefault="00A2367D" w:rsidP="00585C5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shd w:val="clear" w:color="auto" w:fill="D9D9D9"/>
            <w:vAlign w:val="center"/>
          </w:tcPr>
          <w:p w:rsidR="00A2367D" w:rsidRPr="008B7D14"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2367D" w:rsidRPr="008B7D14" w:rsidRDefault="00A2367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Pr>
                <w:rFonts w:ascii="Palatino Linotype" w:hAnsi="Palatino Linotype" w:cs="Arial"/>
                <w:sz w:val="20"/>
                <w:szCs w:val="20"/>
              </w:rPr>
              <w:t>Bizonylatkitöltés feladatleírás alapján</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9A2591" w:rsidRDefault="00A2367D" w:rsidP="009A2591">
            <w:pPr>
              <w:spacing w:after="0" w:line="240" w:lineRule="auto"/>
              <w:rPr>
                <w:rFonts w:ascii="Palatino Linotype" w:hAnsi="Palatino Linotype" w:cs="Arial"/>
                <w:sz w:val="20"/>
                <w:szCs w:val="20"/>
              </w:rPr>
            </w:pPr>
            <w:r w:rsidRPr="009A2591">
              <w:rPr>
                <w:rFonts w:ascii="Palatino Linotype" w:hAnsi="Palatino Linotype" w:cs="Arial"/>
                <w:sz w:val="20"/>
                <w:szCs w:val="20"/>
              </w:rPr>
              <w:t>Bizonylatok, gépkönyvek, nyilvántartások</w:t>
            </w: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9A2591" w:rsidRDefault="00A2367D" w:rsidP="009A2591">
            <w:pPr>
              <w:spacing w:after="0" w:line="240" w:lineRule="auto"/>
              <w:rPr>
                <w:rFonts w:ascii="Palatino Linotype" w:hAnsi="Palatino Linotype" w:cs="Arial"/>
                <w:sz w:val="20"/>
                <w:szCs w:val="20"/>
              </w:rPr>
            </w:pPr>
          </w:p>
        </w:tc>
      </w:tr>
      <w:tr w:rsidR="00A2367D" w:rsidRPr="00FE5532">
        <w:trPr>
          <w:trHeight w:val="499"/>
          <w:jc w:val="center"/>
        </w:trPr>
        <w:tc>
          <w:tcPr>
            <w:tcW w:w="828" w:type="dxa"/>
            <w:shd w:val="clear" w:color="auto" w:fill="D9D9D9"/>
            <w:vAlign w:val="center"/>
          </w:tcPr>
          <w:p w:rsidR="00A2367D" w:rsidRPr="008B7D14"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2367D" w:rsidRPr="008B7D14" w:rsidRDefault="00A2367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A2367D" w:rsidRPr="009A2591" w:rsidRDefault="00A2367D" w:rsidP="009A2591">
            <w:pPr>
              <w:spacing w:after="0" w:line="240" w:lineRule="auto"/>
              <w:rPr>
                <w:rFonts w:ascii="Palatino Linotype" w:hAnsi="Palatino Linotype" w:cs="Arial"/>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3</w:t>
            </w:r>
            <w:r w:rsidR="001F3364">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9A2591" w:rsidRDefault="00A2367D" w:rsidP="009A2591">
            <w:pPr>
              <w:spacing w:after="0" w:line="240" w:lineRule="auto"/>
              <w:rPr>
                <w:rFonts w:ascii="Palatino Linotype" w:hAnsi="Palatino Linotype" w:cs="Arial"/>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9A2591" w:rsidRDefault="00A2367D" w:rsidP="009A2591">
            <w:pPr>
              <w:spacing w:after="0" w:line="240" w:lineRule="auto"/>
              <w:rPr>
                <w:rFonts w:ascii="Palatino Linotype" w:hAnsi="Palatino Linotype" w:cs="Arial"/>
                <w:sz w:val="20"/>
                <w:szCs w:val="20"/>
              </w:rPr>
            </w:pPr>
          </w:p>
        </w:tc>
      </w:tr>
      <w:tr w:rsidR="00A2367D" w:rsidRPr="00FE5532">
        <w:trPr>
          <w:jc w:val="center"/>
        </w:trPr>
        <w:tc>
          <w:tcPr>
            <w:tcW w:w="828" w:type="dxa"/>
            <w:shd w:val="clear" w:color="auto" w:fill="D9D9D9"/>
            <w:vAlign w:val="center"/>
          </w:tcPr>
          <w:p w:rsidR="00A2367D" w:rsidRPr="008B7D14"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A2367D" w:rsidRPr="008B7D14" w:rsidRDefault="00A2367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A2367D" w:rsidRPr="009A2591" w:rsidRDefault="00A2367D" w:rsidP="009A2591">
            <w:pPr>
              <w:spacing w:after="0" w:line="240" w:lineRule="auto"/>
              <w:rPr>
                <w:rFonts w:ascii="Palatino Linotype" w:hAnsi="Palatino Linotype" w:cs="Arial"/>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9A2591" w:rsidRDefault="00A2367D" w:rsidP="009A2591">
            <w:pPr>
              <w:spacing w:after="0" w:line="240" w:lineRule="auto"/>
              <w:rPr>
                <w:rFonts w:ascii="Palatino Linotype" w:hAnsi="Palatino Linotype" w:cs="Arial"/>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9A2591" w:rsidRDefault="00A2367D" w:rsidP="009A2591">
            <w:pPr>
              <w:spacing w:after="0" w:line="240" w:lineRule="auto"/>
              <w:rPr>
                <w:rFonts w:ascii="Palatino Linotype" w:hAnsi="Palatino Linotype" w:cs="Arial"/>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9A2591" w:rsidRDefault="00A2367D" w:rsidP="009A2591">
            <w:pPr>
              <w:spacing w:after="0" w:line="240" w:lineRule="auto"/>
              <w:rPr>
                <w:rFonts w:ascii="Palatino Linotype" w:hAnsi="Palatino Linotype" w:cs="Arial"/>
                <w:sz w:val="20"/>
                <w:szCs w:val="20"/>
              </w:rPr>
            </w:pPr>
            <w:r w:rsidRPr="009A2591">
              <w:rPr>
                <w:rFonts w:ascii="Palatino Linotype" w:hAnsi="Palatino Linotype" w:cs="Arial"/>
                <w:sz w:val="20"/>
                <w:szCs w:val="20"/>
              </w:rPr>
              <w:t>Irodahelyiség, irodai anyagok és eszközök (számítógép, nyomtató, fénymásoló, szkenner, telefon, fax, stb.)</w:t>
            </w:r>
          </w:p>
          <w:p w:rsidR="00A2367D" w:rsidRPr="009A2591" w:rsidRDefault="00A2367D" w:rsidP="009A2591">
            <w:pPr>
              <w:spacing w:after="0" w:line="240" w:lineRule="auto"/>
              <w:rPr>
                <w:rFonts w:ascii="Palatino Linotype" w:hAnsi="Palatino Linotype" w:cs="Arial"/>
                <w:sz w:val="20"/>
                <w:szCs w:val="20"/>
              </w:rPr>
            </w:pPr>
            <w:r w:rsidRPr="009A2591">
              <w:rPr>
                <w:rFonts w:ascii="Palatino Linotype" w:hAnsi="Palatino Linotype" w:cs="Arial"/>
                <w:sz w:val="20"/>
                <w:szCs w:val="20"/>
              </w:rPr>
              <w:t>Internetelérés és szoftverek</w:t>
            </w: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.4.</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shd w:val="clear" w:color="auto" w:fill="D9D9D9"/>
            <w:vAlign w:val="center"/>
          </w:tcPr>
          <w:p w:rsidR="00A2367D" w:rsidRPr="008B7D14"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A2367D" w:rsidRPr="008B7D14" w:rsidRDefault="00A2367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shd w:val="clear" w:color="auto" w:fill="D9D9D9"/>
            <w:vAlign w:val="center"/>
          </w:tcPr>
          <w:p w:rsidR="00A2367D" w:rsidRPr="008B7D14"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A2367D" w:rsidRPr="008B7D14" w:rsidRDefault="00A2367D"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.3.</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r w:rsidR="00A2367D" w:rsidRPr="00FE5532">
        <w:trPr>
          <w:jc w:val="center"/>
        </w:trPr>
        <w:tc>
          <w:tcPr>
            <w:tcW w:w="82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A2367D" w:rsidRPr="00FE5532" w:rsidRDefault="00A2367D"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2367D" w:rsidRPr="00FE5532"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2367D" w:rsidRPr="00FE5532" w:rsidRDefault="00A2367D" w:rsidP="00585C59">
            <w:pPr>
              <w:spacing w:after="0" w:line="240" w:lineRule="auto"/>
              <w:jc w:val="center"/>
              <w:rPr>
                <w:rFonts w:ascii="Palatino Linotype" w:hAnsi="Palatino Linotype"/>
                <w:sz w:val="20"/>
                <w:szCs w:val="20"/>
              </w:rPr>
            </w:pPr>
          </w:p>
        </w:tc>
        <w:tc>
          <w:tcPr>
            <w:tcW w:w="2190" w:type="dxa"/>
            <w:vAlign w:val="center"/>
          </w:tcPr>
          <w:p w:rsidR="00A2367D" w:rsidRPr="00FE5532" w:rsidRDefault="00A2367D" w:rsidP="00585C59">
            <w:pPr>
              <w:spacing w:after="0" w:line="240" w:lineRule="auto"/>
              <w:jc w:val="center"/>
              <w:rPr>
                <w:rFonts w:ascii="Palatino Linotype" w:hAnsi="Palatino Linotype"/>
                <w:sz w:val="20"/>
                <w:szCs w:val="20"/>
              </w:rPr>
            </w:pPr>
          </w:p>
        </w:tc>
      </w:tr>
    </w:tbl>
    <w:p w:rsidR="00A2367D" w:rsidRDefault="00A2367D" w:rsidP="00A2367D">
      <w:pPr>
        <w:widowControl w:val="0"/>
        <w:suppressAutoHyphens/>
        <w:spacing w:after="0" w:line="240" w:lineRule="auto"/>
        <w:ind w:left="826"/>
        <w:rPr>
          <w:rFonts w:ascii="Palatino Linotype" w:hAnsi="Palatino Linotype"/>
          <w:b/>
          <w:bCs/>
          <w:i/>
          <w:sz w:val="24"/>
          <w:szCs w:val="24"/>
        </w:rPr>
      </w:pPr>
    </w:p>
    <w:p w:rsidR="00A2367D" w:rsidRPr="00052C8D" w:rsidRDefault="00A2367D" w:rsidP="00292481">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2367D" w:rsidRPr="008B7D14">
        <w:trPr>
          <w:jc w:val="center"/>
        </w:trPr>
        <w:tc>
          <w:tcPr>
            <w:tcW w:w="994" w:type="dxa"/>
            <w:vMerge w:val="restart"/>
            <w:vAlign w:val="center"/>
          </w:tcPr>
          <w:p w:rsidR="00A2367D" w:rsidRPr="008B7D14"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2367D"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2367D" w:rsidRPr="008B7D14"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2367D" w:rsidRPr="008B7D14"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2367D" w:rsidRPr="008B7D14" w:rsidRDefault="00A2367D"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2367D" w:rsidRPr="008B7D14">
        <w:trPr>
          <w:jc w:val="center"/>
        </w:trPr>
        <w:tc>
          <w:tcPr>
            <w:tcW w:w="994" w:type="dxa"/>
            <w:vMerge/>
            <w:vAlign w:val="center"/>
          </w:tcPr>
          <w:p w:rsidR="00A2367D" w:rsidRPr="008B7D14" w:rsidRDefault="00A2367D" w:rsidP="00585C59">
            <w:pPr>
              <w:spacing w:after="0" w:line="240" w:lineRule="auto"/>
              <w:jc w:val="center"/>
              <w:rPr>
                <w:rFonts w:ascii="Palatino Linotype" w:hAnsi="Palatino Linotype"/>
                <w:b/>
                <w:sz w:val="20"/>
                <w:szCs w:val="20"/>
              </w:rPr>
            </w:pPr>
          </w:p>
        </w:tc>
        <w:tc>
          <w:tcPr>
            <w:tcW w:w="2800" w:type="dxa"/>
            <w:vMerge/>
            <w:vAlign w:val="center"/>
          </w:tcPr>
          <w:p w:rsidR="00A2367D" w:rsidRPr="008B7D14" w:rsidRDefault="00A2367D" w:rsidP="00585C59">
            <w:pPr>
              <w:spacing w:after="0" w:line="240" w:lineRule="auto"/>
              <w:rPr>
                <w:rFonts w:ascii="Palatino Linotype" w:hAnsi="Palatino Linotype"/>
                <w:b/>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2367D" w:rsidRPr="008B7D14"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2367D" w:rsidRPr="008B7D14" w:rsidRDefault="00A2367D"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2367D" w:rsidRPr="008B7D14" w:rsidRDefault="00A2367D" w:rsidP="00585C59">
            <w:pPr>
              <w:spacing w:after="0" w:line="240" w:lineRule="auto"/>
              <w:jc w:val="center"/>
              <w:rPr>
                <w:rFonts w:ascii="Palatino Linotype" w:hAnsi="Palatino Linotype"/>
                <w:b/>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r w:rsidR="00A2367D" w:rsidRPr="008B7D14">
        <w:trPr>
          <w:jc w:val="center"/>
        </w:trPr>
        <w:tc>
          <w:tcPr>
            <w:tcW w:w="994"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A2367D" w:rsidRPr="008B7D14" w:rsidRDefault="00A2367D" w:rsidP="00585C5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945" w:type="dxa"/>
            <w:vAlign w:val="center"/>
          </w:tcPr>
          <w:p w:rsidR="00A2367D" w:rsidRPr="008B7D14" w:rsidRDefault="00A2367D" w:rsidP="00585C59">
            <w:pPr>
              <w:spacing w:after="0" w:line="240" w:lineRule="auto"/>
              <w:jc w:val="center"/>
              <w:rPr>
                <w:rFonts w:ascii="Palatino Linotype" w:hAnsi="Palatino Linotype"/>
                <w:sz w:val="20"/>
                <w:szCs w:val="20"/>
              </w:rPr>
            </w:pPr>
          </w:p>
        </w:tc>
        <w:tc>
          <w:tcPr>
            <w:tcW w:w="2659" w:type="dxa"/>
            <w:vAlign w:val="center"/>
          </w:tcPr>
          <w:p w:rsidR="00A2367D" w:rsidRPr="008B7D14" w:rsidRDefault="00A2367D" w:rsidP="00585C59">
            <w:pPr>
              <w:spacing w:after="0" w:line="240" w:lineRule="auto"/>
              <w:jc w:val="center"/>
              <w:rPr>
                <w:rFonts w:ascii="Palatino Linotype" w:hAnsi="Palatino Linotype"/>
                <w:sz w:val="20"/>
                <w:szCs w:val="20"/>
              </w:rPr>
            </w:pPr>
          </w:p>
        </w:tc>
      </w:tr>
    </w:tbl>
    <w:p w:rsidR="00A2367D" w:rsidRDefault="00A2367D" w:rsidP="00795D4D">
      <w:pPr>
        <w:widowControl w:val="0"/>
        <w:suppressAutoHyphens/>
        <w:spacing w:after="0" w:line="240" w:lineRule="auto"/>
        <w:rPr>
          <w:rFonts w:ascii="Palatino Linotype" w:hAnsi="Palatino Linotype"/>
          <w:b/>
          <w:bCs/>
          <w:sz w:val="24"/>
          <w:szCs w:val="24"/>
        </w:rPr>
      </w:pPr>
    </w:p>
    <w:p w:rsidR="00795D4D" w:rsidRPr="000E120B" w:rsidRDefault="00795D4D" w:rsidP="00EE4965">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795D4D" w:rsidRPr="00590DB9" w:rsidRDefault="00795D4D" w:rsidP="00795D4D">
      <w:pPr>
        <w:autoSpaceDE w:val="0"/>
        <w:autoSpaceDN w:val="0"/>
        <w:adjustRightInd w:val="0"/>
        <w:spacing w:after="0" w:line="240" w:lineRule="auto"/>
        <w:jc w:val="both"/>
        <w:rPr>
          <w:rFonts w:ascii="Palatino Linotype" w:hAnsi="Palatino Linotype"/>
          <w:i/>
          <w:iCs/>
          <w:sz w:val="24"/>
          <w:szCs w:val="24"/>
        </w:rPr>
      </w:pPr>
      <w:r w:rsidRPr="00590DB9">
        <w:rPr>
          <w:rFonts w:ascii="Palatino Linotype" w:hAnsi="Palatino Linotype"/>
          <w:bCs/>
          <w:sz w:val="24"/>
          <w:szCs w:val="24"/>
        </w:rPr>
        <w:t>A nemzeti köznevelésről szóló 2011. évi CXC. törvény 54. § (2) a) pontja szerinti értékeléssel.</w:t>
      </w:r>
    </w:p>
    <w:p w:rsidR="00795D4D" w:rsidRPr="00590DB9" w:rsidRDefault="00795D4D" w:rsidP="00795D4D">
      <w:pPr>
        <w:widowControl w:val="0"/>
        <w:suppressAutoHyphens/>
        <w:spacing w:after="0" w:line="240" w:lineRule="auto"/>
        <w:rPr>
          <w:rFonts w:ascii="Palatino Linotype" w:hAnsi="Palatino Linotype"/>
          <w:b/>
          <w:bCs/>
          <w:sz w:val="24"/>
          <w:szCs w:val="24"/>
        </w:rPr>
      </w:pPr>
    </w:p>
    <w:p w:rsidR="00292481" w:rsidRPr="000E120B" w:rsidRDefault="006F7366" w:rsidP="00292481">
      <w:pPr>
        <w:widowControl w:val="0"/>
        <w:suppressAutoHyphens/>
        <w:spacing w:after="0" w:line="240" w:lineRule="auto"/>
        <w:rPr>
          <w:rFonts w:ascii="Palatino Linotype" w:hAnsi="Palatino Linotype"/>
          <w:b/>
          <w:bCs/>
          <w:sz w:val="44"/>
          <w:szCs w:val="44"/>
        </w:rPr>
      </w:pPr>
      <w:r>
        <w:rPr>
          <w:rFonts w:ascii="Palatino Linotype" w:hAnsi="Palatino Linotype"/>
          <w:b/>
          <w:bCs/>
          <w:sz w:val="24"/>
          <w:szCs w:val="24"/>
        </w:rPr>
        <w:br w:type="page"/>
      </w: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678C4" w:rsidRPr="000E120B" w:rsidRDefault="00123948"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11052-12</w:t>
      </w:r>
      <w:r w:rsidR="00E678C4" w:rsidRPr="000E120B">
        <w:rPr>
          <w:rFonts w:ascii="Palatino Linotype" w:hAnsi="Palatino Linotype"/>
          <w:b/>
          <w:sz w:val="44"/>
          <w:szCs w:val="44"/>
          <w:lang w:eastAsia="hu-HU"/>
        </w:rPr>
        <w:t xml:space="preserve"> azonosító számú</w:t>
      </w:r>
    </w:p>
    <w:p w:rsidR="00E678C4" w:rsidRPr="000E120B" w:rsidRDefault="00E678C4" w:rsidP="00B87D30">
      <w:pPr>
        <w:spacing w:after="0" w:line="240" w:lineRule="auto"/>
        <w:jc w:val="center"/>
        <w:rPr>
          <w:rFonts w:ascii="Palatino Linotype" w:hAnsi="Palatino Linotype"/>
          <w:sz w:val="44"/>
          <w:szCs w:val="44"/>
          <w:lang w:eastAsia="hu-HU"/>
        </w:rPr>
      </w:pPr>
    </w:p>
    <w:p w:rsidR="00E678C4" w:rsidRPr="000E120B" w:rsidRDefault="00123948"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Gépüzemeltetés és -karbantartás</w:t>
      </w:r>
    </w:p>
    <w:p w:rsidR="00E678C4" w:rsidRPr="000E120B" w:rsidRDefault="00E678C4"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678C4" w:rsidRPr="000E120B" w:rsidRDefault="00E678C4" w:rsidP="00B87D30">
      <w:pPr>
        <w:spacing w:after="0" w:line="240" w:lineRule="auto"/>
        <w:ind w:left="-15"/>
        <w:jc w:val="center"/>
        <w:rPr>
          <w:rFonts w:ascii="Palatino Linotype" w:hAnsi="Palatino Linotype"/>
          <w:b/>
          <w:sz w:val="44"/>
          <w:szCs w:val="44"/>
        </w:rPr>
      </w:pPr>
    </w:p>
    <w:p w:rsidR="00E678C4" w:rsidRPr="000E120B" w:rsidRDefault="00E678C4"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123948">
        <w:rPr>
          <w:rFonts w:ascii="Palatino Linotype" w:hAnsi="Palatino Linotype"/>
          <w:b/>
          <w:sz w:val="24"/>
          <w:szCs w:val="24"/>
        </w:rPr>
        <w:t>A 11052-12 azonosító számú</w:t>
      </w:r>
      <w:r w:rsidR="00797E09">
        <w:rPr>
          <w:rFonts w:ascii="Palatino Linotype" w:hAnsi="Palatino Linotype"/>
          <w:b/>
          <w:sz w:val="24"/>
          <w:szCs w:val="24"/>
        </w:rPr>
        <w:t>,</w:t>
      </w:r>
      <w:r w:rsidR="00123948">
        <w:rPr>
          <w:rFonts w:ascii="Palatino Linotype" w:hAnsi="Palatino Linotype"/>
          <w:b/>
          <w:sz w:val="24"/>
          <w:szCs w:val="24"/>
        </w:rPr>
        <w:t xml:space="preserve"> Gépüzemeltetés és </w:t>
      </w:r>
      <w:r w:rsidR="002475C9">
        <w:rPr>
          <w:rFonts w:ascii="Palatino Linotype" w:hAnsi="Palatino Linotype"/>
          <w:b/>
          <w:sz w:val="24"/>
          <w:szCs w:val="24"/>
        </w:rPr>
        <w:t>-</w:t>
      </w:r>
      <w:r w:rsidR="00123948">
        <w:rPr>
          <w:rFonts w:ascii="Palatino Linotype" w:hAnsi="Palatino Linotype"/>
          <w:b/>
          <w:sz w:val="24"/>
          <w:szCs w:val="24"/>
        </w:rPr>
        <w:t>karbantartás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E678C4" w:rsidRPr="000E120B" w:rsidRDefault="00E678C4" w:rsidP="00B87D30">
      <w:pPr>
        <w:spacing w:after="0" w:line="240" w:lineRule="auto"/>
        <w:ind w:left="-15"/>
        <w:jc w:val="both"/>
        <w:rPr>
          <w:rFonts w:ascii="Palatino Linotype" w:hAnsi="Palatino Linotype"/>
          <w:b/>
          <w:sz w:val="24"/>
          <w:szCs w:val="24"/>
        </w:rPr>
      </w:pPr>
    </w:p>
    <w:tbl>
      <w:tblPr>
        <w:tblW w:w="9963" w:type="dxa"/>
        <w:jc w:val="center"/>
        <w:tblCellMar>
          <w:left w:w="70" w:type="dxa"/>
          <w:right w:w="70" w:type="dxa"/>
        </w:tblCellMar>
        <w:tblLook w:val="0000" w:firstRow="0" w:lastRow="0" w:firstColumn="0" w:lastColumn="0" w:noHBand="0" w:noVBand="0"/>
      </w:tblPr>
      <w:tblGrid>
        <w:gridCol w:w="4312"/>
        <w:gridCol w:w="464"/>
        <w:gridCol w:w="671"/>
        <w:gridCol w:w="877"/>
        <w:gridCol w:w="743"/>
        <w:gridCol w:w="684"/>
        <w:gridCol w:w="1038"/>
        <w:gridCol w:w="1164"/>
        <w:gridCol w:w="10"/>
      </w:tblGrid>
      <w:tr w:rsidR="00D86A4B" w:rsidRPr="000E120B">
        <w:trPr>
          <w:gridAfter w:val="1"/>
          <w:wAfter w:w="10" w:type="dxa"/>
          <w:trHeight w:val="570"/>
          <w:jc w:val="center"/>
        </w:trPr>
        <w:tc>
          <w:tcPr>
            <w:tcW w:w="4312" w:type="dxa"/>
            <w:vMerge w:val="restart"/>
            <w:tcBorders>
              <w:top w:val="single" w:sz="4" w:space="0" w:color="auto"/>
              <w:left w:val="single" w:sz="4" w:space="0" w:color="auto"/>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11052-12 Gépüzemeltetés és</w:t>
            </w:r>
            <w:r w:rsidR="00797E09">
              <w:rPr>
                <w:rFonts w:ascii="Palatino Linotype" w:hAnsi="Palatino Linotype"/>
                <w:sz w:val="20"/>
                <w:szCs w:val="20"/>
                <w:lang w:eastAsia="hu-HU"/>
              </w:rPr>
              <w:t xml:space="preserve"> </w:t>
            </w:r>
            <w:r>
              <w:rPr>
                <w:rFonts w:ascii="Palatino Linotype" w:hAnsi="Palatino Linotype"/>
                <w:sz w:val="20"/>
                <w:szCs w:val="20"/>
                <w:lang w:eastAsia="hu-HU"/>
              </w:rPr>
              <w:t xml:space="preserve"> -karbantartás</w:t>
            </w:r>
          </w:p>
        </w:tc>
        <w:tc>
          <w:tcPr>
            <w:tcW w:w="2755" w:type="dxa"/>
            <w:gridSpan w:val="4"/>
            <w:tcBorders>
              <w:top w:val="single" w:sz="4" w:space="0" w:color="auto"/>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Géptan</w:t>
            </w:r>
          </w:p>
        </w:tc>
        <w:tc>
          <w:tcPr>
            <w:tcW w:w="2886" w:type="dxa"/>
            <w:gridSpan w:val="3"/>
            <w:tcBorders>
              <w:top w:val="single" w:sz="4" w:space="0" w:color="auto"/>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Géptan gyakorlat</w:t>
            </w:r>
            <w:r w:rsidRPr="000E120B">
              <w:rPr>
                <w:rFonts w:ascii="Palatino Linotype" w:hAnsi="Palatino Linotype"/>
                <w:sz w:val="20"/>
                <w:szCs w:val="20"/>
                <w:lang w:eastAsia="hu-HU"/>
              </w:rPr>
              <w:t xml:space="preserve"> </w:t>
            </w:r>
          </w:p>
        </w:tc>
      </w:tr>
      <w:tr w:rsidR="00D86A4B" w:rsidRPr="000E120B">
        <w:trPr>
          <w:gridAfter w:val="1"/>
          <w:wAfter w:w="10" w:type="dxa"/>
          <w:trHeight w:val="2070"/>
          <w:jc w:val="center"/>
        </w:trPr>
        <w:tc>
          <w:tcPr>
            <w:tcW w:w="4312" w:type="dxa"/>
            <w:vMerge/>
            <w:tcBorders>
              <w:top w:val="single" w:sz="4" w:space="0" w:color="auto"/>
              <w:left w:val="single" w:sz="4" w:space="0" w:color="auto"/>
              <w:bottom w:val="single" w:sz="4" w:space="0" w:color="auto"/>
              <w:right w:val="single" w:sz="4" w:space="0" w:color="auto"/>
            </w:tcBorders>
            <w:vAlign w:val="center"/>
          </w:tcPr>
          <w:p w:rsidR="00D86A4B" w:rsidRPr="000E120B" w:rsidRDefault="00D86A4B" w:rsidP="00B87D30">
            <w:pPr>
              <w:spacing w:after="0" w:line="240" w:lineRule="auto"/>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textDirection w:val="btLr"/>
          </w:tcPr>
          <w:p w:rsidR="00D86A4B" w:rsidRPr="003937B7" w:rsidRDefault="00D86A4B" w:rsidP="002475C9">
            <w:pPr>
              <w:spacing w:after="0" w:line="240" w:lineRule="auto"/>
              <w:rPr>
                <w:rFonts w:ascii="Palatino Linotype" w:hAnsi="Palatino Linotype"/>
                <w:sz w:val="18"/>
                <w:szCs w:val="18"/>
                <w:lang w:eastAsia="hu-HU"/>
              </w:rPr>
            </w:pPr>
            <w:r w:rsidRPr="003937B7">
              <w:rPr>
                <w:rFonts w:ascii="Palatino Linotype" w:hAnsi="Palatino Linotype" w:cs="Arial"/>
                <w:iCs/>
                <w:sz w:val="18"/>
                <w:szCs w:val="18"/>
                <w:lang w:eastAsia="hu-HU"/>
              </w:rPr>
              <w:t>Műszaki alapismeretek</w:t>
            </w:r>
          </w:p>
        </w:tc>
        <w:tc>
          <w:tcPr>
            <w:tcW w:w="671" w:type="dxa"/>
            <w:tcBorders>
              <w:top w:val="nil"/>
              <w:left w:val="nil"/>
              <w:bottom w:val="single" w:sz="4" w:space="0" w:color="auto"/>
              <w:right w:val="single" w:sz="4" w:space="0" w:color="auto"/>
            </w:tcBorders>
            <w:textDirection w:val="btLr"/>
          </w:tcPr>
          <w:p w:rsidR="00D86A4B" w:rsidRPr="003937B7" w:rsidRDefault="00D86A4B" w:rsidP="002475C9">
            <w:pPr>
              <w:spacing w:after="0" w:line="240" w:lineRule="auto"/>
              <w:rPr>
                <w:rFonts w:ascii="Palatino Linotype" w:hAnsi="Palatino Linotype"/>
                <w:sz w:val="18"/>
                <w:szCs w:val="18"/>
                <w:lang w:eastAsia="hu-HU"/>
              </w:rPr>
            </w:pPr>
            <w:r w:rsidRPr="003937B7">
              <w:rPr>
                <w:rFonts w:ascii="Palatino Linotype" w:hAnsi="Palatino Linotype" w:cs="Arial"/>
                <w:iCs/>
                <w:sz w:val="18"/>
                <w:szCs w:val="18"/>
                <w:lang w:eastAsia="hu-HU"/>
              </w:rPr>
              <w:t>Erőgépek felépítése és működése</w:t>
            </w:r>
          </w:p>
        </w:tc>
        <w:tc>
          <w:tcPr>
            <w:tcW w:w="877" w:type="dxa"/>
            <w:tcBorders>
              <w:top w:val="nil"/>
              <w:left w:val="nil"/>
              <w:bottom w:val="single" w:sz="4" w:space="0" w:color="auto"/>
              <w:right w:val="single" w:sz="4" w:space="0" w:color="auto"/>
            </w:tcBorders>
            <w:textDirection w:val="btLr"/>
          </w:tcPr>
          <w:p w:rsidR="00D86A4B" w:rsidRPr="003937B7" w:rsidRDefault="00D86A4B" w:rsidP="002475C9">
            <w:pPr>
              <w:spacing w:after="0" w:line="240" w:lineRule="auto"/>
              <w:rPr>
                <w:rFonts w:ascii="Palatino Linotype" w:hAnsi="Palatino Linotype"/>
                <w:sz w:val="18"/>
                <w:szCs w:val="18"/>
                <w:lang w:eastAsia="hu-HU"/>
              </w:rPr>
            </w:pPr>
            <w:r w:rsidRPr="003937B7">
              <w:rPr>
                <w:rFonts w:ascii="Palatino Linotype" w:hAnsi="Palatino Linotype" w:cs="Arial"/>
                <w:iCs/>
                <w:sz w:val="18"/>
                <w:szCs w:val="18"/>
                <w:lang w:eastAsia="hu-HU"/>
              </w:rPr>
              <w:t>Növénytermesztés gépeinek felépítése és működése</w:t>
            </w:r>
          </w:p>
        </w:tc>
        <w:tc>
          <w:tcPr>
            <w:tcW w:w="743" w:type="dxa"/>
            <w:tcBorders>
              <w:top w:val="nil"/>
              <w:left w:val="nil"/>
              <w:bottom w:val="single" w:sz="4" w:space="0" w:color="auto"/>
              <w:right w:val="single" w:sz="4" w:space="0" w:color="auto"/>
            </w:tcBorders>
            <w:textDirection w:val="btLr"/>
          </w:tcPr>
          <w:p w:rsidR="00D86A4B" w:rsidRPr="003937B7" w:rsidRDefault="00D86A4B" w:rsidP="003937B7">
            <w:pPr>
              <w:spacing w:after="0" w:line="240" w:lineRule="auto"/>
              <w:ind w:left="57"/>
              <w:rPr>
                <w:rFonts w:ascii="Palatino Linotype" w:hAnsi="Palatino Linotype"/>
                <w:sz w:val="18"/>
                <w:szCs w:val="18"/>
                <w:lang w:eastAsia="hu-HU"/>
              </w:rPr>
            </w:pPr>
            <w:r w:rsidRPr="003937B7">
              <w:rPr>
                <w:rFonts w:ascii="Palatino Linotype" w:hAnsi="Palatino Linotype" w:cs="Arial"/>
                <w:iCs/>
                <w:sz w:val="18"/>
                <w:szCs w:val="18"/>
                <w:lang w:eastAsia="hu-HU"/>
              </w:rPr>
              <w:t>Állattenyésztés épületei, gépei</w:t>
            </w:r>
          </w:p>
        </w:tc>
        <w:tc>
          <w:tcPr>
            <w:tcW w:w="684" w:type="dxa"/>
            <w:tcBorders>
              <w:top w:val="nil"/>
              <w:left w:val="nil"/>
              <w:bottom w:val="single" w:sz="4" w:space="0" w:color="auto"/>
              <w:right w:val="single" w:sz="4" w:space="0" w:color="auto"/>
            </w:tcBorders>
            <w:textDirection w:val="btLr"/>
          </w:tcPr>
          <w:p w:rsidR="00D86A4B" w:rsidRPr="003937B7" w:rsidRDefault="00D86A4B" w:rsidP="003937B7">
            <w:pPr>
              <w:spacing w:after="0" w:line="240" w:lineRule="auto"/>
              <w:ind w:left="57"/>
              <w:rPr>
                <w:rFonts w:ascii="Palatino Linotype" w:hAnsi="Palatino Linotype"/>
                <w:sz w:val="18"/>
                <w:szCs w:val="18"/>
                <w:lang w:eastAsia="hu-HU"/>
              </w:rPr>
            </w:pPr>
            <w:r w:rsidRPr="003937B7">
              <w:rPr>
                <w:rFonts w:ascii="Palatino Linotype" w:hAnsi="Palatino Linotype" w:cs="Arial"/>
                <w:iCs/>
                <w:sz w:val="18"/>
                <w:szCs w:val="18"/>
                <w:lang w:eastAsia="hu-HU"/>
              </w:rPr>
              <w:t>Gépelemek, erőgépek és karbantartásuk</w:t>
            </w:r>
          </w:p>
        </w:tc>
        <w:tc>
          <w:tcPr>
            <w:tcW w:w="1038" w:type="dxa"/>
            <w:tcBorders>
              <w:top w:val="nil"/>
              <w:left w:val="nil"/>
              <w:bottom w:val="single" w:sz="4" w:space="0" w:color="auto"/>
              <w:right w:val="single" w:sz="4" w:space="0" w:color="auto"/>
            </w:tcBorders>
            <w:textDirection w:val="btLr"/>
          </w:tcPr>
          <w:p w:rsidR="00D86A4B" w:rsidRPr="003937B7" w:rsidRDefault="00D86A4B" w:rsidP="003937B7">
            <w:pPr>
              <w:spacing w:after="0" w:line="240" w:lineRule="auto"/>
              <w:ind w:left="57"/>
              <w:rPr>
                <w:rFonts w:ascii="Palatino Linotype" w:hAnsi="Palatino Linotype"/>
                <w:sz w:val="18"/>
                <w:szCs w:val="18"/>
                <w:lang w:eastAsia="hu-HU"/>
              </w:rPr>
            </w:pPr>
            <w:r w:rsidRPr="003937B7">
              <w:rPr>
                <w:rFonts w:ascii="Palatino Linotype" w:hAnsi="Palatino Linotype" w:cs="Arial"/>
                <w:iCs/>
                <w:sz w:val="18"/>
                <w:szCs w:val="18"/>
                <w:lang w:eastAsia="hu-HU"/>
              </w:rPr>
              <w:t>Növénytermesztés gépeinek beállítása, üzemeltetése, karbantartása</w:t>
            </w:r>
          </w:p>
        </w:tc>
        <w:tc>
          <w:tcPr>
            <w:tcW w:w="1164" w:type="dxa"/>
            <w:tcBorders>
              <w:top w:val="nil"/>
              <w:left w:val="nil"/>
              <w:bottom w:val="single" w:sz="4" w:space="0" w:color="auto"/>
              <w:right w:val="single" w:sz="4" w:space="0" w:color="auto"/>
            </w:tcBorders>
            <w:textDirection w:val="btLr"/>
          </w:tcPr>
          <w:p w:rsidR="00D86A4B" w:rsidRPr="003937B7" w:rsidRDefault="00D86A4B" w:rsidP="003937B7">
            <w:pPr>
              <w:spacing w:after="0" w:line="240" w:lineRule="auto"/>
              <w:ind w:left="57"/>
              <w:rPr>
                <w:rFonts w:ascii="Palatino Linotype" w:hAnsi="Palatino Linotype"/>
                <w:sz w:val="18"/>
                <w:szCs w:val="18"/>
                <w:lang w:eastAsia="hu-HU"/>
              </w:rPr>
            </w:pPr>
            <w:r w:rsidRPr="003937B7">
              <w:rPr>
                <w:rFonts w:ascii="Palatino Linotype" w:hAnsi="Palatino Linotype" w:cs="Arial"/>
                <w:iCs/>
                <w:sz w:val="18"/>
                <w:szCs w:val="18"/>
                <w:lang w:eastAsia="hu-HU"/>
              </w:rPr>
              <w:t>Állattenyésztés épületeinek, gépeinek üzemeltetése, karbantartása</w:t>
            </w:r>
          </w:p>
        </w:tc>
      </w:tr>
      <w:tr w:rsidR="00D86A4B" w:rsidRPr="000E120B">
        <w:trPr>
          <w:gridAfter w:val="1"/>
          <w:wAfter w:w="10" w:type="dxa"/>
          <w:trHeight w:val="345"/>
          <w:jc w:val="center"/>
        </w:trPr>
        <w:tc>
          <w:tcPr>
            <w:tcW w:w="9953" w:type="dxa"/>
            <w:gridSpan w:val="8"/>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852F4C">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Erőgépet ellenőriz, karbantart és üzemeltet</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Növénytermesztési munkagépeket beállít, ellenőriz, karbantart és üzemeltet</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852F4C">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Alapvető kertészeti munkagépeket beállít, ellenőriz, karbantart és üzemeltet</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Az állattartás gépeit beállítja, ellenőrzi, karbantartja és üzemelteti</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852F4C">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Mezőgazdasági rakodógépeket beállít, ellenőriz, karbantart és üzemeltet</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Az épületeket, építményeket ellenőrzi, karbantartja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86A4B" w:rsidRPr="000E120B">
        <w:trPr>
          <w:gridAfter w:val="1"/>
          <w:wAfter w:w="10" w:type="dxa"/>
          <w:trHeight w:val="360"/>
          <w:jc w:val="center"/>
        </w:trPr>
        <w:tc>
          <w:tcPr>
            <w:tcW w:w="9953" w:type="dxa"/>
            <w:gridSpan w:val="8"/>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Gépészeti és építészeti anyagismeret</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Gépelemek</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Mezőgazdasági erőgépek felépítése, működése,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 talajművelés gépeinek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 tápanyagellátás gépeinek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 vetés és ültetés gépeinek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 növényvédelem gépeinek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Az öntözés gépeinek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 betakarítás gépeinek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 kertészet alapvető gépeinek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single" w:sz="4" w:space="0" w:color="auto"/>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Az állattartás gépeinek felépítése, működése, beállítása, üzemeltetése és karbantartása</w:t>
            </w:r>
          </w:p>
        </w:tc>
        <w:tc>
          <w:tcPr>
            <w:tcW w:w="464" w:type="dxa"/>
            <w:tcBorders>
              <w:top w:val="single" w:sz="4" w:space="0" w:color="auto"/>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single" w:sz="4" w:space="0" w:color="auto"/>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p>
        </w:tc>
        <w:tc>
          <w:tcPr>
            <w:tcW w:w="743" w:type="dxa"/>
            <w:tcBorders>
              <w:top w:val="single" w:sz="4" w:space="0" w:color="auto"/>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4" w:type="dxa"/>
            <w:tcBorders>
              <w:top w:val="single" w:sz="4" w:space="0" w:color="auto"/>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single" w:sz="4" w:space="0" w:color="auto"/>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p>
        </w:tc>
        <w:tc>
          <w:tcPr>
            <w:tcW w:w="1164" w:type="dxa"/>
            <w:tcBorders>
              <w:top w:val="single" w:sz="4" w:space="0" w:color="auto"/>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A mezőgazdasági rakodógépek felépítése, működése, beállítása, üzemeltetése és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Mezőgazdasági épületek, épületszerkezetek karbantartása</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86A4B" w:rsidRPr="000E120B">
        <w:trPr>
          <w:trHeight w:val="360"/>
          <w:jc w:val="center"/>
        </w:trPr>
        <w:tc>
          <w:tcPr>
            <w:tcW w:w="9963" w:type="dxa"/>
            <w:gridSpan w:val="9"/>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86A4B" w:rsidRPr="000E120B">
        <w:trPr>
          <w:gridAfter w:val="1"/>
          <w:wAfter w:w="10" w:type="dxa"/>
          <w:trHeight w:val="240"/>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Információforrások kezelése</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Elemi számolási készség</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255"/>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Mennyiségérzék</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trHeight w:val="360"/>
          <w:jc w:val="center"/>
        </w:trPr>
        <w:tc>
          <w:tcPr>
            <w:tcW w:w="9963" w:type="dxa"/>
            <w:gridSpan w:val="9"/>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Önállóság</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Pontosság</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Felelősségtudat</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D86A4B" w:rsidRPr="000E120B">
        <w:trPr>
          <w:trHeight w:val="360"/>
          <w:jc w:val="center"/>
        </w:trPr>
        <w:tc>
          <w:tcPr>
            <w:tcW w:w="9963" w:type="dxa"/>
            <w:gridSpan w:val="9"/>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852F4C">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Határozottság</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Kapcsolatteremtő készség</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D86A4B" w:rsidRPr="000E120B">
        <w:trPr>
          <w:trHeight w:val="360"/>
          <w:jc w:val="center"/>
        </w:trPr>
        <w:tc>
          <w:tcPr>
            <w:tcW w:w="9963" w:type="dxa"/>
            <w:gridSpan w:val="9"/>
            <w:tcBorders>
              <w:top w:val="nil"/>
              <w:left w:val="single" w:sz="4" w:space="0" w:color="auto"/>
              <w:bottom w:val="single" w:sz="4" w:space="0" w:color="auto"/>
              <w:right w:val="single" w:sz="4" w:space="0" w:color="auto"/>
            </w:tcBorders>
            <w:noWrap/>
            <w:vAlign w:val="center"/>
          </w:tcPr>
          <w:p w:rsidR="00D86A4B" w:rsidRPr="000E120B" w:rsidRDefault="00D86A4B"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Lényegfelismerés (lényeglátás)</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0E120B"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Problémamegoldás, hibaelhárítás</w:t>
            </w:r>
          </w:p>
        </w:tc>
        <w:tc>
          <w:tcPr>
            <w:tcW w:w="464"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noWrap/>
            <w:vAlign w:val="center"/>
          </w:tcPr>
          <w:p w:rsidR="00D86A4B" w:rsidRPr="000E120B" w:rsidRDefault="00D86A4B" w:rsidP="00FF7A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noWrap/>
            <w:vAlign w:val="center"/>
          </w:tcPr>
          <w:p w:rsidR="00D86A4B" w:rsidRPr="000E120B" w:rsidRDefault="00D86A4B" w:rsidP="002808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noWrap/>
            <w:vAlign w:val="center"/>
          </w:tcPr>
          <w:p w:rsidR="00D86A4B" w:rsidRPr="000E120B" w:rsidRDefault="00D86A4B"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noWrap/>
            <w:vAlign w:val="center"/>
          </w:tcPr>
          <w:p w:rsidR="00D86A4B" w:rsidRPr="000E120B" w:rsidRDefault="00D86A4B"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86A4B" w:rsidRPr="000E120B">
        <w:trPr>
          <w:gridAfter w:val="1"/>
          <w:wAfter w:w="10" w:type="dxa"/>
          <w:trHeight w:val="300"/>
          <w:jc w:val="center"/>
        </w:trPr>
        <w:tc>
          <w:tcPr>
            <w:tcW w:w="4312" w:type="dxa"/>
            <w:tcBorders>
              <w:top w:val="nil"/>
              <w:left w:val="single" w:sz="4" w:space="0" w:color="auto"/>
              <w:bottom w:val="single" w:sz="4" w:space="0" w:color="auto"/>
              <w:right w:val="single" w:sz="4" w:space="0" w:color="auto"/>
            </w:tcBorders>
            <w:noWrap/>
            <w:vAlign w:val="center"/>
          </w:tcPr>
          <w:p w:rsidR="00D86A4B" w:rsidRPr="00C02DA9" w:rsidRDefault="00D86A4B" w:rsidP="00C02DA9">
            <w:pPr>
              <w:autoSpaceDE w:val="0"/>
              <w:autoSpaceDN w:val="0"/>
              <w:adjustRightInd w:val="0"/>
              <w:spacing w:after="0" w:line="240" w:lineRule="auto"/>
              <w:jc w:val="both"/>
              <w:rPr>
                <w:rFonts w:ascii="Palatino Linotype" w:hAnsi="Palatino Linotype"/>
                <w:sz w:val="20"/>
                <w:szCs w:val="20"/>
                <w:lang w:eastAsia="hu-HU"/>
              </w:rPr>
            </w:pPr>
            <w:r w:rsidRPr="00C02DA9">
              <w:rPr>
                <w:rFonts w:ascii="Palatino Linotype" w:hAnsi="Palatino Linotype"/>
                <w:sz w:val="20"/>
                <w:szCs w:val="20"/>
                <w:lang w:eastAsia="hu-HU"/>
              </w:rPr>
              <w:t>Módszeres munkavégzés</w:t>
            </w:r>
          </w:p>
        </w:tc>
        <w:tc>
          <w:tcPr>
            <w:tcW w:w="464" w:type="dxa"/>
            <w:tcBorders>
              <w:top w:val="nil"/>
              <w:left w:val="nil"/>
              <w:bottom w:val="single" w:sz="4" w:space="0" w:color="auto"/>
              <w:right w:val="single" w:sz="4" w:space="0" w:color="auto"/>
            </w:tcBorders>
            <w:vAlign w:val="center"/>
          </w:tcPr>
          <w:p w:rsidR="00D86A4B" w:rsidRPr="000E120B" w:rsidRDefault="00D86A4B" w:rsidP="006039B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1" w:type="dxa"/>
            <w:tcBorders>
              <w:top w:val="nil"/>
              <w:left w:val="nil"/>
              <w:bottom w:val="single" w:sz="4" w:space="0" w:color="auto"/>
              <w:right w:val="single" w:sz="4" w:space="0" w:color="auto"/>
            </w:tcBorders>
            <w:noWrap/>
            <w:vAlign w:val="center"/>
          </w:tcPr>
          <w:p w:rsidR="00D86A4B" w:rsidRPr="000E120B" w:rsidRDefault="00D86A4B"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77" w:type="dxa"/>
            <w:tcBorders>
              <w:top w:val="nil"/>
              <w:left w:val="nil"/>
              <w:bottom w:val="single" w:sz="4" w:space="0" w:color="auto"/>
              <w:right w:val="single" w:sz="4" w:space="0" w:color="auto"/>
            </w:tcBorders>
            <w:vAlign w:val="center"/>
          </w:tcPr>
          <w:p w:rsidR="00D86A4B" w:rsidRPr="000E120B" w:rsidRDefault="00D86A4B" w:rsidP="00FF7AB4">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tcBorders>
              <w:top w:val="nil"/>
              <w:left w:val="nil"/>
              <w:bottom w:val="single" w:sz="4" w:space="0" w:color="auto"/>
              <w:right w:val="single" w:sz="4" w:space="0" w:color="auto"/>
            </w:tcBorders>
            <w:vAlign w:val="center"/>
          </w:tcPr>
          <w:p w:rsidR="00D86A4B" w:rsidRPr="000E120B" w:rsidRDefault="00D86A4B" w:rsidP="002808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4" w:type="dxa"/>
            <w:tcBorders>
              <w:top w:val="nil"/>
              <w:left w:val="nil"/>
              <w:bottom w:val="single" w:sz="4" w:space="0" w:color="auto"/>
              <w:right w:val="single" w:sz="4" w:space="0" w:color="auto"/>
            </w:tcBorders>
            <w:vAlign w:val="center"/>
          </w:tcPr>
          <w:p w:rsidR="00D86A4B" w:rsidRPr="000E120B" w:rsidRDefault="00D86A4B" w:rsidP="009401F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38" w:type="dxa"/>
            <w:tcBorders>
              <w:top w:val="nil"/>
              <w:left w:val="nil"/>
              <w:bottom w:val="single" w:sz="4" w:space="0" w:color="auto"/>
              <w:right w:val="single" w:sz="4" w:space="0" w:color="auto"/>
            </w:tcBorders>
            <w:noWrap/>
            <w:vAlign w:val="center"/>
          </w:tcPr>
          <w:p w:rsidR="00D86A4B" w:rsidRPr="000E120B" w:rsidRDefault="00D86A4B"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64" w:type="dxa"/>
            <w:tcBorders>
              <w:top w:val="nil"/>
              <w:left w:val="nil"/>
              <w:bottom w:val="single" w:sz="4" w:space="0" w:color="auto"/>
              <w:right w:val="single" w:sz="4" w:space="0" w:color="auto"/>
            </w:tcBorders>
            <w:vAlign w:val="center"/>
          </w:tcPr>
          <w:p w:rsidR="00D86A4B" w:rsidRPr="000E120B" w:rsidRDefault="00D86A4B" w:rsidP="00B87D3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bl>
    <w:p w:rsidR="00E678C4" w:rsidRPr="000E120B" w:rsidRDefault="00E678C4" w:rsidP="006E6764">
      <w:pPr>
        <w:widowControl w:val="0"/>
        <w:suppressAutoHyphens/>
        <w:spacing w:after="0" w:line="240" w:lineRule="auto"/>
        <w:rPr>
          <w:rFonts w:ascii="Palatino Linotype" w:hAnsi="Palatino Linotype"/>
          <w:b/>
          <w:sz w:val="24"/>
          <w:szCs w:val="24"/>
        </w:rPr>
      </w:pPr>
    </w:p>
    <w:p w:rsidR="00E678C4" w:rsidRPr="000E120B" w:rsidRDefault="00E678C4" w:rsidP="006039B3">
      <w:pPr>
        <w:widowControl w:val="0"/>
        <w:numPr>
          <w:ilvl w:val="0"/>
          <w:numId w:val="10"/>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FD2737">
        <w:rPr>
          <w:rFonts w:ascii="Palatino Linotype" w:hAnsi="Palatino Linotype"/>
          <w:b/>
          <w:sz w:val="24"/>
          <w:szCs w:val="24"/>
        </w:rPr>
        <w:t xml:space="preserve">Géptan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4743A1">
        <w:rPr>
          <w:rFonts w:ascii="Palatino Linotype" w:hAnsi="Palatino Linotype"/>
          <w:b/>
          <w:sz w:val="24"/>
          <w:szCs w:val="24"/>
        </w:rPr>
        <w:tab/>
        <w:t xml:space="preserve">64 </w:t>
      </w:r>
      <w:r w:rsidRPr="000E120B">
        <w:rPr>
          <w:rFonts w:ascii="Palatino Linotype" w:hAnsi="Palatino Linotype"/>
          <w:b/>
          <w:sz w:val="24"/>
          <w:szCs w:val="24"/>
        </w:rPr>
        <w:t>óra</w:t>
      </w:r>
      <w:r w:rsidR="004743A1">
        <w:rPr>
          <w:rFonts w:ascii="Palatino Linotype" w:hAnsi="Palatino Linotype"/>
          <w:b/>
          <w:sz w:val="24"/>
          <w:szCs w:val="24"/>
        </w:rPr>
        <w:t xml:space="preserve">/ 64 </w:t>
      </w:r>
      <w:r>
        <w:rPr>
          <w:rFonts w:ascii="Palatino Linotype" w:hAnsi="Palatino Linotype"/>
          <w:b/>
          <w:sz w:val="24"/>
          <w:szCs w:val="24"/>
        </w:rPr>
        <w:t>óra*</w:t>
      </w:r>
    </w:p>
    <w:p w:rsidR="00E678C4" w:rsidRPr="00B87D30" w:rsidRDefault="00847E4E" w:rsidP="00B87D30">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E678C4" w:rsidRPr="000E120B" w:rsidRDefault="00E678C4" w:rsidP="006E6764">
      <w:pPr>
        <w:spacing w:after="0" w:line="240" w:lineRule="auto"/>
        <w:rPr>
          <w:rFonts w:ascii="Palatino Linotype" w:hAnsi="Palatino Linotype"/>
          <w:b/>
          <w:sz w:val="24"/>
          <w:szCs w:val="24"/>
        </w:rPr>
      </w:pPr>
    </w:p>
    <w:p w:rsidR="00E678C4" w:rsidRPr="000E120B" w:rsidRDefault="00E678C4" w:rsidP="006039B3">
      <w:pPr>
        <w:pStyle w:val="Listaszerbekezds"/>
        <w:widowControl w:val="0"/>
        <w:numPr>
          <w:ilvl w:val="0"/>
          <w:numId w:val="30"/>
        </w:numPr>
        <w:suppressAutoHyphens/>
        <w:spacing w:after="0" w:line="240" w:lineRule="auto"/>
        <w:rPr>
          <w:rFonts w:ascii="Palatino Linotype" w:hAnsi="Palatino Linotype"/>
          <w:b/>
          <w:vanish/>
          <w:sz w:val="24"/>
          <w:szCs w:val="24"/>
        </w:rPr>
      </w:pPr>
    </w:p>
    <w:p w:rsidR="00E678C4" w:rsidRPr="000E120B" w:rsidRDefault="00E678C4" w:rsidP="00EE4965">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A640EC" w:rsidRPr="00A640EC" w:rsidRDefault="00A640EC" w:rsidP="00A640EC">
      <w:pPr>
        <w:pStyle w:val="Szvegtrzs31"/>
        <w:ind w:left="357"/>
        <w:jc w:val="both"/>
        <w:rPr>
          <w:rFonts w:ascii="Palatino Linotype" w:hAnsi="Palatino Linotype"/>
          <w:szCs w:val="24"/>
          <w:lang w:eastAsia="en-US"/>
        </w:rPr>
      </w:pPr>
      <w:r w:rsidRPr="00A640EC">
        <w:rPr>
          <w:rFonts w:ascii="Palatino Linotype" w:hAnsi="Palatino Linotype"/>
          <w:szCs w:val="24"/>
          <w:lang w:eastAsia="en-US"/>
        </w:rPr>
        <w:t>Olyan műszaki elméleti ismeretekkel rendelkező szakemberek felkészítése, akik ismerik a növénytermesztésben és az állattenyésztésben alkalmazott erő- és munkagépeket, építészeti megoldásokat és technológiai berendezéseket, felkészültek a korszerű technika és technikai eljárások alkalmazásra.</w:t>
      </w:r>
    </w:p>
    <w:p w:rsidR="00E678C4" w:rsidRPr="000E120B" w:rsidRDefault="00E678C4" w:rsidP="009401F0">
      <w:pPr>
        <w:spacing w:after="0" w:line="240" w:lineRule="auto"/>
        <w:rPr>
          <w:rFonts w:ascii="Palatino Linotype" w:hAnsi="Palatino Linotype"/>
          <w:b/>
          <w:sz w:val="24"/>
          <w:szCs w:val="24"/>
        </w:rPr>
      </w:pPr>
    </w:p>
    <w:p w:rsidR="00E678C4" w:rsidRPr="000E120B" w:rsidRDefault="00E678C4" w:rsidP="00EE4965">
      <w:pPr>
        <w:widowControl w:val="0"/>
        <w:numPr>
          <w:ilvl w:val="1"/>
          <w:numId w:val="30"/>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65335C" w:rsidRDefault="0065335C" w:rsidP="0065335C">
      <w:pPr>
        <w:spacing w:after="0" w:line="240" w:lineRule="auto"/>
        <w:ind w:left="357"/>
        <w:rPr>
          <w:rFonts w:ascii="Palatino Linotype" w:hAnsi="Palatino Linotype"/>
          <w:sz w:val="24"/>
          <w:szCs w:val="24"/>
        </w:rPr>
      </w:pPr>
      <w:r>
        <w:rPr>
          <w:rFonts w:ascii="Palatino Linotype" w:hAnsi="Palatino Linotype"/>
          <w:sz w:val="24"/>
          <w:szCs w:val="24"/>
        </w:rPr>
        <w:t>Takarmánynövény-termeszté</w:t>
      </w:r>
      <w:r w:rsidR="00F06039">
        <w:rPr>
          <w:rFonts w:ascii="Palatino Linotype" w:hAnsi="Palatino Linotype"/>
          <w:sz w:val="24"/>
          <w:szCs w:val="24"/>
        </w:rPr>
        <w:t>s alapozó elméleti tantárgy, a m</w:t>
      </w:r>
      <w:r>
        <w:rPr>
          <w:rFonts w:ascii="Palatino Linotype" w:hAnsi="Palatino Linotype"/>
          <w:sz w:val="24"/>
          <w:szCs w:val="24"/>
        </w:rPr>
        <w:t>ezőgazdasági alapgy</w:t>
      </w:r>
      <w:r w:rsidR="00F06039">
        <w:rPr>
          <w:rFonts w:ascii="Palatino Linotype" w:hAnsi="Palatino Linotype"/>
          <w:sz w:val="24"/>
          <w:szCs w:val="24"/>
        </w:rPr>
        <w:t>akorlatok adott témakörei és a g</w:t>
      </w:r>
      <w:r>
        <w:rPr>
          <w:rFonts w:ascii="Palatino Linotype" w:hAnsi="Palatino Linotype"/>
          <w:sz w:val="24"/>
          <w:szCs w:val="24"/>
        </w:rPr>
        <w:t>éptan</w:t>
      </w:r>
      <w:r w:rsidR="008D4352">
        <w:rPr>
          <w:rFonts w:ascii="Palatino Linotype" w:hAnsi="Palatino Linotype"/>
          <w:sz w:val="24"/>
          <w:szCs w:val="24"/>
        </w:rPr>
        <w:t xml:space="preserve"> gyakorlat</w:t>
      </w:r>
      <w:r>
        <w:rPr>
          <w:rFonts w:ascii="Palatino Linotype" w:hAnsi="Palatino Linotype"/>
          <w:sz w:val="24"/>
          <w:szCs w:val="24"/>
        </w:rPr>
        <w:t xml:space="preserve"> tantárgy</w:t>
      </w:r>
      <w:r w:rsidR="008D4352">
        <w:rPr>
          <w:rFonts w:ascii="Palatino Linotype" w:hAnsi="Palatino Linotype"/>
          <w:sz w:val="24"/>
          <w:szCs w:val="24"/>
        </w:rPr>
        <w:t xml:space="preserve"> adott témakörei</w:t>
      </w:r>
      <w:r>
        <w:rPr>
          <w:rFonts w:ascii="Palatino Linotype" w:hAnsi="Palatino Linotype"/>
          <w:sz w:val="24"/>
          <w:szCs w:val="24"/>
        </w:rPr>
        <w:t>.</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EE4965">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678C4" w:rsidRPr="000E120B" w:rsidRDefault="00E678C4" w:rsidP="00FF7AB4">
      <w:pPr>
        <w:spacing w:after="0" w:line="240" w:lineRule="auto"/>
        <w:rPr>
          <w:rFonts w:ascii="Palatino Linotype" w:hAnsi="Palatino Linotype"/>
          <w:b/>
          <w:bCs/>
          <w:iCs/>
          <w:sz w:val="24"/>
          <w:szCs w:val="24"/>
        </w:rPr>
      </w:pPr>
    </w:p>
    <w:p w:rsidR="00E678C4" w:rsidRPr="001D0E2B" w:rsidRDefault="001A6C1A" w:rsidP="00EE4965">
      <w:pPr>
        <w:numPr>
          <w:ilvl w:val="2"/>
          <w:numId w:val="30"/>
        </w:numPr>
        <w:spacing w:after="0" w:line="240" w:lineRule="auto"/>
        <w:ind w:left="1190" w:hanging="623"/>
        <w:rPr>
          <w:rFonts w:ascii="Palatino Linotype" w:hAnsi="Palatino Linotype"/>
          <w:b/>
          <w:sz w:val="24"/>
          <w:szCs w:val="24"/>
        </w:rPr>
      </w:pPr>
      <w:r w:rsidRPr="00424A46">
        <w:rPr>
          <w:rFonts w:ascii="Palatino Linotype" w:hAnsi="Palatino Linotype" w:cs="Arial"/>
          <w:b/>
          <w:iCs/>
          <w:sz w:val="24"/>
          <w:szCs w:val="24"/>
          <w:lang w:eastAsia="hu-HU"/>
        </w:rPr>
        <w:t>Műszaki alapismeretek</w:t>
      </w:r>
      <w:r w:rsidR="00E678C4" w:rsidRPr="00424A46">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4743A1">
        <w:rPr>
          <w:rFonts w:ascii="Palatino Linotype" w:hAnsi="Palatino Linotype"/>
          <w:b/>
          <w:i/>
          <w:sz w:val="24"/>
          <w:szCs w:val="24"/>
        </w:rPr>
        <w:t xml:space="preserve">16 óra/16 </w:t>
      </w:r>
      <w:r w:rsidR="00E678C4" w:rsidRPr="00B87D30">
        <w:rPr>
          <w:rFonts w:ascii="Palatino Linotype" w:hAnsi="Palatino Linotype"/>
          <w:b/>
          <w:i/>
          <w:sz w:val="24"/>
          <w:szCs w:val="24"/>
        </w:rPr>
        <w:t>óra</w:t>
      </w:r>
    </w:p>
    <w:p w:rsidR="001D0E2B" w:rsidRDefault="00E678C4" w:rsidP="001D0E2B">
      <w:pPr>
        <w:spacing w:after="0"/>
        <w:rPr>
          <w:rFonts w:ascii="Palatino Linotype" w:hAnsi="Palatino Linotype" w:cs="Arial"/>
          <w:iCs/>
          <w:sz w:val="24"/>
          <w:szCs w:val="24"/>
          <w:lang w:eastAsia="hu-HU"/>
        </w:rPr>
      </w:pPr>
      <w:r w:rsidRPr="000E120B">
        <w:rPr>
          <w:rFonts w:ascii="Palatino Linotype" w:hAnsi="Palatino Linotype"/>
          <w:b/>
          <w:sz w:val="24"/>
          <w:szCs w:val="24"/>
        </w:rPr>
        <w:tab/>
      </w:r>
      <w:r w:rsidR="001D0E2B" w:rsidRPr="001D0E2B">
        <w:rPr>
          <w:rFonts w:ascii="Palatino Linotype" w:hAnsi="Palatino Linotype" w:cs="Arial"/>
          <w:iCs/>
          <w:sz w:val="24"/>
          <w:szCs w:val="24"/>
          <w:lang w:eastAsia="hu-HU"/>
        </w:rPr>
        <w:t>Fémes anyagok:</w:t>
      </w:r>
    </w:p>
    <w:p w:rsidR="00421232" w:rsidRDefault="001D0E2B" w:rsidP="00421232">
      <w:pPr>
        <w:spacing w:after="0"/>
        <w:ind w:left="709"/>
        <w:rPr>
          <w:rFonts w:ascii="Palatino Linotype" w:hAnsi="Palatino Linotype" w:cs="Arial"/>
          <w:iCs/>
          <w:sz w:val="24"/>
          <w:szCs w:val="24"/>
          <w:lang w:eastAsia="hu-HU"/>
        </w:rPr>
      </w:pPr>
      <w:r w:rsidRPr="001D0E2B">
        <w:rPr>
          <w:rFonts w:ascii="Palatino Linotype" w:hAnsi="Palatino Linotype" w:cs="Arial"/>
          <w:iCs/>
          <w:sz w:val="24"/>
          <w:szCs w:val="24"/>
          <w:lang w:eastAsia="hu-HU"/>
        </w:rPr>
        <w:t xml:space="preserve">A fémek általános jellemzői. </w:t>
      </w:r>
      <w:r w:rsidRPr="001D0E2B">
        <w:rPr>
          <w:rFonts w:ascii="Palatino Linotype" w:hAnsi="Palatino Linotype" w:cs="Arial"/>
          <w:iCs/>
          <w:sz w:val="24"/>
          <w:szCs w:val="24"/>
          <w:lang w:eastAsia="hu-HU"/>
        </w:rPr>
        <w:br/>
        <w:t xml:space="preserve">A gépészeti anyagok jellemző tulajdonságai: mechanikai, technológiai, fizikai, kémiai. </w:t>
      </w:r>
      <w:r w:rsidRPr="001D0E2B">
        <w:rPr>
          <w:rFonts w:ascii="Palatino Linotype" w:hAnsi="Palatino Linotype" w:cs="Arial"/>
          <w:iCs/>
          <w:sz w:val="24"/>
          <w:szCs w:val="24"/>
          <w:lang w:eastAsia="hu-HU"/>
        </w:rPr>
        <w:br/>
        <w:t>Vas és ötvözetei</w:t>
      </w:r>
      <w:r w:rsidR="00421232">
        <w:rPr>
          <w:rFonts w:ascii="Palatino Linotype" w:hAnsi="Palatino Linotype" w:cs="Arial"/>
          <w:iCs/>
          <w:sz w:val="24"/>
          <w:szCs w:val="24"/>
          <w:lang w:eastAsia="hu-HU"/>
        </w:rPr>
        <w:t>.</w:t>
      </w:r>
    </w:p>
    <w:p w:rsidR="001D0E2B" w:rsidRPr="001D0E2B" w:rsidRDefault="001D0E2B" w:rsidP="001D0E2B">
      <w:pPr>
        <w:ind w:left="709"/>
        <w:rPr>
          <w:rFonts w:ascii="Palatino Linotype" w:hAnsi="Palatino Linotype" w:cs="Arial"/>
          <w:iCs/>
          <w:sz w:val="24"/>
          <w:szCs w:val="24"/>
          <w:lang w:eastAsia="hu-HU"/>
        </w:rPr>
      </w:pPr>
      <w:r w:rsidRPr="001D0E2B">
        <w:rPr>
          <w:rFonts w:ascii="Palatino Linotype" w:hAnsi="Palatino Linotype" w:cs="Arial"/>
          <w:iCs/>
          <w:sz w:val="24"/>
          <w:szCs w:val="24"/>
          <w:lang w:eastAsia="hu-HU"/>
        </w:rPr>
        <w:t xml:space="preserve">Színesfémek: alumínium, réz és ötvözetei, ón és ötvözetei, az ólom. </w:t>
      </w:r>
      <w:r w:rsidRPr="001D0E2B">
        <w:rPr>
          <w:rFonts w:ascii="Palatino Linotype" w:hAnsi="Palatino Linotype" w:cs="Arial"/>
          <w:iCs/>
          <w:sz w:val="24"/>
          <w:szCs w:val="24"/>
          <w:lang w:eastAsia="hu-HU"/>
        </w:rPr>
        <w:br/>
        <w:t>A fémes anyagok mezőgazdasági alkalmazási területei.</w:t>
      </w:r>
    </w:p>
    <w:p w:rsidR="001D0E2B" w:rsidRPr="001D0E2B" w:rsidRDefault="001D0E2B" w:rsidP="001D0E2B">
      <w:pPr>
        <w:spacing w:after="0"/>
        <w:ind w:left="709"/>
        <w:rPr>
          <w:rFonts w:ascii="Palatino Linotype" w:hAnsi="Palatino Linotype" w:cs="Arial"/>
          <w:iCs/>
          <w:sz w:val="24"/>
          <w:szCs w:val="24"/>
          <w:lang w:eastAsia="hu-HU"/>
        </w:rPr>
      </w:pPr>
      <w:r w:rsidRPr="001D0E2B">
        <w:rPr>
          <w:rFonts w:ascii="Palatino Linotype" w:hAnsi="Palatino Linotype" w:cs="Arial"/>
          <w:iCs/>
          <w:sz w:val="24"/>
          <w:szCs w:val="24"/>
          <w:lang w:eastAsia="hu-HU"/>
        </w:rPr>
        <w:t>Nemfémes anyagok:</w:t>
      </w:r>
    </w:p>
    <w:p w:rsidR="001D0E2B" w:rsidRPr="001D0E2B" w:rsidRDefault="001D0E2B" w:rsidP="001D0E2B">
      <w:pPr>
        <w:ind w:left="709"/>
        <w:rPr>
          <w:rFonts w:ascii="Palatino Linotype" w:hAnsi="Palatino Linotype" w:cs="Arial"/>
          <w:iCs/>
          <w:sz w:val="24"/>
          <w:szCs w:val="24"/>
          <w:lang w:eastAsia="hu-HU"/>
        </w:rPr>
      </w:pPr>
      <w:r w:rsidRPr="001D0E2B">
        <w:rPr>
          <w:rFonts w:ascii="Palatino Linotype" w:hAnsi="Palatino Linotype" w:cs="Arial"/>
          <w:iCs/>
          <w:sz w:val="24"/>
          <w:szCs w:val="24"/>
          <w:lang w:eastAsia="hu-HU"/>
        </w:rPr>
        <w:t xml:space="preserve">Műanyagok. </w:t>
      </w:r>
      <w:r w:rsidRPr="001D0E2B">
        <w:rPr>
          <w:rFonts w:ascii="Palatino Linotype" w:hAnsi="Palatino Linotype" w:cs="Arial"/>
          <w:iCs/>
          <w:sz w:val="24"/>
          <w:szCs w:val="24"/>
          <w:lang w:eastAsia="hu-HU"/>
        </w:rPr>
        <w:br/>
        <w:t xml:space="preserve">A fák felhasználási területei. </w:t>
      </w:r>
      <w:r w:rsidRPr="001D0E2B">
        <w:rPr>
          <w:rFonts w:ascii="Palatino Linotype" w:hAnsi="Palatino Linotype" w:cs="Arial"/>
          <w:iCs/>
          <w:sz w:val="24"/>
          <w:szCs w:val="24"/>
          <w:lang w:eastAsia="hu-HU"/>
        </w:rPr>
        <w:br/>
        <w:t xml:space="preserve">Gumi: gumiáruk, gumiabroncsok. </w:t>
      </w:r>
      <w:r w:rsidRPr="001D0E2B">
        <w:rPr>
          <w:rFonts w:ascii="Palatino Linotype" w:hAnsi="Palatino Linotype" w:cs="Arial"/>
          <w:iCs/>
          <w:sz w:val="24"/>
          <w:szCs w:val="24"/>
          <w:lang w:eastAsia="hu-HU"/>
        </w:rPr>
        <w:br/>
        <w:t>Szigetelő és tömítő anyagok.</w:t>
      </w:r>
    </w:p>
    <w:p w:rsidR="001D0E2B" w:rsidRPr="001D0E2B" w:rsidRDefault="001D0E2B" w:rsidP="001D0E2B">
      <w:pPr>
        <w:spacing w:after="0"/>
        <w:ind w:left="709"/>
        <w:rPr>
          <w:rFonts w:ascii="Palatino Linotype" w:hAnsi="Palatino Linotype" w:cs="Arial"/>
          <w:iCs/>
          <w:sz w:val="24"/>
          <w:szCs w:val="24"/>
          <w:lang w:eastAsia="hu-HU"/>
        </w:rPr>
      </w:pPr>
      <w:r w:rsidRPr="001D0E2B">
        <w:rPr>
          <w:rFonts w:ascii="Palatino Linotype" w:hAnsi="Palatino Linotype" w:cs="Arial"/>
          <w:iCs/>
          <w:sz w:val="24"/>
          <w:szCs w:val="24"/>
          <w:lang w:eastAsia="hu-HU"/>
        </w:rPr>
        <w:t>Építőanyagok</w:t>
      </w:r>
    </w:p>
    <w:p w:rsidR="001D0E2B" w:rsidRPr="001D0E2B" w:rsidRDefault="001D0E2B" w:rsidP="001D0E2B">
      <w:pPr>
        <w:widowControl w:val="0"/>
        <w:autoSpaceDE w:val="0"/>
        <w:autoSpaceDN w:val="0"/>
        <w:adjustRightInd w:val="0"/>
        <w:spacing w:before="20" w:after="20"/>
        <w:ind w:left="709" w:right="56"/>
        <w:rPr>
          <w:rFonts w:ascii="Palatino Linotype" w:hAnsi="Palatino Linotype" w:cs="Arial"/>
          <w:iCs/>
          <w:sz w:val="24"/>
          <w:szCs w:val="24"/>
          <w:lang w:eastAsia="hu-HU"/>
        </w:rPr>
      </w:pPr>
      <w:r w:rsidRPr="001D0E2B">
        <w:rPr>
          <w:rFonts w:ascii="Palatino Linotype" w:hAnsi="Palatino Linotype" w:cs="Arial"/>
          <w:iCs/>
          <w:sz w:val="24"/>
          <w:szCs w:val="24"/>
          <w:lang w:eastAsia="hu-HU"/>
        </w:rPr>
        <w:t>A mezőgazdasági épületek építéséhez használható építőanyagok.</w:t>
      </w:r>
    </w:p>
    <w:p w:rsidR="00421232" w:rsidRPr="001D0E2B" w:rsidRDefault="001D0E2B" w:rsidP="00421232">
      <w:pPr>
        <w:ind w:left="709"/>
        <w:rPr>
          <w:rFonts w:ascii="Palatino Linotype" w:hAnsi="Palatino Linotype" w:cs="Arial"/>
          <w:iCs/>
          <w:sz w:val="24"/>
          <w:szCs w:val="24"/>
          <w:lang w:eastAsia="hu-HU"/>
        </w:rPr>
      </w:pPr>
      <w:r w:rsidRPr="001D0E2B">
        <w:rPr>
          <w:rFonts w:ascii="Palatino Linotype" w:hAnsi="Palatino Linotype" w:cs="Arial"/>
          <w:iCs/>
          <w:sz w:val="24"/>
          <w:szCs w:val="24"/>
          <w:lang w:eastAsia="hu-HU"/>
        </w:rPr>
        <w:t>Épületszerkezeti megoldások.</w:t>
      </w:r>
    </w:p>
    <w:p w:rsidR="001D0E2B" w:rsidRPr="001D0E2B" w:rsidRDefault="001D0E2B" w:rsidP="003E6E6B">
      <w:pPr>
        <w:spacing w:after="0"/>
        <w:ind w:left="709"/>
        <w:rPr>
          <w:rFonts w:ascii="Palatino Linotype" w:hAnsi="Palatino Linotype" w:cs="Arial"/>
          <w:iCs/>
          <w:sz w:val="24"/>
          <w:szCs w:val="24"/>
          <w:lang w:eastAsia="hu-HU"/>
        </w:rPr>
      </w:pPr>
      <w:r w:rsidRPr="001D0E2B">
        <w:rPr>
          <w:rFonts w:ascii="Palatino Linotype" w:hAnsi="Palatino Linotype" w:cs="Arial"/>
          <w:iCs/>
          <w:sz w:val="24"/>
          <w:szCs w:val="24"/>
          <w:lang w:eastAsia="hu-HU"/>
        </w:rPr>
        <w:t>Gépelemek:</w:t>
      </w:r>
    </w:p>
    <w:p w:rsidR="00E678C4" w:rsidRDefault="00421232" w:rsidP="00050D59">
      <w:pPr>
        <w:ind w:left="709"/>
        <w:rPr>
          <w:rFonts w:ascii="Palatino Linotype" w:hAnsi="Palatino Linotype" w:cs="Arial"/>
          <w:iCs/>
          <w:sz w:val="24"/>
          <w:szCs w:val="24"/>
          <w:lang w:eastAsia="hu-HU"/>
        </w:rPr>
      </w:pPr>
      <w:r>
        <w:rPr>
          <w:rFonts w:ascii="Palatino Linotype" w:hAnsi="Palatino Linotype" w:cs="Arial"/>
          <w:iCs/>
          <w:sz w:val="24"/>
          <w:szCs w:val="24"/>
          <w:lang w:eastAsia="hu-HU"/>
        </w:rPr>
        <w:t>Kötőgépelemek, kötések.</w:t>
      </w:r>
      <w:r w:rsidR="001D0E2B" w:rsidRPr="001D0E2B">
        <w:rPr>
          <w:rFonts w:ascii="Palatino Linotype" w:hAnsi="Palatino Linotype" w:cs="Arial"/>
          <w:iCs/>
          <w:sz w:val="24"/>
          <w:szCs w:val="24"/>
          <w:lang w:eastAsia="hu-HU"/>
        </w:rPr>
        <w:br/>
        <w:t xml:space="preserve">Forgómozgást közvetítő gépelemek. </w:t>
      </w:r>
      <w:r w:rsidR="001D0E2B" w:rsidRPr="001D0E2B">
        <w:rPr>
          <w:rFonts w:ascii="Palatino Linotype" w:hAnsi="Palatino Linotype" w:cs="Arial"/>
          <w:iCs/>
          <w:sz w:val="24"/>
          <w:szCs w:val="24"/>
          <w:lang w:eastAsia="hu-HU"/>
        </w:rPr>
        <w:br/>
      </w:r>
      <w:r>
        <w:rPr>
          <w:rFonts w:ascii="Palatino Linotype" w:hAnsi="Palatino Linotype" w:cs="Arial"/>
          <w:iCs/>
          <w:sz w:val="24"/>
          <w:szCs w:val="24"/>
          <w:lang w:eastAsia="hu-HU"/>
        </w:rPr>
        <w:t>Forgást átszármaztató gépelemek.</w:t>
      </w:r>
    </w:p>
    <w:p w:rsidR="004632FA" w:rsidRPr="00050D59" w:rsidRDefault="004632FA" w:rsidP="00050D59">
      <w:pPr>
        <w:ind w:left="709"/>
        <w:rPr>
          <w:rFonts w:ascii="Palatino Linotype" w:hAnsi="Palatino Linotype" w:cs="Arial"/>
          <w:iCs/>
          <w:sz w:val="24"/>
          <w:szCs w:val="24"/>
          <w:lang w:eastAsia="hu-HU"/>
        </w:rPr>
      </w:pPr>
    </w:p>
    <w:p w:rsidR="00E678C4" w:rsidRPr="000E120B" w:rsidRDefault="00E678C4" w:rsidP="00B87D30">
      <w:pPr>
        <w:spacing w:after="0" w:line="240" w:lineRule="auto"/>
        <w:ind w:firstLine="540"/>
        <w:rPr>
          <w:rFonts w:ascii="Palatino Linotype" w:hAnsi="Palatino Linotype"/>
          <w:sz w:val="24"/>
          <w:szCs w:val="24"/>
        </w:rPr>
      </w:pPr>
    </w:p>
    <w:p w:rsidR="00E678C4" w:rsidRPr="00BA25CF" w:rsidRDefault="001A6C1A" w:rsidP="00EE4965">
      <w:pPr>
        <w:numPr>
          <w:ilvl w:val="2"/>
          <w:numId w:val="30"/>
        </w:numPr>
        <w:spacing w:after="0" w:line="240" w:lineRule="auto"/>
        <w:ind w:left="1190" w:hanging="623"/>
        <w:rPr>
          <w:rFonts w:ascii="Palatino Linotype" w:hAnsi="Palatino Linotype"/>
          <w:b/>
          <w:sz w:val="24"/>
          <w:szCs w:val="24"/>
        </w:rPr>
      </w:pPr>
      <w:r w:rsidRPr="00424A46">
        <w:rPr>
          <w:rFonts w:ascii="Palatino Linotype" w:hAnsi="Palatino Linotype" w:cs="Arial"/>
          <w:b/>
          <w:iCs/>
          <w:sz w:val="24"/>
          <w:szCs w:val="24"/>
          <w:lang w:eastAsia="hu-HU"/>
        </w:rPr>
        <w:t>Erőgépek felépítése és működése</w:t>
      </w:r>
      <w:r w:rsidR="00E678C4" w:rsidRPr="00424A46">
        <w:rPr>
          <w:rFonts w:ascii="Palatino Linotype" w:hAnsi="Palatino Linotype"/>
          <w:b/>
          <w:sz w:val="24"/>
          <w:szCs w:val="24"/>
        </w:rPr>
        <w:tab/>
      </w:r>
      <w:r w:rsidR="00E678C4" w:rsidRPr="00424A46">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4743A1">
        <w:rPr>
          <w:rFonts w:ascii="Palatino Linotype" w:hAnsi="Palatino Linotype"/>
          <w:b/>
          <w:i/>
          <w:sz w:val="24"/>
          <w:szCs w:val="24"/>
        </w:rPr>
        <w:t xml:space="preserve">16 óra/16 </w:t>
      </w:r>
      <w:r w:rsidR="00E678C4" w:rsidRPr="00B87D30">
        <w:rPr>
          <w:rFonts w:ascii="Palatino Linotype" w:hAnsi="Palatino Linotype"/>
          <w:b/>
          <w:i/>
          <w:sz w:val="24"/>
          <w:szCs w:val="24"/>
        </w:rPr>
        <w:t>óra</w:t>
      </w:r>
    </w:p>
    <w:p w:rsidR="00050D59" w:rsidRPr="00050D59" w:rsidRDefault="00050D59" w:rsidP="00050D59">
      <w:pPr>
        <w:spacing w:after="0"/>
        <w:ind w:left="709"/>
        <w:rPr>
          <w:rFonts w:ascii="Palatino Linotype" w:hAnsi="Palatino Linotype" w:cs="Arial"/>
          <w:iCs/>
          <w:sz w:val="24"/>
          <w:szCs w:val="24"/>
          <w:lang w:eastAsia="hu-HU"/>
        </w:rPr>
      </w:pPr>
      <w:r w:rsidRPr="00050D59">
        <w:rPr>
          <w:rFonts w:ascii="Palatino Linotype" w:hAnsi="Palatino Linotype" w:cs="Arial"/>
          <w:iCs/>
          <w:sz w:val="24"/>
          <w:szCs w:val="24"/>
          <w:lang w:eastAsia="hu-HU"/>
        </w:rPr>
        <w:t>Belső égésű motorok:</w:t>
      </w:r>
    </w:p>
    <w:p w:rsidR="00050D59" w:rsidRPr="00050D59" w:rsidRDefault="00050D59" w:rsidP="00050D59">
      <w:pPr>
        <w:spacing w:after="0"/>
        <w:ind w:left="709"/>
        <w:rPr>
          <w:rFonts w:ascii="Palatino Linotype" w:hAnsi="Palatino Linotype" w:cs="Arial"/>
          <w:iCs/>
          <w:sz w:val="24"/>
          <w:szCs w:val="24"/>
          <w:lang w:eastAsia="hu-HU"/>
        </w:rPr>
      </w:pPr>
      <w:r w:rsidRPr="00050D59">
        <w:rPr>
          <w:rFonts w:ascii="Palatino Linotype" w:hAnsi="Palatino Linotype" w:cs="Arial"/>
          <w:iCs/>
          <w:sz w:val="24"/>
          <w:szCs w:val="24"/>
          <w:lang w:eastAsia="hu-HU"/>
        </w:rPr>
        <w:t xml:space="preserve">A belső égésű motor fogalma, szerkezeti elemei és azok jellemzői. </w:t>
      </w:r>
      <w:r w:rsidRPr="00050D59">
        <w:rPr>
          <w:rFonts w:ascii="Palatino Linotype" w:hAnsi="Palatino Linotype" w:cs="Arial"/>
          <w:iCs/>
          <w:sz w:val="24"/>
          <w:szCs w:val="24"/>
          <w:lang w:eastAsia="hu-HU"/>
        </w:rPr>
        <w:br/>
        <w:t>A belső égésű motorok működés</w:t>
      </w:r>
      <w:r w:rsidR="00BA25CF">
        <w:rPr>
          <w:rFonts w:ascii="Palatino Linotype" w:hAnsi="Palatino Linotype" w:cs="Arial"/>
          <w:iCs/>
          <w:sz w:val="24"/>
          <w:szCs w:val="24"/>
          <w:lang w:eastAsia="hu-HU"/>
        </w:rPr>
        <w:t>e</w:t>
      </w:r>
      <w:r w:rsidRPr="00050D59">
        <w:rPr>
          <w:rFonts w:ascii="Palatino Linotype" w:hAnsi="Palatino Linotype" w:cs="Arial"/>
          <w:iCs/>
          <w:sz w:val="24"/>
          <w:szCs w:val="24"/>
          <w:lang w:eastAsia="hu-HU"/>
        </w:rPr>
        <w:t xml:space="preserve">. </w:t>
      </w:r>
      <w:r w:rsidRPr="00050D59">
        <w:rPr>
          <w:rFonts w:ascii="Palatino Linotype" w:hAnsi="Palatino Linotype" w:cs="Arial"/>
          <w:iCs/>
          <w:sz w:val="24"/>
          <w:szCs w:val="24"/>
          <w:lang w:eastAsia="hu-HU"/>
        </w:rPr>
        <w:br/>
        <w:t xml:space="preserve">A tüzelőanyag-ellátó rendszer feladata, felépítése, szerkezeti elemei </w:t>
      </w:r>
      <w:r w:rsidRPr="00FD3DF5">
        <w:rPr>
          <w:rFonts w:ascii="Palatino Linotype" w:hAnsi="Palatino Linotype" w:cs="Arial"/>
          <w:iCs/>
          <w:sz w:val="24"/>
          <w:szCs w:val="24"/>
          <w:lang w:eastAsia="hu-HU"/>
        </w:rPr>
        <w:t>Otto-</w:t>
      </w:r>
      <w:r w:rsidRPr="00050D59">
        <w:rPr>
          <w:rFonts w:ascii="Palatino Linotype" w:hAnsi="Palatino Linotype" w:cs="Arial"/>
          <w:iCs/>
          <w:sz w:val="24"/>
          <w:szCs w:val="24"/>
          <w:lang w:eastAsia="hu-HU"/>
        </w:rPr>
        <w:t xml:space="preserve"> és dízel-motorok esetében. </w:t>
      </w:r>
      <w:r w:rsidRPr="00050D59">
        <w:rPr>
          <w:rFonts w:ascii="Palatino Linotype" w:hAnsi="Palatino Linotype" w:cs="Arial"/>
          <w:iCs/>
          <w:sz w:val="24"/>
          <w:szCs w:val="24"/>
          <w:lang w:eastAsia="hu-HU"/>
        </w:rPr>
        <w:br/>
        <w:t xml:space="preserve">A motorok üzemanyagai, alternatív üzemanyagok, környezetvédelmi előírások, emissziós értékek. </w:t>
      </w:r>
      <w:r w:rsidRPr="00050D59">
        <w:rPr>
          <w:rFonts w:ascii="Palatino Linotype" w:hAnsi="Palatino Linotype" w:cs="Arial"/>
          <w:iCs/>
          <w:sz w:val="24"/>
          <w:szCs w:val="24"/>
          <w:lang w:eastAsia="hu-HU"/>
        </w:rPr>
        <w:br/>
        <w:t xml:space="preserve">A motorok hűtése, </w:t>
      </w:r>
      <w:r w:rsidR="00BA25CF">
        <w:rPr>
          <w:rFonts w:ascii="Palatino Linotype" w:hAnsi="Palatino Linotype" w:cs="Arial"/>
          <w:iCs/>
          <w:sz w:val="24"/>
          <w:szCs w:val="24"/>
          <w:lang w:eastAsia="hu-HU"/>
        </w:rPr>
        <w:t>hűtési rendszerek.</w:t>
      </w:r>
      <w:r w:rsidRPr="00050D59">
        <w:rPr>
          <w:rFonts w:ascii="Palatino Linotype" w:hAnsi="Palatino Linotype" w:cs="Arial"/>
          <w:iCs/>
          <w:sz w:val="24"/>
          <w:szCs w:val="24"/>
          <w:lang w:eastAsia="hu-HU"/>
        </w:rPr>
        <w:br/>
        <w:t xml:space="preserve">A motorok kenési rendszerei, a kenőolaj feladata, a kenőanyagok jellemzői, kiválasztásának módja. </w:t>
      </w:r>
      <w:r w:rsidRPr="00050D59">
        <w:rPr>
          <w:rFonts w:ascii="Palatino Linotype" w:hAnsi="Palatino Linotype" w:cs="Arial"/>
          <w:iCs/>
          <w:sz w:val="24"/>
          <w:szCs w:val="24"/>
          <w:lang w:eastAsia="hu-HU"/>
        </w:rPr>
        <w:br/>
      </w:r>
      <w:r w:rsidR="00E21582" w:rsidRPr="00050D59">
        <w:rPr>
          <w:rFonts w:ascii="Palatino Linotype" w:hAnsi="Palatino Linotype" w:cs="Arial"/>
          <w:iCs/>
          <w:sz w:val="24"/>
          <w:szCs w:val="24"/>
          <w:lang w:eastAsia="hu-HU"/>
        </w:rPr>
        <w:t xml:space="preserve"> </w:t>
      </w:r>
    </w:p>
    <w:p w:rsidR="00050D59" w:rsidRPr="00050D59" w:rsidRDefault="00421232" w:rsidP="00050D59">
      <w:pPr>
        <w:spacing w:after="0"/>
        <w:ind w:left="709"/>
        <w:rPr>
          <w:rFonts w:ascii="Palatino Linotype" w:hAnsi="Palatino Linotype" w:cs="Arial"/>
          <w:iCs/>
          <w:sz w:val="24"/>
          <w:szCs w:val="24"/>
          <w:lang w:eastAsia="hu-HU"/>
        </w:rPr>
      </w:pPr>
      <w:r>
        <w:rPr>
          <w:rFonts w:ascii="Palatino Linotype" w:hAnsi="Palatino Linotype" w:cs="Arial"/>
          <w:iCs/>
          <w:sz w:val="24"/>
          <w:szCs w:val="24"/>
          <w:lang w:eastAsia="hu-HU"/>
        </w:rPr>
        <w:t>Teljesítmény-átviteli rendszer: tengelykapcsoló, nyomatékváltó, kiegyenlítőmű, véglehajtás, teljesítmény-leadó tengely</w:t>
      </w:r>
      <w:r w:rsidR="00317E73">
        <w:rPr>
          <w:rFonts w:ascii="Palatino Linotype" w:hAnsi="Palatino Linotype" w:cs="Arial"/>
          <w:iCs/>
          <w:sz w:val="24"/>
          <w:szCs w:val="24"/>
          <w:lang w:eastAsia="hu-HU"/>
        </w:rPr>
        <w:t>.</w:t>
      </w:r>
    </w:p>
    <w:p w:rsidR="00050D59" w:rsidRPr="00050D59" w:rsidRDefault="00050D59" w:rsidP="00050D59">
      <w:pPr>
        <w:spacing w:after="0"/>
        <w:ind w:left="709"/>
        <w:rPr>
          <w:rFonts w:ascii="Palatino Linotype" w:hAnsi="Palatino Linotype" w:cs="Arial"/>
          <w:iCs/>
          <w:sz w:val="24"/>
          <w:szCs w:val="24"/>
          <w:lang w:eastAsia="hu-HU"/>
        </w:rPr>
      </w:pPr>
    </w:p>
    <w:p w:rsidR="00050D59" w:rsidRPr="00050D59" w:rsidRDefault="00050D59" w:rsidP="00050D59">
      <w:pPr>
        <w:spacing w:after="0"/>
        <w:ind w:left="709"/>
        <w:rPr>
          <w:rFonts w:ascii="Palatino Linotype" w:hAnsi="Palatino Linotype" w:cs="Arial"/>
          <w:iCs/>
          <w:sz w:val="24"/>
          <w:szCs w:val="24"/>
          <w:lang w:eastAsia="hu-HU"/>
        </w:rPr>
      </w:pPr>
      <w:r w:rsidRPr="00050D59">
        <w:rPr>
          <w:rFonts w:ascii="Palatino Linotype" w:hAnsi="Palatino Linotype" w:cs="Arial"/>
          <w:iCs/>
          <w:sz w:val="24"/>
          <w:szCs w:val="24"/>
          <w:lang w:eastAsia="hu-HU"/>
        </w:rPr>
        <w:t>Kerekes trakt</w:t>
      </w:r>
      <w:r w:rsidR="00317E73">
        <w:rPr>
          <w:rFonts w:ascii="Palatino Linotype" w:hAnsi="Palatino Linotype" w:cs="Arial"/>
          <w:iCs/>
          <w:sz w:val="24"/>
          <w:szCs w:val="24"/>
          <w:lang w:eastAsia="hu-HU"/>
        </w:rPr>
        <w:t>orok járó-,</w:t>
      </w:r>
      <w:r w:rsidR="00D73811">
        <w:rPr>
          <w:rFonts w:ascii="Palatino Linotype" w:hAnsi="Palatino Linotype" w:cs="Arial"/>
          <w:iCs/>
          <w:sz w:val="24"/>
          <w:szCs w:val="24"/>
          <w:lang w:eastAsia="hu-HU"/>
        </w:rPr>
        <w:t xml:space="preserve"> kormány</w:t>
      </w:r>
      <w:r w:rsidR="00317E73">
        <w:rPr>
          <w:rFonts w:ascii="Palatino Linotype" w:hAnsi="Palatino Linotype" w:cs="Arial"/>
          <w:iCs/>
          <w:sz w:val="24"/>
          <w:szCs w:val="24"/>
          <w:lang w:eastAsia="hu-HU"/>
        </w:rPr>
        <w:t>- és fék</w:t>
      </w:r>
      <w:r w:rsidR="00D73811">
        <w:rPr>
          <w:rFonts w:ascii="Palatino Linotype" w:hAnsi="Palatino Linotype" w:cs="Arial"/>
          <w:iCs/>
          <w:sz w:val="24"/>
          <w:szCs w:val="24"/>
          <w:lang w:eastAsia="hu-HU"/>
        </w:rPr>
        <w:t>szerkezete</w:t>
      </w:r>
      <w:r w:rsidR="00317E73">
        <w:rPr>
          <w:rFonts w:ascii="Palatino Linotype" w:hAnsi="Palatino Linotype" w:cs="Arial"/>
          <w:iCs/>
          <w:sz w:val="24"/>
          <w:szCs w:val="24"/>
          <w:lang w:eastAsia="hu-HU"/>
        </w:rPr>
        <w:t>.</w:t>
      </w:r>
    </w:p>
    <w:p w:rsidR="00050D59" w:rsidRPr="00050D59" w:rsidRDefault="00050D59" w:rsidP="00317E73">
      <w:pPr>
        <w:spacing w:after="0"/>
        <w:rPr>
          <w:rFonts w:ascii="Palatino Linotype" w:hAnsi="Palatino Linotype" w:cs="Arial"/>
          <w:iCs/>
          <w:sz w:val="24"/>
          <w:szCs w:val="24"/>
          <w:lang w:eastAsia="hu-HU"/>
        </w:rPr>
      </w:pPr>
    </w:p>
    <w:p w:rsidR="00050D59" w:rsidRDefault="00D73811" w:rsidP="00050D59">
      <w:pPr>
        <w:spacing w:after="0"/>
        <w:ind w:left="709"/>
        <w:rPr>
          <w:rFonts w:ascii="Palatino Linotype" w:hAnsi="Palatino Linotype" w:cs="Arial"/>
          <w:iCs/>
          <w:sz w:val="24"/>
          <w:szCs w:val="24"/>
          <w:lang w:eastAsia="hu-HU"/>
        </w:rPr>
      </w:pPr>
      <w:r>
        <w:rPr>
          <w:rFonts w:ascii="Palatino Linotype" w:hAnsi="Palatino Linotype" w:cs="Arial"/>
          <w:iCs/>
          <w:sz w:val="24"/>
          <w:szCs w:val="24"/>
          <w:lang w:eastAsia="hu-HU"/>
        </w:rPr>
        <w:t>Villamos berendezések</w:t>
      </w:r>
      <w:r w:rsidR="00317E73">
        <w:rPr>
          <w:rFonts w:ascii="Palatino Linotype" w:hAnsi="Palatino Linotype" w:cs="Arial"/>
          <w:iCs/>
          <w:sz w:val="24"/>
          <w:szCs w:val="24"/>
          <w:lang w:eastAsia="hu-HU"/>
        </w:rPr>
        <w:t>. akkumulátor, generátor, elektromos indító-berendezések, világító- és jelzőberendezések.</w:t>
      </w:r>
    </w:p>
    <w:p w:rsidR="00317E73" w:rsidRDefault="00317E73" w:rsidP="00050D59">
      <w:pPr>
        <w:spacing w:after="0"/>
        <w:ind w:left="709"/>
        <w:rPr>
          <w:rFonts w:ascii="Palatino Linotype" w:hAnsi="Palatino Linotype" w:cs="Arial"/>
          <w:iCs/>
          <w:sz w:val="24"/>
          <w:szCs w:val="24"/>
          <w:lang w:eastAsia="hu-HU"/>
        </w:rPr>
      </w:pPr>
    </w:p>
    <w:p w:rsidR="00317E73" w:rsidRDefault="00317E73" w:rsidP="00050D59">
      <w:pPr>
        <w:spacing w:after="0"/>
        <w:ind w:left="709"/>
        <w:rPr>
          <w:rFonts w:ascii="Palatino Linotype" w:hAnsi="Palatino Linotype" w:cs="Arial"/>
          <w:iCs/>
          <w:sz w:val="24"/>
          <w:szCs w:val="24"/>
          <w:lang w:eastAsia="hu-HU"/>
        </w:rPr>
      </w:pPr>
      <w:r>
        <w:rPr>
          <w:rFonts w:ascii="Palatino Linotype" w:hAnsi="Palatino Linotype" w:cs="Arial"/>
          <w:iCs/>
          <w:sz w:val="24"/>
          <w:szCs w:val="24"/>
          <w:lang w:eastAsia="hu-HU"/>
        </w:rPr>
        <w:t>Az erőgépek alváza és felépítménye.</w:t>
      </w:r>
    </w:p>
    <w:p w:rsidR="00317E73" w:rsidRDefault="00317E73" w:rsidP="00050D59">
      <w:pPr>
        <w:spacing w:after="0"/>
        <w:ind w:left="709"/>
        <w:rPr>
          <w:rFonts w:ascii="Palatino Linotype" w:hAnsi="Palatino Linotype" w:cs="Arial"/>
          <w:iCs/>
          <w:sz w:val="24"/>
          <w:szCs w:val="24"/>
          <w:lang w:eastAsia="hu-HU"/>
        </w:rPr>
      </w:pPr>
    </w:p>
    <w:p w:rsidR="00317E73" w:rsidRPr="00050D59" w:rsidRDefault="00317E73" w:rsidP="00317E73">
      <w:pPr>
        <w:spacing w:after="0"/>
        <w:ind w:left="709"/>
        <w:rPr>
          <w:rFonts w:ascii="Palatino Linotype" w:hAnsi="Palatino Linotype" w:cs="Arial"/>
          <w:iCs/>
          <w:sz w:val="24"/>
          <w:szCs w:val="24"/>
          <w:lang w:eastAsia="hu-HU"/>
        </w:rPr>
      </w:pPr>
      <w:r>
        <w:rPr>
          <w:rFonts w:ascii="Palatino Linotype" w:hAnsi="Palatino Linotype" w:cs="Arial"/>
          <w:iCs/>
          <w:sz w:val="24"/>
          <w:szCs w:val="24"/>
          <w:lang w:eastAsia="hu-HU"/>
        </w:rPr>
        <w:t>Az erőgépek vonó- és függesztő berendezése.</w:t>
      </w:r>
    </w:p>
    <w:p w:rsidR="00050D59" w:rsidRPr="00050D59" w:rsidRDefault="00050D59" w:rsidP="00050D59">
      <w:pPr>
        <w:spacing w:after="0"/>
        <w:ind w:left="709"/>
        <w:rPr>
          <w:rFonts w:ascii="Palatino Linotype" w:hAnsi="Palatino Linotype" w:cs="Arial"/>
          <w:iCs/>
          <w:sz w:val="24"/>
          <w:szCs w:val="24"/>
          <w:lang w:eastAsia="hu-HU"/>
        </w:rPr>
      </w:pPr>
    </w:p>
    <w:p w:rsidR="00E678C4" w:rsidRPr="00E21582" w:rsidRDefault="001A6C1A" w:rsidP="00EE4965">
      <w:pPr>
        <w:numPr>
          <w:ilvl w:val="2"/>
          <w:numId w:val="30"/>
        </w:numPr>
        <w:spacing w:after="0" w:line="240" w:lineRule="auto"/>
        <w:ind w:left="1190" w:hanging="623"/>
        <w:rPr>
          <w:rFonts w:ascii="Palatino Linotype" w:hAnsi="Palatino Linotype"/>
          <w:b/>
          <w:sz w:val="24"/>
          <w:szCs w:val="24"/>
        </w:rPr>
      </w:pPr>
      <w:r w:rsidRPr="00424A46">
        <w:rPr>
          <w:rFonts w:ascii="Palatino Linotype" w:hAnsi="Palatino Linotype" w:cs="Arial"/>
          <w:b/>
          <w:iCs/>
          <w:sz w:val="24"/>
          <w:szCs w:val="24"/>
          <w:lang w:eastAsia="hu-HU"/>
        </w:rPr>
        <w:t>Növénytermesztés gépeinek felépítése és működése</w:t>
      </w:r>
      <w:r w:rsidR="00303172">
        <w:rPr>
          <w:rFonts w:ascii="Palatino Linotype" w:hAnsi="Palatino Linotype" w:cs="Arial"/>
          <w:b/>
          <w:iCs/>
          <w:sz w:val="24"/>
          <w:szCs w:val="24"/>
          <w:lang w:eastAsia="hu-HU"/>
        </w:rPr>
        <w:tab/>
      </w:r>
      <w:r w:rsidR="004743A1">
        <w:rPr>
          <w:rFonts w:ascii="Palatino Linotype" w:hAnsi="Palatino Linotype"/>
          <w:b/>
          <w:i/>
          <w:sz w:val="24"/>
          <w:szCs w:val="24"/>
        </w:rPr>
        <w:t>16</w:t>
      </w:r>
      <w:r w:rsidR="00303172">
        <w:rPr>
          <w:rFonts w:ascii="Palatino Linotype" w:hAnsi="Palatino Linotype"/>
          <w:b/>
          <w:i/>
          <w:sz w:val="24"/>
          <w:szCs w:val="24"/>
        </w:rPr>
        <w:t xml:space="preserve"> </w:t>
      </w:r>
      <w:r w:rsidR="004743A1">
        <w:rPr>
          <w:rFonts w:ascii="Palatino Linotype" w:hAnsi="Palatino Linotype"/>
          <w:b/>
          <w:i/>
          <w:sz w:val="24"/>
          <w:szCs w:val="24"/>
        </w:rPr>
        <w:t xml:space="preserve">óra/16 </w:t>
      </w:r>
      <w:r w:rsidR="00E678C4" w:rsidRPr="00B87D30">
        <w:rPr>
          <w:rFonts w:ascii="Palatino Linotype" w:hAnsi="Palatino Linotype"/>
          <w:b/>
          <w:i/>
          <w:sz w:val="24"/>
          <w:szCs w:val="24"/>
        </w:rPr>
        <w:t>óra</w:t>
      </w:r>
    </w:p>
    <w:p w:rsidR="00BA25CF" w:rsidRDefault="00BA25CF" w:rsidP="00D73811">
      <w:pPr>
        <w:spacing w:after="0"/>
        <w:ind w:firstLine="567"/>
        <w:rPr>
          <w:sz w:val="24"/>
        </w:rPr>
      </w:pPr>
      <w:r w:rsidRPr="00D73811">
        <w:rPr>
          <w:rFonts w:ascii="Palatino Linotype" w:hAnsi="Palatino Linotype" w:cs="Arial"/>
          <w:iCs/>
          <w:sz w:val="24"/>
          <w:szCs w:val="24"/>
          <w:lang w:eastAsia="hu-HU"/>
        </w:rPr>
        <w:t>Tápanyag-visszapótlás gépei</w:t>
      </w:r>
      <w:r w:rsidR="00317E73">
        <w:rPr>
          <w:rFonts w:ascii="Palatino Linotype" w:hAnsi="Palatino Linotype" w:cs="Arial"/>
          <w:iCs/>
          <w:sz w:val="24"/>
          <w:szCs w:val="24"/>
          <w:lang w:eastAsia="hu-HU"/>
        </w:rPr>
        <w:t>:</w:t>
      </w:r>
      <w:r w:rsidRPr="00D73811">
        <w:rPr>
          <w:rFonts w:ascii="Palatino Linotype" w:hAnsi="Palatino Linotype" w:cs="Arial"/>
          <w:iCs/>
          <w:sz w:val="24"/>
          <w:szCs w:val="24"/>
          <w:lang w:eastAsia="hu-HU"/>
        </w:rPr>
        <w:tab/>
      </w:r>
      <w:r w:rsidRPr="00D73811">
        <w:rPr>
          <w:sz w:val="24"/>
        </w:rPr>
        <w:tab/>
      </w:r>
      <w:r w:rsidRPr="00D73811">
        <w:rPr>
          <w:sz w:val="24"/>
        </w:rPr>
        <w:tab/>
      </w:r>
      <w:r w:rsidRPr="00D73811">
        <w:rPr>
          <w:sz w:val="24"/>
        </w:rPr>
        <w:tab/>
      </w:r>
    </w:p>
    <w:p w:rsidR="00BA25CF" w:rsidRPr="00BA25CF" w:rsidRDefault="00BA25CF" w:rsidP="00D73811">
      <w:pPr>
        <w:spacing w:after="0"/>
        <w:ind w:firstLine="567"/>
        <w:rPr>
          <w:rFonts w:ascii="Palatino Linotype" w:hAnsi="Palatino Linotype" w:cs="Arial"/>
          <w:iCs/>
          <w:sz w:val="24"/>
          <w:szCs w:val="24"/>
          <w:lang w:eastAsia="hu-HU"/>
        </w:rPr>
      </w:pPr>
      <w:r w:rsidRPr="00BA25CF">
        <w:rPr>
          <w:rFonts w:ascii="Palatino Linotype" w:hAnsi="Palatino Linotype" w:cs="Arial"/>
          <w:iCs/>
          <w:sz w:val="24"/>
          <w:szCs w:val="24"/>
          <w:lang w:eastAsia="hu-HU"/>
        </w:rPr>
        <w:t>Istállótrágya-szóró gépek felépítése, szórószerkezet</w:t>
      </w:r>
      <w:r w:rsidR="00D73811">
        <w:rPr>
          <w:rFonts w:ascii="Palatino Linotype" w:hAnsi="Palatino Linotype" w:cs="Arial"/>
          <w:iCs/>
          <w:sz w:val="24"/>
          <w:szCs w:val="24"/>
          <w:lang w:eastAsia="hu-HU"/>
        </w:rPr>
        <w:t xml:space="preserve">eik típusai, </w:t>
      </w:r>
    </w:p>
    <w:p w:rsidR="00BA25CF" w:rsidRPr="00BA25CF" w:rsidRDefault="00BA25CF" w:rsidP="00D73811">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Műtrágyaszóró gépek felépítése, adagoló és szórószerkezeteik műszaki megoldásai</w:t>
      </w:r>
    </w:p>
    <w:p w:rsidR="00BA25CF" w:rsidRPr="00BA25CF" w:rsidRDefault="00BA25CF" w:rsidP="00317E73">
      <w:pPr>
        <w:spacing w:after="0"/>
        <w:ind w:firstLine="567"/>
        <w:rPr>
          <w:rFonts w:ascii="Palatino Linotype" w:hAnsi="Palatino Linotype" w:cs="Arial"/>
          <w:iCs/>
          <w:sz w:val="24"/>
          <w:szCs w:val="24"/>
          <w:lang w:eastAsia="hu-HU"/>
        </w:rPr>
      </w:pPr>
      <w:r w:rsidRPr="00BA25CF">
        <w:rPr>
          <w:rFonts w:ascii="Palatino Linotype" w:hAnsi="Palatino Linotype" w:cs="Arial"/>
          <w:iCs/>
          <w:sz w:val="24"/>
          <w:szCs w:val="24"/>
          <w:lang w:eastAsia="hu-HU"/>
        </w:rPr>
        <w:t>Folyékony műtrágya kijuttatásának gépei.</w:t>
      </w:r>
    </w:p>
    <w:p w:rsidR="00BA25CF" w:rsidRPr="00BA25CF" w:rsidRDefault="00BA25CF" w:rsidP="00BA25CF">
      <w:pPr>
        <w:spacing w:after="0"/>
        <w:ind w:left="709"/>
        <w:rPr>
          <w:rFonts w:ascii="Palatino Linotype" w:hAnsi="Palatino Linotype" w:cs="Arial"/>
          <w:iCs/>
          <w:sz w:val="24"/>
          <w:szCs w:val="24"/>
          <w:lang w:eastAsia="hu-HU"/>
        </w:rPr>
      </w:pPr>
    </w:p>
    <w:p w:rsidR="00BA25CF" w:rsidRPr="00BA25CF" w:rsidRDefault="00BA25CF" w:rsidP="00317E73">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 xml:space="preserve">Vető- ültető </w:t>
      </w:r>
      <w:r w:rsidR="00D73811">
        <w:rPr>
          <w:rFonts w:ascii="Palatino Linotype" w:hAnsi="Palatino Linotype" w:cs="Arial"/>
          <w:iCs/>
          <w:sz w:val="24"/>
          <w:szCs w:val="24"/>
          <w:lang w:eastAsia="hu-HU"/>
        </w:rPr>
        <w:t>és palántázó gépek</w:t>
      </w:r>
      <w:r w:rsidR="00317E73">
        <w:rPr>
          <w:rFonts w:ascii="Palatino Linotype" w:hAnsi="Palatino Linotype" w:cs="Arial"/>
          <w:iCs/>
          <w:sz w:val="24"/>
          <w:szCs w:val="24"/>
          <w:lang w:eastAsia="hu-HU"/>
        </w:rPr>
        <w:t>:</w:t>
      </w:r>
      <w:r w:rsidR="00D73811">
        <w:rPr>
          <w:rFonts w:ascii="Palatino Linotype" w:hAnsi="Palatino Linotype" w:cs="Arial"/>
          <w:iCs/>
          <w:sz w:val="24"/>
          <w:szCs w:val="24"/>
          <w:lang w:eastAsia="hu-HU"/>
        </w:rPr>
        <w:tab/>
      </w:r>
      <w:r w:rsidR="00D73811">
        <w:rPr>
          <w:rFonts w:ascii="Palatino Linotype" w:hAnsi="Palatino Linotype" w:cs="Arial"/>
          <w:iCs/>
          <w:sz w:val="24"/>
          <w:szCs w:val="24"/>
          <w:lang w:eastAsia="hu-HU"/>
        </w:rPr>
        <w:tab/>
      </w:r>
      <w:r w:rsidR="00D73811">
        <w:rPr>
          <w:rFonts w:ascii="Palatino Linotype" w:hAnsi="Palatino Linotype" w:cs="Arial"/>
          <w:iCs/>
          <w:sz w:val="24"/>
          <w:szCs w:val="24"/>
          <w:lang w:eastAsia="hu-HU"/>
        </w:rPr>
        <w:tab/>
      </w:r>
      <w:r w:rsidR="00D73811">
        <w:rPr>
          <w:rFonts w:ascii="Palatino Linotype" w:hAnsi="Palatino Linotype" w:cs="Arial"/>
          <w:iCs/>
          <w:sz w:val="24"/>
          <w:szCs w:val="24"/>
          <w:lang w:eastAsia="hu-HU"/>
        </w:rPr>
        <w:tab/>
      </w:r>
    </w:p>
    <w:p w:rsidR="00BA25CF" w:rsidRPr="00BA25CF" w:rsidRDefault="00BA25CF" w:rsidP="00317E73">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Sorbavetőgép általános felépítése, alkalmazott vetőszerkezet megoldások, működésük</w:t>
      </w:r>
      <w:r w:rsidR="00D73811">
        <w:rPr>
          <w:rFonts w:ascii="Palatino Linotype" w:hAnsi="Palatino Linotype" w:cs="Arial"/>
          <w:iCs/>
          <w:sz w:val="24"/>
          <w:szCs w:val="24"/>
          <w:lang w:eastAsia="hu-HU"/>
        </w:rPr>
        <w:t xml:space="preserve"> </w:t>
      </w:r>
      <w:r w:rsidRPr="00BA25CF">
        <w:rPr>
          <w:rFonts w:ascii="Palatino Linotype" w:hAnsi="Palatino Linotype" w:cs="Arial"/>
          <w:iCs/>
          <w:sz w:val="24"/>
          <w:szCs w:val="24"/>
          <w:lang w:eastAsia="hu-HU"/>
        </w:rPr>
        <w:t>és beállítási lehetőségeik.</w:t>
      </w:r>
    </w:p>
    <w:p w:rsidR="00BA25CF" w:rsidRPr="00BA25CF" w:rsidRDefault="00BA25CF" w:rsidP="00317E73">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Szemenként</w:t>
      </w:r>
      <w:r w:rsidR="00303172">
        <w:rPr>
          <w:rFonts w:ascii="Palatino Linotype" w:hAnsi="Palatino Linotype" w:cs="Arial"/>
          <w:iCs/>
          <w:sz w:val="24"/>
          <w:szCs w:val="24"/>
          <w:lang w:eastAsia="hu-HU"/>
        </w:rPr>
        <w:t xml:space="preserve"> </w:t>
      </w:r>
      <w:r w:rsidRPr="00BA25CF">
        <w:rPr>
          <w:rFonts w:ascii="Palatino Linotype" w:hAnsi="Palatino Linotype" w:cs="Arial"/>
          <w:iCs/>
          <w:sz w:val="24"/>
          <w:szCs w:val="24"/>
          <w:lang w:eastAsia="hu-HU"/>
        </w:rPr>
        <w:t>vető gépek általános felépítése, vetőszerkezetek csoportosítása, felépítése,</w:t>
      </w:r>
      <w:r w:rsidR="00D73811">
        <w:rPr>
          <w:rFonts w:ascii="Palatino Linotype" w:hAnsi="Palatino Linotype" w:cs="Arial"/>
          <w:iCs/>
          <w:sz w:val="24"/>
          <w:szCs w:val="24"/>
          <w:lang w:eastAsia="hu-HU"/>
        </w:rPr>
        <w:t xml:space="preserve"> </w:t>
      </w:r>
      <w:r w:rsidRPr="00BA25CF">
        <w:rPr>
          <w:rFonts w:ascii="Palatino Linotype" w:hAnsi="Palatino Linotype" w:cs="Arial"/>
          <w:iCs/>
          <w:sz w:val="24"/>
          <w:szCs w:val="24"/>
          <w:lang w:eastAsia="hu-HU"/>
        </w:rPr>
        <w:t>működési elve.</w:t>
      </w:r>
    </w:p>
    <w:p w:rsidR="00BA25CF" w:rsidRPr="00BA25CF" w:rsidRDefault="00BA25CF" w:rsidP="00317E73">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Burgonyaültető gépek csoportosítása, általános felépítése.</w:t>
      </w:r>
    </w:p>
    <w:p w:rsidR="00BA25CF" w:rsidRPr="00BA25CF" w:rsidRDefault="00BA25CF" w:rsidP="00F06039">
      <w:pPr>
        <w:spacing w:after="0"/>
        <w:ind w:firstLine="567"/>
        <w:rPr>
          <w:rFonts w:ascii="Palatino Linotype" w:hAnsi="Palatino Linotype" w:cs="Arial"/>
          <w:iCs/>
          <w:sz w:val="24"/>
          <w:szCs w:val="24"/>
          <w:lang w:eastAsia="hu-HU"/>
        </w:rPr>
      </w:pPr>
      <w:r w:rsidRPr="00BA25CF">
        <w:rPr>
          <w:rFonts w:ascii="Palatino Linotype" w:hAnsi="Palatino Linotype" w:cs="Arial"/>
          <w:iCs/>
          <w:sz w:val="24"/>
          <w:szCs w:val="24"/>
          <w:lang w:eastAsia="hu-HU"/>
        </w:rPr>
        <w:t>Palántázó gépek csoportosítása, felépítése és működése.</w:t>
      </w:r>
    </w:p>
    <w:p w:rsidR="00BA25CF" w:rsidRPr="00BA25CF" w:rsidRDefault="00BA25CF" w:rsidP="00BA25CF">
      <w:pPr>
        <w:spacing w:after="0"/>
        <w:ind w:left="709"/>
        <w:rPr>
          <w:rFonts w:ascii="Palatino Linotype" w:hAnsi="Palatino Linotype" w:cs="Arial"/>
          <w:iCs/>
          <w:sz w:val="24"/>
          <w:szCs w:val="24"/>
          <w:lang w:eastAsia="hu-HU"/>
        </w:rPr>
      </w:pPr>
    </w:p>
    <w:p w:rsidR="00BA25CF" w:rsidRPr="00BA25CF" w:rsidRDefault="00DF0F65" w:rsidP="00F06039">
      <w:pPr>
        <w:spacing w:after="0"/>
        <w:ind w:left="567"/>
        <w:rPr>
          <w:rFonts w:ascii="Palatino Linotype" w:hAnsi="Palatino Linotype" w:cs="Arial"/>
          <w:iCs/>
          <w:sz w:val="24"/>
          <w:szCs w:val="24"/>
          <w:lang w:eastAsia="hu-HU"/>
        </w:rPr>
      </w:pPr>
      <w:r>
        <w:rPr>
          <w:rFonts w:ascii="Palatino Linotype" w:hAnsi="Palatino Linotype" w:cs="Arial"/>
          <w:iCs/>
          <w:sz w:val="24"/>
          <w:szCs w:val="24"/>
          <w:lang w:eastAsia="hu-HU"/>
        </w:rPr>
        <w:t>A növényvédelem gépei</w:t>
      </w:r>
      <w:r w:rsidR="00317E73">
        <w:rPr>
          <w:rFonts w:ascii="Palatino Linotype" w:hAnsi="Palatino Linotype" w:cs="Arial"/>
          <w:iCs/>
          <w:sz w:val="24"/>
          <w:szCs w:val="24"/>
          <w:lang w:eastAsia="hu-HU"/>
        </w:rPr>
        <w:t>:</w:t>
      </w:r>
      <w:r>
        <w:rPr>
          <w:rFonts w:ascii="Palatino Linotype" w:hAnsi="Palatino Linotype" w:cs="Arial"/>
          <w:iCs/>
          <w:sz w:val="24"/>
          <w:szCs w:val="24"/>
          <w:lang w:eastAsia="hu-HU"/>
        </w:rPr>
        <w:tab/>
      </w:r>
      <w:r>
        <w:rPr>
          <w:rFonts w:ascii="Palatino Linotype" w:hAnsi="Palatino Linotype" w:cs="Arial"/>
          <w:iCs/>
          <w:sz w:val="24"/>
          <w:szCs w:val="24"/>
          <w:lang w:eastAsia="hu-HU"/>
        </w:rPr>
        <w:tab/>
      </w:r>
      <w:r>
        <w:rPr>
          <w:rFonts w:ascii="Palatino Linotype" w:hAnsi="Palatino Linotype" w:cs="Arial"/>
          <w:iCs/>
          <w:sz w:val="24"/>
          <w:szCs w:val="24"/>
          <w:lang w:eastAsia="hu-HU"/>
        </w:rPr>
        <w:tab/>
      </w:r>
      <w:r>
        <w:rPr>
          <w:rFonts w:ascii="Palatino Linotype" w:hAnsi="Palatino Linotype" w:cs="Arial"/>
          <w:iCs/>
          <w:sz w:val="24"/>
          <w:szCs w:val="24"/>
          <w:lang w:eastAsia="hu-HU"/>
        </w:rPr>
        <w:tab/>
      </w:r>
      <w:r>
        <w:rPr>
          <w:rFonts w:ascii="Palatino Linotype" w:hAnsi="Palatino Linotype" w:cs="Arial"/>
          <w:iCs/>
          <w:sz w:val="24"/>
          <w:szCs w:val="24"/>
          <w:lang w:eastAsia="hu-HU"/>
        </w:rPr>
        <w:tab/>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Permetezőgép hidraulikai vázlata, szerkezeti felépítése, működési elve.</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Csávázási módok, csávázógép általános felépítése, működése.</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Munkavédelmi szabályok, környezetvédelmi előírások és teendők.</w:t>
      </w:r>
    </w:p>
    <w:p w:rsidR="00BA25CF" w:rsidRPr="00BA25CF" w:rsidRDefault="00BA25CF" w:rsidP="00F06039">
      <w:pPr>
        <w:spacing w:after="0"/>
        <w:ind w:left="567"/>
        <w:rPr>
          <w:rFonts w:ascii="Palatino Linotype" w:hAnsi="Palatino Linotype" w:cs="Arial"/>
          <w:iCs/>
          <w:sz w:val="24"/>
          <w:szCs w:val="24"/>
          <w:lang w:eastAsia="hu-HU"/>
        </w:rPr>
      </w:pP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Szemestermény betakarító gépek</w:t>
      </w:r>
      <w:r w:rsidR="00317E73">
        <w:rPr>
          <w:rFonts w:ascii="Palatino Linotype" w:hAnsi="Palatino Linotype" w:cs="Arial"/>
          <w:iCs/>
          <w:sz w:val="24"/>
          <w:szCs w:val="24"/>
          <w:lang w:eastAsia="hu-HU"/>
        </w:rPr>
        <w:t>:</w:t>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Aratócséplőgép általános felépítése</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Kukorica betakarítási módok és gépei</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Napraforgó betakarító gépek</w:t>
      </w:r>
    </w:p>
    <w:p w:rsidR="00BA25CF" w:rsidRPr="00BA25CF" w:rsidRDefault="00BA25CF" w:rsidP="00F06039">
      <w:pPr>
        <w:spacing w:after="0"/>
        <w:ind w:left="567"/>
        <w:rPr>
          <w:rFonts w:ascii="Palatino Linotype" w:hAnsi="Palatino Linotype" w:cs="Arial"/>
          <w:iCs/>
          <w:sz w:val="24"/>
          <w:szCs w:val="24"/>
          <w:lang w:eastAsia="hu-HU"/>
        </w:rPr>
      </w:pP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Gyökér és gumós növény</w:t>
      </w:r>
      <w:r w:rsidR="00521321">
        <w:rPr>
          <w:rFonts w:ascii="Palatino Linotype" w:hAnsi="Palatino Linotype" w:cs="Arial"/>
          <w:iCs/>
          <w:sz w:val="24"/>
          <w:szCs w:val="24"/>
          <w:lang w:eastAsia="hu-HU"/>
        </w:rPr>
        <w:t>eket betakarító gépek</w:t>
      </w:r>
      <w:r w:rsidR="00317E73">
        <w:rPr>
          <w:rFonts w:ascii="Palatino Linotype" w:hAnsi="Palatino Linotype" w:cs="Arial"/>
          <w:iCs/>
          <w:sz w:val="24"/>
          <w:szCs w:val="24"/>
          <w:lang w:eastAsia="hu-HU"/>
        </w:rPr>
        <w:t>:</w:t>
      </w:r>
      <w:r w:rsidR="00521321">
        <w:rPr>
          <w:rFonts w:ascii="Palatino Linotype" w:hAnsi="Palatino Linotype" w:cs="Arial"/>
          <w:iCs/>
          <w:sz w:val="24"/>
          <w:szCs w:val="24"/>
          <w:lang w:eastAsia="hu-HU"/>
        </w:rPr>
        <w:tab/>
      </w:r>
      <w:r w:rsidR="00521321">
        <w:rPr>
          <w:rFonts w:ascii="Palatino Linotype" w:hAnsi="Palatino Linotype" w:cs="Arial"/>
          <w:iCs/>
          <w:sz w:val="24"/>
          <w:szCs w:val="24"/>
          <w:lang w:eastAsia="hu-HU"/>
        </w:rPr>
        <w:tab/>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Cukorrépa-betakarítás alapműveletei, technológiái.</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 xml:space="preserve">Fejező, kiszedő, tisztító és szállító szerkezetek kialakításai, működési elvek, </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beállításuk.</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Burgonyabetakarító gépek szerkezeti felépítése és működésük.</w:t>
      </w:r>
    </w:p>
    <w:p w:rsidR="00BA25CF" w:rsidRPr="00BA25CF" w:rsidRDefault="00BA25CF" w:rsidP="00F06039">
      <w:pPr>
        <w:spacing w:after="0"/>
        <w:ind w:left="567"/>
        <w:rPr>
          <w:rFonts w:ascii="Palatino Linotype" w:hAnsi="Palatino Linotype" w:cs="Arial"/>
          <w:iCs/>
          <w:sz w:val="24"/>
          <w:szCs w:val="24"/>
          <w:lang w:eastAsia="hu-HU"/>
        </w:rPr>
      </w:pP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Szállítás, anyagmozgatás gép</w:t>
      </w:r>
      <w:r w:rsidR="00521321">
        <w:rPr>
          <w:rFonts w:ascii="Palatino Linotype" w:hAnsi="Palatino Linotype" w:cs="Arial"/>
          <w:iCs/>
          <w:sz w:val="24"/>
          <w:szCs w:val="24"/>
          <w:lang w:eastAsia="hu-HU"/>
        </w:rPr>
        <w:t>ei</w:t>
      </w:r>
      <w:r w:rsidR="00317E73">
        <w:rPr>
          <w:rFonts w:ascii="Palatino Linotype" w:hAnsi="Palatino Linotype" w:cs="Arial"/>
          <w:iCs/>
          <w:sz w:val="24"/>
          <w:szCs w:val="24"/>
          <w:lang w:eastAsia="hu-HU"/>
        </w:rPr>
        <w:t>:</w:t>
      </w:r>
      <w:r w:rsidR="00521321">
        <w:rPr>
          <w:rFonts w:ascii="Palatino Linotype" w:hAnsi="Palatino Linotype" w:cs="Arial"/>
          <w:iCs/>
          <w:sz w:val="24"/>
          <w:szCs w:val="24"/>
          <w:lang w:eastAsia="hu-HU"/>
        </w:rPr>
        <w:tab/>
      </w:r>
      <w:r w:rsidR="00521321">
        <w:rPr>
          <w:rFonts w:ascii="Palatino Linotype" w:hAnsi="Palatino Linotype" w:cs="Arial"/>
          <w:iCs/>
          <w:sz w:val="24"/>
          <w:szCs w:val="24"/>
          <w:lang w:eastAsia="hu-HU"/>
        </w:rPr>
        <w:tab/>
      </w:r>
      <w:r w:rsidR="00521321">
        <w:rPr>
          <w:rFonts w:ascii="Palatino Linotype" w:hAnsi="Palatino Linotype" w:cs="Arial"/>
          <w:iCs/>
          <w:sz w:val="24"/>
          <w:szCs w:val="24"/>
          <w:lang w:eastAsia="hu-HU"/>
        </w:rPr>
        <w:tab/>
      </w:r>
      <w:r w:rsidR="00521321">
        <w:rPr>
          <w:rFonts w:ascii="Palatino Linotype" w:hAnsi="Palatino Linotype" w:cs="Arial"/>
          <w:iCs/>
          <w:sz w:val="24"/>
          <w:szCs w:val="24"/>
          <w:lang w:eastAsia="hu-HU"/>
        </w:rPr>
        <w:tab/>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Az anyagmozgató gépek csoportosítása.</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Külső téri szállítás gépei.</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Mezőgazdasági pótkocsik.</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Folyamatos és szakaszos üzemű szállítóberendezések.</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Homlokrakodó és forgógémes rakodó szerkezeti felépítése, üzemeltetése.</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A szállító és rakodógépek biztonságtechnikai és munkavédelmi előírásai.</w:t>
      </w:r>
    </w:p>
    <w:p w:rsidR="00BA25CF" w:rsidRPr="00BA25CF" w:rsidRDefault="00BA25CF" w:rsidP="00F06039">
      <w:pPr>
        <w:spacing w:after="0"/>
        <w:ind w:left="567"/>
        <w:rPr>
          <w:rFonts w:ascii="Palatino Linotype" w:hAnsi="Palatino Linotype" w:cs="Arial"/>
          <w:iCs/>
          <w:sz w:val="24"/>
          <w:szCs w:val="24"/>
          <w:lang w:eastAsia="hu-HU"/>
        </w:rPr>
      </w:pP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Öntözés gépei</w:t>
      </w:r>
      <w:r w:rsidR="00317E73">
        <w:rPr>
          <w:rFonts w:ascii="Palatino Linotype" w:hAnsi="Palatino Linotype" w:cs="Arial"/>
          <w:iCs/>
          <w:sz w:val="24"/>
          <w:szCs w:val="24"/>
          <w:lang w:eastAsia="hu-HU"/>
        </w:rPr>
        <w:t>:</w:t>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r w:rsidRPr="00BA25CF">
        <w:rPr>
          <w:rFonts w:ascii="Palatino Linotype" w:hAnsi="Palatino Linotype" w:cs="Arial"/>
          <w:iCs/>
          <w:sz w:val="24"/>
          <w:szCs w:val="24"/>
          <w:lang w:eastAsia="hu-HU"/>
        </w:rPr>
        <w:tab/>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A vízkiemelés gépei, szivattyúk csoportosítása, működésük jellemzői.</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Öntözőcsövek, csőkötések, csőszerelvények jellemző kialakításai.</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Szórófejek alkalmazott típusai, működésük.</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Szántóföldi öntözőberendezések felépítése, működése, üzemeltetése.</w:t>
      </w:r>
    </w:p>
    <w:p w:rsidR="00BA25CF" w:rsidRPr="00BA25CF" w:rsidRDefault="00BA25CF" w:rsidP="00F06039">
      <w:pPr>
        <w:spacing w:after="0"/>
        <w:ind w:left="567"/>
        <w:rPr>
          <w:rFonts w:ascii="Palatino Linotype" w:hAnsi="Palatino Linotype" w:cs="Arial"/>
          <w:iCs/>
          <w:sz w:val="24"/>
          <w:szCs w:val="24"/>
          <w:lang w:eastAsia="hu-HU"/>
        </w:rPr>
      </w:pPr>
      <w:r w:rsidRPr="00BA25CF">
        <w:rPr>
          <w:rFonts w:ascii="Palatino Linotype" w:hAnsi="Palatino Linotype" w:cs="Arial"/>
          <w:iCs/>
          <w:sz w:val="24"/>
          <w:szCs w:val="24"/>
          <w:lang w:eastAsia="hu-HU"/>
        </w:rPr>
        <w:t>Az öntözés gépeinek munkavédelmi előírásai.</w:t>
      </w:r>
    </w:p>
    <w:p w:rsidR="00E678C4" w:rsidRDefault="00E678C4" w:rsidP="00BA25CF">
      <w:pPr>
        <w:spacing w:after="0" w:line="240" w:lineRule="auto"/>
        <w:ind w:firstLine="708"/>
        <w:rPr>
          <w:rFonts w:ascii="Palatino Linotype" w:hAnsi="Palatino Linotype"/>
          <w:sz w:val="24"/>
          <w:szCs w:val="24"/>
        </w:rPr>
      </w:pPr>
    </w:p>
    <w:p w:rsidR="009A2591" w:rsidRDefault="009A2591" w:rsidP="00BA25CF">
      <w:pPr>
        <w:spacing w:after="0" w:line="240" w:lineRule="auto"/>
        <w:ind w:firstLine="708"/>
        <w:rPr>
          <w:rFonts w:ascii="Palatino Linotype" w:hAnsi="Palatino Linotype"/>
          <w:sz w:val="24"/>
          <w:szCs w:val="24"/>
        </w:rPr>
      </w:pPr>
    </w:p>
    <w:p w:rsidR="009A2591" w:rsidRPr="000E120B" w:rsidRDefault="009A2591" w:rsidP="00BA25CF">
      <w:pPr>
        <w:spacing w:after="0" w:line="240" w:lineRule="auto"/>
        <w:ind w:firstLine="708"/>
        <w:rPr>
          <w:rFonts w:ascii="Palatino Linotype" w:hAnsi="Palatino Linotype"/>
          <w:sz w:val="24"/>
          <w:szCs w:val="24"/>
        </w:rPr>
      </w:pPr>
    </w:p>
    <w:p w:rsidR="00E678C4" w:rsidRPr="0016350D" w:rsidRDefault="001A6C1A" w:rsidP="00EE4965">
      <w:pPr>
        <w:numPr>
          <w:ilvl w:val="2"/>
          <w:numId w:val="30"/>
        </w:numPr>
        <w:spacing w:after="0" w:line="240" w:lineRule="auto"/>
        <w:ind w:left="1190" w:hanging="623"/>
        <w:rPr>
          <w:rFonts w:ascii="Palatino Linotype" w:hAnsi="Palatino Linotype"/>
          <w:sz w:val="24"/>
          <w:szCs w:val="24"/>
        </w:rPr>
      </w:pPr>
      <w:r w:rsidRPr="00424A46">
        <w:rPr>
          <w:rFonts w:ascii="Palatino Linotype" w:hAnsi="Palatino Linotype" w:cs="Arial"/>
          <w:b/>
          <w:iCs/>
          <w:sz w:val="24"/>
          <w:szCs w:val="24"/>
          <w:lang w:eastAsia="hu-HU"/>
        </w:rPr>
        <w:t>Állattenyésztés épületei, gépei</w:t>
      </w:r>
      <w:r w:rsidR="00E678C4" w:rsidRPr="00424A46">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16350D">
        <w:rPr>
          <w:rFonts w:ascii="Palatino Linotype" w:hAnsi="Palatino Linotype"/>
          <w:b/>
          <w:i/>
          <w:sz w:val="24"/>
          <w:szCs w:val="24"/>
        </w:rPr>
        <w:t>16 óra/ 16</w:t>
      </w:r>
      <w:r w:rsidR="00E678C4" w:rsidRPr="00B87D30">
        <w:rPr>
          <w:rFonts w:ascii="Palatino Linotype" w:hAnsi="Palatino Linotype"/>
          <w:b/>
          <w:i/>
          <w:sz w:val="24"/>
          <w:szCs w:val="24"/>
        </w:rPr>
        <w:t>óra</w:t>
      </w:r>
    </w:p>
    <w:p w:rsidR="00317E73" w:rsidRDefault="0016350D" w:rsidP="0016350D">
      <w:pPr>
        <w:spacing w:after="0"/>
        <w:ind w:left="1701" w:right="-369" w:hanging="1134"/>
        <w:rPr>
          <w:rFonts w:ascii="Palatino Linotype" w:hAnsi="Palatino Linotype" w:cs="Arial"/>
          <w:iCs/>
          <w:sz w:val="24"/>
          <w:szCs w:val="24"/>
          <w:lang w:eastAsia="hu-HU"/>
        </w:rPr>
      </w:pPr>
      <w:r w:rsidRPr="0016350D">
        <w:rPr>
          <w:rFonts w:ascii="Palatino Linotype" w:hAnsi="Palatino Linotype" w:cs="Arial"/>
          <w:iCs/>
          <w:sz w:val="24"/>
          <w:szCs w:val="24"/>
          <w:lang w:eastAsia="hu-HU"/>
        </w:rPr>
        <w:t xml:space="preserve">Állattartó telepek épületei, épület szerkezetek: </w:t>
      </w:r>
    </w:p>
    <w:p w:rsidR="00317E73" w:rsidRDefault="00317E73" w:rsidP="00317E73">
      <w:pPr>
        <w:spacing w:after="0"/>
        <w:ind w:left="1701" w:right="-369" w:hanging="1134"/>
        <w:rPr>
          <w:rFonts w:ascii="Palatino Linotype" w:hAnsi="Palatino Linotype" w:cs="Arial"/>
          <w:iCs/>
          <w:sz w:val="24"/>
          <w:szCs w:val="24"/>
          <w:lang w:eastAsia="hu-HU"/>
        </w:rPr>
      </w:pPr>
      <w:r>
        <w:rPr>
          <w:rFonts w:ascii="Palatino Linotype" w:hAnsi="Palatino Linotype" w:cs="Arial"/>
          <w:iCs/>
          <w:sz w:val="24"/>
          <w:szCs w:val="24"/>
          <w:lang w:eastAsia="hu-HU"/>
        </w:rPr>
        <w:t>Á</w:t>
      </w:r>
      <w:r w:rsidR="0016350D" w:rsidRPr="0016350D">
        <w:rPr>
          <w:rFonts w:ascii="Palatino Linotype" w:hAnsi="Palatino Linotype" w:cs="Arial"/>
          <w:iCs/>
          <w:sz w:val="24"/>
          <w:szCs w:val="24"/>
          <w:lang w:eastAsia="hu-HU"/>
        </w:rPr>
        <w:t>llattartó te</w:t>
      </w:r>
      <w:r w:rsidR="0016350D">
        <w:rPr>
          <w:rFonts w:ascii="Palatino Linotype" w:hAnsi="Palatino Linotype" w:cs="Arial"/>
          <w:iCs/>
          <w:sz w:val="24"/>
          <w:szCs w:val="24"/>
          <w:lang w:eastAsia="hu-HU"/>
        </w:rPr>
        <w:t>lepek és épületek</w:t>
      </w:r>
      <w:r>
        <w:rPr>
          <w:rFonts w:ascii="Palatino Linotype" w:hAnsi="Palatino Linotype" w:cs="Arial"/>
          <w:iCs/>
          <w:sz w:val="24"/>
          <w:szCs w:val="24"/>
          <w:lang w:eastAsia="hu-HU"/>
        </w:rPr>
        <w:t xml:space="preserve"> </w:t>
      </w:r>
      <w:r w:rsidR="0016350D">
        <w:rPr>
          <w:rFonts w:ascii="Palatino Linotype" w:hAnsi="Palatino Linotype" w:cs="Arial"/>
          <w:iCs/>
          <w:sz w:val="24"/>
          <w:szCs w:val="24"/>
          <w:lang w:eastAsia="hu-HU"/>
        </w:rPr>
        <w:t>t</w:t>
      </w:r>
      <w:r w:rsidR="0016350D" w:rsidRPr="0016350D">
        <w:rPr>
          <w:rFonts w:ascii="Palatino Linotype" w:hAnsi="Palatino Linotype" w:cs="Arial"/>
          <w:iCs/>
          <w:sz w:val="24"/>
          <w:szCs w:val="24"/>
          <w:lang w:eastAsia="hu-HU"/>
        </w:rPr>
        <w:t>elepítésének</w:t>
      </w:r>
      <w:r w:rsidR="0016350D">
        <w:rPr>
          <w:rFonts w:ascii="Palatino Linotype" w:hAnsi="Palatino Linotype" w:cs="Arial"/>
          <w:iCs/>
          <w:sz w:val="24"/>
          <w:szCs w:val="24"/>
          <w:lang w:eastAsia="hu-HU"/>
        </w:rPr>
        <w:t xml:space="preserve"> </w:t>
      </w:r>
      <w:r w:rsidR="0016350D" w:rsidRPr="0016350D">
        <w:rPr>
          <w:rFonts w:ascii="Palatino Linotype" w:hAnsi="Palatino Linotype" w:cs="Arial"/>
          <w:iCs/>
          <w:sz w:val="24"/>
          <w:szCs w:val="24"/>
          <w:lang w:eastAsia="hu-HU"/>
        </w:rPr>
        <w:t>szempontjai.</w:t>
      </w:r>
      <w:r w:rsidR="0016350D">
        <w:rPr>
          <w:rFonts w:ascii="Palatino Linotype" w:hAnsi="Palatino Linotype" w:cs="Arial"/>
          <w:iCs/>
          <w:sz w:val="24"/>
          <w:szCs w:val="24"/>
          <w:lang w:eastAsia="hu-HU"/>
        </w:rPr>
        <w:t xml:space="preserve"> </w:t>
      </w:r>
      <w:r>
        <w:rPr>
          <w:rFonts w:ascii="Palatino Linotype" w:hAnsi="Palatino Linotype" w:cs="Arial"/>
          <w:iCs/>
          <w:sz w:val="24"/>
          <w:szCs w:val="24"/>
          <w:lang w:eastAsia="hu-HU"/>
        </w:rPr>
        <w:t>Épületek csoportosítása.</w:t>
      </w:r>
    </w:p>
    <w:p w:rsidR="00317E73" w:rsidRDefault="0016350D" w:rsidP="00317E73">
      <w:pPr>
        <w:spacing w:after="0"/>
        <w:ind w:left="1701" w:right="-369" w:hanging="1134"/>
        <w:rPr>
          <w:rFonts w:ascii="Palatino Linotype" w:hAnsi="Palatino Linotype" w:cs="Arial"/>
          <w:iCs/>
          <w:sz w:val="24"/>
          <w:szCs w:val="24"/>
          <w:lang w:eastAsia="hu-HU"/>
        </w:rPr>
      </w:pPr>
      <w:r w:rsidRPr="0016350D">
        <w:rPr>
          <w:rFonts w:ascii="Palatino Linotype" w:hAnsi="Palatino Linotype" w:cs="Arial"/>
          <w:iCs/>
          <w:sz w:val="24"/>
          <w:szCs w:val="24"/>
          <w:lang w:eastAsia="hu-HU"/>
        </w:rPr>
        <w:t xml:space="preserve">Hagyományos és </w:t>
      </w:r>
      <w:r>
        <w:rPr>
          <w:rFonts w:ascii="Palatino Linotype" w:hAnsi="Palatino Linotype" w:cs="Arial"/>
          <w:iCs/>
          <w:sz w:val="24"/>
          <w:szCs w:val="24"/>
          <w:lang w:eastAsia="hu-HU"/>
        </w:rPr>
        <w:t>korszerű</w:t>
      </w:r>
      <w:r w:rsidR="00317E73">
        <w:rPr>
          <w:rFonts w:ascii="Palatino Linotype" w:hAnsi="Palatino Linotype" w:cs="Arial"/>
          <w:iCs/>
          <w:sz w:val="24"/>
          <w:szCs w:val="24"/>
          <w:lang w:eastAsia="hu-HU"/>
        </w:rPr>
        <w:t xml:space="preserve"> </w:t>
      </w:r>
      <w:r>
        <w:rPr>
          <w:rFonts w:ascii="Palatino Linotype" w:hAnsi="Palatino Linotype" w:cs="Arial"/>
          <w:iCs/>
          <w:sz w:val="24"/>
          <w:szCs w:val="24"/>
          <w:lang w:eastAsia="hu-HU"/>
        </w:rPr>
        <w:t xml:space="preserve">épületszerkezetek. </w:t>
      </w:r>
    </w:p>
    <w:p w:rsidR="0016350D" w:rsidRDefault="00317E73" w:rsidP="00317E73">
      <w:pPr>
        <w:spacing w:after="0"/>
        <w:ind w:left="1701" w:right="-369" w:hanging="1134"/>
        <w:rPr>
          <w:rFonts w:ascii="Palatino Linotype" w:hAnsi="Palatino Linotype" w:cs="Arial"/>
          <w:iCs/>
          <w:sz w:val="24"/>
          <w:szCs w:val="24"/>
          <w:lang w:eastAsia="hu-HU"/>
        </w:rPr>
      </w:pPr>
      <w:r>
        <w:rPr>
          <w:rFonts w:ascii="Palatino Linotype" w:hAnsi="Palatino Linotype" w:cs="Arial"/>
          <w:iCs/>
          <w:sz w:val="24"/>
          <w:szCs w:val="24"/>
          <w:lang w:eastAsia="hu-HU"/>
        </w:rPr>
        <w:t xml:space="preserve">Az </w:t>
      </w:r>
      <w:r w:rsidR="0016350D" w:rsidRPr="0016350D">
        <w:rPr>
          <w:rFonts w:ascii="Palatino Linotype" w:hAnsi="Palatino Linotype" w:cs="Arial"/>
          <w:iCs/>
          <w:sz w:val="24"/>
          <w:szCs w:val="24"/>
          <w:lang w:eastAsia="hu-HU"/>
        </w:rPr>
        <w:t>épületek</w:t>
      </w:r>
      <w:r w:rsidR="0016350D">
        <w:rPr>
          <w:rFonts w:ascii="Palatino Linotype" w:hAnsi="Palatino Linotype" w:cs="Arial"/>
          <w:iCs/>
          <w:sz w:val="24"/>
          <w:szCs w:val="24"/>
          <w:lang w:eastAsia="hu-HU"/>
        </w:rPr>
        <w:t xml:space="preserve"> </w:t>
      </w:r>
      <w:r w:rsidR="0016350D" w:rsidRPr="0016350D">
        <w:rPr>
          <w:rFonts w:ascii="Palatino Linotype" w:hAnsi="Palatino Linotype" w:cs="Arial"/>
          <w:iCs/>
          <w:sz w:val="24"/>
          <w:szCs w:val="24"/>
          <w:lang w:eastAsia="hu-HU"/>
        </w:rPr>
        <w:t xml:space="preserve">belső kialakításának szempontjai. </w:t>
      </w:r>
    </w:p>
    <w:p w:rsidR="0016350D" w:rsidRPr="0016350D" w:rsidRDefault="0016350D" w:rsidP="0016350D">
      <w:pPr>
        <w:spacing w:after="0"/>
        <w:ind w:right="-369" w:firstLine="567"/>
        <w:rPr>
          <w:rFonts w:ascii="Palatino Linotype" w:hAnsi="Palatino Linotype" w:cs="Arial"/>
          <w:iCs/>
          <w:sz w:val="24"/>
          <w:szCs w:val="24"/>
          <w:lang w:eastAsia="hu-HU"/>
        </w:rPr>
      </w:pPr>
      <w:r w:rsidRPr="0016350D">
        <w:rPr>
          <w:rFonts w:ascii="Palatino Linotype" w:hAnsi="Palatino Linotype" w:cs="Arial"/>
          <w:iCs/>
          <w:sz w:val="24"/>
          <w:szCs w:val="24"/>
          <w:lang w:eastAsia="hu-HU"/>
        </w:rPr>
        <w:t>Épületek terveztetése, hatósági engedélyek beszerzésének</w:t>
      </w:r>
      <w:r>
        <w:rPr>
          <w:rFonts w:ascii="Palatino Linotype" w:hAnsi="Palatino Linotype" w:cs="Arial"/>
          <w:iCs/>
          <w:sz w:val="24"/>
          <w:szCs w:val="24"/>
          <w:lang w:eastAsia="hu-HU"/>
        </w:rPr>
        <w:t xml:space="preserve"> </w:t>
      </w:r>
      <w:r w:rsidRPr="0016350D">
        <w:rPr>
          <w:rFonts w:ascii="Palatino Linotype" w:hAnsi="Palatino Linotype" w:cs="Arial"/>
          <w:iCs/>
          <w:sz w:val="24"/>
          <w:szCs w:val="24"/>
          <w:lang w:eastAsia="hu-HU"/>
        </w:rPr>
        <w:t>menete.</w:t>
      </w:r>
    </w:p>
    <w:p w:rsidR="0016350D" w:rsidRPr="0016350D" w:rsidRDefault="0016350D" w:rsidP="0016350D">
      <w:pPr>
        <w:ind w:left="1701" w:right="-368" w:hanging="1701"/>
        <w:rPr>
          <w:rFonts w:ascii="Palatino Linotype" w:hAnsi="Palatino Linotype" w:cs="Arial"/>
          <w:iCs/>
          <w:sz w:val="24"/>
          <w:szCs w:val="24"/>
          <w:lang w:eastAsia="hu-HU"/>
        </w:rPr>
      </w:pPr>
    </w:p>
    <w:p w:rsidR="00317E73" w:rsidRDefault="0016350D" w:rsidP="007D2C7C">
      <w:pPr>
        <w:tabs>
          <w:tab w:val="left" w:pos="7230"/>
        </w:tabs>
        <w:spacing w:after="0"/>
        <w:ind w:left="540" w:right="-369"/>
        <w:rPr>
          <w:rFonts w:ascii="Palatino Linotype" w:hAnsi="Palatino Linotype" w:cs="Arial"/>
          <w:iCs/>
          <w:sz w:val="24"/>
          <w:szCs w:val="24"/>
          <w:lang w:eastAsia="hu-HU"/>
        </w:rPr>
      </w:pPr>
      <w:r w:rsidRPr="0016350D">
        <w:rPr>
          <w:rFonts w:ascii="Palatino Linotype" w:hAnsi="Palatino Linotype" w:cs="Arial"/>
          <w:iCs/>
          <w:sz w:val="24"/>
          <w:szCs w:val="24"/>
          <w:lang w:eastAsia="hu-HU"/>
        </w:rPr>
        <w:t>Állattartó épületek klímaszabályozása:</w:t>
      </w:r>
    </w:p>
    <w:p w:rsidR="00317E73" w:rsidRDefault="00317E73" w:rsidP="007D2C7C">
      <w:pPr>
        <w:tabs>
          <w:tab w:val="left" w:pos="7230"/>
        </w:tabs>
        <w:spacing w:after="0"/>
        <w:ind w:left="540" w:right="-369"/>
        <w:rPr>
          <w:rFonts w:ascii="Palatino Linotype" w:hAnsi="Palatino Linotype" w:cs="Arial"/>
          <w:iCs/>
          <w:sz w:val="24"/>
          <w:szCs w:val="24"/>
          <w:lang w:eastAsia="hu-HU"/>
        </w:rPr>
      </w:pPr>
      <w:r>
        <w:rPr>
          <w:rFonts w:ascii="Palatino Linotype" w:hAnsi="Palatino Linotype" w:cs="Arial"/>
          <w:iCs/>
          <w:sz w:val="24"/>
          <w:szCs w:val="24"/>
          <w:lang w:eastAsia="hu-HU"/>
        </w:rPr>
        <w:t>K</w:t>
      </w:r>
      <w:r w:rsidR="0016350D" w:rsidRPr="0016350D">
        <w:rPr>
          <w:rFonts w:ascii="Palatino Linotype" w:hAnsi="Palatino Linotype" w:cs="Arial"/>
          <w:iCs/>
          <w:sz w:val="24"/>
          <w:szCs w:val="24"/>
          <w:lang w:eastAsia="hu-HU"/>
        </w:rPr>
        <w:t>özponti és helyi fűtőberendezések kialakítása</w:t>
      </w:r>
      <w:r w:rsidR="0016350D">
        <w:rPr>
          <w:rFonts w:ascii="Palatino Linotype" w:hAnsi="Palatino Linotype" w:cs="Arial"/>
          <w:iCs/>
          <w:sz w:val="24"/>
          <w:szCs w:val="24"/>
          <w:lang w:eastAsia="hu-HU"/>
        </w:rPr>
        <w:t xml:space="preserve"> </w:t>
      </w:r>
      <w:r w:rsidR="0016350D" w:rsidRPr="0016350D">
        <w:rPr>
          <w:rFonts w:ascii="Palatino Linotype" w:hAnsi="Palatino Linotype" w:cs="Arial"/>
          <w:iCs/>
          <w:sz w:val="24"/>
          <w:szCs w:val="24"/>
          <w:lang w:eastAsia="hu-HU"/>
        </w:rPr>
        <w:t xml:space="preserve">üzemeltetése. </w:t>
      </w:r>
    </w:p>
    <w:p w:rsidR="00317E73" w:rsidRDefault="0016350D" w:rsidP="007D2C7C">
      <w:pPr>
        <w:tabs>
          <w:tab w:val="left" w:pos="7230"/>
        </w:tabs>
        <w:spacing w:after="0"/>
        <w:ind w:left="540" w:right="-369"/>
        <w:rPr>
          <w:rFonts w:ascii="Palatino Linotype" w:hAnsi="Palatino Linotype" w:cs="Arial"/>
          <w:iCs/>
          <w:sz w:val="24"/>
          <w:szCs w:val="24"/>
          <w:lang w:eastAsia="hu-HU"/>
        </w:rPr>
      </w:pPr>
      <w:r w:rsidRPr="0016350D">
        <w:rPr>
          <w:rFonts w:ascii="Palatino Linotype" w:hAnsi="Palatino Linotype" w:cs="Arial"/>
          <w:iCs/>
          <w:sz w:val="24"/>
          <w:szCs w:val="24"/>
          <w:lang w:eastAsia="hu-HU"/>
        </w:rPr>
        <w:t>Fűtőberendezésekkel kapcsolatos biztonságtechnikai előírások.</w:t>
      </w:r>
      <w:r>
        <w:rPr>
          <w:rFonts w:ascii="Palatino Linotype" w:hAnsi="Palatino Linotype" w:cs="Arial"/>
          <w:iCs/>
          <w:sz w:val="24"/>
          <w:szCs w:val="24"/>
          <w:lang w:eastAsia="hu-HU"/>
        </w:rPr>
        <w:t xml:space="preserve"> </w:t>
      </w:r>
    </w:p>
    <w:p w:rsidR="0016350D" w:rsidRPr="0016350D" w:rsidRDefault="0016350D" w:rsidP="007D2C7C">
      <w:pPr>
        <w:tabs>
          <w:tab w:val="left" w:pos="7230"/>
        </w:tabs>
        <w:spacing w:after="0"/>
        <w:ind w:left="540" w:right="-369"/>
        <w:rPr>
          <w:rFonts w:ascii="Palatino Linotype" w:hAnsi="Palatino Linotype" w:cs="Arial"/>
          <w:iCs/>
          <w:sz w:val="24"/>
          <w:szCs w:val="24"/>
          <w:lang w:eastAsia="hu-HU"/>
        </w:rPr>
      </w:pPr>
      <w:r w:rsidRPr="0016350D">
        <w:rPr>
          <w:rFonts w:ascii="Palatino Linotype" w:hAnsi="Palatino Linotype" w:cs="Arial"/>
          <w:iCs/>
          <w:sz w:val="24"/>
          <w:szCs w:val="24"/>
          <w:lang w:eastAsia="hu-HU"/>
        </w:rPr>
        <w:t>Szellőztetési rendszerek (elszívásos, túlnyomásos, kiegyenlített), szellőztető berendezé</w:t>
      </w:r>
      <w:r>
        <w:rPr>
          <w:rFonts w:ascii="Palatino Linotype" w:hAnsi="Palatino Linotype" w:cs="Arial"/>
          <w:iCs/>
          <w:sz w:val="24"/>
          <w:szCs w:val="24"/>
          <w:lang w:eastAsia="hu-HU"/>
        </w:rPr>
        <w:t xml:space="preserve">sek </w:t>
      </w:r>
      <w:r w:rsidRPr="0016350D">
        <w:rPr>
          <w:rFonts w:ascii="Palatino Linotype" w:hAnsi="Palatino Linotype" w:cs="Arial"/>
          <w:iCs/>
          <w:sz w:val="24"/>
          <w:szCs w:val="24"/>
          <w:lang w:eastAsia="hu-HU"/>
        </w:rPr>
        <w:t>fő</w:t>
      </w:r>
      <w:r>
        <w:rPr>
          <w:rFonts w:ascii="Palatino Linotype" w:hAnsi="Palatino Linotype" w:cs="Arial"/>
          <w:iCs/>
          <w:sz w:val="24"/>
          <w:szCs w:val="24"/>
          <w:lang w:eastAsia="hu-HU"/>
        </w:rPr>
        <w:t xml:space="preserve"> </w:t>
      </w:r>
      <w:r w:rsidRPr="0016350D">
        <w:rPr>
          <w:rFonts w:ascii="Palatino Linotype" w:hAnsi="Palatino Linotype" w:cs="Arial"/>
          <w:iCs/>
          <w:sz w:val="24"/>
          <w:szCs w:val="24"/>
          <w:lang w:eastAsia="hu-HU"/>
        </w:rPr>
        <w:t xml:space="preserve">egységei. </w:t>
      </w:r>
    </w:p>
    <w:p w:rsidR="0016350D" w:rsidRPr="0016350D" w:rsidRDefault="0016350D" w:rsidP="0016350D">
      <w:pPr>
        <w:ind w:right="-368"/>
        <w:rPr>
          <w:rFonts w:ascii="Palatino Linotype" w:hAnsi="Palatino Linotype" w:cs="Arial"/>
          <w:iCs/>
          <w:sz w:val="24"/>
          <w:szCs w:val="24"/>
          <w:lang w:eastAsia="hu-HU"/>
        </w:rPr>
      </w:pPr>
    </w:p>
    <w:p w:rsidR="00317E73" w:rsidRDefault="0016350D" w:rsidP="001C02CD">
      <w:pPr>
        <w:spacing w:after="0"/>
        <w:ind w:left="1701" w:right="-369" w:hanging="1162"/>
        <w:rPr>
          <w:rFonts w:ascii="Palatino Linotype" w:hAnsi="Palatino Linotype" w:cs="Arial"/>
          <w:iCs/>
          <w:sz w:val="24"/>
          <w:szCs w:val="24"/>
          <w:lang w:eastAsia="hu-HU"/>
        </w:rPr>
      </w:pPr>
      <w:r w:rsidRPr="0016350D">
        <w:rPr>
          <w:rFonts w:ascii="Palatino Linotype" w:hAnsi="Palatino Linotype" w:cs="Arial"/>
          <w:iCs/>
          <w:sz w:val="24"/>
          <w:szCs w:val="24"/>
          <w:lang w:eastAsia="hu-HU"/>
        </w:rPr>
        <w:t>Itatás, itató berendezések:</w:t>
      </w:r>
      <w:r>
        <w:rPr>
          <w:rFonts w:ascii="Palatino Linotype" w:hAnsi="Palatino Linotype" w:cs="Arial"/>
          <w:iCs/>
          <w:sz w:val="24"/>
          <w:szCs w:val="24"/>
          <w:lang w:eastAsia="hu-HU"/>
        </w:rPr>
        <w:t xml:space="preserve"> </w:t>
      </w:r>
    </w:p>
    <w:p w:rsidR="00317E73" w:rsidRDefault="00317E73" w:rsidP="00317E73">
      <w:pPr>
        <w:spacing w:after="0"/>
        <w:ind w:left="1701" w:right="-369" w:hanging="1162"/>
        <w:rPr>
          <w:rFonts w:ascii="Palatino Linotype" w:hAnsi="Palatino Linotype" w:cs="Arial"/>
          <w:iCs/>
          <w:sz w:val="24"/>
          <w:szCs w:val="24"/>
          <w:lang w:eastAsia="hu-HU"/>
        </w:rPr>
      </w:pPr>
      <w:r>
        <w:rPr>
          <w:rFonts w:ascii="Palatino Linotype" w:hAnsi="Palatino Linotype" w:cs="Arial"/>
          <w:iCs/>
          <w:sz w:val="24"/>
          <w:szCs w:val="24"/>
          <w:lang w:eastAsia="hu-HU"/>
        </w:rPr>
        <w:t>A</w:t>
      </w:r>
      <w:r w:rsidR="0016350D">
        <w:rPr>
          <w:rFonts w:ascii="Palatino Linotype" w:hAnsi="Palatino Linotype" w:cs="Arial"/>
          <w:iCs/>
          <w:sz w:val="24"/>
          <w:szCs w:val="24"/>
          <w:lang w:eastAsia="hu-HU"/>
        </w:rPr>
        <w:t xml:space="preserve"> szarvasmarha-, a juh-, a sertés- és a baromfitartásban</w:t>
      </w:r>
      <w:r>
        <w:rPr>
          <w:rFonts w:ascii="Palatino Linotype" w:hAnsi="Palatino Linotype" w:cs="Arial"/>
          <w:iCs/>
          <w:sz w:val="24"/>
          <w:szCs w:val="24"/>
          <w:lang w:eastAsia="hu-HU"/>
        </w:rPr>
        <w:t xml:space="preserve"> </w:t>
      </w:r>
      <w:r w:rsidR="0016350D">
        <w:rPr>
          <w:rFonts w:ascii="Palatino Linotype" w:hAnsi="Palatino Linotype" w:cs="Arial"/>
          <w:iCs/>
          <w:sz w:val="24"/>
          <w:szCs w:val="24"/>
          <w:lang w:eastAsia="hu-HU"/>
        </w:rPr>
        <w:t>alkalmazott itató</w:t>
      </w:r>
    </w:p>
    <w:p w:rsidR="00317E73" w:rsidRDefault="0016350D" w:rsidP="00317E73">
      <w:pPr>
        <w:spacing w:after="0"/>
        <w:ind w:left="1701" w:right="-369" w:hanging="1162"/>
        <w:rPr>
          <w:rFonts w:ascii="Palatino Linotype" w:hAnsi="Palatino Linotype" w:cs="Arial"/>
          <w:iCs/>
          <w:sz w:val="24"/>
          <w:szCs w:val="24"/>
          <w:lang w:eastAsia="hu-HU"/>
        </w:rPr>
      </w:pPr>
      <w:r>
        <w:rPr>
          <w:rFonts w:ascii="Palatino Linotype" w:hAnsi="Palatino Linotype" w:cs="Arial"/>
          <w:iCs/>
          <w:sz w:val="24"/>
          <w:szCs w:val="24"/>
          <w:lang w:eastAsia="hu-HU"/>
        </w:rPr>
        <w:t xml:space="preserve">berendezések. </w:t>
      </w:r>
    </w:p>
    <w:p w:rsidR="0016350D" w:rsidRDefault="0016350D" w:rsidP="001C02CD">
      <w:pPr>
        <w:ind w:left="1701" w:right="-368" w:hanging="1161"/>
        <w:rPr>
          <w:rFonts w:ascii="Palatino Linotype" w:hAnsi="Palatino Linotype" w:cs="Arial"/>
          <w:iCs/>
          <w:sz w:val="24"/>
          <w:szCs w:val="24"/>
          <w:lang w:eastAsia="hu-HU"/>
        </w:rPr>
      </w:pPr>
      <w:r>
        <w:rPr>
          <w:rFonts w:ascii="Palatino Linotype" w:hAnsi="Palatino Linotype" w:cs="Arial"/>
          <w:iCs/>
          <w:sz w:val="24"/>
          <w:szCs w:val="24"/>
          <w:lang w:eastAsia="hu-HU"/>
        </w:rPr>
        <w:t>Itatási lehetőségek a legelőn.</w:t>
      </w:r>
      <w:r w:rsidR="007052BD">
        <w:rPr>
          <w:rFonts w:ascii="Palatino Linotype" w:hAnsi="Palatino Linotype" w:cs="Arial"/>
          <w:iCs/>
          <w:sz w:val="24"/>
          <w:szCs w:val="24"/>
          <w:lang w:eastAsia="hu-HU"/>
        </w:rPr>
        <w:tab/>
      </w:r>
      <w:r w:rsidR="007052BD">
        <w:rPr>
          <w:rFonts w:ascii="Palatino Linotype" w:hAnsi="Palatino Linotype" w:cs="Arial"/>
          <w:iCs/>
          <w:sz w:val="24"/>
          <w:szCs w:val="24"/>
          <w:lang w:eastAsia="hu-HU"/>
        </w:rPr>
        <w:tab/>
      </w:r>
      <w:r w:rsidR="007052BD">
        <w:rPr>
          <w:rFonts w:ascii="Palatino Linotype" w:hAnsi="Palatino Linotype" w:cs="Arial"/>
          <w:iCs/>
          <w:sz w:val="24"/>
          <w:szCs w:val="24"/>
          <w:lang w:eastAsia="hu-HU"/>
        </w:rPr>
        <w:tab/>
      </w:r>
    </w:p>
    <w:p w:rsidR="007052BD" w:rsidRPr="0016350D" w:rsidRDefault="007052BD" w:rsidP="007052BD">
      <w:pPr>
        <w:spacing w:after="0"/>
        <w:ind w:left="1701" w:right="-369" w:hanging="1162"/>
        <w:rPr>
          <w:rFonts w:ascii="Palatino Linotype" w:hAnsi="Palatino Linotype" w:cs="Arial"/>
          <w:iCs/>
          <w:sz w:val="24"/>
          <w:szCs w:val="24"/>
          <w:lang w:eastAsia="hu-HU"/>
        </w:rPr>
      </w:pP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Etetés és takarmánykiosztás gépei:</w:t>
      </w:r>
      <w:r w:rsidRPr="0016350D">
        <w:rPr>
          <w:rFonts w:ascii="Palatino Linotype" w:hAnsi="Palatino Linotype" w:cs="Arial"/>
          <w:iCs/>
          <w:sz w:val="24"/>
          <w:szCs w:val="24"/>
          <w:lang w:eastAsia="hu-HU"/>
        </w:rPr>
        <w:tab/>
      </w:r>
      <w:r w:rsidRPr="0016350D">
        <w:rPr>
          <w:rFonts w:ascii="Palatino Linotype" w:hAnsi="Palatino Linotype" w:cs="Arial"/>
          <w:iCs/>
          <w:sz w:val="24"/>
          <w:szCs w:val="24"/>
          <w:lang w:eastAsia="hu-HU"/>
        </w:rPr>
        <w:tab/>
      </w: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Mobil takarmány</w:t>
      </w:r>
      <w:r w:rsidR="00032673">
        <w:rPr>
          <w:rFonts w:ascii="Palatino Linotype" w:hAnsi="Palatino Linotype" w:cs="Arial"/>
          <w:iCs/>
          <w:sz w:val="24"/>
          <w:szCs w:val="24"/>
          <w:lang w:eastAsia="hu-HU"/>
        </w:rPr>
        <w:t xml:space="preserve"> kiosztó berendezések a szarvasmarha- és a sertéstartásban.</w:t>
      </w: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Beépített takarmánykiosztó berendezések szarvasmarha, sertés és baromfitartásban</w:t>
      </w: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Önetetők kialakítása és alkalmazási területei.</w:t>
      </w: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xml:space="preserve">Számítógépes </w:t>
      </w:r>
      <w:r w:rsidR="00032673">
        <w:rPr>
          <w:rFonts w:ascii="Palatino Linotype" w:hAnsi="Palatino Linotype" w:cs="Arial"/>
          <w:iCs/>
          <w:sz w:val="24"/>
          <w:szCs w:val="24"/>
          <w:lang w:eastAsia="hu-HU"/>
        </w:rPr>
        <w:t>takarmányozási rendszerek</w:t>
      </w:r>
      <w:r w:rsidRPr="0016350D">
        <w:rPr>
          <w:rFonts w:ascii="Palatino Linotype" w:hAnsi="Palatino Linotype" w:cs="Arial"/>
          <w:iCs/>
          <w:sz w:val="24"/>
          <w:szCs w:val="24"/>
          <w:lang w:eastAsia="hu-HU"/>
        </w:rPr>
        <w:t>.</w:t>
      </w:r>
    </w:p>
    <w:p w:rsidR="0016350D" w:rsidRPr="0016350D" w:rsidRDefault="0016350D" w:rsidP="001C02CD">
      <w:pPr>
        <w:ind w:right="-368"/>
        <w:rPr>
          <w:rFonts w:ascii="Palatino Linotype" w:hAnsi="Palatino Linotype" w:cs="Arial"/>
          <w:iCs/>
          <w:sz w:val="24"/>
          <w:szCs w:val="24"/>
          <w:lang w:eastAsia="hu-HU"/>
        </w:rPr>
      </w:pP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Trágyaeltávolítás és hígtrágyakezelés gépei és berendezései:</w:t>
      </w:r>
      <w:r w:rsidRPr="0016350D">
        <w:rPr>
          <w:rFonts w:ascii="Palatino Linotype" w:hAnsi="Palatino Linotype" w:cs="Arial"/>
          <w:iCs/>
          <w:sz w:val="24"/>
          <w:szCs w:val="24"/>
          <w:lang w:eastAsia="hu-HU"/>
        </w:rPr>
        <w:tab/>
        <w:t xml:space="preserve"> </w:t>
      </w:r>
    </w:p>
    <w:p w:rsidR="0016350D" w:rsidRPr="0016350D" w:rsidRDefault="0016350D" w:rsidP="00032673">
      <w:pPr>
        <w:spacing w:after="0"/>
        <w:ind w:left="539" w:right="-369"/>
        <w:rPr>
          <w:rFonts w:ascii="Palatino Linotype" w:hAnsi="Palatino Linotype" w:cs="Arial"/>
          <w:iCs/>
          <w:sz w:val="24"/>
          <w:szCs w:val="24"/>
          <w:lang w:eastAsia="hu-HU"/>
        </w:rPr>
      </w:pPr>
      <w:r w:rsidRPr="0016350D">
        <w:rPr>
          <w:rFonts w:ascii="Palatino Linotype" w:hAnsi="Palatino Linotype" w:cs="Arial"/>
          <w:iCs/>
          <w:sz w:val="24"/>
          <w:szCs w:val="24"/>
          <w:lang w:eastAsia="hu-HU"/>
        </w:rPr>
        <w:t>Mélyalmos tartástechnológiában alkalmazható trágyaeltávolító gépek: rakodó</w:t>
      </w:r>
      <w:r w:rsidR="00320B11">
        <w:rPr>
          <w:rFonts w:ascii="Palatino Linotype" w:hAnsi="Palatino Linotype" w:cs="Arial"/>
          <w:iCs/>
          <w:sz w:val="24"/>
          <w:szCs w:val="24"/>
          <w:lang w:eastAsia="hu-HU"/>
        </w:rPr>
        <w:t>-</w:t>
      </w:r>
      <w:r w:rsidRPr="0016350D">
        <w:rPr>
          <w:rFonts w:ascii="Palatino Linotype" w:hAnsi="Palatino Linotype" w:cs="Arial"/>
          <w:iCs/>
          <w:sz w:val="24"/>
          <w:szCs w:val="24"/>
          <w:lang w:eastAsia="hu-HU"/>
        </w:rPr>
        <w:t xml:space="preserve"> és</w:t>
      </w: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xml:space="preserve">markoló gépek. </w:t>
      </w:r>
    </w:p>
    <w:p w:rsidR="0016350D" w:rsidRPr="0016350D"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xml:space="preserve">Almozott tartástechnológiánál használható trágyaeltávolító szerkezetek. </w:t>
      </w:r>
    </w:p>
    <w:p w:rsidR="0016350D" w:rsidRPr="0016350D" w:rsidRDefault="0016350D" w:rsidP="00032673">
      <w:pPr>
        <w:spacing w:after="0"/>
        <w:ind w:left="539" w:right="-369"/>
        <w:rPr>
          <w:rFonts w:ascii="Palatino Linotype" w:hAnsi="Palatino Linotype" w:cs="Arial"/>
          <w:iCs/>
          <w:sz w:val="24"/>
          <w:szCs w:val="24"/>
          <w:lang w:eastAsia="hu-HU"/>
        </w:rPr>
      </w:pPr>
      <w:r w:rsidRPr="0016350D">
        <w:rPr>
          <w:rFonts w:ascii="Palatino Linotype" w:hAnsi="Palatino Linotype" w:cs="Arial"/>
          <w:iCs/>
          <w:sz w:val="24"/>
          <w:szCs w:val="24"/>
          <w:lang w:eastAsia="hu-HU"/>
        </w:rPr>
        <w:t>Almozatlan, vagy takarékos almozásnál használható trágyaeltávolító szerkezetek kialakítása, működése és üzemeltetése.</w:t>
      </w:r>
    </w:p>
    <w:p w:rsidR="00032673" w:rsidRDefault="0016350D" w:rsidP="00032673">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Hígtrágya hasznosításának lehetőségei: hígtrágya szétv</w:t>
      </w:r>
      <w:r w:rsidR="00032673">
        <w:rPr>
          <w:rFonts w:ascii="Palatino Linotype" w:hAnsi="Palatino Linotype" w:cs="Arial"/>
          <w:iCs/>
          <w:sz w:val="24"/>
          <w:szCs w:val="24"/>
          <w:lang w:eastAsia="hu-HU"/>
        </w:rPr>
        <w:t>álasztás gépei és</w:t>
      </w:r>
    </w:p>
    <w:p w:rsidR="009A2591" w:rsidRPr="0016350D" w:rsidRDefault="0016350D" w:rsidP="00292481">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technológiája,</w:t>
      </w:r>
      <w:r w:rsidR="00032673">
        <w:rPr>
          <w:rFonts w:ascii="Palatino Linotype" w:hAnsi="Palatino Linotype" w:cs="Arial"/>
          <w:iCs/>
          <w:sz w:val="24"/>
          <w:szCs w:val="24"/>
          <w:lang w:eastAsia="hu-HU"/>
        </w:rPr>
        <w:t xml:space="preserve"> </w:t>
      </w:r>
      <w:r w:rsidRPr="0016350D">
        <w:rPr>
          <w:rFonts w:ascii="Palatino Linotype" w:hAnsi="Palatino Linotype" w:cs="Arial"/>
          <w:iCs/>
          <w:sz w:val="24"/>
          <w:szCs w:val="24"/>
          <w:lang w:eastAsia="hu-HU"/>
        </w:rPr>
        <w:t>a hígtrágya biogázként történő hasznosítása.</w:t>
      </w:r>
    </w:p>
    <w:p w:rsidR="0016350D" w:rsidRPr="0016350D" w:rsidRDefault="0016350D" w:rsidP="007052BD">
      <w:pPr>
        <w:spacing w:after="0"/>
        <w:ind w:left="539" w:right="-369"/>
        <w:rPr>
          <w:rFonts w:ascii="Palatino Linotype" w:hAnsi="Palatino Linotype" w:cs="Arial"/>
          <w:iCs/>
          <w:sz w:val="24"/>
          <w:szCs w:val="24"/>
          <w:lang w:eastAsia="hu-HU"/>
        </w:rPr>
      </w:pPr>
      <w:r w:rsidRPr="0016350D">
        <w:rPr>
          <w:rFonts w:ascii="Palatino Linotype" w:hAnsi="Palatino Linotype" w:cs="Arial"/>
          <w:iCs/>
          <w:sz w:val="24"/>
          <w:szCs w:val="24"/>
          <w:lang w:eastAsia="hu-HU"/>
        </w:rPr>
        <w:t>A fejés gépei, berendezései:</w:t>
      </w:r>
    </w:p>
    <w:p w:rsidR="0016350D" w:rsidRPr="0016350D" w:rsidRDefault="0016350D" w:rsidP="007052BD">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Fejőgépek működési elve és felépítése.</w:t>
      </w:r>
    </w:p>
    <w:p w:rsidR="0016350D" w:rsidRPr="0016350D" w:rsidRDefault="0016350D" w:rsidP="007052BD">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Fejőgépek csoportosítása:</w:t>
      </w:r>
    </w:p>
    <w:p w:rsidR="0016350D" w:rsidRPr="0016350D" w:rsidRDefault="0016350D" w:rsidP="007052BD">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sajtáros fejőgépek szerkezete és működése,</w:t>
      </w:r>
    </w:p>
    <w:p w:rsidR="0016350D" w:rsidRPr="0016350D" w:rsidRDefault="0016350D" w:rsidP="007052BD">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tejvezetékes fejőgépek szerkezete és elrendezése,</w:t>
      </w:r>
    </w:p>
    <w:p w:rsidR="0016350D" w:rsidRPr="0016350D" w:rsidRDefault="0016350D" w:rsidP="007052BD">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fejőtermi fejőberendezések szerkezete.</w:t>
      </w:r>
    </w:p>
    <w:p w:rsidR="0016350D" w:rsidRPr="0016350D" w:rsidRDefault="0016350D" w:rsidP="007052BD">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xml:space="preserve">Fejőberendezések szerkezeti elemei: </w:t>
      </w:r>
    </w:p>
    <w:p w:rsidR="0016350D" w:rsidRPr="0016350D" w:rsidRDefault="0016350D" w:rsidP="007052BD">
      <w:pPr>
        <w:spacing w:after="0"/>
        <w:ind w:left="2240" w:right="-369" w:hanging="1701"/>
        <w:rPr>
          <w:rFonts w:ascii="Palatino Linotype" w:hAnsi="Palatino Linotype" w:cs="Arial"/>
          <w:iCs/>
          <w:sz w:val="24"/>
          <w:szCs w:val="24"/>
          <w:lang w:eastAsia="hu-HU"/>
        </w:rPr>
      </w:pPr>
      <w:r w:rsidRPr="0016350D">
        <w:rPr>
          <w:rFonts w:ascii="Palatino Linotype" w:hAnsi="Palatino Linotype" w:cs="Arial"/>
          <w:iCs/>
          <w:sz w:val="24"/>
          <w:szCs w:val="24"/>
          <w:lang w:eastAsia="hu-HU"/>
        </w:rPr>
        <w:t>- vákuumellátó egység.</w:t>
      </w:r>
    </w:p>
    <w:p w:rsidR="0016350D" w:rsidRPr="0016350D" w:rsidRDefault="007052BD" w:rsidP="007052BD">
      <w:pPr>
        <w:spacing w:after="0"/>
        <w:ind w:left="2240" w:right="-369" w:hanging="1701"/>
        <w:rPr>
          <w:rFonts w:ascii="Palatino Linotype" w:hAnsi="Palatino Linotype" w:cs="Arial"/>
          <w:iCs/>
          <w:sz w:val="24"/>
          <w:szCs w:val="24"/>
          <w:lang w:eastAsia="hu-HU"/>
        </w:rPr>
      </w:pPr>
      <w:r>
        <w:rPr>
          <w:rFonts w:ascii="Palatino Linotype" w:hAnsi="Palatino Linotype" w:cs="Arial"/>
          <w:iCs/>
          <w:sz w:val="24"/>
          <w:szCs w:val="24"/>
          <w:lang w:eastAsia="hu-HU"/>
        </w:rPr>
        <w:t>- f</w:t>
      </w:r>
      <w:r w:rsidR="0016350D" w:rsidRPr="0016350D">
        <w:rPr>
          <w:rFonts w:ascii="Palatino Linotype" w:hAnsi="Palatino Linotype" w:cs="Arial"/>
          <w:iCs/>
          <w:sz w:val="24"/>
          <w:szCs w:val="24"/>
          <w:lang w:eastAsia="hu-HU"/>
        </w:rPr>
        <w:t>ejőkészülék részei, kialakítása, működése.</w:t>
      </w:r>
    </w:p>
    <w:p w:rsidR="00E678C4" w:rsidRPr="000E120B" w:rsidRDefault="00E678C4" w:rsidP="00B87D30">
      <w:pPr>
        <w:spacing w:after="0" w:line="240" w:lineRule="auto"/>
        <w:ind w:firstLine="540"/>
        <w:rPr>
          <w:rFonts w:ascii="Palatino Linotype" w:hAnsi="Palatino Linotype"/>
          <w:b/>
          <w:sz w:val="24"/>
          <w:szCs w:val="24"/>
        </w:rPr>
      </w:pPr>
    </w:p>
    <w:p w:rsidR="00E678C4" w:rsidRPr="00303172" w:rsidRDefault="00923805" w:rsidP="00EE4965">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303172" w:rsidRPr="00B87D30" w:rsidRDefault="00303172" w:rsidP="00303172">
      <w:pPr>
        <w:widowControl w:val="0"/>
        <w:suppressAutoHyphens/>
        <w:spacing w:after="0" w:line="240" w:lineRule="auto"/>
        <w:ind w:left="357"/>
        <w:rPr>
          <w:rFonts w:ascii="Palatino Linotype" w:hAnsi="Palatino Linotype"/>
          <w:b/>
          <w:i/>
          <w:sz w:val="24"/>
          <w:szCs w:val="24"/>
        </w:rPr>
      </w:pPr>
    </w:p>
    <w:p w:rsidR="00E678C4" w:rsidRPr="000E120B" w:rsidRDefault="00E678C4" w:rsidP="00B87D30">
      <w:pPr>
        <w:spacing w:after="0" w:line="240" w:lineRule="auto"/>
        <w:ind w:left="792"/>
        <w:jc w:val="both"/>
        <w:rPr>
          <w:rFonts w:ascii="Palatino Linotype" w:hAnsi="Palatino Linotype"/>
          <w:b/>
          <w:bCs/>
          <w:sz w:val="24"/>
          <w:szCs w:val="24"/>
        </w:rPr>
      </w:pPr>
    </w:p>
    <w:p w:rsidR="00E678C4" w:rsidRDefault="002120BE" w:rsidP="00EE4965">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BA21E8" w:rsidRPr="00B87D30" w:rsidRDefault="00BA21E8" w:rsidP="00BA21E8">
      <w:pPr>
        <w:widowControl w:val="0"/>
        <w:suppressAutoHyphens/>
        <w:spacing w:after="0" w:line="240" w:lineRule="auto"/>
        <w:ind w:left="826"/>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BA21E8" w:rsidRPr="00052C8D" w:rsidRDefault="00BA21E8" w:rsidP="00BA21E8">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A21E8" w:rsidRPr="00FE5532">
        <w:trPr>
          <w:cantSplit/>
          <w:trHeight w:val="921"/>
          <w:jc w:val="center"/>
        </w:trPr>
        <w:tc>
          <w:tcPr>
            <w:tcW w:w="828" w:type="dxa"/>
            <w:vMerge w:val="restart"/>
            <w:vAlign w:val="center"/>
          </w:tcPr>
          <w:p w:rsidR="00BA21E8" w:rsidRPr="00FE5532" w:rsidRDefault="00BA21E8" w:rsidP="0031417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A21E8" w:rsidRPr="00FE5532" w:rsidRDefault="00BA21E8" w:rsidP="003141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A21E8" w:rsidRDefault="00BA21E8" w:rsidP="003141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A21E8" w:rsidRDefault="00BA21E8" w:rsidP="0031417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A21E8" w:rsidRPr="00FE5532" w:rsidRDefault="00BA21E8" w:rsidP="0031417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A21E8" w:rsidRPr="00FE5532">
        <w:trPr>
          <w:cantSplit/>
          <w:trHeight w:val="1076"/>
          <w:jc w:val="center"/>
        </w:trPr>
        <w:tc>
          <w:tcPr>
            <w:tcW w:w="828" w:type="dxa"/>
            <w:vMerge/>
            <w:vAlign w:val="center"/>
          </w:tcPr>
          <w:p w:rsidR="00BA21E8" w:rsidRPr="00FE5532" w:rsidRDefault="00BA21E8" w:rsidP="00314178">
            <w:pPr>
              <w:spacing w:after="0" w:line="240" w:lineRule="auto"/>
              <w:jc w:val="center"/>
              <w:rPr>
                <w:rFonts w:ascii="Palatino Linotype" w:hAnsi="Palatino Linotype"/>
                <w:b/>
                <w:sz w:val="20"/>
                <w:szCs w:val="20"/>
              </w:rPr>
            </w:pPr>
          </w:p>
        </w:tc>
        <w:tc>
          <w:tcPr>
            <w:tcW w:w="3621" w:type="dxa"/>
            <w:vMerge/>
            <w:vAlign w:val="center"/>
          </w:tcPr>
          <w:p w:rsidR="00BA21E8" w:rsidRPr="00FE5532" w:rsidRDefault="00BA21E8" w:rsidP="00314178">
            <w:pPr>
              <w:spacing w:after="0" w:line="240" w:lineRule="auto"/>
              <w:rPr>
                <w:rFonts w:ascii="Palatino Linotype" w:hAnsi="Palatino Linotype"/>
                <w:b/>
                <w:sz w:val="20"/>
                <w:szCs w:val="20"/>
              </w:rPr>
            </w:pPr>
          </w:p>
        </w:tc>
        <w:tc>
          <w:tcPr>
            <w:tcW w:w="809" w:type="dxa"/>
            <w:textDirection w:val="btLr"/>
            <w:vAlign w:val="center"/>
          </w:tcPr>
          <w:p w:rsidR="00BA21E8" w:rsidRPr="00FE5532"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A21E8"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A21E8" w:rsidRPr="00FE5532"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A21E8"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A21E8" w:rsidRPr="00FE5532"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A21E8" w:rsidRPr="00FE5532" w:rsidRDefault="00BA21E8" w:rsidP="00314178">
            <w:pPr>
              <w:spacing w:after="0" w:line="240" w:lineRule="auto"/>
              <w:jc w:val="center"/>
              <w:rPr>
                <w:rFonts w:ascii="Palatino Linotype" w:hAnsi="Palatino Linotype"/>
                <w:b/>
                <w:sz w:val="20"/>
                <w:szCs w:val="20"/>
              </w:rPr>
            </w:pPr>
          </w:p>
        </w:tc>
      </w:tr>
      <w:tr w:rsidR="00BA21E8" w:rsidRPr="00FE5532">
        <w:trPr>
          <w:jc w:val="center"/>
        </w:trPr>
        <w:tc>
          <w:tcPr>
            <w:tcW w:w="828" w:type="dxa"/>
            <w:shd w:val="clear" w:color="auto" w:fill="D9D9D9"/>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234B93" w:rsidP="00314178">
            <w:pPr>
              <w:spacing w:after="0" w:line="240" w:lineRule="auto"/>
              <w:jc w:val="center"/>
              <w:rPr>
                <w:rFonts w:ascii="Palatino Linotype" w:hAnsi="Palatino Linotype"/>
                <w:sz w:val="20"/>
                <w:szCs w:val="20"/>
              </w:rPr>
            </w:pPr>
            <w:r>
              <w:rPr>
                <w:rFonts w:ascii="Palatino Linotype" w:hAnsi="Palatino Linotype"/>
                <w:sz w:val="20"/>
                <w:szCs w:val="20"/>
              </w:rPr>
              <w:t>1.1</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A21E8" w:rsidRPr="00FE5532"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234B93" w:rsidP="00314178">
            <w:pPr>
              <w:spacing w:after="0" w:line="240" w:lineRule="auto"/>
              <w:jc w:val="center"/>
              <w:rPr>
                <w:rFonts w:ascii="Palatino Linotype" w:hAnsi="Palatino Linotype"/>
                <w:sz w:val="20"/>
                <w:szCs w:val="20"/>
              </w:rPr>
            </w:pPr>
            <w:r>
              <w:rPr>
                <w:rFonts w:ascii="Palatino Linotype" w:hAnsi="Palatino Linotype"/>
                <w:sz w:val="20"/>
                <w:szCs w:val="20"/>
              </w:rPr>
              <w:t>1.2</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shd w:val="clear" w:color="auto" w:fill="D9D9D9"/>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234B93" w:rsidP="00314178">
            <w:pPr>
              <w:spacing w:after="0" w:line="240" w:lineRule="auto"/>
              <w:jc w:val="center"/>
              <w:rPr>
                <w:rFonts w:ascii="Palatino Linotype" w:hAnsi="Palatino Linotype"/>
                <w:sz w:val="20"/>
                <w:szCs w:val="20"/>
              </w:rPr>
            </w:pPr>
            <w:r>
              <w:rPr>
                <w:rFonts w:ascii="Palatino Linotype" w:hAnsi="Palatino Linotype"/>
                <w:sz w:val="20"/>
                <w:szCs w:val="20"/>
              </w:rPr>
              <w:t>2.1</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A21E8" w:rsidRPr="00FE5532"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234B93" w:rsidP="00314178">
            <w:pPr>
              <w:spacing w:after="0" w:line="240" w:lineRule="auto"/>
              <w:jc w:val="center"/>
              <w:rPr>
                <w:rFonts w:ascii="Palatino Linotype" w:hAnsi="Palatino Linotype"/>
                <w:sz w:val="20"/>
                <w:szCs w:val="20"/>
              </w:rPr>
            </w:pPr>
            <w:r>
              <w:rPr>
                <w:rFonts w:ascii="Palatino Linotype" w:hAnsi="Palatino Linotype"/>
                <w:sz w:val="20"/>
                <w:szCs w:val="20"/>
              </w:rPr>
              <w:t>2.2</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A21E8" w:rsidRPr="00FE5532"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shd w:val="clear" w:color="auto" w:fill="D9D9D9"/>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A21E8" w:rsidP="0031417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A21E8" w:rsidRPr="00FE5532" w:rsidRDefault="00BD1F27" w:rsidP="00314178">
            <w:pPr>
              <w:spacing w:after="0" w:line="240" w:lineRule="auto"/>
              <w:rPr>
                <w:rFonts w:ascii="Palatino Linotype" w:hAnsi="Palatino Linotype"/>
                <w:sz w:val="20"/>
                <w:szCs w:val="20"/>
              </w:rPr>
            </w:pPr>
            <w:r>
              <w:rPr>
                <w:rFonts w:ascii="Palatino Linotype" w:hAnsi="Palatino Linotype" w:cs="Arial"/>
                <w:sz w:val="20"/>
                <w:szCs w:val="20"/>
              </w:rPr>
              <w:t>Gépek, eszközök, berendezések felismerése képről</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D1F27"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A21E8" w:rsidRPr="00FE5532" w:rsidRDefault="00B4740D" w:rsidP="00314178">
            <w:pPr>
              <w:spacing w:after="0" w:line="240" w:lineRule="auto"/>
              <w:jc w:val="center"/>
              <w:rPr>
                <w:rFonts w:ascii="Palatino Linotype" w:hAnsi="Palatino Linotype"/>
                <w:sz w:val="20"/>
                <w:szCs w:val="20"/>
              </w:rPr>
            </w:pPr>
            <w:r>
              <w:rPr>
                <w:rFonts w:ascii="Palatino Linotype" w:hAnsi="Palatino Linotype" w:cs="Arial"/>
                <w:sz w:val="20"/>
                <w:szCs w:val="20"/>
              </w:rPr>
              <w:t>Gépek, eszközök, berendezések</w:t>
            </w:r>
          </w:p>
        </w:tc>
      </w:tr>
      <w:tr w:rsidR="00BA21E8" w:rsidRPr="00FE5532">
        <w:trPr>
          <w:jc w:val="center"/>
        </w:trPr>
        <w:tc>
          <w:tcPr>
            <w:tcW w:w="828" w:type="dxa"/>
            <w:shd w:val="clear" w:color="auto" w:fill="D9D9D9"/>
            <w:vAlign w:val="center"/>
          </w:tcPr>
          <w:p w:rsidR="00BA21E8" w:rsidRPr="008B7D14" w:rsidRDefault="00B97A4F" w:rsidP="00314178">
            <w:pPr>
              <w:spacing w:after="0" w:line="240" w:lineRule="auto"/>
              <w:jc w:val="center"/>
              <w:rPr>
                <w:rFonts w:ascii="Palatino Linotype" w:hAnsi="Palatino Linotype"/>
                <w:b/>
                <w:sz w:val="20"/>
                <w:szCs w:val="20"/>
              </w:rPr>
            </w:pPr>
            <w:r>
              <w:rPr>
                <w:rFonts w:ascii="Palatino Linotype" w:hAnsi="Palatino Linotype"/>
                <w:b/>
                <w:sz w:val="20"/>
                <w:szCs w:val="20"/>
              </w:rPr>
              <w:t>4</w:t>
            </w:r>
            <w:r w:rsidR="00BA21E8" w:rsidRPr="008B7D14">
              <w:rPr>
                <w:rFonts w:ascii="Palatino Linotype" w:hAnsi="Palatino Linotype"/>
                <w:b/>
                <w:sz w:val="20"/>
                <w:szCs w:val="20"/>
              </w:rPr>
              <w:t>.</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4</w:t>
            </w:r>
            <w:r w:rsidR="00BD1F27">
              <w:rPr>
                <w:rFonts w:ascii="Palatino Linotype" w:hAnsi="Palatino Linotype"/>
                <w:sz w:val="20"/>
                <w:szCs w:val="20"/>
              </w:rPr>
              <w:t>.1.</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shd w:val="clear" w:color="auto" w:fill="D9D9D9"/>
            <w:vAlign w:val="center"/>
          </w:tcPr>
          <w:p w:rsidR="00BA21E8" w:rsidRPr="008B7D14" w:rsidRDefault="00B97A4F" w:rsidP="00314178">
            <w:pPr>
              <w:spacing w:after="0" w:line="240" w:lineRule="auto"/>
              <w:jc w:val="center"/>
              <w:rPr>
                <w:rFonts w:ascii="Palatino Linotype" w:hAnsi="Palatino Linotype"/>
                <w:b/>
                <w:sz w:val="20"/>
                <w:szCs w:val="20"/>
              </w:rPr>
            </w:pPr>
            <w:r>
              <w:rPr>
                <w:rFonts w:ascii="Palatino Linotype" w:hAnsi="Palatino Linotype"/>
                <w:b/>
                <w:sz w:val="20"/>
                <w:szCs w:val="20"/>
              </w:rPr>
              <w:t>5</w:t>
            </w:r>
            <w:r w:rsidR="00BA21E8" w:rsidRPr="008B7D14">
              <w:rPr>
                <w:rFonts w:ascii="Palatino Linotype" w:hAnsi="Palatino Linotype"/>
                <w:b/>
                <w:sz w:val="20"/>
                <w:szCs w:val="20"/>
              </w:rPr>
              <w:t>.</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5</w:t>
            </w:r>
            <w:r w:rsidR="00BA21E8" w:rsidRPr="00FE5532">
              <w:rPr>
                <w:rFonts w:ascii="Palatino Linotype" w:hAnsi="Palatino Linotype"/>
                <w:sz w:val="20"/>
                <w:szCs w:val="20"/>
              </w:rPr>
              <w:t>.1.</w:t>
            </w:r>
          </w:p>
        </w:tc>
        <w:tc>
          <w:tcPr>
            <w:tcW w:w="3621" w:type="dxa"/>
            <w:vAlign w:val="center"/>
          </w:tcPr>
          <w:p w:rsidR="00BA21E8" w:rsidRPr="00FE5532" w:rsidRDefault="00BD1F27" w:rsidP="00314178">
            <w:pPr>
              <w:spacing w:after="0" w:line="240" w:lineRule="auto"/>
              <w:rPr>
                <w:rFonts w:ascii="Palatino Linotype" w:hAnsi="Palatino Linotype" w:cs="Arial"/>
                <w:sz w:val="20"/>
                <w:szCs w:val="20"/>
              </w:rPr>
            </w:pPr>
            <w:r>
              <w:rPr>
                <w:rFonts w:ascii="Palatino Linotype" w:hAnsi="Palatino Linotype" w:cs="Arial"/>
                <w:sz w:val="20"/>
                <w:szCs w:val="20"/>
              </w:rPr>
              <w:t>Gépészeti anyagok, gépelemek felismerése</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BD1F27"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bl>
    <w:p w:rsidR="00BA21E8" w:rsidRDefault="00BA21E8" w:rsidP="00292481">
      <w:pPr>
        <w:widowControl w:val="0"/>
        <w:suppressAutoHyphens/>
        <w:spacing w:after="0" w:line="240" w:lineRule="auto"/>
        <w:rPr>
          <w:rFonts w:ascii="Palatino Linotype" w:hAnsi="Palatino Linotype"/>
          <w:b/>
          <w:bCs/>
          <w:i/>
          <w:sz w:val="24"/>
          <w:szCs w:val="24"/>
        </w:rPr>
      </w:pPr>
    </w:p>
    <w:p w:rsidR="002120BE" w:rsidRPr="00B87D30" w:rsidRDefault="00BA21E8" w:rsidP="00292481">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A21E8" w:rsidRPr="008B7D14">
        <w:trPr>
          <w:jc w:val="center"/>
        </w:trPr>
        <w:tc>
          <w:tcPr>
            <w:tcW w:w="994" w:type="dxa"/>
            <w:vMerge w:val="restart"/>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A21E8"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A21E8" w:rsidRPr="008B7D14" w:rsidRDefault="00BA21E8" w:rsidP="0031417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A21E8" w:rsidRPr="008B7D14" w:rsidRDefault="00BA21E8" w:rsidP="0031417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A21E8" w:rsidRPr="008B7D14">
        <w:trPr>
          <w:jc w:val="center"/>
        </w:trPr>
        <w:tc>
          <w:tcPr>
            <w:tcW w:w="994" w:type="dxa"/>
            <w:vMerge/>
            <w:vAlign w:val="center"/>
          </w:tcPr>
          <w:p w:rsidR="00BA21E8" w:rsidRPr="008B7D14" w:rsidRDefault="00BA21E8" w:rsidP="00314178">
            <w:pPr>
              <w:spacing w:after="0" w:line="240" w:lineRule="auto"/>
              <w:jc w:val="center"/>
              <w:rPr>
                <w:rFonts w:ascii="Palatino Linotype" w:hAnsi="Palatino Linotype"/>
                <w:b/>
                <w:sz w:val="20"/>
                <w:szCs w:val="20"/>
              </w:rPr>
            </w:pPr>
          </w:p>
        </w:tc>
        <w:tc>
          <w:tcPr>
            <w:tcW w:w="2800" w:type="dxa"/>
            <w:vMerge/>
            <w:vAlign w:val="center"/>
          </w:tcPr>
          <w:p w:rsidR="00BA21E8" w:rsidRPr="008B7D14" w:rsidRDefault="00BA21E8" w:rsidP="00314178">
            <w:pPr>
              <w:spacing w:after="0" w:line="240" w:lineRule="auto"/>
              <w:rPr>
                <w:rFonts w:ascii="Palatino Linotype" w:hAnsi="Palatino Linotype"/>
                <w:b/>
                <w:sz w:val="20"/>
                <w:szCs w:val="20"/>
              </w:rPr>
            </w:pPr>
          </w:p>
        </w:tc>
        <w:tc>
          <w:tcPr>
            <w:tcW w:w="945" w:type="dxa"/>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A21E8" w:rsidRPr="008B7D14" w:rsidRDefault="00BA21E8" w:rsidP="00314178">
            <w:pPr>
              <w:spacing w:after="0" w:line="240" w:lineRule="auto"/>
              <w:jc w:val="center"/>
              <w:rPr>
                <w:rFonts w:ascii="Palatino Linotype" w:hAnsi="Palatino Linotype"/>
                <w:b/>
                <w:sz w:val="20"/>
                <w:szCs w:val="20"/>
              </w:rPr>
            </w:pPr>
          </w:p>
        </w:tc>
      </w:tr>
      <w:tr w:rsidR="00BA21E8" w:rsidRPr="008B7D14">
        <w:trPr>
          <w:jc w:val="center"/>
        </w:trPr>
        <w:tc>
          <w:tcPr>
            <w:tcW w:w="994" w:type="dxa"/>
            <w:vAlign w:val="center"/>
          </w:tcPr>
          <w:p w:rsidR="00BA21E8" w:rsidRPr="008B7D14" w:rsidRDefault="00BA21E8" w:rsidP="00314178">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BA21E8" w:rsidRPr="008B7D14" w:rsidRDefault="00BA21E8" w:rsidP="0031417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A21E8" w:rsidRPr="008B7D14" w:rsidRDefault="00BA21E8" w:rsidP="00314178">
            <w:pPr>
              <w:spacing w:after="0" w:line="240" w:lineRule="auto"/>
              <w:jc w:val="center"/>
              <w:rPr>
                <w:rFonts w:ascii="Palatino Linotype" w:hAnsi="Palatino Linotype"/>
                <w:sz w:val="20"/>
                <w:szCs w:val="20"/>
              </w:rPr>
            </w:pPr>
          </w:p>
        </w:tc>
      </w:tr>
      <w:tr w:rsidR="00BA21E8" w:rsidRPr="008B7D14">
        <w:trPr>
          <w:jc w:val="center"/>
        </w:trPr>
        <w:tc>
          <w:tcPr>
            <w:tcW w:w="994" w:type="dxa"/>
            <w:vAlign w:val="center"/>
          </w:tcPr>
          <w:p w:rsidR="00BA21E8" w:rsidRPr="008B7D14" w:rsidRDefault="00BA21E8" w:rsidP="0031417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B4740D">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BA21E8" w:rsidRPr="008B7D14" w:rsidRDefault="00BA21E8" w:rsidP="0031417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A21E8" w:rsidRPr="008B7D14" w:rsidRDefault="00BA21E8" w:rsidP="00314178">
            <w:pPr>
              <w:spacing w:after="0" w:line="240" w:lineRule="auto"/>
              <w:jc w:val="center"/>
              <w:rPr>
                <w:rFonts w:ascii="Palatino Linotype" w:hAnsi="Palatino Linotype"/>
                <w:sz w:val="20"/>
                <w:szCs w:val="20"/>
              </w:rPr>
            </w:pPr>
          </w:p>
        </w:tc>
      </w:tr>
      <w:tr w:rsidR="00BA21E8" w:rsidRPr="008B7D14">
        <w:trPr>
          <w:jc w:val="center"/>
        </w:trPr>
        <w:tc>
          <w:tcPr>
            <w:tcW w:w="994" w:type="dxa"/>
            <w:vAlign w:val="center"/>
          </w:tcPr>
          <w:p w:rsidR="00BA21E8" w:rsidRPr="008B7D14" w:rsidRDefault="00B4740D" w:rsidP="00314178">
            <w:pPr>
              <w:spacing w:after="0" w:line="240" w:lineRule="auto"/>
              <w:jc w:val="center"/>
              <w:rPr>
                <w:rFonts w:ascii="Palatino Linotype" w:hAnsi="Palatino Linotype"/>
                <w:sz w:val="20"/>
                <w:szCs w:val="20"/>
              </w:rPr>
            </w:pPr>
            <w:r>
              <w:rPr>
                <w:rFonts w:ascii="Palatino Linotype" w:hAnsi="Palatino Linotype"/>
                <w:sz w:val="20"/>
                <w:szCs w:val="20"/>
              </w:rPr>
              <w:t>1.3</w:t>
            </w:r>
            <w:r w:rsidR="00BA21E8" w:rsidRPr="008B7D14">
              <w:rPr>
                <w:rFonts w:ascii="Palatino Linotype" w:hAnsi="Palatino Linotype"/>
                <w:sz w:val="20"/>
                <w:szCs w:val="20"/>
              </w:rPr>
              <w:t>.</w:t>
            </w:r>
          </w:p>
        </w:tc>
        <w:tc>
          <w:tcPr>
            <w:tcW w:w="2800" w:type="dxa"/>
            <w:vAlign w:val="center"/>
          </w:tcPr>
          <w:p w:rsidR="00BA21E8" w:rsidRPr="008B7D14" w:rsidRDefault="00BA21E8" w:rsidP="0031417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A21E8" w:rsidRPr="008B7D14" w:rsidRDefault="00BA21E8" w:rsidP="00314178">
            <w:pPr>
              <w:spacing w:after="0" w:line="240" w:lineRule="auto"/>
              <w:jc w:val="center"/>
              <w:rPr>
                <w:rFonts w:ascii="Palatino Linotype" w:hAnsi="Palatino Linotype"/>
                <w:sz w:val="20"/>
                <w:szCs w:val="20"/>
              </w:rPr>
            </w:pPr>
          </w:p>
        </w:tc>
      </w:tr>
      <w:tr w:rsidR="00BA21E8" w:rsidRPr="008B7D14">
        <w:trPr>
          <w:jc w:val="center"/>
        </w:trPr>
        <w:tc>
          <w:tcPr>
            <w:tcW w:w="994" w:type="dxa"/>
            <w:vAlign w:val="center"/>
          </w:tcPr>
          <w:p w:rsidR="00BA21E8" w:rsidRPr="008B7D14" w:rsidRDefault="00BA21E8" w:rsidP="00314178">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B4740D">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A21E8" w:rsidRPr="008B7D14" w:rsidRDefault="00BA21E8" w:rsidP="0031417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A21E8" w:rsidRPr="008B7D14" w:rsidRDefault="00BA21E8" w:rsidP="00314178">
            <w:pPr>
              <w:spacing w:after="0" w:line="240" w:lineRule="auto"/>
              <w:jc w:val="center"/>
              <w:rPr>
                <w:rFonts w:ascii="Palatino Linotype" w:hAnsi="Palatino Linotype"/>
                <w:sz w:val="20"/>
                <w:szCs w:val="20"/>
              </w:rPr>
            </w:pPr>
          </w:p>
        </w:tc>
      </w:tr>
      <w:tr w:rsidR="00BA21E8" w:rsidRPr="008B7D14">
        <w:trPr>
          <w:jc w:val="center"/>
        </w:trPr>
        <w:tc>
          <w:tcPr>
            <w:tcW w:w="994" w:type="dxa"/>
            <w:vAlign w:val="center"/>
          </w:tcPr>
          <w:p w:rsidR="00BA21E8" w:rsidRPr="008B7D14" w:rsidRDefault="00B4740D" w:rsidP="00314178">
            <w:pPr>
              <w:spacing w:after="0" w:line="240" w:lineRule="auto"/>
              <w:jc w:val="center"/>
              <w:rPr>
                <w:rFonts w:ascii="Palatino Linotype" w:hAnsi="Palatino Linotype"/>
                <w:sz w:val="20"/>
                <w:szCs w:val="20"/>
              </w:rPr>
            </w:pPr>
            <w:r>
              <w:rPr>
                <w:rFonts w:ascii="Palatino Linotype" w:hAnsi="Palatino Linotype"/>
                <w:sz w:val="20"/>
                <w:szCs w:val="20"/>
              </w:rPr>
              <w:t>1.5</w:t>
            </w:r>
            <w:r w:rsidR="00BA21E8" w:rsidRPr="008B7D14">
              <w:rPr>
                <w:rFonts w:ascii="Palatino Linotype" w:hAnsi="Palatino Linotype"/>
                <w:sz w:val="20"/>
                <w:szCs w:val="20"/>
              </w:rPr>
              <w:t>.</w:t>
            </w:r>
          </w:p>
        </w:tc>
        <w:tc>
          <w:tcPr>
            <w:tcW w:w="2800" w:type="dxa"/>
            <w:vAlign w:val="center"/>
          </w:tcPr>
          <w:p w:rsidR="00BA21E8" w:rsidRPr="008B7D14" w:rsidRDefault="00BA21E8" w:rsidP="0031417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A21E8" w:rsidRPr="008B7D14" w:rsidRDefault="00E35A58"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945" w:type="dxa"/>
            <w:vAlign w:val="center"/>
          </w:tcPr>
          <w:p w:rsidR="00BA21E8" w:rsidRPr="008B7D14" w:rsidRDefault="00BA21E8" w:rsidP="00314178">
            <w:pPr>
              <w:spacing w:after="0" w:line="240" w:lineRule="auto"/>
              <w:jc w:val="center"/>
              <w:rPr>
                <w:rFonts w:ascii="Palatino Linotype" w:hAnsi="Palatino Linotype"/>
                <w:sz w:val="20"/>
                <w:szCs w:val="20"/>
              </w:rPr>
            </w:pPr>
          </w:p>
        </w:tc>
        <w:tc>
          <w:tcPr>
            <w:tcW w:w="2659" w:type="dxa"/>
            <w:vAlign w:val="center"/>
          </w:tcPr>
          <w:p w:rsidR="00BA21E8" w:rsidRPr="008B7D14" w:rsidRDefault="00BA21E8" w:rsidP="00314178">
            <w:pPr>
              <w:spacing w:after="0" w:line="240" w:lineRule="auto"/>
              <w:jc w:val="center"/>
              <w:rPr>
                <w:rFonts w:ascii="Palatino Linotype" w:hAnsi="Palatino Linotype"/>
                <w:sz w:val="20"/>
                <w:szCs w:val="20"/>
              </w:rPr>
            </w:pPr>
          </w:p>
        </w:tc>
      </w:tr>
    </w:tbl>
    <w:p w:rsidR="00E678C4" w:rsidRPr="000E120B" w:rsidRDefault="00E678C4" w:rsidP="006E6764">
      <w:pPr>
        <w:spacing w:after="0" w:line="240" w:lineRule="auto"/>
        <w:ind w:left="540"/>
        <w:jc w:val="both"/>
        <w:rPr>
          <w:rFonts w:ascii="Palatino Linotype" w:hAnsi="Palatino Linotype"/>
          <w:iCs/>
          <w:sz w:val="24"/>
          <w:szCs w:val="24"/>
        </w:rPr>
      </w:pPr>
    </w:p>
    <w:p w:rsidR="00E678C4" w:rsidRPr="000E120B" w:rsidRDefault="00E678C4" w:rsidP="006039B3">
      <w:pPr>
        <w:spacing w:after="0" w:line="240" w:lineRule="auto"/>
        <w:ind w:left="555" w:hanging="15"/>
        <w:jc w:val="both"/>
        <w:rPr>
          <w:rFonts w:ascii="Palatino Linotype" w:hAnsi="Palatino Linotype"/>
          <w:iCs/>
          <w:sz w:val="24"/>
          <w:szCs w:val="24"/>
        </w:rPr>
      </w:pPr>
    </w:p>
    <w:p w:rsidR="00E678C4" w:rsidRDefault="00E678C4" w:rsidP="00EE4965">
      <w:pPr>
        <w:widowControl w:val="0"/>
        <w:numPr>
          <w:ilvl w:val="1"/>
          <w:numId w:val="3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A21E8" w:rsidRDefault="00BA21E8" w:rsidP="00BA21E8">
      <w:pPr>
        <w:widowControl w:val="0"/>
        <w:suppressAutoHyphens/>
        <w:spacing w:after="0" w:line="240" w:lineRule="auto"/>
        <w:rPr>
          <w:rFonts w:ascii="Palatino Linotype" w:hAnsi="Palatino Linotype"/>
          <w:b/>
          <w:bCs/>
          <w:sz w:val="24"/>
          <w:szCs w:val="24"/>
        </w:rPr>
      </w:pPr>
    </w:p>
    <w:p w:rsidR="00BA21E8" w:rsidRPr="00590DB9" w:rsidRDefault="00BA21E8" w:rsidP="00BA21E8">
      <w:pPr>
        <w:autoSpaceDE w:val="0"/>
        <w:autoSpaceDN w:val="0"/>
        <w:adjustRightInd w:val="0"/>
        <w:spacing w:after="0" w:line="240" w:lineRule="auto"/>
        <w:jc w:val="both"/>
        <w:rPr>
          <w:rFonts w:ascii="Palatino Linotype" w:hAnsi="Palatino Linotype"/>
          <w:i/>
          <w:iCs/>
          <w:sz w:val="24"/>
          <w:szCs w:val="24"/>
        </w:rPr>
      </w:pPr>
      <w:r w:rsidRPr="00590DB9">
        <w:rPr>
          <w:rFonts w:ascii="Palatino Linotype" w:hAnsi="Palatino Linotype"/>
          <w:bCs/>
          <w:sz w:val="24"/>
          <w:szCs w:val="24"/>
        </w:rPr>
        <w:t>A nemzeti köznevelésről szóló 2011. évi CXC. törvény 54. § (2) a) pontja szerinti értékeléssel.</w:t>
      </w:r>
    </w:p>
    <w:p w:rsidR="00BA21E8" w:rsidRPr="000E120B" w:rsidRDefault="00BA21E8" w:rsidP="00BA21E8">
      <w:pPr>
        <w:widowControl w:val="0"/>
        <w:suppressAutoHyphens/>
        <w:spacing w:after="0" w:line="240" w:lineRule="auto"/>
        <w:rPr>
          <w:rFonts w:ascii="Palatino Linotype" w:hAnsi="Palatino Linotype"/>
          <w:b/>
          <w:bCs/>
          <w:sz w:val="24"/>
          <w:szCs w:val="24"/>
        </w:rPr>
      </w:pPr>
    </w:p>
    <w:p w:rsidR="00E678C4" w:rsidRPr="000E120B" w:rsidRDefault="00FD2737" w:rsidP="00280858">
      <w:pPr>
        <w:widowControl w:val="0"/>
        <w:numPr>
          <w:ilvl w:val="0"/>
          <w:numId w:val="10"/>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Géptan gyakorlat </w:t>
      </w:r>
      <w:r w:rsidR="00E678C4">
        <w:rPr>
          <w:rFonts w:ascii="Palatino Linotype" w:hAnsi="Palatino Linotype"/>
          <w:b/>
          <w:sz w:val="24"/>
          <w:szCs w:val="24"/>
        </w:rPr>
        <w:t>tantárgy</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Pr>
          <w:rFonts w:ascii="Palatino Linotype" w:hAnsi="Palatino Linotype"/>
          <w:b/>
          <w:sz w:val="24"/>
          <w:szCs w:val="24"/>
        </w:rPr>
        <w:tab/>
      </w:r>
      <w:r>
        <w:rPr>
          <w:rFonts w:ascii="Palatino Linotype" w:hAnsi="Palatino Linotype"/>
          <w:b/>
          <w:sz w:val="24"/>
          <w:szCs w:val="24"/>
        </w:rPr>
        <w:tab/>
      </w:r>
      <w:r w:rsidR="004743A1">
        <w:rPr>
          <w:rFonts w:ascii="Palatino Linotype" w:hAnsi="Palatino Linotype"/>
          <w:b/>
          <w:sz w:val="24"/>
          <w:szCs w:val="24"/>
        </w:rPr>
        <w:t xml:space="preserve">96 </w:t>
      </w:r>
      <w:r w:rsidR="00E678C4" w:rsidRPr="000E120B">
        <w:rPr>
          <w:rFonts w:ascii="Palatino Linotype" w:hAnsi="Palatino Linotype"/>
          <w:b/>
          <w:sz w:val="24"/>
          <w:szCs w:val="24"/>
        </w:rPr>
        <w:t>óra</w:t>
      </w:r>
      <w:r w:rsidR="004743A1">
        <w:rPr>
          <w:rFonts w:ascii="Palatino Linotype" w:hAnsi="Palatino Linotype"/>
          <w:b/>
          <w:sz w:val="24"/>
          <w:szCs w:val="24"/>
        </w:rPr>
        <w:t xml:space="preserve">/96 </w:t>
      </w:r>
      <w:r w:rsidR="00E678C4">
        <w:rPr>
          <w:rFonts w:ascii="Palatino Linotype" w:hAnsi="Palatino Linotype"/>
          <w:b/>
          <w:sz w:val="24"/>
          <w:szCs w:val="24"/>
        </w:rPr>
        <w:t>óra*</w:t>
      </w:r>
    </w:p>
    <w:p w:rsidR="00E678C4" w:rsidRPr="00B87D30" w:rsidRDefault="00847E4E"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E678C4" w:rsidRPr="000E120B" w:rsidRDefault="00E678C4" w:rsidP="006E6764">
      <w:pPr>
        <w:spacing w:after="0" w:line="240" w:lineRule="auto"/>
        <w:rPr>
          <w:rFonts w:ascii="Palatino Linotype" w:hAnsi="Palatino Linotype"/>
          <w:b/>
          <w:sz w:val="24"/>
          <w:szCs w:val="24"/>
        </w:rPr>
      </w:pPr>
    </w:p>
    <w:p w:rsidR="00E678C4" w:rsidRPr="000E120B" w:rsidRDefault="00E678C4" w:rsidP="006039B3">
      <w:pPr>
        <w:pStyle w:val="Listaszerbekezds"/>
        <w:widowControl w:val="0"/>
        <w:numPr>
          <w:ilvl w:val="0"/>
          <w:numId w:val="30"/>
        </w:numPr>
        <w:suppressAutoHyphens/>
        <w:spacing w:after="0" w:line="240" w:lineRule="auto"/>
        <w:rPr>
          <w:rFonts w:ascii="Palatino Linotype" w:hAnsi="Palatino Linotype"/>
          <w:b/>
          <w:vanish/>
          <w:sz w:val="24"/>
          <w:szCs w:val="24"/>
        </w:rPr>
      </w:pPr>
    </w:p>
    <w:p w:rsidR="00E678C4" w:rsidRPr="000E120B" w:rsidRDefault="00E678C4" w:rsidP="00EE4965">
      <w:pPr>
        <w:widowControl w:val="0"/>
        <w:numPr>
          <w:ilvl w:val="1"/>
          <w:numId w:val="30"/>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A640EC" w:rsidRPr="00A640EC" w:rsidRDefault="00A640EC" w:rsidP="00A640EC">
      <w:pPr>
        <w:autoSpaceDE w:val="0"/>
        <w:autoSpaceDN w:val="0"/>
        <w:adjustRightInd w:val="0"/>
        <w:spacing w:after="0" w:line="240" w:lineRule="auto"/>
        <w:ind w:left="357"/>
        <w:jc w:val="both"/>
        <w:rPr>
          <w:rFonts w:ascii="Palatino Linotype" w:hAnsi="Palatino Linotype"/>
          <w:bCs/>
          <w:sz w:val="24"/>
          <w:szCs w:val="24"/>
        </w:rPr>
      </w:pPr>
      <w:r w:rsidRPr="00A640EC">
        <w:rPr>
          <w:rFonts w:ascii="Palatino Linotype" w:hAnsi="Palatino Linotype"/>
          <w:bCs/>
          <w:sz w:val="24"/>
          <w:szCs w:val="24"/>
        </w:rPr>
        <w:t xml:space="preserve">A már elsajátított elméleti ismeretekre alapozva olyan gyakorlati tapasztalatok kialakítása, amelyekkel a termelésben használatos gépeket – a végzett szakemberek - biztonságosan tudják üzemeltetni, szabályozni.  </w:t>
      </w:r>
    </w:p>
    <w:p w:rsidR="00E678C4" w:rsidRPr="000E120B" w:rsidRDefault="00E678C4" w:rsidP="009401F0">
      <w:pPr>
        <w:spacing w:after="0" w:line="240" w:lineRule="auto"/>
        <w:rPr>
          <w:rFonts w:ascii="Palatino Linotype" w:hAnsi="Palatino Linotype"/>
          <w:b/>
          <w:sz w:val="24"/>
          <w:szCs w:val="24"/>
        </w:rPr>
      </w:pPr>
    </w:p>
    <w:p w:rsidR="00E678C4" w:rsidRPr="000E120B" w:rsidRDefault="00E678C4" w:rsidP="00EE4965">
      <w:pPr>
        <w:widowControl w:val="0"/>
        <w:numPr>
          <w:ilvl w:val="1"/>
          <w:numId w:val="30"/>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65335C" w:rsidRDefault="00F06039" w:rsidP="00E35A58">
      <w:pPr>
        <w:spacing w:after="0" w:line="240" w:lineRule="auto"/>
        <w:ind w:left="357"/>
        <w:rPr>
          <w:rFonts w:ascii="Palatino Linotype" w:hAnsi="Palatino Linotype"/>
          <w:sz w:val="24"/>
          <w:szCs w:val="24"/>
        </w:rPr>
      </w:pPr>
      <w:r>
        <w:rPr>
          <w:rFonts w:ascii="Palatino Linotype" w:hAnsi="Palatino Linotype"/>
          <w:sz w:val="24"/>
          <w:szCs w:val="24"/>
        </w:rPr>
        <w:t>Géptan elméleti tantárgy és a m</w:t>
      </w:r>
      <w:r w:rsidR="0065335C">
        <w:rPr>
          <w:rFonts w:ascii="Palatino Linotype" w:hAnsi="Palatino Linotype"/>
          <w:sz w:val="24"/>
          <w:szCs w:val="24"/>
        </w:rPr>
        <w:t>ezőgazdasági alapgyakorlatok bizonyos témakörei.</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EE4965">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678C4" w:rsidRPr="000E120B" w:rsidRDefault="00E678C4" w:rsidP="00FF7AB4">
      <w:pPr>
        <w:spacing w:after="0" w:line="240" w:lineRule="auto"/>
        <w:rPr>
          <w:rFonts w:ascii="Palatino Linotype" w:hAnsi="Palatino Linotype"/>
          <w:b/>
          <w:bCs/>
          <w:iCs/>
          <w:sz w:val="24"/>
          <w:szCs w:val="24"/>
        </w:rPr>
      </w:pPr>
    </w:p>
    <w:p w:rsidR="00E678C4" w:rsidRPr="0049736E" w:rsidRDefault="001A6C1A" w:rsidP="00EE4965">
      <w:pPr>
        <w:numPr>
          <w:ilvl w:val="2"/>
          <w:numId w:val="30"/>
        </w:numPr>
        <w:spacing w:after="0" w:line="240" w:lineRule="auto"/>
        <w:ind w:left="1190" w:hanging="623"/>
        <w:rPr>
          <w:rFonts w:ascii="Palatino Linotype" w:hAnsi="Palatino Linotype"/>
          <w:b/>
          <w:sz w:val="24"/>
          <w:szCs w:val="24"/>
        </w:rPr>
      </w:pPr>
      <w:r w:rsidRPr="00424A46">
        <w:rPr>
          <w:rFonts w:ascii="Palatino Linotype" w:hAnsi="Palatino Linotype" w:cs="Arial"/>
          <w:b/>
          <w:iCs/>
          <w:sz w:val="24"/>
          <w:szCs w:val="24"/>
          <w:lang w:eastAsia="hu-HU"/>
        </w:rPr>
        <w:t>Gépelemek, erőgépek és karbantartásuk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4743A1">
        <w:rPr>
          <w:rFonts w:ascii="Palatino Linotype" w:hAnsi="Palatino Linotype"/>
          <w:b/>
          <w:i/>
          <w:sz w:val="24"/>
          <w:szCs w:val="24"/>
        </w:rPr>
        <w:t xml:space="preserve">18 óra/18 </w:t>
      </w:r>
      <w:r w:rsidR="00E678C4" w:rsidRPr="00B87D30">
        <w:rPr>
          <w:rFonts w:ascii="Palatino Linotype" w:hAnsi="Palatino Linotype"/>
          <w:b/>
          <w:i/>
          <w:sz w:val="24"/>
          <w:szCs w:val="24"/>
        </w:rPr>
        <w:t>óra</w:t>
      </w:r>
    </w:p>
    <w:p w:rsidR="0049736E" w:rsidRPr="0049736E" w:rsidRDefault="0049736E" w:rsidP="0049736E">
      <w:pPr>
        <w:numPr>
          <w:ilvl w:val="12"/>
          <w:numId w:val="0"/>
        </w:numPr>
        <w:spacing w:line="240" w:lineRule="atLeast"/>
        <w:ind w:left="567" w:right="1509"/>
        <w:rPr>
          <w:rFonts w:ascii="Palatino Linotype" w:hAnsi="Palatino Linotype" w:cs="Arial"/>
          <w:iCs/>
          <w:sz w:val="24"/>
          <w:szCs w:val="24"/>
          <w:lang w:eastAsia="hu-HU"/>
        </w:rPr>
      </w:pPr>
      <w:r w:rsidRPr="0049736E">
        <w:rPr>
          <w:rFonts w:ascii="Palatino Linotype" w:hAnsi="Palatino Linotype" w:cs="Arial"/>
          <w:iCs/>
          <w:sz w:val="24"/>
          <w:szCs w:val="24"/>
          <w:lang w:eastAsia="hu-HU"/>
        </w:rPr>
        <w:t xml:space="preserve">Kötőgépelemek, tengelyek, csapágyak, tengelykapcsolók, hajtások felismerése mezőgazdasági erő- és munkagépeken, az egyszerűbb gépelemek szerelése. </w:t>
      </w:r>
      <w:r w:rsidRPr="0049736E">
        <w:rPr>
          <w:rFonts w:ascii="Palatino Linotype" w:hAnsi="Palatino Linotype" w:cs="Arial"/>
          <w:iCs/>
          <w:sz w:val="24"/>
          <w:szCs w:val="24"/>
          <w:lang w:eastAsia="hu-HU"/>
        </w:rPr>
        <w:br/>
      </w:r>
    </w:p>
    <w:p w:rsidR="0049736E" w:rsidRPr="0049736E" w:rsidRDefault="0049736E" w:rsidP="0049736E">
      <w:pPr>
        <w:spacing w:after="0"/>
        <w:ind w:left="567"/>
        <w:rPr>
          <w:rFonts w:ascii="Palatino Linotype" w:hAnsi="Palatino Linotype" w:cs="Arial"/>
          <w:iCs/>
          <w:sz w:val="24"/>
          <w:szCs w:val="24"/>
          <w:lang w:eastAsia="hu-HU"/>
        </w:rPr>
      </w:pPr>
      <w:r w:rsidRPr="0049736E">
        <w:rPr>
          <w:rFonts w:ascii="Palatino Linotype" w:hAnsi="Palatino Linotype" w:cs="Arial"/>
          <w:iCs/>
          <w:sz w:val="24"/>
          <w:szCs w:val="24"/>
          <w:lang w:eastAsia="hu-HU"/>
        </w:rPr>
        <w:t xml:space="preserve">Mezőgazdasági erőgépek (szerkezeti részek bemutatása, működési elvük megismerése, ellenőrzési, karbantartási feladatok elvégzése): </w:t>
      </w:r>
    </w:p>
    <w:p w:rsidR="00E678C4" w:rsidRPr="009A2591" w:rsidRDefault="0049736E" w:rsidP="009A2591">
      <w:pPr>
        <w:spacing w:after="0" w:line="240" w:lineRule="auto"/>
        <w:ind w:left="567"/>
        <w:rPr>
          <w:rFonts w:ascii="Palatino Linotype" w:hAnsi="Palatino Linotype" w:cs="Arial"/>
          <w:iCs/>
          <w:sz w:val="24"/>
          <w:szCs w:val="24"/>
          <w:lang w:eastAsia="hu-HU"/>
        </w:rPr>
      </w:pPr>
      <w:r w:rsidRPr="0049736E">
        <w:rPr>
          <w:rFonts w:ascii="Palatino Linotype" w:hAnsi="Palatino Linotype" w:cs="Arial"/>
          <w:iCs/>
          <w:sz w:val="24"/>
          <w:szCs w:val="24"/>
          <w:lang w:eastAsia="hu-HU"/>
        </w:rPr>
        <w:t>Motor szerkezeti felépítésének és működési elvének tanulmányozása, tüzelőanyag-ellátó, kenési és hűtési rendszerek megismerése.</w:t>
      </w:r>
      <w:r w:rsidRPr="0049736E">
        <w:rPr>
          <w:rFonts w:ascii="Palatino Linotype" w:hAnsi="Palatino Linotype" w:cs="Arial"/>
          <w:iCs/>
          <w:sz w:val="24"/>
          <w:szCs w:val="24"/>
          <w:lang w:eastAsia="hu-HU"/>
        </w:rPr>
        <w:br/>
        <w:t>Erőátviteli rendszer.</w:t>
      </w:r>
      <w:r w:rsidRPr="0049736E">
        <w:rPr>
          <w:rFonts w:ascii="Palatino Linotype" w:hAnsi="Palatino Linotype" w:cs="Arial"/>
          <w:iCs/>
          <w:sz w:val="24"/>
          <w:szCs w:val="24"/>
          <w:lang w:eastAsia="hu-HU"/>
        </w:rPr>
        <w:br/>
        <w:t>Kormány- és járószerkezet.</w:t>
      </w:r>
      <w:r w:rsidRPr="0049736E">
        <w:rPr>
          <w:rFonts w:ascii="Palatino Linotype" w:hAnsi="Palatino Linotype" w:cs="Arial"/>
          <w:iCs/>
          <w:sz w:val="24"/>
          <w:szCs w:val="24"/>
          <w:lang w:eastAsia="hu-HU"/>
        </w:rPr>
        <w:br/>
        <w:t>Fékszerkezetek.</w:t>
      </w:r>
      <w:r>
        <w:rPr>
          <w:rFonts w:ascii="Palatino Linotype" w:hAnsi="Palatino Linotype" w:cs="Arial"/>
          <w:iCs/>
          <w:sz w:val="24"/>
          <w:szCs w:val="24"/>
          <w:lang w:eastAsia="hu-HU"/>
        </w:rPr>
        <w:t xml:space="preserve"> </w:t>
      </w:r>
      <w:r>
        <w:rPr>
          <w:rFonts w:ascii="Palatino Linotype" w:hAnsi="Palatino Linotype" w:cs="Arial"/>
          <w:iCs/>
          <w:sz w:val="24"/>
          <w:szCs w:val="24"/>
          <w:lang w:eastAsia="hu-HU"/>
        </w:rPr>
        <w:br/>
        <w:t>Elektromos</w:t>
      </w:r>
      <w:r w:rsidRPr="0049736E">
        <w:rPr>
          <w:rFonts w:ascii="Palatino Linotype" w:hAnsi="Palatino Linotype" w:cs="Arial"/>
          <w:iCs/>
          <w:sz w:val="24"/>
          <w:szCs w:val="24"/>
          <w:lang w:eastAsia="hu-HU"/>
        </w:rPr>
        <w:t xml:space="preserve"> berendezések.</w:t>
      </w:r>
      <w:r w:rsidRPr="0049736E">
        <w:rPr>
          <w:rFonts w:ascii="Palatino Linotype" w:hAnsi="Palatino Linotype" w:cs="Arial"/>
          <w:iCs/>
          <w:sz w:val="24"/>
          <w:szCs w:val="24"/>
          <w:lang w:eastAsia="hu-HU"/>
        </w:rPr>
        <w:br/>
        <w:t xml:space="preserve">Alváz, vonó- és függesztő berendezések. </w:t>
      </w:r>
      <w:r w:rsidRPr="0049736E">
        <w:rPr>
          <w:rFonts w:ascii="Palatino Linotype" w:hAnsi="Palatino Linotype" w:cs="Arial"/>
          <w:iCs/>
          <w:sz w:val="24"/>
          <w:szCs w:val="24"/>
          <w:lang w:eastAsia="hu-HU"/>
        </w:rPr>
        <w:br/>
      </w:r>
    </w:p>
    <w:p w:rsidR="00E678C4" w:rsidRPr="00424A46" w:rsidRDefault="001A6C1A" w:rsidP="00EE4965">
      <w:pPr>
        <w:numPr>
          <w:ilvl w:val="2"/>
          <w:numId w:val="30"/>
        </w:numPr>
        <w:spacing w:after="0" w:line="240" w:lineRule="auto"/>
        <w:ind w:left="1190" w:hanging="623"/>
        <w:rPr>
          <w:rFonts w:ascii="Palatino Linotype" w:hAnsi="Palatino Linotype" w:cs="Arial"/>
          <w:b/>
          <w:iCs/>
          <w:sz w:val="24"/>
          <w:szCs w:val="24"/>
          <w:lang w:eastAsia="hu-HU"/>
        </w:rPr>
      </w:pPr>
      <w:r w:rsidRPr="00424A46">
        <w:rPr>
          <w:rFonts w:ascii="Palatino Linotype" w:hAnsi="Palatino Linotype" w:cs="Arial"/>
          <w:b/>
          <w:iCs/>
          <w:sz w:val="24"/>
          <w:szCs w:val="24"/>
          <w:lang w:eastAsia="hu-HU"/>
        </w:rPr>
        <w:t>Növénytermesztés gépeinek beállítása, üzemeltetése, karbantartása</w:t>
      </w:r>
      <w:r w:rsidR="00E678C4" w:rsidRPr="00A640EC">
        <w:rPr>
          <w:rFonts w:ascii="Palatino Linotype" w:hAnsi="Palatino Linotype" w:cs="Arial"/>
          <w:iCs/>
          <w:sz w:val="24"/>
          <w:szCs w:val="24"/>
          <w:lang w:eastAsia="hu-HU"/>
        </w:rPr>
        <w:tab/>
      </w:r>
      <w:r w:rsidR="00E678C4" w:rsidRPr="00A640EC">
        <w:rPr>
          <w:rFonts w:ascii="Palatino Linotype" w:hAnsi="Palatino Linotype" w:cs="Arial"/>
          <w:iCs/>
          <w:sz w:val="24"/>
          <w:szCs w:val="24"/>
          <w:lang w:eastAsia="hu-HU"/>
        </w:rPr>
        <w:tab/>
      </w:r>
      <w:r w:rsidR="00E678C4" w:rsidRPr="00A640EC">
        <w:rPr>
          <w:rFonts w:ascii="Palatino Linotype" w:hAnsi="Palatino Linotype" w:cs="Arial"/>
          <w:iCs/>
          <w:sz w:val="24"/>
          <w:szCs w:val="24"/>
          <w:lang w:eastAsia="hu-HU"/>
        </w:rPr>
        <w:tab/>
      </w:r>
      <w:r w:rsidR="00E678C4" w:rsidRPr="00A640EC">
        <w:rPr>
          <w:rFonts w:ascii="Palatino Linotype" w:hAnsi="Palatino Linotype" w:cs="Arial"/>
          <w:iCs/>
          <w:sz w:val="24"/>
          <w:szCs w:val="24"/>
          <w:lang w:eastAsia="hu-HU"/>
        </w:rPr>
        <w:tab/>
      </w:r>
      <w:r w:rsidR="00E678C4" w:rsidRPr="00A640EC">
        <w:rPr>
          <w:rFonts w:ascii="Palatino Linotype" w:hAnsi="Palatino Linotype" w:cs="Arial"/>
          <w:iCs/>
          <w:sz w:val="24"/>
          <w:szCs w:val="24"/>
          <w:lang w:eastAsia="hu-HU"/>
        </w:rPr>
        <w:tab/>
      </w:r>
      <w:r w:rsidR="00E678C4" w:rsidRPr="00A640EC">
        <w:rPr>
          <w:rFonts w:ascii="Palatino Linotype" w:hAnsi="Palatino Linotype" w:cs="Arial"/>
          <w:iCs/>
          <w:sz w:val="24"/>
          <w:szCs w:val="24"/>
          <w:lang w:eastAsia="hu-HU"/>
        </w:rPr>
        <w:tab/>
      </w:r>
      <w:r w:rsidR="00E678C4" w:rsidRPr="00A640EC">
        <w:rPr>
          <w:rFonts w:ascii="Palatino Linotype" w:hAnsi="Palatino Linotype" w:cs="Arial"/>
          <w:iCs/>
          <w:sz w:val="24"/>
          <w:szCs w:val="24"/>
          <w:lang w:eastAsia="hu-HU"/>
        </w:rPr>
        <w:tab/>
      </w:r>
      <w:r w:rsidR="00E678C4" w:rsidRPr="00A640EC" w:rsidDel="002E71B8">
        <w:rPr>
          <w:rFonts w:ascii="Palatino Linotype" w:hAnsi="Palatino Linotype" w:cs="Arial"/>
          <w:iCs/>
          <w:sz w:val="24"/>
          <w:szCs w:val="24"/>
          <w:lang w:eastAsia="hu-HU"/>
        </w:rPr>
        <w:tab/>
      </w:r>
      <w:r w:rsidR="00F47E9B" w:rsidRPr="00A640EC">
        <w:rPr>
          <w:rFonts w:ascii="Palatino Linotype" w:hAnsi="Palatino Linotype" w:cs="Arial"/>
          <w:iCs/>
          <w:sz w:val="24"/>
          <w:szCs w:val="24"/>
          <w:lang w:eastAsia="hu-HU"/>
        </w:rPr>
        <w:tab/>
      </w:r>
      <w:r w:rsidR="00F47E9B" w:rsidRPr="00A640EC">
        <w:rPr>
          <w:rFonts w:ascii="Palatino Linotype" w:hAnsi="Palatino Linotype" w:cs="Arial"/>
          <w:iCs/>
          <w:sz w:val="24"/>
          <w:szCs w:val="24"/>
          <w:lang w:eastAsia="hu-HU"/>
        </w:rPr>
        <w:tab/>
      </w:r>
      <w:r w:rsidR="004743A1" w:rsidRPr="00424A46">
        <w:rPr>
          <w:rFonts w:ascii="Palatino Linotype" w:hAnsi="Palatino Linotype" w:cs="Arial"/>
          <w:b/>
          <w:iCs/>
          <w:sz w:val="24"/>
          <w:szCs w:val="24"/>
          <w:lang w:eastAsia="hu-HU"/>
        </w:rPr>
        <w:t xml:space="preserve">42 óra/42 </w:t>
      </w:r>
      <w:r w:rsidR="00E678C4" w:rsidRPr="00424A46">
        <w:rPr>
          <w:rFonts w:ascii="Palatino Linotype" w:hAnsi="Palatino Linotype" w:cs="Arial"/>
          <w:b/>
          <w:iCs/>
          <w:sz w:val="24"/>
          <w:szCs w:val="24"/>
          <w:lang w:eastAsia="hu-HU"/>
        </w:rPr>
        <w:t>óra</w:t>
      </w:r>
    </w:p>
    <w:p w:rsidR="00A640EC" w:rsidRPr="00A640EC" w:rsidRDefault="00A640EC" w:rsidP="00A640EC">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tápanyag visszapótlás gépei:</w:t>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p>
    <w:p w:rsidR="00A640EC" w:rsidRPr="00A640EC" w:rsidRDefault="00A640EC" w:rsidP="00A640EC">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szerves- és műtrágyaszórók bemutatása, felépítése, beszabályozása, üzemeltetésre való előkészítése, üzemeltetés.</w:t>
      </w:r>
    </w:p>
    <w:p w:rsidR="00A640EC" w:rsidRPr="00A640EC" w:rsidRDefault="00A640EC" w:rsidP="00A640EC">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kiszórt mennyiség ellenőrzése.</w:t>
      </w:r>
    </w:p>
    <w:p w:rsidR="00A640EC" w:rsidRPr="00A640EC" w:rsidRDefault="00A640EC" w:rsidP="00A640EC">
      <w:pPr>
        <w:numPr>
          <w:ilvl w:val="12"/>
          <w:numId w:val="0"/>
        </w:numPr>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A szerves- és műtrágyaszórók karbantartása.</w:t>
      </w:r>
    </w:p>
    <w:p w:rsidR="00A640EC" w:rsidRPr="00A640EC" w:rsidRDefault="00A640EC" w:rsidP="00A640EC">
      <w:pPr>
        <w:numPr>
          <w:ilvl w:val="12"/>
          <w:numId w:val="0"/>
        </w:numPr>
        <w:spacing w:after="0"/>
        <w:ind w:right="-368" w:firstLine="567"/>
        <w:rPr>
          <w:rFonts w:ascii="Palatino Linotype" w:hAnsi="Palatino Linotype" w:cs="Arial"/>
          <w:iCs/>
          <w:sz w:val="24"/>
          <w:szCs w:val="24"/>
          <w:lang w:eastAsia="hu-HU"/>
        </w:rPr>
      </w:pPr>
      <w:r w:rsidRPr="00A640EC">
        <w:rPr>
          <w:rFonts w:ascii="Palatino Linotype" w:hAnsi="Palatino Linotype" w:cs="Arial"/>
          <w:iCs/>
          <w:sz w:val="24"/>
          <w:szCs w:val="24"/>
          <w:lang w:eastAsia="hu-HU"/>
        </w:rPr>
        <w:t>A vetőgépek, ültető- és palántázógépek:</w:t>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A sorbavető gépek bemutatása, felépítése, típusai.</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A csoroszlyaszám meghatározása, nyomjelző beállítása.</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A magadagolás pontosságának ellenőrzése, próbaüzemeltetése.</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Szemenként</w:t>
      </w:r>
      <w:r w:rsidR="00662BAB">
        <w:rPr>
          <w:rFonts w:ascii="Palatino Linotype" w:hAnsi="Palatino Linotype" w:cs="Arial"/>
          <w:iCs/>
          <w:sz w:val="24"/>
          <w:szCs w:val="24"/>
          <w:lang w:eastAsia="hu-HU"/>
        </w:rPr>
        <w:t xml:space="preserve"> </w:t>
      </w:r>
      <w:r w:rsidRPr="00A640EC">
        <w:rPr>
          <w:rFonts w:ascii="Palatino Linotype" w:hAnsi="Palatino Linotype" w:cs="Arial"/>
          <w:iCs/>
          <w:sz w:val="24"/>
          <w:szCs w:val="24"/>
          <w:lang w:eastAsia="hu-HU"/>
        </w:rPr>
        <w:t>vető gépek.</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Mechanikus és pneumatikus szemenként</w:t>
      </w:r>
      <w:r w:rsidR="00662BAB">
        <w:rPr>
          <w:rFonts w:ascii="Palatino Linotype" w:hAnsi="Palatino Linotype" w:cs="Arial"/>
          <w:iCs/>
          <w:sz w:val="24"/>
          <w:szCs w:val="24"/>
          <w:lang w:eastAsia="hu-HU"/>
        </w:rPr>
        <w:t xml:space="preserve"> </w:t>
      </w:r>
      <w:r w:rsidRPr="00A640EC">
        <w:rPr>
          <w:rFonts w:ascii="Palatino Linotype" w:hAnsi="Palatino Linotype" w:cs="Arial"/>
          <w:iCs/>
          <w:sz w:val="24"/>
          <w:szCs w:val="24"/>
          <w:lang w:eastAsia="hu-HU"/>
        </w:rPr>
        <w:t>vetők bemutatása, tőtávolság meghatározása.</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A vetőgépek beszabályozása különféle sor- és tőtávolság esetén.</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Próbaüzemelés, karbantartás, tárolás, balesetelhárítási előírások.</w:t>
      </w:r>
    </w:p>
    <w:p w:rsidR="00A640EC" w:rsidRPr="00A640EC" w:rsidRDefault="00A640EC" w:rsidP="00A640EC">
      <w:pPr>
        <w:numPr>
          <w:ilvl w:val="12"/>
          <w:numId w:val="0"/>
        </w:numPr>
        <w:spacing w:after="0"/>
        <w:ind w:left="567" w:right="-51"/>
        <w:jc w:val="both"/>
        <w:rPr>
          <w:rFonts w:ascii="Palatino Linotype" w:hAnsi="Palatino Linotype" w:cs="Arial"/>
          <w:iCs/>
          <w:sz w:val="24"/>
          <w:szCs w:val="24"/>
          <w:lang w:eastAsia="hu-HU"/>
        </w:rPr>
      </w:pPr>
      <w:r w:rsidRPr="00A640EC">
        <w:rPr>
          <w:rFonts w:ascii="Palatino Linotype" w:hAnsi="Palatino Linotype" w:cs="Arial"/>
          <w:iCs/>
          <w:sz w:val="24"/>
          <w:szCs w:val="24"/>
          <w:lang w:eastAsia="hu-HU"/>
        </w:rPr>
        <w:t>Burgonyaültetők bemutatása, beszabályozása, próbaüzemeltetése, karbantartása, tárolása.</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A palántázó-gép bemutatása, beállítása, karbantartása, kapcsolása az erőgéphez.</w:t>
      </w:r>
    </w:p>
    <w:p w:rsidR="00A640EC" w:rsidRPr="00A640EC" w:rsidRDefault="00A640EC" w:rsidP="00A640EC">
      <w:pPr>
        <w:numPr>
          <w:ilvl w:val="12"/>
          <w:numId w:val="0"/>
        </w:numPr>
        <w:spacing w:after="0"/>
        <w:ind w:left="567" w:right="-368"/>
        <w:rPr>
          <w:rFonts w:ascii="Palatino Linotype" w:hAnsi="Palatino Linotype" w:cs="Arial"/>
          <w:iCs/>
          <w:sz w:val="24"/>
          <w:szCs w:val="24"/>
          <w:lang w:eastAsia="hu-HU"/>
        </w:rPr>
      </w:pPr>
      <w:r w:rsidRPr="00A640EC">
        <w:rPr>
          <w:rFonts w:ascii="Palatino Linotype" w:hAnsi="Palatino Linotype" w:cs="Arial"/>
          <w:iCs/>
          <w:sz w:val="24"/>
          <w:szCs w:val="24"/>
          <w:lang w:eastAsia="hu-HU"/>
        </w:rPr>
        <w:t>Balesetelhárítási előírások.</w:t>
      </w:r>
    </w:p>
    <w:p w:rsidR="00A640EC" w:rsidRPr="00A640EC" w:rsidRDefault="00A640EC" w:rsidP="00A640EC">
      <w:pPr>
        <w:numPr>
          <w:ilvl w:val="12"/>
          <w:numId w:val="0"/>
        </w:numPr>
        <w:ind w:left="567" w:right="-368"/>
        <w:rPr>
          <w:rFonts w:ascii="Palatino Linotype" w:hAnsi="Palatino Linotype" w:cs="Arial"/>
          <w:iCs/>
          <w:sz w:val="24"/>
          <w:szCs w:val="24"/>
          <w:lang w:eastAsia="hu-HU"/>
        </w:rPr>
      </w:pPr>
    </w:p>
    <w:p w:rsidR="00A640EC" w:rsidRPr="00A640EC" w:rsidRDefault="00A640EC" w:rsidP="00A640EC">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Szemestermény betakarító gépek:</w:t>
      </w:r>
    </w:p>
    <w:p w:rsidR="00A640EC" w:rsidRPr="00A640EC" w:rsidRDefault="00A640EC" w:rsidP="00A640EC">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rendre arató bemutatása.</w:t>
      </w:r>
    </w:p>
    <w:p w:rsidR="00A640EC" w:rsidRPr="00A640EC" w:rsidRDefault="00A640EC" w:rsidP="00A640EC">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Az arató-cséplőgép bemutatása, felépítése, működése, karbantartás</w:t>
      </w:r>
      <w:r w:rsidR="00662BAB">
        <w:rPr>
          <w:rFonts w:ascii="Palatino Linotype" w:hAnsi="Palatino Linotype" w:cs="Arial"/>
          <w:iCs/>
          <w:sz w:val="24"/>
          <w:szCs w:val="24"/>
          <w:lang w:eastAsia="hu-HU"/>
        </w:rPr>
        <w:t>a:</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kasza, motolla, terelőcsiga, behordó-ujjak beszabályozása, karbantartása, a biztonsági</w:t>
      </w:r>
      <w:r>
        <w:rPr>
          <w:rFonts w:ascii="Palatino Linotype" w:hAnsi="Palatino Linotype" w:cs="Arial"/>
          <w:iCs/>
          <w:sz w:val="24"/>
          <w:szCs w:val="24"/>
          <w:lang w:eastAsia="hu-HU"/>
        </w:rPr>
        <w:t xml:space="preserve"> </w:t>
      </w:r>
      <w:r w:rsidRPr="00A640EC">
        <w:rPr>
          <w:rFonts w:ascii="Palatino Linotype" w:hAnsi="Palatino Linotype" w:cs="Arial"/>
          <w:iCs/>
          <w:sz w:val="24"/>
          <w:szCs w:val="24"/>
          <w:lang w:eastAsia="hu-HU"/>
        </w:rPr>
        <w:t>kapcsolók beállításának bemutatása,</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terményfelhordó lánc szerelése, bemutatása,</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cséplőszerkezet bemutatása, verőlécek szerelése, a cséplőrés és a dobfordulat</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állításának bemutatása,</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 xml:space="preserve">a tisztítószerkezet beszabályozása, rosták, szalmarázók, kalász és magfelhordók </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szerelésének bemutatása,</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 xml:space="preserve">csőtörő adapterek bemutatása, </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az arató-cséplőgép átalakítása kukorica betakarítására, bemutatás,</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az arató-cséplőgép átalakítása különleges termények cséplésére, bemutatás,</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az arató-cséplőgép vezetése, a gabona vágóasztal és a csőtörő adapter le- és felkapcsolás bemutatása,</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karbantartás és tárolás,</w:t>
      </w:r>
    </w:p>
    <w:p w:rsidR="00A640EC" w:rsidRPr="00A640EC" w:rsidRDefault="00A640EC" w:rsidP="009A2591">
      <w:p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tűz- és balesetelhárítási szabályok.</w:t>
      </w:r>
    </w:p>
    <w:p w:rsidR="00A640EC" w:rsidRPr="00A640EC" w:rsidRDefault="00A640EC" w:rsidP="009A2591">
      <w:pPr>
        <w:ind w:left="567" w:right="-368"/>
        <w:rPr>
          <w:rFonts w:ascii="Palatino Linotype" w:hAnsi="Palatino Linotype" w:cs="Arial"/>
          <w:iCs/>
          <w:sz w:val="24"/>
          <w:szCs w:val="24"/>
          <w:lang w:eastAsia="hu-HU"/>
        </w:rPr>
      </w:pP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Gumós növények betakarításának gépei:</w:t>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Az egy- két- és hárommenetes répabetakarító gépek be</w:t>
      </w:r>
      <w:r w:rsidR="00662BAB">
        <w:rPr>
          <w:rFonts w:ascii="Palatino Linotype" w:hAnsi="Palatino Linotype" w:cs="Arial"/>
          <w:iCs/>
          <w:sz w:val="24"/>
          <w:szCs w:val="24"/>
          <w:lang w:eastAsia="hu-HU"/>
        </w:rPr>
        <w:t>mutatása, felépítése, működése,</w:t>
      </w:r>
      <w:r w:rsidR="00544E3F">
        <w:rPr>
          <w:rFonts w:ascii="Palatino Linotype" w:hAnsi="Palatino Linotype" w:cs="Arial"/>
          <w:iCs/>
          <w:sz w:val="24"/>
          <w:szCs w:val="24"/>
          <w:lang w:eastAsia="hu-HU"/>
        </w:rPr>
        <w:t xml:space="preserve"> </w:t>
      </w:r>
      <w:r w:rsidRPr="00A640EC">
        <w:rPr>
          <w:rFonts w:ascii="Palatino Linotype" w:hAnsi="Palatino Linotype" w:cs="Arial"/>
          <w:iCs/>
          <w:sz w:val="24"/>
          <w:szCs w:val="24"/>
          <w:lang w:eastAsia="hu-HU"/>
        </w:rPr>
        <w:t>beszabályozása, karbantartása.</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gépek üzemeltetése, tárolása, balesetelhárítási szabályai.</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burgonyabetakarító gépek bemutatása, szerkezeti felépítése, beszabályozása,</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karbantartása.</w:t>
      </w:r>
    </w:p>
    <w:p w:rsidR="00A640EC" w:rsidRDefault="00A640EC" w:rsidP="009A2591">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gép üzemeltetése, balesetelhárítási szabályai.</w:t>
      </w:r>
    </w:p>
    <w:p w:rsidR="009A2591" w:rsidRPr="00A640EC" w:rsidRDefault="009A2591" w:rsidP="009A2591">
      <w:pPr>
        <w:numPr>
          <w:ilvl w:val="12"/>
          <w:numId w:val="0"/>
        </w:numPr>
        <w:spacing w:after="0"/>
        <w:ind w:left="567" w:right="-369"/>
        <w:rPr>
          <w:rFonts w:ascii="Palatino Linotype" w:hAnsi="Palatino Linotype" w:cs="Arial"/>
          <w:iCs/>
          <w:sz w:val="24"/>
          <w:szCs w:val="24"/>
          <w:lang w:eastAsia="hu-HU"/>
        </w:rPr>
      </w:pP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Magtisztítás, szállítás és anyagmozgatás gépei:</w:t>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Mobil és stabil magtisztítók bemutatása.</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gépek üzemeltetése, karbantartása és tárolása.</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Különböző anyagmozgató és szállító gépek.</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szállító járművek (pótkocsik, tartálykocsik stb.) bemutatása, rakodási lehetőségek.</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Szállítószalagok, targoncák, daruk stb. bemutatása, balesetelhárítási szabályai.</w:t>
      </w:r>
    </w:p>
    <w:p w:rsidR="00A640EC" w:rsidRPr="00A640EC" w:rsidRDefault="00A640EC" w:rsidP="00A640EC">
      <w:pPr>
        <w:numPr>
          <w:ilvl w:val="12"/>
          <w:numId w:val="0"/>
        </w:numPr>
        <w:ind w:left="567" w:right="-368"/>
        <w:rPr>
          <w:rFonts w:ascii="Palatino Linotype" w:hAnsi="Palatino Linotype" w:cs="Arial"/>
          <w:iCs/>
          <w:sz w:val="24"/>
          <w:szCs w:val="24"/>
          <w:lang w:eastAsia="hu-HU"/>
        </w:rPr>
      </w:pP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Növényvédő gépek:</w:t>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p>
    <w:p w:rsidR="00A640EC" w:rsidRPr="00A640EC" w:rsidRDefault="00863C6A" w:rsidP="00662BAB">
      <w:pPr>
        <w:numPr>
          <w:ilvl w:val="12"/>
          <w:numId w:val="0"/>
        </w:numPr>
        <w:spacing w:after="0"/>
        <w:ind w:left="567" w:right="-369"/>
        <w:rPr>
          <w:rFonts w:ascii="Palatino Linotype" w:hAnsi="Palatino Linotype" w:cs="Arial"/>
          <w:iCs/>
          <w:sz w:val="24"/>
          <w:szCs w:val="24"/>
          <w:lang w:eastAsia="hu-HU"/>
        </w:rPr>
      </w:pPr>
      <w:r>
        <w:rPr>
          <w:rFonts w:ascii="Palatino Linotype" w:hAnsi="Palatino Linotype" w:cs="Arial"/>
          <w:iCs/>
          <w:sz w:val="24"/>
          <w:szCs w:val="24"/>
          <w:lang w:eastAsia="hu-HU"/>
        </w:rPr>
        <w:t>A permetezőgépek</w:t>
      </w:r>
      <w:r w:rsidR="00A640EC" w:rsidRPr="00A640EC">
        <w:rPr>
          <w:rFonts w:ascii="Palatino Linotype" w:hAnsi="Palatino Linotype" w:cs="Arial"/>
          <w:iCs/>
          <w:sz w:val="24"/>
          <w:szCs w:val="24"/>
          <w:lang w:eastAsia="hu-HU"/>
        </w:rPr>
        <w:t xml:space="preserve"> bemutatása.</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főbb szerkezeti részek felépíté</w:t>
      </w:r>
      <w:r w:rsidR="00544E3F">
        <w:rPr>
          <w:rFonts w:ascii="Palatino Linotype" w:hAnsi="Palatino Linotype" w:cs="Arial"/>
          <w:iCs/>
          <w:sz w:val="24"/>
          <w:szCs w:val="24"/>
          <w:lang w:eastAsia="hu-HU"/>
        </w:rPr>
        <w:t>se, típusai (szivattyúk, ventil</w:t>
      </w:r>
      <w:r w:rsidRPr="00A640EC">
        <w:rPr>
          <w:rFonts w:ascii="Palatino Linotype" w:hAnsi="Palatino Linotype" w:cs="Arial"/>
          <w:iCs/>
          <w:sz w:val="24"/>
          <w:szCs w:val="24"/>
          <w:lang w:eastAsia="hu-HU"/>
        </w:rPr>
        <w:t>átorok, fúvókák stb.).</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gépek karbantartása, beszabályozása, próbaüzemeltetése, balesetelhárítási szabályai.</w:t>
      </w:r>
    </w:p>
    <w:p w:rsidR="00A640EC" w:rsidRDefault="00A640EC" w:rsidP="009A2591">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csávázó-gépek bemutatása, a gépek tárolása.</w:t>
      </w:r>
    </w:p>
    <w:p w:rsidR="009A2591" w:rsidRPr="00A640EC" w:rsidRDefault="009A2591" w:rsidP="009A2591">
      <w:pPr>
        <w:numPr>
          <w:ilvl w:val="12"/>
          <w:numId w:val="0"/>
        </w:numPr>
        <w:spacing w:after="0"/>
        <w:ind w:left="567" w:right="-369"/>
        <w:rPr>
          <w:rFonts w:ascii="Palatino Linotype" w:hAnsi="Palatino Linotype" w:cs="Arial"/>
          <w:iCs/>
          <w:sz w:val="24"/>
          <w:szCs w:val="24"/>
          <w:lang w:eastAsia="hu-HU"/>
        </w:rPr>
      </w:pP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Munkagépek üzemeltetése:</w:t>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r w:rsidRPr="00A640EC">
        <w:rPr>
          <w:rFonts w:ascii="Palatino Linotype" w:hAnsi="Palatino Linotype" w:cs="Arial"/>
          <w:iCs/>
          <w:sz w:val="24"/>
          <w:szCs w:val="24"/>
          <w:lang w:eastAsia="hu-HU"/>
        </w:rPr>
        <w:tab/>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Talajművelő, vető, tápanyag-visszapótló, szálastakarmány betakarító gépek üzemeltetése.</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A tájkörzetre jellemző növények betakarítására szolgáló gépek bemutatása</w:t>
      </w:r>
    </w:p>
    <w:p w:rsidR="00A640EC" w:rsidRPr="00A640EC" w:rsidRDefault="00A640EC" w:rsidP="00662BAB">
      <w:pPr>
        <w:numPr>
          <w:ilvl w:val="12"/>
          <w:numId w:val="0"/>
        </w:numPr>
        <w:spacing w:after="0"/>
        <w:ind w:left="567" w:right="-369"/>
        <w:rPr>
          <w:rFonts w:ascii="Palatino Linotype" w:hAnsi="Palatino Linotype" w:cs="Arial"/>
          <w:iCs/>
          <w:sz w:val="24"/>
          <w:szCs w:val="24"/>
          <w:lang w:eastAsia="hu-HU"/>
        </w:rPr>
      </w:pPr>
      <w:r w:rsidRPr="00A640EC">
        <w:rPr>
          <w:rFonts w:ascii="Palatino Linotype" w:hAnsi="Palatino Linotype" w:cs="Arial"/>
          <w:iCs/>
          <w:sz w:val="24"/>
          <w:szCs w:val="24"/>
          <w:lang w:eastAsia="hu-HU"/>
        </w:rPr>
        <w:t>(len, kender, rizs, zöldborsó, dohány, szőlő, stb.).</w:t>
      </w:r>
    </w:p>
    <w:p w:rsidR="00E678C4" w:rsidRPr="000E120B" w:rsidRDefault="00E678C4" w:rsidP="00A640EC">
      <w:pPr>
        <w:spacing w:after="0" w:line="240" w:lineRule="auto"/>
        <w:ind w:firstLine="708"/>
        <w:rPr>
          <w:rFonts w:ascii="Palatino Linotype" w:hAnsi="Palatino Linotype"/>
          <w:sz w:val="24"/>
          <w:szCs w:val="24"/>
        </w:rPr>
      </w:pPr>
    </w:p>
    <w:p w:rsidR="00E678C4" w:rsidRPr="000E120B" w:rsidRDefault="001A6C1A" w:rsidP="00EE4965">
      <w:pPr>
        <w:numPr>
          <w:ilvl w:val="2"/>
          <w:numId w:val="30"/>
        </w:numPr>
        <w:spacing w:after="0" w:line="240" w:lineRule="auto"/>
        <w:ind w:left="1190" w:hanging="623"/>
        <w:rPr>
          <w:rFonts w:ascii="Palatino Linotype" w:hAnsi="Palatino Linotype"/>
          <w:b/>
          <w:sz w:val="24"/>
          <w:szCs w:val="24"/>
        </w:rPr>
      </w:pPr>
      <w:r w:rsidRPr="00424A46">
        <w:rPr>
          <w:rFonts w:ascii="Palatino Linotype" w:hAnsi="Palatino Linotype" w:cs="Arial"/>
          <w:b/>
          <w:iCs/>
          <w:sz w:val="24"/>
          <w:szCs w:val="24"/>
          <w:lang w:eastAsia="hu-HU"/>
        </w:rPr>
        <w:t>Állattenyésztés épületeinek, gépeinek üzemeltetése, karbantartása</w:t>
      </w:r>
      <w:r w:rsidR="00E678C4" w:rsidRPr="00424A46">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sidR="00CE7F86">
        <w:rPr>
          <w:rFonts w:ascii="Palatino Linotype" w:hAnsi="Palatino Linotype"/>
          <w:b/>
          <w:i/>
          <w:sz w:val="24"/>
          <w:szCs w:val="24"/>
        </w:rPr>
        <w:t xml:space="preserve">36 óra/36 </w:t>
      </w:r>
      <w:r w:rsidR="00E678C4" w:rsidRPr="00B87D30">
        <w:rPr>
          <w:rFonts w:ascii="Palatino Linotype" w:hAnsi="Palatino Linotype"/>
          <w:b/>
          <w:i/>
          <w:sz w:val="24"/>
          <w:szCs w:val="24"/>
        </w:rPr>
        <w:t>óra</w:t>
      </w:r>
    </w:p>
    <w:p w:rsidR="00FC2049" w:rsidRPr="00CE7F86" w:rsidRDefault="00FC2049" w:rsidP="00FC2049">
      <w:pPr>
        <w:numPr>
          <w:ilvl w:val="12"/>
          <w:numId w:val="0"/>
        </w:numPr>
        <w:spacing w:after="0"/>
        <w:ind w:left="567" w:right="-368"/>
        <w:rPr>
          <w:rFonts w:ascii="Palatino Linotype" w:hAnsi="Palatino Linotype" w:cs="Arial"/>
          <w:iCs/>
          <w:sz w:val="24"/>
          <w:szCs w:val="24"/>
          <w:lang w:eastAsia="hu-HU"/>
        </w:rPr>
      </w:pPr>
      <w:r w:rsidRPr="00CE7F86">
        <w:rPr>
          <w:rFonts w:ascii="Palatino Linotype" w:hAnsi="Palatino Linotype" w:cs="Arial"/>
          <w:iCs/>
          <w:sz w:val="24"/>
          <w:szCs w:val="24"/>
          <w:lang w:eastAsia="hu-HU"/>
        </w:rPr>
        <w:t>Különböző fajú, korú és hasznosítású állatok elhelyezésére szolgáló épületek kialakítása, technológiai berendezései</w:t>
      </w:r>
      <w:r>
        <w:rPr>
          <w:rFonts w:ascii="Palatino Linotype" w:hAnsi="Palatino Linotype" w:cs="Arial"/>
          <w:iCs/>
          <w:sz w:val="24"/>
          <w:szCs w:val="24"/>
          <w:lang w:eastAsia="hu-HU"/>
        </w:rPr>
        <w:t>:</w:t>
      </w:r>
      <w:r w:rsidRPr="00CE7F86">
        <w:rPr>
          <w:rFonts w:ascii="Palatino Linotype" w:hAnsi="Palatino Linotype" w:cs="Arial"/>
          <w:iCs/>
          <w:sz w:val="24"/>
          <w:szCs w:val="24"/>
          <w:lang w:eastAsia="hu-HU"/>
        </w:rPr>
        <w:tab/>
      </w:r>
    </w:p>
    <w:p w:rsidR="00FC2049" w:rsidRPr="00CE7F86" w:rsidRDefault="00FC2049" w:rsidP="00FC2049">
      <w:pPr>
        <w:numPr>
          <w:ilvl w:val="12"/>
          <w:numId w:val="0"/>
        </w:numPr>
        <w:spacing w:after="0"/>
        <w:ind w:left="567" w:right="-368"/>
        <w:rPr>
          <w:rFonts w:ascii="Palatino Linotype" w:hAnsi="Palatino Linotype" w:cs="Arial"/>
          <w:iCs/>
          <w:sz w:val="24"/>
          <w:szCs w:val="24"/>
          <w:lang w:eastAsia="hu-HU"/>
        </w:rPr>
      </w:pPr>
      <w:r w:rsidRPr="00CE7F86">
        <w:rPr>
          <w:rFonts w:ascii="Palatino Linotype" w:hAnsi="Palatino Linotype" w:cs="Arial"/>
          <w:iCs/>
          <w:sz w:val="24"/>
          <w:szCs w:val="24"/>
          <w:lang w:eastAsia="hu-HU"/>
        </w:rPr>
        <w:t>Szarvasmarha, sertés, juh, baromfi istállók kialakítása. Padozat, falazat, födém</w:t>
      </w:r>
    </w:p>
    <w:p w:rsidR="00FC2049" w:rsidRPr="00CE7F86" w:rsidRDefault="00FC2049" w:rsidP="00FC2049">
      <w:pPr>
        <w:numPr>
          <w:ilvl w:val="12"/>
          <w:numId w:val="0"/>
        </w:numPr>
        <w:spacing w:after="0"/>
        <w:ind w:left="567" w:right="-368"/>
        <w:rPr>
          <w:rFonts w:ascii="Palatino Linotype" w:hAnsi="Palatino Linotype" w:cs="Arial"/>
          <w:iCs/>
          <w:sz w:val="24"/>
          <w:szCs w:val="24"/>
          <w:lang w:eastAsia="hu-HU"/>
        </w:rPr>
      </w:pPr>
      <w:r w:rsidRPr="00CE7F86">
        <w:rPr>
          <w:rFonts w:ascii="Palatino Linotype" w:hAnsi="Palatino Linotype" w:cs="Arial"/>
          <w:iCs/>
          <w:sz w:val="24"/>
          <w:szCs w:val="24"/>
          <w:lang w:eastAsia="hu-HU"/>
        </w:rPr>
        <w:t>szerkezetek. Tervrajzok és a valóság összehasonlítása. Belső technológiaelrendezése,</w:t>
      </w:r>
    </w:p>
    <w:p w:rsidR="00FC2049" w:rsidRPr="00CE7F86" w:rsidRDefault="00FC2049" w:rsidP="00FC2049">
      <w:pPr>
        <w:numPr>
          <w:ilvl w:val="12"/>
          <w:numId w:val="0"/>
        </w:numPr>
        <w:spacing w:after="0"/>
        <w:ind w:left="567" w:right="-51"/>
        <w:jc w:val="both"/>
        <w:rPr>
          <w:rFonts w:ascii="Palatino Linotype" w:hAnsi="Palatino Linotype" w:cs="Arial"/>
          <w:iCs/>
          <w:sz w:val="24"/>
          <w:szCs w:val="24"/>
          <w:lang w:eastAsia="hu-HU"/>
        </w:rPr>
      </w:pPr>
      <w:r w:rsidRPr="00CE7F86">
        <w:rPr>
          <w:rFonts w:ascii="Palatino Linotype" w:hAnsi="Palatino Linotype" w:cs="Arial"/>
          <w:iCs/>
          <w:sz w:val="24"/>
          <w:szCs w:val="24"/>
          <w:lang w:eastAsia="hu-HU"/>
        </w:rPr>
        <w:t>elemei. Épületek energia forrásai és fogyasztói. Keletkezett hulladék összegyűjtése, kezelése. Környezetvédelem. Telep működési rendje.</w:t>
      </w:r>
    </w:p>
    <w:p w:rsidR="00FC2049" w:rsidRDefault="00FC2049" w:rsidP="00CE7F86">
      <w:pPr>
        <w:numPr>
          <w:ilvl w:val="12"/>
          <w:numId w:val="0"/>
        </w:numPr>
        <w:ind w:right="-368"/>
        <w:rPr>
          <w:rFonts w:ascii="Palatino Linotype" w:hAnsi="Palatino Linotype" w:cs="Arial"/>
          <w:iCs/>
          <w:sz w:val="24"/>
          <w:szCs w:val="24"/>
          <w:lang w:eastAsia="hu-HU"/>
        </w:rPr>
      </w:pPr>
    </w:p>
    <w:p w:rsidR="00CE7F86" w:rsidRPr="00CE7F86" w:rsidRDefault="00CE7F86" w:rsidP="00FC2049">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Állat</w:t>
      </w:r>
      <w:r w:rsidR="00FC2049">
        <w:rPr>
          <w:rFonts w:ascii="Palatino Linotype" w:hAnsi="Palatino Linotype" w:cs="Arial"/>
          <w:iCs/>
          <w:sz w:val="24"/>
          <w:szCs w:val="24"/>
          <w:lang w:eastAsia="hu-HU"/>
        </w:rPr>
        <w:t xml:space="preserve">tartó épületek klímaberendezéseinek beállítása, </w:t>
      </w:r>
      <w:r w:rsidR="00614514">
        <w:rPr>
          <w:rFonts w:ascii="Palatino Linotype" w:hAnsi="Palatino Linotype" w:cs="Arial"/>
          <w:iCs/>
          <w:sz w:val="24"/>
          <w:szCs w:val="24"/>
          <w:lang w:eastAsia="hu-HU"/>
        </w:rPr>
        <w:t xml:space="preserve">ellenőrzése, </w:t>
      </w:r>
      <w:r w:rsidR="00FC2049">
        <w:rPr>
          <w:rFonts w:ascii="Palatino Linotype" w:hAnsi="Palatino Linotype" w:cs="Arial"/>
          <w:iCs/>
          <w:sz w:val="24"/>
          <w:szCs w:val="24"/>
          <w:lang w:eastAsia="hu-HU"/>
        </w:rPr>
        <w:t>üzemeltetése, karbantartása:</w:t>
      </w:r>
      <w:r w:rsidRPr="00CE7F86">
        <w:rPr>
          <w:rFonts w:ascii="Palatino Linotype" w:hAnsi="Palatino Linotype" w:cs="Arial"/>
          <w:iCs/>
          <w:sz w:val="24"/>
          <w:szCs w:val="24"/>
          <w:lang w:eastAsia="hu-HU"/>
        </w:rPr>
        <w:tab/>
      </w:r>
      <w:r w:rsidRPr="00CE7F86">
        <w:rPr>
          <w:rFonts w:ascii="Palatino Linotype" w:hAnsi="Palatino Linotype" w:cs="Arial"/>
          <w:iCs/>
          <w:sz w:val="24"/>
          <w:szCs w:val="24"/>
          <w:lang w:eastAsia="hu-HU"/>
        </w:rPr>
        <w:tab/>
      </w:r>
      <w:r w:rsidRPr="00CE7F86">
        <w:rPr>
          <w:rFonts w:ascii="Palatino Linotype" w:hAnsi="Palatino Linotype" w:cs="Arial"/>
          <w:iCs/>
          <w:sz w:val="24"/>
          <w:szCs w:val="24"/>
          <w:lang w:eastAsia="hu-HU"/>
        </w:rPr>
        <w:tab/>
      </w:r>
      <w:r w:rsidRPr="00CE7F86">
        <w:rPr>
          <w:rFonts w:ascii="Palatino Linotype" w:hAnsi="Palatino Linotype" w:cs="Arial"/>
          <w:iCs/>
          <w:sz w:val="24"/>
          <w:szCs w:val="24"/>
          <w:lang w:eastAsia="hu-HU"/>
        </w:rPr>
        <w:tab/>
      </w:r>
    </w:p>
    <w:p w:rsidR="00CE7F86" w:rsidRPr="00CE7F86" w:rsidRDefault="00CE7F86" w:rsidP="00FC2049">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Klíma mérésére szolgáló eszközök és műszerek használata, mérések regisztrálása</w:t>
      </w:r>
    </w:p>
    <w:p w:rsidR="00CE7F86" w:rsidRDefault="00CE7F86" w:rsidP="00FC2049">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(hőmérők, légnyomásmérők, páratartalom mérők, gázminta elemző szondák).</w:t>
      </w:r>
    </w:p>
    <w:p w:rsidR="00F7271F" w:rsidRPr="00845038" w:rsidRDefault="00845038" w:rsidP="00845038">
      <w:pPr>
        <w:spacing w:after="0" w:line="240" w:lineRule="auto"/>
        <w:ind w:left="2241" w:right="-368" w:hanging="1701"/>
        <w:rPr>
          <w:rFonts w:ascii="Palatino Linotype" w:hAnsi="Palatino Linotype"/>
          <w:sz w:val="24"/>
          <w:szCs w:val="24"/>
        </w:rPr>
      </w:pPr>
      <w:r>
        <w:rPr>
          <w:rFonts w:ascii="Palatino Linotype" w:hAnsi="Palatino Linotype"/>
          <w:sz w:val="24"/>
          <w:szCs w:val="24"/>
        </w:rPr>
        <w:t>A</w:t>
      </w:r>
      <w:r w:rsidR="00544E3F">
        <w:rPr>
          <w:rFonts w:ascii="Palatino Linotype" w:hAnsi="Palatino Linotype"/>
          <w:sz w:val="24"/>
          <w:szCs w:val="24"/>
        </w:rPr>
        <w:t xml:space="preserve"> kli</w:t>
      </w:r>
      <w:r w:rsidR="00F7271F" w:rsidRPr="000C7249">
        <w:rPr>
          <w:rFonts w:ascii="Palatino Linotype" w:hAnsi="Palatino Linotype"/>
          <w:sz w:val="24"/>
          <w:szCs w:val="24"/>
        </w:rPr>
        <w:t>matizálás lehetőségei: fűtés, hűtés, levegőtisztítás, párásítás</w:t>
      </w:r>
      <w:r>
        <w:rPr>
          <w:rFonts w:ascii="Palatino Linotype" w:hAnsi="Palatino Linotype"/>
          <w:sz w:val="24"/>
          <w:szCs w:val="24"/>
        </w:rPr>
        <w:t>.</w:t>
      </w:r>
    </w:p>
    <w:p w:rsidR="00CE7F86" w:rsidRDefault="00CE7F86" w:rsidP="00FC2049">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Telepeken alkalmazott fűtő berendezések: kazánok, hőlégfúvók, hősugárzók beállítása, üzemeltetése.</w:t>
      </w:r>
    </w:p>
    <w:p w:rsidR="00F7271F" w:rsidRPr="00CE7F86" w:rsidRDefault="00845038" w:rsidP="00FC2049">
      <w:pPr>
        <w:numPr>
          <w:ilvl w:val="12"/>
          <w:numId w:val="0"/>
        </w:numPr>
        <w:spacing w:after="0"/>
        <w:ind w:left="567" w:right="-369"/>
        <w:rPr>
          <w:rFonts w:ascii="Palatino Linotype" w:hAnsi="Palatino Linotype" w:cs="Arial"/>
          <w:iCs/>
          <w:sz w:val="24"/>
          <w:szCs w:val="24"/>
          <w:lang w:eastAsia="hu-HU"/>
        </w:rPr>
      </w:pPr>
      <w:r>
        <w:rPr>
          <w:rFonts w:ascii="Palatino Linotype" w:hAnsi="Palatino Linotype"/>
          <w:sz w:val="24"/>
          <w:szCs w:val="24"/>
        </w:rPr>
        <w:t>F</w:t>
      </w:r>
      <w:r w:rsidRPr="000C7249">
        <w:rPr>
          <w:rFonts w:ascii="Palatino Linotype" w:hAnsi="Palatino Linotype"/>
          <w:sz w:val="24"/>
          <w:szCs w:val="24"/>
        </w:rPr>
        <w:t>űtőberendezésekkel kapcsolatos biztonságtechnikai előírások</w:t>
      </w:r>
      <w:r>
        <w:rPr>
          <w:rFonts w:ascii="Palatino Linotype" w:hAnsi="Palatino Linotype"/>
          <w:sz w:val="24"/>
          <w:szCs w:val="24"/>
        </w:rPr>
        <w:t>.</w:t>
      </w:r>
    </w:p>
    <w:p w:rsidR="00CE7F86" w:rsidRPr="00CE7F86" w:rsidRDefault="00CE7F86" w:rsidP="00FC2049">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Szellőztetés berendezéseinek bemutatása, üzemeltetése.</w:t>
      </w:r>
    </w:p>
    <w:p w:rsidR="00CE7F86" w:rsidRPr="00CE7F86" w:rsidRDefault="00CE7F86" w:rsidP="00FC2049">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Adott épület fűtési</w:t>
      </w:r>
      <w:r w:rsidR="00F7271F">
        <w:rPr>
          <w:rFonts w:ascii="Palatino Linotype" w:hAnsi="Palatino Linotype" w:cs="Arial"/>
          <w:iCs/>
          <w:sz w:val="24"/>
          <w:szCs w:val="24"/>
          <w:lang w:eastAsia="hu-HU"/>
        </w:rPr>
        <w:t>,</w:t>
      </w:r>
      <w:r w:rsidRPr="00CE7F86">
        <w:rPr>
          <w:rFonts w:ascii="Palatino Linotype" w:hAnsi="Palatino Linotype" w:cs="Arial"/>
          <w:iCs/>
          <w:sz w:val="24"/>
          <w:szCs w:val="24"/>
          <w:lang w:eastAsia="hu-HU"/>
        </w:rPr>
        <w:t xml:space="preserve"> szellőztetési rendszerének tanulmányozása.</w:t>
      </w:r>
    </w:p>
    <w:p w:rsidR="00F7271F" w:rsidRDefault="00F7271F" w:rsidP="00845038">
      <w:pPr>
        <w:numPr>
          <w:ilvl w:val="12"/>
          <w:numId w:val="0"/>
        </w:numPr>
        <w:ind w:right="-368"/>
        <w:rPr>
          <w:rFonts w:ascii="Palatino Linotype" w:hAnsi="Palatino Linotype" w:cs="Arial"/>
          <w:iCs/>
          <w:sz w:val="24"/>
          <w:szCs w:val="24"/>
          <w:lang w:eastAsia="hu-HU"/>
        </w:rPr>
      </w:pP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A vízellátás módjai, itatás, etetés, takarmánykiosztás gépeinek</w:t>
      </w:r>
      <w:r w:rsidR="00FC2049">
        <w:rPr>
          <w:rFonts w:ascii="Palatino Linotype" w:hAnsi="Palatino Linotype" w:cs="Arial"/>
          <w:iCs/>
          <w:sz w:val="24"/>
          <w:szCs w:val="24"/>
          <w:lang w:eastAsia="hu-HU"/>
        </w:rPr>
        <w:t xml:space="preserve"> beállítása, </w:t>
      </w:r>
      <w:r w:rsidR="0065731F">
        <w:rPr>
          <w:rFonts w:ascii="Palatino Linotype" w:hAnsi="Palatino Linotype" w:cs="Arial"/>
          <w:iCs/>
          <w:sz w:val="24"/>
          <w:szCs w:val="24"/>
          <w:lang w:eastAsia="hu-HU"/>
        </w:rPr>
        <w:t xml:space="preserve">ellenőrzése, </w:t>
      </w:r>
      <w:r w:rsidRPr="00CE7F86">
        <w:rPr>
          <w:rFonts w:ascii="Palatino Linotype" w:hAnsi="Palatino Linotype" w:cs="Arial"/>
          <w:iCs/>
          <w:sz w:val="24"/>
          <w:szCs w:val="24"/>
          <w:lang w:eastAsia="hu-HU"/>
        </w:rPr>
        <w:t>üzemeltetése</w:t>
      </w:r>
      <w:r w:rsidR="00FC2049">
        <w:rPr>
          <w:rFonts w:ascii="Palatino Linotype" w:hAnsi="Palatino Linotype" w:cs="Arial"/>
          <w:iCs/>
          <w:sz w:val="24"/>
          <w:szCs w:val="24"/>
          <w:lang w:eastAsia="hu-HU"/>
        </w:rPr>
        <w:t>, karbantartása:</w:t>
      </w:r>
      <w:r w:rsidR="00FC2049">
        <w:rPr>
          <w:rFonts w:ascii="Palatino Linotype" w:hAnsi="Palatino Linotype" w:cs="Arial"/>
          <w:iCs/>
          <w:sz w:val="24"/>
          <w:szCs w:val="24"/>
          <w:lang w:eastAsia="hu-HU"/>
        </w:rPr>
        <w:tab/>
      </w:r>
    </w:p>
    <w:p w:rsidR="00E63C9A"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 xml:space="preserve">Különböző működési elvű itató-berendezések kialakításának megismerése. </w:t>
      </w:r>
    </w:p>
    <w:p w:rsidR="00E63C9A"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Itatók vízhálózathoz való csatlakoztatása.</w:t>
      </w:r>
    </w:p>
    <w:p w:rsidR="00E63C9A"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 xml:space="preserve">Itatók vízszintjének beállítási lehetőségei és módjai. </w:t>
      </w:r>
    </w:p>
    <w:p w:rsidR="00E63C9A"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 xml:space="preserve">Csoportos szinttartásos itatók elhelyezése, beállítása. </w:t>
      </w:r>
    </w:p>
    <w:p w:rsidR="00F06039"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 xml:space="preserve">Itatók vízáteresztő képességének változtatása. </w:t>
      </w:r>
    </w:p>
    <w:p w:rsidR="00F06039"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Vízhőfok szabályozás.</w:t>
      </w:r>
      <w:r w:rsidR="00FC2049">
        <w:rPr>
          <w:rFonts w:ascii="Palatino Linotype" w:hAnsi="Palatino Linotype" w:cs="Arial"/>
          <w:iCs/>
          <w:sz w:val="24"/>
          <w:szCs w:val="24"/>
          <w:lang w:eastAsia="hu-HU"/>
        </w:rPr>
        <w:t xml:space="preserve"> </w:t>
      </w:r>
      <w:r w:rsidRPr="00CE7F86">
        <w:rPr>
          <w:rFonts w:ascii="Palatino Linotype" w:hAnsi="Palatino Linotype" w:cs="Arial"/>
          <w:iCs/>
          <w:sz w:val="24"/>
          <w:szCs w:val="24"/>
          <w:lang w:eastAsia="hu-HU"/>
        </w:rPr>
        <w:t xml:space="preserve">Itatók karbantartása. </w:t>
      </w:r>
    </w:p>
    <w:p w:rsid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Keletkezett szennyvíz összegyűjtése, kezelése, elvezetése.</w:t>
      </w:r>
    </w:p>
    <w:p w:rsidR="00E63C9A" w:rsidRPr="00CE7F86" w:rsidRDefault="00E63C9A" w:rsidP="00DD79B3">
      <w:pPr>
        <w:numPr>
          <w:ilvl w:val="12"/>
          <w:numId w:val="0"/>
        </w:numPr>
        <w:spacing w:after="0"/>
        <w:ind w:left="567" w:right="-369"/>
        <w:rPr>
          <w:rFonts w:ascii="Palatino Linotype" w:hAnsi="Palatino Linotype" w:cs="Arial"/>
          <w:iCs/>
          <w:sz w:val="24"/>
          <w:szCs w:val="24"/>
          <w:lang w:eastAsia="hu-HU"/>
        </w:rPr>
      </w:pP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Silómaró gépek kialakítása és üzemeltetése.</w:t>
      </w:r>
    </w:p>
    <w:p w:rsidR="00CE7F86" w:rsidRPr="00CE7F86" w:rsidRDefault="00E63C9A" w:rsidP="00DD79B3">
      <w:pPr>
        <w:numPr>
          <w:ilvl w:val="12"/>
          <w:numId w:val="0"/>
        </w:numPr>
        <w:spacing w:after="0"/>
        <w:ind w:left="567" w:right="-369"/>
        <w:rPr>
          <w:rFonts w:ascii="Palatino Linotype" w:hAnsi="Palatino Linotype" w:cs="Arial"/>
          <w:iCs/>
          <w:sz w:val="24"/>
          <w:szCs w:val="24"/>
          <w:lang w:eastAsia="hu-HU"/>
        </w:rPr>
      </w:pPr>
      <w:r>
        <w:rPr>
          <w:rFonts w:ascii="Palatino Linotype" w:hAnsi="Palatino Linotype" w:cs="Arial"/>
          <w:iCs/>
          <w:sz w:val="24"/>
          <w:szCs w:val="24"/>
          <w:lang w:eastAsia="hu-HU"/>
        </w:rPr>
        <w:t>Mobil takarmány</w:t>
      </w:r>
      <w:r w:rsidR="00CE7F86" w:rsidRPr="00CE7F86">
        <w:rPr>
          <w:rFonts w:ascii="Palatino Linotype" w:hAnsi="Palatino Linotype" w:cs="Arial"/>
          <w:iCs/>
          <w:sz w:val="24"/>
          <w:szCs w:val="24"/>
          <w:lang w:eastAsia="hu-HU"/>
        </w:rPr>
        <w:t>keverő és kiosztó kocsik felépítése és üzemeltetése.</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Napi tartályok feltöltése, ürítése, tisztítása.</w:t>
      </w:r>
    </w:p>
    <w:p w:rsidR="00CE7F86" w:rsidRPr="00CE7F86" w:rsidRDefault="00CE7F86" w:rsidP="0065731F">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Beépített takarmány kiosztó berendezések megismerés</w:t>
      </w:r>
      <w:r w:rsidR="00FC2049">
        <w:rPr>
          <w:rFonts w:ascii="Palatino Linotype" w:hAnsi="Palatino Linotype" w:cs="Arial"/>
          <w:iCs/>
          <w:sz w:val="24"/>
          <w:szCs w:val="24"/>
          <w:lang w:eastAsia="hu-HU"/>
        </w:rPr>
        <w:t>e különböző állatfajok esetében, ü</w:t>
      </w:r>
      <w:r w:rsidRPr="00CE7F86">
        <w:rPr>
          <w:rFonts w:ascii="Palatino Linotype" w:hAnsi="Palatino Linotype" w:cs="Arial"/>
          <w:iCs/>
          <w:sz w:val="24"/>
          <w:szCs w:val="24"/>
          <w:lang w:eastAsia="hu-HU"/>
        </w:rPr>
        <w:t>zemeltetésük, karbantartásuk.</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Egyedi és csoportos adagmennyiség szabályzók beállítása súlyra és térfogatra.</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Folyékony takarmány keverésének és kiosztásának géprendszere.</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Számítógépes telepirányítási (takarmányozási) rendszer megismerése.</w:t>
      </w:r>
    </w:p>
    <w:p w:rsidR="00CE7F86" w:rsidRPr="00CE7F86" w:rsidRDefault="00CE7F86" w:rsidP="00D407A4">
      <w:pPr>
        <w:numPr>
          <w:ilvl w:val="12"/>
          <w:numId w:val="0"/>
        </w:numPr>
        <w:ind w:right="-368"/>
        <w:rPr>
          <w:rFonts w:ascii="Palatino Linotype" w:hAnsi="Palatino Linotype" w:cs="Arial"/>
          <w:iCs/>
          <w:sz w:val="24"/>
          <w:szCs w:val="24"/>
          <w:lang w:eastAsia="hu-HU"/>
        </w:rPr>
      </w:pP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Trágyaeltávolítás, trágyakezelés gépeinek</w:t>
      </w:r>
      <w:r w:rsidR="0065731F">
        <w:rPr>
          <w:rFonts w:ascii="Palatino Linotype" w:hAnsi="Palatino Linotype" w:cs="Arial"/>
          <w:iCs/>
          <w:sz w:val="24"/>
          <w:szCs w:val="24"/>
          <w:lang w:eastAsia="hu-HU"/>
        </w:rPr>
        <w:t xml:space="preserve"> beállítása, beállítása,</w:t>
      </w:r>
      <w:r w:rsidRPr="00CE7F86">
        <w:rPr>
          <w:rFonts w:ascii="Palatino Linotype" w:hAnsi="Palatino Linotype" w:cs="Arial"/>
          <w:iCs/>
          <w:sz w:val="24"/>
          <w:szCs w:val="24"/>
          <w:lang w:eastAsia="hu-HU"/>
        </w:rPr>
        <w:t xml:space="preserve"> üzemeltetése</w:t>
      </w:r>
      <w:r w:rsidR="0065731F">
        <w:rPr>
          <w:rFonts w:ascii="Palatino Linotype" w:hAnsi="Palatino Linotype" w:cs="Arial"/>
          <w:iCs/>
          <w:sz w:val="24"/>
          <w:szCs w:val="24"/>
          <w:lang w:eastAsia="hu-HU"/>
        </w:rPr>
        <w:t>, karbantartása:</w:t>
      </w:r>
      <w:r w:rsidRPr="00CE7F86">
        <w:rPr>
          <w:rFonts w:ascii="Palatino Linotype" w:hAnsi="Palatino Linotype" w:cs="Arial"/>
          <w:iCs/>
          <w:sz w:val="24"/>
          <w:szCs w:val="24"/>
          <w:lang w:eastAsia="hu-HU"/>
        </w:rPr>
        <w:tab/>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Markoló, rakodó gépek felépítése üzemeltetése.</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Szippantó szállító kocsik kialakítása, működése.</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Hidraulikus trágyaeltávolító szerkezetek kialakítása</w:t>
      </w:r>
      <w:r w:rsidR="0065731F">
        <w:rPr>
          <w:rFonts w:ascii="Palatino Linotype" w:hAnsi="Palatino Linotype" w:cs="Arial"/>
          <w:iCs/>
          <w:sz w:val="24"/>
          <w:szCs w:val="24"/>
          <w:lang w:eastAsia="hu-HU"/>
        </w:rPr>
        <w:t>,</w:t>
      </w:r>
      <w:r w:rsidRPr="00CE7F86">
        <w:rPr>
          <w:rFonts w:ascii="Palatino Linotype" w:hAnsi="Palatino Linotype" w:cs="Arial"/>
          <w:iCs/>
          <w:sz w:val="24"/>
          <w:szCs w:val="24"/>
          <w:lang w:eastAsia="hu-HU"/>
        </w:rPr>
        <w:t xml:space="preserve"> működtetése. (szárnylapátos, lengőlapátos, billenőlapos, trágyaszános kihúzó szerkezetek).</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Hígtrágya szivattyúk üzemeltetése. Hígtrágya fázisbontás eszközei.</w:t>
      </w:r>
    </w:p>
    <w:p w:rsidR="00CE7F86" w:rsidRPr="00CE7F86" w:rsidRDefault="00CE7F86" w:rsidP="00DD79B3">
      <w:pPr>
        <w:numPr>
          <w:ilvl w:val="12"/>
          <w:numId w:val="0"/>
        </w:numPr>
        <w:ind w:left="567" w:right="-368"/>
        <w:rPr>
          <w:rFonts w:ascii="Palatino Linotype" w:hAnsi="Palatino Linotype" w:cs="Arial"/>
          <w:iCs/>
          <w:sz w:val="24"/>
          <w:szCs w:val="24"/>
          <w:lang w:eastAsia="hu-HU"/>
        </w:rPr>
      </w:pPr>
    </w:p>
    <w:p w:rsidR="00DD79B3"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Különböző rendszerű fejőgépek szerkezeti elemeinek megismerése,</w:t>
      </w:r>
      <w:r w:rsidR="00DD79B3">
        <w:rPr>
          <w:rFonts w:ascii="Palatino Linotype" w:hAnsi="Palatino Linotype" w:cs="Arial"/>
          <w:iCs/>
          <w:sz w:val="24"/>
          <w:szCs w:val="24"/>
          <w:lang w:eastAsia="hu-HU"/>
        </w:rPr>
        <w:t xml:space="preserve"> szét- és összeszerelés</w:t>
      </w:r>
      <w:r w:rsidR="0065731F">
        <w:rPr>
          <w:rFonts w:ascii="Palatino Linotype" w:hAnsi="Palatino Linotype" w:cs="Arial"/>
          <w:iCs/>
          <w:sz w:val="24"/>
          <w:szCs w:val="24"/>
          <w:lang w:eastAsia="hu-HU"/>
        </w:rPr>
        <w:t>:</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Vákuum rendszer elemeinek vizsgálata: vákuumszivattyú, légüst nyomásszabályzó,</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vákuumcsapok, nyomásmérő óra, vákuumvezeték.</w:t>
      </w:r>
    </w:p>
    <w:p w:rsidR="00CE7F86" w:rsidRPr="00CE7F86"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Vákuumszivattyú karbantartása, nyomásszabályzó beállítása.</w:t>
      </w:r>
    </w:p>
    <w:p w:rsidR="00E678C4" w:rsidRPr="00DD79B3" w:rsidRDefault="00CE7F86" w:rsidP="00DD79B3">
      <w:pPr>
        <w:numPr>
          <w:ilvl w:val="12"/>
          <w:numId w:val="0"/>
        </w:numPr>
        <w:spacing w:after="0"/>
        <w:ind w:left="567" w:right="-369"/>
        <w:rPr>
          <w:rFonts w:ascii="Palatino Linotype" w:hAnsi="Palatino Linotype" w:cs="Arial"/>
          <w:iCs/>
          <w:sz w:val="24"/>
          <w:szCs w:val="24"/>
          <w:lang w:eastAsia="hu-HU"/>
        </w:rPr>
      </w:pPr>
      <w:r w:rsidRPr="00CE7F86">
        <w:rPr>
          <w:rFonts w:ascii="Palatino Linotype" w:hAnsi="Palatino Linotype" w:cs="Arial"/>
          <w:iCs/>
          <w:sz w:val="24"/>
          <w:szCs w:val="24"/>
          <w:lang w:eastAsia="hu-HU"/>
        </w:rPr>
        <w:t>Fejőkés</w:t>
      </w:r>
      <w:r w:rsidR="00DD79B3">
        <w:rPr>
          <w:rFonts w:ascii="Palatino Linotype" w:hAnsi="Palatino Linotype" w:cs="Arial"/>
          <w:iCs/>
          <w:sz w:val="24"/>
          <w:szCs w:val="24"/>
          <w:lang w:eastAsia="hu-HU"/>
        </w:rPr>
        <w:t>zülék összeállítása próbaüzeme.</w:t>
      </w:r>
    </w:p>
    <w:p w:rsidR="00E678C4" w:rsidRPr="000E120B" w:rsidRDefault="00E678C4" w:rsidP="00DD79B3">
      <w:pPr>
        <w:spacing w:after="0" w:line="240" w:lineRule="auto"/>
        <w:ind w:left="567" w:firstLine="540"/>
        <w:rPr>
          <w:rFonts w:ascii="Palatino Linotype" w:hAnsi="Palatino Linotype"/>
          <w:b/>
          <w:sz w:val="24"/>
          <w:szCs w:val="24"/>
        </w:rPr>
      </w:pPr>
    </w:p>
    <w:p w:rsidR="00E678C4" w:rsidRPr="00B87D30" w:rsidRDefault="00923805" w:rsidP="00EE4965">
      <w:pPr>
        <w:widowControl w:val="0"/>
        <w:numPr>
          <w:ilvl w:val="1"/>
          <w:numId w:val="30"/>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E678C4" w:rsidRPr="000E120B" w:rsidRDefault="00ED5D99" w:rsidP="00ED5D99">
      <w:pPr>
        <w:spacing w:after="0" w:line="240" w:lineRule="auto"/>
        <w:ind w:left="2836"/>
        <w:jc w:val="both"/>
        <w:rPr>
          <w:rFonts w:ascii="Palatino Linotype" w:hAnsi="Palatino Linotype"/>
          <w:b/>
          <w:bCs/>
          <w:sz w:val="24"/>
          <w:szCs w:val="24"/>
        </w:rPr>
      </w:pPr>
      <w:r>
        <w:rPr>
          <w:rFonts w:ascii="Palatino Linotype" w:hAnsi="Palatino Linotype"/>
          <w:b/>
          <w:bCs/>
          <w:sz w:val="24"/>
          <w:szCs w:val="24"/>
        </w:rPr>
        <w:t>-</w:t>
      </w:r>
    </w:p>
    <w:p w:rsidR="002120BE" w:rsidRPr="00314178" w:rsidRDefault="002120BE" w:rsidP="00EE4965">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14178" w:rsidRDefault="00314178" w:rsidP="00314178">
      <w:pPr>
        <w:widowControl w:val="0"/>
        <w:suppressAutoHyphens/>
        <w:spacing w:after="0" w:line="240" w:lineRule="auto"/>
        <w:ind w:left="357"/>
        <w:rPr>
          <w:rFonts w:ascii="Palatino Linotype" w:hAnsi="Palatino Linotype"/>
          <w:b/>
          <w:bCs/>
          <w:sz w:val="24"/>
          <w:szCs w:val="24"/>
        </w:rPr>
      </w:pPr>
    </w:p>
    <w:p w:rsidR="00314178" w:rsidRDefault="00314178" w:rsidP="00314178">
      <w:pPr>
        <w:pStyle w:val="Listaszerbekezds"/>
        <w:spacing w:after="0" w:line="240" w:lineRule="auto"/>
        <w:ind w:left="966"/>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p w:rsidR="00314178" w:rsidRPr="00052C8D" w:rsidRDefault="00314178" w:rsidP="00314178">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A21E8" w:rsidRPr="00FE5532">
        <w:trPr>
          <w:cantSplit/>
          <w:trHeight w:val="921"/>
          <w:jc w:val="center"/>
        </w:trPr>
        <w:tc>
          <w:tcPr>
            <w:tcW w:w="828" w:type="dxa"/>
            <w:vMerge w:val="restart"/>
            <w:vAlign w:val="center"/>
          </w:tcPr>
          <w:p w:rsidR="00BA21E8" w:rsidRPr="00FE5532" w:rsidRDefault="00BA21E8" w:rsidP="0031417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A21E8" w:rsidRPr="00FE5532" w:rsidRDefault="00BA21E8" w:rsidP="003141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A21E8" w:rsidRDefault="00BA21E8" w:rsidP="003141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A21E8" w:rsidRDefault="00BA21E8" w:rsidP="0031417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A21E8" w:rsidRPr="00FE5532" w:rsidRDefault="00BA21E8" w:rsidP="0031417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A21E8" w:rsidRPr="00FE5532">
        <w:trPr>
          <w:cantSplit/>
          <w:trHeight w:val="1076"/>
          <w:jc w:val="center"/>
        </w:trPr>
        <w:tc>
          <w:tcPr>
            <w:tcW w:w="828" w:type="dxa"/>
            <w:vMerge/>
            <w:vAlign w:val="center"/>
          </w:tcPr>
          <w:p w:rsidR="00BA21E8" w:rsidRPr="00FE5532" w:rsidRDefault="00BA21E8" w:rsidP="00314178">
            <w:pPr>
              <w:spacing w:after="0" w:line="240" w:lineRule="auto"/>
              <w:jc w:val="center"/>
              <w:rPr>
                <w:rFonts w:ascii="Palatino Linotype" w:hAnsi="Palatino Linotype"/>
                <w:b/>
                <w:sz w:val="20"/>
                <w:szCs w:val="20"/>
              </w:rPr>
            </w:pPr>
          </w:p>
        </w:tc>
        <w:tc>
          <w:tcPr>
            <w:tcW w:w="3621" w:type="dxa"/>
            <w:vMerge/>
            <w:vAlign w:val="center"/>
          </w:tcPr>
          <w:p w:rsidR="00BA21E8" w:rsidRPr="00FE5532" w:rsidRDefault="00BA21E8" w:rsidP="00314178">
            <w:pPr>
              <w:spacing w:after="0" w:line="240" w:lineRule="auto"/>
              <w:rPr>
                <w:rFonts w:ascii="Palatino Linotype" w:hAnsi="Palatino Linotype"/>
                <w:b/>
                <w:sz w:val="20"/>
                <w:szCs w:val="20"/>
              </w:rPr>
            </w:pPr>
          </w:p>
        </w:tc>
        <w:tc>
          <w:tcPr>
            <w:tcW w:w="809" w:type="dxa"/>
            <w:textDirection w:val="btLr"/>
            <w:vAlign w:val="center"/>
          </w:tcPr>
          <w:p w:rsidR="00BA21E8" w:rsidRPr="00FE5532"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A21E8"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A21E8" w:rsidRPr="00FE5532"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A21E8"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A21E8" w:rsidRPr="00FE5532" w:rsidRDefault="00BA21E8" w:rsidP="003141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A21E8" w:rsidRPr="00FE5532" w:rsidRDefault="00BA21E8" w:rsidP="00314178">
            <w:pPr>
              <w:spacing w:after="0" w:line="240" w:lineRule="auto"/>
              <w:jc w:val="center"/>
              <w:rPr>
                <w:rFonts w:ascii="Palatino Linotype" w:hAnsi="Palatino Linotype"/>
                <w:b/>
                <w:sz w:val="20"/>
                <w:szCs w:val="20"/>
              </w:rPr>
            </w:pPr>
          </w:p>
        </w:tc>
      </w:tr>
      <w:tr w:rsidR="00BA21E8" w:rsidRPr="00FE5532">
        <w:trPr>
          <w:jc w:val="center"/>
        </w:trPr>
        <w:tc>
          <w:tcPr>
            <w:tcW w:w="828" w:type="dxa"/>
            <w:shd w:val="clear" w:color="auto" w:fill="D9D9D9"/>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A21E8" w:rsidP="0031417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1.2</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1.3</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shd w:val="clear" w:color="auto" w:fill="D9D9D9"/>
            <w:vAlign w:val="center"/>
          </w:tcPr>
          <w:p w:rsidR="00BA21E8" w:rsidRPr="008B7D14" w:rsidRDefault="00BA21E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2.1</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trHeight w:val="499"/>
          <w:jc w:val="center"/>
        </w:trPr>
        <w:tc>
          <w:tcPr>
            <w:tcW w:w="828" w:type="dxa"/>
            <w:shd w:val="clear" w:color="auto" w:fill="D9D9D9"/>
            <w:vAlign w:val="center"/>
          </w:tcPr>
          <w:p w:rsidR="00BA21E8" w:rsidRPr="008B7D14" w:rsidRDefault="00B97A4F" w:rsidP="00314178">
            <w:pPr>
              <w:spacing w:after="0" w:line="240" w:lineRule="auto"/>
              <w:jc w:val="center"/>
              <w:rPr>
                <w:rFonts w:ascii="Palatino Linotype" w:hAnsi="Palatino Linotype"/>
                <w:b/>
                <w:sz w:val="20"/>
                <w:szCs w:val="20"/>
              </w:rPr>
            </w:pPr>
            <w:r>
              <w:rPr>
                <w:rFonts w:ascii="Palatino Linotype" w:hAnsi="Palatino Linotype"/>
                <w:b/>
                <w:sz w:val="20"/>
                <w:szCs w:val="20"/>
              </w:rPr>
              <w:t>3</w:t>
            </w:r>
            <w:r w:rsidR="00BA21E8" w:rsidRPr="008B7D14">
              <w:rPr>
                <w:rFonts w:ascii="Palatino Linotype" w:hAnsi="Palatino Linotype"/>
                <w:b/>
                <w:sz w:val="20"/>
                <w:szCs w:val="20"/>
              </w:rPr>
              <w:t>.</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3</w:t>
            </w:r>
            <w:r w:rsidR="0040341E">
              <w:rPr>
                <w:rFonts w:ascii="Palatino Linotype" w:hAnsi="Palatino Linotype"/>
                <w:sz w:val="20"/>
                <w:szCs w:val="20"/>
              </w:rPr>
              <w:t>.1</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shd w:val="clear" w:color="auto" w:fill="D9D9D9"/>
            <w:vAlign w:val="center"/>
          </w:tcPr>
          <w:p w:rsidR="00BA21E8" w:rsidRPr="008B7D14" w:rsidRDefault="00B97A4F" w:rsidP="00314178">
            <w:pPr>
              <w:spacing w:after="0" w:line="240" w:lineRule="auto"/>
              <w:jc w:val="center"/>
              <w:rPr>
                <w:rFonts w:ascii="Palatino Linotype" w:hAnsi="Palatino Linotype"/>
                <w:b/>
                <w:sz w:val="20"/>
                <w:szCs w:val="20"/>
              </w:rPr>
            </w:pPr>
            <w:r>
              <w:rPr>
                <w:rFonts w:ascii="Palatino Linotype" w:hAnsi="Palatino Linotype"/>
                <w:b/>
                <w:sz w:val="20"/>
                <w:szCs w:val="20"/>
              </w:rPr>
              <w:t>4</w:t>
            </w:r>
            <w:r w:rsidR="00BA21E8" w:rsidRPr="008B7D14">
              <w:rPr>
                <w:rFonts w:ascii="Palatino Linotype" w:hAnsi="Palatino Linotype"/>
                <w:b/>
                <w:sz w:val="20"/>
                <w:szCs w:val="20"/>
              </w:rPr>
              <w:t>.</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4</w:t>
            </w:r>
            <w:r w:rsidR="0040341E">
              <w:rPr>
                <w:rFonts w:ascii="Palatino Linotype" w:hAnsi="Palatino Linotype"/>
                <w:sz w:val="20"/>
                <w:szCs w:val="20"/>
              </w:rPr>
              <w:t>.1</w:t>
            </w:r>
            <w:r w:rsidR="00BA21E8" w:rsidRPr="00FE5532">
              <w:rPr>
                <w:rFonts w:ascii="Palatino Linotype" w:hAnsi="Palatino Linotype"/>
                <w:sz w:val="20"/>
                <w:szCs w:val="20"/>
              </w:rPr>
              <w:t>.</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shd w:val="clear" w:color="auto" w:fill="D9D9D9"/>
            <w:vAlign w:val="center"/>
          </w:tcPr>
          <w:p w:rsidR="00BA21E8" w:rsidRPr="008B7D14" w:rsidRDefault="00B97A4F" w:rsidP="00314178">
            <w:pPr>
              <w:spacing w:after="0" w:line="240" w:lineRule="auto"/>
              <w:jc w:val="center"/>
              <w:rPr>
                <w:rFonts w:ascii="Palatino Linotype" w:hAnsi="Palatino Linotype"/>
                <w:b/>
                <w:sz w:val="20"/>
                <w:szCs w:val="20"/>
              </w:rPr>
            </w:pPr>
            <w:r>
              <w:rPr>
                <w:rFonts w:ascii="Palatino Linotype" w:hAnsi="Palatino Linotype"/>
                <w:b/>
                <w:sz w:val="20"/>
                <w:szCs w:val="20"/>
              </w:rPr>
              <w:t>5</w:t>
            </w:r>
            <w:r w:rsidR="00BA21E8" w:rsidRPr="008B7D14">
              <w:rPr>
                <w:rFonts w:ascii="Palatino Linotype" w:hAnsi="Palatino Linotype"/>
                <w:b/>
                <w:sz w:val="20"/>
                <w:szCs w:val="20"/>
              </w:rPr>
              <w:t>.</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5</w:t>
            </w:r>
            <w:r w:rsidR="00BA21E8" w:rsidRPr="00FE5532">
              <w:rPr>
                <w:rFonts w:ascii="Palatino Linotype" w:hAnsi="Palatino Linotype"/>
                <w:sz w:val="20"/>
                <w:szCs w:val="20"/>
              </w:rPr>
              <w:t>.1.</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SZVK 6.11-6.21</w:t>
            </w: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5</w:t>
            </w:r>
            <w:r w:rsidR="00BA21E8" w:rsidRPr="00FE5532">
              <w:rPr>
                <w:rFonts w:ascii="Palatino Linotype" w:hAnsi="Palatino Linotype"/>
                <w:sz w:val="20"/>
                <w:szCs w:val="20"/>
              </w:rPr>
              <w:t>.2.</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SZVK 6.7, 6.11-6.21</w:t>
            </w: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5</w:t>
            </w:r>
            <w:r w:rsidR="00BA21E8" w:rsidRPr="00FE5532">
              <w:rPr>
                <w:rFonts w:ascii="Palatino Linotype" w:hAnsi="Palatino Linotype"/>
                <w:sz w:val="20"/>
                <w:szCs w:val="20"/>
              </w:rPr>
              <w:t>.3.</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SZVK 6.7, 6.11-6.21</w:t>
            </w:r>
          </w:p>
        </w:tc>
      </w:tr>
      <w:tr w:rsidR="00BA21E8" w:rsidRPr="00FE5532">
        <w:trPr>
          <w:jc w:val="center"/>
        </w:trPr>
        <w:tc>
          <w:tcPr>
            <w:tcW w:w="828" w:type="dxa"/>
            <w:shd w:val="clear" w:color="auto" w:fill="D9D9D9"/>
            <w:vAlign w:val="center"/>
          </w:tcPr>
          <w:p w:rsidR="00BA21E8" w:rsidRPr="008B7D14" w:rsidRDefault="00B97A4F" w:rsidP="00314178">
            <w:pPr>
              <w:spacing w:after="0" w:line="240" w:lineRule="auto"/>
              <w:jc w:val="center"/>
              <w:rPr>
                <w:rFonts w:ascii="Palatino Linotype" w:hAnsi="Palatino Linotype"/>
                <w:b/>
                <w:sz w:val="20"/>
                <w:szCs w:val="20"/>
              </w:rPr>
            </w:pPr>
            <w:r>
              <w:rPr>
                <w:rFonts w:ascii="Palatino Linotype" w:hAnsi="Palatino Linotype"/>
                <w:b/>
                <w:sz w:val="20"/>
                <w:szCs w:val="20"/>
              </w:rPr>
              <w:t>6</w:t>
            </w:r>
            <w:r w:rsidR="00BA21E8" w:rsidRPr="008B7D14">
              <w:rPr>
                <w:rFonts w:ascii="Palatino Linotype" w:hAnsi="Palatino Linotype"/>
                <w:b/>
                <w:sz w:val="20"/>
                <w:szCs w:val="20"/>
              </w:rPr>
              <w:t>.</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6</w:t>
            </w:r>
            <w:r w:rsidR="00BA21E8" w:rsidRPr="00FE5532">
              <w:rPr>
                <w:rFonts w:ascii="Palatino Linotype" w:hAnsi="Palatino Linotype"/>
                <w:sz w:val="20"/>
                <w:szCs w:val="20"/>
              </w:rPr>
              <w:t>.1.</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SZVK 6.7, 6.11-6.21</w:t>
            </w: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6</w:t>
            </w:r>
            <w:r w:rsidR="00BA21E8" w:rsidRPr="00FE5532">
              <w:rPr>
                <w:rFonts w:ascii="Palatino Linotype" w:hAnsi="Palatino Linotype"/>
                <w:sz w:val="20"/>
                <w:szCs w:val="20"/>
              </w:rPr>
              <w:t>.2.</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6</w:t>
            </w:r>
            <w:r w:rsidR="00BA21E8" w:rsidRPr="00FE5532">
              <w:rPr>
                <w:rFonts w:ascii="Palatino Linotype" w:hAnsi="Palatino Linotype"/>
                <w:sz w:val="20"/>
                <w:szCs w:val="20"/>
              </w:rPr>
              <w:t>.3.</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SZVK 6.7, 6.11-6.21</w:t>
            </w: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6</w:t>
            </w:r>
            <w:r w:rsidR="00BA21E8" w:rsidRPr="00FE5532">
              <w:rPr>
                <w:rFonts w:ascii="Palatino Linotype" w:hAnsi="Palatino Linotype"/>
                <w:sz w:val="20"/>
                <w:szCs w:val="20"/>
              </w:rPr>
              <w:t>.4.</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SZVK 6.7, 6.11-6.21</w:t>
            </w:r>
          </w:p>
        </w:tc>
      </w:tr>
      <w:tr w:rsidR="00BA21E8" w:rsidRPr="00FE5532">
        <w:trPr>
          <w:jc w:val="center"/>
        </w:trPr>
        <w:tc>
          <w:tcPr>
            <w:tcW w:w="828" w:type="dxa"/>
            <w:shd w:val="clear" w:color="auto" w:fill="D9D9D9"/>
            <w:vAlign w:val="center"/>
          </w:tcPr>
          <w:p w:rsidR="00BA21E8" w:rsidRPr="008B7D14" w:rsidRDefault="00B97A4F" w:rsidP="00314178">
            <w:pPr>
              <w:spacing w:after="0" w:line="240" w:lineRule="auto"/>
              <w:jc w:val="center"/>
              <w:rPr>
                <w:rFonts w:ascii="Palatino Linotype" w:hAnsi="Palatino Linotype"/>
                <w:b/>
                <w:sz w:val="20"/>
                <w:szCs w:val="20"/>
              </w:rPr>
            </w:pPr>
            <w:r>
              <w:rPr>
                <w:rFonts w:ascii="Palatino Linotype" w:hAnsi="Palatino Linotype"/>
                <w:b/>
                <w:sz w:val="20"/>
                <w:szCs w:val="20"/>
              </w:rPr>
              <w:t>7</w:t>
            </w:r>
            <w:r w:rsidR="00BA21E8" w:rsidRPr="008B7D14">
              <w:rPr>
                <w:rFonts w:ascii="Palatino Linotype" w:hAnsi="Palatino Linotype"/>
                <w:b/>
                <w:sz w:val="20"/>
                <w:szCs w:val="20"/>
              </w:rPr>
              <w:t>.</w:t>
            </w:r>
          </w:p>
        </w:tc>
        <w:tc>
          <w:tcPr>
            <w:tcW w:w="3621" w:type="dxa"/>
            <w:shd w:val="clear" w:color="auto" w:fill="D9D9D9"/>
            <w:vAlign w:val="center"/>
          </w:tcPr>
          <w:p w:rsidR="00BA21E8" w:rsidRPr="008B7D14" w:rsidRDefault="00BA21E8" w:rsidP="00314178">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763"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shd w:val="clear" w:color="auto" w:fill="D9D9D9"/>
            <w:vAlign w:val="center"/>
          </w:tcPr>
          <w:p w:rsidR="00BA21E8" w:rsidRPr="00FE5532" w:rsidRDefault="00BA21E8" w:rsidP="00314178">
            <w:pPr>
              <w:spacing w:after="0" w:line="240" w:lineRule="auto"/>
              <w:jc w:val="center"/>
              <w:rPr>
                <w:rFonts w:ascii="Palatino Linotype" w:hAnsi="Palatino Linotype"/>
                <w:sz w:val="20"/>
                <w:szCs w:val="20"/>
              </w:rPr>
            </w:pPr>
          </w:p>
        </w:tc>
      </w:tr>
      <w:tr w:rsidR="00BA21E8" w:rsidRPr="00FE5532">
        <w:trPr>
          <w:jc w:val="center"/>
        </w:trPr>
        <w:tc>
          <w:tcPr>
            <w:tcW w:w="828" w:type="dxa"/>
            <w:vAlign w:val="center"/>
          </w:tcPr>
          <w:p w:rsidR="00BA21E8" w:rsidRPr="00FE5532" w:rsidRDefault="00B97A4F" w:rsidP="00314178">
            <w:pPr>
              <w:spacing w:after="0" w:line="240" w:lineRule="auto"/>
              <w:jc w:val="center"/>
              <w:rPr>
                <w:rFonts w:ascii="Palatino Linotype" w:hAnsi="Palatino Linotype"/>
                <w:sz w:val="20"/>
                <w:szCs w:val="20"/>
              </w:rPr>
            </w:pPr>
            <w:r>
              <w:rPr>
                <w:rFonts w:ascii="Palatino Linotype" w:hAnsi="Palatino Linotype"/>
                <w:sz w:val="20"/>
                <w:szCs w:val="20"/>
              </w:rPr>
              <w:t>7</w:t>
            </w:r>
            <w:r w:rsidR="00BA21E8" w:rsidRPr="00FE5532">
              <w:rPr>
                <w:rFonts w:ascii="Palatino Linotype" w:hAnsi="Palatino Linotype"/>
                <w:sz w:val="20"/>
                <w:szCs w:val="20"/>
              </w:rPr>
              <w:t>.1.</w:t>
            </w:r>
          </w:p>
        </w:tc>
        <w:tc>
          <w:tcPr>
            <w:tcW w:w="3621" w:type="dxa"/>
            <w:vAlign w:val="center"/>
          </w:tcPr>
          <w:p w:rsidR="00BA21E8" w:rsidRPr="00FE5532" w:rsidRDefault="00BA21E8" w:rsidP="00314178">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798" w:type="dxa"/>
            <w:vAlign w:val="center"/>
          </w:tcPr>
          <w:p w:rsidR="00BA21E8" w:rsidRPr="00FE5532" w:rsidRDefault="00D407A4"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A21E8" w:rsidRPr="00FE5532" w:rsidRDefault="00BA21E8" w:rsidP="00314178">
            <w:pPr>
              <w:spacing w:after="0" w:line="240" w:lineRule="auto"/>
              <w:jc w:val="center"/>
              <w:rPr>
                <w:rFonts w:ascii="Palatino Linotype" w:hAnsi="Palatino Linotype"/>
                <w:sz w:val="20"/>
                <w:szCs w:val="20"/>
              </w:rPr>
            </w:pPr>
          </w:p>
        </w:tc>
        <w:tc>
          <w:tcPr>
            <w:tcW w:w="2190" w:type="dxa"/>
            <w:vAlign w:val="center"/>
          </w:tcPr>
          <w:p w:rsidR="00BA21E8" w:rsidRPr="00FE5532" w:rsidRDefault="00BA21E8" w:rsidP="00314178">
            <w:pPr>
              <w:spacing w:after="0" w:line="240" w:lineRule="auto"/>
              <w:jc w:val="center"/>
              <w:rPr>
                <w:rFonts w:ascii="Palatino Linotype" w:hAnsi="Palatino Linotype"/>
                <w:sz w:val="20"/>
                <w:szCs w:val="20"/>
              </w:rPr>
            </w:pPr>
          </w:p>
        </w:tc>
      </w:tr>
    </w:tbl>
    <w:p w:rsidR="00BA21E8" w:rsidRDefault="00BA21E8" w:rsidP="00BA21E8">
      <w:pPr>
        <w:widowControl w:val="0"/>
        <w:suppressAutoHyphens/>
        <w:spacing w:after="0" w:line="240" w:lineRule="auto"/>
        <w:ind w:left="826"/>
        <w:rPr>
          <w:rFonts w:ascii="Palatino Linotype" w:hAnsi="Palatino Linotype"/>
          <w:b/>
          <w:bCs/>
          <w:i/>
          <w:sz w:val="24"/>
          <w:szCs w:val="24"/>
        </w:rPr>
      </w:pPr>
    </w:p>
    <w:p w:rsidR="002120BE" w:rsidRPr="00052C8D" w:rsidRDefault="002120BE" w:rsidP="006039B3">
      <w:pPr>
        <w:widowControl w:val="0"/>
        <w:suppressAutoHyphens/>
        <w:spacing w:after="0" w:line="240" w:lineRule="auto"/>
        <w:ind w:left="966"/>
        <w:rPr>
          <w:rFonts w:ascii="Palatino Linotype" w:hAnsi="Palatino Linotype"/>
          <w:b/>
          <w:i/>
          <w:sz w:val="24"/>
          <w:szCs w:val="24"/>
        </w:rPr>
      </w:pPr>
    </w:p>
    <w:p w:rsidR="00314178" w:rsidRDefault="00314178" w:rsidP="00314178">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14178" w:rsidRPr="008B7D14">
        <w:trPr>
          <w:jc w:val="center"/>
        </w:trPr>
        <w:tc>
          <w:tcPr>
            <w:tcW w:w="994" w:type="dxa"/>
            <w:vMerge w:val="restart"/>
            <w:vAlign w:val="center"/>
          </w:tcPr>
          <w:p w:rsidR="00314178" w:rsidRPr="008B7D14" w:rsidRDefault="0031417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14178" w:rsidRDefault="0031417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14178" w:rsidRPr="008B7D14" w:rsidRDefault="00314178" w:rsidP="0031417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14178" w:rsidRPr="008B7D14" w:rsidRDefault="0031417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14178" w:rsidRPr="008B7D14" w:rsidRDefault="00314178" w:rsidP="0031417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14178" w:rsidRPr="008B7D14">
        <w:trPr>
          <w:jc w:val="center"/>
        </w:trPr>
        <w:tc>
          <w:tcPr>
            <w:tcW w:w="994" w:type="dxa"/>
            <w:vMerge/>
            <w:vAlign w:val="center"/>
          </w:tcPr>
          <w:p w:rsidR="00314178" w:rsidRPr="008B7D14" w:rsidRDefault="00314178" w:rsidP="00314178">
            <w:pPr>
              <w:spacing w:after="0" w:line="240" w:lineRule="auto"/>
              <w:jc w:val="center"/>
              <w:rPr>
                <w:rFonts w:ascii="Palatino Linotype" w:hAnsi="Palatino Linotype"/>
                <w:b/>
                <w:sz w:val="20"/>
                <w:szCs w:val="20"/>
              </w:rPr>
            </w:pPr>
          </w:p>
        </w:tc>
        <w:tc>
          <w:tcPr>
            <w:tcW w:w="2800" w:type="dxa"/>
            <w:vMerge/>
            <w:vAlign w:val="center"/>
          </w:tcPr>
          <w:p w:rsidR="00314178" w:rsidRPr="008B7D14" w:rsidRDefault="00314178" w:rsidP="00314178">
            <w:pPr>
              <w:spacing w:after="0" w:line="240" w:lineRule="auto"/>
              <w:rPr>
                <w:rFonts w:ascii="Palatino Linotype" w:hAnsi="Palatino Linotype"/>
                <w:b/>
                <w:sz w:val="20"/>
                <w:szCs w:val="20"/>
              </w:rPr>
            </w:pPr>
          </w:p>
        </w:tc>
        <w:tc>
          <w:tcPr>
            <w:tcW w:w="945" w:type="dxa"/>
            <w:vAlign w:val="center"/>
          </w:tcPr>
          <w:p w:rsidR="00314178" w:rsidRPr="008B7D14" w:rsidRDefault="0031417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14178" w:rsidRPr="008B7D14" w:rsidRDefault="0031417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14178" w:rsidRPr="008B7D14" w:rsidRDefault="00314178" w:rsidP="0031417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14178" w:rsidRPr="008B7D14" w:rsidRDefault="00314178" w:rsidP="00314178">
            <w:pPr>
              <w:spacing w:after="0" w:line="240" w:lineRule="auto"/>
              <w:jc w:val="center"/>
              <w:rPr>
                <w:rFonts w:ascii="Palatino Linotype" w:hAnsi="Palatino Linotype"/>
                <w:b/>
                <w:sz w:val="20"/>
                <w:szCs w:val="20"/>
              </w:rPr>
            </w:pPr>
          </w:p>
        </w:tc>
      </w:tr>
      <w:tr w:rsidR="00314178" w:rsidRPr="008B7D14">
        <w:trPr>
          <w:jc w:val="center"/>
        </w:trPr>
        <w:tc>
          <w:tcPr>
            <w:tcW w:w="994" w:type="dxa"/>
            <w:vAlign w:val="center"/>
          </w:tcPr>
          <w:p w:rsidR="00314178" w:rsidRPr="008B7D14" w:rsidRDefault="00314178" w:rsidP="00314178">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1F3364">
              <w:rPr>
                <w:rFonts w:ascii="Palatino Linotype" w:hAnsi="Palatino Linotype"/>
                <w:sz w:val="20"/>
                <w:szCs w:val="20"/>
              </w:rPr>
              <w:t>.</w:t>
            </w:r>
          </w:p>
        </w:tc>
        <w:tc>
          <w:tcPr>
            <w:tcW w:w="2800" w:type="dxa"/>
            <w:vAlign w:val="center"/>
          </w:tcPr>
          <w:p w:rsidR="00314178" w:rsidRPr="008B7D14" w:rsidRDefault="00314178" w:rsidP="0031417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14178" w:rsidRPr="008B7D14" w:rsidRDefault="00314178" w:rsidP="00314178">
            <w:pPr>
              <w:spacing w:after="0" w:line="240" w:lineRule="auto"/>
              <w:jc w:val="center"/>
              <w:rPr>
                <w:rFonts w:ascii="Palatino Linotype" w:hAnsi="Palatino Linotype"/>
                <w:sz w:val="20"/>
                <w:szCs w:val="20"/>
              </w:rPr>
            </w:pPr>
          </w:p>
        </w:tc>
      </w:tr>
      <w:tr w:rsidR="00314178" w:rsidRPr="008B7D14">
        <w:trPr>
          <w:jc w:val="center"/>
        </w:trPr>
        <w:tc>
          <w:tcPr>
            <w:tcW w:w="994" w:type="dxa"/>
            <w:vAlign w:val="center"/>
          </w:tcPr>
          <w:p w:rsidR="00314178" w:rsidRPr="008B7D14"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1.2</w:t>
            </w:r>
            <w:r w:rsidR="00314178" w:rsidRPr="008B7D14">
              <w:rPr>
                <w:rFonts w:ascii="Palatino Linotype" w:hAnsi="Palatino Linotype"/>
                <w:sz w:val="20"/>
                <w:szCs w:val="20"/>
              </w:rPr>
              <w:t>.</w:t>
            </w:r>
          </w:p>
        </w:tc>
        <w:tc>
          <w:tcPr>
            <w:tcW w:w="2800" w:type="dxa"/>
            <w:vAlign w:val="center"/>
          </w:tcPr>
          <w:p w:rsidR="00314178" w:rsidRPr="008B7D14" w:rsidRDefault="00314178" w:rsidP="0031417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14178" w:rsidRPr="008B7D14" w:rsidRDefault="00314178" w:rsidP="00314178">
            <w:pPr>
              <w:spacing w:after="0" w:line="240" w:lineRule="auto"/>
              <w:jc w:val="center"/>
              <w:rPr>
                <w:rFonts w:ascii="Palatino Linotype" w:hAnsi="Palatino Linotype"/>
                <w:sz w:val="20"/>
                <w:szCs w:val="20"/>
              </w:rPr>
            </w:pPr>
          </w:p>
        </w:tc>
      </w:tr>
      <w:tr w:rsidR="00314178" w:rsidRPr="008B7D14">
        <w:trPr>
          <w:jc w:val="center"/>
        </w:trPr>
        <w:tc>
          <w:tcPr>
            <w:tcW w:w="994" w:type="dxa"/>
            <w:vAlign w:val="center"/>
          </w:tcPr>
          <w:p w:rsidR="00314178" w:rsidRPr="008B7D14"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1.3</w:t>
            </w:r>
            <w:r w:rsidR="00314178" w:rsidRPr="008B7D14">
              <w:rPr>
                <w:rFonts w:ascii="Palatino Linotype" w:hAnsi="Palatino Linotype"/>
                <w:sz w:val="20"/>
                <w:szCs w:val="20"/>
              </w:rPr>
              <w:t>.</w:t>
            </w:r>
          </w:p>
        </w:tc>
        <w:tc>
          <w:tcPr>
            <w:tcW w:w="2800" w:type="dxa"/>
            <w:vAlign w:val="center"/>
          </w:tcPr>
          <w:p w:rsidR="00314178" w:rsidRPr="008B7D14" w:rsidRDefault="00314178" w:rsidP="0031417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14178" w:rsidRPr="008B7D14" w:rsidRDefault="00314178" w:rsidP="00314178">
            <w:pPr>
              <w:spacing w:after="0" w:line="240" w:lineRule="auto"/>
              <w:jc w:val="center"/>
              <w:rPr>
                <w:rFonts w:ascii="Palatino Linotype" w:hAnsi="Palatino Linotype"/>
                <w:sz w:val="20"/>
                <w:szCs w:val="20"/>
              </w:rPr>
            </w:pPr>
          </w:p>
        </w:tc>
      </w:tr>
      <w:tr w:rsidR="00314178" w:rsidRPr="008B7D14">
        <w:trPr>
          <w:jc w:val="center"/>
        </w:trPr>
        <w:tc>
          <w:tcPr>
            <w:tcW w:w="994" w:type="dxa"/>
            <w:vAlign w:val="center"/>
          </w:tcPr>
          <w:p w:rsidR="00314178" w:rsidRPr="008B7D14"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1.4</w:t>
            </w:r>
            <w:r w:rsidR="00314178" w:rsidRPr="008B7D14">
              <w:rPr>
                <w:rFonts w:ascii="Palatino Linotype" w:hAnsi="Palatino Linotype"/>
                <w:sz w:val="20"/>
                <w:szCs w:val="20"/>
              </w:rPr>
              <w:t>.</w:t>
            </w:r>
          </w:p>
        </w:tc>
        <w:tc>
          <w:tcPr>
            <w:tcW w:w="2800" w:type="dxa"/>
            <w:vAlign w:val="center"/>
          </w:tcPr>
          <w:p w:rsidR="00314178" w:rsidRPr="008B7D14" w:rsidRDefault="00314178" w:rsidP="0031417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314178" w:rsidP="00314178">
            <w:pPr>
              <w:spacing w:after="0" w:line="240" w:lineRule="auto"/>
              <w:jc w:val="center"/>
              <w:rPr>
                <w:rFonts w:ascii="Palatino Linotype" w:hAnsi="Palatino Linotype"/>
                <w:sz w:val="20"/>
                <w:szCs w:val="20"/>
              </w:rPr>
            </w:pPr>
          </w:p>
        </w:tc>
        <w:tc>
          <w:tcPr>
            <w:tcW w:w="945" w:type="dxa"/>
            <w:vAlign w:val="center"/>
          </w:tcPr>
          <w:p w:rsidR="00314178" w:rsidRPr="008B7D14" w:rsidRDefault="0040341E" w:rsidP="003141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14178" w:rsidRPr="008B7D14" w:rsidRDefault="00314178" w:rsidP="00314178">
            <w:pPr>
              <w:spacing w:after="0" w:line="240" w:lineRule="auto"/>
              <w:jc w:val="center"/>
              <w:rPr>
                <w:rFonts w:ascii="Palatino Linotype" w:hAnsi="Palatino Linotype"/>
                <w:sz w:val="20"/>
                <w:szCs w:val="20"/>
              </w:rPr>
            </w:pPr>
          </w:p>
        </w:tc>
      </w:tr>
    </w:tbl>
    <w:p w:rsidR="002120BE" w:rsidRPr="000E120B" w:rsidRDefault="002120BE" w:rsidP="00B87D30">
      <w:pPr>
        <w:widowControl w:val="0"/>
        <w:suppressAutoHyphens/>
        <w:spacing w:after="0" w:line="240" w:lineRule="auto"/>
        <w:rPr>
          <w:rFonts w:ascii="Palatino Linotype" w:hAnsi="Palatino Linotype"/>
          <w:b/>
          <w:bCs/>
          <w:sz w:val="24"/>
          <w:szCs w:val="24"/>
        </w:rPr>
      </w:pPr>
    </w:p>
    <w:p w:rsidR="00E678C4" w:rsidRPr="000E120B" w:rsidRDefault="00E678C4" w:rsidP="006E6764">
      <w:pPr>
        <w:spacing w:after="0" w:line="240" w:lineRule="auto"/>
        <w:ind w:left="540"/>
        <w:jc w:val="both"/>
        <w:rPr>
          <w:rFonts w:ascii="Palatino Linotype" w:hAnsi="Palatino Linotype"/>
          <w:iCs/>
          <w:sz w:val="24"/>
          <w:szCs w:val="24"/>
        </w:rPr>
      </w:pPr>
    </w:p>
    <w:p w:rsidR="00197EB4" w:rsidRPr="00FF7AB4" w:rsidRDefault="00E678C4" w:rsidP="00EE4965">
      <w:pPr>
        <w:widowControl w:val="0"/>
        <w:numPr>
          <w:ilvl w:val="1"/>
          <w:numId w:val="30"/>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292481" w:rsidRDefault="00314178" w:rsidP="00292481">
      <w:pPr>
        <w:autoSpaceDE w:val="0"/>
        <w:autoSpaceDN w:val="0"/>
        <w:adjustRightInd w:val="0"/>
        <w:spacing w:after="0" w:line="240" w:lineRule="auto"/>
        <w:jc w:val="both"/>
        <w:rPr>
          <w:sz w:val="24"/>
          <w:szCs w:val="24"/>
        </w:rPr>
      </w:pPr>
      <w:r w:rsidRPr="00590DB9">
        <w:rPr>
          <w:rFonts w:ascii="Palatino Linotype" w:hAnsi="Palatino Linotype"/>
          <w:bCs/>
          <w:sz w:val="24"/>
          <w:szCs w:val="24"/>
        </w:rPr>
        <w:t>A nemzeti köznevelésről szóló 2011. évi CXC. törvény 54. § (2) a) pontja szerinti értékeléssel.</w:t>
      </w:r>
    </w:p>
    <w:p w:rsidR="00123948" w:rsidRDefault="00292481" w:rsidP="00292481">
      <w:pPr>
        <w:autoSpaceDE w:val="0"/>
        <w:autoSpaceDN w:val="0"/>
        <w:adjustRightInd w:val="0"/>
        <w:spacing w:after="0" w:line="240" w:lineRule="auto"/>
        <w:jc w:val="both"/>
        <w:rPr>
          <w:rFonts w:ascii="Palatino Linotype" w:hAnsi="Palatino Linotype"/>
          <w:i/>
          <w:iCs/>
          <w:sz w:val="24"/>
          <w:szCs w:val="24"/>
        </w:rPr>
      </w:pPr>
      <w:r>
        <w:rPr>
          <w:sz w:val="24"/>
          <w:szCs w:val="24"/>
        </w:rPr>
        <w:br w:type="page"/>
      </w:r>
    </w:p>
    <w:p w:rsidR="00292481" w:rsidRPr="000E120B" w:rsidRDefault="00292481" w:rsidP="00292481">
      <w:pPr>
        <w:autoSpaceDE w:val="0"/>
        <w:autoSpaceDN w:val="0"/>
        <w:adjustRightInd w:val="0"/>
        <w:spacing w:after="0" w:line="240" w:lineRule="auto"/>
        <w:jc w:val="both"/>
        <w:rPr>
          <w:rFonts w:ascii="Palatino Linotype" w:hAnsi="Palatino Linotype"/>
          <w:b/>
          <w:bCs/>
          <w:sz w:val="44"/>
          <w:szCs w:val="44"/>
        </w:rPr>
      </w:pPr>
    </w:p>
    <w:p w:rsidR="00123948" w:rsidRDefault="00123948" w:rsidP="00123948">
      <w:pPr>
        <w:spacing w:after="0" w:line="240" w:lineRule="auto"/>
        <w:ind w:left="30"/>
        <w:jc w:val="center"/>
        <w:rPr>
          <w:rFonts w:ascii="Palatino Linotype" w:hAnsi="Palatino Linotype"/>
          <w:b/>
          <w:bCs/>
          <w:sz w:val="44"/>
          <w:szCs w:val="44"/>
        </w:rPr>
      </w:pPr>
    </w:p>
    <w:p w:rsidR="00292481" w:rsidRDefault="00292481" w:rsidP="00123948">
      <w:pPr>
        <w:spacing w:after="0" w:line="240" w:lineRule="auto"/>
        <w:ind w:left="30"/>
        <w:jc w:val="center"/>
        <w:rPr>
          <w:rFonts w:ascii="Palatino Linotype" w:hAnsi="Palatino Linotype"/>
          <w:b/>
          <w:bCs/>
          <w:sz w:val="44"/>
          <w:szCs w:val="44"/>
        </w:rPr>
      </w:pPr>
    </w:p>
    <w:p w:rsidR="00292481" w:rsidRPr="000E120B" w:rsidRDefault="00292481" w:rsidP="00123948">
      <w:pPr>
        <w:spacing w:after="0" w:line="240" w:lineRule="auto"/>
        <w:ind w:left="30"/>
        <w:jc w:val="center"/>
        <w:rPr>
          <w:rFonts w:ascii="Palatino Linotype" w:hAnsi="Palatino Linotype"/>
          <w:b/>
          <w:bCs/>
          <w:sz w:val="44"/>
          <w:szCs w:val="44"/>
        </w:rPr>
      </w:pPr>
    </w:p>
    <w:p w:rsidR="00123948" w:rsidRPr="000E120B" w:rsidRDefault="00123948" w:rsidP="00123948">
      <w:pPr>
        <w:spacing w:after="0" w:line="240" w:lineRule="auto"/>
        <w:ind w:left="30"/>
        <w:jc w:val="center"/>
        <w:rPr>
          <w:rFonts w:ascii="Palatino Linotype" w:hAnsi="Palatino Linotype"/>
          <w:b/>
          <w:bCs/>
          <w:sz w:val="44"/>
          <w:szCs w:val="44"/>
        </w:rPr>
      </w:pPr>
    </w:p>
    <w:p w:rsidR="00123948" w:rsidRPr="000E120B" w:rsidRDefault="00123948" w:rsidP="0012394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123948" w:rsidRPr="000E120B" w:rsidRDefault="00123948" w:rsidP="0012394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11053-12</w:t>
      </w:r>
      <w:r w:rsidRPr="000E120B">
        <w:rPr>
          <w:rFonts w:ascii="Palatino Linotype" w:hAnsi="Palatino Linotype"/>
          <w:b/>
          <w:sz w:val="44"/>
          <w:szCs w:val="44"/>
          <w:lang w:eastAsia="hu-HU"/>
        </w:rPr>
        <w:t xml:space="preserve"> azonosító számú</w:t>
      </w:r>
    </w:p>
    <w:p w:rsidR="00123948" w:rsidRPr="000E120B" w:rsidRDefault="00123948" w:rsidP="00123948">
      <w:pPr>
        <w:spacing w:after="0" w:line="240" w:lineRule="auto"/>
        <w:jc w:val="center"/>
        <w:rPr>
          <w:rFonts w:ascii="Palatino Linotype" w:hAnsi="Palatino Linotype"/>
          <w:sz w:val="44"/>
          <w:szCs w:val="44"/>
          <w:lang w:eastAsia="hu-HU"/>
        </w:rPr>
      </w:pPr>
    </w:p>
    <w:p w:rsidR="00123948" w:rsidRPr="000E120B" w:rsidRDefault="00123948" w:rsidP="0012394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Szántóföldi növénytermesztés</w:t>
      </w:r>
    </w:p>
    <w:p w:rsidR="00123948" w:rsidRPr="000E120B" w:rsidRDefault="00123948" w:rsidP="0012394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23948" w:rsidRPr="000E120B" w:rsidRDefault="00123948" w:rsidP="00123948">
      <w:pPr>
        <w:spacing w:after="0" w:line="240" w:lineRule="auto"/>
        <w:jc w:val="center"/>
        <w:rPr>
          <w:rFonts w:ascii="Palatino Linotype" w:hAnsi="Palatino Linotype"/>
          <w:b/>
          <w:sz w:val="44"/>
          <w:szCs w:val="44"/>
          <w:lang w:eastAsia="hu-HU"/>
        </w:rPr>
      </w:pPr>
    </w:p>
    <w:p w:rsidR="00123948" w:rsidRPr="000E120B" w:rsidRDefault="00123948" w:rsidP="0012394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123948" w:rsidRPr="000E120B" w:rsidRDefault="00123948" w:rsidP="00123948">
      <w:pPr>
        <w:spacing w:after="0" w:line="240" w:lineRule="auto"/>
        <w:ind w:left="-15"/>
        <w:jc w:val="center"/>
        <w:rPr>
          <w:rFonts w:ascii="Palatino Linotype" w:hAnsi="Palatino Linotype"/>
          <w:b/>
          <w:sz w:val="44"/>
          <w:szCs w:val="44"/>
        </w:rPr>
      </w:pPr>
    </w:p>
    <w:p w:rsidR="00123948" w:rsidRPr="000E120B" w:rsidRDefault="00123948" w:rsidP="0012394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123948" w:rsidRPr="000E120B" w:rsidRDefault="00123948" w:rsidP="00123948">
      <w:pPr>
        <w:spacing w:after="0" w:line="240" w:lineRule="auto"/>
        <w:jc w:val="center"/>
        <w:rPr>
          <w:rFonts w:ascii="Palatino Linotype" w:hAnsi="Palatino Linotype"/>
          <w:b/>
          <w:sz w:val="44"/>
          <w:szCs w:val="44"/>
          <w:lang w:eastAsia="hu-HU"/>
        </w:rPr>
      </w:pPr>
    </w:p>
    <w:p w:rsidR="001E7685" w:rsidRPr="001E7685" w:rsidRDefault="001E7685" w:rsidP="001E7685">
      <w:pPr>
        <w:spacing w:after="0" w:line="240" w:lineRule="auto"/>
        <w:jc w:val="both"/>
        <w:rPr>
          <w:rFonts w:ascii="Palatino Linotype" w:hAnsi="Palatino Linotype"/>
          <w:sz w:val="20"/>
          <w:szCs w:val="20"/>
          <w:lang w:eastAsia="hu-HU"/>
        </w:rPr>
      </w:pPr>
    </w:p>
    <w:p w:rsidR="001E7685" w:rsidRPr="001E7685" w:rsidRDefault="001E7685" w:rsidP="001E7685">
      <w:pPr>
        <w:rPr>
          <w:rFonts w:ascii="Palatino Linotype" w:hAnsi="Palatino Linotype"/>
          <w:sz w:val="20"/>
          <w:szCs w:val="20"/>
        </w:rPr>
      </w:pPr>
    </w:p>
    <w:p w:rsidR="00C007DD" w:rsidRPr="001E7685" w:rsidRDefault="00C007DD" w:rsidP="001E7685">
      <w:pPr>
        <w:rPr>
          <w:rFonts w:ascii="Palatino Linotype" w:hAnsi="Palatino Linotype"/>
          <w:sz w:val="20"/>
          <w:szCs w:val="20"/>
        </w:rPr>
        <w:sectPr w:rsidR="00C007DD" w:rsidRPr="001E7685" w:rsidSect="005D2F6D">
          <w:pgSz w:w="11906" w:h="16838"/>
          <w:pgMar w:top="1417" w:right="1417" w:bottom="1417" w:left="1276" w:header="708" w:footer="708" w:gutter="0"/>
          <w:cols w:space="708"/>
          <w:docGrid w:linePitch="360"/>
        </w:sectPr>
      </w:pPr>
    </w:p>
    <w:p w:rsidR="00585C59" w:rsidRPr="000E120B" w:rsidRDefault="00585C59" w:rsidP="00292481">
      <w:pPr>
        <w:spacing w:after="0" w:line="240" w:lineRule="auto"/>
        <w:jc w:val="both"/>
        <w:rPr>
          <w:rFonts w:ascii="Palatino Linotype" w:hAnsi="Palatino Linotype"/>
          <w:b/>
          <w:sz w:val="24"/>
          <w:szCs w:val="24"/>
        </w:rPr>
      </w:pPr>
      <w:r>
        <w:rPr>
          <w:rFonts w:ascii="Palatino Linotype" w:hAnsi="Palatino Linotype"/>
          <w:b/>
          <w:sz w:val="24"/>
          <w:szCs w:val="24"/>
        </w:rPr>
        <w:t>A 11053-12 azonosító számú</w:t>
      </w:r>
      <w:r w:rsidR="00E76100">
        <w:rPr>
          <w:rFonts w:ascii="Palatino Linotype" w:hAnsi="Palatino Linotype"/>
          <w:b/>
          <w:sz w:val="24"/>
          <w:szCs w:val="24"/>
        </w:rPr>
        <w:t>,</w:t>
      </w:r>
      <w:r>
        <w:rPr>
          <w:rFonts w:ascii="Palatino Linotype" w:hAnsi="Palatino Linotype"/>
          <w:b/>
          <w:sz w:val="24"/>
          <w:szCs w:val="24"/>
        </w:rPr>
        <w:t xml:space="preserve"> Szántóföldi növénytermesztés</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3969" w:type="dxa"/>
        <w:jc w:val="center"/>
        <w:tblInd w:w="-2439" w:type="dxa"/>
        <w:tblLayout w:type="fixed"/>
        <w:tblCellMar>
          <w:left w:w="70" w:type="dxa"/>
          <w:right w:w="70" w:type="dxa"/>
        </w:tblCellMar>
        <w:tblLook w:val="0000" w:firstRow="0" w:lastRow="0" w:firstColumn="0" w:lastColumn="0" w:noHBand="0" w:noVBand="0"/>
      </w:tblPr>
      <w:tblGrid>
        <w:gridCol w:w="6570"/>
        <w:gridCol w:w="900"/>
        <w:gridCol w:w="974"/>
        <w:gridCol w:w="720"/>
        <w:gridCol w:w="720"/>
        <w:gridCol w:w="666"/>
        <w:gridCol w:w="774"/>
        <w:gridCol w:w="900"/>
        <w:gridCol w:w="900"/>
        <w:gridCol w:w="845"/>
      </w:tblGrid>
      <w:tr w:rsidR="00585C59" w:rsidRPr="000E120B">
        <w:trPr>
          <w:trHeight w:val="570"/>
          <w:jc w:val="center"/>
        </w:trPr>
        <w:tc>
          <w:tcPr>
            <w:tcW w:w="6570" w:type="dxa"/>
            <w:vMerge w:val="restart"/>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11053-12 Szántóföldi növénytermesztés</w:t>
            </w:r>
          </w:p>
        </w:tc>
        <w:tc>
          <w:tcPr>
            <w:tcW w:w="1874" w:type="dxa"/>
            <w:gridSpan w:val="2"/>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Növénytermesztés</w:t>
            </w:r>
          </w:p>
        </w:tc>
        <w:tc>
          <w:tcPr>
            <w:tcW w:w="2106" w:type="dxa"/>
            <w:gridSpan w:val="3"/>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Növénytermesztés adminisztrációja</w:t>
            </w:r>
          </w:p>
        </w:tc>
        <w:tc>
          <w:tcPr>
            <w:tcW w:w="3419" w:type="dxa"/>
            <w:gridSpan w:val="4"/>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Növénytermesztés gyakorlat</w:t>
            </w:r>
          </w:p>
        </w:tc>
      </w:tr>
      <w:tr w:rsidR="00585C59" w:rsidRPr="000E120B">
        <w:trPr>
          <w:trHeight w:val="2070"/>
          <w:jc w:val="center"/>
        </w:trPr>
        <w:tc>
          <w:tcPr>
            <w:tcW w:w="6570" w:type="dxa"/>
            <w:vMerge/>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rPr>
                <w:rFonts w:ascii="Palatino Linotype" w:hAnsi="Palatino Linotype"/>
                <w:sz w:val="20"/>
                <w:szCs w:val="20"/>
                <w:lang w:eastAsia="hu-HU"/>
              </w:rPr>
            </w:pPr>
          </w:p>
        </w:tc>
        <w:tc>
          <w:tcPr>
            <w:tcW w:w="900" w:type="dxa"/>
            <w:tcBorders>
              <w:top w:val="single" w:sz="4" w:space="0" w:color="auto"/>
              <w:left w:val="nil"/>
              <w:bottom w:val="single" w:sz="4" w:space="0" w:color="auto"/>
              <w:right w:val="single" w:sz="4" w:space="0" w:color="auto"/>
            </w:tcBorders>
            <w:textDirection w:val="btLr"/>
          </w:tcPr>
          <w:p w:rsidR="00585C59" w:rsidRPr="007E0FDA" w:rsidRDefault="00585C59" w:rsidP="00585C59">
            <w:pPr>
              <w:spacing w:after="0" w:line="240" w:lineRule="auto"/>
              <w:ind w:left="113"/>
              <w:rPr>
                <w:rFonts w:ascii="Palatino Linotype" w:hAnsi="Palatino Linotype"/>
                <w:sz w:val="20"/>
                <w:szCs w:val="20"/>
                <w:lang w:eastAsia="hu-HU"/>
              </w:rPr>
            </w:pPr>
            <w:r w:rsidRPr="007E0FDA">
              <w:rPr>
                <w:rFonts w:ascii="Palatino Linotype" w:hAnsi="Palatino Linotype" w:cs="Arial"/>
                <w:iCs/>
                <w:lang w:eastAsia="hu-HU"/>
              </w:rPr>
              <w:t>Általános növénytermesztés</w:t>
            </w:r>
          </w:p>
        </w:tc>
        <w:tc>
          <w:tcPr>
            <w:tcW w:w="974" w:type="dxa"/>
            <w:tcBorders>
              <w:top w:val="single" w:sz="4" w:space="0" w:color="auto"/>
              <w:left w:val="single" w:sz="4" w:space="0" w:color="auto"/>
              <w:bottom w:val="single" w:sz="4" w:space="0" w:color="auto"/>
              <w:right w:val="single" w:sz="4" w:space="0" w:color="auto"/>
            </w:tcBorders>
            <w:textDirection w:val="btLr"/>
          </w:tcPr>
          <w:p w:rsidR="00585C59" w:rsidRPr="007E0FDA" w:rsidRDefault="00585C59" w:rsidP="00585C59">
            <w:pPr>
              <w:spacing w:after="0" w:line="240" w:lineRule="auto"/>
              <w:ind w:left="113"/>
              <w:rPr>
                <w:rFonts w:ascii="Palatino Linotype" w:hAnsi="Palatino Linotype"/>
                <w:sz w:val="20"/>
                <w:szCs w:val="20"/>
                <w:lang w:eastAsia="hu-HU"/>
              </w:rPr>
            </w:pPr>
            <w:r w:rsidRPr="007E0FDA">
              <w:rPr>
                <w:rFonts w:ascii="Palatino Linotype" w:hAnsi="Palatino Linotype" w:cs="Arial"/>
                <w:iCs/>
                <w:lang w:eastAsia="hu-HU"/>
              </w:rPr>
              <w:t>Részletes növénytermesztés</w:t>
            </w:r>
          </w:p>
        </w:tc>
        <w:tc>
          <w:tcPr>
            <w:tcW w:w="720" w:type="dxa"/>
            <w:tcBorders>
              <w:top w:val="single" w:sz="4" w:space="0" w:color="auto"/>
              <w:left w:val="single" w:sz="4" w:space="0" w:color="auto"/>
              <w:bottom w:val="single" w:sz="4" w:space="0" w:color="auto"/>
              <w:right w:val="single" w:sz="4" w:space="0" w:color="auto"/>
            </w:tcBorders>
            <w:textDirection w:val="btLr"/>
          </w:tcPr>
          <w:p w:rsidR="00585C59" w:rsidRPr="007E0FDA" w:rsidRDefault="00585C59" w:rsidP="00585C59">
            <w:pPr>
              <w:spacing w:after="0" w:line="240" w:lineRule="auto"/>
              <w:ind w:left="113"/>
              <w:rPr>
                <w:rFonts w:ascii="Palatino Linotype" w:hAnsi="Palatino Linotype"/>
                <w:sz w:val="20"/>
                <w:szCs w:val="20"/>
                <w:lang w:eastAsia="hu-HU"/>
              </w:rPr>
            </w:pPr>
            <w:r w:rsidRPr="007E0FDA">
              <w:rPr>
                <w:rFonts w:ascii="Palatino Linotype" w:hAnsi="Palatino Linotype" w:cs="Arial"/>
                <w:iCs/>
                <w:lang w:eastAsia="hu-HU"/>
              </w:rPr>
              <w:t>Bizonylatok kiállítása</w:t>
            </w:r>
          </w:p>
        </w:tc>
        <w:tc>
          <w:tcPr>
            <w:tcW w:w="720" w:type="dxa"/>
            <w:tcBorders>
              <w:top w:val="single" w:sz="4" w:space="0" w:color="auto"/>
              <w:left w:val="single" w:sz="4" w:space="0" w:color="auto"/>
              <w:bottom w:val="single" w:sz="4" w:space="0" w:color="auto"/>
              <w:right w:val="single" w:sz="4" w:space="0" w:color="auto"/>
            </w:tcBorders>
            <w:textDirection w:val="btLr"/>
            <w:vAlign w:val="center"/>
          </w:tcPr>
          <w:p w:rsidR="00585C59" w:rsidRPr="007E0FDA" w:rsidRDefault="00585C59" w:rsidP="00585C59">
            <w:pPr>
              <w:spacing w:after="0" w:line="240" w:lineRule="auto"/>
              <w:ind w:left="113"/>
              <w:rPr>
                <w:rFonts w:ascii="Palatino Linotype" w:hAnsi="Palatino Linotype"/>
                <w:sz w:val="20"/>
                <w:szCs w:val="20"/>
                <w:lang w:eastAsia="hu-HU"/>
              </w:rPr>
            </w:pPr>
            <w:r w:rsidRPr="007E0FDA">
              <w:rPr>
                <w:rFonts w:ascii="Palatino Linotype" w:hAnsi="Palatino Linotype" w:cs="Arial"/>
                <w:iCs/>
                <w:lang w:eastAsia="hu-HU"/>
              </w:rPr>
              <w:t>Támogatásigénylés</w:t>
            </w:r>
          </w:p>
        </w:tc>
        <w:tc>
          <w:tcPr>
            <w:tcW w:w="666" w:type="dxa"/>
            <w:tcBorders>
              <w:top w:val="single" w:sz="4" w:space="0" w:color="auto"/>
              <w:left w:val="single" w:sz="4" w:space="0" w:color="auto"/>
              <w:bottom w:val="single" w:sz="4" w:space="0" w:color="auto"/>
              <w:right w:val="single" w:sz="4" w:space="0" w:color="auto"/>
            </w:tcBorders>
            <w:textDirection w:val="btLr"/>
          </w:tcPr>
          <w:p w:rsidR="00585C59" w:rsidRPr="007E0FDA" w:rsidRDefault="00585C59" w:rsidP="00585C59">
            <w:pPr>
              <w:spacing w:after="0" w:line="240" w:lineRule="auto"/>
              <w:ind w:left="57"/>
              <w:rPr>
                <w:rFonts w:ascii="Palatino Linotype" w:hAnsi="Palatino Linotype"/>
                <w:sz w:val="20"/>
                <w:szCs w:val="20"/>
                <w:lang w:eastAsia="hu-HU"/>
              </w:rPr>
            </w:pPr>
            <w:r w:rsidRPr="007E0FDA">
              <w:rPr>
                <w:rFonts w:ascii="Palatino Linotype" w:hAnsi="Palatino Linotype" w:cs="Arial"/>
                <w:iCs/>
                <w:lang w:eastAsia="hu-HU"/>
              </w:rPr>
              <w:t>Munkaszervezés</w:t>
            </w:r>
          </w:p>
        </w:tc>
        <w:tc>
          <w:tcPr>
            <w:tcW w:w="774" w:type="dxa"/>
            <w:tcBorders>
              <w:top w:val="single" w:sz="4" w:space="0" w:color="auto"/>
              <w:left w:val="single" w:sz="4" w:space="0" w:color="auto"/>
              <w:bottom w:val="single" w:sz="4" w:space="0" w:color="auto"/>
              <w:right w:val="single" w:sz="4" w:space="0" w:color="auto"/>
            </w:tcBorders>
            <w:textDirection w:val="btLr"/>
            <w:vAlign w:val="bottom"/>
          </w:tcPr>
          <w:p w:rsidR="00585C59" w:rsidRPr="007E0FDA" w:rsidRDefault="00585C59" w:rsidP="00585C59">
            <w:pPr>
              <w:spacing w:after="0" w:line="240" w:lineRule="auto"/>
              <w:ind w:left="113"/>
              <w:rPr>
                <w:rFonts w:ascii="Palatino Linotype" w:hAnsi="Palatino Linotype"/>
                <w:sz w:val="20"/>
                <w:szCs w:val="20"/>
                <w:lang w:eastAsia="hu-HU"/>
              </w:rPr>
            </w:pPr>
            <w:r w:rsidRPr="007E0FDA">
              <w:rPr>
                <w:rFonts w:ascii="Palatino Linotype" w:hAnsi="Palatino Linotype" w:cs="Arial"/>
                <w:iCs/>
                <w:lang w:eastAsia="hu-HU"/>
              </w:rPr>
              <w:t>Meteorológiai gyakorlat</w:t>
            </w:r>
          </w:p>
        </w:tc>
        <w:tc>
          <w:tcPr>
            <w:tcW w:w="900" w:type="dxa"/>
            <w:tcBorders>
              <w:top w:val="single" w:sz="4" w:space="0" w:color="auto"/>
              <w:left w:val="single" w:sz="4" w:space="0" w:color="auto"/>
              <w:bottom w:val="single" w:sz="4" w:space="0" w:color="auto"/>
              <w:right w:val="single" w:sz="4" w:space="0" w:color="auto"/>
            </w:tcBorders>
            <w:textDirection w:val="btLr"/>
          </w:tcPr>
          <w:p w:rsidR="00585C59" w:rsidRPr="007E0FDA" w:rsidRDefault="00585C59" w:rsidP="00585C59">
            <w:pPr>
              <w:spacing w:after="0" w:line="240" w:lineRule="auto"/>
              <w:ind w:left="57"/>
              <w:rPr>
                <w:rFonts w:ascii="Palatino Linotype" w:hAnsi="Palatino Linotype"/>
                <w:sz w:val="20"/>
                <w:szCs w:val="20"/>
                <w:lang w:eastAsia="hu-HU"/>
              </w:rPr>
            </w:pPr>
            <w:r w:rsidRPr="007E0FDA">
              <w:rPr>
                <w:rFonts w:ascii="Palatino Linotype" w:hAnsi="Palatino Linotype" w:cs="Arial"/>
                <w:iCs/>
                <w:lang w:eastAsia="hu-HU"/>
              </w:rPr>
              <w:t>Talajmintavétel, talajvizsgálat</w:t>
            </w:r>
          </w:p>
        </w:tc>
        <w:tc>
          <w:tcPr>
            <w:tcW w:w="900" w:type="dxa"/>
            <w:tcBorders>
              <w:top w:val="single" w:sz="4" w:space="0" w:color="auto"/>
              <w:left w:val="single" w:sz="4" w:space="0" w:color="auto"/>
              <w:bottom w:val="single" w:sz="4" w:space="0" w:color="auto"/>
              <w:right w:val="single" w:sz="4" w:space="0" w:color="auto"/>
            </w:tcBorders>
            <w:textDirection w:val="btLr"/>
          </w:tcPr>
          <w:p w:rsidR="00585C59" w:rsidRPr="007E0FDA" w:rsidRDefault="00585C59" w:rsidP="00585C59">
            <w:pPr>
              <w:spacing w:after="0" w:line="240" w:lineRule="auto"/>
              <w:ind w:left="57"/>
              <w:rPr>
                <w:rFonts w:ascii="Palatino Linotype" w:hAnsi="Palatino Linotype"/>
                <w:sz w:val="20"/>
                <w:szCs w:val="20"/>
                <w:lang w:eastAsia="hu-HU"/>
              </w:rPr>
            </w:pPr>
            <w:r w:rsidRPr="007E0FDA">
              <w:rPr>
                <w:rFonts w:ascii="Palatino Linotype" w:hAnsi="Palatino Linotype" w:cs="Arial"/>
                <w:iCs/>
                <w:lang w:eastAsia="hu-HU"/>
              </w:rPr>
              <w:t>Vetőmagminta-vétel, vetőmagvizsgálat</w:t>
            </w:r>
          </w:p>
        </w:tc>
        <w:tc>
          <w:tcPr>
            <w:tcW w:w="845" w:type="dxa"/>
            <w:tcBorders>
              <w:top w:val="single" w:sz="4" w:space="0" w:color="auto"/>
              <w:left w:val="single" w:sz="4" w:space="0" w:color="auto"/>
              <w:bottom w:val="single" w:sz="4" w:space="0" w:color="auto"/>
              <w:right w:val="single" w:sz="4" w:space="0" w:color="auto"/>
            </w:tcBorders>
            <w:textDirection w:val="btLr"/>
          </w:tcPr>
          <w:p w:rsidR="00585C59" w:rsidRPr="007E0FDA" w:rsidRDefault="00585C59" w:rsidP="00585C59">
            <w:pPr>
              <w:spacing w:after="0" w:line="240" w:lineRule="auto"/>
              <w:ind w:left="113"/>
              <w:rPr>
                <w:rFonts w:ascii="Palatino Linotype" w:hAnsi="Palatino Linotype"/>
                <w:sz w:val="20"/>
                <w:szCs w:val="20"/>
                <w:lang w:eastAsia="hu-HU"/>
              </w:rPr>
            </w:pPr>
            <w:r w:rsidRPr="007E0FDA">
              <w:rPr>
                <w:rFonts w:ascii="Palatino Linotype" w:hAnsi="Palatino Linotype" w:cs="Arial"/>
                <w:iCs/>
                <w:lang w:eastAsia="hu-HU"/>
              </w:rPr>
              <w:t>Termesztéstechnológiai gyakorlatok</w:t>
            </w:r>
          </w:p>
        </w:tc>
      </w:tr>
      <w:tr w:rsidR="00585C59" w:rsidRPr="000E120B">
        <w:trPr>
          <w:trHeight w:val="345"/>
          <w:jc w:val="center"/>
        </w:trPr>
        <w:tc>
          <w:tcPr>
            <w:tcW w:w="13969" w:type="dxa"/>
            <w:gridSpan w:val="10"/>
            <w:tcBorders>
              <w:top w:val="nil"/>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Gazdálkodásához kapcsolódó információkat gyűjt</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nil"/>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Támogatást igényel</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Meteorológiai méréseket, számításokat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Talajművelést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Vetést, ültetést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Talajmintát vesz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Talaj- és magvizsgálatot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Talajvédelmi munkát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Talajjavítást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Tápanyagellátást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Károsítók ellen védekezik</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 xml:space="preserve">Növényápolást végez </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Termésbecslést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Betakarítja a termést</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Elsődleges terménykezelést és tárolást végez</w:t>
            </w:r>
          </w:p>
        </w:tc>
        <w:tc>
          <w:tcPr>
            <w:tcW w:w="900"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Termények tartósítását végzi</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Takarmány- és trágyakészletet mér fel</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Növénytermesztési munkák adminisztrációját végzi</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Szántóföldi növények vetőmagtermesztését végzi</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Munka-, tűz- és környezetvédelmi tevékenységet végez</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Környezetkímélő gazdálkodást folytat</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7E0FDA" w:rsidRDefault="00585C59" w:rsidP="00585C59">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Növénytermesztési munkákat tervez és szervez</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360"/>
          <w:jc w:val="center"/>
        </w:trPr>
        <w:tc>
          <w:tcPr>
            <w:tcW w:w="13969" w:type="dxa"/>
            <w:gridSpan w:val="10"/>
            <w:tcBorders>
              <w:top w:val="nil"/>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Agrometeorológia, meteorológiai mérések és értékelések</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nil"/>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A talaj kialakulása</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A talaj fizikai, kémiai, biológiai tulajdonságai</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A talajok mintavétele, talajvizsgálati módszerek és az eredmények értékelése</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Talajrendszertan, talajtípusok</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Talajjavítás (savanyú, szikes, homoktalajok javítása)</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Talajvédelem: erózió és defláció</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Tápanyagellátás</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Talajművelés (talajművelő eszközök munkája, talajművelési rendszerek)</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Talajhasználat</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Szaporítás, vetőmagtermesztés, vetőmagvizsgálat</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Vetés, ültetés</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Növényápolás</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Termények betakarítása, tartósítása, tárolása</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Gabonafélék (búza, árpa, rozs, zab, kukorica) felépítése, fenológiája, igényei és termesztése</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Gyökér- és gumós növények (cukorrépa, burgonya) felépítése, fenológiája, igényei és termesztése</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Hüvelyesek (szója, takarmányborsó) felépítése, fenológiája, igényei és termesztése</w:t>
            </w:r>
          </w:p>
        </w:tc>
        <w:tc>
          <w:tcPr>
            <w:tcW w:w="900"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Ipari növények (napraforgó, repce) felépítése, fenológiája, igényei és termesztése</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Szálas takarmánynövények (lucerna, vöröshere, takarmánykeverékek) felépítése, fenológiája, igényei és termesztése</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Gyepgazdálkodás</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Növénytermesztési munkák adminisztrációja</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Növénytermesztés védett és érzékeny természeti területeken</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A növénytermesztés és agrár-környezetgazdálkodás támogatási rendszere</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A növénytermesztés munka-, tűz- és környezetvédelmi ismeretei</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0E120B"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A növénytermesztési munkák tervezése, szervezése</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360"/>
          <w:jc w:val="center"/>
        </w:trPr>
        <w:tc>
          <w:tcPr>
            <w:tcW w:w="13969" w:type="dxa"/>
            <w:gridSpan w:val="10"/>
            <w:tcBorders>
              <w:top w:val="nil"/>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85C59" w:rsidRPr="000E120B">
        <w:trPr>
          <w:trHeight w:val="240"/>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Szakmai nyelvi íráskészség, fogalmazás írásban</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255"/>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Szakmai nyelvű beszédkészség</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360"/>
          <w:jc w:val="center"/>
        </w:trPr>
        <w:tc>
          <w:tcPr>
            <w:tcW w:w="13969" w:type="dxa"/>
            <w:gridSpan w:val="10"/>
            <w:tcBorders>
              <w:top w:val="nil"/>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85C59" w:rsidRPr="000E120B">
        <w:trPr>
          <w:trHeight w:val="300"/>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Önállóság</w:t>
            </w: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300"/>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Döntésképesség</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5"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300"/>
          <w:jc w:val="center"/>
        </w:trPr>
        <w:tc>
          <w:tcPr>
            <w:tcW w:w="6570" w:type="dxa"/>
            <w:tcBorders>
              <w:top w:val="nil"/>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Pontosság</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nil"/>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5" w:type="dxa"/>
            <w:tcBorders>
              <w:top w:val="nil"/>
              <w:left w:val="nil"/>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472"/>
          <w:jc w:val="center"/>
        </w:trPr>
        <w:tc>
          <w:tcPr>
            <w:tcW w:w="13969" w:type="dxa"/>
            <w:gridSpan w:val="10"/>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85C59"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Határozottság</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5"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Tömör fogalmazás készsége</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r>
      <w:tr w:rsidR="00585C59" w:rsidRPr="000E120B">
        <w:trPr>
          <w:trHeight w:val="300"/>
          <w:jc w:val="center"/>
        </w:trPr>
        <w:tc>
          <w:tcPr>
            <w:tcW w:w="13969" w:type="dxa"/>
            <w:gridSpan w:val="10"/>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85C59"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Rendszerekben való gondolkodás</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6"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Lényegfelismerés (lényeglátás)</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85C59"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585C59" w:rsidRPr="00BE2423" w:rsidRDefault="00585C59" w:rsidP="00585C59">
            <w:pPr>
              <w:autoSpaceDE w:val="0"/>
              <w:autoSpaceDN w:val="0"/>
              <w:adjustRightInd w:val="0"/>
              <w:spacing w:after="0"/>
              <w:jc w:val="both"/>
              <w:rPr>
                <w:rFonts w:ascii="Palatino Linotype" w:hAnsi="Palatino Linotype"/>
                <w:sz w:val="20"/>
                <w:szCs w:val="20"/>
                <w:lang w:eastAsia="hu-HU"/>
              </w:rPr>
            </w:pPr>
            <w:r w:rsidRPr="00BE2423">
              <w:rPr>
                <w:rFonts w:ascii="Palatino Linotype" w:hAnsi="Palatino Linotype"/>
                <w:sz w:val="20"/>
                <w:szCs w:val="20"/>
                <w:lang w:eastAsia="hu-HU"/>
              </w:rPr>
              <w:t>Módszeres munkavégzés</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774"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5" w:type="dxa"/>
            <w:tcBorders>
              <w:top w:val="single" w:sz="4" w:space="0" w:color="auto"/>
              <w:left w:val="single" w:sz="4" w:space="0" w:color="auto"/>
              <w:bottom w:val="single" w:sz="4" w:space="0" w:color="auto"/>
              <w:right w:val="single" w:sz="4" w:space="0" w:color="auto"/>
            </w:tcBorders>
            <w:noWrap/>
            <w:vAlign w:val="center"/>
          </w:tcPr>
          <w:p w:rsidR="00585C59" w:rsidRPr="000E120B" w:rsidRDefault="00585C59" w:rsidP="00585C5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585C59" w:rsidRDefault="00585C59" w:rsidP="00585C59">
      <w:pPr>
        <w:widowControl w:val="0"/>
        <w:numPr>
          <w:ilvl w:val="0"/>
          <w:numId w:val="6"/>
        </w:numPr>
        <w:suppressAutoHyphens/>
        <w:spacing w:after="0" w:line="240" w:lineRule="auto"/>
        <w:rPr>
          <w:rFonts w:ascii="Palatino Linotype" w:hAnsi="Palatino Linotype"/>
          <w:b/>
          <w:sz w:val="24"/>
          <w:szCs w:val="24"/>
        </w:rPr>
        <w:sectPr w:rsidR="00585C59" w:rsidSect="005D2F6D">
          <w:pgSz w:w="16838" w:h="11906" w:orient="landscape"/>
          <w:pgMar w:top="1276" w:right="1418" w:bottom="1418" w:left="1418" w:header="709" w:footer="709" w:gutter="0"/>
          <w:cols w:space="708"/>
          <w:docGrid w:linePitch="360"/>
        </w:sectPr>
      </w:pPr>
    </w:p>
    <w:p w:rsidR="001E7685" w:rsidRDefault="001E7685" w:rsidP="001E7685">
      <w:pPr>
        <w:spacing w:after="0" w:line="240" w:lineRule="auto"/>
        <w:ind w:left="-15"/>
        <w:jc w:val="both"/>
        <w:rPr>
          <w:rFonts w:ascii="Palatino Linotype" w:hAnsi="Palatino Linotype"/>
          <w:b/>
          <w:sz w:val="24"/>
          <w:szCs w:val="24"/>
        </w:rPr>
      </w:pPr>
    </w:p>
    <w:p w:rsidR="00585C59" w:rsidRPr="000E120B" w:rsidRDefault="00585C59" w:rsidP="00213073">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sz w:val="24"/>
          <w:szCs w:val="24"/>
        </w:rPr>
        <w:t>Növénytermesztés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D5D99">
        <w:rPr>
          <w:rFonts w:ascii="Palatino Linotype" w:hAnsi="Palatino Linotype"/>
          <w:b/>
          <w:sz w:val="24"/>
          <w:szCs w:val="24"/>
        </w:rPr>
        <w:t xml:space="preserve">208 </w:t>
      </w:r>
      <w:r w:rsidRPr="000E120B">
        <w:rPr>
          <w:rFonts w:ascii="Palatino Linotype" w:hAnsi="Palatino Linotype"/>
          <w:b/>
          <w:sz w:val="24"/>
          <w:szCs w:val="24"/>
        </w:rPr>
        <w:t>óra</w:t>
      </w:r>
      <w:r w:rsidR="00ED5D99">
        <w:rPr>
          <w:rFonts w:ascii="Palatino Linotype" w:hAnsi="Palatino Linotype"/>
          <w:b/>
          <w:sz w:val="24"/>
          <w:szCs w:val="24"/>
        </w:rPr>
        <w:t xml:space="preserve">/208 </w:t>
      </w:r>
      <w:r>
        <w:rPr>
          <w:rFonts w:ascii="Palatino Linotype" w:hAnsi="Palatino Linotype"/>
          <w:b/>
          <w:sz w:val="24"/>
          <w:szCs w:val="24"/>
        </w:rPr>
        <w:t>óra*</w:t>
      </w:r>
    </w:p>
    <w:p w:rsidR="00585C59" w:rsidRPr="007003F6" w:rsidRDefault="00585C59" w:rsidP="00585C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585C59" w:rsidRPr="000E120B" w:rsidRDefault="00585C59" w:rsidP="00585C59">
      <w:pPr>
        <w:spacing w:after="0" w:line="240" w:lineRule="auto"/>
        <w:rPr>
          <w:rFonts w:ascii="Palatino Linotype" w:hAnsi="Palatino Linotype"/>
          <w:b/>
          <w:sz w:val="24"/>
          <w:szCs w:val="24"/>
        </w:rPr>
      </w:pPr>
    </w:p>
    <w:p w:rsidR="00585C59" w:rsidRDefault="00585C59" w:rsidP="00213073">
      <w:pPr>
        <w:widowControl w:val="0"/>
        <w:numPr>
          <w:ilvl w:val="1"/>
          <w:numId w:val="3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85C59" w:rsidRDefault="00585C59" w:rsidP="001F5865">
      <w:pPr>
        <w:spacing w:after="0" w:line="240" w:lineRule="auto"/>
        <w:jc w:val="both"/>
        <w:rPr>
          <w:rFonts w:ascii="Palatino Linotype" w:hAnsi="Palatino Linotype"/>
          <w:sz w:val="24"/>
          <w:szCs w:val="24"/>
        </w:rPr>
      </w:pPr>
      <w:r w:rsidRPr="00E87480">
        <w:rPr>
          <w:rFonts w:ascii="Palatino Linotype" w:hAnsi="Palatino Linotype"/>
          <w:sz w:val="24"/>
          <w:szCs w:val="24"/>
        </w:rPr>
        <w:t>A tanulók ismerjék meg a</w:t>
      </w:r>
      <w:r>
        <w:rPr>
          <w:rFonts w:ascii="Palatino Linotype" w:hAnsi="Palatino Linotype"/>
          <w:sz w:val="24"/>
          <w:szCs w:val="24"/>
        </w:rPr>
        <w:t xml:space="preserve"> talajt, mint alapvető termelőeszközt, a szántóföldi növénytermesztés során alkalmazott input anyagokat és eszközöket, gépeket. Legyenek tisztában a leggyakoribb termesztett gazdasági növényfajok termesztésének technológiájával, váljanak alkalmassá a szántóföldi növénytermesztés munkaműveleteinek önálló végzésére, szakmai irányítói munkakör betöltésére.</w:t>
      </w:r>
    </w:p>
    <w:p w:rsidR="00585C59" w:rsidRDefault="00585C59" w:rsidP="001F5865">
      <w:pPr>
        <w:spacing w:after="0" w:line="240" w:lineRule="auto"/>
        <w:jc w:val="both"/>
        <w:rPr>
          <w:rFonts w:ascii="Palatino Linotype" w:hAnsi="Palatino Linotype"/>
          <w:sz w:val="24"/>
          <w:szCs w:val="24"/>
        </w:rPr>
      </w:pPr>
      <w:r>
        <w:rPr>
          <w:rFonts w:ascii="Palatino Linotype" w:hAnsi="Palatino Linotype"/>
          <w:sz w:val="24"/>
          <w:szCs w:val="24"/>
        </w:rPr>
        <w:t>Váljanak képessé a felhasznált, illetve megtermelt anyagok, eszközök tárolására, nyilvántartására, végzett tevékenységük adminisztrálására.</w:t>
      </w:r>
    </w:p>
    <w:p w:rsidR="00585C59" w:rsidRDefault="00585C59" w:rsidP="001F5865">
      <w:pPr>
        <w:spacing w:after="0" w:line="240" w:lineRule="auto"/>
        <w:jc w:val="both"/>
        <w:rPr>
          <w:rFonts w:ascii="Palatino Linotype" w:hAnsi="Palatino Linotype"/>
          <w:sz w:val="24"/>
          <w:szCs w:val="24"/>
        </w:rPr>
      </w:pPr>
      <w:r>
        <w:rPr>
          <w:rFonts w:ascii="Palatino Linotype" w:hAnsi="Palatino Linotype"/>
          <w:sz w:val="24"/>
          <w:szCs w:val="24"/>
        </w:rPr>
        <w:t>Ismerjék a tevékenységhez kapcsolódó támogatási forrásokat, legyenek képesek azok igénylésére.</w:t>
      </w:r>
    </w:p>
    <w:p w:rsidR="00585C59" w:rsidRPr="00E87480" w:rsidRDefault="00585C59" w:rsidP="00585C59">
      <w:pPr>
        <w:spacing w:after="0" w:line="240" w:lineRule="auto"/>
        <w:rPr>
          <w:rFonts w:ascii="Palatino Linotype" w:hAnsi="Palatino Linotype"/>
          <w:sz w:val="24"/>
          <w:szCs w:val="24"/>
        </w:rPr>
      </w:pPr>
    </w:p>
    <w:p w:rsidR="00585C59" w:rsidRPr="000E120B" w:rsidRDefault="00585C59" w:rsidP="00EE4965">
      <w:pPr>
        <w:widowControl w:val="0"/>
        <w:numPr>
          <w:ilvl w:val="1"/>
          <w:numId w:val="3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85C59" w:rsidRPr="00C31B62" w:rsidRDefault="00585C59" w:rsidP="00585C59">
      <w:pPr>
        <w:widowControl w:val="0"/>
        <w:suppressAutoHyphens/>
        <w:spacing w:after="0" w:line="240" w:lineRule="auto"/>
        <w:jc w:val="both"/>
        <w:rPr>
          <w:rFonts w:ascii="Palatino Linotype" w:hAnsi="Palatino Linotype"/>
          <w:kern w:val="2"/>
          <w:sz w:val="24"/>
          <w:szCs w:val="24"/>
          <w:lang w:eastAsia="hi-IN" w:bidi="hi-IN"/>
        </w:rPr>
      </w:pPr>
      <w:r w:rsidRPr="00C31B62">
        <w:rPr>
          <w:rFonts w:ascii="Palatino Linotype" w:hAnsi="Palatino Linotype"/>
          <w:kern w:val="2"/>
          <w:sz w:val="24"/>
          <w:szCs w:val="24"/>
          <w:lang w:eastAsia="hi-IN" w:bidi="hi-IN"/>
        </w:rPr>
        <w:t>Biológia (növénytani, morfológiai, növényélettani ismeretek)</w:t>
      </w:r>
    </w:p>
    <w:p w:rsidR="00585C59" w:rsidRPr="00C31B62" w:rsidRDefault="00585C59" w:rsidP="00585C59">
      <w:pPr>
        <w:widowControl w:val="0"/>
        <w:suppressAutoHyphens/>
        <w:spacing w:after="0" w:line="240" w:lineRule="auto"/>
        <w:jc w:val="both"/>
        <w:rPr>
          <w:rFonts w:ascii="Palatino Linotype" w:hAnsi="Palatino Linotype"/>
          <w:kern w:val="2"/>
          <w:sz w:val="24"/>
          <w:szCs w:val="24"/>
          <w:lang w:eastAsia="hi-IN" w:bidi="hi-IN"/>
        </w:rPr>
      </w:pPr>
      <w:r w:rsidRPr="00C31B62">
        <w:rPr>
          <w:rFonts w:ascii="Palatino Linotype" w:hAnsi="Palatino Linotype"/>
          <w:kern w:val="2"/>
          <w:sz w:val="24"/>
          <w:szCs w:val="24"/>
          <w:lang w:eastAsia="hi-IN" w:bidi="hi-IN"/>
        </w:rPr>
        <w:t>Kémia (általános, szervezetlen, szerves és biokémiai ismeretek)</w:t>
      </w:r>
    </w:p>
    <w:p w:rsidR="00585C59" w:rsidRPr="00C31B62" w:rsidRDefault="00585C59" w:rsidP="00585C59">
      <w:pPr>
        <w:widowControl w:val="0"/>
        <w:suppressAutoHyphens/>
        <w:spacing w:after="0" w:line="240" w:lineRule="auto"/>
        <w:jc w:val="both"/>
        <w:rPr>
          <w:rFonts w:ascii="Palatino Linotype" w:hAnsi="Palatino Linotype" w:cs="Arial"/>
          <w:color w:val="000000"/>
          <w:sz w:val="24"/>
          <w:szCs w:val="24"/>
          <w:lang w:eastAsia="hu-HU"/>
        </w:rPr>
      </w:pPr>
      <w:r w:rsidRPr="00C31B62">
        <w:rPr>
          <w:rFonts w:ascii="Palatino Linotype" w:hAnsi="Palatino Linotype" w:cs="Arial"/>
          <w:color w:val="000000"/>
          <w:sz w:val="24"/>
          <w:szCs w:val="24"/>
          <w:lang w:eastAsia="hu-HU"/>
        </w:rPr>
        <w:t>Takarmánynövény-termesztés</w:t>
      </w:r>
    </w:p>
    <w:p w:rsidR="00585C59" w:rsidRPr="00C31B62" w:rsidRDefault="00585C59" w:rsidP="00585C59">
      <w:pPr>
        <w:widowControl w:val="0"/>
        <w:suppressAutoHyphens/>
        <w:spacing w:after="0" w:line="240" w:lineRule="auto"/>
        <w:jc w:val="both"/>
        <w:rPr>
          <w:rFonts w:ascii="Palatino Linotype" w:hAnsi="Palatino Linotype" w:cs="Arial"/>
          <w:sz w:val="24"/>
          <w:szCs w:val="24"/>
          <w:lang w:eastAsia="hu-HU"/>
        </w:rPr>
      </w:pPr>
      <w:r w:rsidRPr="00C31B62">
        <w:rPr>
          <w:rFonts w:ascii="Palatino Linotype" w:hAnsi="Palatino Linotype" w:cs="Arial"/>
          <w:color w:val="000000"/>
          <w:sz w:val="24"/>
          <w:szCs w:val="24"/>
          <w:lang w:eastAsia="hu-HU"/>
        </w:rPr>
        <w:t>Mezőgazdasági alapgyakorlatok</w:t>
      </w:r>
    </w:p>
    <w:p w:rsidR="00585C59" w:rsidRPr="00C31B62" w:rsidRDefault="00585C59" w:rsidP="00585C59">
      <w:pPr>
        <w:widowControl w:val="0"/>
        <w:suppressAutoHyphens/>
        <w:spacing w:after="0" w:line="240" w:lineRule="auto"/>
        <w:jc w:val="both"/>
        <w:rPr>
          <w:rFonts w:ascii="Palatino Linotype" w:hAnsi="Palatino Linotype" w:cs="Arial"/>
          <w:sz w:val="24"/>
          <w:szCs w:val="24"/>
          <w:lang w:eastAsia="hu-HU"/>
        </w:rPr>
      </w:pPr>
      <w:r w:rsidRPr="00C31B62">
        <w:rPr>
          <w:rFonts w:ascii="Palatino Linotype" w:hAnsi="Palatino Linotype" w:cs="Arial"/>
          <w:sz w:val="24"/>
          <w:szCs w:val="24"/>
          <w:lang w:eastAsia="hu-HU"/>
        </w:rPr>
        <w:t>Gazdálkodási alapismeretek</w:t>
      </w:r>
    </w:p>
    <w:p w:rsidR="00585C59" w:rsidRPr="00C31B62" w:rsidRDefault="00585C59" w:rsidP="00585C59">
      <w:pPr>
        <w:widowControl w:val="0"/>
        <w:suppressAutoHyphens/>
        <w:spacing w:after="0" w:line="240" w:lineRule="auto"/>
        <w:jc w:val="both"/>
        <w:rPr>
          <w:rFonts w:ascii="Palatino Linotype" w:hAnsi="Palatino Linotype" w:cs="Arial"/>
          <w:sz w:val="24"/>
          <w:szCs w:val="24"/>
          <w:lang w:eastAsia="hu-HU"/>
        </w:rPr>
      </w:pPr>
      <w:r w:rsidRPr="00C31B62">
        <w:rPr>
          <w:rFonts w:ascii="Palatino Linotype" w:hAnsi="Palatino Linotype" w:cs="Arial"/>
          <w:sz w:val="24"/>
          <w:szCs w:val="24"/>
          <w:lang w:eastAsia="hu-HU"/>
        </w:rPr>
        <w:t>Gazdálkodási alapgyakorlatok</w:t>
      </w:r>
    </w:p>
    <w:p w:rsidR="00585C59" w:rsidRPr="000E120B" w:rsidRDefault="00585C59" w:rsidP="00585C59">
      <w:pPr>
        <w:widowControl w:val="0"/>
        <w:suppressAutoHyphens/>
        <w:spacing w:after="0" w:line="240" w:lineRule="auto"/>
        <w:jc w:val="both"/>
        <w:rPr>
          <w:rFonts w:ascii="Palatino Linotype" w:hAnsi="Palatino Linotype"/>
          <w:kern w:val="2"/>
          <w:sz w:val="24"/>
          <w:szCs w:val="24"/>
          <w:lang w:eastAsia="hi-IN" w:bidi="hi-IN"/>
        </w:rPr>
      </w:pPr>
    </w:p>
    <w:p w:rsidR="00585C59" w:rsidRPr="000E120B" w:rsidRDefault="00585C59" w:rsidP="00EE4965">
      <w:pPr>
        <w:widowControl w:val="0"/>
        <w:numPr>
          <w:ilvl w:val="1"/>
          <w:numId w:val="32"/>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585C59" w:rsidRPr="000E120B" w:rsidRDefault="00585C59" w:rsidP="00585C59">
      <w:pPr>
        <w:spacing w:after="0" w:line="240" w:lineRule="auto"/>
        <w:rPr>
          <w:rFonts w:ascii="Palatino Linotype" w:hAnsi="Palatino Linotype"/>
          <w:b/>
          <w:bCs/>
          <w:iCs/>
          <w:sz w:val="24"/>
          <w:szCs w:val="24"/>
        </w:rPr>
      </w:pPr>
    </w:p>
    <w:p w:rsidR="00585C59" w:rsidRPr="00C31B62" w:rsidRDefault="00585C59" w:rsidP="00EE4965">
      <w:pPr>
        <w:numPr>
          <w:ilvl w:val="2"/>
          <w:numId w:val="32"/>
        </w:numPr>
        <w:spacing w:after="0" w:line="240" w:lineRule="auto"/>
        <w:ind w:left="1190" w:right="-1407" w:hanging="623"/>
        <w:rPr>
          <w:rFonts w:ascii="Palatino Linotype" w:hAnsi="Palatino Linotype"/>
          <w:b/>
          <w:i/>
          <w:sz w:val="24"/>
          <w:szCs w:val="24"/>
        </w:rPr>
      </w:pPr>
      <w:r>
        <w:rPr>
          <w:rFonts w:ascii="Palatino Linotype" w:hAnsi="Palatino Linotype"/>
          <w:b/>
          <w:sz w:val="24"/>
          <w:szCs w:val="24"/>
        </w:rPr>
        <w:t>Általános növénytermesztés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C31B62">
        <w:rPr>
          <w:rFonts w:ascii="Palatino Linotype" w:hAnsi="Palatino Linotype"/>
          <w:b/>
          <w:i/>
          <w:sz w:val="24"/>
          <w:szCs w:val="24"/>
        </w:rPr>
        <w:t>80 óra/ 80 óra</w:t>
      </w:r>
    </w:p>
    <w:p w:rsidR="00ED5D99" w:rsidRDefault="00ED5D99" w:rsidP="00585C59">
      <w:pPr>
        <w:spacing w:after="0" w:line="240" w:lineRule="auto"/>
        <w:ind w:firstLine="540"/>
        <w:rPr>
          <w:rFonts w:ascii="Palatino Linotype" w:hAnsi="Palatino Linotype"/>
          <w:sz w:val="24"/>
          <w:szCs w:val="24"/>
        </w:rPr>
      </w:pP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A növény és környezete</w:t>
      </w:r>
      <w:r w:rsidR="00C31B62">
        <w:rPr>
          <w:rFonts w:ascii="Palatino Linotype" w:hAnsi="Palatino Linotype"/>
          <w:sz w:val="24"/>
          <w:szCs w:val="24"/>
        </w:rPr>
        <w:t xml:space="preserve">: </w:t>
      </w:r>
    </w:p>
    <w:p w:rsidR="00585C59" w:rsidRDefault="00C31B62" w:rsidP="009A2591">
      <w:pPr>
        <w:spacing w:after="0" w:line="240" w:lineRule="auto"/>
        <w:ind w:left="360" w:firstLine="774"/>
        <w:rPr>
          <w:rFonts w:ascii="Palatino Linotype" w:hAnsi="Palatino Linotype"/>
          <w:sz w:val="24"/>
          <w:szCs w:val="24"/>
        </w:rPr>
      </w:pPr>
      <w:r>
        <w:rPr>
          <w:rFonts w:ascii="Palatino Linotype" w:hAnsi="Palatino Linotype"/>
          <w:sz w:val="24"/>
          <w:szCs w:val="24"/>
        </w:rPr>
        <w:t xml:space="preserve">- </w:t>
      </w:r>
      <w:r w:rsidR="00585C59">
        <w:rPr>
          <w:rFonts w:ascii="Palatino Linotype" w:hAnsi="Palatino Linotype"/>
          <w:sz w:val="24"/>
          <w:szCs w:val="24"/>
        </w:rPr>
        <w:t>növekedés és fejlődés</w:t>
      </w:r>
    </w:p>
    <w:p w:rsidR="00585C59" w:rsidRDefault="00C31B62" w:rsidP="009A2591">
      <w:pPr>
        <w:spacing w:after="0" w:line="240" w:lineRule="auto"/>
        <w:ind w:left="360" w:firstLine="774"/>
        <w:rPr>
          <w:rFonts w:ascii="Palatino Linotype" w:hAnsi="Palatino Linotype"/>
          <w:sz w:val="24"/>
          <w:szCs w:val="24"/>
        </w:rPr>
      </w:pPr>
      <w:r>
        <w:rPr>
          <w:rFonts w:ascii="Palatino Linotype" w:hAnsi="Palatino Linotype"/>
          <w:sz w:val="24"/>
          <w:szCs w:val="24"/>
        </w:rPr>
        <w:t xml:space="preserve">- </w:t>
      </w:r>
      <w:r w:rsidR="00585C59">
        <w:rPr>
          <w:rFonts w:ascii="Palatino Linotype" w:hAnsi="Palatino Linotype"/>
          <w:sz w:val="24"/>
          <w:szCs w:val="24"/>
        </w:rPr>
        <w:t>élettelen környezeti tényezők</w:t>
      </w:r>
    </w:p>
    <w:p w:rsidR="00585C59" w:rsidRDefault="00C31B62" w:rsidP="009A2591">
      <w:pPr>
        <w:spacing w:after="0" w:line="240" w:lineRule="auto"/>
        <w:ind w:left="360" w:firstLine="774"/>
        <w:rPr>
          <w:rFonts w:ascii="Palatino Linotype" w:hAnsi="Palatino Linotype"/>
          <w:sz w:val="24"/>
          <w:szCs w:val="24"/>
        </w:rPr>
      </w:pPr>
      <w:r>
        <w:rPr>
          <w:rFonts w:ascii="Palatino Linotype" w:hAnsi="Palatino Linotype"/>
          <w:sz w:val="24"/>
          <w:szCs w:val="24"/>
        </w:rPr>
        <w:t xml:space="preserve">- </w:t>
      </w:r>
      <w:r w:rsidR="00585C59">
        <w:rPr>
          <w:rFonts w:ascii="Palatino Linotype" w:hAnsi="Palatino Linotype"/>
          <w:sz w:val="24"/>
          <w:szCs w:val="24"/>
        </w:rPr>
        <w:t>élő környezeti tényezők</w:t>
      </w:r>
    </w:p>
    <w:p w:rsidR="00585C59" w:rsidRDefault="00585C59" w:rsidP="00585C59">
      <w:pPr>
        <w:spacing w:after="0" w:line="240" w:lineRule="auto"/>
        <w:ind w:left="720"/>
        <w:rPr>
          <w:rFonts w:ascii="Palatino Linotype" w:hAnsi="Palatino Linotype"/>
          <w:sz w:val="24"/>
          <w:szCs w:val="24"/>
        </w:rPr>
      </w:pPr>
      <w:r>
        <w:rPr>
          <w:rFonts w:ascii="Palatino Linotype" w:hAnsi="Palatino Linotype"/>
          <w:sz w:val="24"/>
          <w:szCs w:val="24"/>
        </w:rPr>
        <w:t>Agrometeorológia és éghajlattan</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hazánk agrometeorológiai jellemzői</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Magyarország éghajlati körzetei</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védekezés az időjárás káros hatásai ellen</w:t>
      </w:r>
    </w:p>
    <w:p w:rsidR="00585C59" w:rsidRDefault="00585C59" w:rsidP="00585C59">
      <w:pPr>
        <w:spacing w:after="0" w:line="240" w:lineRule="auto"/>
        <w:ind w:left="720"/>
        <w:rPr>
          <w:rFonts w:ascii="Palatino Linotype" w:hAnsi="Palatino Linotype"/>
          <w:sz w:val="24"/>
          <w:szCs w:val="24"/>
        </w:rPr>
      </w:pPr>
      <w:r>
        <w:rPr>
          <w:rFonts w:ascii="Palatino Linotype" w:hAnsi="Palatino Linotype"/>
          <w:sz w:val="24"/>
          <w:szCs w:val="24"/>
        </w:rPr>
        <w:t>Talajtan</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talajképződés</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talajok fizikai, kémiai, biológiai tulajdonságai</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Talajrendszertan (főtípusok kialakulása, jellemzése, hasznosításuk lehetőségei)</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Talajjavítás (savanyú, szikes és homoktalajok javítása)</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Talajvédelem (erózió- és deflációvédelem)</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Tápanyagpótlás</w:t>
      </w:r>
    </w:p>
    <w:p w:rsidR="00585C59" w:rsidRDefault="00585C59" w:rsidP="009A2591">
      <w:pPr>
        <w:spacing w:after="0" w:line="240" w:lineRule="auto"/>
        <w:ind w:left="360" w:right="-1407" w:firstLine="774"/>
        <w:rPr>
          <w:rFonts w:ascii="Palatino Linotype" w:hAnsi="Palatino Linotype"/>
          <w:sz w:val="24"/>
          <w:szCs w:val="24"/>
        </w:rPr>
      </w:pPr>
      <w:r>
        <w:rPr>
          <w:rFonts w:ascii="Palatino Linotype" w:hAnsi="Palatino Linotype"/>
          <w:sz w:val="24"/>
          <w:szCs w:val="24"/>
        </w:rPr>
        <w:t>makroelemek szerepe a növényi életben, hiányuk és többletük következményei</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szerves trágya típusai, kezelésük, felhasználásuk</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műtrágyák csoportosítása, típusai, jellemzésük, felhasználásuk</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mésztrágyák és felhasználásuk</w:t>
      </w:r>
    </w:p>
    <w:p w:rsidR="00585C59" w:rsidRDefault="00585C59" w:rsidP="009A2591">
      <w:pPr>
        <w:spacing w:after="0" w:line="240" w:lineRule="auto"/>
        <w:ind w:left="360" w:firstLine="774"/>
        <w:rPr>
          <w:rFonts w:ascii="Palatino Linotype" w:hAnsi="Palatino Linotype"/>
          <w:sz w:val="24"/>
          <w:szCs w:val="24"/>
        </w:rPr>
      </w:pPr>
      <w:r>
        <w:rPr>
          <w:rFonts w:ascii="Palatino Linotype" w:hAnsi="Palatino Linotype"/>
          <w:sz w:val="24"/>
          <w:szCs w:val="24"/>
        </w:rPr>
        <w:t>baktériumtrágyák és felhasználásuk</w:t>
      </w:r>
    </w:p>
    <w:p w:rsidR="00585C59" w:rsidRDefault="00585C59" w:rsidP="00585C59">
      <w:pPr>
        <w:spacing w:after="0" w:line="240" w:lineRule="auto"/>
        <w:ind w:left="720"/>
        <w:rPr>
          <w:rFonts w:ascii="Palatino Linotype" w:hAnsi="Palatino Linotype"/>
          <w:sz w:val="24"/>
          <w:szCs w:val="24"/>
        </w:rPr>
      </w:pPr>
      <w:r>
        <w:rPr>
          <w:rFonts w:ascii="Palatino Linotype" w:hAnsi="Palatino Linotype"/>
          <w:sz w:val="24"/>
          <w:szCs w:val="24"/>
        </w:rPr>
        <w:t>Talajművelési rendszerek</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őszi vetésű növények talajművelési rendszere (korán és későn lekerülő elővetemények esetén, forgatásos, illetve forgatás nélküli talajművelés)</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tavaszi vetésű növények talajművelési rendszere</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nyári (másodvetésű) növények talajművelési rendszere</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talajművelés évelő növények után</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minimális talajművelés, direktvetés</w:t>
      </w:r>
    </w:p>
    <w:p w:rsidR="00585C59" w:rsidRDefault="00585C59" w:rsidP="00585C59">
      <w:pPr>
        <w:spacing w:after="0" w:line="240" w:lineRule="auto"/>
        <w:ind w:left="720"/>
        <w:rPr>
          <w:rFonts w:ascii="Palatino Linotype" w:hAnsi="Palatino Linotype"/>
          <w:sz w:val="24"/>
          <w:szCs w:val="24"/>
        </w:rPr>
      </w:pPr>
      <w:r>
        <w:rPr>
          <w:rFonts w:ascii="Palatino Linotype" w:hAnsi="Palatino Linotype"/>
          <w:sz w:val="24"/>
          <w:szCs w:val="24"/>
        </w:rPr>
        <w:t>Talajhasználat</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vetésváltás és jellemzői</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elővetemény-érték és -igény</w:t>
      </w:r>
    </w:p>
    <w:p w:rsidR="00585C59"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monokultúrás termesztés</w:t>
      </w:r>
    </w:p>
    <w:p w:rsidR="00585C59" w:rsidRPr="000E120B" w:rsidRDefault="00585C59" w:rsidP="009A2591">
      <w:pPr>
        <w:spacing w:after="0" w:line="240" w:lineRule="auto"/>
        <w:ind w:left="1134"/>
        <w:rPr>
          <w:rFonts w:ascii="Palatino Linotype" w:hAnsi="Palatino Linotype"/>
          <w:sz w:val="24"/>
          <w:szCs w:val="24"/>
        </w:rPr>
      </w:pPr>
      <w:r>
        <w:rPr>
          <w:rFonts w:ascii="Palatino Linotype" w:hAnsi="Palatino Linotype"/>
          <w:sz w:val="24"/>
          <w:szCs w:val="24"/>
        </w:rPr>
        <w:t>területpihentetés</w:t>
      </w:r>
    </w:p>
    <w:p w:rsidR="00585C59" w:rsidRPr="000E120B" w:rsidRDefault="00585C59" w:rsidP="00585C59">
      <w:pPr>
        <w:spacing w:after="0" w:line="240" w:lineRule="auto"/>
        <w:ind w:firstLine="540"/>
        <w:rPr>
          <w:rFonts w:ascii="Palatino Linotype" w:hAnsi="Palatino Linotype"/>
          <w:sz w:val="24"/>
          <w:szCs w:val="24"/>
        </w:rPr>
      </w:pPr>
    </w:p>
    <w:p w:rsidR="00585C59" w:rsidRPr="00ED5D99" w:rsidRDefault="00585C59" w:rsidP="00EE4965">
      <w:pPr>
        <w:numPr>
          <w:ilvl w:val="2"/>
          <w:numId w:val="32"/>
        </w:numPr>
        <w:spacing w:after="0" w:line="240" w:lineRule="auto"/>
        <w:ind w:left="1190" w:right="-1407" w:hanging="623"/>
        <w:rPr>
          <w:rFonts w:ascii="Palatino Linotype" w:hAnsi="Palatino Linotype"/>
          <w:b/>
          <w:sz w:val="24"/>
          <w:szCs w:val="24"/>
        </w:rPr>
      </w:pPr>
      <w:r>
        <w:rPr>
          <w:rFonts w:ascii="Palatino Linotype" w:hAnsi="Palatino Linotype"/>
          <w:b/>
          <w:sz w:val="24"/>
          <w:szCs w:val="24"/>
        </w:rPr>
        <w:t>Részletes növénytermesztés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128 óra/ 128 </w:t>
      </w:r>
      <w:r w:rsidRPr="007003F6">
        <w:rPr>
          <w:rFonts w:ascii="Palatino Linotype" w:hAnsi="Palatino Linotype"/>
          <w:b/>
          <w:i/>
          <w:sz w:val="24"/>
          <w:szCs w:val="24"/>
        </w:rPr>
        <w:t>óra</w:t>
      </w:r>
    </w:p>
    <w:p w:rsidR="00585C59" w:rsidRPr="000E120B" w:rsidRDefault="00585C59" w:rsidP="00585C59">
      <w:pPr>
        <w:spacing w:after="0" w:line="240" w:lineRule="auto"/>
        <w:ind w:left="720" w:right="-1407" w:hanging="180"/>
        <w:rPr>
          <w:rFonts w:ascii="Palatino Linotype" w:hAnsi="Palatino Linotype"/>
          <w:sz w:val="24"/>
          <w:szCs w:val="24"/>
        </w:rPr>
      </w:pPr>
      <w:r>
        <w:rPr>
          <w:rFonts w:ascii="Palatino Linotype" w:hAnsi="Palatino Linotype"/>
          <w:sz w:val="24"/>
          <w:szCs w:val="24"/>
        </w:rPr>
        <w:tab/>
        <w:t xml:space="preserve">Gabonafélék (őszi és tavaszi búza, őszi és tavaszi árpa, rozs, zab, tritikálé, kukorica) termesztése </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Gyökér- és gumós növények (cukorrépa, burgonya) termesztése</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Ipari növények (napraforgó, őszi káposztarepce) termesztése</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Hüvelyes növények (takarmányborsó, szója) termesztése</w:t>
      </w:r>
    </w:p>
    <w:p w:rsidR="00585C59" w:rsidRDefault="00585C59" w:rsidP="00ED5D99">
      <w:pPr>
        <w:spacing w:after="0" w:line="240" w:lineRule="auto"/>
        <w:ind w:left="709"/>
        <w:rPr>
          <w:rFonts w:ascii="Palatino Linotype" w:hAnsi="Palatino Linotype"/>
          <w:sz w:val="24"/>
          <w:szCs w:val="24"/>
        </w:rPr>
      </w:pPr>
      <w:r>
        <w:rPr>
          <w:rFonts w:ascii="Palatino Linotype" w:hAnsi="Palatino Linotype"/>
          <w:sz w:val="24"/>
          <w:szCs w:val="24"/>
        </w:rPr>
        <w:t>Szálas takarmánynövények (lucerna, vöröshere, takarmánykeverékek) termesztése</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Gyepgazdálkodás</w:t>
      </w:r>
    </w:p>
    <w:p w:rsidR="00585C59" w:rsidRDefault="00585C59" w:rsidP="00585C59">
      <w:pPr>
        <w:spacing w:after="0" w:line="240" w:lineRule="auto"/>
        <w:ind w:firstLine="540"/>
        <w:rPr>
          <w:rFonts w:ascii="Palatino Linotype" w:hAnsi="Palatino Linotype"/>
          <w:sz w:val="24"/>
          <w:szCs w:val="24"/>
        </w:rPr>
      </w:pPr>
    </w:p>
    <w:p w:rsidR="00585C59" w:rsidRDefault="00585C59" w:rsidP="00585C59">
      <w:pPr>
        <w:ind w:left="720"/>
        <w:jc w:val="both"/>
        <w:rPr>
          <w:rFonts w:ascii="Palatino Linotype" w:hAnsi="Palatino Linotype"/>
          <w:sz w:val="24"/>
          <w:szCs w:val="24"/>
        </w:rPr>
      </w:pPr>
      <w:r w:rsidRPr="007A6325">
        <w:rPr>
          <w:rFonts w:ascii="Palatino Linotype" w:hAnsi="Palatino Linotype"/>
          <w:sz w:val="24"/>
          <w:szCs w:val="24"/>
        </w:rPr>
        <w:t>A felsorolt növények termesztésének feldolgozása a következő algoritmus szerint: termesztés célja, jelentősége; növénytani jellemzés és fejlődési szakaszok, fajták, termesztési igények (éghajlati-, talaj-, elővetemény- és tápanyagigény); termesztési és növényvédelmi technológia.</w:t>
      </w:r>
    </w:p>
    <w:p w:rsidR="00585C59" w:rsidRDefault="00585C59" w:rsidP="00585C59">
      <w:pPr>
        <w:spacing w:after="0" w:line="240" w:lineRule="auto"/>
        <w:ind w:left="540"/>
        <w:jc w:val="both"/>
        <w:rPr>
          <w:rFonts w:ascii="Palatino Linotype" w:hAnsi="Palatino Linotype"/>
          <w:sz w:val="24"/>
          <w:szCs w:val="24"/>
        </w:rPr>
      </w:pPr>
      <w:r>
        <w:rPr>
          <w:rFonts w:ascii="Palatino Linotype" w:hAnsi="Palatino Linotype"/>
          <w:sz w:val="24"/>
          <w:szCs w:val="24"/>
        </w:rPr>
        <w:t>Vetőmagtermesztés</w:t>
      </w:r>
    </w:p>
    <w:p w:rsidR="00585C59" w:rsidRDefault="00ED5D99" w:rsidP="00312067">
      <w:pPr>
        <w:spacing w:after="0" w:line="240" w:lineRule="auto"/>
        <w:ind w:left="360" w:firstLine="774"/>
        <w:jc w:val="both"/>
        <w:rPr>
          <w:rFonts w:ascii="Palatino Linotype" w:hAnsi="Palatino Linotype"/>
          <w:sz w:val="24"/>
          <w:szCs w:val="24"/>
        </w:rPr>
      </w:pPr>
      <w:r>
        <w:rPr>
          <w:rFonts w:ascii="Palatino Linotype" w:hAnsi="Palatino Linotype"/>
          <w:sz w:val="24"/>
          <w:szCs w:val="24"/>
        </w:rPr>
        <w:t>v</w:t>
      </w:r>
      <w:r w:rsidR="00585C59">
        <w:rPr>
          <w:rFonts w:ascii="Palatino Linotype" w:hAnsi="Palatino Linotype"/>
          <w:sz w:val="24"/>
          <w:szCs w:val="24"/>
        </w:rPr>
        <w:t>etőmag értékmérő tulajdonságai</w:t>
      </w:r>
    </w:p>
    <w:p w:rsidR="00585C59" w:rsidRDefault="00ED5D99" w:rsidP="00312067">
      <w:pPr>
        <w:spacing w:after="0" w:line="240" w:lineRule="auto"/>
        <w:ind w:left="360" w:firstLine="774"/>
        <w:jc w:val="both"/>
        <w:rPr>
          <w:rFonts w:ascii="Palatino Linotype" w:hAnsi="Palatino Linotype"/>
          <w:sz w:val="24"/>
          <w:szCs w:val="24"/>
        </w:rPr>
      </w:pPr>
      <w:r>
        <w:rPr>
          <w:rFonts w:ascii="Palatino Linotype" w:hAnsi="Palatino Linotype"/>
          <w:sz w:val="24"/>
          <w:szCs w:val="24"/>
        </w:rPr>
        <w:t>v</w:t>
      </w:r>
      <w:r w:rsidR="00585C59">
        <w:rPr>
          <w:rFonts w:ascii="Palatino Linotype" w:hAnsi="Palatino Linotype"/>
          <w:sz w:val="24"/>
          <w:szCs w:val="24"/>
        </w:rPr>
        <w:t>etőmagkezelés</w:t>
      </w:r>
    </w:p>
    <w:p w:rsidR="00585C59" w:rsidRPr="007A6325" w:rsidRDefault="00ED5D99" w:rsidP="00312067">
      <w:pPr>
        <w:spacing w:after="0" w:line="240" w:lineRule="auto"/>
        <w:ind w:left="360" w:firstLine="774"/>
        <w:jc w:val="both"/>
        <w:rPr>
          <w:rFonts w:ascii="Palatino Linotype" w:hAnsi="Palatino Linotype"/>
          <w:sz w:val="24"/>
          <w:szCs w:val="24"/>
        </w:rPr>
      </w:pPr>
      <w:r>
        <w:rPr>
          <w:rFonts w:ascii="Palatino Linotype" w:hAnsi="Palatino Linotype"/>
          <w:sz w:val="24"/>
          <w:szCs w:val="24"/>
        </w:rPr>
        <w:t>v</w:t>
      </w:r>
      <w:r w:rsidR="00585C59">
        <w:rPr>
          <w:rFonts w:ascii="Palatino Linotype" w:hAnsi="Palatino Linotype"/>
          <w:sz w:val="24"/>
          <w:szCs w:val="24"/>
        </w:rPr>
        <w:t>etőmagtermesztés sajátosságai</w:t>
      </w:r>
    </w:p>
    <w:p w:rsidR="00585C59" w:rsidRPr="000E120B" w:rsidRDefault="00585C59" w:rsidP="00585C59">
      <w:pPr>
        <w:spacing w:after="0" w:line="240" w:lineRule="auto"/>
        <w:rPr>
          <w:rFonts w:ascii="Palatino Linotype" w:hAnsi="Palatino Linotype"/>
          <w:sz w:val="24"/>
          <w:szCs w:val="24"/>
        </w:rPr>
      </w:pPr>
    </w:p>
    <w:p w:rsidR="00585C59" w:rsidRPr="007003F6" w:rsidRDefault="00585C59" w:rsidP="00EE4965">
      <w:pPr>
        <w:widowControl w:val="0"/>
        <w:numPr>
          <w:ilvl w:val="1"/>
          <w:numId w:val="3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85C59" w:rsidRPr="000E120B" w:rsidRDefault="00585C59" w:rsidP="00585C59">
      <w:pPr>
        <w:spacing w:after="0" w:line="240" w:lineRule="auto"/>
        <w:ind w:left="1800"/>
        <w:jc w:val="both"/>
        <w:rPr>
          <w:rFonts w:ascii="Palatino Linotype" w:hAnsi="Palatino Linotype"/>
          <w:b/>
          <w:bCs/>
          <w:sz w:val="24"/>
          <w:szCs w:val="24"/>
        </w:rPr>
      </w:pPr>
      <w:r>
        <w:rPr>
          <w:rFonts w:ascii="Palatino Linotype" w:hAnsi="Palatino Linotype"/>
          <w:b/>
          <w:bCs/>
          <w:sz w:val="24"/>
          <w:szCs w:val="24"/>
        </w:rPr>
        <w:t>-</w:t>
      </w:r>
    </w:p>
    <w:p w:rsidR="00585C59" w:rsidRPr="000E120B" w:rsidRDefault="00585C59" w:rsidP="00585C59">
      <w:pPr>
        <w:spacing w:after="0" w:line="240" w:lineRule="auto"/>
        <w:ind w:left="792"/>
        <w:jc w:val="both"/>
        <w:rPr>
          <w:rFonts w:ascii="Palatino Linotype" w:hAnsi="Palatino Linotype"/>
          <w:b/>
          <w:bCs/>
          <w:sz w:val="24"/>
          <w:szCs w:val="24"/>
        </w:rPr>
      </w:pPr>
    </w:p>
    <w:p w:rsidR="00585C59" w:rsidRDefault="00585C59" w:rsidP="00EE4965">
      <w:pPr>
        <w:widowControl w:val="0"/>
        <w:numPr>
          <w:ilvl w:val="1"/>
          <w:numId w:val="32"/>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85C59" w:rsidRDefault="00585C59" w:rsidP="00585C59">
      <w:pPr>
        <w:widowControl w:val="0"/>
        <w:suppressAutoHyphens/>
        <w:spacing w:after="0" w:line="240" w:lineRule="auto"/>
        <w:ind w:firstLine="709"/>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w:t>
      </w:r>
    </w:p>
    <w:p w:rsidR="00585C59" w:rsidRDefault="00585C59" w:rsidP="00585C59">
      <w:pPr>
        <w:widowControl w:val="0"/>
        <w:suppressAutoHyphens/>
        <w:spacing w:after="0" w:line="240" w:lineRule="auto"/>
        <w:ind w:firstLine="709"/>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5C59" w:rsidRPr="00FE5532">
        <w:trPr>
          <w:cantSplit/>
          <w:trHeight w:val="921"/>
          <w:jc w:val="center"/>
        </w:trPr>
        <w:tc>
          <w:tcPr>
            <w:tcW w:w="828"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5C59"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5C59"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5C59" w:rsidRPr="00FE5532">
        <w:trPr>
          <w:cantSplit/>
          <w:trHeight w:val="1076"/>
          <w:jc w:val="center"/>
        </w:trPr>
        <w:tc>
          <w:tcPr>
            <w:tcW w:w="828" w:type="dxa"/>
            <w:vMerge/>
            <w:vAlign w:val="center"/>
          </w:tcPr>
          <w:p w:rsidR="00585C59" w:rsidRPr="00FE5532" w:rsidRDefault="00585C59" w:rsidP="00585C59">
            <w:pPr>
              <w:spacing w:after="0" w:line="240" w:lineRule="auto"/>
              <w:jc w:val="center"/>
              <w:rPr>
                <w:rFonts w:ascii="Palatino Linotype" w:hAnsi="Palatino Linotype"/>
                <w:b/>
                <w:sz w:val="20"/>
                <w:szCs w:val="20"/>
              </w:rPr>
            </w:pPr>
          </w:p>
        </w:tc>
        <w:tc>
          <w:tcPr>
            <w:tcW w:w="3621" w:type="dxa"/>
            <w:vMerge/>
            <w:vAlign w:val="center"/>
          </w:tcPr>
          <w:p w:rsidR="00585C59" w:rsidRPr="00FE5532" w:rsidRDefault="00585C59" w:rsidP="00585C59">
            <w:pPr>
              <w:spacing w:after="0" w:line="240" w:lineRule="auto"/>
              <w:rPr>
                <w:rFonts w:ascii="Palatino Linotype" w:hAnsi="Palatino Linotype"/>
                <w:b/>
                <w:sz w:val="20"/>
                <w:szCs w:val="20"/>
              </w:rPr>
            </w:pPr>
          </w:p>
        </w:tc>
        <w:tc>
          <w:tcPr>
            <w:tcW w:w="809" w:type="dxa"/>
            <w:textDirection w:val="btLr"/>
            <w:vAlign w:val="center"/>
          </w:tcPr>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5C59"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5C59"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5C59" w:rsidRPr="00FE5532" w:rsidRDefault="00585C59" w:rsidP="00585C59">
            <w:pPr>
              <w:spacing w:after="0" w:line="240" w:lineRule="auto"/>
              <w:jc w:val="center"/>
              <w:rPr>
                <w:rFonts w:ascii="Palatino Linotype" w:hAnsi="Palatino Linotype"/>
                <w:b/>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r w:rsidRPr="006855A1">
              <w:rPr>
                <w:sz w:val="20"/>
                <w:szCs w:val="20"/>
              </w:rPr>
              <w:t>Szakirodalom (könyvek, folyóiratok, prospektusok, stb.)</w:t>
            </w: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2.1</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2.2</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2.3</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2.4</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r w:rsidRPr="00312067">
              <w:rPr>
                <w:rFonts w:ascii="Palatino Linotype" w:hAnsi="Palatino Linotype" w:cs="Arial"/>
                <w:sz w:val="20"/>
                <w:szCs w:val="20"/>
              </w:rPr>
              <w:t>Szakirodalom (könyvek, folyóiratok, prospektusok, stb.)</w:t>
            </w: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2.5</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85C59" w:rsidRPr="00FE5532" w:rsidRDefault="00585C59" w:rsidP="00585C59">
            <w:pPr>
              <w:spacing w:after="0" w:line="240" w:lineRule="auto"/>
              <w:rPr>
                <w:rFonts w:ascii="Palatino Linotype" w:hAnsi="Palatino Linotype"/>
                <w:sz w:val="20"/>
                <w:szCs w:val="20"/>
              </w:rPr>
            </w:pPr>
            <w:r>
              <w:rPr>
                <w:rFonts w:ascii="Palatino Linotype" w:hAnsi="Palatino Linotype" w:cs="Arial"/>
                <w:sz w:val="20"/>
                <w:szCs w:val="20"/>
              </w:rPr>
              <w:t>Habitus</w:t>
            </w:r>
            <w:r w:rsidRPr="00FE5532">
              <w:rPr>
                <w:rFonts w:ascii="Palatino Linotype" w:hAnsi="Palatino Linotype" w:cs="Arial"/>
                <w:sz w:val="20"/>
                <w:szCs w:val="20"/>
              </w:rPr>
              <w:t>rajz</w:t>
            </w:r>
            <w:r>
              <w:rPr>
                <w:rFonts w:ascii="Palatino Linotype" w:hAnsi="Palatino Linotype" w:cs="Arial"/>
                <w:sz w:val="20"/>
                <w:szCs w:val="20"/>
              </w:rPr>
              <w:t>, fejlődésábrázolás</w:t>
            </w:r>
            <w:r w:rsidRPr="00FE5532">
              <w:rPr>
                <w:rFonts w:ascii="Palatino Linotype" w:hAnsi="Palatino Linotype" w:cs="Arial"/>
                <w:sz w:val="20"/>
                <w:szCs w:val="20"/>
              </w:rPr>
              <w:t xml:space="preserve"> értelmezése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3.2</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sz w:val="20"/>
                <w:szCs w:val="20"/>
              </w:rPr>
            </w:pPr>
            <w:r>
              <w:rPr>
                <w:rFonts w:ascii="Palatino Linotype" w:hAnsi="Palatino Linotype" w:cs="Arial"/>
                <w:sz w:val="20"/>
                <w:szCs w:val="20"/>
              </w:rPr>
              <w:t>Habitus</w:t>
            </w:r>
            <w:r w:rsidRPr="00FE5532">
              <w:rPr>
                <w:rFonts w:ascii="Palatino Linotype" w:hAnsi="Palatino Linotype" w:cs="Arial"/>
                <w:sz w:val="20"/>
                <w:szCs w:val="20"/>
              </w:rPr>
              <w:t>rajz</w:t>
            </w:r>
            <w:r>
              <w:rPr>
                <w:rFonts w:ascii="Palatino Linotype" w:hAnsi="Palatino Linotype" w:cs="Arial"/>
                <w:sz w:val="20"/>
                <w:szCs w:val="20"/>
              </w:rPr>
              <w:t>, fejlődésábrázolás</w:t>
            </w:r>
            <w:r w:rsidRPr="00FE5532">
              <w:rPr>
                <w:rFonts w:ascii="Palatino Linotype" w:hAnsi="Palatino Linotype" w:cs="Arial"/>
                <w:sz w:val="20"/>
                <w:szCs w:val="20"/>
              </w:rPr>
              <w:t xml:space="preserve"> kiegészítés</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3.3</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sz w:val="20"/>
                <w:szCs w:val="20"/>
              </w:rPr>
            </w:pPr>
            <w:r>
              <w:rPr>
                <w:rFonts w:ascii="Palatino Linotype" w:hAnsi="Palatino Linotype" w:cs="Arial"/>
                <w:sz w:val="20"/>
                <w:szCs w:val="20"/>
              </w:rPr>
              <w:t>Habitus</w:t>
            </w:r>
            <w:r w:rsidRPr="00FE5532">
              <w:rPr>
                <w:rFonts w:ascii="Palatino Linotype" w:hAnsi="Palatino Linotype" w:cs="Arial"/>
                <w:sz w:val="20"/>
                <w:szCs w:val="20"/>
              </w:rPr>
              <w:t>rajz</w:t>
            </w:r>
            <w:r>
              <w:rPr>
                <w:rFonts w:ascii="Palatino Linotype" w:hAnsi="Palatino Linotype" w:cs="Arial"/>
                <w:sz w:val="20"/>
                <w:szCs w:val="20"/>
              </w:rPr>
              <w:t>, fejlődésábrázolás, folyamatábra</w:t>
            </w:r>
            <w:r w:rsidRPr="00FE5532">
              <w:rPr>
                <w:rFonts w:ascii="Palatino Linotype" w:hAnsi="Palatino Linotype" w:cs="Arial"/>
                <w:sz w:val="20"/>
                <w:szCs w:val="20"/>
              </w:rPr>
              <w:t xml:space="preserve"> elemzés, hibakeresés</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ED5D99" w:rsidP="00585C59">
            <w:pPr>
              <w:spacing w:after="0" w:line="240" w:lineRule="auto"/>
              <w:jc w:val="center"/>
              <w:rPr>
                <w:rFonts w:ascii="Palatino Linotype" w:hAnsi="Palatino Linotype"/>
                <w:sz w:val="20"/>
                <w:szCs w:val="20"/>
              </w:rPr>
            </w:pPr>
            <w:r>
              <w:rPr>
                <w:rFonts w:ascii="Palatino Linotype" w:hAnsi="Palatino Linotype"/>
                <w:sz w:val="20"/>
                <w:szCs w:val="20"/>
              </w:rPr>
              <w:t>3.4</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sz w:val="20"/>
                <w:szCs w:val="20"/>
              </w:rPr>
            </w:pPr>
            <w:r>
              <w:rPr>
                <w:rFonts w:ascii="Palatino Linotype" w:hAnsi="Palatino Linotype" w:cs="Arial"/>
                <w:sz w:val="20"/>
                <w:szCs w:val="20"/>
              </w:rPr>
              <w:t>Habitus</w:t>
            </w:r>
            <w:r w:rsidRPr="00FE5532">
              <w:rPr>
                <w:rFonts w:ascii="Palatino Linotype" w:hAnsi="Palatino Linotype" w:cs="Arial"/>
                <w:sz w:val="20"/>
                <w:szCs w:val="20"/>
              </w:rPr>
              <w:t>rajz</w:t>
            </w:r>
            <w:r>
              <w:rPr>
                <w:rFonts w:ascii="Palatino Linotype" w:hAnsi="Palatino Linotype" w:cs="Arial"/>
                <w:sz w:val="20"/>
                <w:szCs w:val="20"/>
              </w:rPr>
              <w:t>, fejlődésábrázolás, folyamatábra</w:t>
            </w:r>
            <w:r w:rsidRPr="00FE5532">
              <w:rPr>
                <w:rFonts w:ascii="Palatino Linotype" w:hAnsi="Palatino Linotype" w:cs="Arial"/>
                <w:sz w:val="20"/>
                <w:szCs w:val="20"/>
              </w:rPr>
              <w:t xml:space="preserve"> kiegészítés</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trHeight w:val="499"/>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312067" w:rsidRDefault="00585C59" w:rsidP="00312067">
            <w:pPr>
              <w:spacing w:after="0" w:line="240" w:lineRule="auto"/>
              <w:rPr>
                <w:rFonts w:ascii="Palatino Linotype" w:hAnsi="Palatino Linotype" w:cs="Arial"/>
                <w:sz w:val="20"/>
                <w:szCs w:val="20"/>
              </w:rPr>
            </w:pPr>
            <w:r w:rsidRPr="00312067">
              <w:rPr>
                <w:rFonts w:ascii="Palatino Linotype" w:hAnsi="Palatino Linotype" w:cs="Arial"/>
                <w:sz w:val="20"/>
                <w:szCs w:val="20"/>
              </w:rPr>
              <w:t>Szakirodalom (könyvek, folyóiratok, prospektusok, stb.)</w:t>
            </w:r>
          </w:p>
        </w:tc>
      </w:tr>
    </w:tbl>
    <w:p w:rsidR="00585C59" w:rsidRDefault="00585C59" w:rsidP="00585C59">
      <w:pPr>
        <w:widowControl w:val="0"/>
        <w:suppressAutoHyphens/>
        <w:spacing w:after="0" w:line="240" w:lineRule="auto"/>
        <w:ind w:left="826"/>
        <w:rPr>
          <w:rFonts w:ascii="Palatino Linotype" w:hAnsi="Palatino Linotype"/>
          <w:b/>
          <w:bCs/>
          <w:i/>
          <w:sz w:val="24"/>
          <w:szCs w:val="24"/>
        </w:rPr>
      </w:pPr>
    </w:p>
    <w:p w:rsidR="00585C59" w:rsidRDefault="00585C59" w:rsidP="00585C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5C59" w:rsidRPr="008B7D14">
        <w:trPr>
          <w:jc w:val="center"/>
        </w:trPr>
        <w:tc>
          <w:tcPr>
            <w:tcW w:w="994" w:type="dxa"/>
            <w:vMerge w:val="restart"/>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5C59"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5C59" w:rsidRPr="008B7D14"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5C59" w:rsidRPr="008B7D14"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5C59" w:rsidRPr="008B7D14">
        <w:trPr>
          <w:jc w:val="center"/>
        </w:trPr>
        <w:tc>
          <w:tcPr>
            <w:tcW w:w="994" w:type="dxa"/>
            <w:vMerge/>
            <w:vAlign w:val="center"/>
          </w:tcPr>
          <w:p w:rsidR="00585C59" w:rsidRPr="008B7D14" w:rsidRDefault="00585C59" w:rsidP="00585C59">
            <w:pPr>
              <w:spacing w:after="0" w:line="240" w:lineRule="auto"/>
              <w:jc w:val="center"/>
              <w:rPr>
                <w:rFonts w:ascii="Palatino Linotype" w:hAnsi="Palatino Linotype"/>
                <w:b/>
                <w:sz w:val="20"/>
                <w:szCs w:val="20"/>
              </w:rPr>
            </w:pPr>
          </w:p>
        </w:tc>
        <w:tc>
          <w:tcPr>
            <w:tcW w:w="2800" w:type="dxa"/>
            <w:vMerge/>
            <w:vAlign w:val="center"/>
          </w:tcPr>
          <w:p w:rsidR="00585C59" w:rsidRPr="008B7D14" w:rsidRDefault="00585C59" w:rsidP="00585C59">
            <w:pPr>
              <w:spacing w:after="0" w:line="240" w:lineRule="auto"/>
              <w:rPr>
                <w:rFonts w:ascii="Palatino Linotype" w:hAnsi="Palatino Linotype"/>
                <w:b/>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5C59" w:rsidRPr="008B7D14" w:rsidRDefault="00585C59" w:rsidP="00585C59">
            <w:pPr>
              <w:spacing w:after="0" w:line="240" w:lineRule="auto"/>
              <w:jc w:val="center"/>
              <w:rPr>
                <w:rFonts w:ascii="Palatino Linotype" w:hAnsi="Palatino Linotype"/>
                <w:b/>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312067">
            <w:pPr>
              <w:spacing w:after="0" w:line="240" w:lineRule="auto"/>
              <w:rPr>
                <w:rFonts w:ascii="Palatino Linotype" w:hAnsi="Palatino Linotype"/>
                <w:sz w:val="20"/>
                <w:szCs w:val="20"/>
              </w:rPr>
            </w:pPr>
            <w:r w:rsidRPr="00312067">
              <w:rPr>
                <w:rFonts w:ascii="Palatino Linotype" w:hAnsi="Palatino Linotype" w:cs="Arial"/>
                <w:sz w:val="20"/>
                <w:szCs w:val="20"/>
              </w:rPr>
              <w:t>Szakirodalom (könyvek, folyóiratok, prospektusok, stb.)</w:t>
            </w: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bl>
    <w:p w:rsidR="00585C59" w:rsidRDefault="00585C59" w:rsidP="00585C59">
      <w:pPr>
        <w:widowControl w:val="0"/>
        <w:suppressAutoHyphens/>
        <w:spacing w:after="0" w:line="240" w:lineRule="auto"/>
        <w:ind w:firstLine="709"/>
        <w:rPr>
          <w:rFonts w:ascii="Palatino Linotype" w:hAnsi="Palatino Linotype"/>
          <w:b/>
          <w:bCs/>
          <w:sz w:val="24"/>
          <w:szCs w:val="24"/>
        </w:rPr>
      </w:pPr>
    </w:p>
    <w:p w:rsidR="00585C59" w:rsidRDefault="00585C59" w:rsidP="00EE4965">
      <w:pPr>
        <w:widowControl w:val="0"/>
        <w:numPr>
          <w:ilvl w:val="1"/>
          <w:numId w:val="3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85C59" w:rsidRPr="000E120B" w:rsidRDefault="00585C59" w:rsidP="00585C59">
      <w:pPr>
        <w:widowControl w:val="0"/>
        <w:suppressAutoHyphens/>
        <w:spacing w:after="0" w:line="240" w:lineRule="auto"/>
        <w:ind w:left="357"/>
        <w:rPr>
          <w:rFonts w:ascii="Palatino Linotype" w:hAnsi="Palatino Linotype"/>
          <w:b/>
          <w:bCs/>
          <w:sz w:val="24"/>
          <w:szCs w:val="24"/>
        </w:rPr>
      </w:pPr>
    </w:p>
    <w:p w:rsidR="00585C59" w:rsidRPr="00590DB9" w:rsidRDefault="00585C59" w:rsidP="00585C59">
      <w:pPr>
        <w:autoSpaceDE w:val="0"/>
        <w:autoSpaceDN w:val="0"/>
        <w:adjustRightInd w:val="0"/>
        <w:spacing w:after="0" w:line="240" w:lineRule="auto"/>
        <w:jc w:val="both"/>
        <w:rPr>
          <w:rFonts w:ascii="Palatino Linotype" w:hAnsi="Palatino Linotype"/>
          <w:i/>
          <w:iCs/>
          <w:sz w:val="24"/>
          <w:szCs w:val="24"/>
        </w:rPr>
      </w:pPr>
      <w:r w:rsidRPr="00590DB9">
        <w:rPr>
          <w:rFonts w:ascii="Palatino Linotype" w:hAnsi="Palatino Linotype"/>
          <w:bCs/>
          <w:sz w:val="24"/>
          <w:szCs w:val="24"/>
        </w:rPr>
        <w:t>A nemzeti köznevelésről szóló 2011. évi CXC. törvény 54. § (2) a) pontja szerinti értékeléssel.</w:t>
      </w:r>
    </w:p>
    <w:p w:rsidR="00585C59" w:rsidRDefault="00585C59" w:rsidP="00585C59">
      <w:pPr>
        <w:widowControl w:val="0"/>
        <w:suppressAutoHyphens/>
        <w:spacing w:after="0" w:line="240" w:lineRule="auto"/>
        <w:rPr>
          <w:rFonts w:ascii="Palatino Linotype" w:hAnsi="Palatino Linotype"/>
          <w:b/>
          <w:bCs/>
          <w:sz w:val="24"/>
          <w:szCs w:val="24"/>
        </w:rPr>
      </w:pPr>
    </w:p>
    <w:p w:rsidR="00585C59" w:rsidRPr="000E120B" w:rsidRDefault="00585C59" w:rsidP="00585C59">
      <w:pPr>
        <w:widowControl w:val="0"/>
        <w:suppressAutoHyphens/>
        <w:spacing w:after="0" w:line="240" w:lineRule="auto"/>
        <w:rPr>
          <w:rFonts w:ascii="Palatino Linotype" w:hAnsi="Palatino Linotype"/>
          <w:b/>
          <w:bCs/>
          <w:sz w:val="24"/>
          <w:szCs w:val="24"/>
        </w:rPr>
      </w:pPr>
    </w:p>
    <w:p w:rsidR="00585C59" w:rsidRPr="000E120B" w:rsidRDefault="00585C59" w:rsidP="00585C59">
      <w:pPr>
        <w:widowControl w:val="0"/>
        <w:numPr>
          <w:ilvl w:val="0"/>
          <w:numId w:val="31"/>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Növénytermesztés adminisztrációja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sidRPr="000E120B">
        <w:rPr>
          <w:rFonts w:ascii="Palatino Linotype" w:hAnsi="Palatino Linotype"/>
          <w:b/>
          <w:sz w:val="24"/>
          <w:szCs w:val="24"/>
        </w:rPr>
        <w:t>óra</w:t>
      </w:r>
      <w:r>
        <w:rPr>
          <w:rFonts w:ascii="Palatino Linotype" w:hAnsi="Palatino Linotype"/>
          <w:b/>
          <w:sz w:val="24"/>
          <w:szCs w:val="24"/>
        </w:rPr>
        <w:t>/ 32 óra*</w:t>
      </w:r>
    </w:p>
    <w:p w:rsidR="00585C59" w:rsidRPr="007003F6" w:rsidRDefault="00585C59" w:rsidP="00585C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585C59" w:rsidRPr="000E120B" w:rsidRDefault="00585C59" w:rsidP="00585C59">
      <w:pPr>
        <w:spacing w:after="0" w:line="240" w:lineRule="auto"/>
        <w:rPr>
          <w:rFonts w:ascii="Palatino Linotype" w:hAnsi="Palatino Linotype"/>
          <w:b/>
          <w:sz w:val="24"/>
          <w:szCs w:val="24"/>
        </w:rPr>
      </w:pPr>
    </w:p>
    <w:p w:rsidR="00585C59" w:rsidRPr="000E120B" w:rsidRDefault="00585C59" w:rsidP="00585C59">
      <w:pPr>
        <w:pStyle w:val="Listaszerbekezds"/>
        <w:widowControl w:val="0"/>
        <w:numPr>
          <w:ilvl w:val="0"/>
          <w:numId w:val="32"/>
        </w:numPr>
        <w:suppressAutoHyphens/>
        <w:spacing w:after="0" w:line="240" w:lineRule="auto"/>
        <w:rPr>
          <w:rFonts w:ascii="Palatino Linotype" w:hAnsi="Palatino Linotype"/>
          <w:b/>
          <w:vanish/>
          <w:sz w:val="24"/>
          <w:szCs w:val="24"/>
        </w:rPr>
      </w:pPr>
    </w:p>
    <w:p w:rsidR="00585C59" w:rsidRPr="000E120B" w:rsidRDefault="00585C59" w:rsidP="00EE4965">
      <w:pPr>
        <w:widowControl w:val="0"/>
        <w:numPr>
          <w:ilvl w:val="1"/>
          <w:numId w:val="32"/>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585C59" w:rsidRPr="004076B1" w:rsidRDefault="00585C59" w:rsidP="00585C59">
      <w:pPr>
        <w:jc w:val="both"/>
        <w:rPr>
          <w:rFonts w:ascii="Palatino Linotype" w:hAnsi="Palatino Linotype"/>
          <w:sz w:val="24"/>
          <w:szCs w:val="24"/>
        </w:rPr>
      </w:pPr>
      <w:r>
        <w:rPr>
          <w:rFonts w:ascii="Palatino Linotype" w:hAnsi="Palatino Linotype"/>
          <w:sz w:val="24"/>
          <w:szCs w:val="24"/>
        </w:rPr>
        <w:t xml:space="preserve">Olyan </w:t>
      </w:r>
      <w:r w:rsidRPr="004076B1">
        <w:rPr>
          <w:rFonts w:ascii="Palatino Linotype" w:hAnsi="Palatino Linotype"/>
          <w:sz w:val="24"/>
          <w:szCs w:val="24"/>
        </w:rPr>
        <w:t>korszerű</w:t>
      </w:r>
      <w:r>
        <w:rPr>
          <w:rFonts w:ascii="Palatino Linotype" w:hAnsi="Palatino Linotype"/>
          <w:sz w:val="24"/>
          <w:szCs w:val="24"/>
        </w:rPr>
        <w:t>, naprakész szakmai</w:t>
      </w:r>
      <w:r w:rsidRPr="004076B1">
        <w:rPr>
          <w:rFonts w:ascii="Palatino Linotype" w:hAnsi="Palatino Linotype"/>
          <w:sz w:val="24"/>
          <w:szCs w:val="24"/>
        </w:rPr>
        <w:t xml:space="preserve"> ismeretek a nyújtása, amelyek</w:t>
      </w:r>
      <w:r>
        <w:rPr>
          <w:rFonts w:ascii="Palatino Linotype" w:hAnsi="Palatino Linotype"/>
          <w:sz w:val="24"/>
          <w:szCs w:val="24"/>
        </w:rPr>
        <w:t xml:space="preserve"> birtokában a szakemberek középvezet</w:t>
      </w:r>
      <w:r w:rsidR="00ED5D99">
        <w:rPr>
          <w:rFonts w:ascii="Palatino Linotype" w:hAnsi="Palatino Linotype"/>
          <w:sz w:val="24"/>
          <w:szCs w:val="24"/>
        </w:rPr>
        <w:t>őként sikeresen szervezik meg a</w:t>
      </w:r>
      <w:r>
        <w:rPr>
          <w:rFonts w:ascii="Palatino Linotype" w:hAnsi="Palatino Linotype"/>
          <w:sz w:val="24"/>
          <w:szCs w:val="24"/>
        </w:rPr>
        <w:t xml:space="preserve"> növénytermesztés munkafolyamatait, képesek a növénytermesztés bizonylatainak kézi vagy gépi kitöltésére, a támogatások igénylésére. </w:t>
      </w:r>
    </w:p>
    <w:p w:rsidR="00585C59" w:rsidRPr="000E120B" w:rsidRDefault="00585C59" w:rsidP="00585C59">
      <w:pPr>
        <w:spacing w:after="0" w:line="240" w:lineRule="auto"/>
        <w:rPr>
          <w:rFonts w:ascii="Palatino Linotype" w:hAnsi="Palatino Linotype"/>
          <w:b/>
          <w:sz w:val="24"/>
          <w:szCs w:val="24"/>
        </w:rPr>
      </w:pPr>
    </w:p>
    <w:p w:rsidR="00585C59" w:rsidRPr="000E120B" w:rsidRDefault="00585C59" w:rsidP="00EE4965">
      <w:pPr>
        <w:widowControl w:val="0"/>
        <w:numPr>
          <w:ilvl w:val="1"/>
          <w:numId w:val="3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85C59" w:rsidRPr="000E120B" w:rsidRDefault="00ED5D99" w:rsidP="00ED5D99">
      <w:pPr>
        <w:widowControl w:val="0"/>
        <w:suppressAutoHyphens/>
        <w:spacing w:after="0" w:line="240" w:lineRule="auto"/>
        <w:ind w:left="212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w:t>
      </w:r>
    </w:p>
    <w:p w:rsidR="00585C59" w:rsidRPr="000E120B" w:rsidRDefault="00585C59" w:rsidP="00585C59">
      <w:pPr>
        <w:spacing w:after="0" w:line="240" w:lineRule="auto"/>
        <w:rPr>
          <w:rFonts w:ascii="Palatino Linotype" w:hAnsi="Palatino Linotype"/>
          <w:b/>
          <w:bCs/>
          <w:iCs/>
          <w:sz w:val="24"/>
          <w:szCs w:val="24"/>
        </w:rPr>
      </w:pPr>
    </w:p>
    <w:p w:rsidR="00585C59" w:rsidRPr="000E120B" w:rsidRDefault="00585C59" w:rsidP="00EE4965">
      <w:pPr>
        <w:widowControl w:val="0"/>
        <w:numPr>
          <w:ilvl w:val="1"/>
          <w:numId w:val="32"/>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585C59" w:rsidRPr="000E120B" w:rsidRDefault="00585C59" w:rsidP="00585C59">
      <w:pPr>
        <w:spacing w:after="0" w:line="240" w:lineRule="auto"/>
        <w:rPr>
          <w:rFonts w:ascii="Palatino Linotype" w:hAnsi="Palatino Linotype"/>
          <w:b/>
          <w:bCs/>
          <w:iCs/>
          <w:sz w:val="24"/>
          <w:szCs w:val="24"/>
        </w:rPr>
      </w:pPr>
    </w:p>
    <w:p w:rsidR="00585C59" w:rsidRPr="000E120B" w:rsidRDefault="00585C59" w:rsidP="00EE4965">
      <w:pPr>
        <w:numPr>
          <w:ilvl w:val="2"/>
          <w:numId w:val="32"/>
        </w:numPr>
        <w:spacing w:after="0" w:line="240" w:lineRule="auto"/>
        <w:ind w:left="1190" w:hanging="623"/>
        <w:rPr>
          <w:rFonts w:ascii="Palatino Linotype" w:hAnsi="Palatino Linotype"/>
          <w:b/>
          <w:sz w:val="24"/>
          <w:szCs w:val="24"/>
        </w:rPr>
      </w:pPr>
      <w:r>
        <w:rPr>
          <w:rFonts w:ascii="Palatino Linotype" w:hAnsi="Palatino Linotype"/>
          <w:b/>
          <w:sz w:val="24"/>
          <w:szCs w:val="24"/>
        </w:rPr>
        <w:t>Bizonylatok kiállítása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424A46">
        <w:rPr>
          <w:rFonts w:ascii="Palatino Linotype" w:hAnsi="Palatino Linotype"/>
          <w:b/>
          <w:i/>
          <w:sz w:val="24"/>
          <w:szCs w:val="24"/>
        </w:rPr>
        <w:t>10</w:t>
      </w:r>
      <w:r>
        <w:rPr>
          <w:rFonts w:ascii="Palatino Linotype" w:hAnsi="Palatino Linotype"/>
          <w:b/>
          <w:i/>
          <w:sz w:val="24"/>
          <w:szCs w:val="24"/>
        </w:rPr>
        <w:t xml:space="preserve"> </w:t>
      </w:r>
      <w:r w:rsidRPr="007003F6">
        <w:rPr>
          <w:rFonts w:ascii="Palatino Linotype" w:hAnsi="Palatino Linotype"/>
          <w:b/>
          <w:i/>
          <w:sz w:val="24"/>
          <w:szCs w:val="24"/>
        </w:rPr>
        <w:t>óra/</w:t>
      </w:r>
      <w:r w:rsidR="00424A46">
        <w:rPr>
          <w:rFonts w:ascii="Palatino Linotype" w:hAnsi="Palatino Linotype"/>
          <w:b/>
          <w:i/>
          <w:sz w:val="24"/>
          <w:szCs w:val="24"/>
        </w:rPr>
        <w:t xml:space="preserve"> 10</w:t>
      </w:r>
      <w:r>
        <w:rPr>
          <w:rFonts w:ascii="Palatino Linotype" w:hAnsi="Palatino Linotype"/>
          <w:b/>
          <w:i/>
          <w:sz w:val="24"/>
          <w:szCs w:val="24"/>
        </w:rPr>
        <w:t xml:space="preserve"> </w:t>
      </w:r>
      <w:r w:rsidRPr="007003F6">
        <w:rPr>
          <w:rFonts w:ascii="Palatino Linotype" w:hAnsi="Palatino Linotype"/>
          <w:b/>
          <w:i/>
          <w:sz w:val="24"/>
          <w:szCs w:val="24"/>
        </w:rPr>
        <w:t>óra</w:t>
      </w:r>
    </w:p>
    <w:p w:rsidR="00585C59" w:rsidRDefault="00585C59" w:rsidP="004632FA">
      <w:pPr>
        <w:spacing w:after="0" w:line="240" w:lineRule="auto"/>
        <w:ind w:firstLine="540"/>
        <w:rPr>
          <w:rFonts w:ascii="Palatino Linotype" w:hAnsi="Palatino Linotype"/>
          <w:bCs/>
          <w:sz w:val="24"/>
          <w:szCs w:val="24"/>
        </w:rPr>
      </w:pPr>
      <w:r w:rsidRPr="000E120B">
        <w:rPr>
          <w:rFonts w:ascii="Palatino Linotype" w:hAnsi="Palatino Linotype"/>
          <w:b/>
          <w:sz w:val="24"/>
          <w:szCs w:val="24"/>
        </w:rPr>
        <w:tab/>
      </w:r>
      <w:r>
        <w:rPr>
          <w:rFonts w:ascii="Palatino Linotype" w:hAnsi="Palatino Linotype"/>
          <w:bCs/>
          <w:sz w:val="24"/>
          <w:szCs w:val="24"/>
        </w:rPr>
        <w:t>A</w:t>
      </w:r>
      <w:r w:rsidRPr="0082140E">
        <w:rPr>
          <w:rFonts w:ascii="Palatino Linotype" w:hAnsi="Palatino Linotype"/>
          <w:bCs/>
          <w:sz w:val="24"/>
          <w:szCs w:val="24"/>
        </w:rPr>
        <w:t xml:space="preserve"> készletek változásával, a</w:t>
      </w:r>
      <w:r>
        <w:rPr>
          <w:rFonts w:ascii="Palatino Linotype" w:hAnsi="Palatino Linotype"/>
          <w:bCs/>
          <w:sz w:val="24"/>
          <w:szCs w:val="24"/>
        </w:rPr>
        <w:t xml:space="preserve"> növénytermesztéssel</w:t>
      </w:r>
      <w:r w:rsidRPr="0082140E">
        <w:rPr>
          <w:rFonts w:ascii="Palatino Linotype" w:hAnsi="Palatino Linotype"/>
          <w:bCs/>
          <w:sz w:val="24"/>
          <w:szCs w:val="24"/>
        </w:rPr>
        <w:t xml:space="preserve">, és a </w:t>
      </w:r>
      <w:r>
        <w:rPr>
          <w:rFonts w:ascii="Palatino Linotype" w:hAnsi="Palatino Linotype"/>
          <w:bCs/>
          <w:sz w:val="24"/>
          <w:szCs w:val="24"/>
        </w:rPr>
        <w:t>növényterme</w:t>
      </w:r>
      <w:r w:rsidRPr="0082140E">
        <w:rPr>
          <w:rFonts w:ascii="Palatino Linotype" w:hAnsi="Palatino Linotype"/>
          <w:bCs/>
          <w:sz w:val="24"/>
          <w:szCs w:val="24"/>
        </w:rPr>
        <w:t xml:space="preserve">sztők munkabérének elszámolásával kapcsolatos </w:t>
      </w:r>
      <w:r>
        <w:rPr>
          <w:rFonts w:ascii="Palatino Linotype" w:hAnsi="Palatino Linotype"/>
          <w:bCs/>
          <w:sz w:val="24"/>
          <w:szCs w:val="24"/>
        </w:rPr>
        <w:t xml:space="preserve">alap- és összesítő </w:t>
      </w:r>
      <w:r w:rsidRPr="0082140E">
        <w:rPr>
          <w:rFonts w:ascii="Palatino Linotype" w:hAnsi="Palatino Linotype"/>
          <w:bCs/>
          <w:sz w:val="24"/>
          <w:szCs w:val="24"/>
        </w:rPr>
        <w:t>bizonylatok megismerése, kézi vagy gépi kitöltése</w:t>
      </w:r>
    </w:p>
    <w:p w:rsidR="0082381C" w:rsidRPr="001F3364" w:rsidRDefault="0082381C" w:rsidP="001F3364">
      <w:pPr>
        <w:autoSpaceDE w:val="0"/>
        <w:autoSpaceDN w:val="0"/>
        <w:adjustRightInd w:val="0"/>
        <w:spacing w:after="0" w:line="240" w:lineRule="auto"/>
        <w:ind w:left="567"/>
        <w:jc w:val="both"/>
        <w:rPr>
          <w:rFonts w:ascii="Palatino Linotype" w:hAnsi="Palatino Linotype"/>
          <w:bCs/>
          <w:sz w:val="24"/>
          <w:szCs w:val="24"/>
        </w:rPr>
      </w:pPr>
    </w:p>
    <w:p w:rsidR="00585C59" w:rsidRPr="00ED5D99" w:rsidRDefault="00585C59" w:rsidP="00EE4965">
      <w:pPr>
        <w:numPr>
          <w:ilvl w:val="2"/>
          <w:numId w:val="32"/>
        </w:numPr>
        <w:spacing w:after="0" w:line="240" w:lineRule="auto"/>
        <w:ind w:left="1190" w:hanging="623"/>
        <w:rPr>
          <w:rFonts w:ascii="Palatino Linotype" w:hAnsi="Palatino Linotype"/>
          <w:b/>
          <w:sz w:val="24"/>
          <w:szCs w:val="24"/>
        </w:rPr>
      </w:pPr>
      <w:r>
        <w:rPr>
          <w:rFonts w:ascii="Palatino Linotype" w:hAnsi="Palatino Linotype"/>
          <w:b/>
          <w:sz w:val="24"/>
          <w:szCs w:val="24"/>
        </w:rPr>
        <w:t>Támogatásigénylés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6 óra/ 6 </w:t>
      </w:r>
      <w:r w:rsidRPr="007003F6">
        <w:rPr>
          <w:rFonts w:ascii="Palatino Linotype" w:hAnsi="Palatino Linotype"/>
          <w:b/>
          <w:i/>
          <w:sz w:val="24"/>
          <w:szCs w:val="24"/>
        </w:rPr>
        <w:t>óra</w:t>
      </w:r>
    </w:p>
    <w:p w:rsidR="00585C59" w:rsidRDefault="00585C59" w:rsidP="00ED5D99">
      <w:pPr>
        <w:spacing w:after="0" w:line="240" w:lineRule="auto"/>
        <w:ind w:left="567"/>
        <w:rPr>
          <w:rFonts w:ascii="Palatino Linotype" w:hAnsi="Palatino Linotype"/>
          <w:sz w:val="24"/>
          <w:szCs w:val="24"/>
        </w:rPr>
      </w:pPr>
      <w:r>
        <w:rPr>
          <w:rFonts w:ascii="Palatino Linotype" w:hAnsi="Palatino Linotype"/>
          <w:sz w:val="24"/>
          <w:szCs w:val="24"/>
        </w:rPr>
        <w:t>Az adott időpontban lehetséges növénytermesztési célú támogatások, pályázatok keresése az Interneten.</w:t>
      </w:r>
    </w:p>
    <w:p w:rsidR="00585C59" w:rsidRDefault="00585C59" w:rsidP="00ED5D99">
      <w:pPr>
        <w:spacing w:after="0" w:line="240" w:lineRule="auto"/>
        <w:ind w:left="567"/>
        <w:rPr>
          <w:rFonts w:ascii="Palatino Linotype" w:hAnsi="Palatino Linotype"/>
          <w:sz w:val="24"/>
          <w:szCs w:val="24"/>
        </w:rPr>
      </w:pPr>
      <w:r>
        <w:rPr>
          <w:rFonts w:ascii="Palatino Linotype" w:hAnsi="Palatino Linotype"/>
          <w:sz w:val="24"/>
          <w:szCs w:val="24"/>
        </w:rPr>
        <w:t>A vállalkozás céljának, szerkezetének megfelelő támogatások, pályázatok kiválasztása.</w:t>
      </w:r>
    </w:p>
    <w:p w:rsidR="00585C59" w:rsidRDefault="00585C59" w:rsidP="00ED5D99">
      <w:pPr>
        <w:spacing w:after="0" w:line="240" w:lineRule="auto"/>
        <w:ind w:left="567"/>
        <w:rPr>
          <w:rFonts w:ascii="Palatino Linotype" w:hAnsi="Palatino Linotype"/>
          <w:sz w:val="24"/>
          <w:szCs w:val="24"/>
        </w:rPr>
      </w:pPr>
      <w:r>
        <w:rPr>
          <w:rFonts w:ascii="Palatino Linotype" w:hAnsi="Palatino Linotype"/>
          <w:sz w:val="24"/>
          <w:szCs w:val="24"/>
        </w:rPr>
        <w:t>A kiválasztott támogatás igénylési módjának megismerése, az igénylés szimulálása.</w:t>
      </w:r>
    </w:p>
    <w:p w:rsidR="00585C59" w:rsidRDefault="00585C59" w:rsidP="00ED5D99">
      <w:pPr>
        <w:spacing w:after="0" w:line="240" w:lineRule="auto"/>
        <w:ind w:left="567"/>
        <w:rPr>
          <w:rFonts w:ascii="Palatino Linotype" w:hAnsi="Palatino Linotype"/>
          <w:sz w:val="24"/>
          <w:szCs w:val="24"/>
        </w:rPr>
      </w:pPr>
      <w:r>
        <w:rPr>
          <w:rFonts w:ascii="Palatino Linotype" w:hAnsi="Palatino Linotype"/>
          <w:sz w:val="24"/>
          <w:szCs w:val="24"/>
        </w:rPr>
        <w:t>A kiválasztott pályázat útmutatójának megismerése, a pályázat elkészítésének ütemterve, az elkészítéshez szükséges szaktanácsadói/szervezeti segítségek felderítése.</w:t>
      </w:r>
    </w:p>
    <w:p w:rsidR="00585C59" w:rsidRPr="000E120B" w:rsidRDefault="00585C59" w:rsidP="00ED5D99">
      <w:pPr>
        <w:spacing w:after="0" w:line="240" w:lineRule="auto"/>
        <w:ind w:firstLine="567"/>
        <w:rPr>
          <w:rFonts w:ascii="Palatino Linotype" w:hAnsi="Palatino Linotype"/>
          <w:sz w:val="24"/>
          <w:szCs w:val="24"/>
        </w:rPr>
      </w:pPr>
      <w:r>
        <w:rPr>
          <w:rFonts w:ascii="Palatino Linotype" w:hAnsi="Palatino Linotype"/>
          <w:sz w:val="24"/>
          <w:szCs w:val="24"/>
        </w:rPr>
        <w:t>Területalapú támogatás igénylése.</w:t>
      </w:r>
    </w:p>
    <w:p w:rsidR="00585C59" w:rsidRPr="000E120B" w:rsidRDefault="00585C59" w:rsidP="00585C59">
      <w:pPr>
        <w:spacing w:after="0" w:line="240" w:lineRule="auto"/>
        <w:ind w:firstLine="540"/>
        <w:rPr>
          <w:rFonts w:ascii="Palatino Linotype" w:hAnsi="Palatino Linotype"/>
          <w:sz w:val="24"/>
          <w:szCs w:val="24"/>
        </w:rPr>
      </w:pPr>
    </w:p>
    <w:p w:rsidR="00585C59" w:rsidRPr="00ED5D99" w:rsidRDefault="00585C59" w:rsidP="00EE4965">
      <w:pPr>
        <w:numPr>
          <w:ilvl w:val="2"/>
          <w:numId w:val="32"/>
        </w:numPr>
        <w:spacing w:after="0" w:line="240" w:lineRule="auto"/>
        <w:ind w:left="1190" w:hanging="623"/>
        <w:rPr>
          <w:rFonts w:ascii="Palatino Linotype" w:hAnsi="Palatino Linotype"/>
          <w:b/>
          <w:sz w:val="24"/>
          <w:szCs w:val="24"/>
        </w:rPr>
      </w:pPr>
      <w:r>
        <w:rPr>
          <w:rFonts w:ascii="Palatino Linotype" w:hAnsi="Palatino Linotype"/>
          <w:b/>
          <w:sz w:val="24"/>
          <w:szCs w:val="24"/>
        </w:rPr>
        <w:t>Munkaszervezés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424A46">
        <w:rPr>
          <w:rFonts w:ascii="Palatino Linotype" w:hAnsi="Palatino Linotype"/>
          <w:b/>
          <w:i/>
          <w:sz w:val="24"/>
          <w:szCs w:val="24"/>
        </w:rPr>
        <w:t>16</w:t>
      </w:r>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00424A46">
        <w:rPr>
          <w:rFonts w:ascii="Palatino Linotype" w:hAnsi="Palatino Linotype"/>
          <w:b/>
          <w:i/>
          <w:sz w:val="24"/>
          <w:szCs w:val="24"/>
        </w:rPr>
        <w:t>16</w:t>
      </w:r>
      <w:r>
        <w:rPr>
          <w:rFonts w:ascii="Palatino Linotype" w:hAnsi="Palatino Linotype"/>
          <w:b/>
          <w:i/>
          <w:sz w:val="24"/>
          <w:szCs w:val="24"/>
        </w:rPr>
        <w:t xml:space="preserve"> </w:t>
      </w:r>
      <w:r w:rsidRPr="007003F6">
        <w:rPr>
          <w:rFonts w:ascii="Palatino Linotype" w:hAnsi="Palatino Linotype"/>
          <w:b/>
          <w:i/>
          <w:sz w:val="24"/>
          <w:szCs w:val="24"/>
        </w:rPr>
        <w:t>óra</w:t>
      </w:r>
    </w:p>
    <w:p w:rsidR="00585C59" w:rsidRPr="0082140E" w:rsidRDefault="00585C59" w:rsidP="00ED5D99">
      <w:pPr>
        <w:spacing w:after="0"/>
        <w:ind w:left="567"/>
        <w:rPr>
          <w:rFonts w:ascii="Palatino Linotype" w:hAnsi="Palatino Linotype"/>
          <w:bCs/>
          <w:sz w:val="24"/>
          <w:szCs w:val="24"/>
        </w:rPr>
      </w:pPr>
      <w:r w:rsidRPr="0082140E">
        <w:rPr>
          <w:rFonts w:ascii="Palatino Linotype" w:hAnsi="Palatino Linotype"/>
          <w:bCs/>
          <w:sz w:val="24"/>
          <w:szCs w:val="24"/>
        </w:rPr>
        <w:t xml:space="preserve">Szervezés fogalma, </w:t>
      </w:r>
      <w:r>
        <w:rPr>
          <w:rFonts w:ascii="Palatino Linotype" w:hAnsi="Palatino Linotype"/>
          <w:bCs/>
          <w:sz w:val="24"/>
          <w:szCs w:val="24"/>
        </w:rPr>
        <w:t>szükségessége, alapkérdései</w:t>
      </w:r>
    </w:p>
    <w:p w:rsidR="00585C59" w:rsidRPr="0082140E" w:rsidRDefault="00585C59" w:rsidP="00ED5D99">
      <w:pPr>
        <w:spacing w:after="0"/>
        <w:ind w:left="567"/>
        <w:rPr>
          <w:rFonts w:ascii="Palatino Linotype" w:hAnsi="Palatino Linotype"/>
          <w:bCs/>
          <w:sz w:val="24"/>
          <w:szCs w:val="24"/>
        </w:rPr>
      </w:pPr>
      <w:r w:rsidRPr="0082140E">
        <w:rPr>
          <w:rFonts w:ascii="Palatino Linotype" w:hAnsi="Palatino Linotype"/>
          <w:bCs/>
          <w:sz w:val="24"/>
          <w:szCs w:val="24"/>
        </w:rPr>
        <w:t>A mi</w:t>
      </w:r>
      <w:r>
        <w:rPr>
          <w:rFonts w:ascii="Palatino Linotype" w:hAnsi="Palatino Linotype"/>
          <w:bCs/>
          <w:sz w:val="24"/>
          <w:szCs w:val="24"/>
        </w:rPr>
        <w:t>nőségbiztosítás sajátosságai a növénytermesztésben</w:t>
      </w:r>
    </w:p>
    <w:p w:rsidR="00585C59" w:rsidRPr="0082140E" w:rsidRDefault="00585C59" w:rsidP="00ED5D99">
      <w:pPr>
        <w:spacing w:after="0"/>
        <w:ind w:left="567"/>
        <w:rPr>
          <w:rFonts w:ascii="Palatino Linotype" w:hAnsi="Palatino Linotype"/>
          <w:bCs/>
          <w:sz w:val="24"/>
          <w:szCs w:val="24"/>
        </w:rPr>
      </w:pPr>
      <w:r>
        <w:rPr>
          <w:rFonts w:ascii="Palatino Linotype" w:hAnsi="Palatino Linotype"/>
          <w:bCs/>
          <w:sz w:val="24"/>
          <w:szCs w:val="24"/>
        </w:rPr>
        <w:t>A</w:t>
      </w:r>
      <w:r w:rsidRPr="0082140E">
        <w:rPr>
          <w:rFonts w:ascii="Palatino Linotype" w:hAnsi="Palatino Linotype"/>
          <w:bCs/>
          <w:sz w:val="24"/>
          <w:szCs w:val="24"/>
        </w:rPr>
        <w:t xml:space="preserve"> </w:t>
      </w:r>
      <w:r>
        <w:rPr>
          <w:rFonts w:ascii="Palatino Linotype" w:hAnsi="Palatino Linotype"/>
          <w:bCs/>
          <w:sz w:val="24"/>
          <w:szCs w:val="24"/>
        </w:rPr>
        <w:t>növénytermesztési</w:t>
      </w:r>
      <w:r w:rsidRPr="0082140E">
        <w:rPr>
          <w:rFonts w:ascii="Palatino Linotype" w:hAnsi="Palatino Linotype"/>
          <w:bCs/>
          <w:sz w:val="24"/>
          <w:szCs w:val="24"/>
        </w:rPr>
        <w:t xml:space="preserve"> munkák szervezésének sajátosságai</w:t>
      </w:r>
    </w:p>
    <w:p w:rsidR="00585C59" w:rsidRPr="0082140E" w:rsidRDefault="00585C59" w:rsidP="00ED5D99">
      <w:pPr>
        <w:spacing w:after="0"/>
        <w:ind w:left="567"/>
        <w:rPr>
          <w:rFonts w:ascii="Palatino Linotype" w:hAnsi="Palatino Linotype"/>
          <w:bCs/>
          <w:sz w:val="24"/>
          <w:szCs w:val="24"/>
        </w:rPr>
      </w:pPr>
      <w:r w:rsidRPr="0082140E">
        <w:rPr>
          <w:rFonts w:ascii="Palatino Linotype" w:hAnsi="Palatino Linotype"/>
          <w:bCs/>
          <w:sz w:val="24"/>
          <w:szCs w:val="24"/>
        </w:rPr>
        <w:t>Munkanap felvételezés folyamata</w:t>
      </w:r>
    </w:p>
    <w:p w:rsidR="00585C59" w:rsidRPr="0082140E" w:rsidRDefault="00585C59" w:rsidP="00ED5D99">
      <w:pPr>
        <w:spacing w:after="0"/>
        <w:ind w:left="567"/>
        <w:rPr>
          <w:rFonts w:ascii="Palatino Linotype" w:hAnsi="Palatino Linotype"/>
          <w:bCs/>
          <w:sz w:val="24"/>
          <w:szCs w:val="24"/>
        </w:rPr>
      </w:pPr>
      <w:r>
        <w:rPr>
          <w:rFonts w:ascii="Palatino Linotype" w:hAnsi="Palatino Linotype"/>
          <w:bCs/>
          <w:sz w:val="24"/>
          <w:szCs w:val="24"/>
        </w:rPr>
        <w:t>A növénytermesztési munkák szervezése,</w:t>
      </w:r>
      <w:r w:rsidRPr="0082140E">
        <w:rPr>
          <w:rFonts w:ascii="Palatino Linotype" w:hAnsi="Palatino Linotype"/>
          <w:bCs/>
          <w:sz w:val="24"/>
          <w:szCs w:val="24"/>
        </w:rPr>
        <w:t xml:space="preserve"> ellenőrzése</w:t>
      </w:r>
    </w:p>
    <w:p w:rsidR="00585C59" w:rsidRPr="0082140E" w:rsidRDefault="00585C59" w:rsidP="00ED5D99">
      <w:pPr>
        <w:spacing w:after="0"/>
        <w:ind w:left="567"/>
        <w:rPr>
          <w:rFonts w:ascii="Palatino Linotype" w:hAnsi="Palatino Linotype"/>
          <w:bCs/>
          <w:sz w:val="24"/>
          <w:szCs w:val="24"/>
        </w:rPr>
      </w:pPr>
      <w:r w:rsidRPr="0082140E">
        <w:rPr>
          <w:rFonts w:ascii="Palatino Linotype" w:hAnsi="Palatino Linotype"/>
          <w:bCs/>
          <w:sz w:val="24"/>
          <w:szCs w:val="24"/>
        </w:rPr>
        <w:t>A</w:t>
      </w:r>
      <w:r>
        <w:rPr>
          <w:rFonts w:ascii="Palatino Linotype" w:hAnsi="Palatino Linotype"/>
          <w:bCs/>
          <w:sz w:val="24"/>
          <w:szCs w:val="24"/>
        </w:rPr>
        <w:t xml:space="preserve"> növénytermesztési munkák</w:t>
      </w:r>
      <w:r w:rsidRPr="0082140E">
        <w:rPr>
          <w:rFonts w:ascii="Palatino Linotype" w:hAnsi="Palatino Linotype"/>
          <w:bCs/>
          <w:sz w:val="24"/>
          <w:szCs w:val="24"/>
        </w:rPr>
        <w:t xml:space="preserve"> munka- és tűzvédelmi előírásainak ismerete, ellenőrzése</w:t>
      </w:r>
    </w:p>
    <w:p w:rsidR="00585C59" w:rsidRPr="0082140E" w:rsidRDefault="00585C59" w:rsidP="00ED5D99">
      <w:pPr>
        <w:spacing w:after="0"/>
        <w:ind w:left="567"/>
        <w:rPr>
          <w:rFonts w:ascii="Palatino Linotype" w:hAnsi="Palatino Linotype"/>
          <w:bCs/>
          <w:sz w:val="24"/>
          <w:szCs w:val="24"/>
        </w:rPr>
      </w:pPr>
      <w:r w:rsidRPr="0082140E">
        <w:rPr>
          <w:rFonts w:ascii="Palatino Linotype" w:hAnsi="Palatino Linotype"/>
          <w:bCs/>
          <w:sz w:val="24"/>
          <w:szCs w:val="24"/>
        </w:rPr>
        <w:t>A</w:t>
      </w:r>
      <w:r>
        <w:rPr>
          <w:rFonts w:ascii="Palatino Linotype" w:hAnsi="Palatino Linotype"/>
          <w:bCs/>
          <w:sz w:val="24"/>
          <w:szCs w:val="24"/>
        </w:rPr>
        <w:t xml:space="preserve"> növénytermesztés</w:t>
      </w:r>
      <w:r w:rsidRPr="0082140E">
        <w:rPr>
          <w:rFonts w:ascii="Palatino Linotype" w:hAnsi="Palatino Linotype"/>
          <w:bCs/>
          <w:sz w:val="24"/>
          <w:szCs w:val="24"/>
        </w:rPr>
        <w:t xml:space="preserve"> környezetvédelmi előírásainak ellenőrzése.</w:t>
      </w:r>
    </w:p>
    <w:p w:rsidR="00585C59" w:rsidRPr="000E120B" w:rsidRDefault="00585C59" w:rsidP="00585C59">
      <w:pPr>
        <w:spacing w:after="0" w:line="240" w:lineRule="auto"/>
        <w:ind w:firstLine="540"/>
        <w:rPr>
          <w:rFonts w:ascii="Palatino Linotype" w:hAnsi="Palatino Linotype"/>
          <w:b/>
          <w:sz w:val="24"/>
          <w:szCs w:val="24"/>
        </w:rPr>
      </w:pPr>
    </w:p>
    <w:p w:rsidR="00585C59" w:rsidRPr="007003F6" w:rsidRDefault="00585C59" w:rsidP="00EE4965">
      <w:pPr>
        <w:widowControl w:val="0"/>
        <w:numPr>
          <w:ilvl w:val="1"/>
          <w:numId w:val="3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85C59" w:rsidRPr="000E120B" w:rsidRDefault="00585C59" w:rsidP="00585C59">
      <w:pPr>
        <w:spacing w:after="0" w:line="240" w:lineRule="auto"/>
        <w:ind w:left="1080"/>
        <w:jc w:val="both"/>
        <w:rPr>
          <w:rFonts w:ascii="Palatino Linotype" w:hAnsi="Palatino Linotype"/>
          <w:b/>
          <w:bCs/>
          <w:sz w:val="24"/>
          <w:szCs w:val="24"/>
        </w:rPr>
      </w:pPr>
      <w:r>
        <w:rPr>
          <w:rFonts w:ascii="Palatino Linotype" w:hAnsi="Palatino Linotype"/>
          <w:b/>
          <w:bCs/>
          <w:sz w:val="24"/>
          <w:szCs w:val="24"/>
        </w:rPr>
        <w:t>-</w:t>
      </w:r>
    </w:p>
    <w:p w:rsidR="00585C59" w:rsidRPr="000E120B" w:rsidRDefault="00585C59" w:rsidP="00585C59">
      <w:pPr>
        <w:spacing w:after="0" w:line="240" w:lineRule="auto"/>
        <w:ind w:left="792"/>
        <w:jc w:val="both"/>
        <w:rPr>
          <w:rFonts w:ascii="Palatino Linotype" w:hAnsi="Palatino Linotype"/>
          <w:b/>
          <w:bCs/>
          <w:sz w:val="24"/>
          <w:szCs w:val="24"/>
        </w:rPr>
      </w:pPr>
    </w:p>
    <w:p w:rsidR="00585C59" w:rsidRPr="002B20EB" w:rsidRDefault="00585C59" w:rsidP="00EE4965">
      <w:pPr>
        <w:widowControl w:val="0"/>
        <w:numPr>
          <w:ilvl w:val="1"/>
          <w:numId w:val="32"/>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85C59" w:rsidRDefault="00585C59" w:rsidP="00585C59">
      <w:pPr>
        <w:widowControl w:val="0"/>
        <w:suppressAutoHyphens/>
        <w:spacing w:after="0" w:line="240" w:lineRule="auto"/>
        <w:ind w:left="357"/>
        <w:rPr>
          <w:rFonts w:ascii="Palatino Linotype" w:hAnsi="Palatino Linotype"/>
          <w:b/>
          <w:bCs/>
          <w:sz w:val="24"/>
          <w:szCs w:val="24"/>
        </w:rPr>
      </w:pPr>
      <w:r w:rsidRPr="00052C8D">
        <w:rPr>
          <w:rFonts w:ascii="Palatino Linotype" w:hAnsi="Palatino Linotype"/>
          <w:b/>
          <w:bCs/>
          <w:i/>
          <w:sz w:val="24"/>
          <w:szCs w:val="24"/>
        </w:rPr>
        <w:t>A tantárgy elsajátítása során alkalmazható tanulói tevékenységformák</w:t>
      </w:r>
    </w:p>
    <w:p w:rsidR="00585C59" w:rsidRDefault="00585C59" w:rsidP="00585C59">
      <w:pPr>
        <w:widowControl w:val="0"/>
        <w:suppressAutoHyphens/>
        <w:spacing w:after="0" w:line="240" w:lineRule="auto"/>
        <w:rPr>
          <w:rFonts w:ascii="Palatino Linotype" w:hAnsi="Palatino Linotype"/>
          <w:b/>
          <w:bCs/>
          <w:sz w:val="24"/>
          <w:szCs w:val="24"/>
        </w:rPr>
      </w:pPr>
    </w:p>
    <w:p w:rsidR="001F3364" w:rsidRDefault="001F3364" w:rsidP="00585C59">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5C59" w:rsidRPr="00FE5532">
        <w:trPr>
          <w:cantSplit/>
          <w:trHeight w:val="719"/>
          <w:jc w:val="center"/>
        </w:trPr>
        <w:tc>
          <w:tcPr>
            <w:tcW w:w="828"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5C59"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5C59"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5C59" w:rsidRPr="00FE5532">
        <w:trPr>
          <w:cantSplit/>
          <w:trHeight w:val="1076"/>
          <w:jc w:val="center"/>
        </w:trPr>
        <w:tc>
          <w:tcPr>
            <w:tcW w:w="828" w:type="dxa"/>
            <w:vMerge/>
            <w:vAlign w:val="center"/>
          </w:tcPr>
          <w:p w:rsidR="00585C59" w:rsidRPr="00FE5532" w:rsidRDefault="00585C59" w:rsidP="00585C59">
            <w:pPr>
              <w:spacing w:after="0" w:line="240" w:lineRule="auto"/>
              <w:jc w:val="center"/>
              <w:rPr>
                <w:rFonts w:ascii="Palatino Linotype" w:hAnsi="Palatino Linotype"/>
                <w:b/>
                <w:sz w:val="20"/>
                <w:szCs w:val="20"/>
              </w:rPr>
            </w:pPr>
          </w:p>
        </w:tc>
        <w:tc>
          <w:tcPr>
            <w:tcW w:w="3621" w:type="dxa"/>
            <w:vMerge/>
            <w:vAlign w:val="center"/>
          </w:tcPr>
          <w:p w:rsidR="00585C59" w:rsidRPr="00FE5532" w:rsidRDefault="00585C59" w:rsidP="00585C59">
            <w:pPr>
              <w:spacing w:after="0" w:line="240" w:lineRule="auto"/>
              <w:rPr>
                <w:rFonts w:ascii="Palatino Linotype" w:hAnsi="Palatino Linotype"/>
                <w:b/>
                <w:sz w:val="20"/>
                <w:szCs w:val="20"/>
              </w:rPr>
            </w:pPr>
          </w:p>
        </w:tc>
        <w:tc>
          <w:tcPr>
            <w:tcW w:w="809" w:type="dxa"/>
            <w:textDirection w:val="btLr"/>
            <w:vAlign w:val="center"/>
          </w:tcPr>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5C59"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5C59"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5C59" w:rsidRPr="00FE5532" w:rsidRDefault="00585C59" w:rsidP="00585C59">
            <w:pPr>
              <w:spacing w:after="0" w:line="240" w:lineRule="auto"/>
              <w:jc w:val="center"/>
              <w:rPr>
                <w:rFonts w:ascii="Palatino Linotype" w:hAnsi="Palatino Linotype"/>
                <w:b/>
                <w:sz w:val="20"/>
                <w:szCs w:val="20"/>
              </w:rPr>
            </w:pPr>
          </w:p>
        </w:tc>
      </w:tr>
      <w:tr w:rsidR="00585C59" w:rsidRPr="00FE5532">
        <w:trPr>
          <w:trHeight w:val="377"/>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85C59" w:rsidRPr="00FE5532" w:rsidRDefault="00585C59" w:rsidP="00585C59">
            <w:pPr>
              <w:spacing w:after="0" w:line="240" w:lineRule="auto"/>
              <w:rPr>
                <w:rFonts w:ascii="Palatino Linotype" w:hAnsi="Palatino Linotype"/>
                <w:sz w:val="20"/>
                <w:szCs w:val="20"/>
              </w:rPr>
            </w:pPr>
            <w:r>
              <w:rPr>
                <w:rFonts w:ascii="Palatino Linotype" w:hAnsi="Palatino Linotype" w:cs="Arial"/>
                <w:sz w:val="20"/>
                <w:szCs w:val="20"/>
              </w:rPr>
              <w:t>Károsítókról, károsításokról készült képek elemzése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trHeight w:val="499"/>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1F3364" w:rsidP="00585C59">
            <w:pPr>
              <w:spacing w:after="0" w:line="240" w:lineRule="auto"/>
              <w:jc w:val="center"/>
              <w:rPr>
                <w:rFonts w:ascii="Palatino Linotype" w:hAnsi="Palatino Linotype"/>
                <w:sz w:val="20"/>
                <w:szCs w:val="20"/>
              </w:rPr>
            </w:pPr>
            <w:r>
              <w:rPr>
                <w:rFonts w:ascii="Palatino Linotype" w:hAnsi="Palatino Linotype"/>
                <w:sz w:val="20"/>
                <w:szCs w:val="20"/>
              </w:rPr>
              <w:t>7.2</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Mintavételek</w:t>
            </w:r>
            <w:r w:rsidRPr="00FE5532">
              <w:rPr>
                <w:rFonts w:ascii="Palatino Linotype" w:hAnsi="Palatino Linotype" w:cs="Arial"/>
                <w:sz w:val="20"/>
                <w:szCs w:val="20"/>
              </w:rPr>
              <w:t xml:space="preserve"> végzése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M</w:t>
            </w:r>
            <w:r w:rsidRPr="00FE5532">
              <w:rPr>
                <w:rFonts w:ascii="Palatino Linotype" w:hAnsi="Palatino Linotype" w:cs="Arial"/>
                <w:sz w:val="20"/>
                <w:szCs w:val="20"/>
              </w:rPr>
              <w:t>inták elemzése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L</w:t>
            </w:r>
            <w:r w:rsidRPr="00FE5532">
              <w:rPr>
                <w:rFonts w:ascii="Palatino Linotype" w:hAnsi="Palatino Linotype" w:cs="Arial"/>
                <w:sz w:val="20"/>
                <w:szCs w:val="20"/>
              </w:rPr>
              <w:t>aboratóriumi alapmérések</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9.1.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1F3364" w:rsidP="00585C59">
            <w:pPr>
              <w:spacing w:after="0" w:line="240" w:lineRule="auto"/>
              <w:jc w:val="center"/>
              <w:rPr>
                <w:rFonts w:ascii="Palatino Linotype" w:hAnsi="Palatino Linotype"/>
                <w:sz w:val="20"/>
                <w:szCs w:val="20"/>
              </w:rPr>
            </w:pPr>
            <w:r>
              <w:rPr>
                <w:rFonts w:ascii="Palatino Linotype" w:hAnsi="Palatino Linotype"/>
                <w:sz w:val="20"/>
                <w:szCs w:val="20"/>
              </w:rPr>
              <w:t>9.2</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1F3364" w:rsidP="00585C59">
            <w:pPr>
              <w:spacing w:after="0" w:line="240" w:lineRule="auto"/>
              <w:jc w:val="center"/>
              <w:rPr>
                <w:rFonts w:ascii="Palatino Linotype" w:hAnsi="Palatino Linotype"/>
                <w:sz w:val="20"/>
                <w:szCs w:val="20"/>
              </w:rPr>
            </w:pPr>
            <w:r>
              <w:rPr>
                <w:rFonts w:ascii="Palatino Linotype" w:hAnsi="Palatino Linotype"/>
                <w:sz w:val="20"/>
                <w:szCs w:val="20"/>
              </w:rPr>
              <w:t>9.3</w:t>
            </w:r>
            <w:r w:rsidR="00585C59"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bl>
    <w:p w:rsidR="00585C59" w:rsidRDefault="00585C59" w:rsidP="00585C59">
      <w:pPr>
        <w:widowControl w:val="0"/>
        <w:suppressAutoHyphens/>
        <w:spacing w:after="0" w:line="240" w:lineRule="auto"/>
        <w:ind w:left="826"/>
        <w:rPr>
          <w:rFonts w:ascii="Palatino Linotype" w:hAnsi="Palatino Linotype"/>
          <w:b/>
          <w:bCs/>
          <w:i/>
          <w:sz w:val="24"/>
          <w:szCs w:val="24"/>
        </w:rPr>
      </w:pPr>
    </w:p>
    <w:p w:rsidR="00585C59" w:rsidRPr="00052C8D" w:rsidRDefault="00585C59" w:rsidP="00585C59">
      <w:pPr>
        <w:widowControl w:val="0"/>
        <w:suppressAutoHyphens/>
        <w:spacing w:after="0" w:line="240" w:lineRule="auto"/>
        <w:ind w:left="966"/>
        <w:rPr>
          <w:rFonts w:ascii="Palatino Linotype" w:hAnsi="Palatino Linotype"/>
          <w:b/>
          <w:i/>
          <w:sz w:val="24"/>
          <w:szCs w:val="24"/>
        </w:rPr>
      </w:pPr>
    </w:p>
    <w:p w:rsidR="00585C59" w:rsidRDefault="00585C59" w:rsidP="00585C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5C59" w:rsidRPr="008B7D14">
        <w:trPr>
          <w:jc w:val="center"/>
        </w:trPr>
        <w:tc>
          <w:tcPr>
            <w:tcW w:w="994" w:type="dxa"/>
            <w:vMerge w:val="restart"/>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5C59"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5C59" w:rsidRPr="008B7D14"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5C59" w:rsidRPr="008B7D14"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5C59" w:rsidRPr="008B7D14">
        <w:trPr>
          <w:jc w:val="center"/>
        </w:trPr>
        <w:tc>
          <w:tcPr>
            <w:tcW w:w="994" w:type="dxa"/>
            <w:vMerge/>
            <w:vAlign w:val="center"/>
          </w:tcPr>
          <w:p w:rsidR="00585C59" w:rsidRPr="008B7D14" w:rsidRDefault="00585C59" w:rsidP="00585C59">
            <w:pPr>
              <w:spacing w:after="0" w:line="240" w:lineRule="auto"/>
              <w:jc w:val="center"/>
              <w:rPr>
                <w:rFonts w:ascii="Palatino Linotype" w:hAnsi="Palatino Linotype"/>
                <w:b/>
                <w:sz w:val="20"/>
                <w:szCs w:val="20"/>
              </w:rPr>
            </w:pPr>
          </w:p>
        </w:tc>
        <w:tc>
          <w:tcPr>
            <w:tcW w:w="2800" w:type="dxa"/>
            <w:vMerge/>
            <w:vAlign w:val="center"/>
          </w:tcPr>
          <w:p w:rsidR="00585C59" w:rsidRPr="008B7D14" w:rsidRDefault="00585C59" w:rsidP="00585C59">
            <w:pPr>
              <w:spacing w:after="0" w:line="240" w:lineRule="auto"/>
              <w:rPr>
                <w:rFonts w:ascii="Palatino Linotype" w:hAnsi="Palatino Linotype"/>
                <w:b/>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5C59" w:rsidRPr="008B7D14" w:rsidRDefault="00585C59" w:rsidP="00585C59">
            <w:pPr>
              <w:spacing w:after="0" w:line="240" w:lineRule="auto"/>
              <w:jc w:val="center"/>
              <w:rPr>
                <w:rFonts w:ascii="Palatino Linotype" w:hAnsi="Palatino Linotype"/>
                <w:b/>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bl>
    <w:p w:rsidR="00585C59" w:rsidRPr="000E120B" w:rsidRDefault="00585C59" w:rsidP="00585C59">
      <w:pPr>
        <w:spacing w:after="0" w:line="240" w:lineRule="auto"/>
        <w:ind w:left="540"/>
        <w:jc w:val="both"/>
        <w:rPr>
          <w:rFonts w:ascii="Palatino Linotype" w:hAnsi="Palatino Linotype"/>
          <w:iCs/>
          <w:sz w:val="24"/>
          <w:szCs w:val="24"/>
        </w:rPr>
      </w:pPr>
    </w:p>
    <w:p w:rsidR="00585C59" w:rsidRDefault="00585C59" w:rsidP="00EE4965">
      <w:pPr>
        <w:widowControl w:val="0"/>
        <w:numPr>
          <w:ilvl w:val="1"/>
          <w:numId w:val="3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85C59" w:rsidRPr="00590DB9" w:rsidRDefault="00585C59" w:rsidP="00585C59">
      <w:pPr>
        <w:autoSpaceDE w:val="0"/>
        <w:autoSpaceDN w:val="0"/>
        <w:adjustRightInd w:val="0"/>
        <w:spacing w:after="0" w:line="240" w:lineRule="auto"/>
        <w:jc w:val="both"/>
        <w:rPr>
          <w:rFonts w:ascii="Palatino Linotype" w:hAnsi="Palatino Linotype"/>
          <w:i/>
          <w:iCs/>
          <w:sz w:val="24"/>
          <w:szCs w:val="24"/>
        </w:rPr>
      </w:pPr>
      <w:r w:rsidRPr="00590DB9">
        <w:rPr>
          <w:rFonts w:ascii="Palatino Linotype" w:hAnsi="Palatino Linotype"/>
          <w:bCs/>
          <w:sz w:val="24"/>
          <w:szCs w:val="24"/>
        </w:rPr>
        <w:t>A nemzeti köznevelésről szóló 2011. évi CXC. törvény 54. § (2) a) pontja szerinti értékeléssel.</w:t>
      </w:r>
    </w:p>
    <w:p w:rsidR="00585C59" w:rsidRDefault="00585C59" w:rsidP="00585C59">
      <w:pPr>
        <w:widowControl w:val="0"/>
        <w:suppressAutoHyphens/>
        <w:spacing w:after="0" w:line="240" w:lineRule="auto"/>
        <w:rPr>
          <w:rFonts w:ascii="Palatino Linotype" w:hAnsi="Palatino Linotype"/>
          <w:b/>
          <w:bCs/>
          <w:sz w:val="24"/>
          <w:szCs w:val="24"/>
        </w:rPr>
      </w:pPr>
    </w:p>
    <w:p w:rsidR="00585C59" w:rsidRDefault="00585C59" w:rsidP="00585C59">
      <w:pPr>
        <w:widowControl w:val="0"/>
        <w:suppressAutoHyphens/>
        <w:spacing w:after="0" w:line="240" w:lineRule="auto"/>
        <w:rPr>
          <w:rFonts w:ascii="Palatino Linotype" w:hAnsi="Palatino Linotype"/>
          <w:b/>
          <w:bCs/>
          <w:sz w:val="24"/>
          <w:szCs w:val="24"/>
        </w:rPr>
      </w:pPr>
    </w:p>
    <w:p w:rsidR="00585C59" w:rsidRPr="000E120B" w:rsidRDefault="00585C59" w:rsidP="00585C59">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Növénytermesztés gyakorlat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C91E10">
        <w:rPr>
          <w:rFonts w:ascii="Palatino Linotype" w:hAnsi="Palatino Linotype"/>
          <w:b/>
          <w:sz w:val="24"/>
          <w:szCs w:val="24"/>
        </w:rPr>
        <w:t xml:space="preserve">112 </w:t>
      </w:r>
      <w:r w:rsidRPr="000E120B">
        <w:rPr>
          <w:rFonts w:ascii="Palatino Linotype" w:hAnsi="Palatino Linotype"/>
          <w:b/>
          <w:sz w:val="24"/>
          <w:szCs w:val="24"/>
        </w:rPr>
        <w:t>óra</w:t>
      </w:r>
      <w:r w:rsidR="00C91E10">
        <w:rPr>
          <w:rFonts w:ascii="Palatino Linotype" w:hAnsi="Palatino Linotype"/>
          <w:b/>
          <w:sz w:val="24"/>
          <w:szCs w:val="24"/>
        </w:rPr>
        <w:t xml:space="preserve">/112 </w:t>
      </w:r>
      <w:r>
        <w:rPr>
          <w:rFonts w:ascii="Palatino Linotype" w:hAnsi="Palatino Linotype"/>
          <w:b/>
          <w:sz w:val="24"/>
          <w:szCs w:val="24"/>
        </w:rPr>
        <w:t>óra*</w:t>
      </w:r>
    </w:p>
    <w:p w:rsidR="00585C59" w:rsidRPr="007003F6" w:rsidRDefault="00585C59" w:rsidP="00585C59">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585C59" w:rsidRPr="000E120B" w:rsidRDefault="00585C59" w:rsidP="00585C59">
      <w:pPr>
        <w:spacing w:after="0" w:line="240" w:lineRule="auto"/>
        <w:rPr>
          <w:rFonts w:ascii="Palatino Linotype" w:hAnsi="Palatino Linotype"/>
          <w:b/>
          <w:sz w:val="24"/>
          <w:szCs w:val="24"/>
        </w:rPr>
      </w:pPr>
    </w:p>
    <w:p w:rsidR="00585C59" w:rsidRPr="000E120B" w:rsidRDefault="00585C59" w:rsidP="00213073">
      <w:pPr>
        <w:widowControl w:val="0"/>
        <w:numPr>
          <w:ilvl w:val="1"/>
          <w:numId w:val="3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85C59" w:rsidRPr="004076B1" w:rsidRDefault="00585C59" w:rsidP="00C91E10">
      <w:pPr>
        <w:spacing w:after="0" w:line="240" w:lineRule="auto"/>
        <w:ind w:left="357"/>
        <w:rPr>
          <w:rFonts w:ascii="Palatino Linotype" w:hAnsi="Palatino Linotype"/>
          <w:sz w:val="24"/>
          <w:szCs w:val="24"/>
        </w:rPr>
      </w:pPr>
      <w:r>
        <w:rPr>
          <w:rFonts w:ascii="Palatino Linotype" w:hAnsi="Palatino Linotype"/>
          <w:sz w:val="24"/>
          <w:szCs w:val="24"/>
        </w:rPr>
        <w:t>Az elméletben tanultak alapján</w:t>
      </w:r>
      <w:r w:rsidRPr="004076B1">
        <w:rPr>
          <w:rFonts w:ascii="Palatino Linotype" w:hAnsi="Palatino Linotype"/>
          <w:sz w:val="24"/>
          <w:szCs w:val="24"/>
        </w:rPr>
        <w:t xml:space="preserve"> olyan kompetenciák kialakítása a cél, hogy a végzett technikusok képesek legyenek középszintű vezetői feladatok ellátására a</w:t>
      </w:r>
      <w:r>
        <w:rPr>
          <w:rFonts w:ascii="Palatino Linotype" w:hAnsi="Palatino Linotype"/>
          <w:sz w:val="24"/>
          <w:szCs w:val="24"/>
        </w:rPr>
        <w:t xml:space="preserve"> szántóföldi növénytermesztésben</w:t>
      </w:r>
      <w:r w:rsidRPr="004076B1">
        <w:rPr>
          <w:rFonts w:ascii="Palatino Linotype" w:hAnsi="Palatino Linotype"/>
          <w:sz w:val="24"/>
          <w:szCs w:val="24"/>
        </w:rPr>
        <w:t>. Alkalmasak legyenek a</w:t>
      </w:r>
      <w:r>
        <w:rPr>
          <w:rFonts w:ascii="Palatino Linotype" w:hAnsi="Palatino Linotype"/>
          <w:sz w:val="24"/>
          <w:szCs w:val="24"/>
        </w:rPr>
        <w:t xml:space="preserve"> növénytermesztés m</w:t>
      </w:r>
      <w:r w:rsidRPr="004076B1">
        <w:rPr>
          <w:rFonts w:ascii="Palatino Linotype" w:hAnsi="Palatino Linotype"/>
          <w:sz w:val="24"/>
          <w:szCs w:val="24"/>
        </w:rPr>
        <w:t xml:space="preserve">unkáinak szakszerű elvégzésére, </w:t>
      </w:r>
      <w:r>
        <w:rPr>
          <w:rFonts w:ascii="Palatino Linotype" w:hAnsi="Palatino Linotype"/>
          <w:sz w:val="24"/>
          <w:szCs w:val="24"/>
        </w:rPr>
        <w:t>munkája adminisztrációjának elvégzésére</w:t>
      </w:r>
      <w:r w:rsidRPr="004076B1">
        <w:rPr>
          <w:rFonts w:ascii="Palatino Linotype" w:hAnsi="Palatino Linotype"/>
          <w:sz w:val="24"/>
          <w:szCs w:val="24"/>
        </w:rPr>
        <w:t xml:space="preserve">, valamint a melléjük beosztott dolgozók szakmai irányítására, betanítására. </w:t>
      </w:r>
    </w:p>
    <w:p w:rsidR="00585C59" w:rsidRPr="000E120B" w:rsidRDefault="00585C59" w:rsidP="00585C59">
      <w:pPr>
        <w:spacing w:after="0" w:line="240" w:lineRule="auto"/>
        <w:rPr>
          <w:rFonts w:ascii="Palatino Linotype" w:hAnsi="Palatino Linotype"/>
          <w:b/>
          <w:sz w:val="24"/>
          <w:szCs w:val="24"/>
        </w:rPr>
      </w:pPr>
    </w:p>
    <w:p w:rsidR="00585C59" w:rsidRPr="000E120B" w:rsidRDefault="00585C59" w:rsidP="00EE4965">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85C59" w:rsidRDefault="00585C59" w:rsidP="00C91E10">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 (növénytani, morfológiai, növényélettani ismeretek)</w:t>
      </w:r>
    </w:p>
    <w:p w:rsidR="00585C59" w:rsidRDefault="00585C59" w:rsidP="00C91E10">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Kémia (általános, szervezetlen, szerves és biokémiai ismeretek)</w:t>
      </w:r>
    </w:p>
    <w:p w:rsidR="00585C59" w:rsidRPr="00D6108F" w:rsidRDefault="00585C59" w:rsidP="00C91E10">
      <w:pPr>
        <w:widowControl w:val="0"/>
        <w:suppressAutoHyphens/>
        <w:spacing w:after="0" w:line="240" w:lineRule="auto"/>
        <w:ind w:left="357"/>
        <w:jc w:val="both"/>
        <w:rPr>
          <w:rFonts w:ascii="Palatino Linotype" w:hAnsi="Palatino Linotype" w:cs="Arial"/>
          <w:color w:val="000000"/>
          <w:lang w:eastAsia="hu-HU"/>
        </w:rPr>
      </w:pPr>
      <w:r w:rsidRPr="00D6108F">
        <w:rPr>
          <w:rFonts w:ascii="Palatino Linotype" w:hAnsi="Palatino Linotype" w:cs="Arial"/>
          <w:color w:val="000000"/>
          <w:lang w:eastAsia="hu-HU"/>
        </w:rPr>
        <w:t>Takarmánynövény-termesztés</w:t>
      </w:r>
    </w:p>
    <w:p w:rsidR="00585C59" w:rsidRPr="00D6108F" w:rsidRDefault="00585C59" w:rsidP="00C91E10">
      <w:pPr>
        <w:widowControl w:val="0"/>
        <w:suppressAutoHyphens/>
        <w:spacing w:after="0" w:line="240" w:lineRule="auto"/>
        <w:ind w:left="357"/>
        <w:jc w:val="both"/>
        <w:rPr>
          <w:rFonts w:ascii="Palatino Linotype" w:hAnsi="Palatino Linotype" w:cs="Arial"/>
          <w:lang w:eastAsia="hu-HU"/>
        </w:rPr>
      </w:pPr>
      <w:r w:rsidRPr="00D6108F">
        <w:rPr>
          <w:rFonts w:ascii="Palatino Linotype" w:hAnsi="Palatino Linotype" w:cs="Arial"/>
          <w:color w:val="000000"/>
          <w:lang w:eastAsia="hu-HU"/>
        </w:rPr>
        <w:t>Mezőgazdasági alapgyakorlatok</w:t>
      </w:r>
    </w:p>
    <w:p w:rsidR="00585C59" w:rsidRDefault="00585C59" w:rsidP="00C91E10">
      <w:pPr>
        <w:widowControl w:val="0"/>
        <w:suppressAutoHyphens/>
        <w:spacing w:after="0" w:line="240" w:lineRule="auto"/>
        <w:ind w:left="357"/>
        <w:jc w:val="both"/>
        <w:rPr>
          <w:rFonts w:ascii="Palatino Linotype" w:hAnsi="Palatino Linotype" w:cs="Arial"/>
          <w:lang w:eastAsia="hu-HU"/>
        </w:rPr>
      </w:pPr>
      <w:r>
        <w:rPr>
          <w:rFonts w:ascii="Palatino Linotype" w:hAnsi="Palatino Linotype" w:cs="Arial"/>
          <w:lang w:eastAsia="hu-HU"/>
        </w:rPr>
        <w:t>Gazdálkodási alapismeretek</w:t>
      </w:r>
    </w:p>
    <w:p w:rsidR="00585C59" w:rsidRDefault="00585C59" w:rsidP="00C91E10">
      <w:pPr>
        <w:widowControl w:val="0"/>
        <w:suppressAutoHyphens/>
        <w:spacing w:after="0" w:line="240" w:lineRule="auto"/>
        <w:ind w:left="357"/>
        <w:jc w:val="both"/>
        <w:rPr>
          <w:rFonts w:ascii="Palatino Linotype" w:hAnsi="Palatino Linotype" w:cs="Arial"/>
          <w:lang w:eastAsia="hu-HU"/>
        </w:rPr>
      </w:pPr>
      <w:r>
        <w:rPr>
          <w:rFonts w:ascii="Palatino Linotype" w:hAnsi="Palatino Linotype" w:cs="Arial"/>
          <w:lang w:eastAsia="hu-HU"/>
        </w:rPr>
        <w:t>Gazdálkodási alapgyakorlatok</w:t>
      </w:r>
    </w:p>
    <w:p w:rsidR="00585C59" w:rsidRDefault="00585C59" w:rsidP="00C91E10">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Növénytermesztés</w:t>
      </w:r>
    </w:p>
    <w:p w:rsidR="00585C59" w:rsidRPr="000E120B" w:rsidRDefault="00585C59" w:rsidP="00C91E10">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Növénytermesztés adminisztrációja</w:t>
      </w:r>
    </w:p>
    <w:p w:rsidR="00585C59" w:rsidRPr="000E120B" w:rsidRDefault="00585C59" w:rsidP="00585C59">
      <w:pPr>
        <w:spacing w:after="0" w:line="240" w:lineRule="auto"/>
        <w:rPr>
          <w:rFonts w:ascii="Palatino Linotype" w:hAnsi="Palatino Linotype"/>
          <w:b/>
          <w:bCs/>
          <w:iCs/>
          <w:sz w:val="24"/>
          <w:szCs w:val="24"/>
        </w:rPr>
      </w:pPr>
    </w:p>
    <w:p w:rsidR="00585C59" w:rsidRPr="000E120B" w:rsidRDefault="00585C59" w:rsidP="00EE4965">
      <w:pPr>
        <w:widowControl w:val="0"/>
        <w:numPr>
          <w:ilvl w:val="1"/>
          <w:numId w:val="3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585C59" w:rsidRPr="000E120B" w:rsidRDefault="00585C59" w:rsidP="00585C59">
      <w:pPr>
        <w:spacing w:after="0" w:line="240" w:lineRule="auto"/>
        <w:rPr>
          <w:rFonts w:ascii="Palatino Linotype" w:hAnsi="Palatino Linotype"/>
          <w:b/>
          <w:bCs/>
          <w:iCs/>
          <w:sz w:val="24"/>
          <w:szCs w:val="24"/>
        </w:rPr>
      </w:pPr>
    </w:p>
    <w:p w:rsidR="00585C59" w:rsidRPr="00212956" w:rsidRDefault="00585C59" w:rsidP="00EE4965">
      <w:pPr>
        <w:numPr>
          <w:ilvl w:val="2"/>
          <w:numId w:val="33"/>
        </w:numPr>
        <w:spacing w:after="0" w:line="240" w:lineRule="auto"/>
        <w:ind w:left="1190" w:hanging="623"/>
        <w:rPr>
          <w:rFonts w:ascii="Palatino Linotype" w:hAnsi="Palatino Linotype"/>
          <w:b/>
          <w:sz w:val="24"/>
          <w:szCs w:val="24"/>
        </w:rPr>
      </w:pPr>
      <w:r w:rsidRPr="00212956">
        <w:rPr>
          <w:rFonts w:ascii="Palatino Linotype" w:hAnsi="Palatino Linotype" w:cs="Arial"/>
          <w:b/>
          <w:iCs/>
          <w:sz w:val="24"/>
          <w:szCs w:val="24"/>
          <w:lang w:eastAsia="hu-HU"/>
        </w:rPr>
        <w:t>Meteorológiai gyakorlat</w:t>
      </w:r>
      <w:r w:rsidRPr="00212956">
        <w:rPr>
          <w:rFonts w:ascii="Palatino Linotype" w:hAnsi="Palatino Linotype"/>
          <w:b/>
          <w:sz w:val="24"/>
          <w:szCs w:val="24"/>
        </w:rPr>
        <w:tab/>
      </w:r>
      <w:r w:rsidRPr="00212956">
        <w:rPr>
          <w:rFonts w:ascii="Palatino Linotype" w:hAnsi="Palatino Linotype"/>
          <w:b/>
          <w:sz w:val="24"/>
          <w:szCs w:val="24"/>
        </w:rPr>
        <w:tab/>
      </w:r>
      <w:r w:rsidR="00C91E10" w:rsidRPr="00212956">
        <w:rPr>
          <w:rFonts w:ascii="Palatino Linotype" w:hAnsi="Palatino Linotype"/>
          <w:b/>
          <w:sz w:val="24"/>
          <w:szCs w:val="24"/>
        </w:rPr>
        <w:tab/>
      </w:r>
      <w:r w:rsidR="00C91E10" w:rsidRPr="00212956">
        <w:rPr>
          <w:rFonts w:ascii="Palatino Linotype" w:hAnsi="Palatino Linotype"/>
          <w:b/>
          <w:sz w:val="24"/>
          <w:szCs w:val="24"/>
        </w:rPr>
        <w:tab/>
      </w:r>
      <w:r w:rsidR="00C91E10" w:rsidRPr="00212956">
        <w:rPr>
          <w:rFonts w:ascii="Palatino Linotype" w:hAnsi="Palatino Linotype"/>
          <w:b/>
          <w:sz w:val="24"/>
          <w:szCs w:val="24"/>
        </w:rPr>
        <w:tab/>
      </w:r>
      <w:r w:rsidRPr="00212956">
        <w:rPr>
          <w:rFonts w:ascii="Palatino Linotype" w:hAnsi="Palatino Linotype"/>
          <w:b/>
          <w:i/>
          <w:sz w:val="24"/>
          <w:szCs w:val="24"/>
        </w:rPr>
        <w:t>12 óra/ 12 óra</w:t>
      </w:r>
    </w:p>
    <w:p w:rsidR="00585C59" w:rsidRPr="000E120B" w:rsidRDefault="00585C59" w:rsidP="00585C59">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p>
    <w:p w:rsidR="00585C59" w:rsidRPr="000E120B" w:rsidRDefault="00585C59" w:rsidP="00585C59">
      <w:pPr>
        <w:spacing w:after="0" w:line="240" w:lineRule="auto"/>
        <w:ind w:left="720" w:hanging="180"/>
        <w:rPr>
          <w:rFonts w:ascii="Palatino Linotype" w:hAnsi="Palatino Linotype"/>
          <w:sz w:val="24"/>
          <w:szCs w:val="24"/>
        </w:rPr>
      </w:pPr>
      <w:r>
        <w:rPr>
          <w:rFonts w:ascii="Palatino Linotype" w:hAnsi="Palatino Linotype"/>
          <w:sz w:val="24"/>
          <w:szCs w:val="24"/>
        </w:rPr>
        <w:tab/>
        <w:t>A meteorológiai mérések eredményeinek értékelése és felhasználása a talajművelés, tápanyagpótlás, vetés, növényápolás, növényvédelem és betakarítás munkaműveleteinek tervezésekor, szervezésekor.</w:t>
      </w:r>
    </w:p>
    <w:p w:rsidR="00585C59" w:rsidRPr="00212956" w:rsidRDefault="00585C59" w:rsidP="00585C59">
      <w:pPr>
        <w:spacing w:after="0" w:line="240" w:lineRule="auto"/>
        <w:ind w:firstLine="540"/>
        <w:rPr>
          <w:rFonts w:ascii="Palatino Linotype" w:hAnsi="Palatino Linotype"/>
          <w:sz w:val="24"/>
          <w:szCs w:val="24"/>
        </w:rPr>
      </w:pPr>
    </w:p>
    <w:p w:rsidR="00585C59" w:rsidRPr="00C91E10" w:rsidRDefault="00585C59" w:rsidP="00EE4965">
      <w:pPr>
        <w:numPr>
          <w:ilvl w:val="2"/>
          <w:numId w:val="33"/>
        </w:numPr>
        <w:spacing w:after="0" w:line="240" w:lineRule="auto"/>
        <w:ind w:left="1190" w:hanging="623"/>
        <w:rPr>
          <w:rFonts w:ascii="Palatino Linotype" w:hAnsi="Palatino Linotype"/>
          <w:b/>
          <w:sz w:val="24"/>
          <w:szCs w:val="24"/>
        </w:rPr>
      </w:pPr>
      <w:r w:rsidRPr="00212956">
        <w:rPr>
          <w:rFonts w:ascii="Palatino Linotype" w:hAnsi="Palatino Linotype" w:cs="Arial"/>
          <w:b/>
          <w:iCs/>
          <w:sz w:val="24"/>
          <w:szCs w:val="24"/>
          <w:lang w:eastAsia="hu-HU"/>
        </w:rPr>
        <w:t>Talajmintavétel, talajvizsgálat</w:t>
      </w:r>
      <w:r w:rsidR="00C91E10">
        <w:rPr>
          <w:rFonts w:ascii="Palatino Linotype" w:hAnsi="Palatino Linotype"/>
          <w:b/>
          <w:sz w:val="24"/>
          <w:szCs w:val="24"/>
        </w:rPr>
        <w:tab/>
      </w:r>
      <w:r w:rsidR="00C91E10">
        <w:rPr>
          <w:rFonts w:ascii="Palatino Linotype" w:hAnsi="Palatino Linotype"/>
          <w:b/>
          <w:sz w:val="24"/>
          <w:szCs w:val="24"/>
        </w:rPr>
        <w:tab/>
      </w:r>
      <w:r w:rsidR="00C91E10">
        <w:rPr>
          <w:rFonts w:ascii="Palatino Linotype" w:hAnsi="Palatino Linotype"/>
          <w:b/>
          <w:sz w:val="24"/>
          <w:szCs w:val="24"/>
        </w:rPr>
        <w:tab/>
      </w:r>
      <w:r w:rsidR="00C91E10">
        <w:rPr>
          <w:rFonts w:ascii="Palatino Linotype" w:hAnsi="Palatino Linotype"/>
          <w:b/>
          <w:sz w:val="24"/>
          <w:szCs w:val="24"/>
        </w:rPr>
        <w:tab/>
      </w:r>
      <w:r>
        <w:rPr>
          <w:rFonts w:ascii="Palatino Linotype" w:hAnsi="Palatino Linotype"/>
          <w:b/>
          <w:i/>
          <w:sz w:val="24"/>
          <w:szCs w:val="24"/>
        </w:rPr>
        <w:t xml:space="preserve">12 </w:t>
      </w:r>
      <w:r w:rsidRPr="007003F6">
        <w:rPr>
          <w:rFonts w:ascii="Palatino Linotype" w:hAnsi="Palatino Linotype"/>
          <w:b/>
          <w:i/>
          <w:sz w:val="24"/>
          <w:szCs w:val="24"/>
        </w:rPr>
        <w:t>óra/</w:t>
      </w:r>
      <w:r>
        <w:rPr>
          <w:rFonts w:ascii="Palatino Linotype" w:hAnsi="Palatino Linotype"/>
          <w:b/>
          <w:i/>
          <w:sz w:val="24"/>
          <w:szCs w:val="24"/>
        </w:rPr>
        <w:t xml:space="preserve"> 12 </w:t>
      </w:r>
      <w:r w:rsidRPr="007003F6">
        <w:rPr>
          <w:rFonts w:ascii="Palatino Linotype" w:hAnsi="Palatino Linotype"/>
          <w:b/>
          <w:i/>
          <w:sz w:val="24"/>
          <w:szCs w:val="24"/>
        </w:rPr>
        <w:t>óra</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Talajmintavétel szabályai, mintaküldés</w:t>
      </w:r>
    </w:p>
    <w:p w:rsidR="00585C59" w:rsidRDefault="00585C59" w:rsidP="00C91E10">
      <w:pPr>
        <w:spacing w:after="0" w:line="240" w:lineRule="auto"/>
        <w:ind w:left="709"/>
        <w:rPr>
          <w:rFonts w:ascii="Palatino Linotype" w:hAnsi="Palatino Linotype"/>
          <w:sz w:val="24"/>
          <w:szCs w:val="24"/>
        </w:rPr>
      </w:pPr>
      <w:r>
        <w:rPr>
          <w:rFonts w:ascii="Palatino Linotype" w:hAnsi="Palatino Linotype"/>
          <w:sz w:val="24"/>
          <w:szCs w:val="24"/>
        </w:rPr>
        <w:t>Egyszerűbb fizikai és kémiai talajvizsgálati módszerek (mechanikai összetétel vizsgálata, szerkezetvizsgálat, Arany-féle kötöttség vizsgálata, pH-mérés)</w:t>
      </w:r>
    </w:p>
    <w:p w:rsidR="00585C59" w:rsidRPr="000E120B" w:rsidRDefault="00585C59" w:rsidP="00C91E10">
      <w:pPr>
        <w:spacing w:after="0" w:line="240" w:lineRule="auto"/>
        <w:ind w:firstLine="709"/>
        <w:rPr>
          <w:rFonts w:ascii="Palatino Linotype" w:hAnsi="Palatino Linotype"/>
          <w:sz w:val="24"/>
          <w:szCs w:val="24"/>
        </w:rPr>
      </w:pPr>
      <w:r>
        <w:rPr>
          <w:rFonts w:ascii="Palatino Linotype" w:hAnsi="Palatino Linotype"/>
          <w:sz w:val="24"/>
          <w:szCs w:val="24"/>
        </w:rPr>
        <w:t>A kapott eredmények értékelése</w:t>
      </w:r>
    </w:p>
    <w:p w:rsidR="00585C59" w:rsidRPr="000E120B" w:rsidRDefault="00585C59" w:rsidP="00585C59">
      <w:pPr>
        <w:spacing w:after="0" w:line="240" w:lineRule="auto"/>
        <w:rPr>
          <w:rFonts w:ascii="Palatino Linotype" w:hAnsi="Palatino Linotype"/>
          <w:sz w:val="24"/>
          <w:szCs w:val="24"/>
        </w:rPr>
      </w:pPr>
    </w:p>
    <w:p w:rsidR="00585C59" w:rsidRPr="000E120B" w:rsidRDefault="00585C59" w:rsidP="00EE4965">
      <w:pPr>
        <w:numPr>
          <w:ilvl w:val="2"/>
          <w:numId w:val="33"/>
        </w:numPr>
        <w:spacing w:after="0" w:line="240" w:lineRule="auto"/>
        <w:ind w:left="1190" w:hanging="623"/>
        <w:rPr>
          <w:rFonts w:ascii="Palatino Linotype" w:hAnsi="Palatino Linotype"/>
          <w:b/>
          <w:sz w:val="24"/>
          <w:szCs w:val="24"/>
        </w:rPr>
      </w:pPr>
      <w:r w:rsidRPr="00C91E10">
        <w:rPr>
          <w:rFonts w:ascii="Palatino Linotype" w:hAnsi="Palatino Linotype" w:cs="Arial"/>
          <w:b/>
          <w:iCs/>
          <w:sz w:val="24"/>
          <w:szCs w:val="24"/>
          <w:lang w:eastAsia="hu-HU"/>
        </w:rPr>
        <w:t>Vetőmagmintavétel, vetőmagvizsgálat</w:t>
      </w:r>
      <w:r w:rsidRPr="00C91E10">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12 </w:t>
      </w:r>
      <w:r w:rsidRPr="007003F6">
        <w:rPr>
          <w:rFonts w:ascii="Palatino Linotype" w:hAnsi="Palatino Linotype"/>
          <w:b/>
          <w:i/>
          <w:sz w:val="24"/>
          <w:szCs w:val="24"/>
        </w:rPr>
        <w:t>óra/</w:t>
      </w:r>
      <w:r>
        <w:rPr>
          <w:rFonts w:ascii="Palatino Linotype" w:hAnsi="Palatino Linotype"/>
          <w:b/>
          <w:i/>
          <w:sz w:val="24"/>
          <w:szCs w:val="24"/>
        </w:rPr>
        <w:t xml:space="preserve"> 12 </w:t>
      </w:r>
      <w:r w:rsidRPr="007003F6">
        <w:rPr>
          <w:rFonts w:ascii="Palatino Linotype" w:hAnsi="Palatino Linotype"/>
          <w:b/>
          <w:i/>
          <w:sz w:val="24"/>
          <w:szCs w:val="24"/>
        </w:rPr>
        <w:t>óra</w:t>
      </w:r>
    </w:p>
    <w:p w:rsidR="00585C59"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Magmintavétel szabályai különböző tárolási módok esetén</w:t>
      </w:r>
    </w:p>
    <w:p w:rsidR="00585C59" w:rsidRPr="000E120B" w:rsidRDefault="00585C59" w:rsidP="00C91E10">
      <w:pPr>
        <w:spacing w:after="0" w:line="240" w:lineRule="auto"/>
        <w:ind w:left="709"/>
        <w:rPr>
          <w:rFonts w:ascii="Palatino Linotype" w:hAnsi="Palatino Linotype"/>
          <w:sz w:val="24"/>
          <w:szCs w:val="24"/>
        </w:rPr>
      </w:pPr>
      <w:r>
        <w:rPr>
          <w:rFonts w:ascii="Palatino Linotype" w:hAnsi="Palatino Linotype"/>
          <w:sz w:val="24"/>
          <w:szCs w:val="24"/>
        </w:rPr>
        <w:t>Magvizsgálati módszerek (tisztaságvizsgálat, ezermagtömeg-mérés, hektolitertömeg-mérés, nedvességtartalom-vizsgálat)</w:t>
      </w:r>
    </w:p>
    <w:p w:rsidR="00585C59" w:rsidRPr="000E120B" w:rsidRDefault="00585C59" w:rsidP="00585C59">
      <w:pPr>
        <w:spacing w:after="0" w:line="240" w:lineRule="auto"/>
        <w:ind w:firstLine="540"/>
        <w:rPr>
          <w:rFonts w:ascii="Palatino Linotype" w:hAnsi="Palatino Linotype"/>
          <w:sz w:val="24"/>
          <w:szCs w:val="24"/>
        </w:rPr>
      </w:pPr>
      <w:r>
        <w:rPr>
          <w:rFonts w:ascii="Palatino Linotype" w:hAnsi="Palatino Linotype"/>
          <w:sz w:val="24"/>
          <w:szCs w:val="24"/>
        </w:rPr>
        <w:tab/>
        <w:t>Vetőmagvak előkészítése vetésre</w:t>
      </w:r>
    </w:p>
    <w:p w:rsidR="00585C59" w:rsidRPr="000E120B" w:rsidRDefault="00585C59" w:rsidP="00585C59">
      <w:pPr>
        <w:spacing w:after="0" w:line="240" w:lineRule="auto"/>
        <w:rPr>
          <w:rFonts w:ascii="Palatino Linotype" w:hAnsi="Palatino Linotype"/>
          <w:sz w:val="24"/>
          <w:szCs w:val="24"/>
        </w:rPr>
      </w:pPr>
    </w:p>
    <w:p w:rsidR="00585C59" w:rsidRPr="000E120B" w:rsidRDefault="00585C59" w:rsidP="00EE4965">
      <w:pPr>
        <w:numPr>
          <w:ilvl w:val="2"/>
          <w:numId w:val="33"/>
        </w:numPr>
        <w:spacing w:after="0" w:line="240" w:lineRule="auto"/>
        <w:ind w:left="1190" w:hanging="623"/>
        <w:rPr>
          <w:rFonts w:ascii="Palatino Linotype" w:hAnsi="Palatino Linotype"/>
          <w:sz w:val="24"/>
          <w:szCs w:val="24"/>
        </w:rPr>
      </w:pPr>
      <w:r w:rsidRPr="00C91E10">
        <w:rPr>
          <w:rFonts w:ascii="Palatino Linotype" w:hAnsi="Palatino Linotype" w:cs="Arial"/>
          <w:b/>
          <w:iCs/>
          <w:sz w:val="24"/>
          <w:szCs w:val="24"/>
          <w:lang w:eastAsia="hu-HU"/>
        </w:rPr>
        <w:t>Termesztéstechnológiai gyakorlatok</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76</w:t>
      </w:r>
      <w:r w:rsidRPr="007003F6">
        <w:rPr>
          <w:rFonts w:ascii="Palatino Linotype" w:hAnsi="Palatino Linotype"/>
          <w:b/>
          <w:i/>
          <w:sz w:val="24"/>
          <w:szCs w:val="24"/>
        </w:rPr>
        <w:t xml:space="preserve"> óra/</w:t>
      </w:r>
      <w:r>
        <w:rPr>
          <w:rFonts w:ascii="Palatino Linotype" w:hAnsi="Palatino Linotype"/>
          <w:b/>
          <w:i/>
          <w:sz w:val="24"/>
          <w:szCs w:val="24"/>
        </w:rPr>
        <w:t xml:space="preserve"> 76 </w:t>
      </w:r>
      <w:r w:rsidRPr="007003F6">
        <w:rPr>
          <w:rFonts w:ascii="Palatino Linotype" w:hAnsi="Palatino Linotype"/>
          <w:b/>
          <w:i/>
          <w:sz w:val="24"/>
          <w:szCs w:val="24"/>
        </w:rPr>
        <w:t>óra</w:t>
      </w:r>
    </w:p>
    <w:p w:rsidR="00585C59" w:rsidRPr="00B756C2" w:rsidRDefault="00585C59" w:rsidP="00C91E10">
      <w:pPr>
        <w:spacing w:after="0" w:line="240" w:lineRule="auto"/>
        <w:ind w:left="705"/>
        <w:jc w:val="both"/>
        <w:rPr>
          <w:rFonts w:ascii="Palatino Linotype" w:hAnsi="Palatino Linotype"/>
          <w:sz w:val="24"/>
          <w:szCs w:val="24"/>
        </w:rPr>
      </w:pPr>
      <w:r>
        <w:rPr>
          <w:rFonts w:ascii="Palatino Linotype" w:hAnsi="Palatino Linotype"/>
          <w:sz w:val="24"/>
          <w:szCs w:val="24"/>
        </w:rPr>
        <w:t>A gabonafélék,</w:t>
      </w:r>
      <w:r w:rsidRPr="00B756C2">
        <w:rPr>
          <w:rFonts w:ascii="Palatino Linotype" w:hAnsi="Palatino Linotype"/>
          <w:sz w:val="24"/>
          <w:szCs w:val="24"/>
        </w:rPr>
        <w:t xml:space="preserve"> ipari növények, </w:t>
      </w:r>
      <w:r>
        <w:rPr>
          <w:rFonts w:ascii="Palatino Linotype" w:hAnsi="Palatino Linotype"/>
          <w:sz w:val="24"/>
          <w:szCs w:val="24"/>
        </w:rPr>
        <w:t xml:space="preserve">hüvelyesek, </w:t>
      </w:r>
      <w:r w:rsidRPr="00B756C2">
        <w:rPr>
          <w:rFonts w:ascii="Palatino Linotype" w:hAnsi="Palatino Linotype"/>
          <w:sz w:val="24"/>
          <w:szCs w:val="24"/>
        </w:rPr>
        <w:t>szálastakarmányok</w:t>
      </w:r>
      <w:r>
        <w:rPr>
          <w:rFonts w:ascii="Palatino Linotype" w:hAnsi="Palatino Linotype"/>
          <w:sz w:val="24"/>
          <w:szCs w:val="24"/>
        </w:rPr>
        <w:t>, gyepek</w:t>
      </w:r>
      <w:r w:rsidRPr="00B756C2">
        <w:rPr>
          <w:rFonts w:ascii="Palatino Linotype" w:hAnsi="Palatino Linotype"/>
          <w:sz w:val="24"/>
          <w:szCs w:val="24"/>
        </w:rPr>
        <w:t xml:space="preserve"> termesztéstechnológiai elemeinek</w:t>
      </w:r>
      <w:r>
        <w:rPr>
          <w:rFonts w:ascii="Palatino Linotype" w:hAnsi="Palatino Linotype"/>
          <w:sz w:val="24"/>
          <w:szCs w:val="24"/>
        </w:rPr>
        <w:t xml:space="preserve"> (talajelőkészítés, tápanyag</w:t>
      </w:r>
      <w:r w:rsidRPr="00B756C2">
        <w:rPr>
          <w:rFonts w:ascii="Palatino Linotype" w:hAnsi="Palatino Linotype"/>
          <w:sz w:val="24"/>
          <w:szCs w:val="24"/>
        </w:rPr>
        <w:t>pótlás, vetés, növény</w:t>
      </w:r>
      <w:r>
        <w:rPr>
          <w:rFonts w:ascii="Palatino Linotype" w:hAnsi="Palatino Linotype"/>
          <w:sz w:val="24"/>
          <w:szCs w:val="24"/>
        </w:rPr>
        <w:t>ápolás, betakarítás) gyakorlása</w:t>
      </w:r>
    </w:p>
    <w:p w:rsidR="00585C59" w:rsidRDefault="00585C59" w:rsidP="00585C59">
      <w:pPr>
        <w:spacing w:after="0" w:line="240" w:lineRule="auto"/>
        <w:ind w:left="720" w:hanging="180"/>
        <w:rPr>
          <w:rFonts w:ascii="Palatino Linotype" w:hAnsi="Palatino Linotype"/>
          <w:sz w:val="24"/>
          <w:szCs w:val="24"/>
        </w:rPr>
      </w:pPr>
      <w:r>
        <w:rPr>
          <w:rFonts w:ascii="Palatino Linotype" w:hAnsi="Palatino Linotype"/>
          <w:sz w:val="24"/>
          <w:szCs w:val="24"/>
        </w:rPr>
        <w:tab/>
        <w:t>A gabonafélék,</w:t>
      </w:r>
      <w:r w:rsidRPr="00B756C2">
        <w:rPr>
          <w:rFonts w:ascii="Palatino Linotype" w:hAnsi="Palatino Linotype"/>
          <w:sz w:val="24"/>
          <w:szCs w:val="24"/>
        </w:rPr>
        <w:t xml:space="preserve"> ipari növények, </w:t>
      </w:r>
      <w:r>
        <w:rPr>
          <w:rFonts w:ascii="Palatino Linotype" w:hAnsi="Palatino Linotype"/>
          <w:sz w:val="24"/>
          <w:szCs w:val="24"/>
        </w:rPr>
        <w:t xml:space="preserve">hüvelyesek, </w:t>
      </w:r>
      <w:r w:rsidRPr="00B756C2">
        <w:rPr>
          <w:rFonts w:ascii="Palatino Linotype" w:hAnsi="Palatino Linotype"/>
          <w:sz w:val="24"/>
          <w:szCs w:val="24"/>
        </w:rPr>
        <w:t>szálastakarmányok</w:t>
      </w:r>
      <w:r>
        <w:rPr>
          <w:rFonts w:ascii="Palatino Linotype" w:hAnsi="Palatino Linotype"/>
          <w:sz w:val="24"/>
          <w:szCs w:val="24"/>
        </w:rPr>
        <w:t>, gyepek technológiát meghatározó károsítóinak ismerete, az ellenük való integrált védekezés alapjai</w:t>
      </w:r>
    </w:p>
    <w:p w:rsidR="00585C59" w:rsidRDefault="00585C59" w:rsidP="00585C59">
      <w:pPr>
        <w:spacing w:after="0" w:line="240" w:lineRule="auto"/>
        <w:ind w:left="720" w:hanging="12"/>
        <w:rPr>
          <w:rFonts w:ascii="Palatino Linotype" w:hAnsi="Palatino Linotype"/>
          <w:sz w:val="24"/>
          <w:szCs w:val="24"/>
        </w:rPr>
      </w:pPr>
      <w:r>
        <w:rPr>
          <w:rFonts w:ascii="Palatino Linotype" w:hAnsi="Palatino Linotype"/>
          <w:sz w:val="24"/>
          <w:szCs w:val="24"/>
        </w:rPr>
        <w:t>Szakmai számítások végzése</w:t>
      </w:r>
    </w:p>
    <w:p w:rsidR="00585C59" w:rsidRDefault="00585C59" w:rsidP="00312067">
      <w:pPr>
        <w:spacing w:after="0" w:line="240" w:lineRule="auto"/>
        <w:ind w:left="1134"/>
        <w:rPr>
          <w:rFonts w:ascii="Palatino Linotype" w:hAnsi="Palatino Linotype"/>
          <w:sz w:val="24"/>
          <w:szCs w:val="24"/>
        </w:rPr>
      </w:pPr>
      <w:r>
        <w:rPr>
          <w:rFonts w:ascii="Palatino Linotype" w:hAnsi="Palatino Linotype"/>
          <w:sz w:val="24"/>
          <w:szCs w:val="24"/>
        </w:rPr>
        <w:t>a növénytermesztés input anyagait érintő szükséglet-számítások (tápanyag, szaporítóanyag, növényvédő szer, üzemanyag)</w:t>
      </w:r>
    </w:p>
    <w:p w:rsidR="00585C59" w:rsidRDefault="00585C59" w:rsidP="00312067">
      <w:pPr>
        <w:spacing w:after="0" w:line="240" w:lineRule="auto"/>
        <w:ind w:left="1134"/>
        <w:rPr>
          <w:rFonts w:ascii="Palatino Linotype" w:hAnsi="Palatino Linotype"/>
          <w:sz w:val="24"/>
          <w:szCs w:val="24"/>
        </w:rPr>
      </w:pPr>
      <w:r>
        <w:rPr>
          <w:rFonts w:ascii="Palatino Linotype" w:hAnsi="Palatino Linotype"/>
          <w:sz w:val="24"/>
          <w:szCs w:val="24"/>
        </w:rPr>
        <w:t>munkaerő-, munkaidő- és gép, illetve eszköz-szükséglet számítások</w:t>
      </w:r>
    </w:p>
    <w:p w:rsidR="00585C59" w:rsidRDefault="00585C59" w:rsidP="00312067">
      <w:pPr>
        <w:spacing w:after="0" w:line="240" w:lineRule="auto"/>
        <w:ind w:left="1134"/>
        <w:rPr>
          <w:rFonts w:ascii="Palatino Linotype" w:hAnsi="Palatino Linotype"/>
          <w:sz w:val="24"/>
          <w:szCs w:val="24"/>
        </w:rPr>
      </w:pPr>
      <w:r>
        <w:rPr>
          <w:rFonts w:ascii="Palatino Linotype" w:hAnsi="Palatino Linotype"/>
          <w:sz w:val="24"/>
          <w:szCs w:val="24"/>
        </w:rPr>
        <w:t>térfogatmérések, köbözés</w:t>
      </w:r>
    </w:p>
    <w:p w:rsidR="00585C59" w:rsidRPr="00D357AC" w:rsidRDefault="00C91E10" w:rsidP="00312067">
      <w:pPr>
        <w:spacing w:after="0" w:line="240" w:lineRule="auto"/>
        <w:ind w:left="1134"/>
        <w:rPr>
          <w:rFonts w:ascii="Palatino Linotype" w:hAnsi="Palatino Linotype"/>
          <w:sz w:val="24"/>
          <w:szCs w:val="24"/>
        </w:rPr>
      </w:pPr>
      <w:r>
        <w:rPr>
          <w:rFonts w:ascii="Palatino Linotype" w:hAnsi="Palatino Linotype"/>
          <w:sz w:val="24"/>
          <w:szCs w:val="24"/>
        </w:rPr>
        <w:t>területala</w:t>
      </w:r>
      <w:r w:rsidR="00585C59">
        <w:rPr>
          <w:rFonts w:ascii="Palatino Linotype" w:hAnsi="Palatino Linotype"/>
          <w:sz w:val="24"/>
          <w:szCs w:val="24"/>
        </w:rPr>
        <w:t>pú támogatás igénylésének menete</w:t>
      </w:r>
    </w:p>
    <w:p w:rsidR="00585C59" w:rsidRPr="000E120B" w:rsidRDefault="00585C59" w:rsidP="00585C59">
      <w:pPr>
        <w:spacing w:after="0" w:line="240" w:lineRule="auto"/>
        <w:ind w:firstLine="540"/>
        <w:rPr>
          <w:rFonts w:ascii="Palatino Linotype" w:hAnsi="Palatino Linotype"/>
          <w:b/>
          <w:sz w:val="24"/>
          <w:szCs w:val="24"/>
        </w:rPr>
      </w:pPr>
    </w:p>
    <w:p w:rsidR="00585C59" w:rsidRPr="007003F6" w:rsidRDefault="00585C59" w:rsidP="00EE4965">
      <w:pPr>
        <w:widowControl w:val="0"/>
        <w:numPr>
          <w:ilvl w:val="1"/>
          <w:numId w:val="3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85C59" w:rsidRPr="000E120B" w:rsidRDefault="00585C59" w:rsidP="00585C59">
      <w:pPr>
        <w:spacing w:after="0" w:line="240" w:lineRule="auto"/>
        <w:ind w:left="1800"/>
        <w:jc w:val="both"/>
        <w:rPr>
          <w:rFonts w:ascii="Palatino Linotype" w:hAnsi="Palatino Linotype"/>
          <w:b/>
          <w:bCs/>
          <w:sz w:val="24"/>
          <w:szCs w:val="24"/>
        </w:rPr>
      </w:pPr>
      <w:r>
        <w:rPr>
          <w:rFonts w:ascii="Palatino Linotype" w:hAnsi="Palatino Linotype"/>
          <w:b/>
          <w:bCs/>
          <w:sz w:val="24"/>
          <w:szCs w:val="24"/>
        </w:rPr>
        <w:t>-</w:t>
      </w:r>
    </w:p>
    <w:p w:rsidR="00585C59" w:rsidRPr="000E120B" w:rsidRDefault="00585C59" w:rsidP="00585C59">
      <w:pPr>
        <w:spacing w:after="0" w:line="240" w:lineRule="auto"/>
        <w:ind w:left="792"/>
        <w:jc w:val="both"/>
        <w:rPr>
          <w:rFonts w:ascii="Palatino Linotype" w:hAnsi="Palatino Linotype"/>
          <w:b/>
          <w:bCs/>
          <w:sz w:val="24"/>
          <w:szCs w:val="24"/>
        </w:rPr>
      </w:pPr>
    </w:p>
    <w:p w:rsidR="00585C59" w:rsidRDefault="00585C59" w:rsidP="00EE4965">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85C59" w:rsidRDefault="00585C59" w:rsidP="00585C59">
      <w:pPr>
        <w:widowControl w:val="0"/>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5C59" w:rsidRPr="00FE5532">
        <w:trPr>
          <w:cantSplit/>
          <w:trHeight w:val="921"/>
          <w:jc w:val="center"/>
        </w:trPr>
        <w:tc>
          <w:tcPr>
            <w:tcW w:w="828"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5C59" w:rsidRDefault="00585C59" w:rsidP="00585C5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5C59"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5C59" w:rsidRPr="00FE5532"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5C59" w:rsidRPr="00FE5532">
        <w:trPr>
          <w:cantSplit/>
          <w:trHeight w:val="1076"/>
          <w:jc w:val="center"/>
        </w:trPr>
        <w:tc>
          <w:tcPr>
            <w:tcW w:w="828" w:type="dxa"/>
            <w:vMerge/>
            <w:vAlign w:val="center"/>
          </w:tcPr>
          <w:p w:rsidR="00585C59" w:rsidRPr="00FE5532" w:rsidRDefault="00585C59" w:rsidP="00585C59">
            <w:pPr>
              <w:spacing w:after="0" w:line="240" w:lineRule="auto"/>
              <w:jc w:val="center"/>
              <w:rPr>
                <w:rFonts w:ascii="Palatino Linotype" w:hAnsi="Palatino Linotype"/>
                <w:b/>
                <w:sz w:val="20"/>
                <w:szCs w:val="20"/>
              </w:rPr>
            </w:pPr>
          </w:p>
        </w:tc>
        <w:tc>
          <w:tcPr>
            <w:tcW w:w="3621" w:type="dxa"/>
            <w:vMerge/>
            <w:vAlign w:val="center"/>
          </w:tcPr>
          <w:p w:rsidR="00585C59" w:rsidRPr="00FE5532" w:rsidRDefault="00585C59" w:rsidP="00585C59">
            <w:pPr>
              <w:spacing w:after="0" w:line="240" w:lineRule="auto"/>
              <w:rPr>
                <w:rFonts w:ascii="Palatino Linotype" w:hAnsi="Palatino Linotype"/>
                <w:b/>
                <w:sz w:val="20"/>
                <w:szCs w:val="20"/>
              </w:rPr>
            </w:pPr>
          </w:p>
        </w:tc>
        <w:tc>
          <w:tcPr>
            <w:tcW w:w="809" w:type="dxa"/>
            <w:textDirection w:val="btLr"/>
            <w:vAlign w:val="center"/>
          </w:tcPr>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5C59"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5C59"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5C59" w:rsidRPr="00FE5532" w:rsidRDefault="00585C59" w:rsidP="00585C5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5C59" w:rsidRPr="00FE5532" w:rsidRDefault="00585C59" w:rsidP="00585C59">
            <w:pPr>
              <w:spacing w:after="0" w:line="240" w:lineRule="auto"/>
              <w:jc w:val="center"/>
              <w:rPr>
                <w:rFonts w:ascii="Palatino Linotype" w:hAnsi="Palatino Linotype"/>
                <w:b/>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85C59" w:rsidRPr="00FE5532" w:rsidRDefault="00585C59" w:rsidP="00585C59">
            <w:pPr>
              <w:spacing w:after="0" w:line="240" w:lineRule="auto"/>
              <w:rPr>
                <w:rFonts w:ascii="Palatino Linotype" w:hAnsi="Palatino Linotype"/>
                <w:sz w:val="20"/>
                <w:szCs w:val="20"/>
              </w:rPr>
            </w:pPr>
            <w:r>
              <w:rPr>
                <w:rFonts w:ascii="Palatino Linotype" w:hAnsi="Palatino Linotype" w:cs="Arial"/>
                <w:sz w:val="20"/>
                <w:szCs w:val="20"/>
              </w:rPr>
              <w:t>Károsítók felismerése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trHeight w:val="499"/>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Mintavételek</w:t>
            </w:r>
            <w:r w:rsidRPr="00FE5532">
              <w:rPr>
                <w:rFonts w:ascii="Palatino Linotype" w:hAnsi="Palatino Linotype" w:cs="Arial"/>
                <w:sz w:val="20"/>
                <w:szCs w:val="20"/>
              </w:rPr>
              <w:t xml:space="preserve"> végzése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Minták elemzésének elvégzése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M</w:t>
            </w:r>
            <w:r w:rsidRPr="00FE5532">
              <w:rPr>
                <w:rFonts w:ascii="Palatino Linotype" w:hAnsi="Palatino Linotype" w:cs="Arial"/>
                <w:sz w:val="20"/>
                <w:szCs w:val="20"/>
              </w:rPr>
              <w:t>érési gyakorlat</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L</w:t>
            </w:r>
            <w:r w:rsidRPr="00FE5532">
              <w:rPr>
                <w:rFonts w:ascii="Palatino Linotype" w:hAnsi="Palatino Linotype" w:cs="Arial"/>
                <w:sz w:val="20"/>
                <w:szCs w:val="20"/>
              </w:rPr>
              <w:t>aboratóriumi alapmérések</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shd w:val="clear" w:color="auto" w:fill="D9D9D9"/>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585C59" w:rsidRPr="008B7D14" w:rsidRDefault="00585C59" w:rsidP="00585C5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98"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shd w:val="clear" w:color="auto" w:fill="D9D9D9"/>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B97A4F">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Pr>
                <w:rFonts w:ascii="Palatino Linotype" w:hAnsi="Palatino Linotype" w:cs="Arial"/>
                <w:sz w:val="20"/>
                <w:szCs w:val="20"/>
              </w:rPr>
              <w:t>Adminisztráció</w:t>
            </w:r>
            <w:r w:rsidRPr="00FE5532">
              <w:rPr>
                <w:rFonts w:ascii="Palatino Linotype" w:hAnsi="Palatino Linotype" w:cs="Arial"/>
                <w:sz w:val="20"/>
                <w:szCs w:val="20"/>
              </w:rPr>
              <w:t xml:space="preserve"> vezetése</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B97A4F">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r w:rsidR="00585C59" w:rsidRPr="00FE5532">
        <w:trPr>
          <w:jc w:val="center"/>
        </w:trPr>
        <w:tc>
          <w:tcPr>
            <w:tcW w:w="828" w:type="dxa"/>
            <w:vAlign w:val="center"/>
          </w:tcPr>
          <w:p w:rsidR="00585C59" w:rsidRPr="00FE5532" w:rsidRDefault="00585C59" w:rsidP="00585C59">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B97A4F">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85C59" w:rsidRPr="00FE5532" w:rsidRDefault="00585C59" w:rsidP="00585C5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85C59" w:rsidRPr="00FE5532"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763" w:type="dxa"/>
            <w:vAlign w:val="center"/>
          </w:tcPr>
          <w:p w:rsidR="00585C59" w:rsidRPr="00FE5532" w:rsidRDefault="00585C59" w:rsidP="00585C59">
            <w:pPr>
              <w:spacing w:after="0" w:line="240" w:lineRule="auto"/>
              <w:jc w:val="center"/>
              <w:rPr>
                <w:rFonts w:ascii="Palatino Linotype" w:hAnsi="Palatino Linotype"/>
                <w:sz w:val="20"/>
                <w:szCs w:val="20"/>
              </w:rPr>
            </w:pPr>
          </w:p>
        </w:tc>
        <w:tc>
          <w:tcPr>
            <w:tcW w:w="2190" w:type="dxa"/>
            <w:vAlign w:val="center"/>
          </w:tcPr>
          <w:p w:rsidR="00585C59" w:rsidRPr="00FE5532" w:rsidRDefault="00585C59" w:rsidP="00585C59">
            <w:pPr>
              <w:spacing w:after="0" w:line="240" w:lineRule="auto"/>
              <w:jc w:val="center"/>
              <w:rPr>
                <w:rFonts w:ascii="Palatino Linotype" w:hAnsi="Palatino Linotype"/>
                <w:sz w:val="20"/>
                <w:szCs w:val="20"/>
              </w:rPr>
            </w:pPr>
          </w:p>
        </w:tc>
      </w:tr>
    </w:tbl>
    <w:p w:rsidR="00585C59" w:rsidRDefault="00585C59" w:rsidP="00585C59">
      <w:pPr>
        <w:widowControl w:val="0"/>
        <w:suppressAutoHyphens/>
        <w:spacing w:after="0" w:line="240" w:lineRule="auto"/>
        <w:ind w:left="826"/>
        <w:rPr>
          <w:rFonts w:ascii="Palatino Linotype" w:hAnsi="Palatino Linotype"/>
          <w:b/>
          <w:bCs/>
          <w:i/>
          <w:sz w:val="24"/>
          <w:szCs w:val="24"/>
        </w:rPr>
      </w:pPr>
    </w:p>
    <w:p w:rsidR="00585C59" w:rsidRPr="00052C8D" w:rsidRDefault="00585C59" w:rsidP="00585C59">
      <w:pPr>
        <w:widowControl w:val="0"/>
        <w:suppressAutoHyphens/>
        <w:spacing w:after="0" w:line="240" w:lineRule="auto"/>
        <w:ind w:left="966"/>
        <w:rPr>
          <w:rFonts w:ascii="Palatino Linotype" w:hAnsi="Palatino Linotype"/>
          <w:b/>
          <w:i/>
          <w:sz w:val="24"/>
          <w:szCs w:val="24"/>
        </w:rPr>
      </w:pPr>
    </w:p>
    <w:p w:rsidR="00585C59" w:rsidRDefault="00585C59" w:rsidP="00585C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5C59" w:rsidRPr="008B7D14">
        <w:trPr>
          <w:jc w:val="center"/>
        </w:trPr>
        <w:tc>
          <w:tcPr>
            <w:tcW w:w="994" w:type="dxa"/>
            <w:vMerge w:val="restart"/>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5C59"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5C59" w:rsidRPr="008B7D14"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5C59" w:rsidRPr="008B7D14" w:rsidRDefault="00585C59" w:rsidP="00585C5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5C59" w:rsidRPr="008B7D14">
        <w:trPr>
          <w:jc w:val="center"/>
        </w:trPr>
        <w:tc>
          <w:tcPr>
            <w:tcW w:w="994" w:type="dxa"/>
            <w:vMerge/>
            <w:vAlign w:val="center"/>
          </w:tcPr>
          <w:p w:rsidR="00585C59" w:rsidRPr="008B7D14" w:rsidRDefault="00585C59" w:rsidP="00585C59">
            <w:pPr>
              <w:spacing w:after="0" w:line="240" w:lineRule="auto"/>
              <w:jc w:val="center"/>
              <w:rPr>
                <w:rFonts w:ascii="Palatino Linotype" w:hAnsi="Palatino Linotype"/>
                <w:b/>
                <w:sz w:val="20"/>
                <w:szCs w:val="20"/>
              </w:rPr>
            </w:pPr>
          </w:p>
        </w:tc>
        <w:tc>
          <w:tcPr>
            <w:tcW w:w="2800" w:type="dxa"/>
            <w:vMerge/>
            <w:vAlign w:val="center"/>
          </w:tcPr>
          <w:p w:rsidR="00585C59" w:rsidRPr="008B7D14" w:rsidRDefault="00585C59" w:rsidP="00585C59">
            <w:pPr>
              <w:spacing w:after="0" w:line="240" w:lineRule="auto"/>
              <w:rPr>
                <w:rFonts w:ascii="Palatino Linotype" w:hAnsi="Palatino Linotype"/>
                <w:b/>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5C59" w:rsidRPr="008B7D14" w:rsidRDefault="00585C59" w:rsidP="00585C5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5C59" w:rsidRPr="008B7D14" w:rsidRDefault="00585C59" w:rsidP="00585C59">
            <w:pPr>
              <w:spacing w:after="0" w:line="240" w:lineRule="auto"/>
              <w:jc w:val="center"/>
              <w:rPr>
                <w:rFonts w:ascii="Palatino Linotype" w:hAnsi="Palatino Linotype"/>
                <w:b/>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2F590B">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2F590B" w:rsidP="00585C59">
            <w:pPr>
              <w:spacing w:after="0" w:line="240" w:lineRule="auto"/>
              <w:jc w:val="center"/>
              <w:rPr>
                <w:rFonts w:ascii="Palatino Linotype" w:hAnsi="Palatino Linotype"/>
                <w:sz w:val="20"/>
                <w:szCs w:val="20"/>
              </w:rPr>
            </w:pPr>
            <w:r>
              <w:rPr>
                <w:rFonts w:ascii="Palatino Linotype" w:hAnsi="Palatino Linotype"/>
                <w:sz w:val="20"/>
                <w:szCs w:val="20"/>
              </w:rPr>
              <w:t>1.3</w:t>
            </w:r>
            <w:r w:rsidR="00585C59" w:rsidRPr="008B7D14">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F590B">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r w:rsidR="00585C59" w:rsidRPr="008B7D14">
        <w:trPr>
          <w:jc w:val="center"/>
        </w:trPr>
        <w:tc>
          <w:tcPr>
            <w:tcW w:w="994" w:type="dxa"/>
            <w:vAlign w:val="center"/>
          </w:tcPr>
          <w:p w:rsidR="00585C59" w:rsidRPr="008B7D14" w:rsidRDefault="00585C59" w:rsidP="00585C5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F590B">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85C59" w:rsidRPr="008B7D14" w:rsidRDefault="00585C59" w:rsidP="00585C5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945" w:type="dxa"/>
            <w:vAlign w:val="center"/>
          </w:tcPr>
          <w:p w:rsidR="00585C59" w:rsidRPr="008B7D14" w:rsidRDefault="00585C59" w:rsidP="00585C59">
            <w:pPr>
              <w:spacing w:after="0" w:line="240" w:lineRule="auto"/>
              <w:jc w:val="center"/>
              <w:rPr>
                <w:rFonts w:ascii="Palatino Linotype" w:hAnsi="Palatino Linotype"/>
                <w:sz w:val="20"/>
                <w:szCs w:val="20"/>
              </w:rPr>
            </w:pPr>
          </w:p>
        </w:tc>
        <w:tc>
          <w:tcPr>
            <w:tcW w:w="2659" w:type="dxa"/>
            <w:vAlign w:val="center"/>
          </w:tcPr>
          <w:p w:rsidR="00585C59" w:rsidRPr="008B7D14" w:rsidRDefault="00585C59" w:rsidP="00585C59">
            <w:pPr>
              <w:spacing w:after="0" w:line="240" w:lineRule="auto"/>
              <w:jc w:val="center"/>
              <w:rPr>
                <w:rFonts w:ascii="Palatino Linotype" w:hAnsi="Palatino Linotype"/>
                <w:sz w:val="20"/>
                <w:szCs w:val="20"/>
              </w:rPr>
            </w:pPr>
          </w:p>
        </w:tc>
      </w:tr>
    </w:tbl>
    <w:p w:rsidR="00585C59" w:rsidRPr="000E120B" w:rsidRDefault="00585C59" w:rsidP="00585C59">
      <w:pPr>
        <w:spacing w:after="0" w:line="240" w:lineRule="auto"/>
        <w:ind w:left="540"/>
        <w:jc w:val="both"/>
        <w:rPr>
          <w:rFonts w:ascii="Palatino Linotype" w:hAnsi="Palatino Linotype"/>
          <w:iCs/>
          <w:sz w:val="24"/>
          <w:szCs w:val="24"/>
        </w:rPr>
      </w:pPr>
    </w:p>
    <w:p w:rsidR="00585C59" w:rsidRPr="000E120B" w:rsidRDefault="00585C59" w:rsidP="00585C59">
      <w:pPr>
        <w:spacing w:after="0" w:line="240" w:lineRule="auto"/>
        <w:ind w:left="555" w:hanging="15"/>
        <w:jc w:val="both"/>
        <w:rPr>
          <w:rFonts w:ascii="Palatino Linotype" w:hAnsi="Palatino Linotype"/>
          <w:iCs/>
          <w:sz w:val="24"/>
          <w:szCs w:val="24"/>
        </w:rPr>
      </w:pPr>
    </w:p>
    <w:p w:rsidR="00585C59" w:rsidRDefault="00585C59" w:rsidP="00EE4965">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292481" w:rsidRDefault="00585C59" w:rsidP="00585C59">
      <w:pPr>
        <w:autoSpaceDE w:val="0"/>
        <w:autoSpaceDN w:val="0"/>
        <w:adjustRightInd w:val="0"/>
        <w:spacing w:after="0" w:line="240" w:lineRule="auto"/>
        <w:jc w:val="both"/>
        <w:rPr>
          <w:rFonts w:ascii="Palatino Linotype" w:hAnsi="Palatino Linotype"/>
          <w:bCs/>
          <w:sz w:val="24"/>
          <w:szCs w:val="24"/>
        </w:rPr>
      </w:pPr>
      <w:r w:rsidRPr="00590DB9">
        <w:rPr>
          <w:rFonts w:ascii="Palatino Linotype" w:hAnsi="Palatino Linotype"/>
          <w:bCs/>
          <w:sz w:val="24"/>
          <w:szCs w:val="24"/>
        </w:rPr>
        <w:t>A nemzeti köznevelésről szóló 2011. évi CXC. törvény 54. § (2) a) pontja szerinti értékeléssel.</w:t>
      </w:r>
    </w:p>
    <w:p w:rsidR="00585C59" w:rsidRDefault="00292481" w:rsidP="00292481">
      <w:pPr>
        <w:autoSpaceDE w:val="0"/>
        <w:autoSpaceDN w:val="0"/>
        <w:adjustRightInd w:val="0"/>
        <w:spacing w:after="0" w:line="240" w:lineRule="auto"/>
        <w:jc w:val="both"/>
        <w:rPr>
          <w:rFonts w:ascii="Palatino Linotype" w:hAnsi="Palatino Linotype"/>
          <w:b/>
          <w:bCs/>
          <w:sz w:val="44"/>
          <w:szCs w:val="44"/>
        </w:rPr>
      </w:pPr>
      <w:r>
        <w:rPr>
          <w:rFonts w:ascii="Palatino Linotype" w:hAnsi="Palatino Linotype"/>
          <w:bCs/>
          <w:sz w:val="24"/>
          <w:szCs w:val="24"/>
        </w:rPr>
        <w:br w:type="page"/>
      </w:r>
    </w:p>
    <w:p w:rsidR="00585C59" w:rsidRDefault="00585C59" w:rsidP="00123948">
      <w:pPr>
        <w:spacing w:after="0" w:line="240" w:lineRule="auto"/>
        <w:jc w:val="center"/>
        <w:rPr>
          <w:rFonts w:ascii="Palatino Linotype" w:hAnsi="Palatino Linotype"/>
          <w:b/>
          <w:bCs/>
          <w:sz w:val="44"/>
          <w:szCs w:val="44"/>
        </w:rPr>
      </w:pPr>
    </w:p>
    <w:p w:rsidR="00585C59" w:rsidRDefault="00585C59" w:rsidP="00123948">
      <w:pPr>
        <w:spacing w:after="0" w:line="240" w:lineRule="auto"/>
        <w:jc w:val="center"/>
        <w:rPr>
          <w:rFonts w:ascii="Palatino Linotype" w:hAnsi="Palatino Linotype"/>
          <w:b/>
          <w:bCs/>
          <w:sz w:val="44"/>
          <w:szCs w:val="44"/>
        </w:rPr>
      </w:pPr>
    </w:p>
    <w:p w:rsidR="00585C59" w:rsidRDefault="00585C59" w:rsidP="00123948">
      <w:pPr>
        <w:spacing w:after="0" w:line="240" w:lineRule="auto"/>
        <w:jc w:val="center"/>
        <w:rPr>
          <w:rFonts w:ascii="Palatino Linotype" w:hAnsi="Palatino Linotype"/>
          <w:b/>
          <w:bCs/>
          <w:sz w:val="44"/>
          <w:szCs w:val="44"/>
        </w:rPr>
      </w:pPr>
    </w:p>
    <w:p w:rsidR="00585C59" w:rsidRDefault="00585C59" w:rsidP="00123948">
      <w:pPr>
        <w:spacing w:after="0" w:line="240" w:lineRule="auto"/>
        <w:jc w:val="center"/>
        <w:rPr>
          <w:rFonts w:ascii="Palatino Linotype" w:hAnsi="Palatino Linotype"/>
          <w:b/>
          <w:bCs/>
          <w:sz w:val="44"/>
          <w:szCs w:val="44"/>
        </w:rPr>
      </w:pPr>
    </w:p>
    <w:p w:rsidR="00123948" w:rsidRPr="000E120B" w:rsidRDefault="00123948" w:rsidP="0012394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123948" w:rsidRPr="000E120B" w:rsidRDefault="00123948" w:rsidP="0012394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11054-12</w:t>
      </w:r>
      <w:r w:rsidRPr="000E120B">
        <w:rPr>
          <w:rFonts w:ascii="Palatino Linotype" w:hAnsi="Palatino Linotype"/>
          <w:b/>
          <w:sz w:val="44"/>
          <w:szCs w:val="44"/>
          <w:lang w:eastAsia="hu-HU"/>
        </w:rPr>
        <w:t xml:space="preserve"> azonosító számú</w:t>
      </w:r>
    </w:p>
    <w:p w:rsidR="00123948" w:rsidRPr="000E120B" w:rsidRDefault="00123948" w:rsidP="00123948">
      <w:pPr>
        <w:spacing w:after="0" w:line="240" w:lineRule="auto"/>
        <w:jc w:val="center"/>
        <w:rPr>
          <w:rFonts w:ascii="Palatino Linotype" w:hAnsi="Palatino Linotype"/>
          <w:sz w:val="44"/>
          <w:szCs w:val="44"/>
          <w:lang w:eastAsia="hu-HU"/>
        </w:rPr>
      </w:pPr>
    </w:p>
    <w:p w:rsidR="00123948" w:rsidRPr="000E120B" w:rsidRDefault="00123948" w:rsidP="0012394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Állattenyésztés és -tartás</w:t>
      </w:r>
    </w:p>
    <w:p w:rsidR="00123948" w:rsidRPr="000E120B" w:rsidRDefault="00123948" w:rsidP="0012394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23948" w:rsidRPr="000E120B" w:rsidRDefault="00123948" w:rsidP="00123948">
      <w:pPr>
        <w:spacing w:after="0" w:line="240" w:lineRule="auto"/>
        <w:jc w:val="center"/>
        <w:rPr>
          <w:rFonts w:ascii="Palatino Linotype" w:hAnsi="Palatino Linotype"/>
          <w:b/>
          <w:sz w:val="44"/>
          <w:szCs w:val="44"/>
          <w:lang w:eastAsia="hu-HU"/>
        </w:rPr>
      </w:pPr>
    </w:p>
    <w:p w:rsidR="00123948" w:rsidRPr="000E120B" w:rsidRDefault="00123948" w:rsidP="0012394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123948" w:rsidRPr="000E120B" w:rsidRDefault="00123948" w:rsidP="00123948">
      <w:pPr>
        <w:spacing w:after="0" w:line="240" w:lineRule="auto"/>
        <w:ind w:left="-15"/>
        <w:jc w:val="center"/>
        <w:rPr>
          <w:rFonts w:ascii="Palatino Linotype" w:hAnsi="Palatino Linotype"/>
          <w:b/>
          <w:sz w:val="44"/>
          <w:szCs w:val="44"/>
        </w:rPr>
      </w:pPr>
    </w:p>
    <w:p w:rsidR="00123948" w:rsidRPr="000E120B" w:rsidRDefault="00123948" w:rsidP="0012394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123948" w:rsidRPr="000E120B" w:rsidRDefault="00123948" w:rsidP="00123948">
      <w:pPr>
        <w:spacing w:after="0" w:line="240" w:lineRule="auto"/>
        <w:jc w:val="center"/>
        <w:rPr>
          <w:rFonts w:ascii="Palatino Linotype" w:hAnsi="Palatino Linotype"/>
          <w:b/>
          <w:sz w:val="44"/>
          <w:szCs w:val="44"/>
          <w:lang w:eastAsia="hu-HU"/>
        </w:rPr>
      </w:pPr>
    </w:p>
    <w:p w:rsidR="00D60E8C" w:rsidRDefault="00D60E8C" w:rsidP="00123948">
      <w:pPr>
        <w:spacing w:after="0" w:line="240" w:lineRule="auto"/>
        <w:ind w:left="-15"/>
        <w:jc w:val="both"/>
        <w:rPr>
          <w:rFonts w:ascii="Palatino Linotype" w:hAnsi="Palatino Linotype"/>
          <w:sz w:val="20"/>
          <w:szCs w:val="20"/>
          <w:lang w:eastAsia="hu-HU"/>
        </w:rPr>
        <w:sectPr w:rsidR="00D60E8C" w:rsidSect="005D2F6D">
          <w:pgSz w:w="11906" w:h="16838"/>
          <w:pgMar w:top="1417" w:right="1417" w:bottom="1417" w:left="1276" w:header="708" w:footer="708" w:gutter="0"/>
          <w:cols w:space="708"/>
          <w:docGrid w:linePitch="360"/>
        </w:sectPr>
      </w:pPr>
    </w:p>
    <w:p w:rsidR="00D60E8C" w:rsidRPr="000E120B" w:rsidRDefault="00D60E8C" w:rsidP="00292481">
      <w:pPr>
        <w:spacing w:after="0" w:line="240" w:lineRule="auto"/>
        <w:jc w:val="both"/>
        <w:rPr>
          <w:rFonts w:ascii="Palatino Linotype" w:hAnsi="Palatino Linotype"/>
          <w:b/>
          <w:sz w:val="24"/>
          <w:szCs w:val="24"/>
        </w:rPr>
      </w:pPr>
      <w:r>
        <w:rPr>
          <w:rFonts w:ascii="Palatino Linotype" w:hAnsi="Palatino Linotype"/>
          <w:b/>
          <w:sz w:val="24"/>
          <w:szCs w:val="24"/>
        </w:rPr>
        <w:t>A 11054-12 azonosító számú</w:t>
      </w:r>
      <w:r w:rsidR="00E76100">
        <w:rPr>
          <w:rFonts w:ascii="Palatino Linotype" w:hAnsi="Palatino Linotype"/>
          <w:b/>
          <w:sz w:val="24"/>
          <w:szCs w:val="24"/>
        </w:rPr>
        <w:t>,</w:t>
      </w:r>
      <w:r>
        <w:rPr>
          <w:rFonts w:ascii="Palatino Linotype" w:hAnsi="Palatino Linotype"/>
          <w:b/>
          <w:sz w:val="24"/>
          <w:szCs w:val="24"/>
        </w:rPr>
        <w:t xml:space="preserve"> Állattenyésztés és -tartás</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4943" w:type="dxa"/>
        <w:jc w:val="center"/>
        <w:tblInd w:w="-24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570"/>
        <w:gridCol w:w="1281"/>
        <w:gridCol w:w="720"/>
        <w:gridCol w:w="540"/>
        <w:gridCol w:w="1080"/>
        <w:gridCol w:w="1260"/>
        <w:gridCol w:w="540"/>
        <w:gridCol w:w="720"/>
        <w:gridCol w:w="720"/>
        <w:gridCol w:w="847"/>
        <w:gridCol w:w="665"/>
      </w:tblGrid>
      <w:tr w:rsidR="002F2D2D" w:rsidRPr="000E120B">
        <w:trPr>
          <w:trHeight w:val="570"/>
          <w:jc w:val="center"/>
        </w:trPr>
        <w:tc>
          <w:tcPr>
            <w:tcW w:w="6570" w:type="dxa"/>
            <w:vMerge w:val="restart"/>
            <w:noWrap/>
            <w:vAlign w:val="center"/>
          </w:tcPr>
          <w:p w:rsidR="002F2D2D" w:rsidRPr="009E6C6D" w:rsidRDefault="00E76100" w:rsidP="00952A9A">
            <w:pPr>
              <w:spacing w:after="0" w:line="240" w:lineRule="auto"/>
              <w:jc w:val="center"/>
              <w:rPr>
                <w:rFonts w:ascii="Times New Roman" w:hAnsi="Times New Roman"/>
                <w:sz w:val="20"/>
                <w:szCs w:val="20"/>
                <w:lang w:eastAsia="hu-HU"/>
              </w:rPr>
            </w:pPr>
            <w:r w:rsidRPr="009E6C6D">
              <w:rPr>
                <w:rFonts w:ascii="Times New Roman" w:hAnsi="Times New Roman"/>
                <w:b/>
                <w:sz w:val="20"/>
                <w:szCs w:val="20"/>
              </w:rPr>
              <w:t>11054-12 számú, Állattenyésztés és -tartás</w:t>
            </w:r>
            <w:r w:rsidRPr="009E6C6D" w:rsidDel="00E76100">
              <w:rPr>
                <w:rFonts w:ascii="Times New Roman" w:hAnsi="Times New Roman"/>
                <w:sz w:val="20"/>
                <w:szCs w:val="20"/>
                <w:lang w:eastAsia="hu-HU"/>
              </w:rPr>
              <w:t xml:space="preserve"> </w:t>
            </w:r>
          </w:p>
        </w:tc>
        <w:tc>
          <w:tcPr>
            <w:tcW w:w="6141" w:type="dxa"/>
            <w:gridSpan w:val="7"/>
            <w:vAlign w:val="center"/>
          </w:tcPr>
          <w:p w:rsidR="002F2D2D" w:rsidRPr="000E120B" w:rsidRDefault="002F2D2D"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Állattenyésztés II.</w:t>
            </w:r>
          </w:p>
        </w:tc>
        <w:tc>
          <w:tcPr>
            <w:tcW w:w="2232" w:type="dxa"/>
            <w:gridSpan w:val="3"/>
            <w:vAlign w:val="center"/>
          </w:tcPr>
          <w:p w:rsidR="002F2D2D" w:rsidRPr="000E120B" w:rsidRDefault="002F2D2D"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Állattenyésztés adminisztrációja</w:t>
            </w:r>
          </w:p>
        </w:tc>
      </w:tr>
      <w:tr w:rsidR="002F2D2D" w:rsidRPr="00B55510">
        <w:trPr>
          <w:trHeight w:val="2070"/>
          <w:jc w:val="center"/>
        </w:trPr>
        <w:tc>
          <w:tcPr>
            <w:tcW w:w="6570" w:type="dxa"/>
            <w:vMerge/>
            <w:vAlign w:val="center"/>
          </w:tcPr>
          <w:p w:rsidR="002F2D2D" w:rsidRPr="0016414E" w:rsidRDefault="002F2D2D" w:rsidP="00952A9A">
            <w:pPr>
              <w:spacing w:after="0" w:line="240" w:lineRule="auto"/>
              <w:rPr>
                <w:rFonts w:ascii="Palatino Linotype" w:hAnsi="Palatino Linotype"/>
                <w:sz w:val="20"/>
                <w:szCs w:val="20"/>
                <w:lang w:eastAsia="hu-HU"/>
              </w:rPr>
            </w:pPr>
          </w:p>
        </w:tc>
        <w:tc>
          <w:tcPr>
            <w:tcW w:w="1281" w:type="dxa"/>
            <w:textDirection w:val="btLr"/>
          </w:tcPr>
          <w:p w:rsidR="002F2D2D" w:rsidRPr="00B55510" w:rsidRDefault="002F2D2D" w:rsidP="00952A9A">
            <w:pPr>
              <w:rPr>
                <w:sz w:val="18"/>
                <w:szCs w:val="18"/>
              </w:rPr>
            </w:pPr>
            <w:r w:rsidRPr="00B55510">
              <w:rPr>
                <w:rFonts w:ascii="Palatino Linotype" w:hAnsi="Palatino Linotype"/>
                <w:sz w:val="18"/>
                <w:szCs w:val="18"/>
              </w:rPr>
              <w:t>A szarvasmarha elnevezései, értékmérői, fajtái, nemesítése, szaporítása és felnevelése</w:t>
            </w:r>
          </w:p>
          <w:p w:rsidR="002F2D2D" w:rsidRPr="00B55510" w:rsidRDefault="002F2D2D" w:rsidP="00952A9A">
            <w:pPr>
              <w:spacing w:after="0" w:line="240" w:lineRule="auto"/>
              <w:ind w:left="113"/>
              <w:rPr>
                <w:rFonts w:ascii="Palatino Linotype" w:hAnsi="Palatino Linotype"/>
                <w:sz w:val="18"/>
                <w:szCs w:val="18"/>
                <w:lang w:eastAsia="hu-HU"/>
              </w:rPr>
            </w:pPr>
          </w:p>
        </w:tc>
        <w:tc>
          <w:tcPr>
            <w:tcW w:w="720" w:type="dxa"/>
            <w:textDirection w:val="btLr"/>
          </w:tcPr>
          <w:p w:rsidR="002F2D2D" w:rsidRPr="00B55510" w:rsidRDefault="002F2D2D" w:rsidP="00952A9A">
            <w:pPr>
              <w:spacing w:after="0" w:line="240" w:lineRule="auto"/>
              <w:ind w:left="113"/>
              <w:rPr>
                <w:rFonts w:ascii="Palatino Linotype" w:hAnsi="Palatino Linotype"/>
                <w:sz w:val="18"/>
                <w:szCs w:val="18"/>
                <w:lang w:eastAsia="hu-HU"/>
              </w:rPr>
            </w:pPr>
            <w:r w:rsidRPr="00B55510">
              <w:rPr>
                <w:rFonts w:ascii="Palatino Linotype" w:hAnsi="Palatino Linotype"/>
                <w:sz w:val="18"/>
                <w:szCs w:val="18"/>
              </w:rPr>
              <w:t xml:space="preserve">A szarvasmarha tartástechnológiái     </w:t>
            </w:r>
          </w:p>
        </w:tc>
        <w:tc>
          <w:tcPr>
            <w:tcW w:w="540" w:type="dxa"/>
            <w:textDirection w:val="btLr"/>
          </w:tcPr>
          <w:p w:rsidR="002F2D2D" w:rsidRPr="00B55510" w:rsidRDefault="002F2D2D" w:rsidP="00952A9A">
            <w:pPr>
              <w:rPr>
                <w:i/>
                <w:sz w:val="18"/>
                <w:szCs w:val="18"/>
              </w:rPr>
            </w:pPr>
            <w:r w:rsidRPr="00B55510">
              <w:rPr>
                <w:rFonts w:ascii="Palatino Linotype" w:hAnsi="Palatino Linotype"/>
                <w:sz w:val="18"/>
                <w:szCs w:val="18"/>
              </w:rPr>
              <w:t>Juhtenyésztés</w:t>
            </w:r>
          </w:p>
          <w:p w:rsidR="002F2D2D" w:rsidRPr="00B55510" w:rsidRDefault="002F2D2D" w:rsidP="00952A9A">
            <w:pPr>
              <w:spacing w:after="0" w:line="240" w:lineRule="auto"/>
              <w:ind w:left="113"/>
              <w:rPr>
                <w:rFonts w:ascii="Palatino Linotype" w:hAnsi="Palatino Linotype"/>
                <w:sz w:val="18"/>
                <w:szCs w:val="18"/>
                <w:lang w:eastAsia="hu-HU"/>
              </w:rPr>
            </w:pPr>
          </w:p>
        </w:tc>
        <w:tc>
          <w:tcPr>
            <w:tcW w:w="1080" w:type="dxa"/>
            <w:textDirection w:val="btLr"/>
          </w:tcPr>
          <w:p w:rsidR="002F2D2D" w:rsidRPr="00B55510" w:rsidRDefault="002F2D2D" w:rsidP="00952A9A">
            <w:pPr>
              <w:rPr>
                <w:i/>
                <w:sz w:val="18"/>
                <w:szCs w:val="18"/>
              </w:rPr>
            </w:pPr>
            <w:r w:rsidRPr="00B55510">
              <w:rPr>
                <w:rFonts w:ascii="Palatino Linotype" w:hAnsi="Palatino Linotype"/>
                <w:sz w:val="18"/>
                <w:szCs w:val="18"/>
              </w:rPr>
              <w:t>A sertés elnevezései, értékmérői, fajtái és hibridjei, nemesítése</w:t>
            </w:r>
          </w:p>
          <w:p w:rsidR="002F2D2D" w:rsidRPr="00B55510" w:rsidRDefault="002F2D2D" w:rsidP="00952A9A">
            <w:pPr>
              <w:spacing w:after="0" w:line="240" w:lineRule="auto"/>
              <w:ind w:left="113"/>
              <w:rPr>
                <w:rFonts w:ascii="Palatino Linotype" w:hAnsi="Palatino Linotype"/>
                <w:sz w:val="18"/>
                <w:szCs w:val="18"/>
                <w:lang w:eastAsia="hu-HU"/>
              </w:rPr>
            </w:pPr>
          </w:p>
        </w:tc>
        <w:tc>
          <w:tcPr>
            <w:tcW w:w="1260" w:type="dxa"/>
            <w:textDirection w:val="btLr"/>
          </w:tcPr>
          <w:p w:rsidR="002F2D2D" w:rsidRPr="00B55510" w:rsidRDefault="002F2D2D" w:rsidP="00952A9A">
            <w:pPr>
              <w:rPr>
                <w:i/>
                <w:sz w:val="18"/>
                <w:szCs w:val="18"/>
              </w:rPr>
            </w:pPr>
            <w:r w:rsidRPr="00B55510">
              <w:rPr>
                <w:rFonts w:ascii="Palatino Linotype" w:hAnsi="Palatino Linotype"/>
                <w:sz w:val="18"/>
                <w:szCs w:val="18"/>
              </w:rPr>
              <w:t>A sertés szaporítása, felnevelése, takarmányozása, hizlalása, elhelyezése</w:t>
            </w:r>
          </w:p>
          <w:p w:rsidR="002F2D2D" w:rsidRPr="00B55510" w:rsidRDefault="002F2D2D" w:rsidP="00952A9A">
            <w:pPr>
              <w:spacing w:after="0" w:line="240" w:lineRule="auto"/>
              <w:ind w:left="57"/>
              <w:rPr>
                <w:rFonts w:ascii="Palatino Linotype" w:hAnsi="Palatino Linotype"/>
                <w:sz w:val="18"/>
                <w:szCs w:val="18"/>
                <w:lang w:eastAsia="hu-HU"/>
              </w:rPr>
            </w:pPr>
          </w:p>
        </w:tc>
        <w:tc>
          <w:tcPr>
            <w:tcW w:w="540" w:type="dxa"/>
            <w:textDirection w:val="btLr"/>
          </w:tcPr>
          <w:p w:rsidR="002F2D2D" w:rsidRPr="00B55510" w:rsidRDefault="002F2D2D" w:rsidP="00952A9A">
            <w:pPr>
              <w:spacing w:after="0" w:line="240" w:lineRule="auto"/>
              <w:ind w:left="113"/>
              <w:rPr>
                <w:rFonts w:ascii="Palatino Linotype" w:hAnsi="Palatino Linotype"/>
                <w:sz w:val="18"/>
                <w:szCs w:val="18"/>
                <w:lang w:eastAsia="hu-HU"/>
              </w:rPr>
            </w:pPr>
            <w:r w:rsidRPr="00B55510">
              <w:rPr>
                <w:rFonts w:ascii="Palatino Linotype" w:hAnsi="Palatino Linotype"/>
                <w:sz w:val="18"/>
                <w:szCs w:val="18"/>
              </w:rPr>
              <w:t>Tyúktenyésztés</w:t>
            </w:r>
          </w:p>
        </w:tc>
        <w:tc>
          <w:tcPr>
            <w:tcW w:w="720" w:type="dxa"/>
            <w:textDirection w:val="btLr"/>
          </w:tcPr>
          <w:p w:rsidR="002F2D2D" w:rsidRPr="00B55510" w:rsidRDefault="002F2D2D" w:rsidP="00952A9A">
            <w:pPr>
              <w:rPr>
                <w:i/>
                <w:sz w:val="18"/>
                <w:szCs w:val="18"/>
              </w:rPr>
            </w:pPr>
            <w:r w:rsidRPr="00B55510">
              <w:rPr>
                <w:rFonts w:ascii="Palatino Linotype" w:hAnsi="Palatino Linotype"/>
                <w:sz w:val="18"/>
                <w:szCs w:val="18"/>
              </w:rPr>
              <w:t>Pulyka-, lúd- és kacsatenyésztés</w:t>
            </w:r>
          </w:p>
          <w:p w:rsidR="002F2D2D" w:rsidRPr="00B55510" w:rsidRDefault="002F2D2D" w:rsidP="00952A9A">
            <w:pPr>
              <w:spacing w:after="0" w:line="240" w:lineRule="auto"/>
              <w:ind w:left="113"/>
              <w:rPr>
                <w:rFonts w:ascii="Palatino Linotype" w:hAnsi="Palatino Linotype"/>
                <w:sz w:val="18"/>
                <w:szCs w:val="18"/>
                <w:lang w:eastAsia="hu-HU"/>
              </w:rPr>
            </w:pPr>
          </w:p>
        </w:tc>
        <w:tc>
          <w:tcPr>
            <w:tcW w:w="720" w:type="dxa"/>
            <w:textDirection w:val="btLr"/>
          </w:tcPr>
          <w:p w:rsidR="002F2D2D" w:rsidRPr="00B55510" w:rsidRDefault="002F2D2D" w:rsidP="00952A9A">
            <w:pPr>
              <w:spacing w:after="0" w:line="240" w:lineRule="auto"/>
              <w:ind w:left="57"/>
              <w:rPr>
                <w:rFonts w:ascii="Palatino Linotype" w:hAnsi="Palatino Linotype"/>
                <w:sz w:val="18"/>
                <w:szCs w:val="18"/>
                <w:lang w:eastAsia="hu-HU"/>
              </w:rPr>
            </w:pPr>
            <w:r w:rsidRPr="00B55510">
              <w:rPr>
                <w:rFonts w:ascii="Palatino Linotype" w:hAnsi="Palatino Linotype" w:cs="Arial"/>
                <w:iCs/>
                <w:sz w:val="18"/>
                <w:szCs w:val="18"/>
                <w:lang w:eastAsia="hu-HU"/>
              </w:rPr>
              <w:t>Állattenyésztési bizonylatok kiállítása</w:t>
            </w:r>
          </w:p>
        </w:tc>
        <w:tc>
          <w:tcPr>
            <w:tcW w:w="847" w:type="dxa"/>
            <w:textDirection w:val="btLr"/>
          </w:tcPr>
          <w:p w:rsidR="002F2D2D" w:rsidRPr="00B55510" w:rsidRDefault="002F2D2D" w:rsidP="00952A9A">
            <w:pPr>
              <w:spacing w:after="0" w:line="240" w:lineRule="auto"/>
              <w:ind w:left="57"/>
              <w:rPr>
                <w:rFonts w:ascii="Palatino Linotype" w:hAnsi="Palatino Linotype"/>
                <w:sz w:val="18"/>
                <w:szCs w:val="18"/>
                <w:lang w:eastAsia="hu-HU"/>
              </w:rPr>
            </w:pPr>
            <w:r w:rsidRPr="00B55510">
              <w:rPr>
                <w:rFonts w:ascii="Palatino Linotype" w:hAnsi="Palatino Linotype" w:cs="Arial"/>
                <w:iCs/>
                <w:sz w:val="18"/>
                <w:szCs w:val="18"/>
                <w:lang w:eastAsia="hu-HU"/>
              </w:rPr>
              <w:t>Állattenyésztési támogatások igénylése</w:t>
            </w:r>
          </w:p>
        </w:tc>
        <w:tc>
          <w:tcPr>
            <w:tcW w:w="665" w:type="dxa"/>
            <w:textDirection w:val="btLr"/>
          </w:tcPr>
          <w:p w:rsidR="002F2D2D" w:rsidRPr="00B55510" w:rsidRDefault="002F2D2D" w:rsidP="00952A9A">
            <w:pPr>
              <w:spacing w:after="0" w:line="240" w:lineRule="auto"/>
              <w:ind w:left="113"/>
              <w:rPr>
                <w:rFonts w:ascii="Palatino Linotype" w:hAnsi="Palatino Linotype"/>
                <w:sz w:val="18"/>
                <w:szCs w:val="18"/>
                <w:lang w:eastAsia="hu-HU"/>
              </w:rPr>
            </w:pPr>
            <w:r w:rsidRPr="00B55510">
              <w:rPr>
                <w:rFonts w:ascii="Palatino Linotype" w:hAnsi="Palatino Linotype" w:cs="Arial"/>
                <w:iCs/>
                <w:sz w:val="18"/>
                <w:szCs w:val="18"/>
                <w:lang w:eastAsia="hu-HU"/>
              </w:rPr>
              <w:t>Állattenyésztési munkák szervezése</w:t>
            </w:r>
          </w:p>
        </w:tc>
      </w:tr>
      <w:tr w:rsidR="002F2D2D" w:rsidRPr="000E120B">
        <w:trPr>
          <w:trHeight w:val="345"/>
          <w:jc w:val="center"/>
        </w:trPr>
        <w:tc>
          <w:tcPr>
            <w:tcW w:w="14943" w:type="dxa"/>
            <w:gridSpan w:val="11"/>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Optimális elhelyezést és mikroklímát biztosít</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Figyelemmel kíséri az állat viselkedését, egészségügyi állapotát</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Állatot kezel, kezeltet</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Állattenyésztési és -tartási munkákat végez</w:t>
            </w:r>
          </w:p>
        </w:tc>
        <w:tc>
          <w:tcPr>
            <w:tcW w:w="1281"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Állattenyésztési és -tartási munkákat tervez és szervez</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Állattenyésztő munkák adminisztrációját végzi</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Támogatást igényel</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245125"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Munka-, tűz- és környezetvédelmi tevékenységet végez</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D2D" w:rsidRPr="000E120B">
        <w:trPr>
          <w:trHeight w:val="255"/>
          <w:jc w:val="center"/>
        </w:trPr>
        <w:tc>
          <w:tcPr>
            <w:tcW w:w="6570" w:type="dxa"/>
            <w:noWrap/>
            <w:vAlign w:val="center"/>
          </w:tcPr>
          <w:p w:rsidR="002F2D2D" w:rsidRPr="000E120B" w:rsidRDefault="002F2D2D" w:rsidP="00952A9A">
            <w:pPr>
              <w:spacing w:after="0" w:line="240" w:lineRule="auto"/>
              <w:jc w:val="both"/>
              <w:rPr>
                <w:rFonts w:ascii="Palatino Linotype" w:hAnsi="Palatino Linotype"/>
                <w:sz w:val="20"/>
                <w:szCs w:val="20"/>
                <w:lang w:eastAsia="hu-HU"/>
              </w:rPr>
            </w:pPr>
            <w:r w:rsidRPr="003A01E6">
              <w:rPr>
                <w:rFonts w:ascii="Times New Roman" w:hAnsi="Times New Roman"/>
                <w:sz w:val="20"/>
                <w:szCs w:val="20"/>
              </w:rPr>
              <w:t>Állatvédelmi és állatjóléti előírások betartását ellenőrzi</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360"/>
          <w:jc w:val="center"/>
        </w:trPr>
        <w:tc>
          <w:tcPr>
            <w:tcW w:w="14943" w:type="dxa"/>
            <w:gridSpan w:val="11"/>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Az állat és környezete</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Egészséges és beteg állat felismerése</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Teendők beteg állattal, az elsősegélynyújtás módjai</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 fertőző betegségek megelőzése, az állattartó telepek járványvédelme, a fertőtlenítés módjai, a bejelentési kötelezettség fogalma, módjai</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2F2D2D" w:rsidRDefault="002F2D2D" w:rsidP="00587526">
            <w:pPr>
              <w:spacing w:after="0" w:line="240" w:lineRule="auto"/>
              <w:jc w:val="center"/>
              <w:rPr>
                <w:rFonts w:ascii="Palatino Linotype" w:hAnsi="Palatino Linotype"/>
                <w:sz w:val="20"/>
                <w:szCs w:val="20"/>
                <w:lang w:eastAsia="hu-HU"/>
              </w:rPr>
            </w:pPr>
          </w:p>
          <w:p w:rsidR="00587526" w:rsidRPr="000E120B" w:rsidRDefault="00587526" w:rsidP="0058752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Állatvédelem és állatjólét (általános szabályok, tartás és állatszállítás szabályai)</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587526"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Testtájak</w:t>
            </w:r>
          </w:p>
        </w:tc>
        <w:tc>
          <w:tcPr>
            <w:tcW w:w="1281" w:type="dxa"/>
            <w:vAlign w:val="center"/>
          </w:tcPr>
          <w:p w:rsidR="002F2D2D" w:rsidRPr="000E120B" w:rsidRDefault="001759F3"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1759F3"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1759F3"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Emésztőkészülék felosztása, emésztés folyamata</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 hím és a női nemi készülék anatómiai felépítése, működése</w:t>
            </w:r>
          </w:p>
        </w:tc>
        <w:tc>
          <w:tcPr>
            <w:tcW w:w="1281"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Tejmirigy felépítése, tejelválasztás, tejleadás jellemzői</w:t>
            </w:r>
          </w:p>
        </w:tc>
        <w:tc>
          <w:tcPr>
            <w:tcW w:w="1281"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Tojástermelés élettana</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Szarvasmarha</w:t>
            </w:r>
            <w:r>
              <w:rPr>
                <w:rFonts w:ascii="Times New Roman" w:hAnsi="Times New Roman"/>
                <w:sz w:val="20"/>
                <w:szCs w:val="20"/>
              </w:rPr>
              <w:t>-</w:t>
            </w:r>
            <w:r w:rsidRPr="003A01E6">
              <w:rPr>
                <w:rFonts w:ascii="Times New Roman" w:hAnsi="Times New Roman"/>
                <w:sz w:val="20"/>
                <w:szCs w:val="20"/>
              </w:rPr>
              <w:t>tenyésztés* és tejgazdaságtan</w:t>
            </w:r>
          </w:p>
        </w:tc>
        <w:tc>
          <w:tcPr>
            <w:tcW w:w="1281"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 xml:space="preserve">Sertéstenyésztés* </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 xml:space="preserve">Juhtenyésztés* </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 xml:space="preserve">Lótenyésztés* </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D2D" w:rsidRPr="000E120B">
        <w:trPr>
          <w:trHeight w:val="255"/>
          <w:jc w:val="center"/>
        </w:trPr>
        <w:tc>
          <w:tcPr>
            <w:tcW w:w="6570" w:type="dxa"/>
            <w:noWrap/>
            <w:vAlign w:val="center"/>
          </w:tcPr>
          <w:p w:rsidR="002F2D2D" w:rsidRPr="003A01E6"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Baromfitenyésztés* (tyúk, pulyka, kacsa, lúd)</w:t>
            </w:r>
          </w:p>
          <w:p w:rsidR="002F2D2D" w:rsidRPr="00BA74F3"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*Az egyes állatfajoknál az elnevezések, értékmérők, fajták/hibridek, nemesítés, szaporítás, felnevelés, takarmányozás, elhelyezés, termelés, előforduló gyakoribb betegségek szakmai fogalmai</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Default="002F2D2D" w:rsidP="00952A9A">
            <w:pPr>
              <w:spacing w:after="0" w:line="240" w:lineRule="auto"/>
              <w:jc w:val="center"/>
              <w:rPr>
                <w:rFonts w:ascii="Palatino Linotype" w:hAnsi="Palatino Linotype"/>
                <w:sz w:val="20"/>
                <w:szCs w:val="20"/>
                <w:lang w:eastAsia="hu-HU"/>
              </w:rPr>
            </w:pPr>
          </w:p>
          <w:p w:rsidR="003B3070"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3B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r w:rsidR="002F2D2D" w:rsidRPr="000E120B">
        <w:trPr>
          <w:trHeight w:val="255"/>
          <w:jc w:val="center"/>
        </w:trPr>
        <w:tc>
          <w:tcPr>
            <w:tcW w:w="6570" w:type="dxa"/>
            <w:noWrap/>
            <w:vAlign w:val="center"/>
          </w:tcPr>
          <w:p w:rsidR="002F2D2D" w:rsidRPr="00DC5E59"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Állatjóléti és állat-egészségügyi és higiéniai szabályok</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F2D2D" w:rsidRPr="000E120B">
        <w:trPr>
          <w:trHeight w:val="255"/>
          <w:jc w:val="center"/>
        </w:trPr>
        <w:tc>
          <w:tcPr>
            <w:tcW w:w="6570" w:type="dxa"/>
            <w:noWrap/>
            <w:vAlign w:val="center"/>
          </w:tcPr>
          <w:p w:rsidR="002F2D2D" w:rsidRPr="000E120B" w:rsidRDefault="002F2D2D" w:rsidP="00952A9A">
            <w:pPr>
              <w:spacing w:after="0" w:line="240" w:lineRule="auto"/>
              <w:jc w:val="both"/>
              <w:rPr>
                <w:rFonts w:ascii="Palatino Linotype" w:hAnsi="Palatino Linotype"/>
                <w:sz w:val="20"/>
                <w:szCs w:val="20"/>
                <w:lang w:eastAsia="hu-HU"/>
              </w:rPr>
            </w:pPr>
            <w:r w:rsidRPr="003A01E6">
              <w:rPr>
                <w:rFonts w:ascii="Times New Roman" w:hAnsi="Times New Roman"/>
                <w:sz w:val="20"/>
                <w:szCs w:val="20"/>
              </w:rPr>
              <w:t>Állattenyésztési munkák tervezése, szervezése és adminisztrációja</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r>
      <w:tr w:rsidR="002F2D2D" w:rsidRPr="000E120B">
        <w:trPr>
          <w:trHeight w:val="255"/>
          <w:jc w:val="center"/>
        </w:trPr>
        <w:tc>
          <w:tcPr>
            <w:tcW w:w="6570" w:type="dxa"/>
            <w:noWrap/>
            <w:vAlign w:val="center"/>
          </w:tcPr>
          <w:p w:rsidR="002F2D2D" w:rsidRPr="00DC5E59"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Az állattenyésztés támogatási rendszere</w:t>
            </w:r>
          </w:p>
        </w:tc>
        <w:tc>
          <w:tcPr>
            <w:tcW w:w="1281"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7"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c>
          <w:tcPr>
            <w:tcW w:w="665"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F2D2D" w:rsidRPr="000E120B">
        <w:trPr>
          <w:trHeight w:val="255"/>
          <w:jc w:val="center"/>
        </w:trPr>
        <w:tc>
          <w:tcPr>
            <w:tcW w:w="6570" w:type="dxa"/>
            <w:noWrap/>
            <w:vAlign w:val="center"/>
          </w:tcPr>
          <w:p w:rsidR="002F2D2D" w:rsidRPr="000E120B" w:rsidRDefault="002F2D2D" w:rsidP="00952A9A">
            <w:pPr>
              <w:spacing w:after="0" w:line="240" w:lineRule="auto"/>
              <w:jc w:val="both"/>
              <w:rPr>
                <w:rFonts w:ascii="Palatino Linotype" w:hAnsi="Palatino Linotype"/>
                <w:sz w:val="20"/>
                <w:szCs w:val="20"/>
                <w:lang w:eastAsia="hu-HU"/>
              </w:rPr>
            </w:pPr>
            <w:r w:rsidRPr="003A01E6">
              <w:rPr>
                <w:rFonts w:ascii="Times New Roman" w:hAnsi="Times New Roman"/>
                <w:sz w:val="20"/>
                <w:szCs w:val="20"/>
              </w:rPr>
              <w:t>Az állattenyésztés munka-, tűz- és környezetvédelem</w:t>
            </w:r>
          </w:p>
        </w:tc>
        <w:tc>
          <w:tcPr>
            <w:tcW w:w="1281"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0"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7"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5"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r>
      <w:tr w:rsidR="002F2D2D" w:rsidRPr="000E120B">
        <w:trPr>
          <w:trHeight w:val="360"/>
          <w:jc w:val="center"/>
        </w:trPr>
        <w:tc>
          <w:tcPr>
            <w:tcW w:w="14943" w:type="dxa"/>
            <w:gridSpan w:val="11"/>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2F2D2D" w:rsidRPr="000E120B">
        <w:trPr>
          <w:trHeight w:val="240"/>
          <w:jc w:val="center"/>
        </w:trPr>
        <w:tc>
          <w:tcPr>
            <w:tcW w:w="6570" w:type="dxa"/>
            <w:noWrap/>
            <w:vAlign w:val="center"/>
          </w:tcPr>
          <w:p w:rsidR="002F2D2D" w:rsidRPr="00B30189"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Szakmai nyelvi íráskészség, fogalmazás írásban</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c>
          <w:tcPr>
            <w:tcW w:w="847"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r>
      <w:tr w:rsidR="002F2D2D" w:rsidRPr="000E120B">
        <w:trPr>
          <w:trHeight w:val="255"/>
          <w:jc w:val="center"/>
        </w:trPr>
        <w:tc>
          <w:tcPr>
            <w:tcW w:w="6570" w:type="dxa"/>
            <w:noWrap/>
            <w:vAlign w:val="center"/>
          </w:tcPr>
          <w:p w:rsidR="002F2D2D" w:rsidRPr="00B30189"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Szakmai nyelvű beszédkészség</w:t>
            </w:r>
          </w:p>
        </w:tc>
        <w:tc>
          <w:tcPr>
            <w:tcW w:w="1281"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F2D2D" w:rsidRPr="000E120B">
        <w:trPr>
          <w:trHeight w:val="360"/>
          <w:jc w:val="center"/>
        </w:trPr>
        <w:tc>
          <w:tcPr>
            <w:tcW w:w="14943" w:type="dxa"/>
            <w:gridSpan w:val="11"/>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2F2D2D" w:rsidRPr="000E120B">
        <w:trPr>
          <w:trHeight w:val="300"/>
          <w:jc w:val="center"/>
        </w:trPr>
        <w:tc>
          <w:tcPr>
            <w:tcW w:w="6570" w:type="dxa"/>
            <w:noWrap/>
            <w:vAlign w:val="center"/>
          </w:tcPr>
          <w:p w:rsidR="002F2D2D" w:rsidRPr="00B30189"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Önállóság</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r>
      <w:tr w:rsidR="002F2D2D" w:rsidRPr="000E120B">
        <w:trPr>
          <w:trHeight w:val="300"/>
          <w:jc w:val="center"/>
        </w:trPr>
        <w:tc>
          <w:tcPr>
            <w:tcW w:w="6570" w:type="dxa"/>
            <w:noWrap/>
            <w:vAlign w:val="center"/>
          </w:tcPr>
          <w:p w:rsidR="002F2D2D" w:rsidRPr="009C2388"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Pontosság</w:t>
            </w:r>
          </w:p>
        </w:tc>
        <w:tc>
          <w:tcPr>
            <w:tcW w:w="1281"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D2D" w:rsidRPr="000E120B">
        <w:trPr>
          <w:trHeight w:val="300"/>
          <w:jc w:val="center"/>
        </w:trPr>
        <w:tc>
          <w:tcPr>
            <w:tcW w:w="6570" w:type="dxa"/>
            <w:noWrap/>
            <w:vAlign w:val="center"/>
          </w:tcPr>
          <w:p w:rsidR="002F2D2D" w:rsidRPr="00B30189"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Szervezőkészség</w:t>
            </w:r>
          </w:p>
        </w:tc>
        <w:tc>
          <w:tcPr>
            <w:tcW w:w="1281"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2D2D" w:rsidRPr="000E120B">
        <w:trPr>
          <w:trHeight w:val="360"/>
          <w:jc w:val="center"/>
        </w:trPr>
        <w:tc>
          <w:tcPr>
            <w:tcW w:w="14943" w:type="dxa"/>
            <w:gridSpan w:val="11"/>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2F2D2D" w:rsidRPr="000E120B">
        <w:trPr>
          <w:trHeight w:val="300"/>
          <w:jc w:val="center"/>
        </w:trPr>
        <w:tc>
          <w:tcPr>
            <w:tcW w:w="6570" w:type="dxa"/>
            <w:noWrap/>
            <w:vAlign w:val="center"/>
          </w:tcPr>
          <w:p w:rsidR="002F2D2D"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Határozottság</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r>
      <w:tr w:rsidR="002F2D2D" w:rsidRPr="000E120B">
        <w:trPr>
          <w:trHeight w:val="300"/>
          <w:jc w:val="center"/>
        </w:trPr>
        <w:tc>
          <w:tcPr>
            <w:tcW w:w="6570" w:type="dxa"/>
            <w:noWrap/>
            <w:vAlign w:val="center"/>
          </w:tcPr>
          <w:p w:rsidR="002F2D2D" w:rsidRDefault="002F2D2D"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Meggyőző készség</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r>
      <w:tr w:rsidR="002F2D2D" w:rsidRPr="000E120B">
        <w:trPr>
          <w:trHeight w:val="360"/>
          <w:jc w:val="center"/>
        </w:trPr>
        <w:tc>
          <w:tcPr>
            <w:tcW w:w="14943" w:type="dxa"/>
            <w:gridSpan w:val="11"/>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2F2D2D" w:rsidRPr="000E120B">
        <w:trPr>
          <w:trHeight w:val="300"/>
          <w:jc w:val="center"/>
        </w:trPr>
        <w:tc>
          <w:tcPr>
            <w:tcW w:w="6570" w:type="dxa"/>
            <w:noWrap/>
            <w:vAlign w:val="center"/>
          </w:tcPr>
          <w:p w:rsidR="002F2D2D" w:rsidRPr="00283578" w:rsidRDefault="002F2D2D" w:rsidP="00952A9A">
            <w:pPr>
              <w:spacing w:after="0"/>
              <w:rPr>
                <w:rFonts w:ascii="Times New Roman" w:hAnsi="Times New Roman"/>
                <w:sz w:val="20"/>
                <w:szCs w:val="20"/>
              </w:rPr>
            </w:pPr>
            <w:r w:rsidRPr="003A01E6">
              <w:rPr>
                <w:rFonts w:ascii="Times New Roman" w:hAnsi="Times New Roman"/>
                <w:sz w:val="20"/>
                <w:szCs w:val="20"/>
              </w:rPr>
              <w:t>Lényegfelismerés (lényeglátás)</w:t>
            </w:r>
          </w:p>
        </w:tc>
        <w:tc>
          <w:tcPr>
            <w:tcW w:w="1281"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108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7"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5" w:type="dxa"/>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3B3070">
              <w:rPr>
                <w:rFonts w:ascii="Palatino Linotype" w:hAnsi="Palatino Linotype"/>
                <w:sz w:val="20"/>
                <w:szCs w:val="20"/>
                <w:lang w:eastAsia="hu-HU"/>
              </w:rPr>
              <w:t>x</w:t>
            </w:r>
          </w:p>
        </w:tc>
      </w:tr>
      <w:tr w:rsidR="002F2D2D" w:rsidRPr="000E120B">
        <w:trPr>
          <w:trHeight w:val="300"/>
          <w:jc w:val="center"/>
        </w:trPr>
        <w:tc>
          <w:tcPr>
            <w:tcW w:w="6570" w:type="dxa"/>
            <w:noWrap/>
            <w:vAlign w:val="center"/>
          </w:tcPr>
          <w:p w:rsidR="002F2D2D" w:rsidRPr="000E120B" w:rsidRDefault="002F2D2D" w:rsidP="00952A9A">
            <w:pPr>
              <w:autoSpaceDE w:val="0"/>
              <w:autoSpaceDN w:val="0"/>
              <w:adjustRightInd w:val="0"/>
              <w:spacing w:after="0"/>
              <w:rPr>
                <w:rFonts w:ascii="Palatino Linotype" w:hAnsi="Palatino Linotype"/>
                <w:sz w:val="20"/>
                <w:szCs w:val="20"/>
                <w:lang w:eastAsia="hu-HU"/>
              </w:rPr>
            </w:pPr>
            <w:r w:rsidRPr="003A01E6">
              <w:rPr>
                <w:rFonts w:ascii="Times New Roman" w:hAnsi="Times New Roman"/>
                <w:sz w:val="20"/>
                <w:szCs w:val="20"/>
              </w:rPr>
              <w:t>Problémamegoldás, hibaelhárítás</w:t>
            </w:r>
          </w:p>
        </w:tc>
        <w:tc>
          <w:tcPr>
            <w:tcW w:w="1281"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Default="002F2D2D" w:rsidP="00952A9A">
            <w:pPr>
              <w:spacing w:after="0" w:line="240" w:lineRule="auto"/>
              <w:jc w:val="center"/>
              <w:rPr>
                <w:rFonts w:ascii="Palatino Linotype" w:hAnsi="Palatino Linotype"/>
                <w:sz w:val="20"/>
                <w:szCs w:val="20"/>
                <w:lang w:eastAsia="hu-HU"/>
              </w:rPr>
            </w:pPr>
          </w:p>
        </w:tc>
        <w:tc>
          <w:tcPr>
            <w:tcW w:w="108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540" w:type="dxa"/>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7"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5"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F2D2D" w:rsidRPr="000E120B">
              <w:rPr>
                <w:rFonts w:ascii="Palatino Linotype" w:hAnsi="Palatino Linotype"/>
                <w:sz w:val="20"/>
                <w:szCs w:val="20"/>
                <w:lang w:eastAsia="hu-HU"/>
              </w:rPr>
              <w:t> </w:t>
            </w:r>
          </w:p>
        </w:tc>
      </w:tr>
      <w:tr w:rsidR="002F2D2D" w:rsidRPr="000E120B">
        <w:trPr>
          <w:trHeight w:val="300"/>
          <w:jc w:val="center"/>
        </w:trPr>
        <w:tc>
          <w:tcPr>
            <w:tcW w:w="6570" w:type="dxa"/>
            <w:noWrap/>
            <w:vAlign w:val="center"/>
          </w:tcPr>
          <w:p w:rsidR="002F2D2D" w:rsidRPr="000E120B" w:rsidRDefault="002F2D2D" w:rsidP="00952A9A">
            <w:pPr>
              <w:autoSpaceDE w:val="0"/>
              <w:autoSpaceDN w:val="0"/>
              <w:adjustRightInd w:val="0"/>
              <w:spacing w:after="0"/>
              <w:rPr>
                <w:rFonts w:ascii="Palatino Linotype" w:hAnsi="Palatino Linotype"/>
                <w:sz w:val="20"/>
                <w:szCs w:val="20"/>
                <w:lang w:eastAsia="hu-HU"/>
              </w:rPr>
            </w:pPr>
            <w:r w:rsidRPr="003A01E6">
              <w:rPr>
                <w:rFonts w:ascii="Times New Roman" w:hAnsi="Times New Roman"/>
                <w:sz w:val="20"/>
                <w:szCs w:val="20"/>
              </w:rPr>
              <w:t>Módszeres munkavégzés</w:t>
            </w:r>
          </w:p>
        </w:tc>
        <w:tc>
          <w:tcPr>
            <w:tcW w:w="1281"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720"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1260"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noWrap/>
            <w:vAlign w:val="center"/>
          </w:tcPr>
          <w:p w:rsidR="002F2D2D" w:rsidRPr="000E120B" w:rsidRDefault="003B3070" w:rsidP="00952A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7"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c>
          <w:tcPr>
            <w:tcW w:w="665" w:type="dxa"/>
            <w:noWrap/>
            <w:vAlign w:val="center"/>
          </w:tcPr>
          <w:p w:rsidR="002F2D2D" w:rsidRPr="000E120B" w:rsidRDefault="002F2D2D" w:rsidP="00952A9A">
            <w:pPr>
              <w:spacing w:after="0" w:line="240" w:lineRule="auto"/>
              <w:jc w:val="center"/>
              <w:rPr>
                <w:rFonts w:ascii="Palatino Linotype" w:hAnsi="Palatino Linotype"/>
                <w:sz w:val="20"/>
                <w:szCs w:val="20"/>
                <w:lang w:eastAsia="hu-HU"/>
              </w:rPr>
            </w:pPr>
          </w:p>
        </w:tc>
      </w:tr>
    </w:tbl>
    <w:p w:rsidR="002A5CE3" w:rsidRDefault="002A5CE3" w:rsidP="003A6371">
      <w:pPr>
        <w:spacing w:after="0" w:line="240" w:lineRule="auto"/>
        <w:jc w:val="both"/>
        <w:rPr>
          <w:rFonts w:ascii="Palatino Linotype" w:hAnsi="Palatino Linotype"/>
          <w:sz w:val="20"/>
          <w:szCs w:val="20"/>
          <w:lang w:eastAsia="hu-HU"/>
        </w:rPr>
      </w:pPr>
    </w:p>
    <w:p w:rsidR="002A5CE3" w:rsidRDefault="002A5CE3" w:rsidP="00123948">
      <w:pPr>
        <w:spacing w:after="0" w:line="240" w:lineRule="auto"/>
        <w:ind w:left="-15"/>
        <w:jc w:val="both"/>
        <w:rPr>
          <w:rFonts w:ascii="Palatino Linotype" w:hAnsi="Palatino Linotype"/>
          <w:sz w:val="20"/>
          <w:szCs w:val="20"/>
          <w:lang w:eastAsia="hu-HU"/>
        </w:rPr>
        <w:sectPr w:rsidR="002A5CE3" w:rsidSect="005D2F6D">
          <w:pgSz w:w="16838" w:h="11906" w:orient="landscape"/>
          <w:pgMar w:top="1276" w:right="1418" w:bottom="1418" w:left="1418" w:header="709" w:footer="709" w:gutter="0"/>
          <w:cols w:space="708"/>
          <w:docGrid w:linePitch="360"/>
        </w:sectPr>
      </w:pPr>
    </w:p>
    <w:p w:rsidR="00123948" w:rsidRPr="000E120B" w:rsidRDefault="00123948" w:rsidP="00123948">
      <w:pPr>
        <w:widowControl w:val="0"/>
        <w:suppressAutoHyphens/>
        <w:spacing w:after="0" w:line="240" w:lineRule="auto"/>
        <w:rPr>
          <w:rFonts w:ascii="Palatino Linotype" w:hAnsi="Palatino Linotype"/>
          <w:b/>
          <w:sz w:val="24"/>
          <w:szCs w:val="24"/>
        </w:rPr>
      </w:pPr>
    </w:p>
    <w:tbl>
      <w:tblPr>
        <w:tblW w:w="8014" w:type="dxa"/>
        <w:jc w:val="center"/>
        <w:tblInd w:w="55" w:type="dxa"/>
        <w:tblCellMar>
          <w:left w:w="70" w:type="dxa"/>
          <w:right w:w="70" w:type="dxa"/>
        </w:tblCellMar>
        <w:tblLook w:val="0000" w:firstRow="0" w:lastRow="0" w:firstColumn="0" w:lastColumn="0" w:noHBand="0" w:noVBand="0"/>
      </w:tblPr>
      <w:tblGrid>
        <w:gridCol w:w="4240"/>
        <w:gridCol w:w="1101"/>
        <w:gridCol w:w="720"/>
        <w:gridCol w:w="900"/>
        <w:gridCol w:w="1053"/>
      </w:tblGrid>
      <w:tr w:rsidR="002A5CE3" w:rsidRPr="000A1817">
        <w:trPr>
          <w:trHeight w:val="315"/>
          <w:jc w:val="center"/>
        </w:trPr>
        <w:tc>
          <w:tcPr>
            <w:tcW w:w="42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A5CE3" w:rsidRPr="00ED0EA1" w:rsidRDefault="002A5CE3" w:rsidP="00952A9A">
            <w:pPr>
              <w:spacing w:after="0" w:line="240" w:lineRule="auto"/>
              <w:jc w:val="center"/>
              <w:rPr>
                <w:rFonts w:ascii="Palatino Linotype" w:hAnsi="Palatino Linotype" w:cs="Arial"/>
                <w:sz w:val="20"/>
                <w:szCs w:val="20"/>
                <w:lang w:eastAsia="hu-HU"/>
              </w:rPr>
            </w:pPr>
            <w:r>
              <w:rPr>
                <w:rFonts w:ascii="Palatino Linotype" w:hAnsi="Palatino Linotype"/>
                <w:sz w:val="20"/>
                <w:szCs w:val="20"/>
                <w:lang w:eastAsia="hu-HU"/>
              </w:rPr>
              <w:t>11054-12 Állattenyésztés és -tartás</w:t>
            </w:r>
          </w:p>
        </w:tc>
        <w:tc>
          <w:tcPr>
            <w:tcW w:w="3774" w:type="dxa"/>
            <w:gridSpan w:val="4"/>
            <w:tcBorders>
              <w:top w:val="single" w:sz="4" w:space="0" w:color="auto"/>
              <w:left w:val="nil"/>
              <w:bottom w:val="single" w:sz="4" w:space="0" w:color="auto"/>
              <w:right w:val="single" w:sz="4" w:space="0" w:color="auto"/>
            </w:tcBorders>
            <w:shd w:val="clear" w:color="auto" w:fill="auto"/>
            <w:vAlign w:val="center"/>
          </w:tcPr>
          <w:p w:rsidR="002A5CE3" w:rsidRPr="000A1817" w:rsidRDefault="002A5CE3" w:rsidP="00952A9A">
            <w:pPr>
              <w:spacing w:after="0" w:line="240" w:lineRule="auto"/>
              <w:jc w:val="center"/>
              <w:rPr>
                <w:rFonts w:ascii="Palatino Linotype" w:hAnsi="Palatino Linotype" w:cs="Arial"/>
                <w:sz w:val="20"/>
                <w:szCs w:val="20"/>
                <w:lang w:eastAsia="hu-HU"/>
              </w:rPr>
            </w:pPr>
            <w:r>
              <w:rPr>
                <w:rFonts w:ascii="Palatino Linotype" w:hAnsi="Palatino Linotype"/>
                <w:sz w:val="20"/>
                <w:szCs w:val="20"/>
                <w:lang w:eastAsia="hu-HU"/>
              </w:rPr>
              <w:t>Állattenyésztés gyakorlat</w:t>
            </w:r>
          </w:p>
        </w:tc>
      </w:tr>
      <w:tr w:rsidR="002A5CE3" w:rsidRPr="00ED0EA1">
        <w:trPr>
          <w:trHeight w:val="1815"/>
          <w:jc w:val="center"/>
        </w:trPr>
        <w:tc>
          <w:tcPr>
            <w:tcW w:w="4240" w:type="dxa"/>
            <w:vMerge/>
            <w:tcBorders>
              <w:top w:val="single" w:sz="4" w:space="0" w:color="auto"/>
              <w:left w:val="single" w:sz="4" w:space="0" w:color="auto"/>
              <w:bottom w:val="single" w:sz="4" w:space="0" w:color="000000"/>
              <w:right w:val="single" w:sz="4" w:space="0" w:color="auto"/>
            </w:tcBorders>
            <w:vAlign w:val="center"/>
          </w:tcPr>
          <w:p w:rsidR="002A5CE3" w:rsidRPr="00ED0EA1" w:rsidRDefault="002A5CE3" w:rsidP="00952A9A">
            <w:pPr>
              <w:spacing w:after="0" w:line="240" w:lineRule="auto"/>
              <w:rPr>
                <w:rFonts w:ascii="Palatino Linotype" w:hAnsi="Palatino Linotype" w:cs="Arial"/>
                <w:sz w:val="20"/>
                <w:szCs w:val="20"/>
                <w:lang w:eastAsia="hu-HU"/>
              </w:rPr>
            </w:pPr>
          </w:p>
        </w:tc>
        <w:tc>
          <w:tcPr>
            <w:tcW w:w="1101" w:type="dxa"/>
            <w:tcBorders>
              <w:top w:val="nil"/>
              <w:left w:val="nil"/>
              <w:bottom w:val="single" w:sz="4" w:space="0" w:color="auto"/>
              <w:right w:val="single" w:sz="4" w:space="0" w:color="auto"/>
            </w:tcBorders>
            <w:shd w:val="clear" w:color="auto" w:fill="auto"/>
            <w:textDirection w:val="btLr"/>
          </w:tcPr>
          <w:p w:rsidR="002A5CE3" w:rsidRPr="00ED0EA1" w:rsidRDefault="002A5CE3" w:rsidP="002A5CE3">
            <w:pPr>
              <w:spacing w:after="0" w:line="240" w:lineRule="auto"/>
              <w:ind w:left="57"/>
              <w:rPr>
                <w:rFonts w:ascii="Palatino Linotype" w:hAnsi="Palatino Linotype" w:cs="Arial"/>
                <w:sz w:val="20"/>
                <w:szCs w:val="20"/>
                <w:lang w:eastAsia="hu-HU"/>
              </w:rPr>
            </w:pPr>
            <w:r w:rsidRPr="007803E0">
              <w:rPr>
                <w:rFonts w:ascii="Palatino Linotype" w:hAnsi="Palatino Linotype" w:cs="Arial"/>
                <w:iCs/>
                <w:lang w:eastAsia="hu-HU"/>
              </w:rPr>
              <w:t>Szarvasmarha-tenyésztési gyakorlatok</w:t>
            </w:r>
          </w:p>
        </w:tc>
        <w:tc>
          <w:tcPr>
            <w:tcW w:w="720" w:type="dxa"/>
            <w:tcBorders>
              <w:top w:val="nil"/>
              <w:left w:val="nil"/>
              <w:bottom w:val="single" w:sz="4" w:space="0" w:color="auto"/>
              <w:right w:val="single" w:sz="4" w:space="0" w:color="auto"/>
            </w:tcBorders>
            <w:shd w:val="clear" w:color="auto" w:fill="auto"/>
            <w:textDirection w:val="btLr"/>
          </w:tcPr>
          <w:p w:rsidR="002A5CE3" w:rsidRPr="00ED0EA1" w:rsidRDefault="002A5CE3" w:rsidP="002A5CE3">
            <w:pPr>
              <w:spacing w:after="0" w:line="240" w:lineRule="auto"/>
              <w:ind w:left="57"/>
              <w:rPr>
                <w:rFonts w:ascii="Palatino Linotype" w:hAnsi="Palatino Linotype" w:cs="Arial"/>
                <w:sz w:val="20"/>
                <w:szCs w:val="20"/>
                <w:lang w:eastAsia="hu-HU"/>
              </w:rPr>
            </w:pPr>
            <w:r w:rsidRPr="007803E0">
              <w:rPr>
                <w:rFonts w:ascii="Palatino Linotype" w:hAnsi="Palatino Linotype" w:cs="Arial"/>
                <w:iCs/>
                <w:lang w:eastAsia="hu-HU"/>
              </w:rPr>
              <w:t>Juhtenyésztési gyakorlatok</w:t>
            </w:r>
          </w:p>
        </w:tc>
        <w:tc>
          <w:tcPr>
            <w:tcW w:w="900" w:type="dxa"/>
            <w:tcBorders>
              <w:top w:val="nil"/>
              <w:left w:val="nil"/>
              <w:bottom w:val="single" w:sz="4" w:space="0" w:color="auto"/>
              <w:right w:val="single" w:sz="4" w:space="0" w:color="auto"/>
            </w:tcBorders>
            <w:shd w:val="clear" w:color="auto" w:fill="auto"/>
            <w:textDirection w:val="btLr"/>
          </w:tcPr>
          <w:p w:rsidR="002A5CE3" w:rsidRPr="00ED0EA1" w:rsidRDefault="00DB26F1" w:rsidP="00DB26F1">
            <w:pPr>
              <w:spacing w:after="0" w:line="240" w:lineRule="auto"/>
              <w:ind w:left="57"/>
              <w:rPr>
                <w:rFonts w:ascii="Palatino Linotype" w:hAnsi="Palatino Linotype" w:cs="Arial"/>
                <w:sz w:val="20"/>
                <w:szCs w:val="20"/>
                <w:lang w:eastAsia="hu-HU"/>
              </w:rPr>
            </w:pPr>
            <w:r w:rsidRPr="007803E0">
              <w:rPr>
                <w:rFonts w:ascii="Palatino Linotype" w:hAnsi="Palatino Linotype" w:cs="Arial"/>
                <w:iCs/>
                <w:lang w:eastAsia="hu-HU"/>
              </w:rPr>
              <w:t>Sertéstenyésztési gyakorlatok</w:t>
            </w:r>
          </w:p>
        </w:tc>
        <w:tc>
          <w:tcPr>
            <w:tcW w:w="1053" w:type="dxa"/>
            <w:tcBorders>
              <w:top w:val="nil"/>
              <w:left w:val="nil"/>
              <w:bottom w:val="single" w:sz="4" w:space="0" w:color="auto"/>
              <w:right w:val="single" w:sz="4" w:space="0" w:color="auto"/>
            </w:tcBorders>
            <w:shd w:val="clear" w:color="auto" w:fill="auto"/>
            <w:textDirection w:val="btLr"/>
          </w:tcPr>
          <w:p w:rsidR="002A5CE3" w:rsidRPr="00ED0EA1" w:rsidRDefault="00DB26F1" w:rsidP="00DB26F1">
            <w:pPr>
              <w:spacing w:after="0" w:line="240" w:lineRule="auto"/>
              <w:ind w:left="57"/>
              <w:rPr>
                <w:rFonts w:ascii="Palatino Linotype" w:hAnsi="Palatino Linotype" w:cs="Arial"/>
                <w:sz w:val="20"/>
                <w:szCs w:val="20"/>
                <w:lang w:eastAsia="hu-HU"/>
              </w:rPr>
            </w:pPr>
            <w:r w:rsidRPr="007803E0">
              <w:rPr>
                <w:rFonts w:ascii="Palatino Linotype" w:hAnsi="Palatino Linotype" w:cs="Arial"/>
                <w:iCs/>
                <w:lang w:eastAsia="hu-HU"/>
              </w:rPr>
              <w:t>Baromfitenyésztési gyakorlatok</w:t>
            </w:r>
          </w:p>
        </w:tc>
      </w:tr>
      <w:tr w:rsidR="002A5CE3" w:rsidRPr="00ED0EA1">
        <w:trPr>
          <w:trHeight w:val="300"/>
          <w:jc w:val="center"/>
        </w:trPr>
        <w:tc>
          <w:tcPr>
            <w:tcW w:w="801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A5CE3" w:rsidRPr="00ED0EA1" w:rsidRDefault="002A5CE3"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FELADATOK</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Optimális elhelyezést és mikroklímát biztosít</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Figyelemmel kíséri az állat viselkedését, egészségügyi állapotát</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Állatot kezel, kezeltet</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Állattenyésztési és -tartási munkákat végez</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Állattenyésztési és -tartási munkákat tervez és szervez</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115386">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Állattenyésztő munkák adminisztrációját végzi</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115386">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Támogatást igényel</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245125"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Munka-, tűz- és környezetvédelmi tevékenységet végez</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115386"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0E120B" w:rsidRDefault="00DB26F1" w:rsidP="00952A9A">
            <w:pPr>
              <w:spacing w:after="0" w:line="240" w:lineRule="auto"/>
              <w:jc w:val="both"/>
              <w:rPr>
                <w:rFonts w:ascii="Palatino Linotype" w:hAnsi="Palatino Linotype"/>
                <w:sz w:val="20"/>
                <w:szCs w:val="20"/>
                <w:lang w:eastAsia="hu-HU"/>
              </w:rPr>
            </w:pPr>
            <w:r w:rsidRPr="003A01E6">
              <w:rPr>
                <w:rFonts w:ascii="Times New Roman" w:hAnsi="Times New Roman"/>
                <w:sz w:val="20"/>
                <w:szCs w:val="20"/>
              </w:rPr>
              <w:t>Állatvédelmi és állatjóléti előírások betartását ellenőrzi</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r>
      <w:tr w:rsidR="00DB26F1" w:rsidRPr="00ED0EA1">
        <w:trPr>
          <w:trHeight w:val="300"/>
          <w:jc w:val="center"/>
        </w:trPr>
        <w:tc>
          <w:tcPr>
            <w:tcW w:w="801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SZAKMAI ISMERETEK</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Az állat és környezete</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E61B6F">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Egészséges és beteg állat felismerése</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E61B6F">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Teendők beteg állattal, az elsősegélynyújtás módjai</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 fertőző betegségek megelőzése, az állattartó telepek járványvédelme, a fertőtlenítés módjai, a bejelentési kötelezettség fogalma, módjai</w:t>
            </w:r>
          </w:p>
        </w:tc>
        <w:tc>
          <w:tcPr>
            <w:tcW w:w="1101"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Állatvédelem és állatjólét (általános szabályok, tartás és állatszállítás szabályai)</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Testtájak</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Emésztőkészülék felosztása, emésztés folyamata</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 hím és a női nemi készülék anatómiai felépítése, működése</w:t>
            </w:r>
          </w:p>
        </w:tc>
        <w:tc>
          <w:tcPr>
            <w:tcW w:w="1101"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Tejmirigy felépítése, tejelválasztás, tejleadás jellemzői</w:t>
            </w:r>
          </w:p>
        </w:tc>
        <w:tc>
          <w:tcPr>
            <w:tcW w:w="1101"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center"/>
          </w:tcPr>
          <w:p w:rsidR="00DB26F1" w:rsidRPr="00ED0EA1" w:rsidRDefault="00DB26F1" w:rsidP="000723E0">
            <w:pPr>
              <w:spacing w:after="0" w:line="240" w:lineRule="auto"/>
              <w:jc w:val="center"/>
              <w:rPr>
                <w:rFonts w:ascii="Palatino Linotype" w:hAnsi="Palatino Linotype" w:cs="Arial"/>
                <w:sz w:val="20"/>
                <w:szCs w:val="20"/>
                <w:lang w:eastAsia="hu-HU"/>
              </w:rPr>
            </w:pP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Tojástermelés élettana</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Szarvasmarha</w:t>
            </w:r>
            <w:r>
              <w:rPr>
                <w:rFonts w:ascii="Times New Roman" w:hAnsi="Times New Roman"/>
                <w:sz w:val="20"/>
                <w:szCs w:val="20"/>
              </w:rPr>
              <w:t>-</w:t>
            </w:r>
            <w:r w:rsidRPr="003A01E6">
              <w:rPr>
                <w:rFonts w:ascii="Times New Roman" w:hAnsi="Times New Roman"/>
                <w:sz w:val="20"/>
                <w:szCs w:val="20"/>
              </w:rPr>
              <w:t>tenyésztés* és tejgazdaságtan</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 xml:space="preserve">Sertéstenyésztés* </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 xml:space="preserve">Juhtenyésztés* </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E61B6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 xml:space="preserve">Lótenyésztés* </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3A01E6"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Baromfitenyésztés* (tyúk, pulyka, kacsa, lúd)</w:t>
            </w:r>
          </w:p>
          <w:p w:rsidR="00DB26F1" w:rsidRPr="00BA74F3"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*Az egyes állatfajoknál az elnevezések, értékmérők, fajták/hibridek, nemesítés, szaporítás, felnevelés, takarmányozás, elhelyezés, termelés, előforduló gyakoribb betegségek szakmai fogalmai</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p>
        </w:tc>
        <w:tc>
          <w:tcPr>
            <w:tcW w:w="1053" w:type="dxa"/>
            <w:tcBorders>
              <w:top w:val="nil"/>
              <w:left w:val="nil"/>
              <w:bottom w:val="single" w:sz="4" w:space="0" w:color="auto"/>
              <w:right w:val="single" w:sz="4" w:space="0" w:color="auto"/>
            </w:tcBorders>
            <w:shd w:val="clear" w:color="auto" w:fill="auto"/>
            <w:noWrap/>
            <w:vAlign w:val="center"/>
          </w:tcPr>
          <w:p w:rsidR="00DB26F1" w:rsidRPr="00ED0EA1" w:rsidRDefault="00E61B6F" w:rsidP="00E61B6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26F1" w:rsidRPr="00DC5E59"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Állatjóléti és állat-egészségügyi és higiéniai szabályok</w:t>
            </w:r>
          </w:p>
        </w:tc>
        <w:tc>
          <w:tcPr>
            <w:tcW w:w="1101" w:type="dxa"/>
            <w:tcBorders>
              <w:top w:val="single" w:sz="4" w:space="0" w:color="auto"/>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single" w:sz="4" w:space="0" w:color="auto"/>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0E120B" w:rsidRDefault="00DB26F1" w:rsidP="00952A9A">
            <w:pPr>
              <w:spacing w:after="0" w:line="240" w:lineRule="auto"/>
              <w:jc w:val="both"/>
              <w:rPr>
                <w:rFonts w:ascii="Palatino Linotype" w:hAnsi="Palatino Linotype"/>
                <w:sz w:val="20"/>
                <w:szCs w:val="20"/>
                <w:lang w:eastAsia="hu-HU"/>
              </w:rPr>
            </w:pPr>
            <w:r w:rsidRPr="003A01E6">
              <w:rPr>
                <w:rFonts w:ascii="Times New Roman" w:hAnsi="Times New Roman"/>
                <w:sz w:val="20"/>
                <w:szCs w:val="20"/>
              </w:rPr>
              <w:t>Állattenyésztési munkák tervezése, szervezése és adminisztrációja</w:t>
            </w:r>
          </w:p>
        </w:tc>
        <w:tc>
          <w:tcPr>
            <w:tcW w:w="1101"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DC5E59"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Az állattenyésztés támogatási rendszere</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0E120B" w:rsidRDefault="00DB26F1" w:rsidP="00952A9A">
            <w:pPr>
              <w:spacing w:after="0" w:line="240" w:lineRule="auto"/>
              <w:jc w:val="both"/>
              <w:rPr>
                <w:rFonts w:ascii="Palatino Linotype" w:hAnsi="Palatino Linotype"/>
                <w:sz w:val="20"/>
                <w:szCs w:val="20"/>
                <w:lang w:eastAsia="hu-HU"/>
              </w:rPr>
            </w:pPr>
            <w:r w:rsidRPr="003A01E6">
              <w:rPr>
                <w:rFonts w:ascii="Times New Roman" w:hAnsi="Times New Roman"/>
                <w:sz w:val="20"/>
                <w:szCs w:val="20"/>
              </w:rPr>
              <w:t>Az állattenyésztés munka-, tűz- és környezetvédelem</w:t>
            </w:r>
          </w:p>
        </w:tc>
        <w:tc>
          <w:tcPr>
            <w:tcW w:w="1101"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noWrap/>
            <w:vAlign w:val="center"/>
          </w:tcPr>
          <w:p w:rsidR="00DB26F1" w:rsidRPr="00ED0EA1" w:rsidRDefault="00E61B6F" w:rsidP="000723E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26F1" w:rsidRPr="00ED0EA1">
        <w:trPr>
          <w:trHeight w:val="300"/>
          <w:jc w:val="center"/>
        </w:trPr>
        <w:tc>
          <w:tcPr>
            <w:tcW w:w="801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SZAKMAI KÉSZSÉGEK</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30189"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Szakmai nyelvi íráskészség, fogalmazás írásban</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200B7F">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30189"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Szakmai nyelvű beszédkészség</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200B7F">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801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SZEMÉLYES KOMPETENCIÁK</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30189"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Önállóság</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9C2388"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Pontosság</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Pr="00B30189"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Szervezőkészség</w:t>
            </w:r>
          </w:p>
        </w:tc>
        <w:tc>
          <w:tcPr>
            <w:tcW w:w="1101" w:type="dxa"/>
            <w:tcBorders>
              <w:top w:val="nil"/>
              <w:left w:val="nil"/>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200B7F">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noWrap/>
            <w:vAlign w:val="bottom"/>
          </w:tcPr>
          <w:p w:rsidR="00DB26F1" w:rsidRPr="00ED0EA1" w:rsidRDefault="00200B7F"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801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TÁRSAS KOMPETENCIÁK</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Határozottság</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DB26F1" w:rsidRDefault="00DB26F1" w:rsidP="00952A9A">
            <w:pPr>
              <w:autoSpaceDE w:val="0"/>
              <w:autoSpaceDN w:val="0"/>
              <w:adjustRightInd w:val="0"/>
              <w:spacing w:after="0"/>
              <w:jc w:val="both"/>
              <w:rPr>
                <w:rFonts w:ascii="Times New Roman" w:hAnsi="Times New Roman"/>
                <w:sz w:val="20"/>
                <w:szCs w:val="20"/>
              </w:rPr>
            </w:pPr>
            <w:r w:rsidRPr="003A01E6">
              <w:rPr>
                <w:rFonts w:ascii="Times New Roman" w:hAnsi="Times New Roman"/>
                <w:sz w:val="20"/>
                <w:szCs w:val="20"/>
              </w:rPr>
              <w:t>Meggyőző készség</w:t>
            </w:r>
          </w:p>
        </w:tc>
        <w:tc>
          <w:tcPr>
            <w:tcW w:w="1101" w:type="dxa"/>
            <w:tcBorders>
              <w:top w:val="nil"/>
              <w:left w:val="nil"/>
              <w:bottom w:val="single" w:sz="4" w:space="0" w:color="auto"/>
              <w:right w:val="single" w:sz="4" w:space="0" w:color="auto"/>
            </w:tcBorders>
            <w:shd w:val="clear" w:color="auto" w:fill="auto"/>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A87B2A">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DB26F1"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DB26F1"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DB26F1"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DB26F1" w:rsidRPr="00ED0EA1">
              <w:rPr>
                <w:rFonts w:ascii="Palatino Linotype" w:hAnsi="Palatino Linotype" w:cs="Arial"/>
                <w:sz w:val="20"/>
                <w:szCs w:val="20"/>
                <w:lang w:eastAsia="hu-HU"/>
              </w:rPr>
              <w:t> </w:t>
            </w:r>
          </w:p>
        </w:tc>
      </w:tr>
      <w:tr w:rsidR="00DB26F1" w:rsidRPr="00ED0EA1">
        <w:trPr>
          <w:trHeight w:val="300"/>
          <w:jc w:val="center"/>
        </w:trPr>
        <w:tc>
          <w:tcPr>
            <w:tcW w:w="801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26F1" w:rsidRPr="00ED0EA1" w:rsidRDefault="00DB26F1"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MÓDSZERKOMPETENCIÁK</w:t>
            </w:r>
          </w:p>
        </w:tc>
      </w:tr>
      <w:tr w:rsidR="005F06CA"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5F06CA" w:rsidRPr="00283578" w:rsidRDefault="005F06CA" w:rsidP="00952A9A">
            <w:pPr>
              <w:spacing w:after="0"/>
              <w:rPr>
                <w:rFonts w:ascii="Times New Roman" w:hAnsi="Times New Roman"/>
                <w:sz w:val="20"/>
                <w:szCs w:val="20"/>
              </w:rPr>
            </w:pPr>
            <w:r w:rsidRPr="003A01E6">
              <w:rPr>
                <w:rFonts w:ascii="Times New Roman" w:hAnsi="Times New Roman"/>
                <w:sz w:val="20"/>
                <w:szCs w:val="20"/>
              </w:rPr>
              <w:t>Lényegfelismerés (lényeglátás)</w:t>
            </w:r>
          </w:p>
        </w:tc>
        <w:tc>
          <w:tcPr>
            <w:tcW w:w="1101" w:type="dxa"/>
            <w:tcBorders>
              <w:top w:val="nil"/>
              <w:left w:val="nil"/>
              <w:bottom w:val="single" w:sz="4" w:space="0" w:color="auto"/>
              <w:right w:val="single" w:sz="4" w:space="0" w:color="auto"/>
            </w:tcBorders>
            <w:shd w:val="clear" w:color="auto" w:fill="auto"/>
            <w:vAlign w:val="bottom"/>
          </w:tcPr>
          <w:p w:rsidR="005F06CA" w:rsidRPr="00ED0EA1" w:rsidRDefault="005F06CA"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A87B2A">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r>
      <w:tr w:rsidR="005F06CA"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5F06CA" w:rsidRPr="000E120B" w:rsidRDefault="005F06CA" w:rsidP="00952A9A">
            <w:pPr>
              <w:autoSpaceDE w:val="0"/>
              <w:autoSpaceDN w:val="0"/>
              <w:adjustRightInd w:val="0"/>
              <w:spacing w:after="0"/>
              <w:rPr>
                <w:rFonts w:ascii="Palatino Linotype" w:hAnsi="Palatino Linotype"/>
                <w:sz w:val="20"/>
                <w:szCs w:val="20"/>
                <w:lang w:eastAsia="hu-HU"/>
              </w:rPr>
            </w:pPr>
            <w:r w:rsidRPr="003A01E6">
              <w:rPr>
                <w:rFonts w:ascii="Times New Roman" w:hAnsi="Times New Roman"/>
                <w:sz w:val="20"/>
                <w:szCs w:val="20"/>
              </w:rPr>
              <w:t>Problémamegoldás, hibaelhárítás</w:t>
            </w:r>
          </w:p>
        </w:tc>
        <w:tc>
          <w:tcPr>
            <w:tcW w:w="1101" w:type="dxa"/>
            <w:tcBorders>
              <w:top w:val="nil"/>
              <w:left w:val="nil"/>
              <w:bottom w:val="single" w:sz="4" w:space="0" w:color="auto"/>
              <w:right w:val="single" w:sz="4" w:space="0" w:color="auto"/>
            </w:tcBorders>
            <w:shd w:val="clear" w:color="auto" w:fill="auto"/>
            <w:noWrap/>
            <w:vAlign w:val="bottom"/>
          </w:tcPr>
          <w:p w:rsidR="005F06CA" w:rsidRPr="00ED0EA1" w:rsidRDefault="005F06CA" w:rsidP="00952A9A">
            <w:pPr>
              <w:spacing w:after="0" w:line="240" w:lineRule="auto"/>
              <w:jc w:val="center"/>
              <w:rPr>
                <w:rFonts w:ascii="Palatino Linotype" w:hAnsi="Palatino Linotype" w:cs="Arial"/>
                <w:sz w:val="20"/>
                <w:szCs w:val="20"/>
                <w:lang w:eastAsia="hu-HU"/>
              </w:rPr>
            </w:pPr>
            <w:r w:rsidRPr="00ED0EA1">
              <w:rPr>
                <w:rFonts w:ascii="Palatino Linotype" w:hAnsi="Palatino Linotype" w:cs="Arial"/>
                <w:sz w:val="20"/>
                <w:szCs w:val="20"/>
                <w:lang w:eastAsia="hu-HU"/>
              </w:rPr>
              <w:t> </w:t>
            </w:r>
            <w:r w:rsidR="00A87B2A">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c>
          <w:tcPr>
            <w:tcW w:w="1053" w:type="dxa"/>
            <w:tcBorders>
              <w:top w:val="nil"/>
              <w:left w:val="nil"/>
              <w:bottom w:val="single" w:sz="4" w:space="0" w:color="auto"/>
              <w:right w:val="single" w:sz="4" w:space="0" w:color="auto"/>
            </w:tcBorders>
            <w:shd w:val="clear" w:color="auto" w:fill="auto"/>
            <w:noWrap/>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r>
      <w:tr w:rsidR="005F06CA" w:rsidRPr="00ED0EA1">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vAlign w:val="center"/>
          </w:tcPr>
          <w:p w:rsidR="005F06CA" w:rsidRPr="000E120B" w:rsidRDefault="005F06CA" w:rsidP="00952A9A">
            <w:pPr>
              <w:autoSpaceDE w:val="0"/>
              <w:autoSpaceDN w:val="0"/>
              <w:adjustRightInd w:val="0"/>
              <w:spacing w:after="0"/>
              <w:rPr>
                <w:rFonts w:ascii="Palatino Linotype" w:hAnsi="Palatino Linotype"/>
                <w:sz w:val="20"/>
                <w:szCs w:val="20"/>
                <w:lang w:eastAsia="hu-HU"/>
              </w:rPr>
            </w:pPr>
            <w:r w:rsidRPr="003A01E6">
              <w:rPr>
                <w:rFonts w:ascii="Times New Roman" w:hAnsi="Times New Roman"/>
                <w:sz w:val="20"/>
                <w:szCs w:val="20"/>
              </w:rPr>
              <w:t>Módszeres munkavégzés</w:t>
            </w:r>
          </w:p>
        </w:tc>
        <w:tc>
          <w:tcPr>
            <w:tcW w:w="1101" w:type="dxa"/>
            <w:tcBorders>
              <w:top w:val="nil"/>
              <w:left w:val="nil"/>
              <w:bottom w:val="single" w:sz="4" w:space="0" w:color="auto"/>
              <w:right w:val="single" w:sz="4" w:space="0" w:color="auto"/>
            </w:tcBorders>
            <w:shd w:val="clear" w:color="auto" w:fill="auto"/>
            <w:vAlign w:val="center"/>
          </w:tcPr>
          <w:p w:rsidR="005F06CA" w:rsidRPr="00ED0EA1" w:rsidRDefault="00A87B2A" w:rsidP="00A87B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c>
          <w:tcPr>
            <w:tcW w:w="900" w:type="dxa"/>
            <w:tcBorders>
              <w:top w:val="nil"/>
              <w:left w:val="nil"/>
              <w:bottom w:val="single" w:sz="4" w:space="0" w:color="auto"/>
              <w:right w:val="single" w:sz="4" w:space="0" w:color="auto"/>
            </w:tcBorders>
            <w:shd w:val="clear" w:color="auto" w:fill="auto"/>
            <w:vAlign w:val="center"/>
          </w:tcPr>
          <w:p w:rsidR="005F06CA" w:rsidRPr="00ED0EA1" w:rsidRDefault="00A87B2A" w:rsidP="00A87B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1053" w:type="dxa"/>
            <w:tcBorders>
              <w:top w:val="nil"/>
              <w:left w:val="nil"/>
              <w:bottom w:val="single" w:sz="4" w:space="0" w:color="auto"/>
              <w:right w:val="single" w:sz="4" w:space="0" w:color="auto"/>
            </w:tcBorders>
            <w:shd w:val="clear" w:color="auto" w:fill="auto"/>
            <w:vAlign w:val="bottom"/>
          </w:tcPr>
          <w:p w:rsidR="005F06CA" w:rsidRPr="00ED0EA1" w:rsidRDefault="00A87B2A" w:rsidP="00952A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005F06CA" w:rsidRPr="00ED0EA1">
              <w:rPr>
                <w:rFonts w:ascii="Palatino Linotype" w:hAnsi="Palatino Linotype" w:cs="Arial"/>
                <w:sz w:val="20"/>
                <w:szCs w:val="20"/>
                <w:lang w:eastAsia="hu-HU"/>
              </w:rPr>
              <w:t> </w:t>
            </w:r>
          </w:p>
        </w:tc>
      </w:tr>
    </w:tbl>
    <w:p w:rsidR="002A5CE3" w:rsidRDefault="002A5CE3" w:rsidP="002A5CE3">
      <w:pPr>
        <w:widowControl w:val="0"/>
        <w:suppressAutoHyphens/>
        <w:spacing w:after="0" w:line="240" w:lineRule="auto"/>
        <w:rPr>
          <w:rFonts w:ascii="Palatino Linotype" w:hAnsi="Palatino Linotype"/>
          <w:b/>
          <w:bCs/>
          <w:iCs/>
          <w:sz w:val="24"/>
          <w:szCs w:val="24"/>
        </w:rPr>
      </w:pPr>
    </w:p>
    <w:p w:rsidR="002A5CE3" w:rsidRPr="002A5CE3" w:rsidRDefault="00292481" w:rsidP="002A5CE3">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123948" w:rsidRPr="000E120B" w:rsidRDefault="00390D45" w:rsidP="00C52C85">
      <w:pPr>
        <w:widowControl w:val="0"/>
        <w:numPr>
          <w:ilvl w:val="0"/>
          <w:numId w:val="34"/>
        </w:numPr>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Állattenyésztés II. </w:t>
      </w:r>
      <w:r w:rsidR="00123948">
        <w:rPr>
          <w:rFonts w:ascii="Palatino Linotype" w:hAnsi="Palatino Linotype"/>
          <w:b/>
          <w:sz w:val="24"/>
          <w:szCs w:val="24"/>
        </w:rPr>
        <w:t>tantárgy</w:t>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Pr>
          <w:rFonts w:ascii="Palatino Linotype" w:hAnsi="Palatino Linotype"/>
          <w:b/>
          <w:sz w:val="24"/>
          <w:szCs w:val="24"/>
        </w:rPr>
        <w:tab/>
      </w:r>
      <w:r w:rsidR="0041604D">
        <w:rPr>
          <w:rFonts w:ascii="Palatino Linotype" w:hAnsi="Palatino Linotype"/>
          <w:b/>
          <w:sz w:val="24"/>
          <w:szCs w:val="24"/>
        </w:rPr>
        <w:t xml:space="preserve">192 </w:t>
      </w:r>
      <w:r w:rsidR="00123948" w:rsidRPr="000E120B">
        <w:rPr>
          <w:rFonts w:ascii="Palatino Linotype" w:hAnsi="Palatino Linotype"/>
          <w:b/>
          <w:sz w:val="24"/>
          <w:szCs w:val="24"/>
        </w:rPr>
        <w:t>óra</w:t>
      </w:r>
      <w:r w:rsidR="0041604D">
        <w:rPr>
          <w:rFonts w:ascii="Palatino Linotype" w:hAnsi="Palatino Linotype"/>
          <w:b/>
          <w:sz w:val="24"/>
          <w:szCs w:val="24"/>
        </w:rPr>
        <w:t xml:space="preserve">/ 192 </w:t>
      </w:r>
      <w:r w:rsidR="00123948">
        <w:rPr>
          <w:rFonts w:ascii="Palatino Linotype" w:hAnsi="Palatino Linotype"/>
          <w:b/>
          <w:sz w:val="24"/>
          <w:szCs w:val="24"/>
        </w:rPr>
        <w:t>óra*</w:t>
      </w:r>
    </w:p>
    <w:p w:rsidR="00123948" w:rsidRPr="007003F6" w:rsidRDefault="00123948" w:rsidP="00123948">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123948" w:rsidRPr="000E120B" w:rsidRDefault="00123948" w:rsidP="00123948">
      <w:pPr>
        <w:spacing w:after="0" w:line="240" w:lineRule="auto"/>
        <w:rPr>
          <w:rFonts w:ascii="Palatino Linotype" w:hAnsi="Palatino Linotype"/>
          <w:b/>
          <w:sz w:val="24"/>
          <w:szCs w:val="24"/>
        </w:rPr>
      </w:pPr>
    </w:p>
    <w:p w:rsidR="00123948" w:rsidRPr="000E120B" w:rsidRDefault="00123948" w:rsidP="00C52C85">
      <w:pPr>
        <w:pStyle w:val="Listaszerbekezds"/>
        <w:widowControl w:val="0"/>
        <w:numPr>
          <w:ilvl w:val="0"/>
          <w:numId w:val="35"/>
        </w:numPr>
        <w:suppressAutoHyphens/>
        <w:spacing w:after="0" w:line="240" w:lineRule="auto"/>
        <w:rPr>
          <w:rFonts w:ascii="Palatino Linotype" w:hAnsi="Palatino Linotype"/>
          <w:b/>
          <w:vanish/>
          <w:sz w:val="24"/>
          <w:szCs w:val="24"/>
        </w:rPr>
      </w:pPr>
    </w:p>
    <w:p w:rsidR="00123948" w:rsidRPr="000E120B" w:rsidRDefault="00123948" w:rsidP="00EE4965">
      <w:pPr>
        <w:widowControl w:val="0"/>
        <w:numPr>
          <w:ilvl w:val="1"/>
          <w:numId w:val="35"/>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4076B1" w:rsidRPr="004076B1" w:rsidRDefault="00312067" w:rsidP="004076B1">
      <w:pPr>
        <w:jc w:val="both"/>
        <w:rPr>
          <w:rFonts w:ascii="Palatino Linotype" w:hAnsi="Palatino Linotype"/>
          <w:sz w:val="24"/>
          <w:szCs w:val="24"/>
        </w:rPr>
      </w:pPr>
      <w:r>
        <w:rPr>
          <w:rFonts w:ascii="Palatino Linotype" w:hAnsi="Palatino Linotype"/>
          <w:sz w:val="24"/>
          <w:szCs w:val="24"/>
        </w:rPr>
        <w:t xml:space="preserve">Olyan </w:t>
      </w:r>
      <w:r w:rsidR="004076B1" w:rsidRPr="004076B1">
        <w:rPr>
          <w:rFonts w:ascii="Palatino Linotype" w:hAnsi="Palatino Linotype"/>
          <w:sz w:val="24"/>
          <w:szCs w:val="24"/>
        </w:rPr>
        <w:t>korszerű állattenyésztési ismeretek a nyújtása, amelyek a középfokú szakképzettséget igénylő irányító és végrehajtó munkakörök ellátá</w:t>
      </w:r>
      <w:r>
        <w:rPr>
          <w:rFonts w:ascii="Palatino Linotype" w:hAnsi="Palatino Linotype"/>
          <w:sz w:val="24"/>
          <w:szCs w:val="24"/>
        </w:rPr>
        <w:t>sát biztosítják a szarvasmarha-, a juh-, a sertés-</w:t>
      </w:r>
      <w:r w:rsidR="004076B1" w:rsidRPr="004076B1">
        <w:rPr>
          <w:rFonts w:ascii="Palatino Linotype" w:hAnsi="Palatino Linotype"/>
          <w:sz w:val="24"/>
          <w:szCs w:val="24"/>
        </w:rPr>
        <w:t xml:space="preserve">, </w:t>
      </w:r>
      <w:r w:rsidR="00E76100">
        <w:rPr>
          <w:rFonts w:ascii="Palatino Linotype" w:hAnsi="Palatino Linotype"/>
          <w:sz w:val="24"/>
          <w:szCs w:val="24"/>
        </w:rPr>
        <w:t xml:space="preserve">a </w:t>
      </w:r>
      <w:r w:rsidR="004076B1" w:rsidRPr="004076B1">
        <w:rPr>
          <w:rFonts w:ascii="Palatino Linotype" w:hAnsi="Palatino Linotype"/>
          <w:sz w:val="24"/>
          <w:szCs w:val="24"/>
        </w:rPr>
        <w:t>baromfi- (tyúk, pulyka, lúd, kacsa) tenyésztő gazdaságokban. Az állati termék előállítás élettani, biológiai és állattenyésztési hátterének megismerése és ennek birtokában a piac igényeinek megfelelő áru előállítása a gazdaságossági szempontok figyelembevételével.</w:t>
      </w:r>
    </w:p>
    <w:p w:rsidR="00123948" w:rsidRPr="000E120B" w:rsidRDefault="00123948" w:rsidP="00123948">
      <w:pPr>
        <w:spacing w:after="0" w:line="240" w:lineRule="auto"/>
        <w:rPr>
          <w:rFonts w:ascii="Palatino Linotype" w:hAnsi="Palatino Linotype"/>
          <w:b/>
          <w:sz w:val="24"/>
          <w:szCs w:val="24"/>
        </w:rPr>
      </w:pPr>
    </w:p>
    <w:p w:rsidR="00123948" w:rsidRDefault="00123948" w:rsidP="00EE4965">
      <w:pPr>
        <w:widowControl w:val="0"/>
        <w:numPr>
          <w:ilvl w:val="1"/>
          <w:numId w:val="3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318A8" w:rsidRDefault="005318A8" w:rsidP="004076B1">
      <w:pPr>
        <w:spacing w:after="0" w:line="240" w:lineRule="auto"/>
        <w:rPr>
          <w:rFonts w:ascii="Palatino Linotype" w:hAnsi="Palatino Linotype"/>
          <w:sz w:val="24"/>
          <w:szCs w:val="24"/>
        </w:rPr>
      </w:pPr>
      <w:r>
        <w:rPr>
          <w:rFonts w:ascii="Palatino Linotype" w:hAnsi="Palatino Linotype"/>
          <w:sz w:val="24"/>
          <w:szCs w:val="24"/>
        </w:rPr>
        <w:t>A szakmai alapozó elméleti tantárgyak</w:t>
      </w:r>
      <w:r w:rsidR="00266243">
        <w:rPr>
          <w:rFonts w:ascii="Palatino Linotype" w:hAnsi="Palatino Linotype"/>
          <w:sz w:val="24"/>
          <w:szCs w:val="24"/>
        </w:rPr>
        <w:t xml:space="preserve"> – állattenyésztés I., anatómia és élettan, </w:t>
      </w:r>
      <w:r>
        <w:rPr>
          <w:rFonts w:ascii="Palatino Linotype" w:hAnsi="Palatino Linotype"/>
          <w:sz w:val="24"/>
          <w:szCs w:val="24"/>
        </w:rPr>
        <w:t xml:space="preserve"> </w:t>
      </w:r>
      <w:r w:rsidR="00266243">
        <w:rPr>
          <w:rFonts w:ascii="Palatino Linotype" w:hAnsi="Palatino Linotype"/>
          <w:sz w:val="24"/>
          <w:szCs w:val="24"/>
        </w:rPr>
        <w:t>takarmányozástan, takarmánynövé</w:t>
      </w:r>
      <w:r w:rsidR="003310B2">
        <w:rPr>
          <w:rFonts w:ascii="Palatino Linotype" w:hAnsi="Palatino Linotype"/>
          <w:sz w:val="24"/>
          <w:szCs w:val="24"/>
        </w:rPr>
        <w:t xml:space="preserve">ny-termesztés, </w:t>
      </w:r>
      <w:r w:rsidR="00266243">
        <w:rPr>
          <w:rFonts w:ascii="Palatino Linotype" w:hAnsi="Palatino Linotype"/>
          <w:sz w:val="24"/>
          <w:szCs w:val="24"/>
        </w:rPr>
        <w:t>állatok egészségvédelme I. – a</w:t>
      </w:r>
      <w:r>
        <w:rPr>
          <w:rFonts w:ascii="Palatino Linotype" w:hAnsi="Palatino Linotype"/>
          <w:sz w:val="24"/>
          <w:szCs w:val="24"/>
        </w:rPr>
        <w:t>dott témakörei.</w:t>
      </w:r>
    </w:p>
    <w:p w:rsidR="00312067" w:rsidRPr="000E120B" w:rsidRDefault="00312067" w:rsidP="00123948">
      <w:pPr>
        <w:spacing w:after="0" w:line="240" w:lineRule="auto"/>
        <w:rPr>
          <w:rFonts w:ascii="Palatino Linotype" w:hAnsi="Palatino Linotype"/>
          <w:b/>
          <w:bCs/>
          <w:iCs/>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123948" w:rsidRPr="000E120B" w:rsidRDefault="00123948" w:rsidP="00123948">
      <w:pPr>
        <w:spacing w:after="0" w:line="240" w:lineRule="auto"/>
        <w:rPr>
          <w:rFonts w:ascii="Palatino Linotype" w:hAnsi="Palatino Linotype"/>
          <w:b/>
          <w:bCs/>
          <w:iCs/>
          <w:sz w:val="24"/>
          <w:szCs w:val="24"/>
        </w:rPr>
      </w:pPr>
    </w:p>
    <w:p w:rsidR="00123948" w:rsidRPr="00570FEB" w:rsidRDefault="00344DEB" w:rsidP="00EE4965">
      <w:pPr>
        <w:numPr>
          <w:ilvl w:val="2"/>
          <w:numId w:val="35"/>
        </w:numPr>
        <w:spacing w:after="0" w:line="240" w:lineRule="auto"/>
        <w:ind w:hanging="873"/>
        <w:rPr>
          <w:rFonts w:ascii="Palatino Linotype" w:hAnsi="Palatino Linotype"/>
          <w:b/>
          <w:sz w:val="24"/>
          <w:szCs w:val="24"/>
        </w:rPr>
      </w:pPr>
      <w:r>
        <w:rPr>
          <w:rFonts w:ascii="Palatino Linotype" w:hAnsi="Palatino Linotype"/>
          <w:b/>
          <w:sz w:val="24"/>
          <w:szCs w:val="24"/>
        </w:rPr>
        <w:t>A szarvasmarha elnevezései, értékmérői, fajtái, nemesítése, szaporítása és felnevelése</w:t>
      </w:r>
      <w:r w:rsidR="0041604D">
        <w:rPr>
          <w:rFonts w:ascii="Palatino Linotype" w:hAnsi="Palatino Linotype"/>
          <w:b/>
          <w:sz w:val="24"/>
          <w:szCs w:val="24"/>
        </w:rPr>
        <w:tab/>
      </w:r>
      <w:r w:rsidR="0041604D">
        <w:rPr>
          <w:rFonts w:ascii="Palatino Linotype" w:hAnsi="Palatino Linotype"/>
          <w:b/>
          <w:sz w:val="24"/>
          <w:szCs w:val="24"/>
        </w:rPr>
        <w:tab/>
      </w:r>
      <w:r w:rsidR="0041604D">
        <w:rPr>
          <w:rFonts w:ascii="Palatino Linotype" w:hAnsi="Palatino Linotype"/>
          <w:b/>
          <w:sz w:val="24"/>
          <w:szCs w:val="24"/>
        </w:rPr>
        <w:tab/>
      </w:r>
      <w:r w:rsidR="0041604D">
        <w:rPr>
          <w:rFonts w:ascii="Palatino Linotype" w:hAnsi="Palatino Linotype"/>
          <w:b/>
          <w:sz w:val="24"/>
          <w:szCs w:val="24"/>
        </w:rPr>
        <w:tab/>
      </w:r>
      <w:r w:rsidR="0041604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92E85">
        <w:rPr>
          <w:rFonts w:ascii="Palatino Linotype" w:hAnsi="Palatino Linotype"/>
          <w:b/>
          <w:i/>
          <w:sz w:val="24"/>
          <w:szCs w:val="24"/>
        </w:rPr>
        <w:t xml:space="preserve">32 óra/32 </w:t>
      </w:r>
      <w:r w:rsidR="00123948" w:rsidRPr="007003F6">
        <w:rPr>
          <w:rFonts w:ascii="Palatino Linotype" w:hAnsi="Palatino Linotype"/>
          <w:b/>
          <w:i/>
          <w:sz w:val="24"/>
          <w:szCs w:val="24"/>
        </w:rPr>
        <w:t>óra</w:t>
      </w:r>
    </w:p>
    <w:p w:rsidR="00570FEB" w:rsidRPr="0082140E" w:rsidRDefault="00570F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szarvasmarha-tenyésztés nemzetgazdasági és üzemi jelentő</w:t>
      </w:r>
      <w:r w:rsidR="00344DEB" w:rsidRPr="0082140E">
        <w:rPr>
          <w:rFonts w:ascii="Palatino Linotype" w:hAnsi="Palatino Linotype"/>
          <w:sz w:val="24"/>
          <w:szCs w:val="24"/>
        </w:rPr>
        <w:t>sége,</w:t>
      </w:r>
      <w:r w:rsidRPr="0082140E">
        <w:rPr>
          <w:rFonts w:ascii="Palatino Linotype" w:hAnsi="Palatino Linotype"/>
          <w:sz w:val="24"/>
          <w:szCs w:val="24"/>
        </w:rPr>
        <w:t xml:space="preserve"> a szarvasmarha elnevezései.</w:t>
      </w:r>
    </w:p>
    <w:p w:rsidR="00570FEB" w:rsidRPr="0082140E" w:rsidRDefault="00570F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szarvasmarha külső testalakulása: a küllem és a hasznosítás közötti összefüggések, külső értékmérő tulajdonságok.</w:t>
      </w:r>
    </w:p>
    <w:p w:rsidR="00570FEB" w:rsidRPr="0082140E" w:rsidRDefault="00570F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szarvasmarha belső értékmérő tulajdonságai: ellenálló képesség, élettartam, termékenység, szaporaság, koraérés, vérmérséklet, természet, rossz szokások, tömegtakarmány-fogyasztó, tej- és hústermelő képesség.</w:t>
      </w:r>
    </w:p>
    <w:p w:rsidR="00570FEB" w:rsidRPr="0082140E" w:rsidRDefault="00570F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Szarvasmarhafajták: kettő</w:t>
      </w:r>
      <w:r w:rsidR="002D33C2" w:rsidRPr="0082140E">
        <w:rPr>
          <w:rFonts w:ascii="Palatino Linotype" w:hAnsi="Palatino Linotype"/>
          <w:sz w:val="24"/>
          <w:szCs w:val="24"/>
        </w:rPr>
        <w:t>s hasznosítású-, tejtermelő-,  húshasznosítású és egyéb fajták</w:t>
      </w:r>
      <w:r w:rsidRPr="0082140E">
        <w:rPr>
          <w:rFonts w:ascii="Palatino Linotype" w:hAnsi="Palatino Linotype"/>
          <w:sz w:val="24"/>
          <w:szCs w:val="24"/>
        </w:rPr>
        <w:t>.</w:t>
      </w:r>
    </w:p>
    <w:p w:rsidR="00570FEB" w:rsidRPr="0082140E" w:rsidRDefault="00570F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szarvasmarha nemesítése: a törzskönyvi ellenőrzés, a tenyészcél, a fajta megválasztása, a tenyészértékbecslés és tenyészkiválasztás módszerei, tenyésztési eljárások (fajtatiszta tenyésztés, keresztezések), a párosítás.</w:t>
      </w:r>
    </w:p>
    <w:p w:rsidR="00570FEB" w:rsidRPr="0082140E" w:rsidRDefault="00570F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szarvasmarha szaporítása: a szarvasmarha szaporodásbiológiai jellemzői, a vemhesítés, a vemhesség, az ellés, az újszülött és az anya ápolása ellés után.</w:t>
      </w:r>
    </w:p>
    <w:p w:rsidR="00344DEB" w:rsidRDefault="00570F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szarvasmarha felnevelése: a borjúnevelés (természetes és mestersé</w:t>
      </w:r>
      <w:r w:rsidR="001A7977" w:rsidRPr="0082140E">
        <w:rPr>
          <w:rFonts w:ascii="Palatino Linotype" w:hAnsi="Palatino Linotype"/>
          <w:sz w:val="24"/>
          <w:szCs w:val="24"/>
        </w:rPr>
        <w:t>ges), a tenyészüsző-nevelés</w:t>
      </w:r>
      <w:r w:rsidRPr="0082140E">
        <w:rPr>
          <w:rFonts w:ascii="Palatino Linotype" w:hAnsi="Palatino Linotype"/>
          <w:sz w:val="24"/>
          <w:szCs w:val="24"/>
        </w:rPr>
        <w:t xml:space="preserve"> technológiája (takarmányozás, elhelyezés, ápolás).</w:t>
      </w:r>
    </w:p>
    <w:p w:rsidR="004632FA" w:rsidRDefault="004632FA" w:rsidP="00312067">
      <w:pPr>
        <w:tabs>
          <w:tab w:val="left" w:pos="6237"/>
        </w:tabs>
        <w:spacing w:after="0" w:line="240" w:lineRule="auto"/>
        <w:ind w:left="567"/>
        <w:jc w:val="both"/>
        <w:rPr>
          <w:rFonts w:ascii="Palatino Linotype" w:hAnsi="Palatino Linotype"/>
          <w:sz w:val="24"/>
          <w:szCs w:val="24"/>
        </w:rPr>
      </w:pPr>
    </w:p>
    <w:p w:rsidR="004632FA" w:rsidRDefault="004632FA" w:rsidP="00312067">
      <w:pPr>
        <w:tabs>
          <w:tab w:val="left" w:pos="6237"/>
        </w:tabs>
        <w:spacing w:after="0" w:line="240" w:lineRule="auto"/>
        <w:ind w:left="567"/>
        <w:jc w:val="both"/>
        <w:rPr>
          <w:rFonts w:ascii="Palatino Linotype" w:hAnsi="Palatino Linotype"/>
          <w:sz w:val="24"/>
          <w:szCs w:val="24"/>
        </w:rPr>
      </w:pPr>
    </w:p>
    <w:p w:rsidR="004632FA" w:rsidRDefault="004632FA" w:rsidP="00312067">
      <w:pPr>
        <w:tabs>
          <w:tab w:val="left" w:pos="6237"/>
        </w:tabs>
        <w:spacing w:after="0" w:line="240" w:lineRule="auto"/>
        <w:ind w:left="567"/>
        <w:jc w:val="both"/>
        <w:rPr>
          <w:rFonts w:ascii="Palatino Linotype" w:hAnsi="Palatino Linotype"/>
          <w:sz w:val="24"/>
          <w:szCs w:val="24"/>
        </w:rPr>
      </w:pPr>
    </w:p>
    <w:p w:rsidR="00312067" w:rsidRPr="0082140E" w:rsidRDefault="00312067" w:rsidP="00312067">
      <w:pPr>
        <w:tabs>
          <w:tab w:val="left" w:pos="6237"/>
        </w:tabs>
        <w:spacing w:after="0" w:line="240" w:lineRule="auto"/>
        <w:jc w:val="both"/>
        <w:rPr>
          <w:rFonts w:ascii="Palatino Linotype" w:hAnsi="Palatino Linotype"/>
          <w:sz w:val="24"/>
          <w:szCs w:val="24"/>
        </w:rPr>
      </w:pPr>
    </w:p>
    <w:p w:rsidR="00344DEB" w:rsidRPr="000E120B" w:rsidRDefault="004D68A7"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A szarvasmarha tartástechnológiái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C2188">
        <w:rPr>
          <w:rFonts w:ascii="Palatino Linotype" w:hAnsi="Palatino Linotype"/>
          <w:b/>
          <w:i/>
          <w:sz w:val="24"/>
          <w:szCs w:val="24"/>
        </w:rPr>
        <w:t xml:space="preserve">20 óra/20 </w:t>
      </w:r>
      <w:r w:rsidR="00344DEB" w:rsidRPr="007003F6">
        <w:rPr>
          <w:rFonts w:ascii="Palatino Linotype" w:hAnsi="Palatino Linotype"/>
          <w:b/>
          <w:i/>
          <w:sz w:val="24"/>
          <w:szCs w:val="24"/>
        </w:rPr>
        <w:t>óra</w:t>
      </w:r>
    </w:p>
    <w:p w:rsidR="00344DEB" w:rsidRPr="0082140E" w:rsidRDefault="00344D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tejelőtehén-tartás technológiája: nyilvántartás, takarmányozási és tartási rendszerek, tehénistállók és berendezései, a tehenek ápolása.</w:t>
      </w:r>
    </w:p>
    <w:p w:rsidR="00344DEB" w:rsidRPr="0082140E" w:rsidRDefault="00344D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húsmarhatartás technológiája: a húsmarhatartás alapelvei, szaporítása, takarmányozása, elhelyezése, gondozása.</w:t>
      </w:r>
    </w:p>
    <w:p w:rsidR="00344DEB" w:rsidRPr="0082140E" w:rsidRDefault="00344DEB" w:rsidP="00312067">
      <w:pPr>
        <w:tabs>
          <w:tab w:val="left" w:pos="6237"/>
        </w:tabs>
        <w:spacing w:after="0" w:line="240" w:lineRule="auto"/>
        <w:ind w:left="567"/>
        <w:jc w:val="both"/>
        <w:rPr>
          <w:rFonts w:ascii="Palatino Linotype" w:hAnsi="Palatino Linotype"/>
          <w:sz w:val="24"/>
          <w:szCs w:val="24"/>
        </w:rPr>
      </w:pPr>
      <w:r w:rsidRPr="0082140E">
        <w:rPr>
          <w:rFonts w:ascii="Palatino Linotype" w:hAnsi="Palatino Linotype"/>
          <w:sz w:val="24"/>
          <w:szCs w:val="24"/>
        </w:rPr>
        <w:t>A szarvasmarha-hizlalás technológiája: a technológia megválasztását befolyásoló tényezők, a hízó marhák takarm</w:t>
      </w:r>
      <w:r w:rsidR="002D33C2" w:rsidRPr="0082140E">
        <w:rPr>
          <w:rFonts w:ascii="Palatino Linotype" w:hAnsi="Palatino Linotype"/>
          <w:sz w:val="24"/>
          <w:szCs w:val="24"/>
        </w:rPr>
        <w:t>ányozása, hizlalási módszerek (</w:t>
      </w:r>
      <w:r w:rsidRPr="0082140E">
        <w:rPr>
          <w:rFonts w:ascii="Palatino Linotype" w:hAnsi="Palatino Linotype"/>
          <w:sz w:val="24"/>
          <w:szCs w:val="24"/>
        </w:rPr>
        <w:t>borjú és növendékek hizlalása, selejt tehenek feljavítása), a hízó marhák elhelyezése, vágómarhák szállítása, a vágómarhák és a marhahús minősítése.</w:t>
      </w:r>
    </w:p>
    <w:p w:rsidR="00344DEB" w:rsidRPr="0082140E" w:rsidRDefault="00344DEB" w:rsidP="00312067">
      <w:pPr>
        <w:spacing w:after="0" w:line="240" w:lineRule="auto"/>
        <w:ind w:left="567"/>
        <w:rPr>
          <w:rFonts w:ascii="Palatino Linotype" w:hAnsi="Palatino Linotype"/>
          <w:sz w:val="24"/>
          <w:szCs w:val="24"/>
        </w:rPr>
      </w:pPr>
      <w:r w:rsidRPr="0082140E">
        <w:rPr>
          <w:rFonts w:ascii="Palatino Linotype" w:hAnsi="Palatino Linotype"/>
          <w:sz w:val="24"/>
          <w:szCs w:val="24"/>
        </w:rPr>
        <w:t>A szarvasmarháknál előforduló gyakoribb betegségek, azok megelőzési, gyógyítási lehetőségei.</w:t>
      </w:r>
    </w:p>
    <w:p w:rsidR="00123948" w:rsidRPr="000E120B" w:rsidRDefault="00123948" w:rsidP="00582E50">
      <w:pPr>
        <w:spacing w:after="0" w:line="240" w:lineRule="auto"/>
        <w:rPr>
          <w:rFonts w:ascii="Palatino Linotype" w:hAnsi="Palatino Linotype"/>
          <w:sz w:val="24"/>
          <w:szCs w:val="24"/>
        </w:rPr>
      </w:pPr>
    </w:p>
    <w:p w:rsidR="00123948" w:rsidRPr="000E120B" w:rsidRDefault="0041604D"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Juhtenyésztés</w:t>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EE36F0">
        <w:rPr>
          <w:rFonts w:ascii="Palatino Linotype" w:hAnsi="Palatino Linotype"/>
          <w:b/>
          <w:i/>
          <w:sz w:val="24"/>
          <w:szCs w:val="24"/>
        </w:rPr>
        <w:t>32 óra/32</w:t>
      </w:r>
      <w:r w:rsidR="001C2188">
        <w:rPr>
          <w:rFonts w:ascii="Palatino Linotype" w:hAnsi="Palatino Linotype"/>
          <w:b/>
          <w:i/>
          <w:sz w:val="24"/>
          <w:szCs w:val="24"/>
        </w:rPr>
        <w:t xml:space="preserve"> </w:t>
      </w:r>
      <w:r w:rsidR="00123948" w:rsidRPr="007003F6">
        <w:rPr>
          <w:rFonts w:ascii="Palatino Linotype" w:hAnsi="Palatino Linotype"/>
          <w:b/>
          <w:i/>
          <w:sz w:val="24"/>
          <w:szCs w:val="24"/>
        </w:rPr>
        <w:t>óra</w:t>
      </w:r>
    </w:p>
    <w:p w:rsidR="003B69EB" w:rsidRPr="0082140E" w:rsidRDefault="003B69EB" w:rsidP="0082140E">
      <w:pPr>
        <w:spacing w:after="0" w:line="240" w:lineRule="auto"/>
        <w:ind w:left="567"/>
        <w:rPr>
          <w:rFonts w:ascii="Palatino Linotype" w:hAnsi="Palatino Linotype"/>
          <w:sz w:val="24"/>
          <w:szCs w:val="24"/>
        </w:rPr>
      </w:pPr>
      <w:r w:rsidRPr="0082140E">
        <w:rPr>
          <w:rFonts w:ascii="Palatino Linotype" w:hAnsi="Palatino Linotype"/>
          <w:sz w:val="24"/>
          <w:szCs w:val="24"/>
        </w:rPr>
        <w:t>A juh külső testalakulása: a küllem és a hasznosítás közötti összefüggések megítélése.</w:t>
      </w: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gyapjúismeret: a bundát alkotó szőrképletek, a gyapjúszál tulajdonságai, a bunda minősítése.</w:t>
      </w:r>
    </w:p>
    <w:p w:rsidR="003B69EB" w:rsidRPr="0082140E" w:rsidRDefault="003B69EB" w:rsidP="003B69EB">
      <w:pPr>
        <w:spacing w:after="0" w:line="240" w:lineRule="auto"/>
        <w:ind w:left="708"/>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juhok belső értékmérő tulajdonságai: egészség, szervezeti szilárdság, termékenység, szaporaság, a hús-, a gyapjú- és a tejtermelő képesség.</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Juhfajták: az ősi fajtáink, merinó-, hús-, tej- és szapora fajták.</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juh nemesítése: a törzskönyvi ellenőrzés, a tenyészcél és a fajta megválasztása, a tenyészértékbecslés és tenyész</w:t>
      </w:r>
      <w:r w:rsidR="001A7977" w:rsidRPr="0082140E">
        <w:rPr>
          <w:rFonts w:ascii="Palatino Linotype" w:hAnsi="Palatino Linotype"/>
          <w:sz w:val="24"/>
          <w:szCs w:val="24"/>
        </w:rPr>
        <w:t xml:space="preserve">állatok </w:t>
      </w:r>
      <w:r w:rsidRPr="0082140E">
        <w:rPr>
          <w:rFonts w:ascii="Palatino Linotype" w:hAnsi="Palatino Linotype"/>
          <w:sz w:val="24"/>
          <w:szCs w:val="24"/>
        </w:rPr>
        <w:t>kiválasztás</w:t>
      </w:r>
      <w:r w:rsidR="001A7977" w:rsidRPr="0082140E">
        <w:rPr>
          <w:rFonts w:ascii="Palatino Linotype" w:hAnsi="Palatino Linotype"/>
          <w:sz w:val="24"/>
          <w:szCs w:val="24"/>
        </w:rPr>
        <w:t>ának</w:t>
      </w:r>
      <w:r w:rsidRPr="0082140E">
        <w:rPr>
          <w:rFonts w:ascii="Palatino Linotype" w:hAnsi="Palatino Linotype"/>
          <w:sz w:val="24"/>
          <w:szCs w:val="24"/>
        </w:rPr>
        <w:t xml:space="preserve"> módszerei, tenyésztési eljárások (fajtatiszta tenyésztés, keresztezések), a párosítás.</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 xml:space="preserve">A juh szaporítása: a juh szaporodásbiológiai sajátosságai, az ivarzás szinkronizálása, pároztatási módok, a kosok használata, biotechnikai eljárások, a vemhesség, az ellés, az újszülött bárányok  ápolása. </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juh felnevelése: a hagyományos, korai választásos báránynevelés, a növendék tenyészjuhok felnevelése, tartása.</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juh takarmányozása: a juh táplálkozási sajátosságai, táplálóanyag-szükséglete, takarmányai, a tenyészkosok, az anyák (üres, vemhes és szoptató) takarmányozása.</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juh termelése: gyapjúter</w:t>
      </w:r>
      <w:r w:rsidR="001A7977" w:rsidRPr="0082140E">
        <w:rPr>
          <w:rFonts w:ascii="Palatino Linotype" w:hAnsi="Palatino Linotype"/>
          <w:sz w:val="24"/>
          <w:szCs w:val="24"/>
        </w:rPr>
        <w:t>melés, hústermelés (h</w:t>
      </w:r>
      <w:r w:rsidR="00E76100">
        <w:rPr>
          <w:rFonts w:ascii="Palatino Linotype" w:hAnsi="Palatino Linotype"/>
          <w:sz w:val="24"/>
          <w:szCs w:val="24"/>
        </w:rPr>
        <w:t>í</w:t>
      </w:r>
      <w:r w:rsidR="001A7977" w:rsidRPr="0082140E">
        <w:rPr>
          <w:rFonts w:ascii="Palatino Linotype" w:hAnsi="Palatino Linotype"/>
          <w:sz w:val="24"/>
          <w:szCs w:val="24"/>
        </w:rPr>
        <w:t>zlalási módok</w:t>
      </w:r>
      <w:r w:rsidRPr="0082140E">
        <w:rPr>
          <w:rFonts w:ascii="Palatino Linotype" w:hAnsi="Palatino Linotype"/>
          <w:sz w:val="24"/>
          <w:szCs w:val="24"/>
        </w:rPr>
        <w:t>), tejtermelés.</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juh elhelyezése: a juhok elhelyezéssel szemben támasztott igényei, épületek és berendezései.</w:t>
      </w:r>
    </w:p>
    <w:p w:rsidR="003B69EB" w:rsidRPr="0082140E" w:rsidRDefault="003B69EB" w:rsidP="00582E50">
      <w:pPr>
        <w:spacing w:after="0" w:line="240" w:lineRule="auto"/>
        <w:ind w:left="567"/>
        <w:rPr>
          <w:rFonts w:ascii="Palatino Linotype" w:hAnsi="Palatino Linotype"/>
          <w:sz w:val="24"/>
          <w:szCs w:val="24"/>
        </w:rPr>
      </w:pPr>
    </w:p>
    <w:p w:rsidR="003B69EB" w:rsidRPr="0082140E" w:rsidRDefault="003B69EB" w:rsidP="00582E50">
      <w:pPr>
        <w:spacing w:after="0" w:line="240" w:lineRule="auto"/>
        <w:ind w:left="567"/>
        <w:rPr>
          <w:rFonts w:ascii="Palatino Linotype" w:hAnsi="Palatino Linotype"/>
          <w:sz w:val="24"/>
          <w:szCs w:val="24"/>
        </w:rPr>
      </w:pPr>
      <w:r w:rsidRPr="0082140E">
        <w:rPr>
          <w:rFonts w:ascii="Palatino Linotype" w:hAnsi="Palatino Linotype"/>
          <w:sz w:val="24"/>
          <w:szCs w:val="24"/>
        </w:rPr>
        <w:t>A juhoknál előforduló gyakoribb betegségek, azok megelőzési, gyógyítási lehetőségei.</w:t>
      </w:r>
    </w:p>
    <w:p w:rsidR="00123948" w:rsidRPr="00582E50" w:rsidRDefault="00123948" w:rsidP="003B69EB">
      <w:pPr>
        <w:spacing w:after="0" w:line="240" w:lineRule="auto"/>
        <w:rPr>
          <w:rFonts w:ascii="Palatino Linotype" w:hAnsi="Palatino Linotype"/>
        </w:rPr>
      </w:pPr>
    </w:p>
    <w:p w:rsidR="00123948" w:rsidRPr="00344DEB" w:rsidRDefault="00EC3B9B"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A sertés elnevezései, értékmérői, fajtái és hibridjei, nemesítése</w:t>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C2188">
        <w:rPr>
          <w:rFonts w:ascii="Palatino Linotype" w:hAnsi="Palatino Linotype"/>
          <w:b/>
          <w:sz w:val="24"/>
          <w:szCs w:val="24"/>
        </w:rPr>
        <w:tab/>
      </w:r>
      <w:r w:rsidR="001C2188">
        <w:rPr>
          <w:rFonts w:ascii="Palatino Linotype" w:hAnsi="Palatino Linotype"/>
          <w:b/>
          <w:i/>
          <w:sz w:val="24"/>
          <w:szCs w:val="24"/>
        </w:rPr>
        <w:t xml:space="preserve">20 óra/20 </w:t>
      </w:r>
      <w:r w:rsidR="00123948" w:rsidRPr="007003F6">
        <w:rPr>
          <w:rFonts w:ascii="Palatino Linotype" w:hAnsi="Palatino Linotype"/>
          <w:b/>
          <w:i/>
          <w:sz w:val="24"/>
          <w:szCs w:val="24"/>
        </w:rPr>
        <w:t>óra</w:t>
      </w:r>
    </w:p>
    <w:p w:rsidR="00344DEB" w:rsidRPr="0082140E" w:rsidRDefault="00344DEB" w:rsidP="00344DEB">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sertéstenyésztés nemzetgazdasági és üzemi jelentősége, a sertés elnevezései.</w:t>
      </w:r>
    </w:p>
    <w:p w:rsidR="00344DEB" w:rsidRPr="0082140E" w:rsidRDefault="00344DEB" w:rsidP="00344DEB">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 külső testalakulása, a küllem és a hasznosítás közötti összefüggések, külső értékmérő tulajdonságok.</w:t>
      </w:r>
    </w:p>
    <w:p w:rsidR="00344DEB" w:rsidRPr="0082140E" w:rsidRDefault="00344DEB" w:rsidP="00344DEB">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 belső értékmérő tulajdonságai: egészség, konstitúció, tenyésztési, hízékonysági és vágási tulajdonságok.</w:t>
      </w:r>
    </w:p>
    <w:p w:rsidR="00B76A7E" w:rsidRPr="0082140E" w:rsidRDefault="00344DEB" w:rsidP="0012137C">
      <w:pPr>
        <w:tabs>
          <w:tab w:val="left" w:pos="6237"/>
        </w:tabs>
        <w:spacing w:after="0"/>
        <w:ind w:left="567"/>
        <w:jc w:val="both"/>
        <w:rPr>
          <w:rFonts w:ascii="Palatino Linotype" w:hAnsi="Palatino Linotype"/>
          <w:sz w:val="24"/>
          <w:szCs w:val="24"/>
        </w:rPr>
      </w:pPr>
      <w:r w:rsidRPr="0082140E">
        <w:rPr>
          <w:rFonts w:ascii="Palatino Linotype" w:hAnsi="Palatino Linotype"/>
          <w:sz w:val="24"/>
          <w:szCs w:val="24"/>
        </w:rPr>
        <w:t>Sertésfajták, hibridek</w:t>
      </w:r>
      <w:r w:rsidR="00B76A7E" w:rsidRPr="0082140E">
        <w:rPr>
          <w:rFonts w:ascii="Palatino Linotype" w:hAnsi="Palatino Linotype"/>
          <w:sz w:val="24"/>
          <w:szCs w:val="24"/>
        </w:rPr>
        <w:t xml:space="preserve">: </w:t>
      </w:r>
    </w:p>
    <w:p w:rsidR="00B76A7E" w:rsidRPr="0082140E" w:rsidRDefault="00B76A7E" w:rsidP="00312067">
      <w:pPr>
        <w:tabs>
          <w:tab w:val="left" w:pos="6237"/>
        </w:tabs>
        <w:spacing w:after="0" w:line="240" w:lineRule="auto"/>
        <w:ind w:left="360" w:firstLine="774"/>
        <w:jc w:val="both"/>
        <w:rPr>
          <w:rFonts w:ascii="Palatino Linotype" w:hAnsi="Palatino Linotype"/>
          <w:sz w:val="24"/>
          <w:szCs w:val="24"/>
        </w:rPr>
      </w:pPr>
      <w:r w:rsidRPr="0082140E">
        <w:rPr>
          <w:rFonts w:ascii="Palatino Linotype" w:hAnsi="Palatino Linotype"/>
          <w:sz w:val="24"/>
          <w:szCs w:val="24"/>
        </w:rPr>
        <w:t>nagy fehér fajtacsoport,</w:t>
      </w:r>
    </w:p>
    <w:p w:rsidR="00B76A7E" w:rsidRPr="0082140E" w:rsidRDefault="00B76A7E" w:rsidP="00312067">
      <w:pPr>
        <w:tabs>
          <w:tab w:val="left" w:pos="6237"/>
        </w:tabs>
        <w:spacing w:after="0" w:line="240" w:lineRule="auto"/>
        <w:ind w:left="360" w:firstLine="774"/>
        <w:jc w:val="both"/>
        <w:rPr>
          <w:rFonts w:ascii="Palatino Linotype" w:hAnsi="Palatino Linotype"/>
          <w:sz w:val="24"/>
          <w:szCs w:val="24"/>
        </w:rPr>
      </w:pPr>
      <w:r w:rsidRPr="0082140E">
        <w:rPr>
          <w:rFonts w:ascii="Palatino Linotype" w:hAnsi="Palatino Linotype"/>
          <w:sz w:val="24"/>
          <w:szCs w:val="24"/>
        </w:rPr>
        <w:t>lapály fajtacsoport,</w:t>
      </w:r>
    </w:p>
    <w:p w:rsidR="00B76A7E" w:rsidRPr="0082140E" w:rsidRDefault="00B76A7E" w:rsidP="00312067">
      <w:pPr>
        <w:tabs>
          <w:tab w:val="left" w:pos="6237"/>
        </w:tabs>
        <w:spacing w:after="0" w:line="240" w:lineRule="auto"/>
        <w:ind w:left="360" w:firstLine="774"/>
        <w:jc w:val="both"/>
        <w:rPr>
          <w:rFonts w:ascii="Palatino Linotype" w:hAnsi="Palatino Linotype"/>
          <w:sz w:val="24"/>
          <w:szCs w:val="24"/>
        </w:rPr>
      </w:pPr>
      <w:r w:rsidRPr="0082140E">
        <w:rPr>
          <w:rFonts w:ascii="Palatino Linotype" w:hAnsi="Palatino Linotype"/>
          <w:sz w:val="24"/>
          <w:szCs w:val="24"/>
        </w:rPr>
        <w:t xml:space="preserve">végtermék előállító fajtacsoport, </w:t>
      </w:r>
    </w:p>
    <w:p w:rsidR="00B76A7E" w:rsidRPr="0082140E" w:rsidRDefault="00B76A7E" w:rsidP="00312067">
      <w:pPr>
        <w:tabs>
          <w:tab w:val="left" w:pos="6237"/>
        </w:tabs>
        <w:spacing w:after="0" w:line="240" w:lineRule="auto"/>
        <w:ind w:left="360" w:firstLine="774"/>
        <w:jc w:val="both"/>
        <w:rPr>
          <w:rFonts w:ascii="Palatino Linotype" w:hAnsi="Palatino Linotype"/>
          <w:sz w:val="24"/>
          <w:szCs w:val="24"/>
        </w:rPr>
      </w:pPr>
      <w:r w:rsidRPr="0082140E">
        <w:rPr>
          <w:rFonts w:ascii="Palatino Linotype" w:hAnsi="Palatino Linotype"/>
          <w:sz w:val="24"/>
          <w:szCs w:val="24"/>
        </w:rPr>
        <w:t>egyéb fajták,</w:t>
      </w:r>
    </w:p>
    <w:p w:rsidR="00B76A7E" w:rsidRPr="0082140E" w:rsidRDefault="00B76A7E" w:rsidP="00312067">
      <w:pPr>
        <w:tabs>
          <w:tab w:val="left" w:pos="6237"/>
        </w:tabs>
        <w:spacing w:after="0" w:line="240" w:lineRule="auto"/>
        <w:ind w:left="360" w:firstLine="774"/>
        <w:jc w:val="both"/>
        <w:rPr>
          <w:rFonts w:ascii="Palatino Linotype" w:hAnsi="Palatino Linotype"/>
          <w:sz w:val="24"/>
          <w:szCs w:val="24"/>
        </w:rPr>
      </w:pPr>
      <w:r w:rsidRPr="0082140E">
        <w:rPr>
          <w:rFonts w:ascii="Palatino Linotype" w:hAnsi="Palatino Linotype"/>
          <w:sz w:val="24"/>
          <w:szCs w:val="24"/>
        </w:rPr>
        <w:t>hibrid sertések.</w:t>
      </w:r>
    </w:p>
    <w:p w:rsidR="00344DEB" w:rsidRPr="0082140E" w:rsidRDefault="00344DEB" w:rsidP="00344DEB">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 nemesítése (tenyésztése):</w:t>
      </w:r>
      <w:r w:rsidR="002D33C2" w:rsidRPr="0082140E">
        <w:rPr>
          <w:rFonts w:ascii="Palatino Linotype" w:hAnsi="Palatino Linotype"/>
          <w:sz w:val="24"/>
          <w:szCs w:val="24"/>
        </w:rPr>
        <w:t xml:space="preserve"> </w:t>
      </w:r>
      <w:r w:rsidRPr="0082140E">
        <w:rPr>
          <w:rFonts w:ascii="Palatino Linotype" w:hAnsi="Palatino Linotype"/>
          <w:sz w:val="24"/>
          <w:szCs w:val="24"/>
        </w:rPr>
        <w:t>a törzskönyvi ellenőrzés, a tenyészcél, a fajta, a hibrid megválasztása, a tenyészértékbecslés és tenyészkiválasztás módszerei, a tenyésztési eljárások (fajtatiszta tenyésztés és a keresztezés módszerei), a párosítás.</w:t>
      </w:r>
    </w:p>
    <w:p w:rsidR="00344DEB" w:rsidRPr="00DD7D63" w:rsidRDefault="00344DEB" w:rsidP="00344DEB">
      <w:pPr>
        <w:spacing w:after="0" w:line="240" w:lineRule="auto"/>
        <w:rPr>
          <w:rFonts w:ascii="Palatino Linotype" w:hAnsi="Palatino Linotype"/>
          <w:b/>
          <w:sz w:val="24"/>
          <w:szCs w:val="24"/>
        </w:rPr>
      </w:pPr>
    </w:p>
    <w:p w:rsidR="00EC3B9B" w:rsidRPr="00344DEB" w:rsidRDefault="00344DEB"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A </w:t>
      </w:r>
      <w:r w:rsidR="00EC3B9B">
        <w:rPr>
          <w:rFonts w:ascii="Palatino Linotype" w:hAnsi="Palatino Linotype"/>
          <w:b/>
          <w:sz w:val="24"/>
          <w:szCs w:val="24"/>
        </w:rPr>
        <w:t>sertés szaporítása, felnevelése, takarmányozása, hizlalása, elhelyezése</w:t>
      </w:r>
      <w:r w:rsidR="00EC3B9B">
        <w:rPr>
          <w:rFonts w:ascii="Palatino Linotype" w:hAnsi="Palatino Linotype"/>
          <w:b/>
          <w:sz w:val="24"/>
          <w:szCs w:val="24"/>
        </w:rPr>
        <w:tab/>
      </w:r>
      <w:r w:rsidR="00EC3B9B">
        <w:rPr>
          <w:rFonts w:ascii="Palatino Linotype" w:hAnsi="Palatino Linotype"/>
          <w:b/>
          <w:sz w:val="24"/>
          <w:szCs w:val="24"/>
        </w:rPr>
        <w:tab/>
      </w:r>
      <w:r w:rsidR="00EC3B9B">
        <w:rPr>
          <w:rFonts w:ascii="Palatino Linotype" w:hAnsi="Palatino Linotype"/>
          <w:b/>
          <w:sz w:val="24"/>
          <w:szCs w:val="24"/>
        </w:rPr>
        <w:tab/>
      </w:r>
      <w:r w:rsidR="00EC3B9B">
        <w:rPr>
          <w:rFonts w:ascii="Palatino Linotype" w:hAnsi="Palatino Linotype"/>
          <w:b/>
          <w:sz w:val="24"/>
          <w:szCs w:val="24"/>
        </w:rPr>
        <w:tab/>
      </w:r>
      <w:r w:rsidR="00EC3B9B">
        <w:rPr>
          <w:rFonts w:ascii="Palatino Linotype" w:hAnsi="Palatino Linotype"/>
          <w:b/>
          <w:sz w:val="24"/>
          <w:szCs w:val="24"/>
        </w:rPr>
        <w:tab/>
      </w:r>
      <w:r w:rsidR="00EC3B9B">
        <w:rPr>
          <w:rFonts w:ascii="Palatino Linotype" w:hAnsi="Palatino Linotype"/>
          <w:b/>
          <w:sz w:val="24"/>
          <w:szCs w:val="24"/>
        </w:rPr>
        <w:tab/>
      </w:r>
      <w:r w:rsidR="00EC3B9B">
        <w:rPr>
          <w:rFonts w:ascii="Palatino Linotype" w:hAnsi="Palatino Linotype"/>
          <w:b/>
          <w:sz w:val="24"/>
          <w:szCs w:val="24"/>
        </w:rPr>
        <w:tab/>
      </w:r>
      <w:r w:rsidR="001C2188">
        <w:rPr>
          <w:rFonts w:ascii="Palatino Linotype" w:hAnsi="Palatino Linotype"/>
          <w:b/>
          <w:sz w:val="24"/>
          <w:szCs w:val="24"/>
        </w:rPr>
        <w:tab/>
      </w:r>
      <w:r w:rsidR="001C2188">
        <w:rPr>
          <w:rFonts w:ascii="Palatino Linotype" w:hAnsi="Palatino Linotype"/>
          <w:b/>
          <w:i/>
          <w:sz w:val="24"/>
          <w:szCs w:val="24"/>
        </w:rPr>
        <w:t xml:space="preserve">32 óra/32 </w:t>
      </w:r>
      <w:r w:rsidR="00EC3B9B" w:rsidRPr="007003F6">
        <w:rPr>
          <w:rFonts w:ascii="Palatino Linotype" w:hAnsi="Palatino Linotype"/>
          <w:b/>
          <w:i/>
          <w:sz w:val="24"/>
          <w:szCs w:val="24"/>
        </w:rPr>
        <w:t>óra</w:t>
      </w:r>
    </w:p>
    <w:p w:rsidR="00DD7D63" w:rsidRPr="0082140E" w:rsidRDefault="00DD7D63" w:rsidP="00DD7D63">
      <w:pPr>
        <w:tabs>
          <w:tab w:val="left" w:pos="6237"/>
        </w:tabs>
        <w:ind w:left="567"/>
        <w:jc w:val="both"/>
        <w:rPr>
          <w:rFonts w:ascii="Palatino Linotype" w:hAnsi="Palatino Linotype"/>
          <w:sz w:val="24"/>
          <w:szCs w:val="24"/>
        </w:rPr>
      </w:pPr>
      <w:r w:rsidRPr="0082140E">
        <w:rPr>
          <w:rFonts w:ascii="Palatino Linotype" w:hAnsi="Palatino Linotype"/>
          <w:sz w:val="24"/>
          <w:szCs w:val="24"/>
        </w:rPr>
        <w:t xml:space="preserve">A sertés szaporítása: a sertés szaporodásbiológiai jellemzői, a </w:t>
      </w:r>
      <w:r w:rsidR="00B76A7E" w:rsidRPr="0082140E">
        <w:rPr>
          <w:rFonts w:ascii="Palatino Linotype" w:hAnsi="Palatino Linotype"/>
          <w:sz w:val="24"/>
          <w:szCs w:val="24"/>
        </w:rPr>
        <w:t>vemhesítés</w:t>
      </w:r>
      <w:r w:rsidRPr="0082140E">
        <w:rPr>
          <w:rFonts w:ascii="Palatino Linotype" w:hAnsi="Palatino Linotype"/>
          <w:sz w:val="24"/>
          <w:szCs w:val="24"/>
        </w:rPr>
        <w:t>, a tenyészkanok használata, ápolása, a vemhesség, a fialás, a szopós malacok és a szoptató koca ápolása.</w:t>
      </w:r>
    </w:p>
    <w:p w:rsidR="00DD7D63" w:rsidRPr="0082140E" w:rsidRDefault="00DD7D63" w:rsidP="00DD7D63">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 felnevelése: a malacok elválasztásának módszerei, az utónevelés, a tenyészsüldők nevelése.</w:t>
      </w:r>
    </w:p>
    <w:p w:rsidR="00DD7D63" w:rsidRPr="0082140E" w:rsidRDefault="00DD7D63" w:rsidP="00DD7D63">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 takarmányozása: a sertés táplálkozási sajátosságai, tápláló anyag-szükséglete, takarmányai, az etetés módszerei, a tenyészkocák (ivarzó, vemhes, szoptató), a tenyészkanok és növendék sertések takarmányozása.</w:t>
      </w:r>
    </w:p>
    <w:p w:rsidR="00DD7D63" w:rsidRPr="0082140E" w:rsidRDefault="00DD7D63" w:rsidP="00DD7D63">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 h</w:t>
      </w:r>
      <w:r w:rsidR="00776300">
        <w:rPr>
          <w:rFonts w:ascii="Palatino Linotype" w:hAnsi="Palatino Linotype"/>
          <w:sz w:val="24"/>
          <w:szCs w:val="24"/>
        </w:rPr>
        <w:t>í</w:t>
      </w:r>
      <w:r w:rsidRPr="0082140E">
        <w:rPr>
          <w:rFonts w:ascii="Palatino Linotype" w:hAnsi="Palatino Linotype"/>
          <w:sz w:val="24"/>
          <w:szCs w:val="24"/>
        </w:rPr>
        <w:t>zlalása: a piac igénye, a hús minőségét és a hizlalás gazdaságosságát befolyásoló tényezők, hizlalási módok és technológiájuk, a hízósertések szállítása és minősítése.</w:t>
      </w:r>
    </w:p>
    <w:p w:rsidR="00DD7D63" w:rsidRPr="0082140E" w:rsidRDefault="00DD7D63" w:rsidP="00DD7D63">
      <w:pPr>
        <w:tabs>
          <w:tab w:val="left" w:pos="6237"/>
        </w:tabs>
        <w:ind w:left="567"/>
        <w:jc w:val="both"/>
        <w:rPr>
          <w:rFonts w:ascii="Palatino Linotype" w:hAnsi="Palatino Linotype"/>
          <w:sz w:val="24"/>
          <w:szCs w:val="24"/>
        </w:rPr>
      </w:pPr>
      <w:r w:rsidRPr="0082140E">
        <w:rPr>
          <w:rFonts w:ascii="Palatino Linotype" w:hAnsi="Palatino Linotype"/>
          <w:sz w:val="24"/>
          <w:szCs w:val="24"/>
        </w:rPr>
        <w:t>A sertés elhelyezése: a sertések környezettel szembeni igényei, épületek és berendezései, a sertéstartás körny</w:t>
      </w:r>
      <w:r w:rsidR="00B76A7E" w:rsidRPr="0082140E">
        <w:rPr>
          <w:rFonts w:ascii="Palatino Linotype" w:hAnsi="Palatino Linotype"/>
          <w:sz w:val="24"/>
          <w:szCs w:val="24"/>
        </w:rPr>
        <w:t>ezetvédelmi problémái</w:t>
      </w:r>
      <w:r w:rsidRPr="0082140E">
        <w:rPr>
          <w:rFonts w:ascii="Palatino Linotype" w:hAnsi="Palatino Linotype"/>
          <w:sz w:val="24"/>
          <w:szCs w:val="24"/>
        </w:rPr>
        <w:t>.</w:t>
      </w:r>
    </w:p>
    <w:p w:rsidR="00DD7D63" w:rsidRPr="0082140E" w:rsidRDefault="00DD7D63" w:rsidP="00DD7D63">
      <w:pPr>
        <w:spacing w:after="0" w:line="240" w:lineRule="auto"/>
        <w:ind w:left="567"/>
        <w:rPr>
          <w:rFonts w:ascii="Palatino Linotype" w:hAnsi="Palatino Linotype"/>
          <w:sz w:val="24"/>
          <w:szCs w:val="24"/>
        </w:rPr>
      </w:pPr>
      <w:r w:rsidRPr="0082140E">
        <w:rPr>
          <w:rFonts w:ascii="Palatino Linotype" w:hAnsi="Palatino Linotype"/>
          <w:sz w:val="24"/>
          <w:szCs w:val="24"/>
        </w:rPr>
        <w:t>A sertéseknél előforduló gyakoribb betegségek, azok megelőzési, gyógyítási lehetőségei.</w:t>
      </w:r>
    </w:p>
    <w:p w:rsidR="00123948" w:rsidRPr="000E120B" w:rsidRDefault="00123948" w:rsidP="00123948">
      <w:pPr>
        <w:spacing w:after="0" w:line="240" w:lineRule="auto"/>
        <w:rPr>
          <w:rFonts w:ascii="Palatino Linotype" w:hAnsi="Palatino Linotype"/>
          <w:sz w:val="24"/>
          <w:szCs w:val="24"/>
        </w:rPr>
      </w:pPr>
    </w:p>
    <w:p w:rsidR="00A70FC5" w:rsidRDefault="00DD7D63" w:rsidP="00EE4965">
      <w:pPr>
        <w:numPr>
          <w:ilvl w:val="2"/>
          <w:numId w:val="35"/>
        </w:numPr>
        <w:spacing w:after="0" w:line="240" w:lineRule="auto"/>
        <w:ind w:left="1190" w:hanging="623"/>
        <w:rPr>
          <w:rFonts w:ascii="Palatino Linotype" w:hAnsi="Palatino Linotype"/>
          <w:b/>
          <w:i/>
          <w:sz w:val="24"/>
          <w:szCs w:val="24"/>
        </w:rPr>
      </w:pPr>
      <w:r>
        <w:rPr>
          <w:rFonts w:ascii="Palatino Linotype" w:hAnsi="Palatino Linotype"/>
          <w:b/>
          <w:sz w:val="24"/>
          <w:szCs w:val="24"/>
        </w:rPr>
        <w:t>Tyúk</w:t>
      </w:r>
      <w:r w:rsidR="002861E3">
        <w:rPr>
          <w:rFonts w:ascii="Palatino Linotype" w:hAnsi="Palatino Linotype"/>
          <w:b/>
          <w:sz w:val="24"/>
          <w:szCs w:val="24"/>
        </w:rPr>
        <w:t>tenyésztés</w:t>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sidDel="002E71B8">
        <w:rPr>
          <w:rFonts w:ascii="Palatino Linotype" w:hAnsi="Palatino Linotype"/>
          <w:b/>
          <w:sz w:val="24"/>
          <w:szCs w:val="24"/>
        </w:rPr>
        <w:tab/>
      </w:r>
      <w:r w:rsidR="001C2188">
        <w:rPr>
          <w:rFonts w:ascii="Palatino Linotype" w:hAnsi="Palatino Linotype"/>
          <w:b/>
          <w:sz w:val="24"/>
          <w:szCs w:val="24"/>
        </w:rPr>
        <w:t xml:space="preserve">36 </w:t>
      </w:r>
      <w:r w:rsidR="001C2188">
        <w:rPr>
          <w:rFonts w:ascii="Palatino Linotype" w:hAnsi="Palatino Linotype"/>
          <w:b/>
          <w:i/>
          <w:sz w:val="24"/>
          <w:szCs w:val="24"/>
        </w:rPr>
        <w:t xml:space="preserve">óra/36 </w:t>
      </w:r>
      <w:r w:rsidR="00123948" w:rsidRPr="007003F6">
        <w:rPr>
          <w:rFonts w:ascii="Palatino Linotype" w:hAnsi="Palatino Linotype"/>
          <w:b/>
          <w:i/>
          <w:sz w:val="24"/>
          <w:szCs w:val="24"/>
        </w:rPr>
        <w:t>óra</w:t>
      </w:r>
    </w:p>
    <w:p w:rsidR="00A70FC5" w:rsidRPr="0082140E" w:rsidRDefault="00A70FC5" w:rsidP="00A70FC5">
      <w:pPr>
        <w:tabs>
          <w:tab w:val="left" w:pos="2127"/>
        </w:tabs>
        <w:ind w:left="567"/>
        <w:jc w:val="both"/>
        <w:rPr>
          <w:rFonts w:ascii="Palatino Linotype" w:hAnsi="Palatino Linotype"/>
          <w:sz w:val="24"/>
          <w:szCs w:val="24"/>
        </w:rPr>
      </w:pPr>
      <w:r w:rsidRPr="0082140E">
        <w:rPr>
          <w:rFonts w:ascii="Palatino Linotype" w:hAnsi="Palatino Linotype"/>
          <w:sz w:val="24"/>
          <w:szCs w:val="24"/>
        </w:rPr>
        <w:t>A baromfitenyésztés nemzetgazdasági és üzemi jelentősége, a baromfifélék elnevezései.</w:t>
      </w:r>
    </w:p>
    <w:p w:rsidR="00A70FC5" w:rsidRPr="0082140E" w:rsidRDefault="00A70FC5" w:rsidP="00A70FC5">
      <w:pPr>
        <w:tabs>
          <w:tab w:val="left" w:pos="2127"/>
        </w:tabs>
        <w:ind w:left="567"/>
        <w:jc w:val="both"/>
        <w:rPr>
          <w:rFonts w:ascii="Palatino Linotype" w:hAnsi="Palatino Linotype"/>
          <w:sz w:val="24"/>
          <w:szCs w:val="24"/>
        </w:rPr>
      </w:pPr>
      <w:r w:rsidRPr="0082140E">
        <w:rPr>
          <w:rFonts w:ascii="Palatino Linotype" w:hAnsi="Palatino Linotype"/>
          <w:sz w:val="24"/>
          <w:szCs w:val="24"/>
        </w:rPr>
        <w:t>A tyúk külső testalakulása.</w:t>
      </w:r>
    </w:p>
    <w:p w:rsidR="00A70FC5" w:rsidRPr="0082140E" w:rsidRDefault="00A70FC5" w:rsidP="00A70FC5">
      <w:pPr>
        <w:tabs>
          <w:tab w:val="left" w:pos="2127"/>
        </w:tabs>
        <w:ind w:left="567"/>
        <w:jc w:val="both"/>
        <w:rPr>
          <w:rFonts w:ascii="Palatino Linotype" w:hAnsi="Palatino Linotype"/>
          <w:sz w:val="24"/>
          <w:szCs w:val="24"/>
        </w:rPr>
      </w:pPr>
      <w:r w:rsidRPr="0082140E">
        <w:rPr>
          <w:rFonts w:ascii="Palatino Linotype" w:hAnsi="Palatino Linotype"/>
          <w:sz w:val="24"/>
          <w:szCs w:val="24"/>
        </w:rPr>
        <w:t>A baromfi belső értékmérő tulajdonságai: egészség, ellenálló képesség, vérmérséklet, rossz szokások, termékenység, keltethetőség, tojás- és hústermelő képesség.</w:t>
      </w:r>
    </w:p>
    <w:p w:rsidR="00A70FC5" w:rsidRPr="0082140E" w:rsidRDefault="00A70FC5" w:rsidP="00A70FC5">
      <w:pPr>
        <w:tabs>
          <w:tab w:val="left" w:pos="2127"/>
        </w:tabs>
        <w:ind w:left="567"/>
        <w:jc w:val="both"/>
        <w:rPr>
          <w:rFonts w:ascii="Palatino Linotype" w:hAnsi="Palatino Linotype"/>
          <w:sz w:val="24"/>
          <w:szCs w:val="24"/>
        </w:rPr>
      </w:pPr>
      <w:r w:rsidRPr="0082140E">
        <w:rPr>
          <w:rFonts w:ascii="Palatino Linotype" w:hAnsi="Palatino Linotype"/>
          <w:sz w:val="24"/>
          <w:szCs w:val="24"/>
        </w:rPr>
        <w:t xml:space="preserve">Tyúkfajták és hibridek: </w:t>
      </w:r>
      <w:r w:rsidR="006E313E" w:rsidRPr="0082140E">
        <w:rPr>
          <w:rFonts w:ascii="Palatino Linotype" w:hAnsi="Palatino Linotype"/>
          <w:sz w:val="24"/>
          <w:szCs w:val="24"/>
        </w:rPr>
        <w:t>tojó típusú, kettős hasznosítású, hús típusú fajták</w:t>
      </w:r>
      <w:r w:rsidRPr="0082140E">
        <w:rPr>
          <w:rFonts w:ascii="Palatino Linotype" w:hAnsi="Palatino Linotype"/>
          <w:sz w:val="24"/>
          <w:szCs w:val="24"/>
        </w:rPr>
        <w:t>, tojás- és hústermelő hibridek.</w:t>
      </w:r>
    </w:p>
    <w:p w:rsidR="00A70FC5" w:rsidRPr="0082140E" w:rsidRDefault="00A70FC5" w:rsidP="00A70FC5">
      <w:pPr>
        <w:tabs>
          <w:tab w:val="left" w:pos="2127"/>
        </w:tabs>
        <w:ind w:left="567"/>
        <w:jc w:val="both"/>
        <w:rPr>
          <w:rFonts w:ascii="Palatino Linotype" w:hAnsi="Palatino Linotype"/>
          <w:sz w:val="24"/>
          <w:szCs w:val="24"/>
        </w:rPr>
      </w:pPr>
      <w:r w:rsidRPr="0082140E">
        <w:rPr>
          <w:rFonts w:ascii="Palatino Linotype" w:hAnsi="Palatino Linotype"/>
          <w:sz w:val="24"/>
          <w:szCs w:val="24"/>
        </w:rPr>
        <w:t>A tyúk szaporítása: a szaporítás sajátosságai, a tenyésztojás minőségi jellemzői, gyűjtése, tárolása és szállítása. A gépi keltetés feltételei, technológiája. A csibék leszedése, osztályozása, ivar meghatározása és szállítása.</w:t>
      </w:r>
    </w:p>
    <w:p w:rsidR="00A70FC5" w:rsidRPr="0082140E" w:rsidRDefault="00A70FC5" w:rsidP="00A70FC5">
      <w:pPr>
        <w:tabs>
          <w:tab w:val="left" w:pos="2127"/>
        </w:tabs>
        <w:ind w:left="567"/>
        <w:jc w:val="both"/>
        <w:rPr>
          <w:rFonts w:ascii="Palatino Linotype" w:hAnsi="Palatino Linotype"/>
          <w:sz w:val="24"/>
          <w:szCs w:val="24"/>
        </w:rPr>
      </w:pPr>
      <w:r w:rsidRPr="0082140E">
        <w:rPr>
          <w:rFonts w:ascii="Palatino Linotype" w:hAnsi="Palatino Linotype"/>
          <w:sz w:val="24"/>
          <w:szCs w:val="24"/>
        </w:rPr>
        <w:t>A tenyész- és pecsenyecsirke-nevelé</w:t>
      </w:r>
      <w:r w:rsidR="005F7405" w:rsidRPr="0082140E">
        <w:rPr>
          <w:rFonts w:ascii="Palatino Linotype" w:hAnsi="Palatino Linotype"/>
          <w:sz w:val="24"/>
          <w:szCs w:val="24"/>
        </w:rPr>
        <w:t xml:space="preserve">s technológiája: az elhelyezés </w:t>
      </w:r>
      <w:r w:rsidRPr="0082140E">
        <w:rPr>
          <w:rFonts w:ascii="Palatino Linotype" w:hAnsi="Palatino Linotype"/>
          <w:sz w:val="24"/>
          <w:szCs w:val="24"/>
        </w:rPr>
        <w:t>(nevelőházak típusai, berendezései), a takarmányozás, az istállóklíma, az állománysűrűség, a rotáció, az ivararány, a szelekció (tenyészállatnál), az értékesítés, szállítás.</w:t>
      </w:r>
    </w:p>
    <w:p w:rsidR="00224BD9" w:rsidRPr="0082140E" w:rsidRDefault="00A70FC5" w:rsidP="005F7405">
      <w:pPr>
        <w:tabs>
          <w:tab w:val="left" w:pos="2127"/>
        </w:tabs>
        <w:ind w:left="567"/>
        <w:jc w:val="both"/>
        <w:rPr>
          <w:rFonts w:ascii="Palatino Linotype" w:hAnsi="Palatino Linotype"/>
          <w:sz w:val="24"/>
          <w:szCs w:val="24"/>
        </w:rPr>
      </w:pPr>
      <w:r w:rsidRPr="0082140E">
        <w:rPr>
          <w:rFonts w:ascii="Palatino Linotype" w:hAnsi="Palatino Linotype"/>
          <w:sz w:val="24"/>
          <w:szCs w:val="24"/>
        </w:rPr>
        <w:t>A tojástermelés technológiája: az elhelyezés, a takarmányozás, az istállóklíma, az állománysűrűség, a rotáció, az ivararány (tenyésztojásnál), a tojás gyűjtése, tárolása, értékesítése (árutojásnál).</w:t>
      </w:r>
    </w:p>
    <w:p w:rsidR="00DD7D63" w:rsidRDefault="00A70FC5" w:rsidP="00EE4965">
      <w:pPr>
        <w:numPr>
          <w:ilvl w:val="2"/>
          <w:numId w:val="35"/>
        </w:numPr>
        <w:spacing w:after="0" w:line="240" w:lineRule="auto"/>
        <w:ind w:left="1190" w:hanging="623"/>
        <w:rPr>
          <w:rFonts w:ascii="Palatino Linotype" w:hAnsi="Palatino Linotype"/>
          <w:b/>
          <w:i/>
          <w:sz w:val="24"/>
          <w:szCs w:val="24"/>
        </w:rPr>
      </w:pPr>
      <w:r>
        <w:rPr>
          <w:rFonts w:ascii="Palatino Linotype" w:hAnsi="Palatino Linotype"/>
          <w:b/>
          <w:i/>
          <w:sz w:val="24"/>
          <w:szCs w:val="24"/>
        </w:rPr>
        <w:t xml:space="preserve"> </w:t>
      </w:r>
      <w:r w:rsidR="00DD7D63">
        <w:rPr>
          <w:rFonts w:ascii="Palatino Linotype" w:hAnsi="Palatino Linotype"/>
          <w:b/>
          <w:sz w:val="24"/>
          <w:szCs w:val="24"/>
        </w:rPr>
        <w:t>Puly</w:t>
      </w:r>
      <w:r>
        <w:rPr>
          <w:rFonts w:ascii="Palatino Linotype" w:hAnsi="Palatino Linotype"/>
          <w:b/>
          <w:sz w:val="24"/>
          <w:szCs w:val="24"/>
        </w:rPr>
        <w:t>ka-, lúd- és kacsatenyésztés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E36F0">
        <w:rPr>
          <w:rFonts w:ascii="Palatino Linotype" w:hAnsi="Palatino Linotype"/>
          <w:b/>
          <w:sz w:val="24"/>
          <w:szCs w:val="24"/>
        </w:rPr>
        <w:t xml:space="preserve"> </w:t>
      </w:r>
      <w:r w:rsidR="00EE36F0">
        <w:rPr>
          <w:rFonts w:ascii="Palatino Linotype" w:hAnsi="Palatino Linotype"/>
          <w:b/>
          <w:sz w:val="24"/>
          <w:szCs w:val="24"/>
        </w:rPr>
        <w:tab/>
        <w:t>20</w:t>
      </w:r>
      <w:r w:rsidR="001C2188">
        <w:rPr>
          <w:rFonts w:ascii="Palatino Linotype" w:hAnsi="Palatino Linotype"/>
          <w:b/>
          <w:sz w:val="24"/>
          <w:szCs w:val="24"/>
        </w:rPr>
        <w:t xml:space="preserve"> </w:t>
      </w:r>
      <w:r w:rsidR="00EE36F0">
        <w:rPr>
          <w:rFonts w:ascii="Palatino Linotype" w:hAnsi="Palatino Linotype"/>
          <w:b/>
          <w:i/>
          <w:sz w:val="24"/>
          <w:szCs w:val="24"/>
        </w:rPr>
        <w:t>óra/20</w:t>
      </w:r>
      <w:r w:rsidR="001C2188">
        <w:rPr>
          <w:rFonts w:ascii="Palatino Linotype" w:hAnsi="Palatino Linotype"/>
          <w:b/>
          <w:i/>
          <w:sz w:val="24"/>
          <w:szCs w:val="24"/>
        </w:rPr>
        <w:t xml:space="preserve"> </w:t>
      </w:r>
      <w:r w:rsidR="00DD7D63" w:rsidRPr="007003F6">
        <w:rPr>
          <w:rFonts w:ascii="Palatino Linotype" w:hAnsi="Palatino Linotype"/>
          <w:b/>
          <w:i/>
          <w:sz w:val="24"/>
          <w:szCs w:val="24"/>
        </w:rPr>
        <w:t>óra</w:t>
      </w:r>
    </w:p>
    <w:p w:rsidR="007640EF" w:rsidRPr="0082140E" w:rsidRDefault="007640EF" w:rsidP="007640EF">
      <w:pPr>
        <w:tabs>
          <w:tab w:val="left" w:pos="2127"/>
        </w:tabs>
        <w:spacing w:after="0"/>
        <w:ind w:left="624"/>
        <w:jc w:val="both"/>
        <w:rPr>
          <w:rFonts w:ascii="Palatino Linotype" w:hAnsi="Palatino Linotype"/>
          <w:sz w:val="24"/>
          <w:szCs w:val="24"/>
        </w:rPr>
      </w:pPr>
      <w:r w:rsidRPr="0082140E">
        <w:rPr>
          <w:rFonts w:ascii="Palatino Linotype" w:hAnsi="Palatino Linotype"/>
          <w:sz w:val="24"/>
          <w:szCs w:val="24"/>
        </w:rPr>
        <w:t>A pulykatenyésztés nemzetgazdasági és üzemi jelentősége, a pulyka biológiai sajátosságai.</w:t>
      </w:r>
    </w:p>
    <w:p w:rsidR="007640EF" w:rsidRPr="0082140E" w:rsidRDefault="007640EF" w:rsidP="007640EF">
      <w:pPr>
        <w:tabs>
          <w:tab w:val="left" w:pos="2127"/>
        </w:tabs>
        <w:spacing w:after="0"/>
        <w:ind w:left="624"/>
        <w:jc w:val="both"/>
        <w:rPr>
          <w:rFonts w:ascii="Palatino Linotype" w:hAnsi="Palatino Linotype"/>
          <w:sz w:val="24"/>
          <w:szCs w:val="24"/>
        </w:rPr>
      </w:pPr>
      <w:r w:rsidRPr="0082140E">
        <w:rPr>
          <w:rFonts w:ascii="Palatino Linotype" w:hAnsi="Palatino Linotype"/>
          <w:sz w:val="24"/>
          <w:szCs w:val="24"/>
        </w:rPr>
        <w:t>A pulyka belső értékmérő tulajdonságai: hús- és tojástermelő képesség, ellenálló képesség.</w:t>
      </w:r>
    </w:p>
    <w:p w:rsidR="007640EF" w:rsidRPr="0082140E" w:rsidRDefault="007640EF" w:rsidP="007640EF">
      <w:pPr>
        <w:tabs>
          <w:tab w:val="left" w:pos="2127"/>
        </w:tabs>
        <w:spacing w:after="0"/>
        <w:ind w:left="624"/>
        <w:jc w:val="both"/>
        <w:rPr>
          <w:rFonts w:ascii="Palatino Linotype" w:hAnsi="Palatino Linotype"/>
          <w:sz w:val="24"/>
          <w:szCs w:val="24"/>
        </w:rPr>
      </w:pPr>
      <w:r w:rsidRPr="0082140E">
        <w:rPr>
          <w:rFonts w:ascii="Palatino Linotype" w:hAnsi="Palatino Linotype"/>
          <w:sz w:val="24"/>
          <w:szCs w:val="24"/>
        </w:rPr>
        <w:t>Pulykafajták és hibridek.</w:t>
      </w:r>
    </w:p>
    <w:p w:rsidR="00A70FC5" w:rsidRPr="0082140E" w:rsidRDefault="007640EF" w:rsidP="00312067">
      <w:pPr>
        <w:tabs>
          <w:tab w:val="left" w:pos="2127"/>
        </w:tabs>
        <w:ind w:left="623"/>
        <w:jc w:val="both"/>
        <w:rPr>
          <w:rFonts w:ascii="Palatino Linotype" w:hAnsi="Palatino Linotype"/>
          <w:sz w:val="24"/>
          <w:szCs w:val="24"/>
        </w:rPr>
      </w:pPr>
      <w:r w:rsidRPr="0082140E">
        <w:rPr>
          <w:rFonts w:ascii="Palatino Linotype" w:hAnsi="Palatino Linotype"/>
          <w:sz w:val="24"/>
          <w:szCs w:val="24"/>
        </w:rPr>
        <w:t>A brojl</w:t>
      </w:r>
      <w:r w:rsidR="00312067">
        <w:rPr>
          <w:rFonts w:ascii="Palatino Linotype" w:hAnsi="Palatino Linotype"/>
          <w:sz w:val="24"/>
          <w:szCs w:val="24"/>
        </w:rPr>
        <w:t>erpulyka-nevelés technológiája.</w:t>
      </w:r>
      <w:r w:rsidR="00DD7D63" w:rsidRPr="0082140E">
        <w:rPr>
          <w:rFonts w:ascii="Palatino Linotype" w:hAnsi="Palatino Linotype"/>
          <w:sz w:val="24"/>
          <w:szCs w:val="24"/>
        </w:rPr>
        <w:tab/>
      </w:r>
      <w:r w:rsidR="00DD7D63" w:rsidRPr="0082140E">
        <w:rPr>
          <w:rFonts w:ascii="Palatino Linotype" w:hAnsi="Palatino Linotype"/>
          <w:sz w:val="24"/>
          <w:szCs w:val="24"/>
        </w:rPr>
        <w:tab/>
      </w:r>
    </w:p>
    <w:p w:rsidR="00A70FC5" w:rsidRPr="0082140E" w:rsidRDefault="00A70FC5" w:rsidP="007640EF">
      <w:pPr>
        <w:tabs>
          <w:tab w:val="left" w:pos="2127"/>
        </w:tabs>
        <w:spacing w:after="0"/>
        <w:ind w:left="624"/>
        <w:rPr>
          <w:rFonts w:ascii="Palatino Linotype" w:hAnsi="Palatino Linotype"/>
          <w:sz w:val="24"/>
          <w:szCs w:val="24"/>
        </w:rPr>
      </w:pPr>
      <w:r w:rsidRPr="0082140E">
        <w:rPr>
          <w:rFonts w:ascii="Palatino Linotype" w:hAnsi="Palatino Linotype"/>
          <w:sz w:val="24"/>
          <w:szCs w:val="24"/>
        </w:rPr>
        <w:t>A lúdtenyésztés nemzetgazdasági és üzemi jelentősége.</w:t>
      </w:r>
    </w:p>
    <w:p w:rsidR="00A70FC5" w:rsidRPr="0082140E" w:rsidRDefault="00A70FC5" w:rsidP="007640EF">
      <w:pPr>
        <w:tabs>
          <w:tab w:val="left" w:pos="2127"/>
        </w:tabs>
        <w:spacing w:after="0"/>
        <w:ind w:left="624"/>
        <w:rPr>
          <w:rFonts w:ascii="Palatino Linotype" w:hAnsi="Palatino Linotype"/>
          <w:sz w:val="24"/>
          <w:szCs w:val="24"/>
        </w:rPr>
      </w:pPr>
      <w:r w:rsidRPr="0082140E">
        <w:rPr>
          <w:rFonts w:ascii="Palatino Linotype" w:hAnsi="Palatino Linotype"/>
          <w:sz w:val="24"/>
          <w:szCs w:val="24"/>
        </w:rPr>
        <w:t>A lúd belső értékmérő tulajdonságai: tojás-</w:t>
      </w:r>
      <w:r w:rsidR="00776300">
        <w:rPr>
          <w:rFonts w:ascii="Palatino Linotype" w:hAnsi="Palatino Linotype"/>
          <w:sz w:val="24"/>
          <w:szCs w:val="24"/>
        </w:rPr>
        <w:t>,</w:t>
      </w:r>
      <w:r w:rsidRPr="0082140E">
        <w:rPr>
          <w:rFonts w:ascii="Palatino Linotype" w:hAnsi="Palatino Linotype"/>
          <w:sz w:val="24"/>
          <w:szCs w:val="24"/>
        </w:rPr>
        <w:t xml:space="preserve"> hús- és májtermelő képesség, termékenység, keltethetőség.</w:t>
      </w:r>
    </w:p>
    <w:p w:rsidR="00A70FC5" w:rsidRPr="0082140E" w:rsidRDefault="007640EF" w:rsidP="007640EF">
      <w:pPr>
        <w:tabs>
          <w:tab w:val="left" w:pos="2127"/>
        </w:tabs>
        <w:spacing w:after="0"/>
        <w:ind w:left="624"/>
        <w:rPr>
          <w:rFonts w:ascii="Palatino Linotype" w:hAnsi="Palatino Linotype"/>
          <w:sz w:val="24"/>
          <w:szCs w:val="24"/>
        </w:rPr>
      </w:pPr>
      <w:r w:rsidRPr="0082140E">
        <w:rPr>
          <w:rFonts w:ascii="Palatino Linotype" w:hAnsi="Palatino Linotype"/>
          <w:sz w:val="24"/>
          <w:szCs w:val="24"/>
        </w:rPr>
        <w:t>Lúdfajták és hibridek</w:t>
      </w:r>
      <w:r w:rsidR="00A70FC5" w:rsidRPr="0082140E">
        <w:rPr>
          <w:rFonts w:ascii="Palatino Linotype" w:hAnsi="Palatino Linotype"/>
          <w:sz w:val="24"/>
          <w:szCs w:val="24"/>
        </w:rPr>
        <w:t>.</w:t>
      </w:r>
    </w:p>
    <w:p w:rsidR="00A70FC5" w:rsidRPr="0082140E" w:rsidRDefault="00A70FC5" w:rsidP="007640EF">
      <w:pPr>
        <w:tabs>
          <w:tab w:val="left" w:pos="2127"/>
        </w:tabs>
        <w:spacing w:after="0"/>
        <w:ind w:left="624"/>
        <w:rPr>
          <w:rFonts w:ascii="Palatino Linotype" w:hAnsi="Palatino Linotype"/>
          <w:sz w:val="24"/>
          <w:szCs w:val="24"/>
        </w:rPr>
      </w:pPr>
      <w:r w:rsidRPr="0082140E">
        <w:rPr>
          <w:rFonts w:ascii="Palatino Linotype" w:hAnsi="Palatino Linotype"/>
          <w:sz w:val="24"/>
          <w:szCs w:val="24"/>
        </w:rPr>
        <w:t>A p</w:t>
      </w:r>
      <w:r w:rsidR="00EE36F0" w:rsidRPr="0082140E">
        <w:rPr>
          <w:rFonts w:ascii="Palatino Linotype" w:hAnsi="Palatino Linotype"/>
          <w:sz w:val="24"/>
          <w:szCs w:val="24"/>
        </w:rPr>
        <w:t>ecsenyeliba-nevelés technológiái</w:t>
      </w:r>
      <w:r w:rsidRPr="0082140E">
        <w:rPr>
          <w:rFonts w:ascii="Palatino Linotype" w:hAnsi="Palatino Linotype"/>
          <w:sz w:val="24"/>
          <w:szCs w:val="24"/>
        </w:rPr>
        <w:t>.</w:t>
      </w:r>
    </w:p>
    <w:p w:rsidR="00A70FC5" w:rsidRPr="0082140E" w:rsidRDefault="00A70FC5" w:rsidP="00A70FC5">
      <w:pPr>
        <w:tabs>
          <w:tab w:val="left" w:pos="2127"/>
        </w:tabs>
        <w:ind w:left="623"/>
        <w:rPr>
          <w:rFonts w:ascii="Palatino Linotype" w:hAnsi="Palatino Linotype"/>
          <w:sz w:val="24"/>
          <w:szCs w:val="24"/>
        </w:rPr>
      </w:pPr>
      <w:r w:rsidRPr="0082140E">
        <w:rPr>
          <w:rFonts w:ascii="Palatino Linotype" w:hAnsi="Palatino Linotype"/>
          <w:sz w:val="24"/>
          <w:szCs w:val="24"/>
        </w:rPr>
        <w:t>Libamáj- és tolltermelés.</w:t>
      </w:r>
    </w:p>
    <w:p w:rsidR="00A70FC5" w:rsidRPr="0082140E" w:rsidRDefault="00EE36F0" w:rsidP="007640EF">
      <w:pPr>
        <w:tabs>
          <w:tab w:val="left" w:pos="540"/>
        </w:tabs>
        <w:spacing w:after="0"/>
        <w:rPr>
          <w:rFonts w:ascii="Palatino Linotype" w:hAnsi="Palatino Linotype"/>
          <w:sz w:val="24"/>
          <w:szCs w:val="24"/>
        </w:rPr>
      </w:pPr>
      <w:r w:rsidRPr="0082140E">
        <w:rPr>
          <w:rFonts w:ascii="Palatino Linotype" w:hAnsi="Palatino Linotype"/>
          <w:sz w:val="24"/>
          <w:szCs w:val="24"/>
        </w:rPr>
        <w:tab/>
      </w:r>
      <w:r w:rsidR="00A70FC5" w:rsidRPr="0082140E">
        <w:rPr>
          <w:rFonts w:ascii="Palatino Linotype" w:hAnsi="Palatino Linotype"/>
          <w:sz w:val="24"/>
          <w:szCs w:val="24"/>
        </w:rPr>
        <w:t>A kacsatenyésztés nemzetgazdasági és üzemi jelentősége.</w:t>
      </w:r>
    </w:p>
    <w:p w:rsidR="00A70FC5" w:rsidRPr="0082140E" w:rsidRDefault="00A70FC5" w:rsidP="007640EF">
      <w:pPr>
        <w:tabs>
          <w:tab w:val="left" w:pos="2127"/>
        </w:tabs>
        <w:spacing w:after="0"/>
        <w:ind w:left="623"/>
        <w:rPr>
          <w:rFonts w:ascii="Palatino Linotype" w:hAnsi="Palatino Linotype"/>
          <w:sz w:val="24"/>
          <w:szCs w:val="24"/>
        </w:rPr>
      </w:pPr>
      <w:r w:rsidRPr="0082140E">
        <w:rPr>
          <w:rFonts w:ascii="Palatino Linotype" w:hAnsi="Palatino Linotype"/>
          <w:sz w:val="24"/>
          <w:szCs w:val="24"/>
        </w:rPr>
        <w:t>A kacsa belső értékmérő tulajdonságai: tojás- és hústermelő képesség, termékenység.</w:t>
      </w:r>
    </w:p>
    <w:p w:rsidR="00A70FC5" w:rsidRPr="0082140E" w:rsidRDefault="007640EF" w:rsidP="007640EF">
      <w:pPr>
        <w:tabs>
          <w:tab w:val="left" w:pos="2127"/>
        </w:tabs>
        <w:spacing w:after="0"/>
        <w:ind w:left="623"/>
        <w:rPr>
          <w:rFonts w:ascii="Palatino Linotype" w:hAnsi="Palatino Linotype"/>
          <w:sz w:val="24"/>
          <w:szCs w:val="24"/>
        </w:rPr>
      </w:pPr>
      <w:r w:rsidRPr="0082140E">
        <w:rPr>
          <w:rFonts w:ascii="Palatino Linotype" w:hAnsi="Palatino Linotype"/>
          <w:sz w:val="24"/>
          <w:szCs w:val="24"/>
        </w:rPr>
        <w:t xml:space="preserve">Kacsafajták </w:t>
      </w:r>
      <w:r w:rsidR="00A70FC5" w:rsidRPr="0082140E">
        <w:rPr>
          <w:rFonts w:ascii="Palatino Linotype" w:hAnsi="Palatino Linotype"/>
          <w:sz w:val="24"/>
          <w:szCs w:val="24"/>
        </w:rPr>
        <w:t>és hibridek.</w:t>
      </w:r>
    </w:p>
    <w:p w:rsidR="00A70FC5" w:rsidRPr="0082140E" w:rsidRDefault="00A70FC5" w:rsidP="007640EF">
      <w:pPr>
        <w:tabs>
          <w:tab w:val="left" w:pos="2127"/>
        </w:tabs>
        <w:spacing w:after="0"/>
        <w:ind w:left="623"/>
        <w:rPr>
          <w:rFonts w:ascii="Palatino Linotype" w:hAnsi="Palatino Linotype"/>
          <w:sz w:val="24"/>
          <w:szCs w:val="24"/>
        </w:rPr>
      </w:pPr>
      <w:r w:rsidRPr="0082140E">
        <w:rPr>
          <w:rFonts w:ascii="Palatino Linotype" w:hAnsi="Palatino Linotype"/>
          <w:sz w:val="24"/>
          <w:szCs w:val="24"/>
        </w:rPr>
        <w:t>Pézsmakacsa, mulard kacsa.</w:t>
      </w:r>
    </w:p>
    <w:p w:rsidR="00A70FC5" w:rsidRPr="0082140E" w:rsidRDefault="00A70FC5" w:rsidP="00A70FC5">
      <w:pPr>
        <w:tabs>
          <w:tab w:val="left" w:pos="2127"/>
        </w:tabs>
        <w:ind w:left="623"/>
        <w:rPr>
          <w:rFonts w:ascii="Palatino Linotype" w:hAnsi="Palatino Linotype"/>
          <w:sz w:val="24"/>
          <w:szCs w:val="24"/>
        </w:rPr>
      </w:pPr>
      <w:r w:rsidRPr="0082140E">
        <w:rPr>
          <w:rFonts w:ascii="Palatino Linotype" w:hAnsi="Palatino Linotype"/>
          <w:sz w:val="24"/>
          <w:szCs w:val="24"/>
        </w:rPr>
        <w:t>A pecsenyekacsa-nevel</w:t>
      </w:r>
      <w:r w:rsidR="00EE36F0" w:rsidRPr="0082140E">
        <w:rPr>
          <w:rFonts w:ascii="Palatino Linotype" w:hAnsi="Palatino Linotype"/>
          <w:sz w:val="24"/>
          <w:szCs w:val="24"/>
        </w:rPr>
        <w:t>és technológiái</w:t>
      </w:r>
      <w:r w:rsidRPr="0082140E">
        <w:rPr>
          <w:rFonts w:ascii="Palatino Linotype" w:hAnsi="Palatino Linotype"/>
          <w:sz w:val="24"/>
          <w:szCs w:val="24"/>
        </w:rPr>
        <w:t>.</w:t>
      </w:r>
    </w:p>
    <w:p w:rsidR="007640EF" w:rsidRPr="0082140E" w:rsidRDefault="007640EF" w:rsidP="007640EF">
      <w:pPr>
        <w:spacing w:after="0" w:line="240" w:lineRule="auto"/>
        <w:ind w:left="623"/>
        <w:rPr>
          <w:rFonts w:ascii="Palatino Linotype" w:hAnsi="Palatino Linotype"/>
          <w:sz w:val="24"/>
          <w:szCs w:val="24"/>
        </w:rPr>
      </w:pPr>
      <w:r w:rsidRPr="0082140E">
        <w:rPr>
          <w:rFonts w:ascii="Palatino Linotype" w:hAnsi="Palatino Linotype"/>
          <w:sz w:val="24"/>
          <w:szCs w:val="24"/>
        </w:rPr>
        <w:t>A baromfi fajoknál előforduló gyakoribb betegségek, azok megelőzési, gyógyítási lehetőségei.</w:t>
      </w:r>
    </w:p>
    <w:p w:rsidR="00DD7D63" w:rsidRPr="000E120B" w:rsidRDefault="00DD7D63" w:rsidP="005F7405">
      <w:pPr>
        <w:spacing w:after="0" w:line="240" w:lineRule="auto"/>
        <w:rPr>
          <w:rFonts w:ascii="Palatino Linotype" w:hAnsi="Palatino Linotype"/>
          <w:sz w:val="24"/>
          <w:szCs w:val="24"/>
        </w:rPr>
      </w:pPr>
    </w:p>
    <w:p w:rsidR="00123948" w:rsidRPr="007003F6" w:rsidRDefault="00123948" w:rsidP="00EE4965">
      <w:pPr>
        <w:widowControl w:val="0"/>
        <w:numPr>
          <w:ilvl w:val="1"/>
          <w:numId w:val="3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23948" w:rsidRPr="000E120B" w:rsidRDefault="00266243" w:rsidP="00266243">
      <w:pPr>
        <w:spacing w:after="0" w:line="240" w:lineRule="auto"/>
        <w:ind w:left="1418"/>
        <w:jc w:val="both"/>
        <w:rPr>
          <w:rFonts w:ascii="Palatino Linotype" w:hAnsi="Palatino Linotype"/>
          <w:b/>
          <w:bCs/>
          <w:sz w:val="24"/>
          <w:szCs w:val="24"/>
        </w:rPr>
      </w:pPr>
      <w:r>
        <w:rPr>
          <w:rFonts w:ascii="Palatino Linotype" w:hAnsi="Palatino Linotype"/>
          <w:b/>
          <w:bCs/>
          <w:sz w:val="24"/>
          <w:szCs w:val="24"/>
        </w:rPr>
        <w:t>-</w:t>
      </w:r>
    </w:p>
    <w:p w:rsidR="00123948" w:rsidRPr="000E120B" w:rsidRDefault="00123948" w:rsidP="00123948">
      <w:pPr>
        <w:spacing w:after="0" w:line="240" w:lineRule="auto"/>
        <w:ind w:left="792"/>
        <w:jc w:val="both"/>
        <w:rPr>
          <w:rFonts w:ascii="Palatino Linotype" w:hAnsi="Palatino Linotype"/>
          <w:b/>
          <w:bCs/>
          <w:sz w:val="24"/>
          <w:szCs w:val="24"/>
        </w:rPr>
      </w:pPr>
    </w:p>
    <w:p w:rsidR="00123948" w:rsidRDefault="00123948"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B20EB" w:rsidRDefault="002B20EB" w:rsidP="002B20EB">
      <w:pPr>
        <w:widowControl w:val="0"/>
        <w:suppressAutoHyphens/>
        <w:spacing w:after="0" w:line="240" w:lineRule="auto"/>
        <w:ind w:firstLine="709"/>
        <w:rPr>
          <w:rFonts w:ascii="Palatino Linotype" w:hAnsi="Palatino Linotype"/>
          <w:b/>
          <w:bCs/>
          <w:sz w:val="24"/>
          <w:szCs w:val="24"/>
        </w:rPr>
      </w:pPr>
      <w:r w:rsidRPr="00052C8D">
        <w:rPr>
          <w:rFonts w:ascii="Palatino Linotype" w:hAnsi="Palatino Linotype"/>
          <w:b/>
          <w:bCs/>
          <w:i/>
          <w:sz w:val="24"/>
          <w:szCs w:val="24"/>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20EB" w:rsidRPr="00FE5532">
        <w:trPr>
          <w:cantSplit/>
          <w:trHeight w:val="921"/>
          <w:jc w:val="center"/>
        </w:trPr>
        <w:tc>
          <w:tcPr>
            <w:tcW w:w="828" w:type="dxa"/>
            <w:vMerge w:val="restart"/>
            <w:vAlign w:val="center"/>
          </w:tcPr>
          <w:p w:rsidR="002B20EB" w:rsidRPr="00FE5532" w:rsidRDefault="002B20EB"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B20EB" w:rsidRPr="00FE5532" w:rsidRDefault="002B20EB"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B20EB" w:rsidRDefault="002B20EB"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B20EB" w:rsidRDefault="002B20EB" w:rsidP="006C6EA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B20EB" w:rsidRPr="00FE5532" w:rsidRDefault="002B20EB" w:rsidP="006C6EA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B20EB" w:rsidRPr="00FE5532">
        <w:trPr>
          <w:cantSplit/>
          <w:trHeight w:val="1076"/>
          <w:jc w:val="center"/>
        </w:trPr>
        <w:tc>
          <w:tcPr>
            <w:tcW w:w="828" w:type="dxa"/>
            <w:vMerge/>
            <w:vAlign w:val="center"/>
          </w:tcPr>
          <w:p w:rsidR="002B20EB" w:rsidRPr="00FE5532" w:rsidRDefault="002B20EB" w:rsidP="006C6EA3">
            <w:pPr>
              <w:spacing w:after="0" w:line="240" w:lineRule="auto"/>
              <w:jc w:val="center"/>
              <w:rPr>
                <w:rFonts w:ascii="Palatino Linotype" w:hAnsi="Palatino Linotype"/>
                <w:b/>
                <w:sz w:val="20"/>
                <w:szCs w:val="20"/>
              </w:rPr>
            </w:pPr>
          </w:p>
        </w:tc>
        <w:tc>
          <w:tcPr>
            <w:tcW w:w="3621" w:type="dxa"/>
            <w:vMerge/>
            <w:vAlign w:val="center"/>
          </w:tcPr>
          <w:p w:rsidR="002B20EB" w:rsidRPr="00FE5532" w:rsidRDefault="002B20EB" w:rsidP="006C6EA3">
            <w:pPr>
              <w:spacing w:after="0" w:line="240" w:lineRule="auto"/>
              <w:rPr>
                <w:rFonts w:ascii="Palatino Linotype" w:hAnsi="Palatino Linotype"/>
                <w:b/>
                <w:sz w:val="20"/>
                <w:szCs w:val="20"/>
              </w:rPr>
            </w:pPr>
          </w:p>
        </w:tc>
        <w:tc>
          <w:tcPr>
            <w:tcW w:w="809" w:type="dxa"/>
            <w:textDirection w:val="btLr"/>
            <w:vAlign w:val="center"/>
          </w:tcPr>
          <w:p w:rsidR="002B20EB" w:rsidRPr="00FE5532" w:rsidRDefault="002B20EB"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B20EB" w:rsidRDefault="002B20EB"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B20EB" w:rsidRPr="00FE5532" w:rsidRDefault="002B20EB"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B20EB" w:rsidRDefault="002B20EB"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B20EB" w:rsidRPr="00FE5532" w:rsidRDefault="002B20EB"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B20EB" w:rsidRPr="00FE5532" w:rsidRDefault="002B20EB" w:rsidP="006C6EA3">
            <w:pPr>
              <w:spacing w:after="0" w:line="240" w:lineRule="auto"/>
              <w:jc w:val="center"/>
              <w:rPr>
                <w:rFonts w:ascii="Palatino Linotype" w:hAnsi="Palatino Linotype"/>
                <w:b/>
                <w:sz w:val="20"/>
                <w:szCs w:val="20"/>
              </w:rPr>
            </w:pPr>
          </w:p>
        </w:tc>
      </w:tr>
      <w:tr w:rsidR="002B20EB" w:rsidRPr="00FE5532">
        <w:trPr>
          <w:jc w:val="center"/>
        </w:trPr>
        <w:tc>
          <w:tcPr>
            <w:tcW w:w="828" w:type="dxa"/>
            <w:shd w:val="clear" w:color="auto" w:fill="D9D9D9"/>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B20EB" w:rsidRPr="008B7D14" w:rsidRDefault="002B20EB" w:rsidP="006C6EA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2B20EB" w:rsidP="006C6EA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B20EB" w:rsidRPr="00FE5532" w:rsidRDefault="00AE77AC"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2B20EB" w:rsidP="006C6EA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vAlign w:val="center"/>
          </w:tcPr>
          <w:p w:rsidR="002B20EB" w:rsidRPr="00FE5532" w:rsidRDefault="00AE77AC"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119B8" w:rsidP="002119B8">
            <w:pPr>
              <w:spacing w:after="0" w:line="240" w:lineRule="auto"/>
              <w:rPr>
                <w:rFonts w:ascii="Palatino Linotype" w:hAnsi="Palatino Linotype"/>
                <w:sz w:val="20"/>
                <w:szCs w:val="20"/>
              </w:rPr>
            </w:pPr>
            <w:r w:rsidRPr="002119B8">
              <w:rPr>
                <w:rFonts w:ascii="Palatino Linotype" w:hAnsi="Palatino Linotype" w:cs="Arial"/>
                <w:sz w:val="20"/>
                <w:szCs w:val="20"/>
              </w:rPr>
              <w:t>Szakirodalom (könyvek, folyóiratok, prospektusok, stb.)</w:t>
            </w:r>
          </w:p>
        </w:tc>
      </w:tr>
      <w:tr w:rsidR="002B20EB" w:rsidRPr="00FE5532">
        <w:trPr>
          <w:jc w:val="center"/>
        </w:trPr>
        <w:tc>
          <w:tcPr>
            <w:tcW w:w="828"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1.3</w:t>
            </w:r>
            <w:r w:rsidR="002B20EB" w:rsidRPr="00FE5532">
              <w:rPr>
                <w:rFonts w:ascii="Palatino Linotype" w:hAnsi="Palatino Linotype"/>
                <w:sz w:val="20"/>
                <w:szCs w:val="20"/>
              </w:rPr>
              <w:t>.</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1.4</w:t>
            </w:r>
            <w:r w:rsidR="002B20EB" w:rsidRPr="00FE5532">
              <w:rPr>
                <w:rFonts w:ascii="Palatino Linotype" w:hAnsi="Palatino Linotype"/>
                <w:sz w:val="20"/>
                <w:szCs w:val="20"/>
              </w:rPr>
              <w:t>.</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B20EB" w:rsidRPr="00FE5532" w:rsidRDefault="00AE77AC"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1.5</w:t>
            </w:r>
            <w:r w:rsidR="002B20EB" w:rsidRPr="00FE5532">
              <w:rPr>
                <w:rFonts w:ascii="Palatino Linotype" w:hAnsi="Palatino Linotype"/>
                <w:sz w:val="20"/>
                <w:szCs w:val="20"/>
              </w:rPr>
              <w:t>.</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shd w:val="clear" w:color="auto" w:fill="D9D9D9"/>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B20EB" w:rsidRPr="008B7D14" w:rsidRDefault="002B20EB"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A0210A" w:rsidP="006C6EA3">
            <w:pPr>
              <w:spacing w:after="0" w:line="240" w:lineRule="auto"/>
              <w:jc w:val="center"/>
              <w:rPr>
                <w:rFonts w:ascii="Palatino Linotype" w:hAnsi="Palatino Linotype"/>
                <w:sz w:val="20"/>
                <w:szCs w:val="20"/>
              </w:rPr>
            </w:pPr>
            <w:r>
              <w:rPr>
                <w:rFonts w:ascii="Palatino Linotype" w:hAnsi="Palatino Linotype"/>
                <w:sz w:val="20"/>
                <w:szCs w:val="20"/>
              </w:rPr>
              <w:t>2.1</w:t>
            </w:r>
            <w:r w:rsidR="002B20EB" w:rsidRPr="00FE5532">
              <w:rPr>
                <w:rFonts w:ascii="Palatino Linotype" w:hAnsi="Palatino Linotype"/>
                <w:sz w:val="20"/>
                <w:szCs w:val="20"/>
              </w:rPr>
              <w:t>.</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A0210A" w:rsidP="006C6EA3">
            <w:pPr>
              <w:spacing w:after="0" w:line="240" w:lineRule="auto"/>
              <w:jc w:val="center"/>
              <w:rPr>
                <w:rFonts w:ascii="Palatino Linotype" w:hAnsi="Palatino Linotype"/>
                <w:sz w:val="20"/>
                <w:szCs w:val="20"/>
              </w:rPr>
            </w:pPr>
            <w:r>
              <w:rPr>
                <w:rFonts w:ascii="Palatino Linotype" w:hAnsi="Palatino Linotype"/>
                <w:sz w:val="20"/>
                <w:szCs w:val="20"/>
              </w:rPr>
              <w:t>2.2</w:t>
            </w:r>
            <w:r w:rsidR="002B20EB" w:rsidRPr="00FE5532">
              <w:rPr>
                <w:rFonts w:ascii="Palatino Linotype" w:hAnsi="Palatino Linotype"/>
                <w:sz w:val="20"/>
                <w:szCs w:val="20"/>
              </w:rPr>
              <w:t>.</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A0210A" w:rsidP="006C6EA3">
            <w:pPr>
              <w:spacing w:after="0" w:line="240" w:lineRule="auto"/>
              <w:jc w:val="center"/>
              <w:rPr>
                <w:rFonts w:ascii="Palatino Linotype" w:hAnsi="Palatino Linotype"/>
                <w:sz w:val="20"/>
                <w:szCs w:val="20"/>
              </w:rPr>
            </w:pPr>
            <w:r>
              <w:rPr>
                <w:rFonts w:ascii="Palatino Linotype" w:hAnsi="Palatino Linotype"/>
                <w:sz w:val="20"/>
                <w:szCs w:val="20"/>
              </w:rPr>
              <w:t>2.3</w:t>
            </w:r>
            <w:r w:rsidR="002B20EB" w:rsidRPr="00FE5532">
              <w:rPr>
                <w:rFonts w:ascii="Palatino Linotype" w:hAnsi="Palatino Linotype"/>
                <w:sz w:val="20"/>
                <w:szCs w:val="20"/>
              </w:rPr>
              <w:t>.</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A0210A" w:rsidP="006C6EA3">
            <w:pPr>
              <w:spacing w:after="0" w:line="240" w:lineRule="auto"/>
              <w:jc w:val="center"/>
              <w:rPr>
                <w:rFonts w:ascii="Palatino Linotype" w:hAnsi="Palatino Linotype"/>
                <w:sz w:val="20"/>
                <w:szCs w:val="20"/>
              </w:rPr>
            </w:pPr>
            <w:r>
              <w:rPr>
                <w:rFonts w:ascii="Palatino Linotype" w:hAnsi="Palatino Linotype"/>
                <w:sz w:val="20"/>
                <w:szCs w:val="20"/>
              </w:rPr>
              <w:t>2.4</w:t>
            </w:r>
            <w:r w:rsidR="002B20EB" w:rsidRPr="00FE5532">
              <w:rPr>
                <w:rFonts w:ascii="Palatino Linotype" w:hAnsi="Palatino Linotype"/>
                <w:sz w:val="20"/>
                <w:szCs w:val="20"/>
              </w:rPr>
              <w:t>.</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E55A41"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20EB" w:rsidRPr="00FE5532" w:rsidRDefault="002119B8" w:rsidP="002119B8">
            <w:pPr>
              <w:spacing w:after="0" w:line="240" w:lineRule="auto"/>
              <w:rPr>
                <w:rFonts w:ascii="Palatino Linotype" w:hAnsi="Palatino Linotype"/>
                <w:sz w:val="20"/>
                <w:szCs w:val="20"/>
              </w:rPr>
            </w:pPr>
            <w:r w:rsidRPr="002119B8">
              <w:rPr>
                <w:rFonts w:ascii="Palatino Linotype" w:hAnsi="Palatino Linotype" w:cs="Arial"/>
                <w:sz w:val="20"/>
                <w:szCs w:val="20"/>
              </w:rPr>
              <w:t>Szakirodalom (könyvek, folyóiratok, prospektusok, stb.)</w:t>
            </w:r>
          </w:p>
        </w:tc>
      </w:tr>
      <w:tr w:rsidR="002B20EB" w:rsidRPr="00FE5532">
        <w:trPr>
          <w:jc w:val="center"/>
        </w:trPr>
        <w:tc>
          <w:tcPr>
            <w:tcW w:w="828" w:type="dxa"/>
            <w:shd w:val="clear" w:color="auto" w:fill="D9D9D9"/>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B20EB" w:rsidRPr="008B7D14" w:rsidRDefault="002B20EB"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2B20EB" w:rsidP="006C6EA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B20EB" w:rsidRPr="00FE5532" w:rsidRDefault="00A0210A" w:rsidP="006C6EA3">
            <w:pPr>
              <w:spacing w:after="0" w:line="240" w:lineRule="auto"/>
              <w:rPr>
                <w:rFonts w:ascii="Palatino Linotype" w:hAnsi="Palatino Linotype"/>
                <w:sz w:val="20"/>
                <w:szCs w:val="20"/>
              </w:rPr>
            </w:pPr>
            <w:r>
              <w:rPr>
                <w:rFonts w:ascii="Palatino Linotype" w:hAnsi="Palatino Linotype" w:cs="Arial"/>
                <w:sz w:val="20"/>
                <w:szCs w:val="20"/>
              </w:rPr>
              <w:t>Fajták felismerése képről</w:t>
            </w:r>
          </w:p>
        </w:tc>
        <w:tc>
          <w:tcPr>
            <w:tcW w:w="809" w:type="dxa"/>
            <w:vAlign w:val="center"/>
          </w:tcPr>
          <w:p w:rsidR="002B20EB" w:rsidRPr="00FE5532" w:rsidRDefault="00A0210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119B8" w:rsidP="006C6EA3">
            <w:pPr>
              <w:spacing w:after="0" w:line="240" w:lineRule="auto"/>
              <w:jc w:val="center"/>
              <w:rPr>
                <w:rFonts w:ascii="Palatino Linotype" w:hAnsi="Palatino Linotype"/>
                <w:sz w:val="20"/>
                <w:szCs w:val="20"/>
              </w:rPr>
            </w:pPr>
            <w:r>
              <w:rPr>
                <w:rFonts w:ascii="Palatino Linotype" w:hAnsi="Palatino Linotype"/>
                <w:sz w:val="20"/>
                <w:szCs w:val="20"/>
              </w:rPr>
              <w:t>Fajok és fajták képei</w:t>
            </w:r>
          </w:p>
        </w:tc>
      </w:tr>
      <w:tr w:rsidR="002B20EB" w:rsidRPr="00FE5532">
        <w:trPr>
          <w:jc w:val="center"/>
        </w:trPr>
        <w:tc>
          <w:tcPr>
            <w:tcW w:w="828" w:type="dxa"/>
            <w:shd w:val="clear" w:color="auto" w:fill="D9D9D9"/>
            <w:vAlign w:val="center"/>
          </w:tcPr>
          <w:p w:rsidR="002B20EB" w:rsidRPr="008B7D14" w:rsidRDefault="00DB73C1" w:rsidP="006C6EA3">
            <w:pPr>
              <w:spacing w:after="0" w:line="240" w:lineRule="auto"/>
              <w:jc w:val="center"/>
              <w:rPr>
                <w:rFonts w:ascii="Palatino Linotype" w:hAnsi="Palatino Linotype"/>
                <w:b/>
                <w:sz w:val="20"/>
                <w:szCs w:val="20"/>
              </w:rPr>
            </w:pPr>
            <w:r>
              <w:rPr>
                <w:rFonts w:ascii="Palatino Linotype" w:hAnsi="Palatino Linotype"/>
                <w:b/>
                <w:sz w:val="20"/>
                <w:szCs w:val="20"/>
              </w:rPr>
              <w:t>4</w:t>
            </w:r>
            <w:r w:rsidR="002B20EB" w:rsidRPr="008B7D14">
              <w:rPr>
                <w:rFonts w:ascii="Palatino Linotype" w:hAnsi="Palatino Linotype"/>
                <w:b/>
                <w:sz w:val="20"/>
                <w:szCs w:val="20"/>
              </w:rPr>
              <w:t>.</w:t>
            </w:r>
          </w:p>
        </w:tc>
        <w:tc>
          <w:tcPr>
            <w:tcW w:w="3621" w:type="dxa"/>
            <w:shd w:val="clear" w:color="auto" w:fill="D9D9D9"/>
            <w:vAlign w:val="center"/>
          </w:tcPr>
          <w:p w:rsidR="002B20EB" w:rsidRPr="008B7D14" w:rsidRDefault="002B20EB"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2B20EB" w:rsidRPr="00FE5532" w:rsidRDefault="002B20EB" w:rsidP="006C6EA3">
            <w:pPr>
              <w:spacing w:after="0" w:line="240" w:lineRule="auto"/>
              <w:jc w:val="center"/>
              <w:rPr>
                <w:rFonts w:ascii="Palatino Linotype" w:hAnsi="Palatino Linotype"/>
                <w:sz w:val="20"/>
                <w:szCs w:val="20"/>
              </w:rPr>
            </w:pPr>
          </w:p>
        </w:tc>
      </w:tr>
      <w:tr w:rsidR="002B20EB" w:rsidRPr="00FE5532">
        <w:trPr>
          <w:jc w:val="center"/>
        </w:trPr>
        <w:tc>
          <w:tcPr>
            <w:tcW w:w="828" w:type="dxa"/>
            <w:vAlign w:val="center"/>
          </w:tcPr>
          <w:p w:rsidR="002B20EB" w:rsidRPr="00FE5532" w:rsidRDefault="00DB73C1" w:rsidP="006C6EA3">
            <w:pPr>
              <w:spacing w:after="0" w:line="240" w:lineRule="auto"/>
              <w:jc w:val="center"/>
              <w:rPr>
                <w:rFonts w:ascii="Palatino Linotype" w:hAnsi="Palatino Linotype"/>
                <w:sz w:val="20"/>
                <w:szCs w:val="20"/>
              </w:rPr>
            </w:pPr>
            <w:r>
              <w:rPr>
                <w:rFonts w:ascii="Palatino Linotype" w:hAnsi="Palatino Linotype"/>
                <w:sz w:val="20"/>
                <w:szCs w:val="20"/>
              </w:rPr>
              <w:t>4</w:t>
            </w:r>
            <w:r w:rsidR="002B20EB" w:rsidRPr="00FE5532">
              <w:rPr>
                <w:rFonts w:ascii="Palatino Linotype" w:hAnsi="Palatino Linotype"/>
                <w:sz w:val="20"/>
                <w:szCs w:val="20"/>
              </w:rPr>
              <w:t>.1.</w:t>
            </w:r>
          </w:p>
        </w:tc>
        <w:tc>
          <w:tcPr>
            <w:tcW w:w="3621" w:type="dxa"/>
            <w:vAlign w:val="center"/>
          </w:tcPr>
          <w:p w:rsidR="002B20EB" w:rsidRPr="00FE5532" w:rsidRDefault="002B20EB"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798" w:type="dxa"/>
            <w:vAlign w:val="center"/>
          </w:tcPr>
          <w:p w:rsidR="002B20EB" w:rsidRPr="00FE5532"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20EB" w:rsidRPr="00FE5532" w:rsidRDefault="002B20EB" w:rsidP="006C6EA3">
            <w:pPr>
              <w:spacing w:after="0" w:line="240" w:lineRule="auto"/>
              <w:jc w:val="center"/>
              <w:rPr>
                <w:rFonts w:ascii="Palatino Linotype" w:hAnsi="Palatino Linotype"/>
                <w:sz w:val="20"/>
                <w:szCs w:val="20"/>
              </w:rPr>
            </w:pPr>
          </w:p>
        </w:tc>
        <w:tc>
          <w:tcPr>
            <w:tcW w:w="2190" w:type="dxa"/>
            <w:vAlign w:val="center"/>
          </w:tcPr>
          <w:p w:rsidR="002B20EB" w:rsidRPr="00FE5532" w:rsidRDefault="002B20EB" w:rsidP="006C6EA3">
            <w:pPr>
              <w:spacing w:after="0" w:line="240" w:lineRule="auto"/>
              <w:jc w:val="center"/>
              <w:rPr>
                <w:rFonts w:ascii="Palatino Linotype" w:hAnsi="Palatino Linotype"/>
                <w:sz w:val="20"/>
                <w:szCs w:val="20"/>
              </w:rPr>
            </w:pPr>
          </w:p>
        </w:tc>
      </w:tr>
    </w:tbl>
    <w:p w:rsidR="002B20EB" w:rsidRPr="00052C8D" w:rsidRDefault="002B20EB" w:rsidP="00292481">
      <w:pPr>
        <w:widowControl w:val="0"/>
        <w:suppressAutoHyphens/>
        <w:spacing w:after="0" w:line="240" w:lineRule="auto"/>
        <w:rPr>
          <w:rFonts w:ascii="Palatino Linotype" w:hAnsi="Palatino Linotype"/>
          <w:b/>
          <w:i/>
          <w:sz w:val="24"/>
          <w:szCs w:val="24"/>
        </w:rPr>
      </w:pPr>
    </w:p>
    <w:p w:rsidR="002B20EB" w:rsidRDefault="002B20EB" w:rsidP="002B20EB">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20EB" w:rsidRPr="008B7D14">
        <w:trPr>
          <w:jc w:val="center"/>
        </w:trPr>
        <w:tc>
          <w:tcPr>
            <w:tcW w:w="994" w:type="dxa"/>
            <w:vMerge w:val="restart"/>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B20EB"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B20EB" w:rsidRPr="008B7D14" w:rsidRDefault="002B20EB" w:rsidP="006C6EA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B20EB" w:rsidRPr="008B7D14" w:rsidRDefault="002B20EB" w:rsidP="006C6EA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B20EB" w:rsidRPr="008B7D14">
        <w:trPr>
          <w:jc w:val="center"/>
        </w:trPr>
        <w:tc>
          <w:tcPr>
            <w:tcW w:w="994" w:type="dxa"/>
            <w:vMerge/>
            <w:vAlign w:val="center"/>
          </w:tcPr>
          <w:p w:rsidR="002B20EB" w:rsidRPr="008B7D14" w:rsidRDefault="002B20EB" w:rsidP="006C6EA3">
            <w:pPr>
              <w:spacing w:after="0" w:line="240" w:lineRule="auto"/>
              <w:jc w:val="center"/>
              <w:rPr>
                <w:rFonts w:ascii="Palatino Linotype" w:hAnsi="Palatino Linotype"/>
                <w:b/>
                <w:sz w:val="20"/>
                <w:szCs w:val="20"/>
              </w:rPr>
            </w:pPr>
          </w:p>
        </w:tc>
        <w:tc>
          <w:tcPr>
            <w:tcW w:w="2800" w:type="dxa"/>
            <w:vMerge/>
            <w:vAlign w:val="center"/>
          </w:tcPr>
          <w:p w:rsidR="002B20EB" w:rsidRPr="008B7D14" w:rsidRDefault="002B20EB" w:rsidP="006C6EA3">
            <w:pPr>
              <w:spacing w:after="0" w:line="240" w:lineRule="auto"/>
              <w:rPr>
                <w:rFonts w:ascii="Palatino Linotype" w:hAnsi="Palatino Linotype"/>
                <w:b/>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B20EB" w:rsidRPr="008B7D14" w:rsidRDefault="002B20EB"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B20EB" w:rsidRPr="008B7D14" w:rsidRDefault="002B20EB" w:rsidP="006C6EA3">
            <w:pPr>
              <w:spacing w:after="0" w:line="240" w:lineRule="auto"/>
              <w:jc w:val="center"/>
              <w:rPr>
                <w:rFonts w:ascii="Palatino Linotype" w:hAnsi="Palatino Linotype"/>
                <w:b/>
                <w:sz w:val="20"/>
                <w:szCs w:val="20"/>
              </w:rPr>
            </w:pPr>
          </w:p>
        </w:tc>
      </w:tr>
      <w:tr w:rsidR="002B20EB" w:rsidRPr="008B7D14">
        <w:trPr>
          <w:jc w:val="center"/>
        </w:trPr>
        <w:tc>
          <w:tcPr>
            <w:tcW w:w="994" w:type="dxa"/>
            <w:vAlign w:val="center"/>
          </w:tcPr>
          <w:p w:rsidR="002B20EB" w:rsidRPr="008B7D14" w:rsidRDefault="002B20EB"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B20EB" w:rsidRPr="008B7D14" w:rsidRDefault="002B20EB" w:rsidP="006C6EA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0EB" w:rsidRPr="008B7D14" w:rsidRDefault="002B20EB" w:rsidP="006C6EA3">
            <w:pPr>
              <w:spacing w:after="0" w:line="240" w:lineRule="auto"/>
              <w:jc w:val="center"/>
              <w:rPr>
                <w:rFonts w:ascii="Palatino Linotype" w:hAnsi="Palatino Linotype"/>
                <w:sz w:val="20"/>
                <w:szCs w:val="20"/>
              </w:rPr>
            </w:pPr>
          </w:p>
        </w:tc>
      </w:tr>
      <w:tr w:rsidR="002B20EB" w:rsidRPr="008B7D14">
        <w:trPr>
          <w:jc w:val="center"/>
        </w:trPr>
        <w:tc>
          <w:tcPr>
            <w:tcW w:w="994" w:type="dxa"/>
            <w:vAlign w:val="center"/>
          </w:tcPr>
          <w:p w:rsidR="002B20EB" w:rsidRPr="008B7D14" w:rsidRDefault="002B20EB"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B20EB" w:rsidRPr="008B7D14" w:rsidRDefault="002B20EB" w:rsidP="006C6EA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0EB" w:rsidRPr="008B7D14" w:rsidRDefault="002B20EB" w:rsidP="006C6EA3">
            <w:pPr>
              <w:spacing w:after="0" w:line="240" w:lineRule="auto"/>
              <w:jc w:val="center"/>
              <w:rPr>
                <w:rFonts w:ascii="Palatino Linotype" w:hAnsi="Palatino Linotype"/>
                <w:sz w:val="20"/>
                <w:szCs w:val="20"/>
              </w:rPr>
            </w:pPr>
          </w:p>
        </w:tc>
      </w:tr>
      <w:tr w:rsidR="002B20EB" w:rsidRPr="008B7D14">
        <w:trPr>
          <w:jc w:val="center"/>
        </w:trPr>
        <w:tc>
          <w:tcPr>
            <w:tcW w:w="994" w:type="dxa"/>
            <w:vAlign w:val="center"/>
          </w:tcPr>
          <w:p w:rsidR="002B20EB" w:rsidRPr="008B7D14" w:rsidRDefault="002B20EB"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B20EB" w:rsidRPr="008B7D14" w:rsidRDefault="002B20EB" w:rsidP="006C6EA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B20EB" w:rsidRPr="008B7D14"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2659" w:type="dxa"/>
            <w:vAlign w:val="center"/>
          </w:tcPr>
          <w:p w:rsidR="002B20EB" w:rsidRPr="008B7D14" w:rsidRDefault="002B20EB" w:rsidP="006C6EA3">
            <w:pPr>
              <w:spacing w:after="0" w:line="240" w:lineRule="auto"/>
              <w:jc w:val="center"/>
              <w:rPr>
                <w:rFonts w:ascii="Palatino Linotype" w:hAnsi="Palatino Linotype"/>
                <w:sz w:val="20"/>
                <w:szCs w:val="20"/>
              </w:rPr>
            </w:pPr>
          </w:p>
        </w:tc>
      </w:tr>
      <w:tr w:rsidR="002B20EB" w:rsidRPr="008B7D14">
        <w:trPr>
          <w:jc w:val="center"/>
        </w:trPr>
        <w:tc>
          <w:tcPr>
            <w:tcW w:w="994" w:type="dxa"/>
            <w:vAlign w:val="center"/>
          </w:tcPr>
          <w:p w:rsidR="002B20EB" w:rsidRPr="008B7D14" w:rsidRDefault="002B20EB"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B20EB" w:rsidRPr="008B7D14" w:rsidRDefault="002B20EB" w:rsidP="006C6EA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0EB" w:rsidRPr="008B7D14" w:rsidRDefault="002B20EB" w:rsidP="006C6EA3">
            <w:pPr>
              <w:spacing w:after="0" w:line="240" w:lineRule="auto"/>
              <w:jc w:val="center"/>
              <w:rPr>
                <w:rFonts w:ascii="Palatino Linotype" w:hAnsi="Palatino Linotype"/>
                <w:sz w:val="20"/>
                <w:szCs w:val="20"/>
              </w:rPr>
            </w:pPr>
          </w:p>
        </w:tc>
      </w:tr>
      <w:tr w:rsidR="002B20EB" w:rsidRPr="008B7D14">
        <w:trPr>
          <w:jc w:val="center"/>
        </w:trPr>
        <w:tc>
          <w:tcPr>
            <w:tcW w:w="994" w:type="dxa"/>
            <w:vAlign w:val="center"/>
          </w:tcPr>
          <w:p w:rsidR="002B20EB" w:rsidRPr="008B7D14" w:rsidRDefault="003310B2" w:rsidP="006C6EA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B20EB" w:rsidRPr="008B7D14" w:rsidRDefault="002B20EB" w:rsidP="006C6EA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0EB" w:rsidRPr="008B7D14" w:rsidRDefault="008C0739" w:rsidP="006C6EA3">
            <w:pPr>
              <w:spacing w:after="0" w:line="240" w:lineRule="auto"/>
              <w:jc w:val="center"/>
              <w:rPr>
                <w:rFonts w:ascii="Palatino Linotype" w:hAnsi="Palatino Linotype"/>
                <w:sz w:val="20"/>
                <w:szCs w:val="20"/>
              </w:rPr>
            </w:pPr>
            <w:r>
              <w:rPr>
                <w:rFonts w:ascii="Palatino Linotype" w:hAnsi="Palatino Linotype"/>
                <w:sz w:val="20"/>
                <w:szCs w:val="20"/>
              </w:rPr>
              <w:t>Fajok és fajták képei, makettek, technológiákat bemutató videó filmek</w:t>
            </w:r>
          </w:p>
        </w:tc>
      </w:tr>
      <w:tr w:rsidR="002B20EB" w:rsidRPr="008B7D14">
        <w:trPr>
          <w:jc w:val="center"/>
        </w:trPr>
        <w:tc>
          <w:tcPr>
            <w:tcW w:w="994" w:type="dxa"/>
            <w:vAlign w:val="center"/>
          </w:tcPr>
          <w:p w:rsidR="002B20EB" w:rsidRPr="008B7D14" w:rsidRDefault="003310B2" w:rsidP="006C6EA3">
            <w:pPr>
              <w:spacing w:after="0" w:line="240" w:lineRule="auto"/>
              <w:jc w:val="center"/>
              <w:rPr>
                <w:rFonts w:ascii="Palatino Linotype" w:hAnsi="Palatino Linotype"/>
                <w:sz w:val="20"/>
                <w:szCs w:val="20"/>
              </w:rPr>
            </w:pPr>
            <w:r>
              <w:rPr>
                <w:rFonts w:ascii="Palatino Linotype" w:hAnsi="Palatino Linotype"/>
                <w:sz w:val="20"/>
                <w:szCs w:val="20"/>
              </w:rPr>
              <w:t>1.6</w:t>
            </w:r>
            <w:r w:rsidR="002B20EB" w:rsidRPr="008B7D14">
              <w:rPr>
                <w:rFonts w:ascii="Palatino Linotype" w:hAnsi="Palatino Linotype"/>
                <w:sz w:val="20"/>
                <w:szCs w:val="20"/>
              </w:rPr>
              <w:t>.</w:t>
            </w:r>
          </w:p>
        </w:tc>
        <w:tc>
          <w:tcPr>
            <w:tcW w:w="2800" w:type="dxa"/>
            <w:vAlign w:val="center"/>
          </w:tcPr>
          <w:p w:rsidR="002B20EB" w:rsidRPr="008B7D14" w:rsidRDefault="002B20EB" w:rsidP="006C6EA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20EB" w:rsidRPr="008B7D14" w:rsidRDefault="002B20EB" w:rsidP="006C6EA3">
            <w:pPr>
              <w:spacing w:after="0" w:line="240" w:lineRule="auto"/>
              <w:jc w:val="center"/>
              <w:rPr>
                <w:rFonts w:ascii="Palatino Linotype" w:hAnsi="Palatino Linotype"/>
                <w:sz w:val="20"/>
                <w:szCs w:val="20"/>
              </w:rPr>
            </w:pPr>
          </w:p>
        </w:tc>
      </w:tr>
      <w:tr w:rsidR="002B20EB" w:rsidRPr="008B7D14">
        <w:trPr>
          <w:jc w:val="center"/>
        </w:trPr>
        <w:tc>
          <w:tcPr>
            <w:tcW w:w="994" w:type="dxa"/>
            <w:vAlign w:val="center"/>
          </w:tcPr>
          <w:p w:rsidR="002B20EB" w:rsidRPr="008B7D14" w:rsidRDefault="003310B2" w:rsidP="006C6EA3">
            <w:pPr>
              <w:spacing w:after="0" w:line="240" w:lineRule="auto"/>
              <w:jc w:val="center"/>
              <w:rPr>
                <w:rFonts w:ascii="Palatino Linotype" w:hAnsi="Palatino Linotype"/>
                <w:sz w:val="20"/>
                <w:szCs w:val="20"/>
              </w:rPr>
            </w:pPr>
            <w:r>
              <w:rPr>
                <w:rFonts w:ascii="Palatino Linotype" w:hAnsi="Palatino Linotype"/>
                <w:sz w:val="20"/>
                <w:szCs w:val="20"/>
              </w:rPr>
              <w:t>1.7</w:t>
            </w:r>
            <w:r w:rsidR="002B20EB" w:rsidRPr="008B7D14">
              <w:rPr>
                <w:rFonts w:ascii="Palatino Linotype" w:hAnsi="Palatino Linotype"/>
                <w:sz w:val="20"/>
                <w:szCs w:val="20"/>
              </w:rPr>
              <w:t>.</w:t>
            </w:r>
          </w:p>
        </w:tc>
        <w:tc>
          <w:tcPr>
            <w:tcW w:w="2800" w:type="dxa"/>
            <w:vAlign w:val="center"/>
          </w:tcPr>
          <w:p w:rsidR="002B20EB" w:rsidRPr="008B7D14" w:rsidRDefault="002B20EB" w:rsidP="006C6EA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B20EB" w:rsidRPr="008B7D14" w:rsidRDefault="000E35C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945" w:type="dxa"/>
            <w:vAlign w:val="center"/>
          </w:tcPr>
          <w:p w:rsidR="002B20EB" w:rsidRPr="008B7D14" w:rsidRDefault="002B20EB" w:rsidP="006C6EA3">
            <w:pPr>
              <w:spacing w:after="0" w:line="240" w:lineRule="auto"/>
              <w:jc w:val="center"/>
              <w:rPr>
                <w:rFonts w:ascii="Palatino Linotype" w:hAnsi="Palatino Linotype"/>
                <w:sz w:val="20"/>
                <w:szCs w:val="20"/>
              </w:rPr>
            </w:pPr>
          </w:p>
        </w:tc>
        <w:tc>
          <w:tcPr>
            <w:tcW w:w="2659" w:type="dxa"/>
            <w:vAlign w:val="center"/>
          </w:tcPr>
          <w:p w:rsidR="002B20EB" w:rsidRPr="008B7D14" w:rsidRDefault="002B20EB" w:rsidP="006C6EA3">
            <w:pPr>
              <w:spacing w:after="0" w:line="240" w:lineRule="auto"/>
              <w:jc w:val="center"/>
              <w:rPr>
                <w:rFonts w:ascii="Palatino Linotype" w:hAnsi="Palatino Linotype"/>
                <w:sz w:val="20"/>
                <w:szCs w:val="20"/>
              </w:rPr>
            </w:pPr>
          </w:p>
        </w:tc>
      </w:tr>
    </w:tbl>
    <w:p w:rsidR="00123948" w:rsidRDefault="00123948" w:rsidP="00123948">
      <w:pPr>
        <w:widowControl w:val="0"/>
        <w:suppressAutoHyphens/>
        <w:spacing w:after="0" w:line="240" w:lineRule="auto"/>
        <w:rPr>
          <w:rFonts w:ascii="Palatino Linotype" w:hAnsi="Palatino Linotype"/>
          <w:b/>
          <w:bCs/>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390D45" w:rsidRPr="00590DB9" w:rsidRDefault="00390D45" w:rsidP="00390D45">
      <w:pPr>
        <w:autoSpaceDE w:val="0"/>
        <w:autoSpaceDN w:val="0"/>
        <w:adjustRightInd w:val="0"/>
        <w:spacing w:after="0" w:line="240" w:lineRule="auto"/>
        <w:jc w:val="both"/>
        <w:rPr>
          <w:rFonts w:ascii="Palatino Linotype" w:hAnsi="Palatino Linotype"/>
          <w:i/>
          <w:iCs/>
          <w:sz w:val="24"/>
          <w:szCs w:val="24"/>
        </w:rPr>
      </w:pPr>
      <w:r w:rsidRPr="00590DB9">
        <w:rPr>
          <w:rFonts w:ascii="Palatino Linotype" w:hAnsi="Palatino Linotype"/>
          <w:bCs/>
          <w:sz w:val="24"/>
          <w:szCs w:val="24"/>
        </w:rPr>
        <w:t>A nemzeti köznevelésről szóló 2011. évi CXC. törvény 54. § (2) a) pontja szerinti értékeléssel.</w:t>
      </w:r>
    </w:p>
    <w:p w:rsidR="002B20EB" w:rsidRPr="000E120B" w:rsidRDefault="00292481" w:rsidP="0012394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123948" w:rsidRPr="000E120B" w:rsidRDefault="00123948" w:rsidP="00123948">
      <w:pPr>
        <w:widowControl w:val="0"/>
        <w:numPr>
          <w:ilvl w:val="0"/>
          <w:numId w:val="34"/>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sidR="00390D45">
        <w:rPr>
          <w:rFonts w:ascii="Palatino Linotype" w:hAnsi="Palatino Linotype"/>
          <w:b/>
          <w:bCs/>
          <w:iCs/>
          <w:sz w:val="24"/>
          <w:szCs w:val="24"/>
        </w:rPr>
        <w:t xml:space="preserve">Állattenyésztés adminisztrációja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276A85">
        <w:rPr>
          <w:rFonts w:ascii="Palatino Linotype" w:hAnsi="Palatino Linotype"/>
          <w:b/>
          <w:sz w:val="24"/>
          <w:szCs w:val="24"/>
        </w:rPr>
        <w:t xml:space="preserve">32 </w:t>
      </w:r>
      <w:r w:rsidRPr="000E120B">
        <w:rPr>
          <w:rFonts w:ascii="Palatino Linotype" w:hAnsi="Palatino Linotype"/>
          <w:b/>
          <w:sz w:val="24"/>
          <w:szCs w:val="24"/>
        </w:rPr>
        <w:t>óra</w:t>
      </w:r>
      <w:r w:rsidR="00276A85">
        <w:rPr>
          <w:rFonts w:ascii="Palatino Linotype" w:hAnsi="Palatino Linotype"/>
          <w:b/>
          <w:sz w:val="24"/>
          <w:szCs w:val="24"/>
        </w:rPr>
        <w:t xml:space="preserve">/ 32 </w:t>
      </w:r>
      <w:r>
        <w:rPr>
          <w:rFonts w:ascii="Palatino Linotype" w:hAnsi="Palatino Linotype"/>
          <w:b/>
          <w:sz w:val="24"/>
          <w:szCs w:val="24"/>
        </w:rPr>
        <w:t>óra*</w:t>
      </w:r>
    </w:p>
    <w:p w:rsidR="00123948" w:rsidRPr="007003F6" w:rsidRDefault="00123948" w:rsidP="00123948">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123948" w:rsidRPr="000E120B" w:rsidRDefault="00123948" w:rsidP="00123948">
      <w:pPr>
        <w:spacing w:after="0" w:line="240" w:lineRule="auto"/>
        <w:rPr>
          <w:rFonts w:ascii="Palatino Linotype" w:hAnsi="Palatino Linotype"/>
          <w:b/>
          <w:sz w:val="24"/>
          <w:szCs w:val="24"/>
        </w:rPr>
      </w:pPr>
    </w:p>
    <w:p w:rsidR="00123948" w:rsidRPr="000E120B" w:rsidRDefault="00123948" w:rsidP="00123948">
      <w:pPr>
        <w:pStyle w:val="Listaszerbekezds"/>
        <w:widowControl w:val="0"/>
        <w:numPr>
          <w:ilvl w:val="0"/>
          <w:numId w:val="35"/>
        </w:numPr>
        <w:suppressAutoHyphens/>
        <w:spacing w:after="0" w:line="240" w:lineRule="auto"/>
        <w:rPr>
          <w:rFonts w:ascii="Palatino Linotype" w:hAnsi="Palatino Linotype"/>
          <w:b/>
          <w:vanish/>
          <w:sz w:val="24"/>
          <w:szCs w:val="24"/>
        </w:rPr>
      </w:pPr>
    </w:p>
    <w:p w:rsidR="00123948" w:rsidRDefault="00123948" w:rsidP="00EE4965">
      <w:pPr>
        <w:widowControl w:val="0"/>
        <w:numPr>
          <w:ilvl w:val="1"/>
          <w:numId w:val="35"/>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3C7BC0" w:rsidRPr="004076B1" w:rsidRDefault="00C60E4A" w:rsidP="003C7BC0">
      <w:pPr>
        <w:jc w:val="both"/>
        <w:rPr>
          <w:rFonts w:ascii="Palatino Linotype" w:hAnsi="Palatino Linotype"/>
          <w:sz w:val="24"/>
          <w:szCs w:val="24"/>
        </w:rPr>
      </w:pPr>
      <w:r>
        <w:rPr>
          <w:rFonts w:ascii="Palatino Linotype" w:hAnsi="Palatino Linotype"/>
          <w:sz w:val="24"/>
          <w:szCs w:val="24"/>
        </w:rPr>
        <w:t xml:space="preserve">Olyan </w:t>
      </w:r>
      <w:r w:rsidR="003C7BC0" w:rsidRPr="004076B1">
        <w:rPr>
          <w:rFonts w:ascii="Palatino Linotype" w:hAnsi="Palatino Linotype"/>
          <w:sz w:val="24"/>
          <w:szCs w:val="24"/>
        </w:rPr>
        <w:t>korszerű</w:t>
      </w:r>
      <w:r w:rsidR="003C7BC0">
        <w:rPr>
          <w:rFonts w:ascii="Palatino Linotype" w:hAnsi="Palatino Linotype"/>
          <w:sz w:val="24"/>
          <w:szCs w:val="24"/>
        </w:rPr>
        <w:t>, naprakész szakmai</w:t>
      </w:r>
      <w:r w:rsidR="003C7BC0" w:rsidRPr="004076B1">
        <w:rPr>
          <w:rFonts w:ascii="Palatino Linotype" w:hAnsi="Palatino Linotype"/>
          <w:sz w:val="24"/>
          <w:szCs w:val="24"/>
        </w:rPr>
        <w:t xml:space="preserve"> ismeretek a nyújtása, amelyek</w:t>
      </w:r>
      <w:r w:rsidR="003C7BC0">
        <w:rPr>
          <w:rFonts w:ascii="Palatino Linotype" w:hAnsi="Palatino Linotype"/>
          <w:sz w:val="24"/>
          <w:szCs w:val="24"/>
        </w:rPr>
        <w:t xml:space="preserve"> birtokában a szakemberek középvezetőként sikeresen szervezik meg az állattenyésztési munkafolyamatokat, képesek az állattenyésztési bizonylatok kézi vagy gépi kitöltésére, a támogatások igénylésére</w:t>
      </w:r>
      <w:r w:rsidR="003C7BC0" w:rsidRPr="004076B1">
        <w:rPr>
          <w:rFonts w:ascii="Palatino Linotype" w:hAnsi="Palatino Linotype"/>
          <w:sz w:val="24"/>
          <w:szCs w:val="24"/>
        </w:rPr>
        <w:t xml:space="preserve"> </w:t>
      </w:r>
      <w:r w:rsidR="003C7BC0">
        <w:rPr>
          <w:rFonts w:ascii="Palatino Linotype" w:hAnsi="Palatino Linotype"/>
          <w:sz w:val="24"/>
          <w:szCs w:val="24"/>
        </w:rPr>
        <w:t xml:space="preserve">és a pályázatkészítés folyamatába való bekapcsolódásra. </w:t>
      </w:r>
    </w:p>
    <w:p w:rsidR="00123948" w:rsidRPr="000E120B" w:rsidRDefault="00123948" w:rsidP="00123948">
      <w:pPr>
        <w:spacing w:after="0" w:line="240" w:lineRule="auto"/>
        <w:rPr>
          <w:rFonts w:ascii="Palatino Linotype" w:hAnsi="Palatino Linotype"/>
          <w:b/>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3C7BC0" w:rsidRDefault="003310B2" w:rsidP="00123948">
      <w:pPr>
        <w:spacing w:after="0" w:line="240" w:lineRule="auto"/>
        <w:rPr>
          <w:rFonts w:ascii="Palatino Linotype" w:hAnsi="Palatino Linotype"/>
          <w:kern w:val="2"/>
          <w:sz w:val="24"/>
          <w:szCs w:val="24"/>
          <w:lang w:eastAsia="hi-IN" w:bidi="hi-IN"/>
        </w:rPr>
      </w:pPr>
      <w:r>
        <w:rPr>
          <w:rFonts w:ascii="Palatino Linotype" w:hAnsi="Palatino Linotype"/>
          <w:kern w:val="2"/>
          <w:sz w:val="24"/>
          <w:szCs w:val="24"/>
          <w:lang w:eastAsia="hi-IN" w:bidi="hi-IN"/>
        </w:rPr>
        <w:t>A közismereti i</w:t>
      </w:r>
      <w:r w:rsidR="003C7BC0">
        <w:rPr>
          <w:rFonts w:ascii="Palatino Linotype" w:hAnsi="Palatino Linotype"/>
          <w:kern w:val="2"/>
          <w:sz w:val="24"/>
          <w:szCs w:val="24"/>
          <w:lang w:eastAsia="hi-IN" w:bidi="hi-IN"/>
        </w:rPr>
        <w:t>nformatika</w:t>
      </w:r>
      <w:r>
        <w:rPr>
          <w:rFonts w:ascii="Palatino Linotype" w:hAnsi="Palatino Linotype"/>
          <w:kern w:val="2"/>
          <w:sz w:val="24"/>
          <w:szCs w:val="24"/>
          <w:lang w:eastAsia="hi-IN" w:bidi="hi-IN"/>
        </w:rPr>
        <w:t xml:space="preserve"> tantárgy és a szakmai alapozó </w:t>
      </w:r>
      <w:r w:rsidR="002452E7">
        <w:rPr>
          <w:rFonts w:ascii="Palatino Linotype" w:hAnsi="Palatino Linotype"/>
          <w:kern w:val="2"/>
          <w:sz w:val="24"/>
          <w:szCs w:val="24"/>
          <w:lang w:eastAsia="hi-IN" w:bidi="hi-IN"/>
        </w:rPr>
        <w:t>g</w:t>
      </w:r>
      <w:r>
        <w:rPr>
          <w:rFonts w:ascii="Palatino Linotype" w:hAnsi="Palatino Linotype"/>
          <w:kern w:val="2"/>
          <w:sz w:val="24"/>
          <w:szCs w:val="24"/>
          <w:lang w:eastAsia="hi-IN" w:bidi="hi-IN"/>
        </w:rPr>
        <w:t xml:space="preserve">azdálkodási alapismeretek és </w:t>
      </w:r>
      <w:r w:rsidR="002452E7">
        <w:rPr>
          <w:rFonts w:ascii="Palatino Linotype" w:hAnsi="Palatino Linotype"/>
          <w:kern w:val="2"/>
          <w:sz w:val="24"/>
          <w:szCs w:val="24"/>
          <w:lang w:eastAsia="hi-IN" w:bidi="hi-IN"/>
        </w:rPr>
        <w:t>g</w:t>
      </w:r>
      <w:r w:rsidR="003C7BC0">
        <w:rPr>
          <w:rFonts w:ascii="Palatino Linotype" w:hAnsi="Palatino Linotype"/>
          <w:kern w:val="2"/>
          <w:sz w:val="24"/>
          <w:szCs w:val="24"/>
          <w:lang w:eastAsia="hi-IN" w:bidi="hi-IN"/>
        </w:rPr>
        <w:t>azdálkodási alapgyakorlatok</w:t>
      </w:r>
      <w:r w:rsidR="00A25CED">
        <w:rPr>
          <w:rFonts w:ascii="Palatino Linotype" w:hAnsi="Palatino Linotype"/>
          <w:kern w:val="2"/>
          <w:sz w:val="24"/>
          <w:szCs w:val="24"/>
          <w:lang w:eastAsia="hi-IN" w:bidi="hi-IN"/>
        </w:rPr>
        <w:t xml:space="preserve"> kapcsolódó témakörei.</w:t>
      </w:r>
    </w:p>
    <w:p w:rsidR="00A25CED" w:rsidRPr="000E120B" w:rsidRDefault="00A25CED" w:rsidP="00123948">
      <w:pPr>
        <w:spacing w:after="0" w:line="240" w:lineRule="auto"/>
        <w:rPr>
          <w:rFonts w:ascii="Palatino Linotype" w:hAnsi="Palatino Linotype"/>
          <w:b/>
          <w:bCs/>
          <w:iCs/>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123948" w:rsidRPr="000E120B" w:rsidRDefault="00123948" w:rsidP="00123948">
      <w:pPr>
        <w:spacing w:after="0" w:line="240" w:lineRule="auto"/>
        <w:rPr>
          <w:rFonts w:ascii="Palatino Linotype" w:hAnsi="Palatino Linotype"/>
          <w:b/>
          <w:bCs/>
          <w:iCs/>
          <w:sz w:val="24"/>
          <w:szCs w:val="24"/>
        </w:rPr>
      </w:pPr>
    </w:p>
    <w:p w:rsidR="00123948" w:rsidRPr="00276A85" w:rsidRDefault="00516681" w:rsidP="00EE4965">
      <w:pPr>
        <w:numPr>
          <w:ilvl w:val="2"/>
          <w:numId w:val="35"/>
        </w:numPr>
        <w:spacing w:after="0" w:line="240" w:lineRule="auto"/>
        <w:ind w:left="1190" w:hanging="623"/>
        <w:rPr>
          <w:rFonts w:ascii="Palatino Linotype" w:hAnsi="Palatino Linotype"/>
          <w:b/>
          <w:sz w:val="24"/>
          <w:szCs w:val="24"/>
        </w:rPr>
      </w:pPr>
      <w:r w:rsidRPr="00516681">
        <w:rPr>
          <w:rFonts w:ascii="Palatino Linotype" w:hAnsi="Palatino Linotype"/>
          <w:b/>
          <w:sz w:val="24"/>
          <w:szCs w:val="24"/>
        </w:rPr>
        <w:t>Állattenyésztési bizonylatok kiállítása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96DED">
        <w:rPr>
          <w:rFonts w:ascii="Palatino Linotype" w:hAnsi="Palatino Linotype"/>
          <w:b/>
          <w:i/>
          <w:sz w:val="24"/>
          <w:szCs w:val="24"/>
        </w:rPr>
        <w:t xml:space="preserve">6 óra/6 </w:t>
      </w:r>
      <w:r w:rsidR="00123948" w:rsidRPr="007003F6">
        <w:rPr>
          <w:rFonts w:ascii="Palatino Linotype" w:hAnsi="Palatino Linotype"/>
          <w:b/>
          <w:i/>
          <w:sz w:val="24"/>
          <w:szCs w:val="24"/>
        </w:rPr>
        <w:t>óra</w:t>
      </w:r>
    </w:p>
    <w:p w:rsidR="00276A85" w:rsidRPr="0082140E" w:rsidRDefault="00276A85" w:rsidP="003310B2">
      <w:pPr>
        <w:autoSpaceDE w:val="0"/>
        <w:autoSpaceDN w:val="0"/>
        <w:adjustRightInd w:val="0"/>
        <w:spacing w:after="0" w:line="240" w:lineRule="auto"/>
        <w:ind w:left="567"/>
        <w:jc w:val="both"/>
        <w:rPr>
          <w:rFonts w:ascii="Palatino Linotype" w:hAnsi="Palatino Linotype"/>
          <w:bCs/>
          <w:sz w:val="24"/>
          <w:szCs w:val="24"/>
        </w:rPr>
      </w:pPr>
      <w:r w:rsidRPr="0082140E">
        <w:rPr>
          <w:rFonts w:ascii="Palatino Linotype" w:hAnsi="Palatino Linotype"/>
          <w:bCs/>
          <w:sz w:val="24"/>
          <w:szCs w:val="24"/>
        </w:rPr>
        <w:t>Az állatállomány és a készletek változásával, az állatok tenyésztésével, a takarmányozásával és az állattenyésztők munkabérének elszámolásával kapcsolatos bizonylatok megismerése, kézi vagy gépi kitöltése.</w:t>
      </w:r>
    </w:p>
    <w:p w:rsidR="00123948" w:rsidRPr="000E120B" w:rsidRDefault="00123948" w:rsidP="00A96DED">
      <w:pPr>
        <w:spacing w:after="0" w:line="240" w:lineRule="auto"/>
        <w:rPr>
          <w:rFonts w:ascii="Palatino Linotype" w:hAnsi="Palatino Linotype"/>
          <w:sz w:val="24"/>
          <w:szCs w:val="24"/>
        </w:rPr>
      </w:pPr>
    </w:p>
    <w:p w:rsidR="00123948" w:rsidRPr="000E120B" w:rsidRDefault="00516681" w:rsidP="00EE4965">
      <w:pPr>
        <w:numPr>
          <w:ilvl w:val="2"/>
          <w:numId w:val="35"/>
        </w:numPr>
        <w:spacing w:after="0" w:line="240" w:lineRule="auto"/>
        <w:ind w:left="1190" w:hanging="623"/>
        <w:rPr>
          <w:rFonts w:ascii="Palatino Linotype" w:hAnsi="Palatino Linotype"/>
          <w:b/>
          <w:sz w:val="24"/>
          <w:szCs w:val="24"/>
        </w:rPr>
      </w:pPr>
      <w:r w:rsidRPr="00516681">
        <w:rPr>
          <w:rFonts w:ascii="Palatino Linotype" w:hAnsi="Palatino Linotype"/>
          <w:b/>
          <w:sz w:val="24"/>
          <w:szCs w:val="24"/>
        </w:rPr>
        <w:t>Állattenyésztési támogatások igénylése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96DED">
        <w:rPr>
          <w:rFonts w:ascii="Palatino Linotype" w:hAnsi="Palatino Linotype"/>
          <w:b/>
          <w:i/>
          <w:sz w:val="24"/>
          <w:szCs w:val="24"/>
        </w:rPr>
        <w:t xml:space="preserve">5 óra/ 5 </w:t>
      </w:r>
      <w:r w:rsidR="00123948" w:rsidRPr="007003F6">
        <w:rPr>
          <w:rFonts w:ascii="Palatino Linotype" w:hAnsi="Palatino Linotype"/>
          <w:b/>
          <w:i/>
          <w:sz w:val="24"/>
          <w:szCs w:val="24"/>
        </w:rPr>
        <w:t>óra</w:t>
      </w:r>
    </w:p>
    <w:p w:rsidR="008B610F" w:rsidRDefault="008B610F" w:rsidP="003310B2">
      <w:pPr>
        <w:spacing w:after="0" w:line="240" w:lineRule="auto"/>
        <w:ind w:left="567"/>
        <w:rPr>
          <w:rFonts w:ascii="Palatino Linotype" w:hAnsi="Palatino Linotype"/>
          <w:sz w:val="24"/>
          <w:szCs w:val="24"/>
        </w:rPr>
      </w:pPr>
      <w:r>
        <w:rPr>
          <w:rFonts w:ascii="Palatino Linotype" w:hAnsi="Palatino Linotype"/>
          <w:sz w:val="24"/>
          <w:szCs w:val="24"/>
        </w:rPr>
        <w:t xml:space="preserve">Az adott időpontban lehetséges állattenyésztési támogatások, pályázatok keresése az </w:t>
      </w:r>
      <w:r w:rsidR="00776300">
        <w:rPr>
          <w:rFonts w:ascii="Palatino Linotype" w:hAnsi="Palatino Linotype"/>
          <w:sz w:val="24"/>
          <w:szCs w:val="24"/>
        </w:rPr>
        <w:t>i</w:t>
      </w:r>
      <w:r>
        <w:rPr>
          <w:rFonts w:ascii="Palatino Linotype" w:hAnsi="Palatino Linotype"/>
          <w:sz w:val="24"/>
          <w:szCs w:val="24"/>
        </w:rPr>
        <w:t>nterneten.</w:t>
      </w:r>
    </w:p>
    <w:p w:rsidR="008B610F" w:rsidRDefault="008B610F" w:rsidP="003310B2">
      <w:pPr>
        <w:spacing w:after="0" w:line="240" w:lineRule="auto"/>
        <w:ind w:left="567"/>
        <w:rPr>
          <w:rFonts w:ascii="Palatino Linotype" w:hAnsi="Palatino Linotype"/>
          <w:sz w:val="24"/>
          <w:szCs w:val="24"/>
        </w:rPr>
      </w:pPr>
      <w:r>
        <w:rPr>
          <w:rFonts w:ascii="Palatino Linotype" w:hAnsi="Palatino Linotype"/>
          <w:sz w:val="24"/>
          <w:szCs w:val="24"/>
        </w:rPr>
        <w:t>A vállalkozás céljának, szerkezetének megfelelő támogatások, pályázatok kiválasztása.</w:t>
      </w:r>
    </w:p>
    <w:p w:rsidR="008B610F" w:rsidRDefault="008B610F" w:rsidP="003310B2">
      <w:pPr>
        <w:spacing w:after="0" w:line="240" w:lineRule="auto"/>
        <w:ind w:left="567"/>
        <w:rPr>
          <w:rFonts w:ascii="Palatino Linotype" w:hAnsi="Palatino Linotype"/>
          <w:sz w:val="24"/>
          <w:szCs w:val="24"/>
        </w:rPr>
      </w:pPr>
      <w:r>
        <w:rPr>
          <w:rFonts w:ascii="Palatino Linotype" w:hAnsi="Palatino Linotype"/>
          <w:sz w:val="24"/>
          <w:szCs w:val="24"/>
        </w:rPr>
        <w:t>A kiválasztott támogatás igénylési módjának megismerése, az igénylés szimulálása.</w:t>
      </w:r>
    </w:p>
    <w:p w:rsidR="008B610F" w:rsidRPr="000E120B" w:rsidRDefault="008B610F" w:rsidP="003310B2">
      <w:pPr>
        <w:spacing w:after="0" w:line="240" w:lineRule="auto"/>
        <w:ind w:left="567"/>
        <w:rPr>
          <w:rFonts w:ascii="Palatino Linotype" w:hAnsi="Palatino Linotype"/>
          <w:sz w:val="24"/>
          <w:szCs w:val="24"/>
        </w:rPr>
      </w:pPr>
      <w:r>
        <w:rPr>
          <w:rFonts w:ascii="Palatino Linotype" w:hAnsi="Palatino Linotype"/>
          <w:sz w:val="24"/>
          <w:szCs w:val="24"/>
        </w:rPr>
        <w:t xml:space="preserve">A kiválasztott pályázat útmutatójának megismerése, a pályázat elkészítésének ütemterve, az elkészítéshez szükséges </w:t>
      </w:r>
      <w:r w:rsidR="00A1781F">
        <w:rPr>
          <w:rFonts w:ascii="Palatino Linotype" w:hAnsi="Palatino Linotype"/>
          <w:sz w:val="24"/>
          <w:szCs w:val="24"/>
        </w:rPr>
        <w:t>szaktanácsadói/szervezeti segítségek felderítése.</w:t>
      </w:r>
    </w:p>
    <w:p w:rsidR="00123948" w:rsidRDefault="00325BC8" w:rsidP="003310B2">
      <w:pPr>
        <w:spacing w:after="0" w:line="240" w:lineRule="auto"/>
        <w:ind w:left="567"/>
        <w:rPr>
          <w:rFonts w:ascii="Palatino Linotype" w:hAnsi="Palatino Linotype"/>
          <w:sz w:val="24"/>
          <w:szCs w:val="24"/>
        </w:rPr>
      </w:pPr>
      <w:r>
        <w:rPr>
          <w:rFonts w:ascii="Palatino Linotype" w:hAnsi="Palatino Linotype"/>
          <w:sz w:val="24"/>
          <w:szCs w:val="24"/>
        </w:rPr>
        <w:t>Az ágazati támogatások igénylése.</w:t>
      </w:r>
    </w:p>
    <w:p w:rsidR="00325BC8" w:rsidRPr="000E120B" w:rsidRDefault="00325BC8" w:rsidP="00123948">
      <w:pPr>
        <w:spacing w:after="0" w:line="240" w:lineRule="auto"/>
        <w:rPr>
          <w:rFonts w:ascii="Palatino Linotype" w:hAnsi="Palatino Linotype"/>
          <w:sz w:val="24"/>
          <w:szCs w:val="24"/>
        </w:rPr>
      </w:pPr>
    </w:p>
    <w:p w:rsidR="00123948" w:rsidRPr="00A53317" w:rsidRDefault="00516681" w:rsidP="00EE4965">
      <w:pPr>
        <w:numPr>
          <w:ilvl w:val="2"/>
          <w:numId w:val="35"/>
        </w:numPr>
        <w:spacing w:after="0" w:line="240" w:lineRule="auto"/>
        <w:ind w:left="1190" w:hanging="623"/>
        <w:rPr>
          <w:rFonts w:ascii="Palatino Linotype" w:hAnsi="Palatino Linotype"/>
          <w:b/>
          <w:sz w:val="24"/>
          <w:szCs w:val="24"/>
        </w:rPr>
      </w:pPr>
      <w:r w:rsidRPr="00516681">
        <w:rPr>
          <w:rFonts w:ascii="Palatino Linotype" w:hAnsi="Palatino Linotype"/>
          <w:b/>
          <w:sz w:val="24"/>
          <w:szCs w:val="24"/>
        </w:rPr>
        <w:t>Állattenyésztési munkák szervezése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96DED">
        <w:rPr>
          <w:rFonts w:ascii="Palatino Linotype" w:hAnsi="Palatino Linotype"/>
          <w:b/>
          <w:i/>
          <w:sz w:val="24"/>
          <w:szCs w:val="24"/>
        </w:rPr>
        <w:t xml:space="preserve">21 óra/21 </w:t>
      </w:r>
      <w:r w:rsidR="00123948" w:rsidRPr="007003F6">
        <w:rPr>
          <w:rFonts w:ascii="Palatino Linotype" w:hAnsi="Palatino Linotype"/>
          <w:b/>
          <w:i/>
          <w:sz w:val="24"/>
          <w:szCs w:val="24"/>
        </w:rPr>
        <w:t>óra</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Szervezés fogalma, szükségessége, alapkérdései, termelési irányok</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A minőségbiztosítás sajátosságai az állattenyésztésben</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Az állattenyésztési munkák szervezésének sajátosságai</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Napi munkafolyamat, műveletek, napi munkarend szerinti munkák szervezése, ellenőrzése</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Munkanap felvételezés folyamata</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Állatok ápolásának, állattenyésztési munkák szervezésének ellenőrzése</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Takarmány-ellátás szervezése, ellenőrzése</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Állattartó telepek takarításának, fertőtlenítésének ellenőrzése</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Az állattartás munka- és tűzvédelmi előírásainak ismerete, ellenőrzése</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A különböző állatfajok tartásánál előírt állatvédelmi</w:t>
      </w:r>
      <w:r w:rsidR="002452E7">
        <w:rPr>
          <w:rFonts w:ascii="Palatino Linotype" w:hAnsi="Palatino Linotype"/>
          <w:bCs/>
          <w:sz w:val="24"/>
          <w:szCs w:val="24"/>
        </w:rPr>
        <w:t xml:space="preserve"> és állat</w:t>
      </w:r>
      <w:r w:rsidR="003310B2">
        <w:rPr>
          <w:rFonts w:ascii="Palatino Linotype" w:hAnsi="Palatino Linotype"/>
          <w:bCs/>
          <w:sz w:val="24"/>
          <w:szCs w:val="24"/>
        </w:rPr>
        <w:t>jóléti</w:t>
      </w:r>
      <w:r w:rsidRPr="0082140E">
        <w:rPr>
          <w:rFonts w:ascii="Palatino Linotype" w:hAnsi="Palatino Linotype"/>
          <w:bCs/>
          <w:sz w:val="24"/>
          <w:szCs w:val="24"/>
        </w:rPr>
        <w:t xml:space="preserve"> szabályok ismerete, ellenőrzése</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Az állattartás környezetvédelmi előírásainak ellenőrzése.</w:t>
      </w:r>
    </w:p>
    <w:p w:rsidR="00A53317" w:rsidRPr="0082140E" w:rsidRDefault="00A53317" w:rsidP="00A53317">
      <w:pPr>
        <w:rPr>
          <w:rFonts w:ascii="Palatino Linotype" w:hAnsi="Palatino Linotype"/>
          <w:bCs/>
          <w:sz w:val="24"/>
          <w:szCs w:val="24"/>
        </w:rPr>
      </w:pP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Telepirányítási rendszerek:</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 a telepirányítási rendszerek használatának előnyei</w:t>
      </w:r>
    </w:p>
    <w:p w:rsidR="00A53317" w:rsidRPr="0082140E" w:rsidRDefault="00A53317" w:rsidP="003310B2">
      <w:pPr>
        <w:spacing w:after="0"/>
        <w:ind w:left="567"/>
        <w:rPr>
          <w:rFonts w:ascii="Palatino Linotype" w:hAnsi="Palatino Linotype"/>
          <w:bCs/>
          <w:sz w:val="24"/>
          <w:szCs w:val="24"/>
        </w:rPr>
      </w:pPr>
      <w:r w:rsidRPr="0082140E">
        <w:rPr>
          <w:rFonts w:ascii="Palatino Linotype" w:hAnsi="Palatino Linotype"/>
          <w:bCs/>
          <w:sz w:val="24"/>
          <w:szCs w:val="24"/>
        </w:rPr>
        <w:t>- telepirányítási programok Magyarországon (</w:t>
      </w:r>
      <w:r w:rsidR="00776300">
        <w:rPr>
          <w:rFonts w:ascii="Palatino Linotype" w:hAnsi="Palatino Linotype"/>
          <w:bCs/>
          <w:sz w:val="24"/>
          <w:szCs w:val="24"/>
        </w:rPr>
        <w:t>p</w:t>
      </w:r>
      <w:r w:rsidRPr="0082140E">
        <w:rPr>
          <w:rFonts w:ascii="Palatino Linotype" w:hAnsi="Palatino Linotype"/>
          <w:bCs/>
          <w:sz w:val="24"/>
          <w:szCs w:val="24"/>
        </w:rPr>
        <w:t>l. Riska, Toro, Alpro, Röfi, Farm)</w:t>
      </w:r>
    </w:p>
    <w:p w:rsidR="00A53317" w:rsidRPr="0082140E" w:rsidRDefault="00A53317" w:rsidP="003310B2">
      <w:pPr>
        <w:ind w:left="567"/>
        <w:rPr>
          <w:rFonts w:ascii="Palatino Linotype" w:hAnsi="Palatino Linotype"/>
          <w:bCs/>
          <w:sz w:val="24"/>
          <w:szCs w:val="24"/>
        </w:rPr>
      </w:pPr>
      <w:r w:rsidRPr="0082140E">
        <w:rPr>
          <w:rFonts w:ascii="Palatino Linotype" w:hAnsi="Palatino Linotype"/>
          <w:bCs/>
          <w:sz w:val="24"/>
          <w:szCs w:val="24"/>
        </w:rPr>
        <w:t>- a programok főbb moduljai, funkciói</w:t>
      </w:r>
    </w:p>
    <w:p w:rsidR="00123948" w:rsidRPr="000E120B" w:rsidRDefault="00123948" w:rsidP="00123948">
      <w:pPr>
        <w:spacing w:after="0" w:line="240" w:lineRule="auto"/>
        <w:rPr>
          <w:rFonts w:ascii="Palatino Linotype" w:hAnsi="Palatino Linotype"/>
          <w:sz w:val="24"/>
          <w:szCs w:val="24"/>
        </w:rPr>
      </w:pPr>
    </w:p>
    <w:p w:rsidR="00123948" w:rsidRPr="007003F6" w:rsidRDefault="00123948" w:rsidP="00EE4965">
      <w:pPr>
        <w:widowControl w:val="0"/>
        <w:numPr>
          <w:ilvl w:val="1"/>
          <w:numId w:val="3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23948" w:rsidRPr="000E120B" w:rsidRDefault="000E35C5" w:rsidP="000E35C5">
      <w:pPr>
        <w:spacing w:after="0" w:line="240" w:lineRule="auto"/>
        <w:ind w:left="1418"/>
        <w:jc w:val="both"/>
        <w:rPr>
          <w:rFonts w:ascii="Palatino Linotype" w:hAnsi="Palatino Linotype"/>
          <w:b/>
          <w:bCs/>
          <w:sz w:val="24"/>
          <w:szCs w:val="24"/>
        </w:rPr>
      </w:pPr>
      <w:r>
        <w:rPr>
          <w:rFonts w:ascii="Palatino Linotype" w:hAnsi="Palatino Linotype"/>
          <w:b/>
          <w:bCs/>
          <w:sz w:val="24"/>
          <w:szCs w:val="24"/>
        </w:rPr>
        <w:t>-</w:t>
      </w:r>
    </w:p>
    <w:p w:rsidR="00123948" w:rsidRPr="000E120B" w:rsidRDefault="00123948" w:rsidP="00123948">
      <w:pPr>
        <w:spacing w:after="0" w:line="240" w:lineRule="auto"/>
        <w:ind w:left="792"/>
        <w:jc w:val="both"/>
        <w:rPr>
          <w:rFonts w:ascii="Palatino Linotype" w:hAnsi="Palatino Linotype"/>
          <w:b/>
          <w:bCs/>
          <w:sz w:val="24"/>
          <w:szCs w:val="24"/>
        </w:rPr>
      </w:pPr>
    </w:p>
    <w:p w:rsidR="00123948" w:rsidRDefault="00123948"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123948" w:rsidRDefault="00123948" w:rsidP="00123948">
      <w:pPr>
        <w:widowControl w:val="0"/>
        <w:suppressAutoHyphens/>
        <w:spacing w:after="0" w:line="240" w:lineRule="auto"/>
        <w:rPr>
          <w:rFonts w:ascii="Palatino Linotype" w:hAnsi="Palatino Linotype"/>
          <w:b/>
          <w:bCs/>
          <w:sz w:val="24"/>
          <w:szCs w:val="24"/>
        </w:rPr>
      </w:pPr>
    </w:p>
    <w:p w:rsidR="00390D45" w:rsidRDefault="00390D45" w:rsidP="00390D45">
      <w:pPr>
        <w:widowControl w:val="0"/>
        <w:suppressAutoHyphens/>
        <w:spacing w:after="0" w:line="240" w:lineRule="auto"/>
        <w:ind w:firstLine="709"/>
        <w:rPr>
          <w:rFonts w:ascii="Palatino Linotype" w:hAnsi="Palatino Linotype"/>
          <w:b/>
          <w:bCs/>
          <w:sz w:val="24"/>
          <w:szCs w:val="24"/>
        </w:rPr>
      </w:pPr>
      <w:r w:rsidRPr="00052C8D">
        <w:rPr>
          <w:rFonts w:ascii="Palatino Linotype" w:hAnsi="Palatino Linotype"/>
          <w:b/>
          <w:bCs/>
          <w:i/>
          <w:sz w:val="24"/>
          <w:szCs w:val="24"/>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90D45" w:rsidRPr="00FE5532">
        <w:trPr>
          <w:cantSplit/>
          <w:trHeight w:val="921"/>
          <w:jc w:val="center"/>
        </w:trPr>
        <w:tc>
          <w:tcPr>
            <w:tcW w:w="828" w:type="dxa"/>
            <w:vMerge w:val="restart"/>
            <w:vAlign w:val="center"/>
          </w:tcPr>
          <w:p w:rsidR="00390D45" w:rsidRPr="00FE5532" w:rsidRDefault="00390D45"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90D45" w:rsidRPr="00FE5532" w:rsidRDefault="00390D45"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90D45" w:rsidRDefault="00390D45"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90D45"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90D45" w:rsidRPr="00FE5532"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90D45" w:rsidRPr="00FE5532">
        <w:trPr>
          <w:cantSplit/>
          <w:trHeight w:val="1076"/>
          <w:jc w:val="center"/>
        </w:trPr>
        <w:tc>
          <w:tcPr>
            <w:tcW w:w="828" w:type="dxa"/>
            <w:vMerge/>
            <w:vAlign w:val="center"/>
          </w:tcPr>
          <w:p w:rsidR="00390D45" w:rsidRPr="00FE5532" w:rsidRDefault="00390D45" w:rsidP="006C6EA3">
            <w:pPr>
              <w:spacing w:after="0" w:line="240" w:lineRule="auto"/>
              <w:jc w:val="center"/>
              <w:rPr>
                <w:rFonts w:ascii="Palatino Linotype" w:hAnsi="Palatino Linotype"/>
                <w:b/>
                <w:sz w:val="20"/>
                <w:szCs w:val="20"/>
              </w:rPr>
            </w:pPr>
          </w:p>
        </w:tc>
        <w:tc>
          <w:tcPr>
            <w:tcW w:w="3621" w:type="dxa"/>
            <w:vMerge/>
            <w:vAlign w:val="center"/>
          </w:tcPr>
          <w:p w:rsidR="00390D45" w:rsidRPr="00FE5532" w:rsidRDefault="00390D45" w:rsidP="006C6EA3">
            <w:pPr>
              <w:spacing w:after="0" w:line="240" w:lineRule="auto"/>
              <w:rPr>
                <w:rFonts w:ascii="Palatino Linotype" w:hAnsi="Palatino Linotype"/>
                <w:b/>
                <w:sz w:val="20"/>
                <w:szCs w:val="20"/>
              </w:rPr>
            </w:pPr>
          </w:p>
        </w:tc>
        <w:tc>
          <w:tcPr>
            <w:tcW w:w="809" w:type="dxa"/>
            <w:textDirection w:val="btLr"/>
            <w:vAlign w:val="center"/>
          </w:tcPr>
          <w:p w:rsidR="00390D45" w:rsidRPr="00FE5532"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90D45"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90D45" w:rsidRPr="00FE5532"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90D45"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90D45" w:rsidRPr="00FE5532"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90D45" w:rsidRPr="00FE5532" w:rsidRDefault="00390D45" w:rsidP="006C6EA3">
            <w:pPr>
              <w:spacing w:after="0" w:line="240" w:lineRule="auto"/>
              <w:jc w:val="center"/>
              <w:rPr>
                <w:rFonts w:ascii="Palatino Linotype" w:hAnsi="Palatino Linotype"/>
                <w:b/>
                <w:sz w:val="20"/>
                <w:szCs w:val="20"/>
              </w:rPr>
            </w:pPr>
          </w:p>
        </w:tc>
      </w:tr>
      <w:tr w:rsidR="00390D45" w:rsidRPr="00FE5532">
        <w:trPr>
          <w:jc w:val="center"/>
        </w:trPr>
        <w:tc>
          <w:tcPr>
            <w:tcW w:w="828" w:type="dxa"/>
            <w:shd w:val="clear" w:color="auto" w:fill="D9D9D9"/>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1.1</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8C0739" w:rsidP="008C0739">
            <w:pPr>
              <w:spacing w:after="0" w:line="240" w:lineRule="auto"/>
              <w:rPr>
                <w:rFonts w:ascii="Palatino Linotype" w:hAnsi="Palatino Linotype"/>
                <w:sz w:val="20"/>
                <w:szCs w:val="20"/>
              </w:rPr>
            </w:pPr>
            <w:r w:rsidRPr="008C0739">
              <w:rPr>
                <w:rFonts w:ascii="Palatino Linotype" w:hAnsi="Palatino Linotype" w:cs="Arial"/>
                <w:sz w:val="20"/>
                <w:szCs w:val="20"/>
              </w:rPr>
              <w:t>Szakirodalom (könyvek, folyóiratok, prospektusok, stb.)</w:t>
            </w: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1.2</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1.3</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1.4</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shd w:val="clear" w:color="auto" w:fill="D9D9D9"/>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390D45" w:rsidP="006C6EA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390D45" w:rsidP="006C6EA3">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25CED">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2.3</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2.4</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2.5</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trHeight w:val="499"/>
          <w:jc w:val="center"/>
        </w:trPr>
        <w:tc>
          <w:tcPr>
            <w:tcW w:w="828" w:type="dxa"/>
            <w:shd w:val="clear" w:color="auto" w:fill="D9D9D9"/>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4.1</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shd w:val="clear" w:color="auto" w:fill="D9D9D9"/>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390D45" w:rsidP="006C6EA3">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5.2</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8C0739" w:rsidP="006C6EA3">
            <w:pPr>
              <w:spacing w:after="0" w:line="240" w:lineRule="auto"/>
              <w:jc w:val="center"/>
              <w:rPr>
                <w:rFonts w:ascii="Palatino Linotype" w:hAnsi="Palatino Linotype"/>
                <w:sz w:val="20"/>
                <w:szCs w:val="20"/>
              </w:rPr>
            </w:pPr>
            <w:r w:rsidRPr="008C0739">
              <w:rPr>
                <w:rFonts w:ascii="Palatino Linotype" w:hAnsi="Palatino Linotype" w:cs="Arial"/>
                <w:sz w:val="20"/>
                <w:szCs w:val="20"/>
              </w:rPr>
              <w:t>Irodahelyiség, irodai anyagok és eszközök (számítógép, nyomtató, fénymásoló, szkenner, telefon, fax, stb.)</w:t>
            </w:r>
          </w:p>
        </w:tc>
      </w:tr>
      <w:tr w:rsidR="00390D45" w:rsidRPr="00FE5532">
        <w:trPr>
          <w:jc w:val="center"/>
        </w:trPr>
        <w:tc>
          <w:tcPr>
            <w:tcW w:w="828" w:type="dxa"/>
            <w:shd w:val="clear" w:color="auto" w:fill="D9D9D9"/>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6.1</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Default="008C0739" w:rsidP="008C0739">
            <w:pPr>
              <w:spacing w:after="0" w:line="240" w:lineRule="auto"/>
              <w:rPr>
                <w:rFonts w:ascii="Palatino Linotype" w:hAnsi="Palatino Linotype" w:cs="Arial"/>
                <w:sz w:val="20"/>
                <w:szCs w:val="20"/>
              </w:rPr>
            </w:pPr>
            <w:r w:rsidRPr="008C0739">
              <w:rPr>
                <w:rFonts w:ascii="Palatino Linotype" w:hAnsi="Palatino Linotype" w:cs="Arial"/>
                <w:sz w:val="20"/>
                <w:szCs w:val="20"/>
              </w:rPr>
              <w:t>Internet</w:t>
            </w:r>
            <w:r>
              <w:rPr>
                <w:rFonts w:ascii="Palatino Linotype" w:hAnsi="Palatino Linotype" w:cs="Arial"/>
                <w:sz w:val="20"/>
                <w:szCs w:val="20"/>
              </w:rPr>
              <w:t xml:space="preserve"> </w:t>
            </w:r>
            <w:r w:rsidRPr="008C0739">
              <w:rPr>
                <w:rFonts w:ascii="Palatino Linotype" w:hAnsi="Palatino Linotype" w:cs="Arial"/>
                <w:sz w:val="20"/>
                <w:szCs w:val="20"/>
              </w:rPr>
              <w:t>elérés és szoftverek</w:t>
            </w:r>
          </w:p>
          <w:p w:rsidR="008C0739" w:rsidRPr="00FE5532" w:rsidRDefault="008C0739" w:rsidP="008C0739">
            <w:pPr>
              <w:spacing w:after="0" w:line="240" w:lineRule="auto"/>
              <w:rPr>
                <w:rFonts w:ascii="Palatino Linotype" w:hAnsi="Palatino Linotype"/>
                <w:sz w:val="20"/>
                <w:szCs w:val="20"/>
              </w:rPr>
            </w:pPr>
            <w:r w:rsidRPr="008C0739">
              <w:rPr>
                <w:rFonts w:ascii="Palatino Linotype" w:hAnsi="Palatino Linotype" w:cs="Arial"/>
                <w:sz w:val="20"/>
                <w:szCs w:val="20"/>
              </w:rPr>
              <w:t>Bizonylatok, nyilvántartások</w:t>
            </w:r>
          </w:p>
        </w:tc>
      </w:tr>
      <w:tr w:rsidR="00390D45" w:rsidRPr="00FE5532">
        <w:trPr>
          <w:jc w:val="center"/>
        </w:trPr>
        <w:tc>
          <w:tcPr>
            <w:tcW w:w="828" w:type="dxa"/>
            <w:tcBorders>
              <w:bottom w:val="single" w:sz="4" w:space="0" w:color="auto"/>
            </w:tcBorders>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6.2</w:t>
            </w:r>
            <w:r w:rsidR="00390D45" w:rsidRPr="00FE5532">
              <w:rPr>
                <w:rFonts w:ascii="Palatino Linotype" w:hAnsi="Palatino Linotype"/>
                <w:sz w:val="20"/>
                <w:szCs w:val="20"/>
              </w:rPr>
              <w:t>.</w:t>
            </w:r>
          </w:p>
        </w:tc>
        <w:tc>
          <w:tcPr>
            <w:tcW w:w="3621" w:type="dxa"/>
            <w:tcBorders>
              <w:bottom w:val="single" w:sz="4" w:space="0" w:color="auto"/>
            </w:tcBorders>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bottom w:val="single" w:sz="4" w:space="0" w:color="auto"/>
            </w:tcBorders>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390D45" w:rsidRPr="00FE5532"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bottom w:val="single" w:sz="4" w:space="0" w:color="auto"/>
            </w:tcBorders>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390D45" w:rsidRPr="00FE5532" w:rsidRDefault="00390D45" w:rsidP="006C6EA3">
            <w:pPr>
              <w:spacing w:after="0" w:line="240" w:lineRule="auto"/>
              <w:jc w:val="center"/>
              <w:rPr>
                <w:rFonts w:ascii="Palatino Linotype" w:hAnsi="Palatino Linotype"/>
                <w:sz w:val="20"/>
                <w:szCs w:val="20"/>
              </w:rPr>
            </w:pPr>
          </w:p>
        </w:tc>
      </w:tr>
      <w:tr w:rsidR="003310B2" w:rsidRPr="00FE5532">
        <w:trPr>
          <w:jc w:val="center"/>
        </w:trPr>
        <w:tc>
          <w:tcPr>
            <w:tcW w:w="828" w:type="dxa"/>
            <w:tcBorders>
              <w:top w:val="single" w:sz="4" w:space="0" w:color="auto"/>
              <w:left w:val="single" w:sz="4" w:space="0" w:color="auto"/>
              <w:bottom w:val="single" w:sz="4" w:space="0" w:color="auto"/>
              <w:right w:val="single" w:sz="4" w:space="0" w:color="auto"/>
            </w:tcBorders>
            <w:shd w:val="pct15" w:color="auto" w:fill="auto"/>
            <w:vAlign w:val="center"/>
          </w:tcPr>
          <w:p w:rsidR="003310B2" w:rsidRPr="003310B2" w:rsidRDefault="005D2F6D" w:rsidP="002B0425">
            <w:pPr>
              <w:spacing w:after="0" w:line="240" w:lineRule="auto"/>
              <w:jc w:val="center"/>
              <w:rPr>
                <w:rFonts w:ascii="Palatino Linotype" w:hAnsi="Palatino Linotype"/>
                <w:b/>
                <w:sz w:val="20"/>
                <w:szCs w:val="20"/>
                <w:highlight w:val="lightGray"/>
              </w:rPr>
            </w:pPr>
            <w:r>
              <w:rPr>
                <w:rFonts w:ascii="Palatino Linotype" w:hAnsi="Palatino Linotype"/>
                <w:b/>
                <w:sz w:val="20"/>
                <w:szCs w:val="20"/>
              </w:rPr>
              <w:t>7</w:t>
            </w:r>
            <w:r w:rsidR="003310B2" w:rsidRPr="005D2F6D">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pct15" w:color="auto" w:fill="auto"/>
            <w:vAlign w:val="center"/>
          </w:tcPr>
          <w:p w:rsidR="003310B2" w:rsidRPr="003310B2" w:rsidRDefault="003310B2" w:rsidP="002B0425">
            <w:pPr>
              <w:spacing w:after="0" w:line="240" w:lineRule="auto"/>
              <w:rPr>
                <w:rFonts w:ascii="Palatino Linotype" w:hAnsi="Palatino Linotype" w:cs="Arial"/>
                <w:b/>
                <w:sz w:val="20"/>
                <w:szCs w:val="20"/>
                <w:highlight w:val="lightGray"/>
              </w:rPr>
            </w:pPr>
            <w:r w:rsidRPr="005D2F6D">
              <w:rPr>
                <w:rFonts w:ascii="Palatino Linotype" w:hAnsi="Palatino Linotype" w:cs="Arial"/>
                <w:b/>
                <w:sz w:val="20"/>
                <w:szCs w:val="20"/>
              </w:rPr>
              <w:t>Szolgáltatási tevékenységek körében</w:t>
            </w:r>
          </w:p>
        </w:tc>
        <w:tc>
          <w:tcPr>
            <w:tcW w:w="809" w:type="dxa"/>
            <w:tcBorders>
              <w:top w:val="single" w:sz="4" w:space="0" w:color="auto"/>
              <w:left w:val="single" w:sz="4" w:space="0" w:color="auto"/>
              <w:bottom w:val="single" w:sz="4" w:space="0" w:color="auto"/>
              <w:right w:val="single" w:sz="4" w:space="0" w:color="auto"/>
            </w:tcBorders>
            <w:shd w:val="pct15" w:color="auto" w:fill="auto"/>
            <w:vAlign w:val="center"/>
          </w:tcPr>
          <w:p w:rsidR="003310B2" w:rsidRPr="003310B2" w:rsidRDefault="003310B2" w:rsidP="002B0425">
            <w:pPr>
              <w:spacing w:after="0" w:line="240" w:lineRule="auto"/>
              <w:jc w:val="center"/>
              <w:rPr>
                <w:rFonts w:ascii="Palatino Linotype" w:hAnsi="Palatino Linotype"/>
                <w:sz w:val="20"/>
                <w:szCs w:val="20"/>
                <w:highlight w:val="lightGray"/>
              </w:rPr>
            </w:pPr>
          </w:p>
        </w:tc>
        <w:tc>
          <w:tcPr>
            <w:tcW w:w="798" w:type="dxa"/>
            <w:tcBorders>
              <w:top w:val="single" w:sz="4" w:space="0" w:color="auto"/>
              <w:left w:val="single" w:sz="4" w:space="0" w:color="auto"/>
              <w:bottom w:val="single" w:sz="4" w:space="0" w:color="auto"/>
              <w:right w:val="single" w:sz="4" w:space="0" w:color="auto"/>
            </w:tcBorders>
            <w:shd w:val="pct15" w:color="auto" w:fill="auto"/>
            <w:vAlign w:val="center"/>
          </w:tcPr>
          <w:p w:rsidR="003310B2" w:rsidRPr="003310B2" w:rsidRDefault="003310B2" w:rsidP="002B0425">
            <w:pPr>
              <w:spacing w:after="0" w:line="240" w:lineRule="auto"/>
              <w:jc w:val="center"/>
              <w:rPr>
                <w:rFonts w:ascii="Palatino Linotype" w:hAnsi="Palatino Linotype"/>
                <w:sz w:val="20"/>
                <w:szCs w:val="20"/>
                <w:highlight w:val="lightGray"/>
              </w:rPr>
            </w:pPr>
          </w:p>
        </w:tc>
        <w:tc>
          <w:tcPr>
            <w:tcW w:w="763" w:type="dxa"/>
            <w:tcBorders>
              <w:top w:val="single" w:sz="4" w:space="0" w:color="auto"/>
              <w:left w:val="single" w:sz="4" w:space="0" w:color="auto"/>
              <w:bottom w:val="single" w:sz="4" w:space="0" w:color="auto"/>
              <w:right w:val="single" w:sz="4" w:space="0" w:color="auto"/>
            </w:tcBorders>
            <w:shd w:val="pct15" w:color="auto" w:fill="auto"/>
            <w:vAlign w:val="center"/>
          </w:tcPr>
          <w:p w:rsidR="003310B2" w:rsidRPr="003310B2" w:rsidRDefault="003310B2" w:rsidP="002B0425">
            <w:pPr>
              <w:spacing w:after="0" w:line="240" w:lineRule="auto"/>
              <w:jc w:val="center"/>
              <w:rPr>
                <w:rFonts w:ascii="Palatino Linotype" w:hAnsi="Palatino Linotype"/>
                <w:sz w:val="20"/>
                <w:szCs w:val="20"/>
                <w:highlight w:val="lightGray"/>
              </w:rPr>
            </w:pPr>
          </w:p>
        </w:tc>
        <w:tc>
          <w:tcPr>
            <w:tcW w:w="2190" w:type="dxa"/>
            <w:tcBorders>
              <w:top w:val="single" w:sz="4" w:space="0" w:color="auto"/>
              <w:left w:val="single" w:sz="4" w:space="0" w:color="auto"/>
              <w:bottom w:val="single" w:sz="4" w:space="0" w:color="auto"/>
              <w:right w:val="single" w:sz="4" w:space="0" w:color="auto"/>
            </w:tcBorders>
            <w:shd w:val="pct15" w:color="auto" w:fill="auto"/>
            <w:vAlign w:val="center"/>
          </w:tcPr>
          <w:p w:rsidR="003310B2" w:rsidRPr="003310B2" w:rsidRDefault="003310B2" w:rsidP="002B0425">
            <w:pPr>
              <w:spacing w:after="0" w:line="240" w:lineRule="auto"/>
              <w:jc w:val="center"/>
              <w:rPr>
                <w:rFonts w:ascii="Palatino Linotype" w:hAnsi="Palatino Linotype"/>
                <w:sz w:val="20"/>
                <w:szCs w:val="20"/>
                <w:highlight w:val="lightGray"/>
              </w:rPr>
            </w:pPr>
          </w:p>
        </w:tc>
      </w:tr>
      <w:tr w:rsidR="003310B2"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310B2" w:rsidRPr="00FE5532" w:rsidRDefault="005D2F6D" w:rsidP="002B0425">
            <w:pPr>
              <w:spacing w:after="0" w:line="240" w:lineRule="auto"/>
              <w:jc w:val="center"/>
              <w:rPr>
                <w:rFonts w:ascii="Palatino Linotype" w:hAnsi="Palatino Linotype"/>
                <w:sz w:val="20"/>
                <w:szCs w:val="20"/>
              </w:rPr>
            </w:pPr>
            <w:r>
              <w:rPr>
                <w:rFonts w:ascii="Palatino Linotype" w:hAnsi="Palatino Linotype"/>
                <w:sz w:val="20"/>
                <w:szCs w:val="20"/>
              </w:rPr>
              <w:t>7</w:t>
            </w:r>
            <w:r w:rsidR="003310B2"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p>
        </w:tc>
      </w:tr>
      <w:tr w:rsidR="003310B2"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310B2" w:rsidRPr="00FE5532" w:rsidRDefault="005D2F6D" w:rsidP="002B0425">
            <w:pPr>
              <w:spacing w:after="0" w:line="240" w:lineRule="auto"/>
              <w:jc w:val="center"/>
              <w:rPr>
                <w:rFonts w:ascii="Palatino Linotype" w:hAnsi="Palatino Linotype"/>
                <w:sz w:val="20"/>
                <w:szCs w:val="20"/>
              </w:rPr>
            </w:pPr>
            <w:r>
              <w:rPr>
                <w:rFonts w:ascii="Palatino Linotype" w:hAnsi="Palatino Linotype"/>
                <w:sz w:val="20"/>
                <w:szCs w:val="20"/>
              </w:rPr>
              <w:t>7</w:t>
            </w:r>
            <w:r w:rsidR="003310B2" w:rsidRPr="00FE5532">
              <w:rPr>
                <w:rFonts w:ascii="Palatino Linotype" w:hAnsi="Palatino Linotype"/>
                <w:sz w:val="20"/>
                <w:szCs w:val="20"/>
              </w:rPr>
              <w:t>.</w:t>
            </w:r>
            <w:r w:rsidR="000723E0">
              <w:rPr>
                <w:rFonts w:ascii="Palatino Linotype" w:hAnsi="Palatino Linotype"/>
                <w:sz w:val="20"/>
                <w:szCs w:val="20"/>
              </w:rPr>
              <w:t>2</w:t>
            </w:r>
            <w:r w:rsidR="003310B2"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p>
        </w:tc>
      </w:tr>
      <w:tr w:rsidR="003310B2"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310B2" w:rsidRPr="00FE5532" w:rsidRDefault="005D2F6D" w:rsidP="002B0425">
            <w:pPr>
              <w:spacing w:after="0" w:line="240" w:lineRule="auto"/>
              <w:jc w:val="center"/>
              <w:rPr>
                <w:rFonts w:ascii="Palatino Linotype" w:hAnsi="Palatino Linotype"/>
                <w:sz w:val="20"/>
                <w:szCs w:val="20"/>
              </w:rPr>
            </w:pPr>
            <w:r>
              <w:rPr>
                <w:rFonts w:ascii="Palatino Linotype" w:hAnsi="Palatino Linotype"/>
                <w:sz w:val="20"/>
                <w:szCs w:val="20"/>
              </w:rPr>
              <w:t>7</w:t>
            </w:r>
            <w:r w:rsidR="003310B2" w:rsidRPr="00FE5532">
              <w:rPr>
                <w:rFonts w:ascii="Palatino Linotype" w:hAnsi="Palatino Linotype"/>
                <w:sz w:val="20"/>
                <w:szCs w:val="20"/>
              </w:rPr>
              <w:t>.</w:t>
            </w:r>
            <w:r w:rsidR="000723E0">
              <w:rPr>
                <w:rFonts w:ascii="Palatino Linotype" w:hAnsi="Palatino Linotype"/>
                <w:sz w:val="20"/>
                <w:szCs w:val="20"/>
              </w:rPr>
              <w:t>3</w:t>
            </w:r>
            <w:r w:rsidR="003310B2"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3310B2" w:rsidRPr="00FE5532" w:rsidRDefault="003310B2" w:rsidP="002B0425">
            <w:pPr>
              <w:spacing w:after="0" w:line="240" w:lineRule="auto"/>
              <w:jc w:val="center"/>
              <w:rPr>
                <w:rFonts w:ascii="Palatino Linotype" w:hAnsi="Palatino Linotype"/>
                <w:sz w:val="20"/>
                <w:szCs w:val="20"/>
              </w:rPr>
            </w:pPr>
          </w:p>
        </w:tc>
      </w:tr>
    </w:tbl>
    <w:p w:rsidR="00390D45" w:rsidRDefault="00390D45" w:rsidP="00390D45">
      <w:pPr>
        <w:widowControl w:val="0"/>
        <w:suppressAutoHyphens/>
        <w:spacing w:after="0" w:line="240" w:lineRule="auto"/>
        <w:ind w:left="826"/>
        <w:rPr>
          <w:rFonts w:ascii="Palatino Linotype" w:hAnsi="Palatino Linotype"/>
          <w:b/>
          <w:bCs/>
          <w:i/>
          <w:sz w:val="24"/>
          <w:szCs w:val="24"/>
        </w:rPr>
      </w:pPr>
    </w:p>
    <w:p w:rsidR="00390D45" w:rsidRPr="00052C8D" w:rsidRDefault="00390D45" w:rsidP="00390D45">
      <w:pPr>
        <w:widowControl w:val="0"/>
        <w:suppressAutoHyphens/>
        <w:spacing w:after="0" w:line="240" w:lineRule="auto"/>
        <w:ind w:left="966"/>
        <w:rPr>
          <w:rFonts w:ascii="Palatino Linotype" w:hAnsi="Palatino Linotype"/>
          <w:b/>
          <w:i/>
          <w:sz w:val="24"/>
          <w:szCs w:val="24"/>
        </w:rPr>
      </w:pPr>
    </w:p>
    <w:p w:rsidR="00390D45" w:rsidRDefault="00390D45" w:rsidP="00390D45">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90D45" w:rsidRPr="008B7D14">
        <w:trPr>
          <w:jc w:val="center"/>
        </w:trPr>
        <w:tc>
          <w:tcPr>
            <w:tcW w:w="994" w:type="dxa"/>
            <w:vMerge w:val="restart"/>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90D45"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90D45" w:rsidRPr="008B7D14"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90D45" w:rsidRPr="008B7D14"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90D45" w:rsidRPr="008B7D14">
        <w:trPr>
          <w:jc w:val="center"/>
        </w:trPr>
        <w:tc>
          <w:tcPr>
            <w:tcW w:w="994" w:type="dxa"/>
            <w:vMerge/>
            <w:vAlign w:val="center"/>
          </w:tcPr>
          <w:p w:rsidR="00390D45" w:rsidRPr="008B7D14" w:rsidRDefault="00390D45" w:rsidP="006C6EA3">
            <w:pPr>
              <w:spacing w:after="0" w:line="240" w:lineRule="auto"/>
              <w:jc w:val="center"/>
              <w:rPr>
                <w:rFonts w:ascii="Palatino Linotype" w:hAnsi="Palatino Linotype"/>
                <w:b/>
                <w:sz w:val="20"/>
                <w:szCs w:val="20"/>
              </w:rPr>
            </w:pPr>
          </w:p>
        </w:tc>
        <w:tc>
          <w:tcPr>
            <w:tcW w:w="2800" w:type="dxa"/>
            <w:vMerge/>
            <w:vAlign w:val="center"/>
          </w:tcPr>
          <w:p w:rsidR="00390D45" w:rsidRPr="008B7D14" w:rsidRDefault="00390D45" w:rsidP="006C6EA3">
            <w:pPr>
              <w:spacing w:after="0" w:line="240" w:lineRule="auto"/>
              <w:rPr>
                <w:rFonts w:ascii="Palatino Linotype" w:hAnsi="Palatino Linotype"/>
                <w:b/>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90D45" w:rsidRPr="008B7D14" w:rsidRDefault="00390D45" w:rsidP="006C6EA3">
            <w:pPr>
              <w:spacing w:after="0" w:line="240" w:lineRule="auto"/>
              <w:jc w:val="center"/>
              <w:rPr>
                <w:rFonts w:ascii="Palatino Linotype" w:hAnsi="Palatino Linotype"/>
                <w:b/>
                <w:sz w:val="20"/>
                <w:szCs w:val="20"/>
              </w:rPr>
            </w:pPr>
          </w:p>
        </w:tc>
      </w:tr>
      <w:tr w:rsidR="00390D45" w:rsidRPr="008B7D14">
        <w:trPr>
          <w:jc w:val="center"/>
        </w:trPr>
        <w:tc>
          <w:tcPr>
            <w:tcW w:w="994" w:type="dxa"/>
            <w:vAlign w:val="center"/>
          </w:tcPr>
          <w:p w:rsidR="00390D45" w:rsidRPr="008B7D14" w:rsidRDefault="00390D45"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5D34C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390D45"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5D34C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390D45"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90D45" w:rsidRPr="008B7D14" w:rsidRDefault="005D34C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390D45"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5D34C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390D45"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5D34C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390D45"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5D34C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1.7</w:t>
            </w:r>
            <w:r w:rsidR="00390D45" w:rsidRPr="008B7D14">
              <w:rPr>
                <w:rFonts w:ascii="Palatino Linotype" w:hAnsi="Palatino Linotype"/>
                <w:sz w:val="20"/>
                <w:szCs w:val="20"/>
              </w:rPr>
              <w:t>.</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5D34CA"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1.8</w:t>
            </w:r>
            <w:r w:rsidR="00390D45" w:rsidRPr="008B7D14">
              <w:rPr>
                <w:rFonts w:ascii="Palatino Linotype" w:hAnsi="Palatino Linotype"/>
                <w:sz w:val="20"/>
                <w:szCs w:val="20"/>
              </w:rPr>
              <w:t>.</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90D45" w:rsidRPr="008B7D14" w:rsidRDefault="00A25CED"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bl>
    <w:p w:rsidR="00123948" w:rsidRPr="000E120B" w:rsidRDefault="00123948" w:rsidP="00123948">
      <w:pPr>
        <w:spacing w:after="0" w:line="240" w:lineRule="auto"/>
        <w:ind w:left="540"/>
        <w:jc w:val="both"/>
        <w:rPr>
          <w:rFonts w:ascii="Palatino Linotype" w:hAnsi="Palatino Linotype"/>
          <w:iCs/>
          <w:sz w:val="24"/>
          <w:szCs w:val="24"/>
        </w:rPr>
      </w:pPr>
    </w:p>
    <w:p w:rsidR="00123948" w:rsidRPr="000E120B" w:rsidRDefault="00123948" w:rsidP="00123948">
      <w:pPr>
        <w:spacing w:after="0" w:line="240" w:lineRule="auto"/>
        <w:ind w:left="555" w:hanging="15"/>
        <w:jc w:val="both"/>
        <w:rPr>
          <w:rFonts w:ascii="Palatino Linotype" w:hAnsi="Palatino Linotype"/>
          <w:iCs/>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390D45" w:rsidRPr="0082140E" w:rsidRDefault="00390D45" w:rsidP="00390D45">
      <w:pPr>
        <w:autoSpaceDE w:val="0"/>
        <w:autoSpaceDN w:val="0"/>
        <w:adjustRightInd w:val="0"/>
        <w:spacing w:after="0" w:line="240" w:lineRule="auto"/>
        <w:jc w:val="both"/>
        <w:rPr>
          <w:rFonts w:ascii="Palatino Linotype" w:hAnsi="Palatino Linotype"/>
          <w:i/>
          <w:iCs/>
          <w:sz w:val="24"/>
          <w:szCs w:val="24"/>
        </w:rPr>
      </w:pPr>
      <w:r w:rsidRPr="0082140E">
        <w:rPr>
          <w:rFonts w:ascii="Palatino Linotype" w:hAnsi="Palatino Linotype"/>
          <w:bCs/>
          <w:sz w:val="24"/>
          <w:szCs w:val="24"/>
        </w:rPr>
        <w:t>A nemzeti köznevelésről szóló 2011. évi CXC. törvény 54. § (2) a) pontja szerinti értékeléssel.</w:t>
      </w:r>
    </w:p>
    <w:p w:rsidR="00390D45" w:rsidRPr="000E120B" w:rsidRDefault="00292481" w:rsidP="0012394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123948" w:rsidRDefault="00123948" w:rsidP="00123948">
      <w:pPr>
        <w:widowControl w:val="0"/>
        <w:suppressAutoHyphens/>
        <w:spacing w:after="0" w:line="240" w:lineRule="auto"/>
        <w:rPr>
          <w:rFonts w:ascii="Palatino Linotype" w:hAnsi="Palatino Linotype"/>
          <w:b/>
          <w:bCs/>
          <w:sz w:val="24"/>
          <w:szCs w:val="24"/>
        </w:rPr>
      </w:pPr>
    </w:p>
    <w:p w:rsidR="00390D45" w:rsidRPr="000E120B" w:rsidRDefault="00390D45" w:rsidP="00390D45">
      <w:pPr>
        <w:widowControl w:val="0"/>
        <w:numPr>
          <w:ilvl w:val="0"/>
          <w:numId w:val="34"/>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Állattenyésztés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C62311">
        <w:rPr>
          <w:rFonts w:ascii="Palatino Linotype" w:hAnsi="Palatino Linotype"/>
          <w:b/>
          <w:sz w:val="24"/>
          <w:szCs w:val="24"/>
        </w:rPr>
        <w:tab/>
        <w:t xml:space="preserve">112 </w:t>
      </w:r>
      <w:r w:rsidRPr="000E120B">
        <w:rPr>
          <w:rFonts w:ascii="Palatino Linotype" w:hAnsi="Palatino Linotype"/>
          <w:b/>
          <w:sz w:val="24"/>
          <w:szCs w:val="24"/>
        </w:rPr>
        <w:t>óra</w:t>
      </w:r>
      <w:r w:rsidR="00C62311">
        <w:rPr>
          <w:rFonts w:ascii="Palatino Linotype" w:hAnsi="Palatino Linotype"/>
          <w:b/>
          <w:sz w:val="24"/>
          <w:szCs w:val="24"/>
        </w:rPr>
        <w:t xml:space="preserve">/ 112 </w:t>
      </w:r>
      <w:r>
        <w:rPr>
          <w:rFonts w:ascii="Palatino Linotype" w:hAnsi="Palatino Linotype"/>
          <w:b/>
          <w:sz w:val="24"/>
          <w:szCs w:val="24"/>
        </w:rPr>
        <w:t>óra*</w:t>
      </w:r>
    </w:p>
    <w:p w:rsidR="00390D45" w:rsidRPr="007003F6" w:rsidRDefault="00390D45" w:rsidP="00390D45">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390D45" w:rsidRPr="000E120B" w:rsidRDefault="00390D45" w:rsidP="00390D45">
      <w:pPr>
        <w:spacing w:after="0" w:line="240" w:lineRule="auto"/>
        <w:rPr>
          <w:rFonts w:ascii="Palatino Linotype" w:hAnsi="Palatino Linotype"/>
          <w:b/>
          <w:sz w:val="24"/>
          <w:szCs w:val="24"/>
        </w:rPr>
      </w:pPr>
    </w:p>
    <w:p w:rsidR="00390D45" w:rsidRPr="000E120B" w:rsidRDefault="00390D45" w:rsidP="00390D45">
      <w:pPr>
        <w:pStyle w:val="Listaszerbekezds"/>
        <w:widowControl w:val="0"/>
        <w:numPr>
          <w:ilvl w:val="0"/>
          <w:numId w:val="35"/>
        </w:numPr>
        <w:suppressAutoHyphens/>
        <w:spacing w:after="0" w:line="240" w:lineRule="auto"/>
        <w:rPr>
          <w:rFonts w:ascii="Palatino Linotype" w:hAnsi="Palatino Linotype"/>
          <w:b/>
          <w:vanish/>
          <w:sz w:val="24"/>
          <w:szCs w:val="24"/>
        </w:rPr>
      </w:pPr>
    </w:p>
    <w:p w:rsidR="004076B1" w:rsidRDefault="00390D45" w:rsidP="00EE4965">
      <w:pPr>
        <w:widowControl w:val="0"/>
        <w:numPr>
          <w:ilvl w:val="1"/>
          <w:numId w:val="35"/>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4076B1" w:rsidRPr="004076B1" w:rsidRDefault="004076B1" w:rsidP="004076B1">
      <w:pPr>
        <w:spacing w:after="0" w:line="240" w:lineRule="auto"/>
        <w:rPr>
          <w:rFonts w:ascii="Palatino Linotype" w:hAnsi="Palatino Linotype"/>
          <w:sz w:val="24"/>
          <w:szCs w:val="24"/>
        </w:rPr>
      </w:pPr>
      <w:r w:rsidRPr="004076B1">
        <w:rPr>
          <w:rFonts w:ascii="Palatino Linotype" w:hAnsi="Palatino Linotype"/>
          <w:sz w:val="24"/>
          <w:szCs w:val="24"/>
        </w:rPr>
        <w:t xml:space="preserve">Az elméletben tanultak alapján, olyan kompetenciák kialakítása a cél, hogy a végzett technikusok képesek legyenek középszintű vezetői feladatok ellátására az állattenyésztés tanult ágazataiban. Alkalmasak legyenek az állattenyésztés munkáinak szakszerű elvégzésére, a technológia, a munkafegyelem betartására, az új technológiák megismerésére, átvételére, valamint a melléjük beosztott dolgozók szakmai irányítására, betanítására. </w:t>
      </w:r>
    </w:p>
    <w:p w:rsidR="00390D45" w:rsidRPr="000E120B" w:rsidRDefault="00390D45" w:rsidP="00390D45">
      <w:pPr>
        <w:spacing w:after="0" w:line="240" w:lineRule="auto"/>
        <w:rPr>
          <w:rFonts w:ascii="Palatino Linotype" w:hAnsi="Palatino Linotype"/>
          <w:b/>
          <w:sz w:val="24"/>
          <w:szCs w:val="24"/>
        </w:rPr>
      </w:pPr>
    </w:p>
    <w:p w:rsidR="00390D45" w:rsidRDefault="00390D45" w:rsidP="00EE4965">
      <w:pPr>
        <w:widowControl w:val="0"/>
        <w:numPr>
          <w:ilvl w:val="1"/>
          <w:numId w:val="3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C62311" w:rsidRDefault="002452E7" w:rsidP="004076B1">
      <w:pPr>
        <w:spacing w:after="0" w:line="240" w:lineRule="auto"/>
        <w:rPr>
          <w:rFonts w:ascii="Palatino Linotype" w:hAnsi="Palatino Linotype"/>
          <w:sz w:val="24"/>
          <w:szCs w:val="24"/>
        </w:rPr>
      </w:pPr>
      <w:r>
        <w:rPr>
          <w:rFonts w:ascii="Palatino Linotype" w:hAnsi="Palatino Linotype"/>
          <w:sz w:val="24"/>
          <w:szCs w:val="24"/>
        </w:rPr>
        <w:t>Az á</w:t>
      </w:r>
      <w:r w:rsidR="00C62311">
        <w:rPr>
          <w:rFonts w:ascii="Palatino Linotype" w:hAnsi="Palatino Linotype"/>
          <w:sz w:val="24"/>
          <w:szCs w:val="24"/>
        </w:rPr>
        <w:t>llattenyésztés I. és az Állattenyész</w:t>
      </w:r>
      <w:r>
        <w:rPr>
          <w:rFonts w:ascii="Palatino Linotype" w:hAnsi="Palatino Linotype"/>
          <w:sz w:val="24"/>
          <w:szCs w:val="24"/>
        </w:rPr>
        <w:t>tés II. elméleti tantárgy és a m</w:t>
      </w:r>
      <w:r w:rsidR="00C62311">
        <w:rPr>
          <w:rFonts w:ascii="Palatino Linotype" w:hAnsi="Palatino Linotype"/>
          <w:sz w:val="24"/>
          <w:szCs w:val="24"/>
        </w:rPr>
        <w:t xml:space="preserve">ezőgazdasági </w:t>
      </w:r>
      <w:r w:rsidR="004C5557">
        <w:rPr>
          <w:rFonts w:ascii="Palatino Linotype" w:hAnsi="Palatino Linotype"/>
          <w:sz w:val="24"/>
          <w:szCs w:val="24"/>
        </w:rPr>
        <w:t>alapgyakorlatok</w:t>
      </w:r>
      <w:r w:rsidR="00C62311">
        <w:rPr>
          <w:rFonts w:ascii="Palatino Linotype" w:hAnsi="Palatino Linotype"/>
          <w:sz w:val="24"/>
          <w:szCs w:val="24"/>
        </w:rPr>
        <w:t xml:space="preserve"> témakörei.</w:t>
      </w:r>
    </w:p>
    <w:p w:rsidR="00390D45" w:rsidRPr="000E120B" w:rsidRDefault="00390D45" w:rsidP="00390D45">
      <w:pPr>
        <w:spacing w:after="0" w:line="240" w:lineRule="auto"/>
        <w:rPr>
          <w:rFonts w:ascii="Palatino Linotype" w:hAnsi="Palatino Linotype"/>
          <w:b/>
          <w:bCs/>
          <w:iCs/>
          <w:sz w:val="24"/>
          <w:szCs w:val="24"/>
        </w:rPr>
      </w:pPr>
    </w:p>
    <w:p w:rsidR="00390D45" w:rsidRPr="000E120B" w:rsidRDefault="00390D45" w:rsidP="00EE4965">
      <w:pPr>
        <w:widowControl w:val="0"/>
        <w:numPr>
          <w:ilvl w:val="1"/>
          <w:numId w:val="3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390D45" w:rsidRPr="000E120B" w:rsidRDefault="00390D45" w:rsidP="00390D45">
      <w:pPr>
        <w:spacing w:after="0" w:line="240" w:lineRule="auto"/>
        <w:rPr>
          <w:rFonts w:ascii="Palatino Linotype" w:hAnsi="Palatino Linotype"/>
          <w:b/>
          <w:bCs/>
          <w:iCs/>
          <w:sz w:val="24"/>
          <w:szCs w:val="24"/>
        </w:rPr>
      </w:pPr>
    </w:p>
    <w:p w:rsidR="00390D45" w:rsidRPr="000E120B" w:rsidRDefault="004C5557"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Szarvasm</w:t>
      </w:r>
      <w:r w:rsidR="00D46FF5">
        <w:rPr>
          <w:rFonts w:ascii="Palatino Linotype" w:hAnsi="Palatino Linotype"/>
          <w:b/>
          <w:sz w:val="24"/>
          <w:szCs w:val="24"/>
        </w:rPr>
        <w:t>arha-tenyésztési gyakorlatok</w:t>
      </w:r>
      <w:r w:rsidR="00D46FF5">
        <w:rPr>
          <w:rFonts w:ascii="Palatino Linotype" w:hAnsi="Palatino Linotype"/>
          <w:b/>
          <w:sz w:val="24"/>
          <w:szCs w:val="24"/>
        </w:rPr>
        <w:tab/>
      </w:r>
      <w:r w:rsidR="00D46FF5">
        <w:rPr>
          <w:rFonts w:ascii="Palatino Linotype" w:hAnsi="Palatino Linotype"/>
          <w:b/>
          <w:sz w:val="24"/>
          <w:szCs w:val="24"/>
        </w:rPr>
        <w:tab/>
      </w:r>
      <w:r w:rsidR="00D46FF5">
        <w:rPr>
          <w:rFonts w:ascii="Palatino Linotype" w:hAnsi="Palatino Linotype"/>
          <w:b/>
          <w:sz w:val="24"/>
          <w:szCs w:val="24"/>
        </w:rPr>
        <w:tab/>
        <w:t xml:space="preserve">36 </w:t>
      </w:r>
      <w:r w:rsidR="00D46FF5">
        <w:rPr>
          <w:rFonts w:ascii="Palatino Linotype" w:hAnsi="Palatino Linotype"/>
          <w:b/>
          <w:i/>
          <w:sz w:val="24"/>
          <w:szCs w:val="24"/>
        </w:rPr>
        <w:t xml:space="preserve">óra/36 </w:t>
      </w:r>
      <w:r w:rsidR="00390D45" w:rsidRPr="007003F6">
        <w:rPr>
          <w:rFonts w:ascii="Palatino Linotype" w:hAnsi="Palatino Linotype"/>
          <w:b/>
          <w:i/>
          <w:sz w:val="24"/>
          <w:szCs w:val="24"/>
        </w:rPr>
        <w:t>óra</w:t>
      </w:r>
    </w:p>
    <w:p w:rsidR="00DC70CB" w:rsidRPr="00DC70CB" w:rsidRDefault="00DC70CB" w:rsidP="00DC70CB">
      <w:pPr>
        <w:tabs>
          <w:tab w:val="left" w:pos="709"/>
          <w:tab w:val="left" w:pos="851"/>
          <w:tab w:val="left" w:pos="3403"/>
          <w:tab w:val="left" w:pos="5671"/>
        </w:tabs>
        <w:spacing w:after="0"/>
        <w:jc w:val="both"/>
        <w:rPr>
          <w:rFonts w:ascii="Palatino Linotype" w:hAnsi="Palatino Linotype"/>
          <w:sz w:val="24"/>
          <w:szCs w:val="24"/>
        </w:rPr>
      </w:pPr>
      <w:r w:rsidRPr="00DC70CB">
        <w:rPr>
          <w:rFonts w:ascii="Palatino Linotype" w:hAnsi="Palatino Linotype"/>
          <w:sz w:val="24"/>
          <w:szCs w:val="24"/>
        </w:rPr>
        <w:t>A szarvasmarhák küllemi bírálata:</w:t>
      </w:r>
    </w:p>
    <w:p w:rsidR="00DC70CB" w:rsidRPr="00DC70CB" w:rsidRDefault="00DC70CB" w:rsidP="00312067">
      <w:pPr>
        <w:tabs>
          <w:tab w:val="left" w:pos="709"/>
          <w:tab w:val="left" w:pos="851"/>
          <w:tab w:val="left" w:pos="3403"/>
          <w:tab w:val="left" w:pos="5671"/>
        </w:tabs>
        <w:spacing w:after="0"/>
        <w:ind w:left="360"/>
        <w:rPr>
          <w:rFonts w:ascii="Palatino Linotype" w:hAnsi="Palatino Linotype"/>
          <w:sz w:val="24"/>
          <w:szCs w:val="24"/>
        </w:rPr>
      </w:pPr>
      <w:r w:rsidRPr="00DC70CB">
        <w:rPr>
          <w:rFonts w:ascii="Palatino Linotype" w:hAnsi="Palatino Linotype"/>
          <w:sz w:val="24"/>
          <w:szCs w:val="24"/>
        </w:rPr>
        <w:t xml:space="preserve">a szarvasmarha küllemi bírálathoz való felvezetése, a küllemi bírálat gyakorlása </w:t>
      </w:r>
    </w:p>
    <w:p w:rsidR="00DC70CB" w:rsidRPr="00DC70CB" w:rsidRDefault="00DC70CB" w:rsidP="00312067">
      <w:pPr>
        <w:tabs>
          <w:tab w:val="left" w:pos="709"/>
          <w:tab w:val="left" w:pos="851"/>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küllemi j</w:t>
      </w:r>
      <w:r w:rsidR="002452E7">
        <w:rPr>
          <w:rFonts w:ascii="Palatino Linotype" w:hAnsi="Palatino Linotype"/>
          <w:sz w:val="24"/>
          <w:szCs w:val="24"/>
        </w:rPr>
        <w:t>ellemzés a hústípusú egyedeknél</w:t>
      </w:r>
    </w:p>
    <w:p w:rsidR="00DC70CB" w:rsidRPr="00DC70CB" w:rsidRDefault="00DC70CB" w:rsidP="00312067">
      <w:pPr>
        <w:tabs>
          <w:tab w:val="left" w:pos="709"/>
          <w:tab w:val="left" w:pos="1134"/>
          <w:tab w:val="left" w:pos="3403"/>
          <w:tab w:val="left" w:pos="5671"/>
        </w:tabs>
        <w:ind w:left="360"/>
        <w:jc w:val="both"/>
        <w:rPr>
          <w:rFonts w:ascii="Palatino Linotype" w:hAnsi="Palatino Linotype"/>
          <w:sz w:val="24"/>
          <w:szCs w:val="24"/>
        </w:rPr>
      </w:pPr>
      <w:r w:rsidRPr="00DC70CB">
        <w:rPr>
          <w:rFonts w:ascii="Palatino Linotype" w:hAnsi="Palatino Linotype"/>
          <w:sz w:val="24"/>
          <w:szCs w:val="24"/>
        </w:rPr>
        <w:t>tes</w:t>
      </w:r>
      <w:r w:rsidR="00386657">
        <w:rPr>
          <w:rFonts w:ascii="Palatino Linotype" w:hAnsi="Palatino Linotype"/>
          <w:sz w:val="24"/>
          <w:szCs w:val="24"/>
        </w:rPr>
        <w:t>thibák megítélése</w:t>
      </w:r>
    </w:p>
    <w:p w:rsidR="00DC70CB" w:rsidRPr="00DC70CB" w:rsidRDefault="00DC70CB" w:rsidP="00DC70CB">
      <w:pPr>
        <w:tabs>
          <w:tab w:val="left" w:pos="709"/>
          <w:tab w:val="left" w:pos="1134"/>
          <w:tab w:val="left" w:pos="3403"/>
          <w:tab w:val="left" w:pos="5671"/>
        </w:tabs>
        <w:spacing w:after="0"/>
        <w:jc w:val="both"/>
        <w:rPr>
          <w:rFonts w:ascii="Palatino Linotype" w:hAnsi="Palatino Linotype"/>
          <w:sz w:val="24"/>
          <w:szCs w:val="24"/>
        </w:rPr>
      </w:pPr>
      <w:r w:rsidRPr="00DC70CB">
        <w:rPr>
          <w:rFonts w:ascii="Palatino Linotype" w:hAnsi="Palatino Linotype"/>
          <w:sz w:val="24"/>
          <w:szCs w:val="24"/>
        </w:rPr>
        <w:t>A szarvas</w:t>
      </w:r>
      <w:r w:rsidR="00943429">
        <w:rPr>
          <w:rFonts w:ascii="Palatino Linotype" w:hAnsi="Palatino Linotype"/>
          <w:sz w:val="24"/>
          <w:szCs w:val="24"/>
        </w:rPr>
        <w:t>marha szaporítása</w:t>
      </w:r>
      <w:r w:rsidRPr="00DC70CB">
        <w:rPr>
          <w:rFonts w:ascii="Palatino Linotype" w:hAnsi="Palatino Linotype"/>
          <w:sz w:val="24"/>
          <w:szCs w:val="24"/>
        </w:rPr>
        <w:t xml:space="preserve"> és a borjúnevelés technológiája:</w:t>
      </w:r>
      <w:r w:rsidRPr="00DC70CB">
        <w:rPr>
          <w:rFonts w:ascii="Palatino Linotype" w:hAnsi="Palatino Linotype"/>
          <w:sz w:val="24"/>
          <w:szCs w:val="24"/>
        </w:rPr>
        <w:tab/>
      </w:r>
    </w:p>
    <w:p w:rsidR="00DC70CB" w:rsidRPr="00DC70CB" w:rsidRDefault="00DC70CB" w:rsidP="00312067">
      <w:pPr>
        <w:tabs>
          <w:tab w:val="left" w:pos="709"/>
          <w:tab w:val="left" w:pos="1134"/>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i</w:t>
      </w:r>
      <w:r w:rsidR="0095448D">
        <w:rPr>
          <w:rFonts w:ascii="Palatino Linotype" w:hAnsi="Palatino Linotype"/>
          <w:sz w:val="24"/>
          <w:szCs w:val="24"/>
        </w:rPr>
        <w:t>varzó állat megfigyelése</w:t>
      </w:r>
      <w:r w:rsidR="002452E7">
        <w:rPr>
          <w:rFonts w:ascii="Palatino Linotype" w:hAnsi="Palatino Linotype"/>
          <w:sz w:val="24"/>
          <w:szCs w:val="24"/>
        </w:rPr>
        <w:t>, bejelölés</w:t>
      </w:r>
    </w:p>
    <w:p w:rsidR="00DC70CB" w:rsidRPr="00DC70CB" w:rsidRDefault="00DC70CB" w:rsidP="00312067">
      <w:pPr>
        <w:tabs>
          <w:tab w:val="left" w:pos="709"/>
          <w:tab w:val="left" w:pos="1134"/>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az inszeminát</w:t>
      </w:r>
      <w:r w:rsidR="002452E7">
        <w:rPr>
          <w:rFonts w:ascii="Palatino Linotype" w:hAnsi="Palatino Linotype"/>
          <w:sz w:val="24"/>
          <w:szCs w:val="24"/>
        </w:rPr>
        <w:t>or tevékenységének megfigyelése</w:t>
      </w:r>
    </w:p>
    <w:p w:rsidR="00DC70CB" w:rsidRPr="00DC70CB" w:rsidRDefault="00DC70CB" w:rsidP="00312067">
      <w:pPr>
        <w:tabs>
          <w:tab w:val="left" w:pos="709"/>
          <w:tab w:val="left" w:pos="1134"/>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előkészületek a</w:t>
      </w:r>
      <w:r w:rsidR="002452E7">
        <w:rPr>
          <w:rFonts w:ascii="Palatino Linotype" w:hAnsi="Palatino Linotype"/>
          <w:sz w:val="24"/>
          <w:szCs w:val="24"/>
        </w:rPr>
        <w:t>z elléshez, az ellés levezetése</w:t>
      </w:r>
    </w:p>
    <w:p w:rsidR="00DC70CB" w:rsidRPr="00DC70CB" w:rsidRDefault="00DC70CB" w:rsidP="00312067">
      <w:pPr>
        <w:tabs>
          <w:tab w:val="left" w:pos="709"/>
          <w:tab w:val="left" w:pos="1134"/>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az újsz</w:t>
      </w:r>
      <w:r w:rsidR="002452E7">
        <w:rPr>
          <w:rFonts w:ascii="Palatino Linotype" w:hAnsi="Palatino Linotype"/>
          <w:sz w:val="24"/>
          <w:szCs w:val="24"/>
        </w:rPr>
        <w:t>ülött borjú és az anya ellátása</w:t>
      </w:r>
    </w:p>
    <w:p w:rsidR="00DC70CB" w:rsidRPr="00DC70CB" w:rsidRDefault="002452E7" w:rsidP="00312067">
      <w:pPr>
        <w:tabs>
          <w:tab w:val="left" w:pos="709"/>
          <w:tab w:val="left" w:pos="1134"/>
          <w:tab w:val="left" w:pos="3403"/>
          <w:tab w:val="left" w:pos="5671"/>
        </w:tabs>
        <w:spacing w:after="0"/>
        <w:ind w:left="360"/>
        <w:jc w:val="both"/>
        <w:rPr>
          <w:rFonts w:ascii="Palatino Linotype" w:hAnsi="Palatino Linotype"/>
          <w:sz w:val="24"/>
          <w:szCs w:val="24"/>
        </w:rPr>
      </w:pPr>
      <w:r>
        <w:rPr>
          <w:rFonts w:ascii="Palatino Linotype" w:hAnsi="Palatino Linotype"/>
          <w:sz w:val="24"/>
          <w:szCs w:val="24"/>
        </w:rPr>
        <w:t>mesterséges borjúnevelés</w:t>
      </w:r>
    </w:p>
    <w:p w:rsidR="00DC70CB" w:rsidRPr="00DC70CB" w:rsidRDefault="00DC70CB" w:rsidP="00312067">
      <w:pPr>
        <w:tabs>
          <w:tab w:val="left" w:pos="709"/>
          <w:tab w:val="left" w:pos="1134"/>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tejpótló tá</w:t>
      </w:r>
      <w:r w:rsidR="002452E7">
        <w:rPr>
          <w:rFonts w:ascii="Palatino Linotype" w:hAnsi="Palatino Linotype"/>
          <w:sz w:val="24"/>
          <w:szCs w:val="24"/>
        </w:rPr>
        <w:t>pszer készítése, borjak itatása</w:t>
      </w:r>
    </w:p>
    <w:p w:rsidR="00DC70CB" w:rsidRPr="00DC70CB" w:rsidRDefault="00DC70CB" w:rsidP="00312067">
      <w:pPr>
        <w:tabs>
          <w:tab w:val="left" w:pos="709"/>
          <w:tab w:val="left" w:pos="851"/>
          <w:tab w:val="left" w:pos="3403"/>
          <w:tab w:val="left" w:pos="5671"/>
        </w:tabs>
        <w:ind w:left="360"/>
        <w:rPr>
          <w:rFonts w:ascii="Palatino Linotype" w:hAnsi="Palatino Linotype"/>
          <w:sz w:val="24"/>
          <w:szCs w:val="24"/>
        </w:rPr>
      </w:pPr>
      <w:r w:rsidRPr="00DC70CB">
        <w:rPr>
          <w:rFonts w:ascii="Palatino Linotype" w:hAnsi="Palatino Linotype"/>
          <w:sz w:val="24"/>
          <w:szCs w:val="24"/>
        </w:rPr>
        <w:t>a korcsoportok elhelyezése a borjúnevelőben, eteté</w:t>
      </w:r>
      <w:r w:rsidR="002452E7">
        <w:rPr>
          <w:rFonts w:ascii="Palatino Linotype" w:hAnsi="Palatino Linotype"/>
          <w:sz w:val="24"/>
          <w:szCs w:val="24"/>
        </w:rPr>
        <w:t>sük, itatásuk, takarmányozásuk</w:t>
      </w:r>
    </w:p>
    <w:p w:rsidR="00DC70CB" w:rsidRPr="00DC70CB" w:rsidRDefault="00DC70CB" w:rsidP="00D319A2">
      <w:pPr>
        <w:tabs>
          <w:tab w:val="left" w:pos="709"/>
          <w:tab w:val="left" w:pos="1134"/>
          <w:tab w:val="left" w:pos="3403"/>
          <w:tab w:val="left" w:pos="5671"/>
        </w:tabs>
        <w:spacing w:after="0"/>
        <w:jc w:val="both"/>
        <w:rPr>
          <w:rFonts w:ascii="Palatino Linotype" w:hAnsi="Palatino Linotype"/>
          <w:sz w:val="24"/>
          <w:szCs w:val="24"/>
        </w:rPr>
      </w:pPr>
      <w:r w:rsidRPr="00DC70CB">
        <w:rPr>
          <w:rFonts w:ascii="Palatino Linotype" w:hAnsi="Palatino Linotype"/>
          <w:sz w:val="24"/>
          <w:szCs w:val="24"/>
        </w:rPr>
        <w:t>Szarvasmarhák takarmányozása, takarmányadagok összeállítása:</w:t>
      </w:r>
      <w:r w:rsidRPr="00DC70CB">
        <w:rPr>
          <w:rFonts w:ascii="Palatino Linotype" w:hAnsi="Palatino Linotype"/>
          <w:sz w:val="24"/>
          <w:szCs w:val="24"/>
        </w:rPr>
        <w:tab/>
      </w:r>
      <w:r w:rsidRPr="00DC70CB">
        <w:rPr>
          <w:rFonts w:ascii="Palatino Linotype" w:hAnsi="Palatino Linotype"/>
          <w:sz w:val="24"/>
          <w:szCs w:val="24"/>
        </w:rPr>
        <w:tab/>
      </w:r>
      <w:r w:rsidRPr="00DC70CB">
        <w:rPr>
          <w:rFonts w:ascii="Palatino Linotype" w:hAnsi="Palatino Linotype"/>
          <w:sz w:val="24"/>
          <w:szCs w:val="24"/>
        </w:rPr>
        <w:tab/>
      </w:r>
    </w:p>
    <w:p w:rsidR="00DC70CB" w:rsidRPr="00DC70CB" w:rsidRDefault="00DC70CB" w:rsidP="00312067">
      <w:pPr>
        <w:tabs>
          <w:tab w:val="left" w:pos="709"/>
          <w:tab w:val="left" w:pos="851"/>
          <w:tab w:val="left" w:pos="3403"/>
          <w:tab w:val="left" w:pos="5671"/>
        </w:tabs>
        <w:spacing w:after="0"/>
        <w:ind w:left="360"/>
        <w:rPr>
          <w:rFonts w:ascii="Palatino Linotype" w:hAnsi="Palatino Linotype"/>
          <w:sz w:val="24"/>
          <w:szCs w:val="24"/>
        </w:rPr>
      </w:pPr>
      <w:r w:rsidRPr="00DC70CB">
        <w:rPr>
          <w:rFonts w:ascii="Palatino Linotype" w:hAnsi="Palatino Linotype"/>
          <w:sz w:val="24"/>
          <w:szCs w:val="24"/>
        </w:rPr>
        <w:t>takarmányadagok összeállítása tejelő tehenek részé</w:t>
      </w:r>
      <w:r w:rsidR="002452E7">
        <w:rPr>
          <w:rFonts w:ascii="Palatino Linotype" w:hAnsi="Palatino Linotype"/>
          <w:sz w:val="24"/>
          <w:szCs w:val="24"/>
        </w:rPr>
        <w:t>re: téli, nyári takarmányadagok</w:t>
      </w:r>
    </w:p>
    <w:p w:rsidR="00DC70CB" w:rsidRPr="00DC70CB" w:rsidRDefault="00DC70CB" w:rsidP="00312067">
      <w:pPr>
        <w:tabs>
          <w:tab w:val="left" w:pos="709"/>
          <w:tab w:val="left" w:pos="851"/>
          <w:tab w:val="left" w:pos="3403"/>
          <w:tab w:val="left" w:pos="5671"/>
        </w:tabs>
        <w:spacing w:after="0"/>
        <w:ind w:left="360"/>
        <w:rPr>
          <w:rFonts w:ascii="Palatino Linotype" w:hAnsi="Palatino Linotype"/>
          <w:sz w:val="24"/>
          <w:szCs w:val="24"/>
        </w:rPr>
      </w:pPr>
      <w:r w:rsidRPr="00DC70CB">
        <w:rPr>
          <w:rFonts w:ascii="Palatino Linotype" w:hAnsi="Palatino Linotype"/>
          <w:sz w:val="24"/>
          <w:szCs w:val="24"/>
        </w:rPr>
        <w:t xml:space="preserve">takarmányadagok összeállítása növendék és </w:t>
      </w:r>
      <w:r w:rsidR="00386657">
        <w:rPr>
          <w:rFonts w:ascii="Palatino Linotype" w:hAnsi="Palatino Linotype"/>
          <w:sz w:val="24"/>
          <w:szCs w:val="24"/>
        </w:rPr>
        <w:t>hízóbika részére</w:t>
      </w:r>
    </w:p>
    <w:p w:rsidR="00DC70CB" w:rsidRPr="00DC70CB" w:rsidRDefault="00DC70CB" w:rsidP="00312067">
      <w:pPr>
        <w:tabs>
          <w:tab w:val="left" w:pos="709"/>
          <w:tab w:val="left" w:pos="851"/>
          <w:tab w:val="left" w:pos="3403"/>
          <w:tab w:val="left" w:pos="5671"/>
        </w:tabs>
        <w:spacing w:after="0"/>
        <w:ind w:left="360"/>
        <w:rPr>
          <w:rFonts w:ascii="Palatino Linotype" w:hAnsi="Palatino Linotype"/>
          <w:sz w:val="24"/>
          <w:szCs w:val="24"/>
        </w:rPr>
      </w:pPr>
      <w:r w:rsidRPr="00DC70CB">
        <w:rPr>
          <w:rFonts w:ascii="Palatino Linotype" w:hAnsi="Palatino Linotype"/>
          <w:sz w:val="24"/>
          <w:szCs w:val="24"/>
        </w:rPr>
        <w:t xml:space="preserve">a gyakorlatban alkalmazott takarmányadagok helyességének megállapítása </w:t>
      </w:r>
    </w:p>
    <w:p w:rsidR="00DC70CB" w:rsidRPr="00DC70CB" w:rsidRDefault="00DC70CB" w:rsidP="00DC70CB">
      <w:pPr>
        <w:tabs>
          <w:tab w:val="left" w:pos="709"/>
          <w:tab w:val="left" w:pos="851"/>
          <w:tab w:val="left" w:pos="3403"/>
          <w:tab w:val="left" w:pos="5671"/>
        </w:tabs>
        <w:rPr>
          <w:rFonts w:ascii="Palatino Linotype" w:hAnsi="Palatino Linotype"/>
          <w:sz w:val="24"/>
          <w:szCs w:val="24"/>
        </w:rPr>
      </w:pPr>
      <w:r w:rsidRPr="00DC70CB">
        <w:rPr>
          <w:rFonts w:ascii="Palatino Linotype" w:hAnsi="Palatino Linotype"/>
          <w:sz w:val="24"/>
          <w:szCs w:val="24"/>
        </w:rPr>
        <w:t xml:space="preserve">  számítással (pl. egyik telepen vagy kisgazdasá</w:t>
      </w:r>
      <w:r w:rsidR="002452E7">
        <w:rPr>
          <w:rFonts w:ascii="Palatino Linotype" w:hAnsi="Palatino Linotype"/>
          <w:sz w:val="24"/>
          <w:szCs w:val="24"/>
        </w:rPr>
        <w:t>gban alkalmazott takarmányadag)</w:t>
      </w:r>
    </w:p>
    <w:p w:rsidR="00DC70CB" w:rsidRPr="00DC70CB" w:rsidRDefault="00DC70CB" w:rsidP="00D319A2">
      <w:pPr>
        <w:tabs>
          <w:tab w:val="left" w:pos="709"/>
          <w:tab w:val="left" w:pos="851"/>
          <w:tab w:val="left" w:pos="3403"/>
          <w:tab w:val="left" w:pos="5671"/>
        </w:tabs>
        <w:spacing w:after="0"/>
        <w:jc w:val="both"/>
        <w:rPr>
          <w:rFonts w:ascii="Palatino Linotype" w:hAnsi="Palatino Linotype"/>
          <w:sz w:val="24"/>
          <w:szCs w:val="24"/>
        </w:rPr>
      </w:pPr>
      <w:r w:rsidRPr="00DC70CB">
        <w:rPr>
          <w:rFonts w:ascii="Palatino Linotype" w:hAnsi="Palatino Linotype"/>
          <w:sz w:val="24"/>
          <w:szCs w:val="24"/>
        </w:rPr>
        <w:t>A gépi fejés gyakorlása:</w:t>
      </w:r>
    </w:p>
    <w:p w:rsidR="00DC70CB" w:rsidRPr="00DC70CB" w:rsidRDefault="00DC70CB" w:rsidP="00312067">
      <w:pPr>
        <w:tabs>
          <w:tab w:val="left" w:pos="709"/>
          <w:tab w:val="left" w:pos="851"/>
          <w:tab w:val="left" w:pos="3403"/>
          <w:tab w:val="left" w:pos="5671"/>
        </w:tabs>
        <w:spacing w:after="0"/>
        <w:ind w:left="360"/>
        <w:rPr>
          <w:rFonts w:ascii="Palatino Linotype" w:hAnsi="Palatino Linotype"/>
          <w:sz w:val="24"/>
          <w:szCs w:val="24"/>
        </w:rPr>
      </w:pPr>
      <w:r w:rsidRPr="00DC70CB">
        <w:rPr>
          <w:rFonts w:ascii="Palatino Linotype" w:hAnsi="Palatino Linotype"/>
          <w:sz w:val="24"/>
          <w:szCs w:val="24"/>
        </w:rPr>
        <w:t xml:space="preserve">a fejőkészülék összeszerelése, </w:t>
      </w:r>
      <w:r w:rsidR="002452E7">
        <w:rPr>
          <w:rFonts w:ascii="Palatino Linotype" w:hAnsi="Palatino Linotype"/>
          <w:sz w:val="24"/>
          <w:szCs w:val="24"/>
        </w:rPr>
        <w:t>a fejés műveleteinek gyakorlása</w:t>
      </w:r>
    </w:p>
    <w:p w:rsidR="00DC70CB" w:rsidRPr="00DC70CB" w:rsidRDefault="00DC70CB" w:rsidP="00312067">
      <w:pPr>
        <w:tabs>
          <w:tab w:val="left" w:pos="709"/>
          <w:tab w:val="left" w:pos="851"/>
          <w:tab w:val="left" w:pos="3403"/>
          <w:tab w:val="left" w:pos="5671"/>
        </w:tabs>
        <w:spacing w:after="0"/>
        <w:ind w:left="360"/>
        <w:rPr>
          <w:rFonts w:ascii="Palatino Linotype" w:hAnsi="Palatino Linotype"/>
          <w:sz w:val="24"/>
          <w:szCs w:val="24"/>
        </w:rPr>
      </w:pPr>
      <w:r w:rsidRPr="00DC70CB">
        <w:rPr>
          <w:rFonts w:ascii="Palatino Linotype" w:hAnsi="Palatino Linotype"/>
          <w:sz w:val="24"/>
          <w:szCs w:val="24"/>
        </w:rPr>
        <w:t>a tőgygyulladás vizs</w:t>
      </w:r>
      <w:r w:rsidR="002452E7">
        <w:rPr>
          <w:rFonts w:ascii="Palatino Linotype" w:hAnsi="Palatino Linotype"/>
          <w:sz w:val="24"/>
          <w:szCs w:val="24"/>
        </w:rPr>
        <w:t>gálata</w:t>
      </w:r>
    </w:p>
    <w:p w:rsidR="00DC70CB" w:rsidRPr="00DC70CB" w:rsidRDefault="00DC70CB" w:rsidP="00312067">
      <w:pPr>
        <w:tabs>
          <w:tab w:val="left" w:pos="709"/>
          <w:tab w:val="left" w:pos="851"/>
          <w:tab w:val="left" w:pos="3403"/>
          <w:tab w:val="left" w:pos="5671"/>
        </w:tabs>
        <w:ind w:left="360"/>
        <w:jc w:val="both"/>
        <w:rPr>
          <w:rFonts w:ascii="Palatino Linotype" w:hAnsi="Palatino Linotype"/>
          <w:sz w:val="24"/>
          <w:szCs w:val="24"/>
        </w:rPr>
      </w:pPr>
      <w:r w:rsidRPr="00DC70CB">
        <w:rPr>
          <w:rFonts w:ascii="Palatino Linotype" w:hAnsi="Palatino Linotype"/>
          <w:sz w:val="24"/>
          <w:szCs w:val="24"/>
        </w:rPr>
        <w:t>a fejőkészülék szét</w:t>
      </w:r>
      <w:r w:rsidR="002452E7">
        <w:rPr>
          <w:rFonts w:ascii="Palatino Linotype" w:hAnsi="Palatino Linotype"/>
          <w:sz w:val="24"/>
          <w:szCs w:val="24"/>
        </w:rPr>
        <w:t>szerelése, tisztítása, tárolása</w:t>
      </w:r>
    </w:p>
    <w:p w:rsidR="00DC70CB" w:rsidRPr="00DC70CB" w:rsidRDefault="00DC70CB" w:rsidP="00D319A2">
      <w:pPr>
        <w:tabs>
          <w:tab w:val="left" w:pos="709"/>
          <w:tab w:val="left" w:pos="851"/>
          <w:tab w:val="left" w:pos="3403"/>
          <w:tab w:val="left" w:pos="5671"/>
        </w:tabs>
        <w:spacing w:after="0"/>
        <w:jc w:val="both"/>
        <w:rPr>
          <w:rFonts w:ascii="Palatino Linotype" w:hAnsi="Palatino Linotype"/>
          <w:sz w:val="24"/>
          <w:szCs w:val="24"/>
        </w:rPr>
      </w:pPr>
      <w:r w:rsidRPr="00DC70CB">
        <w:rPr>
          <w:rFonts w:ascii="Palatino Linotype" w:hAnsi="Palatino Linotype"/>
          <w:sz w:val="24"/>
          <w:szCs w:val="24"/>
        </w:rPr>
        <w:t>Üszőnevelés technológiájának tanulmányozása:</w:t>
      </w:r>
    </w:p>
    <w:p w:rsidR="00DC70CB" w:rsidRPr="00DC70CB" w:rsidRDefault="00DC70CB" w:rsidP="00312067">
      <w:pPr>
        <w:tabs>
          <w:tab w:val="left" w:pos="709"/>
          <w:tab w:val="left" w:pos="851"/>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téli, nyári tartásrendszerek</w:t>
      </w:r>
      <w:r w:rsidR="002452E7">
        <w:rPr>
          <w:rFonts w:ascii="Palatino Linotype" w:hAnsi="Palatino Linotype"/>
          <w:sz w:val="24"/>
          <w:szCs w:val="24"/>
        </w:rPr>
        <w:t>, korcsoportok, takarmányozásuk</w:t>
      </w:r>
    </w:p>
    <w:p w:rsidR="00DC70CB" w:rsidRPr="00DC70CB" w:rsidRDefault="002452E7" w:rsidP="00312067">
      <w:pPr>
        <w:tabs>
          <w:tab w:val="left" w:pos="709"/>
          <w:tab w:val="left" w:pos="851"/>
          <w:tab w:val="left" w:pos="3403"/>
          <w:tab w:val="left" w:pos="5671"/>
        </w:tabs>
        <w:spacing w:after="0"/>
        <w:ind w:left="360"/>
        <w:jc w:val="both"/>
        <w:rPr>
          <w:rFonts w:ascii="Palatino Linotype" w:hAnsi="Palatino Linotype"/>
          <w:sz w:val="24"/>
          <w:szCs w:val="24"/>
        </w:rPr>
      </w:pPr>
      <w:r>
        <w:rPr>
          <w:rFonts w:ascii="Palatino Linotype" w:hAnsi="Palatino Linotype"/>
          <w:sz w:val="24"/>
          <w:szCs w:val="24"/>
        </w:rPr>
        <w:t>tenyésztésbevétel</w:t>
      </w:r>
    </w:p>
    <w:p w:rsidR="00D319A2" w:rsidRDefault="00D319A2" w:rsidP="00D319A2">
      <w:pPr>
        <w:tabs>
          <w:tab w:val="left" w:pos="709"/>
          <w:tab w:val="left" w:pos="851"/>
          <w:tab w:val="left" w:pos="3403"/>
          <w:tab w:val="left" w:pos="5671"/>
        </w:tabs>
        <w:spacing w:after="0"/>
        <w:jc w:val="both"/>
        <w:rPr>
          <w:rFonts w:ascii="Palatino Linotype" w:hAnsi="Palatino Linotype"/>
          <w:sz w:val="24"/>
          <w:szCs w:val="24"/>
        </w:rPr>
      </w:pPr>
    </w:p>
    <w:p w:rsidR="00DC70CB" w:rsidRPr="00DC70CB" w:rsidRDefault="00DC70CB" w:rsidP="00D319A2">
      <w:pPr>
        <w:tabs>
          <w:tab w:val="left" w:pos="709"/>
          <w:tab w:val="left" w:pos="851"/>
          <w:tab w:val="left" w:pos="3403"/>
          <w:tab w:val="left" w:pos="5671"/>
        </w:tabs>
        <w:spacing w:after="0"/>
        <w:jc w:val="both"/>
        <w:rPr>
          <w:rFonts w:ascii="Palatino Linotype" w:hAnsi="Palatino Linotype"/>
          <w:sz w:val="24"/>
          <w:szCs w:val="24"/>
        </w:rPr>
      </w:pPr>
      <w:r w:rsidRPr="00DC70CB">
        <w:rPr>
          <w:rFonts w:ascii="Palatino Linotype" w:hAnsi="Palatino Linotype"/>
          <w:sz w:val="24"/>
          <w:szCs w:val="24"/>
        </w:rPr>
        <w:t>Szarvasmarhák egyszerű gyógykezelése:</w:t>
      </w:r>
    </w:p>
    <w:p w:rsidR="00DC70CB" w:rsidRPr="00DC70CB" w:rsidRDefault="00DC70CB" w:rsidP="00312067">
      <w:pPr>
        <w:tabs>
          <w:tab w:val="left" w:pos="709"/>
          <w:tab w:val="left" w:pos="851"/>
          <w:tab w:val="left" w:pos="3403"/>
          <w:tab w:val="left" w:pos="5671"/>
        </w:tabs>
        <w:spacing w:after="0"/>
        <w:ind w:left="360"/>
        <w:jc w:val="both"/>
        <w:rPr>
          <w:rFonts w:ascii="Palatino Linotype" w:hAnsi="Palatino Linotype"/>
          <w:sz w:val="24"/>
          <w:szCs w:val="24"/>
        </w:rPr>
      </w:pPr>
      <w:r w:rsidRPr="00DC70CB">
        <w:rPr>
          <w:rFonts w:ascii="Palatino Linotype" w:hAnsi="Palatino Linotype"/>
          <w:sz w:val="24"/>
          <w:szCs w:val="24"/>
        </w:rPr>
        <w:t>nyelőcsőszonda levezetés</w:t>
      </w:r>
      <w:r w:rsidR="002452E7">
        <w:rPr>
          <w:rFonts w:ascii="Palatino Linotype" w:hAnsi="Palatino Linotype"/>
          <w:sz w:val="24"/>
          <w:szCs w:val="24"/>
        </w:rPr>
        <w:t>ének gyakorlása</w:t>
      </w:r>
    </w:p>
    <w:p w:rsidR="00DC70CB" w:rsidRPr="00DC70CB" w:rsidRDefault="002452E7" w:rsidP="00312067">
      <w:pPr>
        <w:tabs>
          <w:tab w:val="left" w:pos="709"/>
          <w:tab w:val="left" w:pos="851"/>
          <w:tab w:val="left" w:pos="3403"/>
          <w:tab w:val="left" w:pos="5671"/>
        </w:tabs>
        <w:spacing w:after="0"/>
        <w:ind w:left="360"/>
        <w:jc w:val="both"/>
        <w:rPr>
          <w:rFonts w:ascii="Palatino Linotype" w:hAnsi="Palatino Linotype"/>
          <w:sz w:val="24"/>
          <w:szCs w:val="24"/>
        </w:rPr>
      </w:pPr>
      <w:r>
        <w:rPr>
          <w:rFonts w:ascii="Palatino Linotype" w:hAnsi="Palatino Linotype"/>
          <w:sz w:val="24"/>
          <w:szCs w:val="24"/>
        </w:rPr>
        <w:t>fertőtlenítő lemosás</w:t>
      </w:r>
    </w:p>
    <w:p w:rsidR="00386657" w:rsidRDefault="00DC70CB" w:rsidP="00312067">
      <w:pPr>
        <w:tabs>
          <w:tab w:val="left" w:pos="709"/>
          <w:tab w:val="left" w:pos="851"/>
          <w:tab w:val="left" w:pos="3403"/>
          <w:tab w:val="left" w:pos="5671"/>
        </w:tabs>
        <w:spacing w:after="0"/>
        <w:ind w:left="360"/>
        <w:rPr>
          <w:rFonts w:ascii="Palatino Linotype" w:hAnsi="Palatino Linotype"/>
          <w:sz w:val="24"/>
          <w:szCs w:val="24"/>
        </w:rPr>
      </w:pPr>
      <w:r w:rsidRPr="00DC70CB">
        <w:rPr>
          <w:rFonts w:ascii="Palatino Linotype" w:hAnsi="Palatino Linotype"/>
          <w:sz w:val="24"/>
          <w:szCs w:val="24"/>
        </w:rPr>
        <w:t>tőgykatéter behe</w:t>
      </w:r>
      <w:r w:rsidR="002452E7">
        <w:rPr>
          <w:rFonts w:ascii="Palatino Linotype" w:hAnsi="Palatino Linotype"/>
          <w:sz w:val="24"/>
          <w:szCs w:val="24"/>
        </w:rPr>
        <w:t>lyezése, tőgy-gyógyszer beadása</w:t>
      </w:r>
    </w:p>
    <w:p w:rsidR="00DC70CB"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sebkezelés</w:t>
      </w:r>
    </w:p>
    <w:p w:rsidR="006072D1" w:rsidRPr="00DC70CB" w:rsidRDefault="006072D1" w:rsidP="00312067">
      <w:pPr>
        <w:tabs>
          <w:tab w:val="left" w:pos="709"/>
          <w:tab w:val="left" w:pos="851"/>
          <w:tab w:val="left" w:pos="3403"/>
          <w:tab w:val="left" w:pos="5671"/>
        </w:tabs>
        <w:ind w:left="360"/>
        <w:rPr>
          <w:rFonts w:ascii="Palatino Linotype" w:hAnsi="Palatino Linotype"/>
          <w:sz w:val="24"/>
          <w:szCs w:val="24"/>
        </w:rPr>
      </w:pPr>
      <w:r>
        <w:rPr>
          <w:rFonts w:ascii="Palatino Linotype" w:hAnsi="Palatino Linotype"/>
          <w:sz w:val="24"/>
          <w:szCs w:val="24"/>
        </w:rPr>
        <w:t>a szúrcsapolás menete</w:t>
      </w:r>
    </w:p>
    <w:p w:rsidR="00DC70CB" w:rsidRPr="000E120B" w:rsidRDefault="00DC70CB" w:rsidP="00390D45">
      <w:pPr>
        <w:spacing w:after="0" w:line="240" w:lineRule="auto"/>
        <w:ind w:firstLine="540"/>
        <w:rPr>
          <w:rFonts w:ascii="Palatino Linotype" w:hAnsi="Palatino Linotype"/>
          <w:sz w:val="24"/>
          <w:szCs w:val="24"/>
        </w:rPr>
      </w:pPr>
    </w:p>
    <w:p w:rsidR="00390D45" w:rsidRPr="00D319A2" w:rsidRDefault="00523B7B"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Juhtenyésztési 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376AA">
        <w:rPr>
          <w:rFonts w:ascii="Palatino Linotype" w:hAnsi="Palatino Linotype"/>
          <w:b/>
          <w:i/>
          <w:sz w:val="24"/>
          <w:szCs w:val="24"/>
        </w:rPr>
        <w:t xml:space="preserve">16 óra/16 </w:t>
      </w:r>
      <w:r w:rsidR="00390D45" w:rsidRPr="007003F6">
        <w:rPr>
          <w:rFonts w:ascii="Palatino Linotype" w:hAnsi="Palatino Linotype"/>
          <w:b/>
          <w:i/>
          <w:sz w:val="24"/>
          <w:szCs w:val="24"/>
        </w:rPr>
        <w:t>óra</w:t>
      </w:r>
    </w:p>
    <w:p w:rsidR="00D319A2" w:rsidRPr="00D319A2" w:rsidRDefault="00D319A2" w:rsidP="00D319A2">
      <w:pPr>
        <w:tabs>
          <w:tab w:val="left" w:pos="709"/>
          <w:tab w:val="left" w:pos="851"/>
          <w:tab w:val="left" w:pos="3403"/>
          <w:tab w:val="left" w:pos="5671"/>
        </w:tabs>
        <w:spacing w:after="0"/>
        <w:jc w:val="both"/>
        <w:rPr>
          <w:rFonts w:ascii="Palatino Linotype" w:hAnsi="Palatino Linotype"/>
          <w:sz w:val="24"/>
          <w:szCs w:val="24"/>
        </w:rPr>
      </w:pPr>
      <w:r w:rsidRPr="00D319A2">
        <w:rPr>
          <w:rFonts w:ascii="Palatino Linotype" w:hAnsi="Palatino Linotype"/>
          <w:sz w:val="24"/>
          <w:szCs w:val="24"/>
        </w:rPr>
        <w:t>A juhok küllemi bírálata, bonitálás:</w:t>
      </w:r>
    </w:p>
    <w:p w:rsidR="00D319A2" w:rsidRPr="00D319A2" w:rsidRDefault="00D319A2" w:rsidP="00D319A2">
      <w:pPr>
        <w:tabs>
          <w:tab w:val="left" w:pos="709"/>
          <w:tab w:val="left" w:pos="851"/>
          <w:tab w:val="left" w:pos="3403"/>
          <w:tab w:val="left" w:pos="5671"/>
        </w:tabs>
        <w:spacing w:after="0"/>
        <w:rPr>
          <w:rFonts w:ascii="Palatino Linotype" w:hAnsi="Palatino Linotype"/>
          <w:sz w:val="24"/>
          <w:szCs w:val="24"/>
        </w:rPr>
      </w:pPr>
      <w:r w:rsidRPr="00D319A2">
        <w:rPr>
          <w:rFonts w:ascii="Palatino Linotype" w:hAnsi="Palatino Linotype"/>
          <w:sz w:val="24"/>
          <w:szCs w:val="24"/>
        </w:rPr>
        <w:t xml:space="preserve">a juh felvezetése küllemi bírálatra, a testtájak megítélése a </w:t>
      </w:r>
      <w:r w:rsidRPr="00D319A2">
        <w:rPr>
          <w:rFonts w:ascii="Palatino Linotype" w:hAnsi="Palatino Linotype"/>
          <w:sz w:val="24"/>
          <w:szCs w:val="24"/>
        </w:rPr>
        <w:tab/>
        <w:t xml:space="preserve">hasznosítási típus </w:t>
      </w:r>
    </w:p>
    <w:p w:rsidR="00D319A2" w:rsidRPr="00D319A2" w:rsidRDefault="002452E7" w:rsidP="00D319A2">
      <w:pPr>
        <w:tabs>
          <w:tab w:val="left" w:pos="709"/>
          <w:tab w:val="left" w:pos="851"/>
          <w:tab w:val="left" w:pos="3403"/>
          <w:tab w:val="left" w:pos="5671"/>
        </w:tabs>
        <w:spacing w:after="0"/>
        <w:rPr>
          <w:rFonts w:ascii="Palatino Linotype" w:hAnsi="Palatino Linotype"/>
          <w:sz w:val="24"/>
          <w:szCs w:val="24"/>
        </w:rPr>
      </w:pPr>
      <w:r>
        <w:rPr>
          <w:rFonts w:ascii="Palatino Linotype" w:hAnsi="Palatino Linotype"/>
          <w:sz w:val="24"/>
          <w:szCs w:val="24"/>
        </w:rPr>
        <w:t xml:space="preserve">  figyelembevételével</w:t>
      </w:r>
    </w:p>
    <w:p w:rsidR="00D319A2" w:rsidRPr="00D319A2" w:rsidRDefault="00D319A2" w:rsidP="00D319A2">
      <w:pPr>
        <w:tabs>
          <w:tab w:val="left" w:pos="709"/>
          <w:tab w:val="left" w:pos="851"/>
          <w:tab w:val="left" w:pos="3403"/>
          <w:tab w:val="left" w:pos="5671"/>
        </w:tabs>
        <w:jc w:val="both"/>
        <w:rPr>
          <w:rFonts w:ascii="Palatino Linotype" w:hAnsi="Palatino Linotype"/>
          <w:sz w:val="24"/>
          <w:szCs w:val="24"/>
        </w:rPr>
      </w:pPr>
      <w:r w:rsidRPr="00D319A2">
        <w:rPr>
          <w:rFonts w:ascii="Palatino Linotype" w:hAnsi="Palatino Linotype"/>
          <w:sz w:val="24"/>
          <w:szCs w:val="24"/>
        </w:rPr>
        <w:t>a gyapjú minősítése élő</w:t>
      </w:r>
      <w:r w:rsidR="002452E7">
        <w:rPr>
          <w:rFonts w:ascii="Palatino Linotype" w:hAnsi="Palatino Linotype"/>
          <w:sz w:val="24"/>
          <w:szCs w:val="24"/>
        </w:rPr>
        <w:t xml:space="preserve"> állaton a lényeges testtájakon</w:t>
      </w:r>
    </w:p>
    <w:p w:rsidR="00D319A2" w:rsidRPr="00D319A2" w:rsidRDefault="00D319A2" w:rsidP="00D319A2">
      <w:pPr>
        <w:tabs>
          <w:tab w:val="left" w:pos="709"/>
          <w:tab w:val="left" w:pos="851"/>
          <w:tab w:val="left" w:pos="3403"/>
          <w:tab w:val="left" w:pos="5671"/>
        </w:tabs>
        <w:spacing w:after="0"/>
        <w:jc w:val="both"/>
        <w:rPr>
          <w:rFonts w:ascii="Palatino Linotype" w:hAnsi="Palatino Linotype"/>
          <w:sz w:val="24"/>
          <w:szCs w:val="24"/>
        </w:rPr>
      </w:pPr>
      <w:r w:rsidRPr="00D319A2">
        <w:rPr>
          <w:rFonts w:ascii="Palatino Linotype" w:hAnsi="Palatino Linotype"/>
          <w:sz w:val="24"/>
          <w:szCs w:val="24"/>
        </w:rPr>
        <w:t>Juhok takarmányozása:</w:t>
      </w:r>
    </w:p>
    <w:p w:rsidR="00386657" w:rsidRDefault="00312067" w:rsidP="00D319A2">
      <w:pPr>
        <w:tabs>
          <w:tab w:val="left" w:pos="709"/>
          <w:tab w:val="left" w:pos="851"/>
          <w:tab w:val="left" w:pos="3403"/>
          <w:tab w:val="left" w:pos="5671"/>
        </w:tabs>
        <w:spacing w:after="0"/>
        <w:rPr>
          <w:rFonts w:ascii="Palatino Linotype" w:hAnsi="Palatino Linotype"/>
          <w:sz w:val="24"/>
          <w:szCs w:val="24"/>
        </w:rPr>
      </w:pPr>
      <w:r>
        <w:rPr>
          <w:rFonts w:ascii="Palatino Linotype" w:hAnsi="Palatino Linotype"/>
          <w:sz w:val="24"/>
          <w:szCs w:val="24"/>
        </w:rPr>
        <w:t>a</w:t>
      </w:r>
      <w:r w:rsidR="00D319A2" w:rsidRPr="00D319A2">
        <w:rPr>
          <w:rFonts w:ascii="Palatino Linotype" w:hAnsi="Palatino Linotype"/>
          <w:sz w:val="24"/>
          <w:szCs w:val="24"/>
        </w:rPr>
        <w:t xml:space="preserve"> juhok takarmányai és minőségük, takarmányadag ös</w:t>
      </w:r>
      <w:r w:rsidR="002452E7">
        <w:rPr>
          <w:rFonts w:ascii="Palatino Linotype" w:hAnsi="Palatino Linotype"/>
          <w:sz w:val="24"/>
          <w:szCs w:val="24"/>
        </w:rPr>
        <w:t>szeállítás</w:t>
      </w:r>
    </w:p>
    <w:p w:rsidR="00D319A2" w:rsidRPr="00D319A2" w:rsidRDefault="00D319A2" w:rsidP="00D319A2">
      <w:pPr>
        <w:tabs>
          <w:tab w:val="left" w:pos="709"/>
          <w:tab w:val="left" w:pos="851"/>
          <w:tab w:val="left" w:pos="3403"/>
          <w:tab w:val="left" w:pos="5671"/>
        </w:tabs>
        <w:spacing w:after="0"/>
        <w:rPr>
          <w:rFonts w:ascii="Palatino Linotype" w:hAnsi="Palatino Linotype"/>
          <w:sz w:val="24"/>
          <w:szCs w:val="24"/>
        </w:rPr>
      </w:pPr>
      <w:r w:rsidRPr="00D319A2">
        <w:rPr>
          <w:rFonts w:ascii="Palatino Linotype" w:hAnsi="Palatino Linotype"/>
          <w:sz w:val="24"/>
          <w:szCs w:val="24"/>
        </w:rPr>
        <w:t xml:space="preserve"> </w:t>
      </w:r>
    </w:p>
    <w:p w:rsidR="00D319A2" w:rsidRPr="00D319A2" w:rsidRDefault="00D319A2" w:rsidP="00D319A2">
      <w:pPr>
        <w:tabs>
          <w:tab w:val="left" w:pos="709"/>
          <w:tab w:val="left" w:pos="851"/>
          <w:tab w:val="left" w:pos="3403"/>
          <w:tab w:val="left" w:pos="5671"/>
        </w:tabs>
        <w:jc w:val="both"/>
        <w:rPr>
          <w:rFonts w:ascii="Palatino Linotype" w:hAnsi="Palatino Linotype"/>
          <w:sz w:val="24"/>
          <w:szCs w:val="24"/>
        </w:rPr>
      </w:pPr>
      <w:r w:rsidRPr="00D319A2">
        <w:rPr>
          <w:rFonts w:ascii="Palatino Linotype" w:hAnsi="Palatino Linotype"/>
          <w:sz w:val="24"/>
          <w:szCs w:val="24"/>
        </w:rPr>
        <w:t>A juh termelése, részvétel egy juhnyíráson, illetve tejtermelő juhászat, a</w:t>
      </w:r>
      <w:r>
        <w:rPr>
          <w:rFonts w:ascii="Palatino Linotype" w:hAnsi="Palatino Linotype"/>
          <w:sz w:val="24"/>
          <w:szCs w:val="24"/>
        </w:rPr>
        <w:t xml:space="preserve"> bárányhízlalás tanulmányozása.</w:t>
      </w:r>
    </w:p>
    <w:p w:rsidR="00D319A2" w:rsidRPr="00D319A2" w:rsidRDefault="00D319A2" w:rsidP="00D319A2">
      <w:pPr>
        <w:tabs>
          <w:tab w:val="left" w:pos="709"/>
          <w:tab w:val="left" w:pos="851"/>
          <w:tab w:val="left" w:pos="3403"/>
          <w:tab w:val="left" w:pos="5671"/>
        </w:tabs>
        <w:spacing w:after="0"/>
        <w:jc w:val="both"/>
        <w:rPr>
          <w:rFonts w:ascii="Palatino Linotype" w:hAnsi="Palatino Linotype"/>
          <w:sz w:val="24"/>
          <w:szCs w:val="24"/>
        </w:rPr>
      </w:pPr>
      <w:r w:rsidRPr="00D319A2">
        <w:rPr>
          <w:rFonts w:ascii="Palatino Linotype" w:hAnsi="Palatino Linotype"/>
          <w:sz w:val="24"/>
          <w:szCs w:val="24"/>
        </w:rPr>
        <w:t>A juhász feladatainak gyakorlása:</w:t>
      </w:r>
    </w:p>
    <w:p w:rsidR="00D319A2" w:rsidRPr="00D319A2" w:rsidRDefault="00D319A2" w:rsidP="00D319A2">
      <w:pPr>
        <w:tabs>
          <w:tab w:val="left" w:pos="709"/>
          <w:tab w:val="left" w:pos="851"/>
          <w:tab w:val="left" w:pos="3403"/>
          <w:tab w:val="left" w:pos="5671"/>
        </w:tabs>
        <w:spacing w:after="0"/>
        <w:rPr>
          <w:rFonts w:ascii="Palatino Linotype" w:hAnsi="Palatino Linotype"/>
          <w:sz w:val="24"/>
          <w:szCs w:val="24"/>
        </w:rPr>
      </w:pPr>
      <w:r w:rsidRPr="00D319A2">
        <w:rPr>
          <w:rFonts w:ascii="Palatino Linotype" w:hAnsi="Palatino Linotype"/>
          <w:sz w:val="24"/>
          <w:szCs w:val="24"/>
        </w:rPr>
        <w:t>a juhász feladatainak ellátása, begyakorlása juhtelepen (etetés, itatás, legeltetés,</w:t>
      </w:r>
    </w:p>
    <w:p w:rsidR="00D319A2" w:rsidRPr="00D319A2" w:rsidRDefault="00D319A2" w:rsidP="00D319A2">
      <w:pPr>
        <w:tabs>
          <w:tab w:val="left" w:pos="709"/>
          <w:tab w:val="left" w:pos="851"/>
          <w:tab w:val="left" w:pos="3403"/>
          <w:tab w:val="left" w:pos="5671"/>
        </w:tabs>
        <w:spacing w:after="0"/>
        <w:rPr>
          <w:rFonts w:ascii="Palatino Linotype" w:hAnsi="Palatino Linotype"/>
          <w:sz w:val="24"/>
          <w:szCs w:val="24"/>
        </w:rPr>
      </w:pPr>
      <w:r w:rsidRPr="00D319A2">
        <w:rPr>
          <w:rFonts w:ascii="Palatino Linotype" w:hAnsi="Palatino Linotype"/>
          <w:sz w:val="24"/>
          <w:szCs w:val="24"/>
        </w:rPr>
        <w:t xml:space="preserve">   kör</w:t>
      </w:r>
      <w:r w:rsidR="00386657">
        <w:rPr>
          <w:rFonts w:ascii="Palatino Linotype" w:hAnsi="Palatino Linotype"/>
          <w:sz w:val="24"/>
          <w:szCs w:val="24"/>
        </w:rPr>
        <w:t xml:space="preserve">mölés, fürösztés, </w:t>
      </w:r>
      <w:r w:rsidR="002452E7">
        <w:rPr>
          <w:rFonts w:ascii="Palatino Linotype" w:hAnsi="Palatino Linotype"/>
          <w:sz w:val="24"/>
          <w:szCs w:val="24"/>
        </w:rPr>
        <w:t>stb.)</w:t>
      </w:r>
    </w:p>
    <w:p w:rsidR="00390D45" w:rsidRPr="000E120B" w:rsidRDefault="00390D45" w:rsidP="00390D45">
      <w:pPr>
        <w:spacing w:after="0" w:line="240" w:lineRule="auto"/>
        <w:rPr>
          <w:rFonts w:ascii="Palatino Linotype" w:hAnsi="Palatino Linotype"/>
          <w:sz w:val="24"/>
          <w:szCs w:val="24"/>
        </w:rPr>
      </w:pPr>
    </w:p>
    <w:p w:rsidR="00390D45" w:rsidRPr="00DF4BBF" w:rsidRDefault="00523B7B"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Sertéstenyésztési 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376AA">
        <w:rPr>
          <w:rFonts w:ascii="Palatino Linotype" w:hAnsi="Palatino Linotype"/>
          <w:b/>
          <w:i/>
          <w:sz w:val="24"/>
          <w:szCs w:val="24"/>
        </w:rPr>
        <w:t xml:space="preserve">36 óra/36 </w:t>
      </w:r>
      <w:r w:rsidR="00390D45" w:rsidRPr="007003F6">
        <w:rPr>
          <w:rFonts w:ascii="Palatino Linotype" w:hAnsi="Palatino Linotype"/>
          <w:b/>
          <w:i/>
          <w:sz w:val="24"/>
          <w:szCs w:val="24"/>
        </w:rPr>
        <w:t>óra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A sertés küllemi bírálata: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az egyes testtájak megítélése a hústermelés szempontjából, az elzsírosodásra utaló</w:t>
      </w:r>
    </w:p>
    <w:p w:rsidR="007A55FA" w:rsidRPr="007A55FA" w:rsidRDefault="002452E7" w:rsidP="007A55FA">
      <w:pPr>
        <w:tabs>
          <w:tab w:val="left" w:pos="709"/>
          <w:tab w:val="left" w:pos="851"/>
          <w:tab w:val="left" w:pos="3403"/>
          <w:tab w:val="left" w:pos="5671"/>
        </w:tabs>
        <w:spacing w:after="0"/>
        <w:rPr>
          <w:rFonts w:ascii="Palatino Linotype" w:hAnsi="Palatino Linotype"/>
          <w:sz w:val="24"/>
          <w:szCs w:val="24"/>
        </w:rPr>
      </w:pPr>
      <w:r>
        <w:rPr>
          <w:rFonts w:ascii="Palatino Linotype" w:hAnsi="Palatino Linotype"/>
          <w:sz w:val="24"/>
          <w:szCs w:val="24"/>
        </w:rPr>
        <w:t xml:space="preserve">  jelek felismerése</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a küllemi hibák megítélése a továbbtenyésztés szempontjából, a tenyészegyed</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 xml:space="preserve">  válogat</w:t>
      </w:r>
      <w:r w:rsidR="002452E7">
        <w:rPr>
          <w:rFonts w:ascii="Palatino Linotype" w:hAnsi="Palatino Linotype"/>
          <w:sz w:val="24"/>
          <w:szCs w:val="24"/>
        </w:rPr>
        <w:t>ás szempontjai a küllem alapján</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A sertés szaporítási munkáinak tanulmányozása: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 xml:space="preserve"> a tenyészkanok tartása, </w:t>
      </w:r>
      <w:r w:rsidR="00233685">
        <w:rPr>
          <w:rFonts w:ascii="Palatino Linotype" w:hAnsi="Palatino Linotype"/>
          <w:sz w:val="24"/>
          <w:szCs w:val="24"/>
        </w:rPr>
        <w:t xml:space="preserve">használata, ivarzó egyedek </w:t>
      </w:r>
      <w:r w:rsidR="002452E7">
        <w:rPr>
          <w:rFonts w:ascii="Palatino Linotype" w:hAnsi="Palatino Linotype"/>
          <w:sz w:val="24"/>
          <w:szCs w:val="24"/>
        </w:rPr>
        <w:t>keresése</w:t>
      </w:r>
    </w:p>
    <w:p w:rsidR="007A55FA" w:rsidRPr="007A55FA" w:rsidRDefault="00233685" w:rsidP="007A55FA">
      <w:pPr>
        <w:tabs>
          <w:tab w:val="left" w:pos="709"/>
          <w:tab w:val="left" w:pos="851"/>
          <w:tab w:val="left" w:pos="3403"/>
          <w:tab w:val="left" w:pos="5671"/>
        </w:tabs>
        <w:spacing w:after="0"/>
        <w:rPr>
          <w:rFonts w:ascii="Palatino Linotype" w:hAnsi="Palatino Linotype"/>
          <w:sz w:val="24"/>
          <w:szCs w:val="24"/>
        </w:rPr>
      </w:pPr>
      <w:r>
        <w:rPr>
          <w:rFonts w:ascii="Palatino Linotype" w:hAnsi="Palatino Linotype"/>
          <w:sz w:val="24"/>
          <w:szCs w:val="24"/>
        </w:rPr>
        <w:t xml:space="preserve">a fiaztató technológiájának </w:t>
      </w:r>
      <w:r w:rsidR="007A55FA" w:rsidRPr="007A55FA">
        <w:rPr>
          <w:rFonts w:ascii="Palatino Linotype" w:hAnsi="Palatino Linotype"/>
          <w:sz w:val="24"/>
          <w:szCs w:val="24"/>
        </w:rPr>
        <w:t>tanulmányozá</w:t>
      </w:r>
      <w:r w:rsidR="002452E7">
        <w:rPr>
          <w:rFonts w:ascii="Palatino Linotype" w:hAnsi="Palatino Linotype"/>
          <w:sz w:val="24"/>
          <w:szCs w:val="24"/>
        </w:rPr>
        <w:t>sa, a fiaztatás körüli  teendők</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A sertés takarmányozása: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takarmány-előkészítés, etet</w:t>
      </w:r>
      <w:r w:rsidR="002452E7">
        <w:rPr>
          <w:rFonts w:ascii="Palatino Linotype" w:hAnsi="Palatino Linotype"/>
          <w:sz w:val="24"/>
          <w:szCs w:val="24"/>
        </w:rPr>
        <w:t>ési technológiák tanulmányozása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takarmányadag összeállítá</w:t>
      </w:r>
      <w:r w:rsidR="00233685">
        <w:rPr>
          <w:rFonts w:ascii="Palatino Linotype" w:hAnsi="Palatino Linotype"/>
          <w:sz w:val="24"/>
          <w:szCs w:val="24"/>
        </w:rPr>
        <w:t>sa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Sertéstelep napi munkáiban való részvétel:</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 sertéstelepi dolgozók napi munkáinak gyako</w:t>
      </w:r>
      <w:r w:rsidR="002452E7">
        <w:rPr>
          <w:rFonts w:ascii="Palatino Linotype" w:hAnsi="Palatino Linotype"/>
          <w:sz w:val="24"/>
          <w:szCs w:val="24"/>
        </w:rPr>
        <w:t>rlása különböző sertéstelepeken</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233685" w:rsidP="007A55FA">
      <w:pPr>
        <w:tabs>
          <w:tab w:val="left" w:pos="709"/>
          <w:tab w:val="left" w:pos="851"/>
          <w:tab w:val="left" w:pos="3403"/>
          <w:tab w:val="left" w:pos="5671"/>
        </w:tabs>
        <w:spacing w:after="0"/>
        <w:rPr>
          <w:rFonts w:ascii="Palatino Linotype" w:hAnsi="Palatino Linotype"/>
          <w:sz w:val="24"/>
          <w:szCs w:val="24"/>
        </w:rPr>
      </w:pPr>
      <w:r>
        <w:rPr>
          <w:rFonts w:ascii="Palatino Linotype" w:hAnsi="Palatino Linotype"/>
          <w:sz w:val="24"/>
          <w:szCs w:val="24"/>
        </w:rPr>
        <w:t>A</w:t>
      </w:r>
      <w:r w:rsidR="007A55FA" w:rsidRPr="007A55FA">
        <w:rPr>
          <w:rFonts w:ascii="Palatino Linotype" w:hAnsi="Palatino Linotype"/>
          <w:sz w:val="24"/>
          <w:szCs w:val="24"/>
        </w:rPr>
        <w:t xml:space="preserve"> hízlalás eredményességének mérése, számítása: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 xml:space="preserve"> általános napi élőtömeg-gyarapodás,</w:t>
      </w:r>
      <w:r w:rsidR="00233685">
        <w:rPr>
          <w:rFonts w:ascii="Palatino Linotype" w:hAnsi="Palatino Linotype"/>
          <w:sz w:val="24"/>
          <w:szCs w:val="24"/>
        </w:rPr>
        <w:t xml:space="preserve"> takarmányértékes</w:t>
      </w:r>
      <w:r w:rsidR="002452E7">
        <w:rPr>
          <w:rFonts w:ascii="Palatino Linotype" w:hAnsi="Palatino Linotype"/>
          <w:sz w:val="24"/>
          <w:szCs w:val="24"/>
        </w:rPr>
        <w:t>ülés számítása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233685" w:rsidP="007A55FA">
      <w:pPr>
        <w:tabs>
          <w:tab w:val="left" w:pos="709"/>
          <w:tab w:val="left" w:pos="851"/>
          <w:tab w:val="left" w:pos="3403"/>
          <w:tab w:val="left" w:pos="5671"/>
        </w:tabs>
        <w:spacing w:after="0"/>
        <w:rPr>
          <w:rFonts w:ascii="Palatino Linotype" w:hAnsi="Palatino Linotype"/>
          <w:sz w:val="24"/>
          <w:szCs w:val="24"/>
        </w:rPr>
      </w:pPr>
      <w:r>
        <w:rPr>
          <w:rFonts w:ascii="Palatino Linotype" w:hAnsi="Palatino Linotype"/>
          <w:sz w:val="24"/>
          <w:szCs w:val="24"/>
        </w:rPr>
        <w:t>Vágóállat-minősítés vágóhídon</w:t>
      </w:r>
    </w:p>
    <w:p w:rsidR="00390D45" w:rsidRDefault="00390D45" w:rsidP="00390D45">
      <w:pPr>
        <w:spacing w:after="0" w:line="240" w:lineRule="auto"/>
        <w:rPr>
          <w:rFonts w:ascii="Palatino Linotype" w:hAnsi="Palatino Linotype"/>
          <w:sz w:val="24"/>
          <w:szCs w:val="24"/>
        </w:rPr>
      </w:pPr>
    </w:p>
    <w:p w:rsidR="00312067" w:rsidRPr="000E120B" w:rsidRDefault="00312067" w:rsidP="00390D45">
      <w:pPr>
        <w:spacing w:after="0" w:line="240" w:lineRule="auto"/>
        <w:rPr>
          <w:rFonts w:ascii="Palatino Linotype" w:hAnsi="Palatino Linotype"/>
          <w:sz w:val="24"/>
          <w:szCs w:val="24"/>
        </w:rPr>
      </w:pPr>
    </w:p>
    <w:p w:rsidR="00390D45" w:rsidRPr="000E120B" w:rsidRDefault="00523B7B" w:rsidP="00EE4965">
      <w:pPr>
        <w:numPr>
          <w:ilvl w:val="2"/>
          <w:numId w:val="35"/>
        </w:numPr>
        <w:spacing w:after="0" w:line="240" w:lineRule="auto"/>
        <w:ind w:left="1190" w:hanging="623"/>
        <w:rPr>
          <w:rFonts w:ascii="Palatino Linotype" w:hAnsi="Palatino Linotype"/>
          <w:sz w:val="24"/>
          <w:szCs w:val="24"/>
        </w:rPr>
      </w:pPr>
      <w:r>
        <w:rPr>
          <w:rFonts w:ascii="Palatino Linotype" w:hAnsi="Palatino Linotype"/>
          <w:b/>
          <w:sz w:val="24"/>
          <w:szCs w:val="24"/>
        </w:rPr>
        <w:t>Baromfitenyésztési 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376AA">
        <w:rPr>
          <w:rFonts w:ascii="Palatino Linotype" w:hAnsi="Palatino Linotype"/>
          <w:b/>
          <w:i/>
          <w:sz w:val="24"/>
          <w:szCs w:val="24"/>
        </w:rPr>
        <w:t xml:space="preserve">24 óra/24 </w:t>
      </w:r>
      <w:r w:rsidR="00390D45" w:rsidRPr="007003F6">
        <w:rPr>
          <w:rFonts w:ascii="Palatino Linotype" w:hAnsi="Palatino Linotype"/>
          <w:b/>
          <w:i/>
          <w:sz w:val="24"/>
          <w:szCs w:val="24"/>
        </w:rPr>
        <w:t>óra</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Baromfifajok, hibridek, tenyésztojás ismerete:</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 xml:space="preserve">- tyúk-, lúd-, kacsa-, pulyka-, gyöngytyúk fajták felismerése, ezek hibridjei </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 xml:space="preserve">  (képen, modellen, dián, kitömött és élő állaton)</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Baromfikeltető munkái</w:t>
      </w:r>
      <w:r w:rsidR="00233685">
        <w:rPr>
          <w:rFonts w:ascii="Palatino Linotype" w:hAnsi="Palatino Linotype"/>
          <w:sz w:val="24"/>
          <w:szCs w:val="24"/>
        </w:rPr>
        <w:t>nak tanulmányozása</w:t>
      </w:r>
      <w:r w:rsidRPr="007A55FA">
        <w:rPr>
          <w:rFonts w:ascii="Palatino Linotype" w:hAnsi="Palatino Linotype"/>
          <w:sz w:val="24"/>
          <w:szCs w:val="24"/>
        </w:rPr>
        <w:t>:</w:t>
      </w:r>
    </w:p>
    <w:p w:rsidR="007A55FA" w:rsidRPr="007A55FA" w:rsidRDefault="007A55FA" w:rsidP="00312067">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a</w:t>
      </w:r>
      <w:r w:rsidR="002452E7">
        <w:rPr>
          <w:rFonts w:ascii="Palatino Linotype" w:hAnsi="Palatino Linotype"/>
          <w:sz w:val="24"/>
          <w:szCs w:val="24"/>
        </w:rPr>
        <w:t xml:space="preserve"> tojás fogadása, fertőtlenítése</w:t>
      </w:r>
    </w:p>
    <w:p w:rsidR="007A55FA" w:rsidRPr="007A55FA" w:rsidRDefault="007A55FA" w:rsidP="00312067">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a toj</w:t>
      </w:r>
      <w:r w:rsidR="002452E7">
        <w:rPr>
          <w:rFonts w:ascii="Palatino Linotype" w:hAnsi="Palatino Linotype"/>
          <w:sz w:val="24"/>
          <w:szCs w:val="24"/>
        </w:rPr>
        <w:t>ás tárolása, gépbe rakása</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gépi berendezések megismerése</w:t>
      </w:r>
    </w:p>
    <w:p w:rsidR="007A55FA" w:rsidRPr="007A55FA" w:rsidRDefault="007A55FA" w:rsidP="00312067">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a ke</w:t>
      </w:r>
      <w:r w:rsidR="002452E7">
        <w:rPr>
          <w:rFonts w:ascii="Palatino Linotype" w:hAnsi="Palatino Linotype"/>
          <w:sz w:val="24"/>
          <w:szCs w:val="24"/>
        </w:rPr>
        <w:t>ltetés munkáinak tanulmányozása</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a tenyésztojások lámpázása</w:t>
      </w:r>
    </w:p>
    <w:p w:rsidR="007A55FA" w:rsidRPr="007A55FA" w:rsidRDefault="007A55FA" w:rsidP="00312067">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a csibék lesz</w:t>
      </w:r>
      <w:r w:rsidR="002452E7">
        <w:rPr>
          <w:rFonts w:ascii="Palatino Linotype" w:hAnsi="Palatino Linotype"/>
          <w:sz w:val="24"/>
          <w:szCs w:val="24"/>
        </w:rPr>
        <w:t>edése, csomagolása</w:t>
      </w:r>
    </w:p>
    <w:p w:rsidR="007A55FA" w:rsidRPr="007A55FA" w:rsidRDefault="007A55FA" w:rsidP="00312067">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a s</w:t>
      </w:r>
      <w:r w:rsidR="002452E7">
        <w:rPr>
          <w:rFonts w:ascii="Palatino Linotype" w:hAnsi="Palatino Linotype"/>
          <w:sz w:val="24"/>
          <w:szCs w:val="24"/>
        </w:rPr>
        <w:t>zexálás és naposcsibe szállítás</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Áru- és tenyésztojás-termelés munkái:</w:t>
      </w:r>
    </w:p>
    <w:p w:rsidR="007A55FA" w:rsidRPr="007A55FA" w:rsidRDefault="007A55FA" w:rsidP="00312067">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teny</w:t>
      </w:r>
      <w:r w:rsidR="002452E7">
        <w:rPr>
          <w:rFonts w:ascii="Palatino Linotype" w:hAnsi="Palatino Linotype"/>
          <w:sz w:val="24"/>
          <w:szCs w:val="24"/>
        </w:rPr>
        <w:t>észtojás termelés technológiája</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árutojás termelés technológiája</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beólazás, elhelyezés</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tartás, takarmányozás</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berendezések, gépesítés</w:t>
      </w:r>
    </w:p>
    <w:p w:rsidR="007A55FA" w:rsidRPr="007A55FA" w:rsidRDefault="007A55FA" w:rsidP="00312067">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napi és</w:t>
      </w:r>
      <w:r w:rsidR="002452E7">
        <w:rPr>
          <w:rFonts w:ascii="Palatino Linotype" w:hAnsi="Palatino Linotype"/>
          <w:sz w:val="24"/>
          <w:szCs w:val="24"/>
        </w:rPr>
        <w:t xml:space="preserve"> időszakos munkák</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higiénia</w:t>
      </w:r>
    </w:p>
    <w:p w:rsidR="007A55FA" w:rsidRPr="007A55FA" w:rsidRDefault="002452E7" w:rsidP="00312067">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állománycsere</w:t>
      </w: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p>
    <w:p w:rsidR="007A55FA" w:rsidRPr="007A55FA" w:rsidRDefault="007A55FA" w:rsidP="007A55FA">
      <w:pPr>
        <w:tabs>
          <w:tab w:val="left" w:pos="709"/>
          <w:tab w:val="left" w:pos="851"/>
          <w:tab w:val="left" w:pos="3403"/>
          <w:tab w:val="left" w:pos="5671"/>
        </w:tabs>
        <w:spacing w:after="0"/>
        <w:rPr>
          <w:rFonts w:ascii="Palatino Linotype" w:hAnsi="Palatino Linotype"/>
          <w:sz w:val="24"/>
          <w:szCs w:val="24"/>
        </w:rPr>
      </w:pPr>
      <w:r w:rsidRPr="007A55FA">
        <w:rPr>
          <w:rFonts w:ascii="Palatino Linotype" w:hAnsi="Palatino Linotype"/>
          <w:sz w:val="24"/>
          <w:szCs w:val="24"/>
        </w:rPr>
        <w:t>Pecsenyecsirke előállításának munkái:</w:t>
      </w:r>
    </w:p>
    <w:p w:rsidR="007A55FA" w:rsidRPr="007A55FA" w:rsidRDefault="002452E7" w:rsidP="00AA40D5">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naposcsirkék fogadása</w:t>
      </w:r>
    </w:p>
    <w:p w:rsidR="007A55FA" w:rsidRPr="007A55FA" w:rsidRDefault="007A55FA" w:rsidP="00AA40D5">
      <w:pPr>
        <w:tabs>
          <w:tab w:val="left" w:pos="709"/>
          <w:tab w:val="left" w:pos="851"/>
          <w:tab w:val="left" w:pos="3403"/>
          <w:tab w:val="left" w:pos="5671"/>
        </w:tabs>
        <w:spacing w:after="0"/>
        <w:ind w:left="360"/>
        <w:rPr>
          <w:rFonts w:ascii="Palatino Linotype" w:hAnsi="Palatino Linotype"/>
          <w:sz w:val="24"/>
          <w:szCs w:val="24"/>
        </w:rPr>
      </w:pPr>
      <w:r w:rsidRPr="007A55FA">
        <w:rPr>
          <w:rFonts w:ascii="Palatino Linotype" w:hAnsi="Palatino Linotype"/>
          <w:sz w:val="24"/>
          <w:szCs w:val="24"/>
        </w:rPr>
        <w:t>el</w:t>
      </w:r>
      <w:r w:rsidR="002452E7">
        <w:rPr>
          <w:rFonts w:ascii="Palatino Linotype" w:hAnsi="Palatino Linotype"/>
          <w:sz w:val="24"/>
          <w:szCs w:val="24"/>
        </w:rPr>
        <w:t>helyezés, berendezés, gépesítés</w:t>
      </w:r>
    </w:p>
    <w:p w:rsidR="007A55FA" w:rsidRPr="007A55FA" w:rsidRDefault="002452E7" w:rsidP="00AA40D5">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tartás, takarmányozás</w:t>
      </w:r>
    </w:p>
    <w:p w:rsidR="007A55FA" w:rsidRPr="007A55FA" w:rsidRDefault="002452E7" w:rsidP="00AA40D5">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napi és időszakos munkák</w:t>
      </w:r>
    </w:p>
    <w:p w:rsidR="007A55FA" w:rsidRPr="007A55FA" w:rsidRDefault="002452E7" w:rsidP="00AA40D5">
      <w:pPr>
        <w:tabs>
          <w:tab w:val="left" w:pos="709"/>
          <w:tab w:val="left" w:pos="851"/>
          <w:tab w:val="left" w:pos="3403"/>
          <w:tab w:val="left" w:pos="5671"/>
        </w:tabs>
        <w:spacing w:after="0"/>
        <w:ind w:left="360"/>
        <w:rPr>
          <w:rFonts w:ascii="Palatino Linotype" w:hAnsi="Palatino Linotype"/>
          <w:sz w:val="24"/>
          <w:szCs w:val="24"/>
        </w:rPr>
      </w:pPr>
      <w:r>
        <w:rPr>
          <w:rFonts w:ascii="Palatino Linotype" w:hAnsi="Palatino Linotype"/>
          <w:sz w:val="24"/>
          <w:szCs w:val="24"/>
        </w:rPr>
        <w:t>higiénia</w:t>
      </w:r>
    </w:p>
    <w:p w:rsidR="007A55FA" w:rsidRPr="000E120B" w:rsidRDefault="007A55FA" w:rsidP="0057144E">
      <w:pPr>
        <w:spacing w:after="0" w:line="240" w:lineRule="auto"/>
        <w:rPr>
          <w:rFonts w:ascii="Palatino Linotype" w:hAnsi="Palatino Linotype"/>
          <w:b/>
          <w:sz w:val="24"/>
          <w:szCs w:val="24"/>
        </w:rPr>
      </w:pPr>
    </w:p>
    <w:p w:rsidR="00390D45" w:rsidRPr="007003F6" w:rsidRDefault="00390D45" w:rsidP="00EE4965">
      <w:pPr>
        <w:widowControl w:val="0"/>
        <w:numPr>
          <w:ilvl w:val="1"/>
          <w:numId w:val="3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90D45" w:rsidRPr="000E120B" w:rsidRDefault="0057144E" w:rsidP="0057144E">
      <w:pPr>
        <w:spacing w:after="0" w:line="240" w:lineRule="auto"/>
        <w:ind w:left="1418"/>
        <w:jc w:val="both"/>
        <w:rPr>
          <w:rFonts w:ascii="Palatino Linotype" w:hAnsi="Palatino Linotype"/>
          <w:b/>
          <w:bCs/>
          <w:sz w:val="24"/>
          <w:szCs w:val="24"/>
        </w:rPr>
      </w:pPr>
      <w:r>
        <w:rPr>
          <w:rFonts w:ascii="Palatino Linotype" w:hAnsi="Palatino Linotype"/>
          <w:b/>
          <w:bCs/>
          <w:sz w:val="24"/>
          <w:szCs w:val="24"/>
        </w:rPr>
        <w:t>-</w:t>
      </w:r>
    </w:p>
    <w:p w:rsidR="00390D45" w:rsidRPr="000E120B" w:rsidRDefault="00390D45" w:rsidP="00390D45">
      <w:pPr>
        <w:spacing w:after="0" w:line="240" w:lineRule="auto"/>
        <w:ind w:left="792"/>
        <w:jc w:val="both"/>
        <w:rPr>
          <w:rFonts w:ascii="Palatino Linotype" w:hAnsi="Palatino Linotype"/>
          <w:b/>
          <w:bCs/>
          <w:sz w:val="24"/>
          <w:szCs w:val="24"/>
        </w:rPr>
      </w:pPr>
    </w:p>
    <w:p w:rsidR="00390D45" w:rsidRDefault="00390D45"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390D45" w:rsidRDefault="00390D45" w:rsidP="00390D45">
      <w:pPr>
        <w:widowControl w:val="0"/>
        <w:suppressAutoHyphens/>
        <w:spacing w:after="0" w:line="240" w:lineRule="auto"/>
        <w:rPr>
          <w:rFonts w:ascii="Palatino Linotype" w:hAnsi="Palatino Linotype"/>
          <w:b/>
          <w:bCs/>
          <w:sz w:val="24"/>
          <w:szCs w:val="24"/>
        </w:rPr>
      </w:pPr>
    </w:p>
    <w:p w:rsidR="00390D45" w:rsidRDefault="00390D45" w:rsidP="00390D45">
      <w:pPr>
        <w:widowControl w:val="0"/>
        <w:suppressAutoHyphens/>
        <w:spacing w:after="0" w:line="240" w:lineRule="auto"/>
        <w:ind w:firstLine="709"/>
        <w:rPr>
          <w:rFonts w:ascii="Palatino Linotype" w:hAnsi="Palatino Linotype"/>
          <w:b/>
          <w:bCs/>
          <w:sz w:val="24"/>
          <w:szCs w:val="24"/>
        </w:rPr>
      </w:pPr>
      <w:r w:rsidRPr="00052C8D">
        <w:rPr>
          <w:rFonts w:ascii="Palatino Linotype" w:hAnsi="Palatino Linotype"/>
          <w:b/>
          <w:bCs/>
          <w:i/>
          <w:sz w:val="24"/>
          <w:szCs w:val="24"/>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90D45" w:rsidRPr="00FE5532">
        <w:trPr>
          <w:cantSplit/>
          <w:trHeight w:val="921"/>
          <w:jc w:val="center"/>
        </w:trPr>
        <w:tc>
          <w:tcPr>
            <w:tcW w:w="828" w:type="dxa"/>
            <w:vMerge w:val="restart"/>
            <w:vAlign w:val="center"/>
          </w:tcPr>
          <w:p w:rsidR="00390D45" w:rsidRPr="00FE5532" w:rsidRDefault="00390D45"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90D45" w:rsidRPr="00FE5532" w:rsidRDefault="00390D45"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90D45" w:rsidRDefault="00390D45" w:rsidP="006C6EA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90D45"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90D45" w:rsidRPr="00FE5532"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90D45" w:rsidRPr="00FE5532">
        <w:trPr>
          <w:cantSplit/>
          <w:trHeight w:val="1076"/>
          <w:jc w:val="center"/>
        </w:trPr>
        <w:tc>
          <w:tcPr>
            <w:tcW w:w="828" w:type="dxa"/>
            <w:vMerge/>
            <w:vAlign w:val="center"/>
          </w:tcPr>
          <w:p w:rsidR="00390D45" w:rsidRPr="00FE5532" w:rsidRDefault="00390D45" w:rsidP="006C6EA3">
            <w:pPr>
              <w:spacing w:after="0" w:line="240" w:lineRule="auto"/>
              <w:jc w:val="center"/>
              <w:rPr>
                <w:rFonts w:ascii="Palatino Linotype" w:hAnsi="Palatino Linotype"/>
                <w:b/>
                <w:sz w:val="20"/>
                <w:szCs w:val="20"/>
              </w:rPr>
            </w:pPr>
          </w:p>
        </w:tc>
        <w:tc>
          <w:tcPr>
            <w:tcW w:w="3621" w:type="dxa"/>
            <w:vMerge/>
            <w:vAlign w:val="center"/>
          </w:tcPr>
          <w:p w:rsidR="00390D45" w:rsidRPr="00FE5532" w:rsidRDefault="00390D45" w:rsidP="006C6EA3">
            <w:pPr>
              <w:spacing w:after="0" w:line="240" w:lineRule="auto"/>
              <w:rPr>
                <w:rFonts w:ascii="Palatino Linotype" w:hAnsi="Palatino Linotype"/>
                <w:b/>
                <w:sz w:val="20"/>
                <w:szCs w:val="20"/>
              </w:rPr>
            </w:pPr>
          </w:p>
        </w:tc>
        <w:tc>
          <w:tcPr>
            <w:tcW w:w="809" w:type="dxa"/>
            <w:textDirection w:val="btLr"/>
            <w:vAlign w:val="center"/>
          </w:tcPr>
          <w:p w:rsidR="00390D45" w:rsidRPr="00FE5532"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90D45"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90D45" w:rsidRPr="00FE5532"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90D45"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90D45" w:rsidRPr="00FE5532" w:rsidRDefault="00390D45" w:rsidP="006C6EA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90D45" w:rsidRPr="00FE5532" w:rsidRDefault="00390D45" w:rsidP="006C6EA3">
            <w:pPr>
              <w:spacing w:after="0" w:line="240" w:lineRule="auto"/>
              <w:jc w:val="center"/>
              <w:rPr>
                <w:rFonts w:ascii="Palatino Linotype" w:hAnsi="Palatino Linotype"/>
                <w:b/>
                <w:sz w:val="20"/>
                <w:szCs w:val="20"/>
              </w:rPr>
            </w:pPr>
          </w:p>
        </w:tc>
      </w:tr>
      <w:tr w:rsidR="00390D45" w:rsidRPr="00FE5532">
        <w:trPr>
          <w:jc w:val="center"/>
        </w:trPr>
        <w:tc>
          <w:tcPr>
            <w:tcW w:w="828" w:type="dxa"/>
            <w:shd w:val="clear" w:color="auto" w:fill="D9D9D9"/>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1.1</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1.2</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1.3</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shd w:val="clear" w:color="auto" w:fill="D9D9D9"/>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2.1</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2.2</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57144E"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trHeight w:val="499"/>
          <w:jc w:val="center"/>
        </w:trPr>
        <w:tc>
          <w:tcPr>
            <w:tcW w:w="828" w:type="dxa"/>
            <w:shd w:val="clear" w:color="auto" w:fill="D9D9D9"/>
            <w:vAlign w:val="center"/>
          </w:tcPr>
          <w:p w:rsidR="00390D45" w:rsidRPr="008B7D14" w:rsidRDefault="000723E0" w:rsidP="006C6EA3">
            <w:pPr>
              <w:spacing w:after="0" w:line="240" w:lineRule="auto"/>
              <w:jc w:val="center"/>
              <w:rPr>
                <w:rFonts w:ascii="Palatino Linotype" w:hAnsi="Palatino Linotype"/>
                <w:b/>
                <w:sz w:val="20"/>
                <w:szCs w:val="20"/>
              </w:rPr>
            </w:pPr>
            <w:r>
              <w:rPr>
                <w:rFonts w:ascii="Palatino Linotype" w:hAnsi="Palatino Linotype"/>
                <w:b/>
                <w:sz w:val="20"/>
                <w:szCs w:val="20"/>
              </w:rPr>
              <w:t>3</w:t>
            </w:r>
            <w:r w:rsidR="00390D45" w:rsidRPr="008B7D14">
              <w:rPr>
                <w:rFonts w:ascii="Palatino Linotype" w:hAnsi="Palatino Linotype"/>
                <w:b/>
                <w:sz w:val="20"/>
                <w:szCs w:val="20"/>
              </w:rPr>
              <w:t>.</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3</w:t>
            </w:r>
            <w:r w:rsidR="0057144E">
              <w:rPr>
                <w:rFonts w:ascii="Palatino Linotype" w:hAnsi="Palatino Linotype"/>
                <w:sz w:val="20"/>
                <w:szCs w:val="20"/>
              </w:rPr>
              <w:t>.1</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3</w:t>
            </w:r>
            <w:r w:rsidR="0057144E">
              <w:rPr>
                <w:rFonts w:ascii="Palatino Linotype" w:hAnsi="Palatino Linotype"/>
                <w:sz w:val="20"/>
                <w:szCs w:val="20"/>
              </w:rPr>
              <w:t>.2</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3</w:t>
            </w:r>
            <w:r w:rsidR="0057144E">
              <w:rPr>
                <w:rFonts w:ascii="Palatino Linotype" w:hAnsi="Palatino Linotype"/>
                <w:sz w:val="20"/>
                <w:szCs w:val="20"/>
              </w:rPr>
              <w:t>.3</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3</w:t>
            </w:r>
            <w:r w:rsidR="0057144E">
              <w:rPr>
                <w:rFonts w:ascii="Palatino Linotype" w:hAnsi="Palatino Linotype"/>
                <w:sz w:val="20"/>
                <w:szCs w:val="20"/>
              </w:rPr>
              <w:t>.4</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shd w:val="clear" w:color="auto" w:fill="D9D9D9"/>
            <w:vAlign w:val="center"/>
          </w:tcPr>
          <w:p w:rsidR="00390D45" w:rsidRPr="008B7D14" w:rsidRDefault="000723E0" w:rsidP="006C6EA3">
            <w:pPr>
              <w:spacing w:after="0" w:line="240" w:lineRule="auto"/>
              <w:jc w:val="center"/>
              <w:rPr>
                <w:rFonts w:ascii="Palatino Linotype" w:hAnsi="Palatino Linotype"/>
                <w:b/>
                <w:sz w:val="20"/>
                <w:szCs w:val="20"/>
              </w:rPr>
            </w:pPr>
            <w:r>
              <w:rPr>
                <w:rFonts w:ascii="Palatino Linotype" w:hAnsi="Palatino Linotype"/>
                <w:b/>
                <w:sz w:val="20"/>
                <w:szCs w:val="20"/>
              </w:rPr>
              <w:t>4</w:t>
            </w:r>
            <w:r w:rsidR="00390D45" w:rsidRPr="008B7D14">
              <w:rPr>
                <w:rFonts w:ascii="Palatino Linotype" w:hAnsi="Palatino Linotype"/>
                <w:b/>
                <w:sz w:val="20"/>
                <w:szCs w:val="20"/>
              </w:rPr>
              <w:t>.</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4</w:t>
            </w:r>
            <w:r w:rsidR="001E606A">
              <w:rPr>
                <w:rFonts w:ascii="Palatino Linotype" w:hAnsi="Palatino Linotype"/>
                <w:sz w:val="20"/>
                <w:szCs w:val="20"/>
              </w:rPr>
              <w:t>.1</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shd w:val="clear" w:color="auto" w:fill="D9D9D9"/>
            <w:vAlign w:val="center"/>
          </w:tcPr>
          <w:p w:rsidR="00390D45" w:rsidRPr="008B7D14" w:rsidRDefault="000723E0" w:rsidP="006C6EA3">
            <w:pPr>
              <w:spacing w:after="0" w:line="240" w:lineRule="auto"/>
              <w:jc w:val="center"/>
              <w:rPr>
                <w:rFonts w:ascii="Palatino Linotype" w:hAnsi="Palatino Linotype"/>
                <w:b/>
                <w:sz w:val="20"/>
                <w:szCs w:val="20"/>
              </w:rPr>
            </w:pPr>
            <w:r>
              <w:rPr>
                <w:rFonts w:ascii="Palatino Linotype" w:hAnsi="Palatino Linotype"/>
                <w:b/>
                <w:sz w:val="20"/>
                <w:szCs w:val="20"/>
              </w:rPr>
              <w:t>5</w:t>
            </w:r>
            <w:r w:rsidR="00390D45" w:rsidRPr="008B7D14">
              <w:rPr>
                <w:rFonts w:ascii="Palatino Linotype" w:hAnsi="Palatino Linotype"/>
                <w:b/>
                <w:sz w:val="20"/>
                <w:szCs w:val="20"/>
              </w:rPr>
              <w:t>.</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5</w:t>
            </w:r>
            <w:r w:rsidR="00390D45" w:rsidRPr="00FE5532">
              <w:rPr>
                <w:rFonts w:ascii="Palatino Linotype" w:hAnsi="Palatino Linotype"/>
                <w:sz w:val="20"/>
                <w:szCs w:val="20"/>
              </w:rPr>
              <w:t>.1.</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7F7F7A" w:rsidP="007F7F7A">
            <w:pPr>
              <w:spacing w:after="0" w:line="240" w:lineRule="auto"/>
              <w:rPr>
                <w:rFonts w:ascii="Palatino Linotype" w:hAnsi="Palatino Linotype"/>
                <w:sz w:val="20"/>
                <w:szCs w:val="20"/>
              </w:rPr>
            </w:pPr>
            <w:r w:rsidRPr="007F7F7A">
              <w:rPr>
                <w:rFonts w:ascii="Palatino Linotype" w:hAnsi="Palatino Linotype" w:cs="Arial"/>
                <w:sz w:val="20"/>
                <w:szCs w:val="20"/>
              </w:rPr>
              <w:t>Szarvasmarha, ló, juh, sertés, baromfi istállója állatokkal és műszaki felszereléssel</w:t>
            </w: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5</w:t>
            </w:r>
            <w:r w:rsidR="00390D45" w:rsidRPr="00FE5532">
              <w:rPr>
                <w:rFonts w:ascii="Palatino Linotype" w:hAnsi="Palatino Linotype"/>
                <w:sz w:val="20"/>
                <w:szCs w:val="20"/>
              </w:rPr>
              <w:t>.2.</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5</w:t>
            </w:r>
            <w:r w:rsidR="00390D45" w:rsidRPr="00FE5532">
              <w:rPr>
                <w:rFonts w:ascii="Palatino Linotype" w:hAnsi="Palatino Linotype"/>
                <w:sz w:val="20"/>
                <w:szCs w:val="20"/>
              </w:rPr>
              <w:t>.3.</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shd w:val="clear" w:color="auto" w:fill="D9D9D9"/>
            <w:vAlign w:val="center"/>
          </w:tcPr>
          <w:p w:rsidR="00390D45" w:rsidRPr="008B7D14" w:rsidRDefault="000723E0" w:rsidP="006C6EA3">
            <w:pPr>
              <w:spacing w:after="0" w:line="240" w:lineRule="auto"/>
              <w:jc w:val="center"/>
              <w:rPr>
                <w:rFonts w:ascii="Palatino Linotype" w:hAnsi="Palatino Linotype"/>
                <w:b/>
                <w:sz w:val="20"/>
                <w:szCs w:val="20"/>
              </w:rPr>
            </w:pPr>
            <w:r>
              <w:rPr>
                <w:rFonts w:ascii="Palatino Linotype" w:hAnsi="Palatino Linotype"/>
                <w:b/>
                <w:sz w:val="20"/>
                <w:szCs w:val="20"/>
              </w:rPr>
              <w:t>6</w:t>
            </w:r>
            <w:r w:rsidR="00390D45" w:rsidRPr="008B7D14">
              <w:rPr>
                <w:rFonts w:ascii="Palatino Linotype" w:hAnsi="Palatino Linotype"/>
                <w:b/>
                <w:sz w:val="20"/>
                <w:szCs w:val="20"/>
              </w:rPr>
              <w:t>.</w:t>
            </w:r>
          </w:p>
        </w:tc>
        <w:tc>
          <w:tcPr>
            <w:tcW w:w="3621" w:type="dxa"/>
            <w:shd w:val="clear" w:color="auto" w:fill="D9D9D9"/>
            <w:vAlign w:val="center"/>
          </w:tcPr>
          <w:p w:rsidR="00390D45" w:rsidRPr="008B7D14" w:rsidRDefault="00390D45" w:rsidP="006C6EA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shd w:val="clear" w:color="auto" w:fill="D9D9D9"/>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6</w:t>
            </w:r>
            <w:r w:rsidR="00390D45" w:rsidRPr="00FE5532">
              <w:rPr>
                <w:rFonts w:ascii="Palatino Linotype" w:hAnsi="Palatino Linotype"/>
                <w:sz w:val="20"/>
                <w:szCs w:val="20"/>
              </w:rPr>
              <w:t>.1.</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6</w:t>
            </w:r>
            <w:r w:rsidR="00025A85">
              <w:rPr>
                <w:rFonts w:ascii="Palatino Linotype" w:hAnsi="Palatino Linotype"/>
                <w:sz w:val="20"/>
                <w:szCs w:val="20"/>
              </w:rPr>
              <w:t>.2</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r w:rsidR="00390D45" w:rsidRPr="00FE5532">
        <w:trPr>
          <w:jc w:val="center"/>
        </w:trPr>
        <w:tc>
          <w:tcPr>
            <w:tcW w:w="828" w:type="dxa"/>
            <w:vAlign w:val="center"/>
          </w:tcPr>
          <w:p w:rsidR="00390D45" w:rsidRPr="00FE5532" w:rsidRDefault="000723E0" w:rsidP="006C6EA3">
            <w:pPr>
              <w:spacing w:after="0" w:line="240" w:lineRule="auto"/>
              <w:jc w:val="center"/>
              <w:rPr>
                <w:rFonts w:ascii="Palatino Linotype" w:hAnsi="Palatino Linotype"/>
                <w:sz w:val="20"/>
                <w:szCs w:val="20"/>
              </w:rPr>
            </w:pPr>
            <w:r>
              <w:rPr>
                <w:rFonts w:ascii="Palatino Linotype" w:hAnsi="Palatino Linotype"/>
                <w:sz w:val="20"/>
                <w:szCs w:val="20"/>
              </w:rPr>
              <w:t>6</w:t>
            </w:r>
            <w:r w:rsidR="00025A85">
              <w:rPr>
                <w:rFonts w:ascii="Palatino Linotype" w:hAnsi="Palatino Linotype"/>
                <w:sz w:val="20"/>
                <w:szCs w:val="20"/>
              </w:rPr>
              <w:t>.3</w:t>
            </w:r>
            <w:r w:rsidR="00390D45" w:rsidRPr="00FE5532">
              <w:rPr>
                <w:rFonts w:ascii="Palatino Linotype" w:hAnsi="Palatino Linotype"/>
                <w:sz w:val="20"/>
                <w:szCs w:val="20"/>
              </w:rPr>
              <w:t>.</w:t>
            </w:r>
          </w:p>
        </w:tc>
        <w:tc>
          <w:tcPr>
            <w:tcW w:w="3621" w:type="dxa"/>
            <w:vAlign w:val="center"/>
          </w:tcPr>
          <w:p w:rsidR="00390D45" w:rsidRPr="00FE5532" w:rsidRDefault="00390D45" w:rsidP="006C6EA3">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798" w:type="dxa"/>
            <w:vAlign w:val="center"/>
          </w:tcPr>
          <w:p w:rsidR="00390D45" w:rsidRPr="00FE5532" w:rsidRDefault="00025A85"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90D45" w:rsidRPr="00FE5532" w:rsidRDefault="00390D45" w:rsidP="006C6EA3">
            <w:pPr>
              <w:spacing w:after="0" w:line="240" w:lineRule="auto"/>
              <w:jc w:val="center"/>
              <w:rPr>
                <w:rFonts w:ascii="Palatino Linotype" w:hAnsi="Palatino Linotype"/>
                <w:sz w:val="20"/>
                <w:szCs w:val="20"/>
              </w:rPr>
            </w:pPr>
          </w:p>
        </w:tc>
        <w:tc>
          <w:tcPr>
            <w:tcW w:w="2190" w:type="dxa"/>
            <w:vAlign w:val="center"/>
          </w:tcPr>
          <w:p w:rsidR="00390D45" w:rsidRPr="00FE5532" w:rsidRDefault="00390D45" w:rsidP="006C6EA3">
            <w:pPr>
              <w:spacing w:after="0" w:line="240" w:lineRule="auto"/>
              <w:jc w:val="center"/>
              <w:rPr>
                <w:rFonts w:ascii="Palatino Linotype" w:hAnsi="Palatino Linotype"/>
                <w:sz w:val="20"/>
                <w:szCs w:val="20"/>
              </w:rPr>
            </w:pPr>
          </w:p>
        </w:tc>
      </w:tr>
    </w:tbl>
    <w:p w:rsidR="00390D45" w:rsidRDefault="00390D45" w:rsidP="00390D45">
      <w:pPr>
        <w:widowControl w:val="0"/>
        <w:suppressAutoHyphens/>
        <w:spacing w:after="0" w:line="240" w:lineRule="auto"/>
        <w:ind w:left="826"/>
        <w:rPr>
          <w:rFonts w:ascii="Palatino Linotype" w:hAnsi="Palatino Linotype"/>
          <w:b/>
          <w:bCs/>
          <w:i/>
          <w:sz w:val="24"/>
          <w:szCs w:val="24"/>
        </w:rPr>
      </w:pPr>
    </w:p>
    <w:p w:rsidR="00390D45" w:rsidRPr="00052C8D" w:rsidRDefault="00390D45" w:rsidP="00390D45">
      <w:pPr>
        <w:widowControl w:val="0"/>
        <w:suppressAutoHyphens/>
        <w:spacing w:after="0" w:line="240" w:lineRule="auto"/>
        <w:ind w:left="966"/>
        <w:rPr>
          <w:rFonts w:ascii="Palatino Linotype" w:hAnsi="Palatino Linotype"/>
          <w:b/>
          <w:i/>
          <w:sz w:val="24"/>
          <w:szCs w:val="24"/>
        </w:rPr>
      </w:pPr>
    </w:p>
    <w:p w:rsidR="00390D45" w:rsidRDefault="00390D45" w:rsidP="00390D45">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90D45" w:rsidRPr="008B7D14">
        <w:trPr>
          <w:jc w:val="center"/>
        </w:trPr>
        <w:tc>
          <w:tcPr>
            <w:tcW w:w="994" w:type="dxa"/>
            <w:vMerge w:val="restart"/>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90D45"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90D45" w:rsidRPr="008B7D14"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90D45" w:rsidRPr="008B7D14" w:rsidRDefault="00390D45" w:rsidP="006C6EA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90D45" w:rsidRPr="008B7D14">
        <w:trPr>
          <w:jc w:val="center"/>
        </w:trPr>
        <w:tc>
          <w:tcPr>
            <w:tcW w:w="994" w:type="dxa"/>
            <w:vMerge/>
            <w:vAlign w:val="center"/>
          </w:tcPr>
          <w:p w:rsidR="00390D45" w:rsidRPr="008B7D14" w:rsidRDefault="00390D45" w:rsidP="006C6EA3">
            <w:pPr>
              <w:spacing w:after="0" w:line="240" w:lineRule="auto"/>
              <w:jc w:val="center"/>
              <w:rPr>
                <w:rFonts w:ascii="Palatino Linotype" w:hAnsi="Palatino Linotype"/>
                <w:b/>
                <w:sz w:val="20"/>
                <w:szCs w:val="20"/>
              </w:rPr>
            </w:pPr>
          </w:p>
        </w:tc>
        <w:tc>
          <w:tcPr>
            <w:tcW w:w="2800" w:type="dxa"/>
            <w:vMerge/>
            <w:vAlign w:val="center"/>
          </w:tcPr>
          <w:p w:rsidR="00390D45" w:rsidRPr="008B7D14" w:rsidRDefault="00390D45" w:rsidP="006C6EA3">
            <w:pPr>
              <w:spacing w:after="0" w:line="240" w:lineRule="auto"/>
              <w:rPr>
                <w:rFonts w:ascii="Palatino Linotype" w:hAnsi="Palatino Linotype"/>
                <w:b/>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90D45" w:rsidRPr="008B7D14" w:rsidRDefault="00390D45" w:rsidP="006C6EA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90D45" w:rsidRPr="008B7D14" w:rsidRDefault="00390D45" w:rsidP="006C6EA3">
            <w:pPr>
              <w:spacing w:after="0" w:line="240" w:lineRule="auto"/>
              <w:jc w:val="center"/>
              <w:rPr>
                <w:rFonts w:ascii="Palatino Linotype" w:hAnsi="Palatino Linotype"/>
                <w:b/>
                <w:sz w:val="20"/>
                <w:szCs w:val="20"/>
              </w:rPr>
            </w:pPr>
          </w:p>
        </w:tc>
      </w:tr>
      <w:tr w:rsidR="00390D45" w:rsidRPr="008B7D14">
        <w:trPr>
          <w:jc w:val="center"/>
        </w:trPr>
        <w:tc>
          <w:tcPr>
            <w:tcW w:w="994" w:type="dxa"/>
            <w:vAlign w:val="center"/>
          </w:tcPr>
          <w:p w:rsidR="00390D45" w:rsidRPr="008B7D14" w:rsidRDefault="00390D45" w:rsidP="006C6EA3">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2F590B">
              <w:rPr>
                <w:rFonts w:ascii="Palatino Linotype" w:hAnsi="Palatino Linotype"/>
                <w:sz w:val="20"/>
                <w:szCs w:val="20"/>
              </w:rPr>
              <w:t>.</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1.2</w:t>
            </w:r>
            <w:r w:rsidR="00390D45" w:rsidRPr="008B7D14">
              <w:rPr>
                <w:rFonts w:ascii="Palatino Linotype" w:hAnsi="Palatino Linotype"/>
                <w:sz w:val="20"/>
                <w:szCs w:val="20"/>
              </w:rPr>
              <w:t>.</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1.3</w:t>
            </w:r>
            <w:r w:rsidR="00390D45" w:rsidRPr="008B7D14">
              <w:rPr>
                <w:rFonts w:ascii="Palatino Linotype" w:hAnsi="Palatino Linotype"/>
                <w:sz w:val="20"/>
                <w:szCs w:val="20"/>
              </w:rPr>
              <w:t>.</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1.4</w:t>
            </w:r>
            <w:r w:rsidR="00390D45" w:rsidRPr="008B7D14">
              <w:rPr>
                <w:rFonts w:ascii="Palatino Linotype" w:hAnsi="Palatino Linotype"/>
                <w:sz w:val="20"/>
                <w:szCs w:val="20"/>
              </w:rPr>
              <w:t>.</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r w:rsidR="00390D45" w:rsidRPr="008B7D14">
        <w:trPr>
          <w:jc w:val="center"/>
        </w:trPr>
        <w:tc>
          <w:tcPr>
            <w:tcW w:w="994"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1.5</w:t>
            </w:r>
            <w:r w:rsidR="00390D45" w:rsidRPr="008B7D14">
              <w:rPr>
                <w:rFonts w:ascii="Palatino Linotype" w:hAnsi="Palatino Linotype"/>
                <w:sz w:val="20"/>
                <w:szCs w:val="20"/>
              </w:rPr>
              <w:t>.</w:t>
            </w:r>
          </w:p>
        </w:tc>
        <w:tc>
          <w:tcPr>
            <w:tcW w:w="2800" w:type="dxa"/>
            <w:vAlign w:val="center"/>
          </w:tcPr>
          <w:p w:rsidR="00390D45" w:rsidRPr="008B7D14" w:rsidRDefault="00390D45" w:rsidP="006C6EA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945" w:type="dxa"/>
            <w:vAlign w:val="center"/>
          </w:tcPr>
          <w:p w:rsidR="00390D45" w:rsidRPr="008B7D14" w:rsidRDefault="004D4B0F" w:rsidP="006C6E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90D45" w:rsidRPr="008B7D14" w:rsidRDefault="00390D45" w:rsidP="006C6EA3">
            <w:pPr>
              <w:spacing w:after="0" w:line="240" w:lineRule="auto"/>
              <w:jc w:val="center"/>
              <w:rPr>
                <w:rFonts w:ascii="Palatino Linotype" w:hAnsi="Palatino Linotype"/>
                <w:sz w:val="20"/>
                <w:szCs w:val="20"/>
              </w:rPr>
            </w:pPr>
          </w:p>
        </w:tc>
        <w:tc>
          <w:tcPr>
            <w:tcW w:w="2659" w:type="dxa"/>
            <w:vAlign w:val="center"/>
          </w:tcPr>
          <w:p w:rsidR="00390D45" w:rsidRPr="008B7D14" w:rsidRDefault="00390D45" w:rsidP="006C6EA3">
            <w:pPr>
              <w:spacing w:after="0" w:line="240" w:lineRule="auto"/>
              <w:jc w:val="center"/>
              <w:rPr>
                <w:rFonts w:ascii="Palatino Linotype" w:hAnsi="Palatino Linotype"/>
                <w:sz w:val="20"/>
                <w:szCs w:val="20"/>
              </w:rPr>
            </w:pPr>
          </w:p>
        </w:tc>
      </w:tr>
    </w:tbl>
    <w:p w:rsidR="00390D45" w:rsidRPr="000E120B" w:rsidRDefault="00390D45" w:rsidP="00390D45">
      <w:pPr>
        <w:spacing w:after="0" w:line="240" w:lineRule="auto"/>
        <w:ind w:left="540"/>
        <w:jc w:val="both"/>
        <w:rPr>
          <w:rFonts w:ascii="Palatino Linotype" w:hAnsi="Palatino Linotype"/>
          <w:iCs/>
          <w:sz w:val="24"/>
          <w:szCs w:val="24"/>
        </w:rPr>
      </w:pPr>
    </w:p>
    <w:p w:rsidR="00390D45" w:rsidRPr="000E120B" w:rsidRDefault="00390D45" w:rsidP="00390D45">
      <w:pPr>
        <w:spacing w:after="0" w:line="240" w:lineRule="auto"/>
        <w:ind w:left="555" w:hanging="15"/>
        <w:jc w:val="both"/>
        <w:rPr>
          <w:rFonts w:ascii="Palatino Linotype" w:hAnsi="Palatino Linotype"/>
          <w:iCs/>
          <w:sz w:val="24"/>
          <w:szCs w:val="24"/>
        </w:rPr>
      </w:pPr>
    </w:p>
    <w:p w:rsidR="00390D45" w:rsidRPr="000E120B" w:rsidRDefault="00390D45"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390D45" w:rsidRPr="0082140E" w:rsidRDefault="00390D45" w:rsidP="00390D45">
      <w:pPr>
        <w:autoSpaceDE w:val="0"/>
        <w:autoSpaceDN w:val="0"/>
        <w:adjustRightInd w:val="0"/>
        <w:spacing w:after="0" w:line="240" w:lineRule="auto"/>
        <w:jc w:val="both"/>
        <w:rPr>
          <w:rFonts w:ascii="Palatino Linotype" w:hAnsi="Palatino Linotype"/>
          <w:i/>
          <w:iCs/>
          <w:sz w:val="24"/>
          <w:szCs w:val="24"/>
        </w:rPr>
      </w:pPr>
      <w:r w:rsidRPr="0082140E">
        <w:rPr>
          <w:rFonts w:ascii="Palatino Linotype" w:hAnsi="Palatino Linotype"/>
          <w:bCs/>
          <w:sz w:val="24"/>
          <w:szCs w:val="24"/>
        </w:rPr>
        <w:t>A nemzeti köznevelésről szóló 2011. évi CXC. törvény 54. § (2) a) pontja szerinti értékeléssel.</w:t>
      </w:r>
    </w:p>
    <w:p w:rsidR="00123948" w:rsidRDefault="00123948" w:rsidP="0012394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123948" w:rsidRPr="000E120B" w:rsidRDefault="00123948" w:rsidP="00123948">
      <w:pPr>
        <w:spacing w:after="0" w:line="240" w:lineRule="auto"/>
        <w:ind w:left="30"/>
        <w:jc w:val="center"/>
        <w:rPr>
          <w:rFonts w:ascii="Palatino Linotype" w:hAnsi="Palatino Linotype"/>
          <w:b/>
          <w:bCs/>
          <w:sz w:val="44"/>
          <w:szCs w:val="44"/>
        </w:rPr>
      </w:pPr>
    </w:p>
    <w:p w:rsidR="00123948" w:rsidRPr="000E120B" w:rsidRDefault="00123948" w:rsidP="00123948">
      <w:pPr>
        <w:spacing w:after="0" w:line="240" w:lineRule="auto"/>
        <w:ind w:left="30"/>
        <w:jc w:val="center"/>
        <w:rPr>
          <w:rFonts w:ascii="Palatino Linotype" w:hAnsi="Palatino Linotype"/>
          <w:b/>
          <w:bCs/>
          <w:sz w:val="44"/>
          <w:szCs w:val="44"/>
        </w:rPr>
      </w:pPr>
    </w:p>
    <w:p w:rsidR="00123948" w:rsidRPr="000E120B" w:rsidRDefault="00123948" w:rsidP="00123948">
      <w:pPr>
        <w:spacing w:after="0" w:line="240" w:lineRule="auto"/>
        <w:ind w:left="30"/>
        <w:jc w:val="center"/>
        <w:rPr>
          <w:rFonts w:ascii="Palatino Linotype" w:hAnsi="Palatino Linotype"/>
          <w:b/>
          <w:bCs/>
          <w:sz w:val="44"/>
          <w:szCs w:val="44"/>
        </w:rPr>
      </w:pPr>
    </w:p>
    <w:p w:rsidR="00123948" w:rsidRPr="000E120B" w:rsidRDefault="00123948" w:rsidP="00123948">
      <w:pPr>
        <w:spacing w:after="0" w:line="240" w:lineRule="auto"/>
        <w:ind w:left="30"/>
        <w:jc w:val="center"/>
        <w:rPr>
          <w:rFonts w:ascii="Palatino Linotype" w:hAnsi="Palatino Linotype"/>
          <w:b/>
          <w:bCs/>
          <w:sz w:val="44"/>
          <w:szCs w:val="44"/>
        </w:rPr>
      </w:pPr>
    </w:p>
    <w:p w:rsidR="00123948" w:rsidRPr="000E120B" w:rsidRDefault="00123948" w:rsidP="0012394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123948" w:rsidRPr="000E120B" w:rsidRDefault="00123948" w:rsidP="0012394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11082-12</w:t>
      </w:r>
      <w:r w:rsidRPr="000E120B">
        <w:rPr>
          <w:rFonts w:ascii="Palatino Linotype" w:hAnsi="Palatino Linotype"/>
          <w:b/>
          <w:sz w:val="44"/>
          <w:szCs w:val="44"/>
          <w:lang w:eastAsia="hu-HU"/>
        </w:rPr>
        <w:t xml:space="preserve"> azonosító számú</w:t>
      </w:r>
    </w:p>
    <w:p w:rsidR="00123948" w:rsidRPr="000E120B" w:rsidRDefault="00123948" w:rsidP="00123948">
      <w:pPr>
        <w:spacing w:after="0" w:line="240" w:lineRule="auto"/>
        <w:jc w:val="center"/>
        <w:rPr>
          <w:rFonts w:ascii="Palatino Linotype" w:hAnsi="Palatino Linotype"/>
          <w:sz w:val="44"/>
          <w:szCs w:val="44"/>
          <w:lang w:eastAsia="hu-HU"/>
        </w:rPr>
      </w:pPr>
    </w:p>
    <w:p w:rsidR="00123948" w:rsidRPr="000E120B" w:rsidRDefault="00123948" w:rsidP="0012394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Kertészeti növénytermesztés</w:t>
      </w:r>
    </w:p>
    <w:p w:rsidR="00123948" w:rsidRPr="000E120B" w:rsidRDefault="00123948" w:rsidP="0012394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23948" w:rsidRPr="000E120B" w:rsidRDefault="00123948" w:rsidP="00123948">
      <w:pPr>
        <w:spacing w:after="0" w:line="240" w:lineRule="auto"/>
        <w:jc w:val="center"/>
        <w:rPr>
          <w:rFonts w:ascii="Palatino Linotype" w:hAnsi="Palatino Linotype"/>
          <w:b/>
          <w:sz w:val="44"/>
          <w:szCs w:val="44"/>
          <w:lang w:eastAsia="hu-HU"/>
        </w:rPr>
      </w:pPr>
    </w:p>
    <w:p w:rsidR="00123948" w:rsidRPr="000E120B" w:rsidRDefault="00123948" w:rsidP="0012394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123948" w:rsidRPr="000E120B" w:rsidRDefault="00123948" w:rsidP="00123948">
      <w:pPr>
        <w:spacing w:after="0" w:line="240" w:lineRule="auto"/>
        <w:ind w:left="-15"/>
        <w:jc w:val="center"/>
        <w:rPr>
          <w:rFonts w:ascii="Palatino Linotype" w:hAnsi="Palatino Linotype"/>
          <w:b/>
          <w:sz w:val="44"/>
          <w:szCs w:val="44"/>
        </w:rPr>
      </w:pPr>
    </w:p>
    <w:p w:rsidR="00123948" w:rsidRPr="000E120B" w:rsidRDefault="00123948" w:rsidP="0012394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123948" w:rsidRPr="000E120B" w:rsidRDefault="00123948" w:rsidP="00123948">
      <w:pPr>
        <w:spacing w:after="0" w:line="240" w:lineRule="auto"/>
        <w:jc w:val="center"/>
        <w:rPr>
          <w:rFonts w:ascii="Palatino Linotype" w:hAnsi="Palatino Linotype"/>
          <w:b/>
          <w:sz w:val="44"/>
          <w:szCs w:val="44"/>
          <w:lang w:eastAsia="hu-HU"/>
        </w:rPr>
      </w:pPr>
    </w:p>
    <w:p w:rsidR="00C81479" w:rsidRDefault="00123948" w:rsidP="00123948">
      <w:pPr>
        <w:spacing w:after="0" w:line="240" w:lineRule="auto"/>
        <w:ind w:left="-15"/>
        <w:jc w:val="both"/>
        <w:rPr>
          <w:rFonts w:ascii="Palatino Linotype" w:hAnsi="Palatino Linotype"/>
          <w:sz w:val="20"/>
          <w:szCs w:val="20"/>
          <w:lang w:eastAsia="hu-HU"/>
        </w:rPr>
      </w:pPr>
      <w:r w:rsidRPr="000E120B">
        <w:rPr>
          <w:rFonts w:ascii="Palatino Linotype" w:hAnsi="Palatino Linotype"/>
          <w:sz w:val="20"/>
          <w:szCs w:val="20"/>
          <w:lang w:eastAsia="hu-HU"/>
        </w:rPr>
        <w:br w:type="page"/>
      </w:r>
    </w:p>
    <w:p w:rsidR="00C81479" w:rsidRPr="000E120B" w:rsidRDefault="00C81479" w:rsidP="00C81479">
      <w:pPr>
        <w:spacing w:after="0" w:line="240" w:lineRule="auto"/>
        <w:ind w:left="-15"/>
        <w:jc w:val="both"/>
        <w:rPr>
          <w:rFonts w:ascii="Palatino Linotype" w:hAnsi="Palatino Linotype"/>
          <w:b/>
          <w:sz w:val="24"/>
          <w:szCs w:val="24"/>
        </w:rPr>
      </w:pPr>
      <w:r>
        <w:rPr>
          <w:rFonts w:ascii="Palatino Linotype" w:hAnsi="Palatino Linotype"/>
          <w:b/>
          <w:sz w:val="24"/>
          <w:szCs w:val="24"/>
        </w:rPr>
        <w:t>A 11082-12 azonosító számú</w:t>
      </w:r>
      <w:r w:rsidR="00776300">
        <w:rPr>
          <w:rFonts w:ascii="Palatino Linotype" w:hAnsi="Palatino Linotype"/>
          <w:b/>
          <w:sz w:val="24"/>
          <w:szCs w:val="24"/>
        </w:rPr>
        <w:t>,</w:t>
      </w:r>
      <w:r>
        <w:rPr>
          <w:rFonts w:ascii="Palatino Linotype" w:hAnsi="Palatino Linotype"/>
          <w:b/>
          <w:sz w:val="24"/>
          <w:szCs w:val="24"/>
        </w:rPr>
        <w:t xml:space="preserve"> Kertészeti növénytermesztés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C81479" w:rsidRDefault="00C81479" w:rsidP="00C81479">
      <w:pPr>
        <w:spacing w:after="0" w:line="240" w:lineRule="auto"/>
        <w:ind w:left="-15"/>
        <w:jc w:val="both"/>
        <w:rPr>
          <w:rFonts w:ascii="Palatino Linotype" w:hAnsi="Palatino Linotype"/>
          <w:b/>
          <w:sz w:val="24"/>
          <w:szCs w:val="24"/>
        </w:rPr>
      </w:pPr>
    </w:p>
    <w:tbl>
      <w:tblPr>
        <w:tblW w:w="9450" w:type="dxa"/>
        <w:jc w:val="center"/>
        <w:tblInd w:w="-2439" w:type="dxa"/>
        <w:tblLayout w:type="fixed"/>
        <w:tblCellMar>
          <w:left w:w="70" w:type="dxa"/>
          <w:right w:w="70" w:type="dxa"/>
        </w:tblCellMar>
        <w:tblLook w:val="0000" w:firstRow="0" w:lastRow="0" w:firstColumn="0" w:lastColumn="0" w:noHBand="0" w:noVBand="0"/>
      </w:tblPr>
      <w:tblGrid>
        <w:gridCol w:w="6570"/>
        <w:gridCol w:w="960"/>
        <w:gridCol w:w="960"/>
        <w:gridCol w:w="960"/>
      </w:tblGrid>
      <w:tr w:rsidR="00A129C6" w:rsidRPr="00FF1D48">
        <w:trPr>
          <w:trHeight w:val="570"/>
          <w:jc w:val="center"/>
        </w:trPr>
        <w:tc>
          <w:tcPr>
            <w:tcW w:w="6570" w:type="dxa"/>
            <w:vMerge w:val="restart"/>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11082-12 Kertészeti növénytermesztés</w:t>
            </w:r>
          </w:p>
        </w:tc>
        <w:tc>
          <w:tcPr>
            <w:tcW w:w="2880" w:type="dxa"/>
            <w:gridSpan w:val="3"/>
            <w:tcBorders>
              <w:top w:val="single" w:sz="4" w:space="0" w:color="auto"/>
              <w:left w:val="nil"/>
              <w:bottom w:val="single" w:sz="4" w:space="0" w:color="auto"/>
              <w:right w:val="single" w:sz="4" w:space="0" w:color="auto"/>
            </w:tcBorders>
            <w:vAlign w:val="center"/>
          </w:tcPr>
          <w:p w:rsidR="00A129C6" w:rsidRPr="00FF1D48" w:rsidRDefault="00A129C6" w:rsidP="002B0425">
            <w:pPr>
              <w:spacing w:after="0" w:line="240" w:lineRule="auto"/>
              <w:jc w:val="center"/>
              <w:rPr>
                <w:rFonts w:ascii="Palatino Linotype" w:hAnsi="Palatino Linotype"/>
                <w:sz w:val="20"/>
                <w:szCs w:val="20"/>
                <w:lang w:eastAsia="hu-HU"/>
              </w:rPr>
            </w:pPr>
            <w:r w:rsidRPr="00FF1D48">
              <w:rPr>
                <w:rFonts w:ascii="Palatino Linotype" w:hAnsi="Palatino Linotype"/>
                <w:sz w:val="20"/>
                <w:szCs w:val="20"/>
                <w:lang w:eastAsia="hu-HU"/>
              </w:rPr>
              <w:t>Kertészeti gyakorlat</w:t>
            </w:r>
          </w:p>
        </w:tc>
      </w:tr>
      <w:tr w:rsidR="00A129C6" w:rsidRPr="00FF1D48">
        <w:trPr>
          <w:trHeight w:val="2070"/>
          <w:jc w:val="center"/>
        </w:trPr>
        <w:tc>
          <w:tcPr>
            <w:tcW w:w="6570" w:type="dxa"/>
            <w:vMerge/>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textDirection w:val="btLr"/>
            <w:vAlign w:val="center"/>
          </w:tcPr>
          <w:p w:rsidR="00A129C6" w:rsidRPr="00FF1D48" w:rsidRDefault="00A129C6" w:rsidP="002B0425">
            <w:pPr>
              <w:spacing w:after="0" w:line="240" w:lineRule="auto"/>
              <w:ind w:left="57"/>
              <w:jc w:val="center"/>
              <w:rPr>
                <w:rFonts w:ascii="Palatino Linotype" w:hAnsi="Palatino Linotype" w:cs="Arial"/>
                <w:iCs/>
                <w:lang w:eastAsia="hu-HU"/>
              </w:rPr>
            </w:pPr>
            <w:r w:rsidRPr="00FF1D48">
              <w:rPr>
                <w:rFonts w:ascii="Palatino Linotype" w:hAnsi="Palatino Linotype"/>
                <w:sz w:val="20"/>
                <w:szCs w:val="20"/>
                <w:lang w:eastAsia="hu-HU"/>
              </w:rPr>
              <w:t>Gyümölcstermesztés</w:t>
            </w:r>
          </w:p>
        </w:tc>
        <w:tc>
          <w:tcPr>
            <w:tcW w:w="960" w:type="dxa"/>
            <w:tcBorders>
              <w:top w:val="single" w:sz="4" w:space="0" w:color="auto"/>
              <w:left w:val="single" w:sz="4" w:space="0" w:color="auto"/>
              <w:bottom w:val="single" w:sz="4" w:space="0" w:color="auto"/>
              <w:right w:val="single" w:sz="4" w:space="0" w:color="auto"/>
            </w:tcBorders>
            <w:textDirection w:val="btLr"/>
            <w:vAlign w:val="center"/>
          </w:tcPr>
          <w:p w:rsidR="00A129C6" w:rsidRPr="00FF1D48" w:rsidRDefault="00A129C6" w:rsidP="002B0425">
            <w:pPr>
              <w:spacing w:after="0" w:line="240" w:lineRule="auto"/>
              <w:ind w:left="57"/>
              <w:jc w:val="center"/>
              <w:rPr>
                <w:rFonts w:ascii="Palatino Linotype" w:hAnsi="Palatino Linotype"/>
                <w:sz w:val="20"/>
                <w:szCs w:val="20"/>
                <w:lang w:eastAsia="hu-HU"/>
              </w:rPr>
            </w:pPr>
            <w:r w:rsidRPr="00FF1D48">
              <w:rPr>
                <w:rFonts w:ascii="Palatino Linotype" w:hAnsi="Palatino Linotype"/>
                <w:sz w:val="20"/>
                <w:szCs w:val="20"/>
                <w:lang w:eastAsia="hu-HU"/>
              </w:rPr>
              <w:t>Szőlőtermesztés</w:t>
            </w:r>
          </w:p>
        </w:tc>
        <w:tc>
          <w:tcPr>
            <w:tcW w:w="960" w:type="dxa"/>
            <w:tcBorders>
              <w:top w:val="single" w:sz="4" w:space="0" w:color="auto"/>
              <w:left w:val="single" w:sz="4" w:space="0" w:color="auto"/>
              <w:bottom w:val="single" w:sz="4" w:space="0" w:color="auto"/>
              <w:right w:val="single" w:sz="4" w:space="0" w:color="auto"/>
            </w:tcBorders>
            <w:textDirection w:val="btLr"/>
            <w:vAlign w:val="center"/>
          </w:tcPr>
          <w:p w:rsidR="00A129C6" w:rsidRPr="00FF1D48" w:rsidRDefault="00A129C6" w:rsidP="002B0425">
            <w:pPr>
              <w:spacing w:after="0" w:line="240" w:lineRule="auto"/>
              <w:ind w:left="113"/>
              <w:jc w:val="center"/>
              <w:rPr>
                <w:rFonts w:ascii="Palatino Linotype" w:hAnsi="Palatino Linotype"/>
                <w:sz w:val="20"/>
                <w:szCs w:val="20"/>
                <w:lang w:eastAsia="hu-HU"/>
              </w:rPr>
            </w:pPr>
            <w:r w:rsidRPr="00FF1D48">
              <w:rPr>
                <w:rFonts w:ascii="Palatino Linotype" w:hAnsi="Palatino Linotype" w:cs="Arial"/>
                <w:iCs/>
                <w:sz w:val="20"/>
                <w:szCs w:val="20"/>
                <w:lang w:eastAsia="hu-HU"/>
              </w:rPr>
              <w:t>Zöldségtermesztés</w:t>
            </w:r>
          </w:p>
        </w:tc>
      </w:tr>
      <w:tr w:rsidR="00A129C6" w:rsidRPr="000E120B">
        <w:trPr>
          <w:trHeight w:val="34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Gazdálkodáshoz kapcsolódó információkat gyűjt</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Támogatást igényel</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Növények tápanyagellátását végzi</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Kertészeti növényeket szaporít</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Ültetvényt telepít</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Ültetvényt gondoz</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Termésbecslést végez</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Gyümölcsöt, szőlőt, zöldségnövényt betakarít</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Szabadföldi zöldségtermesztést folytat</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Zöldségnövényt hajtat</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Gyümölcsöt, zöldséget válogat, osztályoz, csomagol</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Munka-, tűz- és környezetvédelmi tevékenységet végez</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Környezetkímélő gazdálkodást folytat</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Kertészeti munkákat tervez és szervez</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36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gyümölcstermő növények csoportosítása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gyümölcstermő növények részei és fenológiája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A gyümölcstermő növények szaporításának módjai</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Növények tápanyagellátása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Gyümölcstermő növények ültetése, ültetvények létesítése</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Fiatal és termő gyümölcsösök, ültetvények gondozása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gyümölcs betakarítása, kezelése, csomagolása, tárolása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szőlőnövény részei és fenológiája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szőlő szaporítási módjai</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szőlő telepítése</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fiatal és termő ültetvények gondozása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szőlő betakarítása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A zöldségfélék csoportosítása, környezeti igényei</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A zöldségfélék termesztési módjai, termesztő létesítmények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jc w:val="both"/>
              <w:rPr>
                <w:rFonts w:ascii="Palatino Linotype" w:hAnsi="Palatino Linotype"/>
                <w:sz w:val="20"/>
                <w:szCs w:val="20"/>
                <w:lang w:eastAsia="hu-HU"/>
              </w:rPr>
            </w:pPr>
            <w:r w:rsidRPr="007E0FDA">
              <w:rPr>
                <w:rFonts w:ascii="Palatino Linotype" w:hAnsi="Palatino Linotype"/>
                <w:sz w:val="20"/>
                <w:szCs w:val="20"/>
                <w:lang w:eastAsia="hu-HU"/>
              </w:rPr>
              <w:t>A zöldségfélék szaporítási módjai</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Zöldségfajok vetése, ültetése és ápolása</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Zöldségnövények betakarítása, áru-előkészítése, kezelése, tárolása, egyszerűbb tartósítási eljárások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Vegyszerkímélő és vegyszermentes lehetőségek a zöldség-, gyümölcs-, szőlőtermesztésben</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36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24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Mennyiségérzék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255"/>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Módszeres munkavégzés</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36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Pontosság</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Kézügyesség</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autoSpaceDE w:val="0"/>
              <w:autoSpaceDN w:val="0"/>
              <w:adjustRightInd w:val="0"/>
              <w:spacing w:after="0" w:line="240" w:lineRule="auto"/>
              <w:jc w:val="both"/>
              <w:rPr>
                <w:rFonts w:ascii="Palatino Linotype" w:hAnsi="Palatino Linotype"/>
                <w:sz w:val="20"/>
                <w:szCs w:val="20"/>
                <w:lang w:eastAsia="hu-HU"/>
              </w:rPr>
            </w:pPr>
            <w:r w:rsidRPr="007E0FDA">
              <w:rPr>
                <w:rFonts w:ascii="Palatino Linotype" w:hAnsi="Palatino Linotype"/>
                <w:sz w:val="20"/>
                <w:szCs w:val="20"/>
                <w:lang w:eastAsia="hu-HU"/>
              </w:rPr>
              <w:t>Mozgáskoordináció (testi ügyesség)</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472"/>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B30189" w:rsidRDefault="00A129C6" w:rsidP="002B0425">
            <w:pPr>
              <w:autoSpaceDE w:val="0"/>
              <w:autoSpaceDN w:val="0"/>
              <w:adjustRightInd w:val="0"/>
              <w:spacing w:after="0"/>
              <w:jc w:val="center"/>
              <w:rPr>
                <w:rFonts w:ascii="Times New Roman" w:hAnsi="Times New Roman"/>
                <w:sz w:val="20"/>
                <w:szCs w:val="20"/>
              </w:rPr>
            </w:pPr>
            <w:r w:rsidRPr="000E120B">
              <w:rPr>
                <w:rFonts w:ascii="Palatino Linotype" w:hAnsi="Palatino Linotype"/>
                <w:sz w:val="20"/>
                <w:szCs w:val="20"/>
                <w:lang w:eastAsia="hu-HU"/>
              </w:rPr>
              <w:t>TÁRSAS KOMPETENCIÁK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Default="00A129C6" w:rsidP="002B0425">
            <w:pPr>
              <w:autoSpaceDE w:val="0"/>
              <w:autoSpaceDN w:val="0"/>
              <w:adjustRightInd w:val="0"/>
              <w:spacing w:after="0" w:line="240" w:lineRule="auto"/>
              <w:jc w:val="both"/>
              <w:rPr>
                <w:rFonts w:ascii="Times New Roman" w:hAnsi="Times New Roman"/>
                <w:sz w:val="20"/>
                <w:szCs w:val="20"/>
              </w:rPr>
            </w:pPr>
            <w:r w:rsidRPr="007E0FDA">
              <w:rPr>
                <w:rFonts w:ascii="Palatino Linotype" w:hAnsi="Palatino Linotype"/>
                <w:sz w:val="20"/>
                <w:szCs w:val="20"/>
                <w:lang w:eastAsia="hu-HU"/>
              </w:rPr>
              <w:t>Határozottság</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Default="00A129C6" w:rsidP="002B0425">
            <w:pPr>
              <w:autoSpaceDE w:val="0"/>
              <w:autoSpaceDN w:val="0"/>
              <w:adjustRightInd w:val="0"/>
              <w:spacing w:after="0"/>
              <w:jc w:val="center"/>
              <w:rPr>
                <w:rFonts w:ascii="Times New Roman" w:hAnsi="Times New Roman"/>
                <w:sz w:val="20"/>
                <w:szCs w:val="20"/>
              </w:rPr>
            </w:pPr>
            <w:r w:rsidRPr="000E120B">
              <w:rPr>
                <w:rFonts w:ascii="Palatino Linotype" w:hAnsi="Palatino Linotype"/>
                <w:sz w:val="20"/>
                <w:szCs w:val="20"/>
                <w:lang w:eastAsia="hu-HU"/>
              </w:rPr>
              <w:t>MÓDSZERKOMPETENCIÁK</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p>
        </w:tc>
      </w:tr>
      <w:tr w:rsidR="00A129C6"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spacing w:after="0" w:line="240" w:lineRule="auto"/>
              <w:rPr>
                <w:rFonts w:ascii="Palatino Linotype" w:hAnsi="Palatino Linotype"/>
                <w:sz w:val="20"/>
                <w:szCs w:val="20"/>
                <w:lang w:eastAsia="hu-HU"/>
              </w:rPr>
            </w:pPr>
            <w:r w:rsidRPr="007E0FDA">
              <w:rPr>
                <w:rFonts w:ascii="Palatino Linotype" w:hAnsi="Palatino Linotype"/>
                <w:sz w:val="20"/>
                <w:szCs w:val="20"/>
                <w:lang w:eastAsia="hu-HU"/>
              </w:rPr>
              <w:t>Módszeres munkavégzés</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129C6" w:rsidRPr="000E120B">
        <w:trPr>
          <w:trHeight w:val="300"/>
          <w:jc w:val="center"/>
        </w:trPr>
        <w:tc>
          <w:tcPr>
            <w:tcW w:w="6570" w:type="dxa"/>
            <w:tcBorders>
              <w:top w:val="single" w:sz="4" w:space="0" w:color="auto"/>
              <w:left w:val="single" w:sz="4" w:space="0" w:color="auto"/>
              <w:bottom w:val="single" w:sz="4" w:space="0" w:color="auto"/>
              <w:right w:val="single" w:sz="4" w:space="0" w:color="auto"/>
            </w:tcBorders>
            <w:noWrap/>
            <w:vAlign w:val="center"/>
          </w:tcPr>
          <w:p w:rsidR="00A129C6" w:rsidRPr="007E0FDA" w:rsidRDefault="00A129C6" w:rsidP="002B0425">
            <w:pPr>
              <w:spacing w:after="0" w:line="240" w:lineRule="auto"/>
              <w:rPr>
                <w:rFonts w:ascii="Palatino Linotype" w:hAnsi="Palatino Linotype"/>
                <w:sz w:val="20"/>
                <w:szCs w:val="20"/>
                <w:lang w:eastAsia="hu-HU"/>
              </w:rPr>
            </w:pPr>
            <w:r w:rsidRPr="007E0FDA">
              <w:rPr>
                <w:rFonts w:ascii="Palatino Linotype" w:hAnsi="Palatino Linotype"/>
                <w:sz w:val="20"/>
                <w:szCs w:val="20"/>
                <w:lang w:eastAsia="hu-HU"/>
              </w:rPr>
              <w:t>Lényegfelismerés (lényeglátás)</w:t>
            </w:r>
          </w:p>
        </w:tc>
        <w:tc>
          <w:tcPr>
            <w:tcW w:w="960" w:type="dxa"/>
            <w:tcBorders>
              <w:top w:val="single" w:sz="4" w:space="0" w:color="auto"/>
              <w:left w:val="single" w:sz="4" w:space="0" w:color="auto"/>
              <w:bottom w:val="single" w:sz="4" w:space="0" w:color="auto"/>
              <w:right w:val="single" w:sz="4" w:space="0" w:color="auto"/>
            </w:tcBorders>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0" w:type="dxa"/>
            <w:tcBorders>
              <w:top w:val="single" w:sz="4" w:space="0" w:color="auto"/>
              <w:left w:val="single" w:sz="4" w:space="0" w:color="auto"/>
              <w:bottom w:val="single" w:sz="4" w:space="0" w:color="auto"/>
              <w:right w:val="single" w:sz="4" w:space="0" w:color="auto"/>
            </w:tcBorders>
            <w:noWrap/>
            <w:vAlign w:val="center"/>
          </w:tcPr>
          <w:p w:rsidR="00A129C6" w:rsidRPr="000E120B" w:rsidRDefault="00A129C6" w:rsidP="002B042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A129C6" w:rsidRDefault="00A129C6" w:rsidP="00C81479">
      <w:pPr>
        <w:spacing w:after="0" w:line="240" w:lineRule="auto"/>
        <w:ind w:left="-15"/>
        <w:jc w:val="both"/>
        <w:rPr>
          <w:rFonts w:ascii="Palatino Linotype" w:hAnsi="Palatino Linotype"/>
          <w:b/>
          <w:sz w:val="24"/>
          <w:szCs w:val="24"/>
        </w:rPr>
      </w:pPr>
    </w:p>
    <w:p w:rsidR="00A129C6" w:rsidRPr="000E120B" w:rsidRDefault="00A129C6" w:rsidP="00C81479">
      <w:pPr>
        <w:spacing w:after="0" w:line="240" w:lineRule="auto"/>
        <w:ind w:left="-15"/>
        <w:jc w:val="both"/>
        <w:rPr>
          <w:rFonts w:ascii="Palatino Linotype" w:hAnsi="Palatino Linotype"/>
          <w:b/>
          <w:sz w:val="24"/>
          <w:szCs w:val="24"/>
        </w:rPr>
      </w:pPr>
    </w:p>
    <w:p w:rsidR="00C81479" w:rsidRDefault="00C81479" w:rsidP="00123948">
      <w:pPr>
        <w:spacing w:after="0" w:line="240" w:lineRule="auto"/>
        <w:ind w:left="-15"/>
        <w:jc w:val="both"/>
        <w:rPr>
          <w:rFonts w:ascii="Palatino Linotype" w:hAnsi="Palatino Linotype"/>
          <w:sz w:val="20"/>
          <w:szCs w:val="20"/>
          <w:lang w:eastAsia="hu-HU"/>
        </w:rPr>
      </w:pPr>
    </w:p>
    <w:p w:rsidR="00123948" w:rsidRPr="000E120B" w:rsidRDefault="00123948" w:rsidP="00123948">
      <w:pPr>
        <w:widowControl w:val="0"/>
        <w:numPr>
          <w:ilvl w:val="0"/>
          <w:numId w:val="34"/>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7D32C0">
        <w:rPr>
          <w:rFonts w:ascii="Palatino Linotype" w:hAnsi="Palatino Linotype"/>
          <w:b/>
          <w:sz w:val="24"/>
          <w:szCs w:val="24"/>
        </w:rPr>
        <w:t xml:space="preserve">Kertészeti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A129C6">
        <w:rPr>
          <w:rFonts w:ascii="Palatino Linotype" w:hAnsi="Palatino Linotype"/>
          <w:b/>
          <w:sz w:val="24"/>
          <w:szCs w:val="24"/>
        </w:rPr>
        <w:t xml:space="preserve">64 </w:t>
      </w:r>
      <w:r w:rsidRPr="000E120B">
        <w:rPr>
          <w:rFonts w:ascii="Palatino Linotype" w:hAnsi="Palatino Linotype"/>
          <w:b/>
          <w:sz w:val="24"/>
          <w:szCs w:val="24"/>
        </w:rPr>
        <w:t>óra</w:t>
      </w:r>
      <w:r w:rsidR="00A129C6">
        <w:rPr>
          <w:rFonts w:ascii="Palatino Linotype" w:hAnsi="Palatino Linotype"/>
          <w:b/>
          <w:sz w:val="24"/>
          <w:szCs w:val="24"/>
        </w:rPr>
        <w:t xml:space="preserve">/64 </w:t>
      </w:r>
      <w:r>
        <w:rPr>
          <w:rFonts w:ascii="Palatino Linotype" w:hAnsi="Palatino Linotype"/>
          <w:b/>
          <w:sz w:val="24"/>
          <w:szCs w:val="24"/>
        </w:rPr>
        <w:t>óra*</w:t>
      </w:r>
    </w:p>
    <w:p w:rsidR="00123948" w:rsidRPr="007003F6" w:rsidRDefault="00123948" w:rsidP="00123948">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123948" w:rsidRPr="000E120B" w:rsidRDefault="00123948" w:rsidP="00123948">
      <w:pPr>
        <w:spacing w:after="0" w:line="240" w:lineRule="auto"/>
        <w:rPr>
          <w:rFonts w:ascii="Palatino Linotype" w:hAnsi="Palatino Linotype"/>
          <w:b/>
          <w:sz w:val="24"/>
          <w:szCs w:val="24"/>
        </w:rPr>
      </w:pPr>
    </w:p>
    <w:p w:rsidR="00123948" w:rsidRPr="000E120B" w:rsidRDefault="00123948" w:rsidP="00123948">
      <w:pPr>
        <w:pStyle w:val="Listaszerbekezds"/>
        <w:widowControl w:val="0"/>
        <w:numPr>
          <w:ilvl w:val="0"/>
          <w:numId w:val="35"/>
        </w:numPr>
        <w:suppressAutoHyphens/>
        <w:spacing w:after="0" w:line="240" w:lineRule="auto"/>
        <w:rPr>
          <w:rFonts w:ascii="Palatino Linotype" w:hAnsi="Palatino Linotype"/>
          <w:b/>
          <w:vanish/>
          <w:sz w:val="24"/>
          <w:szCs w:val="24"/>
        </w:rPr>
      </w:pPr>
    </w:p>
    <w:p w:rsidR="00123948" w:rsidRDefault="00A129C6" w:rsidP="00EE4965">
      <w:pPr>
        <w:widowControl w:val="0"/>
        <w:numPr>
          <w:ilvl w:val="1"/>
          <w:numId w:val="35"/>
        </w:numPr>
        <w:suppressAutoHyphens/>
        <w:spacing w:after="0" w:line="240" w:lineRule="auto"/>
        <w:ind w:left="717"/>
        <w:rPr>
          <w:rFonts w:ascii="Palatino Linotype" w:hAnsi="Palatino Linotype"/>
          <w:b/>
          <w:sz w:val="24"/>
          <w:szCs w:val="24"/>
        </w:rPr>
      </w:pPr>
      <w:r>
        <w:rPr>
          <w:rFonts w:ascii="Palatino Linotype" w:hAnsi="Palatino Linotype"/>
          <w:b/>
          <w:sz w:val="24"/>
          <w:szCs w:val="24"/>
        </w:rPr>
        <w:t>A tantárgy tanításának célja</w:t>
      </w:r>
    </w:p>
    <w:p w:rsidR="00A129C6" w:rsidRPr="00A129C6" w:rsidRDefault="00A129C6" w:rsidP="00A129C6">
      <w:pPr>
        <w:spacing w:after="0" w:line="240" w:lineRule="auto"/>
        <w:ind w:left="709"/>
        <w:rPr>
          <w:rFonts w:ascii="Palatino Linotype" w:hAnsi="Palatino Linotype"/>
          <w:sz w:val="24"/>
          <w:szCs w:val="24"/>
        </w:rPr>
      </w:pPr>
      <w:r w:rsidRPr="00A129C6">
        <w:rPr>
          <w:rFonts w:ascii="Palatino Linotype" w:hAnsi="Palatino Linotype"/>
          <w:bCs/>
          <w:color w:val="000000"/>
          <w:sz w:val="24"/>
          <w:szCs w:val="24"/>
        </w:rPr>
        <w:t>A kertészeti gyakorlat tantárgy tanításának célja a zöldség-, szőlő-, gyümölcstermesztés gyakorlati alapjainak bemutatása. A tanulók gyakorlás útján ismerkedjenek meg a kertészeti ágazatok munkáinak jellemzőivel.</w:t>
      </w:r>
    </w:p>
    <w:p w:rsidR="00123948" w:rsidRPr="000E120B" w:rsidRDefault="00123948" w:rsidP="00123948">
      <w:pPr>
        <w:spacing w:after="0" w:line="240" w:lineRule="auto"/>
        <w:rPr>
          <w:rFonts w:ascii="Palatino Linotype" w:hAnsi="Palatino Linotype"/>
          <w:b/>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A129C6" w:rsidRPr="00A129C6" w:rsidRDefault="00A129C6" w:rsidP="00A129C6">
      <w:pPr>
        <w:widowControl w:val="0"/>
        <w:suppressAutoHyphens/>
        <w:spacing w:after="0" w:line="240" w:lineRule="auto"/>
        <w:ind w:left="709"/>
        <w:jc w:val="both"/>
        <w:rPr>
          <w:rFonts w:ascii="Palatino Linotype" w:hAnsi="Palatino Linotype"/>
          <w:kern w:val="2"/>
          <w:sz w:val="24"/>
          <w:szCs w:val="24"/>
          <w:lang w:eastAsia="hi-IN" w:bidi="hi-IN"/>
        </w:rPr>
      </w:pPr>
      <w:r w:rsidRPr="00A129C6">
        <w:rPr>
          <w:rFonts w:ascii="Palatino Linotype" w:hAnsi="Palatino Linotype"/>
          <w:kern w:val="2"/>
          <w:sz w:val="24"/>
          <w:szCs w:val="24"/>
          <w:lang w:eastAsia="hi-IN" w:bidi="hi-IN"/>
        </w:rPr>
        <w:t>Biológia (rendszertan, morfológia)</w:t>
      </w:r>
    </w:p>
    <w:p w:rsidR="00A129C6" w:rsidRPr="00A129C6" w:rsidRDefault="00A129C6" w:rsidP="00A129C6">
      <w:pPr>
        <w:spacing w:after="0" w:line="240" w:lineRule="auto"/>
        <w:ind w:left="709"/>
        <w:rPr>
          <w:rFonts w:ascii="Palatino Linotype" w:hAnsi="Palatino Linotype" w:cs="Arial"/>
          <w:color w:val="000000"/>
          <w:sz w:val="24"/>
          <w:szCs w:val="24"/>
          <w:lang w:eastAsia="hu-HU"/>
        </w:rPr>
      </w:pPr>
      <w:r>
        <w:rPr>
          <w:rFonts w:ascii="Palatino Linotype" w:hAnsi="Palatino Linotype" w:cs="Arial"/>
          <w:color w:val="000000"/>
          <w:sz w:val="24"/>
          <w:szCs w:val="24"/>
          <w:lang w:eastAsia="hu-HU"/>
        </w:rPr>
        <w:t>Takarmányn</w:t>
      </w:r>
      <w:r w:rsidRPr="00A129C6">
        <w:rPr>
          <w:rFonts w:ascii="Palatino Linotype" w:hAnsi="Palatino Linotype" w:cs="Arial"/>
          <w:color w:val="000000"/>
          <w:sz w:val="24"/>
          <w:szCs w:val="24"/>
          <w:lang w:eastAsia="hu-HU"/>
        </w:rPr>
        <w:t>övény</w:t>
      </w:r>
      <w:r>
        <w:rPr>
          <w:rFonts w:ascii="Palatino Linotype" w:hAnsi="Palatino Linotype" w:cs="Arial"/>
          <w:color w:val="000000"/>
          <w:sz w:val="24"/>
          <w:szCs w:val="24"/>
          <w:lang w:eastAsia="hu-HU"/>
        </w:rPr>
        <w:t>-</w:t>
      </w:r>
      <w:r w:rsidRPr="00A129C6">
        <w:rPr>
          <w:rFonts w:ascii="Palatino Linotype" w:hAnsi="Palatino Linotype" w:cs="Arial"/>
          <w:color w:val="000000"/>
          <w:sz w:val="24"/>
          <w:szCs w:val="24"/>
          <w:lang w:eastAsia="hu-HU"/>
        </w:rPr>
        <w:t>termesztés</w:t>
      </w:r>
    </w:p>
    <w:p w:rsidR="00A129C6" w:rsidRPr="00A129C6" w:rsidRDefault="00A129C6" w:rsidP="00A129C6">
      <w:pPr>
        <w:spacing w:after="0" w:line="240" w:lineRule="auto"/>
        <w:ind w:left="709"/>
        <w:rPr>
          <w:rFonts w:ascii="Palatino Linotype" w:hAnsi="Palatino Linotype" w:cs="Arial"/>
          <w:color w:val="000000"/>
          <w:sz w:val="24"/>
          <w:szCs w:val="24"/>
          <w:lang w:eastAsia="hu-HU"/>
        </w:rPr>
      </w:pPr>
      <w:r w:rsidRPr="00A129C6">
        <w:rPr>
          <w:rFonts w:ascii="Palatino Linotype" w:hAnsi="Palatino Linotype" w:cs="Arial"/>
          <w:color w:val="000000"/>
          <w:sz w:val="24"/>
          <w:szCs w:val="24"/>
          <w:lang w:eastAsia="hu-HU"/>
        </w:rPr>
        <w:t>Mezőgazdasági alapgyakorlatok</w:t>
      </w:r>
    </w:p>
    <w:p w:rsidR="00A129C6" w:rsidRPr="00A129C6" w:rsidRDefault="00ED5D99" w:rsidP="00A129C6">
      <w:pPr>
        <w:spacing w:after="0" w:line="240" w:lineRule="auto"/>
        <w:ind w:left="709"/>
        <w:rPr>
          <w:rFonts w:ascii="Palatino Linotype" w:hAnsi="Palatino Linotype" w:cs="Arial"/>
          <w:color w:val="000000"/>
          <w:sz w:val="24"/>
          <w:szCs w:val="24"/>
          <w:lang w:eastAsia="hu-HU"/>
        </w:rPr>
      </w:pPr>
      <w:r>
        <w:rPr>
          <w:rFonts w:ascii="Palatino Linotype" w:hAnsi="Palatino Linotype" w:cs="Arial"/>
          <w:color w:val="000000"/>
          <w:sz w:val="24"/>
          <w:szCs w:val="24"/>
          <w:lang w:eastAsia="hu-HU"/>
        </w:rPr>
        <w:t>N</w:t>
      </w:r>
      <w:r w:rsidR="00A129C6" w:rsidRPr="00A129C6">
        <w:rPr>
          <w:rFonts w:ascii="Palatino Linotype" w:hAnsi="Palatino Linotype" w:cs="Arial"/>
          <w:color w:val="000000"/>
          <w:sz w:val="24"/>
          <w:szCs w:val="24"/>
          <w:lang w:eastAsia="hu-HU"/>
        </w:rPr>
        <w:t>övénytermesztés</w:t>
      </w:r>
    </w:p>
    <w:p w:rsidR="00123948" w:rsidRPr="000E120B" w:rsidRDefault="00123948" w:rsidP="00123948">
      <w:pPr>
        <w:spacing w:after="0" w:line="240" w:lineRule="auto"/>
        <w:rPr>
          <w:rFonts w:ascii="Palatino Linotype" w:hAnsi="Palatino Linotype"/>
          <w:b/>
          <w:bCs/>
          <w:iCs/>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123948" w:rsidRPr="000E120B" w:rsidRDefault="00123948" w:rsidP="00123948">
      <w:pPr>
        <w:spacing w:after="0" w:line="240" w:lineRule="auto"/>
        <w:rPr>
          <w:rFonts w:ascii="Palatino Linotype" w:hAnsi="Palatino Linotype"/>
          <w:b/>
          <w:bCs/>
          <w:iCs/>
          <w:sz w:val="24"/>
          <w:szCs w:val="24"/>
        </w:rPr>
      </w:pPr>
    </w:p>
    <w:p w:rsidR="00123948" w:rsidRPr="000E120B" w:rsidRDefault="00A129C6"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Gyümölcstermesztés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20 óra/20 </w:t>
      </w:r>
      <w:r w:rsidR="00123948" w:rsidRPr="007003F6">
        <w:rPr>
          <w:rFonts w:ascii="Palatino Linotype" w:hAnsi="Palatino Linotype"/>
          <w:b/>
          <w:i/>
          <w:sz w:val="24"/>
          <w:szCs w:val="24"/>
        </w:rPr>
        <w:t>óra</w:t>
      </w:r>
    </w:p>
    <w:p w:rsidR="00A129C6" w:rsidRPr="00A129C6" w:rsidRDefault="00A129C6" w:rsidP="00A129C6">
      <w:pPr>
        <w:pStyle w:val="Default"/>
        <w:ind w:left="720"/>
        <w:rPr>
          <w:rFonts w:ascii="Palatino Linotype" w:hAnsi="Palatino Linotype" w:cs="Arial"/>
          <w:lang w:eastAsia="hu-HU"/>
        </w:rPr>
      </w:pPr>
      <w:r w:rsidRPr="00A129C6">
        <w:rPr>
          <w:rFonts w:ascii="Palatino Linotype" w:hAnsi="Palatino Linotype" w:cs="Arial"/>
          <w:lang w:eastAsia="hu-HU"/>
        </w:rPr>
        <w:t xml:space="preserve">A gyümölcstermő növények csoportosítása, környezeti igénye </w:t>
      </w:r>
    </w:p>
    <w:p w:rsidR="00A129C6" w:rsidRPr="00A129C6" w:rsidRDefault="00A129C6" w:rsidP="00A129C6">
      <w:pPr>
        <w:pStyle w:val="Default"/>
        <w:ind w:left="720"/>
        <w:rPr>
          <w:rFonts w:ascii="Palatino Linotype" w:hAnsi="Palatino Linotype" w:cs="Arial"/>
          <w:lang w:eastAsia="hu-HU"/>
        </w:rPr>
      </w:pPr>
      <w:r w:rsidRPr="00A129C6">
        <w:rPr>
          <w:rFonts w:ascii="Palatino Linotype" w:hAnsi="Palatino Linotype" w:cs="Arial"/>
          <w:lang w:eastAsia="hu-HU"/>
        </w:rPr>
        <w:t xml:space="preserve">A gyümölcstermő növények részei </w:t>
      </w:r>
    </w:p>
    <w:p w:rsidR="00A129C6" w:rsidRPr="00A129C6" w:rsidRDefault="00A129C6" w:rsidP="00A129C6">
      <w:pPr>
        <w:pStyle w:val="Default"/>
        <w:ind w:left="720"/>
        <w:rPr>
          <w:rFonts w:ascii="Palatino Linotype" w:hAnsi="Palatino Linotype" w:cs="Arial"/>
          <w:lang w:eastAsia="hu-HU"/>
        </w:rPr>
      </w:pPr>
      <w:r w:rsidRPr="00A129C6">
        <w:rPr>
          <w:rFonts w:ascii="Palatino Linotype" w:hAnsi="Palatino Linotype" w:cs="Arial"/>
          <w:lang w:eastAsia="hu-HU"/>
        </w:rPr>
        <w:t xml:space="preserve">A gyümölcstermő növények szaporításának módjai </w:t>
      </w:r>
    </w:p>
    <w:p w:rsidR="00A129C6" w:rsidRPr="00A129C6" w:rsidRDefault="00A129C6" w:rsidP="00A129C6">
      <w:pPr>
        <w:pStyle w:val="Default"/>
        <w:ind w:left="720"/>
        <w:rPr>
          <w:rFonts w:ascii="Palatino Linotype" w:hAnsi="Palatino Linotype" w:cs="Arial"/>
          <w:lang w:eastAsia="hu-HU"/>
        </w:rPr>
      </w:pPr>
      <w:r w:rsidRPr="00A129C6">
        <w:rPr>
          <w:rFonts w:ascii="Palatino Linotype" w:hAnsi="Palatino Linotype" w:cs="Arial"/>
          <w:lang w:eastAsia="hu-HU"/>
        </w:rPr>
        <w:t xml:space="preserve">Gyümölcsültetvények létesítése </w:t>
      </w:r>
    </w:p>
    <w:p w:rsidR="00A129C6" w:rsidRPr="00A129C6" w:rsidRDefault="00A129C6" w:rsidP="00A129C6">
      <w:pPr>
        <w:pStyle w:val="Default"/>
        <w:ind w:left="720"/>
        <w:rPr>
          <w:rFonts w:ascii="Palatino Linotype" w:hAnsi="Palatino Linotype" w:cs="Arial"/>
          <w:lang w:eastAsia="hu-HU"/>
        </w:rPr>
      </w:pPr>
      <w:r w:rsidRPr="00A129C6">
        <w:rPr>
          <w:rFonts w:ascii="Palatino Linotype" w:hAnsi="Palatino Linotype" w:cs="Arial"/>
          <w:lang w:eastAsia="hu-HU"/>
        </w:rPr>
        <w:t xml:space="preserve">Fiatal fák és termő gyümölcsösök gondozása </w:t>
      </w:r>
    </w:p>
    <w:p w:rsidR="00A129C6" w:rsidRPr="00A129C6" w:rsidRDefault="00A129C6" w:rsidP="00A129C6">
      <w:pPr>
        <w:pStyle w:val="Default"/>
        <w:ind w:left="720"/>
        <w:rPr>
          <w:rFonts w:ascii="Palatino Linotype" w:hAnsi="Palatino Linotype" w:cs="Arial"/>
          <w:lang w:eastAsia="hu-HU"/>
        </w:rPr>
      </w:pPr>
      <w:r w:rsidRPr="00A129C6">
        <w:rPr>
          <w:rFonts w:ascii="Palatino Linotype" w:hAnsi="Palatino Linotype" w:cs="Arial"/>
          <w:lang w:eastAsia="hu-HU"/>
        </w:rPr>
        <w:t xml:space="preserve">A gyümölcs betakarítása, kezelése, csomagolása, tárolása </w:t>
      </w:r>
    </w:p>
    <w:p w:rsidR="00A129C6" w:rsidRPr="00A129C6" w:rsidRDefault="00A129C6" w:rsidP="00A129C6">
      <w:pPr>
        <w:ind w:left="720"/>
        <w:rPr>
          <w:rFonts w:ascii="Palatino Linotype" w:hAnsi="Palatino Linotype" w:cs="Arial"/>
          <w:color w:val="000000"/>
          <w:sz w:val="24"/>
          <w:szCs w:val="24"/>
          <w:lang w:eastAsia="hu-HU"/>
        </w:rPr>
      </w:pPr>
      <w:r w:rsidRPr="00A129C6">
        <w:rPr>
          <w:rFonts w:ascii="Palatino Linotype" w:hAnsi="Palatino Linotype" w:cs="Arial"/>
          <w:color w:val="000000"/>
          <w:sz w:val="24"/>
          <w:szCs w:val="24"/>
          <w:lang w:eastAsia="hu-HU"/>
        </w:rPr>
        <w:t>Az ökotermesztés lehetőségei a gyümölcstermesztésben</w:t>
      </w:r>
    </w:p>
    <w:p w:rsidR="00A129C6" w:rsidRPr="000E120B" w:rsidRDefault="00A129C6" w:rsidP="009F4BE8">
      <w:pPr>
        <w:spacing w:after="0" w:line="240" w:lineRule="auto"/>
        <w:rPr>
          <w:rFonts w:ascii="Palatino Linotype" w:hAnsi="Palatino Linotype"/>
          <w:sz w:val="24"/>
          <w:szCs w:val="24"/>
        </w:rPr>
      </w:pPr>
    </w:p>
    <w:p w:rsidR="00123948" w:rsidRPr="000E120B" w:rsidRDefault="00A129C6"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Szőlőtermesztés</w:t>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Pr>
          <w:rFonts w:ascii="Palatino Linotype" w:hAnsi="Palatino Linotype"/>
          <w:b/>
          <w:i/>
          <w:sz w:val="24"/>
          <w:szCs w:val="24"/>
        </w:rPr>
        <w:t xml:space="preserve">20 óra/20 </w:t>
      </w:r>
      <w:r w:rsidR="00123948" w:rsidRPr="007003F6">
        <w:rPr>
          <w:rFonts w:ascii="Palatino Linotype" w:hAnsi="Palatino Linotype"/>
          <w:b/>
          <w:i/>
          <w:sz w:val="24"/>
          <w:szCs w:val="24"/>
        </w:rPr>
        <w:t>óra</w:t>
      </w:r>
    </w:p>
    <w:p w:rsidR="009F4BE8" w:rsidRPr="009F4BE8" w:rsidRDefault="009F4BE8" w:rsidP="009F4BE8">
      <w:pPr>
        <w:pStyle w:val="Default"/>
        <w:ind w:left="720"/>
        <w:rPr>
          <w:rFonts w:ascii="Palatino Linotype" w:hAnsi="Palatino Linotype" w:cs="Arial"/>
          <w:lang w:eastAsia="hu-HU"/>
        </w:rPr>
      </w:pPr>
      <w:r w:rsidRPr="009F4BE8">
        <w:rPr>
          <w:rFonts w:ascii="Palatino Linotype" w:hAnsi="Palatino Linotype" w:cs="Arial"/>
          <w:lang w:eastAsia="hu-HU"/>
        </w:rPr>
        <w:t xml:space="preserve">A szőlő környezeti igénye </w:t>
      </w:r>
    </w:p>
    <w:p w:rsidR="009F4BE8" w:rsidRPr="009F4BE8" w:rsidRDefault="009F4BE8" w:rsidP="009F4BE8">
      <w:pPr>
        <w:pStyle w:val="Default"/>
        <w:ind w:left="720"/>
        <w:rPr>
          <w:rFonts w:ascii="Palatino Linotype" w:hAnsi="Palatino Linotype" w:cs="Arial"/>
          <w:lang w:eastAsia="hu-HU"/>
        </w:rPr>
      </w:pPr>
      <w:r w:rsidRPr="009F4BE8">
        <w:rPr>
          <w:rFonts w:ascii="Palatino Linotype" w:hAnsi="Palatino Linotype" w:cs="Arial"/>
          <w:lang w:eastAsia="hu-HU"/>
        </w:rPr>
        <w:t xml:space="preserve">A szőlőnövény részei </w:t>
      </w:r>
    </w:p>
    <w:p w:rsidR="009F4BE8" w:rsidRPr="009F4BE8" w:rsidRDefault="009F4BE8" w:rsidP="009F4BE8">
      <w:pPr>
        <w:pStyle w:val="Default"/>
        <w:ind w:left="720"/>
        <w:rPr>
          <w:rFonts w:ascii="Palatino Linotype" w:hAnsi="Palatino Linotype" w:cs="Arial"/>
          <w:lang w:eastAsia="hu-HU"/>
        </w:rPr>
      </w:pPr>
      <w:r w:rsidRPr="009F4BE8">
        <w:rPr>
          <w:rFonts w:ascii="Palatino Linotype" w:hAnsi="Palatino Linotype" w:cs="Arial"/>
          <w:lang w:eastAsia="hu-HU"/>
        </w:rPr>
        <w:t xml:space="preserve">A szőlő szaporítási módjai </w:t>
      </w:r>
    </w:p>
    <w:p w:rsidR="009F4BE8" w:rsidRPr="009F4BE8" w:rsidRDefault="009F4BE8" w:rsidP="009F4BE8">
      <w:pPr>
        <w:pStyle w:val="Default"/>
        <w:ind w:left="720"/>
        <w:rPr>
          <w:rFonts w:ascii="Palatino Linotype" w:hAnsi="Palatino Linotype" w:cs="Arial"/>
          <w:lang w:eastAsia="hu-HU"/>
        </w:rPr>
      </w:pPr>
      <w:r w:rsidRPr="009F4BE8">
        <w:rPr>
          <w:rFonts w:ascii="Palatino Linotype" w:hAnsi="Palatino Linotype" w:cs="Arial"/>
          <w:lang w:eastAsia="hu-HU"/>
        </w:rPr>
        <w:t xml:space="preserve">A szőlő telepítése </w:t>
      </w:r>
    </w:p>
    <w:p w:rsidR="009F4BE8" w:rsidRPr="009F4BE8" w:rsidRDefault="009F4BE8" w:rsidP="009F4BE8">
      <w:pPr>
        <w:pStyle w:val="Default"/>
        <w:ind w:left="720"/>
        <w:rPr>
          <w:rFonts w:ascii="Palatino Linotype" w:hAnsi="Palatino Linotype" w:cs="Arial"/>
          <w:lang w:eastAsia="hu-HU"/>
        </w:rPr>
      </w:pPr>
      <w:r w:rsidRPr="009F4BE8">
        <w:rPr>
          <w:rFonts w:ascii="Palatino Linotype" w:hAnsi="Palatino Linotype" w:cs="Arial"/>
          <w:lang w:eastAsia="hu-HU"/>
        </w:rPr>
        <w:t xml:space="preserve">A fiatal és termő ültetvények gondozása </w:t>
      </w:r>
    </w:p>
    <w:p w:rsidR="009F4BE8" w:rsidRPr="009F4BE8" w:rsidRDefault="009F4BE8" w:rsidP="009F4BE8">
      <w:pPr>
        <w:pStyle w:val="Default"/>
        <w:ind w:left="720"/>
        <w:rPr>
          <w:rFonts w:ascii="Palatino Linotype" w:hAnsi="Palatino Linotype" w:cs="Arial"/>
          <w:lang w:eastAsia="hu-HU"/>
        </w:rPr>
      </w:pPr>
      <w:r w:rsidRPr="009F4BE8">
        <w:rPr>
          <w:rFonts w:ascii="Palatino Linotype" w:hAnsi="Palatino Linotype" w:cs="Arial"/>
          <w:lang w:eastAsia="hu-HU"/>
        </w:rPr>
        <w:t xml:space="preserve">A szőlő betakarítása </w:t>
      </w:r>
    </w:p>
    <w:p w:rsidR="009F4BE8" w:rsidRPr="002D2560" w:rsidRDefault="009F4BE8" w:rsidP="009F4BE8">
      <w:pPr>
        <w:pStyle w:val="Default"/>
        <w:ind w:left="720"/>
        <w:rPr>
          <w:rFonts w:ascii="Palatino Linotype" w:hAnsi="Palatino Linotype"/>
        </w:rPr>
      </w:pPr>
      <w:r w:rsidRPr="009F4BE8">
        <w:rPr>
          <w:rFonts w:ascii="Palatino Linotype" w:hAnsi="Palatino Linotype" w:cs="Arial"/>
          <w:lang w:eastAsia="hu-HU"/>
        </w:rPr>
        <w:t>Az ökotermesztés lehetőségei a szőlőtermesztésben</w:t>
      </w:r>
    </w:p>
    <w:p w:rsidR="00123948" w:rsidRPr="000E120B" w:rsidRDefault="00123948" w:rsidP="00123948">
      <w:pPr>
        <w:spacing w:after="0" w:line="240" w:lineRule="auto"/>
        <w:rPr>
          <w:rFonts w:ascii="Palatino Linotype" w:hAnsi="Palatino Linotype"/>
          <w:sz w:val="24"/>
          <w:szCs w:val="24"/>
        </w:rPr>
      </w:pPr>
    </w:p>
    <w:p w:rsidR="00123948" w:rsidRPr="000E120B" w:rsidRDefault="00A129C6" w:rsidP="00EE4965">
      <w:pPr>
        <w:numPr>
          <w:ilvl w:val="2"/>
          <w:numId w:val="35"/>
        </w:numPr>
        <w:spacing w:after="0" w:line="240" w:lineRule="auto"/>
        <w:ind w:left="1190" w:hanging="623"/>
        <w:rPr>
          <w:rFonts w:ascii="Palatino Linotype" w:hAnsi="Palatino Linotype"/>
          <w:b/>
          <w:sz w:val="24"/>
          <w:szCs w:val="24"/>
        </w:rPr>
      </w:pPr>
      <w:r>
        <w:rPr>
          <w:rFonts w:ascii="Palatino Linotype" w:hAnsi="Palatino Linotype"/>
          <w:b/>
          <w:sz w:val="24"/>
          <w:szCs w:val="24"/>
        </w:rPr>
        <w:t>Zöldségtermesztés</w:t>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Pr>
          <w:rFonts w:ascii="Palatino Linotype" w:hAnsi="Palatino Linotype"/>
          <w:b/>
          <w:sz w:val="24"/>
          <w:szCs w:val="24"/>
        </w:rPr>
        <w:tab/>
      </w:r>
      <w:r w:rsidR="00123948" w:rsidRPr="000E120B" w:rsidDel="002E71B8">
        <w:rPr>
          <w:rFonts w:ascii="Palatino Linotype" w:hAnsi="Palatino Linotype"/>
          <w:b/>
          <w:sz w:val="24"/>
          <w:szCs w:val="24"/>
        </w:rPr>
        <w:tab/>
      </w:r>
      <w:r>
        <w:rPr>
          <w:rFonts w:ascii="Palatino Linotype" w:hAnsi="Palatino Linotype"/>
          <w:b/>
          <w:sz w:val="24"/>
          <w:szCs w:val="24"/>
        </w:rPr>
        <w:t xml:space="preserve">24 </w:t>
      </w:r>
      <w:r>
        <w:rPr>
          <w:rFonts w:ascii="Palatino Linotype" w:hAnsi="Palatino Linotype"/>
          <w:b/>
          <w:i/>
          <w:sz w:val="24"/>
          <w:szCs w:val="24"/>
        </w:rPr>
        <w:t xml:space="preserve">óra/24 </w:t>
      </w:r>
      <w:r w:rsidR="00123948" w:rsidRPr="007003F6">
        <w:rPr>
          <w:rFonts w:ascii="Palatino Linotype" w:hAnsi="Palatino Linotype"/>
          <w:b/>
          <w:i/>
          <w:sz w:val="24"/>
          <w:szCs w:val="24"/>
        </w:rPr>
        <w:t>óra</w:t>
      </w:r>
    </w:p>
    <w:p w:rsidR="009F4BE8" w:rsidRPr="002D2560" w:rsidRDefault="009F4BE8" w:rsidP="009F4BE8">
      <w:pPr>
        <w:pStyle w:val="Default"/>
        <w:ind w:left="720"/>
        <w:rPr>
          <w:rFonts w:ascii="Palatino Linotype" w:hAnsi="Palatino Linotype"/>
        </w:rPr>
      </w:pPr>
      <w:r w:rsidRPr="002D2560">
        <w:rPr>
          <w:rFonts w:ascii="Palatino Linotype" w:hAnsi="Palatino Linotype"/>
        </w:rPr>
        <w:t xml:space="preserve">A zöldségfélék csoportosítása, környezeti igénye </w:t>
      </w:r>
    </w:p>
    <w:p w:rsidR="009F4BE8" w:rsidRPr="002D2560" w:rsidRDefault="009F4BE8" w:rsidP="009F4BE8">
      <w:pPr>
        <w:pStyle w:val="Default"/>
        <w:ind w:left="720"/>
        <w:rPr>
          <w:rFonts w:ascii="Palatino Linotype" w:hAnsi="Palatino Linotype"/>
        </w:rPr>
      </w:pPr>
      <w:r w:rsidRPr="002D2560">
        <w:rPr>
          <w:rFonts w:ascii="Palatino Linotype" w:hAnsi="Palatino Linotype"/>
        </w:rPr>
        <w:t xml:space="preserve">A zöldségfélék termesztési módjai, termesztő létesítmények </w:t>
      </w:r>
    </w:p>
    <w:p w:rsidR="009F4BE8" w:rsidRPr="002D2560" w:rsidRDefault="009F4BE8" w:rsidP="009F4BE8">
      <w:pPr>
        <w:pStyle w:val="Default"/>
        <w:ind w:left="720"/>
        <w:rPr>
          <w:rFonts w:ascii="Palatino Linotype" w:hAnsi="Palatino Linotype"/>
        </w:rPr>
      </w:pPr>
      <w:r w:rsidRPr="002D2560">
        <w:rPr>
          <w:rFonts w:ascii="Palatino Linotype" w:hAnsi="Palatino Linotype"/>
        </w:rPr>
        <w:t xml:space="preserve">A zöldségfélék szaporítási módjai </w:t>
      </w:r>
    </w:p>
    <w:p w:rsidR="009F4BE8" w:rsidRPr="002D2560" w:rsidRDefault="009F4BE8" w:rsidP="009F4BE8">
      <w:pPr>
        <w:pStyle w:val="Default"/>
        <w:ind w:left="720"/>
        <w:rPr>
          <w:rFonts w:ascii="Palatino Linotype" w:hAnsi="Palatino Linotype"/>
        </w:rPr>
      </w:pPr>
      <w:r w:rsidRPr="002D2560">
        <w:rPr>
          <w:rFonts w:ascii="Palatino Linotype" w:hAnsi="Palatino Linotype"/>
        </w:rPr>
        <w:t xml:space="preserve">A talaj-előkészítés, tápanyag-gazdálkodás, vetés </w:t>
      </w:r>
    </w:p>
    <w:p w:rsidR="009F4BE8" w:rsidRPr="002D2560" w:rsidRDefault="009F4BE8" w:rsidP="009F4BE8">
      <w:pPr>
        <w:pStyle w:val="Default"/>
        <w:ind w:left="720"/>
        <w:rPr>
          <w:rFonts w:ascii="Palatino Linotype" w:hAnsi="Palatino Linotype"/>
        </w:rPr>
      </w:pPr>
      <w:r w:rsidRPr="002D2560">
        <w:rPr>
          <w:rFonts w:ascii="Palatino Linotype" w:hAnsi="Palatino Linotype"/>
        </w:rPr>
        <w:t xml:space="preserve">Ápolási munkák </w:t>
      </w:r>
    </w:p>
    <w:p w:rsidR="009F4BE8" w:rsidRPr="002D2560" w:rsidRDefault="009F4BE8" w:rsidP="009F4BE8">
      <w:pPr>
        <w:pStyle w:val="Default"/>
        <w:ind w:left="720"/>
        <w:rPr>
          <w:rFonts w:ascii="Palatino Linotype" w:hAnsi="Palatino Linotype"/>
        </w:rPr>
      </w:pPr>
      <w:r w:rsidRPr="002D2560">
        <w:rPr>
          <w:rFonts w:ascii="Palatino Linotype" w:hAnsi="Palatino Linotype"/>
        </w:rPr>
        <w:t xml:space="preserve">Zöldségnövények betakarítása, áru-előkészítése, kezelése, tárolása </w:t>
      </w:r>
    </w:p>
    <w:p w:rsidR="00123948" w:rsidRPr="000E120B" w:rsidRDefault="009F4BE8" w:rsidP="009F4BE8">
      <w:pPr>
        <w:ind w:left="720"/>
        <w:rPr>
          <w:rFonts w:ascii="Palatino Linotype" w:hAnsi="Palatino Linotype"/>
          <w:sz w:val="24"/>
          <w:szCs w:val="24"/>
        </w:rPr>
      </w:pPr>
      <w:r w:rsidRPr="002D2560">
        <w:rPr>
          <w:rFonts w:ascii="Palatino Linotype" w:hAnsi="Palatino Linotype"/>
          <w:sz w:val="24"/>
          <w:szCs w:val="24"/>
        </w:rPr>
        <w:t>Az ökotermesztés lehetőségei a zöldsé</w:t>
      </w:r>
      <w:r>
        <w:rPr>
          <w:rFonts w:ascii="Palatino Linotype" w:hAnsi="Palatino Linotype"/>
          <w:sz w:val="24"/>
          <w:szCs w:val="24"/>
        </w:rPr>
        <w:t>gtermesztésben</w:t>
      </w:r>
    </w:p>
    <w:p w:rsidR="00123948" w:rsidRPr="000E120B" w:rsidRDefault="00123948" w:rsidP="00123948">
      <w:pPr>
        <w:spacing w:after="0" w:line="240" w:lineRule="auto"/>
        <w:ind w:firstLine="540"/>
        <w:rPr>
          <w:rFonts w:ascii="Palatino Linotype" w:hAnsi="Palatino Linotype"/>
          <w:b/>
          <w:sz w:val="24"/>
          <w:szCs w:val="24"/>
        </w:rPr>
      </w:pPr>
    </w:p>
    <w:p w:rsidR="00123948" w:rsidRPr="007003F6" w:rsidRDefault="00123948" w:rsidP="00EE4965">
      <w:pPr>
        <w:widowControl w:val="0"/>
        <w:numPr>
          <w:ilvl w:val="1"/>
          <w:numId w:val="3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23948" w:rsidRPr="000E120B" w:rsidRDefault="009F4BE8" w:rsidP="009F4BE8">
      <w:pPr>
        <w:spacing w:after="0" w:line="240" w:lineRule="auto"/>
        <w:ind w:left="1418"/>
        <w:jc w:val="both"/>
        <w:rPr>
          <w:rFonts w:ascii="Palatino Linotype" w:hAnsi="Palatino Linotype"/>
          <w:b/>
          <w:bCs/>
          <w:sz w:val="24"/>
          <w:szCs w:val="24"/>
        </w:rPr>
      </w:pPr>
      <w:r>
        <w:rPr>
          <w:rFonts w:ascii="Palatino Linotype" w:hAnsi="Palatino Linotype"/>
          <w:b/>
          <w:bCs/>
          <w:sz w:val="24"/>
          <w:szCs w:val="24"/>
        </w:rPr>
        <w:t>-</w:t>
      </w:r>
    </w:p>
    <w:p w:rsidR="00123948" w:rsidRPr="000E120B" w:rsidRDefault="00123948" w:rsidP="00123948">
      <w:pPr>
        <w:spacing w:after="0" w:line="240" w:lineRule="auto"/>
        <w:ind w:left="792"/>
        <w:jc w:val="both"/>
        <w:rPr>
          <w:rFonts w:ascii="Palatino Linotype" w:hAnsi="Palatino Linotype"/>
          <w:b/>
          <w:bCs/>
          <w:sz w:val="24"/>
          <w:szCs w:val="24"/>
        </w:rPr>
      </w:pPr>
    </w:p>
    <w:p w:rsidR="00123948" w:rsidRDefault="00123948"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D32C0" w:rsidRDefault="007D32C0" w:rsidP="007D32C0">
      <w:pPr>
        <w:widowControl w:val="0"/>
        <w:suppressAutoHyphens/>
        <w:spacing w:after="0" w:line="240" w:lineRule="auto"/>
        <w:ind w:firstLine="709"/>
        <w:rPr>
          <w:rFonts w:ascii="Palatino Linotype" w:hAnsi="Palatino Linotype"/>
          <w:b/>
          <w:bCs/>
          <w:sz w:val="24"/>
          <w:szCs w:val="24"/>
        </w:rPr>
      </w:pPr>
      <w:r w:rsidRPr="00052C8D">
        <w:rPr>
          <w:rFonts w:ascii="Palatino Linotype" w:hAnsi="Palatino Linotype"/>
          <w:b/>
          <w:bCs/>
          <w:i/>
          <w:sz w:val="24"/>
          <w:szCs w:val="24"/>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F4BE8" w:rsidRPr="00FE5532">
        <w:trPr>
          <w:cantSplit/>
          <w:trHeight w:val="921"/>
          <w:jc w:val="center"/>
        </w:trPr>
        <w:tc>
          <w:tcPr>
            <w:tcW w:w="828" w:type="dxa"/>
            <w:vMerge w:val="restart"/>
            <w:vAlign w:val="center"/>
          </w:tcPr>
          <w:p w:rsidR="009F4BE8" w:rsidRPr="00FE5532" w:rsidRDefault="009F4BE8" w:rsidP="002B042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F4BE8" w:rsidRPr="00FE5532" w:rsidRDefault="009F4BE8" w:rsidP="002B04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F4BE8" w:rsidRDefault="009F4BE8" w:rsidP="002B04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F4BE8" w:rsidRDefault="009F4BE8" w:rsidP="002B042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F4BE8" w:rsidRPr="00FE5532" w:rsidRDefault="009F4BE8" w:rsidP="002B04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F4BE8" w:rsidRPr="00FE5532">
        <w:trPr>
          <w:cantSplit/>
          <w:trHeight w:val="1076"/>
          <w:jc w:val="center"/>
        </w:trPr>
        <w:tc>
          <w:tcPr>
            <w:tcW w:w="828" w:type="dxa"/>
            <w:vMerge/>
            <w:vAlign w:val="center"/>
          </w:tcPr>
          <w:p w:rsidR="009F4BE8" w:rsidRPr="00FE5532" w:rsidRDefault="009F4BE8" w:rsidP="002B0425">
            <w:pPr>
              <w:spacing w:after="0" w:line="240" w:lineRule="auto"/>
              <w:jc w:val="center"/>
              <w:rPr>
                <w:rFonts w:ascii="Palatino Linotype" w:hAnsi="Palatino Linotype"/>
                <w:b/>
                <w:sz w:val="20"/>
                <w:szCs w:val="20"/>
              </w:rPr>
            </w:pPr>
          </w:p>
        </w:tc>
        <w:tc>
          <w:tcPr>
            <w:tcW w:w="3621" w:type="dxa"/>
            <w:vMerge/>
            <w:vAlign w:val="center"/>
          </w:tcPr>
          <w:p w:rsidR="009F4BE8" w:rsidRPr="00FE5532" w:rsidRDefault="009F4BE8" w:rsidP="002B0425">
            <w:pPr>
              <w:spacing w:after="0" w:line="240" w:lineRule="auto"/>
              <w:rPr>
                <w:rFonts w:ascii="Palatino Linotype" w:hAnsi="Palatino Linotype"/>
                <w:b/>
                <w:sz w:val="20"/>
                <w:szCs w:val="20"/>
              </w:rPr>
            </w:pPr>
          </w:p>
        </w:tc>
        <w:tc>
          <w:tcPr>
            <w:tcW w:w="809" w:type="dxa"/>
            <w:textDirection w:val="btLr"/>
            <w:vAlign w:val="center"/>
          </w:tcPr>
          <w:p w:rsidR="009F4BE8" w:rsidRPr="00FE5532" w:rsidRDefault="009F4BE8" w:rsidP="002B04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F4BE8" w:rsidRDefault="009F4BE8" w:rsidP="002B04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F4BE8" w:rsidRPr="00FE5532" w:rsidRDefault="009F4BE8" w:rsidP="002B04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F4BE8" w:rsidRDefault="009F4BE8" w:rsidP="002B04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F4BE8" w:rsidRPr="00FE5532" w:rsidRDefault="009F4BE8" w:rsidP="002B04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F4BE8" w:rsidRPr="00FE5532" w:rsidRDefault="009F4BE8" w:rsidP="002B0425">
            <w:pPr>
              <w:spacing w:after="0" w:line="240" w:lineRule="auto"/>
              <w:jc w:val="center"/>
              <w:rPr>
                <w:rFonts w:ascii="Palatino Linotype" w:hAnsi="Palatino Linotype"/>
                <w:b/>
                <w:sz w:val="20"/>
                <w:szCs w:val="20"/>
              </w:rPr>
            </w:pPr>
          </w:p>
        </w:tc>
      </w:tr>
      <w:tr w:rsidR="009F4BE8" w:rsidRPr="00FE5532">
        <w:trPr>
          <w:jc w:val="center"/>
        </w:trPr>
        <w:tc>
          <w:tcPr>
            <w:tcW w:w="828" w:type="dxa"/>
            <w:shd w:val="clear" w:color="auto" w:fill="D9D9D9"/>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F4BE8" w:rsidRPr="008B7D14" w:rsidRDefault="009F4BE8" w:rsidP="002B042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0723E0">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0723E0">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0723E0">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shd w:val="clear" w:color="auto" w:fill="D9D9D9"/>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F4BE8" w:rsidRPr="008B7D14" w:rsidRDefault="009F4BE8" w:rsidP="002B042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0723E0">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0723E0">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0723E0">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shd w:val="clear" w:color="auto" w:fill="D9D9D9"/>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F4BE8" w:rsidRPr="008B7D14" w:rsidRDefault="009F4BE8" w:rsidP="002B042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F4BE8" w:rsidRPr="00FE5532" w:rsidRDefault="009F4BE8" w:rsidP="002B0425">
            <w:pPr>
              <w:spacing w:after="0" w:line="240" w:lineRule="auto"/>
              <w:rPr>
                <w:rFonts w:ascii="Palatino Linotype" w:hAnsi="Palatino Linotype"/>
                <w:sz w:val="20"/>
                <w:szCs w:val="20"/>
              </w:rPr>
            </w:pPr>
            <w:r>
              <w:rPr>
                <w:rFonts w:ascii="Palatino Linotype" w:hAnsi="Palatino Linotype" w:cs="Arial"/>
                <w:sz w:val="20"/>
                <w:szCs w:val="20"/>
              </w:rPr>
              <w:t>Kertészeti fajok képi bemutatása</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9F4BE8" w:rsidP="002B0425">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sidR="000723E0">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sz w:val="20"/>
                <w:szCs w:val="20"/>
              </w:rPr>
            </w:pPr>
            <w:r>
              <w:rPr>
                <w:rFonts w:ascii="Palatino Linotype" w:hAnsi="Palatino Linotype" w:cs="Arial"/>
                <w:sz w:val="20"/>
                <w:szCs w:val="20"/>
              </w:rPr>
              <w:t>Habitus</w:t>
            </w:r>
            <w:r w:rsidRPr="00FE5532">
              <w:rPr>
                <w:rFonts w:ascii="Palatino Linotype" w:hAnsi="Palatino Linotype" w:cs="Arial"/>
                <w:sz w:val="20"/>
                <w:szCs w:val="20"/>
              </w:rPr>
              <w:t>rajz</w:t>
            </w:r>
            <w:r>
              <w:rPr>
                <w:rFonts w:ascii="Palatino Linotype" w:hAnsi="Palatino Linotype" w:cs="Arial"/>
                <w:sz w:val="20"/>
                <w:szCs w:val="20"/>
              </w:rPr>
              <w:t>ok</w:t>
            </w:r>
            <w:r w:rsidRPr="00FE5532">
              <w:rPr>
                <w:rFonts w:ascii="Palatino Linotype" w:hAnsi="Palatino Linotype" w:cs="Arial"/>
                <w:sz w:val="20"/>
                <w:szCs w:val="20"/>
              </w:rPr>
              <w:t xml:space="preserve"> kiegészítés</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trHeight w:val="499"/>
          <w:jc w:val="center"/>
        </w:trPr>
        <w:tc>
          <w:tcPr>
            <w:tcW w:w="828" w:type="dxa"/>
            <w:shd w:val="clear" w:color="auto" w:fill="D9D9D9"/>
            <w:vAlign w:val="center"/>
          </w:tcPr>
          <w:p w:rsidR="009F4BE8" w:rsidRPr="008B7D14" w:rsidRDefault="000723E0" w:rsidP="002B0425">
            <w:pPr>
              <w:spacing w:after="0" w:line="240" w:lineRule="auto"/>
              <w:jc w:val="center"/>
              <w:rPr>
                <w:rFonts w:ascii="Palatino Linotype" w:hAnsi="Palatino Linotype"/>
                <w:b/>
                <w:sz w:val="20"/>
                <w:szCs w:val="20"/>
              </w:rPr>
            </w:pPr>
            <w:r>
              <w:rPr>
                <w:rFonts w:ascii="Palatino Linotype" w:hAnsi="Palatino Linotype"/>
                <w:b/>
                <w:sz w:val="20"/>
                <w:szCs w:val="20"/>
              </w:rPr>
              <w:t>3</w:t>
            </w:r>
            <w:r w:rsidR="009F4BE8" w:rsidRPr="008B7D14">
              <w:rPr>
                <w:rFonts w:ascii="Palatino Linotype" w:hAnsi="Palatino Linotype"/>
                <w:b/>
                <w:sz w:val="20"/>
                <w:szCs w:val="20"/>
              </w:rPr>
              <w:t>.</w:t>
            </w:r>
          </w:p>
        </w:tc>
        <w:tc>
          <w:tcPr>
            <w:tcW w:w="3621" w:type="dxa"/>
            <w:shd w:val="clear" w:color="auto" w:fill="D9D9D9"/>
            <w:vAlign w:val="center"/>
          </w:tcPr>
          <w:p w:rsidR="009F4BE8" w:rsidRPr="008B7D14" w:rsidRDefault="009F4BE8" w:rsidP="002B042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0723E0" w:rsidP="002B0425">
            <w:pPr>
              <w:spacing w:after="0" w:line="240" w:lineRule="auto"/>
              <w:jc w:val="center"/>
              <w:rPr>
                <w:rFonts w:ascii="Palatino Linotype" w:hAnsi="Palatino Linotype"/>
                <w:sz w:val="20"/>
                <w:szCs w:val="20"/>
              </w:rPr>
            </w:pPr>
            <w:r>
              <w:rPr>
                <w:rFonts w:ascii="Palatino Linotype" w:hAnsi="Palatino Linotype"/>
                <w:sz w:val="20"/>
                <w:szCs w:val="20"/>
              </w:rPr>
              <w:t>3</w:t>
            </w:r>
            <w:r w:rsidR="009F4BE8" w:rsidRPr="00FE5532">
              <w:rPr>
                <w:rFonts w:ascii="Palatino Linotype" w:hAnsi="Palatino Linotype"/>
                <w:sz w:val="20"/>
                <w:szCs w:val="20"/>
              </w:rPr>
              <w:t>.</w:t>
            </w:r>
            <w:r>
              <w:rPr>
                <w:rFonts w:ascii="Palatino Linotype" w:hAnsi="Palatino Linotype"/>
                <w:sz w:val="20"/>
                <w:szCs w:val="20"/>
              </w:rPr>
              <w:t>1</w:t>
            </w:r>
            <w:r w:rsidR="009F4BE8"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shd w:val="clear" w:color="auto" w:fill="D9D9D9"/>
            <w:vAlign w:val="center"/>
          </w:tcPr>
          <w:p w:rsidR="009F4BE8" w:rsidRPr="008B7D14" w:rsidRDefault="000723E0" w:rsidP="002B0425">
            <w:pPr>
              <w:spacing w:after="0" w:line="240" w:lineRule="auto"/>
              <w:jc w:val="center"/>
              <w:rPr>
                <w:rFonts w:ascii="Palatino Linotype" w:hAnsi="Palatino Linotype"/>
                <w:b/>
                <w:sz w:val="20"/>
                <w:szCs w:val="20"/>
              </w:rPr>
            </w:pPr>
            <w:r>
              <w:rPr>
                <w:rFonts w:ascii="Palatino Linotype" w:hAnsi="Palatino Linotype"/>
                <w:b/>
                <w:sz w:val="20"/>
                <w:szCs w:val="20"/>
              </w:rPr>
              <w:t>4</w:t>
            </w:r>
            <w:r w:rsidR="009F4BE8" w:rsidRPr="008B7D14">
              <w:rPr>
                <w:rFonts w:ascii="Palatino Linotype" w:hAnsi="Palatino Linotype"/>
                <w:b/>
                <w:sz w:val="20"/>
                <w:szCs w:val="20"/>
              </w:rPr>
              <w:t>.</w:t>
            </w:r>
          </w:p>
        </w:tc>
        <w:tc>
          <w:tcPr>
            <w:tcW w:w="3621" w:type="dxa"/>
            <w:shd w:val="clear" w:color="auto" w:fill="D9D9D9"/>
            <w:vAlign w:val="center"/>
          </w:tcPr>
          <w:p w:rsidR="009F4BE8" w:rsidRPr="008B7D14" w:rsidRDefault="009F4BE8" w:rsidP="002B042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0723E0" w:rsidP="002B0425">
            <w:pPr>
              <w:spacing w:after="0" w:line="240" w:lineRule="auto"/>
              <w:jc w:val="center"/>
              <w:rPr>
                <w:rFonts w:ascii="Palatino Linotype" w:hAnsi="Palatino Linotype"/>
                <w:sz w:val="20"/>
                <w:szCs w:val="20"/>
              </w:rPr>
            </w:pPr>
            <w:r>
              <w:rPr>
                <w:rFonts w:ascii="Palatino Linotype" w:hAnsi="Palatino Linotype"/>
                <w:sz w:val="20"/>
                <w:szCs w:val="20"/>
              </w:rPr>
              <w:t>4</w:t>
            </w:r>
            <w:r w:rsidR="009F4BE8" w:rsidRPr="00FE5532">
              <w:rPr>
                <w:rFonts w:ascii="Palatino Linotype" w:hAnsi="Palatino Linotype"/>
                <w:sz w:val="20"/>
                <w:szCs w:val="20"/>
              </w:rPr>
              <w:t>.</w:t>
            </w:r>
            <w:r>
              <w:rPr>
                <w:rFonts w:ascii="Palatino Linotype" w:hAnsi="Palatino Linotype"/>
                <w:sz w:val="20"/>
                <w:szCs w:val="20"/>
              </w:rPr>
              <w:t>1</w:t>
            </w:r>
            <w:r w:rsidR="009F4BE8"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shd w:val="clear" w:color="auto" w:fill="D9D9D9"/>
            <w:vAlign w:val="center"/>
          </w:tcPr>
          <w:p w:rsidR="009F4BE8" w:rsidRPr="008B7D14" w:rsidRDefault="000723E0" w:rsidP="002B0425">
            <w:pPr>
              <w:spacing w:after="0" w:line="240" w:lineRule="auto"/>
              <w:jc w:val="center"/>
              <w:rPr>
                <w:rFonts w:ascii="Palatino Linotype" w:hAnsi="Palatino Linotype"/>
                <w:b/>
                <w:sz w:val="20"/>
                <w:szCs w:val="20"/>
              </w:rPr>
            </w:pPr>
            <w:r>
              <w:rPr>
                <w:rFonts w:ascii="Palatino Linotype" w:hAnsi="Palatino Linotype"/>
                <w:b/>
                <w:sz w:val="20"/>
                <w:szCs w:val="20"/>
              </w:rPr>
              <w:t>5</w:t>
            </w:r>
            <w:r w:rsidR="009F4BE8" w:rsidRPr="008B7D14">
              <w:rPr>
                <w:rFonts w:ascii="Palatino Linotype" w:hAnsi="Palatino Linotype"/>
                <w:b/>
                <w:sz w:val="20"/>
                <w:szCs w:val="20"/>
              </w:rPr>
              <w:t>.</w:t>
            </w:r>
          </w:p>
        </w:tc>
        <w:tc>
          <w:tcPr>
            <w:tcW w:w="3621" w:type="dxa"/>
            <w:shd w:val="clear" w:color="auto" w:fill="D9D9D9"/>
            <w:vAlign w:val="center"/>
          </w:tcPr>
          <w:p w:rsidR="009F4BE8" w:rsidRPr="008B7D14" w:rsidRDefault="009F4BE8" w:rsidP="002B0425">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0723E0" w:rsidP="002B0425">
            <w:pPr>
              <w:spacing w:after="0" w:line="240" w:lineRule="auto"/>
              <w:jc w:val="center"/>
              <w:rPr>
                <w:rFonts w:ascii="Palatino Linotype" w:hAnsi="Palatino Linotype"/>
                <w:sz w:val="20"/>
                <w:szCs w:val="20"/>
              </w:rPr>
            </w:pPr>
            <w:r>
              <w:rPr>
                <w:rFonts w:ascii="Palatino Linotype" w:hAnsi="Palatino Linotype"/>
                <w:sz w:val="20"/>
                <w:szCs w:val="20"/>
              </w:rPr>
              <w:t>5</w:t>
            </w:r>
            <w:r w:rsidR="009F4BE8" w:rsidRPr="00FE5532">
              <w:rPr>
                <w:rFonts w:ascii="Palatino Linotype" w:hAnsi="Palatino Linotype"/>
                <w:sz w:val="20"/>
                <w:szCs w:val="20"/>
              </w:rPr>
              <w:t>.1.</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0723E0" w:rsidP="002B0425">
            <w:pPr>
              <w:spacing w:after="0" w:line="240" w:lineRule="auto"/>
              <w:jc w:val="center"/>
              <w:rPr>
                <w:rFonts w:ascii="Palatino Linotype" w:hAnsi="Palatino Linotype"/>
                <w:sz w:val="20"/>
                <w:szCs w:val="20"/>
              </w:rPr>
            </w:pPr>
            <w:r>
              <w:rPr>
                <w:rFonts w:ascii="Palatino Linotype" w:hAnsi="Palatino Linotype"/>
                <w:sz w:val="20"/>
                <w:szCs w:val="20"/>
              </w:rPr>
              <w:t>5</w:t>
            </w:r>
            <w:r w:rsidR="009F4BE8" w:rsidRPr="00FE5532">
              <w:rPr>
                <w:rFonts w:ascii="Palatino Linotype" w:hAnsi="Palatino Linotype"/>
                <w:sz w:val="20"/>
                <w:szCs w:val="20"/>
              </w:rPr>
              <w:t>.2.</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shd w:val="clear" w:color="auto" w:fill="D9D9D9"/>
            <w:vAlign w:val="center"/>
          </w:tcPr>
          <w:p w:rsidR="009F4BE8" w:rsidRPr="008B7D14" w:rsidRDefault="000723E0" w:rsidP="002B0425">
            <w:pPr>
              <w:spacing w:after="0" w:line="240" w:lineRule="auto"/>
              <w:jc w:val="center"/>
              <w:rPr>
                <w:rFonts w:ascii="Palatino Linotype" w:hAnsi="Palatino Linotype"/>
                <w:b/>
                <w:sz w:val="20"/>
                <w:szCs w:val="20"/>
              </w:rPr>
            </w:pPr>
            <w:r>
              <w:rPr>
                <w:rFonts w:ascii="Palatino Linotype" w:hAnsi="Palatino Linotype"/>
                <w:b/>
                <w:sz w:val="20"/>
                <w:szCs w:val="20"/>
              </w:rPr>
              <w:t>6</w:t>
            </w:r>
            <w:r w:rsidR="009F4BE8" w:rsidRPr="008B7D14">
              <w:rPr>
                <w:rFonts w:ascii="Palatino Linotype" w:hAnsi="Palatino Linotype"/>
                <w:b/>
                <w:sz w:val="20"/>
                <w:szCs w:val="20"/>
              </w:rPr>
              <w:t>.</w:t>
            </w:r>
          </w:p>
        </w:tc>
        <w:tc>
          <w:tcPr>
            <w:tcW w:w="3621" w:type="dxa"/>
            <w:shd w:val="clear" w:color="auto" w:fill="D9D9D9"/>
            <w:vAlign w:val="center"/>
          </w:tcPr>
          <w:p w:rsidR="009F4BE8" w:rsidRPr="008B7D14" w:rsidRDefault="009F4BE8" w:rsidP="002B0425">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98"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shd w:val="clear" w:color="auto" w:fill="D9D9D9"/>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0723E0" w:rsidP="002B0425">
            <w:pPr>
              <w:spacing w:after="0" w:line="240" w:lineRule="auto"/>
              <w:jc w:val="center"/>
              <w:rPr>
                <w:rFonts w:ascii="Palatino Linotype" w:hAnsi="Palatino Linotype"/>
                <w:sz w:val="20"/>
                <w:szCs w:val="20"/>
              </w:rPr>
            </w:pPr>
            <w:r>
              <w:rPr>
                <w:rFonts w:ascii="Palatino Linotype" w:hAnsi="Palatino Linotype"/>
                <w:sz w:val="20"/>
                <w:szCs w:val="20"/>
              </w:rPr>
              <w:t>6</w:t>
            </w:r>
            <w:r w:rsidR="009F4BE8" w:rsidRPr="00FE5532">
              <w:rPr>
                <w:rFonts w:ascii="Palatino Linotype" w:hAnsi="Palatino Linotype"/>
                <w:sz w:val="20"/>
                <w:szCs w:val="20"/>
              </w:rPr>
              <w:t>.</w:t>
            </w:r>
            <w:r w:rsidR="009F4BE8">
              <w:rPr>
                <w:rFonts w:ascii="Palatino Linotype" w:hAnsi="Palatino Linotype"/>
                <w:sz w:val="20"/>
                <w:szCs w:val="20"/>
              </w:rPr>
              <w:t>1</w:t>
            </w:r>
            <w:r w:rsidR="009F4BE8"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r w:rsidR="009F4BE8" w:rsidRPr="00FE5532">
        <w:trPr>
          <w:jc w:val="center"/>
        </w:trPr>
        <w:tc>
          <w:tcPr>
            <w:tcW w:w="828" w:type="dxa"/>
            <w:vAlign w:val="center"/>
          </w:tcPr>
          <w:p w:rsidR="009F4BE8" w:rsidRPr="00FE5532" w:rsidRDefault="000723E0" w:rsidP="002B0425">
            <w:pPr>
              <w:spacing w:after="0" w:line="240" w:lineRule="auto"/>
              <w:jc w:val="center"/>
              <w:rPr>
                <w:rFonts w:ascii="Palatino Linotype" w:hAnsi="Palatino Linotype"/>
                <w:sz w:val="20"/>
                <w:szCs w:val="20"/>
              </w:rPr>
            </w:pPr>
            <w:r>
              <w:rPr>
                <w:rFonts w:ascii="Palatino Linotype" w:hAnsi="Palatino Linotype"/>
                <w:sz w:val="20"/>
                <w:szCs w:val="20"/>
              </w:rPr>
              <w:t>6</w:t>
            </w:r>
            <w:r w:rsidR="009F4BE8" w:rsidRPr="00FE5532">
              <w:rPr>
                <w:rFonts w:ascii="Palatino Linotype" w:hAnsi="Palatino Linotype"/>
                <w:sz w:val="20"/>
                <w:szCs w:val="20"/>
              </w:rPr>
              <w:t>.</w:t>
            </w:r>
            <w:r w:rsidR="009F4BE8">
              <w:rPr>
                <w:rFonts w:ascii="Palatino Linotype" w:hAnsi="Palatino Linotype"/>
                <w:sz w:val="20"/>
                <w:szCs w:val="20"/>
              </w:rPr>
              <w:t>2</w:t>
            </w:r>
            <w:r w:rsidR="009F4BE8" w:rsidRPr="00FE5532">
              <w:rPr>
                <w:rFonts w:ascii="Palatino Linotype" w:hAnsi="Palatino Linotype"/>
                <w:sz w:val="20"/>
                <w:szCs w:val="20"/>
              </w:rPr>
              <w:t>.</w:t>
            </w:r>
          </w:p>
        </w:tc>
        <w:tc>
          <w:tcPr>
            <w:tcW w:w="3621" w:type="dxa"/>
            <w:vAlign w:val="center"/>
          </w:tcPr>
          <w:p w:rsidR="009F4BE8" w:rsidRPr="00FE5532" w:rsidRDefault="009F4BE8" w:rsidP="002B042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9F4BE8" w:rsidRPr="00FE5532"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763" w:type="dxa"/>
            <w:vAlign w:val="center"/>
          </w:tcPr>
          <w:p w:rsidR="009F4BE8" w:rsidRPr="00FE5532" w:rsidRDefault="009F4BE8" w:rsidP="002B0425">
            <w:pPr>
              <w:spacing w:after="0" w:line="240" w:lineRule="auto"/>
              <w:jc w:val="center"/>
              <w:rPr>
                <w:rFonts w:ascii="Palatino Linotype" w:hAnsi="Palatino Linotype"/>
                <w:sz w:val="20"/>
                <w:szCs w:val="20"/>
              </w:rPr>
            </w:pPr>
          </w:p>
        </w:tc>
        <w:tc>
          <w:tcPr>
            <w:tcW w:w="2190" w:type="dxa"/>
            <w:vAlign w:val="center"/>
          </w:tcPr>
          <w:p w:rsidR="009F4BE8" w:rsidRPr="00FE5532" w:rsidRDefault="009F4BE8" w:rsidP="002B0425">
            <w:pPr>
              <w:spacing w:after="0" w:line="240" w:lineRule="auto"/>
              <w:jc w:val="center"/>
              <w:rPr>
                <w:rFonts w:ascii="Palatino Linotype" w:hAnsi="Palatino Linotype"/>
                <w:sz w:val="20"/>
                <w:szCs w:val="20"/>
              </w:rPr>
            </w:pPr>
          </w:p>
        </w:tc>
      </w:tr>
    </w:tbl>
    <w:p w:rsidR="007D32C0" w:rsidRDefault="007D32C0" w:rsidP="007D32C0">
      <w:pPr>
        <w:widowControl w:val="0"/>
        <w:suppressAutoHyphens/>
        <w:spacing w:after="0" w:line="240" w:lineRule="auto"/>
        <w:ind w:left="826"/>
        <w:rPr>
          <w:rFonts w:ascii="Palatino Linotype" w:hAnsi="Palatino Linotype"/>
          <w:b/>
          <w:bCs/>
          <w:i/>
          <w:sz w:val="24"/>
          <w:szCs w:val="24"/>
        </w:rPr>
      </w:pPr>
    </w:p>
    <w:p w:rsidR="007D32C0" w:rsidRPr="00052C8D" w:rsidRDefault="007D32C0" w:rsidP="007D32C0">
      <w:pPr>
        <w:widowControl w:val="0"/>
        <w:suppressAutoHyphens/>
        <w:spacing w:after="0" w:line="240" w:lineRule="auto"/>
        <w:ind w:left="966"/>
        <w:rPr>
          <w:rFonts w:ascii="Palatino Linotype" w:hAnsi="Palatino Linotype"/>
          <w:b/>
          <w:i/>
          <w:sz w:val="24"/>
          <w:szCs w:val="24"/>
        </w:rPr>
      </w:pPr>
    </w:p>
    <w:p w:rsidR="007D32C0" w:rsidRDefault="007D32C0" w:rsidP="007D32C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9F4BE8" w:rsidRDefault="009F4BE8" w:rsidP="007D32C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F4BE8" w:rsidRPr="008B7D14">
        <w:trPr>
          <w:jc w:val="center"/>
        </w:trPr>
        <w:tc>
          <w:tcPr>
            <w:tcW w:w="994" w:type="dxa"/>
            <w:vMerge w:val="restart"/>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F4BE8"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F4BE8" w:rsidRPr="008B7D14" w:rsidRDefault="009F4BE8" w:rsidP="002B042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F4BE8" w:rsidRPr="008B7D14" w:rsidRDefault="009F4BE8" w:rsidP="002B04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F4BE8" w:rsidRPr="008B7D14">
        <w:trPr>
          <w:jc w:val="center"/>
        </w:trPr>
        <w:tc>
          <w:tcPr>
            <w:tcW w:w="994" w:type="dxa"/>
            <w:vMerge/>
            <w:vAlign w:val="center"/>
          </w:tcPr>
          <w:p w:rsidR="009F4BE8" w:rsidRPr="008B7D14" w:rsidRDefault="009F4BE8" w:rsidP="002B0425">
            <w:pPr>
              <w:spacing w:after="0" w:line="240" w:lineRule="auto"/>
              <w:jc w:val="center"/>
              <w:rPr>
                <w:rFonts w:ascii="Palatino Linotype" w:hAnsi="Palatino Linotype"/>
                <w:b/>
                <w:sz w:val="20"/>
                <w:szCs w:val="20"/>
              </w:rPr>
            </w:pPr>
          </w:p>
        </w:tc>
        <w:tc>
          <w:tcPr>
            <w:tcW w:w="2800" w:type="dxa"/>
            <w:vMerge/>
            <w:vAlign w:val="center"/>
          </w:tcPr>
          <w:p w:rsidR="009F4BE8" w:rsidRPr="008B7D14" w:rsidRDefault="009F4BE8" w:rsidP="002B0425">
            <w:pPr>
              <w:spacing w:after="0" w:line="240" w:lineRule="auto"/>
              <w:rPr>
                <w:rFonts w:ascii="Palatino Linotype" w:hAnsi="Palatino Linotype"/>
                <w:b/>
                <w:sz w:val="20"/>
                <w:szCs w:val="20"/>
              </w:rPr>
            </w:pPr>
          </w:p>
        </w:tc>
        <w:tc>
          <w:tcPr>
            <w:tcW w:w="945" w:type="dxa"/>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F4BE8" w:rsidRPr="008B7D14" w:rsidRDefault="009F4BE8" w:rsidP="002B042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F4BE8" w:rsidRPr="008B7D14" w:rsidRDefault="009F4BE8" w:rsidP="002B0425">
            <w:pPr>
              <w:spacing w:after="0" w:line="240" w:lineRule="auto"/>
              <w:jc w:val="center"/>
              <w:rPr>
                <w:rFonts w:ascii="Palatino Linotype" w:hAnsi="Palatino Linotype"/>
                <w:b/>
                <w:sz w:val="20"/>
                <w:szCs w:val="20"/>
              </w:rPr>
            </w:pPr>
          </w:p>
        </w:tc>
      </w:tr>
      <w:tr w:rsidR="009F4BE8" w:rsidRPr="008B7D14">
        <w:trPr>
          <w:jc w:val="center"/>
        </w:trPr>
        <w:tc>
          <w:tcPr>
            <w:tcW w:w="994" w:type="dxa"/>
            <w:vAlign w:val="center"/>
          </w:tcPr>
          <w:p w:rsidR="009F4BE8" w:rsidRPr="008B7D14" w:rsidRDefault="009F4BE8" w:rsidP="002B0425">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2F590B">
              <w:rPr>
                <w:rFonts w:ascii="Palatino Linotype" w:hAnsi="Palatino Linotype"/>
                <w:sz w:val="20"/>
                <w:szCs w:val="20"/>
              </w:rPr>
              <w:t>.</w:t>
            </w:r>
          </w:p>
        </w:tc>
        <w:tc>
          <w:tcPr>
            <w:tcW w:w="2800" w:type="dxa"/>
            <w:vAlign w:val="center"/>
          </w:tcPr>
          <w:p w:rsidR="009F4BE8" w:rsidRPr="008B7D14" w:rsidRDefault="009F4BE8" w:rsidP="002B042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F4BE8" w:rsidRPr="008B7D14" w:rsidRDefault="009F4BE8" w:rsidP="002B0425">
            <w:pPr>
              <w:spacing w:after="0" w:line="240" w:lineRule="auto"/>
              <w:jc w:val="center"/>
              <w:rPr>
                <w:rFonts w:ascii="Palatino Linotype" w:hAnsi="Palatino Linotype"/>
                <w:sz w:val="20"/>
                <w:szCs w:val="20"/>
              </w:rPr>
            </w:pPr>
          </w:p>
        </w:tc>
      </w:tr>
      <w:tr w:rsidR="009F4BE8" w:rsidRPr="008B7D14">
        <w:trPr>
          <w:jc w:val="center"/>
        </w:trPr>
        <w:tc>
          <w:tcPr>
            <w:tcW w:w="994" w:type="dxa"/>
            <w:vAlign w:val="center"/>
          </w:tcPr>
          <w:p w:rsidR="009F4BE8" w:rsidRPr="008B7D14" w:rsidRDefault="009F4BE8" w:rsidP="002B042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F4BE8" w:rsidRPr="008B7D14" w:rsidRDefault="009F4BE8" w:rsidP="002B042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F4BE8" w:rsidRPr="008B7D14" w:rsidRDefault="009F4BE8" w:rsidP="002B0425">
            <w:pPr>
              <w:spacing w:after="0" w:line="240" w:lineRule="auto"/>
              <w:jc w:val="center"/>
              <w:rPr>
                <w:rFonts w:ascii="Palatino Linotype" w:hAnsi="Palatino Linotype"/>
                <w:sz w:val="20"/>
                <w:szCs w:val="20"/>
              </w:rPr>
            </w:pPr>
          </w:p>
        </w:tc>
      </w:tr>
      <w:tr w:rsidR="009F4BE8" w:rsidRPr="008B7D14">
        <w:trPr>
          <w:jc w:val="center"/>
        </w:trPr>
        <w:tc>
          <w:tcPr>
            <w:tcW w:w="994" w:type="dxa"/>
            <w:vAlign w:val="center"/>
          </w:tcPr>
          <w:p w:rsidR="009F4BE8" w:rsidRPr="008B7D14" w:rsidRDefault="009F4BE8" w:rsidP="002B042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F4BE8" w:rsidRPr="008B7D14" w:rsidRDefault="009F4BE8" w:rsidP="002B042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F4BE8" w:rsidRPr="008B7D14" w:rsidRDefault="009F4BE8" w:rsidP="002B0425">
            <w:pPr>
              <w:spacing w:after="0" w:line="240" w:lineRule="auto"/>
              <w:jc w:val="center"/>
              <w:rPr>
                <w:rFonts w:ascii="Palatino Linotype" w:hAnsi="Palatino Linotype"/>
                <w:sz w:val="20"/>
                <w:szCs w:val="20"/>
              </w:rPr>
            </w:pPr>
          </w:p>
        </w:tc>
      </w:tr>
      <w:tr w:rsidR="009F4BE8" w:rsidRPr="008B7D14">
        <w:trPr>
          <w:jc w:val="center"/>
        </w:trPr>
        <w:tc>
          <w:tcPr>
            <w:tcW w:w="994" w:type="dxa"/>
            <w:vAlign w:val="center"/>
          </w:tcPr>
          <w:p w:rsidR="009F4BE8" w:rsidRPr="008B7D14" w:rsidRDefault="009F4BE8" w:rsidP="002B042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9F4BE8" w:rsidRPr="008B7D14" w:rsidRDefault="009F4BE8" w:rsidP="002B042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BE8" w:rsidRPr="008B7D14" w:rsidRDefault="009F4BE8" w:rsidP="002B04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F4BE8" w:rsidRPr="008B7D14" w:rsidRDefault="009F4BE8" w:rsidP="002B0425">
            <w:pPr>
              <w:spacing w:after="0" w:line="240" w:lineRule="auto"/>
              <w:jc w:val="center"/>
              <w:rPr>
                <w:rFonts w:ascii="Palatino Linotype" w:hAnsi="Palatino Linotype"/>
                <w:sz w:val="20"/>
                <w:szCs w:val="20"/>
              </w:rPr>
            </w:pPr>
          </w:p>
        </w:tc>
      </w:tr>
    </w:tbl>
    <w:p w:rsidR="00123948" w:rsidRDefault="00123948" w:rsidP="00123948">
      <w:pPr>
        <w:widowControl w:val="0"/>
        <w:suppressAutoHyphens/>
        <w:spacing w:after="0" w:line="240" w:lineRule="auto"/>
        <w:rPr>
          <w:rFonts w:ascii="Palatino Linotype" w:hAnsi="Palatino Linotype"/>
          <w:b/>
          <w:bCs/>
          <w:sz w:val="24"/>
          <w:szCs w:val="24"/>
        </w:rPr>
      </w:pPr>
    </w:p>
    <w:p w:rsidR="00123948" w:rsidRPr="000E120B" w:rsidRDefault="00123948" w:rsidP="00123948">
      <w:pPr>
        <w:spacing w:after="0" w:line="240" w:lineRule="auto"/>
        <w:ind w:left="540"/>
        <w:jc w:val="both"/>
        <w:rPr>
          <w:rFonts w:ascii="Palatino Linotype" w:hAnsi="Palatino Linotype"/>
          <w:iCs/>
          <w:sz w:val="24"/>
          <w:szCs w:val="24"/>
        </w:rPr>
      </w:pPr>
    </w:p>
    <w:p w:rsidR="00123948" w:rsidRPr="000E120B" w:rsidRDefault="00123948" w:rsidP="00123948">
      <w:pPr>
        <w:spacing w:after="0" w:line="240" w:lineRule="auto"/>
        <w:ind w:left="555" w:hanging="15"/>
        <w:jc w:val="both"/>
        <w:rPr>
          <w:rFonts w:ascii="Palatino Linotype" w:hAnsi="Palatino Linotype"/>
          <w:iCs/>
          <w:sz w:val="24"/>
          <w:szCs w:val="24"/>
        </w:rPr>
      </w:pPr>
    </w:p>
    <w:p w:rsidR="00123948" w:rsidRPr="000E120B" w:rsidRDefault="00123948" w:rsidP="00EE4965">
      <w:pPr>
        <w:widowControl w:val="0"/>
        <w:numPr>
          <w:ilvl w:val="1"/>
          <w:numId w:val="3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7D32C0" w:rsidRPr="00590DB9" w:rsidRDefault="007D32C0" w:rsidP="007D32C0">
      <w:pPr>
        <w:autoSpaceDE w:val="0"/>
        <w:autoSpaceDN w:val="0"/>
        <w:adjustRightInd w:val="0"/>
        <w:spacing w:after="0" w:line="240" w:lineRule="auto"/>
        <w:jc w:val="both"/>
        <w:rPr>
          <w:rFonts w:ascii="Palatino Linotype" w:hAnsi="Palatino Linotype"/>
          <w:i/>
          <w:iCs/>
          <w:sz w:val="24"/>
          <w:szCs w:val="24"/>
        </w:rPr>
      </w:pPr>
      <w:r w:rsidRPr="00590DB9">
        <w:rPr>
          <w:rFonts w:ascii="Palatino Linotype" w:hAnsi="Palatino Linotype"/>
          <w:bCs/>
          <w:sz w:val="24"/>
          <w:szCs w:val="24"/>
        </w:rPr>
        <w:t>A nemzeti köznevelésről szóló 2011. évi CXC. törvény 54. § (2) a) pontja szerinti értékeléssel.</w:t>
      </w:r>
    </w:p>
    <w:p w:rsidR="00123948" w:rsidRPr="000E120B" w:rsidRDefault="00123948" w:rsidP="00123948">
      <w:pPr>
        <w:widowControl w:val="0"/>
        <w:suppressAutoHyphens/>
        <w:spacing w:after="0" w:line="240" w:lineRule="auto"/>
        <w:rPr>
          <w:rFonts w:ascii="Palatino Linotype" w:hAnsi="Palatino Linotype"/>
          <w:b/>
          <w:bCs/>
          <w:sz w:val="24"/>
          <w:szCs w:val="24"/>
        </w:rPr>
      </w:pPr>
    </w:p>
    <w:p w:rsidR="00454D2A" w:rsidRPr="000E120B" w:rsidRDefault="00454D2A" w:rsidP="00123948">
      <w:pPr>
        <w:widowControl w:val="0"/>
        <w:suppressAutoHyphens/>
        <w:spacing w:after="0" w:line="240" w:lineRule="auto"/>
        <w:rPr>
          <w:rFonts w:ascii="Palatino Linotype" w:hAnsi="Palatino Linotype"/>
          <w:b/>
          <w:bCs/>
          <w:sz w:val="24"/>
          <w:szCs w:val="24"/>
        </w:rPr>
      </w:pPr>
    </w:p>
    <w:sectPr w:rsidR="00454D2A" w:rsidRPr="000E120B" w:rsidSect="005D2F6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47C3" w:rsidRDefault="007C47C3">
      <w:pPr>
        <w:spacing w:after="0" w:line="240" w:lineRule="auto"/>
      </w:pPr>
      <w:r>
        <w:separator/>
      </w:r>
    </w:p>
  </w:endnote>
  <w:endnote w:type="continuationSeparator" w:id="0">
    <w:p w:rsidR="007C47C3" w:rsidRDefault="007C4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300" w:rsidRDefault="00776300" w:rsidP="00CE203C">
    <w:pPr>
      <w:pStyle w:val="llb"/>
      <w:ind w:left="720"/>
      <w:jc w:val="center"/>
    </w:pPr>
    <w:r>
      <w:fldChar w:fldCharType="begin"/>
    </w:r>
    <w:r>
      <w:instrText>PAGE   \* MERGEFORMAT</w:instrText>
    </w:r>
    <w:r>
      <w:fldChar w:fldCharType="separate"/>
    </w:r>
    <w:r w:rsidR="00935FF5">
      <w:rPr>
        <w:noProof/>
      </w:rPr>
      <w:t>3</w:t>
    </w:r>
    <w:r>
      <w:fldChar w:fldCharType="end"/>
    </w:r>
  </w:p>
  <w:p w:rsidR="00776300" w:rsidRDefault="00776300"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300" w:rsidRDefault="00776300">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300" w:rsidRDefault="00776300" w:rsidP="00CE203C">
    <w:pPr>
      <w:pStyle w:val="llb"/>
      <w:ind w:left="720"/>
      <w:jc w:val="center"/>
    </w:pPr>
    <w:r>
      <w:fldChar w:fldCharType="begin"/>
    </w:r>
    <w:r>
      <w:instrText>PAGE   \* MERGEFORMAT</w:instrText>
    </w:r>
    <w:r>
      <w:fldChar w:fldCharType="separate"/>
    </w:r>
    <w:r w:rsidR="00935FF5">
      <w:rPr>
        <w:noProof/>
      </w:rPr>
      <w:t>14</w:t>
    </w:r>
    <w:r>
      <w:fldChar w:fldCharType="end"/>
    </w:r>
  </w:p>
  <w:p w:rsidR="00776300" w:rsidRDefault="00776300" w:rsidP="00CE203C">
    <w:pPr>
      <w:pStyle w:val="llb"/>
      <w:ind w:left="720"/>
      <w:jc w:val="center"/>
      <w:rPr>
        <w:sz w:val="16"/>
        <w:szCs w:val="1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300" w:rsidRPr="0028078A" w:rsidRDefault="00776300" w:rsidP="006B316A">
    <w:pPr>
      <w:pStyle w:val="llb"/>
      <w:ind w:left="720"/>
    </w:pPr>
    <w:r>
      <w:tab/>
    </w:r>
    <w:r>
      <w:fldChar w:fldCharType="begin"/>
    </w:r>
    <w:r>
      <w:instrText>PAGE   \* MERGEFORMAT</w:instrText>
    </w:r>
    <w:r>
      <w:fldChar w:fldCharType="separate"/>
    </w:r>
    <w:r w:rsidR="00935FF5">
      <w:rPr>
        <w:noProof/>
      </w:rPr>
      <w:t>42</w:t>
    </w:r>
    <w:r>
      <w:fldChar w:fldCharType="end"/>
    </w:r>
  </w:p>
  <w:p w:rsidR="00776300" w:rsidRDefault="0077630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47C3" w:rsidRDefault="007C47C3">
      <w:pPr>
        <w:spacing w:after="0" w:line="240" w:lineRule="auto"/>
      </w:pPr>
      <w:r>
        <w:separator/>
      </w:r>
    </w:p>
  </w:footnote>
  <w:footnote w:type="continuationSeparator" w:id="0">
    <w:p w:rsidR="007C47C3" w:rsidRDefault="007C47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161" w:rsidRDefault="009A216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5A07CB5"/>
    <w:multiLevelType w:val="multilevel"/>
    <w:tmpl w:val="0DFA758C"/>
    <w:lvl w:ilvl="0">
      <w:start w:val="7"/>
      <w:numFmt w:val="decimal"/>
      <w:lvlText w:val="%1."/>
      <w:lvlJc w:val="left"/>
      <w:pPr>
        <w:tabs>
          <w:tab w:val="num" w:pos="0"/>
        </w:tabs>
        <w:ind w:left="1080" w:hanging="360"/>
      </w:pPr>
      <w:rPr>
        <w:rFonts w:hint="default"/>
      </w:rPr>
    </w:lvl>
    <w:lvl w:ilvl="1">
      <w:start w:val="2"/>
      <w:numFmt w:val="decimal"/>
      <w:lvlText w:val="%1.%2."/>
      <w:lvlJc w:val="left"/>
      <w:pPr>
        <w:tabs>
          <w:tab w:val="num" w:pos="180"/>
        </w:tabs>
        <w:ind w:left="90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
    <w:nsid w:val="07557B4D"/>
    <w:multiLevelType w:val="multilevel"/>
    <w:tmpl w:val="343C68C4"/>
    <w:lvl w:ilvl="0">
      <w:start w:val="8"/>
      <w:numFmt w:val="decimal"/>
      <w:lvlText w:val="%1."/>
      <w:lvlJc w:val="left"/>
      <w:pPr>
        <w:tabs>
          <w:tab w:val="num" w:pos="0"/>
        </w:tabs>
        <w:ind w:left="1080" w:hanging="360"/>
      </w:pPr>
      <w:rPr>
        <w:rFonts w:hint="default"/>
      </w:rPr>
    </w:lvl>
    <w:lvl w:ilvl="1">
      <w:start w:val="2"/>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
    <w:nsid w:val="07991E58"/>
    <w:multiLevelType w:val="multilevel"/>
    <w:tmpl w:val="246CC70E"/>
    <w:lvl w:ilvl="0">
      <w:start w:val="5"/>
      <w:numFmt w:val="decimal"/>
      <w:lvlText w:val="%1."/>
      <w:lvlJc w:val="left"/>
      <w:pPr>
        <w:tabs>
          <w:tab w:val="num" w:pos="540"/>
        </w:tabs>
        <w:ind w:left="540" w:hanging="540"/>
      </w:pPr>
      <w:rPr>
        <w:rFonts w:hint="default"/>
        <w:b/>
      </w:rPr>
    </w:lvl>
    <w:lvl w:ilvl="1">
      <w:start w:val="1"/>
      <w:numFmt w:val="decimal"/>
      <w:lvlText w:val="%1.%2."/>
      <w:lvlJc w:val="left"/>
      <w:pPr>
        <w:tabs>
          <w:tab w:val="num" w:pos="900"/>
        </w:tabs>
        <w:ind w:left="900" w:hanging="540"/>
      </w:pPr>
      <w:rPr>
        <w:rFonts w:hint="default"/>
        <w:b/>
      </w:rPr>
    </w:lvl>
    <w:lvl w:ilvl="2">
      <w:start w:val="6"/>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6">
    <w:nsid w:val="09E249BE"/>
    <w:multiLevelType w:val="multilevel"/>
    <w:tmpl w:val="3B626CC4"/>
    <w:lvl w:ilvl="0">
      <w:start w:val="7"/>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rPr>
    </w:lvl>
    <w:lvl w:ilvl="2">
      <w:start w:val="4"/>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7">
    <w:nsid w:val="0A2448FB"/>
    <w:multiLevelType w:val="multilevel"/>
    <w:tmpl w:val="50EAA9C4"/>
    <w:lvl w:ilvl="0">
      <w:start w:val="3"/>
      <w:numFmt w:val="decimal"/>
      <w:lvlText w:val="%1."/>
      <w:lvlJc w:val="left"/>
      <w:pPr>
        <w:tabs>
          <w:tab w:val="num" w:pos="540"/>
        </w:tabs>
        <w:ind w:left="540" w:hanging="540"/>
      </w:pPr>
      <w:rPr>
        <w:rFonts w:hint="default"/>
        <w:b/>
      </w:rPr>
    </w:lvl>
    <w:lvl w:ilvl="1">
      <w:start w:val="1"/>
      <w:numFmt w:val="decimal"/>
      <w:lvlText w:val="%1.%2."/>
      <w:lvlJc w:val="left"/>
      <w:pPr>
        <w:tabs>
          <w:tab w:val="num" w:pos="900"/>
        </w:tabs>
        <w:ind w:left="900" w:hanging="540"/>
      </w:pPr>
      <w:rPr>
        <w:rFonts w:hint="default"/>
        <w:b/>
      </w:rPr>
    </w:lvl>
    <w:lvl w:ilvl="2">
      <w:start w:val="6"/>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8">
    <w:nsid w:val="0BD10875"/>
    <w:multiLevelType w:val="multilevel"/>
    <w:tmpl w:val="297491FA"/>
    <w:lvl w:ilvl="0">
      <w:start w:val="7"/>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rPr>
    </w:lvl>
    <w:lvl w:ilvl="2">
      <w:start w:val="5"/>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9">
    <w:nsid w:val="14291C86"/>
    <w:multiLevelType w:val="multilevel"/>
    <w:tmpl w:val="B7164C10"/>
    <w:lvl w:ilvl="0">
      <w:start w:val="9"/>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97970F5"/>
    <w:multiLevelType w:val="multilevel"/>
    <w:tmpl w:val="27B23ABA"/>
    <w:lvl w:ilvl="0">
      <w:start w:val="4"/>
      <w:numFmt w:val="decimal"/>
      <w:lvlText w:val="%1."/>
      <w:lvlJc w:val="left"/>
      <w:pPr>
        <w:tabs>
          <w:tab w:val="num" w:pos="540"/>
        </w:tabs>
        <w:ind w:left="540" w:hanging="540"/>
      </w:pPr>
      <w:rPr>
        <w:rFonts w:hint="default"/>
        <w:b/>
      </w:rPr>
    </w:lvl>
    <w:lvl w:ilvl="1">
      <w:start w:val="3"/>
      <w:numFmt w:val="decimal"/>
      <w:lvlText w:val="%1.%2."/>
      <w:lvlJc w:val="left"/>
      <w:pPr>
        <w:tabs>
          <w:tab w:val="num" w:pos="900"/>
        </w:tabs>
        <w:ind w:left="900" w:hanging="540"/>
      </w:pPr>
      <w:rPr>
        <w:rFonts w:hint="default"/>
        <w:b/>
      </w:rPr>
    </w:lvl>
    <w:lvl w:ilvl="2">
      <w:start w:val="1"/>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20923050"/>
    <w:multiLevelType w:val="multilevel"/>
    <w:tmpl w:val="92E290EC"/>
    <w:lvl w:ilvl="0">
      <w:start w:val="17"/>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20B860DA"/>
    <w:multiLevelType w:val="multilevel"/>
    <w:tmpl w:val="EC528BBE"/>
    <w:lvl w:ilvl="0">
      <w:start w:val="17"/>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5">
    <w:nsid w:val="23F241DB"/>
    <w:multiLevelType w:val="multilevel"/>
    <w:tmpl w:val="A03EFD1E"/>
    <w:lvl w:ilvl="0">
      <w:start w:val="1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27C60061"/>
    <w:multiLevelType w:val="multilevel"/>
    <w:tmpl w:val="780E2602"/>
    <w:lvl w:ilvl="0">
      <w:start w:val="5"/>
      <w:numFmt w:val="decimal"/>
      <w:lvlText w:val="%1."/>
      <w:lvlJc w:val="left"/>
      <w:pPr>
        <w:tabs>
          <w:tab w:val="num" w:pos="540"/>
        </w:tabs>
        <w:ind w:left="540" w:hanging="540"/>
      </w:pPr>
      <w:rPr>
        <w:rFonts w:hint="default"/>
        <w:b/>
      </w:rPr>
    </w:lvl>
    <w:lvl w:ilvl="1">
      <w:start w:val="4"/>
      <w:numFmt w:val="decimal"/>
      <w:lvlText w:val="%1.%2."/>
      <w:lvlJc w:val="left"/>
      <w:pPr>
        <w:tabs>
          <w:tab w:val="num" w:pos="900"/>
        </w:tabs>
        <w:ind w:left="900" w:hanging="540"/>
      </w:pPr>
      <w:rPr>
        <w:rFonts w:hint="default"/>
        <w:b/>
      </w:rPr>
    </w:lvl>
    <w:lvl w:ilvl="2">
      <w:start w:val="1"/>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7">
    <w:nsid w:val="2A8D178C"/>
    <w:multiLevelType w:val="multilevel"/>
    <w:tmpl w:val="AF781A88"/>
    <w:lvl w:ilvl="0">
      <w:start w:val="2"/>
      <w:numFmt w:val="decimal"/>
      <w:lvlText w:val="%1."/>
      <w:lvlJc w:val="left"/>
      <w:pPr>
        <w:tabs>
          <w:tab w:val="num" w:pos="540"/>
        </w:tabs>
        <w:ind w:left="540" w:hanging="540"/>
      </w:pPr>
      <w:rPr>
        <w:rFonts w:hint="default"/>
        <w:b/>
      </w:rPr>
    </w:lvl>
    <w:lvl w:ilvl="1">
      <w:start w:val="4"/>
      <w:numFmt w:val="decimal"/>
      <w:lvlText w:val="%1.%2."/>
      <w:lvlJc w:val="left"/>
      <w:pPr>
        <w:tabs>
          <w:tab w:val="num" w:pos="900"/>
        </w:tabs>
        <w:ind w:left="900" w:hanging="540"/>
      </w:pPr>
      <w:rPr>
        <w:rFonts w:hint="default"/>
        <w:b/>
      </w:rPr>
    </w:lvl>
    <w:lvl w:ilvl="2">
      <w:start w:val="4"/>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8">
    <w:nsid w:val="2BC2675D"/>
    <w:multiLevelType w:val="multilevel"/>
    <w:tmpl w:val="A7ACE074"/>
    <w:lvl w:ilvl="0">
      <w:start w:val="7"/>
      <w:numFmt w:val="decimal"/>
      <w:lvlText w:val="%1."/>
      <w:lvlJc w:val="left"/>
      <w:pPr>
        <w:tabs>
          <w:tab w:val="num" w:pos="540"/>
        </w:tabs>
        <w:ind w:left="540" w:hanging="540"/>
      </w:pPr>
      <w:rPr>
        <w:rFonts w:hint="default"/>
        <w:b/>
      </w:rPr>
    </w:lvl>
    <w:lvl w:ilvl="1">
      <w:start w:val="1"/>
      <w:numFmt w:val="decimal"/>
      <w:lvlText w:val="%1.%2."/>
      <w:lvlJc w:val="left"/>
      <w:pPr>
        <w:tabs>
          <w:tab w:val="num" w:pos="900"/>
        </w:tabs>
        <w:ind w:left="900" w:hanging="540"/>
      </w:pPr>
      <w:rPr>
        <w:rFonts w:hint="default"/>
        <w:b/>
      </w:rPr>
    </w:lvl>
    <w:lvl w:ilvl="2">
      <w:start w:val="6"/>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9">
    <w:nsid w:val="2BDE26B6"/>
    <w:multiLevelType w:val="hybridMultilevel"/>
    <w:tmpl w:val="1BBC40A8"/>
    <w:lvl w:ilvl="0" w:tplc="49BE5966">
      <w:numFmt w:val="bullet"/>
      <w:lvlText w:val="-"/>
      <w:lvlJc w:val="left"/>
      <w:pPr>
        <w:tabs>
          <w:tab w:val="num" w:pos="720"/>
        </w:tabs>
        <w:ind w:left="720" w:hanging="360"/>
      </w:pPr>
      <w:rPr>
        <w:rFonts w:ascii="Times New Roman" w:eastAsia="Times New Roman" w:hAnsi="Times New Roman" w:cs="Times New Roman" w:hint="default"/>
        <w:b/>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nsid w:val="32786DD0"/>
    <w:multiLevelType w:val="multilevel"/>
    <w:tmpl w:val="B0BCD254"/>
    <w:lvl w:ilvl="0">
      <w:start w:val="7"/>
      <w:numFmt w:val="decimal"/>
      <w:lvlText w:val="%1."/>
      <w:lvlJc w:val="left"/>
      <w:pPr>
        <w:tabs>
          <w:tab w:val="num" w:pos="0"/>
        </w:tabs>
        <w:ind w:left="1080" w:hanging="360"/>
      </w:pPr>
      <w:rPr>
        <w:rFonts w:hint="default"/>
      </w:rPr>
    </w:lvl>
    <w:lvl w:ilvl="1">
      <w:start w:val="5"/>
      <w:numFmt w:val="decimal"/>
      <w:lvlText w:val="%1.%2."/>
      <w:lvlJc w:val="left"/>
      <w:pPr>
        <w:tabs>
          <w:tab w:val="num" w:pos="0"/>
        </w:tabs>
        <w:ind w:left="720" w:hanging="360"/>
      </w:pPr>
      <w:rPr>
        <w:rFonts w:hint="default"/>
      </w:rPr>
    </w:lvl>
    <w:lvl w:ilvl="2">
      <w:start w:val="5"/>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1">
    <w:nsid w:val="42F148DA"/>
    <w:multiLevelType w:val="multilevel"/>
    <w:tmpl w:val="A1328F22"/>
    <w:lvl w:ilvl="0">
      <w:start w:val="16"/>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2">
    <w:nsid w:val="44175B18"/>
    <w:multiLevelType w:val="multilevel"/>
    <w:tmpl w:val="69488D80"/>
    <w:lvl w:ilvl="0">
      <w:start w:val="5"/>
      <w:numFmt w:val="decimal"/>
      <w:lvlText w:val="%1."/>
      <w:lvlJc w:val="left"/>
      <w:pPr>
        <w:tabs>
          <w:tab w:val="num" w:pos="0"/>
        </w:tabs>
        <w:ind w:left="1080" w:hanging="360"/>
      </w:pPr>
      <w:rPr>
        <w:rFonts w:hint="default"/>
      </w:rPr>
    </w:lvl>
    <w:lvl w:ilvl="1">
      <w:start w:val="2"/>
      <w:numFmt w:val="decimal"/>
      <w:lvlText w:val="%1.%2."/>
      <w:lvlJc w:val="left"/>
      <w:pPr>
        <w:tabs>
          <w:tab w:val="num" w:pos="0"/>
        </w:tabs>
        <w:ind w:left="720" w:hanging="360"/>
      </w:pPr>
      <w:rPr>
        <w:rFonts w:hint="default"/>
        <w:b/>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3">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5">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4AA277A0"/>
    <w:multiLevelType w:val="multilevel"/>
    <w:tmpl w:val="E90E4144"/>
    <w:lvl w:ilvl="0">
      <w:start w:val="14"/>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7">
    <w:nsid w:val="5998748F"/>
    <w:multiLevelType w:val="multilevel"/>
    <w:tmpl w:val="0B9CA618"/>
    <w:lvl w:ilvl="0">
      <w:start w:val="4"/>
      <w:numFmt w:val="decimal"/>
      <w:lvlText w:val="%1."/>
      <w:lvlJc w:val="left"/>
      <w:pPr>
        <w:tabs>
          <w:tab w:val="num" w:pos="540"/>
        </w:tabs>
        <w:ind w:left="540" w:hanging="540"/>
      </w:pPr>
      <w:rPr>
        <w:rFonts w:hint="default"/>
        <w:b/>
      </w:rPr>
    </w:lvl>
    <w:lvl w:ilvl="1">
      <w:start w:val="1"/>
      <w:numFmt w:val="decimal"/>
      <w:lvlText w:val="%1.%2."/>
      <w:lvlJc w:val="left"/>
      <w:pPr>
        <w:tabs>
          <w:tab w:val="num" w:pos="900"/>
        </w:tabs>
        <w:ind w:left="900" w:hanging="540"/>
      </w:pPr>
      <w:rPr>
        <w:rFonts w:hint="default"/>
        <w:b/>
      </w:rPr>
    </w:lvl>
    <w:lvl w:ilvl="2">
      <w:start w:val="4"/>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28">
    <w:nsid w:val="5FF92A5D"/>
    <w:multiLevelType w:val="multilevel"/>
    <w:tmpl w:val="2DFEAF0A"/>
    <w:lvl w:ilvl="0">
      <w:start w:val="7"/>
      <w:numFmt w:val="decimal"/>
      <w:lvlText w:val="%1."/>
      <w:lvlJc w:val="left"/>
      <w:pPr>
        <w:tabs>
          <w:tab w:val="num" w:pos="0"/>
        </w:tabs>
        <w:ind w:left="1080" w:hanging="360"/>
      </w:pPr>
      <w:rPr>
        <w:rFonts w:hint="default"/>
      </w:rPr>
    </w:lvl>
    <w:lvl w:ilvl="1">
      <w:start w:val="6"/>
      <w:numFmt w:val="decimal"/>
      <w:lvlText w:val="%1.%2."/>
      <w:lvlJc w:val="left"/>
      <w:pPr>
        <w:tabs>
          <w:tab w:val="num" w:pos="0"/>
        </w:tabs>
        <w:ind w:left="720" w:hanging="360"/>
      </w:pPr>
      <w:rPr>
        <w:rFonts w:hint="default"/>
      </w:rPr>
    </w:lvl>
    <w:lvl w:ilvl="2">
      <w:start w:val="5"/>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9">
    <w:nsid w:val="601254B9"/>
    <w:multiLevelType w:val="multilevel"/>
    <w:tmpl w:val="3D507A0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621503F6"/>
    <w:multiLevelType w:val="multilevel"/>
    <w:tmpl w:val="13725900"/>
    <w:lvl w:ilvl="0">
      <w:start w:val="7"/>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rPr>
    </w:lvl>
    <w:lvl w:ilvl="2">
      <w:start w:val="7"/>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2">
    <w:nsid w:val="674C2282"/>
    <w:multiLevelType w:val="multilevel"/>
    <w:tmpl w:val="2954D976"/>
    <w:lvl w:ilvl="0">
      <w:start w:val="6"/>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3">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5">
    <w:nsid w:val="6FDF1FEA"/>
    <w:multiLevelType w:val="multilevel"/>
    <w:tmpl w:val="83444134"/>
    <w:lvl w:ilvl="0">
      <w:start w:val="2"/>
      <w:numFmt w:val="decimal"/>
      <w:lvlText w:val="%1."/>
      <w:lvlJc w:val="left"/>
      <w:pPr>
        <w:tabs>
          <w:tab w:val="num" w:pos="540"/>
        </w:tabs>
        <w:ind w:left="540" w:hanging="540"/>
      </w:pPr>
      <w:rPr>
        <w:rFonts w:hint="default"/>
        <w:b/>
      </w:rPr>
    </w:lvl>
    <w:lvl w:ilvl="1">
      <w:start w:val="3"/>
      <w:numFmt w:val="decimal"/>
      <w:lvlText w:val="%1.%2."/>
      <w:lvlJc w:val="left"/>
      <w:pPr>
        <w:tabs>
          <w:tab w:val="num" w:pos="900"/>
        </w:tabs>
        <w:ind w:left="900" w:hanging="540"/>
      </w:pPr>
      <w:rPr>
        <w:rFonts w:hint="default"/>
        <w:b/>
      </w:rPr>
    </w:lvl>
    <w:lvl w:ilvl="2">
      <w:start w:val="5"/>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36">
    <w:nsid w:val="73FB3B20"/>
    <w:multiLevelType w:val="multilevel"/>
    <w:tmpl w:val="94364992"/>
    <w:lvl w:ilvl="0">
      <w:start w:val="2"/>
      <w:numFmt w:val="decimal"/>
      <w:lvlText w:val="%1."/>
      <w:lvlJc w:val="left"/>
      <w:pPr>
        <w:tabs>
          <w:tab w:val="num" w:pos="540"/>
        </w:tabs>
        <w:ind w:left="540" w:hanging="540"/>
      </w:pPr>
      <w:rPr>
        <w:rFonts w:hint="default"/>
        <w:b/>
      </w:rPr>
    </w:lvl>
    <w:lvl w:ilvl="1">
      <w:start w:val="3"/>
      <w:numFmt w:val="decimal"/>
      <w:lvlText w:val="%1.%2."/>
      <w:lvlJc w:val="left"/>
      <w:pPr>
        <w:tabs>
          <w:tab w:val="num" w:pos="900"/>
        </w:tabs>
        <w:ind w:left="900" w:hanging="540"/>
      </w:pPr>
      <w:rPr>
        <w:rFonts w:hint="default"/>
        <w:b/>
      </w:rPr>
    </w:lvl>
    <w:lvl w:ilvl="2">
      <w:start w:val="4"/>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37">
    <w:nsid w:val="745D6EDD"/>
    <w:multiLevelType w:val="multilevel"/>
    <w:tmpl w:val="53762D22"/>
    <w:lvl w:ilvl="0">
      <w:start w:val="2"/>
      <w:numFmt w:val="decimal"/>
      <w:lvlText w:val="%1."/>
      <w:lvlJc w:val="left"/>
      <w:pPr>
        <w:tabs>
          <w:tab w:val="num" w:pos="540"/>
        </w:tabs>
        <w:ind w:left="540" w:hanging="540"/>
      </w:pPr>
      <w:rPr>
        <w:rFonts w:hint="default"/>
        <w:b/>
      </w:rPr>
    </w:lvl>
    <w:lvl w:ilvl="1">
      <w:start w:val="3"/>
      <w:numFmt w:val="decimal"/>
      <w:lvlText w:val="%1.%2."/>
      <w:lvlJc w:val="left"/>
      <w:pPr>
        <w:tabs>
          <w:tab w:val="num" w:pos="900"/>
        </w:tabs>
        <w:ind w:left="900" w:hanging="540"/>
      </w:pPr>
      <w:rPr>
        <w:rFonts w:hint="default"/>
        <w:b/>
      </w:rPr>
    </w:lvl>
    <w:lvl w:ilvl="2">
      <w:start w:val="6"/>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38">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nsid w:val="769C1C8F"/>
    <w:multiLevelType w:val="multilevel"/>
    <w:tmpl w:val="A0B603CC"/>
    <w:lvl w:ilvl="0">
      <w:start w:val="3"/>
      <w:numFmt w:val="decimal"/>
      <w:lvlText w:val="%1."/>
      <w:lvlJc w:val="left"/>
      <w:pPr>
        <w:tabs>
          <w:tab w:val="num" w:pos="0"/>
        </w:tabs>
        <w:ind w:left="1080" w:hanging="360"/>
      </w:pPr>
      <w:rPr>
        <w:rFonts w:hint="default"/>
      </w:rPr>
    </w:lvl>
    <w:lvl w:ilvl="1">
      <w:start w:val="2"/>
      <w:numFmt w:val="decimal"/>
      <w:lvlText w:val="%1.%2."/>
      <w:lvlJc w:val="left"/>
      <w:pPr>
        <w:tabs>
          <w:tab w:val="num" w:pos="180"/>
        </w:tabs>
        <w:ind w:left="90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0">
    <w:nsid w:val="79156FD3"/>
    <w:multiLevelType w:val="multilevel"/>
    <w:tmpl w:val="914EFA96"/>
    <w:numStyleLink w:val="Stlus2"/>
  </w:abstractNum>
  <w:abstractNum w:abstractNumId="41">
    <w:nsid w:val="79561F50"/>
    <w:multiLevelType w:val="multilevel"/>
    <w:tmpl w:val="5F1885E4"/>
    <w:lvl w:ilvl="0">
      <w:start w:val="7"/>
      <w:numFmt w:val="decimal"/>
      <w:lvlText w:val="%1."/>
      <w:lvlJc w:val="left"/>
      <w:pPr>
        <w:tabs>
          <w:tab w:val="num" w:pos="0"/>
        </w:tabs>
        <w:ind w:left="1080" w:hanging="360"/>
      </w:pPr>
      <w:rPr>
        <w:rFonts w:hint="default"/>
      </w:rPr>
    </w:lvl>
    <w:lvl w:ilvl="1">
      <w:start w:val="4"/>
      <w:numFmt w:val="decimal"/>
      <w:lvlText w:val="%1.%2."/>
      <w:lvlJc w:val="left"/>
      <w:pPr>
        <w:tabs>
          <w:tab w:val="num" w:pos="0"/>
        </w:tabs>
        <w:ind w:left="720" w:hanging="360"/>
      </w:pPr>
      <w:rPr>
        <w:rFonts w:hint="default"/>
      </w:rPr>
    </w:lvl>
    <w:lvl w:ilvl="2">
      <w:start w:val="5"/>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1"/>
  </w:num>
  <w:num w:numId="2">
    <w:abstractNumId w:val="0"/>
  </w:num>
  <w:num w:numId="3">
    <w:abstractNumId w:val="42"/>
  </w:num>
  <w:num w:numId="4">
    <w:abstractNumId w:val="24"/>
  </w:num>
  <w:num w:numId="5">
    <w:abstractNumId w:val="25"/>
  </w:num>
  <w:num w:numId="6">
    <w:abstractNumId w:val="38"/>
  </w:num>
  <w:num w:numId="7">
    <w:abstractNumId w:val="17"/>
  </w:num>
  <w:num w:numId="8">
    <w:abstractNumId w:val="19"/>
  </w:num>
  <w:num w:numId="9">
    <w:abstractNumId w:val="39"/>
  </w:num>
  <w:num w:numId="10">
    <w:abstractNumId w:val="29"/>
  </w:num>
  <w:num w:numId="11">
    <w:abstractNumId w:val="27"/>
  </w:num>
  <w:num w:numId="12">
    <w:abstractNumId w:val="11"/>
  </w:num>
  <w:num w:numId="13">
    <w:abstractNumId w:val="22"/>
  </w:num>
  <w:num w:numId="14">
    <w:abstractNumId w:val="16"/>
  </w:num>
  <w:num w:numId="15">
    <w:abstractNumId w:val="32"/>
  </w:num>
  <w:num w:numId="16">
    <w:abstractNumId w:val="36"/>
  </w:num>
  <w:num w:numId="17">
    <w:abstractNumId w:val="35"/>
  </w:num>
  <w:num w:numId="18">
    <w:abstractNumId w:val="37"/>
  </w:num>
  <w:num w:numId="19">
    <w:abstractNumId w:val="7"/>
  </w:num>
  <w:num w:numId="20">
    <w:abstractNumId w:val="5"/>
  </w:num>
  <w:num w:numId="21">
    <w:abstractNumId w:val="18"/>
  </w:num>
  <w:num w:numId="22">
    <w:abstractNumId w:val="3"/>
  </w:num>
  <w:num w:numId="23">
    <w:abstractNumId w:val="6"/>
  </w:num>
  <w:num w:numId="24">
    <w:abstractNumId w:val="8"/>
  </w:num>
  <w:num w:numId="25">
    <w:abstractNumId w:val="30"/>
  </w:num>
  <w:num w:numId="26">
    <w:abstractNumId w:val="41"/>
  </w:num>
  <w:num w:numId="27">
    <w:abstractNumId w:val="20"/>
  </w:num>
  <w:num w:numId="28">
    <w:abstractNumId w:val="28"/>
  </w:num>
  <w:num w:numId="29">
    <w:abstractNumId w:val="4"/>
  </w:num>
  <w:num w:numId="30">
    <w:abstractNumId w:val="9"/>
  </w:num>
  <w:num w:numId="31">
    <w:abstractNumId w:val="15"/>
  </w:num>
  <w:num w:numId="32">
    <w:abstractNumId w:val="26"/>
  </w:num>
  <w:num w:numId="33">
    <w:abstractNumId w:val="21"/>
  </w:num>
  <w:num w:numId="34">
    <w:abstractNumId w:val="13"/>
  </w:num>
  <w:num w:numId="35">
    <w:abstractNumId w:val="14"/>
  </w:num>
  <w:num w:numId="36">
    <w:abstractNumId w:val="23"/>
  </w:num>
  <w:num w:numId="37">
    <w:abstractNumId w:val="1"/>
  </w:num>
  <w:num w:numId="38">
    <w:abstractNumId w:val="34"/>
  </w:num>
  <w:num w:numId="39">
    <w:abstractNumId w:val="2"/>
  </w:num>
  <w:num w:numId="40">
    <w:abstractNumId w:val="12"/>
  </w:num>
  <w:num w:numId="41">
    <w:abstractNumId w:val="40"/>
  </w:num>
  <w:num w:numId="42">
    <w:abstractNumId w:val="10"/>
  </w:num>
  <w:num w:numId="4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7EB"/>
    <w:rsid w:val="00006D9F"/>
    <w:rsid w:val="000125D1"/>
    <w:rsid w:val="00014447"/>
    <w:rsid w:val="00014EEF"/>
    <w:rsid w:val="00017C63"/>
    <w:rsid w:val="00025A85"/>
    <w:rsid w:val="0002773E"/>
    <w:rsid w:val="00032673"/>
    <w:rsid w:val="00032F0F"/>
    <w:rsid w:val="00033FB3"/>
    <w:rsid w:val="00036091"/>
    <w:rsid w:val="0004622D"/>
    <w:rsid w:val="00050D59"/>
    <w:rsid w:val="00051B5A"/>
    <w:rsid w:val="00051ECE"/>
    <w:rsid w:val="00062C72"/>
    <w:rsid w:val="0006357D"/>
    <w:rsid w:val="00063C83"/>
    <w:rsid w:val="0006464E"/>
    <w:rsid w:val="00065463"/>
    <w:rsid w:val="000723E0"/>
    <w:rsid w:val="000768BE"/>
    <w:rsid w:val="00077E4A"/>
    <w:rsid w:val="000871F6"/>
    <w:rsid w:val="00096C56"/>
    <w:rsid w:val="000A1817"/>
    <w:rsid w:val="000A75AA"/>
    <w:rsid w:val="000B1E88"/>
    <w:rsid w:val="000C0281"/>
    <w:rsid w:val="000C74EB"/>
    <w:rsid w:val="000D4CA4"/>
    <w:rsid w:val="000D70BA"/>
    <w:rsid w:val="000D75AE"/>
    <w:rsid w:val="000E0F2E"/>
    <w:rsid w:val="000E120B"/>
    <w:rsid w:val="000E35C5"/>
    <w:rsid w:val="000F1917"/>
    <w:rsid w:val="000F51EA"/>
    <w:rsid w:val="000F7EA5"/>
    <w:rsid w:val="001025C1"/>
    <w:rsid w:val="001064EE"/>
    <w:rsid w:val="0010660C"/>
    <w:rsid w:val="001071B8"/>
    <w:rsid w:val="0011004E"/>
    <w:rsid w:val="00115386"/>
    <w:rsid w:val="0012137C"/>
    <w:rsid w:val="00123948"/>
    <w:rsid w:val="0012675B"/>
    <w:rsid w:val="001376AA"/>
    <w:rsid w:val="00137A02"/>
    <w:rsid w:val="0014260A"/>
    <w:rsid w:val="0015087D"/>
    <w:rsid w:val="00153B8C"/>
    <w:rsid w:val="001619DE"/>
    <w:rsid w:val="0016350D"/>
    <w:rsid w:val="00165C9F"/>
    <w:rsid w:val="0017355C"/>
    <w:rsid w:val="001759F3"/>
    <w:rsid w:val="00175BEA"/>
    <w:rsid w:val="00176AB7"/>
    <w:rsid w:val="0018331B"/>
    <w:rsid w:val="001834C4"/>
    <w:rsid w:val="00186918"/>
    <w:rsid w:val="0019257E"/>
    <w:rsid w:val="00197EB4"/>
    <w:rsid w:val="001A6C1A"/>
    <w:rsid w:val="001A7977"/>
    <w:rsid w:val="001B1BEB"/>
    <w:rsid w:val="001B2CAD"/>
    <w:rsid w:val="001B3D1D"/>
    <w:rsid w:val="001B574F"/>
    <w:rsid w:val="001B608F"/>
    <w:rsid w:val="001C02CD"/>
    <w:rsid w:val="001C2188"/>
    <w:rsid w:val="001C7D0D"/>
    <w:rsid w:val="001D03AA"/>
    <w:rsid w:val="001D0E2B"/>
    <w:rsid w:val="001D342A"/>
    <w:rsid w:val="001D48FA"/>
    <w:rsid w:val="001D574D"/>
    <w:rsid w:val="001D7EC7"/>
    <w:rsid w:val="001E3CFD"/>
    <w:rsid w:val="001E3EDD"/>
    <w:rsid w:val="001E426A"/>
    <w:rsid w:val="001E504C"/>
    <w:rsid w:val="001E5770"/>
    <w:rsid w:val="001E606A"/>
    <w:rsid w:val="001E73D9"/>
    <w:rsid w:val="001E7685"/>
    <w:rsid w:val="001F0AFD"/>
    <w:rsid w:val="001F0E07"/>
    <w:rsid w:val="001F3364"/>
    <w:rsid w:val="001F5865"/>
    <w:rsid w:val="001F74EF"/>
    <w:rsid w:val="00200B7F"/>
    <w:rsid w:val="0021193D"/>
    <w:rsid w:val="002119B8"/>
    <w:rsid w:val="002120BE"/>
    <w:rsid w:val="00212956"/>
    <w:rsid w:val="00212D35"/>
    <w:rsid w:val="00213073"/>
    <w:rsid w:val="002154CD"/>
    <w:rsid w:val="0022299C"/>
    <w:rsid w:val="00224BD9"/>
    <w:rsid w:val="00230798"/>
    <w:rsid w:val="002312F4"/>
    <w:rsid w:val="00231E48"/>
    <w:rsid w:val="002320C6"/>
    <w:rsid w:val="00233685"/>
    <w:rsid w:val="00234B93"/>
    <w:rsid w:val="00236AC9"/>
    <w:rsid w:val="002373C0"/>
    <w:rsid w:val="002421B6"/>
    <w:rsid w:val="002452E7"/>
    <w:rsid w:val="002475C9"/>
    <w:rsid w:val="00247E5D"/>
    <w:rsid w:val="0025173A"/>
    <w:rsid w:val="00251E0F"/>
    <w:rsid w:val="00255AD3"/>
    <w:rsid w:val="002569F0"/>
    <w:rsid w:val="00256BCD"/>
    <w:rsid w:val="00264E50"/>
    <w:rsid w:val="00266243"/>
    <w:rsid w:val="00271BC2"/>
    <w:rsid w:val="00271FCA"/>
    <w:rsid w:val="00272DC1"/>
    <w:rsid w:val="00276A85"/>
    <w:rsid w:val="0028078A"/>
    <w:rsid w:val="00280858"/>
    <w:rsid w:val="002842AD"/>
    <w:rsid w:val="002861E3"/>
    <w:rsid w:val="00292481"/>
    <w:rsid w:val="00296446"/>
    <w:rsid w:val="002971CF"/>
    <w:rsid w:val="00297217"/>
    <w:rsid w:val="002A087E"/>
    <w:rsid w:val="002A5535"/>
    <w:rsid w:val="002A5CE3"/>
    <w:rsid w:val="002A7C0F"/>
    <w:rsid w:val="002B0425"/>
    <w:rsid w:val="002B20EB"/>
    <w:rsid w:val="002B247F"/>
    <w:rsid w:val="002C1F1F"/>
    <w:rsid w:val="002D099E"/>
    <w:rsid w:val="002D33C2"/>
    <w:rsid w:val="002D3E9D"/>
    <w:rsid w:val="002D61E2"/>
    <w:rsid w:val="002E2D34"/>
    <w:rsid w:val="002E4E36"/>
    <w:rsid w:val="002E71B8"/>
    <w:rsid w:val="002F2D2D"/>
    <w:rsid w:val="002F2F37"/>
    <w:rsid w:val="002F4FA7"/>
    <w:rsid w:val="002F590B"/>
    <w:rsid w:val="00303172"/>
    <w:rsid w:val="00307DE3"/>
    <w:rsid w:val="00312067"/>
    <w:rsid w:val="00314178"/>
    <w:rsid w:val="003145D2"/>
    <w:rsid w:val="003150D6"/>
    <w:rsid w:val="003155F7"/>
    <w:rsid w:val="00317302"/>
    <w:rsid w:val="00317E73"/>
    <w:rsid w:val="00320B11"/>
    <w:rsid w:val="00322203"/>
    <w:rsid w:val="003232B9"/>
    <w:rsid w:val="00325781"/>
    <w:rsid w:val="00325BC8"/>
    <w:rsid w:val="003310B2"/>
    <w:rsid w:val="003326FF"/>
    <w:rsid w:val="0034095D"/>
    <w:rsid w:val="0034097C"/>
    <w:rsid w:val="00340B0F"/>
    <w:rsid w:val="00344DEB"/>
    <w:rsid w:val="00345650"/>
    <w:rsid w:val="003517D1"/>
    <w:rsid w:val="00362442"/>
    <w:rsid w:val="00363F8E"/>
    <w:rsid w:val="003645EA"/>
    <w:rsid w:val="00364982"/>
    <w:rsid w:val="00364EDF"/>
    <w:rsid w:val="00374A2F"/>
    <w:rsid w:val="00376663"/>
    <w:rsid w:val="00376DA6"/>
    <w:rsid w:val="003771E7"/>
    <w:rsid w:val="00384BF8"/>
    <w:rsid w:val="00385149"/>
    <w:rsid w:val="00386657"/>
    <w:rsid w:val="00390D45"/>
    <w:rsid w:val="003915F1"/>
    <w:rsid w:val="00391AEF"/>
    <w:rsid w:val="00391E5C"/>
    <w:rsid w:val="00392E85"/>
    <w:rsid w:val="003937B7"/>
    <w:rsid w:val="003A0281"/>
    <w:rsid w:val="003A1AAF"/>
    <w:rsid w:val="003A4690"/>
    <w:rsid w:val="003A5D8F"/>
    <w:rsid w:val="003A6371"/>
    <w:rsid w:val="003A6EE7"/>
    <w:rsid w:val="003A7487"/>
    <w:rsid w:val="003B02E0"/>
    <w:rsid w:val="003B29CF"/>
    <w:rsid w:val="003B3070"/>
    <w:rsid w:val="003B69EB"/>
    <w:rsid w:val="003C1756"/>
    <w:rsid w:val="003C59F1"/>
    <w:rsid w:val="003C6CBA"/>
    <w:rsid w:val="003C7BC0"/>
    <w:rsid w:val="003D167A"/>
    <w:rsid w:val="003D3919"/>
    <w:rsid w:val="003D6C38"/>
    <w:rsid w:val="003D6C42"/>
    <w:rsid w:val="003E0C64"/>
    <w:rsid w:val="003E445A"/>
    <w:rsid w:val="003E4B4E"/>
    <w:rsid w:val="003E6E6B"/>
    <w:rsid w:val="003E72EF"/>
    <w:rsid w:val="003F14CE"/>
    <w:rsid w:val="003F3067"/>
    <w:rsid w:val="003F5CC7"/>
    <w:rsid w:val="0040341E"/>
    <w:rsid w:val="004036EA"/>
    <w:rsid w:val="004076B1"/>
    <w:rsid w:val="00411C61"/>
    <w:rsid w:val="0041295D"/>
    <w:rsid w:val="00412D05"/>
    <w:rsid w:val="0041412F"/>
    <w:rsid w:val="004153BF"/>
    <w:rsid w:val="0041604D"/>
    <w:rsid w:val="00416180"/>
    <w:rsid w:val="00417EA4"/>
    <w:rsid w:val="00421232"/>
    <w:rsid w:val="0042252C"/>
    <w:rsid w:val="00424A46"/>
    <w:rsid w:val="00424E04"/>
    <w:rsid w:val="00433D83"/>
    <w:rsid w:val="0045044E"/>
    <w:rsid w:val="004515D9"/>
    <w:rsid w:val="00452B42"/>
    <w:rsid w:val="00452BA4"/>
    <w:rsid w:val="00454D2A"/>
    <w:rsid w:val="00455454"/>
    <w:rsid w:val="00456528"/>
    <w:rsid w:val="004574BD"/>
    <w:rsid w:val="004601D0"/>
    <w:rsid w:val="004632FA"/>
    <w:rsid w:val="00465ADD"/>
    <w:rsid w:val="004720E5"/>
    <w:rsid w:val="00472527"/>
    <w:rsid w:val="004727FD"/>
    <w:rsid w:val="004743A1"/>
    <w:rsid w:val="00475B6E"/>
    <w:rsid w:val="00481C53"/>
    <w:rsid w:val="004822E5"/>
    <w:rsid w:val="00483116"/>
    <w:rsid w:val="004842CC"/>
    <w:rsid w:val="004909DE"/>
    <w:rsid w:val="00493FF4"/>
    <w:rsid w:val="00494883"/>
    <w:rsid w:val="0049736E"/>
    <w:rsid w:val="004A0695"/>
    <w:rsid w:val="004A3332"/>
    <w:rsid w:val="004B1001"/>
    <w:rsid w:val="004B420F"/>
    <w:rsid w:val="004B4EB4"/>
    <w:rsid w:val="004B72BF"/>
    <w:rsid w:val="004C488C"/>
    <w:rsid w:val="004C5557"/>
    <w:rsid w:val="004C6688"/>
    <w:rsid w:val="004C699F"/>
    <w:rsid w:val="004D46FF"/>
    <w:rsid w:val="004D4845"/>
    <w:rsid w:val="004D4B0F"/>
    <w:rsid w:val="004D5DC0"/>
    <w:rsid w:val="004D68A7"/>
    <w:rsid w:val="004D6AC3"/>
    <w:rsid w:val="004E1F3E"/>
    <w:rsid w:val="004E4565"/>
    <w:rsid w:val="004F12AB"/>
    <w:rsid w:val="004F3A30"/>
    <w:rsid w:val="00503CAD"/>
    <w:rsid w:val="005046AF"/>
    <w:rsid w:val="00505B0A"/>
    <w:rsid w:val="00512028"/>
    <w:rsid w:val="00512C80"/>
    <w:rsid w:val="005152EC"/>
    <w:rsid w:val="0051530E"/>
    <w:rsid w:val="00516681"/>
    <w:rsid w:val="00516DE4"/>
    <w:rsid w:val="00516E0F"/>
    <w:rsid w:val="00521321"/>
    <w:rsid w:val="00523B7B"/>
    <w:rsid w:val="00526E91"/>
    <w:rsid w:val="005318A8"/>
    <w:rsid w:val="00533B90"/>
    <w:rsid w:val="00542D4F"/>
    <w:rsid w:val="005448ED"/>
    <w:rsid w:val="00544E3F"/>
    <w:rsid w:val="0054581C"/>
    <w:rsid w:val="00546741"/>
    <w:rsid w:val="00546B6E"/>
    <w:rsid w:val="005501DE"/>
    <w:rsid w:val="00555FB5"/>
    <w:rsid w:val="00557074"/>
    <w:rsid w:val="00563CAE"/>
    <w:rsid w:val="00570FEB"/>
    <w:rsid w:val="0057144E"/>
    <w:rsid w:val="00571BD6"/>
    <w:rsid w:val="005804B4"/>
    <w:rsid w:val="00582E50"/>
    <w:rsid w:val="00583213"/>
    <w:rsid w:val="00583F85"/>
    <w:rsid w:val="00585C59"/>
    <w:rsid w:val="00587526"/>
    <w:rsid w:val="00590DB9"/>
    <w:rsid w:val="005912B1"/>
    <w:rsid w:val="0059334F"/>
    <w:rsid w:val="005B1B45"/>
    <w:rsid w:val="005B3555"/>
    <w:rsid w:val="005B3BCF"/>
    <w:rsid w:val="005B3ED3"/>
    <w:rsid w:val="005B44D1"/>
    <w:rsid w:val="005B5462"/>
    <w:rsid w:val="005B77B3"/>
    <w:rsid w:val="005C68B6"/>
    <w:rsid w:val="005D2F6D"/>
    <w:rsid w:val="005D34CA"/>
    <w:rsid w:val="005D478B"/>
    <w:rsid w:val="005D7D26"/>
    <w:rsid w:val="005E3538"/>
    <w:rsid w:val="005E36AE"/>
    <w:rsid w:val="005E4A7A"/>
    <w:rsid w:val="005E59C5"/>
    <w:rsid w:val="005F06CA"/>
    <w:rsid w:val="005F3282"/>
    <w:rsid w:val="005F38A5"/>
    <w:rsid w:val="005F7405"/>
    <w:rsid w:val="005F7412"/>
    <w:rsid w:val="006033DE"/>
    <w:rsid w:val="006039B3"/>
    <w:rsid w:val="00604B36"/>
    <w:rsid w:val="006072D1"/>
    <w:rsid w:val="006079C7"/>
    <w:rsid w:val="00614514"/>
    <w:rsid w:val="00615D69"/>
    <w:rsid w:val="00621CE8"/>
    <w:rsid w:val="006371A8"/>
    <w:rsid w:val="006418D4"/>
    <w:rsid w:val="006460EC"/>
    <w:rsid w:val="0065335C"/>
    <w:rsid w:val="00655889"/>
    <w:rsid w:val="006563CC"/>
    <w:rsid w:val="0065731F"/>
    <w:rsid w:val="00660B48"/>
    <w:rsid w:val="006615EC"/>
    <w:rsid w:val="00662BAB"/>
    <w:rsid w:val="00662E5E"/>
    <w:rsid w:val="0066701A"/>
    <w:rsid w:val="00667BFF"/>
    <w:rsid w:val="0067263C"/>
    <w:rsid w:val="006727D5"/>
    <w:rsid w:val="00673DB3"/>
    <w:rsid w:val="00674955"/>
    <w:rsid w:val="00675CB1"/>
    <w:rsid w:val="00677ECA"/>
    <w:rsid w:val="006817F4"/>
    <w:rsid w:val="00690466"/>
    <w:rsid w:val="00690519"/>
    <w:rsid w:val="00690A62"/>
    <w:rsid w:val="0069229D"/>
    <w:rsid w:val="006A03CF"/>
    <w:rsid w:val="006A0633"/>
    <w:rsid w:val="006A412E"/>
    <w:rsid w:val="006A457A"/>
    <w:rsid w:val="006A4D80"/>
    <w:rsid w:val="006A60E3"/>
    <w:rsid w:val="006A7EC2"/>
    <w:rsid w:val="006B1288"/>
    <w:rsid w:val="006B316A"/>
    <w:rsid w:val="006B61B8"/>
    <w:rsid w:val="006C0E7C"/>
    <w:rsid w:val="006C1B53"/>
    <w:rsid w:val="006C54A6"/>
    <w:rsid w:val="006C6EA3"/>
    <w:rsid w:val="006C7BC1"/>
    <w:rsid w:val="006C7F7D"/>
    <w:rsid w:val="006D1B77"/>
    <w:rsid w:val="006D3FEC"/>
    <w:rsid w:val="006D4A9A"/>
    <w:rsid w:val="006D62C3"/>
    <w:rsid w:val="006E313E"/>
    <w:rsid w:val="006E3CA6"/>
    <w:rsid w:val="006E4520"/>
    <w:rsid w:val="006E6449"/>
    <w:rsid w:val="006E65BF"/>
    <w:rsid w:val="006E6764"/>
    <w:rsid w:val="006E6C37"/>
    <w:rsid w:val="006E7B5E"/>
    <w:rsid w:val="006F09B4"/>
    <w:rsid w:val="006F0E1F"/>
    <w:rsid w:val="006F1946"/>
    <w:rsid w:val="006F2449"/>
    <w:rsid w:val="006F7366"/>
    <w:rsid w:val="007003F6"/>
    <w:rsid w:val="00700804"/>
    <w:rsid w:val="00701059"/>
    <w:rsid w:val="00702FC8"/>
    <w:rsid w:val="007052BD"/>
    <w:rsid w:val="00705310"/>
    <w:rsid w:val="00706A99"/>
    <w:rsid w:val="00707095"/>
    <w:rsid w:val="00707A9D"/>
    <w:rsid w:val="0071114A"/>
    <w:rsid w:val="00721247"/>
    <w:rsid w:val="00727B57"/>
    <w:rsid w:val="00727D78"/>
    <w:rsid w:val="00736587"/>
    <w:rsid w:val="00741A22"/>
    <w:rsid w:val="007464C6"/>
    <w:rsid w:val="00750154"/>
    <w:rsid w:val="00750A72"/>
    <w:rsid w:val="00750E29"/>
    <w:rsid w:val="0075277E"/>
    <w:rsid w:val="0075340D"/>
    <w:rsid w:val="00753597"/>
    <w:rsid w:val="007540AA"/>
    <w:rsid w:val="0075558B"/>
    <w:rsid w:val="00756075"/>
    <w:rsid w:val="007561C1"/>
    <w:rsid w:val="007619CE"/>
    <w:rsid w:val="007640EF"/>
    <w:rsid w:val="007654AE"/>
    <w:rsid w:val="00767158"/>
    <w:rsid w:val="00770E10"/>
    <w:rsid w:val="00772A64"/>
    <w:rsid w:val="00774C44"/>
    <w:rsid w:val="00775D2B"/>
    <w:rsid w:val="00776300"/>
    <w:rsid w:val="00780BCD"/>
    <w:rsid w:val="00785CDF"/>
    <w:rsid w:val="00791832"/>
    <w:rsid w:val="0079207F"/>
    <w:rsid w:val="00795A5D"/>
    <w:rsid w:val="00795D4D"/>
    <w:rsid w:val="00797E09"/>
    <w:rsid w:val="007A2EBE"/>
    <w:rsid w:val="007A3A4F"/>
    <w:rsid w:val="007A55FA"/>
    <w:rsid w:val="007A78A4"/>
    <w:rsid w:val="007B4B98"/>
    <w:rsid w:val="007B50D1"/>
    <w:rsid w:val="007B7B64"/>
    <w:rsid w:val="007C1CE0"/>
    <w:rsid w:val="007C3861"/>
    <w:rsid w:val="007C47C3"/>
    <w:rsid w:val="007C5248"/>
    <w:rsid w:val="007D06D1"/>
    <w:rsid w:val="007D078E"/>
    <w:rsid w:val="007D192A"/>
    <w:rsid w:val="007D2A7C"/>
    <w:rsid w:val="007D2C7C"/>
    <w:rsid w:val="007D32C0"/>
    <w:rsid w:val="007D74FA"/>
    <w:rsid w:val="007E0FDA"/>
    <w:rsid w:val="007E37C8"/>
    <w:rsid w:val="007F12BC"/>
    <w:rsid w:val="007F7F7A"/>
    <w:rsid w:val="00800C6D"/>
    <w:rsid w:val="00801505"/>
    <w:rsid w:val="0080626F"/>
    <w:rsid w:val="00806351"/>
    <w:rsid w:val="00810765"/>
    <w:rsid w:val="00814C6D"/>
    <w:rsid w:val="0082140E"/>
    <w:rsid w:val="0082381C"/>
    <w:rsid w:val="00826B78"/>
    <w:rsid w:val="00831F40"/>
    <w:rsid w:val="0083251D"/>
    <w:rsid w:val="00835A0F"/>
    <w:rsid w:val="0084060E"/>
    <w:rsid w:val="00843FA0"/>
    <w:rsid w:val="00845038"/>
    <w:rsid w:val="00847E4E"/>
    <w:rsid w:val="00852F4C"/>
    <w:rsid w:val="00854E01"/>
    <w:rsid w:val="0085508A"/>
    <w:rsid w:val="00855F55"/>
    <w:rsid w:val="00863C6A"/>
    <w:rsid w:val="0086767C"/>
    <w:rsid w:val="00876441"/>
    <w:rsid w:val="00877D5C"/>
    <w:rsid w:val="00881251"/>
    <w:rsid w:val="00881576"/>
    <w:rsid w:val="00883888"/>
    <w:rsid w:val="00883AE4"/>
    <w:rsid w:val="00892866"/>
    <w:rsid w:val="008A5AA6"/>
    <w:rsid w:val="008B3896"/>
    <w:rsid w:val="008B56E8"/>
    <w:rsid w:val="008B610F"/>
    <w:rsid w:val="008C0739"/>
    <w:rsid w:val="008C7C82"/>
    <w:rsid w:val="008D206C"/>
    <w:rsid w:val="008D3D7E"/>
    <w:rsid w:val="008D4352"/>
    <w:rsid w:val="008E40CB"/>
    <w:rsid w:val="008E7969"/>
    <w:rsid w:val="008F1EEB"/>
    <w:rsid w:val="008F2CBC"/>
    <w:rsid w:val="008F6419"/>
    <w:rsid w:val="008F7063"/>
    <w:rsid w:val="008F7232"/>
    <w:rsid w:val="00900361"/>
    <w:rsid w:val="00901810"/>
    <w:rsid w:val="00915708"/>
    <w:rsid w:val="00916393"/>
    <w:rsid w:val="00921077"/>
    <w:rsid w:val="009234AD"/>
    <w:rsid w:val="00923805"/>
    <w:rsid w:val="00931963"/>
    <w:rsid w:val="009338C3"/>
    <w:rsid w:val="00935FF5"/>
    <w:rsid w:val="009360A0"/>
    <w:rsid w:val="009401F0"/>
    <w:rsid w:val="00940F70"/>
    <w:rsid w:val="009430CA"/>
    <w:rsid w:val="00943429"/>
    <w:rsid w:val="00944264"/>
    <w:rsid w:val="00944330"/>
    <w:rsid w:val="00944D7C"/>
    <w:rsid w:val="009466B0"/>
    <w:rsid w:val="00946EDB"/>
    <w:rsid w:val="009514E2"/>
    <w:rsid w:val="00952A9A"/>
    <w:rsid w:val="0095448D"/>
    <w:rsid w:val="009569ED"/>
    <w:rsid w:val="00966E20"/>
    <w:rsid w:val="00967BE7"/>
    <w:rsid w:val="0097037D"/>
    <w:rsid w:val="00971DF3"/>
    <w:rsid w:val="009730CA"/>
    <w:rsid w:val="009745CE"/>
    <w:rsid w:val="009809B4"/>
    <w:rsid w:val="00982082"/>
    <w:rsid w:val="00982D28"/>
    <w:rsid w:val="0099089D"/>
    <w:rsid w:val="00993A21"/>
    <w:rsid w:val="009A043B"/>
    <w:rsid w:val="009A1C69"/>
    <w:rsid w:val="009A2161"/>
    <w:rsid w:val="009A2591"/>
    <w:rsid w:val="009B0DDC"/>
    <w:rsid w:val="009B1624"/>
    <w:rsid w:val="009B4BEB"/>
    <w:rsid w:val="009B5868"/>
    <w:rsid w:val="009B605D"/>
    <w:rsid w:val="009C245C"/>
    <w:rsid w:val="009C5AF1"/>
    <w:rsid w:val="009D4F8D"/>
    <w:rsid w:val="009E0750"/>
    <w:rsid w:val="009E32FD"/>
    <w:rsid w:val="009E5D22"/>
    <w:rsid w:val="009E6C6D"/>
    <w:rsid w:val="009F1E24"/>
    <w:rsid w:val="009F4BE8"/>
    <w:rsid w:val="00A00259"/>
    <w:rsid w:val="00A0210A"/>
    <w:rsid w:val="00A04783"/>
    <w:rsid w:val="00A05942"/>
    <w:rsid w:val="00A06F8D"/>
    <w:rsid w:val="00A129C6"/>
    <w:rsid w:val="00A13407"/>
    <w:rsid w:val="00A13F43"/>
    <w:rsid w:val="00A17701"/>
    <w:rsid w:val="00A1781F"/>
    <w:rsid w:val="00A2367D"/>
    <w:rsid w:val="00A2552E"/>
    <w:rsid w:val="00A25CED"/>
    <w:rsid w:val="00A3033D"/>
    <w:rsid w:val="00A31EE8"/>
    <w:rsid w:val="00A3403A"/>
    <w:rsid w:val="00A40B71"/>
    <w:rsid w:val="00A4190E"/>
    <w:rsid w:val="00A422F8"/>
    <w:rsid w:val="00A4496F"/>
    <w:rsid w:val="00A44E6F"/>
    <w:rsid w:val="00A4710B"/>
    <w:rsid w:val="00A47A40"/>
    <w:rsid w:val="00A51FE1"/>
    <w:rsid w:val="00A53317"/>
    <w:rsid w:val="00A557BA"/>
    <w:rsid w:val="00A63D41"/>
    <w:rsid w:val="00A640EC"/>
    <w:rsid w:val="00A64DBB"/>
    <w:rsid w:val="00A65292"/>
    <w:rsid w:val="00A67304"/>
    <w:rsid w:val="00A70FC5"/>
    <w:rsid w:val="00A73E07"/>
    <w:rsid w:val="00A8134F"/>
    <w:rsid w:val="00A8187D"/>
    <w:rsid w:val="00A87B2A"/>
    <w:rsid w:val="00A9290A"/>
    <w:rsid w:val="00A96DED"/>
    <w:rsid w:val="00AA3C57"/>
    <w:rsid w:val="00AA40D5"/>
    <w:rsid w:val="00AA565C"/>
    <w:rsid w:val="00AB312F"/>
    <w:rsid w:val="00AB6185"/>
    <w:rsid w:val="00AB7A23"/>
    <w:rsid w:val="00AC3A75"/>
    <w:rsid w:val="00AD061E"/>
    <w:rsid w:val="00AE41B9"/>
    <w:rsid w:val="00AE77AC"/>
    <w:rsid w:val="00AF1C53"/>
    <w:rsid w:val="00AF5D9C"/>
    <w:rsid w:val="00B0685C"/>
    <w:rsid w:val="00B13C63"/>
    <w:rsid w:val="00B14510"/>
    <w:rsid w:val="00B15384"/>
    <w:rsid w:val="00B17EF9"/>
    <w:rsid w:val="00B22A1F"/>
    <w:rsid w:val="00B334E4"/>
    <w:rsid w:val="00B36C29"/>
    <w:rsid w:val="00B41534"/>
    <w:rsid w:val="00B45EE9"/>
    <w:rsid w:val="00B4740D"/>
    <w:rsid w:val="00B526FB"/>
    <w:rsid w:val="00B53E13"/>
    <w:rsid w:val="00B54907"/>
    <w:rsid w:val="00B60AAF"/>
    <w:rsid w:val="00B61708"/>
    <w:rsid w:val="00B61F0A"/>
    <w:rsid w:val="00B63DC0"/>
    <w:rsid w:val="00B72C3A"/>
    <w:rsid w:val="00B734DE"/>
    <w:rsid w:val="00B738B9"/>
    <w:rsid w:val="00B76A7E"/>
    <w:rsid w:val="00B8004D"/>
    <w:rsid w:val="00B83F08"/>
    <w:rsid w:val="00B86CA1"/>
    <w:rsid w:val="00B876B1"/>
    <w:rsid w:val="00B87D30"/>
    <w:rsid w:val="00B93A37"/>
    <w:rsid w:val="00B95AFD"/>
    <w:rsid w:val="00B96897"/>
    <w:rsid w:val="00B97A4F"/>
    <w:rsid w:val="00BA21E8"/>
    <w:rsid w:val="00BA25CF"/>
    <w:rsid w:val="00BA6DEE"/>
    <w:rsid w:val="00BB3FD8"/>
    <w:rsid w:val="00BB7A57"/>
    <w:rsid w:val="00BC001D"/>
    <w:rsid w:val="00BC0C21"/>
    <w:rsid w:val="00BC4DF8"/>
    <w:rsid w:val="00BC5763"/>
    <w:rsid w:val="00BC5771"/>
    <w:rsid w:val="00BC6A81"/>
    <w:rsid w:val="00BC6CB5"/>
    <w:rsid w:val="00BC7B54"/>
    <w:rsid w:val="00BD1F27"/>
    <w:rsid w:val="00BD6B2F"/>
    <w:rsid w:val="00BD7802"/>
    <w:rsid w:val="00BD7A7B"/>
    <w:rsid w:val="00BE0594"/>
    <w:rsid w:val="00BE1334"/>
    <w:rsid w:val="00BE2423"/>
    <w:rsid w:val="00BE4213"/>
    <w:rsid w:val="00BE6E8B"/>
    <w:rsid w:val="00BF27BA"/>
    <w:rsid w:val="00BF5378"/>
    <w:rsid w:val="00BF5663"/>
    <w:rsid w:val="00C007DD"/>
    <w:rsid w:val="00C00A2B"/>
    <w:rsid w:val="00C02C63"/>
    <w:rsid w:val="00C02DA9"/>
    <w:rsid w:val="00C032E2"/>
    <w:rsid w:val="00C12A9B"/>
    <w:rsid w:val="00C137E3"/>
    <w:rsid w:val="00C202D2"/>
    <w:rsid w:val="00C20747"/>
    <w:rsid w:val="00C20E20"/>
    <w:rsid w:val="00C27DC6"/>
    <w:rsid w:val="00C31B62"/>
    <w:rsid w:val="00C32EC1"/>
    <w:rsid w:val="00C3319E"/>
    <w:rsid w:val="00C36859"/>
    <w:rsid w:val="00C37B97"/>
    <w:rsid w:val="00C4010C"/>
    <w:rsid w:val="00C44616"/>
    <w:rsid w:val="00C508F2"/>
    <w:rsid w:val="00C52C85"/>
    <w:rsid w:val="00C60E4A"/>
    <w:rsid w:val="00C62311"/>
    <w:rsid w:val="00C647F7"/>
    <w:rsid w:val="00C6795C"/>
    <w:rsid w:val="00C679F8"/>
    <w:rsid w:val="00C70E78"/>
    <w:rsid w:val="00C81479"/>
    <w:rsid w:val="00C82459"/>
    <w:rsid w:val="00C8425F"/>
    <w:rsid w:val="00C86E27"/>
    <w:rsid w:val="00C91E10"/>
    <w:rsid w:val="00C93054"/>
    <w:rsid w:val="00C94B2A"/>
    <w:rsid w:val="00CA11CD"/>
    <w:rsid w:val="00CB15EF"/>
    <w:rsid w:val="00CB4DFA"/>
    <w:rsid w:val="00CB6047"/>
    <w:rsid w:val="00CB7E45"/>
    <w:rsid w:val="00CC160B"/>
    <w:rsid w:val="00CC28F1"/>
    <w:rsid w:val="00CC2D23"/>
    <w:rsid w:val="00CC4D3C"/>
    <w:rsid w:val="00CC71A4"/>
    <w:rsid w:val="00CD1401"/>
    <w:rsid w:val="00CD4460"/>
    <w:rsid w:val="00CE203C"/>
    <w:rsid w:val="00CE3738"/>
    <w:rsid w:val="00CE55BB"/>
    <w:rsid w:val="00CE57C1"/>
    <w:rsid w:val="00CE5B5E"/>
    <w:rsid w:val="00CE5E63"/>
    <w:rsid w:val="00CE642A"/>
    <w:rsid w:val="00CE798B"/>
    <w:rsid w:val="00CE7F86"/>
    <w:rsid w:val="00CF4A28"/>
    <w:rsid w:val="00CF6ED8"/>
    <w:rsid w:val="00CF7713"/>
    <w:rsid w:val="00D0746D"/>
    <w:rsid w:val="00D11A36"/>
    <w:rsid w:val="00D20631"/>
    <w:rsid w:val="00D24866"/>
    <w:rsid w:val="00D319A2"/>
    <w:rsid w:val="00D330C6"/>
    <w:rsid w:val="00D36C67"/>
    <w:rsid w:val="00D407A4"/>
    <w:rsid w:val="00D40F00"/>
    <w:rsid w:val="00D46FF5"/>
    <w:rsid w:val="00D51363"/>
    <w:rsid w:val="00D544D0"/>
    <w:rsid w:val="00D60E8C"/>
    <w:rsid w:val="00D63EF6"/>
    <w:rsid w:val="00D70EEC"/>
    <w:rsid w:val="00D7317A"/>
    <w:rsid w:val="00D737EC"/>
    <w:rsid w:val="00D73811"/>
    <w:rsid w:val="00D81414"/>
    <w:rsid w:val="00D82A50"/>
    <w:rsid w:val="00D86A4B"/>
    <w:rsid w:val="00DA2839"/>
    <w:rsid w:val="00DA6F7C"/>
    <w:rsid w:val="00DB0D3D"/>
    <w:rsid w:val="00DB26F1"/>
    <w:rsid w:val="00DB29DD"/>
    <w:rsid w:val="00DB2CA4"/>
    <w:rsid w:val="00DB2D87"/>
    <w:rsid w:val="00DB59E8"/>
    <w:rsid w:val="00DB73C1"/>
    <w:rsid w:val="00DC078E"/>
    <w:rsid w:val="00DC0D36"/>
    <w:rsid w:val="00DC4CDA"/>
    <w:rsid w:val="00DC502D"/>
    <w:rsid w:val="00DC6EE7"/>
    <w:rsid w:val="00DC70CB"/>
    <w:rsid w:val="00DD2389"/>
    <w:rsid w:val="00DD4050"/>
    <w:rsid w:val="00DD6224"/>
    <w:rsid w:val="00DD6280"/>
    <w:rsid w:val="00DD6E1A"/>
    <w:rsid w:val="00DD72BF"/>
    <w:rsid w:val="00DD7798"/>
    <w:rsid w:val="00DD79B3"/>
    <w:rsid w:val="00DD7D63"/>
    <w:rsid w:val="00DF0F65"/>
    <w:rsid w:val="00DF4BBF"/>
    <w:rsid w:val="00DF6E87"/>
    <w:rsid w:val="00E0052B"/>
    <w:rsid w:val="00E03131"/>
    <w:rsid w:val="00E03810"/>
    <w:rsid w:val="00E06F10"/>
    <w:rsid w:val="00E07300"/>
    <w:rsid w:val="00E10361"/>
    <w:rsid w:val="00E10B45"/>
    <w:rsid w:val="00E15D46"/>
    <w:rsid w:val="00E21582"/>
    <w:rsid w:val="00E22545"/>
    <w:rsid w:val="00E35A58"/>
    <w:rsid w:val="00E40564"/>
    <w:rsid w:val="00E416FF"/>
    <w:rsid w:val="00E4517A"/>
    <w:rsid w:val="00E46C33"/>
    <w:rsid w:val="00E47282"/>
    <w:rsid w:val="00E531DB"/>
    <w:rsid w:val="00E55A41"/>
    <w:rsid w:val="00E56B42"/>
    <w:rsid w:val="00E602AA"/>
    <w:rsid w:val="00E61B6F"/>
    <w:rsid w:val="00E62ED2"/>
    <w:rsid w:val="00E63C9A"/>
    <w:rsid w:val="00E65496"/>
    <w:rsid w:val="00E678C4"/>
    <w:rsid w:val="00E714E4"/>
    <w:rsid w:val="00E725AE"/>
    <w:rsid w:val="00E76100"/>
    <w:rsid w:val="00E8030D"/>
    <w:rsid w:val="00E805C6"/>
    <w:rsid w:val="00E82F67"/>
    <w:rsid w:val="00E84F77"/>
    <w:rsid w:val="00E8794B"/>
    <w:rsid w:val="00E95A65"/>
    <w:rsid w:val="00EA19DE"/>
    <w:rsid w:val="00EB5DEE"/>
    <w:rsid w:val="00EB6F51"/>
    <w:rsid w:val="00EB7D10"/>
    <w:rsid w:val="00EC3B9B"/>
    <w:rsid w:val="00EC43B9"/>
    <w:rsid w:val="00EC6ACA"/>
    <w:rsid w:val="00ED0868"/>
    <w:rsid w:val="00ED0EA1"/>
    <w:rsid w:val="00ED4A59"/>
    <w:rsid w:val="00ED4BBE"/>
    <w:rsid w:val="00ED5D99"/>
    <w:rsid w:val="00ED7682"/>
    <w:rsid w:val="00EE0349"/>
    <w:rsid w:val="00EE1812"/>
    <w:rsid w:val="00EE36F0"/>
    <w:rsid w:val="00EE4965"/>
    <w:rsid w:val="00EE7DFB"/>
    <w:rsid w:val="00EF0C64"/>
    <w:rsid w:val="00EF33DA"/>
    <w:rsid w:val="00F06039"/>
    <w:rsid w:val="00F154D9"/>
    <w:rsid w:val="00F23489"/>
    <w:rsid w:val="00F240F4"/>
    <w:rsid w:val="00F26D63"/>
    <w:rsid w:val="00F33E7F"/>
    <w:rsid w:val="00F36BDB"/>
    <w:rsid w:val="00F426BC"/>
    <w:rsid w:val="00F443FF"/>
    <w:rsid w:val="00F44D78"/>
    <w:rsid w:val="00F477CB"/>
    <w:rsid w:val="00F47A2D"/>
    <w:rsid w:val="00F47E9B"/>
    <w:rsid w:val="00F5369F"/>
    <w:rsid w:val="00F6044E"/>
    <w:rsid w:val="00F651E8"/>
    <w:rsid w:val="00F65FB6"/>
    <w:rsid w:val="00F7271F"/>
    <w:rsid w:val="00F73872"/>
    <w:rsid w:val="00F75E88"/>
    <w:rsid w:val="00F773A1"/>
    <w:rsid w:val="00F81FFC"/>
    <w:rsid w:val="00F85408"/>
    <w:rsid w:val="00F863CD"/>
    <w:rsid w:val="00F87199"/>
    <w:rsid w:val="00F91422"/>
    <w:rsid w:val="00F92F5D"/>
    <w:rsid w:val="00F93CA7"/>
    <w:rsid w:val="00F95A17"/>
    <w:rsid w:val="00F966D2"/>
    <w:rsid w:val="00FA17C2"/>
    <w:rsid w:val="00FA590C"/>
    <w:rsid w:val="00FB15DB"/>
    <w:rsid w:val="00FB16FA"/>
    <w:rsid w:val="00FB1C79"/>
    <w:rsid w:val="00FB23DF"/>
    <w:rsid w:val="00FB6647"/>
    <w:rsid w:val="00FC2049"/>
    <w:rsid w:val="00FD0465"/>
    <w:rsid w:val="00FD13C5"/>
    <w:rsid w:val="00FD2737"/>
    <w:rsid w:val="00FD2FD0"/>
    <w:rsid w:val="00FD3C8B"/>
    <w:rsid w:val="00FD3DF5"/>
    <w:rsid w:val="00FE0A19"/>
    <w:rsid w:val="00FE0A3C"/>
    <w:rsid w:val="00FE60EF"/>
    <w:rsid w:val="00FE7A9B"/>
    <w:rsid w:val="00FF0EC0"/>
    <w:rsid w:val="00FF2603"/>
    <w:rsid w:val="00FF5A08"/>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aliases w:val=" Char"/>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rsid w:val="00B17EF9"/>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qFormat/>
    <w:rsid w:val="00B17EF9"/>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rsid w:val="00B17EF9"/>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rsid w:val="00B17EF9"/>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rsid w:val="00B17EF9"/>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rsid w:val="00B17EF9"/>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rsid w:val="00B17EF9"/>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rsid w:val="00B17EF9"/>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 Char Char8"/>
    <w:link w:val="Cmsor1"/>
    <w:locked/>
    <w:rsid w:val="009338C3"/>
    <w:rPr>
      <w:rFonts w:ascii="Times New Roman" w:hAnsi="Times New Roman" w:cs="Times New Roman"/>
      <w:b/>
      <w:bCs/>
      <w:kern w:val="36"/>
      <w:sz w:val="48"/>
      <w:szCs w:val="48"/>
      <w:lang w:val="x-none" w:eastAsia="hu-HU"/>
    </w:rPr>
  </w:style>
  <w:style w:type="paragraph" w:styleId="Lbjegyzetszveg">
    <w:name w:val="footnote text"/>
    <w:aliases w:val=" Char"/>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aliases w:val=" Char Char7"/>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aliases w:val=" Char"/>
    <w:basedOn w:val="Norml"/>
    <w:link w:val="JegyzetszvegChar"/>
    <w:rsid w:val="009338C3"/>
    <w:pPr>
      <w:spacing w:line="240" w:lineRule="auto"/>
    </w:pPr>
    <w:rPr>
      <w:sz w:val="20"/>
      <w:szCs w:val="20"/>
      <w:lang w:val="x-none" w:eastAsia="x-none"/>
    </w:rPr>
  </w:style>
  <w:style w:type="character" w:customStyle="1" w:styleId="JegyzetszvegChar">
    <w:name w:val="Jegyzetszöveg Char"/>
    <w:aliases w:val=" Char Char6"/>
    <w:link w:val="Jegyzetszveg"/>
    <w:locked/>
    <w:rsid w:val="009338C3"/>
    <w:rPr>
      <w:rFonts w:ascii="Calibri" w:eastAsia="Times New Roman" w:hAnsi="Calibri" w:cs="Times New Roman"/>
      <w:sz w:val="20"/>
      <w:szCs w:val="20"/>
      <w:lang w:val="x-none" w:eastAsia="x-none"/>
    </w:rPr>
  </w:style>
  <w:style w:type="paragraph" w:styleId="Megjegyzstrgya">
    <w:name w:val="annotation subject"/>
    <w:aliases w:val=" Char"/>
    <w:basedOn w:val="Jegyzetszveg"/>
    <w:next w:val="Jegyzetszveg"/>
    <w:link w:val="MegjegyzstrgyaChar"/>
    <w:semiHidden/>
    <w:rsid w:val="009338C3"/>
    <w:rPr>
      <w:b/>
      <w:bCs/>
    </w:rPr>
  </w:style>
  <w:style w:type="character" w:customStyle="1" w:styleId="MegjegyzstrgyaChar">
    <w:name w:val="Megjegyzés tárgya Char"/>
    <w:aliases w:val=" Char Char5"/>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aliases w:val=" Char"/>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aliases w:val=" Char Char4"/>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aliases w:val=" Char"/>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aliases w:val=" Char Char3"/>
    <w:link w:val="Szvegtrzsbehzssal"/>
    <w:locked/>
    <w:rsid w:val="009338C3"/>
    <w:rPr>
      <w:rFonts w:ascii="Times New Roman" w:hAnsi="Times New Roman" w:cs="Times New Roman"/>
      <w:sz w:val="24"/>
      <w:szCs w:val="24"/>
      <w:lang w:val="x-none" w:eastAsia="hu-HU"/>
    </w:rPr>
  </w:style>
  <w:style w:type="paragraph" w:styleId="Szvegtrzsbehzssal2">
    <w:name w:val="Body Text Indent 2"/>
    <w:aliases w:val=" Char"/>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aliases w:val=" Char Char2"/>
    <w:link w:val="Szvegtrzsbehzssal2"/>
    <w:locked/>
    <w:rsid w:val="009338C3"/>
    <w:rPr>
      <w:rFonts w:ascii="Times New Roman" w:hAnsi="Times New Roman" w:cs="Times New Roman"/>
      <w:sz w:val="24"/>
      <w:szCs w:val="24"/>
      <w:lang w:val="x-none" w:eastAsia="hu-HU"/>
    </w:rPr>
  </w:style>
  <w:style w:type="paragraph" w:styleId="lfej">
    <w:name w:val="header"/>
    <w:aliases w:val=" Cha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aliases w:val=" Char Char1"/>
    <w:link w:val="lfej"/>
    <w:locked/>
    <w:rsid w:val="009338C3"/>
    <w:rPr>
      <w:rFonts w:ascii="Times New Roman" w:eastAsia="Times New Roman" w:hAnsi="Times New Roman" w:cs="Mangal"/>
      <w:kern w:val="1"/>
      <w:sz w:val="21"/>
      <w:szCs w:val="21"/>
      <w:lang w:val="x-none" w:eastAsia="hi-IN" w:bidi="hi-IN"/>
    </w:rPr>
  </w:style>
  <w:style w:type="paragraph" w:styleId="llb">
    <w:name w:val="footer"/>
    <w:aliases w:val=" Cha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aliases w:val=" Char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31">
    <w:name w:val="Szövegtörzs 31"/>
    <w:basedOn w:val="Norml"/>
    <w:rsid w:val="00A640EC"/>
    <w:pPr>
      <w:overflowPunct w:val="0"/>
      <w:autoSpaceDE w:val="0"/>
      <w:autoSpaceDN w:val="0"/>
      <w:adjustRightInd w:val="0"/>
      <w:spacing w:after="0" w:line="240" w:lineRule="auto"/>
      <w:textAlignment w:val="baseline"/>
    </w:pPr>
    <w:rPr>
      <w:rFonts w:ascii="Times New Roman" w:hAnsi="Times New Roman"/>
      <w:sz w:val="24"/>
      <w:szCs w:val="20"/>
      <w:lang w:eastAsia="hu-HU"/>
    </w:rPr>
  </w:style>
  <w:style w:type="character" w:customStyle="1" w:styleId="Cmsor2Char">
    <w:name w:val="Címsor 2 Char"/>
    <w:link w:val="Cmsor2"/>
    <w:uiPriority w:val="9"/>
    <w:rsid w:val="00B17EF9"/>
    <w:rPr>
      <w:rFonts w:ascii="Cambria" w:eastAsia="Times New Roman" w:hAnsi="Cambria"/>
      <w:color w:val="365F91"/>
      <w:sz w:val="24"/>
      <w:szCs w:val="24"/>
      <w:lang w:val="x-none" w:eastAsia="x-none"/>
    </w:rPr>
  </w:style>
  <w:style w:type="character" w:customStyle="1" w:styleId="Cmsor3Char">
    <w:name w:val="Címsor 3 Char"/>
    <w:link w:val="Cmsor3"/>
    <w:rsid w:val="00B17EF9"/>
    <w:rPr>
      <w:rFonts w:ascii="Cambria" w:eastAsia="Times New Roman" w:hAnsi="Cambria"/>
      <w:color w:val="4F81BD"/>
      <w:sz w:val="24"/>
      <w:szCs w:val="24"/>
      <w:lang w:val="x-none" w:eastAsia="x-none"/>
    </w:rPr>
  </w:style>
  <w:style w:type="character" w:customStyle="1" w:styleId="Cmsor4Char">
    <w:name w:val="Címsor 4 Char"/>
    <w:link w:val="Cmsor4"/>
    <w:uiPriority w:val="9"/>
    <w:semiHidden/>
    <w:rsid w:val="00B17EF9"/>
    <w:rPr>
      <w:rFonts w:ascii="Cambria" w:eastAsia="Times New Roman" w:hAnsi="Cambria"/>
      <w:i/>
      <w:iCs/>
      <w:color w:val="4F81BD"/>
      <w:sz w:val="24"/>
      <w:szCs w:val="24"/>
      <w:lang w:val="x-none" w:eastAsia="x-none"/>
    </w:rPr>
  </w:style>
  <w:style w:type="character" w:customStyle="1" w:styleId="Cmsor5Char">
    <w:name w:val="Címsor 5 Char"/>
    <w:link w:val="Cmsor5"/>
    <w:uiPriority w:val="9"/>
    <w:semiHidden/>
    <w:rsid w:val="00B17EF9"/>
    <w:rPr>
      <w:rFonts w:ascii="Cambria" w:eastAsia="Times New Roman" w:hAnsi="Cambria"/>
      <w:color w:val="4F81BD"/>
      <w:lang w:val="x-none" w:eastAsia="x-none"/>
    </w:rPr>
  </w:style>
  <w:style w:type="character" w:customStyle="1" w:styleId="Cmsor6Char">
    <w:name w:val="Címsor 6 Char"/>
    <w:link w:val="Cmsor6"/>
    <w:uiPriority w:val="9"/>
    <w:semiHidden/>
    <w:rsid w:val="00B17EF9"/>
    <w:rPr>
      <w:rFonts w:ascii="Cambria" w:eastAsia="Times New Roman" w:hAnsi="Cambria"/>
      <w:i/>
      <w:iCs/>
      <w:color w:val="4F81BD"/>
      <w:lang w:val="x-none" w:eastAsia="x-none"/>
    </w:rPr>
  </w:style>
  <w:style w:type="character" w:customStyle="1" w:styleId="Cmsor7Char">
    <w:name w:val="Címsor 7 Char"/>
    <w:link w:val="Cmsor7"/>
    <w:uiPriority w:val="9"/>
    <w:semiHidden/>
    <w:rsid w:val="00B17EF9"/>
    <w:rPr>
      <w:rFonts w:ascii="Cambria" w:eastAsia="Times New Roman" w:hAnsi="Cambria"/>
      <w:b/>
      <w:bCs/>
      <w:color w:val="9BBB59"/>
      <w:lang w:val="x-none" w:eastAsia="x-none"/>
    </w:rPr>
  </w:style>
  <w:style w:type="character" w:customStyle="1" w:styleId="Cmsor8Char">
    <w:name w:val="Címsor 8 Char"/>
    <w:link w:val="Cmsor8"/>
    <w:uiPriority w:val="9"/>
    <w:semiHidden/>
    <w:rsid w:val="00B17EF9"/>
    <w:rPr>
      <w:rFonts w:ascii="Cambria" w:eastAsia="Times New Roman" w:hAnsi="Cambria"/>
      <w:b/>
      <w:bCs/>
      <w:i/>
      <w:iCs/>
      <w:color w:val="9BBB59"/>
      <w:lang w:val="x-none" w:eastAsia="x-none"/>
    </w:rPr>
  </w:style>
  <w:style w:type="character" w:customStyle="1" w:styleId="Cmsor9Char">
    <w:name w:val="Címsor 9 Char"/>
    <w:link w:val="Cmsor9"/>
    <w:uiPriority w:val="9"/>
    <w:semiHidden/>
    <w:rsid w:val="00B17EF9"/>
    <w:rPr>
      <w:rFonts w:ascii="Cambria" w:eastAsia="Times New Roman" w:hAnsi="Cambria"/>
      <w:i/>
      <w:iCs/>
      <w:color w:val="9BBB59"/>
      <w:lang w:val="x-none" w:eastAsia="x-none"/>
    </w:rPr>
  </w:style>
  <w:style w:type="character" w:customStyle="1" w:styleId="Cmsor2Char1">
    <w:name w:val="Címsor 2 Char1"/>
    <w:locked/>
    <w:rsid w:val="00B17EF9"/>
    <w:rPr>
      <w:rFonts w:ascii="Garamond" w:hAnsi="Garamond" w:cs="Garamond"/>
      <w:b/>
      <w:bCs/>
      <w:caps/>
      <w:szCs w:val="24"/>
      <w:lang w:val="hu-HU" w:eastAsia="hu-HU" w:bidi="ar-SA"/>
    </w:rPr>
  </w:style>
  <w:style w:type="paragraph" w:styleId="Cm">
    <w:name w:val="Title"/>
    <w:basedOn w:val="Norml"/>
    <w:next w:val="Norml"/>
    <w:link w:val="CmChar"/>
    <w:uiPriority w:val="10"/>
    <w:qFormat/>
    <w:rsid w:val="00B17EF9"/>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B17EF9"/>
    <w:rPr>
      <w:rFonts w:ascii="Cambria" w:eastAsia="Times New Roman" w:hAnsi="Cambria"/>
      <w:i/>
      <w:iCs/>
      <w:color w:val="243F60"/>
      <w:sz w:val="60"/>
      <w:szCs w:val="60"/>
      <w:lang w:val="x-none" w:eastAsia="x-none"/>
    </w:rPr>
  </w:style>
  <w:style w:type="character" w:styleId="Kiemels">
    <w:name w:val="Emphasis"/>
    <w:uiPriority w:val="20"/>
    <w:qFormat/>
    <w:rsid w:val="00B17EF9"/>
    <w:rPr>
      <w:b/>
      <w:bCs/>
      <w:i/>
      <w:iCs/>
      <w:color w:val="5A5A5A"/>
    </w:rPr>
  </w:style>
  <w:style w:type="paragraph" w:customStyle="1" w:styleId="Subhead1">
    <w:name w:val="Subhead1"/>
    <w:next w:val="Norml"/>
    <w:rsid w:val="00B17EF9"/>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B17EF9"/>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B17EF9"/>
    <w:rPr>
      <w:rFonts w:ascii="Arial" w:eastAsia="Times New Roman" w:hAnsi="Arial"/>
      <w:color w:val="000000"/>
      <w:sz w:val="18"/>
      <w:lang w:val="en-US" w:eastAsia="en-US" w:bidi="ar-SA"/>
    </w:rPr>
  </w:style>
  <w:style w:type="paragraph" w:customStyle="1" w:styleId="Style1">
    <w:name w:val="Style1"/>
    <w:basedOn w:val="Norml"/>
    <w:link w:val="Style1Char"/>
    <w:rsid w:val="00B17EF9"/>
    <w:pPr>
      <w:spacing w:after="0" w:line="240" w:lineRule="auto"/>
    </w:pPr>
    <w:rPr>
      <w:rFonts w:ascii="Times New Roman" w:hAnsi="Times New Roman"/>
      <w:b/>
      <w:sz w:val="24"/>
      <w:szCs w:val="24"/>
      <w:lang w:val="en-US"/>
    </w:rPr>
  </w:style>
  <w:style w:type="character" w:customStyle="1" w:styleId="Style1Char">
    <w:name w:val="Style1 Char"/>
    <w:link w:val="Style1"/>
    <w:rsid w:val="00B17EF9"/>
    <w:rPr>
      <w:rFonts w:ascii="Times New Roman" w:eastAsia="Times New Roman" w:hAnsi="Times New Roman"/>
      <w:b/>
      <w:sz w:val="24"/>
      <w:szCs w:val="24"/>
      <w:lang w:val="en-US" w:eastAsia="en-US"/>
    </w:rPr>
  </w:style>
  <w:style w:type="paragraph" w:customStyle="1" w:styleId="Bullet">
    <w:name w:val="Bullet"/>
    <w:rsid w:val="00B17EF9"/>
    <w:pPr>
      <w:numPr>
        <w:numId w:val="3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B17EF9"/>
    <w:rPr>
      <w:rFonts w:ascii="Arial" w:hAnsi="Arial"/>
      <w:b/>
      <w:kern w:val="32"/>
      <w:sz w:val="32"/>
      <w:lang w:val="en-US" w:eastAsia="en-US" w:bidi="ar-SA"/>
    </w:rPr>
  </w:style>
  <w:style w:type="paragraph" w:styleId="Kpalrs">
    <w:name w:val="caption"/>
    <w:basedOn w:val="Norml"/>
    <w:next w:val="Norml"/>
    <w:uiPriority w:val="35"/>
    <w:qFormat/>
    <w:rsid w:val="00B17EF9"/>
    <w:rPr>
      <w:b/>
      <w:bCs/>
      <w:sz w:val="18"/>
      <w:szCs w:val="18"/>
    </w:rPr>
  </w:style>
  <w:style w:type="paragraph" w:styleId="Alcm">
    <w:name w:val="Subtitle"/>
    <w:basedOn w:val="Norml"/>
    <w:next w:val="Norml"/>
    <w:link w:val="AlcmChar"/>
    <w:qFormat/>
    <w:rsid w:val="00B17EF9"/>
    <w:pPr>
      <w:spacing w:before="200" w:after="900"/>
      <w:jc w:val="right"/>
    </w:pPr>
    <w:rPr>
      <w:rFonts w:eastAsia="Calibri"/>
      <w:i/>
      <w:iCs/>
      <w:sz w:val="24"/>
      <w:szCs w:val="24"/>
      <w:lang w:val="x-none" w:eastAsia="x-none"/>
    </w:rPr>
  </w:style>
  <w:style w:type="character" w:customStyle="1" w:styleId="AlcmChar">
    <w:name w:val="Alcím Char"/>
    <w:link w:val="Alcm"/>
    <w:rsid w:val="00B17EF9"/>
    <w:rPr>
      <w:i/>
      <w:iCs/>
      <w:sz w:val="24"/>
      <w:szCs w:val="24"/>
      <w:lang w:val="x-none" w:eastAsia="x-none"/>
    </w:rPr>
  </w:style>
  <w:style w:type="character" w:customStyle="1" w:styleId="NincstrkzChar">
    <w:name w:val="Nincs térköz Char"/>
    <w:link w:val="Nincstrkz"/>
    <w:rsid w:val="00B17EF9"/>
    <w:rPr>
      <w:rFonts w:eastAsia="Times New Roman"/>
      <w:sz w:val="22"/>
      <w:szCs w:val="22"/>
      <w:lang w:eastAsia="en-US" w:bidi="ar-SA"/>
    </w:rPr>
  </w:style>
  <w:style w:type="paragraph" w:styleId="Idzet">
    <w:name w:val="Quote"/>
    <w:basedOn w:val="Norml"/>
    <w:next w:val="Norml"/>
    <w:link w:val="IdzetChar"/>
    <w:uiPriority w:val="29"/>
    <w:qFormat/>
    <w:rsid w:val="00B17EF9"/>
    <w:rPr>
      <w:rFonts w:ascii="Cambria" w:hAnsi="Cambria"/>
      <w:i/>
      <w:iCs/>
      <w:color w:val="5A5A5A"/>
      <w:sz w:val="20"/>
      <w:szCs w:val="20"/>
      <w:lang w:val="x-none" w:eastAsia="x-none"/>
    </w:rPr>
  </w:style>
  <w:style w:type="character" w:customStyle="1" w:styleId="IdzetChar">
    <w:name w:val="Idézet Char"/>
    <w:link w:val="Idzet"/>
    <w:uiPriority w:val="29"/>
    <w:rsid w:val="00B17EF9"/>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B17EF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B17EF9"/>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B17EF9"/>
    <w:rPr>
      <w:i/>
      <w:iCs/>
      <w:color w:val="5A5A5A"/>
    </w:rPr>
  </w:style>
  <w:style w:type="character" w:styleId="Ershangslyozs">
    <w:name w:val="Intense Emphasis"/>
    <w:uiPriority w:val="21"/>
    <w:qFormat/>
    <w:rsid w:val="00B17EF9"/>
    <w:rPr>
      <w:b/>
      <w:bCs/>
      <w:i/>
      <w:iCs/>
      <w:color w:val="4F81BD"/>
      <w:sz w:val="22"/>
      <w:szCs w:val="22"/>
    </w:rPr>
  </w:style>
  <w:style w:type="character" w:styleId="Finomhivatkozs">
    <w:name w:val="Subtle Reference"/>
    <w:uiPriority w:val="31"/>
    <w:qFormat/>
    <w:rsid w:val="00B17EF9"/>
    <w:rPr>
      <w:color w:val="auto"/>
      <w:u w:val="single" w:color="9BBB59"/>
    </w:rPr>
  </w:style>
  <w:style w:type="character" w:styleId="Ershivatkozs">
    <w:name w:val="Intense Reference"/>
    <w:uiPriority w:val="32"/>
    <w:qFormat/>
    <w:rsid w:val="00B17EF9"/>
    <w:rPr>
      <w:b/>
      <w:bCs/>
      <w:color w:val="76923C"/>
      <w:u w:val="single" w:color="9BBB59"/>
    </w:rPr>
  </w:style>
  <w:style w:type="character" w:styleId="Knyvcme">
    <w:name w:val="Book Title"/>
    <w:uiPriority w:val="33"/>
    <w:qFormat/>
    <w:rsid w:val="00B17EF9"/>
    <w:rPr>
      <w:rFonts w:ascii="Cambria" w:eastAsia="Times New Roman" w:hAnsi="Cambria" w:cs="Times New Roman"/>
      <w:b/>
      <w:bCs/>
      <w:i/>
      <w:iCs/>
      <w:color w:val="auto"/>
    </w:rPr>
  </w:style>
  <w:style w:type="paragraph" w:customStyle="1" w:styleId="Listaszerbekezds5">
    <w:name w:val="Listaszerű bekezdés5"/>
    <w:basedOn w:val="Norml"/>
    <w:rsid w:val="00B17EF9"/>
    <w:pPr>
      <w:ind w:left="720"/>
    </w:pPr>
  </w:style>
  <w:style w:type="paragraph" w:customStyle="1" w:styleId="Nincstrkz2">
    <w:name w:val="Nincs térköz2"/>
    <w:rsid w:val="00B17EF9"/>
    <w:rPr>
      <w:rFonts w:eastAsia="Times New Roman"/>
      <w:sz w:val="22"/>
      <w:szCs w:val="22"/>
      <w:lang w:eastAsia="en-US"/>
    </w:rPr>
  </w:style>
  <w:style w:type="paragraph" w:customStyle="1" w:styleId="Tartalomjegyzkcmsora2">
    <w:name w:val="Tartalomjegyzék címsora2"/>
    <w:basedOn w:val="Cmsor1"/>
    <w:next w:val="Norml"/>
    <w:rsid w:val="00B17EF9"/>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rsid w:val="00B17EF9"/>
    <w:rPr>
      <w:rFonts w:ascii="Tahoma" w:hAnsi="Tahoma"/>
      <w:sz w:val="16"/>
      <w:szCs w:val="16"/>
      <w:lang w:val="x-none"/>
    </w:rPr>
  </w:style>
  <w:style w:type="character" w:customStyle="1" w:styleId="DokumentumtrkpChar">
    <w:name w:val="Dokumentumtérkép Char"/>
    <w:link w:val="Dokumentumtrkp"/>
    <w:rsid w:val="00B17EF9"/>
    <w:rPr>
      <w:rFonts w:ascii="Tahoma" w:eastAsia="Times New Roman" w:hAnsi="Tahoma"/>
      <w:sz w:val="16"/>
      <w:szCs w:val="16"/>
      <w:lang w:val="x-none" w:eastAsia="en-US"/>
    </w:rPr>
  </w:style>
  <w:style w:type="paragraph" w:customStyle="1" w:styleId="Listaszerbekezds6">
    <w:name w:val="Listaszerű bekezdés6"/>
    <w:basedOn w:val="Norml"/>
    <w:qFormat/>
    <w:rsid w:val="00B17EF9"/>
    <w:pPr>
      <w:ind w:left="720"/>
    </w:pPr>
  </w:style>
  <w:style w:type="paragraph" w:customStyle="1" w:styleId="Nincstrkz3">
    <w:name w:val="Nincs térköz3"/>
    <w:qFormat/>
    <w:rsid w:val="00B17EF9"/>
    <w:rPr>
      <w:rFonts w:eastAsia="Times New Roman"/>
      <w:sz w:val="22"/>
      <w:szCs w:val="22"/>
      <w:lang w:eastAsia="en-US"/>
    </w:rPr>
  </w:style>
  <w:style w:type="paragraph" w:customStyle="1" w:styleId="Tartalomjegyzkcmsora3">
    <w:name w:val="Tartalomjegyzék címsora3"/>
    <w:basedOn w:val="Cmsor1"/>
    <w:next w:val="Norml"/>
    <w:qFormat/>
    <w:rsid w:val="00B17EF9"/>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B17EF9"/>
    <w:rPr>
      <w:b/>
      <w:bCs/>
      <w:kern w:val="36"/>
      <w:sz w:val="48"/>
      <w:szCs w:val="48"/>
    </w:rPr>
  </w:style>
  <w:style w:type="paragraph" w:customStyle="1" w:styleId="CharChar2Char">
    <w:name w:val="Char Char2 Char"/>
    <w:basedOn w:val="Norml"/>
    <w:rsid w:val="00B17EF9"/>
    <w:pPr>
      <w:spacing w:after="160" w:line="240" w:lineRule="exact"/>
    </w:pPr>
    <w:rPr>
      <w:rFonts w:ascii="Tahoma" w:hAnsi="Tahoma"/>
      <w:sz w:val="20"/>
      <w:szCs w:val="20"/>
      <w:lang w:val="en-US"/>
    </w:rPr>
  </w:style>
  <w:style w:type="paragraph" w:styleId="NormlWeb">
    <w:name w:val="Normal (Web)"/>
    <w:basedOn w:val="Norml"/>
    <w:rsid w:val="00B17EF9"/>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17EF9"/>
    <w:pPr>
      <w:numPr>
        <w:numId w:val="4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aliases w:val=" Char"/>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rsid w:val="00B17EF9"/>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qFormat/>
    <w:rsid w:val="00B17EF9"/>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rsid w:val="00B17EF9"/>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rsid w:val="00B17EF9"/>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rsid w:val="00B17EF9"/>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rsid w:val="00B17EF9"/>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rsid w:val="00B17EF9"/>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rsid w:val="00B17EF9"/>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 Char Char8"/>
    <w:link w:val="Cmsor1"/>
    <w:locked/>
    <w:rsid w:val="009338C3"/>
    <w:rPr>
      <w:rFonts w:ascii="Times New Roman" w:hAnsi="Times New Roman" w:cs="Times New Roman"/>
      <w:b/>
      <w:bCs/>
      <w:kern w:val="36"/>
      <w:sz w:val="48"/>
      <w:szCs w:val="48"/>
      <w:lang w:val="x-none" w:eastAsia="hu-HU"/>
    </w:rPr>
  </w:style>
  <w:style w:type="paragraph" w:styleId="Lbjegyzetszveg">
    <w:name w:val="footnote text"/>
    <w:aliases w:val=" Char"/>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aliases w:val=" Char Char7"/>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aliases w:val=" Char"/>
    <w:basedOn w:val="Norml"/>
    <w:link w:val="JegyzetszvegChar"/>
    <w:rsid w:val="009338C3"/>
    <w:pPr>
      <w:spacing w:line="240" w:lineRule="auto"/>
    </w:pPr>
    <w:rPr>
      <w:sz w:val="20"/>
      <w:szCs w:val="20"/>
      <w:lang w:val="x-none" w:eastAsia="x-none"/>
    </w:rPr>
  </w:style>
  <w:style w:type="character" w:customStyle="1" w:styleId="JegyzetszvegChar">
    <w:name w:val="Jegyzetszöveg Char"/>
    <w:aliases w:val=" Char Char6"/>
    <w:link w:val="Jegyzetszveg"/>
    <w:locked/>
    <w:rsid w:val="009338C3"/>
    <w:rPr>
      <w:rFonts w:ascii="Calibri" w:eastAsia="Times New Roman" w:hAnsi="Calibri" w:cs="Times New Roman"/>
      <w:sz w:val="20"/>
      <w:szCs w:val="20"/>
      <w:lang w:val="x-none" w:eastAsia="x-none"/>
    </w:rPr>
  </w:style>
  <w:style w:type="paragraph" w:styleId="Megjegyzstrgya">
    <w:name w:val="annotation subject"/>
    <w:aliases w:val=" Char"/>
    <w:basedOn w:val="Jegyzetszveg"/>
    <w:next w:val="Jegyzetszveg"/>
    <w:link w:val="MegjegyzstrgyaChar"/>
    <w:semiHidden/>
    <w:rsid w:val="009338C3"/>
    <w:rPr>
      <w:b/>
      <w:bCs/>
    </w:rPr>
  </w:style>
  <w:style w:type="character" w:customStyle="1" w:styleId="MegjegyzstrgyaChar">
    <w:name w:val="Megjegyzés tárgya Char"/>
    <w:aliases w:val=" Char Char5"/>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aliases w:val=" Char"/>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aliases w:val=" Char Char4"/>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aliases w:val=" Char"/>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aliases w:val=" Char Char3"/>
    <w:link w:val="Szvegtrzsbehzssal"/>
    <w:locked/>
    <w:rsid w:val="009338C3"/>
    <w:rPr>
      <w:rFonts w:ascii="Times New Roman" w:hAnsi="Times New Roman" w:cs="Times New Roman"/>
      <w:sz w:val="24"/>
      <w:szCs w:val="24"/>
      <w:lang w:val="x-none" w:eastAsia="hu-HU"/>
    </w:rPr>
  </w:style>
  <w:style w:type="paragraph" w:styleId="Szvegtrzsbehzssal2">
    <w:name w:val="Body Text Indent 2"/>
    <w:aliases w:val=" Char"/>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aliases w:val=" Char Char2"/>
    <w:link w:val="Szvegtrzsbehzssal2"/>
    <w:locked/>
    <w:rsid w:val="009338C3"/>
    <w:rPr>
      <w:rFonts w:ascii="Times New Roman" w:hAnsi="Times New Roman" w:cs="Times New Roman"/>
      <w:sz w:val="24"/>
      <w:szCs w:val="24"/>
      <w:lang w:val="x-none" w:eastAsia="hu-HU"/>
    </w:rPr>
  </w:style>
  <w:style w:type="paragraph" w:styleId="lfej">
    <w:name w:val="header"/>
    <w:aliases w:val=" Cha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aliases w:val=" Char Char1"/>
    <w:link w:val="lfej"/>
    <w:locked/>
    <w:rsid w:val="009338C3"/>
    <w:rPr>
      <w:rFonts w:ascii="Times New Roman" w:eastAsia="Times New Roman" w:hAnsi="Times New Roman" w:cs="Mangal"/>
      <w:kern w:val="1"/>
      <w:sz w:val="21"/>
      <w:szCs w:val="21"/>
      <w:lang w:val="x-none" w:eastAsia="hi-IN" w:bidi="hi-IN"/>
    </w:rPr>
  </w:style>
  <w:style w:type="paragraph" w:styleId="llb">
    <w:name w:val="footer"/>
    <w:aliases w:val=" Cha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aliases w:val=" Char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31">
    <w:name w:val="Szövegtörzs 31"/>
    <w:basedOn w:val="Norml"/>
    <w:rsid w:val="00A640EC"/>
    <w:pPr>
      <w:overflowPunct w:val="0"/>
      <w:autoSpaceDE w:val="0"/>
      <w:autoSpaceDN w:val="0"/>
      <w:adjustRightInd w:val="0"/>
      <w:spacing w:after="0" w:line="240" w:lineRule="auto"/>
      <w:textAlignment w:val="baseline"/>
    </w:pPr>
    <w:rPr>
      <w:rFonts w:ascii="Times New Roman" w:hAnsi="Times New Roman"/>
      <w:sz w:val="24"/>
      <w:szCs w:val="20"/>
      <w:lang w:eastAsia="hu-HU"/>
    </w:rPr>
  </w:style>
  <w:style w:type="character" w:customStyle="1" w:styleId="Cmsor2Char">
    <w:name w:val="Címsor 2 Char"/>
    <w:link w:val="Cmsor2"/>
    <w:uiPriority w:val="9"/>
    <w:rsid w:val="00B17EF9"/>
    <w:rPr>
      <w:rFonts w:ascii="Cambria" w:eastAsia="Times New Roman" w:hAnsi="Cambria"/>
      <w:color w:val="365F91"/>
      <w:sz w:val="24"/>
      <w:szCs w:val="24"/>
      <w:lang w:val="x-none" w:eastAsia="x-none"/>
    </w:rPr>
  </w:style>
  <w:style w:type="character" w:customStyle="1" w:styleId="Cmsor3Char">
    <w:name w:val="Címsor 3 Char"/>
    <w:link w:val="Cmsor3"/>
    <w:rsid w:val="00B17EF9"/>
    <w:rPr>
      <w:rFonts w:ascii="Cambria" w:eastAsia="Times New Roman" w:hAnsi="Cambria"/>
      <w:color w:val="4F81BD"/>
      <w:sz w:val="24"/>
      <w:szCs w:val="24"/>
      <w:lang w:val="x-none" w:eastAsia="x-none"/>
    </w:rPr>
  </w:style>
  <w:style w:type="character" w:customStyle="1" w:styleId="Cmsor4Char">
    <w:name w:val="Címsor 4 Char"/>
    <w:link w:val="Cmsor4"/>
    <w:uiPriority w:val="9"/>
    <w:semiHidden/>
    <w:rsid w:val="00B17EF9"/>
    <w:rPr>
      <w:rFonts w:ascii="Cambria" w:eastAsia="Times New Roman" w:hAnsi="Cambria"/>
      <w:i/>
      <w:iCs/>
      <w:color w:val="4F81BD"/>
      <w:sz w:val="24"/>
      <w:szCs w:val="24"/>
      <w:lang w:val="x-none" w:eastAsia="x-none"/>
    </w:rPr>
  </w:style>
  <w:style w:type="character" w:customStyle="1" w:styleId="Cmsor5Char">
    <w:name w:val="Címsor 5 Char"/>
    <w:link w:val="Cmsor5"/>
    <w:uiPriority w:val="9"/>
    <w:semiHidden/>
    <w:rsid w:val="00B17EF9"/>
    <w:rPr>
      <w:rFonts w:ascii="Cambria" w:eastAsia="Times New Roman" w:hAnsi="Cambria"/>
      <w:color w:val="4F81BD"/>
      <w:lang w:val="x-none" w:eastAsia="x-none"/>
    </w:rPr>
  </w:style>
  <w:style w:type="character" w:customStyle="1" w:styleId="Cmsor6Char">
    <w:name w:val="Címsor 6 Char"/>
    <w:link w:val="Cmsor6"/>
    <w:uiPriority w:val="9"/>
    <w:semiHidden/>
    <w:rsid w:val="00B17EF9"/>
    <w:rPr>
      <w:rFonts w:ascii="Cambria" w:eastAsia="Times New Roman" w:hAnsi="Cambria"/>
      <w:i/>
      <w:iCs/>
      <w:color w:val="4F81BD"/>
      <w:lang w:val="x-none" w:eastAsia="x-none"/>
    </w:rPr>
  </w:style>
  <w:style w:type="character" w:customStyle="1" w:styleId="Cmsor7Char">
    <w:name w:val="Címsor 7 Char"/>
    <w:link w:val="Cmsor7"/>
    <w:uiPriority w:val="9"/>
    <w:semiHidden/>
    <w:rsid w:val="00B17EF9"/>
    <w:rPr>
      <w:rFonts w:ascii="Cambria" w:eastAsia="Times New Roman" w:hAnsi="Cambria"/>
      <w:b/>
      <w:bCs/>
      <w:color w:val="9BBB59"/>
      <w:lang w:val="x-none" w:eastAsia="x-none"/>
    </w:rPr>
  </w:style>
  <w:style w:type="character" w:customStyle="1" w:styleId="Cmsor8Char">
    <w:name w:val="Címsor 8 Char"/>
    <w:link w:val="Cmsor8"/>
    <w:uiPriority w:val="9"/>
    <w:semiHidden/>
    <w:rsid w:val="00B17EF9"/>
    <w:rPr>
      <w:rFonts w:ascii="Cambria" w:eastAsia="Times New Roman" w:hAnsi="Cambria"/>
      <w:b/>
      <w:bCs/>
      <w:i/>
      <w:iCs/>
      <w:color w:val="9BBB59"/>
      <w:lang w:val="x-none" w:eastAsia="x-none"/>
    </w:rPr>
  </w:style>
  <w:style w:type="character" w:customStyle="1" w:styleId="Cmsor9Char">
    <w:name w:val="Címsor 9 Char"/>
    <w:link w:val="Cmsor9"/>
    <w:uiPriority w:val="9"/>
    <w:semiHidden/>
    <w:rsid w:val="00B17EF9"/>
    <w:rPr>
      <w:rFonts w:ascii="Cambria" w:eastAsia="Times New Roman" w:hAnsi="Cambria"/>
      <w:i/>
      <w:iCs/>
      <w:color w:val="9BBB59"/>
      <w:lang w:val="x-none" w:eastAsia="x-none"/>
    </w:rPr>
  </w:style>
  <w:style w:type="character" w:customStyle="1" w:styleId="Cmsor2Char1">
    <w:name w:val="Címsor 2 Char1"/>
    <w:locked/>
    <w:rsid w:val="00B17EF9"/>
    <w:rPr>
      <w:rFonts w:ascii="Garamond" w:hAnsi="Garamond" w:cs="Garamond"/>
      <w:b/>
      <w:bCs/>
      <w:caps/>
      <w:szCs w:val="24"/>
      <w:lang w:val="hu-HU" w:eastAsia="hu-HU" w:bidi="ar-SA"/>
    </w:rPr>
  </w:style>
  <w:style w:type="paragraph" w:styleId="Cm">
    <w:name w:val="Title"/>
    <w:basedOn w:val="Norml"/>
    <w:next w:val="Norml"/>
    <w:link w:val="CmChar"/>
    <w:uiPriority w:val="10"/>
    <w:qFormat/>
    <w:rsid w:val="00B17EF9"/>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B17EF9"/>
    <w:rPr>
      <w:rFonts w:ascii="Cambria" w:eastAsia="Times New Roman" w:hAnsi="Cambria"/>
      <w:i/>
      <w:iCs/>
      <w:color w:val="243F60"/>
      <w:sz w:val="60"/>
      <w:szCs w:val="60"/>
      <w:lang w:val="x-none" w:eastAsia="x-none"/>
    </w:rPr>
  </w:style>
  <w:style w:type="character" w:styleId="Kiemels">
    <w:name w:val="Emphasis"/>
    <w:uiPriority w:val="20"/>
    <w:qFormat/>
    <w:rsid w:val="00B17EF9"/>
    <w:rPr>
      <w:b/>
      <w:bCs/>
      <w:i/>
      <w:iCs/>
      <w:color w:val="5A5A5A"/>
    </w:rPr>
  </w:style>
  <w:style w:type="paragraph" w:customStyle="1" w:styleId="Subhead1">
    <w:name w:val="Subhead1"/>
    <w:next w:val="Norml"/>
    <w:rsid w:val="00B17EF9"/>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B17EF9"/>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B17EF9"/>
    <w:rPr>
      <w:rFonts w:ascii="Arial" w:eastAsia="Times New Roman" w:hAnsi="Arial"/>
      <w:color w:val="000000"/>
      <w:sz w:val="18"/>
      <w:lang w:val="en-US" w:eastAsia="en-US" w:bidi="ar-SA"/>
    </w:rPr>
  </w:style>
  <w:style w:type="paragraph" w:customStyle="1" w:styleId="Style1">
    <w:name w:val="Style1"/>
    <w:basedOn w:val="Norml"/>
    <w:link w:val="Style1Char"/>
    <w:rsid w:val="00B17EF9"/>
    <w:pPr>
      <w:spacing w:after="0" w:line="240" w:lineRule="auto"/>
    </w:pPr>
    <w:rPr>
      <w:rFonts w:ascii="Times New Roman" w:hAnsi="Times New Roman"/>
      <w:b/>
      <w:sz w:val="24"/>
      <w:szCs w:val="24"/>
      <w:lang w:val="en-US"/>
    </w:rPr>
  </w:style>
  <w:style w:type="character" w:customStyle="1" w:styleId="Style1Char">
    <w:name w:val="Style1 Char"/>
    <w:link w:val="Style1"/>
    <w:rsid w:val="00B17EF9"/>
    <w:rPr>
      <w:rFonts w:ascii="Times New Roman" w:eastAsia="Times New Roman" w:hAnsi="Times New Roman"/>
      <w:b/>
      <w:sz w:val="24"/>
      <w:szCs w:val="24"/>
      <w:lang w:val="en-US" w:eastAsia="en-US"/>
    </w:rPr>
  </w:style>
  <w:style w:type="paragraph" w:customStyle="1" w:styleId="Bullet">
    <w:name w:val="Bullet"/>
    <w:rsid w:val="00B17EF9"/>
    <w:pPr>
      <w:numPr>
        <w:numId w:val="3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B17EF9"/>
    <w:rPr>
      <w:rFonts w:ascii="Arial" w:hAnsi="Arial"/>
      <w:b/>
      <w:kern w:val="32"/>
      <w:sz w:val="32"/>
      <w:lang w:val="en-US" w:eastAsia="en-US" w:bidi="ar-SA"/>
    </w:rPr>
  </w:style>
  <w:style w:type="paragraph" w:styleId="Kpalrs">
    <w:name w:val="caption"/>
    <w:basedOn w:val="Norml"/>
    <w:next w:val="Norml"/>
    <w:uiPriority w:val="35"/>
    <w:qFormat/>
    <w:rsid w:val="00B17EF9"/>
    <w:rPr>
      <w:b/>
      <w:bCs/>
      <w:sz w:val="18"/>
      <w:szCs w:val="18"/>
    </w:rPr>
  </w:style>
  <w:style w:type="paragraph" w:styleId="Alcm">
    <w:name w:val="Subtitle"/>
    <w:basedOn w:val="Norml"/>
    <w:next w:val="Norml"/>
    <w:link w:val="AlcmChar"/>
    <w:qFormat/>
    <w:rsid w:val="00B17EF9"/>
    <w:pPr>
      <w:spacing w:before="200" w:after="900"/>
      <w:jc w:val="right"/>
    </w:pPr>
    <w:rPr>
      <w:rFonts w:eastAsia="Calibri"/>
      <w:i/>
      <w:iCs/>
      <w:sz w:val="24"/>
      <w:szCs w:val="24"/>
      <w:lang w:val="x-none" w:eastAsia="x-none"/>
    </w:rPr>
  </w:style>
  <w:style w:type="character" w:customStyle="1" w:styleId="AlcmChar">
    <w:name w:val="Alcím Char"/>
    <w:link w:val="Alcm"/>
    <w:rsid w:val="00B17EF9"/>
    <w:rPr>
      <w:i/>
      <w:iCs/>
      <w:sz w:val="24"/>
      <w:szCs w:val="24"/>
      <w:lang w:val="x-none" w:eastAsia="x-none"/>
    </w:rPr>
  </w:style>
  <w:style w:type="character" w:customStyle="1" w:styleId="NincstrkzChar">
    <w:name w:val="Nincs térköz Char"/>
    <w:link w:val="Nincstrkz"/>
    <w:rsid w:val="00B17EF9"/>
    <w:rPr>
      <w:rFonts w:eastAsia="Times New Roman"/>
      <w:sz w:val="22"/>
      <w:szCs w:val="22"/>
      <w:lang w:eastAsia="en-US" w:bidi="ar-SA"/>
    </w:rPr>
  </w:style>
  <w:style w:type="paragraph" w:styleId="Idzet">
    <w:name w:val="Quote"/>
    <w:basedOn w:val="Norml"/>
    <w:next w:val="Norml"/>
    <w:link w:val="IdzetChar"/>
    <w:uiPriority w:val="29"/>
    <w:qFormat/>
    <w:rsid w:val="00B17EF9"/>
    <w:rPr>
      <w:rFonts w:ascii="Cambria" w:hAnsi="Cambria"/>
      <w:i/>
      <w:iCs/>
      <w:color w:val="5A5A5A"/>
      <w:sz w:val="20"/>
      <w:szCs w:val="20"/>
      <w:lang w:val="x-none" w:eastAsia="x-none"/>
    </w:rPr>
  </w:style>
  <w:style w:type="character" w:customStyle="1" w:styleId="IdzetChar">
    <w:name w:val="Idézet Char"/>
    <w:link w:val="Idzet"/>
    <w:uiPriority w:val="29"/>
    <w:rsid w:val="00B17EF9"/>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B17EF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B17EF9"/>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B17EF9"/>
    <w:rPr>
      <w:i/>
      <w:iCs/>
      <w:color w:val="5A5A5A"/>
    </w:rPr>
  </w:style>
  <w:style w:type="character" w:styleId="Ershangslyozs">
    <w:name w:val="Intense Emphasis"/>
    <w:uiPriority w:val="21"/>
    <w:qFormat/>
    <w:rsid w:val="00B17EF9"/>
    <w:rPr>
      <w:b/>
      <w:bCs/>
      <w:i/>
      <w:iCs/>
      <w:color w:val="4F81BD"/>
      <w:sz w:val="22"/>
      <w:szCs w:val="22"/>
    </w:rPr>
  </w:style>
  <w:style w:type="character" w:styleId="Finomhivatkozs">
    <w:name w:val="Subtle Reference"/>
    <w:uiPriority w:val="31"/>
    <w:qFormat/>
    <w:rsid w:val="00B17EF9"/>
    <w:rPr>
      <w:color w:val="auto"/>
      <w:u w:val="single" w:color="9BBB59"/>
    </w:rPr>
  </w:style>
  <w:style w:type="character" w:styleId="Ershivatkozs">
    <w:name w:val="Intense Reference"/>
    <w:uiPriority w:val="32"/>
    <w:qFormat/>
    <w:rsid w:val="00B17EF9"/>
    <w:rPr>
      <w:b/>
      <w:bCs/>
      <w:color w:val="76923C"/>
      <w:u w:val="single" w:color="9BBB59"/>
    </w:rPr>
  </w:style>
  <w:style w:type="character" w:styleId="Knyvcme">
    <w:name w:val="Book Title"/>
    <w:uiPriority w:val="33"/>
    <w:qFormat/>
    <w:rsid w:val="00B17EF9"/>
    <w:rPr>
      <w:rFonts w:ascii="Cambria" w:eastAsia="Times New Roman" w:hAnsi="Cambria" w:cs="Times New Roman"/>
      <w:b/>
      <w:bCs/>
      <w:i/>
      <w:iCs/>
      <w:color w:val="auto"/>
    </w:rPr>
  </w:style>
  <w:style w:type="paragraph" w:customStyle="1" w:styleId="Listaszerbekezds5">
    <w:name w:val="Listaszerű bekezdés5"/>
    <w:basedOn w:val="Norml"/>
    <w:rsid w:val="00B17EF9"/>
    <w:pPr>
      <w:ind w:left="720"/>
    </w:pPr>
  </w:style>
  <w:style w:type="paragraph" w:customStyle="1" w:styleId="Nincstrkz2">
    <w:name w:val="Nincs térköz2"/>
    <w:rsid w:val="00B17EF9"/>
    <w:rPr>
      <w:rFonts w:eastAsia="Times New Roman"/>
      <w:sz w:val="22"/>
      <w:szCs w:val="22"/>
      <w:lang w:eastAsia="en-US"/>
    </w:rPr>
  </w:style>
  <w:style w:type="paragraph" w:customStyle="1" w:styleId="Tartalomjegyzkcmsora2">
    <w:name w:val="Tartalomjegyzék címsora2"/>
    <w:basedOn w:val="Cmsor1"/>
    <w:next w:val="Norml"/>
    <w:rsid w:val="00B17EF9"/>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rsid w:val="00B17EF9"/>
    <w:rPr>
      <w:rFonts w:ascii="Tahoma" w:hAnsi="Tahoma"/>
      <w:sz w:val="16"/>
      <w:szCs w:val="16"/>
      <w:lang w:val="x-none"/>
    </w:rPr>
  </w:style>
  <w:style w:type="character" w:customStyle="1" w:styleId="DokumentumtrkpChar">
    <w:name w:val="Dokumentumtérkép Char"/>
    <w:link w:val="Dokumentumtrkp"/>
    <w:rsid w:val="00B17EF9"/>
    <w:rPr>
      <w:rFonts w:ascii="Tahoma" w:eastAsia="Times New Roman" w:hAnsi="Tahoma"/>
      <w:sz w:val="16"/>
      <w:szCs w:val="16"/>
      <w:lang w:val="x-none" w:eastAsia="en-US"/>
    </w:rPr>
  </w:style>
  <w:style w:type="paragraph" w:customStyle="1" w:styleId="Listaszerbekezds6">
    <w:name w:val="Listaszerű bekezdés6"/>
    <w:basedOn w:val="Norml"/>
    <w:qFormat/>
    <w:rsid w:val="00B17EF9"/>
    <w:pPr>
      <w:ind w:left="720"/>
    </w:pPr>
  </w:style>
  <w:style w:type="paragraph" w:customStyle="1" w:styleId="Nincstrkz3">
    <w:name w:val="Nincs térköz3"/>
    <w:qFormat/>
    <w:rsid w:val="00B17EF9"/>
    <w:rPr>
      <w:rFonts w:eastAsia="Times New Roman"/>
      <w:sz w:val="22"/>
      <w:szCs w:val="22"/>
      <w:lang w:eastAsia="en-US"/>
    </w:rPr>
  </w:style>
  <w:style w:type="paragraph" w:customStyle="1" w:styleId="Tartalomjegyzkcmsora3">
    <w:name w:val="Tartalomjegyzék címsora3"/>
    <w:basedOn w:val="Cmsor1"/>
    <w:next w:val="Norml"/>
    <w:qFormat/>
    <w:rsid w:val="00B17EF9"/>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B17EF9"/>
    <w:rPr>
      <w:b/>
      <w:bCs/>
      <w:kern w:val="36"/>
      <w:sz w:val="48"/>
      <w:szCs w:val="48"/>
    </w:rPr>
  </w:style>
  <w:style w:type="paragraph" w:customStyle="1" w:styleId="CharChar2Char">
    <w:name w:val="Char Char2 Char"/>
    <w:basedOn w:val="Norml"/>
    <w:rsid w:val="00B17EF9"/>
    <w:pPr>
      <w:spacing w:after="160" w:line="240" w:lineRule="exact"/>
    </w:pPr>
    <w:rPr>
      <w:rFonts w:ascii="Tahoma" w:hAnsi="Tahoma"/>
      <w:sz w:val="20"/>
      <w:szCs w:val="20"/>
      <w:lang w:val="en-US"/>
    </w:rPr>
  </w:style>
  <w:style w:type="paragraph" w:styleId="NormlWeb">
    <w:name w:val="Normal (Web)"/>
    <w:basedOn w:val="Norml"/>
    <w:rsid w:val="00B17EF9"/>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17EF9"/>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44</Pages>
  <Words>22479</Words>
  <Characters>155112</Characters>
  <Application>Microsoft Office Word</Application>
  <DocSecurity>0</DocSecurity>
  <Lines>1292</Lines>
  <Paragraphs>354</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177237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2013-02-06T03:53:00Z</cp:lastPrinted>
  <dcterms:created xsi:type="dcterms:W3CDTF">2013-03-28T14:21:00Z</dcterms:created>
  <dcterms:modified xsi:type="dcterms:W3CDTF">2013-03-28T14:21:00Z</dcterms:modified>
</cp:coreProperties>
</file>