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173" w:rsidRPr="00660ECA" w:rsidRDefault="00660ECA" w:rsidP="00660ECA">
      <w:pPr>
        <w:spacing w:after="0" w:line="240" w:lineRule="auto"/>
        <w:jc w:val="center"/>
        <w:rPr>
          <w:rFonts w:ascii="Palatino Linotype" w:hAnsi="Palatino Linotype"/>
          <w:b/>
          <w:sz w:val="24"/>
          <w:szCs w:val="24"/>
        </w:rPr>
      </w:pPr>
      <w:bookmarkStart w:id="0" w:name="_GoBack"/>
      <w:r w:rsidRPr="00660ECA">
        <w:rPr>
          <w:rFonts w:ascii="Palatino Linotype" w:hAnsi="Palatino Linotype"/>
          <w:b/>
          <w:sz w:val="24"/>
          <w:szCs w:val="24"/>
        </w:rPr>
        <w:t>1.47.</w:t>
      </w:r>
    </w:p>
    <w:bookmarkEnd w:id="0"/>
    <w:p w:rsidR="00D544D0" w:rsidRPr="000E120B" w:rsidRDefault="00D544D0"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D544D0" w:rsidRPr="000E120B" w:rsidRDefault="00842089" w:rsidP="00B87D3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45044E" w:rsidRPr="009164E8" w:rsidRDefault="007F1C64"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34 </w:t>
      </w:r>
      <w:r w:rsidR="006641D2" w:rsidRPr="009164E8">
        <w:rPr>
          <w:rFonts w:ascii="Palatino Linotype" w:hAnsi="Palatino Linotype" w:cs="Mangal"/>
          <w:b/>
          <w:bCs/>
          <w:kern w:val="1"/>
          <w:sz w:val="24"/>
          <w:szCs w:val="24"/>
          <w:lang w:eastAsia="hi-IN" w:bidi="hi-IN"/>
        </w:rPr>
        <w:t>582 08</w:t>
      </w:r>
    </w:p>
    <w:p w:rsidR="0045044E" w:rsidRPr="009164E8" w:rsidRDefault="006641D2" w:rsidP="00B87D30">
      <w:pPr>
        <w:spacing w:after="0" w:line="240" w:lineRule="auto"/>
        <w:ind w:left="555" w:hanging="555"/>
        <w:jc w:val="center"/>
        <w:rPr>
          <w:rFonts w:ascii="Palatino Linotype" w:hAnsi="Palatino Linotype" w:cs="Mangal"/>
          <w:b/>
          <w:bCs/>
          <w:kern w:val="1"/>
          <w:sz w:val="24"/>
          <w:szCs w:val="24"/>
          <w:lang w:eastAsia="hi-IN" w:bidi="hi-IN"/>
        </w:rPr>
      </w:pPr>
      <w:r w:rsidRPr="009164E8">
        <w:rPr>
          <w:rFonts w:ascii="Palatino Linotype" w:hAnsi="Palatino Linotype" w:cs="Mangal"/>
          <w:b/>
          <w:bCs/>
          <w:kern w:val="1"/>
          <w:sz w:val="24"/>
          <w:szCs w:val="24"/>
          <w:lang w:eastAsia="hi-IN" w:bidi="hi-IN"/>
        </w:rPr>
        <w:t>KŐMŰVES ÉS HIDEGBURKOLÓ</w:t>
      </w:r>
    </w:p>
    <w:p w:rsidR="00D544D0" w:rsidRPr="000E120B" w:rsidRDefault="00D544D0"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7F1C64" w:rsidP="00B87D3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bCs/>
          <w:kern w:val="1"/>
          <w:sz w:val="24"/>
          <w:szCs w:val="24"/>
          <w:lang w:eastAsia="hi-IN" w:bidi="hi-IN"/>
        </w:rPr>
        <w:t xml:space="preserve">I. </w:t>
      </w:r>
      <w:r w:rsidR="00D544D0" w:rsidRPr="000E120B">
        <w:rPr>
          <w:rFonts w:ascii="Palatino Linotype" w:hAnsi="Palatino Linotype"/>
          <w:b/>
          <w:kern w:val="1"/>
          <w:sz w:val="24"/>
          <w:szCs w:val="24"/>
          <w:lang w:eastAsia="hi-IN" w:bidi="hi-IN"/>
        </w:rPr>
        <w:t>A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7F1C64" w:rsidP="00B87D3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szakképzési kerettanterv</w:t>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w:t>
      </w:r>
      <w:r w:rsidR="007F1C64">
        <w:rPr>
          <w:rFonts w:ascii="Palatino Linotype" w:hAnsi="Palatino Linotype"/>
          <w:kern w:val="1"/>
          <w:sz w:val="24"/>
          <w:szCs w:val="24"/>
          <w:lang w:eastAsia="hi-IN" w:bidi="hi-IN"/>
        </w:rPr>
        <w:t>1. évi CXC. törvény,</w:t>
      </w:r>
    </w:p>
    <w:p w:rsidR="00D544D0" w:rsidRDefault="00D544D0" w:rsidP="00823605">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w:t>
      </w:r>
      <w:r w:rsidR="007F1C64">
        <w:rPr>
          <w:rFonts w:ascii="Palatino Linotype" w:hAnsi="Palatino Linotype"/>
          <w:kern w:val="1"/>
          <w:sz w:val="24"/>
          <w:szCs w:val="24"/>
          <w:lang w:eastAsia="hi-IN" w:bidi="hi-IN"/>
        </w:rPr>
        <w:t>ó 2011. évi CLXXXVII. törvény,</w:t>
      </w:r>
    </w:p>
    <w:p w:rsidR="00823605" w:rsidRPr="00823605" w:rsidRDefault="00823605" w:rsidP="00751C95">
      <w:pPr>
        <w:widowControl w:val="0"/>
        <w:suppressAutoHyphens/>
        <w:spacing w:after="0" w:line="240" w:lineRule="auto"/>
        <w:ind w:left="1275"/>
        <w:jc w:val="both"/>
        <w:rPr>
          <w:rFonts w:ascii="Palatino Linotype" w:hAnsi="Palatino Linotype"/>
          <w:kern w:val="1"/>
          <w:sz w:val="24"/>
          <w:szCs w:val="24"/>
          <w:lang w:eastAsia="hi-IN" w:bidi="hi-IN"/>
        </w:rPr>
      </w:pPr>
    </w:p>
    <w:p w:rsidR="00D544D0" w:rsidRPr="000E120B" w:rsidRDefault="007F1C64" w:rsidP="00B87D3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valamint</w:t>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D544D0" w:rsidRPr="00D53B82"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w:t>
      </w:r>
      <w:r w:rsidRPr="00D53B82">
        <w:rPr>
          <w:rFonts w:ascii="Palatino Linotype" w:hAnsi="Palatino Linotype"/>
          <w:iCs/>
          <w:sz w:val="24"/>
          <w:szCs w:val="24"/>
        </w:rPr>
        <w:t>szóló</w:t>
      </w:r>
      <w:r w:rsidRPr="00D53B82">
        <w:rPr>
          <w:rFonts w:ascii="Palatino Linotype" w:hAnsi="Palatino Linotype"/>
          <w:sz w:val="24"/>
          <w:szCs w:val="24"/>
        </w:rPr>
        <w:t xml:space="preserve"> 217/2012. (VIII. 9.) Kormányrendelet, </w:t>
      </w:r>
    </w:p>
    <w:p w:rsidR="00D544D0" w:rsidRPr="00D53B82" w:rsidRDefault="00D544D0" w:rsidP="00B87D30">
      <w:pPr>
        <w:spacing w:after="0" w:line="240" w:lineRule="auto"/>
        <w:ind w:left="1288" w:hanging="373"/>
        <w:jc w:val="both"/>
        <w:rPr>
          <w:rFonts w:ascii="Palatino Linotype" w:hAnsi="Palatino Linotype"/>
          <w:sz w:val="24"/>
          <w:szCs w:val="24"/>
        </w:rPr>
      </w:pPr>
      <w:r w:rsidRPr="00D53B82">
        <w:rPr>
          <w:rFonts w:ascii="Palatino Linotype" w:hAnsi="Palatino Linotype"/>
          <w:sz w:val="24"/>
          <w:szCs w:val="24"/>
        </w:rPr>
        <w:t>–</w:t>
      </w:r>
      <w:r w:rsidRPr="00D53B82">
        <w:rPr>
          <w:rFonts w:ascii="Palatino Linotype" w:hAnsi="Palatino Linotype"/>
          <w:sz w:val="24"/>
          <w:szCs w:val="24"/>
        </w:rPr>
        <w:tab/>
      </w:r>
      <w:r w:rsidR="00263E5F" w:rsidRPr="00D53B82">
        <w:rPr>
          <w:rFonts w:ascii="Palatino Linotype" w:hAnsi="Palatino Linotype"/>
          <w:kern w:val="1"/>
          <w:sz w:val="24"/>
          <w:szCs w:val="24"/>
          <w:lang w:eastAsia="hi-IN" w:bidi="hi-IN"/>
        </w:rPr>
        <w:t>a</w:t>
      </w:r>
      <w:r w:rsidR="007F1C64" w:rsidRPr="00D53B82">
        <w:rPr>
          <w:rFonts w:ascii="Palatino Linotype" w:hAnsi="Palatino Linotype"/>
          <w:kern w:val="1"/>
          <w:sz w:val="24"/>
          <w:szCs w:val="24"/>
          <w:lang w:eastAsia="hi-IN" w:bidi="hi-IN"/>
        </w:rPr>
        <w:t xml:space="preserve"> 34 </w:t>
      </w:r>
      <w:r w:rsidR="006021F8" w:rsidRPr="00D53B82">
        <w:rPr>
          <w:rFonts w:ascii="Palatino Linotype" w:hAnsi="Palatino Linotype"/>
          <w:kern w:val="1"/>
          <w:sz w:val="24"/>
          <w:szCs w:val="24"/>
          <w:lang w:eastAsia="hi-IN" w:bidi="hi-IN"/>
        </w:rPr>
        <w:t>582 08</w:t>
      </w:r>
      <w:r w:rsidRPr="00D53B82">
        <w:rPr>
          <w:rFonts w:ascii="Palatino Linotype" w:hAnsi="Palatino Linotype"/>
          <w:kern w:val="1"/>
          <w:sz w:val="24"/>
          <w:szCs w:val="24"/>
          <w:lang w:eastAsia="hi-IN" w:bidi="hi-IN"/>
        </w:rPr>
        <w:t xml:space="preserve"> </w:t>
      </w:r>
      <w:r w:rsidR="006021F8" w:rsidRPr="00D53B82">
        <w:rPr>
          <w:rFonts w:ascii="Palatino Linotype" w:hAnsi="Palatino Linotype"/>
          <w:kern w:val="1"/>
          <w:sz w:val="24"/>
          <w:szCs w:val="24"/>
          <w:lang w:eastAsia="hi-IN" w:bidi="hi-IN"/>
        </w:rPr>
        <w:t>Kőműves és hidegburkoló</w:t>
      </w:r>
      <w:r w:rsidRPr="00D53B82">
        <w:rPr>
          <w:rFonts w:ascii="Palatino Linotype" w:hAnsi="Palatino Linotype"/>
          <w:kern w:val="1"/>
          <w:sz w:val="24"/>
          <w:szCs w:val="24"/>
          <w:lang w:eastAsia="hi-IN" w:bidi="hi-IN"/>
        </w:rPr>
        <w:t xml:space="preserve"> szakképesítés szakmai és vizsgakövetelményeit tartalmazó </w:t>
      </w:r>
      <w:r w:rsidR="001A0D6B" w:rsidRPr="00D53B82">
        <w:rPr>
          <w:rFonts w:ascii="Palatino Linotype" w:hAnsi="Palatino Linotype"/>
          <w:sz w:val="24"/>
          <w:szCs w:val="24"/>
        </w:rPr>
        <w:t>27/2012. (VIII. 27.) NGM rendelet</w:t>
      </w:r>
      <w:r w:rsidR="00D53B82">
        <w:rPr>
          <w:rFonts w:ascii="Palatino Linotype" w:hAnsi="Palatino Linotype"/>
          <w:sz w:val="24"/>
          <w:szCs w:val="24"/>
        </w:rPr>
        <w:t>.</w:t>
      </w:r>
      <w:r w:rsidRPr="00D53B82">
        <w:rPr>
          <w:rFonts w:ascii="Palatino Linotype" w:hAnsi="Palatino Linotype"/>
          <w:sz w:val="24"/>
          <w:szCs w:val="24"/>
        </w:rPr>
        <w:tab/>
      </w:r>
    </w:p>
    <w:p w:rsidR="00D544D0" w:rsidRPr="000E120B" w:rsidRDefault="007F1C64" w:rsidP="00B87D3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alapján készült.</w:t>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A szakké</w:t>
      </w:r>
      <w:r w:rsidR="004E36D3">
        <w:rPr>
          <w:rFonts w:ascii="Palatino Linotype" w:hAnsi="Palatino Linotype" w:cs="Mangal"/>
          <w:iCs/>
          <w:kern w:val="1"/>
          <w:sz w:val="24"/>
          <w:szCs w:val="24"/>
          <w:lang w:eastAsia="hi-IN" w:bidi="hi-IN"/>
        </w:rPr>
        <w:t xml:space="preserve">pesítés azonosító száma: </w:t>
      </w:r>
      <w:r w:rsidR="007F1C64">
        <w:rPr>
          <w:rFonts w:ascii="Palatino Linotype" w:hAnsi="Palatino Linotype" w:cs="Mangal"/>
          <w:iCs/>
          <w:kern w:val="1"/>
          <w:sz w:val="24"/>
          <w:szCs w:val="24"/>
          <w:lang w:eastAsia="hi-IN" w:bidi="hi-IN"/>
        </w:rPr>
        <w:t xml:space="preserve">34 </w:t>
      </w:r>
      <w:r w:rsidR="004E36D3" w:rsidRPr="00172712">
        <w:rPr>
          <w:rFonts w:ascii="Palatino Linotype" w:hAnsi="Palatino Linotype" w:cs="Mangal"/>
          <w:iCs/>
          <w:kern w:val="1"/>
          <w:sz w:val="24"/>
          <w:szCs w:val="24"/>
          <w:lang w:eastAsia="hi-IN" w:bidi="hi-IN"/>
        </w:rPr>
        <w:t>582 08</w:t>
      </w:r>
      <w:r w:rsidRPr="00172712">
        <w:rPr>
          <w:rFonts w:ascii="Palatino Linotype" w:hAnsi="Palatino Linotype" w:cs="Mangal"/>
          <w:iCs/>
          <w:kern w:val="1"/>
          <w:sz w:val="24"/>
          <w:szCs w:val="24"/>
          <w:lang w:eastAsia="hi-IN" w:bidi="hi-IN"/>
        </w:rPr>
        <w:t xml:space="preserve"> </w:t>
      </w: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A s</w:t>
      </w:r>
      <w:r w:rsidR="00D544D0" w:rsidRPr="00172712">
        <w:rPr>
          <w:rFonts w:ascii="Palatino Linotype" w:hAnsi="Palatino Linotype" w:cs="Mangal"/>
          <w:iCs/>
          <w:kern w:val="1"/>
          <w:sz w:val="24"/>
          <w:szCs w:val="24"/>
          <w:lang w:eastAsia="hi-IN" w:bidi="hi-IN"/>
        </w:rPr>
        <w:t>zakképesítés megnevezése:</w:t>
      </w:r>
      <w:r w:rsidR="004E36D3" w:rsidRPr="00172712">
        <w:rPr>
          <w:rFonts w:ascii="Palatino Linotype" w:hAnsi="Palatino Linotype" w:cs="Mangal"/>
          <w:iCs/>
          <w:kern w:val="1"/>
          <w:sz w:val="24"/>
          <w:szCs w:val="24"/>
          <w:lang w:eastAsia="hi-IN" w:bidi="hi-IN"/>
        </w:rPr>
        <w:t xml:space="preserve"> Kőműves és hidegburkoló</w:t>
      </w: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A s</w:t>
      </w:r>
      <w:r w:rsidR="00D544D0" w:rsidRPr="00172712">
        <w:rPr>
          <w:rFonts w:ascii="Palatino Linotype" w:hAnsi="Palatino Linotype" w:cs="Mangal"/>
          <w:iCs/>
          <w:kern w:val="1"/>
          <w:sz w:val="24"/>
          <w:szCs w:val="24"/>
          <w:lang w:eastAsia="hi-IN" w:bidi="hi-IN"/>
        </w:rPr>
        <w:t xml:space="preserve">zakmacsoport </w:t>
      </w:r>
      <w:r w:rsidR="00D544D0" w:rsidRPr="00172712">
        <w:rPr>
          <w:rFonts w:ascii="Palatino Linotype" w:hAnsi="Palatino Linotype"/>
          <w:iCs/>
          <w:sz w:val="24"/>
          <w:szCs w:val="24"/>
        </w:rPr>
        <w:t>száma és megnevezése</w:t>
      </w:r>
      <w:r w:rsidR="00D544D0" w:rsidRPr="00172712">
        <w:rPr>
          <w:rFonts w:ascii="Palatino Linotype" w:hAnsi="Palatino Linotype" w:cs="Mangal"/>
          <w:iCs/>
          <w:kern w:val="1"/>
          <w:sz w:val="24"/>
          <w:szCs w:val="24"/>
          <w:lang w:eastAsia="hi-IN" w:bidi="hi-IN"/>
        </w:rPr>
        <w:t xml:space="preserve">: </w:t>
      </w:r>
      <w:r w:rsidR="004E36D3" w:rsidRPr="00172712">
        <w:rPr>
          <w:rFonts w:ascii="Palatino Linotype" w:hAnsi="Palatino Linotype" w:cs="Mangal"/>
          <w:iCs/>
          <w:kern w:val="1"/>
          <w:sz w:val="24"/>
          <w:szCs w:val="24"/>
          <w:lang w:eastAsia="hi-IN" w:bidi="hi-IN"/>
        </w:rPr>
        <w:t>9. Építészet</w:t>
      </w: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 xml:space="preserve">Ágazati besorolás </w:t>
      </w:r>
      <w:r w:rsidRPr="00172712">
        <w:rPr>
          <w:rFonts w:ascii="Palatino Linotype" w:hAnsi="Palatino Linotype"/>
          <w:iCs/>
          <w:sz w:val="24"/>
          <w:szCs w:val="24"/>
        </w:rPr>
        <w:t>száma és megnevezése</w:t>
      </w:r>
      <w:r w:rsidRPr="00172712">
        <w:rPr>
          <w:rFonts w:ascii="Palatino Linotype" w:hAnsi="Palatino Linotype" w:cs="Mangal"/>
          <w:iCs/>
          <w:kern w:val="1"/>
          <w:sz w:val="24"/>
          <w:szCs w:val="24"/>
          <w:lang w:eastAsia="hi-IN" w:bidi="hi-IN"/>
        </w:rPr>
        <w:t xml:space="preserve">: </w:t>
      </w:r>
      <w:r w:rsidR="004E36D3" w:rsidRPr="00172712">
        <w:rPr>
          <w:rFonts w:ascii="Palatino Linotype" w:hAnsi="Palatino Linotype" w:cs="Mangal"/>
          <w:iCs/>
          <w:kern w:val="1"/>
          <w:sz w:val="24"/>
          <w:szCs w:val="24"/>
          <w:lang w:eastAsia="hi-IN" w:bidi="hi-IN"/>
        </w:rPr>
        <w:t>XVI. Építőipar</w:t>
      </w: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Iskolai rendszerű szakképzésben a szakképzési évfolyamok száma:</w:t>
      </w:r>
      <w:r w:rsidR="004E36D3" w:rsidRPr="00172712">
        <w:rPr>
          <w:rFonts w:ascii="Palatino Linotype" w:hAnsi="Palatino Linotype" w:cs="Mangal"/>
          <w:iCs/>
          <w:kern w:val="1"/>
          <w:sz w:val="24"/>
          <w:szCs w:val="24"/>
          <w:lang w:eastAsia="hi-IN" w:bidi="hi-IN"/>
        </w:rPr>
        <w:t xml:space="preserve"> 3</w:t>
      </w: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Elméleti képzési idő aránya:</w:t>
      </w:r>
      <w:r w:rsidR="004E36D3" w:rsidRPr="00172712">
        <w:rPr>
          <w:rFonts w:ascii="Palatino Linotype" w:hAnsi="Palatino Linotype" w:cs="Mangal"/>
          <w:iCs/>
          <w:kern w:val="1"/>
          <w:sz w:val="24"/>
          <w:szCs w:val="24"/>
          <w:lang w:eastAsia="hi-IN" w:bidi="hi-IN"/>
        </w:rPr>
        <w:t xml:space="preserve"> 30%</w:t>
      </w: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Gyakorlati képzési idő aránya:</w:t>
      </w:r>
      <w:r w:rsidR="004E36D3" w:rsidRPr="00172712">
        <w:rPr>
          <w:rFonts w:ascii="Palatino Linotype" w:hAnsi="Palatino Linotype" w:cs="Mangal"/>
          <w:iCs/>
          <w:kern w:val="1"/>
          <w:sz w:val="24"/>
          <w:szCs w:val="24"/>
          <w:lang w:eastAsia="hi-IN" w:bidi="hi-IN"/>
        </w:rPr>
        <w:t xml:space="preserve"> 70%</w:t>
      </w:r>
    </w:p>
    <w:p w:rsidR="0045044E" w:rsidRPr="00172712"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A4156" w:rsidRDefault="0045044E"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Pr="005126D0">
        <w:rPr>
          <w:rFonts w:ascii="Palatino Linotype" w:hAnsi="Palatino Linotype"/>
          <w:iCs/>
          <w:sz w:val="24"/>
          <w:szCs w:val="24"/>
        </w:rPr>
        <w:t>:</w:t>
      </w:r>
    </w:p>
    <w:p w:rsidR="0045044E" w:rsidRDefault="004E36D3" w:rsidP="00B87D30">
      <w:pPr>
        <w:autoSpaceDE w:val="0"/>
        <w:autoSpaceDN w:val="0"/>
        <w:adjustRightInd w:val="0"/>
        <w:spacing w:after="0" w:line="240" w:lineRule="auto"/>
        <w:jc w:val="both"/>
        <w:rPr>
          <w:rFonts w:ascii="Palatino Linotype" w:hAnsi="Palatino Linotype"/>
          <w:iCs/>
          <w:sz w:val="24"/>
          <w:szCs w:val="24"/>
        </w:rPr>
      </w:pPr>
      <w:r w:rsidRPr="005126D0">
        <w:rPr>
          <w:rFonts w:ascii="Palatino Linotype" w:hAnsi="Palatino Linotype"/>
          <w:iCs/>
          <w:sz w:val="24"/>
          <w:szCs w:val="24"/>
        </w:rPr>
        <w:t xml:space="preserve"> </w:t>
      </w:r>
      <w:r w:rsidR="009A4156">
        <w:rPr>
          <w:rFonts w:ascii="Palatino Linotype" w:hAnsi="Palatino Linotype"/>
          <w:iCs/>
          <w:sz w:val="24"/>
          <w:szCs w:val="24"/>
        </w:rPr>
        <w:t>3 évfolyamos képzés esetén a 9. évfolyamot követően 140 óra, a 10. évfolyamot követően 140 óra</w:t>
      </w:r>
      <w:r w:rsidR="007F1C64">
        <w:rPr>
          <w:rFonts w:ascii="Palatino Linotype" w:hAnsi="Palatino Linotype"/>
          <w:iCs/>
          <w:sz w:val="24"/>
          <w:szCs w:val="24"/>
        </w:rPr>
        <w:t>,</w:t>
      </w:r>
    </w:p>
    <w:p w:rsidR="004379D4" w:rsidRPr="007F1C64" w:rsidRDefault="004379D4" w:rsidP="00B87D3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lastRenderedPageBreak/>
        <w:t>2 évfolyamos képzés esetén az első szakképzési évfolyamot követően 160 óra.</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4D5808"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Pr="00417882">
        <w:rPr>
          <w:rFonts w:ascii="Palatino Linotype" w:hAnsi="Palatino Linotype" w:cs="Mangal"/>
          <w:iCs/>
          <w:kern w:val="1"/>
          <w:sz w:val="24"/>
          <w:szCs w:val="24"/>
          <w:lang w:eastAsia="hi-IN" w:bidi="hi-IN"/>
        </w:rPr>
        <w:t>:</w:t>
      </w:r>
      <w:r w:rsidR="008A4DE1" w:rsidRPr="00417882">
        <w:rPr>
          <w:rFonts w:ascii="Palatino Linotype" w:hAnsi="Palatino Linotype" w:cs="Mangal"/>
          <w:iCs/>
          <w:kern w:val="1"/>
          <w:sz w:val="24"/>
          <w:szCs w:val="24"/>
          <w:lang w:eastAsia="hi-IN" w:bidi="hi-IN"/>
        </w:rPr>
        <w:t xml:space="preserve"> alapfokú iskolai végzettség</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008A4DE1">
        <w:rPr>
          <w:rFonts w:ascii="Palatino Linotype" w:hAnsi="Palatino Linotype" w:cs="Mangal"/>
          <w:iCs/>
          <w:kern w:val="1"/>
          <w:sz w:val="24"/>
          <w:szCs w:val="24"/>
          <w:lang w:eastAsia="hi-IN" w:bidi="hi-IN"/>
        </w:rPr>
        <w:t xml:space="preserve"> </w:t>
      </w:r>
      <w:r w:rsidR="001A0D6B" w:rsidRPr="00172712">
        <w:rPr>
          <w:rFonts w:ascii="Palatino Linotype" w:hAnsi="Palatino Linotype" w:cs="Mangal"/>
          <w:iCs/>
          <w:kern w:val="1"/>
          <w:sz w:val="24"/>
          <w:szCs w:val="24"/>
          <w:lang w:eastAsia="hi-IN" w:bidi="hi-IN"/>
        </w:rPr>
        <w:t>a</w:t>
      </w:r>
      <w:r w:rsidR="001A0D6B">
        <w:rPr>
          <w:rFonts w:ascii="Palatino Linotype" w:hAnsi="Palatino Linotype" w:cs="Mangal"/>
          <w:iCs/>
          <w:kern w:val="1"/>
          <w:sz w:val="24"/>
          <w:szCs w:val="24"/>
          <w:lang w:eastAsia="hi-IN" w:bidi="hi-IN"/>
        </w:rPr>
        <w:t xml:space="preserve"> 9.</w:t>
      </w:r>
      <w:r w:rsidR="001A0D6B" w:rsidRPr="00172712">
        <w:rPr>
          <w:rFonts w:ascii="Palatino Linotype" w:hAnsi="Palatino Linotype" w:cs="Mangal"/>
          <w:iCs/>
          <w:kern w:val="1"/>
          <w:sz w:val="24"/>
          <w:szCs w:val="24"/>
          <w:lang w:eastAsia="hi-IN" w:bidi="hi-IN"/>
        </w:rPr>
        <w:t xml:space="preserve"> </w:t>
      </w:r>
      <w:r w:rsidR="008A4DE1" w:rsidRPr="00172712">
        <w:rPr>
          <w:rFonts w:ascii="Palatino Linotype" w:hAnsi="Palatino Linotype" w:cs="Mangal"/>
          <w:iCs/>
          <w:kern w:val="1"/>
          <w:sz w:val="24"/>
          <w:szCs w:val="24"/>
          <w:lang w:eastAsia="hi-IN" w:bidi="hi-IN"/>
        </w:rPr>
        <w:t>Építészet</w:t>
      </w:r>
      <w:r w:rsidRPr="00172712">
        <w:rPr>
          <w:rFonts w:ascii="Palatino Linotype" w:hAnsi="Palatino Linotype" w:cs="Mangal"/>
          <w:iCs/>
          <w:kern w:val="1"/>
          <w:sz w:val="24"/>
          <w:szCs w:val="24"/>
          <w:lang w:eastAsia="hi-IN" w:bidi="hi-IN"/>
        </w:rPr>
        <w:t xml:space="preserve"> szakmacsoportra meghatározott kompetenciák birtokában</w:t>
      </w:r>
    </w:p>
    <w:p w:rsidR="00D544D0" w:rsidRPr="00172712"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Szakmai előképzettség:</w:t>
      </w:r>
      <w:r w:rsidR="008A4DE1" w:rsidRPr="00172712">
        <w:rPr>
          <w:rFonts w:ascii="Palatino Linotype" w:hAnsi="Palatino Linotype" w:cs="Mangal"/>
          <w:iCs/>
          <w:kern w:val="1"/>
          <w:sz w:val="24"/>
          <w:szCs w:val="24"/>
          <w:lang w:eastAsia="hi-IN" w:bidi="hi-IN"/>
        </w:rPr>
        <w:t xml:space="preserve"> -</w:t>
      </w: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Előírt gyakorlat:</w:t>
      </w:r>
      <w:r w:rsidR="008A4DE1" w:rsidRPr="00172712">
        <w:rPr>
          <w:rFonts w:ascii="Palatino Linotype" w:hAnsi="Palatino Linotype" w:cs="Mangal"/>
          <w:iCs/>
          <w:kern w:val="1"/>
          <w:sz w:val="24"/>
          <w:szCs w:val="24"/>
          <w:lang w:eastAsia="hi-IN" w:bidi="hi-IN"/>
        </w:rPr>
        <w:t xml:space="preserve"> -</w:t>
      </w: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Egészségügyi alkalmassági követelmények:</w:t>
      </w:r>
      <w:r w:rsidR="004379D4">
        <w:rPr>
          <w:rFonts w:ascii="Palatino Linotype" w:hAnsi="Palatino Linotype" w:cs="Mangal"/>
          <w:iCs/>
          <w:kern w:val="1"/>
          <w:sz w:val="24"/>
          <w:szCs w:val="24"/>
          <w:lang w:eastAsia="hi-IN" w:bidi="hi-IN"/>
        </w:rPr>
        <w:t xml:space="preserve"> szükségesek</w:t>
      </w: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17271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72712">
        <w:rPr>
          <w:rFonts w:ascii="Palatino Linotype" w:hAnsi="Palatino Linotype" w:cs="Mangal"/>
          <w:iCs/>
          <w:kern w:val="1"/>
          <w:sz w:val="24"/>
          <w:szCs w:val="24"/>
          <w:lang w:eastAsia="hi-IN" w:bidi="hi-IN"/>
        </w:rPr>
        <w:t>Pályaalkalmassági követelmények:</w:t>
      </w:r>
      <w:r w:rsidR="008A4DE1" w:rsidRPr="00172712">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172712" w:rsidRDefault="00375FC8" w:rsidP="00751C95">
            <w:pPr>
              <w:widowControl w:val="0"/>
              <w:suppressAutoHyphens/>
              <w:spacing w:after="0" w:line="240" w:lineRule="auto"/>
              <w:jc w:val="center"/>
              <w:rPr>
                <w:rFonts w:ascii="Palatino Linotype" w:hAnsi="Palatino Linotype"/>
                <w:bCs/>
                <w:kern w:val="1"/>
                <w:sz w:val="24"/>
                <w:szCs w:val="24"/>
                <w:lang w:eastAsia="hi-IN" w:bidi="hi-IN"/>
              </w:rPr>
            </w:pPr>
            <w:r w:rsidRPr="00172712">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172712" w:rsidRDefault="00375FC8" w:rsidP="00751C95">
            <w:pPr>
              <w:widowControl w:val="0"/>
              <w:suppressAutoHyphens/>
              <w:spacing w:after="0" w:line="240" w:lineRule="auto"/>
              <w:jc w:val="center"/>
              <w:rPr>
                <w:rFonts w:ascii="Palatino Linotype" w:hAnsi="Palatino Linotype"/>
                <w:kern w:val="1"/>
                <w:sz w:val="24"/>
                <w:szCs w:val="24"/>
                <w:lang w:eastAsia="hi-IN" w:bidi="hi-IN"/>
              </w:rPr>
            </w:pPr>
            <w:r w:rsidRPr="00172712">
              <w:rPr>
                <w:rFonts w:ascii="Palatino Linotype" w:hAnsi="Palatino Linotype"/>
                <w:kern w:val="1"/>
                <w:sz w:val="24"/>
                <w:szCs w:val="24"/>
                <w:lang w:eastAsia="hi-IN" w:bidi="hi-IN"/>
              </w:rPr>
              <w:t>-</w:t>
            </w:r>
          </w:p>
        </w:tc>
      </w:tr>
    </w:tbl>
    <w:p w:rsidR="00D544D0" w:rsidRPr="000E120B"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375FC8">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sidR="00E84F77">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p>
    <w:p w:rsidR="002120BE"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2120BE" w:rsidRPr="000E120B" w:rsidRDefault="002120BE" w:rsidP="00280858">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544D0" w:rsidRPr="004379D4" w:rsidRDefault="00D53B82" w:rsidP="00280858">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00AB1E61" w:rsidRPr="004379D4">
        <w:rPr>
          <w:rFonts w:ascii="Palatino Linotype" w:hAnsi="Palatino Linotype"/>
          <w:i/>
          <w:kern w:val="1"/>
          <w:sz w:val="24"/>
          <w:szCs w:val="24"/>
          <w:lang w:eastAsia="hi-IN" w:bidi="hi-IN"/>
        </w:rPr>
        <w:t>incs</w:t>
      </w:r>
    </w:p>
    <w:p w:rsidR="00D544D0"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BD4646" w:rsidRDefault="00BD4646" w:rsidP="009401F0">
      <w:pPr>
        <w:widowControl w:val="0"/>
        <w:suppressAutoHyphens/>
        <w:spacing w:after="0" w:line="240" w:lineRule="auto"/>
        <w:jc w:val="both"/>
        <w:rPr>
          <w:rFonts w:ascii="Palatino Linotype" w:hAnsi="Palatino Linotype"/>
          <w:kern w:val="1"/>
          <w:sz w:val="24"/>
          <w:szCs w:val="24"/>
          <w:lang w:eastAsia="hi-IN" w:bidi="hi-IN"/>
        </w:rPr>
      </w:pPr>
    </w:p>
    <w:p w:rsidR="00823605" w:rsidRPr="000E120B" w:rsidRDefault="00823605"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6B0D5A">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rsidTr="001834C4">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rsidTr="001834C4">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rsidTr="001834C4">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rsidTr="001834C4">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rsidTr="001834C4">
        <w:trPr>
          <w:jc w:val="center"/>
        </w:trPr>
        <w:tc>
          <w:tcPr>
            <w:tcW w:w="1899" w:type="dxa"/>
            <w:shd w:val="clear" w:color="auto" w:fill="auto"/>
          </w:tcPr>
          <w:p w:rsidR="003A1AAF" w:rsidRPr="003A1AAF" w:rsidRDefault="00A8751A"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Pr>
                <w:rFonts w:ascii="Palatino Linotype" w:eastAsia="Lucida Sans Unicode" w:hAnsi="Palatino Linotype"/>
                <w:kern w:val="1"/>
                <w:sz w:val="24"/>
                <w:szCs w:val="24"/>
                <w:lang w:eastAsia="hi-IN" w:bidi="hi-IN"/>
              </w:rPr>
              <w:t>Ögy</w:t>
            </w:r>
            <w:proofErr w:type="spellEnd"/>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rsidTr="001834C4">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rsidTr="001834C4">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CE203C">
          <w:headerReference w:type="default" r:id="rId9"/>
          <w:footerReference w:type="default" r:id="rId10"/>
          <w:pgSz w:w="11906" w:h="16838"/>
          <w:pgMar w:top="1417" w:right="1417" w:bottom="1417" w:left="1276" w:header="708" w:footer="708" w:gutter="0"/>
          <w:cols w:space="708"/>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620" w:type="dxa"/>
        <w:jc w:val="center"/>
        <w:tblLayout w:type="fixed"/>
        <w:tblCellMar>
          <w:left w:w="70" w:type="dxa"/>
          <w:right w:w="70" w:type="dxa"/>
        </w:tblCellMar>
        <w:tblLook w:val="0000" w:firstRow="0" w:lastRow="0" w:firstColumn="0" w:lastColumn="0" w:noHBand="0" w:noVBand="0"/>
      </w:tblPr>
      <w:tblGrid>
        <w:gridCol w:w="1878"/>
        <w:gridCol w:w="1611"/>
        <w:gridCol w:w="896"/>
        <w:gridCol w:w="1074"/>
        <w:gridCol w:w="720"/>
        <w:gridCol w:w="896"/>
        <w:gridCol w:w="1074"/>
        <w:gridCol w:w="720"/>
        <w:gridCol w:w="896"/>
        <w:gridCol w:w="1129"/>
        <w:gridCol w:w="896"/>
        <w:gridCol w:w="1074"/>
        <w:gridCol w:w="720"/>
        <w:gridCol w:w="896"/>
        <w:gridCol w:w="1140"/>
      </w:tblGrid>
      <w:tr w:rsidR="003A1AAF" w:rsidRPr="00F94CF8" w:rsidTr="00F73D95">
        <w:trPr>
          <w:trHeight w:val="345"/>
          <w:jc w:val="center"/>
        </w:trPr>
        <w:tc>
          <w:tcPr>
            <w:tcW w:w="187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 Szakmai követelmény-modulok</w:t>
            </w:r>
          </w:p>
        </w:tc>
        <w:tc>
          <w:tcPr>
            <w:tcW w:w="16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Szakiskolai képzés közismereti oktatás nélkül</w:t>
            </w:r>
          </w:p>
        </w:tc>
      </w:tr>
      <w:tr w:rsidR="003A1AAF" w:rsidRPr="00F94CF8" w:rsidTr="00F73D95">
        <w:trPr>
          <w:trHeight w:val="240"/>
          <w:jc w:val="center"/>
        </w:trPr>
        <w:tc>
          <w:tcPr>
            <w:tcW w:w="1878" w:type="dxa"/>
            <w:vMerge/>
            <w:tcBorders>
              <w:top w:val="single" w:sz="4" w:space="0" w:color="auto"/>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1611" w:type="dxa"/>
            <w:vMerge/>
            <w:tcBorders>
              <w:top w:val="single" w:sz="4" w:space="0" w:color="auto"/>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 évfolyam</w:t>
            </w:r>
          </w:p>
        </w:tc>
      </w:tr>
      <w:tr w:rsidR="00025AA5" w:rsidRPr="00F94CF8" w:rsidTr="00A44231">
        <w:trPr>
          <w:trHeight w:val="850"/>
          <w:jc w:val="center"/>
        </w:trPr>
        <w:tc>
          <w:tcPr>
            <w:tcW w:w="1878" w:type="dxa"/>
            <w:vMerge/>
            <w:tcBorders>
              <w:top w:val="single" w:sz="4" w:space="0" w:color="auto"/>
              <w:left w:val="single" w:sz="4" w:space="0" w:color="auto"/>
              <w:bottom w:val="single" w:sz="4" w:space="0" w:color="auto"/>
              <w:right w:val="single" w:sz="4" w:space="0" w:color="auto"/>
            </w:tcBorders>
            <w:vAlign w:val="center"/>
          </w:tcPr>
          <w:p w:rsidR="00025AA5" w:rsidRPr="00F94CF8" w:rsidRDefault="00025AA5" w:rsidP="003A1AAF">
            <w:pPr>
              <w:spacing w:after="0" w:line="240" w:lineRule="auto"/>
              <w:rPr>
                <w:rFonts w:ascii="Palatino Linotype" w:eastAsia="Calibri" w:hAnsi="Palatino Linotype" w:cs="Arial"/>
                <w:b/>
                <w:bCs/>
                <w:sz w:val="20"/>
                <w:szCs w:val="20"/>
                <w:lang w:eastAsia="hu-HU"/>
              </w:rPr>
            </w:pPr>
          </w:p>
        </w:tc>
        <w:tc>
          <w:tcPr>
            <w:tcW w:w="1611" w:type="dxa"/>
            <w:vMerge/>
            <w:tcBorders>
              <w:top w:val="single" w:sz="4" w:space="0" w:color="auto"/>
              <w:left w:val="single" w:sz="4" w:space="0" w:color="auto"/>
              <w:bottom w:val="single" w:sz="4" w:space="0" w:color="auto"/>
              <w:right w:val="single" w:sz="4" w:space="0" w:color="auto"/>
            </w:tcBorders>
            <w:vAlign w:val="center"/>
          </w:tcPr>
          <w:p w:rsidR="00025AA5" w:rsidRPr="00F94CF8" w:rsidRDefault="00025AA5" w:rsidP="003A1AAF">
            <w:pPr>
              <w:spacing w:after="0" w:line="240" w:lineRule="auto"/>
              <w:rPr>
                <w:rFonts w:ascii="Palatino Linotype" w:eastAsia="Calibri" w:hAnsi="Palatino Linotype" w:cs="Arial"/>
                <w:b/>
                <w:bCs/>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elméleti heti óraszám</w:t>
            </w: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gyakorlati heti óraszám</w:t>
            </w:r>
          </w:p>
        </w:tc>
        <w:tc>
          <w:tcPr>
            <w:tcW w:w="720" w:type="dxa"/>
            <w:tcBorders>
              <w:top w:val="single" w:sz="4" w:space="0" w:color="auto"/>
              <w:left w:val="single" w:sz="4" w:space="0" w:color="auto"/>
              <w:bottom w:val="single" w:sz="4" w:space="0" w:color="auto"/>
              <w:right w:val="single" w:sz="4" w:space="0" w:color="auto"/>
            </w:tcBorders>
            <w:shd w:val="clear" w:color="auto" w:fill="969696"/>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ögy</w:t>
            </w:r>
            <w:proofErr w:type="spellEnd"/>
          </w:p>
        </w:tc>
        <w:tc>
          <w:tcPr>
            <w:tcW w:w="896" w:type="dxa"/>
            <w:tcBorders>
              <w:top w:val="nil"/>
              <w:left w:val="single" w:sz="4" w:space="0" w:color="auto"/>
              <w:bottom w:val="single" w:sz="4" w:space="0" w:color="auto"/>
              <w:right w:val="single" w:sz="4" w:space="0" w:color="auto"/>
            </w:tcBorders>
            <w:shd w:val="clear" w:color="auto" w:fill="auto"/>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elméleti heti óraszám</w:t>
            </w:r>
          </w:p>
        </w:tc>
        <w:tc>
          <w:tcPr>
            <w:tcW w:w="1074" w:type="dxa"/>
            <w:tcBorders>
              <w:top w:val="nil"/>
              <w:left w:val="single" w:sz="4" w:space="0" w:color="auto"/>
              <w:bottom w:val="single" w:sz="4" w:space="0" w:color="auto"/>
              <w:right w:val="single" w:sz="4" w:space="0" w:color="auto"/>
            </w:tcBorders>
            <w:shd w:val="clear" w:color="auto" w:fill="C0C0C0"/>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gyakorlati heti óraszám</w:t>
            </w:r>
          </w:p>
        </w:tc>
        <w:tc>
          <w:tcPr>
            <w:tcW w:w="720" w:type="dxa"/>
            <w:tcBorders>
              <w:top w:val="nil"/>
              <w:left w:val="single" w:sz="4" w:space="0" w:color="auto"/>
              <w:right w:val="single" w:sz="4" w:space="0" w:color="auto"/>
            </w:tcBorders>
            <w:shd w:val="clear" w:color="auto" w:fill="969696"/>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ögy</w:t>
            </w:r>
            <w:proofErr w:type="spellEnd"/>
          </w:p>
        </w:tc>
        <w:tc>
          <w:tcPr>
            <w:tcW w:w="896" w:type="dxa"/>
            <w:tcBorders>
              <w:top w:val="nil"/>
              <w:left w:val="single" w:sz="4" w:space="0" w:color="auto"/>
              <w:bottom w:val="single" w:sz="4" w:space="0" w:color="auto"/>
              <w:right w:val="single" w:sz="4" w:space="0" w:color="auto"/>
            </w:tcBorders>
            <w:shd w:val="clear" w:color="auto" w:fill="auto"/>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elméleti heti óraszám</w:t>
            </w:r>
          </w:p>
        </w:tc>
        <w:tc>
          <w:tcPr>
            <w:tcW w:w="1129" w:type="dxa"/>
            <w:tcBorders>
              <w:top w:val="nil"/>
              <w:left w:val="single" w:sz="4" w:space="0" w:color="auto"/>
              <w:bottom w:val="single" w:sz="4" w:space="0" w:color="auto"/>
              <w:right w:val="single" w:sz="4" w:space="0" w:color="auto"/>
            </w:tcBorders>
            <w:shd w:val="clear" w:color="auto" w:fill="C0C0C0"/>
            <w:vAlign w:val="center"/>
          </w:tcPr>
          <w:p w:rsidR="00025AA5" w:rsidRPr="00F94CF8" w:rsidRDefault="00F94CF8" w:rsidP="003A1AA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025AA5" w:rsidRPr="00F94CF8">
              <w:rPr>
                <w:rFonts w:ascii="Palatino Linotype" w:eastAsia="Calibri" w:hAnsi="Palatino Linotype" w:cs="Arial"/>
                <w:b/>
                <w:bCs/>
                <w:sz w:val="20"/>
                <w:szCs w:val="20"/>
                <w:lang w:eastAsia="hu-HU"/>
              </w:rPr>
              <w:t>yakorlati heti óraszám</w:t>
            </w:r>
          </w:p>
        </w:tc>
        <w:tc>
          <w:tcPr>
            <w:tcW w:w="896" w:type="dxa"/>
            <w:tcBorders>
              <w:top w:val="nil"/>
              <w:left w:val="single" w:sz="4" w:space="0" w:color="auto"/>
              <w:bottom w:val="single" w:sz="4" w:space="0" w:color="auto"/>
              <w:right w:val="single" w:sz="4" w:space="0" w:color="auto"/>
            </w:tcBorders>
            <w:shd w:val="clear" w:color="auto" w:fill="auto"/>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elméleti heti óraszám</w:t>
            </w:r>
          </w:p>
        </w:tc>
        <w:tc>
          <w:tcPr>
            <w:tcW w:w="1074" w:type="dxa"/>
            <w:tcBorders>
              <w:top w:val="nil"/>
              <w:left w:val="single" w:sz="4" w:space="0" w:color="auto"/>
              <w:bottom w:val="single" w:sz="4" w:space="0" w:color="auto"/>
              <w:right w:val="single" w:sz="4" w:space="0" w:color="auto"/>
            </w:tcBorders>
            <w:shd w:val="clear" w:color="auto" w:fill="C0C0C0"/>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gyakorlati heti óraszám</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ögy</w:t>
            </w:r>
            <w:proofErr w:type="spellEnd"/>
          </w:p>
        </w:tc>
        <w:tc>
          <w:tcPr>
            <w:tcW w:w="896" w:type="dxa"/>
            <w:tcBorders>
              <w:top w:val="nil"/>
              <w:left w:val="single" w:sz="4" w:space="0" w:color="auto"/>
              <w:bottom w:val="single" w:sz="4" w:space="0" w:color="auto"/>
              <w:right w:val="single" w:sz="4" w:space="0" w:color="auto"/>
            </w:tcBorders>
            <w:shd w:val="clear" w:color="auto" w:fill="auto"/>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elméleti heti óraszám</w:t>
            </w:r>
          </w:p>
        </w:tc>
        <w:tc>
          <w:tcPr>
            <w:tcW w:w="1140" w:type="dxa"/>
            <w:tcBorders>
              <w:top w:val="nil"/>
              <w:left w:val="single" w:sz="4" w:space="0" w:color="auto"/>
              <w:bottom w:val="single" w:sz="4" w:space="0" w:color="auto"/>
              <w:right w:val="single" w:sz="4" w:space="0" w:color="auto"/>
            </w:tcBorders>
            <w:shd w:val="clear" w:color="auto" w:fill="C0C0C0"/>
            <w:vAlign w:val="center"/>
          </w:tcPr>
          <w:p w:rsidR="00025AA5" w:rsidRPr="00F94CF8" w:rsidRDefault="00025AA5"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gyakorlati heti óraszám</w:t>
            </w:r>
          </w:p>
        </w:tc>
      </w:tr>
      <w:tr w:rsidR="0034455B" w:rsidRPr="00F94CF8" w:rsidTr="00DB414C">
        <w:trPr>
          <w:trHeight w:val="570"/>
          <w:jc w:val="center"/>
        </w:trPr>
        <w:tc>
          <w:tcPr>
            <w:tcW w:w="1878" w:type="dxa"/>
            <w:tcBorders>
              <w:top w:val="single" w:sz="4" w:space="0" w:color="auto"/>
              <w:left w:val="single" w:sz="4" w:space="0" w:color="auto"/>
              <w:bottom w:val="single" w:sz="4" w:space="0" w:color="auto"/>
              <w:right w:val="single" w:sz="4" w:space="0" w:color="auto"/>
            </w:tcBorders>
            <w:shd w:val="clear" w:color="auto" w:fill="FFC000"/>
            <w:vAlign w:val="center"/>
          </w:tcPr>
          <w:p w:rsidR="0034455B" w:rsidRPr="00F94CF8" w:rsidRDefault="0034455B" w:rsidP="0047073E">
            <w:pPr>
              <w:spacing w:after="0" w:line="240" w:lineRule="auto"/>
              <w:rPr>
                <w:rFonts w:ascii="Palatino Linotype" w:hAnsi="Palatino Linotype" w:cs="Arial"/>
                <w:sz w:val="20"/>
                <w:szCs w:val="20"/>
                <w:lang w:eastAsia="hu-HU"/>
              </w:rPr>
            </w:pPr>
            <w:r w:rsidRPr="00F94CF8">
              <w:rPr>
                <w:rFonts w:ascii="Palatino Linotype" w:hAnsi="Palatino Linotype" w:cs="Arial"/>
                <w:sz w:val="20"/>
                <w:szCs w:val="20"/>
                <w:lang w:eastAsia="hu-HU"/>
              </w:rPr>
              <w:t>11500-12 Munkahelyi egészség és biztonság</w:t>
            </w:r>
          </w:p>
        </w:tc>
        <w:tc>
          <w:tcPr>
            <w:tcW w:w="1611"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47073E">
            <w:pPr>
              <w:spacing w:after="0" w:line="240" w:lineRule="auto"/>
              <w:rPr>
                <w:rFonts w:ascii="Palatino Linotype" w:hAnsi="Palatino Linotype" w:cs="Arial"/>
                <w:color w:val="000000"/>
                <w:sz w:val="20"/>
                <w:szCs w:val="20"/>
                <w:lang w:eastAsia="hu-HU"/>
              </w:rPr>
            </w:pPr>
            <w:r w:rsidRPr="00F94CF8">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r w:rsidRPr="00F94CF8">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p>
        </w:tc>
        <w:tc>
          <w:tcPr>
            <w:tcW w:w="720" w:type="dxa"/>
            <w:vMerge w:val="restart"/>
            <w:tcBorders>
              <w:top w:val="single" w:sz="4" w:space="0" w:color="auto"/>
              <w:left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r w:rsidRPr="00F94CF8">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p>
        </w:tc>
        <w:tc>
          <w:tcPr>
            <w:tcW w:w="720" w:type="dxa"/>
            <w:vMerge w:val="restart"/>
            <w:tcBorders>
              <w:top w:val="single" w:sz="4" w:space="0" w:color="auto"/>
              <w:left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r w:rsidRPr="00F94CF8">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r w:rsidRPr="00F94CF8">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p>
        </w:tc>
        <w:tc>
          <w:tcPr>
            <w:tcW w:w="720" w:type="dxa"/>
            <w:vMerge w:val="restart"/>
            <w:tcBorders>
              <w:left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r w:rsidRPr="00F94CF8">
              <w:rPr>
                <w:rFonts w:ascii="Palatino Linotype" w:hAnsi="Palatino Linotype" w:cs="Arial"/>
                <w:sz w:val="20"/>
                <w:szCs w:val="20"/>
                <w:lang w:eastAsia="hu-HU"/>
              </w:rPr>
              <w:t>160</w:t>
            </w: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hAnsi="Palatino Linotype" w:cs="Arial"/>
                <w:sz w:val="20"/>
                <w:szCs w:val="20"/>
                <w:lang w:eastAsia="hu-HU"/>
              </w:rPr>
            </w:pPr>
          </w:p>
        </w:tc>
      </w:tr>
      <w:tr w:rsidR="0034455B" w:rsidRPr="00F94CF8" w:rsidTr="00DB414C">
        <w:trPr>
          <w:trHeight w:val="570"/>
          <w:jc w:val="center"/>
        </w:trPr>
        <w:tc>
          <w:tcPr>
            <w:tcW w:w="1878" w:type="dxa"/>
            <w:tcBorders>
              <w:top w:val="single" w:sz="4" w:space="0" w:color="auto"/>
              <w:left w:val="single" w:sz="4" w:space="0" w:color="auto"/>
              <w:bottom w:val="single" w:sz="4" w:space="0" w:color="auto"/>
              <w:right w:val="single" w:sz="4" w:space="0" w:color="auto"/>
            </w:tcBorders>
            <w:shd w:val="clear" w:color="auto" w:fill="FFC000"/>
            <w:vAlign w:val="center"/>
          </w:tcPr>
          <w:p w:rsidR="0034455B" w:rsidRPr="00F94CF8" w:rsidRDefault="0034455B" w:rsidP="0047073E">
            <w:pPr>
              <w:spacing w:after="0" w:line="240" w:lineRule="auto"/>
              <w:rPr>
                <w:rFonts w:ascii="Palatino Linotype" w:hAnsi="Palatino Linotype"/>
                <w:sz w:val="20"/>
                <w:szCs w:val="20"/>
              </w:rPr>
            </w:pPr>
            <w:r w:rsidRPr="00F94CF8">
              <w:rPr>
                <w:rFonts w:ascii="Palatino Linotype" w:hAnsi="Palatino Linotype" w:cs="Arial"/>
                <w:sz w:val="20"/>
                <w:szCs w:val="20"/>
                <w:lang w:eastAsia="hu-HU"/>
              </w:rPr>
              <w:t xml:space="preserve">11499-12 Foglalkoztatás II. </w:t>
            </w:r>
          </w:p>
        </w:tc>
        <w:tc>
          <w:tcPr>
            <w:tcW w:w="1611"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47073E">
            <w:pPr>
              <w:spacing w:after="0" w:line="240" w:lineRule="auto"/>
              <w:rPr>
                <w:rFonts w:ascii="Palatino Linotype" w:eastAsia="Calibri" w:hAnsi="Palatino Linotype" w:cs="Arial"/>
                <w:color w:val="000000"/>
                <w:sz w:val="20"/>
                <w:szCs w:val="20"/>
                <w:lang w:eastAsia="hu-HU"/>
              </w:rPr>
            </w:pPr>
            <w:r w:rsidRPr="00F94CF8">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before="240"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r>
      <w:tr w:rsidR="0034455B" w:rsidRPr="00F94CF8" w:rsidTr="00DB414C">
        <w:trPr>
          <w:trHeight w:val="570"/>
          <w:jc w:val="center"/>
        </w:trPr>
        <w:tc>
          <w:tcPr>
            <w:tcW w:w="1878" w:type="dxa"/>
            <w:tcBorders>
              <w:top w:val="single" w:sz="4" w:space="0" w:color="auto"/>
              <w:left w:val="single" w:sz="4" w:space="0" w:color="auto"/>
              <w:bottom w:val="single" w:sz="4" w:space="0" w:color="auto"/>
              <w:right w:val="single" w:sz="4" w:space="0" w:color="auto"/>
            </w:tcBorders>
            <w:shd w:val="clear" w:color="auto" w:fill="FFC000"/>
            <w:vAlign w:val="center"/>
          </w:tcPr>
          <w:p w:rsidR="0034455B" w:rsidRPr="00F94CF8" w:rsidRDefault="0034455B" w:rsidP="0047073E">
            <w:pPr>
              <w:spacing w:after="0" w:line="240" w:lineRule="auto"/>
              <w:rPr>
                <w:rFonts w:ascii="Palatino Linotype" w:hAnsi="Palatino Linotype"/>
                <w:sz w:val="20"/>
                <w:szCs w:val="20"/>
              </w:rPr>
            </w:pPr>
            <w:r w:rsidRPr="00F94CF8">
              <w:rPr>
                <w:rFonts w:ascii="Palatino Linotype" w:hAnsi="Palatino Linotype" w:cs="Arial"/>
                <w:sz w:val="20"/>
                <w:szCs w:val="20"/>
                <w:lang w:eastAsia="hu-HU"/>
              </w:rPr>
              <w:t>11497-12 Foglalkoztatás I.</w:t>
            </w:r>
          </w:p>
        </w:tc>
        <w:tc>
          <w:tcPr>
            <w:tcW w:w="1611"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47073E">
            <w:pPr>
              <w:spacing w:after="0" w:line="240" w:lineRule="auto"/>
              <w:rPr>
                <w:rFonts w:ascii="Palatino Linotype" w:eastAsia="Calibri" w:hAnsi="Palatino Linotype" w:cs="Arial"/>
                <w:color w:val="000000"/>
                <w:sz w:val="20"/>
                <w:szCs w:val="20"/>
                <w:lang w:eastAsia="hu-HU"/>
              </w:rPr>
            </w:pPr>
            <w:r w:rsidRPr="00F94CF8">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before="240"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r>
      <w:tr w:rsidR="002230CA" w:rsidRPr="00F94CF8" w:rsidTr="00DB414C">
        <w:trPr>
          <w:trHeight w:val="570"/>
          <w:jc w:val="center"/>
        </w:trPr>
        <w:tc>
          <w:tcPr>
            <w:tcW w:w="1878"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2230CA" w:rsidRPr="00F94CF8" w:rsidRDefault="002230CA" w:rsidP="0047073E">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 xml:space="preserve">10101-12 </w:t>
            </w:r>
          </w:p>
          <w:p w:rsidR="002230CA" w:rsidRPr="00F94CF8" w:rsidRDefault="002230CA" w:rsidP="0047073E">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Építőipari közös tevékenység</w:t>
            </w:r>
          </w:p>
        </w:tc>
        <w:tc>
          <w:tcPr>
            <w:tcW w:w="1611" w:type="dxa"/>
            <w:tcBorders>
              <w:top w:val="nil"/>
              <w:left w:val="single" w:sz="4" w:space="0" w:color="auto"/>
              <w:bottom w:val="single" w:sz="4" w:space="0" w:color="auto"/>
              <w:right w:val="single" w:sz="4" w:space="0" w:color="auto"/>
            </w:tcBorders>
            <w:shd w:val="clear" w:color="auto" w:fill="auto"/>
            <w:vAlign w:val="center"/>
          </w:tcPr>
          <w:p w:rsidR="002230CA" w:rsidRPr="00F94CF8" w:rsidRDefault="002230CA" w:rsidP="0047073E">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Építőipari alapismeretek</w:t>
            </w: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r>
      <w:tr w:rsidR="002230CA" w:rsidRPr="00F94CF8" w:rsidTr="00DB414C">
        <w:trPr>
          <w:trHeight w:val="570"/>
          <w:jc w:val="center"/>
        </w:trPr>
        <w:tc>
          <w:tcPr>
            <w:tcW w:w="1878"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2230CA" w:rsidRPr="00F94CF8" w:rsidRDefault="002230CA" w:rsidP="0047073E">
            <w:pPr>
              <w:spacing w:after="0" w:line="240" w:lineRule="auto"/>
              <w:rPr>
                <w:rFonts w:ascii="Palatino Linotype" w:eastAsia="Calibri" w:hAnsi="Palatino Linotype" w:cs="Arial"/>
                <w:sz w:val="20"/>
                <w:szCs w:val="20"/>
                <w:lang w:eastAsia="hu-HU"/>
              </w:rPr>
            </w:pPr>
          </w:p>
        </w:tc>
        <w:tc>
          <w:tcPr>
            <w:tcW w:w="1611" w:type="dxa"/>
            <w:tcBorders>
              <w:top w:val="nil"/>
              <w:left w:val="single" w:sz="4" w:space="0" w:color="auto"/>
              <w:bottom w:val="single" w:sz="4" w:space="0" w:color="auto"/>
              <w:right w:val="single" w:sz="4" w:space="0" w:color="auto"/>
            </w:tcBorders>
            <w:shd w:val="clear" w:color="auto" w:fill="auto"/>
            <w:vAlign w:val="center"/>
          </w:tcPr>
          <w:p w:rsidR="002230CA" w:rsidRPr="00F94CF8" w:rsidRDefault="002230CA" w:rsidP="0047073E">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Építőipari alapismeretek gyakorlat</w:t>
            </w: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r>
      <w:tr w:rsidR="002230CA" w:rsidRPr="00F94CF8" w:rsidTr="00DB414C">
        <w:trPr>
          <w:trHeight w:val="603"/>
          <w:jc w:val="center"/>
        </w:trPr>
        <w:tc>
          <w:tcPr>
            <w:tcW w:w="1878" w:type="dxa"/>
            <w:vMerge w:val="restart"/>
            <w:tcBorders>
              <w:top w:val="single" w:sz="4" w:space="0" w:color="auto"/>
              <w:left w:val="single" w:sz="4" w:space="0" w:color="auto"/>
              <w:right w:val="single" w:sz="4" w:space="0" w:color="auto"/>
            </w:tcBorders>
            <w:shd w:val="clear" w:color="auto" w:fill="auto"/>
            <w:vAlign w:val="center"/>
          </w:tcPr>
          <w:p w:rsidR="002230CA" w:rsidRPr="00F94CF8" w:rsidRDefault="002230CA" w:rsidP="0047073E">
            <w:pPr>
              <w:spacing w:after="0" w:line="240" w:lineRule="auto"/>
              <w:rPr>
                <w:rFonts w:ascii="Palatino Linotype" w:hAnsi="Palatino Linotype"/>
                <w:sz w:val="20"/>
                <w:szCs w:val="20"/>
              </w:rPr>
            </w:pPr>
            <w:r w:rsidRPr="00F94CF8">
              <w:rPr>
                <w:rFonts w:ascii="Palatino Linotype" w:hAnsi="Palatino Linotype"/>
                <w:sz w:val="20"/>
                <w:szCs w:val="20"/>
              </w:rPr>
              <w:t>10275-12</w:t>
            </w:r>
          </w:p>
          <w:p w:rsidR="002230CA" w:rsidRPr="00F94CF8" w:rsidRDefault="002230CA" w:rsidP="0047073E">
            <w:pPr>
              <w:spacing w:after="0" w:line="240" w:lineRule="auto"/>
              <w:rPr>
                <w:rFonts w:ascii="Palatino Linotype" w:eastAsia="Calibri" w:hAnsi="Palatino Linotype" w:cs="Arial"/>
                <w:sz w:val="20"/>
                <w:szCs w:val="20"/>
                <w:lang w:eastAsia="hu-HU"/>
              </w:rPr>
            </w:pPr>
            <w:r w:rsidRPr="00F94CF8">
              <w:rPr>
                <w:rFonts w:ascii="Palatino Linotype" w:hAnsi="Palatino Linotype"/>
                <w:sz w:val="20"/>
                <w:szCs w:val="20"/>
              </w:rPr>
              <w:t>Falazás, vakolás</w:t>
            </w:r>
          </w:p>
        </w:tc>
        <w:tc>
          <w:tcPr>
            <w:tcW w:w="1611" w:type="dxa"/>
            <w:tcBorders>
              <w:top w:val="nil"/>
              <w:left w:val="nil"/>
              <w:bottom w:val="single" w:sz="4" w:space="0" w:color="auto"/>
              <w:right w:val="single" w:sz="4" w:space="0" w:color="auto"/>
            </w:tcBorders>
            <w:shd w:val="clear" w:color="auto" w:fill="auto"/>
            <w:vAlign w:val="center"/>
          </w:tcPr>
          <w:p w:rsidR="002230CA" w:rsidRPr="00F94CF8" w:rsidRDefault="002230CA" w:rsidP="0047073E">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Falazás, vakolás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r>
      <w:tr w:rsidR="002230CA" w:rsidRPr="00F94CF8" w:rsidTr="00DB414C">
        <w:trPr>
          <w:trHeight w:val="603"/>
          <w:jc w:val="center"/>
        </w:trPr>
        <w:tc>
          <w:tcPr>
            <w:tcW w:w="1878" w:type="dxa"/>
            <w:vMerge/>
            <w:tcBorders>
              <w:left w:val="single" w:sz="4" w:space="0" w:color="auto"/>
              <w:bottom w:val="single" w:sz="4" w:space="0" w:color="auto"/>
              <w:right w:val="single" w:sz="4" w:space="0" w:color="auto"/>
            </w:tcBorders>
            <w:shd w:val="clear" w:color="auto" w:fill="auto"/>
            <w:vAlign w:val="center"/>
          </w:tcPr>
          <w:p w:rsidR="002230CA" w:rsidRPr="00F94CF8" w:rsidRDefault="002230CA" w:rsidP="0047073E">
            <w:pPr>
              <w:spacing w:after="0" w:line="240" w:lineRule="auto"/>
              <w:rPr>
                <w:rFonts w:ascii="Palatino Linotype" w:eastAsia="Calibri" w:hAnsi="Palatino Linotype" w:cs="Arial"/>
                <w:sz w:val="20"/>
                <w:szCs w:val="20"/>
                <w:lang w:eastAsia="hu-HU"/>
              </w:rPr>
            </w:pPr>
          </w:p>
        </w:tc>
        <w:tc>
          <w:tcPr>
            <w:tcW w:w="1611" w:type="dxa"/>
            <w:tcBorders>
              <w:top w:val="nil"/>
              <w:left w:val="nil"/>
              <w:bottom w:val="single" w:sz="4" w:space="0" w:color="auto"/>
              <w:right w:val="single" w:sz="4" w:space="0" w:color="auto"/>
            </w:tcBorders>
            <w:shd w:val="clear" w:color="auto" w:fill="auto"/>
            <w:vAlign w:val="center"/>
          </w:tcPr>
          <w:p w:rsidR="002230CA" w:rsidRPr="00F94CF8" w:rsidRDefault="002230CA" w:rsidP="0047073E">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Falazás, vakolás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6</w:t>
            </w:r>
          </w:p>
        </w:tc>
        <w:tc>
          <w:tcPr>
            <w:tcW w:w="720" w:type="dxa"/>
            <w:vMerge/>
            <w:tcBorders>
              <w:left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3</w:t>
            </w:r>
          </w:p>
        </w:tc>
        <w:tc>
          <w:tcPr>
            <w:tcW w:w="720" w:type="dxa"/>
            <w:vMerge/>
            <w:tcBorders>
              <w:left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6</w:t>
            </w: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1D1243"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4</w:t>
            </w:r>
          </w:p>
        </w:tc>
      </w:tr>
      <w:tr w:rsidR="002230CA" w:rsidRPr="00F94CF8" w:rsidTr="00DB414C">
        <w:trPr>
          <w:trHeight w:val="570"/>
          <w:jc w:val="center"/>
        </w:trPr>
        <w:tc>
          <w:tcPr>
            <w:tcW w:w="1878" w:type="dxa"/>
            <w:vMerge w:val="restart"/>
            <w:tcBorders>
              <w:top w:val="nil"/>
              <w:left w:val="single" w:sz="4" w:space="0" w:color="auto"/>
              <w:bottom w:val="single" w:sz="4" w:space="0" w:color="auto"/>
              <w:right w:val="single" w:sz="4" w:space="0" w:color="auto"/>
            </w:tcBorders>
            <w:shd w:val="clear" w:color="auto" w:fill="auto"/>
            <w:vAlign w:val="center"/>
          </w:tcPr>
          <w:p w:rsidR="002230CA" w:rsidRPr="00F94CF8" w:rsidRDefault="002230CA" w:rsidP="0047073E">
            <w:pPr>
              <w:spacing w:after="0" w:line="240" w:lineRule="auto"/>
              <w:rPr>
                <w:rFonts w:ascii="Palatino Linotype" w:hAnsi="Palatino Linotype"/>
                <w:sz w:val="20"/>
                <w:szCs w:val="20"/>
              </w:rPr>
            </w:pPr>
            <w:r w:rsidRPr="00F94CF8">
              <w:rPr>
                <w:rFonts w:ascii="Palatino Linotype" w:hAnsi="Palatino Linotype"/>
                <w:sz w:val="20"/>
                <w:szCs w:val="20"/>
              </w:rPr>
              <w:t>10274-12</w:t>
            </w:r>
          </w:p>
          <w:p w:rsidR="002230CA" w:rsidRPr="00F94CF8" w:rsidRDefault="002230CA" w:rsidP="0047073E">
            <w:pPr>
              <w:spacing w:after="0" w:line="240" w:lineRule="auto"/>
              <w:rPr>
                <w:rFonts w:ascii="Palatino Linotype" w:eastAsia="Calibri" w:hAnsi="Palatino Linotype" w:cs="Arial"/>
                <w:sz w:val="20"/>
                <w:szCs w:val="20"/>
                <w:lang w:eastAsia="hu-HU"/>
              </w:rPr>
            </w:pPr>
            <w:r w:rsidRPr="00F94CF8">
              <w:rPr>
                <w:rFonts w:ascii="Palatino Linotype" w:hAnsi="Palatino Linotype"/>
                <w:sz w:val="20"/>
                <w:szCs w:val="20"/>
              </w:rPr>
              <w:t>Beton és vasbeton szerkezetek</w:t>
            </w:r>
          </w:p>
        </w:tc>
        <w:tc>
          <w:tcPr>
            <w:tcW w:w="1611" w:type="dxa"/>
            <w:tcBorders>
              <w:top w:val="nil"/>
              <w:left w:val="nil"/>
              <w:bottom w:val="single" w:sz="4" w:space="0" w:color="auto"/>
              <w:right w:val="single" w:sz="4" w:space="0" w:color="auto"/>
            </w:tcBorders>
            <w:shd w:val="clear" w:color="auto" w:fill="auto"/>
            <w:vAlign w:val="center"/>
          </w:tcPr>
          <w:p w:rsidR="002230CA" w:rsidRPr="00F94CF8" w:rsidRDefault="002230CA" w:rsidP="0047073E">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Beton és vasbeton szerkezetek</w:t>
            </w: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r>
      <w:tr w:rsidR="002230CA" w:rsidRPr="00F94CF8" w:rsidTr="00DB414C">
        <w:trPr>
          <w:trHeight w:val="570"/>
          <w:jc w:val="center"/>
        </w:trPr>
        <w:tc>
          <w:tcPr>
            <w:tcW w:w="1878" w:type="dxa"/>
            <w:vMerge/>
            <w:tcBorders>
              <w:top w:val="nil"/>
              <w:left w:val="single" w:sz="4" w:space="0" w:color="auto"/>
              <w:bottom w:val="single" w:sz="4" w:space="0" w:color="auto"/>
              <w:right w:val="single" w:sz="4" w:space="0" w:color="auto"/>
            </w:tcBorders>
            <w:vAlign w:val="center"/>
          </w:tcPr>
          <w:p w:rsidR="002230CA" w:rsidRPr="00F94CF8" w:rsidRDefault="002230CA" w:rsidP="00F73D95">
            <w:pPr>
              <w:spacing w:after="0" w:line="240" w:lineRule="auto"/>
              <w:rPr>
                <w:rFonts w:ascii="Palatino Linotype" w:eastAsia="Calibri" w:hAnsi="Palatino Linotype" w:cs="Arial"/>
                <w:sz w:val="20"/>
                <w:szCs w:val="20"/>
                <w:lang w:eastAsia="hu-HU"/>
              </w:rPr>
            </w:pPr>
          </w:p>
        </w:tc>
        <w:tc>
          <w:tcPr>
            <w:tcW w:w="1611" w:type="dxa"/>
            <w:tcBorders>
              <w:top w:val="nil"/>
              <w:left w:val="nil"/>
              <w:bottom w:val="single" w:sz="4" w:space="0" w:color="auto"/>
              <w:right w:val="single" w:sz="4" w:space="0" w:color="auto"/>
            </w:tcBorders>
            <w:shd w:val="clear" w:color="auto" w:fill="auto"/>
            <w:vAlign w:val="center"/>
          </w:tcPr>
          <w:p w:rsidR="002230CA" w:rsidRPr="00F94CF8" w:rsidRDefault="002230CA" w:rsidP="00A54B0F">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Beton és vasbeton szerkezetek gyakorlat</w:t>
            </w: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3</w:t>
            </w:r>
          </w:p>
        </w:tc>
        <w:tc>
          <w:tcPr>
            <w:tcW w:w="720" w:type="dxa"/>
            <w:vMerge/>
            <w:tcBorders>
              <w:left w:val="single" w:sz="4" w:space="0" w:color="auto"/>
              <w:bottom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5</w:t>
            </w:r>
          </w:p>
        </w:tc>
        <w:tc>
          <w:tcPr>
            <w:tcW w:w="720" w:type="dxa"/>
            <w:vMerge/>
            <w:tcBorders>
              <w:left w:val="single" w:sz="4" w:space="0" w:color="auto"/>
              <w:bottom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1D1243"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9</w:t>
            </w:r>
          </w:p>
        </w:tc>
        <w:tc>
          <w:tcPr>
            <w:tcW w:w="720" w:type="dxa"/>
            <w:vMerge/>
            <w:tcBorders>
              <w:left w:val="single" w:sz="4" w:space="0" w:color="auto"/>
              <w:bottom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r>
      <w:tr w:rsidR="002230CA" w:rsidRPr="00F94CF8" w:rsidTr="00DB414C">
        <w:trPr>
          <w:trHeight w:val="573"/>
          <w:jc w:val="center"/>
        </w:trPr>
        <w:tc>
          <w:tcPr>
            <w:tcW w:w="187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230CA" w:rsidRPr="00F94CF8" w:rsidRDefault="002230CA" w:rsidP="00F73D95">
            <w:pPr>
              <w:spacing w:after="0" w:line="240" w:lineRule="auto"/>
              <w:rPr>
                <w:rFonts w:ascii="Palatino Linotype" w:hAnsi="Palatino Linotype"/>
                <w:sz w:val="20"/>
                <w:szCs w:val="20"/>
              </w:rPr>
            </w:pPr>
            <w:r w:rsidRPr="00F94CF8">
              <w:rPr>
                <w:rFonts w:ascii="Palatino Linotype" w:hAnsi="Palatino Linotype"/>
                <w:sz w:val="20"/>
                <w:szCs w:val="20"/>
              </w:rPr>
              <w:lastRenderedPageBreak/>
              <w:t>10277-12</w:t>
            </w:r>
          </w:p>
          <w:p w:rsidR="002230CA" w:rsidRPr="00F94CF8" w:rsidRDefault="002230CA" w:rsidP="00F73D95">
            <w:pPr>
              <w:spacing w:after="0" w:line="240" w:lineRule="auto"/>
              <w:rPr>
                <w:rFonts w:ascii="Palatino Linotype" w:hAnsi="Palatino Linotype"/>
                <w:sz w:val="20"/>
                <w:szCs w:val="20"/>
              </w:rPr>
            </w:pPr>
            <w:r w:rsidRPr="00F94CF8">
              <w:rPr>
                <w:rFonts w:ascii="Palatino Linotype" w:hAnsi="Palatino Linotype"/>
                <w:sz w:val="20"/>
                <w:szCs w:val="20"/>
              </w:rPr>
              <w:t>Szigetelések</w:t>
            </w:r>
          </w:p>
        </w:tc>
        <w:tc>
          <w:tcPr>
            <w:tcW w:w="1611" w:type="dxa"/>
            <w:tcBorders>
              <w:top w:val="single" w:sz="4" w:space="0" w:color="auto"/>
              <w:left w:val="nil"/>
              <w:bottom w:val="single" w:sz="4" w:space="0" w:color="auto"/>
              <w:right w:val="single" w:sz="4" w:space="0" w:color="auto"/>
            </w:tcBorders>
            <w:shd w:val="clear" w:color="auto" w:fill="auto"/>
            <w:vAlign w:val="center"/>
          </w:tcPr>
          <w:p w:rsidR="002230CA" w:rsidRPr="00F94CF8" w:rsidRDefault="002230CA" w:rsidP="00A54B0F">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Víz-, hő és hangszigetelés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1D1243"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r>
      <w:tr w:rsidR="002230CA" w:rsidRPr="00F94CF8" w:rsidTr="00DB414C">
        <w:trPr>
          <w:trHeight w:val="573"/>
          <w:jc w:val="center"/>
        </w:trPr>
        <w:tc>
          <w:tcPr>
            <w:tcW w:w="1878" w:type="dxa"/>
            <w:vMerge/>
            <w:tcBorders>
              <w:top w:val="single" w:sz="4" w:space="0" w:color="auto"/>
              <w:left w:val="single" w:sz="4" w:space="0" w:color="auto"/>
              <w:bottom w:val="single" w:sz="4" w:space="0" w:color="auto"/>
              <w:right w:val="single" w:sz="4" w:space="0" w:color="auto"/>
            </w:tcBorders>
            <w:shd w:val="clear" w:color="auto" w:fill="auto"/>
            <w:vAlign w:val="center"/>
          </w:tcPr>
          <w:p w:rsidR="002230CA" w:rsidRPr="00F94CF8" w:rsidRDefault="002230CA" w:rsidP="00F73D95">
            <w:pPr>
              <w:spacing w:after="0" w:line="240" w:lineRule="auto"/>
              <w:rPr>
                <w:rFonts w:ascii="Palatino Linotype" w:eastAsia="Calibri" w:hAnsi="Palatino Linotype" w:cs="Arial"/>
                <w:sz w:val="20"/>
                <w:szCs w:val="20"/>
                <w:lang w:eastAsia="hu-HU"/>
              </w:rPr>
            </w:pPr>
          </w:p>
        </w:tc>
        <w:tc>
          <w:tcPr>
            <w:tcW w:w="1611" w:type="dxa"/>
            <w:tcBorders>
              <w:top w:val="single" w:sz="4" w:space="0" w:color="auto"/>
              <w:left w:val="nil"/>
              <w:bottom w:val="single" w:sz="4" w:space="0" w:color="auto"/>
              <w:right w:val="single" w:sz="4" w:space="0" w:color="auto"/>
            </w:tcBorders>
            <w:shd w:val="clear" w:color="auto" w:fill="auto"/>
            <w:vAlign w:val="center"/>
          </w:tcPr>
          <w:p w:rsidR="002230CA" w:rsidRPr="00F94CF8" w:rsidRDefault="002230CA" w:rsidP="00A54B0F">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Szigetelések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4</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1D1243"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4,5</w:t>
            </w:r>
          </w:p>
        </w:tc>
      </w:tr>
      <w:tr w:rsidR="002230CA" w:rsidRPr="00F94CF8" w:rsidTr="00DB414C">
        <w:trPr>
          <w:trHeight w:val="570"/>
          <w:jc w:val="center"/>
        </w:trPr>
        <w:tc>
          <w:tcPr>
            <w:tcW w:w="1878" w:type="dxa"/>
            <w:vMerge w:val="restart"/>
            <w:tcBorders>
              <w:top w:val="nil"/>
              <w:left w:val="single" w:sz="4" w:space="0" w:color="auto"/>
              <w:bottom w:val="single" w:sz="4" w:space="0" w:color="auto"/>
              <w:right w:val="single" w:sz="4" w:space="0" w:color="auto"/>
            </w:tcBorders>
            <w:shd w:val="clear" w:color="auto" w:fill="auto"/>
            <w:vAlign w:val="center"/>
          </w:tcPr>
          <w:p w:rsidR="002230CA" w:rsidRPr="00F94CF8" w:rsidRDefault="002230CA" w:rsidP="00F73D95">
            <w:pPr>
              <w:spacing w:after="0" w:line="240" w:lineRule="auto"/>
              <w:rPr>
                <w:rFonts w:ascii="Palatino Linotype" w:hAnsi="Palatino Linotype"/>
                <w:sz w:val="20"/>
                <w:szCs w:val="20"/>
              </w:rPr>
            </w:pPr>
            <w:r w:rsidRPr="00F94CF8">
              <w:rPr>
                <w:rFonts w:ascii="Palatino Linotype" w:hAnsi="Palatino Linotype"/>
                <w:sz w:val="20"/>
                <w:szCs w:val="20"/>
              </w:rPr>
              <w:t>10276-12</w:t>
            </w:r>
          </w:p>
          <w:p w:rsidR="002230CA" w:rsidRPr="00F94CF8" w:rsidRDefault="002230CA" w:rsidP="00F73D95">
            <w:pPr>
              <w:spacing w:after="0" w:line="240" w:lineRule="auto"/>
              <w:rPr>
                <w:rFonts w:ascii="Palatino Linotype" w:eastAsia="Calibri" w:hAnsi="Palatino Linotype" w:cs="Arial"/>
                <w:sz w:val="20"/>
                <w:szCs w:val="20"/>
                <w:lang w:eastAsia="hu-HU"/>
              </w:rPr>
            </w:pPr>
            <w:r w:rsidRPr="00F94CF8">
              <w:rPr>
                <w:rFonts w:ascii="Palatino Linotype" w:hAnsi="Palatino Linotype"/>
                <w:sz w:val="20"/>
                <w:szCs w:val="20"/>
              </w:rPr>
              <w:t>Hidegburkolási feladatok</w:t>
            </w:r>
          </w:p>
        </w:tc>
        <w:tc>
          <w:tcPr>
            <w:tcW w:w="1611" w:type="dxa"/>
            <w:tcBorders>
              <w:top w:val="nil"/>
              <w:left w:val="nil"/>
              <w:bottom w:val="single" w:sz="4" w:space="0" w:color="auto"/>
              <w:right w:val="single" w:sz="4" w:space="0" w:color="auto"/>
            </w:tcBorders>
            <w:shd w:val="clear" w:color="auto" w:fill="auto"/>
            <w:vAlign w:val="center"/>
          </w:tcPr>
          <w:p w:rsidR="002230CA" w:rsidRPr="00F94CF8" w:rsidRDefault="002230CA" w:rsidP="00A54B0F">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 xml:space="preserve">Hidegburkolási </w:t>
            </w:r>
            <w:r w:rsidR="00C458CA" w:rsidRPr="00F94CF8">
              <w:rPr>
                <w:rFonts w:ascii="Palatino Linotype" w:eastAsia="Calibri" w:hAnsi="Palatino Linotype" w:cs="Arial"/>
                <w:color w:val="000000"/>
                <w:sz w:val="20"/>
                <w:szCs w:val="20"/>
                <w:lang w:eastAsia="hu-HU"/>
              </w:rPr>
              <w:t>feladatok</w:t>
            </w: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val="restart"/>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bottom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1D1243"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C458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r>
      <w:tr w:rsidR="002230CA" w:rsidRPr="00F94CF8" w:rsidTr="00DB414C">
        <w:trPr>
          <w:trHeight w:val="570"/>
          <w:jc w:val="center"/>
        </w:trPr>
        <w:tc>
          <w:tcPr>
            <w:tcW w:w="1878" w:type="dxa"/>
            <w:vMerge/>
            <w:tcBorders>
              <w:top w:val="nil"/>
              <w:left w:val="single" w:sz="4" w:space="0" w:color="auto"/>
              <w:bottom w:val="single" w:sz="4" w:space="0" w:color="auto"/>
              <w:right w:val="single" w:sz="4" w:space="0" w:color="auto"/>
            </w:tcBorders>
            <w:vAlign w:val="center"/>
          </w:tcPr>
          <w:p w:rsidR="002230CA" w:rsidRPr="00F94CF8" w:rsidRDefault="002230CA" w:rsidP="00F73D95">
            <w:pPr>
              <w:spacing w:after="0" w:line="240" w:lineRule="auto"/>
              <w:rPr>
                <w:rFonts w:ascii="Palatino Linotype" w:eastAsia="Calibri" w:hAnsi="Palatino Linotype" w:cs="Arial"/>
                <w:sz w:val="20"/>
                <w:szCs w:val="20"/>
                <w:lang w:eastAsia="hu-HU"/>
              </w:rPr>
            </w:pPr>
          </w:p>
        </w:tc>
        <w:tc>
          <w:tcPr>
            <w:tcW w:w="1611" w:type="dxa"/>
            <w:tcBorders>
              <w:top w:val="nil"/>
              <w:left w:val="nil"/>
              <w:bottom w:val="single" w:sz="4" w:space="0" w:color="auto"/>
              <w:right w:val="single" w:sz="4" w:space="0" w:color="auto"/>
            </w:tcBorders>
            <w:shd w:val="clear" w:color="auto" w:fill="auto"/>
            <w:vAlign w:val="center"/>
          </w:tcPr>
          <w:p w:rsidR="002230CA" w:rsidRPr="00F94CF8" w:rsidRDefault="001D1243" w:rsidP="001D1243">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Hidegburkolási feladatok gyakorlat</w:t>
            </w: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w:t>
            </w:r>
          </w:p>
        </w:tc>
        <w:tc>
          <w:tcPr>
            <w:tcW w:w="720" w:type="dxa"/>
            <w:vMerge/>
            <w:tcBorders>
              <w:left w:val="single" w:sz="4" w:space="0" w:color="auto"/>
              <w:bottom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10</w:t>
            </w: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230CA" w:rsidRPr="00F94CF8" w:rsidRDefault="001D1243"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4</w:t>
            </w: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8</w:t>
            </w:r>
          </w:p>
        </w:tc>
      </w:tr>
      <w:tr w:rsidR="002230CA" w:rsidRPr="00F94CF8" w:rsidTr="00DB414C">
        <w:trPr>
          <w:trHeight w:val="570"/>
          <w:jc w:val="center"/>
        </w:trPr>
        <w:tc>
          <w:tcPr>
            <w:tcW w:w="187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230CA" w:rsidRPr="00F94CF8" w:rsidRDefault="002230CA" w:rsidP="00F73D95">
            <w:pPr>
              <w:spacing w:after="0" w:line="240" w:lineRule="auto"/>
              <w:rPr>
                <w:rFonts w:ascii="Palatino Linotype" w:hAnsi="Palatino Linotype"/>
                <w:sz w:val="20"/>
                <w:szCs w:val="20"/>
              </w:rPr>
            </w:pPr>
            <w:r w:rsidRPr="00F94CF8">
              <w:rPr>
                <w:rFonts w:ascii="Palatino Linotype" w:hAnsi="Palatino Linotype"/>
                <w:sz w:val="20"/>
                <w:szCs w:val="20"/>
              </w:rPr>
              <w:t>10278-12</w:t>
            </w:r>
          </w:p>
          <w:p w:rsidR="002230CA" w:rsidRPr="00F94CF8" w:rsidRDefault="002230CA" w:rsidP="00F73D95">
            <w:pPr>
              <w:spacing w:after="0" w:line="240" w:lineRule="auto"/>
              <w:rPr>
                <w:rFonts w:ascii="Palatino Linotype" w:eastAsia="Calibri" w:hAnsi="Palatino Linotype" w:cs="Arial"/>
                <w:sz w:val="20"/>
                <w:szCs w:val="20"/>
                <w:lang w:eastAsia="hu-HU"/>
              </w:rPr>
            </w:pPr>
            <w:r w:rsidRPr="00F94CF8">
              <w:rPr>
                <w:rFonts w:ascii="Palatino Linotype" w:hAnsi="Palatino Linotype"/>
                <w:sz w:val="20"/>
                <w:szCs w:val="20"/>
              </w:rPr>
              <w:t>Vegyes kőműves feladatok</w:t>
            </w:r>
          </w:p>
        </w:tc>
        <w:tc>
          <w:tcPr>
            <w:tcW w:w="1611" w:type="dxa"/>
            <w:tcBorders>
              <w:top w:val="single" w:sz="4" w:space="0" w:color="auto"/>
              <w:left w:val="single" w:sz="4" w:space="0" w:color="auto"/>
              <w:bottom w:val="single" w:sz="4" w:space="0" w:color="auto"/>
              <w:right w:val="single" w:sz="4" w:space="0" w:color="auto"/>
            </w:tcBorders>
            <w:shd w:val="clear" w:color="auto" w:fill="auto"/>
            <w:vAlign w:val="center"/>
          </w:tcPr>
          <w:p w:rsidR="002230CA" w:rsidRPr="00F94CF8" w:rsidRDefault="002230CA" w:rsidP="003A1AAF">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Vegyes kőműves feladatok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bottom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r>
      <w:tr w:rsidR="002230CA" w:rsidRPr="00F94CF8" w:rsidTr="00DB414C">
        <w:trPr>
          <w:trHeight w:val="570"/>
          <w:jc w:val="center"/>
        </w:trPr>
        <w:tc>
          <w:tcPr>
            <w:tcW w:w="1878" w:type="dxa"/>
            <w:vMerge/>
            <w:tcBorders>
              <w:top w:val="single" w:sz="4" w:space="0" w:color="auto"/>
              <w:left w:val="single" w:sz="4" w:space="0" w:color="auto"/>
              <w:bottom w:val="single" w:sz="4" w:space="0" w:color="auto"/>
              <w:right w:val="single" w:sz="4" w:space="0" w:color="auto"/>
            </w:tcBorders>
            <w:vAlign w:val="center"/>
          </w:tcPr>
          <w:p w:rsidR="002230CA" w:rsidRPr="00F94CF8" w:rsidRDefault="002230CA" w:rsidP="003A1AAF">
            <w:pPr>
              <w:spacing w:after="0" w:line="240" w:lineRule="auto"/>
              <w:rPr>
                <w:rFonts w:ascii="Palatino Linotype" w:eastAsia="Calibri" w:hAnsi="Palatino Linotype" w:cs="Arial"/>
                <w:sz w:val="20"/>
                <w:szCs w:val="20"/>
                <w:lang w:eastAsia="hu-HU"/>
              </w:rPr>
            </w:pPr>
          </w:p>
        </w:tc>
        <w:tc>
          <w:tcPr>
            <w:tcW w:w="1611" w:type="dxa"/>
            <w:tcBorders>
              <w:top w:val="single" w:sz="4" w:space="0" w:color="auto"/>
              <w:left w:val="nil"/>
              <w:bottom w:val="single" w:sz="4" w:space="0" w:color="auto"/>
              <w:right w:val="single" w:sz="4" w:space="0" w:color="auto"/>
            </w:tcBorders>
            <w:shd w:val="clear" w:color="auto" w:fill="auto"/>
            <w:vAlign w:val="center"/>
          </w:tcPr>
          <w:p w:rsidR="002230CA" w:rsidRPr="00F94CF8" w:rsidRDefault="002230CA" w:rsidP="003A1AAF">
            <w:pPr>
              <w:spacing w:after="0" w:line="240" w:lineRule="auto"/>
              <w:rPr>
                <w:rFonts w:ascii="Palatino Linotype" w:eastAsia="Calibri" w:hAnsi="Palatino Linotype" w:cs="Arial"/>
                <w:color w:val="000000"/>
                <w:sz w:val="20"/>
                <w:szCs w:val="20"/>
                <w:lang w:eastAsia="hu-HU"/>
              </w:rPr>
            </w:pPr>
            <w:r w:rsidRPr="00F94CF8">
              <w:rPr>
                <w:rFonts w:ascii="Palatino Linotype" w:eastAsia="Calibri" w:hAnsi="Palatino Linotype" w:cs="Arial"/>
                <w:color w:val="000000"/>
                <w:sz w:val="20"/>
                <w:szCs w:val="20"/>
                <w:lang w:eastAsia="hu-HU"/>
              </w:rPr>
              <w:t>Vegyes kőműves feladatok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bottom w:val="single" w:sz="4" w:space="0" w:color="auto"/>
              <w:right w:val="single" w:sz="4" w:space="0" w:color="auto"/>
            </w:tcBorders>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230CA" w:rsidRPr="00F94CF8" w:rsidRDefault="002230CA" w:rsidP="00DB414C">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5</w:t>
            </w:r>
          </w:p>
        </w:tc>
      </w:tr>
      <w:tr w:rsidR="002230CA" w:rsidRPr="00F94CF8" w:rsidTr="00025AA5">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2230CA" w:rsidRPr="00F94CF8" w:rsidRDefault="002230CA" w:rsidP="003A1AAF">
            <w:pPr>
              <w:spacing w:after="0" w:line="240" w:lineRule="auto"/>
              <w:ind w:firstLineChars="100" w:firstLine="200"/>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2230CA" w:rsidRPr="00F94CF8" w:rsidRDefault="002230CA"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 4,5</w:t>
            </w:r>
          </w:p>
        </w:tc>
        <w:tc>
          <w:tcPr>
            <w:tcW w:w="1074" w:type="dxa"/>
            <w:tcBorders>
              <w:top w:val="nil"/>
              <w:left w:val="nil"/>
              <w:bottom w:val="single" w:sz="4" w:space="0" w:color="auto"/>
              <w:right w:val="single" w:sz="4" w:space="0" w:color="auto"/>
            </w:tcBorders>
            <w:shd w:val="clear" w:color="auto" w:fill="C0C0C0"/>
            <w:noWrap/>
            <w:vAlign w:val="bottom"/>
          </w:tcPr>
          <w:p w:rsidR="002230CA" w:rsidRPr="00F94CF8" w:rsidRDefault="002230CA"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 10</w:t>
            </w:r>
          </w:p>
        </w:tc>
        <w:tc>
          <w:tcPr>
            <w:tcW w:w="720" w:type="dxa"/>
            <w:vMerge/>
            <w:tcBorders>
              <w:left w:val="single" w:sz="4" w:space="0" w:color="auto"/>
              <w:bottom w:val="single" w:sz="4" w:space="0" w:color="auto"/>
              <w:right w:val="single" w:sz="4" w:space="0" w:color="auto"/>
            </w:tcBorders>
            <w:vAlign w:val="center"/>
          </w:tcPr>
          <w:p w:rsidR="002230CA" w:rsidRPr="00F94CF8" w:rsidRDefault="002230C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2230CA" w:rsidRPr="00F94CF8" w:rsidRDefault="002230CA"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 9</w:t>
            </w:r>
          </w:p>
        </w:tc>
        <w:tc>
          <w:tcPr>
            <w:tcW w:w="1074" w:type="dxa"/>
            <w:tcBorders>
              <w:top w:val="nil"/>
              <w:left w:val="nil"/>
              <w:bottom w:val="single" w:sz="4" w:space="0" w:color="auto"/>
              <w:right w:val="single" w:sz="4" w:space="0" w:color="auto"/>
            </w:tcBorders>
            <w:shd w:val="clear" w:color="auto" w:fill="C0C0C0"/>
            <w:noWrap/>
            <w:vAlign w:val="bottom"/>
          </w:tcPr>
          <w:p w:rsidR="002230CA" w:rsidRPr="00F94CF8" w:rsidRDefault="002230CA"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14 </w:t>
            </w:r>
          </w:p>
        </w:tc>
        <w:tc>
          <w:tcPr>
            <w:tcW w:w="720" w:type="dxa"/>
            <w:vMerge/>
            <w:tcBorders>
              <w:left w:val="single" w:sz="4" w:space="0" w:color="auto"/>
              <w:bottom w:val="single" w:sz="4" w:space="0" w:color="auto"/>
              <w:right w:val="single" w:sz="4" w:space="0" w:color="auto"/>
            </w:tcBorders>
            <w:vAlign w:val="center"/>
          </w:tcPr>
          <w:p w:rsidR="002230CA" w:rsidRPr="00F94CF8" w:rsidRDefault="002230C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2230CA" w:rsidRPr="00F94CF8" w:rsidRDefault="002230CA"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 8</w:t>
            </w:r>
          </w:p>
        </w:tc>
        <w:tc>
          <w:tcPr>
            <w:tcW w:w="1129" w:type="dxa"/>
            <w:tcBorders>
              <w:top w:val="nil"/>
              <w:left w:val="nil"/>
              <w:bottom w:val="single" w:sz="4" w:space="0" w:color="auto"/>
              <w:right w:val="single" w:sz="4" w:space="0" w:color="auto"/>
            </w:tcBorders>
            <w:shd w:val="clear" w:color="auto" w:fill="C0C0C0"/>
            <w:noWrap/>
            <w:vAlign w:val="bottom"/>
          </w:tcPr>
          <w:p w:rsidR="002230CA" w:rsidRPr="00F94CF8" w:rsidRDefault="002230CA"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 15</w:t>
            </w:r>
          </w:p>
        </w:tc>
        <w:tc>
          <w:tcPr>
            <w:tcW w:w="896" w:type="dxa"/>
            <w:tcBorders>
              <w:top w:val="nil"/>
              <w:left w:val="nil"/>
              <w:bottom w:val="single" w:sz="4" w:space="0" w:color="auto"/>
              <w:right w:val="single" w:sz="4" w:space="0" w:color="auto"/>
            </w:tcBorders>
            <w:shd w:val="clear" w:color="auto" w:fill="auto"/>
            <w:noWrap/>
            <w:vAlign w:val="bottom"/>
          </w:tcPr>
          <w:p w:rsidR="002230CA" w:rsidRPr="00F94CF8" w:rsidRDefault="001D1243"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11</w:t>
            </w:r>
            <w:r w:rsidR="002230CA" w:rsidRPr="00F94CF8">
              <w:rPr>
                <w:rFonts w:ascii="Palatino Linotype" w:eastAsia="Calibri" w:hAnsi="Palatino Linotype" w:cs="Arial"/>
                <w:sz w:val="20"/>
                <w:szCs w:val="20"/>
                <w:lang w:eastAsia="hu-HU"/>
              </w:rPr>
              <w:t>,5 </w:t>
            </w:r>
          </w:p>
        </w:tc>
        <w:tc>
          <w:tcPr>
            <w:tcW w:w="1074" w:type="dxa"/>
            <w:tcBorders>
              <w:top w:val="nil"/>
              <w:left w:val="nil"/>
              <w:bottom w:val="single" w:sz="4" w:space="0" w:color="auto"/>
              <w:right w:val="single" w:sz="4" w:space="0" w:color="auto"/>
            </w:tcBorders>
            <w:shd w:val="clear" w:color="auto" w:fill="C0C0C0"/>
            <w:noWrap/>
            <w:vAlign w:val="bottom"/>
          </w:tcPr>
          <w:p w:rsidR="002230CA" w:rsidRPr="00F94CF8" w:rsidRDefault="001D1243"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20</w:t>
            </w:r>
          </w:p>
        </w:tc>
        <w:tc>
          <w:tcPr>
            <w:tcW w:w="720" w:type="dxa"/>
            <w:vMerge/>
            <w:tcBorders>
              <w:left w:val="single" w:sz="4" w:space="0" w:color="auto"/>
              <w:bottom w:val="single" w:sz="4" w:space="0" w:color="000000"/>
              <w:right w:val="single" w:sz="4" w:space="0" w:color="auto"/>
            </w:tcBorders>
            <w:shd w:val="clear" w:color="auto" w:fill="969696"/>
            <w:vAlign w:val="center"/>
          </w:tcPr>
          <w:p w:rsidR="002230CA" w:rsidRPr="00F94CF8" w:rsidRDefault="002230C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2230CA" w:rsidRPr="00F94CF8" w:rsidRDefault="002230CA"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 </w:t>
            </w:r>
            <w:r w:rsidR="00C458CA" w:rsidRPr="00F94CF8">
              <w:rPr>
                <w:rFonts w:ascii="Palatino Linotype" w:eastAsia="Calibri" w:hAnsi="Palatino Linotype" w:cs="Arial"/>
                <w:sz w:val="20"/>
                <w:szCs w:val="20"/>
                <w:lang w:eastAsia="hu-HU"/>
              </w:rPr>
              <w:t>10</w:t>
            </w:r>
          </w:p>
        </w:tc>
        <w:tc>
          <w:tcPr>
            <w:tcW w:w="1140" w:type="dxa"/>
            <w:tcBorders>
              <w:top w:val="nil"/>
              <w:left w:val="nil"/>
              <w:bottom w:val="single" w:sz="4" w:space="0" w:color="auto"/>
              <w:right w:val="single" w:sz="4" w:space="0" w:color="auto"/>
            </w:tcBorders>
            <w:shd w:val="clear" w:color="auto" w:fill="C0C0C0"/>
            <w:noWrap/>
            <w:vAlign w:val="bottom"/>
          </w:tcPr>
          <w:p w:rsidR="002230CA" w:rsidRPr="00F94CF8" w:rsidRDefault="002230CA"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 </w:t>
            </w:r>
            <w:r w:rsidR="00C458CA" w:rsidRPr="00F94CF8">
              <w:rPr>
                <w:rFonts w:ascii="Palatino Linotype" w:eastAsia="Calibri" w:hAnsi="Palatino Linotype" w:cs="Arial"/>
                <w:sz w:val="20"/>
                <w:szCs w:val="20"/>
                <w:lang w:eastAsia="hu-HU"/>
              </w:rPr>
              <w:t>21,5</w:t>
            </w:r>
          </w:p>
        </w:tc>
      </w:tr>
      <w:tr w:rsidR="00A45CEB" w:rsidRPr="00F94CF8" w:rsidTr="009F0DEC">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A45CEB" w:rsidRPr="00F94CF8" w:rsidRDefault="00A45CEB" w:rsidP="003A1AAF">
            <w:pPr>
              <w:spacing w:after="0" w:line="240" w:lineRule="auto"/>
              <w:ind w:firstLineChars="100" w:firstLine="200"/>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A45CEB" w:rsidRPr="00F94CF8" w:rsidRDefault="00A45CE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14,5</w:t>
            </w:r>
          </w:p>
        </w:tc>
        <w:tc>
          <w:tcPr>
            <w:tcW w:w="720" w:type="dxa"/>
            <w:tcBorders>
              <w:top w:val="single" w:sz="4" w:space="0" w:color="auto"/>
              <w:left w:val="nil"/>
              <w:bottom w:val="single" w:sz="4" w:space="0" w:color="auto"/>
              <w:right w:val="single" w:sz="4" w:space="0" w:color="auto"/>
            </w:tcBorders>
            <w:shd w:val="clear" w:color="auto" w:fill="969696"/>
            <w:noWrap/>
            <w:vAlign w:val="bottom"/>
          </w:tcPr>
          <w:p w:rsidR="00A45CEB" w:rsidRPr="00F94CF8" w:rsidRDefault="00A45CE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A45CEB" w:rsidRPr="00F94CF8" w:rsidRDefault="00A45CE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23</w:t>
            </w:r>
          </w:p>
        </w:tc>
        <w:tc>
          <w:tcPr>
            <w:tcW w:w="720" w:type="dxa"/>
            <w:tcBorders>
              <w:top w:val="single" w:sz="4" w:space="0" w:color="auto"/>
              <w:left w:val="nil"/>
              <w:bottom w:val="single" w:sz="4" w:space="0" w:color="auto"/>
              <w:right w:val="single" w:sz="4" w:space="0" w:color="auto"/>
            </w:tcBorders>
            <w:shd w:val="clear" w:color="auto" w:fill="969696"/>
            <w:noWrap/>
            <w:vAlign w:val="bottom"/>
          </w:tcPr>
          <w:p w:rsidR="00A45CEB" w:rsidRPr="00F94CF8" w:rsidRDefault="00A45CE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A45CEB" w:rsidRPr="00F94CF8" w:rsidRDefault="00A45CE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A45CEB" w:rsidRPr="00F94CF8" w:rsidRDefault="00A45CE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A45CEB" w:rsidRPr="00F94CF8" w:rsidRDefault="00A45CE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A45CEB" w:rsidRPr="00F94CF8" w:rsidRDefault="00A45CE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10660C" w:rsidRPr="0047073E" w:rsidRDefault="00D544D0" w:rsidP="0047073E">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5221" w:type="dxa"/>
        <w:jc w:val="center"/>
        <w:tblInd w:w="55" w:type="dxa"/>
        <w:tblCellMar>
          <w:left w:w="70" w:type="dxa"/>
          <w:right w:w="70" w:type="dxa"/>
        </w:tblCellMar>
        <w:tblLook w:val="0000" w:firstRow="0" w:lastRow="0" w:firstColumn="0" w:lastColumn="0" w:noHBand="0" w:noVBand="0"/>
      </w:tblPr>
      <w:tblGrid>
        <w:gridCol w:w="2127"/>
        <w:gridCol w:w="2413"/>
        <w:gridCol w:w="640"/>
        <w:gridCol w:w="640"/>
        <w:gridCol w:w="640"/>
        <w:gridCol w:w="640"/>
        <w:gridCol w:w="640"/>
        <w:gridCol w:w="640"/>
        <w:gridCol w:w="820"/>
        <w:gridCol w:w="820"/>
        <w:gridCol w:w="1060"/>
        <w:gridCol w:w="617"/>
        <w:gridCol w:w="619"/>
        <w:gridCol w:w="629"/>
        <w:gridCol w:w="640"/>
        <w:gridCol w:w="640"/>
        <w:gridCol w:w="996"/>
      </w:tblGrid>
      <w:tr w:rsidR="003A1AAF" w:rsidRPr="00F94CF8" w:rsidTr="001325C9">
        <w:trPr>
          <w:trHeight w:val="540"/>
          <w:jc w:val="center"/>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Szakmai követelménymodul</w:t>
            </w:r>
          </w:p>
        </w:tc>
        <w:tc>
          <w:tcPr>
            <w:tcW w:w="24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Tantárgyak</w:t>
            </w:r>
            <w:r w:rsidRPr="00F94CF8">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Szakiskolai képzés közismereti oktatás nélkül</w:t>
            </w:r>
          </w:p>
        </w:tc>
      </w:tr>
      <w:tr w:rsidR="003A1AAF" w:rsidRPr="00F94CF8" w:rsidTr="001325C9">
        <w:trPr>
          <w:trHeight w:val="345"/>
          <w:jc w:val="center"/>
        </w:trPr>
        <w:tc>
          <w:tcPr>
            <w:tcW w:w="2127" w:type="dxa"/>
            <w:vMerge/>
            <w:tcBorders>
              <w:top w:val="single" w:sz="4" w:space="0" w:color="auto"/>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Összesen</w:t>
            </w:r>
          </w:p>
        </w:tc>
      </w:tr>
      <w:tr w:rsidR="003A1AAF" w:rsidRPr="00F94CF8" w:rsidTr="001325C9">
        <w:trPr>
          <w:trHeight w:val="345"/>
          <w:jc w:val="center"/>
        </w:trPr>
        <w:tc>
          <w:tcPr>
            <w:tcW w:w="2127" w:type="dxa"/>
            <w:vMerge/>
            <w:tcBorders>
              <w:top w:val="single" w:sz="4" w:space="0" w:color="auto"/>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r>
      <w:tr w:rsidR="003A1AAF" w:rsidRPr="00F94CF8" w:rsidTr="008876D7">
        <w:trPr>
          <w:trHeight w:val="345"/>
          <w:jc w:val="center"/>
        </w:trPr>
        <w:tc>
          <w:tcPr>
            <w:tcW w:w="2127" w:type="dxa"/>
            <w:vMerge/>
            <w:tcBorders>
              <w:top w:val="single" w:sz="4" w:space="0" w:color="auto"/>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F94CF8"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F94CF8">
              <w:rPr>
                <w:rFonts w:ascii="Palatino Linotype" w:eastAsia="Calibri"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3A1AAF" w:rsidRPr="00F94CF8" w:rsidRDefault="003A1AAF" w:rsidP="003A1AAF">
            <w:pPr>
              <w:spacing w:after="0" w:line="240" w:lineRule="auto"/>
              <w:rPr>
                <w:rFonts w:ascii="Palatino Linotype" w:eastAsia="Calibri" w:hAnsi="Palatino Linotype" w:cs="Arial"/>
                <w:b/>
                <w:bCs/>
                <w:sz w:val="20"/>
                <w:szCs w:val="20"/>
                <w:lang w:eastAsia="hu-HU"/>
              </w:rPr>
            </w:pPr>
          </w:p>
        </w:tc>
      </w:tr>
      <w:tr w:rsidR="0034455B" w:rsidRPr="00F94CF8" w:rsidTr="00DB414C">
        <w:trPr>
          <w:trHeight w:val="285"/>
          <w:jc w:val="center"/>
        </w:trPr>
        <w:tc>
          <w:tcPr>
            <w:tcW w:w="2127" w:type="dxa"/>
            <w:vMerge w:val="restart"/>
            <w:tcBorders>
              <w:top w:val="nil"/>
              <w:left w:val="single" w:sz="4" w:space="0" w:color="auto"/>
              <w:right w:val="single" w:sz="4" w:space="0" w:color="auto"/>
            </w:tcBorders>
            <w:shd w:val="clear" w:color="auto" w:fill="FFC000"/>
            <w:vAlign w:val="center"/>
          </w:tcPr>
          <w:p w:rsidR="0034455B" w:rsidRPr="00F94CF8" w:rsidRDefault="0034455B">
            <w:pPr>
              <w:spacing w:after="0" w:line="240" w:lineRule="auto"/>
              <w:rPr>
                <w:rFonts w:ascii="Palatino Linotype" w:hAnsi="Palatino Linotype" w:cs="Arial"/>
                <w:sz w:val="20"/>
                <w:szCs w:val="20"/>
                <w:lang w:eastAsia="hu-HU"/>
              </w:rPr>
            </w:pPr>
            <w:r w:rsidRPr="00F94CF8">
              <w:rPr>
                <w:rFonts w:ascii="Palatino Linotype" w:hAnsi="Palatino Linotype" w:cs="Arial"/>
                <w:sz w:val="20"/>
                <w:szCs w:val="20"/>
                <w:lang w:eastAsia="hu-HU"/>
              </w:rPr>
              <w:t xml:space="preserve">11500-12 </w:t>
            </w:r>
            <w:r w:rsidR="00F94CF8">
              <w:rPr>
                <w:rFonts w:ascii="Palatino Linotype" w:hAnsi="Palatino Linotype" w:cs="Arial"/>
                <w:sz w:val="20"/>
                <w:szCs w:val="20"/>
                <w:lang w:eastAsia="hu-HU"/>
              </w:rPr>
              <w:br/>
            </w:r>
            <w:r w:rsidRPr="00F94CF8">
              <w:rPr>
                <w:rFonts w:ascii="Palatino Linotype" w:hAnsi="Palatino Linotype" w:cs="Arial"/>
                <w:sz w:val="20"/>
                <w:szCs w:val="20"/>
                <w:lang w:eastAsia="hu-HU"/>
              </w:rPr>
              <w:t xml:space="preserve">Munkahelyi egészség és biztonság </w:t>
            </w: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pPr>
              <w:spacing w:after="0" w:line="240" w:lineRule="auto"/>
              <w:rPr>
                <w:rFonts w:ascii="Palatino Linotype" w:hAnsi="Palatino Linotype" w:cs="Arial"/>
                <w:b/>
                <w:bCs/>
                <w:sz w:val="20"/>
                <w:szCs w:val="20"/>
                <w:lang w:eastAsia="hu-HU"/>
              </w:rPr>
            </w:pPr>
            <w:r w:rsidRPr="00F94CF8">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r w:rsidRPr="00F94CF8">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r w:rsidRPr="00F94CF8">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r w:rsidRPr="00F94CF8">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629"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hAnsi="Palatino Linotype" w:cs="Arial"/>
                <w:b/>
                <w:bCs/>
                <w:sz w:val="20"/>
                <w:szCs w:val="20"/>
                <w:lang w:eastAsia="hu-HU"/>
              </w:rPr>
            </w:pPr>
            <w:r w:rsidRPr="00F94CF8">
              <w:rPr>
                <w:rFonts w:ascii="Palatino Linotype" w:hAnsi="Palatino Linotype" w:cs="Arial"/>
                <w:b/>
                <w:bCs/>
                <w:sz w:val="20"/>
                <w:szCs w:val="20"/>
                <w:lang w:eastAsia="hu-HU"/>
              </w:rPr>
              <w:t>18</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r>
      <w:tr w:rsidR="0034455B" w:rsidRPr="00F94CF8" w:rsidTr="00DB414C">
        <w:trPr>
          <w:trHeight w:val="285"/>
          <w:jc w:val="center"/>
        </w:trPr>
        <w:tc>
          <w:tcPr>
            <w:tcW w:w="2127" w:type="dxa"/>
            <w:vMerge/>
            <w:tcBorders>
              <w:left w:val="single" w:sz="4" w:space="0" w:color="auto"/>
              <w:bottom w:val="single" w:sz="4" w:space="0" w:color="000000"/>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r>
      <w:tr w:rsidR="0034455B" w:rsidRPr="00F94CF8" w:rsidTr="00DB414C">
        <w:trPr>
          <w:trHeight w:val="285"/>
          <w:jc w:val="center"/>
        </w:trPr>
        <w:tc>
          <w:tcPr>
            <w:tcW w:w="2127" w:type="dxa"/>
            <w:vMerge/>
            <w:tcBorders>
              <w:left w:val="single" w:sz="4" w:space="0" w:color="auto"/>
              <w:bottom w:val="single" w:sz="4" w:space="0" w:color="000000"/>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2</w:t>
            </w:r>
          </w:p>
        </w:tc>
      </w:tr>
      <w:tr w:rsidR="0034455B" w:rsidRPr="00F94CF8" w:rsidTr="00DB414C">
        <w:trPr>
          <w:trHeight w:val="285"/>
          <w:jc w:val="center"/>
        </w:trPr>
        <w:tc>
          <w:tcPr>
            <w:tcW w:w="2127" w:type="dxa"/>
            <w:vMerge/>
            <w:tcBorders>
              <w:left w:val="single" w:sz="4" w:space="0" w:color="auto"/>
              <w:bottom w:val="single" w:sz="4" w:space="0" w:color="000000"/>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i/>
                <w:iCs/>
                <w:sz w:val="20"/>
                <w:szCs w:val="20"/>
              </w:rPr>
              <w:t>4</w:t>
            </w:r>
          </w:p>
        </w:tc>
      </w:tr>
      <w:tr w:rsidR="0034455B" w:rsidRPr="00F94CF8" w:rsidTr="00DB414C">
        <w:trPr>
          <w:trHeight w:val="285"/>
          <w:jc w:val="center"/>
        </w:trPr>
        <w:tc>
          <w:tcPr>
            <w:tcW w:w="2127" w:type="dxa"/>
            <w:vMerge w:val="restart"/>
            <w:tcBorders>
              <w:top w:val="nil"/>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sz w:val="20"/>
                <w:szCs w:val="20"/>
                <w:lang w:eastAsia="hu-HU"/>
              </w:rPr>
              <w:t>11499-12 Foglalkoztatás II.</w:t>
            </w: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b/>
                <w:bCs/>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b/>
                <w:bCs/>
                <w:sz w:val="20"/>
                <w:szCs w:val="20"/>
                <w:lang w:eastAsia="hu-HU"/>
              </w:rPr>
              <w:t>16</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r>
      <w:tr w:rsidR="0034455B" w:rsidRPr="00F94CF8" w:rsidTr="00DB414C">
        <w:trPr>
          <w:trHeight w:val="285"/>
          <w:jc w:val="center"/>
        </w:trPr>
        <w:tc>
          <w:tcPr>
            <w:tcW w:w="2127" w:type="dxa"/>
            <w:vMerge/>
            <w:tcBorders>
              <w:left w:val="single" w:sz="4" w:space="0" w:color="auto"/>
              <w:bottom w:val="single" w:sz="4" w:space="0" w:color="000000"/>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4</w:t>
            </w:r>
          </w:p>
        </w:tc>
      </w:tr>
      <w:tr w:rsidR="0034455B" w:rsidRPr="00F94CF8" w:rsidTr="00DB414C">
        <w:trPr>
          <w:trHeight w:val="285"/>
          <w:jc w:val="center"/>
        </w:trPr>
        <w:tc>
          <w:tcPr>
            <w:tcW w:w="2127" w:type="dxa"/>
            <w:vMerge w:val="restart"/>
            <w:tcBorders>
              <w:top w:val="nil"/>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sz w:val="20"/>
                <w:szCs w:val="20"/>
                <w:lang w:eastAsia="hu-HU"/>
              </w:rPr>
              <w:t xml:space="preserve">11497-12 Foglalkoztatás I. </w:t>
            </w: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b/>
                <w:bCs/>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r w:rsidRPr="00F94CF8">
              <w:rPr>
                <w:rFonts w:ascii="Palatino Linotype" w:hAnsi="Palatino Linotype" w:cs="Arial"/>
                <w:b/>
                <w:bCs/>
                <w:sz w:val="20"/>
                <w:szCs w:val="20"/>
                <w:lang w:eastAsia="hu-HU"/>
              </w:rPr>
              <w:t>64</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10</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10</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24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hAnsi="Palatino Linotype" w:cs="Arial"/>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24</w:t>
            </w:r>
          </w:p>
        </w:tc>
      </w:tr>
      <w:tr w:rsidR="0034455B" w:rsidRPr="00F94CF8" w:rsidTr="00DB414C">
        <w:trPr>
          <w:trHeight w:val="285"/>
          <w:jc w:val="center"/>
        </w:trPr>
        <w:tc>
          <w:tcPr>
            <w:tcW w:w="2127" w:type="dxa"/>
            <w:vMerge/>
            <w:tcBorders>
              <w:left w:val="single" w:sz="4" w:space="0" w:color="auto"/>
              <w:bottom w:val="single" w:sz="4" w:space="0" w:color="auto"/>
              <w:right w:val="single" w:sz="4" w:space="0" w:color="auto"/>
            </w:tcBorders>
            <w:shd w:val="clear" w:color="auto" w:fill="FFC000"/>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4E733C">
            <w:pPr>
              <w:spacing w:after="0" w:line="240" w:lineRule="auto"/>
              <w:rPr>
                <w:rFonts w:ascii="Palatino Linotype" w:eastAsia="Calibri" w:hAnsi="Palatino Linotype" w:cs="Arial"/>
                <w:sz w:val="20"/>
                <w:szCs w:val="20"/>
                <w:lang w:eastAsia="hu-HU"/>
              </w:rPr>
            </w:pPr>
            <w:r w:rsidRPr="00F94CF8">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hAnsi="Palatino Linotype" w:cs="Arial"/>
                <w:bCs/>
                <w:i/>
                <w:sz w:val="20"/>
                <w:szCs w:val="20"/>
              </w:rPr>
              <w:t>20</w:t>
            </w:r>
          </w:p>
        </w:tc>
      </w:tr>
      <w:tr w:rsidR="0034455B" w:rsidRPr="00F94CF8" w:rsidTr="00DB414C">
        <w:trPr>
          <w:trHeight w:val="625"/>
          <w:jc w:val="center"/>
        </w:trPr>
        <w:tc>
          <w:tcPr>
            <w:tcW w:w="2127"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lastRenderedPageBreak/>
              <w:t>10101-12</w:t>
            </w:r>
          </w:p>
          <w:p w:rsidR="0034455B" w:rsidRPr="00F94CF8" w:rsidRDefault="0034455B" w:rsidP="003A1AAF">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Építőipari közös tevékenység</w:t>
            </w:r>
          </w:p>
        </w:tc>
        <w:tc>
          <w:tcPr>
            <w:tcW w:w="2413"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sz w:val="20"/>
                <w:szCs w:val="20"/>
                <w:lang w:eastAsia="hu-HU"/>
              </w:rPr>
            </w:pPr>
            <w:r w:rsidRPr="00F94CF8">
              <w:rPr>
                <w:rFonts w:ascii="Palatino Linotype" w:eastAsia="Calibri" w:hAnsi="Palatino Linotype" w:cs="Arial"/>
                <w:b/>
                <w:sz w:val="20"/>
                <w:szCs w:val="20"/>
                <w:lang w:eastAsia="hu-HU"/>
              </w:rPr>
              <w:t>Építőipari alapismeretek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16</w:t>
            </w:r>
          </w:p>
        </w:tc>
        <w:tc>
          <w:tcPr>
            <w:tcW w:w="82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124</w:t>
            </w:r>
          </w:p>
        </w:tc>
        <w:tc>
          <w:tcPr>
            <w:tcW w:w="617"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108</w:t>
            </w:r>
          </w:p>
        </w:tc>
        <w:tc>
          <w:tcPr>
            <w:tcW w:w="619"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124</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shd w:val="clear" w:color="auto" w:fill="FFC000"/>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bCs/>
                <w:sz w:val="20"/>
                <w:szCs w:val="20"/>
                <w:lang w:eastAsia="hu-HU"/>
              </w:rPr>
              <w:t>Szakmai munka- és balesetvédelem</w:t>
            </w: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17"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bCs/>
                <w:i/>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shd w:val="clear" w:color="auto" w:fill="FFC000"/>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Építési alapismeretek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72</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shd w:val="clear" w:color="auto" w:fill="FFC000"/>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Munkajogi és vállalkozási ismeretek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shd w:val="clear" w:color="auto" w:fill="FFC000"/>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Építőipari alapismeretek gyakorlat</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36</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36</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sz w:val="20"/>
                <w:szCs w:val="20"/>
                <w:lang w:eastAsia="hu-HU"/>
              </w:rPr>
              <w:t>36</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shd w:val="clear" w:color="auto" w:fill="FFC000"/>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Építési alapismeretek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shd w:val="clear" w:color="auto" w:fill="FFC000"/>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Műszaki rajz</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i/>
                <w:sz w:val="20"/>
                <w:szCs w:val="20"/>
                <w:lang w:eastAsia="hu-HU"/>
              </w:rPr>
              <w:t>12</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shd w:val="clear" w:color="auto" w:fill="FFC000"/>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Épületfizika</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eastAsia="Calibri" w:hAnsi="Palatino Linotype" w:cs="Arial"/>
                <w:i/>
                <w:sz w:val="20"/>
                <w:szCs w:val="20"/>
                <w:lang w:eastAsia="hu-HU"/>
              </w:rPr>
              <w:t>12</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w:t>
            </w:r>
          </w:p>
        </w:tc>
      </w:tr>
      <w:tr w:rsidR="0034455B" w:rsidRPr="00F94CF8" w:rsidTr="00DB414C">
        <w:trPr>
          <w:trHeight w:val="285"/>
          <w:jc w:val="center"/>
        </w:trPr>
        <w:tc>
          <w:tcPr>
            <w:tcW w:w="2127" w:type="dxa"/>
            <w:vMerge w:val="restart"/>
            <w:tcBorders>
              <w:top w:val="single" w:sz="4" w:space="0" w:color="auto"/>
              <w:left w:val="single" w:sz="4" w:space="0" w:color="auto"/>
              <w:right w:val="single" w:sz="4" w:space="0" w:color="auto"/>
            </w:tcBorders>
            <w:shd w:val="clear" w:color="auto" w:fill="auto"/>
            <w:vAlign w:val="center"/>
          </w:tcPr>
          <w:p w:rsidR="0034455B" w:rsidRPr="00F94CF8" w:rsidRDefault="0034455B" w:rsidP="00EF0CC9">
            <w:pPr>
              <w:spacing w:after="0" w:line="240" w:lineRule="auto"/>
              <w:rPr>
                <w:rFonts w:ascii="Palatino Linotype" w:hAnsi="Palatino Linotype"/>
                <w:sz w:val="20"/>
                <w:szCs w:val="20"/>
              </w:rPr>
            </w:pPr>
            <w:r w:rsidRPr="00F94CF8">
              <w:rPr>
                <w:rFonts w:ascii="Palatino Linotype" w:hAnsi="Palatino Linotype"/>
                <w:sz w:val="20"/>
                <w:szCs w:val="20"/>
              </w:rPr>
              <w:t>10275-12</w:t>
            </w:r>
          </w:p>
          <w:p w:rsidR="0034455B" w:rsidRPr="00F94CF8" w:rsidRDefault="0034455B" w:rsidP="00EF0CC9">
            <w:pPr>
              <w:spacing w:after="0" w:line="240" w:lineRule="auto"/>
              <w:rPr>
                <w:rFonts w:ascii="Palatino Linotype" w:eastAsia="Calibri" w:hAnsi="Palatino Linotype" w:cs="Arial"/>
                <w:sz w:val="20"/>
                <w:szCs w:val="20"/>
                <w:lang w:eastAsia="hu-HU"/>
              </w:rPr>
            </w:pPr>
            <w:r w:rsidRPr="00F94CF8">
              <w:rPr>
                <w:rFonts w:ascii="Palatino Linotype" w:hAnsi="Palatino Linotype"/>
                <w:sz w:val="20"/>
                <w:szCs w:val="20"/>
              </w:rPr>
              <w:t>Falazás, vakolás</w:t>
            </w:r>
          </w:p>
        </w:tc>
        <w:tc>
          <w:tcPr>
            <w:tcW w:w="2413"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Falazás, vakolás</w:t>
            </w: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140</w:t>
            </w:r>
          </w:p>
        </w:tc>
        <w:tc>
          <w:tcPr>
            <w:tcW w:w="617"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108</w:t>
            </w:r>
          </w:p>
        </w:tc>
        <w:tc>
          <w:tcPr>
            <w:tcW w:w="619"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140</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auto"/>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Falszerkezetek anyagai, kitűzési ismeretek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r>
      <w:tr w:rsidR="0034455B" w:rsidRPr="00F94CF8" w:rsidTr="00DB414C">
        <w:trPr>
          <w:trHeight w:val="285"/>
          <w:jc w:val="center"/>
        </w:trPr>
        <w:tc>
          <w:tcPr>
            <w:tcW w:w="2127" w:type="dxa"/>
            <w:vMerge/>
            <w:tcBorders>
              <w:left w:val="single" w:sz="4" w:space="0" w:color="auto"/>
              <w:bottom w:val="single" w:sz="4" w:space="0" w:color="auto"/>
              <w:right w:val="single" w:sz="4" w:space="0" w:color="auto"/>
            </w:tcBorders>
            <w:shd w:val="clear" w:color="auto" w:fill="auto"/>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Falszerkezetek készítése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r>
      <w:tr w:rsidR="0034455B" w:rsidRPr="00F94CF8" w:rsidTr="00DB414C">
        <w:trPr>
          <w:trHeight w:val="285"/>
          <w:jc w:val="center"/>
        </w:trPr>
        <w:tc>
          <w:tcPr>
            <w:tcW w:w="2127" w:type="dxa"/>
            <w:vMerge/>
            <w:tcBorders>
              <w:top w:val="single" w:sz="4" w:space="0" w:color="auto"/>
              <w:left w:val="single" w:sz="4" w:space="0" w:color="auto"/>
              <w:right w:val="single" w:sz="4" w:space="0" w:color="auto"/>
            </w:tcBorders>
            <w:shd w:val="clear" w:color="auto" w:fill="auto"/>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Falszerkezetek tervei, anyagszükséglete</w:t>
            </w: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eastAsia="Calibri" w:hAnsi="Palatino Linotype" w:cs="Arial"/>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r w:rsidRPr="00F94CF8">
              <w:rPr>
                <w:rFonts w:ascii="Palatino Linotype" w:eastAsia="Calibri" w:hAnsi="Palatino Linotype" w:cs="Arial"/>
                <w:i/>
                <w:sz w:val="20"/>
                <w:szCs w:val="20"/>
                <w:lang w:eastAsia="hu-HU"/>
              </w:rPr>
              <w:t>32</w:t>
            </w:r>
          </w:p>
        </w:tc>
        <w:tc>
          <w:tcPr>
            <w:tcW w:w="617"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32</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auto"/>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Vakolási ismeretek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auto"/>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Falazás, vakolás gyakorlat</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216</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108</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216</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344</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auto"/>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Mérés és kitűzés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28</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8</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28</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color w:val="FF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18</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46</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auto"/>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Falszerkezetek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108</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108</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color w:val="FF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41</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149</w:t>
            </w:r>
          </w:p>
        </w:tc>
      </w:tr>
      <w:tr w:rsidR="0034455B" w:rsidRPr="00F94CF8" w:rsidTr="00DB414C">
        <w:trPr>
          <w:trHeight w:val="285"/>
          <w:jc w:val="center"/>
        </w:trPr>
        <w:tc>
          <w:tcPr>
            <w:tcW w:w="2127" w:type="dxa"/>
            <w:vMerge/>
            <w:tcBorders>
              <w:left w:val="single" w:sz="4" w:space="0" w:color="auto"/>
              <w:bottom w:val="single" w:sz="4" w:space="0" w:color="auto"/>
              <w:right w:val="single" w:sz="4" w:space="0" w:color="auto"/>
            </w:tcBorders>
            <w:shd w:val="clear" w:color="auto" w:fill="auto"/>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Vakolási munkák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80</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64</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80</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color w:val="FF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69</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149</w:t>
            </w:r>
          </w:p>
        </w:tc>
      </w:tr>
      <w:tr w:rsidR="0034455B" w:rsidRPr="00F94CF8" w:rsidTr="00DB414C">
        <w:trPr>
          <w:trHeight w:val="285"/>
          <w:jc w:val="center"/>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4455B" w:rsidRPr="00F94CF8" w:rsidRDefault="0034455B" w:rsidP="00EF0CC9">
            <w:pPr>
              <w:spacing w:after="0" w:line="240" w:lineRule="auto"/>
              <w:rPr>
                <w:rFonts w:ascii="Palatino Linotype" w:hAnsi="Palatino Linotype"/>
                <w:sz w:val="20"/>
                <w:szCs w:val="20"/>
              </w:rPr>
            </w:pPr>
            <w:r w:rsidRPr="00F94CF8">
              <w:rPr>
                <w:rFonts w:ascii="Palatino Linotype" w:hAnsi="Palatino Linotype"/>
                <w:sz w:val="20"/>
                <w:szCs w:val="20"/>
              </w:rPr>
              <w:t>10274-12</w:t>
            </w:r>
          </w:p>
          <w:p w:rsidR="0034455B" w:rsidRPr="00F94CF8" w:rsidRDefault="0034455B" w:rsidP="00EF0CC9">
            <w:pPr>
              <w:spacing w:after="0" w:line="240" w:lineRule="auto"/>
              <w:rPr>
                <w:rFonts w:ascii="Palatino Linotype" w:eastAsia="Calibri" w:hAnsi="Palatino Linotype" w:cs="Arial"/>
                <w:sz w:val="20"/>
                <w:szCs w:val="20"/>
                <w:lang w:eastAsia="hu-HU"/>
              </w:rPr>
            </w:pPr>
            <w:r w:rsidRPr="00F94CF8">
              <w:rPr>
                <w:rFonts w:ascii="Palatino Linotype" w:hAnsi="Palatino Linotype"/>
                <w:sz w:val="20"/>
                <w:szCs w:val="20"/>
              </w:rPr>
              <w:t>Beton és vasbeton szerkezetek</w:t>
            </w: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Beton és vasbeton szerkezetek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136</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Beton és vasbeton anyagai</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22</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22</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Monolit beton és vasbeton szerkezetek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26</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proofErr w:type="spellStart"/>
            <w:r w:rsidRPr="00F94CF8">
              <w:rPr>
                <w:rFonts w:ascii="Palatino Linotype" w:eastAsia="Calibri" w:hAnsi="Palatino Linotype" w:cs="Arial"/>
                <w:sz w:val="20"/>
                <w:szCs w:val="20"/>
                <w:lang w:eastAsia="hu-HU"/>
              </w:rPr>
              <w:t>Előregyártott</w:t>
            </w:r>
            <w:proofErr w:type="spellEnd"/>
            <w:r w:rsidRPr="00F94CF8">
              <w:rPr>
                <w:rFonts w:ascii="Palatino Linotype" w:eastAsia="Calibri" w:hAnsi="Palatino Linotype" w:cs="Arial"/>
                <w:sz w:val="20"/>
                <w:szCs w:val="20"/>
                <w:lang w:eastAsia="hu-HU"/>
              </w:rPr>
              <w:t xml:space="preserve"> vasbeton szerkezetek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32</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Betonozási munkák eszközei, gépei, zsaluzatok, állványzatok</w:t>
            </w: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14</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14</w:t>
            </w:r>
          </w:p>
        </w:tc>
        <w:tc>
          <w:tcPr>
            <w:tcW w:w="617"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14</w:t>
            </w:r>
          </w:p>
        </w:tc>
        <w:tc>
          <w:tcPr>
            <w:tcW w:w="619"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14</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Beton és vasbeton szerkezetek tervei, anyagszükséglete</w:t>
            </w: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32</w:t>
            </w:r>
          </w:p>
        </w:tc>
        <w:tc>
          <w:tcPr>
            <w:tcW w:w="617"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32</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Beton és vasbeton szerkezetek 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108</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180</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288</w:t>
            </w:r>
          </w:p>
        </w:tc>
        <w:tc>
          <w:tcPr>
            <w:tcW w:w="617"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324</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324</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Beton és vasbeton előállítása</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72</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72</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162</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162</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Beton és vasbeton szerkezetek készítése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36</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108</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162</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162</w:t>
            </w:r>
          </w:p>
        </w:tc>
      </w:tr>
      <w:tr w:rsidR="0034455B" w:rsidRPr="00F94CF8" w:rsidTr="00DB414C">
        <w:trPr>
          <w:trHeight w:val="285"/>
          <w:jc w:val="center"/>
        </w:trPr>
        <w:tc>
          <w:tcPr>
            <w:tcW w:w="2127" w:type="dxa"/>
            <w:vMerge w:val="restart"/>
            <w:tcBorders>
              <w:top w:val="single" w:sz="4" w:space="0" w:color="auto"/>
              <w:left w:val="single" w:sz="4" w:space="0" w:color="auto"/>
              <w:right w:val="single" w:sz="4" w:space="0" w:color="auto"/>
            </w:tcBorders>
            <w:shd w:val="clear" w:color="auto" w:fill="auto"/>
            <w:vAlign w:val="center"/>
          </w:tcPr>
          <w:p w:rsidR="0034455B" w:rsidRPr="00F94CF8" w:rsidRDefault="0034455B" w:rsidP="00EF0CC9">
            <w:pPr>
              <w:spacing w:after="0" w:line="240" w:lineRule="auto"/>
              <w:rPr>
                <w:rFonts w:ascii="Palatino Linotype" w:hAnsi="Palatino Linotype"/>
                <w:sz w:val="20"/>
                <w:szCs w:val="20"/>
              </w:rPr>
            </w:pPr>
            <w:r w:rsidRPr="00F94CF8">
              <w:rPr>
                <w:rFonts w:ascii="Palatino Linotype" w:hAnsi="Palatino Linotype"/>
                <w:sz w:val="20"/>
                <w:szCs w:val="20"/>
              </w:rPr>
              <w:t>10277-12</w:t>
            </w:r>
          </w:p>
          <w:p w:rsidR="0034455B" w:rsidRPr="00F94CF8" w:rsidRDefault="0034455B" w:rsidP="00EF0CC9">
            <w:pPr>
              <w:spacing w:after="0" w:line="240" w:lineRule="auto"/>
              <w:rPr>
                <w:rFonts w:ascii="Palatino Linotype" w:eastAsia="Calibri" w:hAnsi="Palatino Linotype" w:cs="Arial"/>
                <w:sz w:val="20"/>
                <w:szCs w:val="20"/>
                <w:lang w:eastAsia="hu-HU"/>
              </w:rPr>
            </w:pPr>
            <w:r w:rsidRPr="00F94CF8">
              <w:rPr>
                <w:rFonts w:ascii="Palatino Linotype" w:hAnsi="Palatino Linotype"/>
                <w:sz w:val="20"/>
                <w:szCs w:val="20"/>
              </w:rPr>
              <w:t>Szigetelések</w:t>
            </w: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Víz-, hő- és hangszigetelés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68</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auto"/>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Vízszigetelés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34</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auto"/>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Hő- és hangszigetelés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34</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auto"/>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Szigetelések gyakorlat</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144</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144</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144</w:t>
            </w:r>
          </w:p>
        </w:tc>
      </w:tr>
      <w:tr w:rsidR="0034455B" w:rsidRPr="00F94CF8" w:rsidTr="00DB414C">
        <w:trPr>
          <w:trHeight w:val="285"/>
          <w:jc w:val="center"/>
        </w:trPr>
        <w:tc>
          <w:tcPr>
            <w:tcW w:w="2127" w:type="dxa"/>
            <w:vMerge/>
            <w:tcBorders>
              <w:left w:val="single" w:sz="4" w:space="0" w:color="auto"/>
              <w:right w:val="single" w:sz="4" w:space="0" w:color="auto"/>
            </w:tcBorders>
            <w:shd w:val="clear" w:color="auto" w:fill="auto"/>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Vízszigetelés készítése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54</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54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54</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54</w:t>
            </w:r>
          </w:p>
        </w:tc>
      </w:tr>
      <w:tr w:rsidR="0034455B" w:rsidRPr="00F94CF8" w:rsidTr="00DB414C">
        <w:trPr>
          <w:trHeight w:val="285"/>
          <w:jc w:val="center"/>
        </w:trPr>
        <w:tc>
          <w:tcPr>
            <w:tcW w:w="2127" w:type="dxa"/>
            <w:vMerge/>
            <w:tcBorders>
              <w:left w:val="single" w:sz="4" w:space="0" w:color="auto"/>
              <w:bottom w:val="single" w:sz="4" w:space="0" w:color="auto"/>
              <w:right w:val="single" w:sz="4" w:space="0" w:color="auto"/>
            </w:tcBorders>
            <w:shd w:val="clear" w:color="auto" w:fill="auto"/>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sz w:val="20"/>
                <w:szCs w:val="20"/>
                <w:lang w:eastAsia="hu-HU"/>
              </w:rPr>
              <w:t>Hő- és hangszigetelés készítése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90</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90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90</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90</w:t>
            </w:r>
          </w:p>
        </w:tc>
      </w:tr>
      <w:tr w:rsidR="0034455B" w:rsidRPr="00F94CF8" w:rsidTr="00DB414C">
        <w:trPr>
          <w:trHeight w:val="285"/>
          <w:jc w:val="center"/>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4455B" w:rsidRPr="00F94CF8" w:rsidRDefault="0034455B" w:rsidP="00EF0CC9">
            <w:pPr>
              <w:spacing w:after="0" w:line="240" w:lineRule="auto"/>
              <w:rPr>
                <w:rFonts w:ascii="Palatino Linotype" w:hAnsi="Palatino Linotype"/>
                <w:sz w:val="20"/>
                <w:szCs w:val="20"/>
              </w:rPr>
            </w:pPr>
            <w:r w:rsidRPr="00F94CF8">
              <w:rPr>
                <w:rFonts w:ascii="Palatino Linotype" w:hAnsi="Palatino Linotype"/>
                <w:sz w:val="20"/>
                <w:szCs w:val="20"/>
              </w:rPr>
              <w:t>10276-12</w:t>
            </w:r>
          </w:p>
          <w:p w:rsidR="0034455B" w:rsidRPr="00F94CF8" w:rsidRDefault="0034455B" w:rsidP="00EF0CC9">
            <w:pPr>
              <w:spacing w:after="0" w:line="240" w:lineRule="auto"/>
              <w:rPr>
                <w:rFonts w:ascii="Palatino Linotype" w:eastAsia="Calibri" w:hAnsi="Palatino Linotype" w:cs="Arial"/>
                <w:sz w:val="20"/>
                <w:szCs w:val="20"/>
                <w:lang w:eastAsia="hu-HU"/>
              </w:rPr>
            </w:pPr>
            <w:r w:rsidRPr="00F94CF8">
              <w:rPr>
                <w:rFonts w:ascii="Palatino Linotype" w:hAnsi="Palatino Linotype"/>
                <w:sz w:val="20"/>
                <w:szCs w:val="20"/>
              </w:rPr>
              <w:t>Hidegburkolási feladatok</w:t>
            </w: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Hidegburkolási feladatok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136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136</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Burkolandó felület ellenőrzése, előkészítése, burkolatok kitűzése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20</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Hagyományos vastagágyas fal és padlóburkolás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22</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22</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Ragasztott vékonyágyas fal és padlóburkolás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30</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30</w:t>
            </w: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30</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Burkolati tervek, anyagszükséglet számítás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32</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Homlokzatburkolatok készítése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82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17"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Térburkolási ismeretek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Hidegburkolási feladatok gyakorlat</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72</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320</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392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144</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256</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400</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Burkolatok kitűzése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14</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20</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34</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28</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14</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42</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Beltéri burkolatok készítése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29</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100</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129</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58</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71</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129</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Kültéri fal és padlóburkolatok készítése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29</w:t>
            </w: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100</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129</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58</w:t>
            </w: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71</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129</w:t>
            </w:r>
          </w:p>
        </w:tc>
      </w:tr>
      <w:tr w:rsidR="0034455B" w:rsidRPr="00F94CF8" w:rsidTr="00DB414C">
        <w:trPr>
          <w:trHeight w:val="285"/>
          <w:jc w:val="center"/>
        </w:trPr>
        <w:tc>
          <w:tcPr>
            <w:tcW w:w="2127" w:type="dxa"/>
            <w:vMerge/>
            <w:tcBorders>
              <w:top w:val="single" w:sz="4" w:space="0" w:color="000000"/>
              <w:left w:val="single" w:sz="4" w:space="0" w:color="auto"/>
              <w:bottom w:val="single" w:sz="4" w:space="0" w:color="auto"/>
              <w:right w:val="single" w:sz="4" w:space="0" w:color="auto"/>
            </w:tcBorders>
            <w:vAlign w:val="center"/>
          </w:tcPr>
          <w:p w:rsidR="0034455B" w:rsidRPr="00F94CF8" w:rsidRDefault="0034455B" w:rsidP="00EF0CC9">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Térburkolat készítése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100</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100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100</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100</w:t>
            </w:r>
          </w:p>
        </w:tc>
      </w:tr>
      <w:tr w:rsidR="0034455B" w:rsidRPr="00F94CF8" w:rsidTr="00DB414C">
        <w:trPr>
          <w:trHeight w:val="285"/>
          <w:jc w:val="center"/>
        </w:trPr>
        <w:tc>
          <w:tcPr>
            <w:tcW w:w="212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4455B" w:rsidRPr="00F94CF8" w:rsidRDefault="0034455B" w:rsidP="00EF0CC9">
            <w:pPr>
              <w:spacing w:after="0" w:line="240" w:lineRule="auto"/>
              <w:rPr>
                <w:rFonts w:ascii="Palatino Linotype" w:hAnsi="Palatino Linotype"/>
                <w:sz w:val="20"/>
                <w:szCs w:val="20"/>
              </w:rPr>
            </w:pPr>
            <w:r w:rsidRPr="00F94CF8">
              <w:rPr>
                <w:rFonts w:ascii="Palatino Linotype" w:hAnsi="Palatino Linotype"/>
                <w:sz w:val="20"/>
                <w:szCs w:val="20"/>
              </w:rPr>
              <w:t>10278-12</w:t>
            </w:r>
          </w:p>
          <w:p w:rsidR="0034455B" w:rsidRPr="00F94CF8" w:rsidRDefault="0034455B" w:rsidP="00EF0CC9">
            <w:pPr>
              <w:spacing w:after="0" w:line="240" w:lineRule="auto"/>
              <w:rPr>
                <w:rFonts w:ascii="Palatino Linotype" w:eastAsia="Calibri" w:hAnsi="Palatino Linotype" w:cs="Arial"/>
                <w:sz w:val="20"/>
                <w:szCs w:val="20"/>
                <w:lang w:eastAsia="hu-HU"/>
              </w:rPr>
            </w:pPr>
            <w:r w:rsidRPr="00F94CF8">
              <w:rPr>
                <w:rFonts w:ascii="Palatino Linotype" w:hAnsi="Palatino Linotype"/>
                <w:sz w:val="20"/>
                <w:szCs w:val="20"/>
              </w:rPr>
              <w:t>Vegyes kőműves feladatok</w:t>
            </w: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Vegyes kőműves feladatok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Nyílászáró szerkezetek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Bontás és átalakítás</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16</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Vegyes kőműves feladatok gyakorlat</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160</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160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160</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160</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Nyílászárók beépítése</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bCs/>
                <w:i/>
                <w:sz w:val="20"/>
                <w:szCs w:val="20"/>
                <w:lang w:eastAsia="hu-HU"/>
              </w:rPr>
            </w:pPr>
            <w:r w:rsidRPr="00F94CF8">
              <w:rPr>
                <w:rFonts w:ascii="Palatino Linotype" w:eastAsia="Calibri" w:hAnsi="Palatino Linotype" w:cs="Arial"/>
                <w:bCs/>
                <w:i/>
                <w:sz w:val="20"/>
                <w:szCs w:val="20"/>
                <w:lang w:eastAsia="hu-HU"/>
              </w:rPr>
              <w:t>70</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70</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70</w:t>
            </w:r>
          </w:p>
        </w:tc>
      </w:tr>
      <w:tr w:rsidR="0034455B" w:rsidRPr="00F94CF8" w:rsidTr="00DB414C">
        <w:trPr>
          <w:trHeight w:val="285"/>
          <w:jc w:val="center"/>
        </w:trPr>
        <w:tc>
          <w:tcPr>
            <w:tcW w:w="2127" w:type="dxa"/>
            <w:vMerge/>
            <w:tcBorders>
              <w:top w:val="nil"/>
              <w:left w:val="single" w:sz="4" w:space="0" w:color="auto"/>
              <w:bottom w:val="single" w:sz="4" w:space="0" w:color="000000"/>
              <w:right w:val="single" w:sz="4" w:space="0" w:color="auto"/>
            </w:tcBorders>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34455B" w:rsidRPr="00F94CF8" w:rsidRDefault="0034455B" w:rsidP="00F94CF8">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Bontási és átalakítási munkák</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90</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90</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90</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DB414C">
            <w:pPr>
              <w:spacing w:after="0" w:line="240" w:lineRule="auto"/>
              <w:jc w:val="center"/>
              <w:rPr>
                <w:rFonts w:ascii="Palatino Linotype" w:eastAsia="Calibri" w:hAnsi="Palatino Linotype" w:cs="Arial"/>
                <w:i/>
                <w:sz w:val="20"/>
                <w:szCs w:val="20"/>
                <w:lang w:eastAsia="hu-HU"/>
              </w:rPr>
            </w:pPr>
            <w:r w:rsidRPr="00F94CF8">
              <w:rPr>
                <w:rFonts w:ascii="Palatino Linotype" w:eastAsia="Calibri" w:hAnsi="Palatino Linotype" w:cs="Arial"/>
                <w:i/>
                <w:sz w:val="20"/>
                <w:szCs w:val="20"/>
                <w:lang w:eastAsia="hu-HU"/>
              </w:rPr>
              <w:t>90</w:t>
            </w:r>
          </w:p>
        </w:tc>
      </w:tr>
      <w:tr w:rsidR="0034455B" w:rsidRPr="00F94CF8" w:rsidTr="0000081C">
        <w:trPr>
          <w:trHeight w:val="196"/>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4455B" w:rsidRPr="00F94CF8" w:rsidRDefault="0034455B" w:rsidP="003A1AAF">
            <w:pPr>
              <w:spacing w:after="0" w:line="240" w:lineRule="auto"/>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162</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360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324</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504</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256</w:t>
            </w:r>
          </w:p>
        </w:tc>
        <w:tc>
          <w:tcPr>
            <w:tcW w:w="82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480</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2366</w:t>
            </w:r>
          </w:p>
        </w:tc>
        <w:tc>
          <w:tcPr>
            <w:tcW w:w="617"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414</w:t>
            </w:r>
          </w:p>
        </w:tc>
        <w:tc>
          <w:tcPr>
            <w:tcW w:w="619"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720</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320</w:t>
            </w:r>
          </w:p>
        </w:tc>
        <w:tc>
          <w:tcPr>
            <w:tcW w:w="64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688</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2302</w:t>
            </w:r>
          </w:p>
        </w:tc>
      </w:tr>
      <w:tr w:rsidR="0034455B" w:rsidRPr="00F94CF8" w:rsidTr="0000081C">
        <w:trPr>
          <w:trHeight w:val="214"/>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4455B" w:rsidRPr="00F94CF8" w:rsidRDefault="0034455B" w:rsidP="003A1AAF">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34455B" w:rsidRPr="00F94CF8" w:rsidRDefault="0034455B" w:rsidP="00890AFB">
            <w:pPr>
              <w:spacing w:after="0" w:line="240" w:lineRule="auto"/>
              <w:jc w:val="center"/>
              <w:rPr>
                <w:rFonts w:ascii="Palatino Linotype" w:eastAsia="Calibri" w:hAnsi="Palatino Linotype" w:cs="Arial"/>
                <w:b/>
                <w:bCs/>
                <w:sz w:val="20"/>
                <w:szCs w:val="20"/>
                <w:lang w:eastAsia="hu-HU"/>
              </w:rPr>
            </w:pPr>
            <w:r w:rsidRPr="00F94CF8">
              <w:rPr>
                <w:rFonts w:ascii="Palatino Linotype" w:eastAsia="Calibri" w:hAnsi="Palatino Linotype" w:cs="Arial"/>
                <w:b/>
                <w:bCs/>
                <w:sz w:val="20"/>
                <w:szCs w:val="20"/>
                <w:lang w:eastAsia="hu-HU"/>
              </w:rPr>
              <w:t>2302</w:t>
            </w:r>
          </w:p>
        </w:tc>
      </w:tr>
      <w:tr w:rsidR="0034455B" w:rsidRPr="00F94CF8" w:rsidTr="0000081C">
        <w:trPr>
          <w:trHeight w:val="204"/>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34455B" w:rsidRPr="00F94CF8" w:rsidRDefault="0034455B" w:rsidP="003A1AAF">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34455B" w:rsidRPr="00F94CF8" w:rsidRDefault="0034455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 742 óra / 31,36%</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34455B" w:rsidRPr="00F94CF8" w:rsidRDefault="0034455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734 óra  / 31,89%</w:t>
            </w:r>
          </w:p>
        </w:tc>
      </w:tr>
      <w:tr w:rsidR="0034455B" w:rsidRPr="00F94CF8" w:rsidTr="00AC0827">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4455B" w:rsidRPr="00F94CF8" w:rsidRDefault="0034455B" w:rsidP="003A1AAF">
            <w:pPr>
              <w:spacing w:after="0" w:line="240" w:lineRule="auto"/>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34455B" w:rsidRPr="00F94CF8" w:rsidRDefault="0034455B" w:rsidP="00AC0827">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1624 óra / 68,64 %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34455B" w:rsidRPr="00F94CF8" w:rsidRDefault="0034455B" w:rsidP="003A1AAF">
            <w:pPr>
              <w:spacing w:after="0" w:line="240" w:lineRule="auto"/>
              <w:jc w:val="center"/>
              <w:rPr>
                <w:rFonts w:ascii="Palatino Linotype" w:eastAsia="Calibri" w:hAnsi="Palatino Linotype" w:cs="Arial"/>
                <w:sz w:val="20"/>
                <w:szCs w:val="20"/>
                <w:lang w:eastAsia="hu-HU"/>
              </w:rPr>
            </w:pPr>
            <w:r w:rsidRPr="00F94CF8">
              <w:rPr>
                <w:rFonts w:ascii="Palatino Linotype" w:eastAsia="Calibri" w:hAnsi="Palatino Linotype" w:cs="Arial"/>
                <w:sz w:val="20"/>
                <w:szCs w:val="20"/>
                <w:lang w:eastAsia="hu-HU"/>
              </w:rPr>
              <w:t>1568 óra / 68,11 %</w:t>
            </w:r>
          </w:p>
        </w:tc>
      </w:tr>
    </w:tbl>
    <w:p w:rsidR="0010660C" w:rsidRDefault="0010660C" w:rsidP="006039B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F94CF8"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F94CF8">
        <w:rPr>
          <w:rFonts w:ascii="Palatino Linotype" w:hAnsi="Palatino Linotype"/>
          <w:kern w:val="1"/>
          <w:sz w:val="24"/>
          <w:szCs w:val="24"/>
          <w:lang w:eastAsia="hi-IN" w:bidi="hi-IN"/>
        </w:rPr>
        <w:t xml:space="preserve">A táblázatban </w:t>
      </w:r>
      <w:r w:rsidR="006727D5" w:rsidRPr="00F94CF8">
        <w:rPr>
          <w:rFonts w:ascii="Palatino Linotype" w:hAnsi="Palatino Linotype"/>
          <w:kern w:val="1"/>
          <w:sz w:val="24"/>
          <w:szCs w:val="24"/>
          <w:lang w:eastAsia="hi-IN" w:bidi="hi-IN"/>
        </w:rPr>
        <w:t>arany</w:t>
      </w:r>
      <w:r w:rsidRPr="00F94CF8">
        <w:rPr>
          <w:rFonts w:ascii="Palatino Linotype" w:hAnsi="Palatino Linotype"/>
          <w:kern w:val="1"/>
          <w:sz w:val="24"/>
          <w:szCs w:val="24"/>
          <w:lang w:eastAsia="hi-IN" w:bidi="hi-IN"/>
        </w:rPr>
        <w:t>s</w:t>
      </w:r>
      <w:r w:rsidR="009809B4" w:rsidRPr="00F94CF8">
        <w:rPr>
          <w:rFonts w:ascii="Palatino Linotype" w:hAnsi="Palatino Linotype"/>
          <w:kern w:val="1"/>
          <w:sz w:val="24"/>
          <w:szCs w:val="24"/>
          <w:lang w:eastAsia="hi-IN" w:bidi="hi-IN"/>
        </w:rPr>
        <w:t>árga</w:t>
      </w:r>
      <w:r w:rsidRPr="00F94CF8">
        <w:rPr>
          <w:rFonts w:ascii="Palatino Linotype" w:hAnsi="Palatino Linotype"/>
          <w:kern w:val="1"/>
          <w:sz w:val="24"/>
          <w:szCs w:val="24"/>
          <w:lang w:eastAsia="hi-IN" w:bidi="hi-IN"/>
        </w:rPr>
        <w:t xml:space="preserve"> háttérrel kiemelt szakmai követelménymodulok az ágazati közös tartalmakat jelölik.</w:t>
      </w:r>
    </w:p>
    <w:p w:rsidR="00D544D0" w:rsidRPr="00F94CF8"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F94CF8">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F94CF8"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F94CF8"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F94CF8">
        <w:rPr>
          <w:rFonts w:ascii="Palatino Linotype" w:hAnsi="Palatino Linotype"/>
          <w:kern w:val="1"/>
          <w:sz w:val="24"/>
          <w:szCs w:val="24"/>
          <w:lang w:eastAsia="hi-IN" w:bidi="hi-IN"/>
        </w:rPr>
        <w:lastRenderedPageBreak/>
        <w:t>A szakmai és vizsgakövetelményben a szakképesítésre meghatározott elmélet/gyakorlat arányának a teljes képzési idő során kell teljesülnie.</w:t>
      </w:r>
    </w:p>
    <w:p w:rsidR="00D544D0" w:rsidRPr="00F94CF8" w:rsidRDefault="00D544D0"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F94CF8"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F94CF8">
        <w:rPr>
          <w:rFonts w:ascii="Palatino Linotype" w:hAnsi="Palatino Linotype"/>
          <w:kern w:val="1"/>
          <w:sz w:val="24"/>
          <w:szCs w:val="24"/>
          <w:lang w:eastAsia="hi-IN" w:bidi="hi-IN"/>
        </w:rPr>
        <w:t xml:space="preserve">A tantárgyakra meghatározott időkeret kötelező érvényű, </w:t>
      </w:r>
      <w:r w:rsidRPr="00F94CF8">
        <w:rPr>
          <w:rFonts w:ascii="Palatino Linotype" w:hAnsi="Palatino Linotype"/>
          <w:i/>
          <w:kern w:val="1"/>
          <w:sz w:val="24"/>
          <w:szCs w:val="24"/>
          <w:lang w:eastAsia="hi-IN" w:bidi="hi-IN"/>
        </w:rPr>
        <w:t>a témakörökre kialakított óraszám pedig ajánlás.</w:t>
      </w:r>
    </w:p>
    <w:p w:rsidR="00571BD6" w:rsidRPr="000E120B"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1A539A" w:rsidRPr="00894C6C"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A539A"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A539A"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A539A"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A539A" w:rsidRPr="00894C6C"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A539A" w:rsidRPr="00894C6C" w:rsidRDefault="001A539A" w:rsidP="001A539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1A539A" w:rsidRPr="00894C6C" w:rsidRDefault="001A539A" w:rsidP="001A539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1A539A" w:rsidRPr="00894C6C" w:rsidRDefault="001A539A" w:rsidP="001A539A">
      <w:pPr>
        <w:spacing w:after="0" w:line="240" w:lineRule="auto"/>
        <w:jc w:val="center"/>
        <w:rPr>
          <w:rFonts w:ascii="Palatino Linotype" w:hAnsi="Palatino Linotype"/>
          <w:sz w:val="44"/>
          <w:szCs w:val="44"/>
        </w:rPr>
      </w:pPr>
    </w:p>
    <w:p w:rsidR="001A539A" w:rsidRPr="00894C6C" w:rsidRDefault="001A539A" w:rsidP="001A539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1A539A" w:rsidRPr="00894C6C" w:rsidRDefault="001A539A" w:rsidP="001A539A">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1A539A" w:rsidRPr="00894C6C" w:rsidRDefault="001A539A" w:rsidP="001A539A">
      <w:pPr>
        <w:spacing w:after="0" w:line="240" w:lineRule="auto"/>
        <w:jc w:val="center"/>
        <w:rPr>
          <w:rFonts w:ascii="Palatino Linotype" w:hAnsi="Palatino Linotype"/>
          <w:b/>
          <w:sz w:val="44"/>
          <w:szCs w:val="44"/>
        </w:rPr>
      </w:pPr>
    </w:p>
    <w:p w:rsidR="001A539A" w:rsidRPr="00894C6C" w:rsidRDefault="001A539A" w:rsidP="001A539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1A539A" w:rsidRPr="00894C6C" w:rsidRDefault="001A539A" w:rsidP="001A539A">
      <w:pPr>
        <w:spacing w:after="0" w:line="240" w:lineRule="auto"/>
        <w:ind w:left="-15"/>
        <w:jc w:val="center"/>
        <w:rPr>
          <w:rFonts w:ascii="Palatino Linotype" w:hAnsi="Palatino Linotype"/>
          <w:b/>
          <w:sz w:val="44"/>
          <w:szCs w:val="44"/>
        </w:rPr>
      </w:pPr>
    </w:p>
    <w:p w:rsidR="001A539A" w:rsidRPr="00894C6C" w:rsidRDefault="001A539A" w:rsidP="001A539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1A539A" w:rsidRPr="009973C2" w:rsidRDefault="001A539A" w:rsidP="001A539A">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1A539A" w:rsidRPr="00894C6C" w:rsidRDefault="001A539A" w:rsidP="001A539A">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1A539A" w:rsidRPr="00D53B82" w:rsidTr="0059204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sz w:val="20"/>
                <w:szCs w:val="20"/>
              </w:rPr>
              <w:br w:type="page"/>
            </w:r>
            <w:r w:rsidRPr="00D53B82">
              <w:rPr>
                <w:rFonts w:ascii="Palatino Linotype" w:hAnsi="Palatino Linotype" w:cs="Arial"/>
                <w:sz w:val="20"/>
                <w:szCs w:val="20"/>
              </w:rPr>
              <w:t xml:space="preserve"> </w:t>
            </w:r>
            <w:r w:rsidR="00D53B82">
              <w:rPr>
                <w:rFonts w:ascii="Palatino Linotype" w:hAnsi="Palatino Linotype" w:cs="Arial"/>
                <w:sz w:val="20"/>
                <w:szCs w:val="20"/>
              </w:rPr>
              <w:t>11500-12</w:t>
            </w:r>
          </w:p>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Munkahelyi egészség és biztonság</w:t>
            </w:r>
          </w:p>
        </w:tc>
      </w:tr>
      <w:tr w:rsidR="001A539A" w:rsidRPr="00D53B82" w:rsidTr="0059204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1A539A" w:rsidRPr="00D53B82" w:rsidRDefault="001A539A" w:rsidP="0059204F">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rPr>
            </w:pPr>
            <w:r w:rsidRPr="00D53B8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rPr>
            </w:pPr>
            <w:r w:rsidRPr="00D53B8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rPr>
            </w:pPr>
            <w:r w:rsidRPr="00D53B8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rPr>
            </w:pPr>
            <w:r w:rsidRPr="00D53B8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rPr>
            </w:pPr>
            <w:r w:rsidRPr="00D53B8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rPr>
            </w:pPr>
            <w:r w:rsidRPr="00D53B82">
              <w:rPr>
                <w:rFonts w:ascii="Palatino Linotype" w:hAnsi="Palatino Linotype"/>
                <w:sz w:val="20"/>
                <w:szCs w:val="20"/>
              </w:rPr>
              <w:t>Munkavédelmi jogi ismeretek</w:t>
            </w:r>
          </w:p>
        </w:tc>
      </w:tr>
      <w:tr w:rsidR="001A539A" w:rsidRPr="00D53B82" w:rsidTr="005920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FELADATOK</w:t>
            </w:r>
          </w:p>
        </w:tc>
      </w:tr>
      <w:tr w:rsidR="001A539A" w:rsidRPr="00D53B82" w:rsidTr="0059204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SZAKMAI ISMERETEK</w:t>
            </w:r>
          </w:p>
        </w:tc>
      </w:tr>
      <w:tr w:rsidR="001A539A" w:rsidRPr="00D53B82" w:rsidTr="0059204F">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rPr>
            </w:pPr>
            <w:r w:rsidRPr="00D53B82">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SZAKMAI KÉSZSÉGEK</w:t>
            </w: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lastRenderedPageBreak/>
              <w:t>SZEMÉLYES KOMPETENCIÁK</w:t>
            </w: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TÁRSAS KOMPETENCIÁK</w:t>
            </w: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MÓDSZERKOMPETENCIÁK</w:t>
            </w: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A539A" w:rsidRPr="00D53B82" w:rsidRDefault="001A539A" w:rsidP="0059204F">
            <w:pPr>
              <w:spacing w:after="0" w:line="240" w:lineRule="auto"/>
              <w:jc w:val="center"/>
              <w:rPr>
                <w:rFonts w:ascii="Palatino Linotype" w:hAnsi="Palatino Linotype" w:cs="Arial"/>
                <w:sz w:val="20"/>
                <w:szCs w:val="20"/>
              </w:rPr>
            </w:pPr>
          </w:p>
        </w:tc>
      </w:tr>
      <w:tr w:rsidR="001A539A" w:rsidRPr="00D53B82" w:rsidTr="0059204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rPr>
            </w:pPr>
            <w:r w:rsidRPr="00D53B82">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A539A" w:rsidRPr="00D53B82" w:rsidRDefault="001A539A" w:rsidP="0059204F">
            <w:pPr>
              <w:spacing w:after="0" w:line="240" w:lineRule="auto"/>
              <w:jc w:val="center"/>
              <w:rPr>
                <w:rFonts w:ascii="Palatino Linotype" w:hAnsi="Palatino Linotype" w:cs="Arial"/>
                <w:sz w:val="20"/>
                <w:szCs w:val="20"/>
              </w:rPr>
            </w:pPr>
            <w:r w:rsidRPr="00D53B8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A539A" w:rsidRPr="00D53B82" w:rsidRDefault="001A539A" w:rsidP="0059204F">
            <w:pPr>
              <w:spacing w:after="0" w:line="240" w:lineRule="auto"/>
              <w:jc w:val="center"/>
              <w:rPr>
                <w:rFonts w:ascii="Palatino Linotype" w:hAnsi="Palatino Linotype" w:cs="Arial"/>
                <w:sz w:val="20"/>
                <w:szCs w:val="20"/>
              </w:rPr>
            </w:pPr>
          </w:p>
        </w:tc>
      </w:tr>
    </w:tbl>
    <w:p w:rsidR="001A539A" w:rsidRPr="00894C6C" w:rsidRDefault="001A539A" w:rsidP="001A539A">
      <w:pPr>
        <w:spacing w:after="0" w:line="240" w:lineRule="auto"/>
        <w:rPr>
          <w:rFonts w:ascii="Palatino Linotype" w:hAnsi="Palatino Linotype"/>
          <w:b/>
        </w:rPr>
      </w:pPr>
      <w:r w:rsidRPr="00894C6C">
        <w:rPr>
          <w:rFonts w:ascii="Palatino Linotype" w:hAnsi="Palatino Linotype"/>
        </w:rPr>
        <w:br w:type="page"/>
      </w:r>
    </w:p>
    <w:p w:rsidR="001A539A" w:rsidRPr="009B1106" w:rsidRDefault="001A539A" w:rsidP="001A539A">
      <w:pPr>
        <w:widowControl w:val="0"/>
        <w:numPr>
          <w:ilvl w:val="0"/>
          <w:numId w:val="19"/>
        </w:numPr>
        <w:tabs>
          <w:tab w:val="clear" w:pos="360"/>
        </w:tabs>
        <w:suppressAutoHyphens/>
        <w:spacing w:after="0" w:line="240" w:lineRule="auto"/>
        <w:rPr>
          <w:rFonts w:ascii="Palatino Linotype" w:hAnsi="Palatino Linotype"/>
          <w:b/>
          <w:sz w:val="24"/>
          <w:szCs w:val="24"/>
        </w:rPr>
      </w:pPr>
      <w:r w:rsidRPr="009B1106">
        <w:rPr>
          <w:rFonts w:ascii="Palatino Linotype" w:hAnsi="Palatino Linotype"/>
          <w:b/>
          <w:sz w:val="24"/>
          <w:szCs w:val="24"/>
        </w:rPr>
        <w:t xml:space="preserve">Munkahelyi egészség és biztonság tantárgy </w:t>
      </w:r>
      <w:r w:rsidR="009B1106">
        <w:rPr>
          <w:rFonts w:ascii="Palatino Linotype" w:hAnsi="Palatino Linotype"/>
          <w:sz w:val="24"/>
          <w:szCs w:val="24"/>
        </w:rPr>
        <w:tab/>
      </w:r>
      <w:r w:rsidR="009B1106">
        <w:rPr>
          <w:rFonts w:ascii="Palatino Linotype" w:hAnsi="Palatino Linotype"/>
          <w:sz w:val="24"/>
          <w:szCs w:val="24"/>
        </w:rPr>
        <w:tab/>
      </w:r>
      <w:r w:rsidRPr="009B1106">
        <w:rPr>
          <w:rFonts w:ascii="Palatino Linotype" w:hAnsi="Palatino Linotype"/>
          <w:sz w:val="24"/>
          <w:szCs w:val="24"/>
        </w:rPr>
        <w:tab/>
      </w:r>
      <w:r w:rsidR="00DB414C" w:rsidRPr="009B1106">
        <w:rPr>
          <w:rFonts w:ascii="Palatino Linotype" w:hAnsi="Palatino Linotype"/>
          <w:sz w:val="24"/>
          <w:szCs w:val="24"/>
        </w:rPr>
        <w:t xml:space="preserve"> </w:t>
      </w:r>
      <w:r w:rsidR="009B1106">
        <w:rPr>
          <w:rFonts w:ascii="Palatino Linotype" w:hAnsi="Palatino Linotype"/>
          <w:sz w:val="24"/>
          <w:szCs w:val="24"/>
        </w:rPr>
        <w:t xml:space="preserve">         </w:t>
      </w:r>
      <w:r w:rsidRPr="009B1106">
        <w:rPr>
          <w:rFonts w:ascii="Palatino Linotype" w:hAnsi="Palatino Linotype"/>
          <w:b/>
          <w:sz w:val="24"/>
          <w:szCs w:val="24"/>
        </w:rPr>
        <w:t>18</w:t>
      </w:r>
      <w:r w:rsidRPr="009B1106">
        <w:rPr>
          <w:rFonts w:ascii="Palatino Linotype" w:hAnsi="Palatino Linotype"/>
          <w:sz w:val="24"/>
          <w:szCs w:val="24"/>
        </w:rPr>
        <w:t xml:space="preserve"> </w:t>
      </w:r>
      <w:r w:rsidRPr="009B1106">
        <w:rPr>
          <w:rFonts w:ascii="Palatino Linotype" w:hAnsi="Palatino Linotype"/>
          <w:b/>
          <w:sz w:val="24"/>
          <w:szCs w:val="24"/>
        </w:rPr>
        <w:t>óra/18 óra*</w:t>
      </w:r>
    </w:p>
    <w:p w:rsidR="001A539A" w:rsidRPr="00D53B82" w:rsidRDefault="001A539A" w:rsidP="001A539A">
      <w:pPr>
        <w:spacing w:after="0" w:line="240" w:lineRule="auto"/>
        <w:jc w:val="right"/>
        <w:rPr>
          <w:rFonts w:ascii="Palatino Linotype" w:hAnsi="Palatino Linotype"/>
          <w:i/>
          <w:sz w:val="20"/>
          <w:szCs w:val="20"/>
        </w:rPr>
      </w:pPr>
      <w:r w:rsidRPr="00D53B82">
        <w:rPr>
          <w:rFonts w:ascii="Palatino Linotype" w:hAnsi="Palatino Linotype"/>
          <w:i/>
          <w:sz w:val="20"/>
          <w:szCs w:val="20"/>
        </w:rPr>
        <w:t>* 9-13. évfolyamon megszervezett képzés</w:t>
      </w:r>
      <w:r w:rsidR="00373671" w:rsidRPr="00D53B82">
        <w:rPr>
          <w:rFonts w:ascii="Palatino Linotype" w:hAnsi="Palatino Linotype"/>
          <w:i/>
          <w:sz w:val="20"/>
          <w:szCs w:val="20"/>
        </w:rPr>
        <w:t xml:space="preserve"> </w:t>
      </w:r>
      <w:r w:rsidRPr="00D53B82">
        <w:rPr>
          <w:rFonts w:ascii="Palatino Linotype" w:hAnsi="Palatino Linotype"/>
          <w:i/>
          <w:sz w:val="20"/>
          <w:szCs w:val="20"/>
        </w:rPr>
        <w:t>/13. és 14. évfolyamon megszervezett képzés</w:t>
      </w:r>
    </w:p>
    <w:p w:rsidR="001A539A" w:rsidRPr="009B1106" w:rsidRDefault="001A539A" w:rsidP="001A539A">
      <w:pPr>
        <w:spacing w:after="0" w:line="240" w:lineRule="auto"/>
        <w:rPr>
          <w:rFonts w:ascii="Palatino Linotype" w:hAnsi="Palatino Linotype"/>
          <w:b/>
          <w:sz w:val="24"/>
          <w:szCs w:val="24"/>
        </w:rPr>
      </w:pPr>
    </w:p>
    <w:p w:rsidR="001A539A" w:rsidRPr="009B1106" w:rsidRDefault="001A539A" w:rsidP="001A539A">
      <w:pPr>
        <w:numPr>
          <w:ilvl w:val="1"/>
          <w:numId w:val="16"/>
        </w:numPr>
        <w:spacing w:after="0" w:line="240" w:lineRule="auto"/>
        <w:rPr>
          <w:rFonts w:ascii="Palatino Linotype" w:hAnsi="Palatino Linotype"/>
          <w:b/>
          <w:sz w:val="24"/>
          <w:szCs w:val="24"/>
        </w:rPr>
      </w:pPr>
      <w:r w:rsidRPr="009B1106">
        <w:rPr>
          <w:rFonts w:ascii="Palatino Linotype" w:hAnsi="Palatino Linotype"/>
          <w:b/>
          <w:sz w:val="24"/>
          <w:szCs w:val="24"/>
        </w:rPr>
        <w:t>A tantárgy tanításának célja</w:t>
      </w:r>
    </w:p>
    <w:p w:rsidR="001A539A" w:rsidRPr="009B1106" w:rsidRDefault="001A539A" w:rsidP="001A539A">
      <w:pPr>
        <w:spacing w:after="0" w:line="240" w:lineRule="auto"/>
        <w:ind w:left="540"/>
        <w:rPr>
          <w:rFonts w:ascii="Palatino Linotype" w:hAnsi="Palatino Linotype"/>
          <w:sz w:val="24"/>
          <w:szCs w:val="24"/>
        </w:rPr>
      </w:pPr>
      <w:r w:rsidRPr="009B110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1A539A" w:rsidRPr="009B1106" w:rsidRDefault="001A539A" w:rsidP="001A539A">
      <w:pPr>
        <w:spacing w:after="0" w:line="240" w:lineRule="auto"/>
        <w:ind w:firstLine="540"/>
        <w:rPr>
          <w:rFonts w:ascii="Palatino Linotype" w:hAnsi="Palatino Linotype"/>
          <w:sz w:val="24"/>
          <w:szCs w:val="24"/>
        </w:rPr>
      </w:pPr>
      <w:r w:rsidRPr="009B1106">
        <w:rPr>
          <w:rFonts w:ascii="Palatino Linotype" w:hAnsi="Palatino Linotype"/>
          <w:sz w:val="24"/>
          <w:szCs w:val="24"/>
        </w:rPr>
        <w:t>Nincsen előtanulmányi követelmény.</w:t>
      </w:r>
    </w:p>
    <w:p w:rsidR="001A539A" w:rsidRPr="009B1106" w:rsidRDefault="001A539A" w:rsidP="001A539A">
      <w:pPr>
        <w:spacing w:after="0" w:line="240" w:lineRule="auto"/>
        <w:rPr>
          <w:rFonts w:ascii="Palatino Linotype" w:hAnsi="Palatino Linotype"/>
          <w:b/>
          <w:sz w:val="24"/>
          <w:szCs w:val="24"/>
        </w:rPr>
      </w:pPr>
    </w:p>
    <w:p w:rsidR="001A539A" w:rsidRPr="009B1106" w:rsidRDefault="001A539A" w:rsidP="001A539A">
      <w:pPr>
        <w:widowControl w:val="0"/>
        <w:numPr>
          <w:ilvl w:val="1"/>
          <w:numId w:val="16"/>
        </w:numPr>
        <w:suppressAutoHyphens/>
        <w:spacing w:after="0" w:line="240" w:lineRule="auto"/>
        <w:jc w:val="both"/>
        <w:rPr>
          <w:rFonts w:ascii="Palatino Linotype" w:hAnsi="Palatino Linotype"/>
          <w:kern w:val="2"/>
          <w:sz w:val="24"/>
          <w:szCs w:val="24"/>
          <w:lang w:eastAsia="hi-IN" w:bidi="hi-IN"/>
        </w:rPr>
      </w:pPr>
      <w:r w:rsidRPr="009B1106">
        <w:rPr>
          <w:rFonts w:ascii="Palatino Linotype" w:hAnsi="Palatino Linotype"/>
          <w:b/>
          <w:sz w:val="24"/>
          <w:szCs w:val="24"/>
        </w:rPr>
        <w:t xml:space="preserve">Kapcsolódó közismereti, szakmai tartalmak </w:t>
      </w:r>
    </w:p>
    <w:p w:rsidR="001A539A" w:rsidRDefault="00D53B82" w:rsidP="00D53B82">
      <w:pPr>
        <w:spacing w:after="0" w:line="240" w:lineRule="auto"/>
        <w:ind w:left="709"/>
        <w:rPr>
          <w:rFonts w:ascii="Palatino Linotype" w:hAnsi="Palatino Linotype"/>
          <w:sz w:val="24"/>
          <w:szCs w:val="24"/>
        </w:rPr>
      </w:pPr>
      <w:r w:rsidRPr="00D53B82">
        <w:rPr>
          <w:rFonts w:ascii="Palatino Linotype" w:hAnsi="Palatino Linotype"/>
          <w:sz w:val="24"/>
          <w:szCs w:val="24"/>
        </w:rPr>
        <w:t>-</w:t>
      </w:r>
    </w:p>
    <w:p w:rsidR="0077274E" w:rsidRPr="00D53B82" w:rsidRDefault="0077274E" w:rsidP="00D53B82">
      <w:pPr>
        <w:spacing w:after="0" w:line="240" w:lineRule="auto"/>
        <w:ind w:left="709"/>
        <w:rPr>
          <w:rFonts w:ascii="Palatino Linotype" w:hAnsi="Palatino Linotype"/>
          <w:sz w:val="24"/>
          <w:szCs w:val="24"/>
        </w:rPr>
      </w:pPr>
    </w:p>
    <w:p w:rsidR="001A539A" w:rsidRPr="009B1106" w:rsidRDefault="001A539A" w:rsidP="001A539A">
      <w:pPr>
        <w:widowControl w:val="0"/>
        <w:numPr>
          <w:ilvl w:val="1"/>
          <w:numId w:val="16"/>
        </w:numPr>
        <w:suppressAutoHyphens/>
        <w:spacing w:after="0" w:line="240" w:lineRule="auto"/>
        <w:rPr>
          <w:rFonts w:ascii="Palatino Linotype" w:hAnsi="Palatino Linotype"/>
          <w:b/>
          <w:sz w:val="24"/>
          <w:szCs w:val="24"/>
        </w:rPr>
      </w:pPr>
      <w:r w:rsidRPr="009B1106">
        <w:rPr>
          <w:rFonts w:ascii="Palatino Linotype" w:hAnsi="Palatino Linotype"/>
          <w:b/>
          <w:sz w:val="24"/>
          <w:szCs w:val="24"/>
        </w:rPr>
        <w:t xml:space="preserve">Témakörök </w:t>
      </w:r>
    </w:p>
    <w:p w:rsidR="001A539A" w:rsidRPr="009B1106" w:rsidRDefault="001A539A" w:rsidP="001A539A">
      <w:pPr>
        <w:spacing w:after="0" w:line="240" w:lineRule="auto"/>
        <w:rPr>
          <w:rFonts w:ascii="Palatino Linotype" w:hAnsi="Palatino Linotype"/>
          <w:b/>
          <w:sz w:val="24"/>
          <w:szCs w:val="24"/>
        </w:rPr>
      </w:pPr>
    </w:p>
    <w:p w:rsidR="001A539A" w:rsidRPr="009B1106" w:rsidRDefault="001A539A" w:rsidP="001A539A">
      <w:pPr>
        <w:spacing w:after="0" w:line="240" w:lineRule="auto"/>
        <w:ind w:firstLine="540"/>
        <w:rPr>
          <w:rFonts w:ascii="Palatino Linotype" w:hAnsi="Palatino Linotype"/>
          <w:b/>
          <w:sz w:val="24"/>
          <w:szCs w:val="24"/>
        </w:rPr>
      </w:pPr>
      <w:r w:rsidRPr="009B1106">
        <w:rPr>
          <w:rFonts w:ascii="Palatino Linotype" w:hAnsi="Palatino Linotype"/>
          <w:b/>
          <w:sz w:val="24"/>
          <w:szCs w:val="24"/>
        </w:rPr>
        <w:t>1.3.1. Munkavédelmi alapismeretek</w:t>
      </w:r>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sz w:val="24"/>
          <w:szCs w:val="24"/>
        </w:rPr>
        <w:tab/>
      </w:r>
      <w:r w:rsidR="009B1106">
        <w:rPr>
          <w:rFonts w:ascii="Palatino Linotype" w:hAnsi="Palatino Linotype"/>
          <w:b/>
          <w:sz w:val="24"/>
          <w:szCs w:val="24"/>
        </w:rPr>
        <w:tab/>
        <w:t xml:space="preserve">    </w:t>
      </w:r>
      <w:r w:rsidRPr="009B1106">
        <w:rPr>
          <w:rFonts w:ascii="Palatino Linotype" w:hAnsi="Palatino Linotype"/>
          <w:b/>
          <w:i/>
          <w:sz w:val="24"/>
          <w:szCs w:val="24"/>
        </w:rPr>
        <w:t>4 óra/4 óra</w:t>
      </w:r>
    </w:p>
    <w:p w:rsidR="001A539A" w:rsidRPr="009B1106" w:rsidRDefault="001A539A" w:rsidP="001A539A">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A munkahelyi egészség és biztonság jelentősége</w:t>
      </w:r>
    </w:p>
    <w:p w:rsidR="001A539A" w:rsidRPr="009B1106" w:rsidRDefault="001A539A" w:rsidP="001A539A">
      <w:pPr>
        <w:spacing w:after="0" w:line="240" w:lineRule="auto"/>
        <w:ind w:left="900" w:hanging="360"/>
        <w:jc w:val="both"/>
        <w:rPr>
          <w:rFonts w:ascii="Palatino Linotype" w:hAnsi="Palatino Linotype"/>
          <w:bCs/>
          <w:sz w:val="24"/>
          <w:szCs w:val="24"/>
        </w:rPr>
      </w:pPr>
      <w:r w:rsidRPr="009B110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1A539A" w:rsidRPr="009B1106" w:rsidRDefault="001A539A" w:rsidP="001A539A">
      <w:pPr>
        <w:spacing w:after="0" w:line="240" w:lineRule="auto"/>
        <w:ind w:left="540"/>
        <w:jc w:val="both"/>
        <w:rPr>
          <w:rFonts w:ascii="Palatino Linotype" w:hAnsi="Palatino Linotype"/>
          <w:sz w:val="24"/>
          <w:szCs w:val="24"/>
        </w:rPr>
      </w:pPr>
      <w:r w:rsidRPr="009B1106">
        <w:rPr>
          <w:rFonts w:ascii="Palatino Linotype" w:hAnsi="Palatino Linotype"/>
          <w:sz w:val="24"/>
          <w:szCs w:val="24"/>
        </w:rPr>
        <w:t>A munkakörnyezet és a munkavégzés hatása a munkát végző ember egészségére és testi épségére</w:t>
      </w:r>
    </w:p>
    <w:p w:rsidR="001A539A" w:rsidRPr="009B1106" w:rsidRDefault="001A539A" w:rsidP="001A539A">
      <w:pPr>
        <w:spacing w:after="0" w:line="240" w:lineRule="auto"/>
        <w:ind w:left="900"/>
        <w:jc w:val="both"/>
        <w:rPr>
          <w:rFonts w:ascii="Palatino Linotype" w:hAnsi="Palatino Linotype"/>
          <w:bCs/>
          <w:sz w:val="24"/>
          <w:szCs w:val="24"/>
        </w:rPr>
      </w:pPr>
      <w:r w:rsidRPr="009B1106">
        <w:rPr>
          <w:rFonts w:ascii="Palatino Linotype" w:hAnsi="Palatino Linotype"/>
          <w:sz w:val="24"/>
          <w:szCs w:val="24"/>
        </w:rPr>
        <w:t xml:space="preserve">A </w:t>
      </w:r>
      <w:r w:rsidR="00373671" w:rsidRPr="009B1106">
        <w:rPr>
          <w:rFonts w:ascii="Palatino Linotype" w:hAnsi="Palatino Linotype"/>
          <w:sz w:val="24"/>
          <w:szCs w:val="24"/>
        </w:rPr>
        <w:t>munkavállalók</w:t>
      </w:r>
      <w:r w:rsidRPr="009B1106">
        <w:rPr>
          <w:rFonts w:ascii="Palatino Linotype" w:hAnsi="Palatino Linotype"/>
          <w:sz w:val="24"/>
          <w:szCs w:val="24"/>
        </w:rPr>
        <w:t xml:space="preserve"> egészségét és biztonságát veszélyeztető kockázatok, a munkakörülmények hatásai, a </w:t>
      </w:r>
      <w:r w:rsidRPr="009B1106">
        <w:rPr>
          <w:rFonts w:ascii="Palatino Linotype" w:hAnsi="Palatino Linotype"/>
          <w:bCs/>
          <w:sz w:val="24"/>
          <w:szCs w:val="24"/>
        </w:rPr>
        <w:t>munkavégzésből eredő megterhelések, munkakörnyezet kóroki tényezők.</w:t>
      </w:r>
    </w:p>
    <w:p w:rsidR="001A539A" w:rsidRPr="009B1106" w:rsidRDefault="001A539A" w:rsidP="001A539A">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A megelőzés fontossága és lehetőségei</w:t>
      </w:r>
    </w:p>
    <w:p w:rsidR="001A539A" w:rsidRPr="009B1106" w:rsidRDefault="001A539A" w:rsidP="001A539A">
      <w:pPr>
        <w:spacing w:after="0" w:line="240" w:lineRule="auto"/>
        <w:ind w:left="900" w:hanging="360"/>
        <w:jc w:val="both"/>
        <w:rPr>
          <w:rFonts w:ascii="Palatino Linotype" w:hAnsi="Palatino Linotype"/>
          <w:bCs/>
          <w:sz w:val="24"/>
          <w:szCs w:val="24"/>
        </w:rPr>
      </w:pPr>
      <w:r w:rsidRPr="009B1106">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r w:rsidR="00373671" w:rsidRPr="009B1106">
        <w:rPr>
          <w:rFonts w:ascii="Palatino Linotype" w:hAnsi="Palatino Linotype"/>
          <w:sz w:val="24"/>
          <w:szCs w:val="24"/>
        </w:rPr>
        <w:t xml:space="preserve">műszaki </w:t>
      </w:r>
      <w:r w:rsidRPr="009B1106">
        <w:rPr>
          <w:rFonts w:ascii="Palatino Linotype" w:hAnsi="Palatino Linotype"/>
          <w:sz w:val="24"/>
          <w:szCs w:val="24"/>
        </w:rPr>
        <w:t>megelőzés, zárt technológia, a biztonsági berendezések, egyéni védőeszközök és szervezési intézkedések fogalma, fajtái, és rendeltetésük.</w:t>
      </w:r>
    </w:p>
    <w:p w:rsidR="001A539A" w:rsidRPr="009B1106" w:rsidRDefault="001A539A" w:rsidP="001A539A">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Munkavédelem, mint komplex fogalom (munkabiztonság-munkaegészségügy)</w:t>
      </w:r>
    </w:p>
    <w:p w:rsidR="001A539A" w:rsidRPr="009B1106" w:rsidRDefault="001A539A" w:rsidP="001A539A">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ab/>
        <w:t>Veszélyes és ártalmas termelési tényezők</w:t>
      </w:r>
    </w:p>
    <w:p w:rsidR="001A539A" w:rsidRPr="009B1106" w:rsidRDefault="001A539A" w:rsidP="001A539A">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A munkavédelem fogalomrendszere, források</w:t>
      </w:r>
    </w:p>
    <w:p w:rsidR="001A539A" w:rsidRPr="009B1106" w:rsidRDefault="001A539A" w:rsidP="00DB414C">
      <w:pPr>
        <w:autoSpaceDE w:val="0"/>
        <w:autoSpaceDN w:val="0"/>
        <w:adjustRightInd w:val="0"/>
        <w:ind w:firstLine="540"/>
        <w:jc w:val="both"/>
        <w:rPr>
          <w:sz w:val="24"/>
          <w:szCs w:val="24"/>
        </w:rPr>
      </w:pPr>
      <w:r w:rsidRPr="009B1106">
        <w:rPr>
          <w:rFonts w:ascii="Palatino Linotype" w:hAnsi="Palatino Linotype"/>
          <w:sz w:val="24"/>
          <w:szCs w:val="24"/>
        </w:rPr>
        <w:t>A munkavédelemről szóló 1993. évi XCIII törvény fogalom</w:t>
      </w:r>
      <w:r w:rsidR="00373671" w:rsidRPr="009B1106">
        <w:rPr>
          <w:rFonts w:ascii="Palatino Linotype" w:hAnsi="Palatino Linotype"/>
          <w:sz w:val="24"/>
          <w:szCs w:val="24"/>
        </w:rPr>
        <w:t xml:space="preserve"> </w:t>
      </w:r>
      <w:r w:rsidRPr="009B1106">
        <w:rPr>
          <w:rFonts w:ascii="Palatino Linotype" w:hAnsi="Palatino Linotype"/>
          <w:sz w:val="24"/>
          <w:szCs w:val="24"/>
        </w:rPr>
        <w:t xml:space="preserve">meghatározásai.  </w:t>
      </w:r>
    </w:p>
    <w:p w:rsidR="001A539A" w:rsidRPr="009B1106" w:rsidRDefault="001A539A" w:rsidP="001A539A">
      <w:pPr>
        <w:spacing w:after="0" w:line="240" w:lineRule="auto"/>
        <w:ind w:firstLine="540"/>
        <w:rPr>
          <w:rFonts w:ascii="Palatino Linotype" w:hAnsi="Palatino Linotype"/>
          <w:sz w:val="24"/>
          <w:szCs w:val="24"/>
        </w:rPr>
      </w:pPr>
    </w:p>
    <w:p w:rsidR="001A539A" w:rsidRPr="009B1106" w:rsidRDefault="001A539A" w:rsidP="001A539A">
      <w:pPr>
        <w:spacing w:after="0" w:line="240" w:lineRule="auto"/>
        <w:ind w:firstLine="540"/>
        <w:rPr>
          <w:rFonts w:ascii="Palatino Linotype" w:hAnsi="Palatino Linotype"/>
          <w:b/>
          <w:sz w:val="24"/>
          <w:szCs w:val="24"/>
        </w:rPr>
      </w:pPr>
      <w:r w:rsidRPr="009B1106">
        <w:rPr>
          <w:rFonts w:ascii="Palatino Linotype" w:hAnsi="Palatino Linotype"/>
          <w:b/>
          <w:sz w:val="24"/>
          <w:szCs w:val="24"/>
        </w:rPr>
        <w:t>1.3.2. Munkahelyek kialakítása</w:t>
      </w:r>
      <w:r w:rsidR="009B1106">
        <w:rPr>
          <w:rFonts w:ascii="Palatino Linotype" w:hAnsi="Palatino Linotype"/>
          <w:b/>
          <w:sz w:val="24"/>
          <w:szCs w:val="24"/>
        </w:rPr>
        <w:tab/>
      </w:r>
      <w:r w:rsidR="009B1106">
        <w:rPr>
          <w:rFonts w:ascii="Palatino Linotype" w:hAnsi="Palatino Linotype"/>
          <w:b/>
          <w:sz w:val="24"/>
          <w:szCs w:val="24"/>
        </w:rPr>
        <w:tab/>
      </w:r>
      <w:r w:rsidR="009B1106">
        <w:rPr>
          <w:rFonts w:ascii="Palatino Linotype" w:hAnsi="Palatino Linotype"/>
          <w:b/>
          <w:sz w:val="24"/>
          <w:szCs w:val="24"/>
        </w:rPr>
        <w:tab/>
      </w:r>
      <w:r w:rsidR="009B1106">
        <w:rPr>
          <w:rFonts w:ascii="Palatino Linotype" w:hAnsi="Palatino Linotype"/>
          <w:b/>
          <w:sz w:val="24"/>
          <w:szCs w:val="24"/>
        </w:rPr>
        <w:tab/>
      </w:r>
      <w:r w:rsidRPr="009B1106">
        <w:rPr>
          <w:rFonts w:ascii="Palatino Linotype" w:hAnsi="Palatino Linotype"/>
          <w:b/>
          <w:sz w:val="24"/>
          <w:szCs w:val="24"/>
        </w:rPr>
        <w:tab/>
      </w:r>
      <w:r w:rsidR="009B1106">
        <w:rPr>
          <w:rFonts w:ascii="Palatino Linotype" w:hAnsi="Palatino Linotype"/>
          <w:b/>
          <w:sz w:val="24"/>
          <w:szCs w:val="24"/>
        </w:rPr>
        <w:tab/>
        <w:t xml:space="preserve">   </w:t>
      </w:r>
      <w:r w:rsidR="00DB414C" w:rsidRPr="009B1106">
        <w:rPr>
          <w:rFonts w:ascii="Palatino Linotype" w:hAnsi="Palatino Linotype"/>
          <w:b/>
          <w:sz w:val="24"/>
          <w:szCs w:val="24"/>
        </w:rPr>
        <w:t xml:space="preserve"> </w:t>
      </w:r>
      <w:r w:rsidRPr="009B1106">
        <w:rPr>
          <w:rFonts w:ascii="Palatino Linotype" w:hAnsi="Palatino Linotype"/>
          <w:b/>
          <w:i/>
          <w:sz w:val="24"/>
          <w:szCs w:val="24"/>
        </w:rPr>
        <w:t>4 óra/4 óra</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Munkahelyek kialakításának általános szabályai</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b/>
        <w:t>A létesítés általános követelményei, a hatásos védelem módjai, prioritások.</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lastRenderedPageBreak/>
        <w:t>Szociális létesítmények</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b/>
        <w:t xml:space="preserve">Öltözőhelyiségek, pihenőhelyek, tisztálkodó- és mellékhelyiségek biztosítása, megfelelősége. </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Közlekedési útvonalak, menekülési utak, jelölések</w:t>
      </w:r>
    </w:p>
    <w:p w:rsidR="001A539A" w:rsidRPr="009B1106" w:rsidRDefault="001A539A" w:rsidP="001A539A">
      <w:pPr>
        <w:spacing w:after="0" w:line="240" w:lineRule="auto"/>
        <w:ind w:left="900" w:hanging="360"/>
        <w:rPr>
          <w:rFonts w:ascii="Palatino Linotype" w:hAnsi="Palatino Linotype"/>
          <w:bCs/>
          <w:iCs/>
          <w:sz w:val="24"/>
          <w:szCs w:val="24"/>
        </w:rPr>
      </w:pPr>
      <w:r w:rsidRPr="009B1106">
        <w:rPr>
          <w:rFonts w:ascii="Palatino Linotype" w:hAnsi="Palatino Linotype"/>
          <w:sz w:val="24"/>
          <w:szCs w:val="24"/>
        </w:rPr>
        <w:tab/>
      </w:r>
      <w:r w:rsidRPr="009B1106">
        <w:rPr>
          <w:rFonts w:ascii="Palatino Linotype" w:hAnsi="Palatino Linotype"/>
          <w:bCs/>
          <w:iCs/>
          <w:sz w:val="24"/>
          <w:szCs w:val="24"/>
        </w:rPr>
        <w:t>Közlekedési útvonalak, menekülési utak, , helyiségek padlózata, ajtók és kapuk, lépcsők, veszélyes területek, akadálymentes közlekedés, jelölések.</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Alapvető feladatok a tűzmegelőzés érdekében</w:t>
      </w:r>
    </w:p>
    <w:p w:rsidR="001A539A" w:rsidRPr="009B1106" w:rsidRDefault="001A539A" w:rsidP="001A539A">
      <w:pPr>
        <w:spacing w:after="0" w:line="240" w:lineRule="auto"/>
        <w:ind w:left="900"/>
        <w:rPr>
          <w:rFonts w:ascii="Palatino Linotype" w:hAnsi="Palatino Linotype"/>
          <w:bCs/>
          <w:sz w:val="24"/>
          <w:szCs w:val="24"/>
        </w:rPr>
      </w:pPr>
      <w:r w:rsidRPr="009B1106">
        <w:rPr>
          <w:rFonts w:ascii="Palatino Linotype" w:hAnsi="Palatino Linotype"/>
          <w:sz w:val="24"/>
          <w:szCs w:val="24"/>
        </w:rPr>
        <w:t xml:space="preserve">Tűzmegelőzés, tervezés, létesítés, üzemeltetés, karbantartás, javítás és felülvizsgálat. </w:t>
      </w:r>
      <w:r w:rsidRPr="009B110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1A539A" w:rsidRPr="009B1106" w:rsidRDefault="001A539A" w:rsidP="001A539A">
      <w:pPr>
        <w:spacing w:after="0" w:line="240" w:lineRule="auto"/>
        <w:ind w:left="900"/>
        <w:rPr>
          <w:rFonts w:ascii="Palatino Linotype" w:hAnsi="Palatino Linotype"/>
          <w:bCs/>
          <w:sz w:val="24"/>
          <w:szCs w:val="24"/>
        </w:rPr>
      </w:pPr>
      <w:r w:rsidRPr="009B1106">
        <w:rPr>
          <w:rFonts w:ascii="Palatino Linotype" w:hAnsi="Palatino Linotype"/>
          <w:bCs/>
          <w:sz w:val="24"/>
          <w:szCs w:val="24"/>
        </w:rPr>
        <w:t>Termékfelelősség, forgalomba hozatal kritériumai.</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Anyagmozgatás</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b/>
        <w:t>Anyagmozgatás a munkahelyeken. Kézi és gépi anyagmozgatás fajtái. A kézi anyagmozgatás szabályai, hátsérülések megelőzése</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Raktározás</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b/>
        <w:t>Áruk fajtái, raktározás típusai</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Munkahelyi rend és hulladékkezelés</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b/>
        <w:t>Jelzések, feliratok, biztonsági szín-és alakjelek. Hulladékgazdálkodás, környezetvédelem célja, eszközei.</w:t>
      </w:r>
    </w:p>
    <w:p w:rsidR="001A539A" w:rsidRPr="009B1106" w:rsidRDefault="001A539A" w:rsidP="001A539A">
      <w:pPr>
        <w:spacing w:after="0" w:line="240" w:lineRule="auto"/>
        <w:ind w:firstLine="540"/>
        <w:rPr>
          <w:rFonts w:ascii="Palatino Linotype" w:hAnsi="Palatino Linotype"/>
          <w:sz w:val="24"/>
          <w:szCs w:val="24"/>
        </w:rPr>
      </w:pPr>
    </w:p>
    <w:p w:rsidR="001A539A" w:rsidRPr="009B1106" w:rsidRDefault="001A539A" w:rsidP="001A539A">
      <w:pPr>
        <w:spacing w:after="0" w:line="240" w:lineRule="auto"/>
        <w:ind w:left="900" w:hanging="360"/>
        <w:rPr>
          <w:rFonts w:ascii="Palatino Linotype" w:hAnsi="Palatino Linotype"/>
          <w:b/>
          <w:sz w:val="24"/>
          <w:szCs w:val="24"/>
        </w:rPr>
      </w:pPr>
      <w:r w:rsidRPr="009B1106">
        <w:rPr>
          <w:rFonts w:ascii="Palatino Linotype" w:hAnsi="Palatino Linotype"/>
          <w:b/>
          <w:sz w:val="24"/>
          <w:szCs w:val="24"/>
        </w:rPr>
        <w:t>1.3.3. Munkavégzés személyi feltételei</w:t>
      </w:r>
      <w:r w:rsidR="009B1106">
        <w:rPr>
          <w:rFonts w:ascii="Palatino Linotype" w:hAnsi="Palatino Linotype"/>
          <w:b/>
          <w:sz w:val="24"/>
          <w:szCs w:val="24"/>
        </w:rPr>
        <w:tab/>
      </w:r>
      <w:r w:rsidR="009B1106">
        <w:rPr>
          <w:rFonts w:ascii="Palatino Linotype" w:hAnsi="Palatino Linotype"/>
          <w:b/>
          <w:sz w:val="24"/>
          <w:szCs w:val="24"/>
        </w:rPr>
        <w:tab/>
      </w:r>
      <w:r w:rsidR="009B1106">
        <w:rPr>
          <w:rFonts w:ascii="Palatino Linotype" w:hAnsi="Palatino Linotype"/>
          <w:b/>
          <w:sz w:val="24"/>
          <w:szCs w:val="24"/>
        </w:rPr>
        <w:tab/>
      </w:r>
      <w:r w:rsidRPr="009B1106">
        <w:rPr>
          <w:rFonts w:ascii="Palatino Linotype" w:hAnsi="Palatino Linotype"/>
          <w:b/>
          <w:sz w:val="24"/>
          <w:szCs w:val="24"/>
        </w:rPr>
        <w:tab/>
      </w:r>
      <w:r w:rsidR="009B1106">
        <w:rPr>
          <w:rFonts w:ascii="Palatino Linotype" w:hAnsi="Palatino Linotype"/>
          <w:b/>
          <w:sz w:val="24"/>
          <w:szCs w:val="24"/>
        </w:rPr>
        <w:tab/>
        <w:t xml:space="preserve">   </w:t>
      </w:r>
      <w:r w:rsidRPr="009B1106">
        <w:rPr>
          <w:rFonts w:ascii="Palatino Linotype" w:hAnsi="Palatino Linotype"/>
          <w:b/>
          <w:i/>
          <w:sz w:val="24"/>
          <w:szCs w:val="24"/>
        </w:rPr>
        <w:t>2 óra/2 óra</w:t>
      </w:r>
    </w:p>
    <w:p w:rsidR="001A539A" w:rsidRPr="009B1106" w:rsidRDefault="001A539A" w:rsidP="001A539A">
      <w:pPr>
        <w:spacing w:after="0" w:line="240" w:lineRule="auto"/>
        <w:ind w:left="540"/>
        <w:rPr>
          <w:rFonts w:ascii="Palatino Linotype" w:hAnsi="Palatino Linotype"/>
          <w:sz w:val="24"/>
          <w:szCs w:val="24"/>
        </w:rPr>
      </w:pPr>
      <w:r w:rsidRPr="009B110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1A539A" w:rsidRPr="009B1106" w:rsidRDefault="001A539A" w:rsidP="001A539A">
      <w:pPr>
        <w:spacing w:after="0" w:line="240" w:lineRule="auto"/>
        <w:ind w:left="540"/>
        <w:rPr>
          <w:rFonts w:ascii="Palatino Linotype" w:hAnsi="Palatino Linotype"/>
          <w:sz w:val="24"/>
          <w:szCs w:val="24"/>
        </w:rPr>
      </w:pPr>
      <w:r w:rsidRPr="009B1106">
        <w:rPr>
          <w:rFonts w:ascii="Palatino Linotype" w:hAnsi="Palatino Linotype"/>
          <w:sz w:val="24"/>
          <w:szCs w:val="24"/>
        </w:rPr>
        <w:t>A munkavégzés alapvető szervezési feltételei: egyedül végzett munka tilalma, irányítás szükségessége. Egyéni védőeszközök juttatásának szabályai.</w:t>
      </w:r>
    </w:p>
    <w:p w:rsidR="001A539A" w:rsidRPr="009B1106" w:rsidRDefault="001A539A" w:rsidP="001A539A">
      <w:pPr>
        <w:spacing w:after="0" w:line="240" w:lineRule="auto"/>
        <w:ind w:left="900" w:hanging="360"/>
        <w:rPr>
          <w:rFonts w:ascii="Palatino Linotype" w:hAnsi="Palatino Linotype"/>
          <w:sz w:val="24"/>
          <w:szCs w:val="24"/>
        </w:rPr>
      </w:pP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b/>
          <w:sz w:val="24"/>
          <w:szCs w:val="24"/>
        </w:rPr>
        <w:t xml:space="preserve">1.3.4. </w:t>
      </w:r>
      <w:bookmarkStart w:id="4" w:name="OLE_LINK1"/>
      <w:r w:rsidRPr="009B1106">
        <w:rPr>
          <w:rFonts w:ascii="Palatino Linotype" w:hAnsi="Palatino Linotype"/>
          <w:b/>
          <w:sz w:val="24"/>
          <w:szCs w:val="24"/>
        </w:rPr>
        <w:t>Munkaeszközök biztonsága</w:t>
      </w:r>
      <w:bookmarkEnd w:id="4"/>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sz w:val="24"/>
          <w:szCs w:val="24"/>
        </w:rPr>
        <w:tab/>
      </w:r>
      <w:r w:rsidR="009B1106">
        <w:rPr>
          <w:rFonts w:ascii="Palatino Linotype" w:hAnsi="Palatino Linotype"/>
          <w:b/>
          <w:sz w:val="24"/>
          <w:szCs w:val="24"/>
        </w:rPr>
        <w:tab/>
      </w:r>
      <w:r w:rsidR="00DB414C" w:rsidRPr="009B1106">
        <w:rPr>
          <w:rFonts w:ascii="Palatino Linotype" w:hAnsi="Palatino Linotype"/>
          <w:b/>
          <w:sz w:val="24"/>
          <w:szCs w:val="24"/>
        </w:rPr>
        <w:t xml:space="preserve"> </w:t>
      </w:r>
      <w:r w:rsidRPr="009B1106">
        <w:rPr>
          <w:rFonts w:ascii="Palatino Linotype" w:hAnsi="Palatino Linotype"/>
          <w:b/>
          <w:i/>
          <w:sz w:val="24"/>
          <w:szCs w:val="24"/>
        </w:rPr>
        <w:t>2 óra/2 óra</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Munkaeszközök halmazai</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b/>
        <w:t>Szerszám, készülék, gép, berendezés fogalom</w:t>
      </w:r>
      <w:r w:rsidR="00373671" w:rsidRPr="009B1106">
        <w:rPr>
          <w:rFonts w:ascii="Palatino Linotype" w:hAnsi="Palatino Linotype"/>
          <w:sz w:val="24"/>
          <w:szCs w:val="24"/>
        </w:rPr>
        <w:t xml:space="preserve"> </w:t>
      </w:r>
      <w:r w:rsidRPr="009B1106">
        <w:rPr>
          <w:rFonts w:ascii="Palatino Linotype" w:hAnsi="Palatino Linotype"/>
          <w:sz w:val="24"/>
          <w:szCs w:val="24"/>
        </w:rPr>
        <w:t>meghatározása.</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Munkaeszközök dokumentációi</w:t>
      </w:r>
    </w:p>
    <w:p w:rsidR="001A539A" w:rsidRPr="009B1106" w:rsidRDefault="001A539A" w:rsidP="00DB414C">
      <w:pPr>
        <w:autoSpaceDE w:val="0"/>
        <w:autoSpaceDN w:val="0"/>
        <w:adjustRightInd w:val="0"/>
        <w:spacing w:after="0"/>
        <w:ind w:left="900" w:hanging="360"/>
        <w:jc w:val="both"/>
        <w:rPr>
          <w:rFonts w:ascii="Palatino Linotype" w:hAnsi="Palatino Linotype"/>
          <w:sz w:val="24"/>
          <w:szCs w:val="24"/>
        </w:rPr>
      </w:pPr>
      <w:r w:rsidRPr="009B1106">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Munkaeszközök veszélyessége, eljárások</w:t>
      </w:r>
    </w:p>
    <w:p w:rsidR="001A539A" w:rsidRPr="00D53B82"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b/>
        <w:t xml:space="preserve">Biztonságtechnika alapelvei, veszélyforrások típusai, megbízhatóság, meghibásodás, biztonság. A biztonságtechnika jellemzői, kialakítás </w:t>
      </w:r>
      <w:r w:rsidRPr="00D53B82">
        <w:rPr>
          <w:rFonts w:ascii="Palatino Linotype" w:hAnsi="Palatino Linotype"/>
          <w:sz w:val="24"/>
          <w:szCs w:val="24"/>
        </w:rPr>
        <w:t xml:space="preserve">követelményei. Veszélyes munkaeszközök, </w:t>
      </w:r>
      <w:r w:rsidR="00373671" w:rsidRPr="00D53B82">
        <w:rPr>
          <w:rFonts w:ascii="Palatino Linotype" w:hAnsi="Palatino Linotype"/>
          <w:sz w:val="24"/>
          <w:szCs w:val="24"/>
        </w:rPr>
        <w:t>üzembe helyezési</w:t>
      </w:r>
      <w:r w:rsidRPr="00D53B82">
        <w:rPr>
          <w:rFonts w:ascii="Palatino Linotype" w:hAnsi="Palatino Linotype"/>
          <w:sz w:val="24"/>
          <w:szCs w:val="24"/>
        </w:rPr>
        <w:t xml:space="preserve"> eljárás.</w:t>
      </w:r>
    </w:p>
    <w:p w:rsidR="001A539A" w:rsidRPr="00D53B82" w:rsidRDefault="001A539A" w:rsidP="001A539A">
      <w:pPr>
        <w:spacing w:after="0" w:line="240" w:lineRule="auto"/>
        <w:ind w:left="900" w:hanging="360"/>
        <w:rPr>
          <w:rFonts w:ascii="Palatino Linotype" w:hAnsi="Palatino Linotype"/>
          <w:sz w:val="24"/>
          <w:szCs w:val="24"/>
        </w:rPr>
      </w:pPr>
      <w:r w:rsidRPr="00D53B82">
        <w:rPr>
          <w:rFonts w:ascii="Palatino Linotype" w:hAnsi="Palatino Linotype"/>
          <w:sz w:val="24"/>
          <w:szCs w:val="24"/>
        </w:rPr>
        <w:t>Munkaeszközök üzemeltetésének, használatának feltételei</w:t>
      </w:r>
    </w:p>
    <w:p w:rsidR="001A539A" w:rsidRPr="009B1106" w:rsidRDefault="001A539A" w:rsidP="00D53B82">
      <w:pPr>
        <w:autoSpaceDE w:val="0"/>
        <w:autoSpaceDN w:val="0"/>
        <w:adjustRightInd w:val="0"/>
        <w:spacing w:after="0" w:line="240" w:lineRule="auto"/>
        <w:ind w:left="720" w:hanging="180"/>
        <w:jc w:val="both"/>
        <w:rPr>
          <w:rFonts w:ascii="Palatino Linotype" w:hAnsi="Palatino Linotype"/>
          <w:sz w:val="24"/>
          <w:szCs w:val="24"/>
        </w:rPr>
      </w:pPr>
      <w:r w:rsidRPr="00D53B82">
        <w:rPr>
          <w:rFonts w:ascii="Palatino Linotype" w:hAnsi="Palatino Linotype"/>
          <w:sz w:val="24"/>
          <w:szCs w:val="24"/>
        </w:rPr>
        <w:lastRenderedPageBreak/>
        <w:tab/>
        <w:t>Feltétlenül és feltételesen ható biztonságtechnika, konst</w:t>
      </w:r>
      <w:r w:rsidR="00D53B82" w:rsidRPr="00D53B82">
        <w:rPr>
          <w:rFonts w:ascii="Palatino Linotype" w:hAnsi="Palatino Linotype"/>
          <w:sz w:val="24"/>
          <w:szCs w:val="24"/>
        </w:rPr>
        <w:t>r</w:t>
      </w:r>
      <w:r w:rsidRPr="00D53B82">
        <w:rPr>
          <w:rFonts w:ascii="Palatino Linotype" w:hAnsi="Palatino Linotype"/>
          <w:sz w:val="24"/>
          <w:szCs w:val="24"/>
        </w:rPr>
        <w:t>ukciós, üzemviteli és emberi tényezők szerepe. Általános üzemeltetési követelmények.</w:t>
      </w:r>
      <w:r w:rsidR="00D53B82">
        <w:rPr>
          <w:rFonts w:ascii="Palatino Linotype" w:hAnsi="Palatino Linotype" w:cs="Times-Roman"/>
          <w:sz w:val="24"/>
          <w:szCs w:val="24"/>
          <w:lang w:eastAsia="hu-HU"/>
        </w:rPr>
        <w:t xml:space="preserve"> </w:t>
      </w:r>
      <w:r w:rsidRPr="00D53B82">
        <w:rPr>
          <w:rFonts w:ascii="Palatino Linotype" w:hAnsi="Palatino Linotype" w:cs="Times-Roman"/>
          <w:sz w:val="24"/>
          <w:szCs w:val="24"/>
          <w:lang w:eastAsia="hu-HU"/>
        </w:rPr>
        <w:t>Kezel</w:t>
      </w:r>
      <w:r w:rsidRPr="00D53B82">
        <w:rPr>
          <w:rFonts w:ascii="Palatino Linotype" w:hAnsi="Palatino Linotype" w:cs="TTE12B7180t00"/>
          <w:sz w:val="24"/>
          <w:szCs w:val="24"/>
          <w:lang w:eastAsia="hu-HU"/>
        </w:rPr>
        <w:t>ő</w:t>
      </w:r>
      <w:r w:rsidRPr="00D53B82">
        <w:rPr>
          <w:rFonts w:ascii="Palatino Linotype" w:hAnsi="Palatino Linotype" w:cs="Times-Roman"/>
          <w:sz w:val="24"/>
          <w:szCs w:val="24"/>
          <w:lang w:eastAsia="hu-HU"/>
        </w:rPr>
        <w:t>elemek</w:t>
      </w:r>
      <w:r w:rsidRPr="009B1106">
        <w:rPr>
          <w:rFonts w:ascii="Times-Roman" w:hAnsi="Times-Roman" w:cs="Times-Roman"/>
          <w:sz w:val="24"/>
          <w:szCs w:val="24"/>
          <w:lang w:eastAsia="hu-HU"/>
        </w:rPr>
        <w:t xml:space="preserve">, </w:t>
      </w:r>
      <w:r w:rsidRPr="00D53B82">
        <w:rPr>
          <w:rFonts w:ascii="Palatino Linotype" w:hAnsi="Palatino Linotype" w:cs="Times-Roman"/>
          <w:sz w:val="24"/>
          <w:szCs w:val="24"/>
          <w:lang w:eastAsia="hu-HU"/>
        </w:rPr>
        <w:t>véd</w:t>
      </w:r>
      <w:r w:rsidRPr="00D53B82">
        <w:rPr>
          <w:rFonts w:ascii="Palatino Linotype" w:hAnsi="Palatino Linotype" w:cs="TTE12B7180t00"/>
          <w:sz w:val="24"/>
          <w:szCs w:val="24"/>
          <w:lang w:eastAsia="hu-HU"/>
        </w:rPr>
        <w:t>ő</w:t>
      </w:r>
      <w:r w:rsidRPr="00D53B82">
        <w:rPr>
          <w:rFonts w:ascii="Palatino Linotype" w:hAnsi="Palatino Linotype" w:cs="Times-Roman"/>
          <w:sz w:val="24"/>
          <w:szCs w:val="24"/>
          <w:lang w:eastAsia="hu-HU"/>
        </w:rPr>
        <w:t>berendezések kialakítása, a biztonságos m</w:t>
      </w:r>
      <w:r w:rsidRPr="00D53B82">
        <w:rPr>
          <w:rFonts w:ascii="Palatino Linotype" w:hAnsi="Palatino Linotype" w:cs="TTE12B7180t00"/>
          <w:sz w:val="24"/>
          <w:szCs w:val="24"/>
          <w:lang w:eastAsia="hu-HU"/>
        </w:rPr>
        <w:t>ű</w:t>
      </w:r>
      <w:r w:rsidRPr="00D53B82">
        <w:rPr>
          <w:rFonts w:ascii="Palatino Linotype" w:hAnsi="Palatino Linotype" w:cs="Times-Roman"/>
          <w:sz w:val="24"/>
          <w:szCs w:val="24"/>
          <w:lang w:eastAsia="hu-HU"/>
        </w:rPr>
        <w:t>ködés ellen</w:t>
      </w:r>
      <w:r w:rsidRPr="00D53B82">
        <w:rPr>
          <w:rFonts w:ascii="Palatino Linotype" w:hAnsi="Palatino Linotype" w:cs="TTE12B7180t00"/>
          <w:sz w:val="24"/>
          <w:szCs w:val="24"/>
          <w:lang w:eastAsia="hu-HU"/>
        </w:rPr>
        <w:t>ő</w:t>
      </w:r>
      <w:r w:rsidRPr="00D53B82">
        <w:rPr>
          <w:rFonts w:ascii="Palatino Linotype" w:hAnsi="Palatino Linotype" w:cs="Times-Roman"/>
          <w:sz w:val="24"/>
          <w:szCs w:val="24"/>
          <w:lang w:eastAsia="hu-HU"/>
        </w:rPr>
        <w:t>rzése, ergonómiai követelmények.</w:t>
      </w:r>
    </w:p>
    <w:p w:rsidR="001A539A" w:rsidRPr="009B1106" w:rsidRDefault="001A539A" w:rsidP="001A539A">
      <w:pPr>
        <w:spacing w:after="0" w:line="240" w:lineRule="auto"/>
        <w:ind w:left="900" w:hanging="360"/>
        <w:rPr>
          <w:rFonts w:ascii="Palatino Linotype" w:hAnsi="Palatino Linotype"/>
          <w:b/>
          <w:sz w:val="24"/>
          <w:szCs w:val="24"/>
        </w:rPr>
      </w:pPr>
    </w:p>
    <w:p w:rsidR="001A539A" w:rsidRPr="009B1106" w:rsidRDefault="001A539A" w:rsidP="001A539A">
      <w:pPr>
        <w:spacing w:after="0" w:line="240" w:lineRule="auto"/>
        <w:ind w:left="900" w:hanging="360"/>
        <w:rPr>
          <w:rFonts w:ascii="Palatino Linotype" w:hAnsi="Palatino Linotype"/>
          <w:b/>
          <w:i/>
          <w:sz w:val="24"/>
          <w:szCs w:val="24"/>
        </w:rPr>
      </w:pPr>
      <w:r w:rsidRPr="009B1106">
        <w:rPr>
          <w:rFonts w:ascii="Palatino Linotype" w:hAnsi="Palatino Linotype"/>
          <w:b/>
          <w:sz w:val="24"/>
          <w:szCs w:val="24"/>
        </w:rPr>
        <w:t>1.3.5. Munkakörnyezeti hatások</w:t>
      </w:r>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i/>
          <w:sz w:val="24"/>
          <w:szCs w:val="24"/>
        </w:rPr>
        <w:t>2 óra/2 óra</w:t>
      </w:r>
    </w:p>
    <w:p w:rsidR="001A539A" w:rsidRPr="009B1106" w:rsidRDefault="001A539A" w:rsidP="001A539A">
      <w:pPr>
        <w:spacing w:after="0" w:line="240" w:lineRule="auto"/>
        <w:ind w:left="540"/>
        <w:rPr>
          <w:rFonts w:ascii="Palatino Linotype" w:hAnsi="Palatino Linotype"/>
          <w:sz w:val="24"/>
          <w:szCs w:val="24"/>
        </w:rPr>
      </w:pPr>
      <w:r w:rsidRPr="009B1106">
        <w:rPr>
          <w:rFonts w:ascii="Palatino Linotype" w:hAnsi="Palatino Linotype"/>
          <w:sz w:val="24"/>
          <w:szCs w:val="24"/>
        </w:rPr>
        <w:t>Veszélyforrások, veszélyek a munkahelyeken (pl. zaj, rezgés, veszélyes anyagok és keverékek, stressz)</w:t>
      </w:r>
    </w:p>
    <w:p w:rsidR="001A539A" w:rsidRPr="009B1106" w:rsidRDefault="001A539A" w:rsidP="001A539A">
      <w:pPr>
        <w:autoSpaceDE w:val="0"/>
        <w:autoSpaceDN w:val="0"/>
        <w:adjustRightInd w:val="0"/>
        <w:spacing w:after="0" w:line="240" w:lineRule="auto"/>
        <w:ind w:left="900"/>
        <w:rPr>
          <w:rFonts w:ascii="Palatino Linotype" w:hAnsi="Palatino Linotype"/>
          <w:sz w:val="24"/>
          <w:szCs w:val="24"/>
        </w:rPr>
      </w:pPr>
      <w:r w:rsidRPr="009B110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1A539A" w:rsidRPr="009B1106" w:rsidRDefault="001A539A" w:rsidP="001A539A">
      <w:pPr>
        <w:autoSpaceDE w:val="0"/>
        <w:autoSpaceDN w:val="0"/>
        <w:adjustRightInd w:val="0"/>
        <w:spacing w:after="0" w:line="240" w:lineRule="auto"/>
        <w:ind w:left="900"/>
        <w:rPr>
          <w:rFonts w:ascii="Palatino Linotype" w:hAnsi="Palatino Linotype"/>
          <w:sz w:val="24"/>
          <w:szCs w:val="24"/>
        </w:rPr>
      </w:pPr>
      <w:r w:rsidRPr="009B1106">
        <w:rPr>
          <w:rFonts w:ascii="Palatino Linotype" w:hAnsi="Palatino Linotype"/>
          <w:sz w:val="24"/>
          <w:szCs w:val="24"/>
        </w:rPr>
        <w:t>A stressz, munkahelyi stressz fogalma és az ellene való védekezés jelentősége a munkahelyen.</w:t>
      </w:r>
    </w:p>
    <w:p w:rsidR="001A539A" w:rsidRPr="009B1106" w:rsidRDefault="001A539A" w:rsidP="001A539A">
      <w:pPr>
        <w:autoSpaceDE w:val="0"/>
        <w:autoSpaceDN w:val="0"/>
        <w:adjustRightInd w:val="0"/>
        <w:spacing w:after="0" w:line="240" w:lineRule="auto"/>
        <w:ind w:left="900"/>
        <w:rPr>
          <w:rFonts w:ascii="Palatino Linotype" w:hAnsi="Palatino Linotype"/>
          <w:sz w:val="24"/>
          <w:szCs w:val="24"/>
        </w:rPr>
      </w:pP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 kockázat fogalma, felmérése és kezelése</w:t>
      </w:r>
    </w:p>
    <w:p w:rsidR="001A539A" w:rsidRPr="009B1106" w:rsidRDefault="001A539A" w:rsidP="001A539A">
      <w:pPr>
        <w:spacing w:after="0" w:line="240" w:lineRule="auto"/>
        <w:ind w:left="900"/>
        <w:rPr>
          <w:rFonts w:ascii="Palatino Linotype" w:hAnsi="Palatino Linotype"/>
          <w:sz w:val="24"/>
          <w:szCs w:val="24"/>
        </w:rPr>
      </w:pPr>
      <w:r w:rsidRPr="009B110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1A539A" w:rsidRPr="009B1106" w:rsidRDefault="001A539A" w:rsidP="001A539A">
      <w:pPr>
        <w:spacing w:after="0" w:line="240" w:lineRule="auto"/>
        <w:ind w:left="900" w:hanging="360"/>
        <w:rPr>
          <w:rFonts w:ascii="Palatino Linotype" w:hAnsi="Palatino Linotype"/>
          <w:sz w:val="24"/>
          <w:szCs w:val="24"/>
        </w:rPr>
      </w:pPr>
    </w:p>
    <w:p w:rsidR="001A539A" w:rsidRPr="009B1106" w:rsidRDefault="001A539A" w:rsidP="001A539A">
      <w:pPr>
        <w:spacing w:after="0" w:line="240" w:lineRule="auto"/>
        <w:ind w:left="900" w:hanging="360"/>
        <w:rPr>
          <w:rFonts w:ascii="Palatino Linotype" w:hAnsi="Palatino Linotype"/>
          <w:b/>
          <w:i/>
          <w:sz w:val="24"/>
          <w:szCs w:val="24"/>
        </w:rPr>
      </w:pPr>
      <w:r w:rsidRPr="009B1106">
        <w:rPr>
          <w:rFonts w:ascii="Palatino Linotype" w:hAnsi="Palatino Linotype"/>
          <w:b/>
          <w:sz w:val="24"/>
          <w:szCs w:val="24"/>
        </w:rPr>
        <w:t>1.3.6. Munkavédelmi jogi ismeretek</w:t>
      </w:r>
      <w:r w:rsidR="009B1106">
        <w:rPr>
          <w:rFonts w:ascii="Palatino Linotype" w:hAnsi="Palatino Linotype"/>
          <w:b/>
          <w:sz w:val="24"/>
          <w:szCs w:val="24"/>
        </w:rPr>
        <w:tab/>
      </w:r>
      <w:r w:rsidR="009B1106">
        <w:rPr>
          <w:rFonts w:ascii="Palatino Linotype" w:hAnsi="Palatino Linotype"/>
          <w:b/>
          <w:sz w:val="24"/>
          <w:szCs w:val="24"/>
        </w:rPr>
        <w:tab/>
      </w:r>
      <w:r w:rsidR="009B1106">
        <w:rPr>
          <w:rFonts w:ascii="Palatino Linotype" w:hAnsi="Palatino Linotype"/>
          <w:b/>
          <w:sz w:val="24"/>
          <w:szCs w:val="24"/>
        </w:rPr>
        <w:tab/>
      </w:r>
      <w:r w:rsidR="009B1106">
        <w:rPr>
          <w:rFonts w:ascii="Palatino Linotype" w:hAnsi="Palatino Linotype"/>
          <w:b/>
          <w:sz w:val="24"/>
          <w:szCs w:val="24"/>
        </w:rPr>
        <w:tab/>
      </w:r>
      <w:r w:rsidRPr="009B1106">
        <w:rPr>
          <w:rFonts w:ascii="Palatino Linotype" w:hAnsi="Palatino Linotype"/>
          <w:b/>
          <w:sz w:val="24"/>
          <w:szCs w:val="24"/>
        </w:rPr>
        <w:tab/>
      </w:r>
      <w:r w:rsidRPr="009B1106">
        <w:rPr>
          <w:rFonts w:ascii="Palatino Linotype" w:hAnsi="Palatino Linotype"/>
          <w:b/>
          <w:i/>
          <w:sz w:val="24"/>
          <w:szCs w:val="24"/>
        </w:rPr>
        <w:t>4 óra/4 óra</w:t>
      </w:r>
    </w:p>
    <w:p w:rsidR="001A539A" w:rsidRPr="009B1106" w:rsidRDefault="001A539A" w:rsidP="001A539A">
      <w:pPr>
        <w:spacing w:after="0" w:line="240" w:lineRule="auto"/>
        <w:ind w:left="900" w:hanging="360"/>
        <w:rPr>
          <w:rFonts w:ascii="Palatino Linotype" w:hAnsi="Palatino Linotype"/>
          <w:sz w:val="24"/>
          <w:szCs w:val="24"/>
        </w:rPr>
      </w:pPr>
      <w:r w:rsidRPr="009B1106">
        <w:rPr>
          <w:rFonts w:ascii="Palatino Linotype" w:hAnsi="Palatino Linotype"/>
          <w:sz w:val="24"/>
          <w:szCs w:val="24"/>
        </w:rPr>
        <w:t>A munkavédelem szabályrendszere, jogok és kötelezettségek</w:t>
      </w:r>
    </w:p>
    <w:p w:rsidR="001A539A" w:rsidRPr="009B1106" w:rsidRDefault="001A539A" w:rsidP="00D53B82">
      <w:pPr>
        <w:spacing w:after="0" w:line="240" w:lineRule="auto"/>
        <w:ind w:left="900" w:hanging="360"/>
        <w:jc w:val="both"/>
        <w:rPr>
          <w:rFonts w:ascii="Palatino Linotype" w:hAnsi="Palatino Linotype"/>
          <w:bCs/>
          <w:sz w:val="24"/>
          <w:szCs w:val="24"/>
        </w:rPr>
      </w:pPr>
      <w:r w:rsidRPr="009B1106">
        <w:rPr>
          <w:rFonts w:ascii="Palatino Linotype" w:hAnsi="Palatino Linotype"/>
          <w:sz w:val="24"/>
          <w:szCs w:val="24"/>
        </w:rPr>
        <w:tab/>
        <w:t>Az Alaptörvényben biztosított</w:t>
      </w:r>
      <w:r w:rsidRPr="009B110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w:t>
      </w:r>
      <w:r w:rsidR="00D53B82">
        <w:rPr>
          <w:rFonts w:ascii="Palatino Linotype" w:hAnsi="Palatino Linotype"/>
          <w:bCs/>
          <w:sz w:val="24"/>
          <w:szCs w:val="24"/>
        </w:rPr>
        <w:t>tő szabályai, a követelmények</w:t>
      </w:r>
      <w:r w:rsidRPr="009B1106">
        <w:rPr>
          <w:rFonts w:ascii="Palatino Linotype" w:hAnsi="Palatino Linotype"/>
          <w:bCs/>
          <w:sz w:val="24"/>
          <w:szCs w:val="24"/>
        </w:rPr>
        <w:t xml:space="preserve"> normarendszere és az érintett szereplők (állam, munkáltatók, munkavállalók) főbb feladatai. A kémiai biztonságról szóló 2</w:t>
      </w:r>
      <w:r w:rsidR="00D53B82">
        <w:rPr>
          <w:rFonts w:ascii="Palatino Linotype" w:hAnsi="Palatino Linotype"/>
          <w:bCs/>
          <w:sz w:val="24"/>
          <w:szCs w:val="24"/>
        </w:rPr>
        <w:t xml:space="preserve">000. évi XXV. törvény, illetve </w:t>
      </w:r>
      <w:r w:rsidRPr="009B110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1A539A" w:rsidRPr="009B1106" w:rsidRDefault="001A539A" w:rsidP="00D53B82">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Munkavédelmi feladatok a munkahelyeken</w:t>
      </w:r>
    </w:p>
    <w:p w:rsidR="001A539A" w:rsidRPr="009B1106" w:rsidRDefault="001A539A" w:rsidP="00D53B82">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1A539A" w:rsidRPr="009B1106" w:rsidRDefault="001A539A" w:rsidP="00D53B82">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Munkavédelmi szakemberek feladatai a munkahelyeken</w:t>
      </w:r>
    </w:p>
    <w:p w:rsidR="001A539A" w:rsidRPr="009B1106" w:rsidRDefault="001A539A" w:rsidP="00D53B82">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ab/>
        <w:t>Munkabiztonsági és munkaegészségügyi szaktevéken</w:t>
      </w:r>
      <w:r w:rsidR="00D53B82">
        <w:rPr>
          <w:rFonts w:ascii="Palatino Linotype" w:hAnsi="Palatino Linotype"/>
          <w:sz w:val="24"/>
          <w:szCs w:val="24"/>
        </w:rPr>
        <w:t>y</w:t>
      </w:r>
      <w:r w:rsidRPr="009B1106">
        <w:rPr>
          <w:rFonts w:ascii="Palatino Linotype" w:hAnsi="Palatino Linotype"/>
          <w:sz w:val="24"/>
          <w:szCs w:val="24"/>
        </w:rPr>
        <w:t>ség keretében ellátandó feladatok. Foglalkozás-egészségügyi feladatok</w:t>
      </w:r>
    </w:p>
    <w:p w:rsidR="001A539A" w:rsidRPr="009B1106" w:rsidRDefault="001A539A" w:rsidP="00D53B82">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Balesetek és foglalkozási megbetegedések</w:t>
      </w:r>
    </w:p>
    <w:p w:rsidR="001A539A" w:rsidRPr="009B1106" w:rsidRDefault="001A539A" w:rsidP="00D53B82">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ab/>
        <w:t>Balesetek és munkabalesetek valamint a foglalkozási megbetegedések fogalma. Feladatok munkabaleset esetén. A kivizsgálás</w:t>
      </w:r>
      <w:r w:rsidR="00D53B82">
        <w:rPr>
          <w:rFonts w:ascii="Palatino Linotype" w:hAnsi="Palatino Linotype"/>
          <w:sz w:val="24"/>
          <w:szCs w:val="24"/>
        </w:rPr>
        <w:t>,</w:t>
      </w:r>
      <w:r w:rsidRPr="009B1106">
        <w:rPr>
          <w:rFonts w:ascii="Palatino Linotype" w:hAnsi="Palatino Linotype"/>
          <w:sz w:val="24"/>
          <w:szCs w:val="24"/>
        </w:rPr>
        <w:t xml:space="preserve"> mint a megelőzés eszköze</w:t>
      </w:r>
    </w:p>
    <w:p w:rsidR="001A539A" w:rsidRPr="009B1106" w:rsidRDefault="001A539A" w:rsidP="00D53B82">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t>Munkavédelmi érdekképviselet a munkahelyen</w:t>
      </w:r>
    </w:p>
    <w:p w:rsidR="001A539A" w:rsidRPr="009B1106" w:rsidRDefault="001A539A" w:rsidP="00D53B82">
      <w:pPr>
        <w:spacing w:after="0" w:line="240" w:lineRule="auto"/>
        <w:ind w:left="900" w:hanging="360"/>
        <w:jc w:val="both"/>
        <w:rPr>
          <w:rFonts w:ascii="Palatino Linotype" w:hAnsi="Palatino Linotype"/>
          <w:sz w:val="24"/>
          <w:szCs w:val="24"/>
        </w:rPr>
      </w:pPr>
      <w:r w:rsidRPr="009B1106">
        <w:rPr>
          <w:rFonts w:ascii="Palatino Linotype" w:hAnsi="Palatino Linotype"/>
          <w:sz w:val="24"/>
          <w:szCs w:val="24"/>
        </w:rPr>
        <w:lastRenderedPageBreak/>
        <w:tab/>
        <w:t xml:space="preserve">A munkavállalók munkavédelmi érdekképviseletének jelentősége és lehetőségei. A választott képviselők szerepe, feladatai, jogai. </w:t>
      </w:r>
    </w:p>
    <w:p w:rsidR="001A539A" w:rsidRPr="009B1106" w:rsidRDefault="001A539A" w:rsidP="001A539A">
      <w:pPr>
        <w:spacing w:after="0" w:line="240" w:lineRule="auto"/>
        <w:ind w:left="705"/>
        <w:rPr>
          <w:rFonts w:ascii="Palatino Linotype" w:hAnsi="Palatino Linotype"/>
          <w:sz w:val="24"/>
          <w:szCs w:val="24"/>
        </w:rPr>
      </w:pPr>
    </w:p>
    <w:p w:rsidR="001A539A" w:rsidRPr="009B1106" w:rsidRDefault="001A539A" w:rsidP="001A539A">
      <w:pPr>
        <w:widowControl w:val="0"/>
        <w:numPr>
          <w:ilvl w:val="1"/>
          <w:numId w:val="16"/>
        </w:numPr>
        <w:suppressAutoHyphens/>
        <w:spacing w:after="0" w:line="240" w:lineRule="auto"/>
        <w:rPr>
          <w:rFonts w:ascii="Palatino Linotype" w:hAnsi="Palatino Linotype"/>
          <w:b/>
          <w:sz w:val="24"/>
          <w:szCs w:val="24"/>
        </w:rPr>
      </w:pPr>
      <w:r w:rsidRPr="009B1106">
        <w:rPr>
          <w:rFonts w:ascii="Palatino Linotype" w:hAnsi="Palatino Linotype"/>
          <w:b/>
          <w:i/>
          <w:sz w:val="24"/>
          <w:szCs w:val="24"/>
        </w:rPr>
        <w:t xml:space="preserve">A képzés javasolt helyszíne </w:t>
      </w:r>
      <w:r w:rsidRPr="009B1106">
        <w:rPr>
          <w:rFonts w:ascii="Palatino Linotype" w:hAnsi="Palatino Linotype"/>
          <w:b/>
          <w:i/>
          <w:kern w:val="1"/>
          <w:sz w:val="24"/>
          <w:szCs w:val="24"/>
          <w:lang w:eastAsia="hi-IN" w:bidi="hi-IN"/>
        </w:rPr>
        <w:t>(ajánlás)</w:t>
      </w:r>
    </w:p>
    <w:p w:rsidR="001A539A" w:rsidRPr="009B1106" w:rsidRDefault="001A539A" w:rsidP="001A539A">
      <w:pPr>
        <w:widowControl w:val="0"/>
        <w:suppressAutoHyphens/>
        <w:spacing w:after="0" w:line="240" w:lineRule="auto"/>
        <w:ind w:left="540"/>
        <w:rPr>
          <w:rFonts w:ascii="Palatino Linotype" w:hAnsi="Palatino Linotype"/>
          <w:b/>
          <w:bCs/>
          <w:sz w:val="24"/>
          <w:szCs w:val="24"/>
        </w:rPr>
      </w:pPr>
      <w:r w:rsidRPr="009B1106">
        <w:rPr>
          <w:rFonts w:ascii="Palatino Linotype" w:hAnsi="Palatino Linotype"/>
          <w:bCs/>
          <w:i/>
          <w:sz w:val="24"/>
          <w:szCs w:val="24"/>
        </w:rPr>
        <w:t>Tanterem</w:t>
      </w:r>
    </w:p>
    <w:p w:rsidR="001A539A" w:rsidRPr="009B1106" w:rsidRDefault="001A539A" w:rsidP="001A539A">
      <w:pPr>
        <w:spacing w:after="0" w:line="240" w:lineRule="auto"/>
        <w:rPr>
          <w:rFonts w:ascii="Palatino Linotype" w:hAnsi="Palatino Linotype"/>
          <w:b/>
          <w:sz w:val="24"/>
          <w:szCs w:val="24"/>
        </w:rPr>
      </w:pPr>
    </w:p>
    <w:p w:rsidR="001A539A" w:rsidRPr="009B1106" w:rsidRDefault="001A539A" w:rsidP="001A539A">
      <w:pPr>
        <w:widowControl w:val="0"/>
        <w:numPr>
          <w:ilvl w:val="1"/>
          <w:numId w:val="16"/>
        </w:numPr>
        <w:suppressAutoHyphens/>
        <w:spacing w:after="0" w:line="240" w:lineRule="auto"/>
        <w:rPr>
          <w:rFonts w:ascii="Palatino Linotype" w:hAnsi="Palatino Linotype"/>
          <w:b/>
          <w:bCs/>
          <w:sz w:val="24"/>
          <w:szCs w:val="24"/>
        </w:rPr>
      </w:pPr>
      <w:r w:rsidRPr="009B1106">
        <w:rPr>
          <w:rFonts w:ascii="Palatino Linotype" w:hAnsi="Palatino Linotype"/>
          <w:b/>
          <w:bCs/>
          <w:i/>
          <w:sz w:val="24"/>
          <w:szCs w:val="24"/>
        </w:rPr>
        <w:t>A tantárgy elsajátítása során alkalmazható sajátos módszerek, tanulói tevékenységformák (ajánlás)</w:t>
      </w:r>
    </w:p>
    <w:p w:rsidR="001A539A" w:rsidRPr="009B1106" w:rsidRDefault="001A539A" w:rsidP="001A539A">
      <w:pPr>
        <w:widowControl w:val="0"/>
        <w:suppressAutoHyphens/>
        <w:spacing w:after="0" w:line="240" w:lineRule="auto"/>
        <w:ind w:left="972"/>
        <w:rPr>
          <w:rFonts w:ascii="Palatino Linotype" w:hAnsi="Palatino Linotype"/>
          <w:b/>
          <w:bCs/>
          <w:sz w:val="24"/>
          <w:szCs w:val="24"/>
        </w:rPr>
      </w:pPr>
    </w:p>
    <w:p w:rsidR="00D53B82" w:rsidRPr="00FC1BD6" w:rsidRDefault="001A539A" w:rsidP="00D53B82">
      <w:pPr>
        <w:widowControl w:val="0"/>
        <w:suppressAutoHyphens/>
        <w:spacing w:after="0" w:line="240" w:lineRule="auto"/>
        <w:ind w:left="826"/>
        <w:rPr>
          <w:rFonts w:ascii="Palatino Linotype" w:hAnsi="Palatino Linotype"/>
          <w:b/>
          <w:bCs/>
          <w:i/>
        </w:rPr>
      </w:pPr>
      <w:r w:rsidRPr="009B1106">
        <w:rPr>
          <w:rFonts w:ascii="Palatino Linotype" w:hAnsi="Palatino Linotype"/>
          <w:b/>
          <w:bCs/>
          <w:sz w:val="24"/>
          <w:szCs w:val="24"/>
        </w:rPr>
        <w:t>1.5.1.</w:t>
      </w:r>
      <w:r w:rsidRPr="009B1106">
        <w:rPr>
          <w:rFonts w:ascii="Palatino Linotype" w:hAnsi="Palatino Linotype"/>
          <w:b/>
          <w:bCs/>
          <w:sz w:val="24"/>
          <w:szCs w:val="24"/>
        </w:rPr>
        <w:tab/>
      </w:r>
      <w:r w:rsidR="00D53B82" w:rsidRPr="009B1106">
        <w:rPr>
          <w:rFonts w:ascii="Palatino Linotype" w:hAnsi="Palatino Linotype"/>
          <w:b/>
          <w:bCs/>
          <w:sz w:val="24"/>
          <w:szCs w:val="24"/>
        </w:rPr>
        <w:t>.</w:t>
      </w:r>
      <w:r w:rsidR="00D53B82" w:rsidRPr="009B1106">
        <w:rPr>
          <w:rFonts w:ascii="Palatino Linotype" w:hAnsi="Palatino Linotype"/>
          <w:b/>
          <w:bCs/>
          <w:i/>
          <w:sz w:val="24"/>
          <w:szCs w:val="24"/>
        </w:rPr>
        <w:t>A tantárgy elsajátítása során alkalmazható sajátos módszerek (ajánlás</w:t>
      </w:r>
      <w:r w:rsidR="00D53B82" w:rsidRPr="00894C6C">
        <w:rPr>
          <w:rFonts w:ascii="Palatino Linotype" w:hAnsi="Palatino Linotype"/>
          <w:b/>
          <w:bCs/>
          <w:i/>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3B82" w:rsidRPr="002B2499" w:rsidTr="00AB0667">
        <w:trPr>
          <w:jc w:val="center"/>
        </w:trPr>
        <w:tc>
          <w:tcPr>
            <w:tcW w:w="994" w:type="dxa"/>
            <w:vMerge w:val="restart"/>
            <w:vAlign w:val="center"/>
          </w:tcPr>
          <w:p w:rsidR="00D53B82" w:rsidRPr="002B2499" w:rsidRDefault="00D53B82" w:rsidP="00AB066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53B82" w:rsidRPr="002B2499" w:rsidRDefault="00D53B82" w:rsidP="00AB066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53B82" w:rsidRPr="002B2499" w:rsidRDefault="00D53B82" w:rsidP="00AB066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53B82" w:rsidRPr="002B2499" w:rsidRDefault="00D53B82" w:rsidP="00AB066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53B82" w:rsidRPr="002B2499" w:rsidRDefault="00D53B82" w:rsidP="00AB066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53B82" w:rsidRPr="002B2499" w:rsidTr="00AB0667">
        <w:trPr>
          <w:jc w:val="center"/>
        </w:trPr>
        <w:tc>
          <w:tcPr>
            <w:tcW w:w="994" w:type="dxa"/>
            <w:vMerge/>
            <w:vAlign w:val="center"/>
          </w:tcPr>
          <w:p w:rsidR="00D53B82" w:rsidRPr="002B2499" w:rsidRDefault="00D53B82" w:rsidP="00AB0667">
            <w:pPr>
              <w:spacing w:after="0" w:line="240" w:lineRule="auto"/>
              <w:jc w:val="center"/>
              <w:rPr>
                <w:rFonts w:ascii="Palatino Linotype" w:hAnsi="Palatino Linotype"/>
                <w:b/>
                <w:sz w:val="20"/>
                <w:szCs w:val="20"/>
              </w:rPr>
            </w:pPr>
          </w:p>
        </w:tc>
        <w:tc>
          <w:tcPr>
            <w:tcW w:w="2800" w:type="dxa"/>
            <w:vMerge/>
            <w:vAlign w:val="center"/>
          </w:tcPr>
          <w:p w:rsidR="00D53B82" w:rsidRPr="002B2499" w:rsidRDefault="00D53B82" w:rsidP="00AB0667">
            <w:pPr>
              <w:spacing w:after="0" w:line="240" w:lineRule="auto"/>
              <w:rPr>
                <w:rFonts w:ascii="Palatino Linotype" w:hAnsi="Palatino Linotype"/>
                <w:b/>
                <w:sz w:val="20"/>
                <w:szCs w:val="20"/>
              </w:rPr>
            </w:pPr>
          </w:p>
        </w:tc>
        <w:tc>
          <w:tcPr>
            <w:tcW w:w="945" w:type="dxa"/>
            <w:vAlign w:val="center"/>
          </w:tcPr>
          <w:p w:rsidR="00D53B82" w:rsidRPr="002B2499" w:rsidRDefault="00D53B82" w:rsidP="00AB066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53B82" w:rsidRPr="002B2499" w:rsidRDefault="00D53B82" w:rsidP="00AB066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53B82" w:rsidRPr="002B2499" w:rsidRDefault="00D53B82" w:rsidP="00AB066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53B82" w:rsidRPr="002B2499" w:rsidRDefault="00D53B82" w:rsidP="00AB0667">
            <w:pPr>
              <w:spacing w:after="0" w:line="240" w:lineRule="auto"/>
              <w:jc w:val="center"/>
              <w:rPr>
                <w:rFonts w:ascii="Palatino Linotype" w:hAnsi="Palatino Linotype"/>
                <w:b/>
                <w:sz w:val="20"/>
                <w:szCs w:val="20"/>
              </w:rPr>
            </w:pPr>
          </w:p>
        </w:tc>
      </w:tr>
      <w:tr w:rsidR="00D53B82" w:rsidRPr="002B2499" w:rsidTr="00AB0667">
        <w:trPr>
          <w:jc w:val="center"/>
        </w:trPr>
        <w:tc>
          <w:tcPr>
            <w:tcW w:w="994" w:type="dxa"/>
            <w:vAlign w:val="center"/>
          </w:tcPr>
          <w:p w:rsidR="00D53B82" w:rsidRPr="002B2499" w:rsidRDefault="00D53B82" w:rsidP="00AB066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53B82" w:rsidRPr="002B2499" w:rsidRDefault="00D53B82" w:rsidP="00AB066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3B82" w:rsidRPr="002B2499" w:rsidRDefault="00D53B82" w:rsidP="00AB066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53B82" w:rsidRPr="002B2499" w:rsidTr="00AB0667">
        <w:trPr>
          <w:jc w:val="center"/>
        </w:trPr>
        <w:tc>
          <w:tcPr>
            <w:tcW w:w="994" w:type="dxa"/>
            <w:vAlign w:val="center"/>
          </w:tcPr>
          <w:p w:rsidR="00D53B82" w:rsidRPr="002B2499" w:rsidRDefault="00D53B82" w:rsidP="00AB066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53B82" w:rsidRPr="002B2499" w:rsidRDefault="00D53B82" w:rsidP="00AB066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2659" w:type="dxa"/>
            <w:vAlign w:val="center"/>
          </w:tcPr>
          <w:p w:rsidR="00D53B82" w:rsidRPr="002B2499" w:rsidRDefault="00D53B82" w:rsidP="00AB066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53B82" w:rsidRPr="002B2499" w:rsidTr="00AB0667">
        <w:trPr>
          <w:jc w:val="center"/>
        </w:trPr>
        <w:tc>
          <w:tcPr>
            <w:tcW w:w="994" w:type="dxa"/>
            <w:vAlign w:val="center"/>
          </w:tcPr>
          <w:p w:rsidR="00D53B82" w:rsidRPr="002B2499" w:rsidRDefault="00D53B82" w:rsidP="00AB066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53B82" w:rsidRPr="002B2499" w:rsidRDefault="00D53B82" w:rsidP="00AB066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3B82" w:rsidRPr="002B2499" w:rsidRDefault="00D53B82" w:rsidP="00AB066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D53B82" w:rsidRPr="002B2499" w:rsidTr="00AB0667">
        <w:trPr>
          <w:jc w:val="center"/>
        </w:trPr>
        <w:tc>
          <w:tcPr>
            <w:tcW w:w="994" w:type="dxa"/>
            <w:vAlign w:val="center"/>
          </w:tcPr>
          <w:p w:rsidR="00D53B82" w:rsidRPr="002B2499" w:rsidRDefault="00D53B82" w:rsidP="00AB066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53B82" w:rsidRPr="002B2499" w:rsidRDefault="00D53B82" w:rsidP="00AB066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2659" w:type="dxa"/>
            <w:vAlign w:val="center"/>
          </w:tcPr>
          <w:p w:rsidR="00D53B82" w:rsidRPr="002B2499" w:rsidRDefault="00D53B82" w:rsidP="00AB0667">
            <w:pPr>
              <w:spacing w:after="0" w:line="240" w:lineRule="auto"/>
              <w:jc w:val="center"/>
              <w:rPr>
                <w:rFonts w:ascii="Palatino Linotype" w:hAnsi="Palatino Linotype"/>
                <w:sz w:val="20"/>
                <w:szCs w:val="20"/>
              </w:rPr>
            </w:pPr>
          </w:p>
        </w:tc>
      </w:tr>
      <w:tr w:rsidR="00D53B82" w:rsidRPr="002B2499" w:rsidTr="00AB0667">
        <w:trPr>
          <w:jc w:val="center"/>
        </w:trPr>
        <w:tc>
          <w:tcPr>
            <w:tcW w:w="994" w:type="dxa"/>
            <w:vAlign w:val="center"/>
          </w:tcPr>
          <w:p w:rsidR="00D53B82" w:rsidRPr="002B2499"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53B82" w:rsidRPr="002B2499" w:rsidRDefault="00D53B82" w:rsidP="00AB066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D53B82"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2B2499" w:rsidRDefault="00D53B82" w:rsidP="00AB0667">
            <w:pPr>
              <w:spacing w:after="0" w:line="240" w:lineRule="auto"/>
              <w:jc w:val="center"/>
              <w:rPr>
                <w:rFonts w:ascii="Palatino Linotype" w:hAnsi="Palatino Linotype"/>
                <w:sz w:val="20"/>
                <w:szCs w:val="20"/>
              </w:rPr>
            </w:pPr>
          </w:p>
        </w:tc>
        <w:tc>
          <w:tcPr>
            <w:tcW w:w="2659" w:type="dxa"/>
            <w:vAlign w:val="center"/>
          </w:tcPr>
          <w:p w:rsidR="00D53B82" w:rsidRPr="002B2499" w:rsidRDefault="00D53B82" w:rsidP="00AB0667">
            <w:pPr>
              <w:spacing w:after="0" w:line="240" w:lineRule="auto"/>
              <w:jc w:val="center"/>
              <w:rPr>
                <w:rFonts w:ascii="Palatino Linotype" w:hAnsi="Palatino Linotype"/>
                <w:sz w:val="20"/>
                <w:szCs w:val="20"/>
              </w:rPr>
            </w:pPr>
          </w:p>
        </w:tc>
      </w:tr>
    </w:tbl>
    <w:p w:rsidR="00D53B82" w:rsidRDefault="00D53B82" w:rsidP="001A539A">
      <w:pPr>
        <w:widowControl w:val="0"/>
        <w:suppressAutoHyphens/>
        <w:spacing w:after="0" w:line="240" w:lineRule="auto"/>
        <w:ind w:left="826"/>
        <w:rPr>
          <w:rFonts w:ascii="Palatino Linotype" w:hAnsi="Palatino Linotype"/>
          <w:b/>
          <w:bCs/>
          <w:sz w:val="24"/>
          <w:szCs w:val="24"/>
        </w:rPr>
      </w:pPr>
    </w:p>
    <w:p w:rsidR="001A539A" w:rsidRPr="009B1106" w:rsidRDefault="00D53B82" w:rsidP="001A539A">
      <w:pPr>
        <w:widowControl w:val="0"/>
        <w:suppressAutoHyphens/>
        <w:spacing w:after="0" w:line="240" w:lineRule="auto"/>
        <w:ind w:left="826"/>
        <w:rPr>
          <w:rFonts w:ascii="Palatino Linotype" w:hAnsi="Palatino Linotype"/>
          <w:b/>
          <w:bCs/>
          <w:sz w:val="24"/>
          <w:szCs w:val="24"/>
        </w:rPr>
      </w:pPr>
      <w:r w:rsidRPr="00D53B82">
        <w:rPr>
          <w:rFonts w:ascii="Palatino Linotype" w:hAnsi="Palatino Linotype"/>
          <w:b/>
          <w:bCs/>
          <w:sz w:val="24"/>
          <w:szCs w:val="24"/>
        </w:rPr>
        <w:t>1.5.2.</w:t>
      </w:r>
      <w:r>
        <w:rPr>
          <w:rFonts w:ascii="Palatino Linotype" w:hAnsi="Palatino Linotype"/>
          <w:b/>
          <w:bCs/>
          <w:i/>
          <w:sz w:val="24"/>
          <w:szCs w:val="24"/>
        </w:rPr>
        <w:tab/>
      </w:r>
      <w:r w:rsidR="001A539A" w:rsidRPr="009B1106">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1A539A" w:rsidRPr="002B2499" w:rsidTr="0059204F">
        <w:trPr>
          <w:cantSplit/>
          <w:trHeight w:val="921"/>
          <w:jc w:val="center"/>
        </w:trPr>
        <w:tc>
          <w:tcPr>
            <w:tcW w:w="828" w:type="dxa"/>
            <w:vMerge w:val="restart"/>
            <w:vAlign w:val="center"/>
          </w:tcPr>
          <w:p w:rsidR="001A539A" w:rsidRPr="002B2499" w:rsidRDefault="001A539A" w:rsidP="0059204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1A539A" w:rsidRPr="002B2499" w:rsidRDefault="001A539A" w:rsidP="0059204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1A539A" w:rsidRPr="002B2499" w:rsidRDefault="001A539A" w:rsidP="0059204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1A539A" w:rsidRPr="002B2499" w:rsidRDefault="001A539A" w:rsidP="0059204F">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1A539A" w:rsidRPr="002B2499" w:rsidRDefault="001A539A" w:rsidP="0059204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A539A" w:rsidRPr="002B2499" w:rsidTr="0059204F">
        <w:trPr>
          <w:cantSplit/>
          <w:trHeight w:val="1076"/>
          <w:jc w:val="center"/>
        </w:trPr>
        <w:tc>
          <w:tcPr>
            <w:tcW w:w="828" w:type="dxa"/>
            <w:vMerge/>
            <w:vAlign w:val="center"/>
          </w:tcPr>
          <w:p w:rsidR="001A539A" w:rsidRPr="002B2499" w:rsidRDefault="001A539A" w:rsidP="0059204F">
            <w:pPr>
              <w:spacing w:after="0" w:line="240" w:lineRule="auto"/>
              <w:jc w:val="center"/>
              <w:rPr>
                <w:rFonts w:ascii="Palatino Linotype" w:hAnsi="Palatino Linotype"/>
                <w:b/>
                <w:sz w:val="20"/>
                <w:szCs w:val="20"/>
              </w:rPr>
            </w:pPr>
          </w:p>
        </w:tc>
        <w:tc>
          <w:tcPr>
            <w:tcW w:w="3621" w:type="dxa"/>
            <w:vMerge/>
            <w:vAlign w:val="center"/>
          </w:tcPr>
          <w:p w:rsidR="001A539A" w:rsidRPr="002B2499" w:rsidRDefault="001A539A" w:rsidP="0059204F">
            <w:pPr>
              <w:spacing w:after="0" w:line="240" w:lineRule="auto"/>
              <w:rPr>
                <w:rFonts w:ascii="Palatino Linotype" w:hAnsi="Palatino Linotype"/>
                <w:b/>
                <w:sz w:val="20"/>
                <w:szCs w:val="20"/>
              </w:rPr>
            </w:pPr>
          </w:p>
        </w:tc>
        <w:tc>
          <w:tcPr>
            <w:tcW w:w="809" w:type="dxa"/>
            <w:textDirection w:val="btLr"/>
            <w:vAlign w:val="center"/>
          </w:tcPr>
          <w:p w:rsidR="001A539A" w:rsidRPr="002B2499" w:rsidRDefault="001A539A" w:rsidP="0059204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1A539A" w:rsidRPr="002B2499" w:rsidRDefault="001A539A" w:rsidP="0059204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1A539A" w:rsidRPr="002B2499" w:rsidRDefault="001A539A" w:rsidP="0059204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1A539A" w:rsidRPr="002B2499" w:rsidRDefault="001A539A" w:rsidP="0059204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1A539A" w:rsidRPr="002B2499" w:rsidRDefault="001A539A" w:rsidP="0059204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1A539A" w:rsidRPr="002B2499" w:rsidRDefault="001A539A" w:rsidP="0059204F">
            <w:pPr>
              <w:spacing w:after="0" w:line="240" w:lineRule="auto"/>
              <w:jc w:val="center"/>
              <w:rPr>
                <w:rFonts w:ascii="Palatino Linotype" w:hAnsi="Palatino Linotype"/>
                <w:b/>
                <w:sz w:val="20"/>
                <w:szCs w:val="20"/>
              </w:rPr>
            </w:pPr>
          </w:p>
        </w:tc>
      </w:tr>
      <w:tr w:rsidR="001A539A" w:rsidRPr="002B2499" w:rsidTr="0059204F">
        <w:trPr>
          <w:jc w:val="center"/>
        </w:trPr>
        <w:tc>
          <w:tcPr>
            <w:tcW w:w="828" w:type="dxa"/>
            <w:shd w:val="clear" w:color="auto" w:fill="D9D9D9"/>
            <w:vAlign w:val="center"/>
          </w:tcPr>
          <w:p w:rsidR="001A539A" w:rsidRPr="002B2499" w:rsidRDefault="001A539A" w:rsidP="0059204F">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1A539A" w:rsidRPr="002B2499" w:rsidRDefault="001A539A" w:rsidP="0059204F">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1A539A" w:rsidRPr="002B2499" w:rsidRDefault="001A539A" w:rsidP="0059204F">
            <w:pPr>
              <w:spacing w:after="0" w:line="240" w:lineRule="auto"/>
              <w:jc w:val="center"/>
              <w:rPr>
                <w:rFonts w:ascii="Palatino Linotype" w:hAnsi="Palatino Linotype"/>
                <w:sz w:val="20"/>
                <w:szCs w:val="20"/>
              </w:rPr>
            </w:pPr>
          </w:p>
        </w:tc>
        <w:tc>
          <w:tcPr>
            <w:tcW w:w="798" w:type="dxa"/>
            <w:shd w:val="clear" w:color="auto" w:fill="D9D9D9"/>
            <w:vAlign w:val="center"/>
          </w:tcPr>
          <w:p w:rsidR="001A539A" w:rsidRPr="002B2499" w:rsidRDefault="001A539A" w:rsidP="0059204F">
            <w:pPr>
              <w:spacing w:after="0" w:line="240" w:lineRule="auto"/>
              <w:jc w:val="center"/>
              <w:rPr>
                <w:rFonts w:ascii="Palatino Linotype" w:hAnsi="Palatino Linotype"/>
                <w:sz w:val="20"/>
                <w:szCs w:val="20"/>
              </w:rPr>
            </w:pPr>
          </w:p>
        </w:tc>
        <w:tc>
          <w:tcPr>
            <w:tcW w:w="763" w:type="dxa"/>
            <w:shd w:val="clear" w:color="auto" w:fill="D9D9D9"/>
            <w:vAlign w:val="center"/>
          </w:tcPr>
          <w:p w:rsidR="001A539A" w:rsidRPr="002B2499" w:rsidRDefault="001A539A" w:rsidP="0059204F">
            <w:pPr>
              <w:spacing w:after="0" w:line="240" w:lineRule="auto"/>
              <w:jc w:val="center"/>
              <w:rPr>
                <w:rFonts w:ascii="Palatino Linotype" w:hAnsi="Palatino Linotype"/>
                <w:sz w:val="20"/>
                <w:szCs w:val="20"/>
              </w:rPr>
            </w:pPr>
          </w:p>
        </w:tc>
        <w:tc>
          <w:tcPr>
            <w:tcW w:w="2360" w:type="dxa"/>
            <w:shd w:val="clear" w:color="auto" w:fill="D9D9D9"/>
            <w:vAlign w:val="center"/>
          </w:tcPr>
          <w:p w:rsidR="001A539A" w:rsidRPr="002B2499" w:rsidRDefault="001A539A" w:rsidP="0059204F">
            <w:pPr>
              <w:spacing w:after="0" w:line="240" w:lineRule="auto"/>
              <w:jc w:val="center"/>
              <w:rPr>
                <w:rFonts w:ascii="Palatino Linotype" w:hAnsi="Palatino Linotype"/>
                <w:sz w:val="20"/>
                <w:szCs w:val="20"/>
              </w:rPr>
            </w:pPr>
          </w:p>
        </w:tc>
      </w:tr>
      <w:tr w:rsidR="001A539A" w:rsidRPr="002B2499" w:rsidTr="0059204F">
        <w:trPr>
          <w:jc w:val="center"/>
        </w:trPr>
        <w:tc>
          <w:tcPr>
            <w:tcW w:w="828" w:type="dxa"/>
            <w:vAlign w:val="center"/>
          </w:tcPr>
          <w:p w:rsidR="001A539A" w:rsidRPr="002B2499"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1A539A" w:rsidRPr="002B2499" w:rsidRDefault="001A539A" w:rsidP="0059204F">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1A539A" w:rsidRPr="002B2499" w:rsidRDefault="001A539A" w:rsidP="0059204F">
            <w:pPr>
              <w:spacing w:after="0" w:line="240" w:lineRule="auto"/>
              <w:jc w:val="center"/>
              <w:rPr>
                <w:rFonts w:ascii="Palatino Linotype" w:hAnsi="Palatino Linotype"/>
                <w:sz w:val="20"/>
                <w:szCs w:val="20"/>
              </w:rPr>
            </w:pPr>
          </w:p>
        </w:tc>
        <w:tc>
          <w:tcPr>
            <w:tcW w:w="798" w:type="dxa"/>
            <w:vAlign w:val="center"/>
          </w:tcPr>
          <w:p w:rsidR="001A539A" w:rsidRPr="002B2499"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2B2499"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1A539A" w:rsidRPr="002B2499" w:rsidRDefault="001A539A" w:rsidP="0059204F">
            <w:pPr>
              <w:spacing w:after="0" w:line="240" w:lineRule="auto"/>
              <w:jc w:val="center"/>
              <w:rPr>
                <w:rFonts w:ascii="Palatino Linotype" w:hAnsi="Palatino Linotype"/>
                <w:sz w:val="20"/>
                <w:szCs w:val="20"/>
              </w:rPr>
            </w:pPr>
          </w:p>
        </w:tc>
      </w:tr>
      <w:tr w:rsidR="001A539A" w:rsidRPr="002B2499" w:rsidTr="0059204F">
        <w:trPr>
          <w:jc w:val="center"/>
        </w:trPr>
        <w:tc>
          <w:tcPr>
            <w:tcW w:w="828" w:type="dxa"/>
            <w:shd w:val="clear" w:color="auto" w:fill="D9D9D9"/>
            <w:vAlign w:val="center"/>
          </w:tcPr>
          <w:p w:rsidR="001A539A" w:rsidRPr="002B2499" w:rsidRDefault="001A539A" w:rsidP="0059204F">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1A539A" w:rsidRPr="002B2499" w:rsidRDefault="001A539A" w:rsidP="0059204F">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1A539A" w:rsidRPr="002B2499" w:rsidRDefault="001A539A" w:rsidP="0059204F">
            <w:pPr>
              <w:spacing w:after="0" w:line="240" w:lineRule="auto"/>
              <w:jc w:val="center"/>
              <w:rPr>
                <w:rFonts w:ascii="Palatino Linotype" w:hAnsi="Palatino Linotype"/>
                <w:sz w:val="20"/>
                <w:szCs w:val="20"/>
              </w:rPr>
            </w:pPr>
          </w:p>
        </w:tc>
        <w:tc>
          <w:tcPr>
            <w:tcW w:w="798" w:type="dxa"/>
            <w:shd w:val="clear" w:color="auto" w:fill="D9D9D9"/>
            <w:vAlign w:val="center"/>
          </w:tcPr>
          <w:p w:rsidR="001A539A" w:rsidRPr="002B2499" w:rsidRDefault="001A539A" w:rsidP="0059204F">
            <w:pPr>
              <w:spacing w:after="0" w:line="240" w:lineRule="auto"/>
              <w:jc w:val="center"/>
              <w:rPr>
                <w:rFonts w:ascii="Palatino Linotype" w:hAnsi="Palatino Linotype"/>
                <w:sz w:val="20"/>
                <w:szCs w:val="20"/>
              </w:rPr>
            </w:pPr>
          </w:p>
        </w:tc>
        <w:tc>
          <w:tcPr>
            <w:tcW w:w="763" w:type="dxa"/>
            <w:shd w:val="clear" w:color="auto" w:fill="D9D9D9"/>
            <w:vAlign w:val="center"/>
          </w:tcPr>
          <w:p w:rsidR="001A539A" w:rsidRPr="002B2499" w:rsidRDefault="001A539A" w:rsidP="0059204F">
            <w:pPr>
              <w:spacing w:after="0" w:line="240" w:lineRule="auto"/>
              <w:jc w:val="center"/>
              <w:rPr>
                <w:rFonts w:ascii="Palatino Linotype" w:hAnsi="Palatino Linotype"/>
                <w:sz w:val="20"/>
                <w:szCs w:val="20"/>
              </w:rPr>
            </w:pPr>
          </w:p>
        </w:tc>
        <w:tc>
          <w:tcPr>
            <w:tcW w:w="2360" w:type="dxa"/>
            <w:shd w:val="clear" w:color="auto" w:fill="D9D9D9"/>
            <w:vAlign w:val="center"/>
          </w:tcPr>
          <w:p w:rsidR="001A539A" w:rsidRPr="002B2499" w:rsidRDefault="001A539A" w:rsidP="0059204F">
            <w:pPr>
              <w:spacing w:after="0" w:line="240" w:lineRule="auto"/>
              <w:jc w:val="center"/>
              <w:rPr>
                <w:rFonts w:ascii="Palatino Linotype" w:hAnsi="Palatino Linotype"/>
                <w:sz w:val="20"/>
                <w:szCs w:val="20"/>
              </w:rPr>
            </w:pPr>
          </w:p>
        </w:tc>
      </w:tr>
      <w:tr w:rsidR="001A539A" w:rsidRPr="002B2499" w:rsidTr="0059204F">
        <w:trPr>
          <w:jc w:val="center"/>
        </w:trPr>
        <w:tc>
          <w:tcPr>
            <w:tcW w:w="828" w:type="dxa"/>
            <w:vAlign w:val="center"/>
          </w:tcPr>
          <w:p w:rsidR="001A539A" w:rsidRPr="002B2499"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1A539A" w:rsidRPr="002B2499" w:rsidRDefault="001A539A" w:rsidP="0059204F">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1A539A" w:rsidRPr="002B2499"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2B2499"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A539A" w:rsidRPr="002B2499" w:rsidRDefault="001A539A" w:rsidP="0059204F">
            <w:pPr>
              <w:spacing w:after="0" w:line="240" w:lineRule="auto"/>
              <w:jc w:val="center"/>
              <w:rPr>
                <w:rFonts w:ascii="Palatino Linotype" w:hAnsi="Palatino Linotype"/>
                <w:sz w:val="20"/>
                <w:szCs w:val="20"/>
              </w:rPr>
            </w:pPr>
          </w:p>
        </w:tc>
        <w:tc>
          <w:tcPr>
            <w:tcW w:w="2360" w:type="dxa"/>
            <w:vAlign w:val="center"/>
          </w:tcPr>
          <w:p w:rsidR="001A539A" w:rsidRPr="002B2499"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1A539A" w:rsidRPr="00894C6C" w:rsidRDefault="001A539A" w:rsidP="00D53B82">
      <w:pPr>
        <w:spacing w:after="0" w:line="240" w:lineRule="auto"/>
        <w:jc w:val="both"/>
        <w:rPr>
          <w:rFonts w:ascii="Palatino Linotype" w:hAnsi="Palatino Linotype"/>
          <w:iCs/>
        </w:rPr>
      </w:pPr>
    </w:p>
    <w:p w:rsidR="001A539A" w:rsidRPr="009B1106" w:rsidRDefault="001A539A" w:rsidP="001A539A">
      <w:pPr>
        <w:widowControl w:val="0"/>
        <w:numPr>
          <w:ilvl w:val="1"/>
          <w:numId w:val="16"/>
        </w:numPr>
        <w:suppressAutoHyphens/>
        <w:spacing w:after="0" w:line="240" w:lineRule="auto"/>
        <w:rPr>
          <w:rFonts w:ascii="Palatino Linotype" w:hAnsi="Palatino Linotype"/>
          <w:b/>
          <w:bCs/>
          <w:sz w:val="24"/>
          <w:szCs w:val="24"/>
        </w:rPr>
      </w:pPr>
      <w:r w:rsidRPr="009B1106">
        <w:rPr>
          <w:rFonts w:ascii="Palatino Linotype" w:hAnsi="Palatino Linotype"/>
          <w:b/>
          <w:bCs/>
          <w:sz w:val="24"/>
          <w:szCs w:val="24"/>
        </w:rPr>
        <w:t xml:space="preserve">A </w:t>
      </w:r>
      <w:r w:rsidRPr="009B1106">
        <w:rPr>
          <w:rFonts w:ascii="Palatino Linotype" w:hAnsi="Palatino Linotype"/>
          <w:b/>
          <w:sz w:val="24"/>
          <w:szCs w:val="24"/>
        </w:rPr>
        <w:t>tantárgy</w:t>
      </w:r>
      <w:r w:rsidRPr="009B1106">
        <w:rPr>
          <w:rFonts w:ascii="Palatino Linotype" w:hAnsi="Palatino Linotype"/>
          <w:b/>
          <w:bCs/>
          <w:sz w:val="24"/>
          <w:szCs w:val="24"/>
        </w:rPr>
        <w:t xml:space="preserve"> értékelésének módja</w:t>
      </w:r>
    </w:p>
    <w:p w:rsidR="001A539A" w:rsidRPr="009B1106" w:rsidRDefault="001A539A" w:rsidP="00DB414C">
      <w:pPr>
        <w:widowControl w:val="0"/>
        <w:suppressAutoHyphens/>
        <w:spacing w:after="0" w:line="240" w:lineRule="auto"/>
        <w:ind w:left="540"/>
        <w:jc w:val="both"/>
        <w:rPr>
          <w:rFonts w:ascii="Palatino Linotype" w:hAnsi="Palatino Linotype"/>
          <w:bCs/>
          <w:sz w:val="24"/>
          <w:szCs w:val="24"/>
        </w:rPr>
      </w:pPr>
      <w:r w:rsidRPr="009B1106">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9B1106">
        <w:rPr>
          <w:rFonts w:ascii="Palatino Linotype" w:hAnsi="Palatino Linotype"/>
          <w:bCs/>
          <w:sz w:val="24"/>
          <w:szCs w:val="24"/>
        </w:rPr>
        <w:t xml:space="preserve"> 54. § (2) a) pontja szerinti értékeléssel.</w:t>
      </w:r>
    </w:p>
    <w:p w:rsidR="001A539A" w:rsidRDefault="001A539A" w:rsidP="001A539A">
      <w:pPr>
        <w:widowControl w:val="0"/>
        <w:suppressAutoHyphens/>
        <w:spacing w:after="0" w:line="240" w:lineRule="auto"/>
        <w:ind w:left="792"/>
        <w:jc w:val="both"/>
        <w:rPr>
          <w:rFonts w:ascii="Palatino Linotype" w:hAnsi="Palatino Linotype"/>
          <w:bCs/>
        </w:rPr>
      </w:pPr>
    </w:p>
    <w:p w:rsidR="001A539A" w:rsidRPr="006B7DDC" w:rsidRDefault="001A539A" w:rsidP="001A539A">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1A539A" w:rsidRPr="006B7DDC" w:rsidRDefault="001A539A" w:rsidP="001A539A">
      <w:pPr>
        <w:widowControl w:val="0"/>
        <w:suppressAutoHyphens/>
        <w:spacing w:after="0" w:line="240" w:lineRule="auto"/>
        <w:jc w:val="center"/>
        <w:rPr>
          <w:rFonts w:ascii="Palatino Linotype" w:hAnsi="Palatino Linotype"/>
          <w:b/>
          <w:bCs/>
          <w:sz w:val="40"/>
          <w:szCs w:val="40"/>
          <w:lang w:eastAsia="hu-HU"/>
        </w:rPr>
      </w:pPr>
    </w:p>
    <w:p w:rsidR="001A539A" w:rsidRPr="006B7DDC" w:rsidRDefault="001A539A" w:rsidP="001A539A">
      <w:pPr>
        <w:widowControl w:val="0"/>
        <w:suppressAutoHyphens/>
        <w:spacing w:after="0" w:line="240" w:lineRule="auto"/>
        <w:jc w:val="center"/>
        <w:rPr>
          <w:rFonts w:ascii="Palatino Linotype" w:hAnsi="Palatino Linotype"/>
          <w:b/>
          <w:bCs/>
          <w:sz w:val="40"/>
          <w:szCs w:val="40"/>
          <w:lang w:eastAsia="hu-HU"/>
        </w:rPr>
      </w:pPr>
    </w:p>
    <w:p w:rsidR="001A539A" w:rsidRPr="006B7DDC" w:rsidRDefault="001A539A" w:rsidP="001A539A">
      <w:pPr>
        <w:widowControl w:val="0"/>
        <w:suppressAutoHyphens/>
        <w:spacing w:after="0" w:line="240" w:lineRule="auto"/>
        <w:jc w:val="center"/>
        <w:rPr>
          <w:rFonts w:ascii="Palatino Linotype" w:hAnsi="Palatino Linotype"/>
          <w:b/>
          <w:bCs/>
          <w:sz w:val="40"/>
          <w:szCs w:val="40"/>
          <w:lang w:eastAsia="hu-HU"/>
        </w:rPr>
      </w:pPr>
    </w:p>
    <w:p w:rsidR="001A539A" w:rsidRPr="006B7DDC" w:rsidRDefault="001A539A" w:rsidP="001A539A">
      <w:pPr>
        <w:widowControl w:val="0"/>
        <w:suppressAutoHyphens/>
        <w:spacing w:after="0" w:line="240" w:lineRule="auto"/>
        <w:jc w:val="center"/>
        <w:rPr>
          <w:rFonts w:ascii="Palatino Linotype" w:hAnsi="Palatino Linotype"/>
          <w:b/>
          <w:bCs/>
          <w:sz w:val="40"/>
          <w:szCs w:val="40"/>
          <w:lang w:eastAsia="hu-HU"/>
        </w:rPr>
      </w:pPr>
    </w:p>
    <w:p w:rsidR="001A539A" w:rsidRPr="006B7DDC" w:rsidRDefault="001A539A" w:rsidP="001A539A">
      <w:pPr>
        <w:widowControl w:val="0"/>
        <w:suppressAutoHyphens/>
        <w:spacing w:after="0" w:line="240" w:lineRule="auto"/>
        <w:jc w:val="center"/>
        <w:rPr>
          <w:rFonts w:ascii="Palatino Linotype" w:hAnsi="Palatino Linotype"/>
          <w:b/>
          <w:bCs/>
          <w:sz w:val="40"/>
          <w:szCs w:val="40"/>
          <w:lang w:eastAsia="hu-HU"/>
        </w:rPr>
      </w:pPr>
    </w:p>
    <w:p w:rsidR="001A539A" w:rsidRPr="006B7DDC" w:rsidRDefault="001A539A" w:rsidP="001A539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1A539A" w:rsidRPr="006B7DDC" w:rsidRDefault="001A539A" w:rsidP="001A53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1A539A" w:rsidRPr="006B7DDC" w:rsidRDefault="001A539A" w:rsidP="001A539A">
      <w:pPr>
        <w:widowControl w:val="0"/>
        <w:suppressAutoHyphens/>
        <w:spacing w:after="0" w:line="240" w:lineRule="auto"/>
        <w:jc w:val="center"/>
        <w:rPr>
          <w:rFonts w:ascii="Palatino Linotype" w:hAnsi="Palatino Linotype"/>
          <w:sz w:val="44"/>
          <w:szCs w:val="44"/>
          <w:lang w:eastAsia="hu-HU"/>
        </w:rPr>
      </w:pPr>
    </w:p>
    <w:p w:rsidR="001A539A" w:rsidRPr="006B7DDC" w:rsidRDefault="001A539A" w:rsidP="001A53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1A539A" w:rsidRPr="006B7DDC" w:rsidRDefault="001A539A" w:rsidP="001A53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1A539A" w:rsidRPr="006B7DDC"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A539A" w:rsidRPr="006B7DDC"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A539A" w:rsidRPr="006B7DDC"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1A539A" w:rsidRPr="006B7DDC"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A539A" w:rsidRPr="006B7DDC" w:rsidRDefault="001A539A" w:rsidP="001A53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1A539A" w:rsidRPr="006B7DDC" w:rsidRDefault="001A539A" w:rsidP="001A539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1A539A" w:rsidRPr="00D53B82" w:rsidTr="0059204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53B82" w:rsidRDefault="00D53B82" w:rsidP="005920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Foglalkoztatás II.</w:t>
            </w:r>
          </w:p>
        </w:tc>
      </w:tr>
      <w:tr w:rsidR="001A539A" w:rsidRPr="00D53B82" w:rsidTr="0059204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1A539A" w:rsidRPr="00D53B82" w:rsidRDefault="001A539A" w:rsidP="0059204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lang w:eastAsia="hu-HU"/>
              </w:rPr>
            </w:pPr>
            <w:r w:rsidRPr="00D53B82">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lang w:eastAsia="hu-HU"/>
              </w:rPr>
            </w:pPr>
            <w:r w:rsidRPr="00D53B82">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lang w:eastAsia="hu-HU"/>
              </w:rPr>
            </w:pPr>
            <w:r w:rsidRPr="00D53B82">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1A539A" w:rsidRPr="00D53B82" w:rsidRDefault="001A539A" w:rsidP="0059204F">
            <w:pPr>
              <w:spacing w:after="0" w:line="240" w:lineRule="auto"/>
              <w:ind w:left="57"/>
              <w:rPr>
                <w:rFonts w:ascii="Palatino Linotype" w:hAnsi="Palatino Linotype" w:cs="Arial"/>
                <w:sz w:val="20"/>
                <w:szCs w:val="20"/>
                <w:lang w:eastAsia="hu-HU"/>
              </w:rPr>
            </w:pPr>
            <w:r w:rsidRPr="00D53B82">
              <w:rPr>
                <w:rFonts w:ascii="Palatino Linotype" w:hAnsi="Palatino Linotype" w:cs="Arial"/>
                <w:sz w:val="20"/>
                <w:szCs w:val="20"/>
                <w:lang w:eastAsia="hu-HU"/>
              </w:rPr>
              <w:t>Munkanélküliség</w:t>
            </w:r>
          </w:p>
        </w:tc>
      </w:tr>
      <w:tr w:rsidR="001A539A" w:rsidRPr="00D53B82" w:rsidTr="005920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FELADATOK</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Times New Roman" w:hAnsi="Times New Roman"/>
                <w:sz w:val="20"/>
                <w:szCs w:val="20"/>
                <w:lang w:eastAsia="hu-HU"/>
              </w:rPr>
            </w:pPr>
            <w:r w:rsidRPr="00D53B82">
              <w:rPr>
                <w:rFonts w:ascii="Palatino Linotype" w:hAnsi="Palatino Linotype" w:cs="Arial"/>
                <w:sz w:val="20"/>
                <w:szCs w:val="20"/>
                <w:lang w:eastAsia="hu-HU"/>
              </w:rPr>
              <w:t> </w:t>
            </w:r>
            <w:r w:rsidRPr="00D53B8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 xml:space="preserve">Alkalmazza a </w:t>
            </w:r>
            <w:r w:rsidR="00373671" w:rsidRPr="00D53B82">
              <w:rPr>
                <w:rFonts w:ascii="Palatino Linotype" w:hAnsi="Palatino Linotype" w:cs="Arial"/>
                <w:sz w:val="20"/>
                <w:szCs w:val="20"/>
                <w:lang w:eastAsia="hu-HU"/>
              </w:rPr>
              <w:t>munkaerő piaci</w:t>
            </w:r>
            <w:r w:rsidRPr="00D53B82">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SZAKMAI ISMERETEK</w:t>
            </w:r>
          </w:p>
        </w:tc>
      </w:tr>
      <w:tr w:rsidR="001A539A" w:rsidRPr="00D53B82" w:rsidTr="0059204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r>
      <w:tr w:rsidR="001A539A" w:rsidRPr="00D53B82" w:rsidTr="0059204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Times New Roman" w:hAnsi="Times New Roman"/>
                <w:sz w:val="20"/>
                <w:szCs w:val="20"/>
                <w:lang w:eastAsia="hu-HU"/>
              </w:rPr>
              <w:t>x</w:t>
            </w:r>
            <w:r w:rsidRPr="00D53B82">
              <w:rPr>
                <w:rFonts w:ascii="Palatino Linotype" w:hAnsi="Palatino Linotype" w:cs="Arial"/>
                <w:sz w:val="20"/>
                <w:szCs w:val="20"/>
                <w:lang w:eastAsia="hu-HU"/>
              </w:rPr>
              <w:t> </w:t>
            </w:r>
          </w:p>
        </w:tc>
      </w:tr>
      <w:tr w:rsidR="001A539A" w:rsidRPr="00D53B82" w:rsidTr="0059204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SZAKMAI KÉSZSÉGEK</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 xml:space="preserve">Elemi szintű </w:t>
            </w:r>
            <w:proofErr w:type="spellStart"/>
            <w:r w:rsidRPr="00D53B82">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SZEMÉLYES KOMPETENCIÁK</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TÁRSAS KOMPETENCIÁK</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r>
      <w:tr w:rsidR="001A539A" w:rsidRPr="00D53B82" w:rsidTr="005920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lastRenderedPageBreak/>
              <w:t>MÓDSZERKOMPETENCIÁK</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1A539A" w:rsidRPr="00D53B82" w:rsidRDefault="001A539A" w:rsidP="0059204F">
            <w:pPr>
              <w:spacing w:after="0" w:line="240" w:lineRule="auto"/>
              <w:rPr>
                <w:rFonts w:ascii="Palatino Linotype" w:hAnsi="Palatino Linotype" w:cs="Arial"/>
                <w:sz w:val="20"/>
                <w:szCs w:val="20"/>
                <w:lang w:eastAsia="hu-HU"/>
              </w:rPr>
            </w:pPr>
            <w:r w:rsidRPr="00D53B82">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x </w:t>
            </w:r>
          </w:p>
        </w:tc>
      </w:tr>
      <w:tr w:rsidR="001A539A" w:rsidRPr="00D53B82" w:rsidTr="0059204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both"/>
              <w:rPr>
                <w:rFonts w:ascii="Palatino Linotype" w:hAnsi="Palatino Linotype" w:cs="Arial"/>
                <w:sz w:val="20"/>
                <w:szCs w:val="20"/>
                <w:lang w:eastAsia="hu-HU"/>
              </w:rPr>
            </w:pPr>
            <w:r w:rsidRPr="00D53B82">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D53B82" w:rsidRDefault="001A539A" w:rsidP="0059204F">
            <w:pPr>
              <w:spacing w:after="0" w:line="240" w:lineRule="auto"/>
              <w:jc w:val="center"/>
              <w:rPr>
                <w:rFonts w:ascii="Palatino Linotype" w:hAnsi="Palatino Linotype" w:cs="Arial"/>
                <w:sz w:val="20"/>
                <w:szCs w:val="20"/>
                <w:lang w:eastAsia="hu-HU"/>
              </w:rPr>
            </w:pPr>
            <w:r w:rsidRPr="00D53B82">
              <w:rPr>
                <w:rFonts w:ascii="Palatino Linotype" w:hAnsi="Palatino Linotype" w:cs="Arial"/>
                <w:sz w:val="20"/>
                <w:szCs w:val="20"/>
                <w:lang w:eastAsia="hu-HU"/>
              </w:rPr>
              <w:t> x</w:t>
            </w:r>
          </w:p>
        </w:tc>
      </w:tr>
    </w:tbl>
    <w:p w:rsidR="001A539A" w:rsidRPr="006B7DDC" w:rsidRDefault="001A539A" w:rsidP="001A539A">
      <w:pPr>
        <w:widowControl w:val="0"/>
        <w:suppressAutoHyphens/>
        <w:spacing w:after="0" w:line="240" w:lineRule="auto"/>
        <w:ind w:left="-15"/>
        <w:jc w:val="both"/>
        <w:rPr>
          <w:rFonts w:ascii="Palatino Linotype" w:hAnsi="Palatino Linotype"/>
          <w:sz w:val="24"/>
          <w:szCs w:val="24"/>
          <w:lang w:eastAsia="hu-HU"/>
        </w:rPr>
      </w:pPr>
    </w:p>
    <w:p w:rsidR="001A539A" w:rsidRPr="006B7DDC" w:rsidRDefault="001A539A" w:rsidP="001A539A">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1A539A" w:rsidRPr="00BB7599" w:rsidRDefault="001A539A" w:rsidP="001A539A">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1A539A" w:rsidRPr="006B7DDC" w:rsidRDefault="001A539A" w:rsidP="001A539A">
      <w:pPr>
        <w:widowControl w:val="0"/>
        <w:numPr>
          <w:ilvl w:val="0"/>
          <w:numId w:val="8"/>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1A539A" w:rsidRPr="006B7DDC" w:rsidRDefault="001A539A" w:rsidP="001A539A">
      <w:pPr>
        <w:spacing w:after="0" w:line="240" w:lineRule="auto"/>
        <w:rPr>
          <w:rFonts w:ascii="Palatino Linotype" w:hAnsi="Palatino Linotype"/>
          <w:b/>
          <w:sz w:val="24"/>
          <w:szCs w:val="24"/>
          <w:lang w:eastAsia="hu-HU"/>
        </w:rPr>
      </w:pPr>
    </w:p>
    <w:p w:rsidR="001A539A" w:rsidRPr="006B7DDC" w:rsidRDefault="001A539A" w:rsidP="001A539A">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1A539A" w:rsidRDefault="001A539A" w:rsidP="001A539A">
      <w:pPr>
        <w:spacing w:after="0" w:line="240" w:lineRule="auto"/>
        <w:ind w:left="360"/>
        <w:jc w:val="both"/>
      </w:pPr>
      <w:r w:rsidRPr="00A02F99">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r>
        <w:rPr>
          <w:rFonts w:ascii="Palatino Linotype" w:hAnsi="Palatino Linotype"/>
          <w:color w:val="000000"/>
        </w:rPr>
        <w:t>.</w:t>
      </w:r>
    </w:p>
    <w:p w:rsidR="001A539A" w:rsidRPr="00A33000" w:rsidRDefault="001A539A" w:rsidP="001A539A">
      <w:pPr>
        <w:spacing w:after="0" w:line="240" w:lineRule="auto"/>
        <w:rPr>
          <w:rFonts w:ascii="Palatino Linotype" w:hAnsi="Palatino Linotype"/>
          <w:sz w:val="24"/>
          <w:szCs w:val="24"/>
          <w:lang w:eastAsia="hu-HU"/>
        </w:rPr>
      </w:pPr>
    </w:p>
    <w:p w:rsidR="001A539A" w:rsidRPr="006B7DDC" w:rsidRDefault="001A539A" w:rsidP="001A539A">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1A539A" w:rsidRPr="006B7DDC" w:rsidRDefault="001A539A" w:rsidP="001A539A">
      <w:pPr>
        <w:spacing w:after="0" w:line="240" w:lineRule="auto"/>
        <w:rPr>
          <w:rFonts w:ascii="Palatino Linotype" w:hAnsi="Palatino Linotype"/>
          <w:b/>
          <w:bCs/>
          <w:iCs/>
          <w:sz w:val="24"/>
          <w:szCs w:val="24"/>
          <w:lang w:eastAsia="hu-HU"/>
        </w:rPr>
      </w:pPr>
    </w:p>
    <w:p w:rsidR="001A539A" w:rsidRPr="006B7DDC" w:rsidRDefault="001A539A" w:rsidP="001A539A">
      <w:pPr>
        <w:widowControl w:val="0"/>
        <w:numPr>
          <w:ilvl w:val="1"/>
          <w:numId w:val="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1A539A" w:rsidRPr="006B7DDC" w:rsidRDefault="001A539A" w:rsidP="001A539A">
      <w:pPr>
        <w:spacing w:after="0" w:line="240" w:lineRule="auto"/>
        <w:rPr>
          <w:rFonts w:ascii="Palatino Linotype" w:hAnsi="Palatino Linotype"/>
          <w:b/>
          <w:bCs/>
          <w:iCs/>
          <w:sz w:val="24"/>
          <w:szCs w:val="24"/>
          <w:lang w:eastAsia="hu-HU"/>
        </w:rPr>
      </w:pPr>
    </w:p>
    <w:p w:rsidR="001A539A" w:rsidRPr="006B7DDC" w:rsidRDefault="001A539A" w:rsidP="001A539A">
      <w:pPr>
        <w:numPr>
          <w:ilvl w:val="2"/>
          <w:numId w:val="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1A539A" w:rsidRPr="006B7DDC" w:rsidRDefault="001A539A" w:rsidP="001A539A">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w:t>
      </w:r>
      <w:r w:rsidR="00D53B82">
        <w:rPr>
          <w:rFonts w:ascii="Palatino Linotype" w:eastAsia="Lucida Sans Unicode" w:hAnsi="Palatino Linotype"/>
          <w:kern w:val="1"/>
          <w:sz w:val="24"/>
          <w:szCs w:val="24"/>
          <w:lang w:eastAsia="hi-IN" w:bidi="hi-IN"/>
        </w:rPr>
        <w:t xml:space="preserve">erződés módosítás, szabadság), </w:t>
      </w:r>
      <w:r>
        <w:rPr>
          <w:rFonts w:ascii="Palatino Linotype" w:eastAsia="Lucida Sans Unicode" w:hAnsi="Palatino Linotype"/>
          <w:kern w:val="1"/>
          <w:sz w:val="24"/>
          <w:szCs w:val="24"/>
          <w:lang w:eastAsia="hi-IN" w:bidi="hi-IN"/>
        </w:rPr>
        <w:t>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1A539A" w:rsidRDefault="001A539A" w:rsidP="001A539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1A539A" w:rsidRDefault="001A539A" w:rsidP="001A539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1A539A" w:rsidRDefault="001A539A" w:rsidP="001A539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w:t>
      </w:r>
      <w:r w:rsidR="00D53B82">
        <w:rPr>
          <w:rFonts w:ascii="Palatino Linotype" w:eastAsia="Lucida Sans Unicode" w:hAnsi="Palatino Linotype"/>
          <w:kern w:val="1"/>
          <w:sz w:val="24"/>
          <w:szCs w:val="24"/>
          <w:lang w:eastAsia="hi-IN" w:bidi="hi-IN"/>
        </w:rPr>
        <w:t xml:space="preserve">egyszerűsített foglalkoztatás: </w:t>
      </w:r>
      <w:r>
        <w:rPr>
          <w:rFonts w:ascii="Palatino Linotype" w:eastAsia="Lucida Sans Unicode" w:hAnsi="Palatino Linotype"/>
          <w:kern w:val="1"/>
          <w:sz w:val="24"/>
          <w:szCs w:val="24"/>
          <w:lang w:eastAsia="hi-IN" w:bidi="hi-IN"/>
        </w:rPr>
        <w:t>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1A539A" w:rsidRPr="006B7DDC" w:rsidRDefault="001A539A" w:rsidP="001A539A">
      <w:pPr>
        <w:spacing w:after="0" w:line="240" w:lineRule="auto"/>
        <w:ind w:firstLine="540"/>
        <w:rPr>
          <w:rFonts w:ascii="Palatino Linotype" w:hAnsi="Palatino Linotype"/>
          <w:sz w:val="24"/>
          <w:szCs w:val="24"/>
          <w:lang w:eastAsia="hu-HU"/>
        </w:rPr>
      </w:pPr>
    </w:p>
    <w:p w:rsidR="001A539A" w:rsidRPr="006B7DDC" w:rsidRDefault="001A539A" w:rsidP="001A539A">
      <w:pPr>
        <w:numPr>
          <w:ilvl w:val="2"/>
          <w:numId w:val="8"/>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1A539A" w:rsidRPr="00B63991" w:rsidRDefault="001A539A" w:rsidP="001A539A">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1A539A" w:rsidRPr="00B63991" w:rsidRDefault="001A539A" w:rsidP="001A539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1A539A" w:rsidRPr="00B63991" w:rsidRDefault="001A539A" w:rsidP="001A539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A539A" w:rsidRPr="00B63991" w:rsidRDefault="001A539A" w:rsidP="001A539A">
      <w:pPr>
        <w:spacing w:after="0" w:line="240" w:lineRule="auto"/>
        <w:ind w:left="708"/>
        <w:jc w:val="both"/>
        <w:rPr>
          <w:rFonts w:ascii="Palatino Linotype" w:hAnsi="Palatino Linotype"/>
          <w:sz w:val="24"/>
          <w:szCs w:val="24"/>
          <w:lang w:eastAsia="hu-HU"/>
        </w:rPr>
      </w:pPr>
    </w:p>
    <w:p w:rsidR="001A539A" w:rsidRPr="00B63991" w:rsidRDefault="00D53B82" w:rsidP="001A539A">
      <w:pPr>
        <w:numPr>
          <w:ilvl w:val="2"/>
          <w:numId w:val="8"/>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br w:type="page"/>
      </w:r>
      <w:r w:rsidR="001A539A" w:rsidRPr="00B63991">
        <w:rPr>
          <w:rFonts w:ascii="Palatino Linotype" w:eastAsia="Lucida Sans Unicode" w:hAnsi="Palatino Linotype"/>
          <w:b/>
          <w:kern w:val="1"/>
          <w:sz w:val="24"/>
          <w:szCs w:val="24"/>
          <w:lang w:eastAsia="hi-IN" w:bidi="hi-IN"/>
        </w:rPr>
        <w:lastRenderedPageBreak/>
        <w:t>Álláskeresés</w:t>
      </w:r>
      <w:r w:rsidR="001A539A" w:rsidRPr="00B63991">
        <w:rPr>
          <w:rFonts w:ascii="Palatino Linotype" w:eastAsia="Lucida Sans Unicode" w:hAnsi="Palatino Linotype"/>
          <w:b/>
          <w:kern w:val="1"/>
          <w:sz w:val="24"/>
          <w:szCs w:val="24"/>
          <w:lang w:eastAsia="hi-IN" w:bidi="hi-IN"/>
        </w:rPr>
        <w:tab/>
      </w:r>
      <w:r w:rsidR="001A539A" w:rsidRPr="00B63991">
        <w:rPr>
          <w:rFonts w:ascii="Palatino Linotype" w:eastAsia="Lucida Sans Unicode" w:hAnsi="Palatino Linotype"/>
          <w:b/>
          <w:kern w:val="1"/>
          <w:sz w:val="24"/>
          <w:szCs w:val="24"/>
          <w:lang w:eastAsia="hi-IN" w:bidi="hi-IN"/>
        </w:rPr>
        <w:tab/>
      </w:r>
      <w:r w:rsidR="001A539A" w:rsidRPr="00B63991">
        <w:rPr>
          <w:rFonts w:ascii="Palatino Linotype" w:eastAsia="Lucida Sans Unicode" w:hAnsi="Palatino Linotype"/>
          <w:b/>
          <w:kern w:val="1"/>
          <w:sz w:val="24"/>
          <w:szCs w:val="24"/>
          <w:lang w:eastAsia="hi-IN" w:bidi="hi-IN"/>
        </w:rPr>
        <w:tab/>
      </w:r>
      <w:r w:rsidR="001A539A" w:rsidRPr="00B63991">
        <w:rPr>
          <w:rFonts w:ascii="Palatino Linotype" w:eastAsia="Lucida Sans Unicode" w:hAnsi="Palatino Linotype"/>
          <w:b/>
          <w:kern w:val="1"/>
          <w:sz w:val="24"/>
          <w:szCs w:val="24"/>
          <w:lang w:eastAsia="hi-IN" w:bidi="hi-IN"/>
        </w:rPr>
        <w:tab/>
      </w:r>
      <w:r w:rsidR="001A539A" w:rsidRPr="00B63991">
        <w:rPr>
          <w:rFonts w:ascii="Palatino Linotype" w:eastAsia="Lucida Sans Unicode" w:hAnsi="Palatino Linotype"/>
          <w:b/>
          <w:kern w:val="1"/>
          <w:sz w:val="24"/>
          <w:szCs w:val="24"/>
          <w:lang w:eastAsia="hi-IN" w:bidi="hi-IN"/>
        </w:rPr>
        <w:tab/>
      </w:r>
      <w:r w:rsidR="001A539A" w:rsidRPr="00B63991">
        <w:rPr>
          <w:rFonts w:ascii="Palatino Linotype" w:hAnsi="Palatino Linotype"/>
          <w:b/>
          <w:sz w:val="24"/>
          <w:szCs w:val="24"/>
          <w:lang w:eastAsia="hu-HU"/>
        </w:rPr>
        <w:tab/>
      </w:r>
      <w:r w:rsidR="001A539A">
        <w:rPr>
          <w:rFonts w:ascii="Palatino Linotype" w:hAnsi="Palatino Linotype"/>
          <w:b/>
          <w:sz w:val="24"/>
          <w:szCs w:val="24"/>
          <w:lang w:eastAsia="hu-HU"/>
        </w:rPr>
        <w:tab/>
      </w:r>
      <w:r w:rsidR="001A539A">
        <w:rPr>
          <w:rFonts w:ascii="Palatino Linotype" w:hAnsi="Palatino Linotype"/>
          <w:b/>
          <w:sz w:val="24"/>
          <w:szCs w:val="24"/>
          <w:lang w:eastAsia="hu-HU"/>
        </w:rPr>
        <w:tab/>
      </w:r>
      <w:r w:rsidR="001A539A" w:rsidRPr="00B63991">
        <w:rPr>
          <w:rFonts w:ascii="Palatino Linotype" w:hAnsi="Palatino Linotype"/>
          <w:b/>
          <w:sz w:val="24"/>
          <w:szCs w:val="24"/>
          <w:lang w:eastAsia="hu-HU"/>
        </w:rPr>
        <w:tab/>
      </w:r>
      <w:r w:rsidR="001A539A" w:rsidRPr="00B63991">
        <w:rPr>
          <w:rFonts w:ascii="Palatino Linotype" w:hAnsi="Palatino Linotype"/>
          <w:b/>
          <w:i/>
          <w:sz w:val="24"/>
          <w:szCs w:val="24"/>
          <w:lang w:eastAsia="hu-HU"/>
        </w:rPr>
        <w:t>4 óra</w:t>
      </w:r>
    </w:p>
    <w:p w:rsidR="001A539A" w:rsidRPr="00B63991" w:rsidRDefault="001A539A" w:rsidP="001A539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1A539A" w:rsidRPr="00B63991" w:rsidRDefault="001A539A" w:rsidP="001A539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1A539A" w:rsidRPr="00B63991" w:rsidRDefault="001A539A" w:rsidP="001A539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1A539A" w:rsidRPr="00B63991" w:rsidRDefault="001A539A" w:rsidP="001A539A">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1A539A" w:rsidRPr="00B63991" w:rsidRDefault="001A539A" w:rsidP="001A539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1A539A" w:rsidRPr="00B63991" w:rsidRDefault="001A539A" w:rsidP="001A539A">
      <w:pPr>
        <w:spacing w:after="0" w:line="240" w:lineRule="auto"/>
        <w:ind w:left="720"/>
        <w:rPr>
          <w:rFonts w:ascii="Palatino Linotype" w:hAnsi="Palatino Linotype"/>
          <w:sz w:val="24"/>
          <w:szCs w:val="24"/>
          <w:lang w:eastAsia="hu-HU"/>
        </w:rPr>
      </w:pPr>
    </w:p>
    <w:p w:rsidR="001A539A" w:rsidRPr="00B63991" w:rsidRDefault="001A539A" w:rsidP="001A539A">
      <w:pPr>
        <w:numPr>
          <w:ilvl w:val="2"/>
          <w:numId w:val="8"/>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1A539A" w:rsidRPr="00B63991" w:rsidRDefault="001A539A" w:rsidP="001A539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w:t>
      </w:r>
      <w:r w:rsidR="00D53B82">
        <w:rPr>
          <w:rFonts w:ascii="Palatino Linotype" w:hAnsi="Palatino Linotype"/>
          <w:sz w:val="24"/>
          <w:szCs w:val="24"/>
          <w:lang w:eastAsia="hu-HU"/>
        </w:rPr>
        <w:t xml:space="preserve">bb kritériumai; együttműködési </w:t>
      </w:r>
      <w:r w:rsidRPr="00B63991">
        <w:rPr>
          <w:rFonts w:ascii="Palatino Linotype" w:hAnsi="Palatino Linotype"/>
          <w:sz w:val="24"/>
          <w:szCs w:val="24"/>
          <w:lang w:eastAsia="hu-HU"/>
        </w:rPr>
        <w:t>kötelezettség megszegésének szankciói; nyilvántartás szünetelése, nyilvántartásból való törlés; munkaügyi szervezet által nyújtott szolgáltatások, kiemelten a munkaközvetítés.</w:t>
      </w:r>
    </w:p>
    <w:p w:rsidR="001A539A" w:rsidRPr="00B63991" w:rsidRDefault="001A539A" w:rsidP="001A539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1A539A" w:rsidRPr="00B63991" w:rsidRDefault="001A539A" w:rsidP="001A539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1A539A" w:rsidRPr="00B63991" w:rsidRDefault="001A539A" w:rsidP="001A539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1A539A" w:rsidRPr="00B63991" w:rsidRDefault="001A539A" w:rsidP="001A539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1A539A" w:rsidRPr="00B63991" w:rsidRDefault="001A539A" w:rsidP="001A539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1A539A" w:rsidRPr="00B63991" w:rsidRDefault="001A539A" w:rsidP="001A539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1A539A" w:rsidRPr="00B63991" w:rsidRDefault="001A539A" w:rsidP="001A539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1A539A" w:rsidRPr="00B63991" w:rsidRDefault="001A539A" w:rsidP="001A539A">
      <w:pPr>
        <w:spacing w:after="0" w:line="240" w:lineRule="auto"/>
        <w:ind w:left="720"/>
        <w:jc w:val="both"/>
        <w:rPr>
          <w:rFonts w:ascii="Palatino Linotype" w:hAnsi="Palatino Linotype"/>
          <w:sz w:val="24"/>
          <w:szCs w:val="24"/>
          <w:lang w:eastAsia="hu-HU"/>
        </w:rPr>
      </w:pPr>
    </w:p>
    <w:p w:rsidR="001A539A" w:rsidRPr="00B63991" w:rsidRDefault="001A539A" w:rsidP="001A539A">
      <w:pPr>
        <w:spacing w:after="0" w:line="240" w:lineRule="auto"/>
        <w:rPr>
          <w:rFonts w:ascii="Palatino Linotype" w:hAnsi="Palatino Linotype"/>
          <w:sz w:val="24"/>
          <w:szCs w:val="24"/>
          <w:lang w:eastAsia="hu-HU"/>
        </w:rPr>
      </w:pPr>
    </w:p>
    <w:p w:rsidR="001A539A" w:rsidRPr="00B63991" w:rsidRDefault="001A539A" w:rsidP="001A539A">
      <w:pPr>
        <w:widowControl w:val="0"/>
        <w:numPr>
          <w:ilvl w:val="1"/>
          <w:numId w:val="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1A539A" w:rsidRPr="00D53B82" w:rsidRDefault="001A539A" w:rsidP="00DB414C">
      <w:pPr>
        <w:widowControl w:val="0"/>
        <w:suppressAutoHyphens/>
        <w:spacing w:after="0" w:line="240" w:lineRule="auto"/>
        <w:ind w:left="360"/>
        <w:rPr>
          <w:rFonts w:ascii="Palatino Linotype" w:hAnsi="Palatino Linotype"/>
          <w:bCs/>
          <w:i/>
          <w:sz w:val="24"/>
          <w:szCs w:val="24"/>
          <w:lang w:eastAsia="hu-HU"/>
        </w:rPr>
      </w:pPr>
      <w:r w:rsidRPr="00D53B82">
        <w:rPr>
          <w:rFonts w:ascii="Palatino Linotype" w:hAnsi="Palatino Linotype"/>
          <w:i/>
          <w:kern w:val="1"/>
          <w:sz w:val="24"/>
          <w:szCs w:val="24"/>
          <w:lang w:eastAsia="hi-IN" w:bidi="hi-IN"/>
        </w:rPr>
        <w:t>Tanterem</w:t>
      </w:r>
    </w:p>
    <w:p w:rsidR="001A539A" w:rsidRPr="00B63991" w:rsidRDefault="001A539A" w:rsidP="001A539A">
      <w:pPr>
        <w:spacing w:after="0" w:line="240" w:lineRule="auto"/>
        <w:ind w:left="792"/>
        <w:jc w:val="both"/>
        <w:rPr>
          <w:rFonts w:ascii="Palatino Linotype" w:hAnsi="Palatino Linotype"/>
          <w:b/>
          <w:bCs/>
          <w:sz w:val="24"/>
          <w:szCs w:val="24"/>
          <w:lang w:eastAsia="hu-HU"/>
        </w:rPr>
      </w:pPr>
    </w:p>
    <w:p w:rsidR="001A539A" w:rsidRPr="00B63991" w:rsidRDefault="001A539A" w:rsidP="001A539A">
      <w:pPr>
        <w:widowControl w:val="0"/>
        <w:numPr>
          <w:ilvl w:val="1"/>
          <w:numId w:val="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1A539A" w:rsidRPr="00B63991" w:rsidRDefault="001A539A" w:rsidP="001A539A">
      <w:pPr>
        <w:widowControl w:val="0"/>
        <w:suppressAutoHyphens/>
        <w:spacing w:after="0" w:line="240" w:lineRule="auto"/>
        <w:rPr>
          <w:rFonts w:ascii="Palatino Linotype" w:hAnsi="Palatino Linotype"/>
          <w:b/>
          <w:bCs/>
          <w:sz w:val="24"/>
          <w:szCs w:val="24"/>
          <w:lang w:eastAsia="hu-HU"/>
        </w:rPr>
      </w:pPr>
    </w:p>
    <w:p w:rsidR="00D53B82" w:rsidRPr="006B7DDC" w:rsidRDefault="00D53B82" w:rsidP="00D53B82">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3B82" w:rsidRPr="00E8030B" w:rsidTr="00AB0667">
        <w:trPr>
          <w:jc w:val="center"/>
        </w:trPr>
        <w:tc>
          <w:tcPr>
            <w:tcW w:w="994" w:type="dxa"/>
            <w:vMerge w:val="restart"/>
            <w:vAlign w:val="center"/>
          </w:tcPr>
          <w:p w:rsidR="00D53B82" w:rsidRPr="00E8030B" w:rsidRDefault="00D53B82" w:rsidP="00AB066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53B82" w:rsidRPr="00E8030B" w:rsidRDefault="00D53B82" w:rsidP="00AB066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53B82" w:rsidRPr="00E8030B" w:rsidRDefault="00D53B82" w:rsidP="00AB066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53B82" w:rsidRPr="00E8030B" w:rsidRDefault="00D53B82" w:rsidP="00AB066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53B82" w:rsidRPr="00E8030B" w:rsidRDefault="00D53B82" w:rsidP="00AB066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53B82" w:rsidRPr="00E8030B" w:rsidTr="00AB0667">
        <w:trPr>
          <w:jc w:val="center"/>
        </w:trPr>
        <w:tc>
          <w:tcPr>
            <w:tcW w:w="994" w:type="dxa"/>
            <w:vMerge/>
            <w:vAlign w:val="center"/>
          </w:tcPr>
          <w:p w:rsidR="00D53B82" w:rsidRPr="00E8030B" w:rsidRDefault="00D53B82" w:rsidP="00AB0667">
            <w:pPr>
              <w:spacing w:after="0" w:line="240" w:lineRule="auto"/>
              <w:jc w:val="center"/>
              <w:rPr>
                <w:rFonts w:ascii="Palatino Linotype" w:hAnsi="Palatino Linotype"/>
                <w:b/>
                <w:sz w:val="20"/>
                <w:szCs w:val="20"/>
              </w:rPr>
            </w:pPr>
          </w:p>
        </w:tc>
        <w:tc>
          <w:tcPr>
            <w:tcW w:w="2800" w:type="dxa"/>
            <w:vMerge/>
            <w:vAlign w:val="center"/>
          </w:tcPr>
          <w:p w:rsidR="00D53B82" w:rsidRPr="00E8030B" w:rsidRDefault="00D53B82" w:rsidP="00AB0667">
            <w:pPr>
              <w:spacing w:after="0" w:line="240" w:lineRule="auto"/>
              <w:rPr>
                <w:rFonts w:ascii="Palatino Linotype" w:hAnsi="Palatino Linotype"/>
                <w:b/>
                <w:sz w:val="20"/>
                <w:szCs w:val="20"/>
              </w:rPr>
            </w:pPr>
          </w:p>
        </w:tc>
        <w:tc>
          <w:tcPr>
            <w:tcW w:w="945" w:type="dxa"/>
            <w:vAlign w:val="center"/>
          </w:tcPr>
          <w:p w:rsidR="00D53B82" w:rsidRPr="00E8030B" w:rsidRDefault="00D53B82" w:rsidP="00AB066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53B82" w:rsidRPr="00E8030B" w:rsidRDefault="00D53B82" w:rsidP="00AB066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53B82" w:rsidRPr="00E8030B" w:rsidRDefault="00D53B82" w:rsidP="00AB066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53B82" w:rsidRPr="00E8030B" w:rsidRDefault="00D53B82" w:rsidP="00AB0667">
            <w:pPr>
              <w:spacing w:after="0" w:line="240" w:lineRule="auto"/>
              <w:jc w:val="center"/>
              <w:rPr>
                <w:rFonts w:ascii="Palatino Linotype" w:hAnsi="Palatino Linotype"/>
                <w:b/>
                <w:sz w:val="20"/>
                <w:szCs w:val="20"/>
              </w:rPr>
            </w:pPr>
          </w:p>
        </w:tc>
      </w:tr>
      <w:tr w:rsidR="00D53B82" w:rsidRPr="00E8030B" w:rsidTr="00AB0667">
        <w:trPr>
          <w:jc w:val="center"/>
        </w:trPr>
        <w:tc>
          <w:tcPr>
            <w:tcW w:w="994" w:type="dxa"/>
            <w:vAlign w:val="center"/>
          </w:tcPr>
          <w:p w:rsidR="00D53B82" w:rsidRPr="00E8030B" w:rsidRDefault="00D53B82" w:rsidP="00AB066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53B82" w:rsidRPr="00E8030B" w:rsidRDefault="00D53B82" w:rsidP="00AB066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2659" w:type="dxa"/>
            <w:vAlign w:val="center"/>
          </w:tcPr>
          <w:p w:rsidR="00D53B82" w:rsidRPr="00E8030B" w:rsidRDefault="00D53B82" w:rsidP="00AB0667">
            <w:pPr>
              <w:spacing w:after="0" w:line="240" w:lineRule="auto"/>
              <w:jc w:val="center"/>
              <w:rPr>
                <w:rFonts w:ascii="Palatino Linotype" w:hAnsi="Palatino Linotype"/>
                <w:sz w:val="20"/>
                <w:szCs w:val="20"/>
              </w:rPr>
            </w:pPr>
          </w:p>
        </w:tc>
      </w:tr>
      <w:tr w:rsidR="00D53B82" w:rsidRPr="00E8030B" w:rsidTr="00AB0667">
        <w:trPr>
          <w:jc w:val="center"/>
        </w:trPr>
        <w:tc>
          <w:tcPr>
            <w:tcW w:w="994" w:type="dxa"/>
            <w:vAlign w:val="center"/>
          </w:tcPr>
          <w:p w:rsidR="00D53B82" w:rsidRPr="00E8030B" w:rsidRDefault="00D53B82" w:rsidP="00AB066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53B82" w:rsidRPr="00E8030B" w:rsidRDefault="00D53B82" w:rsidP="00AB066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2659" w:type="dxa"/>
            <w:vAlign w:val="center"/>
          </w:tcPr>
          <w:p w:rsidR="00D53B82" w:rsidRPr="00E8030B" w:rsidRDefault="00D53B82" w:rsidP="00AB0667">
            <w:pPr>
              <w:spacing w:after="0" w:line="240" w:lineRule="auto"/>
              <w:jc w:val="center"/>
              <w:rPr>
                <w:rFonts w:ascii="Palatino Linotype" w:hAnsi="Palatino Linotype"/>
                <w:sz w:val="20"/>
                <w:szCs w:val="20"/>
              </w:rPr>
            </w:pPr>
          </w:p>
        </w:tc>
      </w:tr>
      <w:tr w:rsidR="00D53B82" w:rsidRPr="00E8030B" w:rsidTr="00AB0667">
        <w:trPr>
          <w:jc w:val="center"/>
        </w:trPr>
        <w:tc>
          <w:tcPr>
            <w:tcW w:w="994" w:type="dxa"/>
            <w:vAlign w:val="center"/>
          </w:tcPr>
          <w:p w:rsidR="00D53B82" w:rsidRPr="00E8030B" w:rsidRDefault="00D53B82" w:rsidP="00AB066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53B82" w:rsidRPr="00E8030B" w:rsidRDefault="00D53B82" w:rsidP="00AB066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2659" w:type="dxa"/>
            <w:vAlign w:val="center"/>
          </w:tcPr>
          <w:p w:rsidR="00D53B82" w:rsidRPr="00E8030B" w:rsidRDefault="00D53B82" w:rsidP="00AB0667">
            <w:pPr>
              <w:spacing w:after="0" w:line="240" w:lineRule="auto"/>
              <w:jc w:val="center"/>
              <w:rPr>
                <w:rFonts w:ascii="Palatino Linotype" w:hAnsi="Palatino Linotype"/>
                <w:sz w:val="20"/>
                <w:szCs w:val="20"/>
              </w:rPr>
            </w:pPr>
          </w:p>
        </w:tc>
      </w:tr>
      <w:tr w:rsidR="00D53B82" w:rsidRPr="00E8030B" w:rsidTr="00AB0667">
        <w:trPr>
          <w:jc w:val="center"/>
        </w:trPr>
        <w:tc>
          <w:tcPr>
            <w:tcW w:w="994" w:type="dxa"/>
            <w:vAlign w:val="center"/>
          </w:tcPr>
          <w:p w:rsidR="00D53B82" w:rsidRPr="00E8030B" w:rsidRDefault="00D53B82" w:rsidP="00AB066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53B82" w:rsidRPr="00E8030B" w:rsidRDefault="00D53B82" w:rsidP="00AB066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3B82" w:rsidRPr="00E8030B" w:rsidRDefault="00D53B82" w:rsidP="00AB0667">
            <w:pPr>
              <w:spacing w:after="0" w:line="240" w:lineRule="auto"/>
              <w:jc w:val="center"/>
              <w:rPr>
                <w:rFonts w:ascii="Palatino Linotype" w:hAnsi="Palatino Linotype"/>
                <w:sz w:val="20"/>
                <w:szCs w:val="20"/>
              </w:rPr>
            </w:pPr>
          </w:p>
        </w:tc>
      </w:tr>
      <w:tr w:rsidR="00D53B82" w:rsidRPr="00E8030B" w:rsidTr="00AB0667">
        <w:trPr>
          <w:jc w:val="center"/>
        </w:trPr>
        <w:tc>
          <w:tcPr>
            <w:tcW w:w="994" w:type="dxa"/>
            <w:vAlign w:val="center"/>
          </w:tcPr>
          <w:p w:rsidR="00D53B82" w:rsidRPr="00E8030B" w:rsidRDefault="00D53B82" w:rsidP="00AB0667">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53B82" w:rsidRPr="00E8030B" w:rsidRDefault="00D53B82" w:rsidP="00AB066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2659" w:type="dxa"/>
            <w:vAlign w:val="center"/>
          </w:tcPr>
          <w:p w:rsidR="00D53B82" w:rsidRPr="00E8030B" w:rsidRDefault="00D53B82" w:rsidP="00AB0667">
            <w:pPr>
              <w:spacing w:after="0" w:line="240" w:lineRule="auto"/>
              <w:jc w:val="center"/>
              <w:rPr>
                <w:rFonts w:ascii="Palatino Linotype" w:hAnsi="Palatino Linotype"/>
                <w:sz w:val="20"/>
                <w:szCs w:val="20"/>
              </w:rPr>
            </w:pPr>
          </w:p>
        </w:tc>
      </w:tr>
      <w:tr w:rsidR="00D53B82" w:rsidRPr="00E8030B" w:rsidTr="00AB0667">
        <w:trPr>
          <w:jc w:val="center"/>
        </w:trPr>
        <w:tc>
          <w:tcPr>
            <w:tcW w:w="994" w:type="dxa"/>
            <w:vAlign w:val="center"/>
          </w:tcPr>
          <w:p w:rsidR="00D53B82" w:rsidRPr="00E8030B" w:rsidRDefault="00D53B82" w:rsidP="00AB0667">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53B82" w:rsidRPr="00E8030B" w:rsidRDefault="00D53B82" w:rsidP="00AB066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p>
        </w:tc>
        <w:tc>
          <w:tcPr>
            <w:tcW w:w="945" w:type="dxa"/>
            <w:vAlign w:val="center"/>
          </w:tcPr>
          <w:p w:rsidR="00D53B82" w:rsidRPr="00E8030B" w:rsidRDefault="00D53B82"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53B82" w:rsidRPr="00E8030B" w:rsidRDefault="00D53B82" w:rsidP="00AB0667">
            <w:pPr>
              <w:spacing w:after="0" w:line="240" w:lineRule="auto"/>
              <w:jc w:val="center"/>
              <w:rPr>
                <w:rFonts w:ascii="Palatino Linotype" w:hAnsi="Palatino Linotype"/>
                <w:sz w:val="20"/>
                <w:szCs w:val="20"/>
              </w:rPr>
            </w:pPr>
          </w:p>
        </w:tc>
      </w:tr>
    </w:tbl>
    <w:p w:rsidR="00D53B82" w:rsidRDefault="00D53B82" w:rsidP="00D53B82">
      <w:pPr>
        <w:widowControl w:val="0"/>
        <w:suppressAutoHyphens/>
        <w:spacing w:after="0" w:line="240" w:lineRule="auto"/>
        <w:ind w:left="1225"/>
        <w:rPr>
          <w:rFonts w:ascii="Palatino Linotype" w:hAnsi="Palatino Linotype"/>
          <w:b/>
          <w:bCs/>
          <w:i/>
          <w:sz w:val="24"/>
          <w:szCs w:val="24"/>
          <w:lang w:eastAsia="hu-HU"/>
        </w:rPr>
      </w:pPr>
    </w:p>
    <w:p w:rsidR="001A539A" w:rsidRPr="006B7DDC" w:rsidRDefault="001A539A" w:rsidP="001A539A">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A539A" w:rsidRPr="00E8030B" w:rsidTr="0059204F">
        <w:trPr>
          <w:cantSplit/>
          <w:trHeight w:val="921"/>
          <w:jc w:val="center"/>
        </w:trPr>
        <w:tc>
          <w:tcPr>
            <w:tcW w:w="828" w:type="dxa"/>
            <w:vMerge w:val="restart"/>
            <w:vAlign w:val="center"/>
          </w:tcPr>
          <w:p w:rsidR="001A539A" w:rsidRPr="00E8030B" w:rsidRDefault="001A539A" w:rsidP="0059204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1A539A" w:rsidRPr="00E8030B" w:rsidRDefault="001A539A" w:rsidP="0059204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1A539A" w:rsidRPr="00E8030B" w:rsidRDefault="001A539A" w:rsidP="0059204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1A539A" w:rsidRPr="00E8030B" w:rsidRDefault="001A539A" w:rsidP="0059204F">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1A539A" w:rsidRPr="00E8030B" w:rsidRDefault="001A539A" w:rsidP="0059204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A539A" w:rsidRPr="00E8030B" w:rsidTr="0059204F">
        <w:trPr>
          <w:cantSplit/>
          <w:trHeight w:val="1076"/>
          <w:jc w:val="center"/>
        </w:trPr>
        <w:tc>
          <w:tcPr>
            <w:tcW w:w="828" w:type="dxa"/>
            <w:vMerge/>
            <w:vAlign w:val="center"/>
          </w:tcPr>
          <w:p w:rsidR="001A539A" w:rsidRPr="00E8030B" w:rsidRDefault="001A539A" w:rsidP="0059204F">
            <w:pPr>
              <w:spacing w:after="0" w:line="240" w:lineRule="auto"/>
              <w:jc w:val="center"/>
              <w:rPr>
                <w:rFonts w:ascii="Palatino Linotype" w:hAnsi="Palatino Linotype"/>
                <w:b/>
                <w:sz w:val="20"/>
                <w:szCs w:val="20"/>
              </w:rPr>
            </w:pPr>
          </w:p>
        </w:tc>
        <w:tc>
          <w:tcPr>
            <w:tcW w:w="3621" w:type="dxa"/>
            <w:vMerge/>
            <w:vAlign w:val="center"/>
          </w:tcPr>
          <w:p w:rsidR="001A539A" w:rsidRPr="00E8030B" w:rsidRDefault="001A539A" w:rsidP="0059204F">
            <w:pPr>
              <w:spacing w:after="0" w:line="240" w:lineRule="auto"/>
              <w:rPr>
                <w:rFonts w:ascii="Palatino Linotype" w:hAnsi="Palatino Linotype"/>
                <w:b/>
                <w:sz w:val="20"/>
                <w:szCs w:val="20"/>
              </w:rPr>
            </w:pPr>
          </w:p>
        </w:tc>
        <w:tc>
          <w:tcPr>
            <w:tcW w:w="809" w:type="dxa"/>
            <w:textDirection w:val="btLr"/>
            <w:vAlign w:val="center"/>
          </w:tcPr>
          <w:p w:rsidR="001A539A" w:rsidRPr="00E8030B" w:rsidRDefault="001A539A" w:rsidP="0059204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1A539A" w:rsidRPr="00E8030B" w:rsidRDefault="001A539A" w:rsidP="0059204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1A539A" w:rsidRPr="00E8030B" w:rsidRDefault="001A539A" w:rsidP="0059204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1A539A" w:rsidRPr="00E8030B" w:rsidRDefault="001A539A" w:rsidP="0059204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1A539A" w:rsidRPr="00E8030B" w:rsidRDefault="001A539A" w:rsidP="0059204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1A539A" w:rsidRPr="00E8030B" w:rsidRDefault="001A539A" w:rsidP="0059204F">
            <w:pPr>
              <w:spacing w:after="0" w:line="240" w:lineRule="auto"/>
              <w:jc w:val="center"/>
              <w:rPr>
                <w:rFonts w:ascii="Palatino Linotype" w:hAnsi="Palatino Linotype"/>
                <w:b/>
                <w:sz w:val="20"/>
                <w:szCs w:val="20"/>
              </w:rPr>
            </w:pPr>
          </w:p>
        </w:tc>
      </w:tr>
      <w:tr w:rsidR="001A539A" w:rsidRPr="00E8030B" w:rsidTr="0059204F">
        <w:trPr>
          <w:jc w:val="center"/>
        </w:trPr>
        <w:tc>
          <w:tcPr>
            <w:tcW w:w="828" w:type="dxa"/>
            <w:shd w:val="clear" w:color="auto" w:fill="D9D9D9"/>
            <w:vAlign w:val="center"/>
          </w:tcPr>
          <w:p w:rsidR="001A539A" w:rsidRPr="00E8030B" w:rsidRDefault="001A539A" w:rsidP="0059204F">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1A539A" w:rsidRPr="00E8030B" w:rsidRDefault="001A539A" w:rsidP="0059204F">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1A539A" w:rsidRPr="00E8030B" w:rsidRDefault="001A539A" w:rsidP="0059204F">
            <w:pPr>
              <w:spacing w:after="0" w:line="240" w:lineRule="auto"/>
              <w:jc w:val="center"/>
              <w:rPr>
                <w:rFonts w:ascii="Palatino Linotype" w:hAnsi="Palatino Linotype"/>
                <w:sz w:val="20"/>
                <w:szCs w:val="20"/>
              </w:rPr>
            </w:pPr>
          </w:p>
        </w:tc>
        <w:tc>
          <w:tcPr>
            <w:tcW w:w="798" w:type="dxa"/>
            <w:shd w:val="clear" w:color="auto" w:fill="D9D9D9"/>
            <w:vAlign w:val="center"/>
          </w:tcPr>
          <w:p w:rsidR="001A539A" w:rsidRPr="00E8030B" w:rsidRDefault="001A539A" w:rsidP="0059204F">
            <w:pPr>
              <w:spacing w:after="0" w:line="240" w:lineRule="auto"/>
              <w:jc w:val="center"/>
              <w:rPr>
                <w:rFonts w:ascii="Palatino Linotype" w:hAnsi="Palatino Linotype"/>
                <w:sz w:val="20"/>
                <w:szCs w:val="20"/>
              </w:rPr>
            </w:pPr>
          </w:p>
        </w:tc>
        <w:tc>
          <w:tcPr>
            <w:tcW w:w="763" w:type="dxa"/>
            <w:shd w:val="clear" w:color="auto" w:fill="D9D9D9"/>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shd w:val="clear" w:color="auto" w:fill="D9D9D9"/>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shd w:val="clear" w:color="auto" w:fill="D9D9D9"/>
            <w:vAlign w:val="center"/>
          </w:tcPr>
          <w:p w:rsidR="001A539A" w:rsidRPr="00E8030B" w:rsidRDefault="001A539A" w:rsidP="0059204F">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1A539A" w:rsidRPr="00E8030B" w:rsidRDefault="001A539A" w:rsidP="0059204F">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1A539A" w:rsidRPr="00E8030B" w:rsidRDefault="001A539A" w:rsidP="0059204F">
            <w:pPr>
              <w:spacing w:after="0" w:line="240" w:lineRule="auto"/>
              <w:jc w:val="center"/>
              <w:rPr>
                <w:rFonts w:ascii="Palatino Linotype" w:hAnsi="Palatino Linotype"/>
                <w:sz w:val="20"/>
                <w:szCs w:val="20"/>
              </w:rPr>
            </w:pPr>
          </w:p>
        </w:tc>
        <w:tc>
          <w:tcPr>
            <w:tcW w:w="798" w:type="dxa"/>
            <w:shd w:val="clear" w:color="auto" w:fill="D9D9D9"/>
            <w:vAlign w:val="center"/>
          </w:tcPr>
          <w:p w:rsidR="001A539A" w:rsidRPr="00E8030B" w:rsidRDefault="001A539A" w:rsidP="0059204F">
            <w:pPr>
              <w:spacing w:after="0" w:line="240" w:lineRule="auto"/>
              <w:jc w:val="center"/>
              <w:rPr>
                <w:rFonts w:ascii="Palatino Linotype" w:hAnsi="Palatino Linotype"/>
                <w:sz w:val="20"/>
                <w:szCs w:val="20"/>
              </w:rPr>
            </w:pPr>
          </w:p>
        </w:tc>
        <w:tc>
          <w:tcPr>
            <w:tcW w:w="763" w:type="dxa"/>
            <w:shd w:val="clear" w:color="auto" w:fill="D9D9D9"/>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shd w:val="clear" w:color="auto" w:fill="D9D9D9"/>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r w:rsidR="001A539A" w:rsidRPr="00E8030B" w:rsidTr="0059204F">
        <w:trPr>
          <w:jc w:val="center"/>
        </w:trPr>
        <w:tc>
          <w:tcPr>
            <w:tcW w:w="828" w:type="dxa"/>
            <w:vAlign w:val="center"/>
          </w:tcPr>
          <w:p w:rsidR="001A539A" w:rsidRPr="00E8030B" w:rsidRDefault="001A539A" w:rsidP="0059204F">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1A539A" w:rsidRPr="00E8030B" w:rsidRDefault="001A539A" w:rsidP="0059204F">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798" w:type="dxa"/>
            <w:vAlign w:val="center"/>
          </w:tcPr>
          <w:p w:rsidR="001A539A" w:rsidRPr="00E8030B"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A539A" w:rsidRPr="00E8030B"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E8030B" w:rsidRDefault="001A539A" w:rsidP="0059204F">
            <w:pPr>
              <w:spacing w:after="0" w:line="240" w:lineRule="auto"/>
              <w:jc w:val="center"/>
              <w:rPr>
                <w:rFonts w:ascii="Palatino Linotype" w:hAnsi="Palatino Linotype"/>
                <w:sz w:val="20"/>
                <w:szCs w:val="20"/>
              </w:rPr>
            </w:pPr>
          </w:p>
        </w:tc>
      </w:tr>
    </w:tbl>
    <w:p w:rsidR="001A539A" w:rsidRPr="006B7DDC" w:rsidRDefault="001A539A" w:rsidP="00D53B82">
      <w:pPr>
        <w:widowControl w:val="0"/>
        <w:suppressAutoHyphens/>
        <w:spacing w:after="0" w:line="240" w:lineRule="auto"/>
        <w:rPr>
          <w:rFonts w:ascii="Palatino Linotype" w:hAnsi="Palatino Linotype"/>
          <w:iCs/>
          <w:sz w:val="24"/>
          <w:szCs w:val="24"/>
          <w:lang w:eastAsia="hu-HU"/>
        </w:rPr>
      </w:pPr>
    </w:p>
    <w:p w:rsidR="001A539A" w:rsidRPr="006B7DDC" w:rsidRDefault="001A539A" w:rsidP="001A539A">
      <w:pPr>
        <w:widowControl w:val="0"/>
        <w:numPr>
          <w:ilvl w:val="1"/>
          <w:numId w:val="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1A539A" w:rsidRPr="006B7DDC" w:rsidRDefault="001A539A" w:rsidP="001A539A">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77274E">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1A539A" w:rsidRDefault="001A539A" w:rsidP="001A539A">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1A539A" w:rsidRDefault="001A539A" w:rsidP="001A539A">
      <w:pPr>
        <w:widowControl w:val="0"/>
        <w:suppressAutoHyphens/>
        <w:spacing w:after="0" w:line="240" w:lineRule="auto"/>
        <w:ind w:left="-15"/>
        <w:jc w:val="center"/>
        <w:rPr>
          <w:rFonts w:ascii="Palatino Linotype" w:hAnsi="Palatino Linotype"/>
          <w:b/>
          <w:bCs/>
          <w:sz w:val="40"/>
          <w:szCs w:val="40"/>
          <w:lang w:eastAsia="hu-HU"/>
        </w:rPr>
      </w:pPr>
    </w:p>
    <w:p w:rsidR="001A539A" w:rsidRDefault="001A539A" w:rsidP="001A539A">
      <w:pPr>
        <w:widowControl w:val="0"/>
        <w:suppressAutoHyphens/>
        <w:spacing w:after="0" w:line="240" w:lineRule="auto"/>
        <w:ind w:left="-15"/>
        <w:jc w:val="center"/>
        <w:rPr>
          <w:rFonts w:ascii="Palatino Linotype" w:hAnsi="Palatino Linotype"/>
          <w:b/>
          <w:bCs/>
          <w:sz w:val="40"/>
          <w:szCs w:val="40"/>
          <w:lang w:eastAsia="hu-HU"/>
        </w:rPr>
      </w:pPr>
    </w:p>
    <w:p w:rsidR="001A539A" w:rsidRDefault="001A539A" w:rsidP="001A539A">
      <w:pPr>
        <w:widowControl w:val="0"/>
        <w:suppressAutoHyphens/>
        <w:spacing w:after="0" w:line="240" w:lineRule="auto"/>
        <w:ind w:left="-15"/>
        <w:jc w:val="center"/>
        <w:rPr>
          <w:rFonts w:ascii="Palatino Linotype" w:hAnsi="Palatino Linotype"/>
          <w:b/>
          <w:bCs/>
          <w:sz w:val="40"/>
          <w:szCs w:val="40"/>
          <w:lang w:eastAsia="hu-HU"/>
        </w:rPr>
      </w:pPr>
    </w:p>
    <w:p w:rsidR="001A539A" w:rsidRDefault="001A539A" w:rsidP="001A539A">
      <w:pPr>
        <w:widowControl w:val="0"/>
        <w:suppressAutoHyphens/>
        <w:spacing w:after="0" w:line="240" w:lineRule="auto"/>
        <w:ind w:left="-15"/>
        <w:jc w:val="center"/>
        <w:rPr>
          <w:rFonts w:ascii="Palatino Linotype" w:hAnsi="Palatino Linotype"/>
          <w:b/>
          <w:bCs/>
          <w:sz w:val="40"/>
          <w:szCs w:val="40"/>
          <w:lang w:eastAsia="hu-HU"/>
        </w:rPr>
      </w:pPr>
    </w:p>
    <w:p w:rsidR="001A539A" w:rsidRPr="006B7DDC" w:rsidRDefault="001A539A" w:rsidP="001A539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1A539A" w:rsidRPr="006B7DDC" w:rsidRDefault="001A539A" w:rsidP="001A53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1A539A" w:rsidRPr="006B7DDC" w:rsidRDefault="001A539A" w:rsidP="001A539A">
      <w:pPr>
        <w:widowControl w:val="0"/>
        <w:suppressAutoHyphens/>
        <w:spacing w:after="0" w:line="240" w:lineRule="auto"/>
        <w:jc w:val="center"/>
        <w:rPr>
          <w:rFonts w:ascii="Palatino Linotype" w:hAnsi="Palatino Linotype"/>
          <w:sz w:val="44"/>
          <w:szCs w:val="44"/>
          <w:lang w:eastAsia="hu-HU"/>
        </w:rPr>
      </w:pPr>
    </w:p>
    <w:p w:rsidR="001A539A" w:rsidRPr="006B7DDC" w:rsidRDefault="001A539A" w:rsidP="001A53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1A539A" w:rsidRPr="006B7DDC" w:rsidRDefault="001A539A" w:rsidP="001A53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1A539A" w:rsidRPr="006B7DDC" w:rsidRDefault="001A539A" w:rsidP="001A539A">
      <w:pPr>
        <w:widowControl w:val="0"/>
        <w:suppressAutoHyphens/>
        <w:spacing w:after="0" w:line="240" w:lineRule="auto"/>
        <w:jc w:val="center"/>
        <w:rPr>
          <w:rFonts w:ascii="Palatino Linotype" w:hAnsi="Palatino Linotype"/>
          <w:b/>
          <w:sz w:val="44"/>
          <w:szCs w:val="44"/>
          <w:lang w:eastAsia="hu-HU"/>
        </w:rPr>
      </w:pPr>
    </w:p>
    <w:p w:rsidR="001A539A" w:rsidRPr="006B7DDC" w:rsidRDefault="001A539A" w:rsidP="001A539A">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1A539A" w:rsidRPr="006B7DDC" w:rsidRDefault="001A539A" w:rsidP="001A539A">
      <w:pPr>
        <w:widowControl w:val="0"/>
        <w:suppressAutoHyphens/>
        <w:spacing w:after="0" w:line="240" w:lineRule="auto"/>
        <w:jc w:val="center"/>
        <w:rPr>
          <w:rFonts w:ascii="Palatino Linotype" w:hAnsi="Palatino Linotype"/>
          <w:b/>
          <w:kern w:val="1"/>
          <w:sz w:val="44"/>
          <w:szCs w:val="44"/>
          <w:lang w:eastAsia="hi-IN" w:bidi="hi-IN"/>
        </w:rPr>
      </w:pPr>
    </w:p>
    <w:p w:rsidR="001A539A" w:rsidRPr="006B7DDC" w:rsidRDefault="001A539A" w:rsidP="001A539A">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1A539A" w:rsidRPr="006B7DDC" w:rsidRDefault="001A539A" w:rsidP="001A539A">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1A539A" w:rsidRPr="00AB0667" w:rsidTr="0059204F">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AB0667" w:rsidRDefault="00AB0667" w:rsidP="005920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Foglalkoztatás I.</w:t>
            </w:r>
          </w:p>
        </w:tc>
      </w:tr>
      <w:tr w:rsidR="001A539A" w:rsidRPr="00AB0667" w:rsidTr="0059204F">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1A539A" w:rsidRPr="00AB0667" w:rsidRDefault="001A539A" w:rsidP="0059204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1A539A" w:rsidRPr="00AB0667" w:rsidRDefault="001A539A" w:rsidP="0059204F">
            <w:pPr>
              <w:spacing w:after="0" w:line="240" w:lineRule="auto"/>
              <w:ind w:left="113"/>
              <w:rPr>
                <w:rFonts w:ascii="Palatino Linotype" w:hAnsi="Palatino Linotype" w:cs="Arial"/>
                <w:sz w:val="20"/>
                <w:szCs w:val="20"/>
                <w:lang w:eastAsia="hu-HU"/>
              </w:rPr>
            </w:pPr>
            <w:r w:rsidRPr="00AB0667">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1A539A" w:rsidRPr="00AB0667" w:rsidRDefault="001A539A" w:rsidP="0059204F">
            <w:pPr>
              <w:spacing w:after="0" w:line="240" w:lineRule="auto"/>
              <w:ind w:left="57"/>
              <w:rPr>
                <w:rFonts w:ascii="Palatino Linotype" w:hAnsi="Palatino Linotype" w:cs="Arial"/>
                <w:sz w:val="20"/>
                <w:szCs w:val="20"/>
                <w:lang w:eastAsia="hu-HU"/>
              </w:rPr>
            </w:pPr>
            <w:r w:rsidRPr="00AB0667">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1A539A" w:rsidRPr="00AB0667" w:rsidRDefault="001A539A" w:rsidP="0059204F">
            <w:pPr>
              <w:spacing w:after="0" w:line="240" w:lineRule="auto"/>
              <w:ind w:left="57"/>
              <w:rPr>
                <w:rFonts w:ascii="Palatino Linotype" w:hAnsi="Palatino Linotype" w:cs="Arial"/>
                <w:sz w:val="20"/>
                <w:szCs w:val="20"/>
                <w:lang w:eastAsia="hu-HU"/>
              </w:rPr>
            </w:pPr>
            <w:r w:rsidRPr="00AB0667">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1A539A" w:rsidRPr="00AB0667" w:rsidRDefault="001A539A" w:rsidP="0059204F">
            <w:pPr>
              <w:spacing w:after="0" w:line="240" w:lineRule="auto"/>
              <w:ind w:left="57"/>
              <w:rPr>
                <w:rFonts w:ascii="Palatino Linotype" w:hAnsi="Palatino Linotype" w:cs="Arial"/>
                <w:sz w:val="20"/>
                <w:szCs w:val="20"/>
                <w:lang w:eastAsia="hu-HU"/>
              </w:rPr>
            </w:pPr>
            <w:r w:rsidRPr="00AB0667">
              <w:rPr>
                <w:rFonts w:ascii="Palatino Linotype" w:hAnsi="Palatino Linotype" w:cs="Arial"/>
                <w:sz w:val="20"/>
                <w:szCs w:val="20"/>
                <w:lang w:eastAsia="hu-HU"/>
              </w:rPr>
              <w:t>Munkavállalói szókincs</w:t>
            </w:r>
          </w:p>
        </w:tc>
      </w:tr>
      <w:tr w:rsidR="001A539A" w:rsidRPr="00AB0667" w:rsidTr="0059204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FELADATOK</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tabs>
                <w:tab w:val="left" w:pos="1084"/>
              </w:tabs>
              <w:spacing w:after="0" w:line="240" w:lineRule="auto"/>
              <w:jc w:val="both"/>
              <w:rPr>
                <w:rFonts w:ascii="Palatino Linotype" w:hAnsi="Palatino Linotype" w:cs="Arial"/>
                <w:sz w:val="20"/>
                <w:szCs w:val="20"/>
                <w:lang w:eastAsia="hu-HU"/>
              </w:rPr>
            </w:pPr>
            <w:r w:rsidRPr="00AB0667">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r>
      <w:tr w:rsidR="001A539A" w:rsidRPr="00AB0667" w:rsidTr="0059204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1A539A" w:rsidRPr="00AB0667" w:rsidRDefault="001A539A" w:rsidP="0059204F">
            <w:pPr>
              <w:spacing w:after="0" w:line="240" w:lineRule="auto"/>
              <w:ind w:left="196" w:firstLineChars="2" w:firstLine="4"/>
              <w:rPr>
                <w:rFonts w:ascii="Palatino Linotype" w:hAnsi="Palatino Linotype" w:cs="Arial"/>
                <w:sz w:val="20"/>
                <w:szCs w:val="20"/>
                <w:lang w:eastAsia="hu-HU"/>
              </w:rPr>
            </w:pPr>
            <w:r w:rsidRPr="00AB0667">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r>
      <w:tr w:rsidR="001A539A" w:rsidRPr="00AB0667" w:rsidTr="0059204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1A539A" w:rsidRPr="00AB0667" w:rsidRDefault="001A539A" w:rsidP="0059204F">
            <w:pPr>
              <w:spacing w:after="0" w:line="240" w:lineRule="auto"/>
              <w:ind w:left="196" w:firstLineChars="2" w:firstLine="4"/>
              <w:rPr>
                <w:rFonts w:ascii="Palatino Linotype" w:hAnsi="Palatino Linotype" w:cs="Arial"/>
                <w:sz w:val="20"/>
                <w:szCs w:val="20"/>
                <w:lang w:eastAsia="hu-HU"/>
              </w:rPr>
            </w:pPr>
            <w:r w:rsidRPr="00AB0667">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ind w:left="196" w:firstLineChars="2" w:firstLine="4"/>
              <w:rPr>
                <w:rFonts w:ascii="Palatino Linotype" w:hAnsi="Palatino Linotype" w:cs="Arial"/>
                <w:sz w:val="20"/>
                <w:szCs w:val="20"/>
                <w:lang w:eastAsia="hu-HU"/>
              </w:rPr>
            </w:pPr>
            <w:r w:rsidRPr="00AB0667">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r>
      <w:tr w:rsidR="001A539A" w:rsidRPr="00AB0667" w:rsidTr="0059204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SZAKMAI ISMERETEK</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both"/>
              <w:rPr>
                <w:rFonts w:ascii="Palatino Linotype" w:hAnsi="Palatino Linotype" w:cs="Arial"/>
                <w:sz w:val="20"/>
                <w:szCs w:val="20"/>
                <w:lang w:eastAsia="hu-HU"/>
              </w:rPr>
            </w:pPr>
            <w:r w:rsidRPr="00AB0667">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ind w:left="182" w:firstLineChars="9" w:firstLine="18"/>
              <w:rPr>
                <w:rFonts w:ascii="Palatino Linotype" w:hAnsi="Palatino Linotype" w:cs="Arial"/>
                <w:sz w:val="20"/>
                <w:szCs w:val="20"/>
                <w:lang w:eastAsia="hu-HU"/>
              </w:rPr>
            </w:pPr>
            <w:r w:rsidRPr="00AB0667">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ind w:firstLineChars="100" w:firstLine="200"/>
              <w:rPr>
                <w:rFonts w:ascii="Palatino Linotype" w:hAnsi="Palatino Linotype" w:cs="Arial"/>
                <w:sz w:val="20"/>
                <w:szCs w:val="20"/>
                <w:lang w:eastAsia="hu-HU"/>
              </w:rPr>
            </w:pPr>
            <w:r w:rsidRPr="00AB0667">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r>
      <w:tr w:rsidR="001A539A" w:rsidRPr="00AB0667" w:rsidTr="0059204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SZAKMAI KÉSZSÉGEK</w:t>
            </w:r>
          </w:p>
        </w:tc>
      </w:tr>
      <w:tr w:rsidR="001A539A" w:rsidRPr="00AB0667" w:rsidTr="0059204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both"/>
              <w:rPr>
                <w:rFonts w:ascii="Palatino Linotype" w:hAnsi="Palatino Linotype" w:cs="Arial"/>
                <w:sz w:val="20"/>
                <w:szCs w:val="20"/>
                <w:lang w:eastAsia="hu-HU"/>
              </w:rPr>
            </w:pPr>
            <w:r w:rsidRPr="00AB0667">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r>
      <w:tr w:rsidR="001A539A" w:rsidRPr="00AB0667" w:rsidTr="0059204F">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1A539A" w:rsidRPr="00AB0667" w:rsidRDefault="001A539A" w:rsidP="0059204F">
            <w:pPr>
              <w:spacing w:after="0" w:line="240" w:lineRule="auto"/>
              <w:rPr>
                <w:rFonts w:ascii="Palatino Linotype" w:hAnsi="Palatino Linotype" w:cs="Arial"/>
                <w:sz w:val="20"/>
                <w:szCs w:val="20"/>
                <w:lang w:eastAsia="hu-HU"/>
              </w:rPr>
            </w:pPr>
            <w:r w:rsidRPr="00AB0667">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w:t>
            </w:r>
          </w:p>
        </w:tc>
      </w:tr>
      <w:tr w:rsidR="001A539A" w:rsidRPr="00AB0667" w:rsidTr="0059204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SZEMÉLYES KOMPETENCIÁK</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both"/>
              <w:rPr>
                <w:rFonts w:ascii="Palatino Linotype" w:hAnsi="Palatino Linotype" w:cs="Arial"/>
                <w:sz w:val="20"/>
                <w:szCs w:val="20"/>
                <w:lang w:eastAsia="hu-HU"/>
              </w:rPr>
            </w:pPr>
            <w:r w:rsidRPr="00AB0667">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r>
      <w:tr w:rsidR="001A539A" w:rsidRPr="00AB0667" w:rsidTr="0059204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TÁRSAS KOMPETENCIÁK</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both"/>
              <w:rPr>
                <w:rFonts w:ascii="Palatino Linotype" w:hAnsi="Palatino Linotype" w:cs="Arial"/>
                <w:sz w:val="20"/>
                <w:szCs w:val="20"/>
                <w:lang w:eastAsia="hu-HU"/>
              </w:rPr>
            </w:pPr>
            <w:r w:rsidRPr="00AB0667">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both"/>
              <w:rPr>
                <w:rFonts w:ascii="Palatino Linotype" w:hAnsi="Palatino Linotype" w:cs="Arial"/>
                <w:sz w:val="20"/>
                <w:szCs w:val="20"/>
                <w:lang w:eastAsia="hu-HU"/>
              </w:rPr>
            </w:pPr>
            <w:r w:rsidRPr="00AB0667">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r>
      <w:tr w:rsidR="001A539A" w:rsidRPr="00AB0667" w:rsidTr="0059204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MÓDSZERKOMPETENCIÁK</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both"/>
              <w:rPr>
                <w:rFonts w:ascii="Palatino Linotype" w:hAnsi="Palatino Linotype" w:cs="Arial"/>
                <w:sz w:val="20"/>
                <w:szCs w:val="20"/>
                <w:lang w:eastAsia="hu-HU"/>
              </w:rPr>
            </w:pPr>
            <w:r w:rsidRPr="00AB0667">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r>
      <w:tr w:rsidR="001A539A" w:rsidRPr="00AB0667" w:rsidTr="0059204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both"/>
              <w:rPr>
                <w:rFonts w:ascii="Palatino Linotype" w:hAnsi="Palatino Linotype" w:cs="Arial"/>
                <w:sz w:val="20"/>
                <w:szCs w:val="20"/>
                <w:lang w:eastAsia="hu-HU"/>
              </w:rPr>
            </w:pPr>
            <w:r w:rsidRPr="00AB0667">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A539A" w:rsidRPr="00AB0667" w:rsidRDefault="001A539A" w:rsidP="0059204F">
            <w:pPr>
              <w:spacing w:after="0" w:line="240" w:lineRule="auto"/>
              <w:jc w:val="center"/>
              <w:rPr>
                <w:rFonts w:ascii="Palatino Linotype" w:hAnsi="Palatino Linotype" w:cs="Arial"/>
                <w:sz w:val="20"/>
                <w:szCs w:val="20"/>
                <w:lang w:eastAsia="hu-HU"/>
              </w:rPr>
            </w:pPr>
            <w:r w:rsidRPr="00AB0667">
              <w:rPr>
                <w:rFonts w:ascii="Palatino Linotype" w:hAnsi="Palatino Linotype" w:cs="Arial"/>
                <w:sz w:val="20"/>
                <w:szCs w:val="20"/>
                <w:lang w:eastAsia="hu-HU"/>
              </w:rPr>
              <w:t> </w:t>
            </w:r>
          </w:p>
        </w:tc>
      </w:tr>
    </w:tbl>
    <w:p w:rsidR="001A539A" w:rsidRDefault="001A539A" w:rsidP="001A539A">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1A539A" w:rsidRPr="006B7DDC" w:rsidRDefault="001A539A" w:rsidP="001A539A">
      <w:pPr>
        <w:widowControl w:val="0"/>
        <w:numPr>
          <w:ilvl w:val="0"/>
          <w:numId w:val="8"/>
        </w:numPr>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1A539A" w:rsidRDefault="001A539A" w:rsidP="001A539A">
      <w:pPr>
        <w:spacing w:after="0" w:line="240" w:lineRule="auto"/>
        <w:rPr>
          <w:rFonts w:ascii="Palatino Linotype" w:hAnsi="Palatino Linotype"/>
          <w:b/>
          <w:sz w:val="24"/>
          <w:szCs w:val="24"/>
          <w:lang w:eastAsia="hu-HU"/>
        </w:rPr>
      </w:pPr>
    </w:p>
    <w:p w:rsidR="001A539A" w:rsidRPr="006B7DDC" w:rsidRDefault="001A539A" w:rsidP="001A539A">
      <w:pPr>
        <w:widowControl w:val="0"/>
        <w:numPr>
          <w:ilvl w:val="1"/>
          <w:numId w:val="2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1A539A" w:rsidRPr="00EF5E63" w:rsidRDefault="001A539A" w:rsidP="00DB414C">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1A539A" w:rsidRPr="006B7DDC" w:rsidRDefault="001A539A" w:rsidP="00DB414C">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 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1A539A" w:rsidRPr="00BA4309" w:rsidRDefault="001A539A" w:rsidP="001A539A">
      <w:pPr>
        <w:spacing w:after="0" w:line="240" w:lineRule="auto"/>
        <w:rPr>
          <w:rFonts w:ascii="Palatino Linotype" w:hAnsi="Palatino Linotype"/>
          <w:b/>
          <w:color w:val="FF0000"/>
          <w:sz w:val="24"/>
          <w:szCs w:val="24"/>
          <w:lang w:eastAsia="hu-HU"/>
        </w:rPr>
      </w:pPr>
    </w:p>
    <w:p w:rsidR="001A539A" w:rsidRDefault="001A539A" w:rsidP="001A539A">
      <w:pPr>
        <w:widowControl w:val="0"/>
        <w:numPr>
          <w:ilvl w:val="1"/>
          <w:numId w:val="2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1A539A" w:rsidRPr="00C005EC" w:rsidRDefault="001A539A" w:rsidP="00DB414C">
      <w:pPr>
        <w:widowControl w:val="0"/>
        <w:suppressAutoHyphens/>
        <w:spacing w:after="0" w:line="240" w:lineRule="auto"/>
        <w:ind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1A539A" w:rsidRPr="006B7DDC" w:rsidRDefault="001A539A" w:rsidP="001A539A">
      <w:pPr>
        <w:spacing w:after="0" w:line="240" w:lineRule="auto"/>
        <w:rPr>
          <w:rFonts w:ascii="Palatino Linotype" w:hAnsi="Palatino Linotype"/>
          <w:b/>
          <w:bCs/>
          <w:iCs/>
          <w:sz w:val="24"/>
          <w:szCs w:val="24"/>
          <w:lang w:eastAsia="hu-HU"/>
        </w:rPr>
      </w:pPr>
    </w:p>
    <w:p w:rsidR="001A539A" w:rsidRPr="00DE7CA1" w:rsidRDefault="001A539A" w:rsidP="001A539A">
      <w:pPr>
        <w:widowControl w:val="0"/>
        <w:numPr>
          <w:ilvl w:val="1"/>
          <w:numId w:val="2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1A539A" w:rsidRPr="009E38C9" w:rsidRDefault="001A539A" w:rsidP="001A539A">
      <w:pPr>
        <w:widowControl w:val="0"/>
        <w:suppressAutoHyphens/>
        <w:spacing w:after="0" w:line="240" w:lineRule="auto"/>
        <w:ind w:left="792"/>
        <w:rPr>
          <w:rFonts w:ascii="Palatino Linotype" w:hAnsi="Palatino Linotype"/>
          <w:b/>
          <w:bCs/>
          <w:iCs/>
          <w:sz w:val="24"/>
          <w:szCs w:val="24"/>
          <w:lang w:eastAsia="hu-HU"/>
        </w:rPr>
      </w:pPr>
    </w:p>
    <w:p w:rsidR="001A539A" w:rsidRPr="006B7DDC" w:rsidRDefault="001A539A" w:rsidP="001A539A">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1A539A" w:rsidRPr="00AA5B0C" w:rsidRDefault="001A539A" w:rsidP="001A539A">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1A539A" w:rsidRPr="00A00643" w:rsidRDefault="001A539A" w:rsidP="001A539A">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1A539A" w:rsidRPr="006B7DDC" w:rsidRDefault="001A539A" w:rsidP="001A539A">
      <w:pPr>
        <w:spacing w:after="0" w:line="240" w:lineRule="auto"/>
        <w:ind w:firstLine="540"/>
        <w:rPr>
          <w:rFonts w:ascii="Palatino Linotype" w:hAnsi="Palatino Linotype"/>
          <w:sz w:val="24"/>
          <w:szCs w:val="24"/>
          <w:lang w:eastAsia="hu-HU"/>
        </w:rPr>
      </w:pPr>
    </w:p>
    <w:p w:rsidR="001A539A" w:rsidRPr="006B7DDC" w:rsidRDefault="001A539A" w:rsidP="001A539A">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1A539A" w:rsidRDefault="001A539A" w:rsidP="001A539A">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AB0667">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w:t>
      </w:r>
      <w:r>
        <w:rPr>
          <w:rFonts w:ascii="Palatino Linotype" w:hAnsi="Palatino Linotype"/>
          <w:sz w:val="24"/>
          <w:szCs w:val="24"/>
          <w:lang w:eastAsia="hu-HU"/>
        </w:rPr>
        <w:lastRenderedPageBreak/>
        <w:t xml:space="preserve">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1A539A" w:rsidRPr="006B7DDC" w:rsidRDefault="001A539A" w:rsidP="001A539A">
      <w:pPr>
        <w:spacing w:after="0" w:line="240" w:lineRule="auto"/>
        <w:jc w:val="both"/>
        <w:rPr>
          <w:rFonts w:ascii="Palatino Linotype" w:hAnsi="Palatino Linotype"/>
          <w:sz w:val="24"/>
          <w:szCs w:val="24"/>
          <w:lang w:eastAsia="hu-HU"/>
        </w:rPr>
      </w:pPr>
    </w:p>
    <w:p w:rsidR="001A539A" w:rsidRPr="006B7DDC" w:rsidRDefault="001A539A" w:rsidP="001A539A">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1A539A" w:rsidRDefault="001A539A" w:rsidP="001A539A">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1A539A" w:rsidRDefault="001A539A" w:rsidP="001A539A">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A539A" w:rsidRPr="00F44D3F" w:rsidRDefault="001A539A" w:rsidP="001A539A">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1A539A" w:rsidRPr="00F44D3F" w:rsidRDefault="001A539A" w:rsidP="001A539A">
      <w:pPr>
        <w:widowControl w:val="0"/>
        <w:numPr>
          <w:ilvl w:val="0"/>
          <w:numId w:val="24"/>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1A539A" w:rsidRPr="00F44D3F" w:rsidRDefault="001A539A" w:rsidP="001A539A">
      <w:pPr>
        <w:widowControl w:val="0"/>
        <w:numPr>
          <w:ilvl w:val="0"/>
          <w:numId w:val="24"/>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1A539A" w:rsidRPr="00F44D3F" w:rsidRDefault="001A539A" w:rsidP="001A539A">
      <w:pPr>
        <w:widowControl w:val="0"/>
        <w:numPr>
          <w:ilvl w:val="0"/>
          <w:numId w:val="24"/>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1A539A" w:rsidRDefault="001A539A" w:rsidP="001A539A">
      <w:pPr>
        <w:widowControl w:val="0"/>
        <w:numPr>
          <w:ilvl w:val="0"/>
          <w:numId w:val="24"/>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1A539A" w:rsidRPr="00AA5B0C" w:rsidRDefault="001A539A" w:rsidP="001A539A">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1A539A" w:rsidRPr="006B7DDC" w:rsidRDefault="001A539A" w:rsidP="001A539A">
      <w:pPr>
        <w:spacing w:after="0" w:line="240" w:lineRule="auto"/>
        <w:ind w:left="708"/>
        <w:jc w:val="both"/>
        <w:rPr>
          <w:rFonts w:ascii="Palatino Linotype" w:hAnsi="Palatino Linotype"/>
          <w:sz w:val="24"/>
          <w:szCs w:val="24"/>
          <w:lang w:eastAsia="hu-HU"/>
        </w:rPr>
      </w:pPr>
    </w:p>
    <w:p w:rsidR="001A539A" w:rsidRPr="006B7DDC" w:rsidRDefault="001A539A" w:rsidP="001A539A">
      <w:pPr>
        <w:numPr>
          <w:ilvl w:val="3"/>
          <w:numId w:val="17"/>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A539A">
        <w:rPr>
          <w:rFonts w:ascii="Palatino Linotype" w:hAnsi="Palatino Linotype"/>
          <w:b/>
          <w:i/>
          <w:sz w:val="24"/>
          <w:szCs w:val="24"/>
          <w:lang w:eastAsia="hu-HU"/>
        </w:rPr>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1A539A" w:rsidRDefault="001A539A" w:rsidP="001A539A">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1A539A" w:rsidRDefault="001A539A" w:rsidP="001A539A">
      <w:pPr>
        <w:spacing w:after="0" w:line="240" w:lineRule="auto"/>
        <w:ind w:left="1080"/>
        <w:jc w:val="both"/>
        <w:rPr>
          <w:rFonts w:ascii="Palatino Linotype" w:hAnsi="Palatino Linotype"/>
          <w:sz w:val="24"/>
          <w:szCs w:val="24"/>
          <w:lang w:eastAsia="hu-HU"/>
        </w:rPr>
      </w:pPr>
    </w:p>
    <w:p w:rsidR="001A539A" w:rsidRPr="006B7DDC" w:rsidRDefault="001A539A" w:rsidP="001A539A">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w:t>
      </w:r>
      <w:r w:rsidR="00AB0667">
        <w:rPr>
          <w:rFonts w:ascii="Palatino Linotype" w:hAnsi="Palatino Linotype"/>
          <w:sz w:val="24"/>
          <w:szCs w:val="24"/>
          <w:lang w:eastAsia="hu-HU"/>
        </w:rPr>
        <w:t xml:space="preserve">herenciával be tudjon </w:t>
      </w:r>
      <w:r w:rsidRPr="00620FC1">
        <w:rPr>
          <w:rFonts w:ascii="Palatino Linotype" w:hAnsi="Palatino Linotype"/>
          <w:sz w:val="24"/>
          <w:szCs w:val="24"/>
          <w:lang w:eastAsia="hu-HU"/>
        </w:rPr>
        <w:t>bemutatkozni kifejezetten szakmai vonatkozással. A témakör tananyagának elsajátít</w:t>
      </w:r>
      <w:r w:rsidR="00AB0667">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sidR="00AB0667">
        <w:rPr>
          <w:rFonts w:ascii="Palatino Linotype" w:hAnsi="Palatino Linotype"/>
          <w:sz w:val="24"/>
          <w:szCs w:val="24"/>
          <w:lang w:eastAsia="hu-HU"/>
        </w:rPr>
        <w:t>,</w:t>
      </w:r>
      <w:r w:rsidRPr="00620FC1">
        <w:rPr>
          <w:rFonts w:ascii="Palatino Linotype" w:hAnsi="Palatino Linotype"/>
          <w:sz w:val="24"/>
          <w:szCs w:val="24"/>
          <w:lang w:eastAsia="hu-HU"/>
        </w:rPr>
        <w:t xml:space="preserve"> </w:t>
      </w:r>
      <w:r w:rsidRPr="00620FC1">
        <w:rPr>
          <w:rFonts w:ascii="Palatino Linotype" w:hAnsi="Palatino Linotype"/>
          <w:sz w:val="24"/>
          <w:szCs w:val="24"/>
          <w:lang w:eastAsia="hu-HU"/>
        </w:rPr>
        <w:lastRenderedPageBreak/>
        <w:t>ami alkalmassá teszi arra, hogy a munkalehetőségekről, munkakörülményekről tájékozódjon. A témakör tanulása során közvetlenül a szakmájára vonatkozó gyakran használt kifejezéseket sajátítja el.</w:t>
      </w:r>
    </w:p>
    <w:p w:rsidR="001A539A" w:rsidRPr="006B7DDC" w:rsidRDefault="001A539A" w:rsidP="001A539A">
      <w:pPr>
        <w:spacing w:after="0" w:line="240" w:lineRule="auto"/>
        <w:rPr>
          <w:rFonts w:ascii="Palatino Linotype" w:hAnsi="Palatino Linotype"/>
          <w:sz w:val="24"/>
          <w:szCs w:val="24"/>
          <w:lang w:eastAsia="hu-HU"/>
        </w:rPr>
      </w:pPr>
    </w:p>
    <w:p w:rsidR="001A539A" w:rsidRPr="00620FC1" w:rsidRDefault="001A539A" w:rsidP="001A539A">
      <w:pPr>
        <w:widowControl w:val="0"/>
        <w:numPr>
          <w:ilvl w:val="1"/>
          <w:numId w:val="27"/>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1A539A" w:rsidRPr="00AB0667" w:rsidRDefault="001A539A" w:rsidP="00DB414C">
      <w:pPr>
        <w:widowControl w:val="0"/>
        <w:suppressAutoHyphens/>
        <w:spacing w:after="0" w:line="240" w:lineRule="auto"/>
        <w:ind w:left="360"/>
        <w:jc w:val="both"/>
        <w:rPr>
          <w:rFonts w:ascii="Palatino Linotype" w:hAnsi="Palatino Linotype"/>
          <w:bCs/>
          <w:i/>
          <w:sz w:val="24"/>
          <w:szCs w:val="24"/>
          <w:lang w:eastAsia="hu-HU"/>
        </w:rPr>
      </w:pPr>
      <w:r w:rsidRPr="00AB0667">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1A539A" w:rsidRPr="006B7DDC" w:rsidRDefault="001A539A" w:rsidP="001A539A">
      <w:pPr>
        <w:spacing w:after="0" w:line="240" w:lineRule="auto"/>
        <w:ind w:left="792"/>
        <w:jc w:val="both"/>
        <w:rPr>
          <w:rFonts w:ascii="Palatino Linotype" w:hAnsi="Palatino Linotype"/>
          <w:b/>
          <w:bCs/>
          <w:sz w:val="24"/>
          <w:szCs w:val="24"/>
          <w:lang w:eastAsia="hu-HU"/>
        </w:rPr>
      </w:pPr>
    </w:p>
    <w:p w:rsidR="001A539A" w:rsidRPr="00DE7CA1" w:rsidRDefault="001A539A" w:rsidP="00DB414C">
      <w:pPr>
        <w:widowControl w:val="0"/>
        <w:numPr>
          <w:ilvl w:val="1"/>
          <w:numId w:val="27"/>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1A539A" w:rsidRPr="00AB0667" w:rsidRDefault="00AB0667" w:rsidP="00DB414C">
      <w:pPr>
        <w:widowControl w:val="0"/>
        <w:suppressAutoHyphens/>
        <w:spacing w:after="0" w:line="240" w:lineRule="auto"/>
        <w:ind w:left="360"/>
        <w:rPr>
          <w:rFonts w:ascii="Palatino Linotype" w:hAnsi="Palatino Linotype"/>
          <w:bCs/>
          <w:i/>
          <w:sz w:val="24"/>
          <w:szCs w:val="24"/>
          <w:lang w:eastAsia="hu-HU"/>
        </w:rPr>
      </w:pPr>
      <w:r w:rsidRPr="00AB0667">
        <w:rPr>
          <w:rFonts w:ascii="Palatino Linotype" w:hAnsi="Palatino Linotype"/>
          <w:bCs/>
          <w:i/>
          <w:sz w:val="24"/>
          <w:szCs w:val="24"/>
          <w:lang w:eastAsia="hu-HU"/>
        </w:rPr>
        <w:t xml:space="preserve">A tananyag </w:t>
      </w:r>
      <w:r w:rsidR="001A539A" w:rsidRPr="00AB0667">
        <w:rPr>
          <w:rFonts w:ascii="Palatino Linotype" w:hAnsi="Palatino Linotype"/>
          <w:bCs/>
          <w:i/>
          <w:sz w:val="24"/>
          <w:szCs w:val="24"/>
          <w:lang w:eastAsia="hu-HU"/>
        </w:rPr>
        <w:t>kb. fele digitális tartalmú oktatási anyag, így speciálisak mind a módszerek, mind pedig a tanulói tevékenységformák.</w:t>
      </w:r>
    </w:p>
    <w:p w:rsidR="001A539A" w:rsidRPr="00A942B1" w:rsidRDefault="001A539A" w:rsidP="00DB414C">
      <w:pPr>
        <w:pStyle w:val="Listaszerbekezds"/>
        <w:widowControl w:val="0"/>
        <w:suppressAutoHyphens/>
        <w:spacing w:after="0" w:line="240" w:lineRule="auto"/>
        <w:ind w:left="0"/>
        <w:rPr>
          <w:rFonts w:ascii="Palatino Linotype" w:hAnsi="Palatino Linotype"/>
          <w:b/>
          <w:bCs/>
          <w:i/>
          <w:vanish/>
          <w:sz w:val="24"/>
          <w:szCs w:val="24"/>
          <w:lang w:eastAsia="hu-HU"/>
        </w:rPr>
      </w:pPr>
    </w:p>
    <w:p w:rsidR="00AB0667" w:rsidRPr="00DB414C" w:rsidRDefault="00AB0667" w:rsidP="0077274E">
      <w:pPr>
        <w:widowControl w:val="0"/>
        <w:numPr>
          <w:ilvl w:val="2"/>
          <w:numId w:val="30"/>
        </w:numPr>
        <w:suppressAutoHyphens/>
        <w:spacing w:after="0" w:line="240" w:lineRule="auto"/>
        <w:jc w:val="both"/>
        <w:rPr>
          <w:rFonts w:ascii="Palatino Linotype" w:hAnsi="Palatino Linotype"/>
          <w:b/>
          <w:bCs/>
          <w:i/>
          <w:sz w:val="24"/>
          <w:szCs w:val="24"/>
          <w:lang w:eastAsia="hu-HU"/>
        </w:rPr>
      </w:pPr>
      <w:r w:rsidRPr="00DB414C">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B0667" w:rsidRPr="008B7D14" w:rsidTr="00AB0667">
        <w:trPr>
          <w:jc w:val="center"/>
        </w:trPr>
        <w:tc>
          <w:tcPr>
            <w:tcW w:w="994" w:type="dxa"/>
            <w:vMerge w:val="restart"/>
            <w:vAlign w:val="center"/>
          </w:tcPr>
          <w:p w:rsidR="00AB0667" w:rsidRPr="008B7D14" w:rsidRDefault="00AB0667" w:rsidP="00AB066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B0667" w:rsidRDefault="00AB0667" w:rsidP="00AB066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B0667" w:rsidRPr="008B7D14" w:rsidRDefault="00AB0667" w:rsidP="00AB066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B0667" w:rsidRPr="008B7D14" w:rsidRDefault="00AB0667" w:rsidP="00AB066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B0667" w:rsidRPr="008B7D14" w:rsidRDefault="00AB0667" w:rsidP="00AB066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B0667" w:rsidRPr="008B7D14" w:rsidTr="00AB0667">
        <w:trPr>
          <w:jc w:val="center"/>
        </w:trPr>
        <w:tc>
          <w:tcPr>
            <w:tcW w:w="994" w:type="dxa"/>
            <w:vMerge/>
            <w:vAlign w:val="center"/>
          </w:tcPr>
          <w:p w:rsidR="00AB0667" w:rsidRPr="008B7D14" w:rsidRDefault="00AB0667" w:rsidP="00AB0667">
            <w:pPr>
              <w:spacing w:after="0" w:line="240" w:lineRule="auto"/>
              <w:jc w:val="center"/>
              <w:rPr>
                <w:rFonts w:ascii="Palatino Linotype" w:hAnsi="Palatino Linotype"/>
                <w:b/>
                <w:sz w:val="20"/>
                <w:szCs w:val="20"/>
              </w:rPr>
            </w:pPr>
          </w:p>
        </w:tc>
        <w:tc>
          <w:tcPr>
            <w:tcW w:w="2800" w:type="dxa"/>
            <w:vMerge/>
            <w:vAlign w:val="center"/>
          </w:tcPr>
          <w:p w:rsidR="00AB0667" w:rsidRPr="008B7D14" w:rsidRDefault="00AB0667" w:rsidP="00AB0667">
            <w:pPr>
              <w:spacing w:after="0" w:line="240" w:lineRule="auto"/>
              <w:rPr>
                <w:rFonts w:ascii="Palatino Linotype" w:hAnsi="Palatino Linotype"/>
                <w:b/>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B0667" w:rsidRPr="008B7D14" w:rsidRDefault="00AB0667" w:rsidP="00AB066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B0667" w:rsidRPr="008B7D14" w:rsidRDefault="00AB0667" w:rsidP="00AB066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B0667" w:rsidRPr="008B7D14" w:rsidRDefault="00AB0667" w:rsidP="00AB0667">
            <w:pPr>
              <w:spacing w:after="0" w:line="240" w:lineRule="auto"/>
              <w:jc w:val="center"/>
              <w:rPr>
                <w:rFonts w:ascii="Palatino Linotype" w:hAnsi="Palatino Linotype"/>
                <w:b/>
                <w:sz w:val="20"/>
                <w:szCs w:val="20"/>
              </w:rPr>
            </w:pPr>
          </w:p>
        </w:tc>
      </w:tr>
      <w:tr w:rsidR="00AB0667" w:rsidRPr="008B7D14" w:rsidTr="00AB0667">
        <w:trPr>
          <w:jc w:val="center"/>
        </w:trPr>
        <w:tc>
          <w:tcPr>
            <w:tcW w:w="994" w:type="dxa"/>
            <w:vAlign w:val="center"/>
          </w:tcPr>
          <w:p w:rsidR="00AB0667" w:rsidRPr="008B7D14" w:rsidRDefault="00AB0667" w:rsidP="00AB066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B0667" w:rsidRPr="008B7D14" w:rsidRDefault="00AB0667" w:rsidP="00AB066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B0667" w:rsidRPr="008B7D14" w:rsidRDefault="00AB0667" w:rsidP="00AB0667">
            <w:pPr>
              <w:spacing w:after="0" w:line="240" w:lineRule="auto"/>
              <w:jc w:val="center"/>
              <w:rPr>
                <w:rFonts w:ascii="Palatino Linotype" w:hAnsi="Palatino Linotype"/>
                <w:sz w:val="20"/>
                <w:szCs w:val="20"/>
              </w:rPr>
            </w:pPr>
          </w:p>
        </w:tc>
      </w:tr>
      <w:tr w:rsidR="00AB0667" w:rsidRPr="008B7D14" w:rsidTr="00AB0667">
        <w:trPr>
          <w:jc w:val="center"/>
        </w:trPr>
        <w:tc>
          <w:tcPr>
            <w:tcW w:w="994" w:type="dxa"/>
            <w:vAlign w:val="center"/>
          </w:tcPr>
          <w:p w:rsidR="00AB0667" w:rsidRPr="008B7D14" w:rsidRDefault="00AB0667" w:rsidP="00AB066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B0667" w:rsidRPr="008B7D14" w:rsidRDefault="00AB0667" w:rsidP="00AB066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B0667" w:rsidRPr="008B7D14" w:rsidRDefault="00AB0667" w:rsidP="00AB0667">
            <w:pPr>
              <w:spacing w:after="0" w:line="240" w:lineRule="auto"/>
              <w:jc w:val="center"/>
              <w:rPr>
                <w:rFonts w:ascii="Palatino Linotype" w:hAnsi="Palatino Linotype"/>
                <w:sz w:val="20"/>
                <w:szCs w:val="20"/>
              </w:rPr>
            </w:pPr>
          </w:p>
        </w:tc>
      </w:tr>
      <w:tr w:rsidR="00AB0667" w:rsidRPr="008B7D14" w:rsidTr="00AB0667">
        <w:trPr>
          <w:jc w:val="center"/>
        </w:trPr>
        <w:tc>
          <w:tcPr>
            <w:tcW w:w="994" w:type="dxa"/>
            <w:vAlign w:val="center"/>
          </w:tcPr>
          <w:p w:rsidR="00AB0667" w:rsidRPr="008B7D14" w:rsidRDefault="00AB0667" w:rsidP="00AB066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B0667" w:rsidRPr="008B7D14" w:rsidRDefault="00AB0667" w:rsidP="00AB066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B0667" w:rsidRPr="008B7D14" w:rsidRDefault="00AB0667" w:rsidP="00AB0667">
            <w:pPr>
              <w:spacing w:after="0" w:line="240" w:lineRule="auto"/>
              <w:jc w:val="center"/>
              <w:rPr>
                <w:rFonts w:ascii="Palatino Linotype" w:hAnsi="Palatino Linotype"/>
                <w:sz w:val="20"/>
                <w:szCs w:val="20"/>
              </w:rPr>
            </w:pPr>
          </w:p>
        </w:tc>
      </w:tr>
      <w:tr w:rsidR="00AB0667" w:rsidRPr="008B7D14" w:rsidTr="00AB0667">
        <w:trPr>
          <w:jc w:val="center"/>
        </w:trPr>
        <w:tc>
          <w:tcPr>
            <w:tcW w:w="994" w:type="dxa"/>
            <w:vAlign w:val="center"/>
          </w:tcPr>
          <w:p w:rsidR="00AB0667" w:rsidRPr="008B7D14" w:rsidRDefault="00AB0667" w:rsidP="00AB066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B0667" w:rsidRPr="008B7D14" w:rsidRDefault="00AB0667" w:rsidP="00AB066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2659" w:type="dxa"/>
            <w:vAlign w:val="center"/>
          </w:tcPr>
          <w:p w:rsidR="00AB0667" w:rsidRPr="008B7D14" w:rsidRDefault="00AB0667" w:rsidP="00AB0667">
            <w:pPr>
              <w:spacing w:after="0" w:line="240" w:lineRule="auto"/>
              <w:jc w:val="center"/>
              <w:rPr>
                <w:rFonts w:ascii="Palatino Linotype" w:hAnsi="Palatino Linotype"/>
                <w:sz w:val="20"/>
                <w:szCs w:val="20"/>
              </w:rPr>
            </w:pPr>
          </w:p>
        </w:tc>
      </w:tr>
      <w:tr w:rsidR="00AB0667" w:rsidRPr="008B7D14" w:rsidTr="00AB0667">
        <w:trPr>
          <w:jc w:val="center"/>
        </w:trPr>
        <w:tc>
          <w:tcPr>
            <w:tcW w:w="994" w:type="dxa"/>
            <w:vAlign w:val="center"/>
          </w:tcPr>
          <w:p w:rsidR="00AB0667" w:rsidRPr="008B7D14" w:rsidRDefault="00AB0667" w:rsidP="00AB066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B0667" w:rsidRPr="008B7D14" w:rsidRDefault="00AB0667" w:rsidP="00AB066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2659" w:type="dxa"/>
            <w:vAlign w:val="center"/>
          </w:tcPr>
          <w:p w:rsidR="00AB0667" w:rsidRPr="008B7D14" w:rsidRDefault="00AB0667" w:rsidP="00AB0667">
            <w:pPr>
              <w:spacing w:after="0" w:line="240" w:lineRule="auto"/>
              <w:jc w:val="center"/>
              <w:rPr>
                <w:rFonts w:ascii="Palatino Linotype" w:hAnsi="Palatino Linotype"/>
                <w:sz w:val="20"/>
                <w:szCs w:val="20"/>
              </w:rPr>
            </w:pPr>
          </w:p>
        </w:tc>
      </w:tr>
      <w:tr w:rsidR="00AB0667" w:rsidRPr="008B7D14" w:rsidTr="00AB0667">
        <w:trPr>
          <w:jc w:val="center"/>
        </w:trPr>
        <w:tc>
          <w:tcPr>
            <w:tcW w:w="994" w:type="dxa"/>
            <w:vAlign w:val="center"/>
          </w:tcPr>
          <w:p w:rsidR="00AB0667" w:rsidRPr="008B7D14" w:rsidRDefault="00AB0667" w:rsidP="00AB066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B0667" w:rsidRPr="008B7D14" w:rsidRDefault="00AB0667" w:rsidP="00AB066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2659" w:type="dxa"/>
            <w:vAlign w:val="center"/>
          </w:tcPr>
          <w:p w:rsidR="00AB0667" w:rsidRPr="008B7D14" w:rsidRDefault="00AB0667" w:rsidP="00AB0667">
            <w:pPr>
              <w:spacing w:after="0" w:line="240" w:lineRule="auto"/>
              <w:jc w:val="center"/>
              <w:rPr>
                <w:rFonts w:ascii="Palatino Linotype" w:hAnsi="Palatino Linotype"/>
                <w:sz w:val="20"/>
                <w:szCs w:val="20"/>
              </w:rPr>
            </w:pPr>
          </w:p>
        </w:tc>
      </w:tr>
      <w:tr w:rsidR="00AB0667" w:rsidRPr="008B7D14" w:rsidTr="00AB0667">
        <w:trPr>
          <w:jc w:val="center"/>
        </w:trPr>
        <w:tc>
          <w:tcPr>
            <w:tcW w:w="994" w:type="dxa"/>
            <w:vAlign w:val="center"/>
          </w:tcPr>
          <w:p w:rsidR="00AB0667" w:rsidRPr="008B7D14" w:rsidRDefault="00AB0667" w:rsidP="00AB066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B0667" w:rsidRPr="00DE4860" w:rsidRDefault="00AB0667" w:rsidP="00AB066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945" w:type="dxa"/>
            <w:vAlign w:val="center"/>
          </w:tcPr>
          <w:p w:rsidR="00AB0667" w:rsidRPr="008B7D14" w:rsidRDefault="00AB0667" w:rsidP="00AB0667">
            <w:pPr>
              <w:spacing w:after="0" w:line="240" w:lineRule="auto"/>
              <w:jc w:val="center"/>
              <w:rPr>
                <w:rFonts w:ascii="Palatino Linotype" w:hAnsi="Palatino Linotype"/>
                <w:sz w:val="20"/>
                <w:szCs w:val="20"/>
              </w:rPr>
            </w:pPr>
          </w:p>
        </w:tc>
        <w:tc>
          <w:tcPr>
            <w:tcW w:w="2659" w:type="dxa"/>
            <w:vAlign w:val="center"/>
          </w:tcPr>
          <w:p w:rsidR="00AB0667" w:rsidRPr="008B7D14" w:rsidRDefault="00AB0667" w:rsidP="00AB0667">
            <w:pPr>
              <w:spacing w:after="0" w:line="240" w:lineRule="auto"/>
              <w:jc w:val="center"/>
              <w:rPr>
                <w:rFonts w:ascii="Palatino Linotype" w:hAnsi="Palatino Linotype"/>
                <w:sz w:val="20"/>
                <w:szCs w:val="20"/>
              </w:rPr>
            </w:pPr>
          </w:p>
        </w:tc>
      </w:tr>
    </w:tbl>
    <w:p w:rsidR="00AB0667" w:rsidRDefault="00AB0667" w:rsidP="00AB0667">
      <w:pPr>
        <w:widowControl w:val="0"/>
        <w:suppressAutoHyphens/>
        <w:spacing w:after="0" w:line="240" w:lineRule="auto"/>
        <w:ind w:left="1620"/>
        <w:rPr>
          <w:rFonts w:ascii="Palatino Linotype" w:hAnsi="Palatino Linotype"/>
          <w:b/>
          <w:bCs/>
          <w:i/>
          <w:sz w:val="24"/>
          <w:szCs w:val="24"/>
          <w:lang w:eastAsia="hu-HU"/>
        </w:rPr>
      </w:pPr>
    </w:p>
    <w:p w:rsidR="001A539A" w:rsidRDefault="001A539A" w:rsidP="0077274E">
      <w:pPr>
        <w:widowControl w:val="0"/>
        <w:numPr>
          <w:ilvl w:val="2"/>
          <w:numId w:val="30"/>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A539A" w:rsidRPr="00FE5532" w:rsidTr="0059204F">
        <w:trPr>
          <w:cantSplit/>
          <w:trHeight w:val="921"/>
          <w:jc w:val="center"/>
        </w:trPr>
        <w:tc>
          <w:tcPr>
            <w:tcW w:w="828" w:type="dxa"/>
            <w:vMerge w:val="restart"/>
            <w:vAlign w:val="center"/>
          </w:tcPr>
          <w:p w:rsidR="001A539A" w:rsidRPr="00FE5532" w:rsidRDefault="001A539A" w:rsidP="0059204F">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A539A" w:rsidRPr="00FE5532" w:rsidRDefault="001A539A" w:rsidP="0059204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A539A" w:rsidRDefault="001A539A" w:rsidP="0059204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A539A" w:rsidRDefault="001A539A" w:rsidP="0059204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A539A" w:rsidRPr="00FE5532" w:rsidRDefault="001A539A" w:rsidP="0059204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1A539A" w:rsidRPr="00FE5532" w:rsidTr="0059204F">
        <w:trPr>
          <w:cantSplit/>
          <w:trHeight w:val="1076"/>
          <w:jc w:val="center"/>
        </w:trPr>
        <w:tc>
          <w:tcPr>
            <w:tcW w:w="828" w:type="dxa"/>
            <w:vMerge/>
            <w:vAlign w:val="center"/>
          </w:tcPr>
          <w:p w:rsidR="001A539A" w:rsidRPr="00FE5532" w:rsidRDefault="001A539A" w:rsidP="0059204F">
            <w:pPr>
              <w:spacing w:after="0" w:line="240" w:lineRule="auto"/>
              <w:jc w:val="center"/>
              <w:rPr>
                <w:rFonts w:ascii="Palatino Linotype" w:hAnsi="Palatino Linotype"/>
                <w:b/>
                <w:sz w:val="20"/>
                <w:szCs w:val="20"/>
              </w:rPr>
            </w:pPr>
          </w:p>
        </w:tc>
        <w:tc>
          <w:tcPr>
            <w:tcW w:w="3621" w:type="dxa"/>
            <w:vMerge/>
            <w:vAlign w:val="center"/>
          </w:tcPr>
          <w:p w:rsidR="001A539A" w:rsidRPr="00FE5532" w:rsidRDefault="001A539A" w:rsidP="0059204F">
            <w:pPr>
              <w:spacing w:after="0" w:line="240" w:lineRule="auto"/>
              <w:rPr>
                <w:rFonts w:ascii="Palatino Linotype" w:hAnsi="Palatino Linotype"/>
                <w:b/>
                <w:sz w:val="20"/>
                <w:szCs w:val="20"/>
              </w:rPr>
            </w:pPr>
          </w:p>
        </w:tc>
        <w:tc>
          <w:tcPr>
            <w:tcW w:w="809" w:type="dxa"/>
            <w:textDirection w:val="btLr"/>
            <w:vAlign w:val="center"/>
          </w:tcPr>
          <w:p w:rsidR="001A539A" w:rsidRPr="00FE5532" w:rsidRDefault="001A539A" w:rsidP="005920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A539A" w:rsidRDefault="001A539A" w:rsidP="005920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A539A" w:rsidRPr="00FE5532" w:rsidRDefault="001A539A" w:rsidP="005920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A539A" w:rsidRDefault="001A539A" w:rsidP="005920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A539A" w:rsidRPr="00FE5532" w:rsidRDefault="001A539A" w:rsidP="0059204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A539A" w:rsidRPr="00FE5532" w:rsidRDefault="001A539A" w:rsidP="0059204F">
            <w:pPr>
              <w:spacing w:after="0" w:line="240" w:lineRule="auto"/>
              <w:jc w:val="center"/>
              <w:rPr>
                <w:rFonts w:ascii="Palatino Linotype" w:hAnsi="Palatino Linotype"/>
                <w:b/>
                <w:sz w:val="20"/>
                <w:szCs w:val="20"/>
              </w:rPr>
            </w:pPr>
          </w:p>
        </w:tc>
      </w:tr>
      <w:tr w:rsidR="001A539A" w:rsidRPr="00FE5532" w:rsidTr="0059204F">
        <w:trPr>
          <w:jc w:val="center"/>
        </w:trPr>
        <w:tc>
          <w:tcPr>
            <w:tcW w:w="828" w:type="dxa"/>
            <w:shd w:val="clear" w:color="auto" w:fill="D9D9D9"/>
            <w:vAlign w:val="center"/>
          </w:tcPr>
          <w:p w:rsidR="001A539A" w:rsidRPr="008B7D14" w:rsidRDefault="001A539A" w:rsidP="0059204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A539A" w:rsidRPr="008B7D14" w:rsidRDefault="001A539A" w:rsidP="0059204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798"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2190"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A539A" w:rsidRPr="00FE5532" w:rsidRDefault="001A539A" w:rsidP="0059204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A539A" w:rsidRPr="00FE5532" w:rsidRDefault="001A539A" w:rsidP="0059204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A539A" w:rsidRPr="00FE5532" w:rsidRDefault="001A539A" w:rsidP="0059204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A539A" w:rsidRPr="00FE5532" w:rsidRDefault="001A539A" w:rsidP="0059204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A539A" w:rsidRPr="00FE5532" w:rsidRDefault="001A539A" w:rsidP="0059204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shd w:val="clear" w:color="auto" w:fill="D9D9D9"/>
            <w:vAlign w:val="center"/>
          </w:tcPr>
          <w:p w:rsidR="001A539A" w:rsidRPr="008B7D14" w:rsidRDefault="001A539A" w:rsidP="0059204F">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1A539A" w:rsidRPr="008B7D14" w:rsidRDefault="001A539A" w:rsidP="0059204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798"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2190"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A539A" w:rsidRPr="00FE5532" w:rsidRDefault="001A539A" w:rsidP="0059204F">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A539A" w:rsidRPr="00FE5532" w:rsidRDefault="001A539A" w:rsidP="0059204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shd w:val="clear" w:color="auto" w:fill="D9D9D9"/>
            <w:vAlign w:val="center"/>
          </w:tcPr>
          <w:p w:rsidR="001A539A" w:rsidRPr="008B7D14" w:rsidRDefault="001A539A" w:rsidP="0059204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A539A" w:rsidRPr="008B7D14" w:rsidRDefault="001A539A" w:rsidP="0059204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798"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2190"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A539A" w:rsidRPr="00FE5532" w:rsidRDefault="001A539A" w:rsidP="0059204F">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trHeight w:val="499"/>
          <w:jc w:val="center"/>
        </w:trPr>
        <w:tc>
          <w:tcPr>
            <w:tcW w:w="828" w:type="dxa"/>
            <w:shd w:val="clear" w:color="auto" w:fill="D9D9D9"/>
            <w:vAlign w:val="center"/>
          </w:tcPr>
          <w:p w:rsidR="001A539A" w:rsidRPr="008B7D14" w:rsidRDefault="001A539A" w:rsidP="0059204F">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A539A" w:rsidRPr="008B7D14" w:rsidRDefault="001A539A" w:rsidP="0059204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798"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c>
          <w:tcPr>
            <w:tcW w:w="2190" w:type="dxa"/>
            <w:shd w:val="clear" w:color="auto" w:fill="D9D9D9"/>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A539A" w:rsidRPr="00FE5532" w:rsidRDefault="001A539A" w:rsidP="0059204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r w:rsidR="001A539A" w:rsidRPr="00FE5532" w:rsidTr="0059204F">
        <w:trPr>
          <w:jc w:val="center"/>
        </w:trPr>
        <w:tc>
          <w:tcPr>
            <w:tcW w:w="828" w:type="dxa"/>
            <w:vAlign w:val="center"/>
          </w:tcPr>
          <w:p w:rsidR="001A539A" w:rsidRPr="00FE5532" w:rsidRDefault="001A539A" w:rsidP="0059204F">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A539A" w:rsidRPr="00FE5532" w:rsidRDefault="001A539A" w:rsidP="0059204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98" w:type="dxa"/>
            <w:vAlign w:val="center"/>
          </w:tcPr>
          <w:p w:rsidR="001A539A" w:rsidRPr="00FE5532" w:rsidRDefault="001A539A" w:rsidP="0059204F">
            <w:pPr>
              <w:spacing w:after="0" w:line="240" w:lineRule="auto"/>
              <w:jc w:val="center"/>
              <w:rPr>
                <w:rFonts w:ascii="Palatino Linotype" w:hAnsi="Palatino Linotype"/>
                <w:sz w:val="20"/>
                <w:szCs w:val="20"/>
              </w:rPr>
            </w:pPr>
          </w:p>
        </w:tc>
        <w:tc>
          <w:tcPr>
            <w:tcW w:w="763" w:type="dxa"/>
            <w:vAlign w:val="center"/>
          </w:tcPr>
          <w:p w:rsidR="001A539A" w:rsidRPr="00FE5532" w:rsidRDefault="001A539A" w:rsidP="005920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A539A" w:rsidRPr="00FE5532" w:rsidRDefault="001A539A" w:rsidP="0059204F">
            <w:pPr>
              <w:spacing w:after="0" w:line="240" w:lineRule="auto"/>
              <w:jc w:val="center"/>
              <w:rPr>
                <w:rFonts w:ascii="Palatino Linotype" w:hAnsi="Palatino Linotype"/>
                <w:sz w:val="20"/>
                <w:szCs w:val="20"/>
              </w:rPr>
            </w:pPr>
          </w:p>
        </w:tc>
      </w:tr>
    </w:tbl>
    <w:p w:rsidR="001A539A" w:rsidRDefault="001A539A" w:rsidP="001A539A">
      <w:pPr>
        <w:spacing w:after="0" w:line="240" w:lineRule="auto"/>
        <w:jc w:val="both"/>
        <w:rPr>
          <w:rFonts w:ascii="Palatino Linotype" w:hAnsi="Palatino Linotype"/>
          <w:iCs/>
          <w:sz w:val="24"/>
          <w:szCs w:val="24"/>
          <w:lang w:eastAsia="hu-HU"/>
        </w:rPr>
      </w:pPr>
    </w:p>
    <w:p w:rsidR="001A539A" w:rsidRPr="006B7DDC" w:rsidRDefault="001A539A" w:rsidP="00DB414C">
      <w:pPr>
        <w:widowControl w:val="0"/>
        <w:numPr>
          <w:ilvl w:val="1"/>
          <w:numId w:val="29"/>
        </w:numPr>
        <w:suppressAutoHyphens/>
        <w:spacing w:after="0" w:line="240" w:lineRule="auto"/>
        <w:ind w:left="993"/>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1A539A" w:rsidRPr="006B7DDC" w:rsidRDefault="001A539A" w:rsidP="0077274E">
      <w:pPr>
        <w:widowControl w:val="0"/>
        <w:suppressAutoHyphens/>
        <w:spacing w:after="0" w:line="240" w:lineRule="auto"/>
        <w:ind w:left="453"/>
        <w:jc w:val="both"/>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sidR="0077274E">
        <w:rPr>
          <w:rFonts w:ascii="Palatino Linotype" w:hAnsi="Palatino Linotype"/>
          <w:bCs/>
        </w:rPr>
        <w:t>törvény</w:t>
      </w:r>
      <w:r w:rsidRPr="009E38C9">
        <w:rPr>
          <w:rFonts w:ascii="Palatino Linotype" w:hAnsi="Palatino Linotype"/>
          <w:bCs/>
        </w:rPr>
        <w:t xml:space="preserve"> 54. § (2) a) pontja szerinti értékeléssel.</w:t>
      </w:r>
    </w:p>
    <w:p w:rsidR="008D2D40" w:rsidRDefault="008D2D40"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8D2D40" w:rsidRDefault="008D2D40" w:rsidP="009401F0">
      <w:pPr>
        <w:widowControl w:val="0"/>
        <w:suppressAutoHyphens/>
        <w:spacing w:after="0" w:line="240" w:lineRule="auto"/>
        <w:jc w:val="center"/>
        <w:rPr>
          <w:rFonts w:ascii="Palatino Linotype" w:hAnsi="Palatino Linotype"/>
          <w:b/>
          <w:sz w:val="44"/>
          <w:szCs w:val="44"/>
          <w:lang w:eastAsia="hu-HU"/>
        </w:rPr>
      </w:pPr>
    </w:p>
    <w:p w:rsidR="008D2D40" w:rsidRDefault="008D2D40" w:rsidP="009401F0">
      <w:pPr>
        <w:widowControl w:val="0"/>
        <w:suppressAutoHyphens/>
        <w:spacing w:after="0" w:line="240" w:lineRule="auto"/>
        <w:jc w:val="center"/>
        <w:rPr>
          <w:rFonts w:ascii="Palatino Linotype" w:hAnsi="Palatino Linotype"/>
          <w:b/>
          <w:sz w:val="44"/>
          <w:szCs w:val="44"/>
          <w:lang w:eastAsia="hu-HU"/>
        </w:rPr>
      </w:pPr>
    </w:p>
    <w:p w:rsidR="001A539A" w:rsidRDefault="001A539A" w:rsidP="009401F0">
      <w:pPr>
        <w:widowControl w:val="0"/>
        <w:suppressAutoHyphens/>
        <w:spacing w:after="0" w:line="240" w:lineRule="auto"/>
        <w:jc w:val="center"/>
        <w:rPr>
          <w:rFonts w:ascii="Palatino Linotype" w:hAnsi="Palatino Linotype"/>
          <w:b/>
          <w:sz w:val="44"/>
          <w:szCs w:val="44"/>
          <w:lang w:eastAsia="hu-HU"/>
        </w:rPr>
      </w:pPr>
    </w:p>
    <w:p w:rsidR="008D2D40" w:rsidRDefault="008D2D40" w:rsidP="009401F0">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415C11"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10101-12</w:t>
      </w:r>
      <w:r w:rsidR="00E531DB" w:rsidRPr="000E120B">
        <w:rPr>
          <w:rFonts w:ascii="Palatino Linotype" w:hAnsi="Palatino Linotype"/>
          <w:b/>
          <w:sz w:val="44"/>
          <w:szCs w:val="44"/>
          <w:lang w:eastAsia="hu-HU"/>
        </w:rPr>
        <w:t xml:space="preserve"> azonosító számú</w:t>
      </w:r>
    </w:p>
    <w:p w:rsidR="00E531DB" w:rsidRPr="000E120B" w:rsidRDefault="00E531DB" w:rsidP="00B87D30">
      <w:pPr>
        <w:widowControl w:val="0"/>
        <w:suppressAutoHyphens/>
        <w:spacing w:after="0" w:line="240" w:lineRule="auto"/>
        <w:jc w:val="center"/>
        <w:rPr>
          <w:rFonts w:ascii="Palatino Linotype" w:hAnsi="Palatino Linotype"/>
          <w:sz w:val="44"/>
          <w:szCs w:val="44"/>
          <w:lang w:eastAsia="hu-HU"/>
        </w:rPr>
      </w:pPr>
    </w:p>
    <w:p w:rsidR="00E531DB" w:rsidRDefault="00415C11"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Építőipari közös tevékenység</w:t>
      </w:r>
    </w:p>
    <w:p w:rsidR="008D2D40" w:rsidRPr="000E120B" w:rsidRDefault="008D2D40"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0C6008" w:rsidRDefault="00E531DB" w:rsidP="00940DF2">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415C11">
        <w:rPr>
          <w:rFonts w:ascii="Palatino Linotype" w:hAnsi="Palatino Linotype" w:cs="Mangal"/>
          <w:b/>
          <w:kern w:val="1"/>
          <w:sz w:val="24"/>
          <w:szCs w:val="24"/>
          <w:lang w:eastAsia="hi-IN" w:bidi="hi-IN"/>
        </w:rPr>
        <w:lastRenderedPageBreak/>
        <w:t>A 10101-12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415C11">
        <w:rPr>
          <w:rFonts w:ascii="Palatino Linotype" w:hAnsi="Palatino Linotype"/>
          <w:b/>
          <w:sz w:val="24"/>
          <w:szCs w:val="24"/>
          <w:lang w:eastAsia="hu-HU"/>
        </w:rPr>
        <w:t>Építőipari közös tevékenység</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015" w:type="dxa"/>
        <w:jc w:val="center"/>
        <w:tblInd w:w="517" w:type="dxa"/>
        <w:tblLayout w:type="fixed"/>
        <w:tblCellMar>
          <w:left w:w="70" w:type="dxa"/>
          <w:right w:w="70" w:type="dxa"/>
        </w:tblCellMar>
        <w:tblLook w:val="04A0" w:firstRow="1" w:lastRow="0" w:firstColumn="1" w:lastColumn="0" w:noHBand="0" w:noVBand="1"/>
      </w:tblPr>
      <w:tblGrid>
        <w:gridCol w:w="3304"/>
        <w:gridCol w:w="25"/>
        <w:gridCol w:w="1110"/>
        <w:gridCol w:w="851"/>
        <w:gridCol w:w="992"/>
        <w:gridCol w:w="851"/>
        <w:gridCol w:w="850"/>
        <w:gridCol w:w="1032"/>
      </w:tblGrid>
      <w:tr w:rsidR="00042A5F" w:rsidRPr="00AB0667" w:rsidTr="00AB0667">
        <w:trPr>
          <w:trHeight w:val="570"/>
          <w:jc w:val="center"/>
        </w:trPr>
        <w:tc>
          <w:tcPr>
            <w:tcW w:w="3304" w:type="dxa"/>
            <w:vMerge w:val="restart"/>
            <w:tcBorders>
              <w:top w:val="single" w:sz="4" w:space="0" w:color="auto"/>
              <w:left w:val="single" w:sz="4" w:space="0" w:color="auto"/>
              <w:bottom w:val="single" w:sz="4" w:space="0" w:color="auto"/>
              <w:right w:val="single" w:sz="4" w:space="0" w:color="auto"/>
            </w:tcBorders>
            <w:noWrap/>
            <w:vAlign w:val="center"/>
            <w:hideMark/>
          </w:tcPr>
          <w:p w:rsidR="00AB0667" w:rsidRDefault="00AB0667" w:rsidP="00AE6611">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10101-12</w:t>
            </w:r>
          </w:p>
          <w:p w:rsidR="00042A5F" w:rsidRPr="00AB0667" w:rsidRDefault="00042A5F" w:rsidP="00AE6611">
            <w:pPr>
              <w:spacing w:after="0" w:line="240" w:lineRule="auto"/>
              <w:jc w:val="center"/>
              <w:rPr>
                <w:rFonts w:ascii="Palatino Linotype" w:hAnsi="Palatino Linotype"/>
                <w:sz w:val="20"/>
                <w:szCs w:val="20"/>
              </w:rPr>
            </w:pPr>
            <w:r w:rsidRPr="00AB0667">
              <w:rPr>
                <w:rFonts w:ascii="Palatino Linotype" w:hAnsi="Palatino Linotype"/>
                <w:color w:val="000000"/>
                <w:sz w:val="20"/>
                <w:szCs w:val="20"/>
              </w:rPr>
              <w:t>Építőipari közös tevékenység</w:t>
            </w:r>
          </w:p>
        </w:tc>
        <w:tc>
          <w:tcPr>
            <w:tcW w:w="2978" w:type="dxa"/>
            <w:gridSpan w:val="4"/>
            <w:tcBorders>
              <w:top w:val="single" w:sz="4" w:space="0" w:color="auto"/>
              <w:left w:val="nil"/>
              <w:bottom w:val="single" w:sz="4" w:space="0" w:color="auto"/>
              <w:right w:val="single" w:sz="4" w:space="0" w:color="auto"/>
            </w:tcBorders>
            <w:vAlign w:val="center"/>
            <w:hideMark/>
          </w:tcPr>
          <w:p w:rsidR="00042A5F" w:rsidRPr="00AB0667" w:rsidRDefault="00042A5F" w:rsidP="00AE6611">
            <w:pPr>
              <w:spacing w:after="0" w:line="240" w:lineRule="auto"/>
              <w:jc w:val="center"/>
              <w:rPr>
                <w:rFonts w:ascii="Palatino Linotype" w:hAnsi="Palatino Linotype"/>
                <w:sz w:val="20"/>
                <w:szCs w:val="20"/>
              </w:rPr>
            </w:pPr>
            <w:r w:rsidRPr="00AB0667">
              <w:rPr>
                <w:rFonts w:ascii="Palatino Linotype" w:hAnsi="Palatino Linotype"/>
                <w:sz w:val="20"/>
                <w:szCs w:val="20"/>
              </w:rPr>
              <w:t>Építőipari alapismeretek</w:t>
            </w:r>
          </w:p>
        </w:tc>
        <w:tc>
          <w:tcPr>
            <w:tcW w:w="2733" w:type="dxa"/>
            <w:gridSpan w:val="3"/>
            <w:tcBorders>
              <w:top w:val="single" w:sz="4" w:space="0" w:color="auto"/>
              <w:left w:val="nil"/>
              <w:bottom w:val="single" w:sz="4" w:space="0" w:color="auto"/>
              <w:right w:val="single" w:sz="4" w:space="0" w:color="auto"/>
            </w:tcBorders>
            <w:vAlign w:val="center"/>
            <w:hideMark/>
          </w:tcPr>
          <w:p w:rsidR="00042A5F" w:rsidRPr="00AB0667" w:rsidRDefault="00042A5F" w:rsidP="00AE6611">
            <w:pPr>
              <w:spacing w:after="0" w:line="240" w:lineRule="auto"/>
              <w:jc w:val="center"/>
              <w:rPr>
                <w:rFonts w:ascii="Palatino Linotype" w:hAnsi="Palatino Linotype"/>
                <w:sz w:val="20"/>
                <w:szCs w:val="20"/>
              </w:rPr>
            </w:pPr>
            <w:r w:rsidRPr="00AB0667">
              <w:rPr>
                <w:rFonts w:ascii="Palatino Linotype" w:hAnsi="Palatino Linotype"/>
                <w:sz w:val="20"/>
                <w:szCs w:val="20"/>
              </w:rPr>
              <w:t>Építőipari alapismeretek gyakorlat</w:t>
            </w:r>
          </w:p>
        </w:tc>
      </w:tr>
      <w:tr w:rsidR="00042A5F" w:rsidRPr="00AB0667" w:rsidTr="00AB0667">
        <w:trPr>
          <w:trHeight w:val="2070"/>
          <w:jc w:val="center"/>
        </w:trPr>
        <w:tc>
          <w:tcPr>
            <w:tcW w:w="3304" w:type="dxa"/>
            <w:vMerge/>
            <w:tcBorders>
              <w:top w:val="single" w:sz="4" w:space="0" w:color="auto"/>
              <w:left w:val="single" w:sz="4" w:space="0" w:color="auto"/>
              <w:bottom w:val="single" w:sz="4" w:space="0" w:color="auto"/>
              <w:right w:val="single" w:sz="4" w:space="0" w:color="auto"/>
            </w:tcBorders>
            <w:vAlign w:val="center"/>
            <w:hideMark/>
          </w:tcPr>
          <w:p w:rsidR="00042A5F" w:rsidRPr="00AB0667" w:rsidRDefault="00042A5F" w:rsidP="00AE6611">
            <w:pPr>
              <w:spacing w:after="0" w:line="240" w:lineRule="auto"/>
              <w:rPr>
                <w:rFonts w:ascii="Palatino Linotype" w:hAnsi="Palatino Linotype"/>
                <w:sz w:val="20"/>
                <w:szCs w:val="20"/>
              </w:rPr>
            </w:pPr>
          </w:p>
        </w:tc>
        <w:tc>
          <w:tcPr>
            <w:tcW w:w="1135" w:type="dxa"/>
            <w:gridSpan w:val="2"/>
            <w:tcBorders>
              <w:top w:val="nil"/>
              <w:left w:val="nil"/>
              <w:bottom w:val="single" w:sz="4" w:space="0" w:color="auto"/>
              <w:right w:val="single" w:sz="4" w:space="0" w:color="auto"/>
            </w:tcBorders>
            <w:textDirection w:val="btLr"/>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Építési alapismeretek</w:t>
            </w:r>
          </w:p>
        </w:tc>
        <w:tc>
          <w:tcPr>
            <w:tcW w:w="992" w:type="dxa"/>
            <w:tcBorders>
              <w:top w:val="nil"/>
              <w:left w:val="nil"/>
              <w:bottom w:val="single" w:sz="4" w:space="0" w:color="auto"/>
              <w:right w:val="single" w:sz="4" w:space="0" w:color="auto"/>
            </w:tcBorders>
            <w:textDirection w:val="btLr"/>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Munkajogi és vállalkozási ismeretek</w:t>
            </w:r>
          </w:p>
        </w:tc>
        <w:tc>
          <w:tcPr>
            <w:tcW w:w="851" w:type="dxa"/>
            <w:tcBorders>
              <w:top w:val="nil"/>
              <w:left w:val="nil"/>
              <w:bottom w:val="single" w:sz="4" w:space="0" w:color="auto"/>
              <w:right w:val="single" w:sz="4" w:space="0" w:color="auto"/>
            </w:tcBorders>
            <w:textDirection w:val="btLr"/>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Építési alapismeretek</w:t>
            </w:r>
          </w:p>
        </w:tc>
        <w:tc>
          <w:tcPr>
            <w:tcW w:w="850" w:type="dxa"/>
            <w:tcBorders>
              <w:top w:val="nil"/>
              <w:left w:val="nil"/>
              <w:bottom w:val="single" w:sz="4" w:space="0" w:color="auto"/>
              <w:right w:val="single" w:sz="4" w:space="0" w:color="auto"/>
            </w:tcBorders>
            <w:textDirection w:val="btLr"/>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Műszaki rajz</w:t>
            </w:r>
          </w:p>
        </w:tc>
        <w:tc>
          <w:tcPr>
            <w:tcW w:w="1032" w:type="dxa"/>
            <w:tcBorders>
              <w:top w:val="nil"/>
              <w:left w:val="nil"/>
              <w:bottom w:val="single" w:sz="4" w:space="0" w:color="auto"/>
              <w:right w:val="single" w:sz="4" w:space="0" w:color="auto"/>
            </w:tcBorders>
            <w:textDirection w:val="btLr"/>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Épületfizika</w:t>
            </w:r>
          </w:p>
        </w:tc>
      </w:tr>
      <w:tr w:rsidR="00042A5F" w:rsidRPr="00AB0667" w:rsidTr="00AB0667">
        <w:trPr>
          <w:trHeight w:val="345"/>
          <w:jc w:val="center"/>
        </w:trPr>
        <w:tc>
          <w:tcPr>
            <w:tcW w:w="9015" w:type="dxa"/>
            <w:gridSpan w:val="8"/>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jc w:val="center"/>
              <w:rPr>
                <w:rFonts w:ascii="Palatino Linotype" w:hAnsi="Palatino Linotype"/>
                <w:sz w:val="20"/>
                <w:szCs w:val="20"/>
              </w:rPr>
            </w:pPr>
            <w:r w:rsidRPr="00AB0667">
              <w:rPr>
                <w:rFonts w:ascii="Palatino Linotype" w:hAnsi="Palatino Linotype"/>
                <w:sz w:val="20"/>
                <w:szCs w:val="20"/>
              </w:rPr>
              <w:t>FELADATOK</w:t>
            </w: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Ellenőrzi a munkavégzés feltételeit, helyszíni méréseket végez</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Felvonul a megfelelő eszközökkel a munkaterületre</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Betartja az építési technológiai folyamatok sorrendiségét</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Gondoskodik a munkaterület folyamatos tisztántartásáról</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B12102">
            <w:pPr>
              <w:spacing w:after="0" w:line="240" w:lineRule="auto"/>
              <w:jc w:val="both"/>
              <w:rPr>
                <w:rFonts w:ascii="Palatino Linotype" w:hAnsi="Palatino Linotype"/>
                <w:sz w:val="20"/>
                <w:szCs w:val="20"/>
              </w:rPr>
            </w:pPr>
            <w:r w:rsidRPr="00AB0667">
              <w:rPr>
                <w:rFonts w:ascii="Palatino Linotype" w:hAnsi="Palatino Linotype"/>
                <w:sz w:val="20"/>
                <w:szCs w:val="20"/>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gridSpan w:val="2"/>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Betartja és betartatja a munkavédelmi, biztonságtechnikai, tűz- és környezetvédelmi előírásokat</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bl>
    <w:p w:rsidR="00AB0667" w:rsidRDefault="00AB0667">
      <w:r>
        <w:br w:type="page"/>
      </w:r>
    </w:p>
    <w:tbl>
      <w:tblPr>
        <w:tblW w:w="9015" w:type="dxa"/>
        <w:jc w:val="center"/>
        <w:tblInd w:w="517" w:type="dxa"/>
        <w:tblLayout w:type="fixed"/>
        <w:tblCellMar>
          <w:left w:w="70" w:type="dxa"/>
          <w:right w:w="70" w:type="dxa"/>
        </w:tblCellMar>
        <w:tblLook w:val="04A0" w:firstRow="1" w:lastRow="0" w:firstColumn="1" w:lastColumn="0" w:noHBand="0" w:noVBand="1"/>
      </w:tblPr>
      <w:tblGrid>
        <w:gridCol w:w="3329"/>
        <w:gridCol w:w="1110"/>
        <w:gridCol w:w="851"/>
        <w:gridCol w:w="992"/>
        <w:gridCol w:w="851"/>
        <w:gridCol w:w="850"/>
        <w:gridCol w:w="1032"/>
      </w:tblGrid>
      <w:tr w:rsidR="00042A5F" w:rsidRPr="00AB0667" w:rsidTr="00AB0667">
        <w:trPr>
          <w:trHeight w:val="255"/>
          <w:jc w:val="center"/>
        </w:trPr>
        <w:tc>
          <w:tcPr>
            <w:tcW w:w="3329" w:type="dxa"/>
            <w:tcBorders>
              <w:top w:val="single" w:sz="4" w:space="0" w:color="auto"/>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Betartja, betartatja a foglalkozás-egészségügyi előírásokat</w:t>
            </w:r>
          </w:p>
        </w:tc>
        <w:tc>
          <w:tcPr>
            <w:tcW w:w="1110"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Baleset, illetve veszélyhelyzet esetén munkakörének megfelelően intézkedik, elsősegélyt nyújt</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Használja a kivitelezési munkák végrehajtásához szükséges munkavédelmi eszközöket</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Biztosítja az anyagok, eszközök szakszerű, biztonságos mozgatását, használatát</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Gondoskodik a munkavédelmi eszközök használhatóságáról</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Elvégzi a munkaterület kockázat elemzését, értékelését</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Munkavégzésre alkalmas állapotban jelenik meg a munkavégzés helyszínén</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Betartja és betartatja a Munka Törvénykönyve alapelveit, területi és személyi hatályát</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Munkaszerződést köt, betartja és betartatja a szerződésben foglaltakat</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Betartja és betartatja a munkavállalói és a munkáltatói jogokat és kötelezettségeket</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Betartja és betartatja a munkaviszony megszüntetésére, megszűnésére vonatkozó szabályokat</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Alkalmazza a norma időre, norma rendszerre vonatkozó előírásokat</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Szakmai ajánlatot készít és ad</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hideMark/>
          </w:tcPr>
          <w:p w:rsidR="00042A5F" w:rsidRPr="00AB0667" w:rsidRDefault="00042A5F"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SZAKMAI ISMERETEK</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Munka megkezdésének és végzésének feltételei</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Az anyagszállítás és tárolás általános szabályai</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A méréshez, kitűzéshez szükséges eszközök</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A kivitelezési munka technológia sorrendje és összefüggései</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Kiviteli tervek tartalma</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Építési dokumentációk értelmezése</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single" w:sz="4" w:space="0" w:color="auto"/>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Munkabiztonsági és balesetvédelmi előírások</w:t>
            </w:r>
          </w:p>
        </w:tc>
        <w:tc>
          <w:tcPr>
            <w:tcW w:w="1110"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single" w:sz="4" w:space="0" w:color="auto"/>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Elsősegélynyújtás</w:t>
            </w:r>
          </w:p>
        </w:tc>
        <w:tc>
          <w:tcPr>
            <w:tcW w:w="1110"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single" w:sz="4" w:space="0" w:color="auto"/>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lastRenderedPageBreak/>
              <w:t>Egyéni védőfelszerelések, védőruhák</w:t>
            </w:r>
          </w:p>
        </w:tc>
        <w:tc>
          <w:tcPr>
            <w:tcW w:w="1110"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single" w:sz="4" w:space="0" w:color="auto"/>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Tűzvédelem</w:t>
            </w:r>
          </w:p>
        </w:tc>
        <w:tc>
          <w:tcPr>
            <w:tcW w:w="1110"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single" w:sz="4" w:space="0" w:color="auto"/>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Környezetvédelem, veszélyes hulladékok</w:t>
            </w:r>
          </w:p>
        </w:tc>
        <w:tc>
          <w:tcPr>
            <w:tcW w:w="1110"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Szállítás, anyagmozgatás</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Építőipari gépek munkavédelmi előírásai</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Építőipari anyagok tulajdonságai és felhasználási területük</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A Munka Törvénykönyve alapvető szabályai</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A munkavállalás alapfeltételei</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Munkaszerződés kötés</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Munkaadó, munkavállaló jogai és kötelezettségei</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Tételes költségvetési kiírás felépítése</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Vállalkozás fogalma és szerepe a gazdasági életben</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Vállalkozási formák</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Vállalkozás általános felépítése, és működtetésének feltételei</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Vállalkozásokról szóló jogszabályok</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Munkanapló vezetés</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A norma idő</w:t>
            </w:r>
          </w:p>
        </w:tc>
        <w:tc>
          <w:tcPr>
            <w:tcW w:w="1110" w:type="dxa"/>
            <w:tcBorders>
              <w:top w:val="nil"/>
              <w:left w:val="nil"/>
              <w:bottom w:val="single" w:sz="4" w:space="0" w:color="auto"/>
              <w:right w:val="single" w:sz="4" w:space="0" w:color="auto"/>
            </w:tcBorders>
            <w:noWrap/>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hideMark/>
          </w:tcPr>
          <w:p w:rsidR="00042A5F" w:rsidRPr="00AB0667" w:rsidRDefault="00042A5F"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SZAKMAI KÉSZSÉGEK</w:t>
            </w:r>
          </w:p>
        </w:tc>
      </w:tr>
      <w:tr w:rsidR="00042A5F" w:rsidRPr="00AB0667" w:rsidTr="00AB0667">
        <w:trPr>
          <w:trHeight w:val="240"/>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Építészeti jelképek értelmezése</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Kiviteli tervrajz olvasása, értelmezése</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Egyéni és kollektív munkavédelmi eszközök használata</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Információforrások kezelése</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255"/>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Szakmai számolási készség</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hideMark/>
          </w:tcPr>
          <w:p w:rsidR="00042A5F" w:rsidRPr="00AB0667" w:rsidRDefault="00042A5F"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SZEMÉLYES KOMPETENCIÁK</w:t>
            </w:r>
          </w:p>
        </w:tc>
      </w:tr>
      <w:tr w:rsidR="00042A5F" w:rsidRPr="00AB0667" w:rsidTr="00AB0667">
        <w:trPr>
          <w:trHeight w:val="300"/>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Pontosság</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300"/>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Térlátás</w:t>
            </w:r>
          </w:p>
        </w:tc>
        <w:tc>
          <w:tcPr>
            <w:tcW w:w="1110" w:type="dxa"/>
            <w:tcBorders>
              <w:top w:val="nil"/>
              <w:left w:val="nil"/>
              <w:bottom w:val="single" w:sz="4" w:space="0" w:color="auto"/>
              <w:right w:val="single" w:sz="4" w:space="0" w:color="auto"/>
            </w:tcBorders>
            <w:noWrap/>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300"/>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Felelősségtudat</w:t>
            </w:r>
          </w:p>
        </w:tc>
        <w:tc>
          <w:tcPr>
            <w:tcW w:w="1110"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hideMark/>
          </w:tcPr>
          <w:p w:rsidR="00042A5F" w:rsidRPr="00AB0667" w:rsidRDefault="00042A5F"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TÁRSAS KOMPETENCIÁK</w:t>
            </w:r>
          </w:p>
        </w:tc>
      </w:tr>
      <w:tr w:rsidR="00042A5F" w:rsidRPr="00AB0667" w:rsidTr="00AB0667">
        <w:trPr>
          <w:trHeight w:val="300"/>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Segítőkészség</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300"/>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Konszenzus készség</w:t>
            </w:r>
          </w:p>
        </w:tc>
        <w:tc>
          <w:tcPr>
            <w:tcW w:w="1110" w:type="dxa"/>
            <w:tcBorders>
              <w:top w:val="nil"/>
              <w:left w:val="nil"/>
              <w:bottom w:val="single" w:sz="4" w:space="0" w:color="auto"/>
              <w:right w:val="single" w:sz="4" w:space="0" w:color="auto"/>
            </w:tcBorders>
            <w:vAlign w:val="center"/>
          </w:tcPr>
          <w:p w:rsidR="00042A5F" w:rsidRPr="00AB0667" w:rsidRDefault="00042A5F" w:rsidP="00DB414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42A5F" w:rsidRPr="00AB0667" w:rsidRDefault="00042A5F" w:rsidP="00DB414C">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300"/>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AE6611">
            <w:pPr>
              <w:spacing w:after="0" w:line="240" w:lineRule="auto"/>
              <w:rPr>
                <w:rFonts w:ascii="Palatino Linotype" w:hAnsi="Palatino Linotype"/>
                <w:sz w:val="20"/>
                <w:szCs w:val="20"/>
              </w:rPr>
            </w:pPr>
            <w:r w:rsidRPr="00AB0667">
              <w:rPr>
                <w:rFonts w:ascii="Palatino Linotype" w:hAnsi="Palatino Linotype"/>
                <w:sz w:val="20"/>
                <w:szCs w:val="20"/>
              </w:rPr>
              <w:t>Határozottság</w:t>
            </w:r>
          </w:p>
        </w:tc>
        <w:tc>
          <w:tcPr>
            <w:tcW w:w="1110"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360"/>
          <w:jc w:val="center"/>
        </w:trPr>
        <w:tc>
          <w:tcPr>
            <w:tcW w:w="9015"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42A5F" w:rsidRPr="00AB0667" w:rsidRDefault="00042A5F"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MÓDSZER KOMPETENCIÁK</w:t>
            </w:r>
          </w:p>
        </w:tc>
      </w:tr>
      <w:tr w:rsidR="00042A5F" w:rsidRPr="00AB0667" w:rsidTr="00AB0667">
        <w:trPr>
          <w:trHeight w:val="300"/>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Rendszerező képesség</w:t>
            </w:r>
          </w:p>
        </w:tc>
        <w:tc>
          <w:tcPr>
            <w:tcW w:w="1110"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042A5F" w:rsidRPr="00AB0667" w:rsidTr="00AB0667">
        <w:trPr>
          <w:trHeight w:val="300"/>
          <w:jc w:val="center"/>
        </w:trPr>
        <w:tc>
          <w:tcPr>
            <w:tcW w:w="3329" w:type="dxa"/>
            <w:tcBorders>
              <w:top w:val="nil"/>
              <w:left w:val="single" w:sz="4" w:space="0" w:color="auto"/>
              <w:bottom w:val="single" w:sz="4" w:space="0" w:color="auto"/>
              <w:right w:val="single" w:sz="4" w:space="0" w:color="auto"/>
            </w:tcBorders>
            <w:noWrap/>
            <w:vAlign w:val="center"/>
            <w:hideMark/>
          </w:tcPr>
          <w:p w:rsidR="00042A5F" w:rsidRPr="00AB0667" w:rsidRDefault="00042A5F" w:rsidP="00F51D31">
            <w:pPr>
              <w:spacing w:after="0" w:line="240" w:lineRule="auto"/>
              <w:jc w:val="both"/>
              <w:rPr>
                <w:rFonts w:ascii="Palatino Linotype" w:hAnsi="Palatino Linotype"/>
                <w:sz w:val="20"/>
                <w:szCs w:val="20"/>
              </w:rPr>
            </w:pPr>
            <w:r w:rsidRPr="00AB0667">
              <w:rPr>
                <w:rFonts w:ascii="Palatino Linotype" w:hAnsi="Palatino Linotype"/>
                <w:sz w:val="20"/>
                <w:szCs w:val="20"/>
              </w:rPr>
              <w:t>Problémamegoldás, hibaelhárítás</w:t>
            </w:r>
          </w:p>
        </w:tc>
        <w:tc>
          <w:tcPr>
            <w:tcW w:w="1110"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hideMark/>
          </w:tcPr>
          <w:p w:rsidR="00042A5F" w:rsidRPr="00AB0667" w:rsidRDefault="00881719" w:rsidP="00DB414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bl>
    <w:p w:rsidR="00E531DB" w:rsidRPr="000E120B" w:rsidRDefault="00E531DB" w:rsidP="006E6764">
      <w:pPr>
        <w:widowControl w:val="0"/>
        <w:suppressAutoHyphens/>
        <w:spacing w:after="0" w:line="240" w:lineRule="auto"/>
        <w:rPr>
          <w:rFonts w:ascii="Palatino Linotype" w:hAnsi="Palatino Linotype" w:cs="Mangal"/>
          <w:b/>
          <w:bCs/>
          <w:kern w:val="1"/>
          <w:sz w:val="24"/>
          <w:szCs w:val="24"/>
          <w:lang w:eastAsia="hi-IN" w:bidi="hi-IN"/>
        </w:rPr>
      </w:pPr>
    </w:p>
    <w:p w:rsidR="00E531DB" w:rsidRPr="00EA5B2A" w:rsidRDefault="008D2D40" w:rsidP="009B1106">
      <w:pPr>
        <w:spacing w:after="0" w:line="240" w:lineRule="auto"/>
        <w:ind w:left="357"/>
        <w:rPr>
          <w:rFonts w:ascii="Palatino Linotype" w:hAnsi="Palatino Linotype"/>
          <w:b/>
          <w:sz w:val="24"/>
          <w:szCs w:val="24"/>
          <w:lang w:eastAsia="hu-HU"/>
        </w:rPr>
      </w:pPr>
      <w:r>
        <w:rPr>
          <w:rFonts w:ascii="Palatino Linotype" w:hAnsi="Palatino Linotype"/>
          <w:b/>
          <w:sz w:val="24"/>
          <w:szCs w:val="24"/>
          <w:lang w:eastAsia="hu-HU"/>
        </w:rPr>
        <w:br w:type="page"/>
      </w:r>
      <w:r w:rsidR="009B1106">
        <w:rPr>
          <w:rFonts w:ascii="Palatino Linotype" w:hAnsi="Palatino Linotype"/>
          <w:b/>
          <w:sz w:val="24"/>
          <w:szCs w:val="24"/>
          <w:lang w:eastAsia="hu-HU"/>
        </w:rPr>
        <w:lastRenderedPageBreak/>
        <w:t xml:space="preserve">4. </w:t>
      </w:r>
      <w:r w:rsidR="00042A5F">
        <w:rPr>
          <w:rFonts w:ascii="Palatino Linotype" w:hAnsi="Palatino Linotype"/>
          <w:b/>
          <w:sz w:val="24"/>
          <w:szCs w:val="24"/>
          <w:lang w:eastAsia="hu-HU"/>
        </w:rPr>
        <w:t xml:space="preserve">Építőipari alapismeretek </w:t>
      </w:r>
      <w:r w:rsidR="004D422F">
        <w:rPr>
          <w:rFonts w:ascii="Palatino Linotype" w:hAnsi="Palatino Linotype"/>
          <w:b/>
          <w:sz w:val="24"/>
          <w:szCs w:val="24"/>
          <w:lang w:eastAsia="hu-HU"/>
        </w:rPr>
        <w:t>tantárgy</w:t>
      </w:r>
      <w:r w:rsidR="00AB0667">
        <w:rPr>
          <w:rFonts w:ascii="Palatino Linotype" w:hAnsi="Palatino Linotype"/>
          <w:b/>
          <w:sz w:val="24"/>
          <w:szCs w:val="24"/>
          <w:lang w:eastAsia="hu-HU"/>
        </w:rPr>
        <w:tab/>
      </w:r>
      <w:r w:rsidR="00A754F0">
        <w:rPr>
          <w:rFonts w:ascii="Palatino Linotype" w:hAnsi="Palatino Linotype"/>
          <w:b/>
          <w:sz w:val="24"/>
          <w:szCs w:val="24"/>
          <w:lang w:eastAsia="hu-HU"/>
        </w:rPr>
        <w:tab/>
      </w:r>
      <w:r w:rsidR="00A754F0">
        <w:rPr>
          <w:rFonts w:ascii="Palatino Linotype" w:hAnsi="Palatino Linotype"/>
          <w:b/>
          <w:sz w:val="24"/>
          <w:szCs w:val="24"/>
          <w:lang w:eastAsia="hu-HU"/>
        </w:rPr>
        <w:tab/>
      </w:r>
      <w:r w:rsidR="007E1CD8">
        <w:rPr>
          <w:rFonts w:ascii="Palatino Linotype" w:hAnsi="Palatino Linotype"/>
          <w:b/>
          <w:sz w:val="24"/>
          <w:szCs w:val="24"/>
          <w:lang w:eastAsia="hu-HU"/>
        </w:rPr>
        <w:tab/>
        <w:t xml:space="preserve">      </w:t>
      </w:r>
      <w:r w:rsidR="00DB414C">
        <w:rPr>
          <w:rFonts w:ascii="Palatino Linotype" w:hAnsi="Palatino Linotype"/>
          <w:b/>
          <w:sz w:val="24"/>
          <w:szCs w:val="24"/>
          <w:lang w:eastAsia="hu-HU"/>
        </w:rPr>
        <w:t xml:space="preserve">  </w:t>
      </w:r>
      <w:r w:rsidR="007E1CD8">
        <w:rPr>
          <w:rFonts w:ascii="Palatino Linotype" w:hAnsi="Palatino Linotype"/>
          <w:b/>
          <w:sz w:val="24"/>
          <w:szCs w:val="24"/>
          <w:lang w:eastAsia="hu-HU"/>
        </w:rPr>
        <w:t>124 óra/124 óra</w:t>
      </w:r>
    </w:p>
    <w:p w:rsidR="00E531DB" w:rsidRPr="007E1CD8"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B82083" w:rsidRDefault="00E531DB" w:rsidP="009B1106">
      <w:pPr>
        <w:numPr>
          <w:ilvl w:val="1"/>
          <w:numId w:val="32"/>
        </w:numPr>
        <w:spacing w:after="0" w:line="240" w:lineRule="auto"/>
        <w:rPr>
          <w:rFonts w:ascii="Palatino Linotype" w:hAnsi="Palatino Linotype"/>
          <w:b/>
          <w:sz w:val="24"/>
          <w:szCs w:val="24"/>
        </w:rPr>
      </w:pPr>
      <w:r w:rsidRPr="00B82083">
        <w:rPr>
          <w:rFonts w:ascii="Palatino Linotype" w:hAnsi="Palatino Linotype"/>
          <w:b/>
          <w:sz w:val="24"/>
          <w:szCs w:val="24"/>
        </w:rPr>
        <w:t>A tantárgy tanításának célja</w:t>
      </w:r>
    </w:p>
    <w:p w:rsidR="00042A5F" w:rsidRDefault="00042A5F" w:rsidP="00DB414C">
      <w:pPr>
        <w:widowControl w:val="0"/>
        <w:suppressAutoHyphens/>
        <w:spacing w:after="0" w:line="240" w:lineRule="auto"/>
        <w:ind w:left="567"/>
        <w:rPr>
          <w:rFonts w:ascii="Palatino Linotype" w:hAnsi="Palatino Linotype"/>
          <w:sz w:val="24"/>
          <w:szCs w:val="24"/>
        </w:rPr>
      </w:pPr>
      <w:r>
        <w:rPr>
          <w:rFonts w:ascii="Palatino Linotype" w:hAnsi="Palatino Linotype"/>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042A5F" w:rsidRDefault="00042A5F" w:rsidP="00DB414C">
      <w:pPr>
        <w:widowControl w:val="0"/>
        <w:suppressAutoHyphens/>
        <w:spacing w:after="0" w:line="240" w:lineRule="auto"/>
        <w:ind w:left="567"/>
        <w:rPr>
          <w:rFonts w:ascii="Palatino Linotype" w:hAnsi="Palatino Linotype"/>
          <w:kern w:val="2"/>
          <w:sz w:val="24"/>
          <w:szCs w:val="24"/>
          <w:lang w:eastAsia="hi-IN" w:bidi="hi-IN"/>
        </w:rPr>
      </w:pPr>
      <w:r>
        <w:rPr>
          <w:rFonts w:ascii="Palatino Linotype" w:hAnsi="Palatino Linotype"/>
          <w:kern w:val="2"/>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042A5F" w:rsidRDefault="00042A5F" w:rsidP="00DB414C">
      <w:pPr>
        <w:widowControl w:val="0"/>
        <w:suppressAutoHyphens/>
        <w:spacing w:after="0" w:line="240" w:lineRule="auto"/>
        <w:ind w:left="567"/>
        <w:rPr>
          <w:rFonts w:ascii="Palatino Linotype" w:eastAsia="Calibri" w:hAnsi="Palatino Linotype" w:cs="Mangal"/>
          <w:kern w:val="2"/>
          <w:sz w:val="24"/>
          <w:szCs w:val="24"/>
          <w:lang w:eastAsia="hi-IN" w:bidi="hi-IN"/>
        </w:rPr>
      </w:pPr>
      <w:r>
        <w:rPr>
          <w:rFonts w:ascii="Palatino Linotype" w:eastAsia="Calibri" w:hAnsi="Palatino Linotype" w:cs="Mangal"/>
          <w:kern w:val="2"/>
          <w:sz w:val="24"/>
          <w:szCs w:val="24"/>
          <w:lang w:eastAsia="hi-IN" w:bidi="hi-IN"/>
        </w:rPr>
        <w:t xml:space="preserve">A jogok és kötelezettségek megismerése munkaadói és munkavállalói oldalról. </w:t>
      </w:r>
    </w:p>
    <w:p w:rsidR="00042A5F" w:rsidRDefault="00042A5F" w:rsidP="00DB414C">
      <w:pPr>
        <w:widowControl w:val="0"/>
        <w:suppressAutoHyphens/>
        <w:spacing w:after="0" w:line="240" w:lineRule="auto"/>
        <w:ind w:left="567"/>
        <w:rPr>
          <w:rFonts w:ascii="Palatino Linotype" w:eastAsia="Calibri" w:hAnsi="Palatino Linotype" w:cs="Mangal"/>
          <w:kern w:val="2"/>
          <w:sz w:val="24"/>
          <w:szCs w:val="24"/>
          <w:lang w:eastAsia="hi-IN" w:bidi="hi-IN"/>
        </w:rPr>
      </w:pPr>
      <w:r>
        <w:rPr>
          <w:rFonts w:ascii="Palatino Linotype" w:eastAsia="Calibri" w:hAnsi="Palatino Linotype" w:cs="Mangal"/>
          <w:kern w:val="2"/>
          <w:sz w:val="24"/>
          <w:szCs w:val="24"/>
          <w:lang w:eastAsia="hi-IN" w:bidi="hi-IN"/>
        </w:rPr>
        <w:t xml:space="preserve">Az önálló vállalkozási tevékenység elindításához szükséges munkaügyi és pénzügyi feltételek megismerése, figyelembe véve a mindenkori </w:t>
      </w:r>
      <w:proofErr w:type="spellStart"/>
      <w:r>
        <w:rPr>
          <w:rFonts w:ascii="Palatino Linotype" w:eastAsia="Calibri" w:hAnsi="Palatino Linotype" w:cs="Mangal"/>
          <w:kern w:val="2"/>
          <w:sz w:val="24"/>
          <w:szCs w:val="24"/>
          <w:lang w:eastAsia="hi-IN" w:bidi="hi-IN"/>
        </w:rPr>
        <w:t>munkaerőpiaci</w:t>
      </w:r>
      <w:proofErr w:type="spellEnd"/>
      <w:r>
        <w:rPr>
          <w:rFonts w:ascii="Palatino Linotype" w:eastAsia="Calibri" w:hAnsi="Palatino Linotype" w:cs="Mangal"/>
          <w:kern w:val="2"/>
          <w:sz w:val="24"/>
          <w:szCs w:val="24"/>
          <w:lang w:eastAsia="hi-IN" w:bidi="hi-IN"/>
        </w:rPr>
        <w:t xml:space="preserve"> információkat.</w:t>
      </w:r>
    </w:p>
    <w:p w:rsidR="00E531DB" w:rsidRPr="00B82083"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E531DB" w:rsidP="009B1106">
      <w:pPr>
        <w:numPr>
          <w:ilvl w:val="1"/>
          <w:numId w:val="32"/>
        </w:numPr>
        <w:spacing w:after="0" w:line="240" w:lineRule="auto"/>
        <w:rPr>
          <w:rFonts w:ascii="Palatino Linotype" w:hAnsi="Palatino Linotype"/>
          <w:b/>
          <w:sz w:val="24"/>
          <w:szCs w:val="24"/>
        </w:rPr>
      </w:pPr>
      <w:r w:rsidRPr="00B82083">
        <w:rPr>
          <w:rFonts w:ascii="Palatino Linotype" w:hAnsi="Palatino Linotype"/>
          <w:b/>
          <w:sz w:val="24"/>
          <w:szCs w:val="24"/>
        </w:rPr>
        <w:t>Kapcsolódó közismereti, szakmai tartalmak</w:t>
      </w:r>
    </w:p>
    <w:p w:rsidR="0039672E" w:rsidRPr="00263E5F" w:rsidRDefault="0039672E" w:rsidP="00DB414C">
      <w:pPr>
        <w:autoSpaceDE w:val="0"/>
        <w:autoSpaceDN w:val="0"/>
        <w:adjustRightInd w:val="0"/>
        <w:spacing w:after="0" w:line="240" w:lineRule="auto"/>
        <w:ind w:left="567"/>
        <w:rPr>
          <w:rFonts w:ascii="Palatino Linotype" w:hAnsi="Palatino Linotype"/>
          <w:kern w:val="1"/>
          <w:sz w:val="24"/>
          <w:szCs w:val="24"/>
          <w:lang w:eastAsia="hi-IN" w:bidi="hi-IN"/>
        </w:rPr>
      </w:pPr>
      <w:r w:rsidRPr="00263E5F">
        <w:rPr>
          <w:rFonts w:ascii="Palatino Linotype" w:hAnsi="Palatino Linotype"/>
          <w:sz w:val="24"/>
          <w:szCs w:val="24"/>
        </w:rPr>
        <w:t>A tantárgy az adott évfolyamba lépés feltételeiként megjelölt közismereti és szakmai tartalmakra épül.</w:t>
      </w:r>
    </w:p>
    <w:p w:rsidR="00E531DB" w:rsidRPr="00B82083"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Pr="00B82083" w:rsidRDefault="00C41AB7" w:rsidP="009B1106">
      <w:pPr>
        <w:numPr>
          <w:ilvl w:val="1"/>
          <w:numId w:val="32"/>
        </w:numPr>
        <w:spacing w:after="0" w:line="240" w:lineRule="auto"/>
        <w:ind w:left="998" w:hanging="431"/>
        <w:rPr>
          <w:rFonts w:ascii="Palatino Linotype" w:hAnsi="Palatino Linotype"/>
          <w:b/>
          <w:sz w:val="24"/>
          <w:szCs w:val="24"/>
        </w:rPr>
      </w:pPr>
      <w:r>
        <w:rPr>
          <w:rFonts w:ascii="Palatino Linotype" w:hAnsi="Palatino Linotype"/>
          <w:b/>
          <w:sz w:val="24"/>
          <w:szCs w:val="24"/>
        </w:rPr>
        <w:t>Témakörök</w:t>
      </w:r>
    </w:p>
    <w:p w:rsidR="00F03E32" w:rsidRPr="00B82083" w:rsidRDefault="00F03E32" w:rsidP="00F03E32">
      <w:pPr>
        <w:spacing w:after="0" w:line="240" w:lineRule="auto"/>
        <w:ind w:left="999"/>
        <w:rPr>
          <w:rFonts w:ascii="Palatino Linotype" w:hAnsi="Palatino Linotype"/>
          <w:b/>
          <w:sz w:val="24"/>
          <w:szCs w:val="24"/>
        </w:rPr>
      </w:pPr>
    </w:p>
    <w:p w:rsidR="00042A5F" w:rsidRDefault="009B1106" w:rsidP="009B1106">
      <w:pPr>
        <w:numPr>
          <w:ilvl w:val="2"/>
          <w:numId w:val="32"/>
        </w:numPr>
        <w:tabs>
          <w:tab w:val="left" w:pos="1134"/>
          <w:tab w:val="left" w:pos="1418"/>
          <w:tab w:val="left" w:pos="6521"/>
          <w:tab w:val="right" w:pos="9214"/>
        </w:tabs>
        <w:spacing w:after="0" w:line="240" w:lineRule="auto"/>
        <w:ind w:left="709" w:firstLine="0"/>
        <w:rPr>
          <w:rFonts w:ascii="Palatino Linotype" w:hAnsi="Palatino Linotype"/>
          <w:b/>
          <w:sz w:val="24"/>
          <w:szCs w:val="24"/>
        </w:rPr>
      </w:pPr>
      <w:r>
        <w:rPr>
          <w:rFonts w:ascii="Palatino Linotype" w:hAnsi="Palatino Linotype"/>
          <w:b/>
          <w:sz w:val="24"/>
          <w:szCs w:val="24"/>
        </w:rPr>
        <w:t xml:space="preserve"> </w:t>
      </w:r>
      <w:r w:rsidR="00042A5F">
        <w:rPr>
          <w:rFonts w:ascii="Palatino Linotype" w:hAnsi="Palatino Linotype"/>
          <w:b/>
          <w:sz w:val="24"/>
          <w:szCs w:val="24"/>
        </w:rPr>
        <w:t>Szakmai munka- és balesetvédelem</w:t>
      </w:r>
      <w:r w:rsidR="00042A5F">
        <w:rPr>
          <w:rFonts w:ascii="Palatino Linotype" w:hAnsi="Palatino Linotype"/>
          <w:b/>
          <w:sz w:val="24"/>
          <w:szCs w:val="24"/>
        </w:rPr>
        <w:tab/>
      </w:r>
      <w:r w:rsidR="00042A5F">
        <w:rPr>
          <w:rFonts w:ascii="Palatino Linotype" w:hAnsi="Palatino Linotype"/>
          <w:b/>
          <w:sz w:val="24"/>
          <w:szCs w:val="24"/>
        </w:rPr>
        <w:tab/>
      </w:r>
      <w:r w:rsidR="00633CF9">
        <w:rPr>
          <w:rFonts w:ascii="Palatino Linotype" w:hAnsi="Palatino Linotype"/>
          <w:b/>
          <w:sz w:val="24"/>
          <w:szCs w:val="24"/>
        </w:rPr>
        <w:t xml:space="preserve">  </w:t>
      </w:r>
      <w:r w:rsidR="00042A5F" w:rsidRPr="004D1CE3">
        <w:rPr>
          <w:rFonts w:ascii="Palatino Linotype" w:hAnsi="Palatino Linotype"/>
          <w:b/>
          <w:i/>
          <w:sz w:val="24"/>
          <w:szCs w:val="24"/>
        </w:rPr>
        <w:t>36 óra/36 óra</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Munkavédelmi törvény</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Munkaegészségügyi előírások</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Tűzvé</w:t>
      </w:r>
      <w:r w:rsidR="00FD073D">
        <w:rPr>
          <w:rFonts w:ascii="Palatino Linotype" w:hAnsi="Palatino Linotype" w:cs="Mangal"/>
          <w:kern w:val="2"/>
          <w:sz w:val="24"/>
          <w:szCs w:val="24"/>
          <w:lang w:eastAsia="hi-IN" w:bidi="hi-IN"/>
        </w:rPr>
        <w:t>delmi előírások az építőiparban</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Munkavégzé</w:t>
      </w:r>
      <w:r w:rsidR="00FD073D">
        <w:rPr>
          <w:rFonts w:ascii="Palatino Linotype" w:hAnsi="Palatino Linotype" w:cs="Mangal"/>
          <w:kern w:val="2"/>
          <w:sz w:val="24"/>
          <w:szCs w:val="24"/>
          <w:lang w:eastAsia="hi-IN" w:bidi="hi-IN"/>
        </w:rPr>
        <w:t>s tárgyi és személyi feltételei</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Munkavéd</w:t>
      </w:r>
      <w:r w:rsidR="00FD073D">
        <w:rPr>
          <w:rFonts w:ascii="Palatino Linotype" w:hAnsi="Palatino Linotype" w:cs="Mangal"/>
          <w:kern w:val="2"/>
          <w:sz w:val="24"/>
          <w:szCs w:val="24"/>
          <w:lang w:eastAsia="hi-IN" w:bidi="hi-IN"/>
        </w:rPr>
        <w:t>elmi eszközök és használatuk</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terület minimális munk</w:t>
      </w:r>
      <w:r w:rsidR="00FD073D">
        <w:rPr>
          <w:rFonts w:ascii="Palatino Linotype" w:hAnsi="Palatino Linotype" w:cs="Mangal"/>
          <w:kern w:val="2"/>
          <w:sz w:val="24"/>
          <w:szCs w:val="24"/>
          <w:lang w:eastAsia="hi-IN" w:bidi="hi-IN"/>
        </w:rPr>
        <w:t>avédelmi és szociális előírásai</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Környezetvédelem, veszélyes hulladékok</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Építőipari kivitelezé</w:t>
      </w:r>
      <w:r w:rsidR="00FD073D">
        <w:rPr>
          <w:rFonts w:ascii="Palatino Linotype" w:hAnsi="Palatino Linotype" w:cs="Mangal"/>
          <w:kern w:val="2"/>
          <w:sz w:val="24"/>
          <w:szCs w:val="24"/>
          <w:lang w:eastAsia="hi-IN" w:bidi="hi-IN"/>
        </w:rPr>
        <w:t>si biztonságtechnikai előírások</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tevékenység emberre gyakorolt káros hatásai (por,</w:t>
      </w:r>
      <w:r w:rsidR="008F7036">
        <w:rPr>
          <w:rFonts w:ascii="Palatino Linotype" w:hAnsi="Palatino Linotype" w:cs="Mangal"/>
          <w:kern w:val="2"/>
          <w:sz w:val="24"/>
          <w:szCs w:val="24"/>
          <w:lang w:eastAsia="hi-IN" w:bidi="hi-IN"/>
        </w:rPr>
        <w:t xml:space="preserve"> zaj, rezgés, időjárás, </w:t>
      </w:r>
      <w:r w:rsidR="008F7036">
        <w:rPr>
          <w:rFonts w:ascii="Palatino Linotype" w:hAnsi="Palatino Linotype" w:cs="Mangal"/>
          <w:kern w:val="2"/>
          <w:sz w:val="24"/>
          <w:szCs w:val="24"/>
          <w:lang w:eastAsia="hi-IN" w:bidi="hi-IN"/>
        </w:rPr>
        <w:tab/>
        <w:t xml:space="preserve">vegyi </w:t>
      </w:r>
      <w:r>
        <w:rPr>
          <w:rFonts w:ascii="Palatino Linotype" w:hAnsi="Palatino Linotype" w:cs="Mangal"/>
          <w:kern w:val="2"/>
          <w:sz w:val="24"/>
          <w:szCs w:val="24"/>
          <w:lang w:eastAsia="hi-IN" w:bidi="hi-IN"/>
        </w:rPr>
        <w:t>anyagok, gépek stb.), kockáza</w:t>
      </w:r>
      <w:r w:rsidR="00FD073D">
        <w:rPr>
          <w:rFonts w:ascii="Palatino Linotype" w:hAnsi="Palatino Linotype" w:cs="Mangal"/>
          <w:kern w:val="2"/>
          <w:sz w:val="24"/>
          <w:szCs w:val="24"/>
          <w:lang w:eastAsia="hi-IN" w:bidi="hi-IN"/>
        </w:rPr>
        <w:t>telemzés, értékelés ismertetése</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Foglalkozási ártalmak</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Balesetvédelmi előírás</w:t>
      </w:r>
      <w:r w:rsidR="00FD073D">
        <w:rPr>
          <w:rFonts w:ascii="Palatino Linotype" w:hAnsi="Palatino Linotype" w:cs="Mangal"/>
          <w:kern w:val="2"/>
          <w:sz w:val="24"/>
          <w:szCs w:val="24"/>
          <w:lang w:eastAsia="hi-IN" w:bidi="hi-IN"/>
        </w:rPr>
        <w:t>ok gépek és szerszámok esetében</w:t>
      </w:r>
      <w:r w:rsidR="00633CF9">
        <w:rPr>
          <w:rFonts w:ascii="Palatino Linotype" w:hAnsi="Palatino Linotype" w:cs="Mangal"/>
          <w:kern w:val="2"/>
          <w:sz w:val="24"/>
          <w:szCs w:val="24"/>
          <w:lang w:eastAsia="hi-IN" w:bidi="hi-IN"/>
        </w:rPr>
        <w:t>.</w:t>
      </w:r>
    </w:p>
    <w:p w:rsidR="008F7036"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Szállítási, közleked</w:t>
      </w:r>
      <w:r w:rsidR="00FD073D">
        <w:rPr>
          <w:rFonts w:ascii="Palatino Linotype" w:hAnsi="Palatino Linotype" w:cs="Mangal"/>
          <w:kern w:val="2"/>
          <w:sz w:val="24"/>
          <w:szCs w:val="24"/>
          <w:lang w:eastAsia="hi-IN" w:bidi="hi-IN"/>
        </w:rPr>
        <w:t>ési és anyagmozgatási előírások</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Elsősegélynyújtás</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Teendők a baleset hel</w:t>
      </w:r>
      <w:r w:rsidR="00FD073D">
        <w:rPr>
          <w:rFonts w:ascii="Palatino Linotype" w:hAnsi="Palatino Linotype" w:cs="Mangal"/>
          <w:kern w:val="2"/>
          <w:sz w:val="24"/>
          <w:szCs w:val="24"/>
          <w:lang w:eastAsia="hi-IN" w:bidi="hi-IN"/>
        </w:rPr>
        <w:t>yszínén</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baleseti helyszín biztosítása</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Vérkeringés, légzés vizsgálata</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lastRenderedPageBreak/>
        <w:t>Heimlich-féle műfogás</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proofErr w:type="spellStart"/>
      <w:r>
        <w:rPr>
          <w:rFonts w:ascii="Palatino Linotype" w:hAnsi="Palatino Linotype" w:cs="Mangal"/>
          <w:kern w:val="2"/>
          <w:sz w:val="24"/>
          <w:szCs w:val="24"/>
          <w:lang w:eastAsia="hi-IN" w:bidi="hi-IN"/>
        </w:rPr>
        <w:t>Rautek-féle</w:t>
      </w:r>
      <w:proofErr w:type="spellEnd"/>
      <w:r>
        <w:rPr>
          <w:rFonts w:ascii="Palatino Linotype" w:hAnsi="Palatino Linotype" w:cs="Mangal"/>
          <w:kern w:val="2"/>
          <w:sz w:val="24"/>
          <w:szCs w:val="24"/>
          <w:lang w:eastAsia="hi-IN" w:bidi="hi-IN"/>
        </w:rPr>
        <w:t xml:space="preserve"> műfogás</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w:t>
      </w:r>
      <w:r w:rsidR="00FD073D">
        <w:rPr>
          <w:rFonts w:ascii="Palatino Linotype" w:hAnsi="Palatino Linotype" w:cs="Mangal"/>
          <w:kern w:val="2"/>
          <w:sz w:val="24"/>
          <w:szCs w:val="24"/>
          <w:lang w:eastAsia="hi-IN" w:bidi="hi-IN"/>
        </w:rPr>
        <w:t>sősegélynyújtás vérzések esetén</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Sebellátás</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Hajszáleres vérzés</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Visszeres vérzés</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Ütőeres vérzés</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Belső vérzések és veszélyei</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Mérgezések: gyógyszermérgezés, szénmonoxid (CO) m</w:t>
      </w:r>
      <w:r w:rsidR="00FD073D">
        <w:rPr>
          <w:rFonts w:ascii="Palatino Linotype" w:hAnsi="Palatino Linotype" w:cs="Mangal"/>
          <w:kern w:val="2"/>
          <w:sz w:val="24"/>
          <w:szCs w:val="24"/>
          <w:lang w:eastAsia="hi-IN" w:bidi="hi-IN"/>
        </w:rPr>
        <w:t>érgezés, metilalkohol-</w:t>
      </w:r>
      <w:r w:rsidR="00FD073D">
        <w:rPr>
          <w:rFonts w:ascii="Palatino Linotype" w:hAnsi="Palatino Linotype" w:cs="Mangal"/>
          <w:kern w:val="2"/>
          <w:sz w:val="24"/>
          <w:szCs w:val="24"/>
          <w:lang w:eastAsia="hi-IN" w:bidi="hi-IN"/>
        </w:rPr>
        <w:tab/>
        <w:t>mérgezés</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Csontok, ízületek sé</w:t>
      </w:r>
      <w:r w:rsidR="00FD073D">
        <w:rPr>
          <w:rFonts w:ascii="Palatino Linotype" w:hAnsi="Palatino Linotype" w:cs="Mangal"/>
          <w:kern w:val="2"/>
          <w:sz w:val="24"/>
          <w:szCs w:val="24"/>
          <w:lang w:eastAsia="hi-IN" w:bidi="hi-IN"/>
        </w:rPr>
        <w:t>rülései: rándulás, ficam, törés</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Fektetési módok</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Ideg</w:t>
      </w:r>
      <w:r w:rsidR="00FD073D">
        <w:rPr>
          <w:rFonts w:ascii="Palatino Linotype" w:hAnsi="Palatino Linotype" w:cs="Mangal"/>
          <w:kern w:val="2"/>
          <w:sz w:val="24"/>
          <w:szCs w:val="24"/>
          <w:lang w:eastAsia="hi-IN" w:bidi="hi-IN"/>
        </w:rPr>
        <w:t>en test szemben, orrban, fülben</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Elsősegélynyújtó feladata veszélyes </w:t>
      </w:r>
      <w:r w:rsidR="00FD073D">
        <w:rPr>
          <w:rFonts w:ascii="Palatino Linotype" w:hAnsi="Palatino Linotype" w:cs="Mangal"/>
          <w:kern w:val="2"/>
          <w:sz w:val="24"/>
          <w:szCs w:val="24"/>
          <w:lang w:eastAsia="hi-IN" w:bidi="hi-IN"/>
        </w:rPr>
        <w:t>anyagok okozta sérülések esetén</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Elsősegélynyújtó feladatai villam</w:t>
      </w:r>
      <w:r w:rsidR="00FD073D">
        <w:rPr>
          <w:rFonts w:ascii="Palatino Linotype" w:hAnsi="Palatino Linotype" w:cs="Mangal"/>
          <w:kern w:val="2"/>
          <w:sz w:val="24"/>
          <w:szCs w:val="24"/>
          <w:lang w:eastAsia="hi-IN" w:bidi="hi-IN"/>
        </w:rPr>
        <w:t>os áram okozta sérülések esetén</w:t>
      </w:r>
      <w:r w:rsidR="00633CF9">
        <w:rPr>
          <w:rFonts w:ascii="Palatino Linotype" w:hAnsi="Palatino Linotype" w:cs="Mangal"/>
          <w:kern w:val="2"/>
          <w:sz w:val="24"/>
          <w:szCs w:val="24"/>
          <w:lang w:eastAsia="hi-IN" w:bidi="hi-IN"/>
        </w:rPr>
        <w:t>.</w:t>
      </w:r>
    </w:p>
    <w:p w:rsidR="00042A5F" w:rsidRDefault="00042A5F" w:rsidP="00042A5F">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042A5F" w:rsidRDefault="00042A5F" w:rsidP="009B1106">
      <w:pPr>
        <w:widowControl w:val="0"/>
        <w:numPr>
          <w:ilvl w:val="2"/>
          <w:numId w:val="32"/>
        </w:numPr>
        <w:tabs>
          <w:tab w:val="left" w:pos="1843"/>
          <w:tab w:val="num" w:pos="2847"/>
          <w:tab w:val="left" w:pos="7938"/>
          <w:tab w:val="right" w:pos="9214"/>
        </w:tabs>
        <w:suppressAutoHyphens/>
        <w:spacing w:after="0" w:line="240" w:lineRule="auto"/>
        <w:ind w:left="1224" w:hanging="515"/>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t>Építési alapismeretek</w:t>
      </w:r>
      <w:r>
        <w:rPr>
          <w:rFonts w:ascii="Palatino Linotype" w:hAnsi="Palatino Linotype"/>
          <w:b/>
          <w:sz w:val="24"/>
          <w:szCs w:val="24"/>
        </w:rPr>
        <w:tab/>
      </w:r>
      <w:r w:rsidRPr="004D1CE3">
        <w:rPr>
          <w:rFonts w:ascii="Palatino Linotype" w:hAnsi="Palatino Linotype"/>
          <w:b/>
          <w:i/>
          <w:sz w:val="24"/>
          <w:szCs w:val="24"/>
        </w:rPr>
        <w:tab/>
        <w:t>72</w:t>
      </w:r>
      <w:r w:rsidR="007E1CD8">
        <w:rPr>
          <w:rFonts w:ascii="Palatino Linotype" w:hAnsi="Palatino Linotype" w:cs="Mangal"/>
          <w:b/>
          <w:i/>
          <w:kern w:val="2"/>
          <w:sz w:val="24"/>
          <w:szCs w:val="24"/>
          <w:lang w:eastAsia="hi-IN" w:bidi="hi-IN"/>
        </w:rPr>
        <w:t xml:space="preserve"> óra/7</w:t>
      </w:r>
      <w:r w:rsidRPr="004D1CE3">
        <w:rPr>
          <w:rFonts w:ascii="Palatino Linotype" w:hAnsi="Palatino Linotype" w:cs="Mangal"/>
          <w:b/>
          <w:i/>
          <w:kern w:val="2"/>
          <w:sz w:val="24"/>
          <w:szCs w:val="24"/>
          <w:lang w:eastAsia="hi-IN" w:bidi="hi-IN"/>
        </w:rPr>
        <w:t>2 óra</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kivitelezés fogalma</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w:t>
      </w:r>
      <w:r w:rsidR="00FD073D">
        <w:rPr>
          <w:rFonts w:ascii="Palatino Linotype" w:hAnsi="Palatino Linotype" w:cs="Mangal"/>
          <w:kern w:val="2"/>
          <w:sz w:val="24"/>
          <w:szCs w:val="24"/>
          <w:lang w:eastAsia="hi-IN" w:bidi="hi-IN"/>
        </w:rPr>
        <w:t>ipari szakmák tevékenységi köre</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left="708" w:firstLine="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Tevékenységek kapcsolata a megvalósítás fol</w:t>
      </w:r>
      <w:r w:rsidR="00FD073D">
        <w:rPr>
          <w:rFonts w:ascii="Palatino Linotype" w:hAnsi="Palatino Linotype" w:cs="Mangal"/>
          <w:kern w:val="2"/>
          <w:sz w:val="24"/>
          <w:szCs w:val="24"/>
          <w:lang w:eastAsia="hi-IN" w:bidi="hi-IN"/>
        </w:rPr>
        <w:t>yamatában, szakmák sorrendisége</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építési munkák</w:t>
      </w:r>
      <w:r w:rsidR="00FD073D">
        <w:rPr>
          <w:rFonts w:ascii="Palatino Linotype" w:hAnsi="Palatino Linotype" w:cs="Mangal"/>
          <w:kern w:val="2"/>
          <w:sz w:val="24"/>
          <w:szCs w:val="24"/>
          <w:lang w:eastAsia="hi-IN" w:bidi="hi-IN"/>
        </w:rPr>
        <w:t xml:space="preserve"> csoportosítása</w:t>
      </w:r>
      <w:r w:rsidR="00633CF9">
        <w:rPr>
          <w:rFonts w:ascii="Palatino Linotype" w:hAnsi="Palatino Linotype" w:cs="Mangal"/>
          <w:kern w:val="2"/>
          <w:sz w:val="24"/>
          <w:szCs w:val="24"/>
          <w:lang w:eastAsia="hi-IN" w:bidi="hi-IN"/>
        </w:rPr>
        <w:t>.</w:t>
      </w:r>
    </w:p>
    <w:p w:rsidR="00230A29" w:rsidRDefault="00042A5F" w:rsidP="008E3D1E">
      <w:pPr>
        <w:widowControl w:val="0"/>
        <w:suppressAutoHyphens/>
        <w:spacing w:after="0" w:line="240" w:lineRule="auto"/>
        <w:ind w:left="708" w:firstLine="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Kivitelezési munkák dokumentumai, műszaki tervek - építési engedély, bontási </w:t>
      </w:r>
      <w:r>
        <w:rPr>
          <w:rFonts w:ascii="Palatino Linotype" w:hAnsi="Palatino Linotype" w:cs="Mangal"/>
          <w:kern w:val="2"/>
          <w:sz w:val="24"/>
          <w:szCs w:val="24"/>
          <w:lang w:eastAsia="hi-IN" w:bidi="hi-IN"/>
        </w:rPr>
        <w:tab/>
        <w:t xml:space="preserve">engedély, kivitelezési terv, használatbavételi engedély, fennmaradási engedély, </w:t>
      </w:r>
      <w:r>
        <w:rPr>
          <w:rFonts w:ascii="Palatino Linotype" w:hAnsi="Palatino Linotype" w:cs="Mangal"/>
          <w:kern w:val="2"/>
          <w:sz w:val="24"/>
          <w:szCs w:val="24"/>
          <w:lang w:eastAsia="hi-IN" w:bidi="hi-IN"/>
        </w:rPr>
        <w:tab/>
        <w:t>tervrajzok, műszaki leírás, költségvetés, é</w:t>
      </w:r>
      <w:r w:rsidR="00FD073D">
        <w:rPr>
          <w:rFonts w:ascii="Palatino Linotype" w:hAnsi="Palatino Linotype" w:cs="Mangal"/>
          <w:kern w:val="2"/>
          <w:sz w:val="24"/>
          <w:szCs w:val="24"/>
          <w:lang w:eastAsia="hi-IN" w:bidi="hi-IN"/>
        </w:rPr>
        <w:t>pítési szerződés, építési napló</w:t>
      </w:r>
      <w:r w:rsidR="00633CF9">
        <w:rPr>
          <w:rFonts w:ascii="Palatino Linotype" w:hAnsi="Palatino Linotype" w:cs="Mangal"/>
          <w:kern w:val="2"/>
          <w:sz w:val="24"/>
          <w:szCs w:val="24"/>
          <w:lang w:eastAsia="hi-IN" w:bidi="hi-IN"/>
        </w:rPr>
        <w:t>.</w:t>
      </w:r>
    </w:p>
    <w:p w:rsidR="00230A29" w:rsidRDefault="00042A5F" w:rsidP="008E3D1E">
      <w:pPr>
        <w:widowControl w:val="0"/>
        <w:suppressAutoHyphens/>
        <w:spacing w:after="0" w:line="240" w:lineRule="auto"/>
        <w:ind w:left="708" w:firstLine="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Építési, beruházási folyamat résztvevői, feladataik és </w:t>
      </w:r>
      <w:r w:rsidR="00FD073D">
        <w:rPr>
          <w:rFonts w:ascii="Palatino Linotype" w:hAnsi="Palatino Linotype" w:cs="Mangal"/>
          <w:kern w:val="2"/>
          <w:sz w:val="24"/>
          <w:szCs w:val="24"/>
          <w:lang w:eastAsia="hi-IN" w:bidi="hi-IN"/>
        </w:rPr>
        <w:t xml:space="preserve">jogkörük, szakmai </w:t>
      </w:r>
      <w:r w:rsidR="00FD073D">
        <w:rPr>
          <w:rFonts w:ascii="Palatino Linotype" w:hAnsi="Palatino Linotype" w:cs="Mangal"/>
          <w:kern w:val="2"/>
          <w:sz w:val="24"/>
          <w:szCs w:val="24"/>
          <w:lang w:eastAsia="hi-IN" w:bidi="hi-IN"/>
        </w:rPr>
        <w:tab/>
        <w:t>kommunikáció</w:t>
      </w:r>
      <w:r w:rsidR="00633CF9">
        <w:rPr>
          <w:rFonts w:ascii="Palatino Linotype" w:hAnsi="Palatino Linotype" w:cs="Mangal"/>
          <w:kern w:val="2"/>
          <w:sz w:val="24"/>
          <w:szCs w:val="24"/>
          <w:lang w:eastAsia="hi-IN" w:bidi="hi-IN"/>
        </w:rPr>
        <w:t>.</w:t>
      </w:r>
    </w:p>
    <w:p w:rsidR="00230A29" w:rsidRDefault="00042A5F" w:rsidP="008E3D1E">
      <w:pPr>
        <w:widowControl w:val="0"/>
        <w:suppressAutoHyphens/>
        <w:spacing w:after="0" w:line="240" w:lineRule="auto"/>
        <w:ind w:left="708" w:firstLine="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Munkahelyi kapcsolattartás – az építésvezető és a műs</w:t>
      </w:r>
      <w:r w:rsidR="00FD073D">
        <w:rPr>
          <w:rFonts w:ascii="Palatino Linotype" w:hAnsi="Palatino Linotype" w:cs="Mangal"/>
          <w:kern w:val="2"/>
          <w:sz w:val="24"/>
          <w:szCs w:val="24"/>
          <w:lang w:eastAsia="hi-IN" w:bidi="hi-IN"/>
        </w:rPr>
        <w:t xml:space="preserve">zaki ellenőr feladata, </w:t>
      </w:r>
      <w:r w:rsidR="00FD073D">
        <w:rPr>
          <w:rFonts w:ascii="Palatino Linotype" w:hAnsi="Palatino Linotype" w:cs="Mangal"/>
          <w:kern w:val="2"/>
          <w:sz w:val="24"/>
          <w:szCs w:val="24"/>
          <w:lang w:eastAsia="hi-IN" w:bidi="hi-IN"/>
        </w:rPr>
        <w:tab/>
        <w:t>jogköre</w:t>
      </w:r>
      <w:r w:rsidR="00633CF9">
        <w:rPr>
          <w:rFonts w:ascii="Palatino Linotype" w:hAnsi="Palatino Linotype" w:cs="Mangal"/>
          <w:kern w:val="2"/>
          <w:sz w:val="24"/>
          <w:szCs w:val="24"/>
          <w:lang w:eastAsia="hi-IN" w:bidi="hi-IN"/>
        </w:rPr>
        <w:t>.</w:t>
      </w:r>
    </w:p>
    <w:p w:rsidR="00230A29" w:rsidRDefault="00042A5F" w:rsidP="008E3D1E">
      <w:pPr>
        <w:widowControl w:val="0"/>
        <w:suppressAutoHyphens/>
        <w:spacing w:after="0" w:line="240" w:lineRule="auto"/>
        <w:ind w:left="708" w:firstLine="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w:t>
      </w:r>
      <w:r w:rsidR="00FD073D">
        <w:rPr>
          <w:rFonts w:ascii="Palatino Linotype" w:hAnsi="Palatino Linotype" w:cs="Mangal"/>
          <w:kern w:val="2"/>
          <w:sz w:val="24"/>
          <w:szCs w:val="24"/>
          <w:lang w:eastAsia="hi-IN" w:bidi="hi-IN"/>
        </w:rPr>
        <w:t>tési folyamat előkészítő munkái</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left="708" w:firstLine="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építési helyszín berendezésének elemei, vonatkozó</w:t>
      </w:r>
      <w:r w:rsidR="00230A29">
        <w:rPr>
          <w:rFonts w:ascii="Palatino Linotype" w:hAnsi="Palatino Linotype" w:cs="Mangal"/>
          <w:kern w:val="2"/>
          <w:sz w:val="24"/>
          <w:szCs w:val="24"/>
          <w:lang w:eastAsia="hi-IN" w:bidi="hi-IN"/>
        </w:rPr>
        <w:t xml:space="preserve"> előírások – gépek, </w:t>
      </w:r>
      <w:r w:rsidR="00230A29">
        <w:rPr>
          <w:rFonts w:ascii="Palatino Linotype" w:hAnsi="Palatino Linotype" w:cs="Mangal"/>
          <w:kern w:val="2"/>
          <w:sz w:val="24"/>
          <w:szCs w:val="24"/>
          <w:lang w:eastAsia="hi-IN" w:bidi="hi-IN"/>
        </w:rPr>
        <w:tab/>
        <w:t xml:space="preserve">raktárak, </w:t>
      </w:r>
      <w:r>
        <w:rPr>
          <w:rFonts w:ascii="Palatino Linotype" w:hAnsi="Palatino Linotype" w:cs="Mangal"/>
          <w:kern w:val="2"/>
          <w:sz w:val="24"/>
          <w:szCs w:val="24"/>
          <w:lang w:eastAsia="hi-IN" w:bidi="hi-IN"/>
        </w:rPr>
        <w:t>szociális ellátás létesítményei, építésirányítás hely</w:t>
      </w:r>
      <w:r w:rsidR="00230A29">
        <w:rPr>
          <w:rFonts w:ascii="Palatino Linotype" w:hAnsi="Palatino Linotype" w:cs="Mangal"/>
          <w:kern w:val="2"/>
          <w:sz w:val="24"/>
          <w:szCs w:val="24"/>
          <w:lang w:eastAsia="hi-IN" w:bidi="hi-IN"/>
        </w:rPr>
        <w:t>i</w:t>
      </w:r>
      <w:r>
        <w:rPr>
          <w:rFonts w:ascii="Palatino Linotype" w:hAnsi="Palatino Linotype" w:cs="Mangal"/>
          <w:kern w:val="2"/>
          <w:sz w:val="24"/>
          <w:szCs w:val="24"/>
          <w:lang w:eastAsia="hi-IN" w:bidi="hi-IN"/>
        </w:rPr>
        <w:t xml:space="preserve">ségei, </w:t>
      </w:r>
      <w:r>
        <w:rPr>
          <w:rFonts w:ascii="Palatino Linotype" w:hAnsi="Palatino Linotype" w:cs="Mangal"/>
          <w:kern w:val="2"/>
          <w:sz w:val="24"/>
          <w:szCs w:val="24"/>
          <w:lang w:eastAsia="hi-IN" w:bidi="hi-IN"/>
        </w:rPr>
        <w:tab/>
        <w:t>e</w:t>
      </w:r>
      <w:r w:rsidR="00230A29">
        <w:rPr>
          <w:rFonts w:ascii="Palatino Linotype" w:hAnsi="Palatino Linotype" w:cs="Mangal"/>
          <w:kern w:val="2"/>
          <w:sz w:val="24"/>
          <w:szCs w:val="24"/>
          <w:lang w:eastAsia="hi-IN" w:bidi="hi-IN"/>
        </w:rPr>
        <w:t xml:space="preserve">lektromos </w:t>
      </w:r>
      <w:r w:rsidR="00230A29">
        <w:rPr>
          <w:rFonts w:ascii="Palatino Linotype" w:hAnsi="Palatino Linotype" w:cs="Mangal"/>
          <w:kern w:val="2"/>
          <w:sz w:val="24"/>
          <w:szCs w:val="24"/>
          <w:lang w:eastAsia="hi-IN" w:bidi="hi-IN"/>
        </w:rPr>
        <w:tab/>
        <w:t xml:space="preserve">hálózat, vízhálózat, </w:t>
      </w:r>
      <w:r>
        <w:rPr>
          <w:rFonts w:ascii="Palatino Linotype" w:hAnsi="Palatino Linotype" w:cs="Mangal"/>
          <w:kern w:val="2"/>
          <w:sz w:val="24"/>
          <w:szCs w:val="24"/>
          <w:lang w:eastAsia="hi-IN" w:bidi="hi-IN"/>
        </w:rPr>
        <w:t xml:space="preserve">csatorna, vízelvezetés, ideiglenes utak, </w:t>
      </w:r>
      <w:r>
        <w:rPr>
          <w:rFonts w:ascii="Palatino Linotype" w:hAnsi="Palatino Linotype" w:cs="Mangal"/>
          <w:kern w:val="2"/>
          <w:sz w:val="24"/>
          <w:szCs w:val="24"/>
          <w:lang w:eastAsia="hi-IN" w:bidi="hi-IN"/>
        </w:rPr>
        <w:tab/>
        <w:t>kö</w:t>
      </w:r>
      <w:r w:rsidR="00230A29">
        <w:rPr>
          <w:rFonts w:ascii="Palatino Linotype" w:hAnsi="Palatino Linotype" w:cs="Mangal"/>
          <w:kern w:val="2"/>
          <w:sz w:val="24"/>
          <w:szCs w:val="24"/>
          <w:lang w:eastAsia="hi-IN" w:bidi="hi-IN"/>
        </w:rPr>
        <w:t xml:space="preserve">zlekedési </w:t>
      </w:r>
      <w:r w:rsidR="00230A29">
        <w:rPr>
          <w:rFonts w:ascii="Palatino Linotype" w:hAnsi="Palatino Linotype" w:cs="Mangal"/>
          <w:kern w:val="2"/>
          <w:sz w:val="24"/>
          <w:szCs w:val="24"/>
          <w:lang w:eastAsia="hi-IN" w:bidi="hi-IN"/>
        </w:rPr>
        <w:tab/>
      </w:r>
      <w:r w:rsidR="00FD073D">
        <w:rPr>
          <w:rFonts w:ascii="Palatino Linotype" w:hAnsi="Palatino Linotype" w:cs="Mangal"/>
          <w:kern w:val="2"/>
          <w:sz w:val="24"/>
          <w:szCs w:val="24"/>
          <w:lang w:eastAsia="hi-IN" w:bidi="hi-IN"/>
        </w:rPr>
        <w:t>útvonalak kialakítása</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Szállítás eszköz</w:t>
      </w:r>
      <w:r w:rsidR="00FD073D">
        <w:rPr>
          <w:rFonts w:ascii="Palatino Linotype" w:hAnsi="Palatino Linotype" w:cs="Mangal"/>
          <w:kern w:val="2"/>
          <w:sz w:val="24"/>
          <w:szCs w:val="24"/>
          <w:lang w:eastAsia="hi-IN" w:bidi="hi-IN"/>
        </w:rPr>
        <w:t>ei közúton és építési területen</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technoló</w:t>
      </w:r>
      <w:r w:rsidR="00FD073D">
        <w:rPr>
          <w:rFonts w:ascii="Palatino Linotype" w:hAnsi="Palatino Linotype" w:cs="Mangal"/>
          <w:kern w:val="2"/>
          <w:sz w:val="24"/>
          <w:szCs w:val="24"/>
          <w:lang w:eastAsia="hi-IN" w:bidi="hi-IN"/>
        </w:rPr>
        <w:t>giák, építési módok ismertetése</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Munkaterület átadás-átvétel, teljesítés iga</w:t>
      </w:r>
      <w:r w:rsidR="00FD073D">
        <w:rPr>
          <w:rFonts w:ascii="Palatino Linotype" w:hAnsi="Palatino Linotype" w:cs="Mangal"/>
          <w:kern w:val="2"/>
          <w:sz w:val="24"/>
          <w:szCs w:val="24"/>
          <w:lang w:eastAsia="hi-IN" w:bidi="hi-IN"/>
        </w:rPr>
        <w:t>zolása, levonulás dokumentálása</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 feladata</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 felosztása</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Települési infrastruktúra</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Épületek, építmények csoportosítása rendeltetés szerint</w:t>
      </w:r>
      <w:r w:rsidR="00FD073D">
        <w:rPr>
          <w:rFonts w:ascii="Palatino Linotype" w:hAnsi="Palatino Linotype" w:cs="Mangal"/>
          <w:kern w:val="2"/>
          <w:sz w:val="24"/>
          <w:szCs w:val="24"/>
          <w:lang w:eastAsia="hi-IN" w:bidi="hi-IN"/>
        </w:rPr>
        <w:t>, jellemzőik</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Lakóépületek kia</w:t>
      </w:r>
      <w:r w:rsidR="00FD073D">
        <w:rPr>
          <w:rFonts w:ascii="Palatino Linotype" w:hAnsi="Palatino Linotype" w:cs="Mangal"/>
          <w:kern w:val="2"/>
          <w:sz w:val="24"/>
          <w:szCs w:val="24"/>
          <w:lang w:eastAsia="hi-IN" w:bidi="hi-IN"/>
        </w:rPr>
        <w:t>lakítása, elhelyezése, tájolása</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Lakóépületek fajtái</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Lakóépületek helyiségei, az</w:t>
      </w:r>
      <w:r w:rsidR="00FD073D">
        <w:rPr>
          <w:rFonts w:ascii="Palatino Linotype" w:hAnsi="Palatino Linotype" w:cs="Mangal"/>
          <w:kern w:val="2"/>
          <w:sz w:val="24"/>
          <w:szCs w:val="24"/>
          <w:lang w:eastAsia="hi-IN" w:bidi="hi-IN"/>
        </w:rPr>
        <w:t>ok rendeltetése és sajátosságai</w:t>
      </w:r>
      <w:r w:rsidR="00633CF9">
        <w:rPr>
          <w:rFonts w:ascii="Palatino Linotype" w:hAnsi="Palatino Linotype" w:cs="Mangal"/>
          <w:kern w:val="2"/>
          <w:sz w:val="24"/>
          <w:szCs w:val="24"/>
          <w:lang w:eastAsia="hi-IN" w:bidi="hi-IN"/>
        </w:rPr>
        <w:t>.</w:t>
      </w:r>
    </w:p>
    <w:p w:rsidR="00042A5F"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lastRenderedPageBreak/>
        <w:t>Épületszerkezetek</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építőipari alapanyagok felépí</w:t>
      </w:r>
      <w:r w:rsidR="00FD073D">
        <w:rPr>
          <w:rFonts w:ascii="Palatino Linotype" w:hAnsi="Palatino Linotype" w:cs="Mangal"/>
          <w:kern w:val="2"/>
          <w:sz w:val="24"/>
          <w:szCs w:val="24"/>
          <w:lang w:eastAsia="hi-IN" w:bidi="hi-IN"/>
        </w:rPr>
        <w:t>tése, szerkezete, tulajdonságai</w:t>
      </w:r>
      <w:r w:rsidR="00633CF9">
        <w:rPr>
          <w:rFonts w:ascii="Palatino Linotype" w:hAnsi="Palatino Linotype" w:cs="Mangal"/>
          <w:kern w:val="2"/>
          <w:sz w:val="24"/>
          <w:szCs w:val="24"/>
          <w:lang w:eastAsia="hi-IN" w:bidi="hi-IN"/>
        </w:rPr>
        <w:t>.</w:t>
      </w:r>
    </w:p>
    <w:p w:rsidR="00042A5F" w:rsidRDefault="00042A5F"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Kivitelezési eszközök és sze</w:t>
      </w:r>
      <w:r w:rsidR="00FD073D">
        <w:rPr>
          <w:rFonts w:ascii="Palatino Linotype" w:hAnsi="Palatino Linotype" w:cs="Mangal"/>
          <w:kern w:val="2"/>
          <w:sz w:val="24"/>
          <w:szCs w:val="24"/>
          <w:lang w:eastAsia="hi-IN" w:bidi="hi-IN"/>
        </w:rPr>
        <w:t>rszámok</w:t>
      </w:r>
      <w:r w:rsidR="00633CF9">
        <w:rPr>
          <w:rFonts w:ascii="Palatino Linotype" w:hAnsi="Palatino Linotype" w:cs="Mangal"/>
          <w:kern w:val="2"/>
          <w:sz w:val="24"/>
          <w:szCs w:val="24"/>
          <w:lang w:eastAsia="hi-IN" w:bidi="hi-IN"/>
        </w:rPr>
        <w:t>.</w:t>
      </w:r>
    </w:p>
    <w:p w:rsidR="00042A5F" w:rsidRDefault="00042A5F" w:rsidP="00042A5F">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042A5F" w:rsidRDefault="00042A5F" w:rsidP="009B1106">
      <w:pPr>
        <w:widowControl w:val="0"/>
        <w:numPr>
          <w:ilvl w:val="2"/>
          <w:numId w:val="32"/>
        </w:numPr>
        <w:tabs>
          <w:tab w:val="left" w:pos="709"/>
          <w:tab w:val="left" w:pos="1701"/>
          <w:tab w:val="num" w:pos="2847"/>
          <w:tab w:val="right" w:pos="9214"/>
        </w:tabs>
        <w:suppressAutoHyphens/>
        <w:spacing w:after="0" w:line="240" w:lineRule="auto"/>
        <w:ind w:left="1224" w:hanging="515"/>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t>Munk</w:t>
      </w:r>
      <w:r w:rsidR="00230A29">
        <w:rPr>
          <w:rFonts w:ascii="Palatino Linotype" w:hAnsi="Palatino Linotype" w:cs="Mangal"/>
          <w:b/>
          <w:kern w:val="2"/>
          <w:sz w:val="24"/>
          <w:szCs w:val="24"/>
          <w:lang w:eastAsia="hi-IN" w:bidi="hi-IN"/>
        </w:rPr>
        <w:t>ajogi és vállalkozási ismeretek</w:t>
      </w:r>
      <w:r>
        <w:rPr>
          <w:rFonts w:ascii="Palatino Linotype" w:hAnsi="Palatino Linotype" w:cs="Mangal"/>
          <w:b/>
          <w:kern w:val="2"/>
          <w:sz w:val="24"/>
          <w:szCs w:val="24"/>
          <w:lang w:eastAsia="hi-IN" w:bidi="hi-IN"/>
        </w:rPr>
        <w:tab/>
      </w:r>
      <w:r w:rsidR="00592A53">
        <w:rPr>
          <w:rFonts w:ascii="Palatino Linotype" w:hAnsi="Palatino Linotype" w:cs="Mangal"/>
          <w:b/>
          <w:i/>
          <w:kern w:val="2"/>
          <w:sz w:val="24"/>
          <w:szCs w:val="24"/>
          <w:lang w:eastAsia="hi-IN" w:bidi="hi-IN"/>
        </w:rPr>
        <w:t>16 óra/1</w:t>
      </w:r>
      <w:r w:rsidRPr="004D1CE3">
        <w:rPr>
          <w:rFonts w:ascii="Palatino Linotype" w:hAnsi="Palatino Linotype" w:cs="Mangal"/>
          <w:b/>
          <w:i/>
          <w:kern w:val="2"/>
          <w:sz w:val="24"/>
          <w:szCs w:val="24"/>
          <w:lang w:eastAsia="hi-IN" w:bidi="hi-IN"/>
        </w:rPr>
        <w:t>6 óra</w:t>
      </w:r>
    </w:p>
    <w:p w:rsidR="00042A5F" w:rsidRPr="00633CF9" w:rsidRDefault="00FD073D"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A magyar jogrendszer</w:t>
      </w:r>
      <w:r w:rsidR="00633CF9">
        <w:rPr>
          <w:rFonts w:ascii="Palatino Linotype" w:eastAsia="Calibri" w:hAnsi="Palatino Linotype" w:cs="Mangal"/>
          <w:kern w:val="2"/>
          <w:sz w:val="24"/>
          <w:szCs w:val="24"/>
          <w:lang w:eastAsia="hi-IN" w:bidi="hi-IN"/>
        </w:rPr>
        <w:t>.</w:t>
      </w:r>
    </w:p>
    <w:p w:rsidR="00042A5F" w:rsidRPr="00633CF9" w:rsidRDefault="00FD073D"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Munkajogi szabályozás</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Önálló munkavégzés és a „függő” m</w:t>
      </w:r>
      <w:r w:rsidR="00FD073D" w:rsidRPr="00633CF9">
        <w:rPr>
          <w:rFonts w:ascii="Palatino Linotype" w:eastAsia="Calibri" w:hAnsi="Palatino Linotype" w:cs="Mangal"/>
          <w:kern w:val="2"/>
          <w:sz w:val="24"/>
          <w:szCs w:val="24"/>
          <w:lang w:eastAsia="hi-IN" w:bidi="hi-IN"/>
        </w:rPr>
        <w:t>unka közötti alapvető különbség</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Alapvető törvények a munkajogviszonyban:</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Munka Törvénykönyve (1992. évi XXII. tv.) Mt.</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Közalkalmazottak jogállásáról szóló törvény (1992. évi XXXIII. tv.) Kjt.</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Köztisztviselők jogállásáról szóló törvény (1992. évi XXIII. tv.) Ktv.</w:t>
      </w:r>
    </w:p>
    <w:p w:rsidR="00042A5F" w:rsidRPr="00633CF9" w:rsidRDefault="00FD073D"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Személyes jog</w:t>
      </w:r>
      <w:r w:rsidR="00633CF9">
        <w:rPr>
          <w:rFonts w:ascii="Palatino Linotype" w:eastAsia="Calibri" w:hAnsi="Palatino Linotype" w:cs="Mangal"/>
          <w:kern w:val="2"/>
          <w:sz w:val="24"/>
          <w:szCs w:val="24"/>
          <w:lang w:eastAsia="hi-IN" w:bidi="hi-IN"/>
        </w:rPr>
        <w:t>.</w:t>
      </w:r>
    </w:p>
    <w:p w:rsidR="00042A5F" w:rsidRPr="00633CF9" w:rsidRDefault="00FD073D"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Együttműködési kötelezettség</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Érvénytelenségnek fajtái:</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semmisség</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megtámadhatóság</w:t>
      </w:r>
    </w:p>
    <w:p w:rsidR="00042A5F" w:rsidRPr="00633CF9" w:rsidRDefault="00230A29"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részleges érvénytelenség</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Mit jelent az elévülés, milyen szab</w:t>
      </w:r>
      <w:r w:rsidR="00FD073D" w:rsidRPr="00633CF9">
        <w:rPr>
          <w:rFonts w:ascii="Palatino Linotype" w:eastAsia="Calibri" w:hAnsi="Palatino Linotype" w:cs="Mangal"/>
          <w:kern w:val="2"/>
          <w:sz w:val="24"/>
          <w:szCs w:val="24"/>
          <w:lang w:eastAsia="hi-IN" w:bidi="hi-IN"/>
        </w:rPr>
        <w:t>ályok vonatkoznak az elévülésre</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Mikor nyugszik, il</w:t>
      </w:r>
      <w:r w:rsidR="00FD073D" w:rsidRPr="00633CF9">
        <w:rPr>
          <w:rFonts w:ascii="Palatino Linotype" w:eastAsia="Calibri" w:hAnsi="Palatino Linotype" w:cs="Mangal"/>
          <w:kern w:val="2"/>
          <w:sz w:val="24"/>
          <w:szCs w:val="24"/>
          <w:lang w:eastAsia="hi-IN" w:bidi="hi-IN"/>
        </w:rPr>
        <w:t>l. mikor szakad meg az elévülés</w:t>
      </w:r>
      <w:r w:rsidR="00633CF9">
        <w:rPr>
          <w:rFonts w:ascii="Palatino Linotype" w:eastAsia="Calibri" w:hAnsi="Palatino Linotype" w:cs="Mangal"/>
          <w:kern w:val="2"/>
          <w:sz w:val="24"/>
          <w:szCs w:val="24"/>
          <w:lang w:eastAsia="hi-IN" w:bidi="hi-IN"/>
        </w:rPr>
        <w:t>.</w:t>
      </w:r>
    </w:p>
    <w:p w:rsidR="00042A5F" w:rsidRPr="00633CF9" w:rsidRDefault="00FD073D"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Munkahelyi szervezetek</w:t>
      </w:r>
      <w:r w:rsidR="00633CF9">
        <w:rPr>
          <w:rFonts w:ascii="Palatino Linotype" w:eastAsia="Calibri" w:hAnsi="Palatino Linotype" w:cs="Mangal"/>
          <w:kern w:val="2"/>
          <w:sz w:val="24"/>
          <w:szCs w:val="24"/>
          <w:lang w:eastAsia="hi-IN" w:bidi="hi-IN"/>
        </w:rPr>
        <w:t>.</w:t>
      </w:r>
    </w:p>
    <w:p w:rsidR="00042A5F" w:rsidRPr="00633CF9" w:rsidRDefault="00FD073D"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Munkaviszony létesítése</w:t>
      </w:r>
      <w:r w:rsidR="00633CF9">
        <w:rPr>
          <w:rFonts w:ascii="Palatino Linotype" w:eastAsia="Calibri" w:hAnsi="Palatino Linotype" w:cs="Mangal"/>
          <w:kern w:val="2"/>
          <w:sz w:val="24"/>
          <w:szCs w:val="24"/>
          <w:lang w:eastAsia="hi-IN" w:bidi="hi-IN"/>
        </w:rPr>
        <w:t>.</w:t>
      </w:r>
    </w:p>
    <w:p w:rsidR="00042A5F" w:rsidRPr="00633CF9" w:rsidRDefault="00FD073D"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Munkaszerződés kötése</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A munkáltató jogai és kötelességei:</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Munkáltató jogai:</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irányítási jog</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munka feletti felügyelet jog</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fegyelmezési jog</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vagyoni jellegű jog</w:t>
      </w:r>
    </w:p>
    <w:p w:rsidR="00042A5F" w:rsidRPr="00633CF9" w:rsidRDefault="00FD073D"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személyzeti jogok</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A munkáltató kötelességei:</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munka díjazásának kötelessége</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foglalkoztatási kötelesség</w:t>
      </w:r>
    </w:p>
    <w:p w:rsidR="00042A5F" w:rsidRPr="00633CF9" w:rsidRDefault="00FD073D"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ún. gondoskodási kötelesség</w:t>
      </w:r>
    </w:p>
    <w:p w:rsidR="00042A5F" w:rsidRPr="00633CF9" w:rsidRDefault="00042A5F" w:rsidP="008E3D1E">
      <w:pPr>
        <w:pStyle w:val="Listaszerbekezds"/>
        <w:widowControl w:val="0"/>
        <w:suppressAutoHyphens/>
        <w:spacing w:after="0" w:line="240" w:lineRule="auto"/>
        <w:ind w:left="1418"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Munkavállaló jogai:</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kollektív jogai</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koalíciós szabadságjogok</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részvételi jogok</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bármikor szakszervezet szervezhető</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 xml:space="preserve">munkavédelmi képviselő választható 50 </w:t>
      </w:r>
      <w:r w:rsidR="00FD073D" w:rsidRPr="00633CF9">
        <w:rPr>
          <w:rFonts w:ascii="Palatino Linotype" w:eastAsia="Calibri" w:hAnsi="Palatino Linotype"/>
          <w:sz w:val="24"/>
          <w:szCs w:val="24"/>
        </w:rPr>
        <w:t>fő munkavállaló fölött kötelező</w:t>
      </w:r>
    </w:p>
    <w:p w:rsidR="00042A5F" w:rsidRPr="00633CF9" w:rsidRDefault="00042A5F" w:rsidP="008E3D1E">
      <w:pPr>
        <w:pStyle w:val="lfej"/>
        <w:ind w:left="1418" w:hanging="515"/>
        <w:rPr>
          <w:rFonts w:ascii="Palatino Linotype" w:eastAsia="Calibri" w:hAnsi="Palatino Linotype"/>
          <w:sz w:val="24"/>
          <w:szCs w:val="24"/>
        </w:rPr>
      </w:pPr>
      <w:r w:rsidRPr="00633CF9">
        <w:rPr>
          <w:rFonts w:ascii="Palatino Linotype" w:eastAsia="Calibri" w:hAnsi="Palatino Linotype"/>
          <w:sz w:val="24"/>
          <w:szCs w:val="24"/>
        </w:rPr>
        <w:t>Munkavállaló kötelezettségei:</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munkavállaló rendelkezésre állási személyes kötelesség</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Rendelkezésre állás helye</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lastRenderedPageBreak/>
        <w:t>Rendelkezésre állás ideje</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munkavégzési kötelesség</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egyéb ún. magatartási kötelesség</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titoktartási kötelesség</w:t>
      </w:r>
    </w:p>
    <w:p w:rsidR="00042A5F" w:rsidRPr="00633CF9" w:rsidRDefault="00042A5F"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a munkáltató szervezeti rendjébe való beilleszkedés kötelessége</w:t>
      </w:r>
    </w:p>
    <w:p w:rsidR="00042A5F" w:rsidRPr="00633CF9" w:rsidRDefault="00230A29" w:rsidP="008E3D1E">
      <w:pPr>
        <w:pStyle w:val="lfej"/>
        <w:tabs>
          <w:tab w:val="left" w:pos="708"/>
        </w:tabs>
        <w:ind w:left="1701" w:hanging="515"/>
        <w:rPr>
          <w:rFonts w:ascii="Palatino Linotype" w:eastAsia="Calibri" w:hAnsi="Palatino Linotype"/>
          <w:sz w:val="24"/>
          <w:szCs w:val="24"/>
        </w:rPr>
      </w:pPr>
      <w:r w:rsidRPr="00633CF9">
        <w:rPr>
          <w:rFonts w:ascii="Palatino Linotype" w:eastAsia="Calibri" w:hAnsi="Palatino Linotype"/>
          <w:sz w:val="24"/>
          <w:szCs w:val="24"/>
        </w:rPr>
        <w:t>oltalmi kötelezettség</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Munkabér, pótlékok,</w:t>
      </w:r>
      <w:r w:rsidR="00FD073D" w:rsidRPr="00633CF9">
        <w:rPr>
          <w:rFonts w:ascii="Palatino Linotype" w:eastAsia="Calibri" w:hAnsi="Palatino Linotype" w:cs="Mangal"/>
          <w:kern w:val="2"/>
          <w:sz w:val="24"/>
          <w:szCs w:val="24"/>
          <w:lang w:eastAsia="hi-IN" w:bidi="hi-IN"/>
        </w:rPr>
        <w:t xml:space="preserve"> munkaidő, pihenőidő, szabadság</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Munkaviszony megszüntetésének</w:t>
      </w:r>
      <w:r w:rsidR="00FD073D" w:rsidRPr="00633CF9">
        <w:rPr>
          <w:rFonts w:ascii="Palatino Linotype" w:eastAsia="Calibri" w:hAnsi="Palatino Linotype" w:cs="Mangal"/>
          <w:kern w:val="2"/>
          <w:sz w:val="24"/>
          <w:szCs w:val="24"/>
          <w:lang w:eastAsia="hi-IN" w:bidi="hi-IN"/>
        </w:rPr>
        <w:t xml:space="preserve"> szabályai, vonatkozó előírásai</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A válla</w:t>
      </w:r>
      <w:r w:rsidR="00FD073D" w:rsidRPr="00633CF9">
        <w:rPr>
          <w:rFonts w:ascii="Palatino Linotype" w:eastAsia="Calibri" w:hAnsi="Palatino Linotype" w:cs="Mangal"/>
          <w:kern w:val="2"/>
          <w:sz w:val="24"/>
          <w:szCs w:val="24"/>
          <w:lang w:eastAsia="hi-IN" w:bidi="hi-IN"/>
        </w:rPr>
        <w:t>lkozás fogalma és alapfunkciója</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Tulajdoni forma alapján lehet:</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magán</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állami</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önkormányzati</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szövetkezeti</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egyéb közösségi</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illet</w:t>
      </w:r>
      <w:r w:rsidR="00FD073D" w:rsidRPr="00633CF9">
        <w:rPr>
          <w:rFonts w:ascii="Palatino Linotype" w:eastAsia="Calibri" w:hAnsi="Palatino Linotype" w:cs="Mangal"/>
          <w:kern w:val="2"/>
          <w:sz w:val="24"/>
          <w:szCs w:val="24"/>
          <w:lang w:eastAsia="hi-IN" w:bidi="hi-IN"/>
        </w:rPr>
        <w:t>ve vegyes tulajdonú vállalkozás</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Szervezeti felépítése szerint lehet: eg</w:t>
      </w:r>
      <w:r w:rsidR="00FD073D" w:rsidRPr="00633CF9">
        <w:rPr>
          <w:rFonts w:ascii="Palatino Linotype" w:eastAsia="Calibri" w:hAnsi="Palatino Linotype" w:cs="Mangal"/>
          <w:kern w:val="2"/>
          <w:sz w:val="24"/>
          <w:szCs w:val="24"/>
          <w:lang w:eastAsia="hi-IN" w:bidi="hi-IN"/>
        </w:rPr>
        <w:t>yéni- vagy társas vállalkozás</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Egyéni vállalkozás:</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devizabelföldi fogalma</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cselekvőképesség fogalma</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foglalkozástól, közügyektől, eltiltott fogalma</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egyéb feltételek tisztázása</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vállalkozás indítása 2010. január 1 után</w:t>
      </w:r>
    </w:p>
    <w:p w:rsidR="00042A5F" w:rsidRPr="00633CF9" w:rsidRDefault="00FD073D"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főállású egyéni vállalkozó</w:t>
      </w:r>
    </w:p>
    <w:p w:rsidR="00042A5F" w:rsidRPr="00633CF9" w:rsidRDefault="00230A29"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Társas vállalkozások:</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gazdasági társaságok (Kkt., Bt., Kft., Rt., k</w:t>
      </w:r>
      <w:r w:rsidR="00230A29" w:rsidRPr="00633CF9">
        <w:rPr>
          <w:rFonts w:ascii="Palatino Linotype" w:eastAsia="Calibri" w:hAnsi="Palatino Linotype" w:cs="Mangal"/>
          <w:kern w:val="2"/>
          <w:sz w:val="24"/>
          <w:szCs w:val="24"/>
          <w:lang w:eastAsia="hi-IN" w:bidi="hi-IN"/>
        </w:rPr>
        <w:t>özös vállalat, és az egyesülés)</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szövetkezetek</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közhasznú társaságok</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szabadalmi ügyvivői társaság</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ügyvédi munkaközösség</w:t>
      </w:r>
    </w:p>
    <w:p w:rsidR="00042A5F" w:rsidRPr="00633CF9" w:rsidRDefault="00FD073D"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oktatói munkaközösség</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Tevékenység típusok szemp</w:t>
      </w:r>
      <w:r w:rsidR="00C41AB7" w:rsidRPr="00633CF9">
        <w:rPr>
          <w:rFonts w:ascii="Palatino Linotype" w:eastAsia="Calibri" w:hAnsi="Palatino Linotype" w:cs="Mangal"/>
          <w:kern w:val="2"/>
          <w:sz w:val="24"/>
          <w:szCs w:val="24"/>
          <w:lang w:eastAsia="hi-IN" w:bidi="hi-IN"/>
        </w:rPr>
        <w:t>ontjából lehetnek:</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ipari</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kereskedelmi</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mezőgazdasági</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közlekedési-, pénzintézeti</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személyi szolg</w:t>
      </w:r>
      <w:r w:rsidR="00230A29" w:rsidRPr="00633CF9">
        <w:rPr>
          <w:rFonts w:ascii="Palatino Linotype" w:eastAsia="Calibri" w:hAnsi="Palatino Linotype" w:cs="Mangal"/>
          <w:kern w:val="2"/>
          <w:sz w:val="24"/>
          <w:szCs w:val="24"/>
          <w:lang w:eastAsia="hi-IN" w:bidi="hi-IN"/>
        </w:rPr>
        <w:t>áltatást nyújtó vállalkozásokat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Nagyságrend tekintetében:</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mikro</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kis-, közepes</w:t>
      </w:r>
    </w:p>
    <w:p w:rsidR="00042A5F" w:rsidRPr="00633CF9" w:rsidRDefault="00042A5F" w:rsidP="008E3D1E">
      <w:pPr>
        <w:spacing w:after="0" w:line="240" w:lineRule="auto"/>
        <w:ind w:left="1701"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nagyvállalkozás</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Vállalkozás fina</w:t>
      </w:r>
      <w:r w:rsidR="00230A29" w:rsidRPr="00633CF9">
        <w:rPr>
          <w:rFonts w:ascii="Palatino Linotype" w:eastAsia="Calibri" w:hAnsi="Palatino Linotype" w:cs="Mangal"/>
          <w:kern w:val="2"/>
          <w:sz w:val="24"/>
          <w:szCs w:val="24"/>
          <w:lang w:eastAsia="hi-IN" w:bidi="hi-IN"/>
        </w:rPr>
        <w:t>nszírozása (saját tőke, hitel</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Pénzforgalom lebonyolítása (pénztár, bankszámla)</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lastRenderedPageBreak/>
        <w:t>Vállalkozás gazdálkodása (bevétel, kiadás, nyereség, veszteség)</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4" w:hanging="515"/>
        <w:rPr>
          <w:rFonts w:ascii="Palatino Linotype" w:eastAsia="Calibri" w:hAnsi="Palatino Linotype" w:cs="Mangal"/>
          <w:kern w:val="2"/>
          <w:sz w:val="24"/>
          <w:szCs w:val="24"/>
          <w:lang w:eastAsia="hi-IN" w:bidi="hi-IN"/>
        </w:rPr>
      </w:pPr>
      <w:r w:rsidRPr="00633CF9">
        <w:rPr>
          <w:rFonts w:ascii="Palatino Linotype" w:eastAsia="Calibri" w:hAnsi="Palatino Linotype" w:cs="Mangal"/>
          <w:kern w:val="2"/>
          <w:sz w:val="24"/>
          <w:szCs w:val="24"/>
          <w:lang w:eastAsia="hi-IN" w:bidi="hi-IN"/>
        </w:rPr>
        <w:t>Vállalkozás megszűnése, csődeljárás, felszámolási eljárás</w:t>
      </w:r>
      <w:r w:rsidR="00633CF9">
        <w:rPr>
          <w:rFonts w:ascii="Palatino Linotype" w:eastAsia="Calibri" w:hAnsi="Palatino Linotype" w:cs="Mangal"/>
          <w:kern w:val="2"/>
          <w:sz w:val="24"/>
          <w:szCs w:val="24"/>
          <w:lang w:eastAsia="hi-IN" w:bidi="hi-IN"/>
        </w:rPr>
        <w:t>.</w:t>
      </w:r>
    </w:p>
    <w:p w:rsidR="00042A5F" w:rsidRPr="00633CF9" w:rsidRDefault="00042A5F" w:rsidP="008E3D1E">
      <w:pPr>
        <w:widowControl w:val="0"/>
        <w:suppressAutoHyphens/>
        <w:spacing w:after="0" w:line="240" w:lineRule="auto"/>
        <w:ind w:left="1225"/>
        <w:rPr>
          <w:rFonts w:ascii="Palatino Linotype" w:hAnsi="Palatino Linotype"/>
          <w:sz w:val="24"/>
          <w:szCs w:val="24"/>
        </w:rPr>
      </w:pPr>
    </w:p>
    <w:p w:rsidR="00042A5F" w:rsidRPr="001D76F3" w:rsidRDefault="00042A5F" w:rsidP="009B1106">
      <w:pPr>
        <w:numPr>
          <w:ilvl w:val="1"/>
          <w:numId w:val="32"/>
        </w:numPr>
        <w:tabs>
          <w:tab w:val="num" w:pos="1708"/>
        </w:tabs>
        <w:spacing w:after="0" w:line="240" w:lineRule="auto"/>
        <w:rPr>
          <w:rFonts w:ascii="Palatino Linotype" w:hAnsi="Palatino Linotype"/>
          <w:b/>
          <w:i/>
          <w:sz w:val="24"/>
          <w:szCs w:val="24"/>
        </w:rPr>
      </w:pPr>
      <w:r w:rsidRPr="001D76F3">
        <w:rPr>
          <w:rFonts w:ascii="Palatino Linotype" w:hAnsi="Palatino Linotype"/>
          <w:b/>
          <w:i/>
          <w:sz w:val="24"/>
          <w:szCs w:val="24"/>
        </w:rPr>
        <w:t xml:space="preserve">A képzés javasolt helyszíne </w:t>
      </w:r>
      <w:r w:rsidRPr="001D76F3">
        <w:rPr>
          <w:rFonts w:ascii="Palatino Linotype" w:hAnsi="Palatino Linotype"/>
          <w:b/>
          <w:i/>
          <w:kern w:val="2"/>
          <w:sz w:val="24"/>
          <w:szCs w:val="24"/>
          <w:lang w:eastAsia="hi-IN" w:bidi="hi-IN"/>
        </w:rPr>
        <w:t>(ajánlás)</w:t>
      </w:r>
    </w:p>
    <w:p w:rsidR="00042A5F" w:rsidRPr="00AB0667" w:rsidRDefault="00042A5F" w:rsidP="00DB414C">
      <w:pPr>
        <w:spacing w:after="0" w:line="240" w:lineRule="auto"/>
        <w:ind w:firstLine="567"/>
        <w:rPr>
          <w:rFonts w:ascii="Palatino Linotype" w:hAnsi="Palatino Linotype"/>
          <w:i/>
          <w:sz w:val="24"/>
          <w:szCs w:val="24"/>
        </w:rPr>
      </w:pPr>
      <w:r w:rsidRPr="00AB0667">
        <w:rPr>
          <w:rFonts w:ascii="Palatino Linotype" w:hAnsi="Palatino Linotype"/>
          <w:i/>
          <w:sz w:val="24"/>
          <w:szCs w:val="24"/>
        </w:rPr>
        <w:t>Tanterem</w:t>
      </w:r>
    </w:p>
    <w:p w:rsidR="00042A5F" w:rsidRPr="00AB0667" w:rsidRDefault="00042A5F" w:rsidP="00DB414C">
      <w:pPr>
        <w:spacing w:after="0" w:line="240" w:lineRule="auto"/>
        <w:ind w:firstLine="567"/>
        <w:rPr>
          <w:rFonts w:ascii="Palatino Linotype" w:hAnsi="Palatino Linotype"/>
          <w:b/>
          <w:i/>
          <w:sz w:val="24"/>
          <w:szCs w:val="24"/>
        </w:rPr>
      </w:pPr>
      <w:r w:rsidRPr="00AB0667">
        <w:rPr>
          <w:rFonts w:ascii="Palatino Linotype" w:hAnsi="Palatino Linotype"/>
          <w:i/>
          <w:sz w:val="24"/>
          <w:szCs w:val="24"/>
        </w:rPr>
        <w:t>Tanműhely</w:t>
      </w:r>
    </w:p>
    <w:p w:rsidR="00042A5F" w:rsidRPr="00AB0667" w:rsidRDefault="00042A5F" w:rsidP="00042A5F">
      <w:pPr>
        <w:pStyle w:val="Listaszerbekezds"/>
        <w:spacing w:after="0" w:line="240" w:lineRule="auto"/>
        <w:rPr>
          <w:rFonts w:ascii="Palatino Linotype" w:hAnsi="Palatino Linotype"/>
          <w:b/>
          <w:i/>
          <w:sz w:val="24"/>
          <w:szCs w:val="24"/>
        </w:rPr>
      </w:pPr>
    </w:p>
    <w:p w:rsidR="00042A5F" w:rsidRPr="001D76F3" w:rsidRDefault="00042A5F" w:rsidP="0077274E">
      <w:pPr>
        <w:numPr>
          <w:ilvl w:val="1"/>
          <w:numId w:val="32"/>
        </w:numPr>
        <w:tabs>
          <w:tab w:val="num" w:pos="1708"/>
        </w:tabs>
        <w:spacing w:after="0" w:line="240" w:lineRule="auto"/>
        <w:jc w:val="both"/>
        <w:rPr>
          <w:rFonts w:ascii="Palatino Linotype" w:hAnsi="Palatino Linotype"/>
          <w:b/>
          <w:i/>
          <w:sz w:val="24"/>
          <w:szCs w:val="24"/>
        </w:rPr>
      </w:pPr>
      <w:r w:rsidRPr="001D76F3">
        <w:rPr>
          <w:rFonts w:ascii="Palatino Linotype" w:hAnsi="Palatino Linotype"/>
          <w:b/>
          <w:i/>
          <w:sz w:val="24"/>
          <w:szCs w:val="24"/>
        </w:rPr>
        <w:t>A tantárgy elsajátítása során alkalmazható sajátos módszerek, tanulói tevékenységformák (ajánlás)</w:t>
      </w:r>
    </w:p>
    <w:p w:rsidR="00042A5F" w:rsidRDefault="00042A5F" w:rsidP="0077274E">
      <w:pPr>
        <w:tabs>
          <w:tab w:val="left" w:pos="1701"/>
        </w:tabs>
        <w:spacing w:after="0" w:line="240" w:lineRule="auto"/>
        <w:jc w:val="both"/>
        <w:rPr>
          <w:rFonts w:ascii="Palatino Linotype" w:hAnsi="Palatino Linotype"/>
          <w:b/>
          <w:sz w:val="24"/>
          <w:szCs w:val="24"/>
        </w:rPr>
      </w:pPr>
    </w:p>
    <w:p w:rsidR="00042A5F" w:rsidRPr="00633CF9" w:rsidRDefault="00042A5F" w:rsidP="0077274E">
      <w:pPr>
        <w:pStyle w:val="Listaszerbekezds"/>
        <w:numPr>
          <w:ilvl w:val="2"/>
          <w:numId w:val="32"/>
        </w:numPr>
        <w:tabs>
          <w:tab w:val="left" w:pos="709"/>
          <w:tab w:val="num" w:pos="2847"/>
        </w:tabs>
        <w:spacing w:after="0" w:line="240" w:lineRule="auto"/>
        <w:ind w:left="993" w:firstLine="0"/>
        <w:jc w:val="both"/>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799"/>
        <w:gridCol w:w="944"/>
        <w:gridCol w:w="944"/>
        <w:gridCol w:w="944"/>
        <w:gridCol w:w="2390"/>
      </w:tblGrid>
      <w:tr w:rsidR="00042A5F" w:rsidTr="00AE6611">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392" w:type="dxa"/>
            <w:vMerge w:val="restart"/>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42A5F" w:rsidTr="00AE6611">
        <w:trPr>
          <w:jc w:val="center"/>
        </w:trPr>
        <w:tc>
          <w:tcPr>
            <w:tcW w:w="994" w:type="dxa"/>
            <w:vMerge/>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392" w:type="dxa"/>
            <w:vMerge/>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b/>
                <w:sz w:val="20"/>
                <w:szCs w:val="20"/>
              </w:rPr>
            </w:pPr>
          </w:p>
        </w:tc>
      </w:tr>
      <w:tr w:rsidR="00042A5F"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42A5F" w:rsidRDefault="00042A5F" w:rsidP="00042A5F">
      <w:pPr>
        <w:pStyle w:val="Listaszerbekezds"/>
        <w:spacing w:after="0" w:line="240" w:lineRule="auto"/>
        <w:ind w:left="709" w:firstLine="83"/>
        <w:rPr>
          <w:rFonts w:ascii="Palatino Linotype" w:hAnsi="Palatino Linotype"/>
          <w:b/>
          <w:sz w:val="24"/>
          <w:szCs w:val="24"/>
        </w:rPr>
      </w:pPr>
    </w:p>
    <w:p w:rsidR="00042A5F" w:rsidRPr="00633CF9" w:rsidRDefault="002B2D18" w:rsidP="009B1106">
      <w:pPr>
        <w:pStyle w:val="Listaszerbekezds"/>
        <w:numPr>
          <w:ilvl w:val="2"/>
          <w:numId w:val="32"/>
        </w:numPr>
        <w:tabs>
          <w:tab w:val="left" w:pos="709"/>
          <w:tab w:val="num" w:pos="2847"/>
        </w:tabs>
        <w:spacing w:after="0" w:line="240" w:lineRule="auto"/>
        <w:ind w:left="993" w:firstLine="0"/>
        <w:jc w:val="both"/>
        <w:rPr>
          <w:rFonts w:ascii="Palatino Linotype" w:hAnsi="Palatino Linotype"/>
          <w:b/>
          <w:i/>
          <w:sz w:val="24"/>
          <w:szCs w:val="24"/>
        </w:rPr>
      </w:pPr>
      <w:r>
        <w:rPr>
          <w:rFonts w:ascii="Palatino Linotype" w:hAnsi="Palatino Linotype"/>
          <w:b/>
          <w:i/>
          <w:sz w:val="24"/>
          <w:szCs w:val="24"/>
        </w:rPr>
        <w:t xml:space="preserve">A </w:t>
      </w:r>
      <w:r w:rsidR="00042A5F">
        <w:rPr>
          <w:rFonts w:ascii="Palatino Linotype" w:hAnsi="Palatino Linotype"/>
          <w:b/>
          <w:i/>
          <w:sz w:val="24"/>
          <w:szCs w:val="24"/>
        </w:rPr>
        <w:t>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42A5F" w:rsidTr="00AE6611">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42A5F" w:rsidTr="00AE6611">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hideMark/>
          </w:tcPr>
          <w:p w:rsidR="00042A5F" w:rsidRDefault="00042A5F"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hideMark/>
          </w:tcPr>
          <w:p w:rsidR="00042A5F" w:rsidRDefault="00042A5F"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42A5F" w:rsidRDefault="00042A5F"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hideMark/>
          </w:tcPr>
          <w:p w:rsidR="00042A5F" w:rsidRDefault="00042A5F"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42A5F" w:rsidRDefault="00042A5F"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b/>
                <w:sz w:val="20"/>
                <w:szCs w:val="20"/>
              </w:rPr>
            </w:pP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42A5F" w:rsidRDefault="00042A5F" w:rsidP="00AE6611">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42A5F" w:rsidRDefault="00042A5F" w:rsidP="00AE6611">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42A5F" w:rsidRDefault="00042A5F" w:rsidP="00AE6611">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42A5F" w:rsidRDefault="00042A5F" w:rsidP="00AE6611">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42A5F" w:rsidRDefault="00042A5F" w:rsidP="00AE6611">
            <w:pPr>
              <w:spacing w:after="0" w:line="240" w:lineRule="auto"/>
              <w:jc w:val="center"/>
              <w:rPr>
                <w:rFonts w:ascii="Palatino Linotype" w:hAnsi="Palatino Linotype"/>
                <w:sz w:val="20"/>
                <w:szCs w:val="20"/>
              </w:rPr>
            </w:pP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42A5F"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42A5F" w:rsidRDefault="00042A5F"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042A5F" w:rsidRDefault="00042A5F"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42A5F" w:rsidRDefault="00042A5F" w:rsidP="00042A5F">
      <w:pPr>
        <w:widowControl w:val="0"/>
        <w:suppressAutoHyphens/>
        <w:spacing w:after="0" w:line="240" w:lineRule="auto"/>
        <w:jc w:val="both"/>
        <w:rPr>
          <w:rFonts w:ascii="Palatino Linotype" w:hAnsi="Palatino Linotype" w:cs="Mangal"/>
          <w:iCs/>
          <w:kern w:val="2"/>
          <w:sz w:val="24"/>
          <w:szCs w:val="24"/>
          <w:lang w:eastAsia="hi-IN" w:bidi="hi-IN"/>
        </w:rPr>
      </w:pPr>
    </w:p>
    <w:p w:rsidR="00042A5F" w:rsidRDefault="00042A5F" w:rsidP="009B1106">
      <w:pPr>
        <w:numPr>
          <w:ilvl w:val="1"/>
          <w:numId w:val="32"/>
        </w:numPr>
        <w:tabs>
          <w:tab w:val="num" w:pos="1708"/>
        </w:tabs>
        <w:autoSpaceDE w:val="0"/>
        <w:autoSpaceDN w:val="0"/>
        <w:adjustRightInd w:val="0"/>
        <w:spacing w:after="0" w:line="240" w:lineRule="auto"/>
        <w:ind w:left="998" w:hanging="431"/>
        <w:rPr>
          <w:rFonts w:ascii="Palatino Linotype" w:hAnsi="Palatino Linotype" w:cs="TimesNewRomanPSMT"/>
          <w:sz w:val="24"/>
          <w:szCs w:val="24"/>
          <w:lang w:bidi="hi-IN"/>
        </w:rPr>
      </w:pPr>
      <w:r>
        <w:rPr>
          <w:rFonts w:ascii="Palatino Linotype" w:hAnsi="Palatino Linotype"/>
          <w:b/>
          <w:sz w:val="24"/>
          <w:szCs w:val="24"/>
        </w:rPr>
        <w:t>A tantárgy értékelésének módja</w:t>
      </w:r>
    </w:p>
    <w:p w:rsidR="00042A5F" w:rsidRDefault="00042A5F" w:rsidP="00DB414C">
      <w:pPr>
        <w:autoSpaceDE w:val="0"/>
        <w:autoSpaceDN w:val="0"/>
        <w:adjustRightInd w:val="0"/>
        <w:spacing w:after="0" w:line="240" w:lineRule="auto"/>
        <w:ind w:left="567"/>
        <w:jc w:val="both"/>
        <w:rPr>
          <w:rFonts w:ascii="Palatino Linotype" w:hAnsi="Palatino Linotype"/>
          <w:bCs/>
          <w:sz w:val="24"/>
          <w:szCs w:val="24"/>
        </w:rPr>
      </w:pPr>
      <w:r>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Pr>
          <w:rFonts w:ascii="Palatino Linotype" w:hAnsi="Palatino Linotype"/>
          <w:bCs/>
          <w:sz w:val="24"/>
          <w:szCs w:val="24"/>
        </w:rPr>
        <w:t xml:space="preserve"> 54. § (2) a) pontja szerinti értékeléssel.</w:t>
      </w:r>
    </w:p>
    <w:p w:rsidR="00E63039" w:rsidRDefault="00E63039" w:rsidP="00775921">
      <w:pPr>
        <w:autoSpaceDE w:val="0"/>
        <w:autoSpaceDN w:val="0"/>
        <w:adjustRightInd w:val="0"/>
        <w:spacing w:after="0" w:line="240" w:lineRule="auto"/>
        <w:ind w:left="708"/>
        <w:rPr>
          <w:rFonts w:ascii="Palatino Linotype" w:hAnsi="Palatino Linotype" w:cs="TimesNewRomanPSMT"/>
          <w:sz w:val="24"/>
          <w:szCs w:val="24"/>
          <w:lang w:bidi="hi-IN"/>
        </w:rPr>
      </w:pPr>
    </w:p>
    <w:p w:rsidR="00AB0667" w:rsidRPr="00B82083" w:rsidRDefault="00AB0667" w:rsidP="00775921">
      <w:pPr>
        <w:autoSpaceDE w:val="0"/>
        <w:autoSpaceDN w:val="0"/>
        <w:adjustRightInd w:val="0"/>
        <w:spacing w:after="0" w:line="240" w:lineRule="auto"/>
        <w:ind w:left="708"/>
        <w:rPr>
          <w:rFonts w:ascii="Palatino Linotype" w:hAnsi="Palatino Linotype" w:cs="TimesNewRomanPSMT"/>
          <w:sz w:val="24"/>
          <w:szCs w:val="24"/>
          <w:lang w:bidi="hi-IN"/>
        </w:rPr>
      </w:pPr>
    </w:p>
    <w:p w:rsidR="009F4227" w:rsidRPr="00B82083" w:rsidRDefault="009F4227" w:rsidP="009B1106">
      <w:pPr>
        <w:numPr>
          <w:ilvl w:val="0"/>
          <w:numId w:val="32"/>
        </w:numPr>
        <w:spacing w:after="0" w:line="240" w:lineRule="auto"/>
        <w:ind w:left="357" w:hanging="357"/>
        <w:rPr>
          <w:rFonts w:ascii="Palatino Linotype" w:hAnsi="Palatino Linotype"/>
          <w:b/>
          <w:sz w:val="24"/>
          <w:szCs w:val="24"/>
          <w:lang w:eastAsia="hu-HU"/>
        </w:rPr>
      </w:pPr>
      <w:r w:rsidRPr="00B82083">
        <w:rPr>
          <w:rFonts w:ascii="Palatino Linotype" w:hAnsi="Palatino Linotype"/>
          <w:b/>
          <w:sz w:val="24"/>
          <w:szCs w:val="24"/>
          <w:lang w:eastAsia="hu-HU"/>
        </w:rPr>
        <w:t>Építőipari alapi</w:t>
      </w:r>
      <w:r w:rsidR="00964656">
        <w:rPr>
          <w:rFonts w:ascii="Palatino Linotype" w:hAnsi="Palatino Linotype"/>
          <w:b/>
          <w:sz w:val="24"/>
          <w:szCs w:val="24"/>
          <w:lang w:eastAsia="hu-HU"/>
        </w:rPr>
        <w:t>smeretek gyakorlat tantárgy</w:t>
      </w:r>
      <w:r w:rsidR="00964656">
        <w:rPr>
          <w:rFonts w:ascii="Palatino Linotype" w:hAnsi="Palatino Linotype"/>
          <w:b/>
          <w:sz w:val="24"/>
          <w:szCs w:val="24"/>
          <w:lang w:eastAsia="hu-HU"/>
        </w:rPr>
        <w:tab/>
      </w:r>
      <w:r w:rsidR="00964656">
        <w:rPr>
          <w:rFonts w:ascii="Palatino Linotype" w:hAnsi="Palatino Linotype"/>
          <w:b/>
          <w:sz w:val="24"/>
          <w:szCs w:val="24"/>
          <w:lang w:eastAsia="hu-HU"/>
        </w:rPr>
        <w:tab/>
      </w:r>
      <w:r w:rsidR="00964656">
        <w:rPr>
          <w:rFonts w:ascii="Palatino Linotype" w:hAnsi="Palatino Linotype"/>
          <w:b/>
          <w:sz w:val="24"/>
          <w:szCs w:val="24"/>
          <w:lang w:eastAsia="hu-HU"/>
        </w:rPr>
        <w:tab/>
      </w:r>
      <w:r w:rsidR="003A594F">
        <w:rPr>
          <w:rFonts w:ascii="Palatino Linotype" w:hAnsi="Palatino Linotype"/>
          <w:b/>
          <w:sz w:val="24"/>
          <w:szCs w:val="24"/>
          <w:lang w:eastAsia="hu-HU"/>
        </w:rPr>
        <w:t xml:space="preserve">          </w:t>
      </w:r>
      <w:r w:rsidR="00633CF9">
        <w:rPr>
          <w:rFonts w:ascii="Palatino Linotype" w:hAnsi="Palatino Linotype"/>
          <w:b/>
          <w:sz w:val="24"/>
          <w:szCs w:val="24"/>
          <w:lang w:eastAsia="hu-HU"/>
        </w:rPr>
        <w:t xml:space="preserve">  </w:t>
      </w:r>
      <w:r w:rsidR="00964656">
        <w:rPr>
          <w:rFonts w:ascii="Palatino Linotype" w:hAnsi="Palatino Linotype"/>
          <w:b/>
          <w:sz w:val="24"/>
          <w:szCs w:val="24"/>
          <w:lang w:eastAsia="hu-HU"/>
        </w:rPr>
        <w:t xml:space="preserve">36 óra/36 </w:t>
      </w:r>
      <w:r w:rsidR="00592A53">
        <w:rPr>
          <w:rFonts w:ascii="Palatino Linotype" w:hAnsi="Palatino Linotype"/>
          <w:b/>
          <w:sz w:val="24"/>
          <w:szCs w:val="24"/>
          <w:lang w:eastAsia="hu-HU"/>
        </w:rPr>
        <w:t>óra</w:t>
      </w:r>
    </w:p>
    <w:p w:rsidR="009F4227" w:rsidRPr="00592A53" w:rsidRDefault="009F4227" w:rsidP="009F4227">
      <w:pPr>
        <w:widowControl w:val="0"/>
        <w:suppressAutoHyphens/>
        <w:spacing w:after="0" w:line="240" w:lineRule="auto"/>
        <w:rPr>
          <w:rFonts w:ascii="Palatino Linotype" w:hAnsi="Palatino Linotype"/>
          <w:b/>
          <w:sz w:val="24"/>
          <w:szCs w:val="24"/>
          <w:lang w:eastAsia="hu-HU"/>
        </w:rPr>
      </w:pPr>
    </w:p>
    <w:p w:rsidR="009F4227" w:rsidRPr="00B82083" w:rsidRDefault="009F4227" w:rsidP="009B1106">
      <w:pPr>
        <w:numPr>
          <w:ilvl w:val="1"/>
          <w:numId w:val="32"/>
        </w:numPr>
        <w:tabs>
          <w:tab w:val="num" w:pos="1708"/>
        </w:tabs>
        <w:spacing w:after="0" w:line="240" w:lineRule="auto"/>
        <w:ind w:left="792"/>
        <w:rPr>
          <w:rFonts w:ascii="Palatino Linotype" w:hAnsi="Palatino Linotype"/>
          <w:b/>
          <w:sz w:val="24"/>
          <w:szCs w:val="24"/>
          <w:lang w:eastAsia="hu-HU"/>
        </w:rPr>
      </w:pPr>
      <w:r w:rsidRPr="00B82083">
        <w:rPr>
          <w:rFonts w:ascii="Palatino Linotype" w:hAnsi="Palatino Linotype"/>
          <w:b/>
          <w:sz w:val="24"/>
          <w:szCs w:val="24"/>
          <w:lang w:eastAsia="hu-HU"/>
        </w:rPr>
        <w:t>A tantárgy tanításának célja</w:t>
      </w:r>
    </w:p>
    <w:p w:rsidR="00980C5D" w:rsidRPr="00230A29" w:rsidRDefault="00980C5D" w:rsidP="00DB414C">
      <w:pPr>
        <w:widowControl w:val="0"/>
        <w:suppressAutoHyphens/>
        <w:spacing w:after="0" w:line="240" w:lineRule="auto"/>
        <w:ind w:left="360"/>
        <w:rPr>
          <w:rFonts w:ascii="Palatino Linotype" w:hAnsi="Palatino Linotype"/>
          <w:kern w:val="2"/>
          <w:sz w:val="24"/>
          <w:szCs w:val="24"/>
          <w:lang w:eastAsia="hi-IN" w:bidi="hi-IN"/>
        </w:rPr>
      </w:pPr>
      <w:r w:rsidRPr="00230A29">
        <w:rPr>
          <w:rFonts w:ascii="Palatino Linotype" w:hAnsi="Palatino Linotype"/>
          <w:kern w:val="2"/>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980C5D" w:rsidRPr="00230A29" w:rsidRDefault="00980C5D" w:rsidP="00DB414C">
      <w:pPr>
        <w:widowControl w:val="0"/>
        <w:suppressAutoHyphens/>
        <w:spacing w:after="0" w:line="240" w:lineRule="auto"/>
        <w:ind w:left="360"/>
        <w:rPr>
          <w:rFonts w:ascii="Palatino Linotype" w:hAnsi="Palatino Linotype"/>
          <w:b/>
          <w:kern w:val="2"/>
          <w:sz w:val="24"/>
          <w:szCs w:val="24"/>
          <w:lang w:eastAsia="hi-IN" w:bidi="hi-IN"/>
        </w:rPr>
      </w:pPr>
      <w:r w:rsidRPr="00230A29">
        <w:rPr>
          <w:rFonts w:ascii="Palatino Linotype" w:hAnsi="Palatino Linotype"/>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230A29">
        <w:rPr>
          <w:rFonts w:ascii="Palatino Linotype" w:hAnsi="Palatino Linotype"/>
          <w:sz w:val="24"/>
          <w:szCs w:val="24"/>
        </w:rPr>
        <w:t>Hőtechnikai</w:t>
      </w:r>
      <w:proofErr w:type="spellEnd"/>
      <w:r w:rsidRPr="00230A29">
        <w:rPr>
          <w:rFonts w:ascii="Palatino Linotype" w:hAnsi="Palatino Linotype"/>
          <w:sz w:val="24"/>
          <w:szCs w:val="24"/>
        </w:rPr>
        <w:t>, akusztikai és hidrotechnikai tulajdonságok ismerete. Szigetelő anyagok, szigetelési munkák eszközeinek és gépeinek megfelelő használata.</w:t>
      </w:r>
    </w:p>
    <w:p w:rsidR="009F4227" w:rsidRPr="00B53437" w:rsidRDefault="00980C5D" w:rsidP="00DB414C">
      <w:pPr>
        <w:widowControl w:val="0"/>
        <w:suppressAutoHyphens/>
        <w:ind w:left="360"/>
        <w:rPr>
          <w:rFonts w:ascii="Palatino Linotype" w:hAnsi="Palatino Linotype"/>
          <w:kern w:val="2"/>
          <w:sz w:val="24"/>
          <w:szCs w:val="24"/>
          <w:lang w:eastAsia="hi-IN" w:bidi="hi-IN"/>
        </w:rPr>
      </w:pPr>
      <w:r w:rsidRPr="00230A29">
        <w:rPr>
          <w:rFonts w:ascii="Palatino Linotype" w:hAnsi="Palatino Linotype"/>
          <w:kern w:val="2"/>
          <w:sz w:val="24"/>
          <w:szCs w:val="24"/>
          <w:lang w:eastAsia="hi-IN" w:bidi="hi-IN"/>
        </w:rPr>
        <w:t xml:space="preserve">Az épületek energetikai, </w:t>
      </w:r>
      <w:proofErr w:type="spellStart"/>
      <w:r w:rsidRPr="00230A29">
        <w:rPr>
          <w:rFonts w:ascii="Palatino Linotype" w:hAnsi="Palatino Linotype"/>
          <w:kern w:val="2"/>
          <w:sz w:val="24"/>
          <w:szCs w:val="24"/>
          <w:lang w:eastAsia="hi-IN" w:bidi="hi-IN"/>
        </w:rPr>
        <w:t>hőtechnikai</w:t>
      </w:r>
      <w:proofErr w:type="spellEnd"/>
      <w:r w:rsidRPr="00230A29">
        <w:rPr>
          <w:rFonts w:ascii="Palatino Linotype" w:hAnsi="Palatino Linotype"/>
          <w:kern w:val="2"/>
          <w:sz w:val="24"/>
          <w:szCs w:val="24"/>
          <w:lang w:eastAsia="hi-IN" w:bidi="hi-IN"/>
        </w:rPr>
        <w:t>, elektromos és akusztikai feltételeinek ismerete.</w:t>
      </w:r>
    </w:p>
    <w:p w:rsidR="009F4227" w:rsidRDefault="009F4227" w:rsidP="009B1106">
      <w:pPr>
        <w:numPr>
          <w:ilvl w:val="1"/>
          <w:numId w:val="32"/>
        </w:numPr>
        <w:tabs>
          <w:tab w:val="num" w:pos="1708"/>
        </w:tabs>
        <w:spacing w:after="0" w:line="240" w:lineRule="auto"/>
        <w:ind w:left="792"/>
        <w:rPr>
          <w:rFonts w:ascii="Palatino Linotype" w:hAnsi="Palatino Linotype"/>
          <w:b/>
          <w:sz w:val="24"/>
          <w:szCs w:val="24"/>
          <w:lang w:eastAsia="hu-HU"/>
        </w:rPr>
      </w:pPr>
      <w:r w:rsidRPr="00B82083">
        <w:rPr>
          <w:rFonts w:ascii="Palatino Linotype" w:hAnsi="Palatino Linotype"/>
          <w:b/>
          <w:sz w:val="24"/>
          <w:szCs w:val="24"/>
        </w:rPr>
        <w:t>Kapcsolódó</w:t>
      </w:r>
      <w:r w:rsidRPr="00B82083">
        <w:rPr>
          <w:rFonts w:ascii="Palatino Linotype" w:hAnsi="Palatino Linotype"/>
          <w:b/>
          <w:sz w:val="24"/>
          <w:szCs w:val="24"/>
          <w:lang w:eastAsia="hu-HU"/>
        </w:rPr>
        <w:t xml:space="preserve"> közismereti, szakmai tartalmak</w:t>
      </w:r>
    </w:p>
    <w:p w:rsidR="008A41A3" w:rsidRPr="008A41A3" w:rsidRDefault="008A41A3" w:rsidP="00DB414C">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8A41A3">
        <w:rPr>
          <w:rFonts w:ascii="Palatino Linotype" w:hAnsi="Palatino Linotype"/>
          <w:sz w:val="24"/>
          <w:szCs w:val="24"/>
        </w:rPr>
        <w:t>A tantárgy az adott évfolyamba lépés feltételeiként megjelölt közismereti és szakmai tartalmakra épül.</w:t>
      </w:r>
    </w:p>
    <w:p w:rsidR="009F4227" w:rsidRPr="00B82083" w:rsidRDefault="009F4227" w:rsidP="009F4227">
      <w:pPr>
        <w:widowControl w:val="0"/>
        <w:suppressAutoHyphens/>
        <w:spacing w:after="0" w:line="240" w:lineRule="auto"/>
        <w:rPr>
          <w:rFonts w:ascii="Palatino Linotype" w:hAnsi="Palatino Linotype"/>
          <w:b/>
          <w:kern w:val="1"/>
          <w:sz w:val="24"/>
          <w:szCs w:val="24"/>
          <w:lang w:eastAsia="hi-IN" w:bidi="hi-IN"/>
        </w:rPr>
      </w:pPr>
    </w:p>
    <w:p w:rsidR="009F4227" w:rsidRPr="00B82083" w:rsidRDefault="00471F55" w:rsidP="009B1106">
      <w:pPr>
        <w:numPr>
          <w:ilvl w:val="1"/>
          <w:numId w:val="32"/>
        </w:numPr>
        <w:tabs>
          <w:tab w:val="num" w:pos="1708"/>
        </w:tabs>
        <w:spacing w:after="0" w:line="240" w:lineRule="auto"/>
        <w:ind w:left="792"/>
        <w:rPr>
          <w:rFonts w:ascii="Palatino Linotype" w:hAnsi="Palatino Linotype"/>
          <w:b/>
          <w:sz w:val="24"/>
          <w:szCs w:val="24"/>
        </w:rPr>
      </w:pPr>
      <w:r>
        <w:rPr>
          <w:rFonts w:ascii="Palatino Linotype" w:hAnsi="Palatino Linotype"/>
          <w:b/>
          <w:sz w:val="24"/>
          <w:szCs w:val="24"/>
        </w:rPr>
        <w:t>Témakörök</w:t>
      </w:r>
    </w:p>
    <w:p w:rsidR="009F4227" w:rsidRPr="00B82083" w:rsidRDefault="009F4227" w:rsidP="009F4227">
      <w:pPr>
        <w:widowControl w:val="0"/>
        <w:suppressAutoHyphens/>
        <w:spacing w:after="0" w:line="240" w:lineRule="auto"/>
        <w:rPr>
          <w:rFonts w:ascii="Palatino Linotype" w:hAnsi="Palatino Linotype" w:cs="Mangal"/>
          <w:b/>
          <w:kern w:val="1"/>
          <w:sz w:val="24"/>
          <w:szCs w:val="24"/>
          <w:lang w:eastAsia="hi-IN" w:bidi="hi-IN"/>
        </w:rPr>
      </w:pPr>
    </w:p>
    <w:p w:rsidR="00980C5D" w:rsidRDefault="00980C5D" w:rsidP="009B1106">
      <w:pPr>
        <w:widowControl w:val="0"/>
        <w:numPr>
          <w:ilvl w:val="2"/>
          <w:numId w:val="32"/>
        </w:numPr>
        <w:tabs>
          <w:tab w:val="left" w:pos="2127"/>
          <w:tab w:val="left" w:pos="7797"/>
          <w:tab w:val="right" w:pos="9214"/>
        </w:tabs>
        <w:suppressAutoHyphens/>
        <w:spacing w:after="0" w:line="240" w:lineRule="auto"/>
        <w:ind w:hanging="1145"/>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t>Építési alapismeretek</w:t>
      </w:r>
      <w:r>
        <w:rPr>
          <w:rFonts w:ascii="Palatino Linotype" w:hAnsi="Palatino Linotype" w:cs="Mangal"/>
          <w:b/>
          <w:kern w:val="2"/>
          <w:sz w:val="24"/>
          <w:szCs w:val="24"/>
          <w:lang w:eastAsia="hi-IN" w:bidi="hi-IN"/>
        </w:rPr>
        <w:tab/>
      </w:r>
      <w:r>
        <w:rPr>
          <w:rFonts w:ascii="Palatino Linotype" w:hAnsi="Palatino Linotype"/>
          <w:b/>
          <w:i/>
          <w:sz w:val="24"/>
          <w:szCs w:val="24"/>
        </w:rPr>
        <w:tab/>
      </w:r>
      <w:r>
        <w:rPr>
          <w:rFonts w:ascii="Palatino Linotype" w:hAnsi="Palatino Linotype" w:cs="Mangal"/>
          <w:b/>
          <w:i/>
          <w:kern w:val="2"/>
          <w:sz w:val="24"/>
          <w:szCs w:val="24"/>
          <w:lang w:eastAsia="hi-IN" w:bidi="hi-IN"/>
        </w:rPr>
        <w:t>12 óra/12 óra</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Építészeti alapfogalmak értelmezése, gyakorlati alkalmazása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Alapvető építési és kivitelezési technológiák alkalmazása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alapanyagok szakszerű használata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alapanyagok tárolására vonatkozó előírások</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lastRenderedPageBreak/>
        <w:t>Építési anyagok csoportosítása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Szerszámok, eszközök ismertetése</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Eszközök és szerszámok megfelelő használata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kivitelezési munkafolyamatok résztvevői</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Kivitelezési munkafolyamatok sorrendisége, szervezés jelentősége</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Szervezési munkafolyamatok lebonyolítása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Engedélyeztetések dokumentációinak ügyintézése</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Kivitelezési munkálatok megkezdése, a munkafolyamatok nyomon követése, ellenőrzése, lebonyolítása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helyszínek ismerete, sajátosságai</w:t>
      </w:r>
      <w:r w:rsidR="008E3D1E">
        <w:rPr>
          <w:rFonts w:ascii="Palatino Linotype" w:hAnsi="Palatino Linotype" w:cs="Mangal"/>
          <w:kern w:val="2"/>
          <w:sz w:val="24"/>
          <w:szCs w:val="24"/>
          <w:lang w:eastAsia="hi-IN" w:bidi="hi-IN"/>
        </w:rPr>
        <w:t>.</w:t>
      </w:r>
    </w:p>
    <w:p w:rsidR="00980C5D" w:rsidRDefault="00980C5D" w:rsidP="00980C5D">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980C5D" w:rsidRDefault="00980C5D" w:rsidP="009B1106">
      <w:pPr>
        <w:widowControl w:val="0"/>
        <w:numPr>
          <w:ilvl w:val="2"/>
          <w:numId w:val="32"/>
        </w:numPr>
        <w:tabs>
          <w:tab w:val="left" w:pos="1985"/>
          <w:tab w:val="left" w:pos="2127"/>
          <w:tab w:val="left" w:pos="2410"/>
          <w:tab w:val="num" w:pos="2847"/>
          <w:tab w:val="left" w:pos="7371"/>
          <w:tab w:val="right" w:pos="9214"/>
        </w:tabs>
        <w:suppressAutoHyphens/>
        <w:spacing w:after="0" w:line="240" w:lineRule="auto"/>
        <w:ind w:left="1225" w:hanging="505"/>
        <w:rPr>
          <w:rFonts w:ascii="Palatino Linotype" w:hAnsi="Palatino Linotype"/>
          <w:b/>
          <w:sz w:val="24"/>
          <w:szCs w:val="24"/>
        </w:rPr>
      </w:pPr>
      <w:r>
        <w:rPr>
          <w:rFonts w:ascii="Palatino Linotype" w:hAnsi="Palatino Linotype"/>
          <w:b/>
          <w:sz w:val="24"/>
          <w:szCs w:val="24"/>
        </w:rPr>
        <w:t>Műszaki rajz</w:t>
      </w:r>
      <w:r>
        <w:rPr>
          <w:rFonts w:ascii="Palatino Linotype" w:hAnsi="Palatino Linotype"/>
          <w:b/>
          <w:sz w:val="24"/>
          <w:szCs w:val="24"/>
        </w:rPr>
        <w:tab/>
      </w:r>
      <w:r>
        <w:rPr>
          <w:rFonts w:ascii="Palatino Linotype" w:hAnsi="Palatino Linotype"/>
          <w:b/>
          <w:sz w:val="24"/>
          <w:szCs w:val="24"/>
        </w:rPr>
        <w:tab/>
      </w:r>
      <w:r w:rsidR="00101E50">
        <w:rPr>
          <w:rFonts w:ascii="Palatino Linotype" w:hAnsi="Palatino Linotype"/>
          <w:b/>
          <w:i/>
          <w:sz w:val="24"/>
          <w:szCs w:val="24"/>
        </w:rPr>
        <w:t>12 óra/</w:t>
      </w:r>
      <w:r>
        <w:rPr>
          <w:rFonts w:ascii="Palatino Linotype" w:hAnsi="Palatino Linotype"/>
          <w:b/>
          <w:i/>
          <w:sz w:val="24"/>
          <w:szCs w:val="24"/>
        </w:rPr>
        <w:t>12 óra</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rajzolás alapjai</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Vonalgyakorlatok, szabványírás</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szabvány fogalma, a rajzi szabványok</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Építőipari szabványok</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megfelelő méretarányok ismerete</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Méretarányok átváltása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Szerkesztési gyakorlatok</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Ábrázolási módok</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Vetületi ábrázolások</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Axonometrikus ábrázolások</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Az építészeti rajzokon használt tervi jelölések értelmezése, gyakorlati </w:t>
      </w:r>
      <w:r>
        <w:rPr>
          <w:rFonts w:ascii="Palatino Linotype" w:hAnsi="Palatino Linotype" w:cs="Mangal"/>
          <w:kern w:val="2"/>
          <w:sz w:val="24"/>
          <w:szCs w:val="24"/>
          <w:lang w:eastAsia="hi-IN" w:bidi="hi-IN"/>
        </w:rPr>
        <w:tab/>
        <w:t>jelentősége a kivitelezés során</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Anyagjelölések ismertetése, részletrajzon való felismerése</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építészeti rajz formai követelményei</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Építészeti rajzok megismerése, értelmezése</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Engedélyezési és kiviteli terv szerepe a megvalósítás folyamatában</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Kiviteli tervrajz olvasása, értelmezése</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Műszaki rajz készítése megadott szempontok alapján</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p>
    <w:p w:rsidR="00980C5D" w:rsidRDefault="00980C5D" w:rsidP="009B1106">
      <w:pPr>
        <w:widowControl w:val="0"/>
        <w:numPr>
          <w:ilvl w:val="2"/>
          <w:numId w:val="32"/>
        </w:numPr>
        <w:tabs>
          <w:tab w:val="left" w:pos="1701"/>
          <w:tab w:val="left" w:pos="1985"/>
          <w:tab w:val="num" w:pos="2847"/>
          <w:tab w:val="left" w:pos="7088"/>
          <w:tab w:val="right" w:pos="9214"/>
        </w:tabs>
        <w:suppressAutoHyphens/>
        <w:spacing w:after="0" w:line="240" w:lineRule="auto"/>
        <w:ind w:left="1224" w:hanging="515"/>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t>Épületfizika</w:t>
      </w:r>
      <w:r>
        <w:rPr>
          <w:rFonts w:ascii="Palatino Linotype" w:hAnsi="Palatino Linotype" w:cs="Mangal"/>
          <w:b/>
          <w:kern w:val="2"/>
          <w:sz w:val="24"/>
          <w:szCs w:val="24"/>
          <w:lang w:eastAsia="hi-IN" w:bidi="hi-IN"/>
        </w:rPr>
        <w:tab/>
      </w:r>
      <w:r>
        <w:rPr>
          <w:rFonts w:ascii="Palatino Linotype" w:hAnsi="Palatino Linotype" w:cs="Mangal"/>
          <w:b/>
          <w:kern w:val="2"/>
          <w:sz w:val="24"/>
          <w:szCs w:val="24"/>
          <w:lang w:eastAsia="hi-IN" w:bidi="hi-IN"/>
        </w:rPr>
        <w:tab/>
      </w:r>
      <w:r w:rsidRPr="004D1CE3">
        <w:rPr>
          <w:rFonts w:ascii="Palatino Linotype" w:hAnsi="Palatino Linotype"/>
          <w:b/>
          <w:i/>
          <w:sz w:val="24"/>
          <w:szCs w:val="24"/>
        </w:rPr>
        <w:t>12</w:t>
      </w:r>
      <w:r w:rsidRPr="004D1CE3">
        <w:rPr>
          <w:rFonts w:ascii="Palatino Linotype" w:hAnsi="Palatino Linotype" w:cs="Mangal"/>
          <w:b/>
          <w:i/>
          <w:kern w:val="2"/>
          <w:sz w:val="24"/>
          <w:szCs w:val="24"/>
          <w:lang w:eastAsia="hi-IN" w:bidi="hi-IN"/>
        </w:rPr>
        <w:t xml:space="preserve"> óra/12óra</w:t>
      </w:r>
    </w:p>
    <w:p w:rsidR="00980C5D" w:rsidRDefault="00980C5D" w:rsidP="008E3D1E">
      <w:pPr>
        <w:widowControl w:val="0"/>
        <w:suppressAutoHyphens/>
        <w:spacing w:after="0" w:line="240" w:lineRule="auto"/>
        <w:ind w:left="709"/>
        <w:rPr>
          <w:rFonts w:ascii="Palatino Linotype" w:hAnsi="Palatino Linotype" w:cs="Mangal"/>
          <w:kern w:val="2"/>
          <w:sz w:val="24"/>
          <w:szCs w:val="24"/>
          <w:lang w:eastAsia="hi-IN" w:bidi="hi-IN"/>
        </w:rPr>
      </w:pPr>
      <w:proofErr w:type="spellStart"/>
      <w:r>
        <w:rPr>
          <w:rFonts w:ascii="Palatino Linotype" w:hAnsi="Palatino Linotype" w:cs="Mangal"/>
          <w:kern w:val="2"/>
          <w:sz w:val="24"/>
          <w:szCs w:val="24"/>
          <w:lang w:eastAsia="hi-IN" w:bidi="hi-IN"/>
        </w:rPr>
        <w:t>Épületszerkeze</w:t>
      </w:r>
      <w:r w:rsidR="00FD073D">
        <w:rPr>
          <w:rFonts w:ascii="Palatino Linotype" w:hAnsi="Palatino Linotype" w:cs="Mangal"/>
          <w:kern w:val="2"/>
          <w:sz w:val="24"/>
          <w:szCs w:val="24"/>
          <w:lang w:eastAsia="hi-IN" w:bidi="hi-IN"/>
        </w:rPr>
        <w:t>ttani</w:t>
      </w:r>
      <w:proofErr w:type="spellEnd"/>
      <w:r w:rsidR="00FD073D">
        <w:rPr>
          <w:rFonts w:ascii="Palatino Linotype" w:hAnsi="Palatino Linotype" w:cs="Mangal"/>
          <w:kern w:val="2"/>
          <w:sz w:val="24"/>
          <w:szCs w:val="24"/>
          <w:lang w:eastAsia="hi-IN" w:bidi="hi-IN"/>
        </w:rPr>
        <w:t xml:space="preserve"> alapismeretek alkalmazása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Statikai alapismeretek gyakorlati alka</w:t>
      </w:r>
      <w:r w:rsidR="00FD073D">
        <w:rPr>
          <w:rFonts w:ascii="Palatino Linotype" w:hAnsi="Palatino Linotype" w:cs="Mangal"/>
          <w:kern w:val="2"/>
          <w:sz w:val="24"/>
          <w:szCs w:val="24"/>
          <w:lang w:eastAsia="hi-IN" w:bidi="hi-IN"/>
        </w:rPr>
        <w:t>lmazása</w:t>
      </w:r>
      <w:r w:rsidR="008E3D1E">
        <w:rPr>
          <w:rFonts w:ascii="Palatino Linotype" w:hAnsi="Palatino Linotype" w:cs="Mangal"/>
          <w:kern w:val="2"/>
          <w:sz w:val="24"/>
          <w:szCs w:val="24"/>
          <w:lang w:eastAsia="hi-IN" w:bidi="hi-IN"/>
        </w:rPr>
        <w:t>.</w:t>
      </w:r>
    </w:p>
    <w:p w:rsidR="00980C5D" w:rsidRDefault="00FD073D" w:rsidP="008E3D1E">
      <w:pPr>
        <w:widowControl w:val="0"/>
        <w:suppressAutoHyphens/>
        <w:spacing w:after="0" w:line="240" w:lineRule="auto"/>
        <w:ind w:left="709"/>
        <w:rPr>
          <w:rFonts w:ascii="Palatino Linotype" w:hAnsi="Palatino Linotype" w:cs="Mangal"/>
          <w:kern w:val="2"/>
          <w:sz w:val="24"/>
          <w:szCs w:val="24"/>
          <w:lang w:eastAsia="hi-IN" w:bidi="hi-IN"/>
        </w:rPr>
      </w:pPr>
      <w:proofErr w:type="spellStart"/>
      <w:r>
        <w:rPr>
          <w:rFonts w:ascii="Palatino Linotype" w:hAnsi="Palatino Linotype" w:cs="Mangal"/>
          <w:kern w:val="2"/>
          <w:sz w:val="24"/>
          <w:szCs w:val="24"/>
          <w:lang w:eastAsia="hi-IN" w:bidi="hi-IN"/>
        </w:rPr>
        <w:t>Hőterhelési</w:t>
      </w:r>
      <w:proofErr w:type="spellEnd"/>
      <w:r>
        <w:rPr>
          <w:rFonts w:ascii="Palatino Linotype" w:hAnsi="Palatino Linotype" w:cs="Mangal"/>
          <w:kern w:val="2"/>
          <w:sz w:val="24"/>
          <w:szCs w:val="24"/>
          <w:lang w:eastAsia="hi-IN" w:bidi="hi-IN"/>
        </w:rPr>
        <w:t xml:space="preserve"> korlátok</w:t>
      </w:r>
      <w:r w:rsidR="008E3D1E">
        <w:rPr>
          <w:rFonts w:ascii="Palatino Linotype" w:hAnsi="Palatino Linotype" w:cs="Mangal"/>
          <w:kern w:val="2"/>
          <w:sz w:val="24"/>
          <w:szCs w:val="24"/>
          <w:lang w:eastAsia="hi-IN" w:bidi="hi-IN"/>
        </w:rPr>
        <w:t>.</w:t>
      </w:r>
    </w:p>
    <w:p w:rsidR="00980C5D" w:rsidRDefault="00FD073D" w:rsidP="008E3D1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Páraterhelés</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Akusztika ala</w:t>
      </w:r>
      <w:r w:rsidR="00FD073D">
        <w:rPr>
          <w:rFonts w:ascii="Palatino Linotype" w:hAnsi="Palatino Linotype" w:cs="Mangal"/>
          <w:kern w:val="2"/>
          <w:sz w:val="24"/>
          <w:szCs w:val="24"/>
          <w:lang w:eastAsia="hi-IN" w:bidi="hi-IN"/>
        </w:rPr>
        <w:t>pjai, hangszigetelési ismeretek</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Épületgép</w:t>
      </w:r>
      <w:r w:rsidR="00FD073D">
        <w:rPr>
          <w:rFonts w:ascii="Palatino Linotype" w:hAnsi="Palatino Linotype" w:cs="Mangal"/>
          <w:kern w:val="2"/>
          <w:sz w:val="24"/>
          <w:szCs w:val="24"/>
          <w:lang w:eastAsia="hi-IN" w:bidi="hi-IN"/>
        </w:rPr>
        <w:t>észeti és energetikai ismeretek</w:t>
      </w:r>
      <w:r w:rsidR="008E3D1E">
        <w:rPr>
          <w:rFonts w:ascii="Palatino Linotype" w:hAnsi="Palatino Linotype" w:cs="Mangal"/>
          <w:kern w:val="2"/>
          <w:sz w:val="24"/>
          <w:szCs w:val="24"/>
          <w:lang w:eastAsia="hi-IN" w:bidi="hi-IN"/>
        </w:rPr>
        <w:t>.</w:t>
      </w:r>
    </w:p>
    <w:p w:rsidR="00980C5D" w:rsidRDefault="00FD073D" w:rsidP="008E3D1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Elektromos szakipar alapjai</w:t>
      </w:r>
      <w:r w:rsidR="008E3D1E">
        <w:rPr>
          <w:rFonts w:ascii="Palatino Linotype" w:hAnsi="Palatino Linotype" w:cs="Mangal"/>
          <w:kern w:val="2"/>
          <w:sz w:val="24"/>
          <w:szCs w:val="24"/>
          <w:lang w:eastAsia="hi-IN" w:bidi="hi-IN"/>
        </w:rPr>
        <w:t>.</w:t>
      </w:r>
    </w:p>
    <w:p w:rsidR="00980C5D"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Hidrotechnikai tulajdonságok</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Szerkezeteket károsít</w:t>
      </w:r>
      <w:r w:rsidR="00FD073D">
        <w:rPr>
          <w:rFonts w:ascii="Palatino Linotype" w:hAnsi="Palatino Linotype" w:cs="Mangal"/>
          <w:kern w:val="2"/>
          <w:sz w:val="24"/>
          <w:szCs w:val="24"/>
          <w:lang w:eastAsia="hi-IN" w:bidi="hi-IN"/>
        </w:rPr>
        <w:t>ó nedvesség előfordulási formái</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Vízszigetelő anyagok f</w:t>
      </w:r>
      <w:r w:rsidR="00FD073D">
        <w:rPr>
          <w:rFonts w:ascii="Palatino Linotype" w:hAnsi="Palatino Linotype" w:cs="Mangal"/>
          <w:kern w:val="2"/>
          <w:sz w:val="24"/>
          <w:szCs w:val="24"/>
          <w:lang w:eastAsia="hi-IN" w:bidi="hi-IN"/>
        </w:rPr>
        <w:t>ajtái, felhasználási gyakorlata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Talajpára, talajnedvesség elleni szigetelés anyaga</w:t>
      </w:r>
      <w:r w:rsidR="00FD073D">
        <w:rPr>
          <w:rFonts w:ascii="Palatino Linotype" w:hAnsi="Palatino Linotype" w:cs="Mangal"/>
          <w:kern w:val="2"/>
          <w:sz w:val="24"/>
          <w:szCs w:val="24"/>
          <w:lang w:eastAsia="hi-IN" w:bidi="hi-IN"/>
        </w:rPr>
        <w:t xml:space="preserve">i, szigetelési módok </w:t>
      </w:r>
      <w:r w:rsidR="00FD073D">
        <w:rPr>
          <w:rFonts w:ascii="Palatino Linotype" w:hAnsi="Palatino Linotype" w:cs="Mangal"/>
          <w:kern w:val="2"/>
          <w:sz w:val="24"/>
          <w:szCs w:val="24"/>
          <w:lang w:eastAsia="hi-IN" w:bidi="hi-IN"/>
        </w:rPr>
        <w:lastRenderedPageBreak/>
        <w:t>bemutatása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w:t>
      </w:r>
      <w:r w:rsidR="00FD073D">
        <w:rPr>
          <w:rFonts w:ascii="Palatino Linotype" w:hAnsi="Palatino Linotype" w:cs="Mangal"/>
          <w:kern w:val="2"/>
          <w:sz w:val="24"/>
          <w:szCs w:val="24"/>
          <w:lang w:eastAsia="hi-IN" w:bidi="hi-IN"/>
        </w:rPr>
        <w:t>telő anyagok fektetése, toldása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Szigetelések kivitelezése során keletkezet</w:t>
      </w:r>
      <w:r w:rsidR="00FD073D">
        <w:rPr>
          <w:rFonts w:ascii="Palatino Linotype" w:hAnsi="Palatino Linotype" w:cs="Mangal"/>
          <w:kern w:val="2"/>
          <w:sz w:val="24"/>
          <w:szCs w:val="24"/>
          <w:lang w:eastAsia="hi-IN" w:bidi="hi-IN"/>
        </w:rPr>
        <w:t>t hulladékok tárolása, kezelése</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Szigetelési hib</w:t>
      </w:r>
      <w:r w:rsidR="00FD073D">
        <w:rPr>
          <w:rFonts w:ascii="Palatino Linotype" w:hAnsi="Palatino Linotype" w:cs="Mangal"/>
          <w:kern w:val="2"/>
          <w:sz w:val="24"/>
          <w:szCs w:val="24"/>
          <w:lang w:eastAsia="hi-IN" w:bidi="hi-IN"/>
        </w:rPr>
        <w:t>ák korrigálása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Kapcsolódó tervekben méretmegadá</w:t>
      </w:r>
      <w:r w:rsidR="00FD073D">
        <w:rPr>
          <w:rFonts w:ascii="Palatino Linotype" w:hAnsi="Palatino Linotype" w:cs="Mangal"/>
          <w:kern w:val="2"/>
          <w:sz w:val="24"/>
          <w:szCs w:val="24"/>
          <w:lang w:eastAsia="hi-IN" w:bidi="hi-IN"/>
        </w:rPr>
        <w:t>si módok gyakorlati alkalmazása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w:t>
      </w:r>
      <w:r w:rsidR="00FD073D">
        <w:rPr>
          <w:rFonts w:ascii="Palatino Linotype" w:hAnsi="Palatino Linotype" w:cs="Mangal"/>
          <w:kern w:val="2"/>
          <w:sz w:val="24"/>
          <w:szCs w:val="24"/>
          <w:lang w:eastAsia="hi-IN" w:bidi="hi-IN"/>
        </w:rPr>
        <w:t>elések anyagjelölése a terveken</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sz w:val="24"/>
          <w:szCs w:val="24"/>
        </w:rPr>
      </w:pPr>
      <w:r>
        <w:rPr>
          <w:rFonts w:ascii="Palatino Linotype" w:hAnsi="Palatino Linotype" w:cs="Mangal"/>
          <w:kern w:val="2"/>
          <w:sz w:val="24"/>
          <w:szCs w:val="24"/>
          <w:lang w:eastAsia="hi-IN" w:bidi="hi-IN"/>
        </w:rPr>
        <w:t>Anyagszükséglet meghatározása tervdokumentáció alapján</w:t>
      </w:r>
      <w:r w:rsidR="008E3D1E">
        <w:rPr>
          <w:rFonts w:ascii="Palatino Linotype" w:hAnsi="Palatino Linotype" w:cs="Mangal"/>
          <w:kern w:val="2"/>
          <w:sz w:val="24"/>
          <w:szCs w:val="24"/>
          <w:lang w:eastAsia="hi-IN" w:bidi="hi-IN"/>
        </w:rPr>
        <w:t>.</w:t>
      </w:r>
    </w:p>
    <w:p w:rsidR="00980C5D" w:rsidRDefault="00980C5D" w:rsidP="00980C5D">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w:t>
      </w:r>
      <w:r w:rsidR="00FD073D">
        <w:rPr>
          <w:rFonts w:ascii="Palatino Linotype" w:hAnsi="Palatino Linotype" w:cs="Mangal"/>
          <w:kern w:val="2"/>
          <w:sz w:val="24"/>
          <w:szCs w:val="24"/>
          <w:lang w:eastAsia="hi-IN" w:bidi="hi-IN"/>
        </w:rPr>
        <w:t>pületeket érő hő és hanghatások</w:t>
      </w:r>
      <w:r w:rsidR="008E3D1E">
        <w:rPr>
          <w:rFonts w:ascii="Palatino Linotype" w:hAnsi="Palatino Linotype" w:cs="Mangal"/>
          <w:kern w:val="2"/>
          <w:sz w:val="24"/>
          <w:szCs w:val="24"/>
          <w:lang w:eastAsia="hi-IN" w:bidi="hi-IN"/>
        </w:rPr>
        <w:t>.</w:t>
      </w:r>
    </w:p>
    <w:p w:rsidR="00980C5D"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proofErr w:type="spellStart"/>
      <w:r>
        <w:rPr>
          <w:rFonts w:ascii="Palatino Linotype" w:hAnsi="Palatino Linotype" w:cs="Mangal"/>
          <w:kern w:val="2"/>
          <w:sz w:val="24"/>
          <w:szCs w:val="24"/>
          <w:lang w:eastAsia="hi-IN" w:bidi="hi-IN"/>
        </w:rPr>
        <w:t>Hőtechnikai</w:t>
      </w:r>
      <w:proofErr w:type="spellEnd"/>
      <w:r>
        <w:rPr>
          <w:rFonts w:ascii="Palatino Linotype" w:hAnsi="Palatino Linotype" w:cs="Mangal"/>
          <w:kern w:val="2"/>
          <w:sz w:val="24"/>
          <w:szCs w:val="24"/>
          <w:lang w:eastAsia="hi-IN" w:bidi="hi-IN"/>
        </w:rPr>
        <w:t xml:space="preserve"> ismeretek</w:t>
      </w:r>
      <w:r w:rsidR="008E3D1E">
        <w:rPr>
          <w:rFonts w:ascii="Palatino Linotype" w:hAnsi="Palatino Linotype" w:cs="Mangal"/>
          <w:kern w:val="2"/>
          <w:sz w:val="24"/>
          <w:szCs w:val="24"/>
          <w:lang w:eastAsia="hi-IN" w:bidi="hi-IN"/>
        </w:rPr>
        <w:t>:</w:t>
      </w:r>
    </w:p>
    <w:p w:rsidR="00980C5D"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Hővezetés</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Hősugárzás</w:t>
      </w:r>
    </w:p>
    <w:p w:rsidR="00980C5D"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Hőáramlás</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r>
      <w:proofErr w:type="spellStart"/>
      <w:r>
        <w:rPr>
          <w:rFonts w:ascii="Palatino Linotype" w:hAnsi="Palatino Linotype" w:cs="Mangal"/>
          <w:kern w:val="2"/>
          <w:sz w:val="24"/>
          <w:szCs w:val="24"/>
          <w:lang w:eastAsia="hi-IN" w:bidi="hi-IN"/>
        </w:rPr>
        <w:t>Hőátbocsátási</w:t>
      </w:r>
      <w:proofErr w:type="spellEnd"/>
      <w:r>
        <w:rPr>
          <w:rFonts w:ascii="Palatino Linotype" w:hAnsi="Palatino Linotype" w:cs="Mangal"/>
          <w:kern w:val="2"/>
          <w:sz w:val="24"/>
          <w:szCs w:val="24"/>
          <w:lang w:eastAsia="hi-IN" w:bidi="hi-IN"/>
        </w:rPr>
        <w:t xml:space="preserve"> </w:t>
      </w:r>
      <w:r w:rsidR="00FD073D">
        <w:rPr>
          <w:rFonts w:ascii="Palatino Linotype" w:hAnsi="Palatino Linotype" w:cs="Mangal"/>
          <w:kern w:val="2"/>
          <w:sz w:val="24"/>
          <w:szCs w:val="24"/>
          <w:lang w:eastAsia="hi-IN" w:bidi="hi-IN"/>
        </w:rPr>
        <w:t>tényező</w:t>
      </w:r>
    </w:p>
    <w:p w:rsidR="00980C5D"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r>
      <w:proofErr w:type="spellStart"/>
      <w:r>
        <w:rPr>
          <w:rFonts w:ascii="Palatino Linotype" w:hAnsi="Palatino Linotype" w:cs="Mangal"/>
          <w:kern w:val="2"/>
          <w:sz w:val="24"/>
          <w:szCs w:val="24"/>
          <w:lang w:eastAsia="hi-IN" w:bidi="hi-IN"/>
        </w:rPr>
        <w:t>Hőtágulás</w:t>
      </w:r>
      <w:proofErr w:type="spellEnd"/>
    </w:p>
    <w:p w:rsidR="00980C5D"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Tűzállóság</w:t>
      </w:r>
    </w:p>
    <w:p w:rsidR="00980C5D"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proofErr w:type="spellStart"/>
      <w:r>
        <w:rPr>
          <w:rFonts w:ascii="Palatino Linotype" w:hAnsi="Palatino Linotype" w:cs="Mangal"/>
          <w:kern w:val="2"/>
          <w:sz w:val="24"/>
          <w:szCs w:val="24"/>
          <w:lang w:eastAsia="hi-IN" w:bidi="hi-IN"/>
        </w:rPr>
        <w:t>Hőtechnikai</w:t>
      </w:r>
      <w:proofErr w:type="spellEnd"/>
      <w:r>
        <w:rPr>
          <w:rFonts w:ascii="Palatino Linotype" w:hAnsi="Palatino Linotype" w:cs="Mangal"/>
          <w:kern w:val="2"/>
          <w:sz w:val="24"/>
          <w:szCs w:val="24"/>
          <w:lang w:eastAsia="hi-IN" w:bidi="hi-IN"/>
        </w:rPr>
        <w:t xml:space="preserve"> jellemzők</w:t>
      </w:r>
      <w:r w:rsidR="008E3D1E">
        <w:rPr>
          <w:rFonts w:ascii="Palatino Linotype" w:hAnsi="Palatino Linotype" w:cs="Mangal"/>
          <w:kern w:val="2"/>
          <w:sz w:val="24"/>
          <w:szCs w:val="24"/>
          <w:lang w:eastAsia="hi-IN" w:bidi="hi-IN"/>
        </w:rPr>
        <w:t>.</w:t>
      </w:r>
    </w:p>
    <w:p w:rsidR="00980C5D" w:rsidRDefault="00FD073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Akusztikai alapfogalmak</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proofErr w:type="spellStart"/>
      <w:r>
        <w:rPr>
          <w:rFonts w:ascii="Palatino Linotype" w:hAnsi="Palatino Linotype" w:cs="Mangal"/>
          <w:kern w:val="2"/>
          <w:sz w:val="24"/>
          <w:szCs w:val="24"/>
          <w:lang w:eastAsia="hi-IN" w:bidi="hi-IN"/>
        </w:rPr>
        <w:t>Hőhíd</w:t>
      </w:r>
      <w:proofErr w:type="spellEnd"/>
      <w:r>
        <w:rPr>
          <w:rFonts w:ascii="Palatino Linotype" w:hAnsi="Palatino Linotype" w:cs="Mangal"/>
          <w:kern w:val="2"/>
          <w:sz w:val="24"/>
          <w:szCs w:val="24"/>
          <w:lang w:eastAsia="hi-IN" w:bidi="hi-IN"/>
        </w:rPr>
        <w:t xml:space="preserve"> épüle</w:t>
      </w:r>
      <w:r w:rsidR="00FD073D">
        <w:rPr>
          <w:rFonts w:ascii="Palatino Linotype" w:hAnsi="Palatino Linotype" w:cs="Mangal"/>
          <w:kern w:val="2"/>
          <w:sz w:val="24"/>
          <w:szCs w:val="24"/>
          <w:lang w:eastAsia="hi-IN" w:bidi="hi-IN"/>
        </w:rPr>
        <w:t>tszerkezetekre gyakorolt hatása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hangszigetelő anyagokkal s</w:t>
      </w:r>
      <w:r w:rsidR="00FD073D">
        <w:rPr>
          <w:rFonts w:ascii="Palatino Linotype" w:hAnsi="Palatino Linotype" w:cs="Mangal"/>
          <w:kern w:val="2"/>
          <w:sz w:val="24"/>
          <w:szCs w:val="24"/>
          <w:lang w:eastAsia="hi-IN" w:bidi="hi-IN"/>
        </w:rPr>
        <w:t>zemben támasztott követelmények</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Hő- és hangszigetelés alapanyagai, </w:t>
      </w:r>
      <w:r w:rsidR="00FD073D">
        <w:rPr>
          <w:rFonts w:ascii="Palatino Linotype" w:hAnsi="Palatino Linotype" w:cs="Mangal"/>
          <w:kern w:val="2"/>
          <w:sz w:val="24"/>
          <w:szCs w:val="24"/>
          <w:lang w:eastAsia="hi-IN" w:bidi="hi-IN"/>
        </w:rPr>
        <w:t>fajtái, jellemzői</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hangszigetelési tech</w:t>
      </w:r>
      <w:r w:rsidR="00FD073D">
        <w:rPr>
          <w:rFonts w:ascii="Palatino Linotype" w:hAnsi="Palatino Linotype" w:cs="Mangal"/>
          <w:kern w:val="2"/>
          <w:sz w:val="24"/>
          <w:szCs w:val="24"/>
          <w:lang w:eastAsia="hi-IN" w:bidi="hi-IN"/>
        </w:rPr>
        <w:t>nológiák gyakorlati alkalmazása</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Utólagos h</w:t>
      </w:r>
      <w:r w:rsidR="00FD073D">
        <w:rPr>
          <w:rFonts w:ascii="Palatino Linotype" w:hAnsi="Palatino Linotype" w:cs="Mangal"/>
          <w:kern w:val="2"/>
          <w:sz w:val="24"/>
          <w:szCs w:val="24"/>
          <w:lang w:eastAsia="hi-IN" w:bidi="hi-IN"/>
        </w:rPr>
        <w:t>ő- és hangszigetelése készítése</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firstLine="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 jelölése</w:t>
      </w:r>
      <w:r w:rsidR="00FD073D">
        <w:rPr>
          <w:rFonts w:ascii="Palatino Linotype" w:hAnsi="Palatino Linotype" w:cs="Mangal"/>
          <w:kern w:val="2"/>
          <w:sz w:val="24"/>
          <w:szCs w:val="24"/>
          <w:lang w:eastAsia="hi-IN" w:bidi="hi-IN"/>
        </w:rPr>
        <w:t xml:space="preserve"> tervrajzokon, részletrajzokon</w:t>
      </w:r>
      <w:r w:rsidR="008E3D1E">
        <w:rPr>
          <w:rFonts w:ascii="Palatino Linotype" w:hAnsi="Palatino Linotype" w:cs="Mangal"/>
          <w:kern w:val="2"/>
          <w:sz w:val="24"/>
          <w:szCs w:val="24"/>
          <w:lang w:eastAsia="hi-IN" w:bidi="hi-IN"/>
        </w:rPr>
        <w:t>.</w:t>
      </w:r>
    </w:p>
    <w:p w:rsidR="00980C5D" w:rsidRDefault="00980C5D" w:rsidP="008E3D1E">
      <w:pPr>
        <w:widowControl w:val="0"/>
        <w:suppressAutoHyphens/>
        <w:spacing w:after="0" w:line="240" w:lineRule="auto"/>
        <w:ind w:left="709"/>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hangszigetelések készítésére vonatkozó munkavédelmi előírások be</w:t>
      </w:r>
      <w:r w:rsidR="00FD073D">
        <w:rPr>
          <w:rFonts w:ascii="Palatino Linotype" w:hAnsi="Palatino Linotype" w:cs="Mangal"/>
          <w:kern w:val="2"/>
          <w:sz w:val="24"/>
          <w:szCs w:val="24"/>
          <w:lang w:eastAsia="hi-IN" w:bidi="hi-IN"/>
        </w:rPr>
        <w:t>tartása</w:t>
      </w:r>
      <w:r w:rsidR="008E3D1E">
        <w:rPr>
          <w:rFonts w:ascii="Palatino Linotype" w:hAnsi="Palatino Linotype" w:cs="Mangal"/>
          <w:kern w:val="2"/>
          <w:sz w:val="24"/>
          <w:szCs w:val="24"/>
          <w:lang w:eastAsia="hi-IN" w:bidi="hi-IN"/>
        </w:rPr>
        <w:t>.</w:t>
      </w:r>
    </w:p>
    <w:p w:rsidR="00980C5D" w:rsidRDefault="00980C5D" w:rsidP="00DB414C">
      <w:pPr>
        <w:widowControl w:val="0"/>
        <w:suppressAutoHyphens/>
        <w:spacing w:after="0" w:line="240" w:lineRule="auto"/>
        <w:rPr>
          <w:rFonts w:ascii="Palatino Linotype" w:hAnsi="Palatino Linotype" w:cs="Mangal"/>
          <w:kern w:val="2"/>
          <w:sz w:val="24"/>
          <w:szCs w:val="24"/>
          <w:lang w:eastAsia="hi-IN" w:bidi="hi-IN"/>
        </w:rPr>
      </w:pPr>
    </w:p>
    <w:p w:rsidR="00980C5D" w:rsidRPr="002A5E82" w:rsidRDefault="00980C5D" w:rsidP="009B1106">
      <w:pPr>
        <w:numPr>
          <w:ilvl w:val="1"/>
          <w:numId w:val="32"/>
        </w:numPr>
        <w:tabs>
          <w:tab w:val="num" w:pos="1708"/>
        </w:tabs>
        <w:spacing w:after="0" w:line="240" w:lineRule="auto"/>
        <w:ind w:left="792"/>
        <w:rPr>
          <w:rFonts w:ascii="Palatino Linotype" w:hAnsi="Palatino Linotype"/>
          <w:b/>
          <w:i/>
          <w:sz w:val="24"/>
          <w:szCs w:val="24"/>
        </w:rPr>
      </w:pPr>
      <w:r w:rsidRPr="002A5E82">
        <w:rPr>
          <w:rFonts w:ascii="Palatino Linotype" w:hAnsi="Palatino Linotype"/>
          <w:b/>
          <w:i/>
          <w:sz w:val="24"/>
          <w:szCs w:val="24"/>
        </w:rPr>
        <w:t xml:space="preserve">A képzés javasolt helyszíne </w:t>
      </w:r>
      <w:r w:rsidRPr="002A5E82">
        <w:rPr>
          <w:rFonts w:ascii="Palatino Linotype" w:hAnsi="Palatino Linotype"/>
          <w:b/>
          <w:i/>
          <w:kern w:val="2"/>
          <w:sz w:val="24"/>
          <w:szCs w:val="24"/>
          <w:lang w:eastAsia="hi-IN" w:bidi="hi-IN"/>
        </w:rPr>
        <w:t>(ajánlás)</w:t>
      </w:r>
    </w:p>
    <w:p w:rsidR="00980C5D" w:rsidRPr="00AB0667" w:rsidRDefault="00980C5D" w:rsidP="00DB414C">
      <w:pPr>
        <w:widowControl w:val="0"/>
        <w:suppressAutoHyphens/>
        <w:spacing w:after="0" w:line="240" w:lineRule="auto"/>
        <w:ind w:left="360"/>
        <w:rPr>
          <w:rFonts w:ascii="Palatino Linotype" w:hAnsi="Palatino Linotype" w:cs="Mangal"/>
          <w:i/>
          <w:kern w:val="2"/>
          <w:sz w:val="24"/>
          <w:szCs w:val="24"/>
          <w:lang w:eastAsia="hi-IN" w:bidi="hi-IN"/>
        </w:rPr>
      </w:pPr>
      <w:r w:rsidRPr="00AB0667">
        <w:rPr>
          <w:rFonts w:ascii="Palatino Linotype" w:hAnsi="Palatino Linotype" w:cs="Mangal"/>
          <w:i/>
          <w:kern w:val="2"/>
          <w:sz w:val="24"/>
          <w:szCs w:val="24"/>
          <w:lang w:eastAsia="hi-IN" w:bidi="hi-IN"/>
        </w:rPr>
        <w:t>Tanterem</w:t>
      </w:r>
    </w:p>
    <w:p w:rsidR="00980C5D" w:rsidRPr="00AB0667" w:rsidRDefault="00980C5D" w:rsidP="00DB414C">
      <w:pPr>
        <w:widowControl w:val="0"/>
        <w:suppressAutoHyphens/>
        <w:spacing w:after="0" w:line="240" w:lineRule="auto"/>
        <w:ind w:left="360"/>
        <w:rPr>
          <w:rFonts w:ascii="Palatino Linotype" w:hAnsi="Palatino Linotype" w:cs="Mangal"/>
          <w:i/>
          <w:kern w:val="2"/>
          <w:sz w:val="24"/>
          <w:szCs w:val="24"/>
          <w:lang w:eastAsia="hi-IN" w:bidi="hi-IN"/>
        </w:rPr>
      </w:pPr>
      <w:r w:rsidRPr="00AB0667">
        <w:rPr>
          <w:rFonts w:ascii="Palatino Linotype" w:hAnsi="Palatino Linotype" w:cs="Mangal"/>
          <w:i/>
          <w:kern w:val="2"/>
          <w:sz w:val="24"/>
          <w:szCs w:val="24"/>
          <w:lang w:eastAsia="hi-IN" w:bidi="hi-IN"/>
        </w:rPr>
        <w:t>Tanműhely</w:t>
      </w:r>
    </w:p>
    <w:p w:rsidR="00980C5D" w:rsidRDefault="00980C5D" w:rsidP="00980C5D">
      <w:pPr>
        <w:widowControl w:val="0"/>
        <w:suppressAutoHyphens/>
        <w:spacing w:after="0" w:line="240" w:lineRule="auto"/>
        <w:rPr>
          <w:rFonts w:ascii="Palatino Linotype" w:hAnsi="Palatino Linotype" w:cs="Mangal"/>
          <w:b/>
          <w:kern w:val="2"/>
          <w:sz w:val="24"/>
          <w:szCs w:val="24"/>
          <w:lang w:eastAsia="hi-IN" w:bidi="hi-IN"/>
        </w:rPr>
      </w:pPr>
    </w:p>
    <w:p w:rsidR="00980C5D" w:rsidRPr="002A5E82" w:rsidRDefault="00980C5D" w:rsidP="009B1106">
      <w:pPr>
        <w:numPr>
          <w:ilvl w:val="1"/>
          <w:numId w:val="32"/>
        </w:numPr>
        <w:tabs>
          <w:tab w:val="num" w:pos="1708"/>
        </w:tabs>
        <w:spacing w:after="0" w:line="240" w:lineRule="auto"/>
        <w:ind w:left="792"/>
        <w:rPr>
          <w:rFonts w:ascii="Palatino Linotype" w:hAnsi="Palatino Linotype"/>
          <w:b/>
          <w:i/>
          <w:sz w:val="24"/>
          <w:szCs w:val="24"/>
        </w:rPr>
      </w:pPr>
      <w:r w:rsidRPr="002A5E82">
        <w:rPr>
          <w:rFonts w:ascii="Palatino Linotype" w:hAnsi="Palatino Linotype"/>
          <w:b/>
          <w:i/>
          <w:sz w:val="24"/>
          <w:szCs w:val="24"/>
        </w:rPr>
        <w:t>A tantárgy elsajátítása során alkalmazható sajátos módszerek, tanulói tevékenységformák (ajánlás)</w:t>
      </w:r>
    </w:p>
    <w:p w:rsidR="00980C5D" w:rsidRDefault="00980C5D" w:rsidP="00980C5D">
      <w:pPr>
        <w:spacing w:after="0" w:line="240" w:lineRule="auto"/>
        <w:ind w:left="792"/>
        <w:rPr>
          <w:rFonts w:ascii="Palatino Linotype" w:hAnsi="Palatino Linotype"/>
          <w:b/>
          <w:sz w:val="24"/>
          <w:szCs w:val="24"/>
        </w:rPr>
      </w:pPr>
    </w:p>
    <w:p w:rsidR="00980C5D" w:rsidRPr="008E3D1E" w:rsidRDefault="009B1106" w:rsidP="00245107">
      <w:pPr>
        <w:widowControl w:val="0"/>
        <w:tabs>
          <w:tab w:val="left" w:pos="1701"/>
        </w:tabs>
        <w:suppressAutoHyphens/>
        <w:spacing w:after="0" w:line="240" w:lineRule="auto"/>
        <w:ind w:left="993"/>
        <w:rPr>
          <w:rFonts w:ascii="Palatino Linotype" w:hAnsi="Palatino Linotype"/>
          <w:b/>
          <w:i/>
          <w:sz w:val="24"/>
          <w:szCs w:val="24"/>
        </w:rPr>
      </w:pPr>
      <w:r>
        <w:rPr>
          <w:rFonts w:ascii="Palatino Linotype" w:hAnsi="Palatino Linotype"/>
          <w:b/>
          <w:sz w:val="24"/>
          <w:szCs w:val="24"/>
        </w:rPr>
        <w:t>5</w:t>
      </w:r>
      <w:r w:rsidR="002719D0">
        <w:rPr>
          <w:rFonts w:ascii="Palatino Linotype" w:hAnsi="Palatino Linotype"/>
          <w:b/>
          <w:sz w:val="24"/>
          <w:szCs w:val="24"/>
        </w:rPr>
        <w:t>.5.1.</w:t>
      </w:r>
      <w:r w:rsidR="00245107">
        <w:rPr>
          <w:rFonts w:ascii="Palatino Linotype" w:hAnsi="Palatino Linotype"/>
          <w:b/>
          <w:i/>
          <w:sz w:val="24"/>
          <w:szCs w:val="24"/>
        </w:rPr>
        <w:tab/>
      </w:r>
      <w:r w:rsidR="00980C5D">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80C5D" w:rsidTr="00AE6611">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80C5D" w:rsidTr="00AE6611">
        <w:trPr>
          <w:jc w:val="center"/>
        </w:trPr>
        <w:tc>
          <w:tcPr>
            <w:tcW w:w="994" w:type="dxa"/>
            <w:vMerge/>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b/>
                <w:sz w:val="20"/>
                <w:szCs w:val="20"/>
              </w:rPr>
            </w:pPr>
          </w:p>
        </w:tc>
      </w:tr>
      <w:tr w:rsidR="00980C5D"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994"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80C5D" w:rsidRDefault="00980C5D" w:rsidP="00980C5D">
      <w:pPr>
        <w:spacing w:after="0" w:line="240" w:lineRule="auto"/>
        <w:rPr>
          <w:rFonts w:ascii="Palatino Linotype" w:hAnsi="Palatino Linotype"/>
          <w:b/>
          <w:sz w:val="24"/>
          <w:szCs w:val="24"/>
        </w:rPr>
      </w:pPr>
    </w:p>
    <w:p w:rsidR="00980C5D" w:rsidRPr="008E3D1E" w:rsidRDefault="00980C5D" w:rsidP="0077274E">
      <w:pPr>
        <w:widowControl w:val="0"/>
        <w:numPr>
          <w:ilvl w:val="2"/>
          <w:numId w:val="3"/>
        </w:numPr>
        <w:tabs>
          <w:tab w:val="left" w:pos="1843"/>
        </w:tabs>
        <w:suppressAutoHyphens/>
        <w:spacing w:after="0" w:line="240" w:lineRule="auto"/>
        <w:ind w:left="1134" w:firstLine="0"/>
        <w:jc w:val="both"/>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80C5D" w:rsidTr="00AE6611">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80C5D" w:rsidTr="00AE6611">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hideMark/>
          </w:tcPr>
          <w:p w:rsidR="00980C5D" w:rsidRDefault="00980C5D"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hideMark/>
          </w:tcPr>
          <w:p w:rsidR="00980C5D" w:rsidRDefault="00980C5D"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80C5D" w:rsidRDefault="00980C5D"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hideMark/>
          </w:tcPr>
          <w:p w:rsidR="00980C5D" w:rsidRDefault="00980C5D"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80C5D" w:rsidRDefault="00980C5D" w:rsidP="00AE6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b/>
                <w:sz w:val="20"/>
                <w:szCs w:val="20"/>
              </w:rPr>
            </w:pP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80C5D" w:rsidRDefault="00980C5D" w:rsidP="00AE6611">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80C5D" w:rsidRDefault="00980C5D" w:rsidP="00AE6611">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80C5D" w:rsidRDefault="00980C5D" w:rsidP="00AE6611">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80C5D" w:rsidRDefault="00980C5D" w:rsidP="00AE6611">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80C5D" w:rsidRDefault="00980C5D" w:rsidP="00AE6611">
            <w:pPr>
              <w:spacing w:after="0" w:line="240" w:lineRule="auto"/>
              <w:jc w:val="center"/>
              <w:rPr>
                <w:rFonts w:ascii="Palatino Linotype" w:hAnsi="Palatino Linotype"/>
                <w:sz w:val="20"/>
                <w:szCs w:val="20"/>
              </w:rPr>
            </w:pPr>
          </w:p>
        </w:tc>
      </w:tr>
      <w:tr w:rsidR="00980C5D" w:rsidTr="00AE6611">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rPr>
                <w:rFonts w:ascii="Palatino Linotype" w:hAnsi="Palatino Linotype"/>
                <w:sz w:val="20"/>
                <w:szCs w:val="20"/>
              </w:rPr>
            </w:pPr>
            <w:r>
              <w:rPr>
                <w:rFonts w:ascii="Palatino Linotype" w:hAnsi="Palatino Linotype" w:cs="Arial"/>
                <w:sz w:val="20"/>
                <w:szCs w:val="20"/>
              </w:rPr>
              <w:t>Kiviteli és engedélyezési tervdokumentáció értelmezése</w:t>
            </w:r>
          </w:p>
        </w:tc>
        <w:tc>
          <w:tcPr>
            <w:tcW w:w="809"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80C5D" w:rsidRDefault="00980C5D" w:rsidP="00AE6611">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hideMark/>
          </w:tcPr>
          <w:p w:rsidR="00980C5D" w:rsidRDefault="00980C5D" w:rsidP="00AE661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80C5D" w:rsidRPr="00230A29" w:rsidRDefault="00980C5D" w:rsidP="00980C5D">
      <w:pPr>
        <w:pStyle w:val="Listaszerbekezds"/>
        <w:spacing w:after="0" w:line="240" w:lineRule="auto"/>
        <w:ind w:left="791"/>
        <w:rPr>
          <w:rFonts w:ascii="Palatino Linotype" w:hAnsi="Palatino Linotype"/>
          <w:b/>
          <w:sz w:val="24"/>
          <w:szCs w:val="24"/>
        </w:rPr>
      </w:pPr>
    </w:p>
    <w:p w:rsidR="00980C5D" w:rsidRPr="00230A29" w:rsidRDefault="00980C5D" w:rsidP="009B1106">
      <w:pPr>
        <w:numPr>
          <w:ilvl w:val="1"/>
          <w:numId w:val="3"/>
        </w:numPr>
        <w:spacing w:after="0" w:line="240" w:lineRule="auto"/>
        <w:ind w:left="792"/>
        <w:rPr>
          <w:rFonts w:ascii="Palatino Linotype" w:hAnsi="Palatino Linotype"/>
          <w:b/>
          <w:sz w:val="24"/>
          <w:szCs w:val="24"/>
        </w:rPr>
      </w:pPr>
      <w:r w:rsidRPr="00230A29">
        <w:rPr>
          <w:rFonts w:ascii="Palatino Linotype" w:hAnsi="Palatino Linotype"/>
          <w:b/>
          <w:sz w:val="24"/>
          <w:szCs w:val="24"/>
        </w:rPr>
        <w:t>A tantárgy értékelésének módja</w:t>
      </w:r>
    </w:p>
    <w:p w:rsidR="00980C5D" w:rsidRDefault="00980C5D" w:rsidP="002719D0">
      <w:pPr>
        <w:autoSpaceDE w:val="0"/>
        <w:autoSpaceDN w:val="0"/>
        <w:adjustRightInd w:val="0"/>
        <w:spacing w:after="0" w:line="240" w:lineRule="auto"/>
        <w:ind w:left="252"/>
        <w:jc w:val="both"/>
        <w:rPr>
          <w:rFonts w:ascii="Palatino Linotype" w:hAnsi="Palatino Linotype"/>
          <w:bCs/>
          <w:sz w:val="24"/>
          <w:szCs w:val="24"/>
        </w:rPr>
      </w:pPr>
      <w:r>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Pr>
          <w:rFonts w:ascii="Palatino Linotype" w:hAnsi="Palatino Linotype"/>
          <w:bCs/>
          <w:sz w:val="24"/>
          <w:szCs w:val="24"/>
        </w:rPr>
        <w:t xml:space="preserve"> 54. § (2) a) pontja szerinti értékeléssel.</w:t>
      </w:r>
    </w:p>
    <w:p w:rsidR="006A03CF" w:rsidRPr="00C41AB7" w:rsidRDefault="006A03CF" w:rsidP="006039B3">
      <w:pPr>
        <w:widowControl w:val="0"/>
        <w:suppressAutoHyphens/>
        <w:spacing w:after="0" w:line="240" w:lineRule="auto"/>
        <w:jc w:val="center"/>
        <w:rPr>
          <w:rFonts w:ascii="Palatino Linotype" w:hAnsi="Palatino Linotype"/>
          <w:b/>
          <w:sz w:val="24"/>
          <w:szCs w:val="24"/>
          <w:lang w:eastAsia="hu-HU"/>
        </w:rPr>
      </w:pPr>
    </w:p>
    <w:p w:rsidR="00763ABF" w:rsidRPr="00C41AB7" w:rsidRDefault="00763ABF" w:rsidP="006039B3">
      <w:pPr>
        <w:widowControl w:val="0"/>
        <w:suppressAutoHyphens/>
        <w:spacing w:after="0" w:line="240" w:lineRule="auto"/>
        <w:jc w:val="center"/>
        <w:rPr>
          <w:rFonts w:ascii="Palatino Linotype" w:hAnsi="Palatino Linotype"/>
          <w:b/>
          <w:sz w:val="24"/>
          <w:szCs w:val="24"/>
          <w:lang w:eastAsia="hu-HU"/>
        </w:rPr>
      </w:pPr>
    </w:p>
    <w:p w:rsidR="00055CC8" w:rsidRDefault="00C41AB7" w:rsidP="00FF7AB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24"/>
          <w:szCs w:val="24"/>
          <w:lang w:eastAsia="hu-HU"/>
        </w:rPr>
        <w:br w:type="page"/>
      </w:r>
    </w:p>
    <w:p w:rsidR="00055CC8" w:rsidRDefault="00055CC8" w:rsidP="00FF7AB4">
      <w:pPr>
        <w:widowControl w:val="0"/>
        <w:suppressAutoHyphens/>
        <w:spacing w:after="0" w:line="240" w:lineRule="auto"/>
        <w:jc w:val="center"/>
        <w:rPr>
          <w:rFonts w:ascii="Palatino Linotype" w:hAnsi="Palatino Linotype"/>
          <w:b/>
          <w:sz w:val="44"/>
          <w:szCs w:val="44"/>
          <w:lang w:eastAsia="hu-HU"/>
        </w:rPr>
      </w:pPr>
    </w:p>
    <w:p w:rsidR="00230A29" w:rsidRDefault="00230A29" w:rsidP="00FF7AB4">
      <w:pPr>
        <w:widowControl w:val="0"/>
        <w:suppressAutoHyphens/>
        <w:spacing w:after="0" w:line="240" w:lineRule="auto"/>
        <w:jc w:val="center"/>
        <w:rPr>
          <w:rFonts w:ascii="Palatino Linotype" w:hAnsi="Palatino Linotype"/>
          <w:b/>
          <w:sz w:val="44"/>
          <w:szCs w:val="44"/>
          <w:lang w:eastAsia="hu-HU"/>
        </w:rPr>
      </w:pPr>
    </w:p>
    <w:p w:rsidR="00C41AB7" w:rsidRDefault="00C41AB7" w:rsidP="00FF7AB4">
      <w:pPr>
        <w:widowControl w:val="0"/>
        <w:suppressAutoHyphens/>
        <w:spacing w:after="0" w:line="240" w:lineRule="auto"/>
        <w:jc w:val="center"/>
        <w:rPr>
          <w:rFonts w:ascii="Palatino Linotype" w:hAnsi="Palatino Linotype"/>
          <w:b/>
          <w:sz w:val="44"/>
          <w:szCs w:val="44"/>
          <w:lang w:eastAsia="hu-HU"/>
        </w:rPr>
      </w:pPr>
    </w:p>
    <w:p w:rsidR="00471F55" w:rsidRDefault="00471F55" w:rsidP="00FF7AB4">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E531DB" w:rsidRPr="000E120B" w:rsidRDefault="00A8738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10275-12</w:t>
      </w:r>
      <w:r w:rsidR="00E531DB" w:rsidRPr="000E120B">
        <w:rPr>
          <w:rFonts w:ascii="Palatino Linotype" w:hAnsi="Palatino Linotype"/>
          <w:b/>
          <w:sz w:val="44"/>
          <w:szCs w:val="44"/>
          <w:lang w:eastAsia="hu-HU"/>
        </w:rPr>
        <w:t xml:space="preserve"> azonosító számú</w:t>
      </w:r>
    </w:p>
    <w:p w:rsidR="00E531DB" w:rsidRPr="000E120B" w:rsidRDefault="00E531DB" w:rsidP="00014447">
      <w:pPr>
        <w:widowControl w:val="0"/>
        <w:suppressAutoHyphens/>
        <w:spacing w:after="0" w:line="240" w:lineRule="auto"/>
        <w:jc w:val="center"/>
        <w:rPr>
          <w:rFonts w:ascii="Palatino Linotype" w:hAnsi="Palatino Linotype"/>
          <w:sz w:val="44"/>
          <w:szCs w:val="44"/>
          <w:lang w:eastAsia="hu-HU"/>
        </w:rPr>
      </w:pPr>
    </w:p>
    <w:p w:rsidR="00E531DB" w:rsidRDefault="00A8738F"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Falazás, vakolás</w:t>
      </w:r>
    </w:p>
    <w:p w:rsidR="00F00039" w:rsidRPr="000E120B" w:rsidRDefault="00F00039"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0C57CA" w:rsidRPr="000E120B" w:rsidRDefault="00E531DB"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A8738F">
        <w:rPr>
          <w:rFonts w:ascii="Palatino Linotype" w:hAnsi="Palatino Linotype" w:cs="Mangal"/>
          <w:b/>
          <w:kern w:val="1"/>
          <w:sz w:val="24"/>
          <w:szCs w:val="24"/>
          <w:lang w:eastAsia="hi-IN" w:bidi="hi-IN"/>
        </w:rPr>
        <w:lastRenderedPageBreak/>
        <w:t>A 10275-12</w:t>
      </w:r>
      <w:r w:rsidRPr="000E120B">
        <w:rPr>
          <w:rFonts w:ascii="Palatino Linotype" w:hAnsi="Palatino Linotype" w:cs="Mangal"/>
          <w:b/>
          <w:kern w:val="1"/>
          <w:sz w:val="24"/>
          <w:szCs w:val="24"/>
          <w:lang w:eastAsia="hi-IN" w:bidi="hi-IN"/>
        </w:rPr>
        <w:t xml:space="preserve"> </w:t>
      </w:r>
      <w:r w:rsidR="00A8738F">
        <w:rPr>
          <w:rFonts w:ascii="Palatino Linotype" w:hAnsi="Palatino Linotype"/>
          <w:b/>
          <w:sz w:val="24"/>
          <w:szCs w:val="24"/>
          <w:lang w:eastAsia="hu-HU"/>
        </w:rPr>
        <w:t>azonosító számú, Falazás, vakolás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109" w:type="dxa"/>
        <w:jc w:val="center"/>
        <w:tblInd w:w="-372" w:type="dxa"/>
        <w:tblLayout w:type="fixed"/>
        <w:tblCellMar>
          <w:left w:w="70" w:type="dxa"/>
          <w:right w:w="70" w:type="dxa"/>
        </w:tblCellMar>
        <w:tblLook w:val="0000" w:firstRow="0" w:lastRow="0" w:firstColumn="0" w:lastColumn="0" w:noHBand="0" w:noVBand="0"/>
      </w:tblPr>
      <w:tblGrid>
        <w:gridCol w:w="3246"/>
        <w:gridCol w:w="1134"/>
        <w:gridCol w:w="850"/>
        <w:gridCol w:w="794"/>
        <w:gridCol w:w="870"/>
        <w:gridCol w:w="851"/>
        <w:gridCol w:w="828"/>
        <w:gridCol w:w="160"/>
        <w:gridCol w:w="376"/>
      </w:tblGrid>
      <w:tr w:rsidR="00415813" w:rsidRPr="00AB0667" w:rsidTr="00D3581C">
        <w:trPr>
          <w:trHeight w:val="570"/>
          <w:jc w:val="center"/>
        </w:trPr>
        <w:tc>
          <w:tcPr>
            <w:tcW w:w="3246" w:type="dxa"/>
            <w:vMerge w:val="restart"/>
            <w:tcBorders>
              <w:top w:val="single" w:sz="4" w:space="0" w:color="auto"/>
              <w:left w:val="single" w:sz="4" w:space="0" w:color="auto"/>
              <w:bottom w:val="single" w:sz="4" w:space="0" w:color="auto"/>
              <w:right w:val="single" w:sz="4" w:space="0" w:color="auto"/>
            </w:tcBorders>
            <w:noWrap/>
            <w:vAlign w:val="center"/>
          </w:tcPr>
          <w:p w:rsidR="00AB0667" w:rsidRDefault="00AB0667" w:rsidP="008C54EA">
            <w:pPr>
              <w:spacing w:after="0" w:line="240" w:lineRule="auto"/>
              <w:jc w:val="center"/>
              <w:rPr>
                <w:rFonts w:ascii="Palatino Linotype" w:hAnsi="Palatino Linotype"/>
                <w:sz w:val="20"/>
                <w:szCs w:val="20"/>
              </w:rPr>
            </w:pPr>
            <w:r>
              <w:rPr>
                <w:rFonts w:ascii="Palatino Linotype" w:hAnsi="Palatino Linotype"/>
                <w:sz w:val="20"/>
                <w:szCs w:val="20"/>
              </w:rPr>
              <w:t>10275-12</w:t>
            </w:r>
          </w:p>
          <w:p w:rsidR="00415813" w:rsidRPr="00AB0667" w:rsidRDefault="00415813" w:rsidP="008C54EA">
            <w:pPr>
              <w:spacing w:after="0" w:line="240" w:lineRule="auto"/>
              <w:jc w:val="center"/>
              <w:rPr>
                <w:rFonts w:ascii="Palatino Linotype" w:hAnsi="Palatino Linotype"/>
                <w:sz w:val="20"/>
                <w:szCs w:val="20"/>
              </w:rPr>
            </w:pPr>
            <w:r w:rsidRPr="00AB0667">
              <w:rPr>
                <w:rFonts w:ascii="Palatino Linotype" w:hAnsi="Palatino Linotype"/>
                <w:sz w:val="20"/>
                <w:szCs w:val="20"/>
              </w:rPr>
              <w:t>Falazás, vakolás</w:t>
            </w:r>
          </w:p>
        </w:tc>
        <w:tc>
          <w:tcPr>
            <w:tcW w:w="3648" w:type="dxa"/>
            <w:gridSpan w:val="4"/>
            <w:tcBorders>
              <w:top w:val="single" w:sz="4" w:space="0" w:color="auto"/>
              <w:left w:val="nil"/>
              <w:bottom w:val="single" w:sz="4" w:space="0" w:color="auto"/>
              <w:right w:val="single" w:sz="4" w:space="0" w:color="auto"/>
            </w:tcBorders>
            <w:vAlign w:val="center"/>
          </w:tcPr>
          <w:p w:rsidR="00415813" w:rsidRPr="00AB0667" w:rsidRDefault="00415813" w:rsidP="008C54EA">
            <w:pPr>
              <w:spacing w:after="0" w:line="240" w:lineRule="auto"/>
              <w:jc w:val="center"/>
              <w:rPr>
                <w:rFonts w:ascii="Palatino Linotype" w:hAnsi="Palatino Linotype"/>
                <w:sz w:val="20"/>
                <w:szCs w:val="20"/>
              </w:rPr>
            </w:pPr>
            <w:r w:rsidRPr="00AB0667">
              <w:rPr>
                <w:rFonts w:ascii="Palatino Linotype" w:hAnsi="Palatino Linotype"/>
                <w:sz w:val="20"/>
                <w:szCs w:val="20"/>
              </w:rPr>
              <w:t>Falazás, vakolás</w:t>
            </w:r>
          </w:p>
        </w:tc>
        <w:tc>
          <w:tcPr>
            <w:tcW w:w="2215" w:type="dxa"/>
            <w:gridSpan w:val="4"/>
            <w:tcBorders>
              <w:top w:val="single" w:sz="4" w:space="0" w:color="auto"/>
              <w:left w:val="nil"/>
              <w:bottom w:val="single" w:sz="4" w:space="0" w:color="auto"/>
              <w:right w:val="single" w:sz="4" w:space="0" w:color="auto"/>
            </w:tcBorders>
          </w:tcPr>
          <w:p w:rsidR="00415813" w:rsidRPr="00AB0667" w:rsidRDefault="00101E50" w:rsidP="008C54EA">
            <w:pPr>
              <w:spacing w:after="0" w:line="240" w:lineRule="auto"/>
              <w:jc w:val="center"/>
              <w:rPr>
                <w:rFonts w:ascii="Palatino Linotype" w:hAnsi="Palatino Linotype"/>
                <w:sz w:val="20"/>
                <w:szCs w:val="20"/>
              </w:rPr>
            </w:pPr>
            <w:r w:rsidRPr="00AB0667">
              <w:rPr>
                <w:rFonts w:ascii="Palatino Linotype" w:hAnsi="Palatino Linotype"/>
                <w:sz w:val="20"/>
                <w:szCs w:val="20"/>
              </w:rPr>
              <w:t xml:space="preserve">Falazás vakolás </w:t>
            </w:r>
            <w:r w:rsidR="00415813" w:rsidRPr="00AB0667">
              <w:rPr>
                <w:rFonts w:ascii="Palatino Linotype" w:hAnsi="Palatino Linotype"/>
                <w:sz w:val="20"/>
                <w:szCs w:val="20"/>
              </w:rPr>
              <w:t>gyakorlat</w:t>
            </w:r>
          </w:p>
        </w:tc>
      </w:tr>
      <w:tr w:rsidR="00EB0E4C" w:rsidRPr="00AB0667" w:rsidTr="00296B46">
        <w:trPr>
          <w:trHeight w:val="2484"/>
          <w:jc w:val="center"/>
        </w:trPr>
        <w:tc>
          <w:tcPr>
            <w:tcW w:w="3246" w:type="dxa"/>
            <w:vMerge/>
            <w:tcBorders>
              <w:top w:val="single" w:sz="4" w:space="0" w:color="auto"/>
              <w:left w:val="single" w:sz="4" w:space="0" w:color="auto"/>
              <w:bottom w:val="single" w:sz="4" w:space="0" w:color="auto"/>
              <w:right w:val="single" w:sz="4" w:space="0" w:color="auto"/>
            </w:tcBorders>
            <w:vAlign w:val="center"/>
          </w:tcPr>
          <w:p w:rsidR="00EB0E4C" w:rsidRPr="00AB0667" w:rsidRDefault="00EB0E4C" w:rsidP="008C54EA">
            <w:pPr>
              <w:spacing w:after="0" w:line="240" w:lineRule="auto"/>
              <w:jc w:val="both"/>
              <w:rPr>
                <w:rFonts w:ascii="Palatino Linotype" w:hAnsi="Palatino Linotype"/>
                <w:sz w:val="20"/>
                <w:szCs w:val="20"/>
              </w:rPr>
            </w:pPr>
          </w:p>
        </w:tc>
        <w:tc>
          <w:tcPr>
            <w:tcW w:w="1134" w:type="dxa"/>
            <w:tcBorders>
              <w:top w:val="nil"/>
              <w:left w:val="nil"/>
              <w:bottom w:val="single" w:sz="4" w:space="0" w:color="auto"/>
              <w:right w:val="single" w:sz="4" w:space="0" w:color="auto"/>
            </w:tcBorders>
            <w:textDirection w:val="btLr"/>
            <w:vAlign w:val="center"/>
          </w:tcPr>
          <w:p w:rsidR="00EB0E4C" w:rsidRPr="00AB0667" w:rsidRDefault="00592A53" w:rsidP="008C54EA">
            <w:pPr>
              <w:spacing w:after="0" w:line="240" w:lineRule="auto"/>
              <w:rPr>
                <w:rFonts w:ascii="Palatino Linotype" w:hAnsi="Palatino Linotype"/>
                <w:sz w:val="20"/>
                <w:szCs w:val="20"/>
              </w:rPr>
            </w:pPr>
            <w:r w:rsidRPr="00AB0667">
              <w:rPr>
                <w:rFonts w:ascii="Palatino Linotype" w:hAnsi="Palatino Linotype"/>
                <w:sz w:val="20"/>
                <w:szCs w:val="20"/>
              </w:rPr>
              <w:t>F</w:t>
            </w:r>
            <w:r w:rsidR="00EB0E4C" w:rsidRPr="00AB0667">
              <w:rPr>
                <w:rFonts w:ascii="Palatino Linotype" w:hAnsi="Palatino Linotype"/>
                <w:sz w:val="20"/>
                <w:szCs w:val="20"/>
              </w:rPr>
              <w:t>alszerkezetek anyagai</w:t>
            </w:r>
            <w:r w:rsidRPr="00AB0667">
              <w:rPr>
                <w:rFonts w:ascii="Palatino Linotype" w:hAnsi="Palatino Linotype"/>
                <w:sz w:val="20"/>
                <w:szCs w:val="20"/>
              </w:rPr>
              <w:t>, kitűzési ismeretek</w:t>
            </w:r>
          </w:p>
        </w:tc>
        <w:tc>
          <w:tcPr>
            <w:tcW w:w="850" w:type="dxa"/>
            <w:tcBorders>
              <w:top w:val="nil"/>
              <w:left w:val="nil"/>
              <w:bottom w:val="single" w:sz="4" w:space="0" w:color="auto"/>
              <w:right w:val="single" w:sz="4" w:space="0" w:color="auto"/>
            </w:tcBorders>
            <w:textDirection w:val="btLr"/>
            <w:vAlign w:val="center"/>
          </w:tcPr>
          <w:p w:rsidR="00EB0E4C" w:rsidRPr="00AB0667" w:rsidRDefault="00EB0E4C" w:rsidP="008C54EA">
            <w:pPr>
              <w:spacing w:after="0" w:line="240" w:lineRule="auto"/>
              <w:rPr>
                <w:rFonts w:ascii="Palatino Linotype" w:hAnsi="Palatino Linotype"/>
                <w:sz w:val="20"/>
                <w:szCs w:val="20"/>
              </w:rPr>
            </w:pPr>
            <w:r w:rsidRPr="00AB0667">
              <w:rPr>
                <w:rFonts w:ascii="Palatino Linotype" w:hAnsi="Palatino Linotype"/>
                <w:sz w:val="20"/>
                <w:szCs w:val="20"/>
              </w:rPr>
              <w:t>Falszerkezetek készítése</w:t>
            </w:r>
          </w:p>
        </w:tc>
        <w:tc>
          <w:tcPr>
            <w:tcW w:w="794" w:type="dxa"/>
            <w:tcBorders>
              <w:top w:val="nil"/>
              <w:left w:val="nil"/>
              <w:bottom w:val="single" w:sz="4" w:space="0" w:color="auto"/>
              <w:right w:val="single" w:sz="4" w:space="0" w:color="auto"/>
            </w:tcBorders>
            <w:textDirection w:val="btLr"/>
            <w:vAlign w:val="center"/>
          </w:tcPr>
          <w:p w:rsidR="00EB0E4C" w:rsidRPr="00AB0667" w:rsidRDefault="00EB0E4C" w:rsidP="008C54EA">
            <w:pPr>
              <w:spacing w:after="0" w:line="240" w:lineRule="auto"/>
              <w:rPr>
                <w:rFonts w:ascii="Palatino Linotype" w:hAnsi="Palatino Linotype"/>
                <w:sz w:val="20"/>
                <w:szCs w:val="20"/>
              </w:rPr>
            </w:pPr>
            <w:r w:rsidRPr="00AB0667">
              <w:rPr>
                <w:rFonts w:ascii="Palatino Linotype" w:hAnsi="Palatino Linotype"/>
                <w:sz w:val="20"/>
                <w:szCs w:val="20"/>
              </w:rPr>
              <w:t>Falszerkezetek tervei, anyagszükséglete</w:t>
            </w:r>
          </w:p>
        </w:tc>
        <w:tc>
          <w:tcPr>
            <w:tcW w:w="870" w:type="dxa"/>
            <w:tcBorders>
              <w:top w:val="nil"/>
              <w:left w:val="nil"/>
              <w:bottom w:val="single" w:sz="4" w:space="0" w:color="auto"/>
              <w:right w:val="single" w:sz="4" w:space="0" w:color="auto"/>
            </w:tcBorders>
            <w:textDirection w:val="btLr"/>
            <w:vAlign w:val="center"/>
          </w:tcPr>
          <w:p w:rsidR="00EB0E4C" w:rsidRPr="00AB0667" w:rsidRDefault="00EB0E4C" w:rsidP="00216021">
            <w:pPr>
              <w:spacing w:after="0" w:line="240" w:lineRule="auto"/>
              <w:rPr>
                <w:rFonts w:ascii="Palatino Linotype" w:hAnsi="Palatino Linotype"/>
                <w:sz w:val="20"/>
                <w:szCs w:val="20"/>
              </w:rPr>
            </w:pPr>
            <w:r w:rsidRPr="00AB0667">
              <w:rPr>
                <w:rFonts w:ascii="Palatino Linotype" w:hAnsi="Palatino Linotype"/>
                <w:sz w:val="20"/>
                <w:szCs w:val="20"/>
              </w:rPr>
              <w:t>Vakolási ismeretek</w:t>
            </w:r>
          </w:p>
        </w:tc>
        <w:tc>
          <w:tcPr>
            <w:tcW w:w="851" w:type="dxa"/>
            <w:tcBorders>
              <w:top w:val="single" w:sz="4" w:space="0" w:color="auto"/>
              <w:left w:val="nil"/>
              <w:bottom w:val="single" w:sz="4" w:space="0" w:color="auto"/>
              <w:right w:val="single" w:sz="4" w:space="0" w:color="auto"/>
            </w:tcBorders>
            <w:textDirection w:val="btLr"/>
            <w:vAlign w:val="center"/>
          </w:tcPr>
          <w:p w:rsidR="00EB0E4C" w:rsidRPr="00AB0667" w:rsidRDefault="00EB0E4C" w:rsidP="002E11D7">
            <w:pPr>
              <w:spacing w:after="0" w:line="240" w:lineRule="auto"/>
              <w:rPr>
                <w:rFonts w:ascii="Palatino Linotype" w:hAnsi="Palatino Linotype"/>
                <w:sz w:val="20"/>
                <w:szCs w:val="20"/>
              </w:rPr>
            </w:pPr>
            <w:r w:rsidRPr="00AB0667">
              <w:rPr>
                <w:rFonts w:ascii="Palatino Linotype" w:hAnsi="Palatino Linotype"/>
                <w:sz w:val="20"/>
                <w:szCs w:val="20"/>
              </w:rPr>
              <w:t>Mérés és kitűzés</w:t>
            </w:r>
          </w:p>
        </w:tc>
        <w:tc>
          <w:tcPr>
            <w:tcW w:w="828" w:type="dxa"/>
            <w:tcBorders>
              <w:top w:val="nil"/>
              <w:left w:val="single" w:sz="4" w:space="0" w:color="auto"/>
              <w:bottom w:val="single" w:sz="4" w:space="0" w:color="auto"/>
              <w:right w:val="single" w:sz="4" w:space="0" w:color="auto"/>
            </w:tcBorders>
            <w:textDirection w:val="btLr"/>
            <w:vAlign w:val="center"/>
          </w:tcPr>
          <w:p w:rsidR="00EB0E4C" w:rsidRPr="00AB0667" w:rsidRDefault="00EB0E4C" w:rsidP="008C54EA">
            <w:pPr>
              <w:spacing w:after="0" w:line="240" w:lineRule="auto"/>
              <w:rPr>
                <w:rFonts w:ascii="Palatino Linotype" w:hAnsi="Palatino Linotype"/>
                <w:sz w:val="20"/>
                <w:szCs w:val="20"/>
              </w:rPr>
            </w:pPr>
            <w:r w:rsidRPr="00AB0667">
              <w:rPr>
                <w:rFonts w:ascii="Palatino Linotype" w:hAnsi="Palatino Linotype"/>
                <w:sz w:val="20"/>
                <w:szCs w:val="20"/>
              </w:rPr>
              <w:t>Falszerkezetek</w:t>
            </w:r>
          </w:p>
        </w:tc>
        <w:tc>
          <w:tcPr>
            <w:tcW w:w="536" w:type="dxa"/>
            <w:gridSpan w:val="2"/>
            <w:tcBorders>
              <w:top w:val="nil"/>
              <w:left w:val="nil"/>
              <w:bottom w:val="single" w:sz="4" w:space="0" w:color="auto"/>
              <w:right w:val="single" w:sz="4" w:space="0" w:color="auto"/>
            </w:tcBorders>
            <w:textDirection w:val="btLr"/>
            <w:vAlign w:val="center"/>
          </w:tcPr>
          <w:p w:rsidR="00EB0E4C" w:rsidRPr="00AB0667" w:rsidRDefault="00EB0E4C" w:rsidP="008C54EA">
            <w:pPr>
              <w:spacing w:after="0" w:line="240" w:lineRule="auto"/>
              <w:rPr>
                <w:rFonts w:ascii="Palatino Linotype" w:hAnsi="Palatino Linotype"/>
                <w:sz w:val="20"/>
                <w:szCs w:val="20"/>
              </w:rPr>
            </w:pPr>
            <w:r w:rsidRPr="00AB0667">
              <w:rPr>
                <w:rFonts w:ascii="Palatino Linotype" w:hAnsi="Palatino Linotype"/>
                <w:sz w:val="20"/>
                <w:szCs w:val="20"/>
              </w:rPr>
              <w:t>Vakolási munkák</w:t>
            </w:r>
          </w:p>
        </w:tc>
      </w:tr>
      <w:tr w:rsidR="009757DB" w:rsidRPr="00AB0667" w:rsidTr="00216021">
        <w:trPr>
          <w:trHeight w:val="345"/>
          <w:jc w:val="center"/>
        </w:trPr>
        <w:tc>
          <w:tcPr>
            <w:tcW w:w="9109" w:type="dxa"/>
            <w:gridSpan w:val="9"/>
            <w:tcBorders>
              <w:top w:val="single" w:sz="4" w:space="0" w:color="auto"/>
              <w:left w:val="single" w:sz="4" w:space="0" w:color="auto"/>
              <w:bottom w:val="single" w:sz="4" w:space="0" w:color="auto"/>
              <w:right w:val="single" w:sz="4" w:space="0" w:color="auto"/>
            </w:tcBorders>
            <w:vAlign w:val="center"/>
          </w:tcPr>
          <w:p w:rsidR="009757DB" w:rsidRPr="00AB0667" w:rsidRDefault="009757DB" w:rsidP="00216021">
            <w:pPr>
              <w:tabs>
                <w:tab w:val="center" w:pos="4646"/>
                <w:tab w:val="right" w:pos="9293"/>
              </w:tabs>
              <w:spacing w:after="0" w:line="240" w:lineRule="auto"/>
              <w:jc w:val="center"/>
              <w:rPr>
                <w:rFonts w:ascii="Palatino Linotype" w:hAnsi="Palatino Linotype"/>
                <w:sz w:val="20"/>
                <w:szCs w:val="20"/>
              </w:rPr>
            </w:pPr>
            <w:r w:rsidRPr="00AB0667">
              <w:rPr>
                <w:rFonts w:ascii="Palatino Linotype" w:hAnsi="Palatino Linotype"/>
                <w:sz w:val="20"/>
                <w:szCs w:val="20"/>
              </w:rPr>
              <w:t>FELADATOK</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Falazási munkát végez, falazati rendszereket alkalmaz</w:t>
            </w:r>
          </w:p>
        </w:tc>
        <w:tc>
          <w:tcPr>
            <w:tcW w:w="113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60" w:type="dxa"/>
            <w:tcBorders>
              <w:top w:val="nil"/>
              <w:left w:val="nil"/>
              <w:bottom w:val="single" w:sz="4" w:space="0" w:color="auto"/>
              <w:right w:val="nil"/>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c>
          <w:tcPr>
            <w:tcW w:w="376" w:type="dxa"/>
            <w:tcBorders>
              <w:top w:val="nil"/>
              <w:left w:val="nil"/>
              <w:bottom w:val="single" w:sz="4" w:space="0" w:color="auto"/>
              <w:right w:val="single" w:sz="4" w:space="0" w:color="auto"/>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Falazóelemeket darabol, falsíkot ellenőriz</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60" w:type="dxa"/>
            <w:tcBorders>
              <w:top w:val="single" w:sz="4" w:space="0" w:color="auto"/>
              <w:left w:val="nil"/>
              <w:bottom w:val="single" w:sz="4" w:space="0" w:color="auto"/>
              <w:right w:val="nil"/>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Falazatot soronként vízszintesen ellenőriz</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60" w:type="dxa"/>
            <w:tcBorders>
              <w:top w:val="single" w:sz="4" w:space="0" w:color="auto"/>
              <w:left w:val="nil"/>
              <w:bottom w:val="single" w:sz="4" w:space="0" w:color="auto"/>
              <w:right w:val="nil"/>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Habarcsot terít, telíti a hézagokat</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60" w:type="dxa"/>
            <w:tcBorders>
              <w:top w:val="single" w:sz="4" w:space="0" w:color="auto"/>
              <w:left w:val="nil"/>
              <w:bottom w:val="single" w:sz="4" w:space="0" w:color="auto"/>
              <w:right w:val="nil"/>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Falat, pillért, oszlopot készít, falazott boltövet, boltozatot készít</w:t>
            </w:r>
          </w:p>
        </w:tc>
        <w:tc>
          <w:tcPr>
            <w:tcW w:w="113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60" w:type="dxa"/>
            <w:tcBorders>
              <w:top w:val="single" w:sz="4" w:space="0" w:color="auto"/>
              <w:left w:val="nil"/>
              <w:bottom w:val="single" w:sz="4" w:space="0" w:color="auto"/>
              <w:right w:val="nil"/>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proofErr w:type="spellStart"/>
            <w:r w:rsidRPr="00AB0667">
              <w:rPr>
                <w:rFonts w:ascii="Palatino Linotype" w:hAnsi="Palatino Linotype"/>
                <w:sz w:val="20"/>
                <w:szCs w:val="20"/>
              </w:rPr>
              <w:t>Rabicot</w:t>
            </w:r>
            <w:proofErr w:type="spellEnd"/>
            <w:r w:rsidRPr="00AB0667">
              <w:rPr>
                <w:rFonts w:ascii="Palatino Linotype" w:hAnsi="Palatino Linotype"/>
                <w:sz w:val="20"/>
                <w:szCs w:val="20"/>
              </w:rPr>
              <w:t xml:space="preserve"> készít függőleges és vízszintes felületen</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Hagyományos vakolatot készít belső fal- és mennyezet felületen</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Felületet előkészít, alapvakolatot, simító vakolatot készít</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Hagyományos külső homlokzatvakolatot készít</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Gépi vakolatot készít belső fal, mennyezet és külső homlokzati felületen</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Díszítő vakolást készít</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Dörzsölt, kapart, szórt vakolatot készít</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Falazott (kő és tégla) homlokzatburkolatot készít</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160" w:type="dxa"/>
            <w:tcBorders>
              <w:top w:val="single" w:sz="4" w:space="0" w:color="auto"/>
              <w:left w:val="nil"/>
              <w:bottom w:val="single" w:sz="4" w:space="0" w:color="auto"/>
              <w:right w:val="nil"/>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Egyszerű falazó- és vakolóállványt épít, ellenőriz, bont</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A tartóelemeket és a tartozékokat tisztítja</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Az állványanyagot fajtánként deponálja</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single" w:sz="4" w:space="0" w:color="auto"/>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A falazás és vakolás elkészítéséhez szükséges anyagigényt meghatározza</w:t>
            </w:r>
          </w:p>
        </w:tc>
        <w:tc>
          <w:tcPr>
            <w:tcW w:w="1134" w:type="dxa"/>
            <w:tcBorders>
              <w:top w:val="single" w:sz="4" w:space="0" w:color="auto"/>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single" w:sz="4" w:space="0" w:color="auto"/>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single" w:sz="4" w:space="0" w:color="auto"/>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single" w:sz="4" w:space="0" w:color="auto"/>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r>
      <w:tr w:rsidR="00EB0E4C" w:rsidRPr="00AB0667" w:rsidTr="002719D0">
        <w:trPr>
          <w:trHeight w:val="255"/>
          <w:jc w:val="center"/>
        </w:trPr>
        <w:tc>
          <w:tcPr>
            <w:tcW w:w="3246" w:type="dxa"/>
            <w:tcBorders>
              <w:top w:val="single" w:sz="4" w:space="0" w:color="auto"/>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lastRenderedPageBreak/>
              <w:t>Alkalmazza a munkakörre vonatkozó szakmai és munkavédelmi szabályokat</w:t>
            </w:r>
          </w:p>
        </w:tc>
        <w:tc>
          <w:tcPr>
            <w:tcW w:w="1134"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single" w:sz="4" w:space="0" w:color="auto"/>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34736" w:rsidRPr="00AB0667" w:rsidTr="002719D0">
        <w:trPr>
          <w:trHeight w:val="360"/>
          <w:jc w:val="center"/>
        </w:trPr>
        <w:tc>
          <w:tcPr>
            <w:tcW w:w="9109" w:type="dxa"/>
            <w:gridSpan w:val="9"/>
            <w:tcBorders>
              <w:top w:val="nil"/>
              <w:left w:val="single" w:sz="4" w:space="0" w:color="auto"/>
              <w:bottom w:val="single" w:sz="4" w:space="0" w:color="auto"/>
              <w:right w:val="single" w:sz="4" w:space="0" w:color="auto"/>
            </w:tcBorders>
            <w:shd w:val="clear" w:color="auto" w:fill="FFFFFF"/>
            <w:vAlign w:val="center"/>
          </w:tcPr>
          <w:p w:rsidR="00734736" w:rsidRPr="00AB0667" w:rsidRDefault="00734736"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SZAKMAI ISMERETEK</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Kitűző eszközök, kitűzési módok</w:t>
            </w:r>
          </w:p>
        </w:tc>
        <w:tc>
          <w:tcPr>
            <w:tcW w:w="113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nil"/>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Mérő és jelölő eszközök</w:t>
            </w:r>
          </w:p>
        </w:tc>
        <w:tc>
          <w:tcPr>
            <w:tcW w:w="113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504"/>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Zsinórállvány készítés</w:t>
            </w:r>
          </w:p>
        </w:tc>
        <w:tc>
          <w:tcPr>
            <w:tcW w:w="113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60" w:type="dxa"/>
            <w:tcBorders>
              <w:top w:val="single" w:sz="4" w:space="0" w:color="auto"/>
              <w:left w:val="nil"/>
              <w:bottom w:val="single" w:sz="4" w:space="0" w:color="auto"/>
              <w:right w:val="nil"/>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Építőanyagok fajtái, felhasználásuk</w:t>
            </w:r>
          </w:p>
        </w:tc>
        <w:tc>
          <w:tcPr>
            <w:tcW w:w="113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Falazó, vakoló anyagok tulajdonságai, egymásra hatása</w:t>
            </w:r>
          </w:p>
        </w:tc>
        <w:tc>
          <w:tcPr>
            <w:tcW w:w="113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Anyagjelölés, tervjelek, szerkezetek jelölése, méretmegadás</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B0E4C"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EB0E4C" w:rsidRPr="00AB0667" w:rsidRDefault="00EB0E4C"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Szabványok</w:t>
            </w:r>
          </w:p>
        </w:tc>
        <w:tc>
          <w:tcPr>
            <w:tcW w:w="1134"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B0E4C"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EB0E4C" w:rsidRPr="00AB0667" w:rsidRDefault="00EB0E4C" w:rsidP="002719D0">
            <w:pPr>
              <w:spacing w:after="0" w:line="240" w:lineRule="auto"/>
              <w:jc w:val="center"/>
              <w:rPr>
                <w:rFonts w:ascii="Palatino Linotype" w:hAnsi="Palatino Linotype"/>
                <w:sz w:val="20"/>
                <w:szCs w:val="20"/>
              </w:rPr>
            </w:pPr>
          </w:p>
        </w:tc>
        <w:tc>
          <w:tcPr>
            <w:tcW w:w="160" w:type="dxa"/>
            <w:tcBorders>
              <w:top w:val="single" w:sz="4" w:space="0" w:color="auto"/>
              <w:left w:val="nil"/>
              <w:bottom w:val="single" w:sz="4" w:space="0" w:color="auto"/>
              <w:right w:val="nil"/>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EB0E4C" w:rsidRPr="00AB0667" w:rsidRDefault="00EB0E4C" w:rsidP="002719D0">
            <w:pPr>
              <w:spacing w:after="0" w:line="240" w:lineRule="auto"/>
              <w:jc w:val="center"/>
              <w:rPr>
                <w:rFonts w:ascii="Palatino Linotype" w:hAnsi="Palatino Linotype"/>
                <w:sz w:val="20"/>
                <w:szCs w:val="20"/>
              </w:rPr>
            </w:pP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Szerkezeti alapismeretek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Statikai ismeretek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60" w:type="dxa"/>
            <w:tcBorders>
              <w:top w:val="single" w:sz="4" w:space="0" w:color="auto"/>
              <w:left w:val="nil"/>
              <w:bottom w:val="single" w:sz="4" w:space="0" w:color="auto"/>
              <w:right w:val="nil"/>
            </w:tcBorders>
            <w:shd w:val="clear" w:color="auto" w:fill="FFFFFF"/>
            <w:vAlign w:val="center"/>
          </w:tcPr>
          <w:p w:rsidR="008A4C31" w:rsidRPr="00AB0667" w:rsidRDefault="008A4C31"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8A4C31" w:rsidRPr="00AB0667" w:rsidRDefault="008A4C31" w:rsidP="002719D0">
            <w:pPr>
              <w:spacing w:after="0" w:line="240" w:lineRule="auto"/>
              <w:jc w:val="center"/>
              <w:rPr>
                <w:rFonts w:ascii="Palatino Linotype" w:hAnsi="Palatino Linotype"/>
                <w:sz w:val="20"/>
                <w:szCs w:val="20"/>
              </w:rPr>
            </w:pP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Téglakötések típusai, alkalmazási területe</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60" w:type="dxa"/>
            <w:tcBorders>
              <w:top w:val="single" w:sz="4" w:space="0" w:color="auto"/>
              <w:left w:val="nil"/>
              <w:bottom w:val="single" w:sz="4" w:space="0" w:color="auto"/>
              <w:right w:val="nil"/>
            </w:tcBorders>
            <w:shd w:val="clear" w:color="auto" w:fill="FFFFFF"/>
            <w:vAlign w:val="center"/>
          </w:tcPr>
          <w:p w:rsidR="008A4C31" w:rsidRPr="00AB0667" w:rsidRDefault="008A4C31"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8A4C31" w:rsidRPr="00AB0667" w:rsidRDefault="008A4C31" w:rsidP="002719D0">
            <w:pPr>
              <w:spacing w:after="0" w:line="240" w:lineRule="auto"/>
              <w:jc w:val="center"/>
              <w:rPr>
                <w:rFonts w:ascii="Palatino Linotype" w:hAnsi="Palatino Linotype"/>
                <w:sz w:val="20"/>
                <w:szCs w:val="20"/>
              </w:rPr>
            </w:pP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Falazati rendszerek típusai</w:t>
            </w:r>
          </w:p>
        </w:tc>
        <w:tc>
          <w:tcPr>
            <w:tcW w:w="113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60" w:type="dxa"/>
            <w:tcBorders>
              <w:top w:val="single" w:sz="4" w:space="0" w:color="auto"/>
              <w:left w:val="nil"/>
              <w:bottom w:val="single" w:sz="4" w:space="0" w:color="auto"/>
              <w:right w:val="nil"/>
            </w:tcBorders>
            <w:shd w:val="clear" w:color="auto" w:fill="FFFFFF"/>
            <w:vAlign w:val="center"/>
          </w:tcPr>
          <w:p w:rsidR="008A4C31" w:rsidRPr="00AB0667" w:rsidRDefault="008A4C31" w:rsidP="002719D0">
            <w:pPr>
              <w:spacing w:after="0" w:line="240" w:lineRule="auto"/>
              <w:jc w:val="center"/>
              <w:rPr>
                <w:rFonts w:ascii="Palatino Linotype" w:hAnsi="Palatino Linotype"/>
                <w:sz w:val="20"/>
                <w:szCs w:val="20"/>
              </w:rPr>
            </w:pPr>
          </w:p>
        </w:tc>
        <w:tc>
          <w:tcPr>
            <w:tcW w:w="376" w:type="dxa"/>
            <w:tcBorders>
              <w:top w:val="single" w:sz="4" w:space="0" w:color="auto"/>
              <w:left w:val="nil"/>
              <w:bottom w:val="single" w:sz="4" w:space="0" w:color="auto"/>
              <w:right w:val="single" w:sz="4" w:space="0" w:color="auto"/>
            </w:tcBorders>
            <w:shd w:val="clear" w:color="auto" w:fill="FFFFFF"/>
            <w:vAlign w:val="center"/>
          </w:tcPr>
          <w:p w:rsidR="008A4C31" w:rsidRPr="00AB0667" w:rsidRDefault="008A4C31" w:rsidP="002719D0">
            <w:pPr>
              <w:spacing w:after="0" w:line="240" w:lineRule="auto"/>
              <w:jc w:val="center"/>
              <w:rPr>
                <w:rFonts w:ascii="Palatino Linotype" w:hAnsi="Palatino Linotype"/>
                <w:sz w:val="20"/>
                <w:szCs w:val="20"/>
              </w:rPr>
            </w:pP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Falfelületek, a felület</w:t>
            </w:r>
            <w:r w:rsidR="00BD1857" w:rsidRPr="00AB0667">
              <w:rPr>
                <w:rFonts w:ascii="Palatino Linotype" w:hAnsi="Palatino Linotype"/>
                <w:sz w:val="20"/>
                <w:szCs w:val="20"/>
              </w:rPr>
              <w:t xml:space="preserve"> </w:t>
            </w:r>
            <w:r w:rsidRPr="00AB0667">
              <w:rPr>
                <w:rFonts w:ascii="Palatino Linotype" w:hAnsi="Palatino Linotype"/>
                <w:sz w:val="20"/>
                <w:szCs w:val="20"/>
              </w:rPr>
              <w:t>minőségi követelményei</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Kézi és gépi vakolás technológiája</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Homlokzati díszítővakolás technológiái</w:t>
            </w:r>
          </w:p>
        </w:tc>
        <w:tc>
          <w:tcPr>
            <w:tcW w:w="113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Vakolat típusok készítése</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Habarcs fajták keverése</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Vakolatok utókezelése</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Megszilárdult vakolat javításának módszerei</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A faanyagok tulajdonságai, hibái, betegségei, ipari felhasználású fafajok, faanyagok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Állványépítés, állványfajták, állványszerkezetek, feljárók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Kötések, kapcsolások, tartók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Kézi szerszámok, célszerszámok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Fűrészek, fűrészgépek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Fafelület megmunkáló és emelőgépek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Hasító és forgácsoló gépek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Szerelő és bontó kéziszerszámok</w:t>
            </w:r>
          </w:p>
        </w:tc>
        <w:tc>
          <w:tcPr>
            <w:tcW w:w="1134"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single" w:sz="4" w:space="0" w:color="auto"/>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Anyag-előkészítés gépei</w:t>
            </w:r>
          </w:p>
        </w:tc>
        <w:tc>
          <w:tcPr>
            <w:tcW w:w="1134"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single" w:sz="4" w:space="0" w:color="auto"/>
              <w:left w:val="nil"/>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single" w:sz="4" w:space="0" w:color="auto"/>
              <w:left w:val="single" w:sz="4" w:space="0" w:color="auto"/>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Emelőgépek</w:t>
            </w:r>
          </w:p>
        </w:tc>
        <w:tc>
          <w:tcPr>
            <w:tcW w:w="1134"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single" w:sz="4" w:space="0" w:color="auto"/>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Energiabiztosítás</w:t>
            </w:r>
          </w:p>
        </w:tc>
        <w:tc>
          <w:tcPr>
            <w:tcW w:w="1134"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single" w:sz="4" w:space="0" w:color="auto"/>
              <w:left w:val="single" w:sz="4" w:space="0" w:color="auto"/>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single" w:sz="4" w:space="0" w:color="auto"/>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Hatósági előírások</w:t>
            </w:r>
          </w:p>
        </w:tc>
        <w:tc>
          <w:tcPr>
            <w:tcW w:w="1134"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single" w:sz="4" w:space="0" w:color="auto"/>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single" w:sz="4" w:space="0" w:color="auto"/>
              <w:left w:val="single" w:sz="4" w:space="0" w:color="auto"/>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34736" w:rsidRPr="00AB0667" w:rsidTr="002719D0">
        <w:trPr>
          <w:trHeight w:val="360"/>
          <w:jc w:val="center"/>
        </w:trPr>
        <w:tc>
          <w:tcPr>
            <w:tcW w:w="9109" w:type="dxa"/>
            <w:gridSpan w:val="9"/>
            <w:tcBorders>
              <w:top w:val="nil"/>
              <w:left w:val="single" w:sz="4" w:space="0" w:color="auto"/>
              <w:bottom w:val="single" w:sz="4" w:space="0" w:color="auto"/>
              <w:right w:val="single" w:sz="4" w:space="0" w:color="auto"/>
            </w:tcBorders>
            <w:shd w:val="clear" w:color="auto" w:fill="FFFFFF"/>
            <w:vAlign w:val="center"/>
          </w:tcPr>
          <w:p w:rsidR="00734736" w:rsidRPr="00AB0667" w:rsidRDefault="00734736"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SZAKMAI KÉSZSÉGEK</w:t>
            </w:r>
          </w:p>
        </w:tc>
      </w:tr>
      <w:tr w:rsidR="008A4C31" w:rsidRPr="00AB0667" w:rsidTr="002719D0">
        <w:trPr>
          <w:trHeight w:val="24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Kitűző eszközök és mérőműszerek használata, szintjelek értelmezése</w:t>
            </w:r>
          </w:p>
        </w:tc>
        <w:tc>
          <w:tcPr>
            <w:tcW w:w="113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nil"/>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single" w:sz="4" w:space="0" w:color="auto"/>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lastRenderedPageBreak/>
              <w:t>Építész és tartószerkezeti műszaki tervek és kapcsolódó műszaki leírások olvasása, értelmezése</w:t>
            </w:r>
          </w:p>
        </w:tc>
        <w:tc>
          <w:tcPr>
            <w:tcW w:w="1134"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single" w:sz="4" w:space="0" w:color="auto"/>
              <w:left w:val="single" w:sz="4" w:space="0" w:color="auto"/>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A4C31" w:rsidP="002719D0">
            <w:pPr>
              <w:spacing w:after="0" w:line="240" w:lineRule="auto"/>
              <w:jc w:val="center"/>
              <w:rPr>
                <w:rFonts w:ascii="Palatino Linotype" w:hAnsi="Palatino Linotype"/>
                <w:sz w:val="20"/>
                <w:szCs w:val="20"/>
              </w:rPr>
            </w:pP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Kézi szerszámok és kisgépek használata</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Építészeti műszaki rajzról vázlat készítése</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255"/>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Mennyiségérzék</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34736" w:rsidRPr="00AB0667" w:rsidTr="002719D0">
        <w:trPr>
          <w:trHeight w:val="360"/>
          <w:jc w:val="center"/>
        </w:trPr>
        <w:tc>
          <w:tcPr>
            <w:tcW w:w="9109" w:type="dxa"/>
            <w:gridSpan w:val="9"/>
            <w:tcBorders>
              <w:top w:val="nil"/>
              <w:left w:val="single" w:sz="4" w:space="0" w:color="auto"/>
              <w:bottom w:val="single" w:sz="4" w:space="0" w:color="auto"/>
              <w:right w:val="single" w:sz="4" w:space="0" w:color="auto"/>
            </w:tcBorders>
            <w:shd w:val="clear" w:color="auto" w:fill="FFFFFF"/>
            <w:vAlign w:val="center"/>
          </w:tcPr>
          <w:p w:rsidR="00734736" w:rsidRPr="00AB0667" w:rsidRDefault="00734736"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SZEMÉLYES KOMPETENCIÁK</w:t>
            </w:r>
          </w:p>
        </w:tc>
      </w:tr>
      <w:tr w:rsidR="008A4C31" w:rsidRPr="00AB0667" w:rsidTr="002719D0">
        <w:trPr>
          <w:trHeight w:val="30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Pontosság</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nil"/>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30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Szervezőkészség</w:t>
            </w:r>
          </w:p>
        </w:tc>
        <w:tc>
          <w:tcPr>
            <w:tcW w:w="1134"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30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Mozgáskoordináció</w:t>
            </w:r>
          </w:p>
        </w:tc>
        <w:tc>
          <w:tcPr>
            <w:tcW w:w="1134"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noWrap/>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noWrap/>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34736" w:rsidRPr="00AB0667" w:rsidTr="002719D0">
        <w:trPr>
          <w:trHeight w:val="360"/>
          <w:jc w:val="center"/>
        </w:trPr>
        <w:tc>
          <w:tcPr>
            <w:tcW w:w="9109" w:type="dxa"/>
            <w:gridSpan w:val="9"/>
            <w:tcBorders>
              <w:top w:val="nil"/>
              <w:left w:val="single" w:sz="4" w:space="0" w:color="auto"/>
              <w:bottom w:val="single" w:sz="4" w:space="0" w:color="auto"/>
              <w:right w:val="single" w:sz="4" w:space="0" w:color="auto"/>
            </w:tcBorders>
            <w:shd w:val="clear" w:color="auto" w:fill="FFFFFF"/>
            <w:vAlign w:val="center"/>
          </w:tcPr>
          <w:p w:rsidR="00734736" w:rsidRPr="00AB0667" w:rsidRDefault="0035755E"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TÁRSAS KOMPETENCIÁK</w:t>
            </w:r>
          </w:p>
        </w:tc>
      </w:tr>
      <w:tr w:rsidR="008A4C31" w:rsidRPr="00AB0667" w:rsidTr="002719D0">
        <w:trPr>
          <w:trHeight w:val="30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Irányítási készség</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nil"/>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30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Irányíthatóság</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30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Határozottság</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single" w:sz="4" w:space="0" w:color="auto"/>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9757DB" w:rsidRPr="00AB0667" w:rsidTr="002719D0">
        <w:trPr>
          <w:trHeight w:val="300"/>
          <w:jc w:val="center"/>
        </w:trPr>
        <w:tc>
          <w:tcPr>
            <w:tcW w:w="9109" w:type="dxa"/>
            <w:gridSpan w:val="9"/>
            <w:tcBorders>
              <w:top w:val="nil"/>
              <w:left w:val="single" w:sz="4" w:space="0" w:color="auto"/>
              <w:bottom w:val="single" w:sz="4" w:space="0" w:color="auto"/>
              <w:right w:val="single" w:sz="4" w:space="0" w:color="auto"/>
            </w:tcBorders>
            <w:noWrap/>
            <w:vAlign w:val="center"/>
          </w:tcPr>
          <w:p w:rsidR="009757DB" w:rsidRPr="00AB0667" w:rsidRDefault="009757DB"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MÓDSZER KOMPETENCIÁK</w:t>
            </w:r>
          </w:p>
        </w:tc>
      </w:tr>
      <w:tr w:rsidR="008A4C31" w:rsidRPr="00AB0667" w:rsidTr="002719D0">
        <w:trPr>
          <w:trHeight w:val="30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Módszeres munkavégzés</w:t>
            </w:r>
          </w:p>
        </w:tc>
        <w:tc>
          <w:tcPr>
            <w:tcW w:w="113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nil"/>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30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Gyakorlatias feladatértelmezés</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nil"/>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8A4C31" w:rsidRPr="00AB0667" w:rsidTr="002719D0">
        <w:trPr>
          <w:trHeight w:val="300"/>
          <w:jc w:val="center"/>
        </w:trPr>
        <w:tc>
          <w:tcPr>
            <w:tcW w:w="3246" w:type="dxa"/>
            <w:tcBorders>
              <w:top w:val="nil"/>
              <w:left w:val="single" w:sz="4" w:space="0" w:color="auto"/>
              <w:bottom w:val="single" w:sz="4" w:space="0" w:color="auto"/>
              <w:right w:val="single" w:sz="4" w:space="0" w:color="auto"/>
            </w:tcBorders>
            <w:noWrap/>
            <w:vAlign w:val="center"/>
          </w:tcPr>
          <w:p w:rsidR="008A4C31" w:rsidRPr="00AB0667" w:rsidRDefault="008A4C31" w:rsidP="00296B46">
            <w:pPr>
              <w:spacing w:after="0" w:line="240" w:lineRule="auto"/>
              <w:jc w:val="both"/>
              <w:rPr>
                <w:rFonts w:ascii="Palatino Linotype" w:hAnsi="Palatino Linotype"/>
                <w:sz w:val="20"/>
                <w:szCs w:val="20"/>
              </w:rPr>
            </w:pPr>
            <w:r w:rsidRPr="00AB0667">
              <w:rPr>
                <w:rFonts w:ascii="Palatino Linotype" w:hAnsi="Palatino Linotype"/>
                <w:sz w:val="20"/>
                <w:szCs w:val="20"/>
              </w:rPr>
              <w:t>Körültekintés, elővigyázatosság</w:t>
            </w:r>
          </w:p>
        </w:tc>
        <w:tc>
          <w:tcPr>
            <w:tcW w:w="113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70" w:type="dxa"/>
            <w:tcBorders>
              <w:top w:val="nil"/>
              <w:left w:val="nil"/>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A4C31" w:rsidRPr="00AB0667" w:rsidRDefault="008A4C31" w:rsidP="002719D0">
            <w:pPr>
              <w:spacing w:after="0" w:line="240" w:lineRule="auto"/>
              <w:jc w:val="center"/>
              <w:rPr>
                <w:rFonts w:ascii="Palatino Linotype" w:hAnsi="Palatino Linotype"/>
                <w:sz w:val="20"/>
                <w:szCs w:val="20"/>
              </w:rPr>
            </w:pPr>
          </w:p>
        </w:tc>
        <w:tc>
          <w:tcPr>
            <w:tcW w:w="828" w:type="dxa"/>
            <w:tcBorders>
              <w:top w:val="nil"/>
              <w:left w:val="single" w:sz="4" w:space="0" w:color="auto"/>
              <w:bottom w:val="single" w:sz="4" w:space="0" w:color="auto"/>
              <w:right w:val="single" w:sz="4" w:space="0" w:color="auto"/>
            </w:tcBorders>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36" w:type="dxa"/>
            <w:gridSpan w:val="2"/>
            <w:tcBorders>
              <w:top w:val="nil"/>
              <w:left w:val="nil"/>
              <w:bottom w:val="single" w:sz="4" w:space="0" w:color="auto"/>
              <w:right w:val="single" w:sz="4" w:space="0" w:color="auto"/>
            </w:tcBorders>
            <w:shd w:val="clear" w:color="auto" w:fill="FFFFFF"/>
            <w:vAlign w:val="center"/>
          </w:tcPr>
          <w:p w:rsidR="008A4C31" w:rsidRPr="00AB0667" w:rsidRDefault="00881719" w:rsidP="002719D0">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bl>
    <w:p w:rsidR="00E531DB" w:rsidRPr="000E120B" w:rsidRDefault="00025320" w:rsidP="009B1106">
      <w:pPr>
        <w:numPr>
          <w:ilvl w:val="0"/>
          <w:numId w:val="3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5A2870">
        <w:rPr>
          <w:rFonts w:ascii="Palatino Linotype" w:hAnsi="Palatino Linotype"/>
          <w:b/>
          <w:sz w:val="24"/>
          <w:szCs w:val="24"/>
          <w:lang w:eastAsia="hu-HU"/>
        </w:rPr>
        <w:lastRenderedPageBreak/>
        <w:t>Falazás, vakolás tantárgy</w:t>
      </w:r>
      <w:r w:rsidR="003A20E9">
        <w:rPr>
          <w:rFonts w:ascii="Palatino Linotype" w:hAnsi="Palatino Linotype"/>
          <w:b/>
          <w:sz w:val="24"/>
          <w:szCs w:val="24"/>
          <w:lang w:eastAsia="hu-HU"/>
        </w:rPr>
        <w:tab/>
      </w:r>
      <w:r w:rsidR="003A20E9">
        <w:rPr>
          <w:rFonts w:ascii="Palatino Linotype" w:hAnsi="Palatino Linotype"/>
          <w:b/>
          <w:sz w:val="24"/>
          <w:szCs w:val="24"/>
          <w:lang w:eastAsia="hu-HU"/>
        </w:rPr>
        <w:tab/>
      </w:r>
      <w:r w:rsidR="003A20E9">
        <w:rPr>
          <w:rFonts w:ascii="Palatino Linotype" w:hAnsi="Palatino Linotype"/>
          <w:b/>
          <w:sz w:val="24"/>
          <w:szCs w:val="24"/>
          <w:lang w:eastAsia="hu-HU"/>
        </w:rPr>
        <w:tab/>
      </w:r>
      <w:r w:rsidR="003A20E9">
        <w:rPr>
          <w:rFonts w:ascii="Palatino Linotype" w:hAnsi="Palatino Linotype"/>
          <w:b/>
          <w:sz w:val="24"/>
          <w:szCs w:val="24"/>
          <w:lang w:eastAsia="hu-HU"/>
        </w:rPr>
        <w:tab/>
      </w:r>
      <w:r w:rsidR="003A20E9">
        <w:rPr>
          <w:rFonts w:ascii="Palatino Linotype" w:hAnsi="Palatino Linotype"/>
          <w:b/>
          <w:sz w:val="24"/>
          <w:szCs w:val="24"/>
          <w:lang w:eastAsia="hu-HU"/>
        </w:rPr>
        <w:tab/>
      </w:r>
      <w:r w:rsidR="003A20E9">
        <w:rPr>
          <w:rFonts w:ascii="Palatino Linotype" w:hAnsi="Palatino Linotype"/>
          <w:b/>
          <w:sz w:val="24"/>
          <w:szCs w:val="24"/>
          <w:lang w:eastAsia="hu-HU"/>
        </w:rPr>
        <w:tab/>
      </w:r>
      <w:r w:rsidR="008D2A83">
        <w:rPr>
          <w:rFonts w:ascii="Palatino Linotype" w:hAnsi="Palatino Linotype"/>
          <w:b/>
          <w:sz w:val="24"/>
          <w:szCs w:val="24"/>
          <w:lang w:eastAsia="hu-HU"/>
        </w:rPr>
        <w:t xml:space="preserve">     </w:t>
      </w:r>
      <w:r w:rsidR="003A20E9">
        <w:rPr>
          <w:rFonts w:ascii="Palatino Linotype" w:hAnsi="Palatino Linotype"/>
          <w:b/>
          <w:sz w:val="24"/>
          <w:szCs w:val="24"/>
          <w:lang w:eastAsia="hu-HU"/>
        </w:rPr>
        <w:t xml:space="preserve">140 </w:t>
      </w:r>
      <w:r w:rsidR="00E531DB" w:rsidRPr="000E120B">
        <w:rPr>
          <w:rFonts w:ascii="Palatino Linotype" w:hAnsi="Palatino Linotype"/>
          <w:b/>
          <w:sz w:val="24"/>
          <w:szCs w:val="24"/>
          <w:lang w:eastAsia="hu-HU"/>
        </w:rPr>
        <w:t>óra</w:t>
      </w:r>
      <w:r w:rsidR="003A20E9">
        <w:rPr>
          <w:rFonts w:ascii="Palatino Linotype" w:hAnsi="Palatino Linotype"/>
          <w:b/>
          <w:sz w:val="24"/>
          <w:szCs w:val="24"/>
          <w:lang w:eastAsia="hu-HU"/>
        </w:rPr>
        <w:t xml:space="preserve">/140 </w:t>
      </w:r>
      <w:r w:rsidR="000C5EAD">
        <w:rPr>
          <w:rFonts w:ascii="Palatino Linotype" w:hAnsi="Palatino Linotype"/>
          <w:b/>
          <w:sz w:val="24"/>
          <w:szCs w:val="24"/>
          <w:lang w:eastAsia="hu-HU"/>
        </w:rPr>
        <w:t>óra</w:t>
      </w:r>
    </w:p>
    <w:p w:rsidR="00E531DB" w:rsidRPr="000C5EAD" w:rsidRDefault="00E531DB" w:rsidP="006E6764">
      <w:pPr>
        <w:widowControl w:val="0"/>
        <w:suppressAutoHyphens/>
        <w:spacing w:after="0" w:line="240" w:lineRule="auto"/>
        <w:rPr>
          <w:rFonts w:ascii="Palatino Linotype" w:hAnsi="Palatino Linotype"/>
          <w:b/>
          <w:sz w:val="24"/>
          <w:szCs w:val="24"/>
          <w:lang w:eastAsia="hu-HU"/>
        </w:rPr>
      </w:pPr>
    </w:p>
    <w:p w:rsidR="00E531DB" w:rsidRDefault="00E531DB"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A457A" w:rsidRPr="007D1F10" w:rsidRDefault="005A2870" w:rsidP="002719D0">
      <w:pPr>
        <w:spacing w:after="0" w:line="240" w:lineRule="auto"/>
        <w:ind w:left="567"/>
        <w:rPr>
          <w:rFonts w:ascii="Palatino Linotype" w:hAnsi="Palatino Linotype"/>
          <w:sz w:val="24"/>
          <w:szCs w:val="24"/>
          <w:lang w:eastAsia="hu-HU"/>
        </w:rPr>
      </w:pPr>
      <w:r w:rsidRPr="007D1F10">
        <w:rPr>
          <w:rFonts w:ascii="Palatino Linotype" w:hAnsi="Palatino Linotype"/>
          <w:sz w:val="24"/>
          <w:szCs w:val="24"/>
          <w:lang w:eastAsia="hu-HU"/>
        </w:rPr>
        <w:t>Megismertetni a tanulókkal a falszerkezetek anyagait, falszerkezetek és falazati rendszerek kivitelezési technológiájára vonatkozó előírásokat, műs</w:t>
      </w:r>
      <w:r w:rsidR="009757DB">
        <w:rPr>
          <w:rFonts w:ascii="Palatino Linotype" w:hAnsi="Palatino Linotype"/>
          <w:sz w:val="24"/>
          <w:szCs w:val="24"/>
          <w:lang w:eastAsia="hu-HU"/>
        </w:rPr>
        <w:t>zaki rajzi jelöléseket.</w:t>
      </w:r>
    </w:p>
    <w:p w:rsidR="00E531DB" w:rsidRPr="00055CC8" w:rsidRDefault="005A2870" w:rsidP="002719D0">
      <w:pPr>
        <w:spacing w:after="0" w:line="240" w:lineRule="auto"/>
        <w:ind w:left="567"/>
        <w:rPr>
          <w:rFonts w:ascii="Palatino Linotype" w:hAnsi="Palatino Linotype"/>
          <w:sz w:val="24"/>
          <w:szCs w:val="24"/>
          <w:lang w:eastAsia="hu-HU"/>
        </w:rPr>
      </w:pPr>
      <w:r w:rsidRPr="007D1F10">
        <w:rPr>
          <w:rFonts w:ascii="Palatino Linotype" w:hAnsi="Palatino Linotype"/>
          <w:sz w:val="24"/>
          <w:szCs w:val="24"/>
          <w:lang w:eastAsia="hu-HU"/>
        </w:rPr>
        <w:t>Átfogó</w:t>
      </w:r>
      <w:r w:rsidR="007A0E33" w:rsidRPr="007D1F10">
        <w:rPr>
          <w:rFonts w:ascii="Palatino Linotype" w:hAnsi="Palatino Linotype"/>
          <w:sz w:val="24"/>
          <w:szCs w:val="24"/>
          <w:lang w:eastAsia="hu-HU"/>
        </w:rPr>
        <w:t>,</w:t>
      </w:r>
      <w:r w:rsidRPr="007D1F10">
        <w:rPr>
          <w:rFonts w:ascii="Palatino Linotype" w:hAnsi="Palatino Linotype"/>
          <w:sz w:val="24"/>
          <w:szCs w:val="24"/>
          <w:lang w:eastAsia="hu-HU"/>
        </w:rPr>
        <w:t xml:space="preserve"> komplex ismeretek elsajátítása</w:t>
      </w:r>
      <w:r w:rsidR="007A0E33" w:rsidRPr="007D1F10">
        <w:rPr>
          <w:rFonts w:ascii="Palatino Linotype" w:hAnsi="Palatino Linotype"/>
          <w:sz w:val="24"/>
          <w:szCs w:val="24"/>
          <w:lang w:eastAsia="hu-HU"/>
        </w:rPr>
        <w:t xml:space="preserve"> a falazó és vakoló habarcs</w:t>
      </w:r>
      <w:r w:rsidR="00216021">
        <w:rPr>
          <w:rFonts w:ascii="Palatino Linotype" w:hAnsi="Palatino Linotype"/>
          <w:sz w:val="24"/>
          <w:szCs w:val="24"/>
          <w:lang w:eastAsia="hu-HU"/>
        </w:rPr>
        <w:t xml:space="preserve">ok összetételéről, készítésének </w:t>
      </w:r>
      <w:r w:rsidR="007A0E33" w:rsidRPr="007D1F10">
        <w:rPr>
          <w:rFonts w:ascii="Palatino Linotype" w:hAnsi="Palatino Linotype"/>
          <w:sz w:val="24"/>
          <w:szCs w:val="24"/>
          <w:lang w:eastAsia="hu-HU"/>
        </w:rPr>
        <w:t>technológiáiról, valamint felhasználási területeikről. Műszaki tervdokumentáció alapján falazási és vakolási munkák elvégzéséhez szükséges anyagok mennyiségének meghatározása. Célszerszámok megfelelő, munkavédelmi előírások betartása.</w:t>
      </w:r>
    </w:p>
    <w:p w:rsidR="0039672E" w:rsidRPr="003B725C" w:rsidRDefault="0039672E" w:rsidP="007D1F10">
      <w:pPr>
        <w:widowControl w:val="0"/>
        <w:suppressAutoHyphens/>
        <w:spacing w:after="0" w:line="240" w:lineRule="auto"/>
        <w:jc w:val="both"/>
        <w:rPr>
          <w:rFonts w:ascii="Palatino Linotype" w:hAnsi="Palatino Linotype"/>
          <w:kern w:val="1"/>
          <w:sz w:val="24"/>
          <w:szCs w:val="24"/>
          <w:lang w:eastAsia="hi-IN" w:bidi="hi-IN"/>
        </w:rPr>
      </w:pPr>
    </w:p>
    <w:p w:rsidR="00E531DB" w:rsidRDefault="00E531DB"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676DEF" w:rsidRPr="00E82862" w:rsidRDefault="00676DEF" w:rsidP="002719D0">
      <w:pPr>
        <w:autoSpaceDE w:val="0"/>
        <w:autoSpaceDN w:val="0"/>
        <w:adjustRightInd w:val="0"/>
        <w:spacing w:after="0" w:line="240" w:lineRule="auto"/>
        <w:ind w:left="567"/>
        <w:rPr>
          <w:rFonts w:ascii="Palatino Linotype" w:hAnsi="Palatino Linotype"/>
          <w:kern w:val="1"/>
          <w:sz w:val="24"/>
          <w:szCs w:val="24"/>
          <w:lang w:eastAsia="hi-IN" w:bidi="hi-IN"/>
        </w:rPr>
      </w:pPr>
      <w:r w:rsidRPr="00E82862">
        <w:rPr>
          <w:rFonts w:ascii="Palatino Linotype" w:hAnsi="Palatino Linotype"/>
          <w:sz w:val="24"/>
          <w:szCs w:val="24"/>
        </w:rPr>
        <w:t>A tantárgy az adott évfolyamba lépés feltételeiként megjelölt közismereti és szakmai tartalmakra épül.</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9757DB" w:rsidP="009B1106">
      <w:pPr>
        <w:numPr>
          <w:ilvl w:val="1"/>
          <w:numId w:val="32"/>
        </w:numPr>
        <w:spacing w:after="0" w:line="240" w:lineRule="auto"/>
        <w:rPr>
          <w:rFonts w:ascii="Palatino Linotype" w:hAnsi="Palatino Linotype"/>
          <w:b/>
          <w:sz w:val="24"/>
          <w:szCs w:val="24"/>
        </w:rPr>
      </w:pPr>
      <w:r>
        <w:rPr>
          <w:rFonts w:ascii="Palatino Linotype" w:hAnsi="Palatino Linotype"/>
          <w:b/>
          <w:sz w:val="24"/>
          <w:szCs w:val="24"/>
        </w:rPr>
        <w:t>Témakörök</w:t>
      </w:r>
    </w:p>
    <w:p w:rsidR="00297BE4" w:rsidRPr="000E120B" w:rsidRDefault="00297BE4" w:rsidP="00297BE4">
      <w:pPr>
        <w:spacing w:after="0" w:line="240" w:lineRule="auto"/>
        <w:ind w:left="999"/>
        <w:rPr>
          <w:rFonts w:ascii="Palatino Linotype" w:hAnsi="Palatino Linotype"/>
          <w:b/>
          <w:sz w:val="24"/>
          <w:szCs w:val="24"/>
        </w:rPr>
      </w:pPr>
    </w:p>
    <w:p w:rsidR="00E531DB" w:rsidRPr="004A213C" w:rsidRDefault="000C5EAD" w:rsidP="009B1106">
      <w:pPr>
        <w:widowControl w:val="0"/>
        <w:numPr>
          <w:ilvl w:val="2"/>
          <w:numId w:val="32"/>
        </w:numPr>
        <w:tabs>
          <w:tab w:val="left" w:pos="1701"/>
          <w:tab w:val="left" w:pos="1985"/>
          <w:tab w:val="num" w:pos="2847"/>
        </w:tabs>
        <w:suppressAutoHyphens/>
        <w:spacing w:after="0" w:line="240" w:lineRule="auto"/>
        <w:ind w:left="1225" w:hanging="505"/>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F</w:t>
      </w:r>
      <w:r w:rsidR="00725D8C">
        <w:rPr>
          <w:rFonts w:ascii="Palatino Linotype" w:hAnsi="Palatino Linotype" w:cs="Mangal"/>
          <w:b/>
          <w:kern w:val="1"/>
          <w:sz w:val="24"/>
          <w:szCs w:val="24"/>
          <w:lang w:eastAsia="hi-IN" w:bidi="hi-IN"/>
        </w:rPr>
        <w:t>alszerkezetek anyagai</w:t>
      </w:r>
      <w:r>
        <w:rPr>
          <w:rFonts w:ascii="Palatino Linotype" w:hAnsi="Palatino Linotype"/>
          <w:b/>
          <w:sz w:val="24"/>
          <w:szCs w:val="24"/>
        </w:rPr>
        <w:t>, kitűzési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725D8C" w:rsidRPr="004A213C">
        <w:rPr>
          <w:rFonts w:ascii="Palatino Linotype" w:hAnsi="Palatino Linotype"/>
          <w:b/>
          <w:i/>
          <w:sz w:val="24"/>
          <w:szCs w:val="24"/>
        </w:rPr>
        <w:t>3</w:t>
      </w:r>
      <w:r w:rsidR="003A20E9" w:rsidRPr="004A213C">
        <w:rPr>
          <w:rFonts w:ascii="Palatino Linotype" w:hAnsi="Palatino Linotype" w:cs="Mangal"/>
          <w:b/>
          <w:i/>
          <w:kern w:val="1"/>
          <w:sz w:val="24"/>
          <w:szCs w:val="24"/>
          <w:lang w:eastAsia="hi-IN" w:bidi="hi-IN"/>
        </w:rPr>
        <w:t>6 óra/</w:t>
      </w:r>
      <w:r w:rsidR="00725D8C" w:rsidRPr="004A213C">
        <w:rPr>
          <w:rFonts w:ascii="Palatino Linotype" w:hAnsi="Palatino Linotype" w:cs="Mangal"/>
          <w:b/>
          <w:i/>
          <w:kern w:val="1"/>
          <w:sz w:val="24"/>
          <w:szCs w:val="24"/>
          <w:lang w:eastAsia="hi-IN" w:bidi="hi-IN"/>
        </w:rPr>
        <w:t>3</w:t>
      </w:r>
      <w:r w:rsidR="003A20E9" w:rsidRPr="004A213C">
        <w:rPr>
          <w:rFonts w:ascii="Palatino Linotype" w:hAnsi="Palatino Linotype" w:cs="Mangal"/>
          <w:b/>
          <w:i/>
          <w:kern w:val="1"/>
          <w:sz w:val="24"/>
          <w:szCs w:val="24"/>
          <w:lang w:eastAsia="hi-IN" w:bidi="hi-IN"/>
        </w:rPr>
        <w:t xml:space="preserve">6 </w:t>
      </w:r>
      <w:r w:rsidR="00E531DB" w:rsidRPr="004A213C">
        <w:rPr>
          <w:rFonts w:ascii="Palatino Linotype" w:hAnsi="Palatino Linotype" w:cs="Mangal"/>
          <w:b/>
          <w:i/>
          <w:kern w:val="1"/>
          <w:sz w:val="24"/>
          <w:szCs w:val="24"/>
          <w:lang w:eastAsia="hi-IN" w:bidi="hi-IN"/>
        </w:rPr>
        <w:t>óra</w:t>
      </w:r>
    </w:p>
    <w:p w:rsidR="007A0E33" w:rsidRPr="007A0E33" w:rsidRDefault="007A0E33"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Kitűzési alapismeretek</w:t>
      </w:r>
      <w:r w:rsidR="00D97BF7">
        <w:rPr>
          <w:rFonts w:ascii="Palatino Linotype" w:hAnsi="Palatino Linotype" w:cs="Mangal"/>
          <w:kern w:val="1"/>
          <w:sz w:val="24"/>
          <w:szCs w:val="24"/>
          <w:lang w:eastAsia="hi-IN" w:bidi="hi-IN"/>
        </w:rPr>
        <w:t>.</w:t>
      </w:r>
    </w:p>
    <w:p w:rsidR="007A0E33" w:rsidRPr="007A0E33" w:rsidRDefault="007A0E33"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Kitűzés eszközei, mérő és jelölő eszközök</w:t>
      </w:r>
      <w:r w:rsidR="00D97BF7">
        <w:rPr>
          <w:rFonts w:ascii="Palatino Linotype" w:hAnsi="Palatino Linotype" w:cs="Mangal"/>
          <w:kern w:val="1"/>
          <w:sz w:val="24"/>
          <w:szCs w:val="24"/>
          <w:lang w:eastAsia="hi-IN" w:bidi="hi-IN"/>
        </w:rPr>
        <w:t>.</w:t>
      </w:r>
    </w:p>
    <w:p w:rsidR="007A0E33" w:rsidRPr="007A0E33" w:rsidRDefault="007A0E33"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Vízszintes mérés</w:t>
      </w:r>
      <w:r w:rsidR="00D97BF7">
        <w:rPr>
          <w:rFonts w:ascii="Palatino Linotype" w:hAnsi="Palatino Linotype" w:cs="Mangal"/>
          <w:kern w:val="1"/>
          <w:sz w:val="24"/>
          <w:szCs w:val="24"/>
          <w:lang w:eastAsia="hi-IN" w:bidi="hi-IN"/>
        </w:rPr>
        <w:t>.</w:t>
      </w:r>
    </w:p>
    <w:p w:rsidR="007A0E33" w:rsidRPr="007A0E33" w:rsidRDefault="003B725C" w:rsidP="00A31D5B">
      <w:pPr>
        <w:widowControl w:val="0"/>
        <w:tabs>
          <w:tab w:val="left" w:pos="2143"/>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Magasságmérés</w:t>
      </w:r>
      <w:r w:rsidR="00F63516">
        <w:rPr>
          <w:rFonts w:ascii="Palatino Linotype" w:hAnsi="Palatino Linotype" w:cs="Mangal"/>
          <w:kern w:val="1"/>
          <w:sz w:val="24"/>
          <w:szCs w:val="24"/>
          <w:lang w:eastAsia="hi-IN" w:bidi="hi-IN"/>
        </w:rPr>
        <w:t>, szintezés eszközei</w:t>
      </w:r>
      <w:r w:rsidR="00D97BF7">
        <w:rPr>
          <w:rFonts w:ascii="Palatino Linotype" w:hAnsi="Palatino Linotype" w:cs="Mangal"/>
          <w:kern w:val="1"/>
          <w:sz w:val="24"/>
          <w:szCs w:val="24"/>
          <w:lang w:eastAsia="hi-IN" w:bidi="hi-IN"/>
        </w:rPr>
        <w:t>.</w:t>
      </w:r>
    </w:p>
    <w:p w:rsidR="007A0E33" w:rsidRPr="007A0E33" w:rsidRDefault="00F63516" w:rsidP="00A31D5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Épületek kitűzésének menete</w:t>
      </w:r>
      <w:r w:rsidR="00D97BF7">
        <w:rPr>
          <w:rFonts w:ascii="Palatino Linotype" w:hAnsi="Palatino Linotype" w:cs="Mangal"/>
          <w:kern w:val="1"/>
          <w:sz w:val="24"/>
          <w:szCs w:val="24"/>
          <w:lang w:eastAsia="hi-IN" w:bidi="hi-IN"/>
        </w:rPr>
        <w:t>.</w:t>
      </w:r>
    </w:p>
    <w:p w:rsidR="007A0E33" w:rsidRPr="007A0E33" w:rsidRDefault="007A0E33"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Zsinórállvány készítése</w:t>
      </w:r>
      <w:r w:rsidR="00D97BF7">
        <w:rPr>
          <w:rFonts w:ascii="Palatino Linotype" w:hAnsi="Palatino Linotype" w:cs="Mangal"/>
          <w:kern w:val="1"/>
          <w:sz w:val="24"/>
          <w:szCs w:val="24"/>
          <w:lang w:eastAsia="hi-IN" w:bidi="hi-IN"/>
        </w:rPr>
        <w:t>.</w:t>
      </w:r>
    </w:p>
    <w:p w:rsidR="007A0E33" w:rsidRPr="007A0E33" w:rsidRDefault="007A0E33"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Falszerkezetek helyének meghatározása, kitűzése</w:t>
      </w:r>
      <w:r w:rsidR="00D97BF7">
        <w:rPr>
          <w:rFonts w:ascii="Palatino Linotype" w:hAnsi="Palatino Linotype" w:cs="Mangal"/>
          <w:kern w:val="1"/>
          <w:sz w:val="24"/>
          <w:szCs w:val="24"/>
          <w:lang w:eastAsia="hi-IN" w:bidi="hi-IN"/>
        </w:rPr>
        <w:t>.</w:t>
      </w:r>
    </w:p>
    <w:p w:rsidR="007A0E33" w:rsidRDefault="007A0E33" w:rsidP="00725D8C">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Nyílászáró szerkezetek kitűzése</w:t>
      </w:r>
      <w:r w:rsidR="00D97BF7">
        <w:rPr>
          <w:rFonts w:ascii="Palatino Linotype" w:hAnsi="Palatino Linotype" w:cs="Mangal"/>
          <w:kern w:val="1"/>
          <w:sz w:val="24"/>
          <w:szCs w:val="24"/>
          <w:lang w:eastAsia="hi-IN" w:bidi="hi-IN"/>
        </w:rPr>
        <w:t>.</w:t>
      </w:r>
    </w:p>
    <w:p w:rsidR="00A954FE" w:rsidRPr="00725D8C" w:rsidRDefault="00A954FE" w:rsidP="00725D8C">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Építőanyagok, </w:t>
      </w:r>
      <w:proofErr w:type="spellStart"/>
      <w:r>
        <w:rPr>
          <w:rFonts w:ascii="Palatino Linotype" w:hAnsi="Palatino Linotype" w:cs="Mangal"/>
          <w:kern w:val="1"/>
          <w:sz w:val="24"/>
          <w:szCs w:val="24"/>
          <w:lang w:eastAsia="hi-IN" w:bidi="hi-IN"/>
        </w:rPr>
        <w:t>falazóanyagok</w:t>
      </w:r>
      <w:proofErr w:type="spellEnd"/>
      <w:r w:rsidR="00216021">
        <w:rPr>
          <w:rFonts w:ascii="Palatino Linotype" w:hAnsi="Palatino Linotype" w:cs="Mangal"/>
          <w:kern w:val="1"/>
          <w:sz w:val="24"/>
          <w:szCs w:val="24"/>
          <w:lang w:eastAsia="hi-IN" w:bidi="hi-IN"/>
        </w:rPr>
        <w:t xml:space="preserve"> gyártási technológiájának fejlődése, </w:t>
      </w:r>
      <w:r w:rsidR="00E26EC6">
        <w:rPr>
          <w:rFonts w:ascii="Palatino Linotype" w:hAnsi="Palatino Linotype" w:cs="Mangal"/>
          <w:kern w:val="1"/>
          <w:sz w:val="24"/>
          <w:szCs w:val="24"/>
          <w:lang w:eastAsia="hi-IN" w:bidi="hi-IN"/>
        </w:rPr>
        <w:tab/>
      </w:r>
      <w:r w:rsidR="00216021">
        <w:rPr>
          <w:rFonts w:ascii="Palatino Linotype" w:hAnsi="Palatino Linotype" w:cs="Mangal"/>
          <w:kern w:val="1"/>
          <w:sz w:val="24"/>
          <w:szCs w:val="24"/>
          <w:lang w:eastAsia="hi-IN" w:bidi="hi-IN"/>
        </w:rPr>
        <w:t>korszerűsítés</w:t>
      </w:r>
      <w:r w:rsidR="00E26EC6">
        <w:rPr>
          <w:rFonts w:ascii="Palatino Linotype" w:hAnsi="Palatino Linotype" w:cs="Mangal"/>
          <w:kern w:val="1"/>
          <w:sz w:val="24"/>
          <w:szCs w:val="24"/>
          <w:lang w:eastAsia="hi-IN" w:bidi="hi-IN"/>
        </w:rPr>
        <w:t xml:space="preserve">ének </w:t>
      </w:r>
      <w:r w:rsidR="00216021">
        <w:rPr>
          <w:rFonts w:ascii="Palatino Linotype" w:hAnsi="Palatino Linotype" w:cs="Mangal"/>
          <w:kern w:val="1"/>
          <w:sz w:val="24"/>
          <w:szCs w:val="24"/>
          <w:lang w:eastAsia="hi-IN" w:bidi="hi-IN"/>
        </w:rPr>
        <w:t>okai</w:t>
      </w:r>
      <w:r w:rsidR="00D97BF7">
        <w:rPr>
          <w:rFonts w:ascii="Palatino Linotype" w:hAnsi="Palatino Linotype" w:cs="Mangal"/>
          <w:kern w:val="1"/>
          <w:sz w:val="24"/>
          <w:szCs w:val="24"/>
          <w:lang w:eastAsia="hi-IN" w:bidi="hi-IN"/>
        </w:rPr>
        <w:t>.</w:t>
      </w:r>
    </w:p>
    <w:p w:rsid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Természetes falazóelemek</w:t>
      </w:r>
      <w:r w:rsidR="00725D8C">
        <w:rPr>
          <w:rFonts w:ascii="Palatino Linotype" w:hAnsi="Palatino Linotype" w:cs="Mangal"/>
          <w:kern w:val="1"/>
          <w:sz w:val="24"/>
          <w:szCs w:val="24"/>
          <w:lang w:eastAsia="hi-IN" w:bidi="hi-IN"/>
        </w:rPr>
        <w:t xml:space="preserve"> anyagai</w:t>
      </w:r>
      <w:r w:rsidR="00D97BF7">
        <w:rPr>
          <w:rFonts w:ascii="Palatino Linotype" w:hAnsi="Palatino Linotype" w:cs="Mangal"/>
          <w:kern w:val="1"/>
          <w:sz w:val="24"/>
          <w:szCs w:val="24"/>
          <w:lang w:eastAsia="hi-IN" w:bidi="hi-IN"/>
        </w:rPr>
        <w:t>.</w:t>
      </w:r>
    </w:p>
    <w:p w:rsidR="00F63516" w:rsidRDefault="00F6351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Kőfalazatok jellemzői:</w:t>
      </w:r>
    </w:p>
    <w:p w:rsidR="00F63516" w:rsidRDefault="00F6351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Időállóság</w:t>
      </w:r>
    </w:p>
    <w:p w:rsidR="00F63516" w:rsidRDefault="00F6351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Környezeti hatások</w:t>
      </w:r>
    </w:p>
    <w:p w:rsidR="00F63516" w:rsidRDefault="00F6351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Szilárdság</w:t>
      </w:r>
    </w:p>
    <w:p w:rsidR="00F63516" w:rsidRPr="007A0E33" w:rsidRDefault="00F6351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Hőszigetelő képesség</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Kő</w:t>
      </w:r>
      <w:r w:rsidR="00725D8C">
        <w:rPr>
          <w:rFonts w:ascii="Palatino Linotype" w:hAnsi="Palatino Linotype" w:cs="Mangal"/>
          <w:kern w:val="1"/>
          <w:sz w:val="24"/>
          <w:szCs w:val="24"/>
          <w:lang w:eastAsia="hi-IN" w:bidi="hi-IN"/>
        </w:rPr>
        <w:t xml:space="preserve"> falazatok anyagai</w:t>
      </w:r>
      <w:r w:rsidR="00F63516">
        <w:rPr>
          <w:rFonts w:ascii="Palatino Linotype" w:hAnsi="Palatino Linotype" w:cs="Mangal"/>
          <w:kern w:val="1"/>
          <w:sz w:val="24"/>
          <w:szCs w:val="24"/>
          <w:lang w:eastAsia="hi-IN" w:bidi="hi-IN"/>
        </w:rPr>
        <w:t>, építőkövek</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Vályog</w:t>
      </w:r>
      <w:r w:rsidR="00F63516">
        <w:rPr>
          <w:rFonts w:ascii="Palatino Linotype" w:hAnsi="Palatino Linotype" w:cs="Mangal"/>
          <w:kern w:val="1"/>
          <w:sz w:val="24"/>
          <w:szCs w:val="24"/>
          <w:lang w:eastAsia="hi-IN" w:bidi="hi-IN"/>
        </w:rPr>
        <w:t xml:space="preserve"> előnyös és hátrányos tulajdonságai</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Mesterséges falazóelemek</w:t>
      </w:r>
      <w:r w:rsidR="00F63516">
        <w:rPr>
          <w:rFonts w:ascii="Palatino Linotype" w:hAnsi="Palatino Linotype" w:cs="Mangal"/>
          <w:kern w:val="1"/>
          <w:sz w:val="24"/>
          <w:szCs w:val="24"/>
          <w:lang w:eastAsia="hi-IN" w:bidi="hi-IN"/>
        </w:rPr>
        <w:t xml:space="preserve"> fajtái</w:t>
      </w:r>
      <w:r w:rsidR="00D97BF7">
        <w:rPr>
          <w:rFonts w:ascii="Palatino Linotype" w:hAnsi="Palatino Linotype" w:cs="Mangal"/>
          <w:kern w:val="1"/>
          <w:sz w:val="24"/>
          <w:szCs w:val="24"/>
          <w:lang w:eastAsia="hi-IN" w:bidi="hi-IN"/>
        </w:rPr>
        <w:t>.</w:t>
      </w:r>
    </w:p>
    <w:p w:rsid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Építési kerámiák</w:t>
      </w:r>
      <w:r w:rsidR="00725D8C">
        <w:rPr>
          <w:rFonts w:ascii="Palatino Linotype" w:hAnsi="Palatino Linotype" w:cs="Mangal"/>
          <w:kern w:val="1"/>
          <w:sz w:val="24"/>
          <w:szCs w:val="24"/>
          <w:lang w:eastAsia="hi-IN" w:bidi="hi-IN"/>
        </w:rPr>
        <w:t xml:space="preserve"> jellemzői</w:t>
      </w:r>
      <w:r w:rsidR="00D97BF7">
        <w:rPr>
          <w:rFonts w:ascii="Palatino Linotype" w:hAnsi="Palatino Linotype" w:cs="Mangal"/>
          <w:kern w:val="1"/>
          <w:sz w:val="24"/>
          <w:szCs w:val="24"/>
          <w:lang w:eastAsia="hi-IN" w:bidi="hi-IN"/>
        </w:rPr>
        <w:t>.</w:t>
      </w:r>
    </w:p>
    <w:p w:rsidR="00F63516" w:rsidRDefault="00F6351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Építési kerámia </w:t>
      </w:r>
      <w:proofErr w:type="spellStart"/>
      <w:r>
        <w:rPr>
          <w:rFonts w:ascii="Palatino Linotype" w:hAnsi="Palatino Linotype" w:cs="Mangal"/>
          <w:kern w:val="1"/>
          <w:sz w:val="24"/>
          <w:szCs w:val="24"/>
          <w:lang w:eastAsia="hi-IN" w:bidi="hi-IN"/>
        </w:rPr>
        <w:t>falazóanyagok</w:t>
      </w:r>
      <w:proofErr w:type="spellEnd"/>
      <w:r>
        <w:rPr>
          <w:rFonts w:ascii="Palatino Linotype" w:hAnsi="Palatino Linotype" w:cs="Mangal"/>
          <w:kern w:val="1"/>
          <w:sz w:val="24"/>
          <w:szCs w:val="24"/>
          <w:lang w:eastAsia="hi-IN" w:bidi="hi-IN"/>
        </w:rPr>
        <w:t xml:space="preserve"> előállítási folyamata</w:t>
      </w:r>
      <w:r w:rsidR="00D97BF7">
        <w:rPr>
          <w:rFonts w:ascii="Palatino Linotype" w:hAnsi="Palatino Linotype" w:cs="Mangal"/>
          <w:kern w:val="1"/>
          <w:sz w:val="24"/>
          <w:szCs w:val="24"/>
          <w:lang w:eastAsia="hi-IN" w:bidi="hi-IN"/>
        </w:rPr>
        <w:t>.</w:t>
      </w:r>
    </w:p>
    <w:p w:rsidR="00F63516" w:rsidRDefault="00F6351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Építési kerámiák gyártási és minőségi hibái</w:t>
      </w:r>
      <w:r w:rsidR="00D97BF7">
        <w:rPr>
          <w:rFonts w:ascii="Palatino Linotype" w:hAnsi="Palatino Linotype" w:cs="Mangal"/>
          <w:kern w:val="1"/>
          <w:sz w:val="24"/>
          <w:szCs w:val="24"/>
          <w:lang w:eastAsia="hi-IN" w:bidi="hi-IN"/>
        </w:rPr>
        <w:t>.</w:t>
      </w:r>
    </w:p>
    <w:p w:rsidR="00F63516" w:rsidRDefault="00F6351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Falazóelemek vizsgálata</w:t>
      </w:r>
      <w:r w:rsidR="00D97BF7">
        <w:rPr>
          <w:rFonts w:ascii="Palatino Linotype" w:hAnsi="Palatino Linotype" w:cs="Mangal"/>
          <w:kern w:val="1"/>
          <w:sz w:val="24"/>
          <w:szCs w:val="24"/>
          <w:lang w:eastAsia="hi-IN" w:bidi="hi-IN"/>
        </w:rPr>
        <w:t>.</w:t>
      </w:r>
    </w:p>
    <w:p w:rsidR="00725D8C" w:rsidRPr="007A0E33" w:rsidRDefault="00725D8C"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Tégla falazatok anyagi jellemzői</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lastRenderedPageBreak/>
        <w:t>Vázkerámia rendszerek</w:t>
      </w:r>
      <w:r w:rsidR="00725D8C">
        <w:rPr>
          <w:rFonts w:ascii="Palatino Linotype" w:hAnsi="Palatino Linotype" w:cs="Mangal"/>
          <w:kern w:val="1"/>
          <w:sz w:val="24"/>
          <w:szCs w:val="24"/>
          <w:lang w:eastAsia="hi-IN" w:bidi="hi-IN"/>
        </w:rPr>
        <w:t xml:space="preserve"> ismertetése</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Pórusbeton falazó elemek</w:t>
      </w:r>
      <w:r w:rsidR="00725D8C">
        <w:rPr>
          <w:rFonts w:ascii="Palatino Linotype" w:hAnsi="Palatino Linotype" w:cs="Mangal"/>
          <w:kern w:val="1"/>
          <w:sz w:val="24"/>
          <w:szCs w:val="24"/>
          <w:lang w:eastAsia="hi-IN" w:bidi="hi-IN"/>
        </w:rPr>
        <w:t xml:space="preserve"> ismertetése</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7A0E33">
        <w:rPr>
          <w:rFonts w:ascii="Palatino Linotype" w:hAnsi="Palatino Linotype" w:cs="Mangal"/>
          <w:kern w:val="1"/>
          <w:sz w:val="24"/>
          <w:szCs w:val="24"/>
          <w:lang w:eastAsia="hi-IN" w:bidi="hi-IN"/>
        </w:rPr>
        <w:t>észhomoktégla falazóelemek</w:t>
      </w:r>
      <w:r w:rsidR="00A954FE">
        <w:rPr>
          <w:rFonts w:ascii="Palatino Linotype" w:hAnsi="Palatino Linotype" w:cs="Mangal"/>
          <w:kern w:val="1"/>
          <w:sz w:val="24"/>
          <w:szCs w:val="24"/>
          <w:lang w:eastAsia="hi-IN" w:bidi="hi-IN"/>
        </w:rPr>
        <w:t xml:space="preserve"> jellemzői</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Egyszemcsés könnyűbeton falazóelemek</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Zsaluzóelemek</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Polisztirol zsaluzóelemek</w:t>
      </w:r>
      <w:r w:rsidR="00F63516">
        <w:rPr>
          <w:rFonts w:ascii="Palatino Linotype" w:hAnsi="Palatino Linotype" w:cs="Mangal"/>
          <w:kern w:val="1"/>
          <w:sz w:val="24"/>
          <w:szCs w:val="24"/>
          <w:lang w:eastAsia="hi-IN" w:bidi="hi-IN"/>
        </w:rPr>
        <w:t xml:space="preserve"> rendszeri jellemzői, méretei</w:t>
      </w:r>
      <w:r w:rsidR="00D97BF7">
        <w:rPr>
          <w:rFonts w:ascii="Palatino Linotype" w:hAnsi="Palatino Linotype" w:cs="Mangal"/>
          <w:kern w:val="1"/>
          <w:sz w:val="24"/>
          <w:szCs w:val="24"/>
          <w:lang w:eastAsia="hi-IN" w:bidi="hi-IN"/>
        </w:rPr>
        <w:t>.</w:t>
      </w:r>
    </w:p>
    <w:p w:rsidR="007A0E33" w:rsidRPr="007A0E33" w:rsidRDefault="007A0E33"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Falazati rendszerek típusai, korszerű falazati rendszerek</w:t>
      </w:r>
      <w:r w:rsidR="00F63516">
        <w:rPr>
          <w:rFonts w:ascii="Palatino Linotype" w:hAnsi="Palatino Linotype" w:cs="Mangal"/>
          <w:kern w:val="1"/>
          <w:sz w:val="24"/>
          <w:szCs w:val="24"/>
          <w:lang w:eastAsia="hi-IN" w:bidi="hi-IN"/>
        </w:rPr>
        <w:t xml:space="preserve"> ismertetése</w:t>
      </w:r>
      <w:r w:rsidR="00D97BF7">
        <w:rPr>
          <w:rFonts w:ascii="Palatino Linotype" w:hAnsi="Palatino Linotype" w:cs="Mangal"/>
          <w:kern w:val="1"/>
          <w:sz w:val="24"/>
          <w:szCs w:val="24"/>
          <w:lang w:eastAsia="hi-IN" w:bidi="hi-IN"/>
        </w:rPr>
        <w:t>.</w:t>
      </w:r>
    </w:p>
    <w:p w:rsidR="007A0E33" w:rsidRDefault="007A0E33"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Falazó anyagok tulajdonságai, egymásra hatása</w:t>
      </w:r>
      <w:r w:rsidR="00D97BF7">
        <w:rPr>
          <w:rFonts w:ascii="Palatino Linotype" w:hAnsi="Palatino Linotype" w:cs="Mangal"/>
          <w:kern w:val="1"/>
          <w:sz w:val="24"/>
          <w:szCs w:val="24"/>
          <w:lang w:eastAsia="hi-IN" w:bidi="hi-IN"/>
        </w:rPr>
        <w:t>.</w:t>
      </w:r>
    </w:p>
    <w:p w:rsidR="00F63516" w:rsidRPr="007A0E33" w:rsidRDefault="00F63516" w:rsidP="00A31D5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Falazatok, falazó anyagok hibái</w:t>
      </w:r>
      <w:r w:rsidR="00D97BF7">
        <w:rPr>
          <w:rFonts w:ascii="Palatino Linotype" w:hAnsi="Palatino Linotype" w:cs="Mangal"/>
          <w:kern w:val="1"/>
          <w:sz w:val="24"/>
          <w:szCs w:val="24"/>
          <w:lang w:eastAsia="hi-IN" w:bidi="hi-IN"/>
        </w:rPr>
        <w:t>.</w:t>
      </w:r>
    </w:p>
    <w:p w:rsidR="007A0E33" w:rsidRDefault="007A0E33" w:rsidP="007A0E33">
      <w:pPr>
        <w:widowControl w:val="0"/>
        <w:suppressAutoHyphens/>
        <w:spacing w:after="0" w:line="240" w:lineRule="auto"/>
        <w:rPr>
          <w:rFonts w:ascii="Palatino Linotype" w:hAnsi="Palatino Linotype"/>
          <w:sz w:val="24"/>
          <w:szCs w:val="24"/>
        </w:rPr>
      </w:pPr>
    </w:p>
    <w:p w:rsidR="00E531DB" w:rsidRPr="004A213C" w:rsidRDefault="007A0E33" w:rsidP="009B1106">
      <w:pPr>
        <w:widowControl w:val="0"/>
        <w:numPr>
          <w:ilvl w:val="2"/>
          <w:numId w:val="32"/>
        </w:numPr>
        <w:tabs>
          <w:tab w:val="left" w:pos="1560"/>
          <w:tab w:val="left" w:pos="1843"/>
          <w:tab w:val="num" w:pos="2847"/>
        </w:tabs>
        <w:suppressAutoHyphens/>
        <w:spacing w:after="0" w:line="240" w:lineRule="auto"/>
        <w:ind w:left="1225" w:hanging="505"/>
        <w:rPr>
          <w:rFonts w:ascii="Palatino Linotype" w:hAnsi="Palatino Linotype"/>
          <w:b/>
          <w:i/>
          <w:sz w:val="24"/>
          <w:szCs w:val="24"/>
        </w:rPr>
      </w:pPr>
      <w:r>
        <w:rPr>
          <w:rFonts w:ascii="Palatino Linotype" w:hAnsi="Palatino Linotype"/>
          <w:b/>
          <w:sz w:val="24"/>
          <w:szCs w:val="24"/>
        </w:rPr>
        <w:t>Falszerkezetek készítése</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9C3B09">
        <w:rPr>
          <w:rFonts w:ascii="Palatino Linotype" w:hAnsi="Palatino Linotype"/>
          <w:b/>
          <w:sz w:val="24"/>
          <w:szCs w:val="24"/>
        </w:rPr>
        <w:tab/>
      </w:r>
      <w:r w:rsidR="003A20E9" w:rsidRPr="004A213C">
        <w:rPr>
          <w:rFonts w:ascii="Palatino Linotype" w:hAnsi="Palatino Linotype"/>
          <w:b/>
          <w:i/>
          <w:sz w:val="24"/>
          <w:szCs w:val="24"/>
        </w:rPr>
        <w:t xml:space="preserve">36 óra/36 </w:t>
      </w:r>
      <w:r w:rsidR="00E531DB" w:rsidRPr="004A213C">
        <w:rPr>
          <w:rFonts w:ascii="Palatino Linotype" w:hAnsi="Palatino Linotype"/>
          <w:b/>
          <w:i/>
          <w:sz w:val="24"/>
          <w:szCs w:val="24"/>
        </w:rPr>
        <w:t>óra</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Falszerkezetek fogalma</w:t>
      </w:r>
      <w:r w:rsidR="00D97BF7">
        <w:rPr>
          <w:rFonts w:ascii="Palatino Linotype" w:hAnsi="Palatino Linotype" w:cs="Mangal"/>
          <w:kern w:val="1"/>
          <w:sz w:val="24"/>
          <w:szCs w:val="24"/>
          <w:lang w:eastAsia="hi-IN" w:bidi="hi-IN"/>
        </w:rPr>
        <w:t>.</w:t>
      </w:r>
    </w:p>
    <w:p w:rsid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Falszerkezetek osztályozása</w:t>
      </w:r>
      <w:r w:rsidR="000006EF">
        <w:rPr>
          <w:rFonts w:ascii="Palatino Linotype" w:hAnsi="Palatino Linotype" w:cs="Mangal"/>
          <w:kern w:val="1"/>
          <w:sz w:val="24"/>
          <w:szCs w:val="24"/>
          <w:lang w:eastAsia="hi-IN" w:bidi="hi-IN"/>
        </w:rPr>
        <w:t>:</w:t>
      </w:r>
    </w:p>
    <w:p w:rsidR="000006EF"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Térelhatároló falak</w:t>
      </w:r>
    </w:p>
    <w:p w:rsidR="000006EF"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Térosztó falak</w:t>
      </w:r>
    </w:p>
    <w:p w:rsidR="000006EF"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Teherhordó falak</w:t>
      </w:r>
    </w:p>
    <w:p w:rsidR="000006EF" w:rsidRPr="007A0E33"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Nem teherhordó falak</w:t>
      </w:r>
    </w:p>
    <w:p w:rsid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Falszerkezetekkel szemben támasztott követelmények</w:t>
      </w:r>
      <w:r w:rsidR="00D97BF7">
        <w:rPr>
          <w:rFonts w:ascii="Palatino Linotype" w:hAnsi="Palatino Linotype" w:cs="Mangal"/>
          <w:kern w:val="1"/>
          <w:sz w:val="24"/>
          <w:szCs w:val="24"/>
          <w:lang w:eastAsia="hi-IN" w:bidi="hi-IN"/>
        </w:rPr>
        <w:t>:</w:t>
      </w:r>
    </w:p>
    <w:p w:rsidR="000006EF"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Szilárdsági követelmények</w:t>
      </w:r>
    </w:p>
    <w:p w:rsidR="000006EF"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Nedvességvédelmi követelmények</w:t>
      </w:r>
    </w:p>
    <w:p w:rsidR="000006EF"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Zajvédelmi követelmények</w:t>
      </w:r>
    </w:p>
    <w:p w:rsidR="000006EF"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Hő- és páratechnikai követelmények</w:t>
      </w:r>
    </w:p>
    <w:p w:rsidR="000006EF" w:rsidRPr="007A0E33"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Tűzvédelmi követelmények</w:t>
      </w:r>
    </w:p>
    <w:p w:rsid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Szerkezeti alapismeretek</w:t>
      </w:r>
      <w:r w:rsidR="00D97BF7">
        <w:rPr>
          <w:rFonts w:ascii="Palatino Linotype" w:hAnsi="Palatino Linotype" w:cs="Mangal"/>
          <w:kern w:val="1"/>
          <w:sz w:val="24"/>
          <w:szCs w:val="24"/>
          <w:lang w:eastAsia="hi-IN" w:bidi="hi-IN"/>
        </w:rPr>
        <w:t>.</w:t>
      </w:r>
    </w:p>
    <w:p w:rsidR="000006EF"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Falszerkezetek kivitelezése, falazási munkálatok ismertetése</w:t>
      </w:r>
      <w:r w:rsidR="00D97BF7">
        <w:rPr>
          <w:rFonts w:ascii="Palatino Linotype" w:hAnsi="Palatino Linotype" w:cs="Mangal"/>
          <w:kern w:val="1"/>
          <w:sz w:val="24"/>
          <w:szCs w:val="24"/>
          <w:lang w:eastAsia="hi-IN" w:bidi="hi-IN"/>
        </w:rPr>
        <w:t>.</w:t>
      </w:r>
    </w:p>
    <w:p w:rsidR="000006EF"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Falazás általános szabályai</w:t>
      </w:r>
      <w:r w:rsidR="00D97BF7">
        <w:rPr>
          <w:rFonts w:ascii="Palatino Linotype" w:hAnsi="Palatino Linotype" w:cs="Mangal"/>
          <w:kern w:val="1"/>
          <w:sz w:val="24"/>
          <w:szCs w:val="24"/>
          <w:lang w:eastAsia="hi-IN" w:bidi="hi-IN"/>
        </w:rPr>
        <w:t>.</w:t>
      </w:r>
    </w:p>
    <w:p w:rsidR="000006EF" w:rsidRPr="007A0E33"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Falidomkötések</w:t>
      </w:r>
      <w:proofErr w:type="spellEnd"/>
      <w:r>
        <w:rPr>
          <w:rFonts w:ascii="Palatino Linotype" w:hAnsi="Palatino Linotype" w:cs="Mangal"/>
          <w:kern w:val="1"/>
          <w:sz w:val="24"/>
          <w:szCs w:val="24"/>
          <w:lang w:eastAsia="hi-IN" w:bidi="hi-IN"/>
        </w:rPr>
        <w:t xml:space="preserve"> különböző falazóelemek esetén</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Kül</w:t>
      </w:r>
      <w:r w:rsidR="000006EF">
        <w:rPr>
          <w:rFonts w:ascii="Palatino Linotype" w:hAnsi="Palatino Linotype" w:cs="Mangal"/>
          <w:kern w:val="1"/>
          <w:sz w:val="24"/>
          <w:szCs w:val="24"/>
          <w:lang w:eastAsia="hi-IN" w:bidi="hi-IN"/>
        </w:rPr>
        <w:t>önböző falszerkezetek készítésének technológiai előírásai:</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Pincefalak</w:t>
      </w:r>
      <w:r w:rsidR="000006EF">
        <w:rPr>
          <w:rFonts w:ascii="Palatino Linotype" w:hAnsi="Palatino Linotype" w:cs="Mangal"/>
          <w:kern w:val="1"/>
          <w:sz w:val="24"/>
          <w:szCs w:val="24"/>
          <w:lang w:eastAsia="hi-IN" w:bidi="hi-IN"/>
        </w:rPr>
        <w:t xml:space="preserve"> </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Lábazati falak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Felmenő falak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Pillérek, oszlopok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Tűzfalak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Oromfalak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proofErr w:type="spellStart"/>
      <w:r w:rsidRPr="007A0E33">
        <w:rPr>
          <w:rFonts w:ascii="Palatino Linotype" w:hAnsi="Palatino Linotype" w:cs="Mangal"/>
          <w:kern w:val="1"/>
          <w:sz w:val="24"/>
          <w:szCs w:val="24"/>
          <w:lang w:eastAsia="hi-IN" w:bidi="hi-IN"/>
        </w:rPr>
        <w:t>Attikafalak</w:t>
      </w:r>
      <w:proofErr w:type="spellEnd"/>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Mellvédfalak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Térdfalak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Válaszfalak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proofErr w:type="spellStart"/>
      <w:r w:rsidRPr="007A0E33">
        <w:rPr>
          <w:rFonts w:ascii="Palatino Linotype" w:hAnsi="Palatino Linotype" w:cs="Mangal"/>
          <w:kern w:val="1"/>
          <w:sz w:val="24"/>
          <w:szCs w:val="24"/>
          <w:lang w:eastAsia="hi-IN" w:bidi="hi-IN"/>
        </w:rPr>
        <w:t>Merevítőfalak</w:t>
      </w:r>
      <w:proofErr w:type="spellEnd"/>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Támfalak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Vázkitöltő falak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Kerítésfalak</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Kémények: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lastRenderedPageBreak/>
        <w:t>Falazott kémények</w:t>
      </w:r>
    </w:p>
    <w:p w:rsidR="007A0E33" w:rsidRPr="007A0E33" w:rsidRDefault="007A0E33" w:rsidP="00EE26E5">
      <w:pPr>
        <w:widowControl w:val="0"/>
        <w:suppressAutoHyphens/>
        <w:spacing w:after="0" w:line="240" w:lineRule="auto"/>
        <w:ind w:left="194"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Korszerű kéményrendszerek</w:t>
      </w:r>
    </w:p>
    <w:p w:rsid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Kémények hibái, felújításuk</w:t>
      </w:r>
      <w:r w:rsidR="00D97BF7">
        <w:rPr>
          <w:rFonts w:ascii="Palatino Linotype" w:hAnsi="Palatino Linotype" w:cs="Mangal"/>
          <w:kern w:val="1"/>
          <w:sz w:val="24"/>
          <w:szCs w:val="24"/>
          <w:lang w:eastAsia="hi-IN" w:bidi="hi-IN"/>
        </w:rPr>
        <w:t>.</w:t>
      </w:r>
    </w:p>
    <w:p w:rsidR="000006EF" w:rsidRPr="007A0E33" w:rsidRDefault="000006EF"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Falszerkezetek hibái, javítása</w:t>
      </w:r>
      <w:r w:rsidR="00D97BF7">
        <w:rPr>
          <w:rFonts w:ascii="Palatino Linotype" w:hAnsi="Palatino Linotype" w:cs="Mangal"/>
          <w:kern w:val="1"/>
          <w:sz w:val="24"/>
          <w:szCs w:val="24"/>
          <w:lang w:eastAsia="hi-IN" w:bidi="hi-IN"/>
        </w:rPr>
        <w:t>.</w:t>
      </w:r>
    </w:p>
    <w:p w:rsidR="000006EF"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Falazott boltövek</w:t>
      </w:r>
      <w:r w:rsidR="000006EF">
        <w:rPr>
          <w:rFonts w:ascii="Palatino Linotype" w:hAnsi="Palatino Linotype" w:cs="Mangal"/>
          <w:kern w:val="1"/>
          <w:sz w:val="24"/>
          <w:szCs w:val="24"/>
          <w:lang w:eastAsia="hi-IN" w:bidi="hi-IN"/>
        </w:rPr>
        <w:t xml:space="preserve"> készítésének szabályai</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Falazott boltozatok</w:t>
      </w:r>
      <w:r w:rsidR="000006EF">
        <w:rPr>
          <w:rFonts w:ascii="Palatino Linotype" w:hAnsi="Palatino Linotype" w:cs="Mangal"/>
          <w:kern w:val="1"/>
          <w:sz w:val="24"/>
          <w:szCs w:val="24"/>
          <w:lang w:eastAsia="hi-IN" w:bidi="hi-IN"/>
        </w:rPr>
        <w:t xml:space="preserve"> készítésére vonatkozó előírások</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Falfelületek felületminőségi követelményei</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Falazási munkák eszközei, gépei</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Anyag- előkészítés gépei</w:t>
      </w:r>
      <w:r w:rsidR="00D97BF7">
        <w:rPr>
          <w:rFonts w:ascii="Palatino Linotype" w:hAnsi="Palatino Linotype" w:cs="Mangal"/>
          <w:kern w:val="1"/>
          <w:sz w:val="24"/>
          <w:szCs w:val="24"/>
          <w:lang w:eastAsia="hi-IN" w:bidi="hi-IN"/>
        </w:rPr>
        <w:t>.</w:t>
      </w:r>
    </w:p>
    <w:p w:rsidR="000006EF"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Téglavágó- és daraboló gépek</w:t>
      </w:r>
      <w:r w:rsidR="00D97BF7">
        <w:rPr>
          <w:rFonts w:ascii="Palatino Linotype" w:hAnsi="Palatino Linotype" w:cs="Mangal"/>
          <w:kern w:val="1"/>
          <w:sz w:val="24"/>
          <w:szCs w:val="24"/>
          <w:lang w:eastAsia="hi-IN" w:bidi="hi-IN"/>
        </w:rPr>
        <w:t>.</w:t>
      </w:r>
    </w:p>
    <w:p w:rsidR="007A0E33" w:rsidRPr="007A0E33" w:rsidRDefault="007A0E33"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Falszerkezetek készítésére vonatkozó munkavédelmi előírások</w:t>
      </w:r>
      <w:r w:rsidR="00D97BF7">
        <w:rPr>
          <w:rFonts w:ascii="Palatino Linotype" w:hAnsi="Palatino Linotype" w:cs="Mangal"/>
          <w:kern w:val="1"/>
          <w:sz w:val="24"/>
          <w:szCs w:val="24"/>
          <w:lang w:eastAsia="hi-IN" w:bidi="hi-IN"/>
        </w:rPr>
        <w:t>.</w:t>
      </w:r>
    </w:p>
    <w:p w:rsidR="007A0E33" w:rsidRDefault="007A0E33" w:rsidP="00B87D30">
      <w:pPr>
        <w:widowControl w:val="0"/>
        <w:suppressAutoHyphens/>
        <w:spacing w:after="0" w:line="240" w:lineRule="auto"/>
        <w:ind w:left="1224" w:firstLine="194"/>
        <w:rPr>
          <w:rFonts w:ascii="Palatino Linotype" w:hAnsi="Palatino Linotype"/>
          <w:sz w:val="24"/>
          <w:szCs w:val="24"/>
        </w:rPr>
      </w:pPr>
    </w:p>
    <w:p w:rsidR="00E531DB" w:rsidRPr="00641216" w:rsidRDefault="005F2046" w:rsidP="009B1106">
      <w:pPr>
        <w:widowControl w:val="0"/>
        <w:numPr>
          <w:ilvl w:val="2"/>
          <w:numId w:val="32"/>
        </w:numPr>
        <w:tabs>
          <w:tab w:val="left" w:pos="1560"/>
          <w:tab w:val="num" w:pos="2847"/>
          <w:tab w:val="left" w:pos="7663"/>
        </w:tabs>
        <w:suppressAutoHyphens/>
        <w:spacing w:after="0" w:line="240" w:lineRule="auto"/>
        <w:ind w:left="1225" w:hanging="505"/>
        <w:rPr>
          <w:rFonts w:ascii="Palatino Linotype" w:hAnsi="Palatino Linotype"/>
          <w:b/>
          <w:sz w:val="24"/>
          <w:szCs w:val="24"/>
        </w:rPr>
      </w:pPr>
      <w:r>
        <w:rPr>
          <w:rFonts w:ascii="Palatino Linotype" w:hAnsi="Palatino Linotype"/>
          <w:b/>
          <w:sz w:val="24"/>
          <w:szCs w:val="24"/>
        </w:rPr>
        <w:t>Falszerkezetek tervei, anyagszükséglete</w:t>
      </w:r>
      <w:r w:rsidR="00E531DB" w:rsidRPr="000E120B">
        <w:rPr>
          <w:rFonts w:ascii="Palatino Linotype" w:hAnsi="Palatino Linotype"/>
          <w:b/>
          <w:sz w:val="24"/>
          <w:szCs w:val="24"/>
        </w:rPr>
        <w:tab/>
      </w:r>
      <w:r w:rsidR="000C5EAD">
        <w:rPr>
          <w:rFonts w:ascii="Palatino Linotype" w:hAnsi="Palatino Linotype"/>
          <w:b/>
          <w:sz w:val="24"/>
          <w:szCs w:val="24"/>
        </w:rPr>
        <w:tab/>
      </w:r>
      <w:r w:rsidR="00641216" w:rsidRPr="004A213C">
        <w:rPr>
          <w:rFonts w:ascii="Palatino Linotype" w:hAnsi="Palatino Linotype"/>
          <w:b/>
          <w:i/>
          <w:sz w:val="24"/>
          <w:szCs w:val="24"/>
        </w:rPr>
        <w:t xml:space="preserve">32 óra/32 </w:t>
      </w:r>
      <w:r w:rsidR="00E531DB" w:rsidRPr="004A213C">
        <w:rPr>
          <w:rFonts w:ascii="Palatino Linotype" w:hAnsi="Palatino Linotype"/>
          <w:b/>
          <w:i/>
          <w:sz w:val="24"/>
          <w:szCs w:val="24"/>
        </w:rPr>
        <w:t>óra</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Téglakötések típusi különböző méretű és anyagú </w:t>
      </w:r>
      <w:proofErr w:type="spellStart"/>
      <w:r>
        <w:rPr>
          <w:rFonts w:ascii="Palatino Linotype" w:hAnsi="Palatino Linotype" w:cs="Mangal"/>
          <w:kern w:val="1"/>
          <w:sz w:val="24"/>
          <w:szCs w:val="24"/>
          <w:lang w:eastAsia="hi-IN" w:bidi="hi-IN"/>
        </w:rPr>
        <w:t>falazóanyagok</w:t>
      </w:r>
      <w:proofErr w:type="spellEnd"/>
      <w:r>
        <w:rPr>
          <w:rFonts w:ascii="Palatino Linotype" w:hAnsi="Palatino Linotype" w:cs="Mangal"/>
          <w:kern w:val="1"/>
          <w:sz w:val="24"/>
          <w:szCs w:val="24"/>
          <w:lang w:eastAsia="hi-IN" w:bidi="hi-IN"/>
        </w:rPr>
        <w:t xml:space="preserve"> esetén</w:t>
      </w:r>
      <w:r w:rsidR="00D97BF7">
        <w:rPr>
          <w:rFonts w:ascii="Palatino Linotype" w:hAnsi="Palatino Linotype" w:cs="Mangal"/>
          <w:kern w:val="1"/>
          <w:sz w:val="24"/>
          <w:szCs w:val="24"/>
          <w:lang w:eastAsia="hi-IN" w:bidi="hi-IN"/>
        </w:rPr>
        <w:t>.</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Téglakötések alkalmazási területe, használata a gyakorlatban</w:t>
      </w:r>
      <w:r w:rsidR="00D97BF7">
        <w:rPr>
          <w:rFonts w:ascii="Palatino Linotype" w:hAnsi="Palatino Linotype" w:cs="Mangal"/>
          <w:kern w:val="1"/>
          <w:sz w:val="24"/>
          <w:szCs w:val="24"/>
          <w:lang w:eastAsia="hi-IN" w:bidi="hi-IN"/>
        </w:rPr>
        <w:t>.</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Téglakötési gyakorlatok</w:t>
      </w:r>
      <w:r w:rsidR="00D97BF7">
        <w:rPr>
          <w:rFonts w:ascii="Palatino Linotype" w:hAnsi="Palatino Linotype" w:cs="Mangal"/>
          <w:kern w:val="1"/>
          <w:sz w:val="24"/>
          <w:szCs w:val="24"/>
          <w:lang w:eastAsia="hi-IN" w:bidi="hi-IN"/>
        </w:rPr>
        <w:t>.</w:t>
      </w:r>
    </w:p>
    <w:p w:rsidR="005F2046"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005F2046" w:rsidRPr="005F2046">
        <w:rPr>
          <w:rFonts w:ascii="Palatino Linotype" w:hAnsi="Palatino Linotype" w:cs="Mangal"/>
          <w:kern w:val="1"/>
          <w:sz w:val="24"/>
          <w:szCs w:val="24"/>
          <w:lang w:eastAsia="hi-IN" w:bidi="hi-IN"/>
        </w:rPr>
        <w:t>alidomok</w:t>
      </w:r>
      <w:r>
        <w:rPr>
          <w:rFonts w:ascii="Palatino Linotype" w:hAnsi="Palatino Linotype" w:cs="Mangal"/>
          <w:kern w:val="1"/>
          <w:sz w:val="24"/>
          <w:szCs w:val="24"/>
          <w:lang w:eastAsia="hi-IN" w:bidi="hi-IN"/>
        </w:rPr>
        <w:t xml:space="preserve"> ismerete, fajtái:</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Falidomkötések</w:t>
      </w:r>
      <w:proofErr w:type="spellEnd"/>
      <w:r>
        <w:rPr>
          <w:rFonts w:ascii="Palatino Linotype" w:hAnsi="Palatino Linotype" w:cs="Mangal"/>
          <w:kern w:val="1"/>
          <w:sz w:val="24"/>
          <w:szCs w:val="24"/>
          <w:lang w:eastAsia="hi-IN" w:bidi="hi-IN"/>
        </w:rPr>
        <w:t xml:space="preserve"> kialakítása</w:t>
      </w:r>
      <w:r w:rsidR="00720A06">
        <w:rPr>
          <w:rFonts w:ascii="Palatino Linotype" w:hAnsi="Palatino Linotype" w:cs="Mangal"/>
          <w:kern w:val="1"/>
          <w:sz w:val="24"/>
          <w:szCs w:val="24"/>
          <w:lang w:eastAsia="hi-IN" w:bidi="hi-IN"/>
        </w:rPr>
        <w:t>, rajzi ábrázolása</w:t>
      </w:r>
      <w:r>
        <w:rPr>
          <w:rFonts w:ascii="Palatino Linotype" w:hAnsi="Palatino Linotype" w:cs="Mangal"/>
          <w:kern w:val="1"/>
          <w:sz w:val="24"/>
          <w:szCs w:val="24"/>
          <w:lang w:eastAsia="hi-IN" w:bidi="hi-IN"/>
        </w:rPr>
        <w:t>:</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Falvég</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Falsarok</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Falkereszteződés</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Falpillér</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Oszlop, pillér</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Falkáva</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Falcsatlakozás</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720A06">
        <w:rPr>
          <w:rFonts w:ascii="Palatino Linotype" w:hAnsi="Palatino Linotype" w:cs="Mangal"/>
          <w:kern w:val="1"/>
          <w:sz w:val="24"/>
          <w:szCs w:val="24"/>
          <w:lang w:eastAsia="hi-IN" w:bidi="hi-IN"/>
        </w:rPr>
        <w:t>Falazott k</w:t>
      </w:r>
      <w:r>
        <w:rPr>
          <w:rFonts w:ascii="Palatino Linotype" w:hAnsi="Palatino Linotype" w:cs="Mangal"/>
          <w:kern w:val="1"/>
          <w:sz w:val="24"/>
          <w:szCs w:val="24"/>
          <w:lang w:eastAsia="hi-IN" w:bidi="hi-IN"/>
        </w:rPr>
        <w:t>émények</w:t>
      </w:r>
    </w:p>
    <w:p w:rsidR="00462862" w:rsidRDefault="00462862"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720A06">
        <w:rPr>
          <w:rFonts w:ascii="Palatino Linotype" w:hAnsi="Palatino Linotype" w:cs="Mangal"/>
          <w:kern w:val="1"/>
          <w:sz w:val="24"/>
          <w:szCs w:val="24"/>
          <w:lang w:eastAsia="hi-IN" w:bidi="hi-IN"/>
        </w:rPr>
        <w:t>Falazott kéménypillé</w:t>
      </w:r>
      <w:r>
        <w:rPr>
          <w:rFonts w:ascii="Palatino Linotype" w:hAnsi="Palatino Linotype" w:cs="Mangal"/>
          <w:kern w:val="1"/>
          <w:sz w:val="24"/>
          <w:szCs w:val="24"/>
          <w:lang w:eastAsia="hi-IN" w:bidi="hi-IN"/>
        </w:rPr>
        <w:t>rek</w:t>
      </w:r>
    </w:p>
    <w:p w:rsidR="00720A06" w:rsidRDefault="00720A0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Egysorú kötés téglakötése</w:t>
      </w:r>
      <w:r w:rsidR="00D97BF7">
        <w:rPr>
          <w:rFonts w:ascii="Palatino Linotype" w:hAnsi="Palatino Linotype" w:cs="Mangal"/>
          <w:kern w:val="1"/>
          <w:sz w:val="24"/>
          <w:szCs w:val="24"/>
          <w:lang w:eastAsia="hi-IN" w:bidi="hi-IN"/>
        </w:rPr>
        <w:t>.</w:t>
      </w:r>
    </w:p>
    <w:p w:rsidR="00720A06" w:rsidRPr="005F2046" w:rsidRDefault="00720A0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Kétsorú kötés, ábrázolása</w:t>
      </w:r>
      <w:r w:rsidR="00D97BF7">
        <w:rPr>
          <w:rFonts w:ascii="Palatino Linotype" w:hAnsi="Palatino Linotype" w:cs="Mangal"/>
          <w:kern w:val="1"/>
          <w:sz w:val="24"/>
          <w:szCs w:val="24"/>
          <w:lang w:eastAsia="hi-IN" w:bidi="hi-IN"/>
        </w:rPr>
        <w:t>.</w:t>
      </w:r>
    </w:p>
    <w:p w:rsidR="005F2046" w:rsidRDefault="00720A0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Falszerkezetek, falazatok anyagjelölése terveken</w:t>
      </w:r>
      <w:r w:rsidR="00D97BF7">
        <w:rPr>
          <w:rFonts w:ascii="Palatino Linotype" w:hAnsi="Palatino Linotype" w:cs="Mangal"/>
          <w:kern w:val="1"/>
          <w:sz w:val="24"/>
          <w:szCs w:val="24"/>
          <w:lang w:eastAsia="hi-IN" w:bidi="hi-IN"/>
        </w:rPr>
        <w:t>.</w:t>
      </w:r>
    </w:p>
    <w:p w:rsidR="00720A06" w:rsidRPr="005F2046" w:rsidRDefault="00720A0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Rajzolvasási feladtok</w:t>
      </w:r>
      <w:r w:rsidR="00D97BF7">
        <w:rPr>
          <w:rFonts w:ascii="Palatino Linotype" w:hAnsi="Palatino Linotype" w:cs="Mangal"/>
          <w:kern w:val="1"/>
          <w:sz w:val="24"/>
          <w:szCs w:val="24"/>
          <w:lang w:eastAsia="hi-IN" w:bidi="hi-IN"/>
        </w:rPr>
        <w:t>.</w:t>
      </w:r>
    </w:p>
    <w:p w:rsidR="00720A06" w:rsidRDefault="005F2046"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T</w:t>
      </w:r>
      <w:r w:rsidR="00720A06">
        <w:rPr>
          <w:rFonts w:ascii="Palatino Linotype" w:hAnsi="Palatino Linotype" w:cs="Mangal"/>
          <w:kern w:val="1"/>
          <w:sz w:val="24"/>
          <w:szCs w:val="24"/>
          <w:lang w:eastAsia="hi-IN" w:bidi="hi-IN"/>
        </w:rPr>
        <w:t>ervdokumentáció értelmezése</w:t>
      </w:r>
      <w:r w:rsidR="00D97BF7">
        <w:rPr>
          <w:rFonts w:ascii="Palatino Linotype" w:hAnsi="Palatino Linotype" w:cs="Mangal"/>
          <w:kern w:val="1"/>
          <w:sz w:val="24"/>
          <w:szCs w:val="24"/>
          <w:lang w:eastAsia="hi-IN" w:bidi="hi-IN"/>
        </w:rPr>
        <w:t>.</w:t>
      </w:r>
    </w:p>
    <w:p w:rsidR="005F2046" w:rsidRDefault="00720A0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005F2046" w:rsidRPr="005F2046">
        <w:rPr>
          <w:rFonts w:ascii="Palatino Linotype" w:hAnsi="Palatino Linotype" w:cs="Mangal"/>
          <w:kern w:val="1"/>
          <w:sz w:val="24"/>
          <w:szCs w:val="24"/>
          <w:lang w:eastAsia="hi-IN" w:bidi="hi-IN"/>
        </w:rPr>
        <w:t>ervjelek</w:t>
      </w:r>
      <w:r>
        <w:rPr>
          <w:rFonts w:ascii="Palatino Linotype" w:hAnsi="Palatino Linotype" w:cs="Mangal"/>
          <w:kern w:val="1"/>
          <w:sz w:val="24"/>
          <w:szCs w:val="24"/>
          <w:lang w:eastAsia="hi-IN" w:bidi="hi-IN"/>
        </w:rPr>
        <w:t xml:space="preserve"> építész terveken</w:t>
      </w:r>
      <w:r w:rsidR="00D97BF7">
        <w:rPr>
          <w:rFonts w:ascii="Palatino Linotype" w:hAnsi="Palatino Linotype" w:cs="Mangal"/>
          <w:kern w:val="1"/>
          <w:sz w:val="24"/>
          <w:szCs w:val="24"/>
          <w:lang w:eastAsia="hi-IN" w:bidi="hi-IN"/>
        </w:rPr>
        <w:t>.</w:t>
      </w:r>
    </w:p>
    <w:p w:rsidR="00720A06" w:rsidRDefault="00720A06"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Kiviteli, és engedélyezési tervdokumentáció szerepe a falazatok készítésében</w:t>
      </w:r>
      <w:r w:rsidR="00D97BF7">
        <w:rPr>
          <w:rFonts w:ascii="Palatino Linotype" w:hAnsi="Palatino Linotype" w:cs="Mangal"/>
          <w:kern w:val="1"/>
          <w:sz w:val="24"/>
          <w:szCs w:val="24"/>
          <w:lang w:eastAsia="hi-IN" w:bidi="hi-IN"/>
        </w:rPr>
        <w:t>.</w:t>
      </w:r>
    </w:p>
    <w:p w:rsidR="00D2151B" w:rsidRDefault="00D2151B"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Alaprajzok tervjeleinek értelmezése</w:t>
      </w:r>
      <w:r w:rsidR="00D97BF7">
        <w:rPr>
          <w:rFonts w:ascii="Palatino Linotype" w:hAnsi="Palatino Linotype" w:cs="Mangal"/>
          <w:kern w:val="1"/>
          <w:sz w:val="24"/>
          <w:szCs w:val="24"/>
          <w:lang w:eastAsia="hi-IN" w:bidi="hi-IN"/>
        </w:rPr>
        <w:t>.</w:t>
      </w:r>
    </w:p>
    <w:p w:rsidR="00D2151B" w:rsidRDefault="00D2151B"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Metszetek tervjeleinek értelmezése</w:t>
      </w:r>
      <w:r w:rsidR="00D97BF7">
        <w:rPr>
          <w:rFonts w:ascii="Palatino Linotype" w:hAnsi="Palatino Linotype" w:cs="Mangal"/>
          <w:kern w:val="1"/>
          <w:sz w:val="24"/>
          <w:szCs w:val="24"/>
          <w:lang w:eastAsia="hi-IN" w:bidi="hi-IN"/>
        </w:rPr>
        <w:t>.</w:t>
      </w:r>
    </w:p>
    <w:p w:rsidR="00D2151B" w:rsidRPr="005F2046" w:rsidRDefault="00D2151B"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Homlokzati tervek értelmezése</w:t>
      </w:r>
      <w:r w:rsidR="00D97BF7">
        <w:rPr>
          <w:rFonts w:ascii="Palatino Linotype" w:hAnsi="Palatino Linotype" w:cs="Mangal"/>
          <w:kern w:val="1"/>
          <w:sz w:val="24"/>
          <w:szCs w:val="24"/>
          <w:lang w:eastAsia="hi-IN" w:bidi="hi-IN"/>
        </w:rPr>
        <w:t>.</w:t>
      </w:r>
    </w:p>
    <w:p w:rsidR="005F2046" w:rsidRDefault="005F2046"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Szerkezetek jelölése</w:t>
      </w:r>
      <w:r w:rsidR="00720A06">
        <w:rPr>
          <w:rFonts w:ascii="Palatino Linotype" w:hAnsi="Palatino Linotype" w:cs="Mangal"/>
          <w:kern w:val="1"/>
          <w:sz w:val="24"/>
          <w:szCs w:val="24"/>
          <w:lang w:eastAsia="hi-IN" w:bidi="hi-IN"/>
        </w:rPr>
        <w:t>, részletrajzok</w:t>
      </w:r>
      <w:r w:rsidR="00D2151B">
        <w:rPr>
          <w:rFonts w:ascii="Palatino Linotype" w:hAnsi="Palatino Linotype" w:cs="Mangal"/>
          <w:kern w:val="1"/>
          <w:sz w:val="24"/>
          <w:szCs w:val="24"/>
          <w:lang w:eastAsia="hi-IN" w:bidi="hi-IN"/>
        </w:rPr>
        <w:t>, rajzolvasás:</w:t>
      </w:r>
    </w:p>
    <w:p w:rsidR="00D2151B" w:rsidRDefault="00D2151B"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xml:space="preserve">Teherhordó falszerkezetek csomópontjai különböző </w:t>
      </w:r>
      <w:proofErr w:type="spellStart"/>
      <w:r>
        <w:rPr>
          <w:rFonts w:ascii="Palatino Linotype" w:hAnsi="Palatino Linotype" w:cs="Mangal"/>
          <w:kern w:val="1"/>
          <w:sz w:val="24"/>
          <w:szCs w:val="24"/>
          <w:lang w:eastAsia="hi-IN" w:bidi="hi-IN"/>
        </w:rPr>
        <w:t>falazóanyagok</w:t>
      </w:r>
      <w:proofErr w:type="spellEnd"/>
      <w:r>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esetén</w:t>
      </w:r>
    </w:p>
    <w:p w:rsidR="00D2151B" w:rsidRDefault="00D2151B"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Falak és födémek kapcsolata</w:t>
      </w:r>
    </w:p>
    <w:p w:rsidR="00D2151B" w:rsidRDefault="00D2151B"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Alap ás lábazati fal kapcsolata</w:t>
      </w:r>
    </w:p>
    <w:p w:rsidR="00D2151B" w:rsidRDefault="00D2151B"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Lábazati fal és felmenőfal kapcsolata</w:t>
      </w:r>
    </w:p>
    <w:p w:rsidR="00D2151B" w:rsidRPr="005F2046" w:rsidRDefault="00D2151B"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t>Fal és koszorú kapcsolata</w:t>
      </w:r>
    </w:p>
    <w:p w:rsidR="005F2046" w:rsidRPr="005F2046" w:rsidRDefault="005F2046"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Méretmegadás</w:t>
      </w:r>
      <w:r w:rsidR="00720A06">
        <w:rPr>
          <w:rFonts w:ascii="Palatino Linotype" w:hAnsi="Palatino Linotype" w:cs="Mangal"/>
          <w:kern w:val="1"/>
          <w:sz w:val="24"/>
          <w:szCs w:val="24"/>
          <w:lang w:eastAsia="hi-IN" w:bidi="hi-IN"/>
        </w:rPr>
        <w:t>, méretarányok</w:t>
      </w:r>
      <w:r w:rsidR="00D97BF7">
        <w:rPr>
          <w:rFonts w:ascii="Palatino Linotype" w:hAnsi="Palatino Linotype" w:cs="Mangal"/>
          <w:kern w:val="1"/>
          <w:sz w:val="24"/>
          <w:szCs w:val="24"/>
          <w:lang w:eastAsia="hi-IN" w:bidi="hi-IN"/>
        </w:rPr>
        <w:t>.</w:t>
      </w:r>
    </w:p>
    <w:p w:rsidR="005F2046" w:rsidRPr="005F2046" w:rsidRDefault="00D2151B"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Rajzi s</w:t>
      </w:r>
      <w:r w:rsidR="005F2046" w:rsidRPr="005F2046">
        <w:rPr>
          <w:rFonts w:ascii="Palatino Linotype" w:hAnsi="Palatino Linotype" w:cs="Mangal"/>
          <w:kern w:val="1"/>
          <w:sz w:val="24"/>
          <w:szCs w:val="24"/>
          <w:lang w:eastAsia="hi-IN" w:bidi="hi-IN"/>
        </w:rPr>
        <w:t>zabványok</w:t>
      </w:r>
      <w:r w:rsidR="00720A06">
        <w:rPr>
          <w:rFonts w:ascii="Palatino Linotype" w:hAnsi="Palatino Linotype" w:cs="Mangal"/>
          <w:kern w:val="1"/>
          <w:sz w:val="24"/>
          <w:szCs w:val="24"/>
          <w:lang w:eastAsia="hi-IN" w:bidi="hi-IN"/>
        </w:rPr>
        <w:t xml:space="preserve"> ismerete</w:t>
      </w:r>
      <w:r w:rsidR="00D97BF7">
        <w:rPr>
          <w:rFonts w:ascii="Palatino Linotype" w:hAnsi="Palatino Linotype" w:cs="Mangal"/>
          <w:kern w:val="1"/>
          <w:sz w:val="24"/>
          <w:szCs w:val="24"/>
          <w:lang w:eastAsia="hi-IN" w:bidi="hi-IN"/>
        </w:rPr>
        <w:t>.</w:t>
      </w:r>
    </w:p>
    <w:p w:rsidR="00720A06" w:rsidRDefault="005F2046" w:rsidP="00EE26E5">
      <w:pPr>
        <w:widowControl w:val="0"/>
        <w:suppressAutoHyphens/>
        <w:spacing w:after="0" w:line="240" w:lineRule="auto"/>
        <w:ind w:left="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Falszerk</w:t>
      </w:r>
      <w:r w:rsidR="00216021">
        <w:rPr>
          <w:rFonts w:ascii="Palatino Linotype" w:hAnsi="Palatino Linotype" w:cs="Mangal"/>
          <w:kern w:val="1"/>
          <w:sz w:val="24"/>
          <w:szCs w:val="24"/>
          <w:lang w:eastAsia="hi-IN" w:bidi="hi-IN"/>
        </w:rPr>
        <w:t>ezetek készítésének anyagigénye</w:t>
      </w:r>
      <w:r w:rsidR="00D97BF7">
        <w:rPr>
          <w:rFonts w:ascii="Palatino Linotype" w:hAnsi="Palatino Linotype" w:cs="Mangal"/>
          <w:kern w:val="1"/>
          <w:sz w:val="24"/>
          <w:szCs w:val="24"/>
          <w:lang w:eastAsia="hi-IN" w:bidi="hi-IN"/>
        </w:rPr>
        <w:t>.</w:t>
      </w:r>
    </w:p>
    <w:p w:rsidR="005F2046" w:rsidRPr="005F2046" w:rsidRDefault="00720A06" w:rsidP="00EE26E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5F2046" w:rsidRPr="005F2046">
        <w:rPr>
          <w:rFonts w:ascii="Palatino Linotype" w:hAnsi="Palatino Linotype" w:cs="Mangal"/>
          <w:kern w:val="1"/>
          <w:sz w:val="24"/>
          <w:szCs w:val="24"/>
          <w:lang w:eastAsia="hi-IN" w:bidi="hi-IN"/>
        </w:rPr>
        <w:t>nyagrendelés, mennyiségi egységek</w:t>
      </w:r>
      <w:r>
        <w:rPr>
          <w:rFonts w:ascii="Palatino Linotype" w:hAnsi="Palatino Linotype" w:cs="Mangal"/>
          <w:kern w:val="1"/>
          <w:sz w:val="24"/>
          <w:szCs w:val="24"/>
          <w:lang w:eastAsia="hi-IN" w:bidi="hi-IN"/>
        </w:rPr>
        <w:t xml:space="preserve"> meghatározása</w:t>
      </w:r>
      <w:r w:rsidR="00D97BF7">
        <w:rPr>
          <w:rFonts w:ascii="Palatino Linotype" w:hAnsi="Palatino Linotype" w:cs="Mangal"/>
          <w:kern w:val="1"/>
          <w:sz w:val="24"/>
          <w:szCs w:val="24"/>
          <w:lang w:eastAsia="hi-IN" w:bidi="hi-IN"/>
        </w:rPr>
        <w:t>.</w:t>
      </w:r>
    </w:p>
    <w:p w:rsidR="005F2046" w:rsidRDefault="005F2046" w:rsidP="00B87D30">
      <w:pPr>
        <w:widowControl w:val="0"/>
        <w:suppressAutoHyphens/>
        <w:spacing w:after="0" w:line="240" w:lineRule="auto"/>
        <w:ind w:left="1224" w:firstLine="194"/>
        <w:rPr>
          <w:rFonts w:ascii="Palatino Linotype" w:hAnsi="Palatino Linotype"/>
          <w:sz w:val="24"/>
          <w:szCs w:val="24"/>
        </w:rPr>
      </w:pPr>
    </w:p>
    <w:p w:rsidR="005F2046" w:rsidRPr="004A213C" w:rsidRDefault="00F16F75" w:rsidP="009B1106">
      <w:pPr>
        <w:widowControl w:val="0"/>
        <w:numPr>
          <w:ilvl w:val="2"/>
          <w:numId w:val="32"/>
        </w:numPr>
        <w:tabs>
          <w:tab w:val="left" w:pos="1560"/>
          <w:tab w:val="num" w:pos="2847"/>
        </w:tabs>
        <w:suppressAutoHyphens/>
        <w:spacing w:after="0" w:line="240" w:lineRule="auto"/>
        <w:ind w:left="1225" w:hanging="505"/>
        <w:rPr>
          <w:rFonts w:ascii="Palatino Linotype" w:hAnsi="Palatino Linotype"/>
          <w:b/>
          <w:i/>
          <w:sz w:val="24"/>
          <w:szCs w:val="24"/>
        </w:rPr>
      </w:pPr>
      <w:r>
        <w:rPr>
          <w:rFonts w:ascii="Palatino Linotype" w:hAnsi="Palatino Linotype"/>
          <w:b/>
          <w:sz w:val="24"/>
          <w:szCs w:val="24"/>
        </w:rPr>
        <w:t>Vakolási ismeretek</w:t>
      </w:r>
      <w:r>
        <w:rPr>
          <w:rFonts w:ascii="Palatino Linotype" w:hAnsi="Palatino Linotype"/>
          <w:b/>
          <w:sz w:val="24"/>
          <w:szCs w:val="24"/>
        </w:rPr>
        <w:tab/>
      </w:r>
      <w:r>
        <w:rPr>
          <w:rFonts w:ascii="Palatino Linotype" w:hAnsi="Palatino Linotype"/>
          <w:b/>
          <w:sz w:val="24"/>
          <w:szCs w:val="24"/>
        </w:rPr>
        <w:tab/>
      </w:r>
      <w:r w:rsidR="005F2046" w:rsidRPr="000E120B">
        <w:rPr>
          <w:rFonts w:ascii="Palatino Linotype" w:hAnsi="Palatino Linotype"/>
          <w:b/>
          <w:sz w:val="24"/>
          <w:szCs w:val="24"/>
        </w:rPr>
        <w:tab/>
      </w:r>
      <w:r w:rsidR="005F2046" w:rsidRPr="000E120B">
        <w:rPr>
          <w:rFonts w:ascii="Palatino Linotype" w:hAnsi="Palatino Linotype"/>
          <w:b/>
          <w:sz w:val="24"/>
          <w:szCs w:val="24"/>
        </w:rPr>
        <w:tab/>
      </w:r>
      <w:r w:rsidR="005F2046" w:rsidRPr="000E120B">
        <w:rPr>
          <w:rFonts w:ascii="Palatino Linotype" w:hAnsi="Palatino Linotype"/>
          <w:b/>
          <w:sz w:val="24"/>
          <w:szCs w:val="24"/>
        </w:rPr>
        <w:tab/>
      </w:r>
      <w:r w:rsidR="006B161E">
        <w:rPr>
          <w:rFonts w:ascii="Palatino Linotype" w:hAnsi="Palatino Linotype"/>
          <w:b/>
          <w:sz w:val="24"/>
          <w:szCs w:val="24"/>
        </w:rPr>
        <w:tab/>
      </w:r>
      <w:r w:rsidR="00B87803" w:rsidRPr="004A213C">
        <w:rPr>
          <w:rFonts w:ascii="Palatino Linotype" w:hAnsi="Palatino Linotype"/>
          <w:b/>
          <w:i/>
          <w:sz w:val="24"/>
          <w:szCs w:val="24"/>
        </w:rPr>
        <w:t>36 óra/36</w:t>
      </w:r>
      <w:r w:rsidR="00641216" w:rsidRPr="004A213C">
        <w:rPr>
          <w:rFonts w:ascii="Palatino Linotype" w:hAnsi="Palatino Linotype"/>
          <w:b/>
          <w:i/>
          <w:sz w:val="24"/>
          <w:szCs w:val="24"/>
        </w:rPr>
        <w:t xml:space="preserve"> </w:t>
      </w:r>
      <w:r w:rsidR="005F2046" w:rsidRPr="004A213C">
        <w:rPr>
          <w:rFonts w:ascii="Palatino Linotype" w:hAnsi="Palatino Linotype"/>
          <w:b/>
          <w:i/>
          <w:sz w:val="24"/>
          <w:szCs w:val="24"/>
        </w:rPr>
        <w:t>óra</w:t>
      </w:r>
    </w:p>
    <w:p w:rsidR="00B87803"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Építési kötőanyagok</w:t>
      </w:r>
      <w:r>
        <w:rPr>
          <w:rFonts w:ascii="Palatino Linotype" w:hAnsi="Palatino Linotype" w:cs="Mangal"/>
          <w:kern w:val="1"/>
          <w:sz w:val="24"/>
          <w:szCs w:val="24"/>
          <w:lang w:eastAsia="hi-IN" w:bidi="hi-IN"/>
        </w:rPr>
        <w:t xml:space="preserve"> fajtái, jellemzői</w:t>
      </w:r>
      <w:r w:rsidRPr="005F2046">
        <w:rPr>
          <w:rFonts w:ascii="Palatino Linotype" w:hAnsi="Palatino Linotype" w:cs="Mangal"/>
          <w:kern w:val="1"/>
          <w:sz w:val="24"/>
          <w:szCs w:val="24"/>
          <w:lang w:eastAsia="hi-IN" w:bidi="hi-IN"/>
        </w:rPr>
        <w:t>:</w:t>
      </w:r>
    </w:p>
    <w:p w:rsidR="00B87803"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5F2046">
        <w:rPr>
          <w:rFonts w:ascii="Palatino Linotype" w:hAnsi="Palatino Linotype" w:cs="Mangal"/>
          <w:kern w:val="1"/>
          <w:sz w:val="24"/>
          <w:szCs w:val="24"/>
          <w:lang w:eastAsia="hi-IN" w:bidi="hi-IN"/>
        </w:rPr>
        <w:t>Hidraulikus kötőanyagok</w:t>
      </w:r>
    </w:p>
    <w:p w:rsidR="00DA6AF7" w:rsidRDefault="00DA6AF7"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2B22F0">
        <w:rPr>
          <w:rFonts w:ascii="Palatino Linotype" w:hAnsi="Palatino Linotype" w:cs="Mangal"/>
          <w:kern w:val="1"/>
          <w:sz w:val="24"/>
          <w:szCs w:val="24"/>
          <w:lang w:eastAsia="hi-IN" w:bidi="hi-IN"/>
        </w:rPr>
        <w:t>Cement</w:t>
      </w:r>
    </w:p>
    <w:p w:rsidR="002B22F0" w:rsidRDefault="002B22F0"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Cement gyártása</w:t>
      </w:r>
    </w:p>
    <w:p w:rsidR="002B22F0" w:rsidRPr="005F2046" w:rsidRDefault="002B22F0"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Cement jellemzői, jelölései</w:t>
      </w:r>
    </w:p>
    <w:p w:rsidR="00B87803"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5F2046">
        <w:rPr>
          <w:rFonts w:ascii="Palatino Linotype" w:hAnsi="Palatino Linotype" w:cs="Mangal"/>
          <w:kern w:val="1"/>
          <w:sz w:val="24"/>
          <w:szCs w:val="24"/>
          <w:lang w:eastAsia="hi-IN" w:bidi="hi-IN"/>
        </w:rPr>
        <w:t>Nem hidraulikus kötőanyagok</w:t>
      </w:r>
    </w:p>
    <w:p w:rsidR="002B22F0" w:rsidRDefault="002B22F0"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Építési mész előállítása, jellemzői</w:t>
      </w:r>
    </w:p>
    <w:p w:rsidR="002B22F0" w:rsidRDefault="002B22F0"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Mészfajták, jelölésük</w:t>
      </w:r>
    </w:p>
    <w:p w:rsidR="002B22F0" w:rsidRPr="005F2046" w:rsidRDefault="002B22F0"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Építési gipsz jellemzői, felhasználása</w:t>
      </w:r>
    </w:p>
    <w:p w:rsidR="00663737"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 xml:space="preserve">Falazó </w:t>
      </w:r>
      <w:r w:rsidR="00663737">
        <w:rPr>
          <w:rFonts w:ascii="Palatino Linotype" w:hAnsi="Palatino Linotype" w:cs="Mangal"/>
          <w:kern w:val="1"/>
          <w:sz w:val="24"/>
          <w:szCs w:val="24"/>
          <w:lang w:eastAsia="hi-IN" w:bidi="hi-IN"/>
        </w:rPr>
        <w:t>habarcsok jellemzői, összetétele</w:t>
      </w:r>
      <w:r w:rsidR="00D97BF7">
        <w:rPr>
          <w:rFonts w:ascii="Palatino Linotype" w:hAnsi="Palatino Linotype" w:cs="Mangal"/>
          <w:kern w:val="1"/>
          <w:sz w:val="24"/>
          <w:szCs w:val="24"/>
          <w:lang w:eastAsia="hi-IN" w:bidi="hi-IN"/>
        </w:rPr>
        <w:t>.</w:t>
      </w:r>
    </w:p>
    <w:p w:rsidR="00B87803" w:rsidRPr="005F2046" w:rsidRDefault="00663737"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00B87803" w:rsidRPr="005F2046">
        <w:rPr>
          <w:rFonts w:ascii="Palatino Linotype" w:hAnsi="Palatino Linotype" w:cs="Mangal"/>
          <w:kern w:val="1"/>
          <w:sz w:val="24"/>
          <w:szCs w:val="24"/>
          <w:lang w:eastAsia="hi-IN" w:bidi="hi-IN"/>
        </w:rPr>
        <w:t>akoló habarcsok, jellemzői, összetétele</w:t>
      </w:r>
      <w:r w:rsidR="00D97BF7">
        <w:rPr>
          <w:rFonts w:ascii="Palatino Linotype" w:hAnsi="Palatino Linotype" w:cs="Mangal"/>
          <w:kern w:val="1"/>
          <w:sz w:val="24"/>
          <w:szCs w:val="24"/>
          <w:lang w:eastAsia="hi-IN" w:bidi="hi-IN"/>
        </w:rPr>
        <w:t>.</w:t>
      </w:r>
    </w:p>
    <w:p w:rsidR="00B87803" w:rsidRPr="005F2046"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Habarcsok készítésének menete</w:t>
      </w:r>
      <w:r w:rsidRPr="005F2046">
        <w:rPr>
          <w:rFonts w:ascii="Palatino Linotype" w:hAnsi="Palatino Linotype" w:cs="Mangal"/>
          <w:kern w:val="1"/>
          <w:sz w:val="24"/>
          <w:szCs w:val="24"/>
          <w:lang w:eastAsia="hi-IN" w:bidi="hi-IN"/>
        </w:rPr>
        <w:t>, keverése:</w:t>
      </w:r>
    </w:p>
    <w:p w:rsidR="00B87803" w:rsidRPr="005F2046"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5F2046">
        <w:rPr>
          <w:rFonts w:ascii="Palatino Linotype" w:hAnsi="Palatino Linotype" w:cs="Mangal"/>
          <w:kern w:val="1"/>
          <w:sz w:val="24"/>
          <w:szCs w:val="24"/>
          <w:lang w:eastAsia="hi-IN" w:bidi="hi-IN"/>
        </w:rPr>
        <w:t>Kézi keverés</w:t>
      </w:r>
    </w:p>
    <w:p w:rsidR="00B87803" w:rsidRPr="005F2046"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5F2046">
        <w:rPr>
          <w:rFonts w:ascii="Palatino Linotype" w:hAnsi="Palatino Linotype" w:cs="Mangal"/>
          <w:kern w:val="1"/>
          <w:sz w:val="24"/>
          <w:szCs w:val="24"/>
          <w:lang w:eastAsia="hi-IN" w:bidi="hi-IN"/>
        </w:rPr>
        <w:t>Gépi keverés</w:t>
      </w:r>
    </w:p>
    <w:p w:rsidR="00B87803" w:rsidRPr="005F2046"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Szárazhabarcsok</w:t>
      </w:r>
      <w:r>
        <w:rPr>
          <w:rFonts w:ascii="Palatino Linotype" w:hAnsi="Palatino Linotype" w:cs="Mangal"/>
          <w:kern w:val="1"/>
          <w:sz w:val="24"/>
          <w:szCs w:val="24"/>
          <w:lang w:eastAsia="hi-IN" w:bidi="hi-IN"/>
        </w:rPr>
        <w:t xml:space="preserve"> anyagai</w:t>
      </w:r>
    </w:p>
    <w:p w:rsidR="00B87803" w:rsidRPr="005F2046"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Különböző falazati rendszerekhez tartozó habarcsok</w:t>
      </w:r>
      <w:r>
        <w:rPr>
          <w:rFonts w:ascii="Palatino Linotype" w:hAnsi="Palatino Linotype" w:cs="Mangal"/>
          <w:kern w:val="1"/>
          <w:sz w:val="24"/>
          <w:szCs w:val="24"/>
          <w:lang w:eastAsia="hi-IN" w:bidi="hi-IN"/>
        </w:rPr>
        <w:t xml:space="preserve"> jellemzői</w:t>
      </w:r>
      <w:r w:rsidR="00D97BF7">
        <w:rPr>
          <w:rFonts w:ascii="Palatino Linotype" w:hAnsi="Palatino Linotype" w:cs="Mangal"/>
          <w:kern w:val="1"/>
          <w:sz w:val="24"/>
          <w:szCs w:val="24"/>
          <w:lang w:eastAsia="hi-IN" w:bidi="hi-IN"/>
        </w:rPr>
        <w:t>.</w:t>
      </w:r>
    </w:p>
    <w:p w:rsidR="00B87803" w:rsidRDefault="00B87803" w:rsidP="009C3B0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Vakolat típusok készítésére vonatkozó előírások</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Vakolási sík, különböző felületek előkészítése</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Vakolás alapműveletei</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Belső és külső vakolatok</w:t>
      </w:r>
      <w:r w:rsidR="00D97BF7">
        <w:rPr>
          <w:rFonts w:ascii="Palatino Linotype" w:hAnsi="Palatino Linotype" w:cs="Mangal"/>
          <w:kern w:val="1"/>
          <w:sz w:val="24"/>
          <w:szCs w:val="24"/>
          <w:lang w:eastAsia="hi-IN" w:bidi="hi-IN"/>
        </w:rPr>
        <w:t>.</w:t>
      </w:r>
    </w:p>
    <w:p w:rsidR="00B87803"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 xml:space="preserve">Kézi </w:t>
      </w:r>
      <w:r w:rsidR="00B87803">
        <w:rPr>
          <w:rFonts w:ascii="Palatino Linotype" w:hAnsi="Palatino Linotype" w:cs="Mangal"/>
          <w:kern w:val="1"/>
          <w:sz w:val="24"/>
          <w:szCs w:val="24"/>
          <w:lang w:eastAsia="hi-IN" w:bidi="hi-IN"/>
        </w:rPr>
        <w:t>vakolás technológiája</w:t>
      </w:r>
      <w:r w:rsidR="00D97BF7">
        <w:rPr>
          <w:rFonts w:ascii="Palatino Linotype" w:hAnsi="Palatino Linotype" w:cs="Mangal"/>
          <w:kern w:val="1"/>
          <w:sz w:val="24"/>
          <w:szCs w:val="24"/>
          <w:lang w:eastAsia="hi-IN" w:bidi="hi-IN"/>
        </w:rPr>
        <w:t>.</w:t>
      </w:r>
    </w:p>
    <w:p w:rsidR="00F16F75" w:rsidRPr="00F16F75" w:rsidRDefault="00B87803" w:rsidP="00EE26E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w:t>
      </w:r>
      <w:r w:rsidR="00F16F75" w:rsidRPr="00F16F75">
        <w:rPr>
          <w:rFonts w:ascii="Palatino Linotype" w:hAnsi="Palatino Linotype" w:cs="Mangal"/>
          <w:kern w:val="1"/>
          <w:sz w:val="24"/>
          <w:szCs w:val="24"/>
          <w:lang w:eastAsia="hi-IN" w:bidi="hi-IN"/>
        </w:rPr>
        <w:t>épi vakolás technológiája</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Mennyezetvakolás</w:t>
      </w:r>
      <w:r w:rsidR="00DA6AF7">
        <w:rPr>
          <w:rFonts w:ascii="Palatino Linotype" w:hAnsi="Palatino Linotype" w:cs="Mangal"/>
          <w:kern w:val="1"/>
          <w:sz w:val="24"/>
          <w:szCs w:val="24"/>
          <w:lang w:eastAsia="hi-IN" w:bidi="hi-IN"/>
        </w:rPr>
        <w:t xml:space="preserve"> különböző felületeken</w:t>
      </w:r>
      <w:r w:rsidR="00D97BF7">
        <w:rPr>
          <w:rFonts w:ascii="Palatino Linotype" w:hAnsi="Palatino Linotype" w:cs="Mangal"/>
          <w:kern w:val="1"/>
          <w:sz w:val="24"/>
          <w:szCs w:val="24"/>
          <w:lang w:eastAsia="hi-IN" w:bidi="hi-IN"/>
        </w:rPr>
        <w:t>.</w:t>
      </w:r>
    </w:p>
    <w:p w:rsidR="00B87803"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Oldalfalvakolás</w:t>
      </w:r>
      <w:r w:rsidR="00B87803">
        <w:rPr>
          <w:rFonts w:ascii="Palatino Linotype" w:hAnsi="Palatino Linotype" w:cs="Mangal"/>
          <w:kern w:val="1"/>
          <w:sz w:val="24"/>
          <w:szCs w:val="24"/>
          <w:lang w:eastAsia="hi-IN" w:bidi="hi-IN"/>
        </w:rPr>
        <w:t xml:space="preserve"> alapanyagai, előkészítése</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Homlokzatvakolatok</w:t>
      </w:r>
      <w:r w:rsidR="00DA6AF7">
        <w:rPr>
          <w:rFonts w:ascii="Palatino Linotype" w:hAnsi="Palatino Linotype" w:cs="Mangal"/>
          <w:kern w:val="1"/>
          <w:sz w:val="24"/>
          <w:szCs w:val="24"/>
          <w:lang w:eastAsia="hi-IN" w:bidi="hi-IN"/>
        </w:rPr>
        <w:t xml:space="preserve"> anyagai</w:t>
      </w:r>
      <w:r w:rsidR="002B22F0">
        <w:rPr>
          <w:rFonts w:ascii="Palatino Linotype" w:hAnsi="Palatino Linotype" w:cs="Mangal"/>
          <w:kern w:val="1"/>
          <w:sz w:val="24"/>
          <w:szCs w:val="24"/>
          <w:lang w:eastAsia="hi-IN" w:bidi="hi-IN"/>
        </w:rPr>
        <w:t>, jellemzői</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Homlokzati díszítő vakolás technikái</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Korszerű vakolatok</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Vakolatok utókezelése</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Vakolási hibák</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Megszilárdult vakolat javításának módszerei</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Anyag-előkészítés gépei</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Építési segédszerkezetek, állványok, munkaállványok</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Anyagszükséglet meghatározása tervdokumentáció alapján</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Vakolás szerszámai, gépei</w:t>
      </w:r>
      <w:r w:rsidR="00D97BF7">
        <w:rPr>
          <w:rFonts w:ascii="Palatino Linotype" w:hAnsi="Palatino Linotype" w:cs="Mangal"/>
          <w:kern w:val="1"/>
          <w:sz w:val="24"/>
          <w:szCs w:val="24"/>
          <w:lang w:eastAsia="hi-IN" w:bidi="hi-IN"/>
        </w:rPr>
        <w:t>.</w:t>
      </w:r>
    </w:p>
    <w:p w:rsidR="00F16F75" w:rsidRPr="00F16F75" w:rsidRDefault="00F16F75" w:rsidP="00EE26E5">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Munkavédelmi előírások</w:t>
      </w:r>
      <w:r w:rsidR="00D97BF7">
        <w:rPr>
          <w:rFonts w:ascii="Palatino Linotype" w:hAnsi="Palatino Linotype" w:cs="Mangal"/>
          <w:kern w:val="1"/>
          <w:sz w:val="24"/>
          <w:szCs w:val="24"/>
          <w:lang w:eastAsia="hi-IN" w:bidi="hi-IN"/>
        </w:rPr>
        <w:t>.</w:t>
      </w:r>
    </w:p>
    <w:p w:rsidR="00E531DB" w:rsidRPr="000E120B" w:rsidRDefault="00E531DB"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641216" w:rsidRPr="00513CCA" w:rsidRDefault="00DB2CA4" w:rsidP="009B1106">
      <w:pPr>
        <w:numPr>
          <w:ilvl w:val="1"/>
          <w:numId w:val="32"/>
        </w:numPr>
        <w:spacing w:after="0" w:line="240" w:lineRule="auto"/>
        <w:rPr>
          <w:rFonts w:ascii="Palatino Linotype" w:hAnsi="Palatino Linotype"/>
          <w:b/>
          <w:i/>
          <w:sz w:val="24"/>
          <w:szCs w:val="24"/>
        </w:rPr>
      </w:pPr>
      <w:r w:rsidRPr="00513CCA">
        <w:rPr>
          <w:rFonts w:ascii="Palatino Linotype" w:hAnsi="Palatino Linotype"/>
          <w:b/>
          <w:i/>
          <w:sz w:val="24"/>
          <w:szCs w:val="24"/>
        </w:rPr>
        <w:lastRenderedPageBreak/>
        <w:t>A képzés javasolt helyszíne</w:t>
      </w:r>
      <w:r w:rsidR="002120BE" w:rsidRPr="00513CCA">
        <w:rPr>
          <w:rFonts w:ascii="Palatino Linotype" w:hAnsi="Palatino Linotype"/>
          <w:b/>
          <w:i/>
          <w:sz w:val="24"/>
          <w:szCs w:val="24"/>
        </w:rPr>
        <w:t xml:space="preserve"> </w:t>
      </w:r>
      <w:r w:rsidR="002120BE" w:rsidRPr="00513CCA">
        <w:rPr>
          <w:rFonts w:ascii="Palatino Linotype" w:hAnsi="Palatino Linotype"/>
          <w:b/>
          <w:i/>
          <w:kern w:val="1"/>
          <w:sz w:val="24"/>
          <w:szCs w:val="24"/>
          <w:lang w:eastAsia="hi-IN" w:bidi="hi-IN"/>
        </w:rPr>
        <w:t>(ajánlás)</w:t>
      </w:r>
    </w:p>
    <w:p w:rsidR="00D26416" w:rsidRPr="0077274E" w:rsidRDefault="00522A88" w:rsidP="002719D0">
      <w:pPr>
        <w:spacing w:after="0" w:line="240" w:lineRule="auto"/>
        <w:ind w:left="567"/>
        <w:rPr>
          <w:rFonts w:ascii="Palatino Linotype" w:hAnsi="Palatino Linotype"/>
          <w:b/>
          <w:i/>
          <w:sz w:val="24"/>
          <w:szCs w:val="24"/>
        </w:rPr>
      </w:pPr>
      <w:r w:rsidRPr="0077274E">
        <w:rPr>
          <w:rFonts w:ascii="Palatino Linotype" w:hAnsi="Palatino Linotype"/>
          <w:i/>
          <w:sz w:val="24"/>
          <w:szCs w:val="24"/>
        </w:rPr>
        <w:t>Tanterem</w:t>
      </w:r>
    </w:p>
    <w:p w:rsidR="006A457A" w:rsidRPr="0077274E" w:rsidRDefault="000C2A07" w:rsidP="002719D0">
      <w:pPr>
        <w:spacing w:after="0" w:line="240" w:lineRule="auto"/>
        <w:ind w:left="567"/>
        <w:rPr>
          <w:rFonts w:ascii="Palatino Linotype" w:hAnsi="Palatino Linotype"/>
          <w:b/>
          <w:i/>
          <w:sz w:val="24"/>
          <w:szCs w:val="24"/>
        </w:rPr>
      </w:pPr>
      <w:r w:rsidRPr="0077274E">
        <w:rPr>
          <w:rFonts w:ascii="Palatino Linotype" w:hAnsi="Palatino Linotype"/>
          <w:i/>
          <w:sz w:val="24"/>
          <w:szCs w:val="24"/>
        </w:rPr>
        <w:t>É</w:t>
      </w:r>
      <w:r w:rsidR="00522A88" w:rsidRPr="0077274E">
        <w:rPr>
          <w:rFonts w:ascii="Palatino Linotype" w:hAnsi="Palatino Linotype"/>
          <w:i/>
          <w:sz w:val="24"/>
          <w:szCs w:val="24"/>
        </w:rPr>
        <w:t>pítési terület</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513CCA" w:rsidRDefault="00E531DB" w:rsidP="0077274E">
      <w:pPr>
        <w:numPr>
          <w:ilvl w:val="1"/>
          <w:numId w:val="32"/>
        </w:numPr>
        <w:spacing w:after="0" w:line="240" w:lineRule="auto"/>
        <w:jc w:val="both"/>
        <w:rPr>
          <w:rFonts w:ascii="Palatino Linotype" w:hAnsi="Palatino Linotype"/>
          <w:b/>
          <w:i/>
          <w:sz w:val="24"/>
          <w:szCs w:val="24"/>
        </w:rPr>
      </w:pPr>
      <w:r w:rsidRPr="00513CCA">
        <w:rPr>
          <w:rFonts w:ascii="Palatino Linotype" w:hAnsi="Palatino Linotype"/>
          <w:b/>
          <w:i/>
          <w:sz w:val="24"/>
          <w:szCs w:val="24"/>
        </w:rPr>
        <w:t xml:space="preserve">A tantárgy elsajátítása során </w:t>
      </w:r>
      <w:r w:rsidR="00DB2CA4" w:rsidRPr="00513CCA">
        <w:rPr>
          <w:rFonts w:ascii="Palatino Linotype" w:hAnsi="Palatino Linotype"/>
          <w:b/>
          <w:i/>
          <w:sz w:val="24"/>
          <w:szCs w:val="24"/>
        </w:rPr>
        <w:t>alkalmazható</w:t>
      </w:r>
      <w:r w:rsidRPr="00513CCA">
        <w:rPr>
          <w:rFonts w:ascii="Palatino Linotype" w:hAnsi="Palatino Linotype"/>
          <w:b/>
          <w:i/>
          <w:sz w:val="24"/>
          <w:szCs w:val="24"/>
        </w:rPr>
        <w:t xml:space="preserve"> sajátos módszerek, tanulói tevékenységformák</w:t>
      </w:r>
      <w:r w:rsidR="002120BE" w:rsidRPr="00513CCA">
        <w:rPr>
          <w:rFonts w:ascii="Palatino Linotype" w:hAnsi="Palatino Linotype"/>
          <w:b/>
          <w:i/>
          <w:sz w:val="24"/>
          <w:szCs w:val="24"/>
        </w:rPr>
        <w:t xml:space="preserve"> (ajánlás)</w:t>
      </w:r>
      <w:r w:rsidR="008530B2" w:rsidRPr="00513CCA">
        <w:rPr>
          <w:rFonts w:ascii="Palatino Linotype" w:hAnsi="Palatino Linotype"/>
          <w:b/>
          <w:i/>
          <w:sz w:val="24"/>
          <w:szCs w:val="24"/>
        </w:rPr>
        <w:t xml:space="preserve"> </w:t>
      </w:r>
    </w:p>
    <w:p w:rsidR="00FD13C5" w:rsidRPr="00513CCA" w:rsidRDefault="00FD13C5" w:rsidP="0077274E">
      <w:pPr>
        <w:spacing w:after="0" w:line="240" w:lineRule="auto"/>
        <w:jc w:val="both"/>
        <w:rPr>
          <w:rFonts w:ascii="Palatino Linotype" w:hAnsi="Palatino Linotype"/>
          <w:b/>
          <w:i/>
          <w:sz w:val="24"/>
          <w:szCs w:val="24"/>
        </w:rPr>
      </w:pPr>
    </w:p>
    <w:p w:rsidR="000C2A07" w:rsidRPr="00513CCA" w:rsidRDefault="002120BE" w:rsidP="0077274E">
      <w:pPr>
        <w:widowControl w:val="0"/>
        <w:numPr>
          <w:ilvl w:val="2"/>
          <w:numId w:val="32"/>
        </w:numPr>
        <w:tabs>
          <w:tab w:val="left" w:pos="1985"/>
          <w:tab w:val="num" w:pos="2847"/>
        </w:tabs>
        <w:suppressAutoHyphen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(ajánlás)</w:t>
      </w:r>
      <w:r w:rsidR="004A05DA" w:rsidRPr="00513CCA">
        <w:rPr>
          <w:rFonts w:ascii="Palatino Linotype" w:hAnsi="Palatino Linotype"/>
          <w:b/>
          <w:i/>
          <w:color w:val="FF0000"/>
          <w:sz w:val="24"/>
          <w:szCs w:val="24"/>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2A88" w:rsidRPr="008B7D14" w:rsidTr="0007622A">
        <w:trPr>
          <w:jc w:val="center"/>
        </w:trPr>
        <w:tc>
          <w:tcPr>
            <w:tcW w:w="994" w:type="dxa"/>
            <w:vMerge w:val="restart"/>
            <w:vAlign w:val="center"/>
          </w:tcPr>
          <w:p w:rsidR="00522A88" w:rsidRPr="008B7D14" w:rsidRDefault="00522A88"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22A88" w:rsidRDefault="00522A88"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22A88" w:rsidRPr="008B7D14" w:rsidRDefault="00522A88" w:rsidP="0007622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22A88" w:rsidRPr="008B7D14" w:rsidRDefault="00522A88"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22A88" w:rsidRPr="008B7D14" w:rsidRDefault="00522A88" w:rsidP="0007622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22A88" w:rsidRPr="008B7D14" w:rsidTr="0007622A">
        <w:trPr>
          <w:jc w:val="center"/>
        </w:trPr>
        <w:tc>
          <w:tcPr>
            <w:tcW w:w="994" w:type="dxa"/>
            <w:vMerge/>
            <w:vAlign w:val="center"/>
          </w:tcPr>
          <w:p w:rsidR="00522A88" w:rsidRPr="008B7D14" w:rsidRDefault="00522A88" w:rsidP="0007622A">
            <w:pPr>
              <w:spacing w:after="0" w:line="240" w:lineRule="auto"/>
              <w:jc w:val="center"/>
              <w:rPr>
                <w:rFonts w:ascii="Palatino Linotype" w:hAnsi="Palatino Linotype"/>
                <w:b/>
                <w:sz w:val="20"/>
                <w:szCs w:val="20"/>
              </w:rPr>
            </w:pPr>
          </w:p>
        </w:tc>
        <w:tc>
          <w:tcPr>
            <w:tcW w:w="2800" w:type="dxa"/>
            <w:vMerge/>
            <w:vAlign w:val="center"/>
          </w:tcPr>
          <w:p w:rsidR="00522A88" w:rsidRPr="008B7D14" w:rsidRDefault="00522A88" w:rsidP="0007622A">
            <w:pPr>
              <w:spacing w:after="0" w:line="240" w:lineRule="auto"/>
              <w:rPr>
                <w:rFonts w:ascii="Palatino Linotype" w:hAnsi="Palatino Linotype"/>
                <w:b/>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22A88" w:rsidRPr="008B7D14" w:rsidRDefault="00522A88"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22A88" w:rsidRPr="008B7D14" w:rsidRDefault="00522A88"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22A88" w:rsidRPr="008B7D14" w:rsidRDefault="00522A88" w:rsidP="0007622A">
            <w:pPr>
              <w:spacing w:after="0" w:line="240" w:lineRule="auto"/>
              <w:jc w:val="center"/>
              <w:rPr>
                <w:rFonts w:ascii="Palatino Linotype" w:hAnsi="Palatino Linotype"/>
                <w:b/>
                <w:sz w:val="20"/>
                <w:szCs w:val="20"/>
              </w:rPr>
            </w:pPr>
          </w:p>
        </w:tc>
      </w:tr>
      <w:tr w:rsidR="00522A88" w:rsidRPr="008B7D14" w:rsidTr="0007622A">
        <w:trPr>
          <w:jc w:val="center"/>
        </w:trPr>
        <w:tc>
          <w:tcPr>
            <w:tcW w:w="994" w:type="dxa"/>
            <w:vAlign w:val="center"/>
          </w:tcPr>
          <w:p w:rsidR="00522A88" w:rsidRPr="008B7D14" w:rsidRDefault="00522A88" w:rsidP="0007622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22A88" w:rsidRPr="008B7D14" w:rsidRDefault="00522A88" w:rsidP="0007622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22A88" w:rsidRPr="008B7D14" w:rsidTr="0007622A">
        <w:trPr>
          <w:jc w:val="center"/>
        </w:trPr>
        <w:tc>
          <w:tcPr>
            <w:tcW w:w="994" w:type="dxa"/>
            <w:vAlign w:val="center"/>
          </w:tcPr>
          <w:p w:rsidR="00522A88" w:rsidRPr="008B7D14" w:rsidRDefault="00172712" w:rsidP="0007622A">
            <w:pPr>
              <w:spacing w:after="0" w:line="240" w:lineRule="auto"/>
              <w:jc w:val="center"/>
              <w:rPr>
                <w:rFonts w:ascii="Palatino Linotype" w:hAnsi="Palatino Linotype"/>
                <w:sz w:val="20"/>
                <w:szCs w:val="20"/>
              </w:rPr>
            </w:pPr>
            <w:r>
              <w:rPr>
                <w:rFonts w:ascii="Palatino Linotype" w:hAnsi="Palatino Linotype"/>
                <w:sz w:val="20"/>
                <w:szCs w:val="20"/>
              </w:rPr>
              <w:t>1.2</w:t>
            </w:r>
            <w:r w:rsidR="00522A88" w:rsidRPr="008B7D14">
              <w:rPr>
                <w:rFonts w:ascii="Palatino Linotype" w:hAnsi="Palatino Linotype"/>
                <w:sz w:val="20"/>
                <w:szCs w:val="20"/>
              </w:rPr>
              <w:t>.</w:t>
            </w:r>
          </w:p>
        </w:tc>
        <w:tc>
          <w:tcPr>
            <w:tcW w:w="2800" w:type="dxa"/>
            <w:vAlign w:val="center"/>
          </w:tcPr>
          <w:p w:rsidR="00522A88" w:rsidRPr="008B7D14" w:rsidRDefault="00522A88" w:rsidP="0007622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22A88" w:rsidRPr="008B7D14" w:rsidTr="0007622A">
        <w:trPr>
          <w:jc w:val="center"/>
        </w:trPr>
        <w:tc>
          <w:tcPr>
            <w:tcW w:w="994" w:type="dxa"/>
            <w:vAlign w:val="center"/>
          </w:tcPr>
          <w:p w:rsidR="00522A88" w:rsidRPr="008B7D14" w:rsidRDefault="00522A88" w:rsidP="0017271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72712">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22A88" w:rsidRPr="008B7D14" w:rsidRDefault="00522A88" w:rsidP="0007622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2659"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22A88" w:rsidRPr="008B7D14" w:rsidTr="0007622A">
        <w:trPr>
          <w:jc w:val="center"/>
        </w:trPr>
        <w:tc>
          <w:tcPr>
            <w:tcW w:w="994" w:type="dxa"/>
            <w:vAlign w:val="center"/>
          </w:tcPr>
          <w:p w:rsidR="00522A88" w:rsidRPr="008B7D14" w:rsidRDefault="00522A88" w:rsidP="003B358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72712">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22A88" w:rsidRPr="008B7D14" w:rsidRDefault="00522A88" w:rsidP="0007622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22A88" w:rsidRPr="008B7D14" w:rsidTr="0007622A">
        <w:trPr>
          <w:jc w:val="center"/>
        </w:trPr>
        <w:tc>
          <w:tcPr>
            <w:tcW w:w="994" w:type="dxa"/>
            <w:vAlign w:val="center"/>
          </w:tcPr>
          <w:p w:rsidR="00522A88" w:rsidRPr="008B7D14" w:rsidRDefault="00172712" w:rsidP="0007622A">
            <w:pPr>
              <w:spacing w:after="0" w:line="240" w:lineRule="auto"/>
              <w:jc w:val="center"/>
              <w:rPr>
                <w:rFonts w:ascii="Palatino Linotype" w:hAnsi="Palatino Linotype"/>
                <w:sz w:val="20"/>
                <w:szCs w:val="20"/>
              </w:rPr>
            </w:pPr>
            <w:r>
              <w:rPr>
                <w:rFonts w:ascii="Palatino Linotype" w:hAnsi="Palatino Linotype"/>
                <w:sz w:val="20"/>
                <w:szCs w:val="20"/>
              </w:rPr>
              <w:t>1.5</w:t>
            </w:r>
            <w:r w:rsidR="00522A88" w:rsidRPr="008B7D14">
              <w:rPr>
                <w:rFonts w:ascii="Palatino Linotype" w:hAnsi="Palatino Linotype"/>
                <w:sz w:val="20"/>
                <w:szCs w:val="20"/>
              </w:rPr>
              <w:t>.</w:t>
            </w:r>
          </w:p>
        </w:tc>
        <w:tc>
          <w:tcPr>
            <w:tcW w:w="2800" w:type="dxa"/>
            <w:vAlign w:val="center"/>
          </w:tcPr>
          <w:p w:rsidR="00522A88" w:rsidRPr="008B7D14" w:rsidRDefault="00522A88" w:rsidP="0007622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2659"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22A88" w:rsidRPr="008B7D14" w:rsidTr="0007622A">
        <w:trPr>
          <w:jc w:val="center"/>
        </w:trPr>
        <w:tc>
          <w:tcPr>
            <w:tcW w:w="994" w:type="dxa"/>
            <w:vAlign w:val="center"/>
          </w:tcPr>
          <w:p w:rsidR="00522A88" w:rsidRPr="008B7D14" w:rsidRDefault="003B3584" w:rsidP="00172712">
            <w:pPr>
              <w:spacing w:after="0" w:line="240" w:lineRule="auto"/>
              <w:jc w:val="center"/>
              <w:rPr>
                <w:rFonts w:ascii="Palatino Linotype" w:hAnsi="Palatino Linotype"/>
                <w:sz w:val="20"/>
                <w:szCs w:val="20"/>
              </w:rPr>
            </w:pPr>
            <w:r>
              <w:rPr>
                <w:rFonts w:ascii="Palatino Linotype" w:hAnsi="Palatino Linotype"/>
                <w:sz w:val="20"/>
                <w:szCs w:val="20"/>
              </w:rPr>
              <w:t>1.</w:t>
            </w:r>
            <w:r w:rsidR="00172712">
              <w:rPr>
                <w:rFonts w:ascii="Palatino Linotype" w:hAnsi="Palatino Linotype"/>
                <w:sz w:val="20"/>
                <w:szCs w:val="20"/>
              </w:rPr>
              <w:t>6</w:t>
            </w:r>
            <w:r w:rsidR="00522A88" w:rsidRPr="008B7D14">
              <w:rPr>
                <w:rFonts w:ascii="Palatino Linotype" w:hAnsi="Palatino Linotype"/>
                <w:sz w:val="20"/>
                <w:szCs w:val="20"/>
              </w:rPr>
              <w:t>.</w:t>
            </w:r>
          </w:p>
        </w:tc>
        <w:tc>
          <w:tcPr>
            <w:tcW w:w="2800" w:type="dxa"/>
            <w:vAlign w:val="center"/>
          </w:tcPr>
          <w:p w:rsidR="00522A88" w:rsidRPr="008B7D14" w:rsidRDefault="00522A88" w:rsidP="0007622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p>
        </w:tc>
        <w:tc>
          <w:tcPr>
            <w:tcW w:w="945"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2A88" w:rsidRPr="008B7D14" w:rsidRDefault="00522A88"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D13C5" w:rsidRDefault="00FD13C5" w:rsidP="00B87D30">
      <w:pPr>
        <w:pStyle w:val="Listaszerbekezds"/>
        <w:spacing w:after="0" w:line="240" w:lineRule="auto"/>
        <w:ind w:left="791" w:firstLine="1"/>
        <w:rPr>
          <w:rFonts w:ascii="Palatino Linotype" w:hAnsi="Palatino Linotype"/>
          <w:b/>
          <w:i/>
          <w:sz w:val="24"/>
          <w:szCs w:val="24"/>
        </w:rPr>
      </w:pPr>
    </w:p>
    <w:p w:rsidR="002120BE" w:rsidRDefault="002120BE" w:rsidP="0077274E">
      <w:pPr>
        <w:widowControl w:val="0"/>
        <w:numPr>
          <w:ilvl w:val="2"/>
          <w:numId w:val="32"/>
        </w:numPr>
        <w:tabs>
          <w:tab w:val="left" w:pos="1276"/>
          <w:tab w:val="left" w:pos="1701"/>
        </w:tabs>
        <w:suppressAutoHyphen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C2A07" w:rsidRPr="00FE5532" w:rsidTr="0007622A">
        <w:trPr>
          <w:cantSplit/>
          <w:trHeight w:val="921"/>
          <w:jc w:val="center"/>
        </w:trPr>
        <w:tc>
          <w:tcPr>
            <w:tcW w:w="828" w:type="dxa"/>
            <w:vMerge w:val="restart"/>
            <w:vAlign w:val="center"/>
          </w:tcPr>
          <w:p w:rsidR="000C2A07" w:rsidRPr="00FE5532" w:rsidRDefault="000C2A07" w:rsidP="0007622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C2A07" w:rsidRPr="00FE5532" w:rsidRDefault="000C2A07" w:rsidP="000762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C2A07" w:rsidRDefault="000C2A07" w:rsidP="000762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C2A07" w:rsidRDefault="000C2A07" w:rsidP="0007622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C2A07" w:rsidRPr="00FE5532" w:rsidRDefault="000C2A07" w:rsidP="0007622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C2A07" w:rsidRPr="00FE5532" w:rsidTr="0007622A">
        <w:trPr>
          <w:cantSplit/>
          <w:trHeight w:val="1076"/>
          <w:jc w:val="center"/>
        </w:trPr>
        <w:tc>
          <w:tcPr>
            <w:tcW w:w="828" w:type="dxa"/>
            <w:vMerge/>
            <w:vAlign w:val="center"/>
          </w:tcPr>
          <w:p w:rsidR="000C2A07" w:rsidRPr="00FE5532" w:rsidRDefault="000C2A07" w:rsidP="0007622A">
            <w:pPr>
              <w:spacing w:after="0" w:line="240" w:lineRule="auto"/>
              <w:jc w:val="center"/>
              <w:rPr>
                <w:rFonts w:ascii="Palatino Linotype" w:hAnsi="Palatino Linotype"/>
                <w:b/>
                <w:sz w:val="20"/>
                <w:szCs w:val="20"/>
              </w:rPr>
            </w:pPr>
          </w:p>
        </w:tc>
        <w:tc>
          <w:tcPr>
            <w:tcW w:w="3621" w:type="dxa"/>
            <w:vMerge/>
            <w:vAlign w:val="center"/>
          </w:tcPr>
          <w:p w:rsidR="000C2A07" w:rsidRPr="00FE5532" w:rsidRDefault="000C2A07" w:rsidP="0007622A">
            <w:pPr>
              <w:spacing w:after="0" w:line="240" w:lineRule="auto"/>
              <w:rPr>
                <w:rFonts w:ascii="Palatino Linotype" w:hAnsi="Palatino Linotype"/>
                <w:b/>
                <w:sz w:val="20"/>
                <w:szCs w:val="20"/>
              </w:rPr>
            </w:pPr>
          </w:p>
        </w:tc>
        <w:tc>
          <w:tcPr>
            <w:tcW w:w="809" w:type="dxa"/>
            <w:textDirection w:val="btLr"/>
            <w:vAlign w:val="center"/>
          </w:tcPr>
          <w:p w:rsidR="000C2A07" w:rsidRPr="00FE5532" w:rsidRDefault="000C2A07"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C2A07" w:rsidRDefault="000C2A07"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C2A07" w:rsidRPr="00FE5532" w:rsidRDefault="000C2A07"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C2A07" w:rsidRDefault="000C2A07"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C2A07" w:rsidRPr="00FE5532" w:rsidRDefault="000C2A07"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C2A07" w:rsidRPr="00FE5532" w:rsidRDefault="000C2A07" w:rsidP="0007622A">
            <w:pPr>
              <w:spacing w:after="0" w:line="240" w:lineRule="auto"/>
              <w:jc w:val="center"/>
              <w:rPr>
                <w:rFonts w:ascii="Palatino Linotype" w:hAnsi="Palatino Linotype"/>
                <w:b/>
                <w:sz w:val="20"/>
                <w:szCs w:val="20"/>
              </w:rPr>
            </w:pPr>
          </w:p>
        </w:tc>
      </w:tr>
      <w:tr w:rsidR="000C2A07" w:rsidRPr="00FE5532" w:rsidTr="003952E4">
        <w:trPr>
          <w:jc w:val="center"/>
        </w:trPr>
        <w:tc>
          <w:tcPr>
            <w:tcW w:w="828" w:type="dxa"/>
            <w:shd w:val="clear" w:color="auto" w:fill="D9D9D9"/>
            <w:vAlign w:val="center"/>
          </w:tcPr>
          <w:p w:rsidR="000C2A07" w:rsidRPr="008B7D14" w:rsidRDefault="000C2A07"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C2A07" w:rsidRPr="008B7D14" w:rsidRDefault="000C2A07" w:rsidP="0007622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shd w:val="clear" w:color="auto" w:fill="D9D9D9"/>
            <w:vAlign w:val="center"/>
          </w:tcPr>
          <w:p w:rsidR="000C2A07" w:rsidRPr="008B7D14" w:rsidRDefault="000C2A07"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C2A07" w:rsidRPr="008B7D14" w:rsidRDefault="000C2A07"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Válaszolás írásban mondatszintű </w:t>
            </w:r>
            <w:r w:rsidRPr="00FE5532">
              <w:rPr>
                <w:rFonts w:ascii="Palatino Linotype" w:hAnsi="Palatino Linotype" w:cs="Arial"/>
                <w:sz w:val="20"/>
                <w:szCs w:val="20"/>
              </w:rPr>
              <w:lastRenderedPageBreak/>
              <w:t>kérdésekre</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2.4.</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0C2A07"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87611C" w:rsidRPr="00FE5532" w:rsidTr="003952E4">
        <w:trPr>
          <w:jc w:val="center"/>
        </w:trPr>
        <w:tc>
          <w:tcPr>
            <w:tcW w:w="828" w:type="dxa"/>
            <w:shd w:val="clear" w:color="auto" w:fill="D9D9D9"/>
            <w:vAlign w:val="center"/>
          </w:tcPr>
          <w:p w:rsidR="0087611C" w:rsidRPr="00963E66" w:rsidRDefault="0087611C" w:rsidP="0007622A">
            <w:pPr>
              <w:spacing w:after="0" w:line="240" w:lineRule="auto"/>
              <w:jc w:val="center"/>
              <w:rPr>
                <w:rFonts w:ascii="Palatino Linotype" w:hAnsi="Palatino Linotype"/>
                <w:b/>
                <w:sz w:val="20"/>
                <w:szCs w:val="20"/>
              </w:rPr>
            </w:pPr>
            <w:r w:rsidRPr="00963E66">
              <w:rPr>
                <w:rFonts w:ascii="Palatino Linotype" w:hAnsi="Palatino Linotype"/>
                <w:b/>
                <w:sz w:val="20"/>
                <w:szCs w:val="20"/>
              </w:rPr>
              <w:t>3.</w:t>
            </w:r>
          </w:p>
        </w:tc>
        <w:tc>
          <w:tcPr>
            <w:tcW w:w="3621" w:type="dxa"/>
            <w:shd w:val="clear" w:color="auto" w:fill="D9D9D9"/>
            <w:vAlign w:val="center"/>
          </w:tcPr>
          <w:p w:rsidR="0087611C" w:rsidRPr="00963E66" w:rsidRDefault="0087611C" w:rsidP="0007622A">
            <w:pPr>
              <w:spacing w:after="0" w:line="240" w:lineRule="auto"/>
              <w:rPr>
                <w:rFonts w:ascii="Palatino Linotype" w:hAnsi="Palatino Linotype" w:cs="Arial"/>
                <w:b/>
                <w:sz w:val="20"/>
                <w:szCs w:val="20"/>
              </w:rPr>
            </w:pPr>
            <w:r w:rsidRPr="00963E66">
              <w:rPr>
                <w:rFonts w:ascii="Palatino Linotype" w:hAnsi="Palatino Linotype" w:cs="Arial"/>
                <w:b/>
                <w:sz w:val="20"/>
                <w:szCs w:val="20"/>
              </w:rPr>
              <w:t>Képi információk körében</w:t>
            </w:r>
          </w:p>
        </w:tc>
        <w:tc>
          <w:tcPr>
            <w:tcW w:w="809" w:type="dxa"/>
            <w:shd w:val="clear" w:color="auto" w:fill="D9D9D9"/>
            <w:vAlign w:val="center"/>
          </w:tcPr>
          <w:p w:rsidR="0087611C" w:rsidRPr="003952E4" w:rsidRDefault="0087611C" w:rsidP="003952E4">
            <w:pPr>
              <w:spacing w:after="0" w:line="240" w:lineRule="auto"/>
              <w:jc w:val="center"/>
              <w:rPr>
                <w:rFonts w:ascii="Palatino Linotype" w:hAnsi="Palatino Linotype"/>
                <w:sz w:val="20"/>
                <w:szCs w:val="20"/>
              </w:rPr>
            </w:pPr>
          </w:p>
        </w:tc>
        <w:tc>
          <w:tcPr>
            <w:tcW w:w="798" w:type="dxa"/>
            <w:shd w:val="clear" w:color="auto" w:fill="D9D9D9"/>
            <w:vAlign w:val="center"/>
          </w:tcPr>
          <w:p w:rsidR="0087611C" w:rsidRPr="003952E4" w:rsidRDefault="0087611C" w:rsidP="003952E4">
            <w:pPr>
              <w:spacing w:after="0" w:line="240" w:lineRule="auto"/>
              <w:jc w:val="center"/>
              <w:rPr>
                <w:rFonts w:ascii="Palatino Linotype" w:hAnsi="Palatino Linotype"/>
                <w:sz w:val="20"/>
                <w:szCs w:val="20"/>
              </w:rPr>
            </w:pPr>
          </w:p>
        </w:tc>
        <w:tc>
          <w:tcPr>
            <w:tcW w:w="763" w:type="dxa"/>
            <w:shd w:val="clear" w:color="auto" w:fill="D9D9D9"/>
            <w:vAlign w:val="center"/>
          </w:tcPr>
          <w:p w:rsidR="0087611C" w:rsidRPr="003952E4" w:rsidRDefault="0087611C" w:rsidP="003952E4">
            <w:pPr>
              <w:spacing w:after="0" w:line="240" w:lineRule="auto"/>
              <w:jc w:val="center"/>
              <w:rPr>
                <w:rFonts w:ascii="Palatino Linotype" w:hAnsi="Palatino Linotype"/>
                <w:sz w:val="20"/>
                <w:szCs w:val="20"/>
              </w:rPr>
            </w:pPr>
          </w:p>
        </w:tc>
        <w:tc>
          <w:tcPr>
            <w:tcW w:w="2190" w:type="dxa"/>
            <w:shd w:val="clear" w:color="auto" w:fill="D9D9D9"/>
            <w:vAlign w:val="center"/>
          </w:tcPr>
          <w:p w:rsidR="0087611C" w:rsidRPr="003952E4" w:rsidRDefault="009A2186"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87611C" w:rsidRPr="00FE5532" w:rsidTr="003952E4">
        <w:trPr>
          <w:jc w:val="center"/>
        </w:trPr>
        <w:tc>
          <w:tcPr>
            <w:tcW w:w="828" w:type="dxa"/>
            <w:shd w:val="clear" w:color="auto" w:fill="FFFFFF"/>
            <w:vAlign w:val="center"/>
          </w:tcPr>
          <w:p w:rsidR="0087611C" w:rsidRPr="00FE5532" w:rsidRDefault="0087611C"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shd w:val="clear" w:color="auto" w:fill="FFFFFF"/>
            <w:vAlign w:val="center"/>
          </w:tcPr>
          <w:p w:rsidR="0087611C" w:rsidRPr="00FE5532" w:rsidRDefault="00963E66" w:rsidP="00963E66">
            <w:pPr>
              <w:spacing w:after="0" w:line="240" w:lineRule="auto"/>
              <w:rPr>
                <w:rFonts w:ascii="Palatino Linotype" w:hAnsi="Palatino Linotype"/>
                <w:sz w:val="20"/>
                <w:szCs w:val="20"/>
              </w:rPr>
            </w:pPr>
            <w:r>
              <w:rPr>
                <w:rFonts w:ascii="Palatino Linotype" w:hAnsi="Palatino Linotype" w:cs="Arial"/>
                <w:sz w:val="20"/>
                <w:szCs w:val="20"/>
              </w:rPr>
              <w:t>Engedélyezési és kiviteli tervdokumentáció</w:t>
            </w:r>
            <w:r w:rsidR="0087611C" w:rsidRPr="00FE5532">
              <w:rPr>
                <w:rFonts w:ascii="Palatino Linotype" w:hAnsi="Palatino Linotype" w:cs="Arial"/>
                <w:sz w:val="20"/>
                <w:szCs w:val="20"/>
              </w:rPr>
              <w:t xml:space="preserve"> értelmezése</w:t>
            </w:r>
          </w:p>
        </w:tc>
        <w:tc>
          <w:tcPr>
            <w:tcW w:w="809" w:type="dxa"/>
            <w:shd w:val="clear" w:color="auto" w:fill="FFFFFF"/>
            <w:vAlign w:val="center"/>
          </w:tcPr>
          <w:p w:rsidR="0087611C" w:rsidRPr="003952E4" w:rsidRDefault="0087611C" w:rsidP="003952E4">
            <w:pPr>
              <w:spacing w:after="0" w:line="240" w:lineRule="auto"/>
              <w:jc w:val="center"/>
              <w:rPr>
                <w:rFonts w:ascii="Palatino Linotype" w:hAnsi="Palatino Linotype"/>
                <w:sz w:val="20"/>
                <w:szCs w:val="20"/>
              </w:rPr>
            </w:pPr>
          </w:p>
        </w:tc>
        <w:tc>
          <w:tcPr>
            <w:tcW w:w="798" w:type="dxa"/>
            <w:shd w:val="clear" w:color="auto" w:fill="FFFFFF"/>
            <w:vAlign w:val="center"/>
          </w:tcPr>
          <w:p w:rsidR="0087611C" w:rsidRPr="003952E4" w:rsidRDefault="0087611C" w:rsidP="003952E4">
            <w:pPr>
              <w:spacing w:after="0" w:line="240" w:lineRule="auto"/>
              <w:jc w:val="center"/>
              <w:rPr>
                <w:rFonts w:ascii="Palatino Linotype" w:hAnsi="Palatino Linotype"/>
                <w:sz w:val="20"/>
                <w:szCs w:val="20"/>
              </w:rPr>
            </w:pPr>
          </w:p>
        </w:tc>
        <w:tc>
          <w:tcPr>
            <w:tcW w:w="763" w:type="dxa"/>
            <w:shd w:val="clear" w:color="auto" w:fill="FFFFFF"/>
            <w:vAlign w:val="center"/>
          </w:tcPr>
          <w:p w:rsidR="0087611C" w:rsidRPr="003952E4" w:rsidRDefault="009A2186"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2190" w:type="dxa"/>
            <w:shd w:val="clear" w:color="auto" w:fill="FFFFFF"/>
            <w:vAlign w:val="center"/>
          </w:tcPr>
          <w:p w:rsidR="0087611C" w:rsidRPr="003952E4" w:rsidRDefault="009A2186"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shd w:val="clear" w:color="auto" w:fill="D9D9D9"/>
            <w:vAlign w:val="center"/>
          </w:tcPr>
          <w:p w:rsidR="000C2A07" w:rsidRPr="008B7D14" w:rsidRDefault="0087611C" w:rsidP="0007622A">
            <w:pPr>
              <w:spacing w:after="0" w:line="240" w:lineRule="auto"/>
              <w:jc w:val="center"/>
              <w:rPr>
                <w:rFonts w:ascii="Palatino Linotype" w:hAnsi="Palatino Linotype"/>
                <w:b/>
                <w:sz w:val="20"/>
                <w:szCs w:val="20"/>
              </w:rPr>
            </w:pPr>
            <w:r>
              <w:rPr>
                <w:rFonts w:ascii="Palatino Linotype" w:hAnsi="Palatino Linotype"/>
                <w:b/>
                <w:sz w:val="20"/>
                <w:szCs w:val="20"/>
              </w:rPr>
              <w:t>4</w:t>
            </w:r>
            <w:r w:rsidR="000C2A07" w:rsidRPr="008B7D14">
              <w:rPr>
                <w:rFonts w:ascii="Palatino Linotype" w:hAnsi="Palatino Linotype"/>
                <w:b/>
                <w:sz w:val="20"/>
                <w:szCs w:val="20"/>
              </w:rPr>
              <w:t>.</w:t>
            </w:r>
          </w:p>
        </w:tc>
        <w:tc>
          <w:tcPr>
            <w:tcW w:w="3621" w:type="dxa"/>
            <w:shd w:val="clear" w:color="auto" w:fill="D9D9D9"/>
            <w:vAlign w:val="center"/>
          </w:tcPr>
          <w:p w:rsidR="000C2A07" w:rsidRPr="008B7D14" w:rsidRDefault="000C2A07"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c>
          <w:tcPr>
            <w:tcW w:w="763"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shd w:val="clear" w:color="auto" w:fill="D9D9D9"/>
            <w:vAlign w:val="center"/>
          </w:tcPr>
          <w:p w:rsidR="000C2A07" w:rsidRPr="003952E4" w:rsidRDefault="000C2A07" w:rsidP="003952E4">
            <w:pPr>
              <w:spacing w:after="0" w:line="240" w:lineRule="auto"/>
              <w:jc w:val="center"/>
              <w:rPr>
                <w:rFonts w:ascii="Palatino Linotype" w:hAnsi="Palatino Linotype"/>
                <w:sz w:val="20"/>
                <w:szCs w:val="20"/>
              </w:rPr>
            </w:pPr>
          </w:p>
        </w:tc>
      </w:tr>
      <w:tr w:rsidR="000C2A07" w:rsidRPr="00FE5532" w:rsidTr="003952E4">
        <w:trPr>
          <w:jc w:val="center"/>
        </w:trPr>
        <w:tc>
          <w:tcPr>
            <w:tcW w:w="828" w:type="dxa"/>
            <w:vAlign w:val="center"/>
          </w:tcPr>
          <w:p w:rsidR="000C2A07" w:rsidRPr="00FE5532" w:rsidRDefault="0087611C" w:rsidP="0007622A">
            <w:pPr>
              <w:spacing w:after="0" w:line="240" w:lineRule="auto"/>
              <w:jc w:val="center"/>
              <w:rPr>
                <w:rFonts w:ascii="Palatino Linotype" w:hAnsi="Palatino Linotype"/>
                <w:sz w:val="20"/>
                <w:szCs w:val="20"/>
              </w:rPr>
            </w:pPr>
            <w:r>
              <w:rPr>
                <w:rFonts w:ascii="Palatino Linotype" w:hAnsi="Palatino Linotype"/>
                <w:sz w:val="20"/>
                <w:szCs w:val="20"/>
              </w:rPr>
              <w:t>4</w:t>
            </w:r>
            <w:r w:rsidR="000C2A07" w:rsidRPr="00FE5532">
              <w:rPr>
                <w:rFonts w:ascii="Palatino Linotype" w:hAnsi="Palatino Linotype"/>
                <w:sz w:val="20"/>
                <w:szCs w:val="20"/>
              </w:rPr>
              <w:t>.1.</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0C2A07" w:rsidRPr="00FE5532" w:rsidTr="003952E4">
        <w:trPr>
          <w:jc w:val="center"/>
        </w:trPr>
        <w:tc>
          <w:tcPr>
            <w:tcW w:w="828" w:type="dxa"/>
            <w:vAlign w:val="center"/>
          </w:tcPr>
          <w:p w:rsidR="000C2A07" w:rsidRPr="00FE5532" w:rsidRDefault="0087611C" w:rsidP="0007622A">
            <w:pPr>
              <w:spacing w:after="0" w:line="240" w:lineRule="auto"/>
              <w:jc w:val="center"/>
              <w:rPr>
                <w:rFonts w:ascii="Palatino Linotype" w:hAnsi="Palatino Linotype"/>
                <w:sz w:val="20"/>
                <w:szCs w:val="20"/>
              </w:rPr>
            </w:pPr>
            <w:r>
              <w:rPr>
                <w:rFonts w:ascii="Palatino Linotype" w:hAnsi="Palatino Linotype"/>
                <w:sz w:val="20"/>
                <w:szCs w:val="20"/>
              </w:rPr>
              <w:t>4.2</w:t>
            </w:r>
            <w:r w:rsidR="000C2A07" w:rsidRPr="00FE5532">
              <w:rPr>
                <w:rFonts w:ascii="Palatino Linotype" w:hAnsi="Palatino Linotype"/>
                <w:sz w:val="20"/>
                <w:szCs w:val="20"/>
              </w:rPr>
              <w:t>.</w:t>
            </w:r>
          </w:p>
        </w:tc>
        <w:tc>
          <w:tcPr>
            <w:tcW w:w="3621" w:type="dxa"/>
            <w:vAlign w:val="center"/>
          </w:tcPr>
          <w:p w:rsidR="000C2A07" w:rsidRPr="00FE5532" w:rsidRDefault="000C2A07"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798"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0C2A07" w:rsidRPr="003952E4" w:rsidRDefault="000C2A07" w:rsidP="003952E4">
            <w:pPr>
              <w:spacing w:after="0" w:line="240" w:lineRule="auto"/>
              <w:jc w:val="center"/>
              <w:rPr>
                <w:rFonts w:ascii="Palatino Linotype" w:hAnsi="Palatino Linotype"/>
                <w:sz w:val="20"/>
                <w:szCs w:val="20"/>
              </w:rPr>
            </w:pPr>
          </w:p>
        </w:tc>
        <w:tc>
          <w:tcPr>
            <w:tcW w:w="2190" w:type="dxa"/>
            <w:vAlign w:val="center"/>
          </w:tcPr>
          <w:p w:rsidR="000C2A07" w:rsidRPr="003952E4" w:rsidRDefault="000C2A07" w:rsidP="003952E4">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bl>
    <w:p w:rsidR="000C2A07" w:rsidRPr="00B87D30" w:rsidRDefault="000C2A07" w:rsidP="00B87D30">
      <w:pPr>
        <w:spacing w:after="0" w:line="240" w:lineRule="auto"/>
        <w:ind w:left="792"/>
        <w:rPr>
          <w:rFonts w:ascii="Palatino Linotype" w:hAnsi="Palatino Linotype"/>
          <w:b/>
          <w:i/>
          <w:sz w:val="24"/>
          <w:szCs w:val="24"/>
        </w:rPr>
      </w:pPr>
    </w:p>
    <w:p w:rsidR="00E531DB" w:rsidRPr="00297BE4" w:rsidRDefault="00E531DB" w:rsidP="009B1106">
      <w:pPr>
        <w:widowControl w:val="0"/>
        <w:numPr>
          <w:ilvl w:val="1"/>
          <w:numId w:val="32"/>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C41AB7" w:rsidRPr="002057FE" w:rsidRDefault="004A05DA" w:rsidP="002719D0">
      <w:pPr>
        <w:autoSpaceDE w:val="0"/>
        <w:autoSpaceDN w:val="0"/>
        <w:adjustRightInd w:val="0"/>
        <w:spacing w:after="0" w:line="240" w:lineRule="auto"/>
        <w:ind w:left="567"/>
        <w:jc w:val="both"/>
        <w:rPr>
          <w:rFonts w:ascii="Palatino Linotype" w:hAnsi="Palatino Linotype" w:cs="TimesNewRomanPSMT"/>
          <w:sz w:val="24"/>
          <w:szCs w:val="24"/>
          <w:lang w:bidi="hi-IN"/>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sidR="00AC3DED">
        <w:rPr>
          <w:rFonts w:ascii="Palatino Linotype" w:hAnsi="Palatino Linotype"/>
          <w:bCs/>
          <w:sz w:val="24"/>
          <w:szCs w:val="24"/>
        </w:rPr>
        <w:t>) pontja szerinti értékeléssel.</w:t>
      </w:r>
      <w:r w:rsidR="00AC3DED" w:rsidRPr="004A05DA">
        <w:rPr>
          <w:rFonts w:ascii="Palatino Linotype" w:hAnsi="Palatino Linotype" w:cs="TimesNewRomanPSMT"/>
          <w:sz w:val="24"/>
          <w:szCs w:val="24"/>
          <w:lang w:bidi="hi-IN"/>
        </w:rPr>
        <w:t xml:space="preserve"> </w:t>
      </w:r>
    </w:p>
    <w:p w:rsidR="00C41AB7" w:rsidRDefault="00C41AB7"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0E120B" w:rsidRDefault="00F00039" w:rsidP="009B1106">
      <w:pPr>
        <w:numPr>
          <w:ilvl w:val="0"/>
          <w:numId w:val="3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513CCA">
        <w:rPr>
          <w:rFonts w:ascii="Palatino Linotype" w:hAnsi="Palatino Linotype"/>
          <w:b/>
          <w:sz w:val="24"/>
          <w:szCs w:val="24"/>
          <w:lang w:eastAsia="hu-HU"/>
        </w:rPr>
        <w:lastRenderedPageBreak/>
        <w:t>Falazás, vakolás</w:t>
      </w:r>
      <w:r w:rsidR="007D1F10">
        <w:rPr>
          <w:rFonts w:ascii="Palatino Linotype" w:hAnsi="Palatino Linotype"/>
          <w:b/>
          <w:sz w:val="24"/>
          <w:szCs w:val="24"/>
          <w:lang w:eastAsia="hu-HU"/>
        </w:rPr>
        <w:t xml:space="preserve"> gyakorlat tantárgy</w:t>
      </w:r>
      <w:r w:rsidR="00641216">
        <w:rPr>
          <w:rFonts w:ascii="Palatino Linotype" w:hAnsi="Palatino Linotype"/>
          <w:b/>
          <w:sz w:val="24"/>
          <w:szCs w:val="24"/>
          <w:lang w:eastAsia="hu-HU"/>
        </w:rPr>
        <w:tab/>
      </w:r>
      <w:r w:rsidR="00641216">
        <w:rPr>
          <w:rFonts w:ascii="Palatino Linotype" w:hAnsi="Palatino Linotype"/>
          <w:b/>
          <w:sz w:val="24"/>
          <w:szCs w:val="24"/>
          <w:lang w:eastAsia="hu-HU"/>
        </w:rPr>
        <w:tab/>
      </w:r>
      <w:r w:rsidR="008D2A83">
        <w:rPr>
          <w:rFonts w:ascii="Palatino Linotype" w:hAnsi="Palatino Linotype"/>
          <w:b/>
          <w:sz w:val="24"/>
          <w:szCs w:val="24"/>
          <w:lang w:eastAsia="hu-HU"/>
        </w:rPr>
        <w:t xml:space="preserve">  </w:t>
      </w:r>
      <w:r w:rsidR="00513CCA">
        <w:rPr>
          <w:rFonts w:ascii="Palatino Linotype" w:hAnsi="Palatino Linotype"/>
          <w:b/>
          <w:sz w:val="24"/>
          <w:szCs w:val="24"/>
          <w:lang w:eastAsia="hu-HU"/>
        </w:rPr>
        <w:tab/>
      </w:r>
      <w:r w:rsidR="00513CCA">
        <w:rPr>
          <w:rFonts w:ascii="Palatino Linotype" w:hAnsi="Palatino Linotype"/>
          <w:b/>
          <w:sz w:val="24"/>
          <w:szCs w:val="24"/>
          <w:lang w:eastAsia="hu-HU"/>
        </w:rPr>
        <w:tab/>
      </w:r>
      <w:r w:rsidR="00513CCA">
        <w:rPr>
          <w:rFonts w:ascii="Palatino Linotype" w:hAnsi="Palatino Linotype"/>
          <w:b/>
          <w:sz w:val="24"/>
          <w:szCs w:val="24"/>
          <w:lang w:eastAsia="hu-HU"/>
        </w:rPr>
        <w:tab/>
        <w:t xml:space="preserve">  </w:t>
      </w:r>
      <w:r w:rsidR="008D2A83">
        <w:rPr>
          <w:rFonts w:ascii="Palatino Linotype" w:hAnsi="Palatino Linotype"/>
          <w:b/>
          <w:sz w:val="24"/>
          <w:szCs w:val="24"/>
          <w:lang w:eastAsia="hu-HU"/>
        </w:rPr>
        <w:t xml:space="preserve">    </w:t>
      </w:r>
      <w:r w:rsidR="00641216">
        <w:rPr>
          <w:rFonts w:ascii="Palatino Linotype" w:hAnsi="Palatino Linotype"/>
          <w:b/>
          <w:sz w:val="24"/>
          <w:szCs w:val="24"/>
          <w:lang w:eastAsia="hu-HU"/>
        </w:rPr>
        <w:t xml:space="preserve">324 </w:t>
      </w:r>
      <w:r w:rsidR="00E531DB" w:rsidRPr="000E120B">
        <w:rPr>
          <w:rFonts w:ascii="Palatino Linotype" w:hAnsi="Palatino Linotype"/>
          <w:b/>
          <w:sz w:val="24"/>
          <w:szCs w:val="24"/>
          <w:lang w:eastAsia="hu-HU"/>
        </w:rPr>
        <w:t>óra</w:t>
      </w:r>
      <w:r w:rsidR="00641216">
        <w:rPr>
          <w:rFonts w:ascii="Palatino Linotype" w:hAnsi="Palatino Linotype"/>
          <w:b/>
          <w:sz w:val="24"/>
          <w:szCs w:val="24"/>
          <w:lang w:eastAsia="hu-HU"/>
        </w:rPr>
        <w:t>/</w:t>
      </w:r>
      <w:r w:rsidR="000C5EAD">
        <w:rPr>
          <w:rFonts w:ascii="Palatino Linotype" w:hAnsi="Palatino Linotype"/>
          <w:b/>
          <w:sz w:val="24"/>
          <w:szCs w:val="24"/>
          <w:lang w:eastAsia="hu-HU"/>
        </w:rPr>
        <w:t>344</w:t>
      </w:r>
      <w:r w:rsidR="00641216">
        <w:rPr>
          <w:rFonts w:ascii="Palatino Linotype" w:hAnsi="Palatino Linotype"/>
          <w:b/>
          <w:sz w:val="24"/>
          <w:szCs w:val="24"/>
          <w:lang w:eastAsia="hu-HU"/>
        </w:rPr>
        <w:t xml:space="preserve"> </w:t>
      </w:r>
      <w:r w:rsidR="00E531DB">
        <w:rPr>
          <w:rFonts w:ascii="Palatino Linotype" w:hAnsi="Palatino Linotype"/>
          <w:b/>
          <w:sz w:val="24"/>
          <w:szCs w:val="24"/>
          <w:lang w:eastAsia="hu-HU"/>
        </w:rPr>
        <w:t>óra*</w:t>
      </w:r>
    </w:p>
    <w:p w:rsidR="00E531DB" w:rsidRPr="004102FB" w:rsidRDefault="00E531DB" w:rsidP="00B87D30">
      <w:pPr>
        <w:spacing w:after="0" w:line="240" w:lineRule="auto"/>
        <w:jc w:val="right"/>
        <w:rPr>
          <w:rFonts w:ascii="Palatino Linotype" w:hAnsi="Palatino Linotype"/>
          <w:i/>
          <w:sz w:val="20"/>
          <w:szCs w:val="20"/>
        </w:rPr>
      </w:pPr>
      <w:r w:rsidRPr="004102FB">
        <w:rPr>
          <w:rFonts w:ascii="Palatino Linotype" w:hAnsi="Palatino Linotype"/>
          <w:i/>
          <w:sz w:val="20"/>
          <w:szCs w:val="20"/>
        </w:rPr>
        <w:t>*</w:t>
      </w:r>
      <w:r w:rsidR="00373671">
        <w:rPr>
          <w:rFonts w:ascii="Palatino Linotype" w:hAnsi="Palatino Linotype"/>
          <w:i/>
          <w:sz w:val="20"/>
          <w:szCs w:val="20"/>
        </w:rPr>
        <w:t>Három évfolyamos</w:t>
      </w:r>
      <w:r w:rsidRPr="004102FB">
        <w:rPr>
          <w:rFonts w:ascii="Palatino Linotype" w:hAnsi="Palatino Linotype"/>
          <w:i/>
          <w:sz w:val="20"/>
          <w:szCs w:val="20"/>
        </w:rPr>
        <w:t xml:space="preserve"> képzés közismereti oktatással/</w:t>
      </w:r>
      <w:proofErr w:type="spellStart"/>
      <w:r w:rsidRPr="004102FB">
        <w:rPr>
          <w:rFonts w:ascii="Palatino Linotype" w:hAnsi="Palatino Linotype"/>
          <w:i/>
          <w:sz w:val="20"/>
          <w:szCs w:val="20"/>
        </w:rPr>
        <w:t>kétévfolyamos</w:t>
      </w:r>
      <w:proofErr w:type="spellEnd"/>
      <w:r w:rsidRPr="004102FB">
        <w:rPr>
          <w:rFonts w:ascii="Palatino Linotype" w:hAnsi="Palatino Linotype"/>
          <w:i/>
          <w:sz w:val="20"/>
          <w:szCs w:val="20"/>
        </w:rPr>
        <w:t xml:space="preserve"> képzés közismereti oktatás nélkül</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Default="00E531DB"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7D1F10" w:rsidRPr="007D1F10" w:rsidRDefault="007D1F10" w:rsidP="002719D0">
      <w:pPr>
        <w:widowControl w:val="0"/>
        <w:suppressAutoHyphens/>
        <w:spacing w:after="0" w:line="240" w:lineRule="auto"/>
        <w:ind w:left="567"/>
        <w:rPr>
          <w:rFonts w:ascii="Palatino Linotype" w:hAnsi="Palatino Linotype"/>
          <w:kern w:val="1"/>
          <w:sz w:val="24"/>
          <w:szCs w:val="24"/>
          <w:lang w:eastAsia="hi-IN" w:bidi="hi-IN"/>
        </w:rPr>
      </w:pPr>
      <w:r w:rsidRPr="007D1F10">
        <w:rPr>
          <w:rFonts w:ascii="Palatino Linotype" w:hAnsi="Palatino Linotype"/>
          <w:kern w:val="1"/>
          <w:sz w:val="24"/>
          <w:szCs w:val="24"/>
          <w:lang w:eastAsia="hi-IN" w:bidi="hi-IN"/>
        </w:rPr>
        <w:t>Falszerkezetek építéséhez szükséges gyakorlati ismeretek elsajátítása, kivitelezési munkafolyamatok megvalósítása. Különféle falszerkezetek, falazati rendszerek, valamint építési alapanyagok, kivitelezési eszközök és szerszámok megismertetése, azok megfelelő használata. Tervdokumentációk, műszaki rajzok értelmezése, anyagigények meghatározása.</w:t>
      </w:r>
    </w:p>
    <w:p w:rsidR="00E531DB" w:rsidRPr="000E120B" w:rsidRDefault="00E531DB" w:rsidP="003952E4">
      <w:pPr>
        <w:widowControl w:val="0"/>
        <w:suppressAutoHyphens/>
        <w:spacing w:after="0" w:line="240" w:lineRule="auto"/>
        <w:rPr>
          <w:rFonts w:ascii="Palatino Linotype" w:hAnsi="Palatino Linotype"/>
          <w:b/>
          <w:kern w:val="1"/>
          <w:sz w:val="24"/>
          <w:szCs w:val="24"/>
          <w:lang w:eastAsia="hi-IN" w:bidi="hi-IN"/>
        </w:rPr>
      </w:pPr>
    </w:p>
    <w:p w:rsidR="00E531DB" w:rsidRDefault="00E531DB"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297BE4" w:rsidRPr="00E82862" w:rsidRDefault="00297BE4" w:rsidP="002719D0">
      <w:pPr>
        <w:autoSpaceDE w:val="0"/>
        <w:autoSpaceDN w:val="0"/>
        <w:adjustRightInd w:val="0"/>
        <w:spacing w:after="0" w:line="240" w:lineRule="auto"/>
        <w:ind w:left="567"/>
        <w:rPr>
          <w:rFonts w:ascii="Palatino Linotype" w:hAnsi="Palatino Linotype"/>
          <w:kern w:val="1"/>
          <w:sz w:val="24"/>
          <w:szCs w:val="24"/>
          <w:lang w:eastAsia="hi-IN" w:bidi="hi-IN"/>
        </w:rPr>
      </w:pPr>
      <w:r w:rsidRPr="00E82862">
        <w:rPr>
          <w:rFonts w:ascii="Palatino Linotype" w:hAnsi="Palatino Linotype"/>
          <w:sz w:val="24"/>
          <w:szCs w:val="24"/>
        </w:rPr>
        <w:t>A tantárgy az adott évfolyamba lépés feltételeiként megjelölt közismereti és szakmai tartalmakra épül.</w:t>
      </w:r>
    </w:p>
    <w:p w:rsidR="00E531DB" w:rsidRPr="000E120B"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Pr="000E120B" w:rsidRDefault="00E531DB"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531DB" w:rsidRPr="000E120B"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0A27A6" w:rsidRPr="00966C56" w:rsidRDefault="00415813" w:rsidP="009B1106">
      <w:pPr>
        <w:numPr>
          <w:ilvl w:val="2"/>
          <w:numId w:val="32"/>
        </w:numPr>
        <w:tabs>
          <w:tab w:val="left" w:pos="1701"/>
          <w:tab w:val="num" w:pos="2847"/>
        </w:tabs>
        <w:spacing w:after="0" w:line="240" w:lineRule="auto"/>
        <w:ind w:left="1225" w:hanging="505"/>
        <w:rPr>
          <w:rFonts w:ascii="Palatino Linotype" w:hAnsi="Palatino Linotype"/>
          <w:b/>
          <w:i/>
          <w:sz w:val="24"/>
          <w:szCs w:val="24"/>
        </w:rPr>
      </w:pPr>
      <w:r>
        <w:rPr>
          <w:rFonts w:ascii="Palatino Linotype" w:hAnsi="Palatino Linotype"/>
          <w:b/>
          <w:sz w:val="24"/>
          <w:szCs w:val="24"/>
        </w:rPr>
        <w:t>Mérés és kitűzés</w:t>
      </w:r>
      <w:r w:rsidR="000A27A6">
        <w:rPr>
          <w:rFonts w:ascii="Palatino Linotype" w:hAnsi="Palatino Linotype"/>
          <w:b/>
          <w:sz w:val="24"/>
          <w:szCs w:val="24"/>
        </w:rPr>
        <w:tab/>
      </w:r>
      <w:r w:rsidR="000A27A6">
        <w:rPr>
          <w:rFonts w:ascii="Palatino Linotype" w:hAnsi="Palatino Linotype"/>
          <w:b/>
          <w:sz w:val="24"/>
          <w:szCs w:val="24"/>
        </w:rPr>
        <w:tab/>
      </w:r>
      <w:r w:rsidR="000A27A6">
        <w:rPr>
          <w:rFonts w:ascii="Palatino Linotype" w:hAnsi="Palatino Linotype"/>
          <w:b/>
          <w:sz w:val="24"/>
          <w:szCs w:val="24"/>
        </w:rPr>
        <w:tab/>
      </w:r>
      <w:r w:rsidR="000A27A6">
        <w:rPr>
          <w:rFonts w:ascii="Palatino Linotype" w:hAnsi="Palatino Linotype"/>
          <w:b/>
          <w:sz w:val="24"/>
          <w:szCs w:val="24"/>
        </w:rPr>
        <w:tab/>
      </w:r>
      <w:r w:rsidR="000A27A6">
        <w:rPr>
          <w:rFonts w:ascii="Palatino Linotype" w:hAnsi="Palatino Linotype"/>
          <w:b/>
          <w:sz w:val="24"/>
          <w:szCs w:val="24"/>
        </w:rPr>
        <w:tab/>
      </w:r>
      <w:r w:rsidR="0045496B">
        <w:rPr>
          <w:rFonts w:ascii="Palatino Linotype" w:hAnsi="Palatino Linotype"/>
          <w:b/>
          <w:sz w:val="24"/>
          <w:szCs w:val="24"/>
        </w:rPr>
        <w:tab/>
      </w:r>
      <w:r w:rsidR="00966C56">
        <w:rPr>
          <w:rFonts w:ascii="Palatino Linotype" w:hAnsi="Palatino Linotype"/>
          <w:b/>
          <w:sz w:val="24"/>
          <w:szCs w:val="24"/>
        </w:rPr>
        <w:t xml:space="preserve">  </w:t>
      </w:r>
      <w:r w:rsidR="0045496B">
        <w:rPr>
          <w:rFonts w:ascii="Palatino Linotype" w:hAnsi="Palatino Linotype"/>
          <w:b/>
          <w:sz w:val="24"/>
          <w:szCs w:val="24"/>
        </w:rPr>
        <w:tab/>
      </w:r>
      <w:r w:rsidR="000C5EAD">
        <w:rPr>
          <w:rFonts w:ascii="Palatino Linotype" w:hAnsi="Palatino Linotype"/>
          <w:b/>
          <w:i/>
          <w:sz w:val="24"/>
          <w:szCs w:val="24"/>
        </w:rPr>
        <w:t>36 óra/4</w:t>
      </w:r>
      <w:r w:rsidR="00641216" w:rsidRPr="00966C56">
        <w:rPr>
          <w:rFonts w:ascii="Palatino Linotype" w:hAnsi="Palatino Linotype"/>
          <w:b/>
          <w:i/>
          <w:sz w:val="24"/>
          <w:szCs w:val="24"/>
        </w:rPr>
        <w:t xml:space="preserve">6 </w:t>
      </w:r>
      <w:r w:rsidR="000A27A6" w:rsidRPr="00966C56">
        <w:rPr>
          <w:rFonts w:ascii="Palatino Linotype" w:hAnsi="Palatino Linotype"/>
          <w:b/>
          <w:i/>
          <w:sz w:val="24"/>
          <w:szCs w:val="24"/>
        </w:rPr>
        <w:t>óra</w:t>
      </w:r>
    </w:p>
    <w:p w:rsidR="00EC1E46" w:rsidRDefault="00EC1E46" w:rsidP="00EC1E46">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Mérési gyakorlatok</w:t>
      </w:r>
      <w:r w:rsidR="003952E4">
        <w:rPr>
          <w:rFonts w:ascii="Palatino Linotype" w:hAnsi="Palatino Linotype" w:cs="Mangal"/>
          <w:kern w:val="1"/>
          <w:sz w:val="24"/>
          <w:szCs w:val="24"/>
          <w:lang w:eastAsia="hi-IN" w:bidi="hi-IN"/>
        </w:rPr>
        <w:t>.</w:t>
      </w:r>
    </w:p>
    <w:p w:rsidR="00EC1E46" w:rsidRDefault="00EC1E46" w:rsidP="00EC1E46">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xml:space="preserve">Mérőeszközök </w:t>
      </w:r>
      <w:r w:rsidR="00131E1A">
        <w:rPr>
          <w:rFonts w:ascii="Palatino Linotype" w:hAnsi="Palatino Linotype" w:cs="Mangal"/>
          <w:kern w:val="1"/>
          <w:sz w:val="24"/>
          <w:szCs w:val="24"/>
          <w:lang w:eastAsia="hi-IN" w:bidi="hi-IN"/>
        </w:rPr>
        <w:t xml:space="preserve">fajtái, </w:t>
      </w:r>
      <w:r w:rsidR="005F1D69">
        <w:rPr>
          <w:rFonts w:ascii="Palatino Linotype" w:hAnsi="Palatino Linotype" w:cs="Mangal"/>
          <w:kern w:val="1"/>
          <w:sz w:val="24"/>
          <w:szCs w:val="24"/>
          <w:lang w:eastAsia="hi-IN" w:bidi="hi-IN"/>
        </w:rPr>
        <w:t>megismerése</w:t>
      </w:r>
      <w:r w:rsidR="003952E4">
        <w:rPr>
          <w:rFonts w:ascii="Palatino Linotype" w:hAnsi="Palatino Linotype" w:cs="Mangal"/>
          <w:kern w:val="1"/>
          <w:sz w:val="24"/>
          <w:szCs w:val="24"/>
          <w:lang w:eastAsia="hi-IN" w:bidi="hi-IN"/>
        </w:rPr>
        <w:t>.</w:t>
      </w:r>
    </w:p>
    <w:p w:rsidR="00EC1E46" w:rsidRDefault="00EC1E46" w:rsidP="005F1D69">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0A27A6">
        <w:rPr>
          <w:rFonts w:ascii="Palatino Linotype" w:hAnsi="Palatino Linotype" w:cs="Mangal"/>
          <w:kern w:val="1"/>
          <w:sz w:val="24"/>
          <w:szCs w:val="24"/>
          <w:lang w:eastAsia="hi-IN" w:bidi="hi-IN"/>
        </w:rPr>
        <w:t>Mérőeszközök használata</w:t>
      </w:r>
      <w:r w:rsidR="003952E4">
        <w:rPr>
          <w:rFonts w:ascii="Palatino Linotype" w:hAnsi="Palatino Linotype" w:cs="Mangal"/>
          <w:kern w:val="1"/>
          <w:sz w:val="24"/>
          <w:szCs w:val="24"/>
          <w:lang w:eastAsia="hi-IN" w:bidi="hi-IN"/>
        </w:rPr>
        <w:t>.</w:t>
      </w:r>
    </w:p>
    <w:p w:rsidR="00EC1E46" w:rsidRDefault="00EC1E46"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Szintezőeszközök használata</w:t>
      </w:r>
      <w:r w:rsidR="003952E4">
        <w:rPr>
          <w:rFonts w:ascii="Palatino Linotype" w:hAnsi="Palatino Linotype" w:cs="Mangal"/>
          <w:kern w:val="1"/>
          <w:sz w:val="24"/>
          <w:szCs w:val="24"/>
          <w:lang w:eastAsia="hi-IN" w:bidi="hi-IN"/>
        </w:rPr>
        <w:t>.</w:t>
      </w:r>
    </w:p>
    <w:p w:rsidR="00131E1A" w:rsidRDefault="00131E1A"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Meglévő épületen végzett felmérési feladatok</w:t>
      </w:r>
      <w:r w:rsidR="003952E4">
        <w:rPr>
          <w:rFonts w:ascii="Palatino Linotype" w:hAnsi="Palatino Linotype" w:cs="Mangal"/>
          <w:kern w:val="1"/>
          <w:sz w:val="24"/>
          <w:szCs w:val="24"/>
          <w:lang w:eastAsia="hi-IN" w:bidi="hi-IN"/>
        </w:rPr>
        <w:t>.</w:t>
      </w:r>
    </w:p>
    <w:p w:rsidR="008D02E8"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Magasságmérési gyakorlatok</w:t>
      </w:r>
      <w:r w:rsidR="003952E4">
        <w:rPr>
          <w:rFonts w:ascii="Palatino Linotype" w:hAnsi="Palatino Linotype" w:cs="Mangal"/>
          <w:kern w:val="1"/>
          <w:sz w:val="24"/>
          <w:szCs w:val="24"/>
          <w:lang w:eastAsia="hi-IN" w:bidi="hi-IN"/>
        </w:rPr>
        <w:t>.</w:t>
      </w:r>
    </w:p>
    <w:p w:rsidR="008D02E8"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Hosszmérési gyakorlatok</w:t>
      </w:r>
      <w:r w:rsidR="003952E4">
        <w:rPr>
          <w:rFonts w:ascii="Palatino Linotype" w:hAnsi="Palatino Linotype" w:cs="Mangal"/>
          <w:kern w:val="1"/>
          <w:sz w:val="24"/>
          <w:szCs w:val="24"/>
          <w:lang w:eastAsia="hi-IN" w:bidi="hi-IN"/>
        </w:rPr>
        <w:t>.</w:t>
      </w:r>
    </w:p>
    <w:p w:rsidR="005F1D69" w:rsidRDefault="005F1D69"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 és kitűzés gyakorlati alkalmazása</w:t>
      </w:r>
      <w:r w:rsidR="003952E4">
        <w:rPr>
          <w:rFonts w:ascii="Palatino Linotype" w:hAnsi="Palatino Linotype" w:cs="Mangal"/>
          <w:kern w:val="1"/>
          <w:sz w:val="24"/>
          <w:szCs w:val="24"/>
          <w:lang w:eastAsia="hi-IN" w:bidi="hi-IN"/>
        </w:rPr>
        <w:t>.</w:t>
      </w:r>
    </w:p>
    <w:p w:rsidR="00EC1E46" w:rsidRDefault="00EC1E46"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Épületek helyének meghatározása</w:t>
      </w:r>
      <w:r w:rsidR="003952E4">
        <w:rPr>
          <w:rFonts w:ascii="Palatino Linotype" w:hAnsi="Palatino Linotype" w:cs="Mangal"/>
          <w:kern w:val="1"/>
          <w:sz w:val="24"/>
          <w:szCs w:val="24"/>
          <w:lang w:eastAsia="hi-IN" w:bidi="hi-IN"/>
        </w:rPr>
        <w:t>.</w:t>
      </w:r>
    </w:p>
    <w:p w:rsidR="008D02E8"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 xml:space="preserve">Egyszerű épület </w:t>
      </w:r>
      <w:r>
        <w:rPr>
          <w:rFonts w:ascii="Palatino Linotype" w:hAnsi="Palatino Linotype" w:cs="Mangal"/>
          <w:kern w:val="1"/>
          <w:sz w:val="24"/>
          <w:szCs w:val="24"/>
          <w:lang w:eastAsia="hi-IN" w:bidi="hi-IN"/>
        </w:rPr>
        <w:t>alappontjainak jelölése, mérése</w:t>
      </w:r>
      <w:r w:rsidR="003952E4">
        <w:rPr>
          <w:rFonts w:ascii="Palatino Linotype" w:hAnsi="Palatino Linotype" w:cs="Mangal"/>
          <w:kern w:val="1"/>
          <w:sz w:val="24"/>
          <w:szCs w:val="24"/>
          <w:lang w:eastAsia="hi-IN" w:bidi="hi-IN"/>
        </w:rPr>
        <w:t>.</w:t>
      </w:r>
    </w:p>
    <w:p w:rsidR="00EC1E46" w:rsidRPr="000A27A6" w:rsidRDefault="00EC1E46"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Épületszerkezetek helyének meghatározása</w:t>
      </w:r>
      <w:r w:rsidR="00131E1A">
        <w:rPr>
          <w:rFonts w:ascii="Palatino Linotype" w:hAnsi="Palatino Linotype" w:cs="Mangal"/>
          <w:kern w:val="1"/>
          <w:sz w:val="24"/>
          <w:szCs w:val="24"/>
          <w:lang w:eastAsia="hi-IN" w:bidi="hi-IN"/>
        </w:rPr>
        <w:t xml:space="preserve"> a kivitelezési munkák során</w:t>
      </w:r>
      <w:r w:rsidR="003952E4">
        <w:rPr>
          <w:rFonts w:ascii="Palatino Linotype" w:hAnsi="Palatino Linotype" w:cs="Mangal"/>
          <w:kern w:val="1"/>
          <w:sz w:val="24"/>
          <w:szCs w:val="24"/>
          <w:lang w:eastAsia="hi-IN" w:bidi="hi-IN"/>
        </w:rPr>
        <w:t>.</w:t>
      </w:r>
    </w:p>
    <w:p w:rsidR="000A27A6" w:rsidRPr="000A27A6" w:rsidRDefault="000A27A6" w:rsidP="000A27A6">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 xml:space="preserve">Szintvonal </w:t>
      </w:r>
      <w:r w:rsidR="00EC1E46">
        <w:rPr>
          <w:rFonts w:ascii="Palatino Linotype" w:hAnsi="Palatino Linotype" w:cs="Mangal"/>
          <w:kern w:val="1"/>
          <w:sz w:val="24"/>
          <w:szCs w:val="24"/>
          <w:lang w:eastAsia="hi-IN" w:bidi="hi-IN"/>
        </w:rPr>
        <w:t xml:space="preserve">szerepe és </w:t>
      </w:r>
      <w:r w:rsidRPr="000A27A6">
        <w:rPr>
          <w:rFonts w:ascii="Palatino Linotype" w:hAnsi="Palatino Linotype" w:cs="Mangal"/>
          <w:kern w:val="1"/>
          <w:sz w:val="24"/>
          <w:szCs w:val="24"/>
          <w:lang w:eastAsia="hi-IN" w:bidi="hi-IN"/>
        </w:rPr>
        <w:t>meghatározása</w:t>
      </w:r>
      <w:r w:rsidR="003952E4">
        <w:rPr>
          <w:rFonts w:ascii="Palatino Linotype" w:hAnsi="Palatino Linotype" w:cs="Mangal"/>
          <w:kern w:val="1"/>
          <w:sz w:val="24"/>
          <w:szCs w:val="24"/>
          <w:lang w:eastAsia="hi-IN" w:bidi="hi-IN"/>
        </w:rPr>
        <w:t>.</w:t>
      </w:r>
    </w:p>
    <w:p w:rsidR="008D02E8"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Zsinórállvány feladata, készítésének szabályai</w:t>
      </w:r>
      <w:r w:rsidR="003952E4">
        <w:rPr>
          <w:rFonts w:ascii="Palatino Linotype" w:hAnsi="Palatino Linotype" w:cs="Mangal"/>
          <w:kern w:val="1"/>
          <w:sz w:val="24"/>
          <w:szCs w:val="24"/>
          <w:lang w:eastAsia="hi-IN" w:bidi="hi-IN"/>
        </w:rPr>
        <w:t>.</w:t>
      </w:r>
    </w:p>
    <w:p w:rsidR="008D02E8" w:rsidRDefault="000A27A6" w:rsidP="008D02E8">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Zsinórállvány készítése</w:t>
      </w:r>
      <w:r w:rsidR="008D02E8">
        <w:rPr>
          <w:rFonts w:ascii="Palatino Linotype" w:hAnsi="Palatino Linotype" w:cs="Mangal"/>
          <w:kern w:val="1"/>
          <w:sz w:val="24"/>
          <w:szCs w:val="24"/>
          <w:lang w:eastAsia="hi-IN" w:bidi="hi-IN"/>
        </w:rPr>
        <w:t xml:space="preserve">, épületszerkezetek helyének meghatározása a </w:t>
      </w:r>
      <w:r w:rsidR="008D02E8">
        <w:rPr>
          <w:rFonts w:ascii="Palatino Linotype" w:hAnsi="Palatino Linotype" w:cs="Mangal"/>
          <w:kern w:val="1"/>
          <w:sz w:val="24"/>
          <w:szCs w:val="24"/>
          <w:lang w:eastAsia="hi-IN" w:bidi="hi-IN"/>
        </w:rPr>
        <w:tab/>
        <w:t>gyakorlatban</w:t>
      </w:r>
      <w:r w:rsidR="003952E4">
        <w:rPr>
          <w:rFonts w:ascii="Palatino Linotype" w:hAnsi="Palatino Linotype" w:cs="Mangal"/>
          <w:kern w:val="1"/>
          <w:sz w:val="24"/>
          <w:szCs w:val="24"/>
          <w:lang w:eastAsia="hi-IN" w:bidi="hi-IN"/>
        </w:rPr>
        <w:t>.</w:t>
      </w:r>
    </w:p>
    <w:p w:rsidR="008D02E8" w:rsidRDefault="008D02E8" w:rsidP="008D02E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Zsinórállványon méretellenőrzés</w:t>
      </w:r>
      <w:r w:rsidR="003952E4">
        <w:rPr>
          <w:rFonts w:ascii="Palatino Linotype" w:hAnsi="Palatino Linotype" w:cs="Mangal"/>
          <w:kern w:val="1"/>
          <w:sz w:val="24"/>
          <w:szCs w:val="24"/>
          <w:lang w:eastAsia="hi-IN" w:bidi="hi-IN"/>
        </w:rPr>
        <w:t>.</w:t>
      </w:r>
    </w:p>
    <w:p w:rsidR="008D02E8" w:rsidRDefault="008D02E8" w:rsidP="008D02E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Zsinórállvány építéséhez szükséges anyagok, és eszközök ismertetése, azok </w:t>
      </w:r>
      <w:r>
        <w:rPr>
          <w:rFonts w:ascii="Palatino Linotype" w:hAnsi="Palatino Linotype" w:cs="Mangal"/>
          <w:kern w:val="1"/>
          <w:sz w:val="24"/>
          <w:szCs w:val="24"/>
          <w:lang w:eastAsia="hi-IN" w:bidi="hi-IN"/>
        </w:rPr>
        <w:tab/>
        <w:t>használata</w:t>
      </w:r>
      <w:r w:rsidR="003952E4">
        <w:rPr>
          <w:rFonts w:ascii="Palatino Linotype" w:hAnsi="Palatino Linotype" w:cs="Mangal"/>
          <w:kern w:val="1"/>
          <w:sz w:val="24"/>
          <w:szCs w:val="24"/>
          <w:lang w:eastAsia="hi-IN" w:bidi="hi-IN"/>
        </w:rPr>
        <w:t>.</w:t>
      </w:r>
    </w:p>
    <w:p w:rsidR="00131E1A" w:rsidRPr="000A27A6" w:rsidRDefault="005F1D69" w:rsidP="008D02E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kitűzési, szintezési hibák</w:t>
      </w:r>
      <w:r w:rsidR="003952E4">
        <w:rPr>
          <w:rFonts w:ascii="Palatino Linotype" w:hAnsi="Palatino Linotype" w:cs="Mangal"/>
          <w:kern w:val="1"/>
          <w:sz w:val="24"/>
          <w:szCs w:val="24"/>
          <w:lang w:eastAsia="hi-IN" w:bidi="hi-IN"/>
        </w:rPr>
        <w:t>.</w:t>
      </w:r>
    </w:p>
    <w:p w:rsidR="000A27A6" w:rsidRDefault="000A27A6" w:rsidP="000A27A6">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Műszaki tervek értelmezése, rajzolvasás</w:t>
      </w:r>
      <w:r w:rsidR="003952E4">
        <w:rPr>
          <w:rFonts w:ascii="Palatino Linotype" w:hAnsi="Palatino Linotype" w:cs="Mangal"/>
          <w:kern w:val="1"/>
          <w:sz w:val="24"/>
          <w:szCs w:val="24"/>
          <w:lang w:eastAsia="hi-IN" w:bidi="hi-IN"/>
        </w:rPr>
        <w:t>.</w:t>
      </w:r>
    </w:p>
    <w:p w:rsidR="008D02E8"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Kiviteli tervdokumentáció ért</w:t>
      </w:r>
      <w:r w:rsidR="005F1D69">
        <w:rPr>
          <w:rFonts w:ascii="Palatino Linotype" w:hAnsi="Palatino Linotype" w:cs="Mangal"/>
          <w:kern w:val="1"/>
          <w:sz w:val="24"/>
          <w:szCs w:val="24"/>
          <w:lang w:eastAsia="hi-IN" w:bidi="hi-IN"/>
        </w:rPr>
        <w:t>elmezése, alkalmazása a kitűzés folyamatában</w:t>
      </w:r>
      <w:r w:rsidR="003952E4">
        <w:rPr>
          <w:rFonts w:ascii="Palatino Linotype" w:hAnsi="Palatino Linotype" w:cs="Mangal"/>
          <w:kern w:val="1"/>
          <w:sz w:val="24"/>
          <w:szCs w:val="24"/>
          <w:lang w:eastAsia="hi-IN" w:bidi="hi-IN"/>
        </w:rPr>
        <w:t>.</w:t>
      </w:r>
    </w:p>
    <w:p w:rsidR="008D02E8"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Engedélyezési tervdokumentáció értelmezése</w:t>
      </w:r>
      <w:r w:rsidR="005F1D69">
        <w:rPr>
          <w:rFonts w:ascii="Palatino Linotype" w:hAnsi="Palatino Linotype" w:cs="Mangal"/>
          <w:kern w:val="1"/>
          <w:sz w:val="24"/>
          <w:szCs w:val="24"/>
          <w:lang w:eastAsia="hi-IN" w:bidi="hi-IN"/>
        </w:rPr>
        <w:t xml:space="preserve">, alkalmazása a kitűzés </w:t>
      </w:r>
      <w:r w:rsidR="005F1D69">
        <w:rPr>
          <w:rFonts w:ascii="Palatino Linotype" w:hAnsi="Palatino Linotype" w:cs="Mangal"/>
          <w:kern w:val="1"/>
          <w:sz w:val="24"/>
          <w:szCs w:val="24"/>
          <w:lang w:eastAsia="hi-IN" w:bidi="hi-IN"/>
        </w:rPr>
        <w:tab/>
        <w:t>folyamatában</w:t>
      </w:r>
      <w:r w:rsidR="003952E4">
        <w:rPr>
          <w:rFonts w:ascii="Palatino Linotype" w:hAnsi="Palatino Linotype" w:cs="Mangal"/>
          <w:kern w:val="1"/>
          <w:sz w:val="24"/>
          <w:szCs w:val="24"/>
          <w:lang w:eastAsia="hi-IN" w:bidi="hi-IN"/>
        </w:rPr>
        <w:t>.</w:t>
      </w:r>
    </w:p>
    <w:p w:rsidR="008D02E8"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Helyszínrajz értelmezése</w:t>
      </w:r>
      <w:r w:rsidR="003952E4">
        <w:rPr>
          <w:rFonts w:ascii="Palatino Linotype" w:hAnsi="Palatino Linotype" w:cs="Mangal"/>
          <w:kern w:val="1"/>
          <w:sz w:val="24"/>
          <w:szCs w:val="24"/>
          <w:lang w:eastAsia="hi-IN" w:bidi="hi-IN"/>
        </w:rPr>
        <w:t>.</w:t>
      </w:r>
    </w:p>
    <w:p w:rsidR="008D02E8"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Alaprajz értelmezése</w:t>
      </w:r>
      <w:r w:rsidR="003952E4">
        <w:rPr>
          <w:rFonts w:ascii="Palatino Linotype" w:hAnsi="Palatino Linotype" w:cs="Mangal"/>
          <w:kern w:val="1"/>
          <w:sz w:val="24"/>
          <w:szCs w:val="24"/>
          <w:lang w:eastAsia="hi-IN" w:bidi="hi-IN"/>
        </w:rPr>
        <w:t>.</w:t>
      </w:r>
    </w:p>
    <w:p w:rsidR="008D02E8"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Metszeti rajz értelmezése</w:t>
      </w:r>
      <w:r w:rsidR="003952E4">
        <w:rPr>
          <w:rFonts w:ascii="Palatino Linotype" w:hAnsi="Palatino Linotype" w:cs="Mangal"/>
          <w:kern w:val="1"/>
          <w:sz w:val="24"/>
          <w:szCs w:val="24"/>
          <w:lang w:eastAsia="hi-IN" w:bidi="hi-IN"/>
        </w:rPr>
        <w:t>.</w:t>
      </w:r>
    </w:p>
    <w:p w:rsidR="008D02E8" w:rsidRPr="000A27A6" w:rsidRDefault="008D02E8" w:rsidP="000A27A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Homlokzati rajz értelmezése</w:t>
      </w:r>
      <w:r w:rsidR="003952E4">
        <w:rPr>
          <w:rFonts w:ascii="Palatino Linotype" w:hAnsi="Palatino Linotype" w:cs="Mangal"/>
          <w:kern w:val="1"/>
          <w:sz w:val="24"/>
          <w:szCs w:val="24"/>
          <w:lang w:eastAsia="hi-IN" w:bidi="hi-IN"/>
        </w:rPr>
        <w:t>.</w:t>
      </w:r>
    </w:p>
    <w:p w:rsidR="008D02E8" w:rsidRDefault="00131E1A" w:rsidP="00EC1E46">
      <w:pPr>
        <w:widowControl w:val="0"/>
        <w:tabs>
          <w:tab w:val="left" w:pos="2143"/>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Épületek kitűzési munkáira vonatkozó munkavédelmi előírások</w:t>
      </w:r>
      <w:r w:rsidR="003952E4">
        <w:rPr>
          <w:rFonts w:ascii="Palatino Linotype" w:hAnsi="Palatino Linotype" w:cs="Mangal"/>
          <w:kern w:val="1"/>
          <w:sz w:val="24"/>
          <w:szCs w:val="24"/>
          <w:lang w:eastAsia="hi-IN" w:bidi="hi-IN"/>
        </w:rPr>
        <w:t>.</w:t>
      </w:r>
    </w:p>
    <w:p w:rsidR="000A27A6" w:rsidRDefault="000A27A6" w:rsidP="000A27A6">
      <w:pPr>
        <w:spacing w:after="0" w:line="240" w:lineRule="auto"/>
        <w:ind w:left="1225"/>
        <w:rPr>
          <w:rFonts w:ascii="Palatino Linotype" w:hAnsi="Palatino Linotype"/>
          <w:b/>
          <w:sz w:val="24"/>
          <w:szCs w:val="24"/>
        </w:rPr>
      </w:pPr>
    </w:p>
    <w:p w:rsidR="008F58FF" w:rsidRPr="007351FF" w:rsidRDefault="00747BEF" w:rsidP="009B1106">
      <w:pPr>
        <w:numPr>
          <w:ilvl w:val="2"/>
          <w:numId w:val="32"/>
        </w:numPr>
        <w:tabs>
          <w:tab w:val="left" w:pos="1560"/>
          <w:tab w:val="num" w:pos="2847"/>
        </w:tabs>
        <w:spacing w:after="0" w:line="240" w:lineRule="auto"/>
        <w:ind w:left="1225" w:hanging="505"/>
        <w:rPr>
          <w:rFonts w:ascii="Palatino Linotype" w:hAnsi="Palatino Linotype"/>
          <w:b/>
          <w:sz w:val="24"/>
          <w:szCs w:val="24"/>
        </w:rPr>
      </w:pPr>
      <w:r>
        <w:rPr>
          <w:rFonts w:ascii="Palatino Linotype" w:hAnsi="Palatino Linotype"/>
          <w:b/>
          <w:sz w:val="24"/>
          <w:szCs w:val="24"/>
        </w:rPr>
        <w:t>Falszerkezetek</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8F7036">
        <w:rPr>
          <w:rFonts w:ascii="Palatino Linotype" w:hAnsi="Palatino Linotype"/>
          <w:b/>
          <w:i/>
          <w:sz w:val="24"/>
          <w:szCs w:val="24"/>
        </w:rPr>
        <w:t xml:space="preserve">        </w:t>
      </w:r>
      <w:r w:rsidR="000C5EAD">
        <w:rPr>
          <w:rFonts w:ascii="Palatino Linotype" w:hAnsi="Palatino Linotype"/>
          <w:b/>
          <w:i/>
          <w:sz w:val="24"/>
          <w:szCs w:val="24"/>
        </w:rPr>
        <w:t>144</w:t>
      </w:r>
      <w:r w:rsidR="00513CCA">
        <w:rPr>
          <w:rFonts w:ascii="Palatino Linotype" w:hAnsi="Palatino Linotype"/>
          <w:b/>
          <w:i/>
          <w:sz w:val="24"/>
          <w:szCs w:val="24"/>
        </w:rPr>
        <w:t xml:space="preserve"> óra/</w:t>
      </w:r>
      <w:r w:rsidR="000C5EAD">
        <w:rPr>
          <w:rFonts w:ascii="Palatino Linotype" w:hAnsi="Palatino Linotype"/>
          <w:b/>
          <w:i/>
          <w:sz w:val="24"/>
          <w:szCs w:val="24"/>
        </w:rPr>
        <w:t>149</w:t>
      </w:r>
      <w:r w:rsidR="007351FF" w:rsidRPr="00966C56">
        <w:rPr>
          <w:rFonts w:ascii="Palatino Linotype" w:hAnsi="Palatino Linotype"/>
          <w:b/>
          <w:i/>
          <w:sz w:val="24"/>
          <w:szCs w:val="24"/>
        </w:rPr>
        <w:t xml:space="preserve"> </w:t>
      </w:r>
      <w:r w:rsidR="00E531DB" w:rsidRPr="00966C56">
        <w:rPr>
          <w:rFonts w:ascii="Palatino Linotype" w:hAnsi="Palatino Linotype"/>
          <w:b/>
          <w:i/>
          <w:sz w:val="24"/>
          <w:szCs w:val="24"/>
        </w:rPr>
        <w:t>óra</w:t>
      </w:r>
    </w:p>
    <w:p w:rsidR="008F58FF" w:rsidRDefault="008F58FF" w:rsidP="008F58FF">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Falszerkezetek kivitelezése, falazási munkálatok ismertetése</w:t>
      </w:r>
      <w:r w:rsidR="003952E4">
        <w:rPr>
          <w:rFonts w:ascii="Palatino Linotype" w:hAnsi="Palatino Linotype" w:cs="Mangal"/>
          <w:kern w:val="1"/>
          <w:sz w:val="24"/>
          <w:szCs w:val="24"/>
          <w:lang w:eastAsia="hi-IN" w:bidi="hi-IN"/>
        </w:rPr>
        <w:t>.</w:t>
      </w:r>
    </w:p>
    <w:p w:rsidR="008F58FF" w:rsidRDefault="008F58FF" w:rsidP="008F58FF">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Falazás általános szabályai</w:t>
      </w:r>
      <w:r w:rsidR="00301F66">
        <w:rPr>
          <w:rFonts w:ascii="Palatino Linotype" w:hAnsi="Palatino Linotype" w:cs="Mangal"/>
          <w:kern w:val="1"/>
          <w:sz w:val="24"/>
          <w:szCs w:val="24"/>
          <w:lang w:eastAsia="hi-IN" w:bidi="hi-IN"/>
        </w:rPr>
        <w:t>nak alkalmazása</w:t>
      </w:r>
      <w:r w:rsidR="003952E4">
        <w:rPr>
          <w:rFonts w:ascii="Palatino Linotype" w:hAnsi="Palatino Linotype" w:cs="Mangal"/>
          <w:kern w:val="1"/>
          <w:sz w:val="24"/>
          <w:szCs w:val="24"/>
          <w:lang w:eastAsia="hi-IN" w:bidi="hi-IN"/>
        </w:rPr>
        <w:t>.</w:t>
      </w:r>
    </w:p>
    <w:p w:rsidR="00747BEF" w:rsidRPr="00611F6A" w:rsidRDefault="008F58FF" w:rsidP="007351FF">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roofErr w:type="spellStart"/>
      <w:r>
        <w:rPr>
          <w:rFonts w:ascii="Palatino Linotype" w:hAnsi="Palatino Linotype" w:cs="Mangal"/>
          <w:kern w:val="1"/>
          <w:sz w:val="24"/>
          <w:szCs w:val="24"/>
          <w:lang w:eastAsia="hi-IN" w:bidi="hi-IN"/>
        </w:rPr>
        <w:t>Falidomkötések</w:t>
      </w:r>
      <w:proofErr w:type="spellEnd"/>
      <w:r w:rsidR="00301F66">
        <w:rPr>
          <w:rFonts w:ascii="Palatino Linotype" w:hAnsi="Palatino Linotype" w:cs="Mangal"/>
          <w:kern w:val="1"/>
          <w:sz w:val="24"/>
          <w:szCs w:val="24"/>
          <w:lang w:eastAsia="hi-IN" w:bidi="hi-IN"/>
        </w:rPr>
        <w:t xml:space="preserve"> készítése</w:t>
      </w:r>
      <w:r>
        <w:rPr>
          <w:rFonts w:ascii="Palatino Linotype" w:hAnsi="Palatino Linotype" w:cs="Mangal"/>
          <w:kern w:val="1"/>
          <w:sz w:val="24"/>
          <w:szCs w:val="24"/>
          <w:lang w:eastAsia="hi-IN" w:bidi="hi-IN"/>
        </w:rPr>
        <w:t xml:space="preserve"> különböző falazóelemek esetén</w:t>
      </w:r>
      <w:r w:rsidR="003952E4">
        <w:rPr>
          <w:rFonts w:ascii="Palatino Linotype" w:hAnsi="Palatino Linotype" w:cs="Mangal"/>
          <w:kern w:val="1"/>
          <w:sz w:val="24"/>
          <w:szCs w:val="24"/>
          <w:lang w:eastAsia="hi-IN" w:bidi="hi-IN"/>
        </w:rPr>
        <w:t>.</w:t>
      </w:r>
    </w:p>
    <w:p w:rsidR="008F58FF" w:rsidRDefault="008F58FF" w:rsidP="008F58FF">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Teherhordó falak kivitelezése</w:t>
      </w:r>
      <w:r w:rsidR="003952E4">
        <w:rPr>
          <w:rFonts w:ascii="Palatino Linotype" w:hAnsi="Palatino Linotype" w:cs="Mangal"/>
          <w:kern w:val="1"/>
          <w:sz w:val="24"/>
          <w:szCs w:val="24"/>
          <w:lang w:eastAsia="hi-IN" w:bidi="hi-IN"/>
        </w:rPr>
        <w:t>.</w:t>
      </w:r>
    </w:p>
    <w:p w:rsidR="008F58FF" w:rsidRDefault="008F58FF" w:rsidP="00A31D5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teherhordó falak építése</w:t>
      </w:r>
      <w:r w:rsidR="003952E4">
        <w:rPr>
          <w:rFonts w:ascii="Palatino Linotype" w:hAnsi="Palatino Linotype" w:cs="Mangal"/>
          <w:kern w:val="1"/>
          <w:sz w:val="24"/>
          <w:szCs w:val="24"/>
          <w:lang w:eastAsia="hi-IN" w:bidi="hi-IN"/>
        </w:rPr>
        <w:t>.</w:t>
      </w:r>
    </w:p>
    <w:p w:rsidR="008F58FF" w:rsidRPr="00611F6A" w:rsidRDefault="008F58FF" w:rsidP="00A31D5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építési technológiák alkalmazása</w:t>
      </w:r>
      <w:r w:rsidR="003952E4">
        <w:rPr>
          <w:rFonts w:ascii="Palatino Linotype" w:hAnsi="Palatino Linotype" w:cs="Mangal"/>
          <w:kern w:val="1"/>
          <w:sz w:val="24"/>
          <w:szCs w:val="24"/>
          <w:lang w:eastAsia="hi-IN" w:bidi="hi-IN"/>
        </w:rPr>
        <w:t>.</w:t>
      </w:r>
    </w:p>
    <w:p w:rsidR="00747BEF" w:rsidRPr="00611F6A" w:rsidRDefault="00747BEF"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Korszerű falazati rend</w:t>
      </w:r>
      <w:r w:rsidR="00301F66">
        <w:rPr>
          <w:rFonts w:ascii="Palatino Linotype" w:hAnsi="Palatino Linotype" w:cs="Mangal"/>
          <w:kern w:val="1"/>
          <w:sz w:val="24"/>
          <w:szCs w:val="24"/>
          <w:lang w:eastAsia="hi-IN" w:bidi="hi-IN"/>
        </w:rPr>
        <w:t>szerek technológiájának alkalmazása</w:t>
      </w:r>
      <w:r w:rsidR="003952E4">
        <w:rPr>
          <w:rFonts w:ascii="Palatino Linotype" w:hAnsi="Palatino Linotype" w:cs="Mangal"/>
          <w:kern w:val="1"/>
          <w:sz w:val="24"/>
          <w:szCs w:val="24"/>
          <w:lang w:eastAsia="hi-IN" w:bidi="hi-IN"/>
        </w:rPr>
        <w:t>.</w:t>
      </w:r>
    </w:p>
    <w:p w:rsidR="00520746" w:rsidRDefault="00520746"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Falszerkezetek építése</w:t>
      </w:r>
      <w:r w:rsidR="008F58FF">
        <w:rPr>
          <w:rFonts w:ascii="Palatino Linotype" w:hAnsi="Palatino Linotype" w:cs="Mangal"/>
          <w:kern w:val="1"/>
          <w:sz w:val="24"/>
          <w:szCs w:val="24"/>
          <w:lang w:eastAsia="hi-IN" w:bidi="hi-IN"/>
        </w:rPr>
        <w:t>:</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Pincefalak</w:t>
      </w:r>
      <w:r>
        <w:rPr>
          <w:rFonts w:ascii="Palatino Linotype" w:hAnsi="Palatino Linotype" w:cs="Mangal"/>
          <w:kern w:val="1"/>
          <w:sz w:val="24"/>
          <w:szCs w:val="24"/>
          <w:lang w:eastAsia="hi-IN" w:bidi="hi-IN"/>
        </w:rPr>
        <w:t xml:space="preserve"> </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Lábazati falak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Felmenő falak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Pillérek, oszlopok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Tűzfalak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Oromfalak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roofErr w:type="spellStart"/>
      <w:r w:rsidRPr="007A0E33">
        <w:rPr>
          <w:rFonts w:ascii="Palatino Linotype" w:hAnsi="Palatino Linotype" w:cs="Mangal"/>
          <w:kern w:val="1"/>
          <w:sz w:val="24"/>
          <w:szCs w:val="24"/>
          <w:lang w:eastAsia="hi-IN" w:bidi="hi-IN"/>
        </w:rPr>
        <w:t>Attikafalak</w:t>
      </w:r>
      <w:proofErr w:type="spellEnd"/>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Mellvédfalak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Térdfalak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Válaszfalak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roofErr w:type="spellStart"/>
      <w:r w:rsidRPr="007A0E33">
        <w:rPr>
          <w:rFonts w:ascii="Palatino Linotype" w:hAnsi="Palatino Linotype" w:cs="Mangal"/>
          <w:kern w:val="1"/>
          <w:sz w:val="24"/>
          <w:szCs w:val="24"/>
          <w:lang w:eastAsia="hi-IN" w:bidi="hi-IN"/>
        </w:rPr>
        <w:t>Merevítőfalak</w:t>
      </w:r>
      <w:proofErr w:type="spellEnd"/>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Támfalak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Vázkitöltő falak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Kerítésfalak</w:t>
      </w:r>
    </w:p>
    <w:p w:rsidR="008F58FF" w:rsidRPr="007A0E33" w:rsidRDefault="008F58FF" w:rsidP="008F58FF">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Kémények: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8F7036">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Falazott kémények</w:t>
      </w:r>
    </w:p>
    <w:p w:rsidR="008F58FF" w:rsidRPr="007A0E33" w:rsidRDefault="008F58FF" w:rsidP="008F58FF">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755271">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Korszerű kéményrendszerek</w:t>
      </w:r>
    </w:p>
    <w:p w:rsidR="008F58FF" w:rsidRDefault="008F58FF" w:rsidP="008F58FF">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Kémények hibái, felújításuk</w:t>
      </w:r>
      <w:r w:rsidR="003952E4">
        <w:rPr>
          <w:rFonts w:ascii="Palatino Linotype" w:hAnsi="Palatino Linotype" w:cs="Mangal"/>
          <w:kern w:val="1"/>
          <w:sz w:val="24"/>
          <w:szCs w:val="24"/>
          <w:lang w:eastAsia="hi-IN" w:bidi="hi-IN"/>
        </w:rPr>
        <w:t>.</w:t>
      </w:r>
    </w:p>
    <w:p w:rsidR="008F58FF" w:rsidRPr="00611F6A" w:rsidRDefault="008F58FF" w:rsidP="00A31D5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Falszerkezetek hibái, javítása</w:t>
      </w:r>
      <w:r w:rsidR="003952E4">
        <w:rPr>
          <w:rFonts w:ascii="Palatino Linotype" w:hAnsi="Palatino Linotype" w:cs="Mangal"/>
          <w:kern w:val="1"/>
          <w:sz w:val="24"/>
          <w:szCs w:val="24"/>
          <w:lang w:eastAsia="hi-IN" w:bidi="hi-IN"/>
        </w:rPr>
        <w:t>.</w:t>
      </w:r>
    </w:p>
    <w:p w:rsidR="00747BEF" w:rsidRPr="00611F6A" w:rsidRDefault="00747BEF"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Falazott boltö</w:t>
      </w:r>
      <w:r w:rsidR="00611F6A">
        <w:rPr>
          <w:rFonts w:ascii="Palatino Linotype" w:hAnsi="Palatino Linotype" w:cs="Mangal"/>
          <w:kern w:val="1"/>
          <w:sz w:val="24"/>
          <w:szCs w:val="24"/>
          <w:lang w:eastAsia="hi-IN" w:bidi="hi-IN"/>
        </w:rPr>
        <w:t>vek készítése</w:t>
      </w:r>
      <w:r w:rsidR="003952E4">
        <w:rPr>
          <w:rFonts w:ascii="Palatino Linotype" w:hAnsi="Palatino Linotype" w:cs="Mangal"/>
          <w:kern w:val="1"/>
          <w:sz w:val="24"/>
          <w:szCs w:val="24"/>
          <w:lang w:eastAsia="hi-IN" w:bidi="hi-IN"/>
        </w:rPr>
        <w:t>.</w:t>
      </w:r>
    </w:p>
    <w:p w:rsidR="00747BEF" w:rsidRPr="00611F6A" w:rsidRDefault="00747BEF"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w:t>
      </w:r>
      <w:r w:rsidR="00611F6A">
        <w:rPr>
          <w:rFonts w:ascii="Palatino Linotype" w:hAnsi="Palatino Linotype" w:cs="Mangal"/>
          <w:kern w:val="1"/>
          <w:sz w:val="24"/>
          <w:szCs w:val="24"/>
          <w:lang w:eastAsia="hi-IN" w:bidi="hi-IN"/>
        </w:rPr>
        <w:t>azott boltozatok készítése</w:t>
      </w:r>
      <w:r w:rsidR="003952E4">
        <w:rPr>
          <w:rFonts w:ascii="Palatino Linotype" w:hAnsi="Palatino Linotype" w:cs="Mangal"/>
          <w:kern w:val="1"/>
          <w:sz w:val="24"/>
          <w:szCs w:val="24"/>
          <w:lang w:eastAsia="hi-IN" w:bidi="hi-IN"/>
        </w:rPr>
        <w:t>.</w:t>
      </w:r>
    </w:p>
    <w:p w:rsidR="00747BEF" w:rsidRPr="00611F6A" w:rsidRDefault="00747BEF"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Falazás eszköz</w:t>
      </w:r>
      <w:r w:rsidR="00611F6A">
        <w:rPr>
          <w:rFonts w:ascii="Palatino Linotype" w:hAnsi="Palatino Linotype" w:cs="Mangal"/>
          <w:kern w:val="1"/>
          <w:sz w:val="24"/>
          <w:szCs w:val="24"/>
          <w:lang w:eastAsia="hi-IN" w:bidi="hi-IN"/>
        </w:rPr>
        <w:t>einek, gépeinek használata</w:t>
      </w:r>
      <w:r w:rsidR="003952E4">
        <w:rPr>
          <w:rFonts w:ascii="Palatino Linotype" w:hAnsi="Palatino Linotype" w:cs="Mangal"/>
          <w:kern w:val="1"/>
          <w:sz w:val="24"/>
          <w:szCs w:val="24"/>
          <w:lang w:eastAsia="hi-IN" w:bidi="hi-IN"/>
        </w:rPr>
        <w:t>.</w:t>
      </w:r>
    </w:p>
    <w:p w:rsidR="00747BEF" w:rsidRPr="00611F6A" w:rsidRDefault="00747BEF"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Falszerkezetek, falazott szerkezetek készítéséhez állványzat építése</w:t>
      </w:r>
      <w:r w:rsidR="003952E4">
        <w:rPr>
          <w:rFonts w:ascii="Palatino Linotype" w:hAnsi="Palatino Linotype" w:cs="Mangal"/>
          <w:kern w:val="1"/>
          <w:sz w:val="24"/>
          <w:szCs w:val="24"/>
          <w:lang w:eastAsia="hi-IN" w:bidi="hi-IN"/>
        </w:rPr>
        <w:t>.</w:t>
      </w:r>
    </w:p>
    <w:p w:rsidR="00747BEF" w:rsidRPr="00747BEF" w:rsidRDefault="00747BEF" w:rsidP="00A31D5B">
      <w:pPr>
        <w:widowControl w:val="0"/>
        <w:suppressAutoHyphens/>
        <w:spacing w:after="0" w:line="240" w:lineRule="auto"/>
        <w:ind w:firstLine="709"/>
        <w:rPr>
          <w:rFonts w:ascii="Palatino Linotype" w:hAnsi="Palatino Linotype" w:cs="Mangal"/>
          <w:kern w:val="1"/>
          <w:sz w:val="24"/>
          <w:szCs w:val="24"/>
          <w:lang w:eastAsia="hi-IN" w:bidi="hi-IN"/>
        </w:rPr>
      </w:pPr>
      <w:r w:rsidRPr="00747BEF">
        <w:rPr>
          <w:rFonts w:ascii="Palatino Linotype" w:hAnsi="Palatino Linotype" w:cs="Mangal"/>
          <w:kern w:val="1"/>
          <w:sz w:val="24"/>
          <w:szCs w:val="24"/>
          <w:lang w:eastAsia="hi-IN" w:bidi="hi-IN"/>
        </w:rPr>
        <w:t>Falszerkezetek, és falazott szerkezetek készítéséhez anyagszükséglet számolása</w:t>
      </w:r>
      <w:r w:rsidR="003952E4">
        <w:rPr>
          <w:rFonts w:ascii="Palatino Linotype" w:hAnsi="Palatino Linotype" w:cs="Mangal"/>
          <w:kern w:val="1"/>
          <w:sz w:val="24"/>
          <w:szCs w:val="24"/>
          <w:lang w:eastAsia="hi-IN" w:bidi="hi-IN"/>
        </w:rPr>
        <w:t>.</w:t>
      </w:r>
    </w:p>
    <w:p w:rsidR="008F58FF" w:rsidRPr="007A0E33" w:rsidRDefault="008F58FF" w:rsidP="008F58FF">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Falazási munkák eszközei</w:t>
      </w:r>
      <w:r>
        <w:rPr>
          <w:rFonts w:ascii="Palatino Linotype" w:hAnsi="Palatino Linotype" w:cs="Mangal"/>
          <w:kern w:val="1"/>
          <w:sz w:val="24"/>
          <w:szCs w:val="24"/>
          <w:lang w:eastAsia="hi-IN" w:bidi="hi-IN"/>
        </w:rPr>
        <w:t>nek</w:t>
      </w:r>
      <w:r w:rsidRPr="007A0E33">
        <w:rPr>
          <w:rFonts w:ascii="Palatino Linotype" w:hAnsi="Palatino Linotype" w:cs="Mangal"/>
          <w:kern w:val="1"/>
          <w:sz w:val="24"/>
          <w:szCs w:val="24"/>
          <w:lang w:eastAsia="hi-IN" w:bidi="hi-IN"/>
        </w:rPr>
        <w:t>, gépei</w:t>
      </w:r>
      <w:r>
        <w:rPr>
          <w:rFonts w:ascii="Palatino Linotype" w:hAnsi="Palatino Linotype" w:cs="Mangal"/>
          <w:kern w:val="1"/>
          <w:sz w:val="24"/>
          <w:szCs w:val="24"/>
          <w:lang w:eastAsia="hi-IN" w:bidi="hi-IN"/>
        </w:rPr>
        <w:t>nek használata</w:t>
      </w:r>
      <w:r w:rsidR="003952E4">
        <w:rPr>
          <w:rFonts w:ascii="Palatino Linotype" w:hAnsi="Palatino Linotype" w:cs="Mangal"/>
          <w:kern w:val="1"/>
          <w:sz w:val="24"/>
          <w:szCs w:val="24"/>
          <w:lang w:eastAsia="hi-IN" w:bidi="hi-IN"/>
        </w:rPr>
        <w:t>.</w:t>
      </w:r>
    </w:p>
    <w:p w:rsidR="008F58FF" w:rsidRPr="007A0E33" w:rsidRDefault="008F58FF" w:rsidP="008F58FF">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Anyag- előkészítés gépei</w:t>
      </w:r>
      <w:r>
        <w:rPr>
          <w:rFonts w:ascii="Palatino Linotype" w:hAnsi="Palatino Linotype" w:cs="Mangal"/>
          <w:kern w:val="1"/>
          <w:sz w:val="24"/>
          <w:szCs w:val="24"/>
          <w:lang w:eastAsia="hi-IN" w:bidi="hi-IN"/>
        </w:rPr>
        <w:t>nek használata</w:t>
      </w:r>
      <w:r w:rsidR="003952E4">
        <w:rPr>
          <w:rFonts w:ascii="Palatino Linotype" w:hAnsi="Palatino Linotype" w:cs="Mangal"/>
          <w:kern w:val="1"/>
          <w:sz w:val="24"/>
          <w:szCs w:val="24"/>
          <w:lang w:eastAsia="hi-IN" w:bidi="hi-IN"/>
        </w:rPr>
        <w:t>.</w:t>
      </w:r>
    </w:p>
    <w:p w:rsidR="008F58FF" w:rsidRPr="007A0E33" w:rsidRDefault="008F58FF" w:rsidP="008F58FF">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Téglavágó- és daraboló gépek</w:t>
      </w:r>
      <w:r w:rsidR="008F7036">
        <w:rPr>
          <w:rFonts w:ascii="Palatino Linotype" w:hAnsi="Palatino Linotype" w:cs="Mangal"/>
          <w:kern w:val="1"/>
          <w:sz w:val="24"/>
          <w:szCs w:val="24"/>
          <w:lang w:eastAsia="hi-IN" w:bidi="hi-IN"/>
        </w:rPr>
        <w:t xml:space="preserve"> használata</w:t>
      </w:r>
      <w:r w:rsidR="003952E4">
        <w:rPr>
          <w:rFonts w:ascii="Palatino Linotype" w:hAnsi="Palatino Linotype" w:cs="Mangal"/>
          <w:kern w:val="1"/>
          <w:sz w:val="24"/>
          <w:szCs w:val="24"/>
          <w:lang w:eastAsia="hi-IN" w:bidi="hi-IN"/>
        </w:rPr>
        <w:t>.</w:t>
      </w:r>
    </w:p>
    <w:p w:rsidR="008F58FF" w:rsidRDefault="008F58FF" w:rsidP="008F58FF">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Falazott boltozatok</w:t>
      </w:r>
      <w:r>
        <w:rPr>
          <w:rFonts w:ascii="Palatino Linotype" w:hAnsi="Palatino Linotype" w:cs="Mangal"/>
          <w:kern w:val="1"/>
          <w:sz w:val="24"/>
          <w:szCs w:val="24"/>
          <w:lang w:eastAsia="hi-IN" w:bidi="hi-IN"/>
        </w:rPr>
        <w:t xml:space="preserve"> készítésére vonatkozó előírások</w:t>
      </w:r>
      <w:r w:rsidR="003952E4">
        <w:rPr>
          <w:rFonts w:ascii="Palatino Linotype" w:hAnsi="Palatino Linotype" w:cs="Mangal"/>
          <w:kern w:val="1"/>
          <w:sz w:val="24"/>
          <w:szCs w:val="24"/>
          <w:lang w:eastAsia="hi-IN" w:bidi="hi-IN"/>
        </w:rPr>
        <w:t>.</w:t>
      </w:r>
    </w:p>
    <w:p w:rsidR="008F58FF" w:rsidRPr="007A0E33" w:rsidRDefault="008F58FF" w:rsidP="008F58FF">
      <w:pPr>
        <w:widowControl w:val="0"/>
        <w:suppressAutoHyphens/>
        <w:spacing w:after="0" w:line="240" w:lineRule="auto"/>
        <w:ind w:left="709"/>
        <w:rPr>
          <w:rFonts w:ascii="Palatino Linotype" w:hAnsi="Palatino Linotype" w:cs="Mangal"/>
          <w:kern w:val="1"/>
          <w:sz w:val="24"/>
          <w:szCs w:val="24"/>
          <w:lang w:eastAsia="hi-IN" w:bidi="hi-IN"/>
        </w:rPr>
      </w:pPr>
      <w:r w:rsidRPr="00747BEF">
        <w:rPr>
          <w:rFonts w:ascii="Palatino Linotype" w:hAnsi="Palatino Linotype" w:cs="Mangal"/>
          <w:kern w:val="1"/>
          <w:sz w:val="24"/>
          <w:szCs w:val="24"/>
          <w:lang w:eastAsia="hi-IN" w:bidi="hi-IN"/>
        </w:rPr>
        <w:t xml:space="preserve">Falszerkezetek, falazott szerkezetek készítésére vonatkozó munkavédelmi </w:t>
      </w:r>
      <w:r>
        <w:rPr>
          <w:rFonts w:ascii="Palatino Linotype" w:hAnsi="Palatino Linotype" w:cs="Mangal"/>
          <w:kern w:val="1"/>
          <w:sz w:val="24"/>
          <w:szCs w:val="24"/>
          <w:lang w:eastAsia="hi-IN" w:bidi="hi-IN"/>
        </w:rPr>
        <w:t>előírások</w:t>
      </w:r>
      <w:r w:rsidR="003952E4">
        <w:rPr>
          <w:rFonts w:ascii="Palatino Linotype" w:hAnsi="Palatino Linotype" w:cs="Mangal"/>
          <w:kern w:val="1"/>
          <w:sz w:val="24"/>
          <w:szCs w:val="24"/>
          <w:lang w:eastAsia="hi-IN" w:bidi="hi-IN"/>
        </w:rPr>
        <w:t>.</w:t>
      </w:r>
    </w:p>
    <w:p w:rsidR="00E531DB" w:rsidRPr="000E120B" w:rsidRDefault="00E531DB" w:rsidP="009401F0">
      <w:pPr>
        <w:widowControl w:val="0"/>
        <w:suppressAutoHyphens/>
        <w:spacing w:after="0" w:line="240" w:lineRule="auto"/>
        <w:rPr>
          <w:rFonts w:ascii="Palatino Linotype" w:hAnsi="Palatino Linotype" w:cs="Mangal"/>
          <w:kern w:val="1"/>
          <w:sz w:val="24"/>
          <w:szCs w:val="24"/>
          <w:lang w:eastAsia="hi-IN" w:bidi="hi-IN"/>
        </w:rPr>
      </w:pPr>
    </w:p>
    <w:p w:rsidR="00E531DB" w:rsidRPr="00641216" w:rsidRDefault="00747BEF" w:rsidP="009B1106">
      <w:pPr>
        <w:numPr>
          <w:ilvl w:val="2"/>
          <w:numId w:val="32"/>
        </w:numPr>
        <w:tabs>
          <w:tab w:val="left" w:pos="1560"/>
          <w:tab w:val="num" w:pos="2847"/>
        </w:tabs>
        <w:spacing w:after="0" w:line="240" w:lineRule="auto"/>
        <w:ind w:left="1225" w:hanging="505"/>
        <w:rPr>
          <w:rFonts w:ascii="Palatino Linotype" w:hAnsi="Palatino Linotype"/>
          <w:b/>
          <w:sz w:val="24"/>
          <w:szCs w:val="24"/>
        </w:rPr>
      </w:pPr>
      <w:r>
        <w:rPr>
          <w:rFonts w:ascii="Palatino Linotype" w:hAnsi="Palatino Linotype"/>
          <w:b/>
          <w:sz w:val="24"/>
          <w:szCs w:val="24"/>
        </w:rPr>
        <w:lastRenderedPageBreak/>
        <w:t>Vakolási munkák</w:t>
      </w:r>
      <w:r w:rsidR="00641216">
        <w:rPr>
          <w:rFonts w:ascii="Palatino Linotype" w:hAnsi="Palatino Linotype"/>
          <w:b/>
          <w:sz w:val="24"/>
          <w:szCs w:val="24"/>
        </w:rPr>
        <w:tab/>
      </w:r>
      <w:r w:rsidR="00641216">
        <w:rPr>
          <w:rFonts w:ascii="Palatino Linotype" w:hAnsi="Palatino Linotype"/>
          <w:b/>
          <w:sz w:val="24"/>
          <w:szCs w:val="24"/>
        </w:rPr>
        <w:tab/>
      </w:r>
      <w:r w:rsidR="00641216">
        <w:rPr>
          <w:rFonts w:ascii="Palatino Linotype" w:hAnsi="Palatino Linotype"/>
          <w:b/>
          <w:sz w:val="24"/>
          <w:szCs w:val="24"/>
        </w:rPr>
        <w:tab/>
      </w:r>
      <w:r w:rsidR="00641216">
        <w:rPr>
          <w:rFonts w:ascii="Palatino Linotype" w:hAnsi="Palatino Linotype"/>
          <w:b/>
          <w:sz w:val="24"/>
          <w:szCs w:val="24"/>
        </w:rPr>
        <w:tab/>
      </w:r>
      <w:r w:rsidR="00641216">
        <w:rPr>
          <w:rFonts w:ascii="Palatino Linotype" w:hAnsi="Palatino Linotype"/>
          <w:b/>
          <w:sz w:val="24"/>
          <w:szCs w:val="24"/>
        </w:rPr>
        <w:tab/>
      </w:r>
      <w:r w:rsidR="00641216">
        <w:rPr>
          <w:rFonts w:ascii="Palatino Linotype" w:hAnsi="Palatino Linotype"/>
          <w:b/>
          <w:sz w:val="24"/>
          <w:szCs w:val="24"/>
        </w:rPr>
        <w:tab/>
      </w:r>
      <w:r w:rsidR="00966C56">
        <w:rPr>
          <w:rFonts w:ascii="Palatino Linotype" w:hAnsi="Palatino Linotype"/>
          <w:b/>
          <w:sz w:val="24"/>
          <w:szCs w:val="24"/>
        </w:rPr>
        <w:t xml:space="preserve">        </w:t>
      </w:r>
      <w:r w:rsidR="000C5EAD">
        <w:rPr>
          <w:rFonts w:ascii="Palatino Linotype" w:hAnsi="Palatino Linotype"/>
          <w:b/>
          <w:i/>
          <w:sz w:val="24"/>
          <w:szCs w:val="24"/>
        </w:rPr>
        <w:t>144 óra/149</w:t>
      </w:r>
      <w:r w:rsidR="00641216" w:rsidRPr="00966C56">
        <w:rPr>
          <w:rFonts w:ascii="Palatino Linotype" w:hAnsi="Palatino Linotype"/>
          <w:b/>
          <w:i/>
          <w:sz w:val="24"/>
          <w:szCs w:val="24"/>
        </w:rPr>
        <w:t xml:space="preserve"> </w:t>
      </w:r>
      <w:r w:rsidR="00E531DB" w:rsidRPr="00966C56">
        <w:rPr>
          <w:rFonts w:ascii="Palatino Linotype" w:hAnsi="Palatino Linotype"/>
          <w:b/>
          <w:i/>
          <w:sz w:val="24"/>
          <w:szCs w:val="24"/>
        </w:rPr>
        <w:t>óra</w:t>
      </w:r>
    </w:p>
    <w:p w:rsidR="007351FF" w:rsidRDefault="007351FF"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Habarcsok vakolatok anyagainak ismerete, alkalmazása</w:t>
      </w:r>
      <w:r w:rsidR="003952E4">
        <w:rPr>
          <w:rFonts w:ascii="Palatino Linotype" w:hAnsi="Palatino Linotype" w:cs="Mangal"/>
          <w:kern w:val="1"/>
          <w:sz w:val="24"/>
          <w:szCs w:val="24"/>
          <w:lang w:eastAsia="hi-IN" w:bidi="hi-IN"/>
        </w:rPr>
        <w:t>.</w:t>
      </w:r>
    </w:p>
    <w:p w:rsidR="00747BEF" w:rsidRPr="00611F6A" w:rsidRDefault="007351FF" w:rsidP="00417882">
      <w:pPr>
        <w:widowControl w:val="0"/>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Habarcsok, vakolatok </w:t>
      </w:r>
      <w:r w:rsidR="00747BEF" w:rsidRPr="00611F6A">
        <w:rPr>
          <w:rFonts w:ascii="Palatino Linotype" w:hAnsi="Palatino Linotype" w:cs="Mangal"/>
          <w:kern w:val="1"/>
          <w:sz w:val="24"/>
          <w:szCs w:val="24"/>
          <w:lang w:eastAsia="hi-IN" w:bidi="hi-IN"/>
        </w:rPr>
        <w:t>összetétel</w:t>
      </w:r>
      <w:r>
        <w:rPr>
          <w:rFonts w:ascii="Palatino Linotype" w:hAnsi="Palatino Linotype" w:cs="Mangal"/>
          <w:kern w:val="1"/>
          <w:sz w:val="24"/>
          <w:szCs w:val="24"/>
          <w:lang w:eastAsia="hi-IN" w:bidi="hi-IN"/>
        </w:rPr>
        <w:t>ének meghatározása</w:t>
      </w:r>
      <w:r w:rsidR="003952E4">
        <w:rPr>
          <w:rFonts w:ascii="Palatino Linotype" w:hAnsi="Palatino Linotype" w:cs="Mangal"/>
          <w:kern w:val="1"/>
          <w:sz w:val="24"/>
          <w:szCs w:val="24"/>
          <w:lang w:eastAsia="hi-IN" w:bidi="hi-IN"/>
        </w:rPr>
        <w:t>.</w:t>
      </w:r>
    </w:p>
    <w:p w:rsidR="00747BEF" w:rsidRPr="00611F6A" w:rsidRDefault="00611F6A"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Habarcs keverés módjai</w:t>
      </w:r>
      <w:r w:rsidR="003952E4">
        <w:rPr>
          <w:rFonts w:ascii="Palatino Linotype" w:hAnsi="Palatino Linotype" w:cs="Mangal"/>
          <w:kern w:val="1"/>
          <w:sz w:val="24"/>
          <w:szCs w:val="24"/>
          <w:lang w:eastAsia="hi-IN" w:bidi="hi-IN"/>
        </w:rPr>
        <w:t>.</w:t>
      </w:r>
    </w:p>
    <w:p w:rsidR="00747BEF" w:rsidRPr="00611F6A" w:rsidRDefault="00611F6A"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Falazó habarcsok keverése</w:t>
      </w:r>
      <w:r w:rsidR="003952E4">
        <w:rPr>
          <w:rFonts w:ascii="Palatino Linotype" w:hAnsi="Palatino Linotype" w:cs="Mangal"/>
          <w:kern w:val="1"/>
          <w:sz w:val="24"/>
          <w:szCs w:val="24"/>
          <w:lang w:eastAsia="hi-IN" w:bidi="hi-IN"/>
        </w:rPr>
        <w:t>.</w:t>
      </w:r>
    </w:p>
    <w:p w:rsidR="00747BEF" w:rsidRPr="00611F6A"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Különböz</w:t>
      </w:r>
      <w:r w:rsidR="00611F6A">
        <w:rPr>
          <w:rFonts w:ascii="Palatino Linotype" w:hAnsi="Palatino Linotype" w:cs="Mangal"/>
          <w:kern w:val="1"/>
          <w:sz w:val="24"/>
          <w:szCs w:val="24"/>
          <w:lang w:eastAsia="hi-IN" w:bidi="hi-IN"/>
        </w:rPr>
        <w:t>ő falazati rendszerek habarcsai</w:t>
      </w:r>
      <w:r w:rsidR="003952E4">
        <w:rPr>
          <w:rFonts w:ascii="Palatino Linotype" w:hAnsi="Palatino Linotype" w:cs="Mangal"/>
          <w:kern w:val="1"/>
          <w:sz w:val="24"/>
          <w:szCs w:val="24"/>
          <w:lang w:eastAsia="hi-IN" w:bidi="hi-IN"/>
        </w:rPr>
        <w:t>.</w:t>
      </w:r>
    </w:p>
    <w:p w:rsidR="00747BEF"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Vakolá</w:t>
      </w:r>
      <w:r w:rsidR="00611F6A">
        <w:rPr>
          <w:rFonts w:ascii="Palatino Linotype" w:hAnsi="Palatino Linotype" w:cs="Mangal"/>
          <w:kern w:val="1"/>
          <w:sz w:val="24"/>
          <w:szCs w:val="24"/>
          <w:lang w:eastAsia="hi-IN" w:bidi="hi-IN"/>
        </w:rPr>
        <w:t>s szerszámainak használata</w:t>
      </w:r>
      <w:r w:rsidR="003952E4">
        <w:rPr>
          <w:rFonts w:ascii="Palatino Linotype" w:hAnsi="Palatino Linotype" w:cs="Mangal"/>
          <w:kern w:val="1"/>
          <w:sz w:val="24"/>
          <w:szCs w:val="24"/>
          <w:lang w:eastAsia="hi-IN" w:bidi="hi-IN"/>
        </w:rPr>
        <w:t>.</w:t>
      </w:r>
    </w:p>
    <w:p w:rsidR="00062769" w:rsidRDefault="00062769"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Vakolat síkjának kitűzése, ellenőrzése</w:t>
      </w:r>
      <w:r w:rsidR="003952E4">
        <w:rPr>
          <w:rFonts w:ascii="Palatino Linotype" w:hAnsi="Palatino Linotype" w:cs="Mangal"/>
          <w:kern w:val="1"/>
          <w:sz w:val="24"/>
          <w:szCs w:val="24"/>
          <w:lang w:eastAsia="hi-IN" w:bidi="hi-IN"/>
        </w:rPr>
        <w:t>.</w:t>
      </w:r>
    </w:p>
    <w:p w:rsidR="007351FF" w:rsidRPr="00611F6A" w:rsidRDefault="007351FF"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Vakolandó felületek előkészítése</w:t>
      </w:r>
      <w:r w:rsidR="003952E4">
        <w:rPr>
          <w:rFonts w:ascii="Palatino Linotype" w:hAnsi="Palatino Linotype" w:cs="Mangal"/>
          <w:kern w:val="1"/>
          <w:sz w:val="24"/>
          <w:szCs w:val="24"/>
          <w:lang w:eastAsia="hi-IN" w:bidi="hi-IN"/>
        </w:rPr>
        <w:t>.</w:t>
      </w:r>
    </w:p>
    <w:p w:rsidR="00747BEF" w:rsidRPr="00611F6A"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Vakolás alapműveleteinek gya</w:t>
      </w:r>
      <w:r w:rsidR="00611F6A">
        <w:rPr>
          <w:rFonts w:ascii="Palatino Linotype" w:hAnsi="Palatino Linotype" w:cs="Mangal"/>
          <w:kern w:val="1"/>
          <w:sz w:val="24"/>
          <w:szCs w:val="24"/>
          <w:lang w:eastAsia="hi-IN" w:bidi="hi-IN"/>
        </w:rPr>
        <w:t>korlása</w:t>
      </w:r>
      <w:r w:rsidR="003952E4">
        <w:rPr>
          <w:rFonts w:ascii="Palatino Linotype" w:hAnsi="Palatino Linotype" w:cs="Mangal"/>
          <w:kern w:val="1"/>
          <w:sz w:val="24"/>
          <w:szCs w:val="24"/>
          <w:lang w:eastAsia="hi-IN" w:bidi="hi-IN"/>
        </w:rPr>
        <w:t>.</w:t>
      </w:r>
    </w:p>
    <w:p w:rsidR="00747BEF" w:rsidRPr="00611F6A" w:rsidRDefault="00611F6A"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vakolás</w:t>
      </w:r>
      <w:r w:rsidR="00062769">
        <w:rPr>
          <w:rFonts w:ascii="Palatino Linotype" w:hAnsi="Palatino Linotype" w:cs="Mangal"/>
          <w:kern w:val="1"/>
          <w:sz w:val="24"/>
          <w:szCs w:val="24"/>
          <w:lang w:eastAsia="hi-IN" w:bidi="hi-IN"/>
        </w:rPr>
        <w:t xml:space="preserve"> technológiájának alkalmazása</w:t>
      </w:r>
      <w:r w:rsidR="003952E4">
        <w:rPr>
          <w:rFonts w:ascii="Palatino Linotype" w:hAnsi="Palatino Linotype" w:cs="Mangal"/>
          <w:kern w:val="1"/>
          <w:sz w:val="24"/>
          <w:szCs w:val="24"/>
          <w:lang w:eastAsia="hi-IN" w:bidi="hi-IN"/>
        </w:rPr>
        <w:t>.</w:t>
      </w:r>
    </w:p>
    <w:p w:rsidR="00747BEF" w:rsidRDefault="007351FF"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vakolás készítése oldalfalon</w:t>
      </w:r>
      <w:r w:rsidR="003952E4">
        <w:rPr>
          <w:rFonts w:ascii="Palatino Linotype" w:hAnsi="Palatino Linotype" w:cs="Mangal"/>
          <w:kern w:val="1"/>
          <w:sz w:val="24"/>
          <w:szCs w:val="24"/>
          <w:lang w:eastAsia="hi-IN" w:bidi="hi-IN"/>
        </w:rPr>
        <w:t>.</w:t>
      </w:r>
    </w:p>
    <w:p w:rsidR="007351FF" w:rsidRDefault="007351FF"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vakolás mennyezeten</w:t>
      </w:r>
      <w:r w:rsidR="003952E4">
        <w:rPr>
          <w:rFonts w:ascii="Palatino Linotype" w:hAnsi="Palatino Linotype" w:cs="Mangal"/>
          <w:kern w:val="1"/>
          <w:sz w:val="24"/>
          <w:szCs w:val="24"/>
          <w:lang w:eastAsia="hi-IN" w:bidi="hi-IN"/>
        </w:rPr>
        <w:t>.</w:t>
      </w:r>
    </w:p>
    <w:p w:rsidR="007351FF" w:rsidRPr="00611F6A" w:rsidRDefault="007351F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M</w:t>
      </w:r>
      <w:r>
        <w:rPr>
          <w:rFonts w:ascii="Palatino Linotype" w:hAnsi="Palatino Linotype" w:cs="Mangal"/>
          <w:kern w:val="1"/>
          <w:sz w:val="24"/>
          <w:szCs w:val="24"/>
          <w:lang w:eastAsia="hi-IN" w:bidi="hi-IN"/>
        </w:rPr>
        <w:t>ennyezet vakolat készítése</w:t>
      </w:r>
      <w:r w:rsidR="003952E4">
        <w:rPr>
          <w:rFonts w:ascii="Palatino Linotype" w:hAnsi="Palatino Linotype" w:cs="Mangal"/>
          <w:kern w:val="1"/>
          <w:sz w:val="24"/>
          <w:szCs w:val="24"/>
          <w:lang w:eastAsia="hi-IN" w:bidi="hi-IN"/>
        </w:rPr>
        <w:t>.</w:t>
      </w:r>
    </w:p>
    <w:p w:rsidR="00747BEF" w:rsidRPr="00611F6A" w:rsidRDefault="00611F6A"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Téglafelületek vakolása</w:t>
      </w:r>
      <w:r w:rsidR="003952E4">
        <w:rPr>
          <w:rFonts w:ascii="Palatino Linotype" w:hAnsi="Palatino Linotype" w:cs="Mangal"/>
          <w:kern w:val="1"/>
          <w:sz w:val="24"/>
          <w:szCs w:val="24"/>
          <w:lang w:eastAsia="hi-IN" w:bidi="hi-IN"/>
        </w:rPr>
        <w:t>.</w:t>
      </w:r>
    </w:p>
    <w:p w:rsidR="00747BEF" w:rsidRPr="00611F6A"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Beton felül</w:t>
      </w:r>
      <w:r w:rsidR="00611F6A">
        <w:rPr>
          <w:rFonts w:ascii="Palatino Linotype" w:hAnsi="Palatino Linotype" w:cs="Mangal"/>
          <w:kern w:val="1"/>
          <w:sz w:val="24"/>
          <w:szCs w:val="24"/>
          <w:lang w:eastAsia="hi-IN" w:bidi="hi-IN"/>
        </w:rPr>
        <w:t>etek vakolatának készítése</w:t>
      </w:r>
      <w:r w:rsidR="003952E4">
        <w:rPr>
          <w:rFonts w:ascii="Palatino Linotype" w:hAnsi="Palatino Linotype" w:cs="Mangal"/>
          <w:kern w:val="1"/>
          <w:sz w:val="24"/>
          <w:szCs w:val="24"/>
          <w:lang w:eastAsia="hi-IN" w:bidi="hi-IN"/>
        </w:rPr>
        <w:t>.</w:t>
      </w:r>
    </w:p>
    <w:p w:rsidR="00747BEF" w:rsidRPr="00611F6A"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Gépi vakolat készítése különböző felületeken</w:t>
      </w:r>
      <w:r w:rsidR="003952E4">
        <w:rPr>
          <w:rFonts w:ascii="Palatino Linotype" w:hAnsi="Palatino Linotype" w:cs="Mangal"/>
          <w:kern w:val="1"/>
          <w:sz w:val="24"/>
          <w:szCs w:val="24"/>
          <w:lang w:eastAsia="hi-IN" w:bidi="hi-IN"/>
        </w:rPr>
        <w:t>.</w:t>
      </w:r>
    </w:p>
    <w:p w:rsidR="00747BEF"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Külső ho</w:t>
      </w:r>
      <w:r w:rsidR="00611F6A">
        <w:rPr>
          <w:rFonts w:ascii="Palatino Linotype" w:hAnsi="Palatino Linotype" w:cs="Mangal"/>
          <w:kern w:val="1"/>
          <w:sz w:val="24"/>
          <w:szCs w:val="24"/>
          <w:lang w:eastAsia="hi-IN" w:bidi="hi-IN"/>
        </w:rPr>
        <w:t>mlokzatvakolatok készítése</w:t>
      </w:r>
      <w:r w:rsidR="003952E4">
        <w:rPr>
          <w:rFonts w:ascii="Palatino Linotype" w:hAnsi="Palatino Linotype" w:cs="Mangal"/>
          <w:kern w:val="1"/>
          <w:sz w:val="24"/>
          <w:szCs w:val="24"/>
          <w:lang w:eastAsia="hi-IN" w:bidi="hi-IN"/>
        </w:rPr>
        <w:t>.</w:t>
      </w:r>
    </w:p>
    <w:p w:rsidR="007351FF" w:rsidRPr="00611F6A" w:rsidRDefault="007351FF" w:rsidP="007351FF">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Homl</w:t>
      </w:r>
      <w:r>
        <w:rPr>
          <w:rFonts w:ascii="Palatino Linotype" w:hAnsi="Palatino Linotype" w:cs="Mangal"/>
          <w:kern w:val="1"/>
          <w:sz w:val="24"/>
          <w:szCs w:val="24"/>
          <w:lang w:eastAsia="hi-IN" w:bidi="hi-IN"/>
        </w:rPr>
        <w:t>okzati díszítő vakolás készítése</w:t>
      </w:r>
      <w:r w:rsidR="003952E4">
        <w:rPr>
          <w:rFonts w:ascii="Palatino Linotype" w:hAnsi="Palatino Linotype" w:cs="Mangal"/>
          <w:kern w:val="1"/>
          <w:sz w:val="24"/>
          <w:szCs w:val="24"/>
          <w:lang w:eastAsia="hi-IN" w:bidi="hi-IN"/>
        </w:rPr>
        <w:t>.</w:t>
      </w:r>
    </w:p>
    <w:p w:rsidR="00747BEF" w:rsidRPr="00611F6A"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Hagyom</w:t>
      </w:r>
      <w:r w:rsidR="00611F6A">
        <w:rPr>
          <w:rFonts w:ascii="Palatino Linotype" w:hAnsi="Palatino Linotype" w:cs="Mangal"/>
          <w:kern w:val="1"/>
          <w:sz w:val="24"/>
          <w:szCs w:val="24"/>
          <w:lang w:eastAsia="hi-IN" w:bidi="hi-IN"/>
        </w:rPr>
        <w:t>ányos vakolatok készítése:</w:t>
      </w:r>
    </w:p>
    <w:p w:rsidR="00747BEF" w:rsidRPr="00611F6A" w:rsidRDefault="00611F6A" w:rsidP="00417882">
      <w:pPr>
        <w:widowControl w:val="0"/>
        <w:suppressAutoHyphens/>
        <w:spacing w:after="0" w:line="240" w:lineRule="auto"/>
        <w:ind w:left="720" w:firstLine="69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Sima festett felülettel</w:t>
      </w:r>
    </w:p>
    <w:p w:rsidR="00747BEF" w:rsidRPr="00611F6A"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ab/>
      </w:r>
      <w:r w:rsidR="00611F6A">
        <w:rPr>
          <w:rFonts w:ascii="Palatino Linotype" w:hAnsi="Palatino Linotype" w:cs="Mangal"/>
          <w:kern w:val="1"/>
          <w:sz w:val="24"/>
          <w:szCs w:val="24"/>
          <w:lang w:eastAsia="hi-IN" w:bidi="hi-IN"/>
        </w:rPr>
        <w:t>Cuppantott</w:t>
      </w:r>
    </w:p>
    <w:p w:rsidR="00747BEF" w:rsidRPr="00611F6A" w:rsidRDefault="00611F6A"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Kőporos fröcskölt</w:t>
      </w:r>
    </w:p>
    <w:p w:rsidR="00747BEF" w:rsidRPr="00611F6A" w:rsidRDefault="00611F6A"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Kőporos dörzsölt</w:t>
      </w:r>
    </w:p>
    <w:p w:rsidR="00747BEF" w:rsidRPr="00611F6A" w:rsidRDefault="00611F6A"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Nemes vakolatok készítése</w:t>
      </w:r>
      <w:r w:rsidR="007351FF">
        <w:rPr>
          <w:rFonts w:ascii="Palatino Linotype" w:hAnsi="Palatino Linotype" w:cs="Mangal"/>
          <w:kern w:val="1"/>
          <w:sz w:val="24"/>
          <w:szCs w:val="24"/>
          <w:lang w:eastAsia="hi-IN" w:bidi="hi-IN"/>
        </w:rPr>
        <w:t xml:space="preserve"> különböző felületi kialakításokkal</w:t>
      </w:r>
      <w:r w:rsidR="003952E4">
        <w:rPr>
          <w:rFonts w:ascii="Palatino Linotype" w:hAnsi="Palatino Linotype" w:cs="Mangal"/>
          <w:kern w:val="1"/>
          <w:sz w:val="24"/>
          <w:szCs w:val="24"/>
          <w:lang w:eastAsia="hi-IN" w:bidi="hi-IN"/>
        </w:rPr>
        <w:t>.</w:t>
      </w:r>
    </w:p>
    <w:p w:rsidR="00747BEF" w:rsidRPr="00611F6A"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Korszerű vak</w:t>
      </w:r>
      <w:r w:rsidR="00611F6A">
        <w:rPr>
          <w:rFonts w:ascii="Palatino Linotype" w:hAnsi="Palatino Linotype" w:cs="Mangal"/>
          <w:kern w:val="1"/>
          <w:sz w:val="24"/>
          <w:szCs w:val="24"/>
          <w:lang w:eastAsia="hi-IN" w:bidi="hi-IN"/>
        </w:rPr>
        <w:t>olatrendszerek alkalmazása</w:t>
      </w:r>
      <w:r w:rsidR="003952E4">
        <w:rPr>
          <w:rFonts w:ascii="Palatino Linotype" w:hAnsi="Palatino Linotype" w:cs="Mangal"/>
          <w:kern w:val="1"/>
          <w:sz w:val="24"/>
          <w:szCs w:val="24"/>
          <w:lang w:eastAsia="hi-IN" w:bidi="hi-IN"/>
        </w:rPr>
        <w:t>.</w:t>
      </w:r>
    </w:p>
    <w:p w:rsidR="00747BEF"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Vakoló mun</w:t>
      </w:r>
      <w:r w:rsidR="00611F6A">
        <w:rPr>
          <w:rFonts w:ascii="Palatino Linotype" w:hAnsi="Palatino Linotype" w:cs="Mangal"/>
          <w:kern w:val="1"/>
          <w:sz w:val="24"/>
          <w:szCs w:val="24"/>
          <w:lang w:eastAsia="hi-IN" w:bidi="hi-IN"/>
        </w:rPr>
        <w:t>kák állványzatának építése</w:t>
      </w:r>
      <w:r w:rsidR="003952E4">
        <w:rPr>
          <w:rFonts w:ascii="Palatino Linotype" w:hAnsi="Palatino Linotype" w:cs="Mangal"/>
          <w:kern w:val="1"/>
          <w:sz w:val="24"/>
          <w:szCs w:val="24"/>
          <w:lang w:eastAsia="hi-IN" w:bidi="hi-IN"/>
        </w:rPr>
        <w:t>.</w:t>
      </w:r>
    </w:p>
    <w:p w:rsidR="007351FF" w:rsidRPr="00611F6A" w:rsidRDefault="007351FF" w:rsidP="00417882">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Vakoló munkák állványzatának bontása</w:t>
      </w:r>
      <w:r w:rsidR="003952E4">
        <w:rPr>
          <w:rFonts w:ascii="Palatino Linotype" w:hAnsi="Palatino Linotype" w:cs="Mangal"/>
          <w:kern w:val="1"/>
          <w:sz w:val="24"/>
          <w:szCs w:val="24"/>
          <w:lang w:eastAsia="hi-IN" w:bidi="hi-IN"/>
        </w:rPr>
        <w:t>.</w:t>
      </w:r>
    </w:p>
    <w:p w:rsidR="00747BEF" w:rsidRPr="00747BEF"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Vakolási munkák anyagigényének számolása</w:t>
      </w:r>
      <w:r w:rsidR="003952E4">
        <w:rPr>
          <w:rFonts w:ascii="Palatino Linotype" w:hAnsi="Palatino Linotype" w:cs="Mangal"/>
          <w:kern w:val="1"/>
          <w:sz w:val="24"/>
          <w:szCs w:val="24"/>
          <w:lang w:eastAsia="hi-IN" w:bidi="hi-IN"/>
        </w:rPr>
        <w:t>.</w:t>
      </w:r>
    </w:p>
    <w:p w:rsidR="00747BEF" w:rsidRPr="00747BEF" w:rsidRDefault="00747BEF" w:rsidP="00417882">
      <w:pPr>
        <w:widowControl w:val="0"/>
        <w:suppressAutoHyphens/>
        <w:spacing w:after="0" w:line="240" w:lineRule="auto"/>
        <w:ind w:left="720"/>
        <w:rPr>
          <w:rFonts w:ascii="Palatino Linotype" w:hAnsi="Palatino Linotype" w:cs="Mangal"/>
          <w:kern w:val="1"/>
          <w:sz w:val="24"/>
          <w:szCs w:val="24"/>
          <w:lang w:eastAsia="hi-IN" w:bidi="hi-IN"/>
        </w:rPr>
      </w:pPr>
      <w:r w:rsidRPr="00747BEF">
        <w:rPr>
          <w:rFonts w:ascii="Palatino Linotype" w:hAnsi="Palatino Linotype" w:cs="Mangal"/>
          <w:kern w:val="1"/>
          <w:sz w:val="24"/>
          <w:szCs w:val="24"/>
          <w:lang w:eastAsia="hi-IN" w:bidi="hi-IN"/>
        </w:rPr>
        <w:t>Vakolási munkák készítésére vo</w:t>
      </w:r>
      <w:r w:rsidR="00611F6A">
        <w:rPr>
          <w:rFonts w:ascii="Palatino Linotype" w:hAnsi="Palatino Linotype" w:cs="Mangal"/>
          <w:kern w:val="1"/>
          <w:sz w:val="24"/>
          <w:szCs w:val="24"/>
          <w:lang w:eastAsia="hi-IN" w:bidi="hi-IN"/>
        </w:rPr>
        <w:t>natkozó munkavédelmi előírások</w:t>
      </w:r>
      <w:r w:rsidR="003952E4">
        <w:rPr>
          <w:rFonts w:ascii="Palatino Linotype" w:hAnsi="Palatino Linotype" w:cs="Mangal"/>
          <w:kern w:val="1"/>
          <w:sz w:val="24"/>
          <w:szCs w:val="24"/>
          <w:lang w:eastAsia="hi-IN" w:bidi="hi-IN"/>
        </w:rPr>
        <w:t>.</w:t>
      </w:r>
    </w:p>
    <w:p w:rsidR="00E531DB" w:rsidRPr="000E120B" w:rsidRDefault="00E531DB"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641216" w:rsidRPr="000C5EAD" w:rsidRDefault="00DB2CA4" w:rsidP="009B1106">
      <w:pPr>
        <w:numPr>
          <w:ilvl w:val="1"/>
          <w:numId w:val="32"/>
        </w:numPr>
        <w:spacing w:after="0" w:line="240" w:lineRule="auto"/>
        <w:rPr>
          <w:rFonts w:ascii="Palatino Linotype" w:hAnsi="Palatino Linotype"/>
          <w:b/>
          <w:i/>
          <w:sz w:val="24"/>
          <w:szCs w:val="24"/>
        </w:rPr>
      </w:pPr>
      <w:r w:rsidRPr="000C5EAD">
        <w:rPr>
          <w:rFonts w:ascii="Palatino Linotype" w:hAnsi="Palatino Linotype"/>
          <w:b/>
          <w:i/>
          <w:sz w:val="24"/>
          <w:szCs w:val="24"/>
        </w:rPr>
        <w:t>A képzés javasolt helyszíne</w:t>
      </w:r>
      <w:r w:rsidR="002120BE" w:rsidRPr="000C5EAD">
        <w:rPr>
          <w:rFonts w:ascii="Palatino Linotype" w:hAnsi="Palatino Linotype"/>
          <w:b/>
          <w:i/>
          <w:sz w:val="24"/>
          <w:szCs w:val="24"/>
        </w:rPr>
        <w:t xml:space="preserve"> </w:t>
      </w:r>
      <w:r w:rsidR="002120BE" w:rsidRPr="000C5EAD">
        <w:rPr>
          <w:rFonts w:ascii="Palatino Linotype" w:hAnsi="Palatino Linotype"/>
          <w:b/>
          <w:i/>
          <w:kern w:val="1"/>
          <w:sz w:val="24"/>
          <w:szCs w:val="24"/>
          <w:lang w:eastAsia="hi-IN" w:bidi="hi-IN"/>
        </w:rPr>
        <w:t>(ajánlás)</w:t>
      </w:r>
    </w:p>
    <w:p w:rsidR="00D26416" w:rsidRPr="00AB0667" w:rsidRDefault="00AC3DED"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Tanműhely</w:t>
      </w:r>
    </w:p>
    <w:p w:rsidR="00D26416" w:rsidRPr="00AB0667" w:rsidRDefault="00AC3DED"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Szaktanterem</w:t>
      </w:r>
    </w:p>
    <w:p w:rsidR="00AC3DED" w:rsidRDefault="00AC3DED" w:rsidP="002719D0">
      <w:pPr>
        <w:spacing w:after="0" w:line="240" w:lineRule="auto"/>
        <w:ind w:left="567"/>
        <w:rPr>
          <w:rFonts w:ascii="Palatino Linotype" w:hAnsi="Palatino Linotype"/>
          <w:i/>
          <w:sz w:val="24"/>
          <w:szCs w:val="24"/>
        </w:rPr>
      </w:pPr>
      <w:r w:rsidRPr="00AB0667">
        <w:rPr>
          <w:rFonts w:ascii="Palatino Linotype" w:hAnsi="Palatino Linotype"/>
          <w:i/>
          <w:sz w:val="24"/>
          <w:szCs w:val="24"/>
        </w:rPr>
        <w:t>Építési terület</w:t>
      </w:r>
    </w:p>
    <w:p w:rsidR="0077274E" w:rsidRPr="00AB0667" w:rsidRDefault="0077274E" w:rsidP="002719D0">
      <w:pPr>
        <w:spacing w:after="0" w:line="240" w:lineRule="auto"/>
        <w:ind w:left="567"/>
        <w:rPr>
          <w:rFonts w:ascii="Palatino Linotype" w:hAnsi="Palatino Linotype"/>
          <w:b/>
          <w:i/>
          <w:sz w:val="24"/>
          <w:szCs w:val="24"/>
        </w:rPr>
      </w:pPr>
    </w:p>
    <w:p w:rsidR="00FD13C5" w:rsidRPr="00513CCA" w:rsidRDefault="00FD13C5" w:rsidP="009B1106">
      <w:pPr>
        <w:numPr>
          <w:ilvl w:val="1"/>
          <w:numId w:val="32"/>
        </w:numPr>
        <w:spacing w:after="0" w:line="240" w:lineRule="auto"/>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tanulói tevékenységformák (ajánlás)</w:t>
      </w:r>
    </w:p>
    <w:p w:rsidR="00FD13C5" w:rsidRPr="00513CCA" w:rsidRDefault="0077274E" w:rsidP="00FD13C5">
      <w:pPr>
        <w:spacing w:after="0" w:line="240" w:lineRule="auto"/>
        <w:rPr>
          <w:rFonts w:ascii="Palatino Linotype" w:hAnsi="Palatino Linotype"/>
          <w:b/>
          <w:i/>
          <w:sz w:val="24"/>
          <w:szCs w:val="24"/>
        </w:rPr>
      </w:pPr>
      <w:r>
        <w:rPr>
          <w:rFonts w:ascii="Palatino Linotype" w:hAnsi="Palatino Linotype"/>
          <w:b/>
          <w:i/>
          <w:sz w:val="24"/>
          <w:szCs w:val="24"/>
        </w:rPr>
        <w:br w:type="page"/>
      </w:r>
    </w:p>
    <w:p w:rsidR="00AC3DED" w:rsidRDefault="00FD13C5" w:rsidP="0077274E">
      <w:pPr>
        <w:pStyle w:val="Listaszerbekezds"/>
        <w:numPr>
          <w:ilvl w:val="2"/>
          <w:numId w:val="32"/>
        </w:numPr>
        <w:tabs>
          <w:tab w:val="left" w:pos="1276"/>
          <w:tab w:val="left" w:pos="1418"/>
          <w:tab w:val="left" w:pos="1701"/>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3DED" w:rsidRPr="008B7D14" w:rsidTr="0007622A">
        <w:trPr>
          <w:jc w:val="center"/>
        </w:trPr>
        <w:tc>
          <w:tcPr>
            <w:tcW w:w="994" w:type="dxa"/>
            <w:vMerge w:val="restart"/>
            <w:vAlign w:val="center"/>
          </w:tcPr>
          <w:p w:rsidR="00AC3DED" w:rsidRPr="008B7D14" w:rsidRDefault="00AC3DED"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C3DED" w:rsidRDefault="00AC3DED"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C3DED" w:rsidRPr="008B7D14" w:rsidRDefault="00AC3DED" w:rsidP="0007622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C3DED" w:rsidRPr="008B7D14" w:rsidRDefault="00AC3DED"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C3DED" w:rsidRPr="008B7D14" w:rsidRDefault="00AC3DED" w:rsidP="0007622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C3DED" w:rsidRPr="008B7D14" w:rsidTr="0007622A">
        <w:trPr>
          <w:jc w:val="center"/>
        </w:trPr>
        <w:tc>
          <w:tcPr>
            <w:tcW w:w="994" w:type="dxa"/>
            <w:vMerge/>
            <w:vAlign w:val="center"/>
          </w:tcPr>
          <w:p w:rsidR="00AC3DED" w:rsidRPr="008B7D14" w:rsidRDefault="00AC3DED" w:rsidP="0007622A">
            <w:pPr>
              <w:spacing w:after="0" w:line="240" w:lineRule="auto"/>
              <w:jc w:val="center"/>
              <w:rPr>
                <w:rFonts w:ascii="Palatino Linotype" w:hAnsi="Palatino Linotype"/>
                <w:b/>
                <w:sz w:val="20"/>
                <w:szCs w:val="20"/>
              </w:rPr>
            </w:pPr>
          </w:p>
        </w:tc>
        <w:tc>
          <w:tcPr>
            <w:tcW w:w="2800" w:type="dxa"/>
            <w:vMerge/>
            <w:vAlign w:val="center"/>
          </w:tcPr>
          <w:p w:rsidR="00AC3DED" w:rsidRPr="008B7D14" w:rsidRDefault="00AC3DED" w:rsidP="0007622A">
            <w:pPr>
              <w:spacing w:after="0" w:line="240" w:lineRule="auto"/>
              <w:rPr>
                <w:rFonts w:ascii="Palatino Linotype" w:hAnsi="Palatino Linotype"/>
                <w:b/>
                <w:sz w:val="20"/>
                <w:szCs w:val="20"/>
              </w:rPr>
            </w:pPr>
          </w:p>
        </w:tc>
        <w:tc>
          <w:tcPr>
            <w:tcW w:w="945" w:type="dxa"/>
            <w:vAlign w:val="center"/>
          </w:tcPr>
          <w:p w:rsidR="00AC3DED" w:rsidRPr="008B7D14" w:rsidRDefault="00AC3DED"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C3DED" w:rsidRPr="008B7D14" w:rsidRDefault="00AC3DED"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C3DED" w:rsidRPr="008B7D14" w:rsidRDefault="00AC3DED"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C3DED" w:rsidRPr="008B7D14" w:rsidRDefault="00AC3DED" w:rsidP="0007622A">
            <w:pPr>
              <w:spacing w:after="0" w:line="240" w:lineRule="auto"/>
              <w:jc w:val="center"/>
              <w:rPr>
                <w:rFonts w:ascii="Palatino Linotype" w:hAnsi="Palatino Linotype"/>
                <w:b/>
                <w:sz w:val="20"/>
                <w:szCs w:val="20"/>
              </w:rPr>
            </w:pPr>
          </w:p>
        </w:tc>
      </w:tr>
      <w:tr w:rsidR="00AC3DED" w:rsidRPr="008B7D14" w:rsidTr="0007622A">
        <w:trPr>
          <w:jc w:val="center"/>
        </w:trPr>
        <w:tc>
          <w:tcPr>
            <w:tcW w:w="994" w:type="dxa"/>
            <w:vAlign w:val="center"/>
          </w:tcPr>
          <w:p w:rsidR="00AC3DED" w:rsidRPr="008B7D14" w:rsidRDefault="00AC3DED" w:rsidP="0007622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C3DED" w:rsidRPr="008B7D14" w:rsidRDefault="00AC3DED" w:rsidP="0007622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p>
        </w:tc>
        <w:tc>
          <w:tcPr>
            <w:tcW w:w="945" w:type="dxa"/>
            <w:vAlign w:val="center"/>
          </w:tcPr>
          <w:p w:rsidR="00AC3DED" w:rsidRPr="008B7D14" w:rsidRDefault="00A53963"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p>
        </w:tc>
        <w:tc>
          <w:tcPr>
            <w:tcW w:w="2659" w:type="dxa"/>
            <w:vAlign w:val="center"/>
          </w:tcPr>
          <w:p w:rsidR="00AC3DED" w:rsidRPr="008B7D14" w:rsidRDefault="00AC3DED"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3DED" w:rsidRPr="008B7D14" w:rsidTr="0007622A">
        <w:trPr>
          <w:jc w:val="center"/>
        </w:trPr>
        <w:tc>
          <w:tcPr>
            <w:tcW w:w="994" w:type="dxa"/>
            <w:vAlign w:val="center"/>
          </w:tcPr>
          <w:p w:rsidR="00AC3DED" w:rsidRPr="008B7D14" w:rsidRDefault="00A53963" w:rsidP="00172712">
            <w:pPr>
              <w:spacing w:after="0" w:line="240" w:lineRule="auto"/>
              <w:jc w:val="center"/>
              <w:rPr>
                <w:rFonts w:ascii="Palatino Linotype" w:hAnsi="Palatino Linotype"/>
                <w:sz w:val="20"/>
                <w:szCs w:val="20"/>
              </w:rPr>
            </w:pPr>
            <w:r>
              <w:rPr>
                <w:rFonts w:ascii="Palatino Linotype" w:hAnsi="Palatino Linotype"/>
                <w:sz w:val="20"/>
                <w:szCs w:val="20"/>
              </w:rPr>
              <w:t>1.</w:t>
            </w:r>
            <w:r w:rsidR="00172712">
              <w:rPr>
                <w:rFonts w:ascii="Palatino Linotype" w:hAnsi="Palatino Linotype"/>
                <w:sz w:val="20"/>
                <w:szCs w:val="20"/>
              </w:rPr>
              <w:t>2</w:t>
            </w:r>
            <w:r w:rsidR="00AC3DED" w:rsidRPr="008B7D14">
              <w:rPr>
                <w:rFonts w:ascii="Palatino Linotype" w:hAnsi="Palatino Linotype"/>
                <w:sz w:val="20"/>
                <w:szCs w:val="20"/>
              </w:rPr>
              <w:t>.</w:t>
            </w:r>
          </w:p>
        </w:tc>
        <w:tc>
          <w:tcPr>
            <w:tcW w:w="2800" w:type="dxa"/>
            <w:vAlign w:val="center"/>
          </w:tcPr>
          <w:p w:rsidR="00AC3DED" w:rsidRPr="008B7D14" w:rsidRDefault="00AC3DED" w:rsidP="0007622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p>
        </w:tc>
        <w:tc>
          <w:tcPr>
            <w:tcW w:w="2659" w:type="dxa"/>
            <w:vAlign w:val="center"/>
          </w:tcPr>
          <w:p w:rsidR="00AC3DED" w:rsidRPr="008B7D14" w:rsidRDefault="00AC3DED"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3DED" w:rsidRPr="008B7D14" w:rsidTr="0007622A">
        <w:trPr>
          <w:jc w:val="center"/>
        </w:trPr>
        <w:tc>
          <w:tcPr>
            <w:tcW w:w="994" w:type="dxa"/>
            <w:vAlign w:val="center"/>
          </w:tcPr>
          <w:p w:rsidR="00AC3DED" w:rsidRPr="008B7D14" w:rsidRDefault="00AC3DED" w:rsidP="00A53963">
            <w:pPr>
              <w:spacing w:after="0" w:line="240" w:lineRule="auto"/>
              <w:jc w:val="center"/>
              <w:rPr>
                <w:rFonts w:ascii="Palatino Linotype" w:hAnsi="Palatino Linotype"/>
                <w:sz w:val="20"/>
                <w:szCs w:val="20"/>
              </w:rPr>
            </w:pPr>
            <w:r>
              <w:rPr>
                <w:rFonts w:ascii="Palatino Linotype" w:hAnsi="Palatino Linotype"/>
                <w:sz w:val="20"/>
                <w:szCs w:val="20"/>
              </w:rPr>
              <w:t>1.</w:t>
            </w:r>
            <w:r w:rsidR="00172712">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AC3DED" w:rsidRPr="008B7D14" w:rsidRDefault="00AC3DED" w:rsidP="0007622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p>
        </w:tc>
        <w:tc>
          <w:tcPr>
            <w:tcW w:w="945" w:type="dxa"/>
            <w:vAlign w:val="center"/>
          </w:tcPr>
          <w:p w:rsidR="00AC3DED" w:rsidRPr="008B7D14" w:rsidRDefault="00E5023C"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p>
        </w:tc>
        <w:tc>
          <w:tcPr>
            <w:tcW w:w="2659" w:type="dxa"/>
            <w:vAlign w:val="center"/>
          </w:tcPr>
          <w:p w:rsidR="00AC3DED" w:rsidRPr="008B7D14" w:rsidRDefault="00AC3DED"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3DED" w:rsidRPr="008B7D14" w:rsidTr="0007622A">
        <w:trPr>
          <w:jc w:val="center"/>
        </w:trPr>
        <w:tc>
          <w:tcPr>
            <w:tcW w:w="994" w:type="dxa"/>
            <w:vAlign w:val="center"/>
          </w:tcPr>
          <w:p w:rsidR="00AC3DED" w:rsidRPr="008B7D14" w:rsidRDefault="00AC3DED" w:rsidP="0007622A">
            <w:pPr>
              <w:spacing w:after="0" w:line="240" w:lineRule="auto"/>
              <w:jc w:val="center"/>
              <w:rPr>
                <w:rFonts w:ascii="Palatino Linotype" w:hAnsi="Palatino Linotype"/>
                <w:sz w:val="20"/>
                <w:szCs w:val="20"/>
              </w:rPr>
            </w:pPr>
            <w:r>
              <w:rPr>
                <w:rFonts w:ascii="Palatino Linotype" w:hAnsi="Palatino Linotype"/>
                <w:sz w:val="20"/>
                <w:szCs w:val="20"/>
              </w:rPr>
              <w:t>1.</w:t>
            </w:r>
            <w:r w:rsidR="00172712">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AC3DED" w:rsidRPr="008B7D14" w:rsidRDefault="00AC3DED" w:rsidP="0007622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3DED" w:rsidRPr="008B7D14" w:rsidRDefault="00AC3DED" w:rsidP="0007622A">
            <w:pPr>
              <w:spacing w:after="0" w:line="240" w:lineRule="auto"/>
              <w:jc w:val="center"/>
              <w:rPr>
                <w:rFonts w:ascii="Palatino Linotype" w:hAnsi="Palatino Linotype"/>
                <w:sz w:val="20"/>
                <w:szCs w:val="20"/>
              </w:rPr>
            </w:pPr>
          </w:p>
        </w:tc>
        <w:tc>
          <w:tcPr>
            <w:tcW w:w="2659" w:type="dxa"/>
            <w:vAlign w:val="center"/>
          </w:tcPr>
          <w:p w:rsidR="00AC3DED" w:rsidRPr="008B7D14" w:rsidRDefault="00AC3DED"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D13C5" w:rsidRDefault="00FD13C5" w:rsidP="00FD13C5">
      <w:pPr>
        <w:pStyle w:val="Listaszerbekezds"/>
        <w:spacing w:after="0" w:line="240" w:lineRule="auto"/>
        <w:ind w:left="791" w:firstLine="1"/>
        <w:rPr>
          <w:rFonts w:ascii="Palatino Linotype" w:hAnsi="Palatino Linotype"/>
          <w:b/>
          <w:i/>
          <w:sz w:val="24"/>
          <w:szCs w:val="24"/>
        </w:rPr>
      </w:pPr>
    </w:p>
    <w:p w:rsidR="00297BE4" w:rsidRPr="003952E4" w:rsidRDefault="00FD13C5" w:rsidP="0077274E">
      <w:pPr>
        <w:numPr>
          <w:ilvl w:val="2"/>
          <w:numId w:val="32"/>
        </w:numPr>
        <w:tabs>
          <w:tab w:val="left" w:pos="1843"/>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53963" w:rsidRPr="00FE5532" w:rsidTr="0007622A">
        <w:trPr>
          <w:cantSplit/>
          <w:trHeight w:val="921"/>
          <w:jc w:val="center"/>
        </w:trPr>
        <w:tc>
          <w:tcPr>
            <w:tcW w:w="828" w:type="dxa"/>
            <w:vMerge w:val="restart"/>
            <w:vAlign w:val="center"/>
          </w:tcPr>
          <w:p w:rsidR="00A53963" w:rsidRPr="00FE5532" w:rsidRDefault="00A53963" w:rsidP="0007622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53963" w:rsidRPr="00FE5532" w:rsidRDefault="00A53963" w:rsidP="000762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53963" w:rsidRDefault="00A53963" w:rsidP="000762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53963" w:rsidRDefault="00A53963" w:rsidP="0007622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53963" w:rsidRPr="00FE5532" w:rsidRDefault="00A53963" w:rsidP="0007622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53963" w:rsidRPr="00FE5532" w:rsidTr="00CC6193">
        <w:trPr>
          <w:cantSplit/>
          <w:trHeight w:val="1282"/>
          <w:jc w:val="center"/>
        </w:trPr>
        <w:tc>
          <w:tcPr>
            <w:tcW w:w="828" w:type="dxa"/>
            <w:vMerge/>
            <w:vAlign w:val="center"/>
          </w:tcPr>
          <w:p w:rsidR="00A53963" w:rsidRPr="00FE5532" w:rsidRDefault="00A53963" w:rsidP="0007622A">
            <w:pPr>
              <w:spacing w:after="0" w:line="240" w:lineRule="auto"/>
              <w:jc w:val="center"/>
              <w:rPr>
                <w:rFonts w:ascii="Palatino Linotype" w:hAnsi="Palatino Linotype"/>
                <w:b/>
                <w:sz w:val="20"/>
                <w:szCs w:val="20"/>
              </w:rPr>
            </w:pPr>
          </w:p>
        </w:tc>
        <w:tc>
          <w:tcPr>
            <w:tcW w:w="3621" w:type="dxa"/>
            <w:vMerge/>
            <w:vAlign w:val="center"/>
          </w:tcPr>
          <w:p w:rsidR="00A53963" w:rsidRPr="00FE5532" w:rsidRDefault="00A53963" w:rsidP="0007622A">
            <w:pPr>
              <w:spacing w:after="0" w:line="240" w:lineRule="auto"/>
              <w:rPr>
                <w:rFonts w:ascii="Palatino Linotype" w:hAnsi="Palatino Linotype"/>
                <w:b/>
                <w:sz w:val="20"/>
                <w:szCs w:val="20"/>
              </w:rPr>
            </w:pPr>
          </w:p>
        </w:tc>
        <w:tc>
          <w:tcPr>
            <w:tcW w:w="809" w:type="dxa"/>
            <w:textDirection w:val="btLr"/>
            <w:vAlign w:val="center"/>
          </w:tcPr>
          <w:p w:rsidR="00A53963" w:rsidRPr="00FE5532" w:rsidRDefault="00A53963"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53963" w:rsidRDefault="00A53963"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53963" w:rsidRPr="00FE5532" w:rsidRDefault="00A53963"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53963" w:rsidRDefault="00A53963"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53963" w:rsidRPr="00FE5532" w:rsidRDefault="00A53963"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53963" w:rsidRPr="00FE5532" w:rsidRDefault="00A53963" w:rsidP="0007622A">
            <w:pPr>
              <w:spacing w:after="0" w:line="240" w:lineRule="auto"/>
              <w:jc w:val="center"/>
              <w:rPr>
                <w:rFonts w:ascii="Palatino Linotype" w:hAnsi="Palatino Linotype"/>
                <w:b/>
                <w:sz w:val="20"/>
                <w:szCs w:val="20"/>
              </w:rPr>
            </w:pPr>
          </w:p>
        </w:tc>
      </w:tr>
      <w:tr w:rsidR="00A53963" w:rsidRPr="00FE5532" w:rsidTr="0007622A">
        <w:trPr>
          <w:jc w:val="center"/>
        </w:trPr>
        <w:tc>
          <w:tcPr>
            <w:tcW w:w="828" w:type="dxa"/>
            <w:shd w:val="clear" w:color="auto" w:fill="D9D9D9"/>
            <w:vAlign w:val="center"/>
          </w:tcPr>
          <w:p w:rsidR="00A53963" w:rsidRPr="008B7D14" w:rsidRDefault="00A53963"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53963" w:rsidRPr="008B7D14" w:rsidRDefault="00A53963" w:rsidP="0007622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r>
      <w:tr w:rsidR="00A53963" w:rsidRPr="00FE5532" w:rsidTr="0007622A">
        <w:trPr>
          <w:jc w:val="center"/>
        </w:trPr>
        <w:tc>
          <w:tcPr>
            <w:tcW w:w="828" w:type="dxa"/>
            <w:vAlign w:val="center"/>
          </w:tcPr>
          <w:p w:rsidR="00A53963" w:rsidRPr="00FE5532" w:rsidRDefault="00A53963"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A53963"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A53963" w:rsidP="00A53963">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E5023C">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vAlign w:val="center"/>
          </w:tcPr>
          <w:p w:rsidR="00A53963" w:rsidRPr="003952E4" w:rsidRDefault="00E5023C"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E5023C" w:rsidP="0007622A">
            <w:pPr>
              <w:spacing w:after="0" w:line="240" w:lineRule="auto"/>
              <w:jc w:val="center"/>
              <w:rPr>
                <w:rFonts w:ascii="Palatino Linotype" w:hAnsi="Palatino Linotype"/>
                <w:sz w:val="20"/>
                <w:szCs w:val="20"/>
              </w:rPr>
            </w:pPr>
            <w:r>
              <w:rPr>
                <w:rFonts w:ascii="Palatino Linotype" w:hAnsi="Palatino Linotype"/>
                <w:sz w:val="20"/>
                <w:szCs w:val="20"/>
              </w:rPr>
              <w:t>1.4</w:t>
            </w:r>
            <w:r w:rsidR="00A53963"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E5023C" w:rsidP="0007622A">
            <w:pPr>
              <w:spacing w:after="0" w:line="240" w:lineRule="auto"/>
              <w:jc w:val="center"/>
              <w:rPr>
                <w:rFonts w:ascii="Palatino Linotype" w:hAnsi="Palatino Linotype"/>
                <w:sz w:val="20"/>
                <w:szCs w:val="20"/>
              </w:rPr>
            </w:pPr>
            <w:r>
              <w:rPr>
                <w:rFonts w:ascii="Palatino Linotype" w:hAnsi="Palatino Linotype"/>
                <w:sz w:val="20"/>
                <w:szCs w:val="20"/>
              </w:rPr>
              <w:t>1.5</w:t>
            </w:r>
            <w:r w:rsidR="00A53963"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shd w:val="clear" w:color="auto" w:fill="D9D9D9"/>
            <w:vAlign w:val="center"/>
          </w:tcPr>
          <w:p w:rsidR="00A53963" w:rsidRPr="008B7D14" w:rsidRDefault="00A53963"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53963" w:rsidRPr="008B7D14" w:rsidRDefault="00A53963"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r>
      <w:tr w:rsidR="00A53963" w:rsidRPr="00FE5532" w:rsidTr="0007622A">
        <w:trPr>
          <w:jc w:val="center"/>
        </w:trPr>
        <w:tc>
          <w:tcPr>
            <w:tcW w:w="828" w:type="dxa"/>
            <w:vAlign w:val="center"/>
          </w:tcPr>
          <w:p w:rsidR="00A53963" w:rsidRPr="00FE5532" w:rsidRDefault="00A53963" w:rsidP="0007622A">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A53963" w:rsidP="0007622A">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A53963" w:rsidP="00A53963">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shd w:val="clear" w:color="auto" w:fill="D9D9D9"/>
            <w:vAlign w:val="center"/>
          </w:tcPr>
          <w:p w:rsidR="00A53963" w:rsidRPr="008B7D14" w:rsidRDefault="00A53963"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53963" w:rsidRPr="008B7D14" w:rsidRDefault="00A53963"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r>
      <w:tr w:rsidR="00A53963" w:rsidRPr="00FE5532" w:rsidTr="0007622A">
        <w:trPr>
          <w:jc w:val="center"/>
        </w:trPr>
        <w:tc>
          <w:tcPr>
            <w:tcW w:w="828" w:type="dxa"/>
            <w:vAlign w:val="center"/>
          </w:tcPr>
          <w:p w:rsidR="00A53963" w:rsidRPr="00FE5532" w:rsidRDefault="00A53963"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53963" w:rsidRPr="00FE5532" w:rsidRDefault="00963E66" w:rsidP="00963E66">
            <w:pPr>
              <w:spacing w:after="0" w:line="240" w:lineRule="auto"/>
              <w:rPr>
                <w:rFonts w:ascii="Palatino Linotype" w:hAnsi="Palatino Linotype"/>
                <w:sz w:val="20"/>
                <w:szCs w:val="20"/>
              </w:rPr>
            </w:pPr>
            <w:r>
              <w:rPr>
                <w:rFonts w:ascii="Palatino Linotype" w:hAnsi="Palatino Linotype" w:cs="Arial"/>
                <w:sz w:val="20"/>
                <w:szCs w:val="20"/>
              </w:rPr>
              <w:t>Kiviteli és engedélyezési tervdokumentá</w:t>
            </w:r>
            <w:r w:rsidR="008448A4">
              <w:rPr>
                <w:rFonts w:ascii="Palatino Linotype" w:hAnsi="Palatino Linotype" w:cs="Arial"/>
                <w:sz w:val="20"/>
                <w:szCs w:val="20"/>
              </w:rPr>
              <w:t>c</w:t>
            </w:r>
            <w:r>
              <w:rPr>
                <w:rFonts w:ascii="Palatino Linotype" w:hAnsi="Palatino Linotype" w:cs="Arial"/>
                <w:sz w:val="20"/>
                <w:szCs w:val="20"/>
              </w:rPr>
              <w:t>ió</w:t>
            </w:r>
            <w:r w:rsidR="00A53963" w:rsidRPr="00FE5532">
              <w:rPr>
                <w:rFonts w:ascii="Palatino Linotype" w:hAnsi="Palatino Linotype" w:cs="Arial"/>
                <w:sz w:val="20"/>
                <w:szCs w:val="20"/>
              </w:rPr>
              <w:t xml:space="preserve"> értelmezése</w:t>
            </w:r>
          </w:p>
        </w:tc>
        <w:tc>
          <w:tcPr>
            <w:tcW w:w="809" w:type="dxa"/>
            <w:vAlign w:val="center"/>
          </w:tcPr>
          <w:p w:rsidR="00A53963" w:rsidRPr="003952E4" w:rsidRDefault="00886DE9"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trHeight w:val="499"/>
          <w:jc w:val="center"/>
        </w:trPr>
        <w:tc>
          <w:tcPr>
            <w:tcW w:w="828" w:type="dxa"/>
            <w:shd w:val="clear" w:color="auto" w:fill="D9D9D9"/>
            <w:vAlign w:val="center"/>
          </w:tcPr>
          <w:p w:rsidR="00A53963" w:rsidRPr="008B7D14" w:rsidRDefault="00A53963"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53963" w:rsidRPr="008B7D14" w:rsidRDefault="00A53963"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r>
      <w:tr w:rsidR="00A53963" w:rsidRPr="00FE5532" w:rsidTr="0007622A">
        <w:trPr>
          <w:jc w:val="center"/>
        </w:trPr>
        <w:tc>
          <w:tcPr>
            <w:tcW w:w="828" w:type="dxa"/>
            <w:vAlign w:val="center"/>
          </w:tcPr>
          <w:p w:rsidR="00A53963" w:rsidRPr="00FE5532" w:rsidRDefault="00886DE9" w:rsidP="0007622A">
            <w:pPr>
              <w:spacing w:after="0" w:line="240" w:lineRule="auto"/>
              <w:jc w:val="center"/>
              <w:rPr>
                <w:rFonts w:ascii="Palatino Linotype" w:hAnsi="Palatino Linotype"/>
                <w:sz w:val="20"/>
                <w:szCs w:val="20"/>
              </w:rPr>
            </w:pPr>
            <w:r>
              <w:rPr>
                <w:rFonts w:ascii="Palatino Linotype" w:hAnsi="Palatino Linotype"/>
                <w:sz w:val="20"/>
                <w:szCs w:val="20"/>
              </w:rPr>
              <w:t>4.1</w:t>
            </w:r>
            <w:r w:rsidR="00A53963"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A53963" w:rsidRPr="003952E4" w:rsidRDefault="00E5023C"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886DE9" w:rsidP="0007622A">
            <w:pPr>
              <w:spacing w:after="0" w:line="240" w:lineRule="auto"/>
              <w:jc w:val="center"/>
              <w:rPr>
                <w:rFonts w:ascii="Palatino Linotype" w:hAnsi="Palatino Linotype"/>
                <w:sz w:val="20"/>
                <w:szCs w:val="20"/>
              </w:rPr>
            </w:pPr>
            <w:r>
              <w:rPr>
                <w:rFonts w:ascii="Palatino Linotype" w:hAnsi="Palatino Linotype"/>
                <w:sz w:val="20"/>
                <w:szCs w:val="20"/>
              </w:rPr>
              <w:t>4.2</w:t>
            </w:r>
            <w:r w:rsidR="00A53963"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A53963" w:rsidRPr="003952E4" w:rsidRDefault="00886DE9"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886DE9" w:rsidP="00886DE9">
            <w:pPr>
              <w:spacing w:after="0" w:line="240" w:lineRule="auto"/>
              <w:jc w:val="center"/>
              <w:rPr>
                <w:rFonts w:ascii="Palatino Linotype" w:hAnsi="Palatino Linotype"/>
                <w:sz w:val="20"/>
                <w:szCs w:val="20"/>
              </w:rPr>
            </w:pPr>
            <w:r>
              <w:rPr>
                <w:rFonts w:ascii="Palatino Linotype" w:hAnsi="Palatino Linotype"/>
                <w:sz w:val="20"/>
                <w:szCs w:val="20"/>
              </w:rPr>
              <w:t>4.3</w:t>
            </w:r>
            <w:r w:rsidR="00A53963"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A53963" w:rsidRPr="003952E4" w:rsidRDefault="00886DE9"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886DE9" w:rsidP="0007622A">
            <w:pPr>
              <w:spacing w:after="0" w:line="240" w:lineRule="auto"/>
              <w:jc w:val="center"/>
              <w:rPr>
                <w:rFonts w:ascii="Palatino Linotype" w:hAnsi="Palatino Linotype"/>
                <w:sz w:val="20"/>
                <w:szCs w:val="20"/>
              </w:rPr>
            </w:pPr>
            <w:r>
              <w:rPr>
                <w:rFonts w:ascii="Palatino Linotype" w:hAnsi="Palatino Linotype"/>
                <w:sz w:val="20"/>
                <w:szCs w:val="20"/>
              </w:rPr>
              <w:lastRenderedPageBreak/>
              <w:t>4.4</w:t>
            </w:r>
            <w:r w:rsidR="00A53963"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vAlign w:val="center"/>
          </w:tcPr>
          <w:p w:rsidR="00A53963" w:rsidRPr="003952E4" w:rsidRDefault="00886DE9"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shd w:val="clear" w:color="auto" w:fill="D9D9D9"/>
            <w:vAlign w:val="center"/>
          </w:tcPr>
          <w:p w:rsidR="00A53963" w:rsidRPr="008B7D14" w:rsidRDefault="00A53963"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A53963" w:rsidRPr="008B7D14" w:rsidRDefault="00A53963"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r>
      <w:tr w:rsidR="00A53963" w:rsidRPr="00FE5532" w:rsidTr="0007622A">
        <w:trPr>
          <w:jc w:val="center"/>
        </w:trPr>
        <w:tc>
          <w:tcPr>
            <w:tcW w:w="828" w:type="dxa"/>
            <w:vAlign w:val="center"/>
          </w:tcPr>
          <w:p w:rsidR="00A53963" w:rsidRPr="00FE5532" w:rsidRDefault="00886DE9" w:rsidP="0007622A">
            <w:pPr>
              <w:spacing w:after="0" w:line="240" w:lineRule="auto"/>
              <w:jc w:val="center"/>
              <w:rPr>
                <w:rFonts w:ascii="Palatino Linotype" w:hAnsi="Palatino Linotype"/>
                <w:sz w:val="20"/>
                <w:szCs w:val="20"/>
              </w:rPr>
            </w:pPr>
            <w:r>
              <w:rPr>
                <w:rFonts w:ascii="Palatino Linotype" w:hAnsi="Palatino Linotype"/>
                <w:sz w:val="20"/>
                <w:szCs w:val="20"/>
              </w:rPr>
              <w:t>5.1</w:t>
            </w:r>
            <w:r w:rsidR="00A53963"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vAlign w:val="center"/>
          </w:tcPr>
          <w:p w:rsidR="00A53963" w:rsidRPr="003952E4" w:rsidRDefault="00886DE9"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vAlign w:val="center"/>
          </w:tcPr>
          <w:p w:rsidR="00A53963" w:rsidRPr="00FE5532" w:rsidRDefault="00886DE9" w:rsidP="0007622A">
            <w:pPr>
              <w:spacing w:after="0" w:line="240" w:lineRule="auto"/>
              <w:jc w:val="center"/>
              <w:rPr>
                <w:rFonts w:ascii="Palatino Linotype" w:hAnsi="Palatino Linotype"/>
                <w:sz w:val="20"/>
                <w:szCs w:val="20"/>
              </w:rPr>
            </w:pPr>
            <w:r>
              <w:rPr>
                <w:rFonts w:ascii="Palatino Linotype" w:hAnsi="Palatino Linotype"/>
                <w:sz w:val="20"/>
                <w:szCs w:val="20"/>
              </w:rPr>
              <w:t>5.2</w:t>
            </w:r>
            <w:r w:rsidR="00A53963"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vAlign w:val="center"/>
          </w:tcPr>
          <w:p w:rsidR="00A53963" w:rsidRPr="003952E4" w:rsidRDefault="00886DE9"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r w:rsidR="00A53963" w:rsidRPr="00FE5532" w:rsidTr="0007622A">
        <w:trPr>
          <w:jc w:val="center"/>
        </w:trPr>
        <w:tc>
          <w:tcPr>
            <w:tcW w:w="828" w:type="dxa"/>
            <w:shd w:val="clear" w:color="auto" w:fill="D9D9D9"/>
            <w:vAlign w:val="center"/>
          </w:tcPr>
          <w:p w:rsidR="00A53963" w:rsidRPr="008B7D14" w:rsidRDefault="00A53963"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A53963" w:rsidRPr="008B7D14" w:rsidRDefault="00A53963"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A53963" w:rsidRPr="003952E4" w:rsidRDefault="00A53963" w:rsidP="0007622A">
            <w:pPr>
              <w:spacing w:after="0" w:line="240" w:lineRule="auto"/>
              <w:jc w:val="center"/>
              <w:rPr>
                <w:rFonts w:ascii="Palatino Linotype" w:hAnsi="Palatino Linotype"/>
                <w:sz w:val="20"/>
                <w:szCs w:val="20"/>
              </w:rPr>
            </w:pPr>
          </w:p>
        </w:tc>
      </w:tr>
      <w:tr w:rsidR="00A53963" w:rsidRPr="00FE5532" w:rsidTr="0007622A">
        <w:trPr>
          <w:jc w:val="center"/>
        </w:trPr>
        <w:tc>
          <w:tcPr>
            <w:tcW w:w="828" w:type="dxa"/>
            <w:vAlign w:val="center"/>
          </w:tcPr>
          <w:p w:rsidR="00A53963" w:rsidRPr="00FE5532" w:rsidRDefault="00A53963" w:rsidP="00886DE9">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sidR="00886DE9">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A53963" w:rsidRPr="00FE5532" w:rsidRDefault="00A53963"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53963" w:rsidRPr="003952E4" w:rsidRDefault="00886DE9"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x</w:t>
            </w:r>
          </w:p>
        </w:tc>
        <w:tc>
          <w:tcPr>
            <w:tcW w:w="798"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763" w:type="dxa"/>
            <w:vAlign w:val="center"/>
          </w:tcPr>
          <w:p w:rsidR="00A53963" w:rsidRPr="003952E4" w:rsidRDefault="00A53963" w:rsidP="0007622A">
            <w:pPr>
              <w:spacing w:after="0" w:line="240" w:lineRule="auto"/>
              <w:jc w:val="center"/>
              <w:rPr>
                <w:rFonts w:ascii="Palatino Linotype" w:hAnsi="Palatino Linotype"/>
                <w:sz w:val="20"/>
                <w:szCs w:val="20"/>
              </w:rPr>
            </w:pPr>
          </w:p>
        </w:tc>
        <w:tc>
          <w:tcPr>
            <w:tcW w:w="2190" w:type="dxa"/>
            <w:vAlign w:val="center"/>
          </w:tcPr>
          <w:p w:rsidR="00A53963" w:rsidRPr="003952E4" w:rsidRDefault="004102FB" w:rsidP="0007622A">
            <w:pPr>
              <w:spacing w:after="0" w:line="240" w:lineRule="auto"/>
              <w:jc w:val="center"/>
              <w:rPr>
                <w:rFonts w:ascii="Palatino Linotype" w:hAnsi="Palatino Linotype"/>
                <w:sz w:val="20"/>
                <w:szCs w:val="20"/>
              </w:rPr>
            </w:pPr>
            <w:r w:rsidRPr="003952E4">
              <w:rPr>
                <w:rFonts w:ascii="Palatino Linotype" w:hAnsi="Palatino Linotype"/>
                <w:sz w:val="20"/>
                <w:szCs w:val="20"/>
              </w:rPr>
              <w:t>-</w:t>
            </w:r>
          </w:p>
        </w:tc>
      </w:tr>
    </w:tbl>
    <w:p w:rsidR="00E531DB" w:rsidRPr="000E120B" w:rsidRDefault="00E531D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E531DB" w:rsidRDefault="00E531DB"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A20ABB" w:rsidRDefault="00A20ABB" w:rsidP="002719D0">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sidR="00A53963">
        <w:rPr>
          <w:rFonts w:ascii="Palatino Linotype" w:hAnsi="Palatino Linotype"/>
          <w:bCs/>
          <w:sz w:val="24"/>
          <w:szCs w:val="24"/>
        </w:rPr>
        <w:t>) pontja szerinti értékeléssel.</w:t>
      </w:r>
    </w:p>
    <w:p w:rsidR="00A20ABB" w:rsidRDefault="00C41AB7" w:rsidP="00C41AB7">
      <w:pPr>
        <w:autoSpaceDE w:val="0"/>
        <w:autoSpaceDN w:val="0"/>
        <w:adjustRightInd w:val="0"/>
        <w:spacing w:after="0" w:line="240" w:lineRule="auto"/>
        <w:jc w:val="center"/>
        <w:rPr>
          <w:rFonts w:ascii="Palatino Linotype" w:hAnsi="Palatino Linotype"/>
          <w:bCs/>
          <w:sz w:val="44"/>
          <w:szCs w:val="44"/>
        </w:rPr>
      </w:pPr>
      <w:r>
        <w:rPr>
          <w:rFonts w:ascii="Palatino Linotype" w:hAnsi="Palatino Linotype"/>
          <w:bCs/>
          <w:sz w:val="24"/>
          <w:szCs w:val="24"/>
        </w:rPr>
        <w:br w:type="page"/>
      </w:r>
    </w:p>
    <w:p w:rsidR="00055CC8" w:rsidRPr="008F7036" w:rsidRDefault="00055CC8" w:rsidP="00E5023C">
      <w:pPr>
        <w:autoSpaceDE w:val="0"/>
        <w:autoSpaceDN w:val="0"/>
        <w:adjustRightInd w:val="0"/>
        <w:spacing w:after="0" w:line="240" w:lineRule="auto"/>
        <w:jc w:val="center"/>
        <w:rPr>
          <w:rFonts w:ascii="Palatino Linotype" w:hAnsi="Palatino Linotype"/>
          <w:bCs/>
          <w:sz w:val="44"/>
          <w:szCs w:val="44"/>
        </w:rPr>
      </w:pPr>
    </w:p>
    <w:p w:rsidR="00A20ABB" w:rsidRDefault="00A20ABB" w:rsidP="00E5023C">
      <w:pPr>
        <w:autoSpaceDE w:val="0"/>
        <w:autoSpaceDN w:val="0"/>
        <w:adjustRightInd w:val="0"/>
        <w:spacing w:after="0" w:line="240" w:lineRule="auto"/>
        <w:jc w:val="center"/>
        <w:rPr>
          <w:rFonts w:ascii="Palatino Linotype" w:hAnsi="Palatino Linotype"/>
          <w:iCs/>
          <w:sz w:val="44"/>
          <w:szCs w:val="44"/>
        </w:rPr>
      </w:pPr>
    </w:p>
    <w:p w:rsidR="00025320" w:rsidRDefault="00025320" w:rsidP="00E5023C">
      <w:pPr>
        <w:autoSpaceDE w:val="0"/>
        <w:autoSpaceDN w:val="0"/>
        <w:adjustRightInd w:val="0"/>
        <w:spacing w:after="0" w:line="240" w:lineRule="auto"/>
        <w:jc w:val="center"/>
        <w:rPr>
          <w:rFonts w:ascii="Palatino Linotype" w:hAnsi="Palatino Linotype"/>
          <w:iCs/>
          <w:sz w:val="44"/>
          <w:szCs w:val="44"/>
        </w:rPr>
      </w:pPr>
    </w:p>
    <w:p w:rsidR="00471F55" w:rsidRPr="008F7036" w:rsidRDefault="00471F55" w:rsidP="00E5023C">
      <w:pPr>
        <w:autoSpaceDE w:val="0"/>
        <w:autoSpaceDN w:val="0"/>
        <w:adjustRightInd w:val="0"/>
        <w:spacing w:after="0" w:line="240" w:lineRule="auto"/>
        <w:jc w:val="center"/>
        <w:rPr>
          <w:rFonts w:ascii="Palatino Linotype" w:hAnsi="Palatino Linotype"/>
          <w:iCs/>
          <w:sz w:val="44"/>
          <w:szCs w:val="44"/>
        </w:rPr>
      </w:pP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4B5254" w:rsidRPr="000E120B" w:rsidRDefault="00BB2B3C"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10274-12 </w:t>
      </w:r>
      <w:r w:rsidR="004B5254" w:rsidRPr="000E120B">
        <w:rPr>
          <w:rFonts w:ascii="Palatino Linotype" w:hAnsi="Palatino Linotype"/>
          <w:b/>
          <w:sz w:val="44"/>
          <w:szCs w:val="44"/>
          <w:lang w:eastAsia="hu-HU"/>
        </w:rPr>
        <w:t>azonosító számú</w:t>
      </w:r>
    </w:p>
    <w:p w:rsidR="004B5254" w:rsidRPr="000E120B" w:rsidRDefault="004B5254" w:rsidP="004B5254">
      <w:pPr>
        <w:widowControl w:val="0"/>
        <w:suppressAutoHyphens/>
        <w:spacing w:after="0" w:line="240" w:lineRule="auto"/>
        <w:jc w:val="center"/>
        <w:rPr>
          <w:rFonts w:ascii="Palatino Linotype" w:hAnsi="Palatino Linotype"/>
          <w:sz w:val="44"/>
          <w:szCs w:val="44"/>
          <w:lang w:eastAsia="hu-HU"/>
        </w:rPr>
      </w:pPr>
    </w:p>
    <w:p w:rsidR="004B5254" w:rsidRDefault="00BB2B3C"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Beton és vasbeton szerkezetek</w:t>
      </w:r>
    </w:p>
    <w:p w:rsidR="00F00039" w:rsidRPr="000E120B" w:rsidRDefault="00F00039" w:rsidP="004B5254">
      <w:pPr>
        <w:widowControl w:val="0"/>
        <w:suppressAutoHyphens/>
        <w:spacing w:after="0" w:line="240" w:lineRule="auto"/>
        <w:jc w:val="center"/>
        <w:rPr>
          <w:rFonts w:ascii="Palatino Linotype" w:hAnsi="Palatino Linotype"/>
          <w:b/>
          <w:sz w:val="44"/>
          <w:szCs w:val="44"/>
          <w:lang w:eastAsia="hu-HU"/>
        </w:rPr>
      </w:pP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B5254" w:rsidRPr="000E120B" w:rsidRDefault="004B5254" w:rsidP="004B5254">
      <w:pPr>
        <w:widowControl w:val="0"/>
        <w:suppressAutoHyphens/>
        <w:spacing w:after="0" w:line="240" w:lineRule="auto"/>
        <w:jc w:val="center"/>
        <w:rPr>
          <w:rFonts w:ascii="Palatino Linotype" w:hAnsi="Palatino Linotype"/>
          <w:b/>
          <w:bCs/>
          <w:kern w:val="1"/>
          <w:sz w:val="44"/>
          <w:szCs w:val="44"/>
          <w:lang w:eastAsia="hi-IN" w:bidi="hi-IN"/>
        </w:rPr>
      </w:pPr>
    </w:p>
    <w:p w:rsidR="00A31D5B" w:rsidRPr="000E120B" w:rsidRDefault="004B5254" w:rsidP="004B525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BB2B3C">
        <w:rPr>
          <w:rFonts w:ascii="Palatino Linotype" w:hAnsi="Palatino Linotype" w:cs="Mangal"/>
          <w:b/>
          <w:kern w:val="1"/>
          <w:sz w:val="24"/>
          <w:szCs w:val="24"/>
          <w:lang w:eastAsia="hi-IN" w:bidi="hi-IN"/>
        </w:rPr>
        <w:lastRenderedPageBreak/>
        <w:t xml:space="preserve">A 10274-12 </w:t>
      </w:r>
      <w:r w:rsidR="00BB2B3C">
        <w:rPr>
          <w:rFonts w:ascii="Palatino Linotype" w:hAnsi="Palatino Linotype"/>
          <w:b/>
          <w:sz w:val="24"/>
          <w:szCs w:val="24"/>
          <w:lang w:eastAsia="hu-HU"/>
        </w:rPr>
        <w:t xml:space="preserve">azonosító számú, </w:t>
      </w:r>
      <w:r w:rsidR="00BB2B3C" w:rsidRPr="00BB2B3C">
        <w:rPr>
          <w:rFonts w:ascii="Palatino Linotype" w:hAnsi="Palatino Linotype"/>
          <w:b/>
          <w:sz w:val="24"/>
          <w:szCs w:val="24"/>
        </w:rPr>
        <w:t>Beton és vasbeton szerkezetek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875" w:type="dxa"/>
        <w:jc w:val="center"/>
        <w:tblInd w:w="113" w:type="dxa"/>
        <w:tblLayout w:type="fixed"/>
        <w:tblCellMar>
          <w:left w:w="70" w:type="dxa"/>
          <w:right w:w="70" w:type="dxa"/>
        </w:tblCellMar>
        <w:tblLook w:val="0000" w:firstRow="0" w:lastRow="0" w:firstColumn="0" w:lastColumn="0" w:noHBand="0" w:noVBand="0"/>
      </w:tblPr>
      <w:tblGrid>
        <w:gridCol w:w="2635"/>
        <w:gridCol w:w="769"/>
        <w:gridCol w:w="709"/>
        <w:gridCol w:w="737"/>
        <w:gridCol w:w="1417"/>
        <w:gridCol w:w="691"/>
        <w:gridCol w:w="301"/>
        <w:gridCol w:w="709"/>
        <w:gridCol w:w="907"/>
      </w:tblGrid>
      <w:tr w:rsidR="00273108" w:rsidRPr="00AB0667" w:rsidTr="005E3F3E">
        <w:trPr>
          <w:trHeight w:val="570"/>
          <w:jc w:val="center"/>
        </w:trPr>
        <w:tc>
          <w:tcPr>
            <w:tcW w:w="2635" w:type="dxa"/>
            <w:vMerge w:val="restart"/>
            <w:tcBorders>
              <w:top w:val="single" w:sz="4" w:space="0" w:color="auto"/>
              <w:left w:val="single" w:sz="4" w:space="0" w:color="auto"/>
              <w:bottom w:val="single" w:sz="4" w:space="0" w:color="auto"/>
              <w:right w:val="single" w:sz="4" w:space="0" w:color="auto"/>
            </w:tcBorders>
            <w:noWrap/>
            <w:vAlign w:val="center"/>
          </w:tcPr>
          <w:p w:rsidR="00AB0667" w:rsidRDefault="00273108" w:rsidP="00AB0667">
            <w:pPr>
              <w:spacing w:after="0" w:line="240" w:lineRule="auto"/>
              <w:jc w:val="center"/>
              <w:rPr>
                <w:rFonts w:ascii="Palatino Linotype" w:hAnsi="Palatino Linotype"/>
                <w:sz w:val="20"/>
                <w:szCs w:val="20"/>
              </w:rPr>
            </w:pPr>
            <w:r w:rsidRPr="00AB0667">
              <w:rPr>
                <w:rFonts w:ascii="Palatino Linotype" w:hAnsi="Palatino Linotype"/>
                <w:sz w:val="20"/>
                <w:szCs w:val="20"/>
              </w:rPr>
              <w:t>10274-12</w:t>
            </w:r>
          </w:p>
          <w:p w:rsidR="00273108" w:rsidRPr="00AB0667" w:rsidRDefault="00273108" w:rsidP="00AB0667">
            <w:pPr>
              <w:spacing w:after="0" w:line="240" w:lineRule="auto"/>
              <w:jc w:val="center"/>
              <w:rPr>
                <w:rFonts w:ascii="Palatino Linotype" w:hAnsi="Palatino Linotype"/>
                <w:sz w:val="20"/>
                <w:szCs w:val="20"/>
              </w:rPr>
            </w:pPr>
            <w:r w:rsidRPr="00AB0667">
              <w:rPr>
                <w:rFonts w:ascii="Palatino Linotype" w:hAnsi="Palatino Linotype"/>
                <w:sz w:val="20"/>
                <w:szCs w:val="20"/>
              </w:rPr>
              <w:t>Beton és vasbeton szerkezetek</w:t>
            </w:r>
          </w:p>
        </w:tc>
        <w:tc>
          <w:tcPr>
            <w:tcW w:w="4624" w:type="dxa"/>
            <w:gridSpan w:val="6"/>
            <w:tcBorders>
              <w:top w:val="single" w:sz="4" w:space="0" w:color="auto"/>
              <w:left w:val="nil"/>
              <w:bottom w:val="single" w:sz="4" w:space="0" w:color="auto"/>
              <w:right w:val="single" w:sz="4" w:space="0" w:color="auto"/>
            </w:tcBorders>
            <w:vAlign w:val="center"/>
          </w:tcPr>
          <w:p w:rsidR="00273108" w:rsidRPr="00AB0667" w:rsidRDefault="00273108" w:rsidP="004353F1">
            <w:pPr>
              <w:spacing w:after="0" w:line="240" w:lineRule="auto"/>
              <w:jc w:val="center"/>
              <w:rPr>
                <w:rFonts w:ascii="Palatino Linotype" w:hAnsi="Palatino Linotype"/>
                <w:sz w:val="20"/>
                <w:szCs w:val="20"/>
              </w:rPr>
            </w:pPr>
            <w:r w:rsidRPr="00AB0667">
              <w:rPr>
                <w:rFonts w:ascii="Palatino Linotype" w:hAnsi="Palatino Linotype"/>
                <w:sz w:val="20"/>
                <w:szCs w:val="20"/>
              </w:rPr>
              <w:t>Beton és vasbeton szerkezetek</w:t>
            </w:r>
          </w:p>
        </w:tc>
        <w:tc>
          <w:tcPr>
            <w:tcW w:w="1616" w:type="dxa"/>
            <w:gridSpan w:val="2"/>
            <w:tcBorders>
              <w:top w:val="single" w:sz="4" w:space="0" w:color="auto"/>
              <w:left w:val="nil"/>
              <w:bottom w:val="single" w:sz="4" w:space="0" w:color="auto"/>
              <w:right w:val="single" w:sz="4" w:space="0" w:color="auto"/>
            </w:tcBorders>
            <w:vAlign w:val="center"/>
          </w:tcPr>
          <w:p w:rsidR="00273108" w:rsidRPr="00AB0667" w:rsidRDefault="00273108" w:rsidP="00DC0182">
            <w:pPr>
              <w:spacing w:after="0" w:line="240" w:lineRule="auto"/>
              <w:jc w:val="center"/>
              <w:rPr>
                <w:rFonts w:ascii="Palatino Linotype" w:hAnsi="Palatino Linotype"/>
                <w:sz w:val="20"/>
                <w:szCs w:val="20"/>
              </w:rPr>
            </w:pPr>
            <w:r w:rsidRPr="00AB0667">
              <w:rPr>
                <w:rFonts w:ascii="Palatino Linotype" w:hAnsi="Palatino Linotype"/>
                <w:sz w:val="20"/>
                <w:szCs w:val="20"/>
              </w:rPr>
              <w:t>Beton és v</w:t>
            </w:r>
            <w:r w:rsidR="00DC0182" w:rsidRPr="00AB0667">
              <w:rPr>
                <w:rFonts w:ascii="Palatino Linotype" w:hAnsi="Palatino Linotype"/>
                <w:sz w:val="20"/>
                <w:szCs w:val="20"/>
              </w:rPr>
              <w:t xml:space="preserve">asbeton szerkezetek </w:t>
            </w:r>
            <w:r w:rsidRPr="00AB0667">
              <w:rPr>
                <w:rFonts w:ascii="Palatino Linotype" w:hAnsi="Palatino Linotype"/>
                <w:sz w:val="20"/>
                <w:szCs w:val="20"/>
              </w:rPr>
              <w:t>gyakorlat</w:t>
            </w:r>
          </w:p>
        </w:tc>
      </w:tr>
      <w:tr w:rsidR="00B719D7" w:rsidRPr="00AB0667" w:rsidTr="00E02FC1">
        <w:trPr>
          <w:trHeight w:val="2892"/>
          <w:jc w:val="center"/>
        </w:trPr>
        <w:tc>
          <w:tcPr>
            <w:tcW w:w="2635" w:type="dxa"/>
            <w:vMerge/>
            <w:tcBorders>
              <w:top w:val="single" w:sz="4" w:space="0" w:color="auto"/>
              <w:left w:val="single" w:sz="4" w:space="0" w:color="auto"/>
              <w:bottom w:val="single" w:sz="4" w:space="0" w:color="auto"/>
              <w:right w:val="single" w:sz="4" w:space="0" w:color="auto"/>
            </w:tcBorders>
            <w:vAlign w:val="center"/>
          </w:tcPr>
          <w:p w:rsidR="00B719D7" w:rsidRPr="00AB0667" w:rsidRDefault="00B719D7" w:rsidP="00273108">
            <w:pPr>
              <w:spacing w:after="0" w:line="240" w:lineRule="auto"/>
              <w:jc w:val="both"/>
              <w:rPr>
                <w:rFonts w:ascii="Palatino Linotype" w:hAnsi="Palatino Linotype"/>
                <w:sz w:val="20"/>
                <w:szCs w:val="20"/>
              </w:rPr>
            </w:pPr>
          </w:p>
        </w:tc>
        <w:tc>
          <w:tcPr>
            <w:tcW w:w="769" w:type="dxa"/>
            <w:tcBorders>
              <w:top w:val="nil"/>
              <w:left w:val="nil"/>
              <w:bottom w:val="single" w:sz="4" w:space="0" w:color="auto"/>
              <w:right w:val="single" w:sz="4" w:space="0" w:color="auto"/>
            </w:tcBorders>
            <w:textDirection w:val="btLr"/>
            <w:vAlign w:val="center"/>
          </w:tcPr>
          <w:p w:rsidR="00B719D7" w:rsidRPr="00AB0667" w:rsidRDefault="00B719D7" w:rsidP="00E02FC1">
            <w:pPr>
              <w:spacing w:after="0" w:line="240" w:lineRule="auto"/>
              <w:rPr>
                <w:rFonts w:ascii="Palatino Linotype" w:hAnsi="Palatino Linotype"/>
                <w:sz w:val="20"/>
                <w:szCs w:val="20"/>
              </w:rPr>
            </w:pPr>
            <w:r w:rsidRPr="00AB0667">
              <w:rPr>
                <w:rFonts w:ascii="Palatino Linotype" w:hAnsi="Palatino Linotype"/>
                <w:sz w:val="20"/>
                <w:szCs w:val="20"/>
              </w:rPr>
              <w:t>Beton és vasbeton anyagai</w:t>
            </w:r>
          </w:p>
        </w:tc>
        <w:tc>
          <w:tcPr>
            <w:tcW w:w="709" w:type="dxa"/>
            <w:tcBorders>
              <w:top w:val="nil"/>
              <w:left w:val="nil"/>
              <w:bottom w:val="single" w:sz="4" w:space="0" w:color="auto"/>
              <w:right w:val="single" w:sz="4" w:space="0" w:color="auto"/>
            </w:tcBorders>
            <w:textDirection w:val="btLr"/>
            <w:vAlign w:val="center"/>
          </w:tcPr>
          <w:p w:rsidR="00B719D7" w:rsidRPr="00AB0667" w:rsidRDefault="00B719D7" w:rsidP="00E02FC1">
            <w:pPr>
              <w:spacing w:after="0" w:line="240" w:lineRule="auto"/>
              <w:rPr>
                <w:rFonts w:ascii="Palatino Linotype" w:hAnsi="Palatino Linotype"/>
                <w:sz w:val="20"/>
                <w:szCs w:val="20"/>
              </w:rPr>
            </w:pPr>
            <w:r w:rsidRPr="00AB0667">
              <w:rPr>
                <w:rFonts w:ascii="Palatino Linotype" w:hAnsi="Palatino Linotype"/>
                <w:sz w:val="20"/>
                <w:szCs w:val="20"/>
              </w:rPr>
              <w:t>Monolit beton és vasbeton szerkezetek</w:t>
            </w:r>
          </w:p>
        </w:tc>
        <w:tc>
          <w:tcPr>
            <w:tcW w:w="737" w:type="dxa"/>
            <w:tcBorders>
              <w:top w:val="nil"/>
              <w:left w:val="nil"/>
              <w:bottom w:val="single" w:sz="4" w:space="0" w:color="auto"/>
              <w:right w:val="single" w:sz="4" w:space="0" w:color="auto"/>
            </w:tcBorders>
            <w:textDirection w:val="btLr"/>
            <w:vAlign w:val="center"/>
          </w:tcPr>
          <w:p w:rsidR="00B719D7" w:rsidRPr="00AB0667" w:rsidRDefault="00B719D7" w:rsidP="00E02FC1">
            <w:pPr>
              <w:spacing w:after="0" w:line="240" w:lineRule="auto"/>
              <w:rPr>
                <w:rFonts w:ascii="Palatino Linotype" w:hAnsi="Palatino Linotype"/>
                <w:sz w:val="20"/>
                <w:szCs w:val="20"/>
              </w:rPr>
            </w:pPr>
            <w:proofErr w:type="spellStart"/>
            <w:r w:rsidRPr="00AB0667">
              <w:rPr>
                <w:rFonts w:ascii="Palatino Linotype" w:hAnsi="Palatino Linotype"/>
                <w:sz w:val="20"/>
                <w:szCs w:val="20"/>
              </w:rPr>
              <w:t>Előregyártott</w:t>
            </w:r>
            <w:proofErr w:type="spellEnd"/>
            <w:r w:rsidRPr="00AB0667">
              <w:rPr>
                <w:rFonts w:ascii="Palatino Linotype" w:hAnsi="Palatino Linotype"/>
                <w:sz w:val="20"/>
                <w:szCs w:val="20"/>
              </w:rPr>
              <w:t xml:space="preserve"> vasbeton szerkezetek</w:t>
            </w:r>
          </w:p>
        </w:tc>
        <w:tc>
          <w:tcPr>
            <w:tcW w:w="1417" w:type="dxa"/>
            <w:tcBorders>
              <w:top w:val="nil"/>
              <w:left w:val="nil"/>
              <w:bottom w:val="single" w:sz="4" w:space="0" w:color="auto"/>
              <w:right w:val="single" w:sz="4" w:space="0" w:color="auto"/>
            </w:tcBorders>
            <w:textDirection w:val="btLr"/>
            <w:vAlign w:val="center"/>
          </w:tcPr>
          <w:p w:rsidR="00B719D7" w:rsidRPr="00AB0667" w:rsidRDefault="00B719D7" w:rsidP="00E02FC1">
            <w:pPr>
              <w:spacing w:after="0" w:line="240" w:lineRule="auto"/>
              <w:rPr>
                <w:rFonts w:ascii="Palatino Linotype" w:hAnsi="Palatino Linotype"/>
                <w:sz w:val="20"/>
                <w:szCs w:val="20"/>
              </w:rPr>
            </w:pPr>
            <w:r w:rsidRPr="00AB0667">
              <w:rPr>
                <w:rFonts w:ascii="Palatino Linotype" w:hAnsi="Palatino Linotype"/>
                <w:sz w:val="20"/>
                <w:szCs w:val="20"/>
              </w:rPr>
              <w:t>Betonozási munkák eszközei, gépei,</w:t>
            </w:r>
          </w:p>
          <w:p w:rsidR="00B719D7" w:rsidRPr="00AB0667" w:rsidRDefault="00E61563" w:rsidP="00E02FC1">
            <w:pPr>
              <w:spacing w:after="0" w:line="240" w:lineRule="auto"/>
              <w:rPr>
                <w:rFonts w:ascii="Palatino Linotype" w:hAnsi="Palatino Linotype"/>
                <w:sz w:val="20"/>
                <w:szCs w:val="20"/>
              </w:rPr>
            </w:pPr>
            <w:r w:rsidRPr="00AB0667">
              <w:rPr>
                <w:rFonts w:ascii="Palatino Linotype" w:hAnsi="Palatino Linotype"/>
                <w:sz w:val="20"/>
                <w:szCs w:val="20"/>
              </w:rPr>
              <w:t>zs</w:t>
            </w:r>
            <w:r w:rsidR="00B719D7" w:rsidRPr="00AB0667">
              <w:rPr>
                <w:rFonts w:ascii="Palatino Linotype" w:hAnsi="Palatino Linotype"/>
                <w:sz w:val="20"/>
                <w:szCs w:val="20"/>
              </w:rPr>
              <w:t>aluzatok, állványzatok</w:t>
            </w:r>
          </w:p>
        </w:tc>
        <w:tc>
          <w:tcPr>
            <w:tcW w:w="992" w:type="dxa"/>
            <w:gridSpan w:val="2"/>
            <w:tcBorders>
              <w:top w:val="nil"/>
              <w:left w:val="nil"/>
              <w:bottom w:val="single" w:sz="4" w:space="0" w:color="auto"/>
              <w:right w:val="single" w:sz="4" w:space="0" w:color="auto"/>
            </w:tcBorders>
            <w:textDirection w:val="btLr"/>
            <w:vAlign w:val="center"/>
          </w:tcPr>
          <w:p w:rsidR="00B719D7" w:rsidRPr="00AB0667" w:rsidRDefault="00B719D7" w:rsidP="00E02FC1">
            <w:pPr>
              <w:spacing w:after="0" w:line="240" w:lineRule="auto"/>
              <w:rPr>
                <w:rFonts w:ascii="Palatino Linotype" w:hAnsi="Palatino Linotype"/>
                <w:sz w:val="20"/>
                <w:szCs w:val="20"/>
              </w:rPr>
            </w:pPr>
            <w:r w:rsidRPr="00AB0667">
              <w:rPr>
                <w:rFonts w:ascii="Palatino Linotype" w:hAnsi="Palatino Linotype"/>
                <w:sz w:val="20"/>
                <w:szCs w:val="20"/>
              </w:rPr>
              <w:t>Beton és vasbeton szerkezetek tervei, anyagszükséglete</w:t>
            </w:r>
          </w:p>
        </w:tc>
        <w:tc>
          <w:tcPr>
            <w:tcW w:w="709" w:type="dxa"/>
            <w:tcBorders>
              <w:top w:val="nil"/>
              <w:left w:val="nil"/>
              <w:bottom w:val="single" w:sz="4" w:space="0" w:color="auto"/>
              <w:right w:val="single" w:sz="4" w:space="0" w:color="auto"/>
            </w:tcBorders>
            <w:textDirection w:val="btLr"/>
            <w:vAlign w:val="center"/>
          </w:tcPr>
          <w:p w:rsidR="00B719D7" w:rsidRPr="00AB0667" w:rsidRDefault="00B719D7" w:rsidP="00E02FC1">
            <w:pPr>
              <w:spacing w:after="0" w:line="240" w:lineRule="auto"/>
              <w:rPr>
                <w:rFonts w:ascii="Palatino Linotype" w:hAnsi="Palatino Linotype"/>
                <w:sz w:val="20"/>
                <w:szCs w:val="20"/>
              </w:rPr>
            </w:pPr>
            <w:r w:rsidRPr="00AB0667">
              <w:rPr>
                <w:rFonts w:ascii="Palatino Linotype" w:hAnsi="Palatino Linotype"/>
                <w:sz w:val="20"/>
                <w:szCs w:val="20"/>
              </w:rPr>
              <w:t>Beton és vasbeton előállítása</w:t>
            </w:r>
          </w:p>
        </w:tc>
        <w:tc>
          <w:tcPr>
            <w:tcW w:w="907" w:type="dxa"/>
            <w:tcBorders>
              <w:top w:val="nil"/>
              <w:left w:val="nil"/>
              <w:bottom w:val="single" w:sz="4" w:space="0" w:color="auto"/>
              <w:right w:val="single" w:sz="4" w:space="0" w:color="auto"/>
            </w:tcBorders>
            <w:textDirection w:val="btLr"/>
            <w:vAlign w:val="center"/>
          </w:tcPr>
          <w:p w:rsidR="00B719D7" w:rsidRPr="00AB0667" w:rsidRDefault="00B719D7" w:rsidP="00E02FC1">
            <w:pPr>
              <w:spacing w:after="0" w:line="240" w:lineRule="auto"/>
              <w:rPr>
                <w:rFonts w:ascii="Palatino Linotype" w:hAnsi="Palatino Linotype"/>
                <w:sz w:val="20"/>
                <w:szCs w:val="20"/>
              </w:rPr>
            </w:pPr>
            <w:r w:rsidRPr="00AB0667">
              <w:rPr>
                <w:rFonts w:ascii="Palatino Linotype" w:hAnsi="Palatino Linotype"/>
                <w:sz w:val="20"/>
                <w:szCs w:val="20"/>
              </w:rPr>
              <w:t>Beton és vasbeton szerkezetek készítése</w:t>
            </w:r>
          </w:p>
        </w:tc>
      </w:tr>
      <w:tr w:rsidR="00273108" w:rsidRPr="00AB0667" w:rsidTr="005E3F3E">
        <w:trPr>
          <w:trHeight w:val="345"/>
          <w:jc w:val="center"/>
        </w:trPr>
        <w:tc>
          <w:tcPr>
            <w:tcW w:w="8875" w:type="dxa"/>
            <w:gridSpan w:val="9"/>
            <w:tcBorders>
              <w:top w:val="nil"/>
              <w:left w:val="single" w:sz="4" w:space="0" w:color="auto"/>
              <w:bottom w:val="single" w:sz="4" w:space="0" w:color="auto"/>
              <w:right w:val="single" w:sz="4" w:space="0" w:color="auto"/>
            </w:tcBorders>
            <w:vAlign w:val="center"/>
          </w:tcPr>
          <w:p w:rsidR="00273108" w:rsidRPr="00AB0667" w:rsidRDefault="00273108"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FELADATOK</w:t>
            </w: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Meghatározza a beton és vasbeton szerkezet anyagmennyiségét</w:t>
            </w:r>
          </w:p>
        </w:tc>
        <w:tc>
          <w:tcPr>
            <w:tcW w:w="76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shd w:val="clear" w:color="auto" w:fill="FFFFFF"/>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Előállítja a tervezett betonminőséget az előírt keverési arány betartásával</w:t>
            </w:r>
          </w:p>
        </w:tc>
        <w:tc>
          <w:tcPr>
            <w:tcW w:w="76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r>
      <w:tr w:rsidR="00B719D7" w:rsidRPr="00AB0667" w:rsidTr="00616A78">
        <w:trPr>
          <w:trHeight w:val="227"/>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Alapot, falat, pillért, oszlopot, áthidalót, födémgerendát, födémet, vasbeton koszorút és lépcsőt készít</w:t>
            </w:r>
          </w:p>
        </w:tc>
        <w:tc>
          <w:tcPr>
            <w:tcW w:w="76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single" w:sz="4" w:space="0" w:color="auto"/>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Szerelőbetont, aljzatbetont és járdát készít</w:t>
            </w:r>
          </w:p>
        </w:tc>
        <w:tc>
          <w:tcPr>
            <w:tcW w:w="76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Egyszerű vasbeton szerkezet vasalását, bekötő vasalását készíti</w:t>
            </w:r>
          </w:p>
        </w:tc>
        <w:tc>
          <w:tcPr>
            <w:tcW w:w="76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A betonacél armatúrát beépíti, betonozás előtt ellenőrzi</w:t>
            </w:r>
          </w:p>
        </w:tc>
        <w:tc>
          <w:tcPr>
            <w:tcW w:w="76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Hagyományos zsaluzatot készít, ellenőriz és bont</w:t>
            </w:r>
          </w:p>
        </w:tc>
        <w:tc>
          <w:tcPr>
            <w:tcW w:w="76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Ellenőrzi a zsaluzat alak- és mérethelyességét</w:t>
            </w:r>
          </w:p>
        </w:tc>
        <w:tc>
          <w:tcPr>
            <w:tcW w:w="76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Alátámasztó zsaluzó rendszereket alkalmaz</w:t>
            </w:r>
          </w:p>
        </w:tc>
        <w:tc>
          <w:tcPr>
            <w:tcW w:w="76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Munkaállványt készít és bont</w:t>
            </w:r>
          </w:p>
        </w:tc>
        <w:tc>
          <w:tcPr>
            <w:tcW w:w="76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616A78">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 xml:space="preserve">Elvégzi a betonozást üzemben, vagy helyszínen kevert betonból, a zsalu teherbírásának megfelelő </w:t>
            </w:r>
            <w:r w:rsidRPr="00AB0667">
              <w:rPr>
                <w:rFonts w:ascii="Palatino Linotype" w:hAnsi="Palatino Linotype"/>
                <w:sz w:val="20"/>
                <w:szCs w:val="20"/>
              </w:rPr>
              <w:lastRenderedPageBreak/>
              <w:t>ütemben</w:t>
            </w:r>
          </w:p>
        </w:tc>
        <w:tc>
          <w:tcPr>
            <w:tcW w:w="769" w:type="dxa"/>
            <w:tcBorders>
              <w:top w:val="single" w:sz="4" w:space="0" w:color="auto"/>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lastRenderedPageBreak/>
              <w:t>x</w:t>
            </w:r>
          </w:p>
        </w:tc>
        <w:tc>
          <w:tcPr>
            <w:tcW w:w="709" w:type="dxa"/>
            <w:tcBorders>
              <w:top w:val="single" w:sz="4" w:space="0" w:color="auto"/>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single" w:sz="4" w:space="0" w:color="auto"/>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907" w:type="dxa"/>
            <w:tcBorders>
              <w:top w:val="single" w:sz="4" w:space="0" w:color="auto"/>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FD66EA">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lastRenderedPageBreak/>
              <w:t>Keveri, bedolgozza és tömöríti a betont</w:t>
            </w:r>
          </w:p>
        </w:tc>
        <w:tc>
          <w:tcPr>
            <w:tcW w:w="769"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single" w:sz="4" w:space="0" w:color="auto"/>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single" w:sz="4" w:space="0" w:color="auto"/>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r>
      <w:tr w:rsidR="00B719D7" w:rsidRPr="00AB0667" w:rsidTr="00FD66EA">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Frissbeton bedolgozása után ellenőrzi a méret- és alakhelyességet</w:t>
            </w:r>
          </w:p>
        </w:tc>
        <w:tc>
          <w:tcPr>
            <w:tcW w:w="769" w:type="dxa"/>
            <w:tcBorders>
              <w:top w:val="single" w:sz="4" w:space="0" w:color="auto"/>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single" w:sz="4" w:space="0" w:color="auto"/>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FD66EA">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Gondoskodik a bedolgozott beton utókezeléséről (a betont körülvevő légköri jellemzőktől függően)</w:t>
            </w:r>
          </w:p>
        </w:tc>
        <w:tc>
          <w:tcPr>
            <w:tcW w:w="769"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single" w:sz="4" w:space="0" w:color="auto"/>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single" w:sz="4" w:space="0" w:color="auto"/>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FD66EA">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Kizsaluzás utáni felületi sérüléseket javít</w:t>
            </w:r>
          </w:p>
        </w:tc>
        <w:tc>
          <w:tcPr>
            <w:tcW w:w="76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FD66EA">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A betonozáshoz és a vasszereléshez szükséges gépeket kezeli</w:t>
            </w:r>
          </w:p>
        </w:tc>
        <w:tc>
          <w:tcPr>
            <w:tcW w:w="76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r>
      <w:tr w:rsidR="00B719D7" w:rsidRPr="00AB0667" w:rsidTr="00FD66EA">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Alkalmazza a dokumentálás különböző formáit</w:t>
            </w:r>
          </w:p>
        </w:tc>
        <w:tc>
          <w:tcPr>
            <w:tcW w:w="76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691" w:type="dxa"/>
            <w:tcBorders>
              <w:top w:val="single" w:sz="4" w:space="0" w:color="auto"/>
              <w:left w:val="nil"/>
              <w:bottom w:val="single" w:sz="4" w:space="0" w:color="auto"/>
              <w:right w:val="nil"/>
            </w:tcBorders>
            <w:shd w:val="clear" w:color="auto" w:fill="FFFFFF"/>
            <w:vAlign w:val="center"/>
          </w:tcPr>
          <w:p w:rsidR="00B719D7" w:rsidRPr="00AB0667" w:rsidRDefault="00B719D7" w:rsidP="00200D3C">
            <w:pPr>
              <w:spacing w:after="0" w:line="240" w:lineRule="auto"/>
              <w:jc w:val="center"/>
              <w:rPr>
                <w:rFonts w:ascii="Palatino Linotype" w:hAnsi="Palatino Linotype"/>
                <w:sz w:val="20"/>
                <w:szCs w:val="20"/>
              </w:rPr>
            </w:pPr>
          </w:p>
        </w:tc>
        <w:tc>
          <w:tcPr>
            <w:tcW w:w="301" w:type="dxa"/>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r>
      <w:tr w:rsidR="00B719D7" w:rsidRPr="00AB0667" w:rsidTr="00FD66EA">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Használja (biztosítja) a beton és vasbeton kiviteli munkákhoz előírt munkavédelmi eszközöket</w:t>
            </w:r>
          </w:p>
        </w:tc>
        <w:tc>
          <w:tcPr>
            <w:tcW w:w="76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FD66EA">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 xml:space="preserve">Szakszerűen deponálja a kiszállított </w:t>
            </w:r>
            <w:proofErr w:type="spellStart"/>
            <w:r w:rsidRPr="00AB0667">
              <w:rPr>
                <w:rFonts w:ascii="Palatino Linotype" w:hAnsi="Palatino Linotype"/>
                <w:sz w:val="20"/>
                <w:szCs w:val="20"/>
              </w:rPr>
              <w:t>előregyártott</w:t>
            </w:r>
            <w:proofErr w:type="spellEnd"/>
            <w:r w:rsidRPr="00AB0667">
              <w:rPr>
                <w:rFonts w:ascii="Palatino Linotype" w:hAnsi="Palatino Linotype"/>
                <w:sz w:val="20"/>
                <w:szCs w:val="20"/>
              </w:rPr>
              <w:t xml:space="preserve"> elemeket</w:t>
            </w:r>
          </w:p>
        </w:tc>
        <w:tc>
          <w:tcPr>
            <w:tcW w:w="76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FD66EA">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F00039"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Fa</w:t>
            </w:r>
            <w:r w:rsidR="00B719D7" w:rsidRPr="00AB0667">
              <w:rPr>
                <w:rFonts w:ascii="Palatino Linotype" w:hAnsi="Palatino Linotype"/>
                <w:sz w:val="20"/>
                <w:szCs w:val="20"/>
              </w:rPr>
              <w:t>lbetont készít</w:t>
            </w:r>
          </w:p>
        </w:tc>
        <w:tc>
          <w:tcPr>
            <w:tcW w:w="76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FD66EA">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Falsíkot, falegyent ellenőriz</w:t>
            </w:r>
          </w:p>
        </w:tc>
        <w:tc>
          <w:tcPr>
            <w:tcW w:w="76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FD66EA">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Szemrevételezi a leszállított elemek minőségét, irányítja és ellenőrzi a födémek elkészítésénél az elemek beemelését, elhelyezését</w:t>
            </w:r>
          </w:p>
        </w:tc>
        <w:tc>
          <w:tcPr>
            <w:tcW w:w="76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FD66EA">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Betartja és betartatja a munkavédelmi, biztonságtechnikai előírásokat</w:t>
            </w:r>
          </w:p>
        </w:tc>
        <w:tc>
          <w:tcPr>
            <w:tcW w:w="76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200D3C">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616A78"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273108" w:rsidRPr="00AB0667" w:rsidTr="005E3F3E">
        <w:trPr>
          <w:trHeight w:val="360"/>
          <w:jc w:val="center"/>
        </w:trPr>
        <w:tc>
          <w:tcPr>
            <w:tcW w:w="8875" w:type="dxa"/>
            <w:gridSpan w:val="9"/>
            <w:tcBorders>
              <w:top w:val="nil"/>
              <w:left w:val="single" w:sz="4" w:space="0" w:color="auto"/>
              <w:bottom w:val="single" w:sz="4" w:space="0" w:color="auto"/>
              <w:right w:val="single" w:sz="4" w:space="0" w:color="auto"/>
            </w:tcBorders>
            <w:shd w:val="clear" w:color="auto" w:fill="FFFFFF"/>
            <w:vAlign w:val="center"/>
          </w:tcPr>
          <w:p w:rsidR="00273108" w:rsidRPr="00AB0667" w:rsidRDefault="00273108"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SZAKMAI ISMERETEK</w:t>
            </w: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Betonozás, vasszerelés előkészítése</w:t>
            </w:r>
          </w:p>
        </w:tc>
        <w:tc>
          <w:tcPr>
            <w:tcW w:w="76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shd w:val="clear" w:color="auto" w:fill="FFFFFF"/>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Anyagrendelés, fuvarszervezés, anyaglerakás és tárolás, anyagnyilvántartás</w:t>
            </w:r>
          </w:p>
        </w:tc>
        <w:tc>
          <w:tcPr>
            <w:tcW w:w="76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AB0667">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Érintésvédelem</w:t>
            </w:r>
          </w:p>
        </w:tc>
        <w:tc>
          <w:tcPr>
            <w:tcW w:w="76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719D7" w:rsidRPr="00AB0667" w:rsidTr="00AB0667">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B719D7" w:rsidRPr="00AB0667" w:rsidRDefault="00B719D7"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Betonozási és vasszerelési munkák megkezdésének feltételei</w:t>
            </w:r>
          </w:p>
        </w:tc>
        <w:tc>
          <w:tcPr>
            <w:tcW w:w="769" w:type="dxa"/>
            <w:tcBorders>
              <w:top w:val="single" w:sz="4" w:space="0" w:color="auto"/>
              <w:left w:val="single" w:sz="4" w:space="0" w:color="auto"/>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737" w:type="dxa"/>
            <w:tcBorders>
              <w:top w:val="single" w:sz="4" w:space="0" w:color="auto"/>
              <w:left w:val="single" w:sz="4" w:space="0" w:color="auto"/>
              <w:bottom w:val="single" w:sz="4" w:space="0" w:color="auto"/>
              <w:right w:val="single" w:sz="4" w:space="0" w:color="auto"/>
            </w:tcBorders>
            <w:vAlign w:val="center"/>
          </w:tcPr>
          <w:p w:rsidR="00B719D7" w:rsidRPr="00AB0667" w:rsidRDefault="00B719D7" w:rsidP="00616A78">
            <w:pPr>
              <w:spacing w:after="0" w:line="240" w:lineRule="auto"/>
              <w:jc w:val="center"/>
              <w:rPr>
                <w:rFonts w:ascii="Palatino Linotype" w:hAnsi="Palatino Linotype"/>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719D7" w:rsidRPr="00AB0667" w:rsidRDefault="00B719D7" w:rsidP="00616A78">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single" w:sz="4" w:space="0" w:color="auto"/>
              <w:left w:val="single" w:sz="4" w:space="0" w:color="auto"/>
              <w:bottom w:val="single" w:sz="4" w:space="0" w:color="auto"/>
              <w:right w:val="single" w:sz="4" w:space="0" w:color="auto"/>
            </w:tcBorders>
            <w:vAlign w:val="center"/>
          </w:tcPr>
          <w:p w:rsidR="00B719D7"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AB0667">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Szerkezeti alapismeretek</w:t>
            </w:r>
          </w:p>
        </w:tc>
        <w:tc>
          <w:tcPr>
            <w:tcW w:w="769" w:type="dxa"/>
            <w:tcBorders>
              <w:top w:val="single" w:sz="4" w:space="0" w:color="auto"/>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single" w:sz="4" w:space="0" w:color="auto"/>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single" w:sz="4" w:space="0" w:color="auto"/>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07" w:type="dxa"/>
            <w:tcBorders>
              <w:top w:val="single" w:sz="4" w:space="0" w:color="auto"/>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Tervjelek, anyagjelölések</w:t>
            </w:r>
          </w:p>
        </w:tc>
        <w:tc>
          <w:tcPr>
            <w:tcW w:w="76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025320">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Anyagok kölcsönhatása</w:t>
            </w:r>
          </w:p>
        </w:tc>
        <w:tc>
          <w:tcPr>
            <w:tcW w:w="76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r>
      <w:tr w:rsidR="00E65320" w:rsidRPr="00AB0667" w:rsidTr="00025320">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lastRenderedPageBreak/>
              <w:t>Anyagok egymásra hatása</w:t>
            </w:r>
          </w:p>
        </w:tc>
        <w:tc>
          <w:tcPr>
            <w:tcW w:w="769" w:type="dxa"/>
            <w:tcBorders>
              <w:top w:val="single" w:sz="4" w:space="0" w:color="auto"/>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37" w:type="dxa"/>
            <w:tcBorders>
              <w:top w:val="single" w:sz="4" w:space="0" w:color="auto"/>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single" w:sz="4" w:space="0" w:color="auto"/>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r>
      <w:tr w:rsidR="00E65320" w:rsidRPr="00AB0667" w:rsidTr="00616A78">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 és betonacél anyagokra vonatkozó szabványok</w:t>
            </w:r>
          </w:p>
        </w:tc>
        <w:tc>
          <w:tcPr>
            <w:tcW w:w="769" w:type="dxa"/>
            <w:tcBorders>
              <w:top w:val="single" w:sz="4" w:space="0" w:color="auto"/>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37" w:type="dxa"/>
            <w:tcBorders>
              <w:top w:val="single" w:sz="4" w:space="0" w:color="auto"/>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single" w:sz="4" w:space="0" w:color="auto"/>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Betonozáshoz szükséges energiabiztosítás</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Építőgépek (emelő, anyagmozgató, betonkeverő, betonbedolgozó, tömörítő)</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Betonacélok fajtái, mérete, tulajdonságai, beépítése</w:t>
            </w:r>
          </w:p>
        </w:tc>
        <w:tc>
          <w:tcPr>
            <w:tcW w:w="76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Frissbeton összetételének meghatározása, bedolgozási technológiája</w:t>
            </w:r>
          </w:p>
        </w:tc>
        <w:tc>
          <w:tcPr>
            <w:tcW w:w="76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Betonok osztályozása</w:t>
            </w:r>
          </w:p>
        </w:tc>
        <w:tc>
          <w:tcPr>
            <w:tcW w:w="76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Tervi betonjellemzők mi</w:t>
            </w:r>
            <w:r w:rsidR="00BD1857" w:rsidRPr="00AB0667">
              <w:rPr>
                <w:rFonts w:ascii="Palatino Linotype" w:hAnsi="Palatino Linotype"/>
                <w:sz w:val="20"/>
                <w:szCs w:val="20"/>
              </w:rPr>
              <w:t>nőségtanúsításához próbatestek</w:t>
            </w:r>
            <w:r w:rsidRPr="00AB0667">
              <w:rPr>
                <w:rFonts w:ascii="Palatino Linotype" w:hAnsi="Palatino Linotype"/>
                <w:sz w:val="20"/>
                <w:szCs w:val="20"/>
              </w:rPr>
              <w:t xml:space="preserve"> készítése</w:t>
            </w:r>
          </w:p>
        </w:tc>
        <w:tc>
          <w:tcPr>
            <w:tcW w:w="76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Bedolgozott beton utókezelése</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Betonfelületek, a felület minőségi követelményei</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 anyagú szerkezet minőségének ellenőrzése</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Fal- és födémbetonozási ütemek, munkahézagok és dilatációk képzése</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Betonozási sebesség és a frissbeton-bedolgozás módjai</w:t>
            </w:r>
          </w:p>
        </w:tc>
        <w:tc>
          <w:tcPr>
            <w:tcW w:w="76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Megszilárdult beton felületek javításának anyagai és módszerei</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Előre gyártott födémszerkezetek szabályos beépítése</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Betonozás, vasalás előírt technológiai végrehajtása</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Előre gyártott nyílásáthidalások, lépcsők szabályos beépítése</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r>
      <w:tr w:rsidR="00E65320"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E65320" w:rsidRPr="00AB0667" w:rsidRDefault="00E65320"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Vasbeton szerkezetek hibái</w:t>
            </w:r>
          </w:p>
        </w:tc>
        <w:tc>
          <w:tcPr>
            <w:tcW w:w="76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65320" w:rsidRPr="00AB0667" w:rsidRDefault="00E65320"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E65320"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AB0667">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Szerkezetek zsaluzása, dúcolása, ezek bontása</w:t>
            </w:r>
          </w:p>
        </w:tc>
        <w:tc>
          <w:tcPr>
            <w:tcW w:w="76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AB0667">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Állványépítés (hagyományos állványok)</w:t>
            </w:r>
          </w:p>
        </w:tc>
        <w:tc>
          <w:tcPr>
            <w:tcW w:w="769"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07" w:type="dxa"/>
            <w:tcBorders>
              <w:top w:val="single" w:sz="4" w:space="0" w:color="auto"/>
              <w:left w:val="single" w:sz="4" w:space="0" w:color="auto"/>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AB0667">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Hatósági előírások</w:t>
            </w:r>
          </w:p>
        </w:tc>
        <w:tc>
          <w:tcPr>
            <w:tcW w:w="769"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07" w:type="dxa"/>
            <w:tcBorders>
              <w:top w:val="single" w:sz="4" w:space="0" w:color="auto"/>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r>
      <w:tr w:rsidR="00785FCC" w:rsidRPr="00AB0667" w:rsidTr="00616A78">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 xml:space="preserve">Munkavédelmi előírások, védőruhák, védőfelszerelések </w:t>
            </w:r>
            <w:r w:rsidRPr="00AB0667">
              <w:rPr>
                <w:rFonts w:ascii="Palatino Linotype" w:hAnsi="Palatino Linotype"/>
                <w:sz w:val="20"/>
                <w:szCs w:val="20"/>
              </w:rPr>
              <w:lastRenderedPageBreak/>
              <w:t>használata</w:t>
            </w:r>
          </w:p>
        </w:tc>
        <w:tc>
          <w:tcPr>
            <w:tcW w:w="769"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noWrap/>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single" w:sz="4" w:space="0" w:color="auto"/>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616A78">
        <w:trPr>
          <w:trHeight w:val="255"/>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lastRenderedPageBreak/>
              <w:t>Környezetvédelem, hulladékkezelés</w:t>
            </w:r>
          </w:p>
        </w:tc>
        <w:tc>
          <w:tcPr>
            <w:tcW w:w="769"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07" w:type="dxa"/>
            <w:tcBorders>
              <w:top w:val="single" w:sz="4" w:space="0" w:color="auto"/>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273108" w:rsidRPr="00AB0667" w:rsidTr="005E3F3E">
        <w:trPr>
          <w:trHeight w:val="360"/>
          <w:jc w:val="center"/>
        </w:trPr>
        <w:tc>
          <w:tcPr>
            <w:tcW w:w="8875"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273108" w:rsidRPr="00AB0667" w:rsidRDefault="00273108"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SZAKMAI KÉSZSÉGEK</w:t>
            </w:r>
          </w:p>
        </w:tc>
      </w:tr>
      <w:tr w:rsidR="00785FCC" w:rsidRPr="00AB0667" w:rsidTr="00616A78">
        <w:trPr>
          <w:trHeight w:val="240"/>
          <w:jc w:val="center"/>
        </w:trPr>
        <w:tc>
          <w:tcPr>
            <w:tcW w:w="2635"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Frissbeton bedolgozás gépeinek, eszközeinek készségszintű használata</w:t>
            </w:r>
          </w:p>
        </w:tc>
        <w:tc>
          <w:tcPr>
            <w:tcW w:w="769" w:type="dxa"/>
            <w:tcBorders>
              <w:top w:val="single" w:sz="4" w:space="0" w:color="auto"/>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single" w:sz="4" w:space="0" w:color="auto"/>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single" w:sz="4" w:space="0" w:color="auto"/>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07" w:type="dxa"/>
            <w:tcBorders>
              <w:top w:val="single" w:sz="4" w:space="0" w:color="auto"/>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Építész tervek, műszaki leírások, zsaluzási, dúcolási tervrajzok, szintjelek értelmezése</w:t>
            </w:r>
          </w:p>
        </w:tc>
        <w:tc>
          <w:tcPr>
            <w:tcW w:w="76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Mennyiségérzék</w:t>
            </w:r>
          </w:p>
        </w:tc>
        <w:tc>
          <w:tcPr>
            <w:tcW w:w="76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r>
      <w:tr w:rsidR="00785FCC"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Kézi kisgépek, gépek, berendezések működtetésének megértése</w:t>
            </w:r>
          </w:p>
        </w:tc>
        <w:tc>
          <w:tcPr>
            <w:tcW w:w="76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616A78">
        <w:trPr>
          <w:trHeight w:val="255"/>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Kitűző eszközök használata</w:t>
            </w:r>
          </w:p>
        </w:tc>
        <w:tc>
          <w:tcPr>
            <w:tcW w:w="76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273108" w:rsidRPr="00AB0667" w:rsidTr="005E3F3E">
        <w:trPr>
          <w:trHeight w:val="360"/>
          <w:jc w:val="center"/>
        </w:trPr>
        <w:tc>
          <w:tcPr>
            <w:tcW w:w="8875" w:type="dxa"/>
            <w:gridSpan w:val="9"/>
            <w:tcBorders>
              <w:top w:val="nil"/>
              <w:left w:val="single" w:sz="4" w:space="0" w:color="auto"/>
              <w:bottom w:val="single" w:sz="4" w:space="0" w:color="auto"/>
              <w:right w:val="single" w:sz="4" w:space="0" w:color="auto"/>
            </w:tcBorders>
            <w:shd w:val="clear" w:color="auto" w:fill="FFFFFF"/>
            <w:vAlign w:val="center"/>
          </w:tcPr>
          <w:p w:rsidR="00273108" w:rsidRPr="00AB0667" w:rsidRDefault="00273108"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SZEMÉLYES KOMPETENCIÁK</w:t>
            </w:r>
          </w:p>
        </w:tc>
      </w:tr>
      <w:tr w:rsidR="00785FCC" w:rsidRPr="00AB0667" w:rsidTr="00616A78">
        <w:trPr>
          <w:trHeight w:val="300"/>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Pontosság</w:t>
            </w:r>
          </w:p>
        </w:tc>
        <w:tc>
          <w:tcPr>
            <w:tcW w:w="76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785FCC" w:rsidRPr="00AB0667" w:rsidRDefault="00785FCC" w:rsidP="00616A78">
            <w:pPr>
              <w:spacing w:after="0" w:line="240" w:lineRule="auto"/>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shd w:val="clear" w:color="auto" w:fill="FFFFFF"/>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616A78">
        <w:trPr>
          <w:trHeight w:val="300"/>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Szervezőkészség</w:t>
            </w:r>
          </w:p>
        </w:tc>
        <w:tc>
          <w:tcPr>
            <w:tcW w:w="769" w:type="dxa"/>
            <w:tcBorders>
              <w:top w:val="nil"/>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616A78">
        <w:trPr>
          <w:trHeight w:val="300"/>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Felelősségtudat</w:t>
            </w:r>
          </w:p>
        </w:tc>
        <w:tc>
          <w:tcPr>
            <w:tcW w:w="769" w:type="dxa"/>
            <w:tcBorders>
              <w:top w:val="nil"/>
              <w:left w:val="nil"/>
              <w:bottom w:val="single" w:sz="4" w:space="0" w:color="auto"/>
              <w:right w:val="single" w:sz="4" w:space="0" w:color="auto"/>
            </w:tcBorders>
            <w:noWrap/>
            <w:vAlign w:val="center"/>
          </w:tcPr>
          <w:p w:rsidR="00785FCC" w:rsidRPr="00AB0667" w:rsidRDefault="00785FCC" w:rsidP="00616A7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noWrap/>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noWrap/>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785FCC" w:rsidRPr="00AB0667" w:rsidRDefault="00616A78" w:rsidP="00616A7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273108" w:rsidRPr="00AB0667" w:rsidTr="005E3F3E">
        <w:trPr>
          <w:trHeight w:val="360"/>
          <w:jc w:val="center"/>
        </w:trPr>
        <w:tc>
          <w:tcPr>
            <w:tcW w:w="8875" w:type="dxa"/>
            <w:gridSpan w:val="9"/>
            <w:tcBorders>
              <w:top w:val="nil"/>
              <w:left w:val="single" w:sz="4" w:space="0" w:color="auto"/>
              <w:bottom w:val="single" w:sz="4" w:space="0" w:color="auto"/>
              <w:right w:val="single" w:sz="4" w:space="0" w:color="auto"/>
            </w:tcBorders>
            <w:shd w:val="clear" w:color="auto" w:fill="FFFFFF"/>
            <w:vAlign w:val="center"/>
          </w:tcPr>
          <w:p w:rsidR="00273108" w:rsidRPr="00AB0667" w:rsidRDefault="00273108"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TÁRSAS KOMPETENCIÁK</w:t>
            </w:r>
          </w:p>
        </w:tc>
      </w:tr>
      <w:tr w:rsidR="00785FCC" w:rsidRPr="00AB0667" w:rsidTr="00FD66EA">
        <w:trPr>
          <w:trHeight w:val="300"/>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Irányítási készség</w:t>
            </w:r>
          </w:p>
        </w:tc>
        <w:tc>
          <w:tcPr>
            <w:tcW w:w="769" w:type="dxa"/>
            <w:tcBorders>
              <w:top w:val="nil"/>
              <w:left w:val="nil"/>
              <w:bottom w:val="single" w:sz="4" w:space="0" w:color="auto"/>
              <w:right w:val="single" w:sz="4" w:space="0" w:color="auto"/>
            </w:tcBorders>
            <w:vAlign w:val="center"/>
          </w:tcPr>
          <w:p w:rsidR="00785FCC" w:rsidRPr="00AB0667" w:rsidRDefault="00785FCC"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200D3C">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785FCC" w:rsidRPr="00AB0667" w:rsidRDefault="00785FCC" w:rsidP="00200D3C">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785FCC" w:rsidRPr="00AB0667" w:rsidRDefault="00C7556D"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shd w:val="clear" w:color="auto" w:fill="FFFFFF"/>
            <w:vAlign w:val="center"/>
          </w:tcPr>
          <w:p w:rsidR="00785FCC" w:rsidRPr="00AB0667" w:rsidRDefault="00785FCC"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C7556D"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785FCC" w:rsidRPr="00AB0667" w:rsidRDefault="00C7556D"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FD66EA">
        <w:trPr>
          <w:trHeight w:val="300"/>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Irányíthatóság</w:t>
            </w:r>
          </w:p>
        </w:tc>
        <w:tc>
          <w:tcPr>
            <w:tcW w:w="769" w:type="dxa"/>
            <w:tcBorders>
              <w:top w:val="nil"/>
              <w:left w:val="nil"/>
              <w:bottom w:val="single" w:sz="4" w:space="0" w:color="auto"/>
              <w:right w:val="single" w:sz="4" w:space="0" w:color="auto"/>
            </w:tcBorders>
            <w:vAlign w:val="center"/>
          </w:tcPr>
          <w:p w:rsidR="00785FCC" w:rsidRPr="00AB0667" w:rsidRDefault="00785FCC"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200D3C">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785FCC" w:rsidRPr="00AB0667" w:rsidRDefault="00785FCC" w:rsidP="00200D3C">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785FCC" w:rsidRPr="00AB0667" w:rsidRDefault="00C7556D"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200D3C">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C7556D"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785FCC" w:rsidRPr="00AB0667" w:rsidRDefault="00C7556D" w:rsidP="00200D3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273108" w:rsidRPr="00AB0667" w:rsidTr="005E3F3E">
        <w:trPr>
          <w:trHeight w:val="360"/>
          <w:jc w:val="center"/>
        </w:trPr>
        <w:tc>
          <w:tcPr>
            <w:tcW w:w="8875" w:type="dxa"/>
            <w:gridSpan w:val="9"/>
            <w:tcBorders>
              <w:top w:val="nil"/>
              <w:left w:val="single" w:sz="4" w:space="0" w:color="auto"/>
              <w:bottom w:val="single" w:sz="4" w:space="0" w:color="auto"/>
              <w:right w:val="single" w:sz="4" w:space="0" w:color="auto"/>
            </w:tcBorders>
            <w:shd w:val="clear" w:color="auto" w:fill="FFFFFF"/>
            <w:vAlign w:val="center"/>
          </w:tcPr>
          <w:p w:rsidR="00273108" w:rsidRPr="00AB0667" w:rsidRDefault="00273108"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MÓDSZER KOMPETENCIÁK</w:t>
            </w:r>
          </w:p>
        </w:tc>
      </w:tr>
      <w:tr w:rsidR="00785FCC" w:rsidRPr="00AB0667" w:rsidTr="00FD66EA">
        <w:trPr>
          <w:trHeight w:val="300"/>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Rendszerben való gondolkodás</w:t>
            </w:r>
          </w:p>
        </w:tc>
        <w:tc>
          <w:tcPr>
            <w:tcW w:w="769" w:type="dxa"/>
            <w:tcBorders>
              <w:top w:val="nil"/>
              <w:left w:val="nil"/>
              <w:bottom w:val="single" w:sz="4" w:space="0" w:color="auto"/>
              <w:right w:val="single" w:sz="4" w:space="0" w:color="auto"/>
            </w:tcBorders>
            <w:vAlign w:val="center"/>
          </w:tcPr>
          <w:p w:rsidR="00785FCC" w:rsidRPr="00AB0667" w:rsidRDefault="00785FCC" w:rsidP="0027310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shd w:val="clear" w:color="auto" w:fill="FFFFFF"/>
            <w:vAlign w:val="center"/>
          </w:tcPr>
          <w:p w:rsidR="00785FCC" w:rsidRPr="00AB0667" w:rsidRDefault="00785FCC" w:rsidP="0027310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273108">
            <w:pPr>
              <w:spacing w:after="0" w:line="240" w:lineRule="auto"/>
              <w:jc w:val="center"/>
              <w:rPr>
                <w:rFonts w:ascii="Palatino Linotype" w:hAnsi="Palatino Linotype"/>
                <w:sz w:val="20"/>
                <w:szCs w:val="20"/>
              </w:rPr>
            </w:pPr>
          </w:p>
        </w:tc>
        <w:tc>
          <w:tcPr>
            <w:tcW w:w="907"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FD66EA">
        <w:trPr>
          <w:trHeight w:val="300"/>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Gyakorlatias feladatértelmezés</w:t>
            </w:r>
          </w:p>
        </w:tc>
        <w:tc>
          <w:tcPr>
            <w:tcW w:w="769" w:type="dxa"/>
            <w:tcBorders>
              <w:top w:val="nil"/>
              <w:left w:val="nil"/>
              <w:bottom w:val="single" w:sz="4" w:space="0" w:color="auto"/>
              <w:right w:val="single" w:sz="4" w:space="0" w:color="auto"/>
            </w:tcBorders>
            <w:vAlign w:val="center"/>
          </w:tcPr>
          <w:p w:rsidR="00785FCC" w:rsidRPr="00AB0667" w:rsidRDefault="00785FCC" w:rsidP="0027310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417"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shd w:val="clear" w:color="auto" w:fill="FFFFFF"/>
            <w:vAlign w:val="center"/>
          </w:tcPr>
          <w:p w:rsidR="00785FCC" w:rsidRPr="00AB0667" w:rsidRDefault="00785FCC" w:rsidP="0027310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FD66EA">
        <w:trPr>
          <w:trHeight w:val="300"/>
          <w:jc w:val="center"/>
        </w:trPr>
        <w:tc>
          <w:tcPr>
            <w:tcW w:w="2635" w:type="dxa"/>
            <w:tcBorders>
              <w:top w:val="nil"/>
              <w:left w:val="single" w:sz="4" w:space="0" w:color="auto"/>
              <w:bottom w:val="single" w:sz="4" w:space="0" w:color="auto"/>
              <w:right w:val="single" w:sz="4" w:space="0" w:color="auto"/>
            </w:tcBorders>
            <w:noWrap/>
            <w:vAlign w:val="center"/>
          </w:tcPr>
          <w:p w:rsidR="00785FCC" w:rsidRPr="00AB0667" w:rsidRDefault="00785FCC" w:rsidP="00E02FC1">
            <w:pPr>
              <w:spacing w:after="0" w:line="240" w:lineRule="auto"/>
              <w:jc w:val="both"/>
              <w:rPr>
                <w:rFonts w:ascii="Palatino Linotype" w:hAnsi="Palatino Linotype"/>
                <w:sz w:val="20"/>
                <w:szCs w:val="20"/>
              </w:rPr>
            </w:pPr>
            <w:r w:rsidRPr="00AB0667">
              <w:rPr>
                <w:rFonts w:ascii="Palatino Linotype" w:hAnsi="Palatino Linotype"/>
                <w:sz w:val="20"/>
                <w:szCs w:val="20"/>
              </w:rPr>
              <w:t>Körültekintés, elővigyázatosság</w:t>
            </w:r>
          </w:p>
        </w:tc>
        <w:tc>
          <w:tcPr>
            <w:tcW w:w="769" w:type="dxa"/>
            <w:tcBorders>
              <w:top w:val="nil"/>
              <w:left w:val="nil"/>
              <w:bottom w:val="single" w:sz="4" w:space="0" w:color="auto"/>
              <w:right w:val="single" w:sz="4" w:space="0" w:color="auto"/>
            </w:tcBorders>
            <w:vAlign w:val="center"/>
          </w:tcPr>
          <w:p w:rsidR="00785FCC" w:rsidRPr="00AB0667" w:rsidRDefault="00785FCC" w:rsidP="0027310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785FCC" w:rsidP="00273108">
            <w:pPr>
              <w:spacing w:after="0" w:line="240" w:lineRule="auto"/>
              <w:jc w:val="center"/>
              <w:rPr>
                <w:rFonts w:ascii="Palatino Linotype" w:hAnsi="Palatino Linotype"/>
                <w:sz w:val="20"/>
                <w:szCs w:val="20"/>
              </w:rPr>
            </w:pPr>
          </w:p>
        </w:tc>
        <w:tc>
          <w:tcPr>
            <w:tcW w:w="737" w:type="dxa"/>
            <w:tcBorders>
              <w:top w:val="nil"/>
              <w:left w:val="nil"/>
              <w:bottom w:val="single" w:sz="4" w:space="0" w:color="auto"/>
              <w:right w:val="single" w:sz="4" w:space="0" w:color="auto"/>
            </w:tcBorders>
            <w:vAlign w:val="center"/>
          </w:tcPr>
          <w:p w:rsidR="00785FCC" w:rsidRPr="00AB0667" w:rsidRDefault="00785FCC" w:rsidP="00273108">
            <w:pPr>
              <w:spacing w:after="0" w:line="240" w:lineRule="auto"/>
              <w:jc w:val="center"/>
              <w:rPr>
                <w:rFonts w:ascii="Palatino Linotype" w:hAnsi="Palatino Linotype"/>
                <w:sz w:val="20"/>
                <w:szCs w:val="20"/>
              </w:rPr>
            </w:pPr>
          </w:p>
        </w:tc>
        <w:tc>
          <w:tcPr>
            <w:tcW w:w="1417"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shd w:val="clear" w:color="auto" w:fill="FFFFFF"/>
            <w:vAlign w:val="center"/>
          </w:tcPr>
          <w:p w:rsidR="00785FCC" w:rsidRPr="00AB0667" w:rsidRDefault="00785FCC" w:rsidP="00273108">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907" w:type="dxa"/>
            <w:tcBorders>
              <w:top w:val="nil"/>
              <w:left w:val="nil"/>
              <w:bottom w:val="single" w:sz="4" w:space="0" w:color="auto"/>
              <w:right w:val="single" w:sz="4" w:space="0" w:color="auto"/>
            </w:tcBorders>
            <w:vAlign w:val="center"/>
          </w:tcPr>
          <w:p w:rsidR="00785FCC" w:rsidRPr="00AB0667" w:rsidRDefault="00C7556D" w:rsidP="00273108">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bl>
    <w:p w:rsidR="004B5254" w:rsidRPr="000E120B" w:rsidRDefault="00025320" w:rsidP="009B1106">
      <w:pPr>
        <w:numPr>
          <w:ilvl w:val="0"/>
          <w:numId w:val="3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200D3C">
        <w:rPr>
          <w:rFonts w:ascii="Palatino Linotype" w:hAnsi="Palatino Linotype"/>
          <w:b/>
          <w:sz w:val="24"/>
          <w:szCs w:val="24"/>
          <w:lang w:eastAsia="hu-HU"/>
        </w:rPr>
        <w:lastRenderedPageBreak/>
        <w:t>Beton és vasbeton szerkezetek tantárgy</w:t>
      </w:r>
      <w:r w:rsidR="00FC0EAD">
        <w:rPr>
          <w:rFonts w:ascii="Palatino Linotype" w:hAnsi="Palatino Linotype"/>
          <w:b/>
          <w:sz w:val="24"/>
          <w:szCs w:val="24"/>
          <w:lang w:eastAsia="hu-HU"/>
        </w:rPr>
        <w:tab/>
      </w:r>
      <w:r w:rsidR="00FC0EAD">
        <w:rPr>
          <w:rFonts w:ascii="Palatino Linotype" w:hAnsi="Palatino Linotype"/>
          <w:b/>
          <w:sz w:val="24"/>
          <w:szCs w:val="24"/>
          <w:lang w:eastAsia="hu-HU"/>
        </w:rPr>
        <w:tab/>
      </w:r>
      <w:r w:rsidR="00FC0EAD">
        <w:rPr>
          <w:rFonts w:ascii="Palatino Linotype" w:hAnsi="Palatino Linotype"/>
          <w:b/>
          <w:sz w:val="24"/>
          <w:szCs w:val="24"/>
          <w:lang w:eastAsia="hu-HU"/>
        </w:rPr>
        <w:tab/>
      </w:r>
      <w:r w:rsidR="00FC0EAD">
        <w:rPr>
          <w:rFonts w:ascii="Palatino Linotype" w:hAnsi="Palatino Linotype"/>
          <w:b/>
          <w:sz w:val="24"/>
          <w:szCs w:val="24"/>
          <w:lang w:eastAsia="hu-HU"/>
        </w:rPr>
        <w:tab/>
      </w:r>
      <w:r w:rsidR="008F7036">
        <w:rPr>
          <w:rFonts w:ascii="Palatino Linotype" w:hAnsi="Palatino Linotype"/>
          <w:b/>
          <w:sz w:val="24"/>
          <w:szCs w:val="24"/>
          <w:lang w:eastAsia="hu-HU"/>
        </w:rPr>
        <w:t xml:space="preserve">      </w:t>
      </w:r>
      <w:r w:rsidR="00FC0EAD">
        <w:rPr>
          <w:rFonts w:ascii="Palatino Linotype" w:hAnsi="Palatino Linotype"/>
          <w:b/>
          <w:sz w:val="24"/>
          <w:szCs w:val="24"/>
          <w:lang w:eastAsia="hu-HU"/>
        </w:rPr>
        <w:t xml:space="preserve">140 </w:t>
      </w:r>
      <w:r w:rsidR="004B5254" w:rsidRPr="000E120B">
        <w:rPr>
          <w:rFonts w:ascii="Palatino Linotype" w:hAnsi="Palatino Linotype"/>
          <w:b/>
          <w:sz w:val="24"/>
          <w:szCs w:val="24"/>
          <w:lang w:eastAsia="hu-HU"/>
        </w:rPr>
        <w:t>óra</w:t>
      </w:r>
      <w:r w:rsidR="00FC0EAD">
        <w:rPr>
          <w:rFonts w:ascii="Palatino Linotype" w:hAnsi="Palatino Linotype"/>
          <w:b/>
          <w:sz w:val="24"/>
          <w:szCs w:val="24"/>
          <w:lang w:eastAsia="hu-HU"/>
        </w:rPr>
        <w:t xml:space="preserve">/136 </w:t>
      </w:r>
      <w:r w:rsidR="004B5254">
        <w:rPr>
          <w:rFonts w:ascii="Palatino Linotype" w:hAnsi="Palatino Linotype"/>
          <w:b/>
          <w:sz w:val="24"/>
          <w:szCs w:val="24"/>
          <w:lang w:eastAsia="hu-HU"/>
        </w:rPr>
        <w:t>óra*</w:t>
      </w:r>
    </w:p>
    <w:p w:rsidR="004B5254" w:rsidRPr="004102FB" w:rsidRDefault="004B5254" w:rsidP="004B5254">
      <w:pPr>
        <w:spacing w:after="0" w:line="240" w:lineRule="auto"/>
        <w:jc w:val="right"/>
        <w:rPr>
          <w:rFonts w:ascii="Palatino Linotype" w:hAnsi="Palatino Linotype"/>
          <w:i/>
          <w:sz w:val="20"/>
          <w:szCs w:val="20"/>
        </w:rPr>
      </w:pPr>
      <w:r w:rsidRPr="004102FB">
        <w:rPr>
          <w:rFonts w:ascii="Palatino Linotype" w:hAnsi="Palatino Linotype"/>
          <w:i/>
          <w:sz w:val="20"/>
          <w:szCs w:val="20"/>
        </w:rPr>
        <w:t>*</w:t>
      </w:r>
      <w:r w:rsidR="00373671">
        <w:rPr>
          <w:rFonts w:ascii="Palatino Linotype" w:hAnsi="Palatino Linotype"/>
          <w:i/>
          <w:sz w:val="20"/>
          <w:szCs w:val="20"/>
        </w:rPr>
        <w:t>Három évfolyamos</w:t>
      </w:r>
      <w:r w:rsidRPr="004102FB">
        <w:rPr>
          <w:rFonts w:ascii="Palatino Linotype" w:hAnsi="Palatino Linotype"/>
          <w:i/>
          <w:sz w:val="20"/>
          <w:szCs w:val="20"/>
        </w:rPr>
        <w:t xml:space="preserve"> képzés közismereti oktatással/</w:t>
      </w:r>
      <w:proofErr w:type="spellStart"/>
      <w:r w:rsidRPr="004102FB">
        <w:rPr>
          <w:rFonts w:ascii="Palatino Linotype" w:hAnsi="Palatino Linotype"/>
          <w:i/>
          <w:sz w:val="20"/>
          <w:szCs w:val="20"/>
        </w:rPr>
        <w:t>kétévfolyamos</w:t>
      </w:r>
      <w:proofErr w:type="spellEnd"/>
      <w:r w:rsidRPr="004102FB">
        <w:rPr>
          <w:rFonts w:ascii="Palatino Linotype" w:hAnsi="Palatino Linotype"/>
          <w:i/>
          <w:sz w:val="20"/>
          <w:szCs w:val="20"/>
        </w:rPr>
        <w:t xml:space="preserve"> képzés közismereti oktatás nélkül</w:t>
      </w:r>
    </w:p>
    <w:p w:rsidR="004B5254" w:rsidRPr="000E120B" w:rsidRDefault="004B5254" w:rsidP="004B5254">
      <w:pPr>
        <w:widowControl w:val="0"/>
        <w:suppressAutoHyphens/>
        <w:spacing w:after="0" w:line="240" w:lineRule="auto"/>
        <w:rPr>
          <w:rFonts w:ascii="Palatino Linotype" w:hAnsi="Palatino Linotype"/>
          <w:b/>
          <w:sz w:val="24"/>
          <w:szCs w:val="24"/>
          <w:lang w:eastAsia="hu-HU"/>
        </w:rPr>
      </w:pPr>
    </w:p>
    <w:p w:rsidR="004B5254" w:rsidRDefault="004B5254"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200D3C" w:rsidRPr="00200D3C" w:rsidRDefault="00200D3C" w:rsidP="002719D0">
      <w:pPr>
        <w:widowControl w:val="0"/>
        <w:suppressAutoHyphens/>
        <w:spacing w:after="0" w:line="240" w:lineRule="auto"/>
        <w:ind w:left="567"/>
        <w:rPr>
          <w:rFonts w:ascii="Palatino Linotype" w:hAnsi="Palatino Linotype"/>
          <w:kern w:val="1"/>
          <w:sz w:val="24"/>
          <w:szCs w:val="24"/>
          <w:lang w:eastAsia="hi-IN" w:bidi="hi-IN"/>
        </w:rPr>
      </w:pPr>
      <w:r w:rsidRPr="00200D3C">
        <w:rPr>
          <w:rFonts w:ascii="Palatino Linotype" w:hAnsi="Palatino Linotype"/>
          <w:kern w:val="1"/>
          <w:sz w:val="24"/>
          <w:szCs w:val="24"/>
          <w:lang w:eastAsia="hi-IN" w:bidi="hi-IN"/>
        </w:rPr>
        <w:t>A beton és vasbeton szerkezetek anyagainak, alkotóelemeinek megismerése, betonkeverékek készítésére, felhasználásra vonatkozó előírások, beton és vasbeton termékek felhasználásának lehetőségei.</w:t>
      </w:r>
    </w:p>
    <w:p w:rsidR="00200D3C" w:rsidRPr="00200D3C" w:rsidRDefault="00200D3C" w:rsidP="002719D0">
      <w:pPr>
        <w:widowControl w:val="0"/>
        <w:suppressAutoHyphens/>
        <w:spacing w:after="0" w:line="240" w:lineRule="auto"/>
        <w:ind w:left="567"/>
        <w:rPr>
          <w:rFonts w:ascii="Palatino Linotype" w:hAnsi="Palatino Linotype"/>
          <w:kern w:val="1"/>
          <w:sz w:val="24"/>
          <w:szCs w:val="24"/>
          <w:lang w:eastAsia="hi-IN" w:bidi="hi-IN"/>
        </w:rPr>
      </w:pPr>
      <w:r w:rsidRPr="00200D3C">
        <w:rPr>
          <w:rFonts w:ascii="Palatino Linotype" w:hAnsi="Palatino Linotype"/>
          <w:kern w:val="1"/>
          <w:sz w:val="24"/>
          <w:szCs w:val="24"/>
          <w:lang w:eastAsia="hi-IN" w:bidi="hi-IN"/>
        </w:rPr>
        <w:t>A beton és vasbeton épületszerkezetek kivitelezési technológiáinak elsajátítása. Műszaki dokumentáció értelmezése, betonozási munkák anyagszükségletének meghatározása, kapcsolódó alapfogalmak megértése.</w:t>
      </w:r>
    </w:p>
    <w:p w:rsidR="00200D3C" w:rsidRDefault="00200D3C" w:rsidP="002719D0">
      <w:pPr>
        <w:widowControl w:val="0"/>
        <w:suppressAutoHyphens/>
        <w:spacing w:after="0" w:line="240" w:lineRule="auto"/>
        <w:ind w:left="567"/>
        <w:rPr>
          <w:rFonts w:ascii="Palatino Linotype" w:hAnsi="Palatino Linotype"/>
          <w:kern w:val="1"/>
          <w:sz w:val="24"/>
          <w:szCs w:val="24"/>
          <w:lang w:eastAsia="hi-IN" w:bidi="hi-IN"/>
        </w:rPr>
      </w:pPr>
      <w:r w:rsidRPr="00200D3C">
        <w:rPr>
          <w:rFonts w:ascii="Palatino Linotype" w:hAnsi="Palatino Linotype"/>
          <w:kern w:val="1"/>
          <w:sz w:val="24"/>
          <w:szCs w:val="24"/>
          <w:lang w:eastAsia="hi-IN" w:bidi="hi-IN"/>
        </w:rPr>
        <w:t>Beton és vasbeton szerkezetek készítésénél használatos eszközök, gépek rendeltetésszerű használata. Betonozási munkák során alkalmazandó zsaluzatok, állványzatok, ideiglenes alátámasztó szerkezetek készítése.</w:t>
      </w:r>
    </w:p>
    <w:p w:rsidR="00A238BE" w:rsidRPr="00200D3C" w:rsidRDefault="00A238BE" w:rsidP="00B63904">
      <w:pPr>
        <w:widowControl w:val="0"/>
        <w:suppressAutoHyphens/>
        <w:spacing w:after="0" w:line="240" w:lineRule="auto"/>
        <w:rPr>
          <w:rFonts w:ascii="Palatino Linotype" w:hAnsi="Palatino Linotype"/>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D354C" w:rsidRPr="00E82862" w:rsidRDefault="00FD354C" w:rsidP="002719D0">
      <w:pPr>
        <w:autoSpaceDE w:val="0"/>
        <w:autoSpaceDN w:val="0"/>
        <w:adjustRightInd w:val="0"/>
        <w:spacing w:after="0" w:line="240" w:lineRule="auto"/>
        <w:ind w:left="567"/>
        <w:rPr>
          <w:rFonts w:ascii="Palatino Linotype" w:hAnsi="Palatino Linotype"/>
          <w:kern w:val="1"/>
          <w:sz w:val="24"/>
          <w:szCs w:val="24"/>
          <w:lang w:eastAsia="hi-IN" w:bidi="hi-IN"/>
        </w:rPr>
      </w:pPr>
      <w:r w:rsidRPr="00E82862">
        <w:rPr>
          <w:rFonts w:ascii="Palatino Linotype" w:hAnsi="Palatino Linotype"/>
          <w:sz w:val="24"/>
          <w:szCs w:val="24"/>
        </w:rPr>
        <w:t>A tantárgy az adott évfolyamba lépés feltételeiként megjelölt közismereti és szakmai tartalmakra épül.</w:t>
      </w:r>
    </w:p>
    <w:p w:rsidR="004B5254" w:rsidRPr="000E120B" w:rsidRDefault="004B5254" w:rsidP="004B5254">
      <w:pPr>
        <w:widowControl w:val="0"/>
        <w:suppressAutoHyphens/>
        <w:spacing w:after="0" w:line="240" w:lineRule="auto"/>
        <w:rPr>
          <w:rFonts w:ascii="Palatino Linotype" w:hAnsi="Palatino Linotype"/>
          <w:b/>
          <w:kern w:val="1"/>
          <w:sz w:val="24"/>
          <w:szCs w:val="24"/>
          <w:lang w:eastAsia="hi-IN" w:bidi="hi-IN"/>
        </w:rPr>
      </w:pPr>
    </w:p>
    <w:p w:rsidR="004B5254" w:rsidRDefault="009757DB" w:rsidP="009B1106">
      <w:pPr>
        <w:numPr>
          <w:ilvl w:val="1"/>
          <w:numId w:val="32"/>
        </w:numPr>
        <w:spacing w:after="0" w:line="240" w:lineRule="auto"/>
        <w:rPr>
          <w:rFonts w:ascii="Palatino Linotype" w:hAnsi="Palatino Linotype"/>
          <w:b/>
          <w:sz w:val="24"/>
          <w:szCs w:val="24"/>
        </w:rPr>
      </w:pPr>
      <w:r>
        <w:rPr>
          <w:rFonts w:ascii="Palatino Linotype" w:hAnsi="Palatino Linotype"/>
          <w:b/>
          <w:sz w:val="24"/>
          <w:szCs w:val="24"/>
        </w:rPr>
        <w:t>Témakörök</w:t>
      </w:r>
    </w:p>
    <w:p w:rsidR="00F20558" w:rsidRPr="000E120B" w:rsidRDefault="00F20558" w:rsidP="00F20558">
      <w:pPr>
        <w:spacing w:after="0" w:line="240" w:lineRule="auto"/>
        <w:ind w:left="999"/>
        <w:rPr>
          <w:rFonts w:ascii="Palatino Linotype" w:hAnsi="Palatino Linotype"/>
          <w:b/>
          <w:sz w:val="24"/>
          <w:szCs w:val="24"/>
        </w:rPr>
      </w:pPr>
    </w:p>
    <w:p w:rsidR="004B5254" w:rsidRPr="000C5C1B" w:rsidRDefault="00787FBF" w:rsidP="009B1106">
      <w:pPr>
        <w:widowControl w:val="0"/>
        <w:numPr>
          <w:ilvl w:val="2"/>
          <w:numId w:val="32"/>
        </w:numPr>
        <w:tabs>
          <w:tab w:val="left" w:pos="1560"/>
          <w:tab w:val="num" w:pos="2847"/>
        </w:tabs>
        <w:suppressAutoHyphen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b/>
          <w:sz w:val="24"/>
          <w:szCs w:val="24"/>
        </w:rPr>
        <w:t>Beton és vasbeton anyagai</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FC0EAD" w:rsidRPr="000C5C1B">
        <w:rPr>
          <w:rFonts w:ascii="Palatino Linotype" w:hAnsi="Palatino Linotype" w:cs="Mangal"/>
          <w:b/>
          <w:i/>
          <w:kern w:val="1"/>
          <w:sz w:val="24"/>
          <w:szCs w:val="24"/>
          <w:lang w:eastAsia="hi-IN" w:bidi="hi-IN"/>
        </w:rPr>
        <w:t xml:space="preserve">22 óra/22 </w:t>
      </w:r>
      <w:r w:rsidR="004B5254" w:rsidRPr="000C5C1B">
        <w:rPr>
          <w:rFonts w:ascii="Palatino Linotype" w:hAnsi="Palatino Linotype" w:cs="Mangal"/>
          <w:b/>
          <w:i/>
          <w:kern w:val="1"/>
          <w:sz w:val="24"/>
          <w:szCs w:val="24"/>
          <w:lang w:eastAsia="hi-IN" w:bidi="hi-IN"/>
        </w:rPr>
        <w:t>óra</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 kötőanyagai</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 adalékanyagai</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Keverővíz jellemzői</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 xml:space="preserve">Frissbeton, és megszilárdult beton tulajdonságait módosító adalékszerek és </w:t>
      </w:r>
      <w:r w:rsidR="00A46707">
        <w:rPr>
          <w:rFonts w:ascii="Palatino Linotype" w:hAnsi="Palatino Linotype" w:cs="Mangal"/>
          <w:kern w:val="1"/>
          <w:sz w:val="24"/>
          <w:szCs w:val="24"/>
          <w:lang w:eastAsia="hi-IN" w:bidi="hi-IN"/>
        </w:rPr>
        <w:tab/>
      </w:r>
      <w:r w:rsidRPr="00787FBF">
        <w:rPr>
          <w:rFonts w:ascii="Palatino Linotype" w:hAnsi="Palatino Linotype" w:cs="Mangal"/>
          <w:kern w:val="1"/>
          <w:sz w:val="24"/>
          <w:szCs w:val="24"/>
          <w:lang w:eastAsia="hi-IN" w:bidi="hi-IN"/>
        </w:rPr>
        <w:t>kiegészítő anyagok</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Anyagok kölcsönhatása</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 előállításának módjai</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Friss beton összetétele, bedolgozási technológiája</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 szilárdulási folyamata és a szilárdulást befolyásoló tényezők</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Betonok alkalmazási területei, osztályozása, jelölése</w:t>
      </w:r>
      <w:r w:rsidR="00BB1396">
        <w:rPr>
          <w:rFonts w:ascii="Palatino Linotype" w:hAnsi="Palatino Linotype" w:cs="Mangal"/>
          <w:kern w:val="1"/>
          <w:sz w:val="24"/>
          <w:szCs w:val="24"/>
          <w:lang w:eastAsia="hi-IN" w:bidi="hi-IN"/>
        </w:rPr>
        <w:t>.</w:t>
      </w:r>
    </w:p>
    <w:p w:rsidR="00787FBF" w:rsidRDefault="00BE30BB" w:rsidP="005E3F3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Frissbeton bedolgozás</w:t>
      </w:r>
      <w:r w:rsidR="00787FBF" w:rsidRPr="00787FBF">
        <w:rPr>
          <w:rFonts w:ascii="Palatino Linotype" w:hAnsi="Palatino Linotype" w:cs="Mangal"/>
          <w:kern w:val="1"/>
          <w:sz w:val="24"/>
          <w:szCs w:val="24"/>
          <w:lang w:eastAsia="hi-IN" w:bidi="hi-IN"/>
        </w:rPr>
        <w:t xml:space="preserve"> eszközei</w:t>
      </w:r>
      <w:r w:rsidR="00BB1396">
        <w:rPr>
          <w:rFonts w:ascii="Palatino Linotype" w:hAnsi="Palatino Linotype" w:cs="Mangal"/>
          <w:kern w:val="1"/>
          <w:sz w:val="24"/>
          <w:szCs w:val="24"/>
          <w:lang w:eastAsia="hi-IN" w:bidi="hi-IN"/>
        </w:rPr>
        <w:t>.</w:t>
      </w:r>
    </w:p>
    <w:p w:rsidR="00BE30BB" w:rsidRPr="00787FBF" w:rsidRDefault="00BE30BB" w:rsidP="005E3F3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Frissbeton bedolgozás gépei</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Betonok tömör</w:t>
      </w:r>
      <w:r w:rsidR="00BE30BB">
        <w:rPr>
          <w:rFonts w:ascii="Palatino Linotype" w:hAnsi="Palatino Linotype" w:cs="Mangal"/>
          <w:kern w:val="1"/>
          <w:sz w:val="24"/>
          <w:szCs w:val="24"/>
          <w:lang w:eastAsia="hi-IN" w:bidi="hi-IN"/>
        </w:rPr>
        <w:t>ítésének módjai, jelentősége különböző szerkezetek esetén</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A bedolgozott friss beton utókezelésére vonatkozó előírások</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Megszilárdult beton tu</w:t>
      </w:r>
      <w:r w:rsidR="00A46707">
        <w:rPr>
          <w:rFonts w:ascii="Palatino Linotype" w:hAnsi="Palatino Linotype" w:cs="Mangal"/>
          <w:kern w:val="1"/>
          <w:sz w:val="24"/>
          <w:szCs w:val="24"/>
          <w:lang w:eastAsia="hi-IN" w:bidi="hi-IN"/>
        </w:rPr>
        <w:t>lajdonságai, minőségi jellemzői</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Különleges betonok fajtái, alkalmazási területük</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Anyagrendelés, tárolás, fuvarszervezés</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Betonacél szilárdsági jellemzői</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Betonacélok fajtái, mérete, tulajdonságai, beépítése</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Felületi kialakítások</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Betonacél toldása, lehorgonyzás</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Acélbetétek elhelyezése és szerepe a vasbeton szerkezetekben</w:t>
      </w:r>
      <w:r w:rsidR="00BB1396">
        <w:rPr>
          <w:rFonts w:ascii="Palatino Linotype" w:hAnsi="Palatino Linotype" w:cs="Mangal"/>
          <w:kern w:val="1"/>
          <w:sz w:val="24"/>
          <w:szCs w:val="24"/>
          <w:lang w:eastAsia="hi-IN" w:bidi="hi-IN"/>
        </w:rPr>
        <w:t>.</w:t>
      </w:r>
    </w:p>
    <w:p w:rsidR="00787FBF" w:rsidRPr="00787FBF" w:rsidRDefault="00A46707" w:rsidP="005E3F3E">
      <w:pPr>
        <w:widowControl w:val="0"/>
        <w:tabs>
          <w:tab w:val="left" w:pos="2227"/>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Betontakarás</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Vasszerelési munkák megkezdésének feltételei</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Betonacél feldolgozás gépei, eszközei</w:t>
      </w:r>
      <w:r w:rsidR="00BB1396">
        <w:rPr>
          <w:rFonts w:ascii="Palatino Linotype" w:hAnsi="Palatino Linotype" w:cs="Mangal"/>
          <w:kern w:val="1"/>
          <w:sz w:val="24"/>
          <w:szCs w:val="24"/>
          <w:lang w:eastAsia="hi-IN" w:bidi="hi-IN"/>
        </w:rPr>
        <w:t>.</w:t>
      </w:r>
    </w:p>
    <w:p w:rsidR="00787FBF" w:rsidRPr="00787FBF" w:rsidRDefault="00787FBF"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Munkavédelmi előírások, védőruhák, védőfelszerelések</w:t>
      </w:r>
      <w:r w:rsidR="00BB1396">
        <w:rPr>
          <w:rFonts w:ascii="Palatino Linotype" w:hAnsi="Palatino Linotype" w:cs="Mangal"/>
          <w:kern w:val="1"/>
          <w:sz w:val="24"/>
          <w:szCs w:val="24"/>
          <w:lang w:eastAsia="hi-IN" w:bidi="hi-IN"/>
        </w:rPr>
        <w:t>.</w:t>
      </w:r>
    </w:p>
    <w:p w:rsidR="00787FBF" w:rsidRDefault="00787FBF" w:rsidP="004B5254">
      <w:pPr>
        <w:widowControl w:val="0"/>
        <w:suppressAutoHyphens/>
        <w:spacing w:after="0" w:line="240" w:lineRule="auto"/>
        <w:ind w:left="1224" w:firstLine="194"/>
        <w:rPr>
          <w:rFonts w:ascii="Palatino Linotype" w:hAnsi="Palatino Linotype"/>
          <w:sz w:val="24"/>
          <w:szCs w:val="24"/>
        </w:rPr>
      </w:pPr>
    </w:p>
    <w:p w:rsidR="004B5254" w:rsidRPr="00FC0EAD" w:rsidRDefault="00D77BA3" w:rsidP="009B1106">
      <w:pPr>
        <w:widowControl w:val="0"/>
        <w:numPr>
          <w:ilvl w:val="2"/>
          <w:numId w:val="32"/>
        </w:numPr>
        <w:tabs>
          <w:tab w:val="left" w:pos="1701"/>
          <w:tab w:val="num" w:pos="2847"/>
        </w:tabs>
        <w:suppressAutoHyphens/>
        <w:spacing w:after="0" w:line="240" w:lineRule="auto"/>
        <w:ind w:left="1225" w:hanging="505"/>
        <w:rPr>
          <w:rFonts w:ascii="Palatino Linotype" w:hAnsi="Palatino Linotype"/>
          <w:b/>
          <w:sz w:val="24"/>
          <w:szCs w:val="24"/>
        </w:rPr>
      </w:pPr>
      <w:r>
        <w:rPr>
          <w:rFonts w:ascii="Palatino Linotype" w:hAnsi="Palatino Linotype"/>
          <w:b/>
          <w:sz w:val="24"/>
          <w:szCs w:val="24"/>
        </w:rPr>
        <w:t>Monolit beton és vasbeton szerkezetek</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FC0EAD" w:rsidRPr="00966C56">
        <w:rPr>
          <w:rFonts w:ascii="Palatino Linotype" w:hAnsi="Palatino Linotype"/>
          <w:b/>
          <w:i/>
          <w:sz w:val="24"/>
          <w:szCs w:val="24"/>
        </w:rPr>
        <w:t xml:space="preserve">36 óra/36 </w:t>
      </w:r>
      <w:r w:rsidR="004B5254" w:rsidRPr="00966C56">
        <w:rPr>
          <w:rFonts w:ascii="Palatino Linotype" w:hAnsi="Palatino Linotype"/>
          <w:b/>
          <w:i/>
          <w:sz w:val="24"/>
          <w:szCs w:val="24"/>
        </w:rPr>
        <w:t>óra</w:t>
      </w:r>
    </w:p>
    <w:p w:rsidR="00D77BA3" w:rsidRP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Építmények szerkezeti részei</w:t>
      </w:r>
      <w:r w:rsidR="00BB1396">
        <w:rPr>
          <w:rFonts w:ascii="Palatino Linotype" w:hAnsi="Palatino Linotype" w:cs="Mangal"/>
          <w:kern w:val="1"/>
          <w:sz w:val="24"/>
          <w:szCs w:val="24"/>
          <w:lang w:eastAsia="hi-IN" w:bidi="hi-IN"/>
        </w:rPr>
        <w:t>.</w:t>
      </w:r>
    </w:p>
    <w:p w:rsidR="00D77BA3" w:rsidRP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Beton és vasbeton anyagú épületszerkezetek</w:t>
      </w:r>
      <w:r w:rsidR="00BB1396">
        <w:rPr>
          <w:rFonts w:ascii="Palatino Linotype" w:hAnsi="Palatino Linotype" w:cs="Mangal"/>
          <w:kern w:val="1"/>
          <w:sz w:val="24"/>
          <w:szCs w:val="24"/>
          <w:lang w:eastAsia="hi-IN" w:bidi="hi-IN"/>
        </w:rPr>
        <w:t>.</w:t>
      </w:r>
    </w:p>
    <w:p w:rsidR="00D77BA3" w:rsidRP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Helyszínen készített beton és vasbeton szerkezetek</w:t>
      </w:r>
      <w:r w:rsidR="00BE30BB">
        <w:rPr>
          <w:rFonts w:ascii="Palatino Linotype" w:hAnsi="Palatino Linotype" w:cs="Mangal"/>
          <w:kern w:val="1"/>
          <w:sz w:val="24"/>
          <w:szCs w:val="24"/>
          <w:lang w:eastAsia="hi-IN" w:bidi="hi-IN"/>
        </w:rPr>
        <w:t xml:space="preserve"> fajtái</w:t>
      </w:r>
      <w:r w:rsidR="00BB1396">
        <w:rPr>
          <w:rFonts w:ascii="Palatino Linotype" w:hAnsi="Palatino Linotype" w:cs="Mangal"/>
          <w:kern w:val="1"/>
          <w:sz w:val="24"/>
          <w:szCs w:val="24"/>
          <w:lang w:eastAsia="hi-IN" w:bidi="hi-IN"/>
        </w:rPr>
        <w:t>.</w:t>
      </w:r>
    </w:p>
    <w:p w:rsidR="00D77BA3" w:rsidRP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Alapszerkezetek ké</w:t>
      </w:r>
      <w:r w:rsidR="00680E28">
        <w:rPr>
          <w:rFonts w:ascii="Palatino Linotype" w:hAnsi="Palatino Linotype" w:cs="Mangal"/>
          <w:kern w:val="1"/>
          <w:sz w:val="24"/>
          <w:szCs w:val="24"/>
          <w:lang w:eastAsia="hi-IN" w:bidi="hi-IN"/>
        </w:rPr>
        <w:t>szítése betonból és vasbetonból</w:t>
      </w:r>
      <w:r w:rsidR="00BB1396">
        <w:rPr>
          <w:rFonts w:ascii="Palatino Linotype" w:hAnsi="Palatino Linotype" w:cs="Mangal"/>
          <w:kern w:val="1"/>
          <w:sz w:val="24"/>
          <w:szCs w:val="24"/>
          <w:lang w:eastAsia="hi-IN" w:bidi="hi-IN"/>
        </w:rPr>
        <w:t>.</w:t>
      </w:r>
    </w:p>
    <w:p w:rsidR="00BE30BB"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Sík</w:t>
      </w:r>
      <w:r w:rsidR="00BE30BB">
        <w:rPr>
          <w:rFonts w:ascii="Palatino Linotype" w:hAnsi="Palatino Linotype" w:cs="Mangal"/>
          <w:kern w:val="1"/>
          <w:sz w:val="24"/>
          <w:szCs w:val="24"/>
          <w:lang w:eastAsia="hi-IN" w:bidi="hi-IN"/>
        </w:rPr>
        <w:t>alapok fajtái:</w:t>
      </w:r>
    </w:p>
    <w:p w:rsidR="00BE30BB"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Sávalapok</w:t>
      </w:r>
    </w:p>
    <w:p w:rsidR="00BE30BB"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Pontalapok</w:t>
      </w:r>
    </w:p>
    <w:p w:rsidR="00BE30BB"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Lemezalapok</w:t>
      </w:r>
    </w:p>
    <w:p w:rsidR="00BE30BB"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Szalag- és gerendarács alapok</w:t>
      </w:r>
    </w:p>
    <w:p w:rsidR="00BE30BB"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Síkalapok jellemzői</w:t>
      </w:r>
      <w:r w:rsidR="00A64148">
        <w:rPr>
          <w:rFonts w:ascii="Palatino Linotype" w:hAnsi="Palatino Linotype" w:cs="Mangal"/>
          <w:kern w:val="1"/>
          <w:sz w:val="24"/>
          <w:szCs w:val="24"/>
          <w:lang w:eastAsia="hi-IN" w:bidi="hi-IN"/>
        </w:rPr>
        <w:t>, szerkezeti kialakítása</w:t>
      </w:r>
      <w:r w:rsidR="00BB1396">
        <w:rPr>
          <w:rFonts w:ascii="Palatino Linotype" w:hAnsi="Palatino Linotype" w:cs="Mangal"/>
          <w:kern w:val="1"/>
          <w:sz w:val="24"/>
          <w:szCs w:val="24"/>
          <w:lang w:eastAsia="hi-IN" w:bidi="hi-IN"/>
        </w:rPr>
        <w:t>.</w:t>
      </w:r>
    </w:p>
    <w:p w:rsidR="00D77BA3"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00D77BA3" w:rsidRPr="00D77BA3">
        <w:rPr>
          <w:rFonts w:ascii="Palatino Linotype" w:hAnsi="Palatino Linotype" w:cs="Mangal"/>
          <w:kern w:val="1"/>
          <w:sz w:val="24"/>
          <w:szCs w:val="24"/>
          <w:lang w:eastAsia="hi-IN" w:bidi="hi-IN"/>
        </w:rPr>
        <w:t>élyalapok</w:t>
      </w:r>
      <w:r>
        <w:rPr>
          <w:rFonts w:ascii="Palatino Linotype" w:hAnsi="Palatino Linotype" w:cs="Mangal"/>
          <w:kern w:val="1"/>
          <w:sz w:val="24"/>
          <w:szCs w:val="24"/>
          <w:lang w:eastAsia="hi-IN" w:bidi="hi-IN"/>
        </w:rPr>
        <w:t xml:space="preserve"> fajtái és jellemzői:</w:t>
      </w:r>
    </w:p>
    <w:p w:rsidR="00BE30BB"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Cölöpalapok</w:t>
      </w:r>
    </w:p>
    <w:p w:rsidR="00BE30BB"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Résfalak alapozása</w:t>
      </w:r>
    </w:p>
    <w:p w:rsidR="00BE30BB"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Kútalapok</w:t>
      </w:r>
    </w:p>
    <w:p w:rsidR="00A64148" w:rsidRPr="00D77BA3" w:rsidRDefault="00A64148"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Mélyalapok szerkezeti kialakítása</w:t>
      </w:r>
      <w:r w:rsidR="00BB1396">
        <w:rPr>
          <w:rFonts w:ascii="Palatino Linotype" w:hAnsi="Palatino Linotype" w:cs="Mangal"/>
          <w:kern w:val="1"/>
          <w:sz w:val="24"/>
          <w:szCs w:val="24"/>
          <w:lang w:eastAsia="hi-IN" w:bidi="hi-IN"/>
        </w:rPr>
        <w:t>.</w:t>
      </w:r>
    </w:p>
    <w:p w:rsidR="00A64148" w:rsidRDefault="00A64148"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Talajok fajtái, jellemzői</w:t>
      </w:r>
      <w:r w:rsidR="00BB1396">
        <w:rPr>
          <w:rFonts w:ascii="Palatino Linotype" w:hAnsi="Palatino Linotype" w:cs="Mangal"/>
          <w:kern w:val="1"/>
          <w:sz w:val="24"/>
          <w:szCs w:val="24"/>
          <w:lang w:eastAsia="hi-IN" w:bidi="hi-IN"/>
        </w:rPr>
        <w:t>.</w:t>
      </w:r>
    </w:p>
    <w:p w:rsid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Alapszerkezetek földmunkái</w:t>
      </w:r>
      <w:r w:rsidR="00BB1396">
        <w:rPr>
          <w:rFonts w:ascii="Palatino Linotype" w:hAnsi="Palatino Linotype" w:cs="Mangal"/>
          <w:kern w:val="1"/>
          <w:sz w:val="24"/>
          <w:szCs w:val="24"/>
          <w:lang w:eastAsia="hi-IN" w:bidi="hi-IN"/>
        </w:rPr>
        <w:t>.</w:t>
      </w:r>
    </w:p>
    <w:p w:rsidR="00A64148" w:rsidRDefault="00A64148"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Földmunkákat megelőző műveletek</w:t>
      </w:r>
      <w:r w:rsidR="00BB1396">
        <w:rPr>
          <w:rFonts w:ascii="Palatino Linotype" w:hAnsi="Palatino Linotype" w:cs="Mangal"/>
          <w:kern w:val="1"/>
          <w:sz w:val="24"/>
          <w:szCs w:val="24"/>
          <w:lang w:eastAsia="hi-IN" w:bidi="hi-IN"/>
        </w:rPr>
        <w:t>.</w:t>
      </w:r>
    </w:p>
    <w:p w:rsidR="00A64148" w:rsidRDefault="00A64148"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Feltöltések, visszatöltések</w:t>
      </w:r>
      <w:r w:rsidR="00BB1396">
        <w:rPr>
          <w:rFonts w:ascii="Palatino Linotype" w:hAnsi="Palatino Linotype" w:cs="Mangal"/>
          <w:kern w:val="1"/>
          <w:sz w:val="24"/>
          <w:szCs w:val="24"/>
          <w:lang w:eastAsia="hi-IN" w:bidi="hi-IN"/>
        </w:rPr>
        <w:t>.</w:t>
      </w:r>
    </w:p>
    <w:p w:rsidR="00A64148" w:rsidRPr="00D77BA3" w:rsidRDefault="00A64148"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Munkagödör kialakítása, megtámasztása</w:t>
      </w:r>
      <w:r w:rsidR="00BB1396">
        <w:rPr>
          <w:rFonts w:ascii="Palatino Linotype" w:hAnsi="Palatino Linotype" w:cs="Mangal"/>
          <w:kern w:val="1"/>
          <w:sz w:val="24"/>
          <w:szCs w:val="24"/>
          <w:lang w:eastAsia="hi-IN" w:bidi="hi-IN"/>
        </w:rPr>
        <w:t>.</w:t>
      </w:r>
    </w:p>
    <w:p w:rsidR="00BE30BB"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és vasbeton falszerkezetek</w:t>
      </w:r>
      <w:r w:rsidR="00BB1396">
        <w:rPr>
          <w:rFonts w:ascii="Palatino Linotype" w:hAnsi="Palatino Linotype" w:cs="Mangal"/>
          <w:kern w:val="1"/>
          <w:sz w:val="24"/>
          <w:szCs w:val="24"/>
          <w:lang w:eastAsia="hi-IN" w:bidi="hi-IN"/>
        </w:rPr>
        <w:t>.</w:t>
      </w:r>
    </w:p>
    <w:p w:rsidR="00D77BA3" w:rsidRPr="00D77BA3"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és vasbeton p</w:t>
      </w:r>
      <w:r w:rsidR="00D77BA3" w:rsidRPr="00D77BA3">
        <w:rPr>
          <w:rFonts w:ascii="Palatino Linotype" w:hAnsi="Palatino Linotype" w:cs="Mangal"/>
          <w:kern w:val="1"/>
          <w:sz w:val="24"/>
          <w:szCs w:val="24"/>
          <w:lang w:eastAsia="hi-IN" w:bidi="hi-IN"/>
        </w:rPr>
        <w:t>illérek, oszlopok</w:t>
      </w:r>
      <w:r w:rsidR="00BB1396">
        <w:rPr>
          <w:rFonts w:ascii="Palatino Linotype" w:hAnsi="Palatino Linotype" w:cs="Mangal"/>
          <w:kern w:val="1"/>
          <w:sz w:val="24"/>
          <w:szCs w:val="24"/>
          <w:lang w:eastAsia="hi-IN" w:bidi="hi-IN"/>
        </w:rPr>
        <w:t>.</w:t>
      </w:r>
    </w:p>
    <w:p w:rsidR="00D77BA3" w:rsidRP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Vízszintes szerkezetek készítése monolit vasbetonból</w:t>
      </w:r>
      <w:r w:rsidR="00140083">
        <w:rPr>
          <w:rFonts w:ascii="Palatino Linotype" w:hAnsi="Palatino Linotype" w:cs="Mangal"/>
          <w:kern w:val="1"/>
          <w:sz w:val="24"/>
          <w:szCs w:val="24"/>
          <w:lang w:eastAsia="hi-IN" w:bidi="hi-IN"/>
        </w:rPr>
        <w:t>:</w:t>
      </w:r>
    </w:p>
    <w:p w:rsidR="00D77BA3" w:rsidRPr="00D77BA3"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D77BA3" w:rsidRPr="00D77BA3">
        <w:rPr>
          <w:rFonts w:ascii="Palatino Linotype" w:hAnsi="Palatino Linotype" w:cs="Mangal"/>
          <w:kern w:val="1"/>
          <w:sz w:val="24"/>
          <w:szCs w:val="24"/>
          <w:lang w:eastAsia="hi-IN" w:bidi="hi-IN"/>
        </w:rPr>
        <w:t>Nyílásáthidalások</w:t>
      </w:r>
    </w:p>
    <w:p w:rsidR="00D77BA3" w:rsidRPr="00D77BA3"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D77BA3" w:rsidRPr="00D77BA3">
        <w:rPr>
          <w:rFonts w:ascii="Palatino Linotype" w:hAnsi="Palatino Linotype" w:cs="Mangal"/>
          <w:kern w:val="1"/>
          <w:sz w:val="24"/>
          <w:szCs w:val="24"/>
          <w:lang w:eastAsia="hi-IN" w:bidi="hi-IN"/>
        </w:rPr>
        <w:t>Vasbeton koszorúk</w:t>
      </w:r>
    </w:p>
    <w:p w:rsidR="00D77BA3" w:rsidRPr="00D77BA3"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D77BA3" w:rsidRPr="00D77BA3">
        <w:rPr>
          <w:rFonts w:ascii="Palatino Linotype" w:hAnsi="Palatino Linotype" w:cs="Mangal"/>
          <w:kern w:val="1"/>
          <w:sz w:val="24"/>
          <w:szCs w:val="24"/>
          <w:lang w:eastAsia="hi-IN" w:bidi="hi-IN"/>
        </w:rPr>
        <w:t>Födémek</w:t>
      </w:r>
    </w:p>
    <w:p w:rsidR="00D77BA3"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D77BA3" w:rsidRPr="00D77BA3">
        <w:rPr>
          <w:rFonts w:ascii="Palatino Linotype" w:hAnsi="Palatino Linotype" w:cs="Mangal"/>
          <w:kern w:val="1"/>
          <w:sz w:val="24"/>
          <w:szCs w:val="24"/>
          <w:lang w:eastAsia="hi-IN" w:bidi="hi-IN"/>
        </w:rPr>
        <w:t>Erkélyek</w:t>
      </w:r>
    </w:p>
    <w:p w:rsidR="00E61563" w:rsidRPr="00D77BA3" w:rsidRDefault="00E61563"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Aljzatbetonok</w:t>
      </w:r>
    </w:p>
    <w:p w:rsidR="00D77BA3" w:rsidRPr="00D77BA3"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és vasbeton l</w:t>
      </w:r>
      <w:r w:rsidR="00D77BA3" w:rsidRPr="00D77BA3">
        <w:rPr>
          <w:rFonts w:ascii="Palatino Linotype" w:hAnsi="Palatino Linotype" w:cs="Mangal"/>
          <w:kern w:val="1"/>
          <w:sz w:val="24"/>
          <w:szCs w:val="24"/>
          <w:lang w:eastAsia="hi-IN" w:bidi="hi-IN"/>
        </w:rPr>
        <w:t>épcsők</w:t>
      </w:r>
      <w:r w:rsidR="00140083">
        <w:rPr>
          <w:rFonts w:ascii="Palatino Linotype" w:hAnsi="Palatino Linotype" w:cs="Mangal"/>
          <w:kern w:val="1"/>
          <w:sz w:val="24"/>
          <w:szCs w:val="24"/>
          <w:lang w:eastAsia="hi-IN" w:bidi="hi-IN"/>
        </w:rPr>
        <w:t xml:space="preserve"> kivitelezésének módjai</w:t>
      </w:r>
      <w:r w:rsidR="00BB1396">
        <w:rPr>
          <w:rFonts w:ascii="Palatino Linotype" w:hAnsi="Palatino Linotype" w:cs="Mangal"/>
          <w:kern w:val="1"/>
          <w:sz w:val="24"/>
          <w:szCs w:val="24"/>
          <w:lang w:eastAsia="hi-IN" w:bidi="hi-IN"/>
        </w:rPr>
        <w:t>.</w:t>
      </w:r>
    </w:p>
    <w:p w:rsidR="00D77BA3" w:rsidRP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Beton aljzatok minősége, vastagsága, felületképzése</w:t>
      </w:r>
      <w:r w:rsidR="00BB1396">
        <w:rPr>
          <w:rFonts w:ascii="Palatino Linotype" w:hAnsi="Palatino Linotype" w:cs="Mangal"/>
          <w:kern w:val="1"/>
          <w:sz w:val="24"/>
          <w:szCs w:val="24"/>
          <w:lang w:eastAsia="hi-IN" w:bidi="hi-IN"/>
        </w:rPr>
        <w:t>.</w:t>
      </w:r>
    </w:p>
    <w:p w:rsidR="00D77BA3" w:rsidRP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Vasbeton szerkezetek hibái</w:t>
      </w:r>
      <w:r w:rsidR="00BB1396">
        <w:rPr>
          <w:rFonts w:ascii="Palatino Linotype" w:hAnsi="Palatino Linotype" w:cs="Mangal"/>
          <w:kern w:val="1"/>
          <w:sz w:val="24"/>
          <w:szCs w:val="24"/>
          <w:lang w:eastAsia="hi-IN" w:bidi="hi-IN"/>
        </w:rPr>
        <w:t>.</w:t>
      </w:r>
    </w:p>
    <w:p w:rsidR="00D77BA3" w:rsidRP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Megszilárdult beton felületek javításának anyagai és módszerei</w:t>
      </w:r>
      <w:r w:rsidR="00BB1396">
        <w:rPr>
          <w:rFonts w:ascii="Palatino Linotype" w:hAnsi="Palatino Linotype" w:cs="Mangal"/>
          <w:kern w:val="1"/>
          <w:sz w:val="24"/>
          <w:szCs w:val="24"/>
          <w:lang w:eastAsia="hi-IN" w:bidi="hi-IN"/>
        </w:rPr>
        <w:t>.</w:t>
      </w:r>
    </w:p>
    <w:p w:rsidR="00D77BA3" w:rsidRPr="00D77BA3" w:rsidRDefault="00D77BA3"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77BA3">
        <w:rPr>
          <w:rFonts w:ascii="Palatino Linotype" w:hAnsi="Palatino Linotype" w:cs="Mangal"/>
          <w:kern w:val="1"/>
          <w:sz w:val="24"/>
          <w:szCs w:val="24"/>
          <w:lang w:eastAsia="hi-IN" w:bidi="hi-IN"/>
        </w:rPr>
        <w:t>Munkahézag dilatáció képzése</w:t>
      </w:r>
      <w:r w:rsidR="00BB1396">
        <w:rPr>
          <w:rFonts w:ascii="Palatino Linotype" w:hAnsi="Palatino Linotype" w:cs="Mangal"/>
          <w:kern w:val="1"/>
          <w:sz w:val="24"/>
          <w:szCs w:val="24"/>
          <w:lang w:eastAsia="hi-IN" w:bidi="hi-IN"/>
        </w:rPr>
        <w:t>.</w:t>
      </w:r>
    </w:p>
    <w:p w:rsidR="00D77BA3" w:rsidRPr="00D77BA3" w:rsidRDefault="00BE30BB"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és vasbeton szerkezetek készítésére vonatkozó m</w:t>
      </w:r>
      <w:r w:rsidR="00D77BA3" w:rsidRPr="00D77BA3">
        <w:rPr>
          <w:rFonts w:ascii="Palatino Linotype" w:hAnsi="Palatino Linotype" w:cs="Mangal"/>
          <w:kern w:val="1"/>
          <w:sz w:val="24"/>
          <w:szCs w:val="24"/>
          <w:lang w:eastAsia="hi-IN" w:bidi="hi-IN"/>
        </w:rPr>
        <w:t>unkavédelmi előírások</w:t>
      </w:r>
    </w:p>
    <w:p w:rsidR="00D77BA3" w:rsidRDefault="00D77BA3" w:rsidP="00D77BA3">
      <w:pPr>
        <w:widowControl w:val="0"/>
        <w:suppressAutoHyphens/>
        <w:spacing w:after="0" w:line="240" w:lineRule="auto"/>
        <w:ind w:left="1224"/>
        <w:rPr>
          <w:rFonts w:ascii="Palatino Linotype" w:hAnsi="Palatino Linotype"/>
          <w:sz w:val="24"/>
          <w:szCs w:val="24"/>
        </w:rPr>
      </w:pPr>
    </w:p>
    <w:p w:rsidR="004B5254" w:rsidRPr="00FC0EAD" w:rsidRDefault="00E5069A" w:rsidP="009B1106">
      <w:pPr>
        <w:widowControl w:val="0"/>
        <w:numPr>
          <w:ilvl w:val="2"/>
          <w:numId w:val="32"/>
        </w:numPr>
        <w:tabs>
          <w:tab w:val="left" w:pos="1701"/>
          <w:tab w:val="num" w:pos="2847"/>
        </w:tabs>
        <w:suppressAutoHyphens/>
        <w:spacing w:after="0" w:line="240" w:lineRule="auto"/>
        <w:ind w:left="1225" w:hanging="505"/>
        <w:rPr>
          <w:rFonts w:ascii="Palatino Linotype" w:hAnsi="Palatino Linotype"/>
          <w:b/>
          <w:sz w:val="24"/>
          <w:szCs w:val="24"/>
        </w:rPr>
      </w:pPr>
      <w:proofErr w:type="spellStart"/>
      <w:r>
        <w:rPr>
          <w:rFonts w:ascii="Palatino Linotype" w:hAnsi="Palatino Linotype"/>
          <w:b/>
          <w:sz w:val="24"/>
          <w:szCs w:val="24"/>
        </w:rPr>
        <w:t>Előregyártott</w:t>
      </w:r>
      <w:proofErr w:type="spellEnd"/>
      <w:r>
        <w:rPr>
          <w:rFonts w:ascii="Palatino Linotype" w:hAnsi="Palatino Linotype"/>
          <w:b/>
          <w:sz w:val="24"/>
          <w:szCs w:val="24"/>
        </w:rPr>
        <w:t xml:space="preserve"> vasbeton szerkezetek</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FC0EAD" w:rsidRPr="00966C56">
        <w:rPr>
          <w:rFonts w:ascii="Palatino Linotype" w:hAnsi="Palatino Linotype"/>
          <w:b/>
          <w:i/>
          <w:sz w:val="24"/>
          <w:szCs w:val="24"/>
        </w:rPr>
        <w:t xml:space="preserve">36 óra/32 </w:t>
      </w:r>
      <w:r w:rsidR="004B5254" w:rsidRPr="00966C56">
        <w:rPr>
          <w:rFonts w:ascii="Palatino Linotype" w:hAnsi="Palatino Linotype"/>
          <w:b/>
          <w:i/>
          <w:sz w:val="24"/>
          <w:szCs w:val="24"/>
        </w:rPr>
        <w:t>óra</w:t>
      </w:r>
    </w:p>
    <w:p w:rsid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Építmények szerkezeti részei</w:t>
      </w:r>
      <w:r w:rsidR="001C2634">
        <w:rPr>
          <w:rFonts w:ascii="Palatino Linotype" w:hAnsi="Palatino Linotype" w:cs="Mangal"/>
          <w:kern w:val="1"/>
          <w:sz w:val="24"/>
          <w:szCs w:val="24"/>
          <w:lang w:eastAsia="hi-IN" w:bidi="hi-IN"/>
        </w:rPr>
        <w:t>.</w:t>
      </w:r>
    </w:p>
    <w:p w:rsidR="00140083" w:rsidRDefault="00140083" w:rsidP="001C2634">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lastRenderedPageBreak/>
        <w:t>Előregyártott</w:t>
      </w:r>
      <w:proofErr w:type="spellEnd"/>
      <w:r>
        <w:rPr>
          <w:rFonts w:ascii="Palatino Linotype" w:hAnsi="Palatino Linotype" w:cs="Mangal"/>
          <w:kern w:val="1"/>
          <w:sz w:val="24"/>
          <w:szCs w:val="24"/>
          <w:lang w:eastAsia="hi-IN" w:bidi="hi-IN"/>
        </w:rPr>
        <w:t xml:space="preserve"> beton és vasbeton szerkezeti elemek kialakításának okai</w:t>
      </w:r>
      <w:r w:rsidR="001C2634">
        <w:rPr>
          <w:rFonts w:ascii="Palatino Linotype" w:hAnsi="Palatino Linotype" w:cs="Mangal"/>
          <w:kern w:val="1"/>
          <w:sz w:val="24"/>
          <w:szCs w:val="24"/>
          <w:lang w:eastAsia="hi-IN" w:bidi="hi-IN"/>
        </w:rPr>
        <w:t>.</w:t>
      </w:r>
    </w:p>
    <w:p w:rsidR="005A2D3A" w:rsidRDefault="005A2D3A"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Épületszerkezetek kapcsolata, felfekvés kialakítása, jelentősége</w:t>
      </w:r>
      <w:r w:rsidR="001C2634">
        <w:rPr>
          <w:rFonts w:ascii="Palatino Linotype" w:hAnsi="Palatino Linotype" w:cs="Mangal"/>
          <w:kern w:val="1"/>
          <w:sz w:val="24"/>
          <w:szCs w:val="24"/>
          <w:lang w:eastAsia="hi-IN" w:bidi="hi-IN"/>
        </w:rPr>
        <w:t>.</w:t>
      </w:r>
    </w:p>
    <w:p w:rsidR="005A2D3A" w:rsidRPr="00E5069A" w:rsidRDefault="005A2D3A"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Födémekkel szemben támasztott követelmények</w:t>
      </w:r>
      <w:r w:rsidR="001C2634">
        <w:rPr>
          <w:rFonts w:ascii="Palatino Linotype" w:hAnsi="Palatino Linotype" w:cs="Mangal"/>
          <w:kern w:val="1"/>
          <w:sz w:val="24"/>
          <w:szCs w:val="24"/>
          <w:lang w:eastAsia="hi-IN" w:bidi="hi-IN"/>
        </w:rPr>
        <w:t>.</w:t>
      </w:r>
    </w:p>
    <w:p w:rsid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E5069A">
        <w:rPr>
          <w:rFonts w:ascii="Palatino Linotype" w:hAnsi="Palatino Linotype" w:cs="Mangal"/>
          <w:kern w:val="1"/>
          <w:sz w:val="24"/>
          <w:szCs w:val="24"/>
          <w:lang w:eastAsia="hi-IN" w:bidi="hi-IN"/>
        </w:rPr>
        <w:t>Előregyártott</w:t>
      </w:r>
      <w:proofErr w:type="spellEnd"/>
      <w:r w:rsidRPr="00E5069A">
        <w:rPr>
          <w:rFonts w:ascii="Palatino Linotype" w:hAnsi="Palatino Linotype" w:cs="Mangal"/>
          <w:kern w:val="1"/>
          <w:sz w:val="24"/>
          <w:szCs w:val="24"/>
          <w:lang w:eastAsia="hi-IN" w:bidi="hi-IN"/>
        </w:rPr>
        <w:t xml:space="preserve"> vasbeton födémek típusa</w:t>
      </w:r>
      <w:r w:rsidR="00140083">
        <w:rPr>
          <w:rFonts w:ascii="Palatino Linotype" w:hAnsi="Palatino Linotype" w:cs="Mangal"/>
          <w:kern w:val="1"/>
          <w:sz w:val="24"/>
          <w:szCs w:val="24"/>
          <w:lang w:eastAsia="hi-IN" w:bidi="hi-IN"/>
        </w:rPr>
        <w:t>:</w:t>
      </w:r>
    </w:p>
    <w:p w:rsidR="00140083" w:rsidRDefault="00140083"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Normál vasalású vasbeton gerendás födémek</w:t>
      </w:r>
    </w:p>
    <w:p w:rsidR="00140083" w:rsidRDefault="00140083"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Feszített vasalású vasbeton gerendás födémek</w:t>
      </w:r>
    </w:p>
    <w:p w:rsidR="00140083" w:rsidRDefault="00140083"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Zsaluelemes födémek</w:t>
      </w:r>
    </w:p>
    <w:p w:rsidR="00140083" w:rsidRDefault="00140083"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Körüreges födémpallók</w:t>
      </w:r>
    </w:p>
    <w:p w:rsidR="00140083" w:rsidRDefault="00140083" w:rsidP="001C2634">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Előregyártott</w:t>
      </w:r>
      <w:proofErr w:type="spellEnd"/>
      <w:r>
        <w:rPr>
          <w:rFonts w:ascii="Palatino Linotype" w:hAnsi="Palatino Linotype" w:cs="Mangal"/>
          <w:kern w:val="1"/>
          <w:sz w:val="24"/>
          <w:szCs w:val="24"/>
          <w:lang w:eastAsia="hi-IN" w:bidi="hi-IN"/>
        </w:rPr>
        <w:t xml:space="preserve"> vasbeton födémek szerkezeti jellemzői, sajátosságai</w:t>
      </w:r>
      <w:r w:rsidR="001C2634">
        <w:rPr>
          <w:rFonts w:ascii="Palatino Linotype" w:hAnsi="Palatino Linotype" w:cs="Mangal"/>
          <w:kern w:val="1"/>
          <w:sz w:val="24"/>
          <w:szCs w:val="24"/>
          <w:lang w:eastAsia="hi-IN" w:bidi="hi-IN"/>
        </w:rPr>
        <w:t>.</w:t>
      </w:r>
    </w:p>
    <w:p w:rsidR="00140083" w:rsidRPr="00E5069A" w:rsidRDefault="005A2D3A" w:rsidP="001C2634">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Porotherm</w:t>
      </w:r>
      <w:proofErr w:type="spellEnd"/>
      <w:r>
        <w:rPr>
          <w:rFonts w:ascii="Palatino Linotype" w:hAnsi="Palatino Linotype" w:cs="Mangal"/>
          <w:kern w:val="1"/>
          <w:sz w:val="24"/>
          <w:szCs w:val="24"/>
          <w:lang w:eastAsia="hi-IN" w:bidi="hi-IN"/>
        </w:rPr>
        <w:t xml:space="preserve"> rendszer</w:t>
      </w:r>
      <w:r w:rsidR="001C2634">
        <w:rPr>
          <w:rFonts w:ascii="Palatino Linotype" w:hAnsi="Palatino Linotype" w:cs="Mangal"/>
          <w:kern w:val="1"/>
          <w:sz w:val="24"/>
          <w:szCs w:val="24"/>
          <w:lang w:eastAsia="hi-IN" w:bidi="hi-IN"/>
        </w:rPr>
        <w:t>.</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E5069A">
        <w:rPr>
          <w:rFonts w:ascii="Palatino Linotype" w:hAnsi="Palatino Linotype" w:cs="Mangal"/>
          <w:kern w:val="1"/>
          <w:sz w:val="24"/>
          <w:szCs w:val="24"/>
          <w:lang w:eastAsia="hi-IN" w:bidi="hi-IN"/>
        </w:rPr>
        <w:t>Előregyártott</w:t>
      </w:r>
      <w:proofErr w:type="spellEnd"/>
      <w:r w:rsidRPr="00E5069A">
        <w:rPr>
          <w:rFonts w:ascii="Palatino Linotype" w:hAnsi="Palatino Linotype" w:cs="Mangal"/>
          <w:kern w:val="1"/>
          <w:sz w:val="24"/>
          <w:szCs w:val="24"/>
          <w:lang w:eastAsia="hi-IN" w:bidi="hi-IN"/>
        </w:rPr>
        <w:t xml:space="preserve"> vasbeton nyílásáthidalások típusa:</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ab/>
        <w:t>Vasbeton gerendás áthidalások</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ab/>
        <w:t>Kéregelemes áthidalások</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ab/>
        <w:t>Pórusbeton áthidalások</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ab/>
        <w:t>Zsaluelemes áthidalások</w:t>
      </w:r>
    </w:p>
    <w:p w:rsidR="00E5069A" w:rsidRPr="00A46707"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ab/>
        <w:t>Redőnyszekrényes áthidalások</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E5069A">
        <w:rPr>
          <w:rFonts w:ascii="Palatino Linotype" w:hAnsi="Palatino Linotype" w:cs="Mangal"/>
          <w:kern w:val="1"/>
          <w:sz w:val="24"/>
          <w:szCs w:val="24"/>
          <w:lang w:eastAsia="hi-IN" w:bidi="hi-IN"/>
        </w:rPr>
        <w:t>Előregyártott</w:t>
      </w:r>
      <w:proofErr w:type="spellEnd"/>
      <w:r w:rsidRPr="00E5069A">
        <w:rPr>
          <w:rFonts w:ascii="Palatino Linotype" w:hAnsi="Palatino Linotype" w:cs="Mangal"/>
          <w:kern w:val="1"/>
          <w:sz w:val="24"/>
          <w:szCs w:val="24"/>
          <w:lang w:eastAsia="hi-IN" w:bidi="hi-IN"/>
        </w:rPr>
        <w:t xml:space="preserve"> vasbeton, nyílásáthidalások, lépcsők szabályos beépítése</w:t>
      </w:r>
      <w:r w:rsidR="001C2634">
        <w:rPr>
          <w:rFonts w:ascii="Palatino Linotype" w:hAnsi="Palatino Linotype" w:cs="Mangal"/>
          <w:kern w:val="1"/>
          <w:sz w:val="24"/>
          <w:szCs w:val="24"/>
          <w:lang w:eastAsia="hi-IN" w:bidi="hi-IN"/>
        </w:rPr>
        <w:t>.</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E5069A">
        <w:rPr>
          <w:rFonts w:ascii="Palatino Linotype" w:hAnsi="Palatino Linotype" w:cs="Mangal"/>
          <w:kern w:val="1"/>
          <w:sz w:val="24"/>
          <w:szCs w:val="24"/>
          <w:lang w:eastAsia="hi-IN" w:bidi="hi-IN"/>
        </w:rPr>
        <w:t>Előregyártott</w:t>
      </w:r>
      <w:proofErr w:type="spellEnd"/>
      <w:r w:rsidRPr="00E5069A">
        <w:rPr>
          <w:rFonts w:ascii="Palatino Linotype" w:hAnsi="Palatino Linotype" w:cs="Mangal"/>
          <w:kern w:val="1"/>
          <w:sz w:val="24"/>
          <w:szCs w:val="24"/>
          <w:lang w:eastAsia="hi-IN" w:bidi="hi-IN"/>
        </w:rPr>
        <w:t xml:space="preserve"> vasbeton födémek kivitelezési technológiája, szabályos beépítése</w:t>
      </w:r>
      <w:r w:rsidR="001C2634">
        <w:rPr>
          <w:rFonts w:ascii="Palatino Linotype" w:hAnsi="Palatino Linotype" w:cs="Mangal"/>
          <w:kern w:val="1"/>
          <w:sz w:val="24"/>
          <w:szCs w:val="24"/>
          <w:lang w:eastAsia="hi-IN" w:bidi="hi-IN"/>
        </w:rPr>
        <w:t>.</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Vasbeton gerendás- béléstestes födémek</w:t>
      </w:r>
      <w:r w:rsidR="001C2634">
        <w:rPr>
          <w:rFonts w:ascii="Palatino Linotype" w:hAnsi="Palatino Linotype" w:cs="Mangal"/>
          <w:kern w:val="1"/>
          <w:sz w:val="24"/>
          <w:szCs w:val="24"/>
          <w:lang w:eastAsia="hi-IN" w:bidi="hi-IN"/>
        </w:rPr>
        <w:t>.</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Vasbeton pallós födémek készítése</w:t>
      </w:r>
      <w:r w:rsidR="001C2634">
        <w:rPr>
          <w:rFonts w:ascii="Palatino Linotype" w:hAnsi="Palatino Linotype" w:cs="Mangal"/>
          <w:kern w:val="1"/>
          <w:sz w:val="24"/>
          <w:szCs w:val="24"/>
          <w:lang w:eastAsia="hi-IN" w:bidi="hi-IN"/>
        </w:rPr>
        <w:t>.</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E5069A">
        <w:rPr>
          <w:rFonts w:ascii="Palatino Linotype" w:hAnsi="Palatino Linotype" w:cs="Mangal"/>
          <w:kern w:val="1"/>
          <w:sz w:val="24"/>
          <w:szCs w:val="24"/>
          <w:lang w:eastAsia="hi-IN" w:bidi="hi-IN"/>
        </w:rPr>
        <w:t>Félmonolit</w:t>
      </w:r>
      <w:proofErr w:type="spellEnd"/>
      <w:r w:rsidRPr="00E5069A">
        <w:rPr>
          <w:rFonts w:ascii="Palatino Linotype" w:hAnsi="Palatino Linotype" w:cs="Mangal"/>
          <w:kern w:val="1"/>
          <w:sz w:val="24"/>
          <w:szCs w:val="24"/>
          <w:lang w:eastAsia="hi-IN" w:bidi="hi-IN"/>
        </w:rPr>
        <w:t xml:space="preserve"> födémek készítése</w:t>
      </w:r>
      <w:r w:rsidR="005A2D3A">
        <w:rPr>
          <w:rFonts w:ascii="Palatino Linotype" w:hAnsi="Palatino Linotype" w:cs="Mangal"/>
          <w:kern w:val="1"/>
          <w:sz w:val="24"/>
          <w:szCs w:val="24"/>
          <w:lang w:eastAsia="hi-IN" w:bidi="hi-IN"/>
        </w:rPr>
        <w:t>, szerkezeti jellemzői</w:t>
      </w:r>
      <w:r w:rsidR="001C2634">
        <w:rPr>
          <w:rFonts w:ascii="Palatino Linotype" w:hAnsi="Palatino Linotype" w:cs="Mangal"/>
          <w:kern w:val="1"/>
          <w:sz w:val="24"/>
          <w:szCs w:val="24"/>
          <w:lang w:eastAsia="hi-IN" w:bidi="hi-IN"/>
        </w:rPr>
        <w:t>.</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 xml:space="preserve">Vasbeton szerkezetek </w:t>
      </w:r>
      <w:r w:rsidR="005A2D3A">
        <w:rPr>
          <w:rFonts w:ascii="Palatino Linotype" w:hAnsi="Palatino Linotype" w:cs="Mangal"/>
          <w:kern w:val="1"/>
          <w:sz w:val="24"/>
          <w:szCs w:val="24"/>
          <w:lang w:eastAsia="hi-IN" w:bidi="hi-IN"/>
        </w:rPr>
        <w:t>kivitelezési hibái</w:t>
      </w:r>
      <w:r w:rsidR="001C2634">
        <w:rPr>
          <w:rFonts w:ascii="Palatino Linotype" w:hAnsi="Palatino Linotype" w:cs="Mangal"/>
          <w:kern w:val="1"/>
          <w:sz w:val="24"/>
          <w:szCs w:val="24"/>
          <w:lang w:eastAsia="hi-IN" w:bidi="hi-IN"/>
        </w:rPr>
        <w:t>.</w:t>
      </w:r>
    </w:p>
    <w:p w:rsidR="00E5069A" w:rsidRPr="00E5069A" w:rsidRDefault="00E5069A"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Betonfelületek minőségi követelményei</w:t>
      </w:r>
      <w:r w:rsidR="001C2634">
        <w:rPr>
          <w:rFonts w:ascii="Palatino Linotype" w:hAnsi="Palatino Linotype" w:cs="Mangal"/>
          <w:kern w:val="1"/>
          <w:sz w:val="24"/>
          <w:szCs w:val="24"/>
          <w:lang w:eastAsia="hi-IN" w:bidi="hi-IN"/>
        </w:rPr>
        <w:t>.</w:t>
      </w:r>
    </w:p>
    <w:p w:rsidR="00E5069A" w:rsidRPr="00E5069A" w:rsidRDefault="005A2D3A" w:rsidP="001C2634">
      <w:pPr>
        <w:widowControl w:val="0"/>
        <w:suppressAutoHyphens/>
        <w:spacing w:after="0" w:line="240" w:lineRule="auto"/>
        <w:ind w:firstLine="709"/>
        <w:rPr>
          <w:rFonts w:ascii="Palatino Linotype" w:hAnsi="Palatino Linotype" w:cs="Mangal"/>
          <w:b/>
          <w:kern w:val="1"/>
          <w:sz w:val="24"/>
          <w:szCs w:val="24"/>
          <w:lang w:eastAsia="hi-IN" w:bidi="hi-IN"/>
        </w:rPr>
      </w:pPr>
      <w:proofErr w:type="spellStart"/>
      <w:r>
        <w:rPr>
          <w:rFonts w:ascii="Palatino Linotype" w:hAnsi="Palatino Linotype" w:cs="Mangal"/>
          <w:kern w:val="1"/>
          <w:sz w:val="24"/>
          <w:szCs w:val="24"/>
          <w:lang w:eastAsia="hi-IN" w:bidi="hi-IN"/>
        </w:rPr>
        <w:t>Előregyártott</w:t>
      </w:r>
      <w:proofErr w:type="spellEnd"/>
      <w:r>
        <w:rPr>
          <w:rFonts w:ascii="Palatino Linotype" w:hAnsi="Palatino Linotype" w:cs="Mangal"/>
          <w:kern w:val="1"/>
          <w:sz w:val="24"/>
          <w:szCs w:val="24"/>
          <w:lang w:eastAsia="hi-IN" w:bidi="hi-IN"/>
        </w:rPr>
        <w:t xml:space="preserve"> vasbeton szerkezetek elhelyezésére vonatkozó m</w:t>
      </w:r>
      <w:r w:rsidR="00E5069A" w:rsidRPr="00E5069A">
        <w:rPr>
          <w:rFonts w:ascii="Palatino Linotype" w:hAnsi="Palatino Linotype" w:cs="Mangal"/>
          <w:kern w:val="1"/>
          <w:sz w:val="24"/>
          <w:szCs w:val="24"/>
          <w:lang w:eastAsia="hi-IN" w:bidi="hi-IN"/>
        </w:rPr>
        <w:t xml:space="preserve">unkavédelmi </w:t>
      </w:r>
      <w:r>
        <w:rPr>
          <w:rFonts w:ascii="Palatino Linotype" w:hAnsi="Palatino Linotype" w:cs="Mangal"/>
          <w:kern w:val="1"/>
          <w:sz w:val="24"/>
          <w:szCs w:val="24"/>
          <w:lang w:eastAsia="hi-IN" w:bidi="hi-IN"/>
        </w:rPr>
        <w:tab/>
      </w:r>
      <w:r w:rsidR="00E5069A" w:rsidRPr="00E5069A">
        <w:rPr>
          <w:rFonts w:ascii="Palatino Linotype" w:hAnsi="Palatino Linotype" w:cs="Mangal"/>
          <w:kern w:val="1"/>
          <w:sz w:val="24"/>
          <w:szCs w:val="24"/>
          <w:lang w:eastAsia="hi-IN" w:bidi="hi-IN"/>
        </w:rPr>
        <w:t>előírások</w:t>
      </w:r>
      <w:r w:rsidR="001C2634">
        <w:rPr>
          <w:rFonts w:ascii="Palatino Linotype" w:hAnsi="Palatino Linotype" w:cs="Mangal"/>
          <w:kern w:val="1"/>
          <w:sz w:val="24"/>
          <w:szCs w:val="24"/>
          <w:lang w:eastAsia="hi-IN" w:bidi="hi-IN"/>
        </w:rPr>
        <w:t>.</w:t>
      </w:r>
    </w:p>
    <w:p w:rsidR="00E5069A" w:rsidRDefault="00E5069A" w:rsidP="004B5254">
      <w:pPr>
        <w:widowControl w:val="0"/>
        <w:suppressAutoHyphens/>
        <w:spacing w:after="0" w:line="240" w:lineRule="auto"/>
        <w:ind w:left="1224" w:firstLine="194"/>
        <w:rPr>
          <w:rFonts w:ascii="Palatino Linotype" w:hAnsi="Palatino Linotype"/>
          <w:sz w:val="24"/>
          <w:szCs w:val="24"/>
        </w:rPr>
      </w:pPr>
    </w:p>
    <w:p w:rsidR="004B5254" w:rsidRPr="00BF6787" w:rsidRDefault="00E5069A" w:rsidP="009B1106">
      <w:pPr>
        <w:widowControl w:val="0"/>
        <w:numPr>
          <w:ilvl w:val="2"/>
          <w:numId w:val="32"/>
        </w:numPr>
        <w:tabs>
          <w:tab w:val="left" w:pos="1560"/>
          <w:tab w:val="num" w:pos="2847"/>
        </w:tabs>
        <w:suppressAutoHyphens/>
        <w:spacing w:after="0" w:line="240" w:lineRule="auto"/>
        <w:ind w:left="1225" w:hanging="505"/>
        <w:rPr>
          <w:rFonts w:ascii="Palatino Linotype" w:hAnsi="Palatino Linotype"/>
          <w:b/>
          <w:sz w:val="24"/>
          <w:szCs w:val="24"/>
        </w:rPr>
      </w:pPr>
      <w:r>
        <w:rPr>
          <w:rFonts w:ascii="Palatino Linotype" w:hAnsi="Palatino Linotype"/>
          <w:b/>
          <w:sz w:val="24"/>
          <w:szCs w:val="24"/>
        </w:rPr>
        <w:t>Betonozási munkák eszközei, gépei</w:t>
      </w:r>
      <w:r w:rsidR="005B22D3">
        <w:rPr>
          <w:rFonts w:ascii="Palatino Linotype" w:hAnsi="Palatino Linotype"/>
          <w:b/>
          <w:sz w:val="24"/>
          <w:szCs w:val="24"/>
        </w:rPr>
        <w:t>, zsaluzatok, állványzatok</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BF6787">
        <w:rPr>
          <w:rFonts w:ascii="Palatino Linotype" w:hAnsi="Palatino Linotype"/>
          <w:b/>
          <w:sz w:val="24"/>
          <w:szCs w:val="24"/>
        </w:rPr>
        <w:tab/>
      </w:r>
      <w:r w:rsidR="005B22D3">
        <w:rPr>
          <w:rFonts w:ascii="Palatino Linotype" w:hAnsi="Palatino Linotype"/>
          <w:b/>
          <w:sz w:val="24"/>
          <w:szCs w:val="24"/>
        </w:rPr>
        <w:tab/>
      </w:r>
      <w:r w:rsidR="005B22D3">
        <w:rPr>
          <w:rFonts w:ascii="Palatino Linotype" w:hAnsi="Palatino Linotype"/>
          <w:b/>
          <w:sz w:val="24"/>
          <w:szCs w:val="24"/>
        </w:rPr>
        <w:tab/>
      </w:r>
      <w:r w:rsidR="005B22D3">
        <w:rPr>
          <w:rFonts w:ascii="Palatino Linotype" w:hAnsi="Palatino Linotype"/>
          <w:b/>
          <w:sz w:val="24"/>
          <w:szCs w:val="24"/>
        </w:rPr>
        <w:tab/>
      </w:r>
      <w:r w:rsidR="005B22D3">
        <w:rPr>
          <w:rFonts w:ascii="Palatino Linotype" w:hAnsi="Palatino Linotype"/>
          <w:b/>
          <w:sz w:val="24"/>
          <w:szCs w:val="24"/>
        </w:rPr>
        <w:tab/>
      </w:r>
      <w:r w:rsidR="005B22D3">
        <w:rPr>
          <w:rFonts w:ascii="Palatino Linotype" w:hAnsi="Palatino Linotype"/>
          <w:b/>
          <w:sz w:val="24"/>
          <w:szCs w:val="24"/>
        </w:rPr>
        <w:tab/>
      </w:r>
      <w:r w:rsidR="005B22D3">
        <w:rPr>
          <w:rFonts w:ascii="Palatino Linotype" w:hAnsi="Palatino Linotype"/>
          <w:b/>
          <w:sz w:val="24"/>
          <w:szCs w:val="24"/>
        </w:rPr>
        <w:tab/>
      </w:r>
      <w:r w:rsidR="005B22D3" w:rsidRPr="00966C56">
        <w:rPr>
          <w:rFonts w:ascii="Palatino Linotype" w:hAnsi="Palatino Linotype"/>
          <w:b/>
          <w:i/>
          <w:sz w:val="24"/>
          <w:szCs w:val="24"/>
        </w:rPr>
        <w:t>14 óra/14</w:t>
      </w:r>
      <w:r w:rsidR="00BF6787" w:rsidRPr="00966C56">
        <w:rPr>
          <w:rFonts w:ascii="Palatino Linotype" w:hAnsi="Palatino Linotype"/>
          <w:b/>
          <w:i/>
          <w:sz w:val="24"/>
          <w:szCs w:val="24"/>
        </w:rPr>
        <w:t xml:space="preserve"> </w:t>
      </w:r>
      <w:r w:rsidR="004B5254" w:rsidRPr="00966C56">
        <w:rPr>
          <w:rFonts w:ascii="Palatino Linotype" w:hAnsi="Palatino Linotype"/>
          <w:b/>
          <w:i/>
          <w:sz w:val="24"/>
          <w:szCs w:val="24"/>
        </w:rPr>
        <w:t>óra</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Betonkeverés eszközei és gépei</w:t>
      </w:r>
      <w:r w:rsidR="001C2634">
        <w:rPr>
          <w:rFonts w:ascii="Palatino Linotype" w:hAnsi="Palatino Linotype" w:cs="Mangal"/>
          <w:kern w:val="1"/>
          <w:sz w:val="24"/>
          <w:szCs w:val="24"/>
          <w:lang w:eastAsia="hi-IN" w:bidi="hi-IN"/>
        </w:rPr>
        <w:t>.</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Helyszíni betonkeverés</w:t>
      </w:r>
      <w:r w:rsidR="005B22D3">
        <w:rPr>
          <w:rFonts w:ascii="Palatino Linotype" w:hAnsi="Palatino Linotype" w:cs="Mangal"/>
          <w:kern w:val="1"/>
          <w:sz w:val="24"/>
          <w:szCs w:val="24"/>
          <w:lang w:eastAsia="hi-IN" w:bidi="hi-IN"/>
        </w:rPr>
        <w:t xml:space="preserve"> módjai</w:t>
      </w:r>
      <w:r w:rsidR="001C2634">
        <w:rPr>
          <w:rFonts w:ascii="Palatino Linotype" w:hAnsi="Palatino Linotype" w:cs="Mangal"/>
          <w:kern w:val="1"/>
          <w:sz w:val="24"/>
          <w:szCs w:val="24"/>
          <w:lang w:eastAsia="hi-IN" w:bidi="hi-IN"/>
        </w:rPr>
        <w:t>.</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Üzemi betonkeverés</w:t>
      </w:r>
      <w:r w:rsidR="001C2634">
        <w:rPr>
          <w:rFonts w:ascii="Palatino Linotype" w:hAnsi="Palatino Linotype" w:cs="Mangal"/>
          <w:kern w:val="1"/>
          <w:sz w:val="24"/>
          <w:szCs w:val="24"/>
          <w:lang w:eastAsia="hi-IN" w:bidi="hi-IN"/>
        </w:rPr>
        <w:t>.</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Betonszállítás módja, eszközei és gépei</w:t>
      </w:r>
      <w:r w:rsidR="005B22D3">
        <w:rPr>
          <w:rFonts w:ascii="Palatino Linotype" w:hAnsi="Palatino Linotype" w:cs="Mangal"/>
          <w:kern w:val="1"/>
          <w:sz w:val="24"/>
          <w:szCs w:val="24"/>
          <w:lang w:eastAsia="hi-IN" w:bidi="hi-IN"/>
        </w:rPr>
        <w:t>:</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ab/>
        <w:t>Kézi</w:t>
      </w:r>
      <w:r w:rsidR="00E61563">
        <w:rPr>
          <w:rFonts w:ascii="Palatino Linotype" w:hAnsi="Palatino Linotype" w:cs="Mangal"/>
          <w:kern w:val="1"/>
          <w:sz w:val="24"/>
          <w:szCs w:val="24"/>
          <w:lang w:eastAsia="hi-IN" w:bidi="hi-IN"/>
        </w:rPr>
        <w:t xml:space="preserve"> betonszállítás</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ab/>
        <w:t>Gépi</w:t>
      </w:r>
      <w:r w:rsidR="00E61563">
        <w:rPr>
          <w:rFonts w:ascii="Palatino Linotype" w:hAnsi="Palatino Linotype" w:cs="Mangal"/>
          <w:kern w:val="1"/>
          <w:sz w:val="24"/>
          <w:szCs w:val="24"/>
          <w:lang w:eastAsia="hi-IN" w:bidi="hi-IN"/>
        </w:rPr>
        <w:t xml:space="preserve"> betonszállítás</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Beton bedolgozásának eszközei és gépei</w:t>
      </w:r>
      <w:r w:rsidR="001C2634">
        <w:rPr>
          <w:rFonts w:ascii="Palatino Linotype" w:hAnsi="Palatino Linotype" w:cs="Mangal"/>
          <w:kern w:val="1"/>
          <w:sz w:val="24"/>
          <w:szCs w:val="24"/>
          <w:lang w:eastAsia="hi-IN" w:bidi="hi-IN"/>
        </w:rPr>
        <w:t>.</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Kézi bedolgozás</w:t>
      </w:r>
      <w:r w:rsidR="005B22D3">
        <w:rPr>
          <w:rFonts w:ascii="Palatino Linotype" w:hAnsi="Palatino Linotype" w:cs="Mangal"/>
          <w:kern w:val="1"/>
          <w:sz w:val="24"/>
          <w:szCs w:val="24"/>
          <w:lang w:eastAsia="hi-IN" w:bidi="hi-IN"/>
        </w:rPr>
        <w:t xml:space="preserve"> szabályai</w:t>
      </w:r>
      <w:r w:rsidR="001C2634">
        <w:rPr>
          <w:rFonts w:ascii="Palatino Linotype" w:hAnsi="Palatino Linotype" w:cs="Mangal"/>
          <w:kern w:val="1"/>
          <w:sz w:val="24"/>
          <w:szCs w:val="24"/>
          <w:lang w:eastAsia="hi-IN" w:bidi="hi-IN"/>
        </w:rPr>
        <w:t>.</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Gépi bedolgozás</w:t>
      </w:r>
      <w:r w:rsidR="005B22D3">
        <w:rPr>
          <w:rFonts w:ascii="Palatino Linotype" w:hAnsi="Palatino Linotype" w:cs="Mangal"/>
          <w:kern w:val="1"/>
          <w:sz w:val="24"/>
          <w:szCs w:val="24"/>
          <w:lang w:eastAsia="hi-IN" w:bidi="hi-IN"/>
        </w:rPr>
        <w:t>ra vonatkozó előírások</w:t>
      </w:r>
      <w:r w:rsidR="001C2634">
        <w:rPr>
          <w:rFonts w:ascii="Palatino Linotype" w:hAnsi="Palatino Linotype" w:cs="Mangal"/>
          <w:kern w:val="1"/>
          <w:sz w:val="24"/>
          <w:szCs w:val="24"/>
          <w:lang w:eastAsia="hi-IN" w:bidi="hi-IN"/>
        </w:rPr>
        <w:t>.</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Tömörítés eszközei és gépei</w:t>
      </w:r>
      <w:r w:rsidR="005B22D3">
        <w:rPr>
          <w:rFonts w:ascii="Palatino Linotype" w:hAnsi="Palatino Linotype" w:cs="Mangal"/>
          <w:kern w:val="1"/>
          <w:sz w:val="24"/>
          <w:szCs w:val="24"/>
          <w:lang w:eastAsia="hi-IN" w:bidi="hi-IN"/>
        </w:rPr>
        <w:t>:</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ab/>
        <w:t>Kézi tömörítés</w:t>
      </w:r>
    </w:p>
    <w:p w:rsidR="00E5069A" w:rsidRPr="00E5069A" w:rsidRDefault="00A46707" w:rsidP="005E3F3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Gépi tömörítés</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Betonacél megmunkálás gépei</w:t>
      </w:r>
      <w:r w:rsidR="001C2634">
        <w:rPr>
          <w:rFonts w:ascii="Palatino Linotype" w:hAnsi="Palatino Linotype" w:cs="Mangal"/>
          <w:kern w:val="1"/>
          <w:sz w:val="24"/>
          <w:szCs w:val="24"/>
          <w:lang w:eastAsia="hi-IN" w:bidi="hi-IN"/>
        </w:rPr>
        <w:t>.</w:t>
      </w:r>
    </w:p>
    <w:p w:rsidR="00E5069A" w:rsidRPr="00E5069A" w:rsidRDefault="00E5069A"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E5069A">
        <w:rPr>
          <w:rFonts w:ascii="Palatino Linotype" w:hAnsi="Palatino Linotype" w:cs="Mangal"/>
          <w:kern w:val="1"/>
          <w:sz w:val="24"/>
          <w:szCs w:val="24"/>
          <w:lang w:eastAsia="hi-IN" w:bidi="hi-IN"/>
        </w:rPr>
        <w:t>Betonacél egyengető, vágó, hajlító berendezései, gépei</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Zsaluzat fogalma, feladata</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lastRenderedPageBreak/>
        <w:t>Zsaluzatok anyagai</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Zsaluzatok kialakításának szempontjai, megtámasztása, alátámasztása</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Friss beton zsaluzatra kifejtett nyomása</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Monolit vasbeton szerkezetek zsaluzása, dúcolása</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Függőleges beton és vasbeton szerkezetek hagyományos zsaluzata</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Alapok, pillérek, oszlopok falak zsaluzatai</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Vízszintes beton és vasbeton szerkezetek hagyományos zsaluzata</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Áthidalások, koszorúk, gerendák, lemezek, födémek hagyományos zsaluzata</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Lépcsők zsaluzása</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Zsaluzatok előkészítése</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Kizsaluzás</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Hagyományos állványok építése, bontása</w:t>
      </w:r>
      <w:r w:rsidR="001C2634">
        <w:rPr>
          <w:rFonts w:ascii="Palatino Linotype" w:hAnsi="Palatino Linotype" w:cs="Mangal"/>
          <w:kern w:val="1"/>
          <w:sz w:val="24"/>
          <w:szCs w:val="24"/>
          <w:lang w:eastAsia="hi-IN" w:bidi="hi-IN"/>
        </w:rPr>
        <w:t>.</w:t>
      </w:r>
    </w:p>
    <w:p w:rsidR="00DF4BC4" w:rsidRPr="00DF4BC4" w:rsidRDefault="00DF4BC4" w:rsidP="001C2634">
      <w:pPr>
        <w:widowControl w:val="0"/>
        <w:suppressAutoHyphens/>
        <w:spacing w:after="0" w:line="240" w:lineRule="auto"/>
        <w:ind w:right="-143" w:firstLine="709"/>
        <w:rPr>
          <w:rFonts w:ascii="Palatino Linotype" w:hAnsi="Palatino Linotype" w:cs="Mangal"/>
          <w:kern w:val="1"/>
          <w:sz w:val="24"/>
          <w:szCs w:val="24"/>
          <w:lang w:eastAsia="hi-IN" w:bidi="hi-IN"/>
        </w:rPr>
      </w:pPr>
      <w:proofErr w:type="spellStart"/>
      <w:r w:rsidRPr="00DF4BC4">
        <w:rPr>
          <w:rFonts w:ascii="Palatino Linotype" w:hAnsi="Palatino Linotype" w:cs="Mangal"/>
          <w:kern w:val="1"/>
          <w:sz w:val="24"/>
          <w:szCs w:val="24"/>
          <w:lang w:eastAsia="hi-IN" w:bidi="hi-IN"/>
        </w:rPr>
        <w:t>Előregyártott</w:t>
      </w:r>
      <w:proofErr w:type="spellEnd"/>
      <w:r w:rsidRPr="00DF4BC4">
        <w:rPr>
          <w:rFonts w:ascii="Palatino Linotype" w:hAnsi="Palatino Linotype" w:cs="Mangal"/>
          <w:kern w:val="1"/>
          <w:sz w:val="24"/>
          <w:szCs w:val="24"/>
          <w:lang w:eastAsia="hi-IN" w:bidi="hi-IN"/>
        </w:rPr>
        <w:t xml:space="preserve"> szerkezetek beépítésénél alkalmazott alátámasztások, merevíté</w:t>
      </w:r>
      <w:r w:rsidRPr="001C2634">
        <w:rPr>
          <w:rFonts w:ascii="Palatino Linotype" w:hAnsi="Palatino Linotype" w:cs="Mangal"/>
          <w:kern w:val="1"/>
          <w:sz w:val="24"/>
          <w:szCs w:val="24"/>
          <w:lang w:eastAsia="hi-IN" w:bidi="hi-IN"/>
        </w:rPr>
        <w:t>s</w:t>
      </w:r>
      <w:r w:rsidRPr="00DF4BC4">
        <w:rPr>
          <w:rFonts w:ascii="Palatino Linotype" w:hAnsi="Palatino Linotype" w:cs="Mangal"/>
          <w:kern w:val="1"/>
          <w:sz w:val="24"/>
          <w:szCs w:val="24"/>
          <w:lang w:eastAsia="hi-IN" w:bidi="hi-IN"/>
        </w:rPr>
        <w:t>ek</w:t>
      </w:r>
      <w:r w:rsidR="001C2634">
        <w:rPr>
          <w:rFonts w:ascii="Palatino Linotype" w:hAnsi="Palatino Linotype" w:cs="Mangal"/>
          <w:kern w:val="1"/>
          <w:sz w:val="24"/>
          <w:szCs w:val="24"/>
          <w:lang w:eastAsia="hi-IN" w:bidi="hi-IN"/>
        </w:rPr>
        <w:t>.</w:t>
      </w:r>
    </w:p>
    <w:p w:rsidR="00DF4BC4" w:rsidRP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Leggyakrabban előforduló hibák</w:t>
      </w:r>
      <w:r w:rsidR="001C2634">
        <w:rPr>
          <w:rFonts w:ascii="Palatino Linotype" w:hAnsi="Palatino Linotype" w:cs="Mangal"/>
          <w:kern w:val="1"/>
          <w:sz w:val="24"/>
          <w:szCs w:val="24"/>
          <w:lang w:eastAsia="hi-IN" w:bidi="hi-IN"/>
        </w:rPr>
        <w:t>.</w:t>
      </w:r>
    </w:p>
    <w:p w:rsidR="00DF4BC4" w:rsidRDefault="00DF4BC4" w:rsidP="005E3F3E">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Munkavédelmi előírások</w:t>
      </w:r>
      <w:r w:rsidR="001C2634">
        <w:rPr>
          <w:rFonts w:ascii="Palatino Linotype" w:hAnsi="Palatino Linotype" w:cs="Mangal"/>
          <w:kern w:val="1"/>
          <w:sz w:val="24"/>
          <w:szCs w:val="24"/>
          <w:lang w:eastAsia="hi-IN" w:bidi="hi-IN"/>
        </w:rPr>
        <w:t>.</w:t>
      </w:r>
    </w:p>
    <w:p w:rsidR="00DF4BC4" w:rsidRDefault="00DF4BC4" w:rsidP="00DF4BC4">
      <w:pPr>
        <w:widowControl w:val="0"/>
        <w:suppressAutoHyphens/>
        <w:spacing w:after="0" w:line="240" w:lineRule="auto"/>
        <w:ind w:left="1224"/>
        <w:rPr>
          <w:rFonts w:ascii="Palatino Linotype" w:hAnsi="Palatino Linotype" w:cs="Mangal"/>
          <w:kern w:val="1"/>
          <w:sz w:val="24"/>
          <w:szCs w:val="24"/>
          <w:lang w:eastAsia="hi-IN" w:bidi="hi-IN"/>
        </w:rPr>
      </w:pPr>
    </w:p>
    <w:p w:rsidR="00DF4BC4" w:rsidRPr="00BF6787" w:rsidRDefault="00DF4BC4" w:rsidP="009B1106">
      <w:pPr>
        <w:widowControl w:val="0"/>
        <w:numPr>
          <w:ilvl w:val="2"/>
          <w:numId w:val="32"/>
        </w:numPr>
        <w:tabs>
          <w:tab w:val="left" w:pos="1418"/>
          <w:tab w:val="num" w:pos="2847"/>
        </w:tabs>
        <w:suppressAutoHyphens/>
        <w:spacing w:after="0" w:line="240" w:lineRule="auto"/>
        <w:ind w:left="1225" w:hanging="505"/>
        <w:rPr>
          <w:rFonts w:ascii="Palatino Linotype" w:hAnsi="Palatino Linotype"/>
          <w:b/>
          <w:sz w:val="24"/>
          <w:szCs w:val="24"/>
        </w:rPr>
      </w:pPr>
      <w:r>
        <w:rPr>
          <w:rFonts w:ascii="Palatino Linotype" w:hAnsi="Palatino Linotype"/>
          <w:b/>
          <w:sz w:val="24"/>
          <w:szCs w:val="24"/>
        </w:rPr>
        <w:t>Beton és vasbeton szerkezetek tervei, anyagszükséglete</w:t>
      </w:r>
      <w:r w:rsidRPr="000E120B">
        <w:rPr>
          <w:rFonts w:ascii="Palatino Linotype" w:hAnsi="Palatino Linotype"/>
          <w:b/>
          <w:sz w:val="24"/>
          <w:szCs w:val="24"/>
        </w:rPr>
        <w:tab/>
      </w:r>
      <w:r w:rsidR="00BF6787" w:rsidRPr="00966C56">
        <w:rPr>
          <w:rFonts w:ascii="Palatino Linotype" w:hAnsi="Palatino Linotype"/>
          <w:b/>
          <w:i/>
          <w:sz w:val="24"/>
          <w:szCs w:val="24"/>
        </w:rPr>
        <w:t xml:space="preserve">32 óra/32 </w:t>
      </w:r>
      <w:r w:rsidRPr="00966C56">
        <w:rPr>
          <w:rFonts w:ascii="Palatino Linotype" w:hAnsi="Palatino Linotype"/>
          <w:b/>
          <w:i/>
          <w:sz w:val="24"/>
          <w:szCs w:val="24"/>
        </w:rPr>
        <w:t>óra</w:t>
      </w:r>
    </w:p>
    <w:p w:rsidR="00DF4BC4" w:rsidRDefault="00DF4BC4"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 xml:space="preserve">Beton és vasbeton </w:t>
      </w:r>
      <w:r w:rsidR="00793683">
        <w:rPr>
          <w:rFonts w:ascii="Palatino Linotype" w:hAnsi="Palatino Linotype" w:cs="Mangal"/>
          <w:kern w:val="1"/>
          <w:sz w:val="24"/>
          <w:szCs w:val="24"/>
          <w:lang w:eastAsia="hi-IN" w:bidi="hi-IN"/>
        </w:rPr>
        <w:t>épületszerkezetek anyagjelölése</w:t>
      </w:r>
      <w:r w:rsidR="001C2634">
        <w:rPr>
          <w:rFonts w:ascii="Palatino Linotype" w:hAnsi="Palatino Linotype" w:cs="Mangal"/>
          <w:kern w:val="1"/>
          <w:sz w:val="24"/>
          <w:szCs w:val="24"/>
          <w:lang w:eastAsia="hi-IN" w:bidi="hi-IN"/>
        </w:rPr>
        <w:t xml:space="preserve">. </w:t>
      </w:r>
    </w:p>
    <w:p w:rsidR="003D312E" w:rsidRPr="00DF4BC4"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és vasbeton szerkezetek elölése építészeti rajzokon</w:t>
      </w:r>
      <w:r w:rsidR="001C2634">
        <w:rPr>
          <w:rFonts w:ascii="Palatino Linotype" w:hAnsi="Palatino Linotype" w:cs="Mangal"/>
          <w:kern w:val="1"/>
          <w:sz w:val="24"/>
          <w:szCs w:val="24"/>
          <w:lang w:eastAsia="hi-IN" w:bidi="hi-IN"/>
        </w:rPr>
        <w:t xml:space="preserve">. </w:t>
      </w:r>
    </w:p>
    <w:p w:rsidR="00DF4BC4" w:rsidRPr="00DF4BC4" w:rsidRDefault="00DF4BC4"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Rajzolvasási feladatok, épületszerkezeti ismeretek</w:t>
      </w:r>
      <w:r w:rsidR="001C2634">
        <w:rPr>
          <w:rFonts w:ascii="Palatino Linotype" w:hAnsi="Palatino Linotype" w:cs="Mangal"/>
          <w:kern w:val="1"/>
          <w:sz w:val="24"/>
          <w:szCs w:val="24"/>
          <w:lang w:eastAsia="hi-IN" w:bidi="hi-IN"/>
        </w:rPr>
        <w:t>.</w:t>
      </w:r>
    </w:p>
    <w:p w:rsidR="00DF4BC4" w:rsidRDefault="00DF4BC4" w:rsidP="001C2634">
      <w:pPr>
        <w:widowControl w:val="0"/>
        <w:suppressAutoHyphens/>
        <w:spacing w:after="0" w:line="240" w:lineRule="auto"/>
        <w:ind w:firstLine="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Tervjelek értelmezése</w:t>
      </w:r>
      <w:r w:rsidR="001C2634">
        <w:rPr>
          <w:rFonts w:ascii="Palatino Linotype" w:hAnsi="Palatino Linotype" w:cs="Mangal"/>
          <w:kern w:val="1"/>
          <w:sz w:val="24"/>
          <w:szCs w:val="24"/>
          <w:lang w:eastAsia="hi-IN" w:bidi="hi-IN"/>
        </w:rPr>
        <w:t>.</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Kiviteli, és engedélyezési tervdokumentá</w:t>
      </w:r>
      <w:r w:rsidR="001C2634">
        <w:rPr>
          <w:rFonts w:ascii="Palatino Linotype" w:hAnsi="Palatino Linotype" w:cs="Mangal"/>
          <w:kern w:val="1"/>
          <w:sz w:val="24"/>
          <w:szCs w:val="24"/>
          <w:lang w:eastAsia="hi-IN" w:bidi="hi-IN"/>
        </w:rPr>
        <w:t>ció szerepe a beton és vasbeton.</w:t>
      </w:r>
      <w:r>
        <w:rPr>
          <w:rFonts w:ascii="Palatino Linotype" w:hAnsi="Palatino Linotype" w:cs="Mangal"/>
          <w:kern w:val="1"/>
          <w:sz w:val="24"/>
          <w:szCs w:val="24"/>
          <w:lang w:eastAsia="hi-IN" w:bidi="hi-IN"/>
        </w:rPr>
        <w:tab/>
        <w:t>szerkezetek készítésénél, helyének meghatározásában</w:t>
      </w:r>
      <w:r w:rsidR="001C2634">
        <w:rPr>
          <w:rFonts w:ascii="Palatino Linotype" w:hAnsi="Palatino Linotype" w:cs="Mangal"/>
          <w:kern w:val="1"/>
          <w:sz w:val="24"/>
          <w:szCs w:val="24"/>
          <w:lang w:eastAsia="hi-IN" w:bidi="hi-IN"/>
        </w:rPr>
        <w:t>.</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Alaprajzok tervjeleinek értelmezése</w:t>
      </w:r>
      <w:r w:rsidR="001C2634">
        <w:rPr>
          <w:rFonts w:ascii="Palatino Linotype" w:hAnsi="Palatino Linotype" w:cs="Mangal"/>
          <w:kern w:val="1"/>
          <w:sz w:val="24"/>
          <w:szCs w:val="24"/>
          <w:lang w:eastAsia="hi-IN" w:bidi="hi-IN"/>
        </w:rPr>
        <w:t>.</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Metszetek tervjeleinek értelmezése</w:t>
      </w:r>
      <w:r w:rsidR="001C2634">
        <w:rPr>
          <w:rFonts w:ascii="Palatino Linotype" w:hAnsi="Palatino Linotype" w:cs="Mangal"/>
          <w:kern w:val="1"/>
          <w:sz w:val="24"/>
          <w:szCs w:val="24"/>
          <w:lang w:eastAsia="hi-IN" w:bidi="hi-IN"/>
        </w:rPr>
        <w:t>.</w:t>
      </w:r>
    </w:p>
    <w:p w:rsidR="003D312E" w:rsidRPr="005F2046"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Homlokzati tervek értelmezése</w:t>
      </w:r>
      <w:r w:rsidR="001C2634">
        <w:rPr>
          <w:rFonts w:ascii="Palatino Linotype" w:hAnsi="Palatino Linotype" w:cs="Mangal"/>
          <w:kern w:val="1"/>
          <w:sz w:val="24"/>
          <w:szCs w:val="24"/>
          <w:lang w:eastAsia="hi-IN" w:bidi="hi-IN"/>
        </w:rPr>
        <w:t>.</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Előregyártott</w:t>
      </w:r>
      <w:proofErr w:type="spellEnd"/>
      <w:r>
        <w:rPr>
          <w:rFonts w:ascii="Palatino Linotype" w:hAnsi="Palatino Linotype" w:cs="Mangal"/>
          <w:kern w:val="1"/>
          <w:sz w:val="24"/>
          <w:szCs w:val="24"/>
          <w:lang w:eastAsia="hi-IN" w:bidi="hi-IN"/>
        </w:rPr>
        <w:t xml:space="preserve"> és monolit vasbeton és vasbeton s</w:t>
      </w:r>
      <w:r w:rsidRPr="005F2046">
        <w:rPr>
          <w:rFonts w:ascii="Palatino Linotype" w:hAnsi="Palatino Linotype" w:cs="Mangal"/>
          <w:kern w:val="1"/>
          <w:sz w:val="24"/>
          <w:szCs w:val="24"/>
          <w:lang w:eastAsia="hi-IN" w:bidi="hi-IN"/>
        </w:rPr>
        <w:t>zerkezetek jelölése</w:t>
      </w:r>
      <w:r>
        <w:rPr>
          <w:rFonts w:ascii="Palatino Linotype" w:hAnsi="Palatino Linotype" w:cs="Mangal"/>
          <w:kern w:val="1"/>
          <w:sz w:val="24"/>
          <w:szCs w:val="24"/>
          <w:lang w:eastAsia="hi-IN" w:bidi="hi-IN"/>
        </w:rPr>
        <w:t xml:space="preserve">, ábrázolása, </w:t>
      </w:r>
      <w:r>
        <w:rPr>
          <w:rFonts w:ascii="Palatino Linotype" w:hAnsi="Palatino Linotype" w:cs="Mangal"/>
          <w:kern w:val="1"/>
          <w:sz w:val="24"/>
          <w:szCs w:val="24"/>
          <w:lang w:eastAsia="hi-IN" w:bidi="hi-IN"/>
        </w:rPr>
        <w:tab/>
        <w:t>részletrajzok, rajzolvasás:</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xml:space="preserve">Alapok </w:t>
      </w:r>
      <w:r w:rsidR="002A58AA">
        <w:rPr>
          <w:rFonts w:ascii="Palatino Linotype" w:hAnsi="Palatino Linotype" w:cs="Mangal"/>
          <w:kern w:val="1"/>
          <w:sz w:val="24"/>
          <w:szCs w:val="24"/>
          <w:lang w:eastAsia="hi-IN" w:bidi="hi-IN"/>
        </w:rPr>
        <w:t>ábrázolása</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Lábazati falak</w:t>
      </w:r>
      <w:r w:rsidR="002A58AA">
        <w:rPr>
          <w:rFonts w:ascii="Palatino Linotype" w:hAnsi="Palatino Linotype" w:cs="Mangal"/>
          <w:kern w:val="1"/>
          <w:sz w:val="24"/>
          <w:szCs w:val="24"/>
          <w:lang w:eastAsia="hi-IN" w:bidi="hi-IN"/>
        </w:rPr>
        <w:t xml:space="preserve"> ábrázolása</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Falak</w:t>
      </w:r>
      <w:r w:rsidR="002A58AA">
        <w:rPr>
          <w:rFonts w:ascii="Palatino Linotype" w:hAnsi="Palatino Linotype" w:cs="Mangal"/>
          <w:kern w:val="1"/>
          <w:sz w:val="24"/>
          <w:szCs w:val="24"/>
          <w:lang w:eastAsia="hi-IN" w:bidi="hi-IN"/>
        </w:rPr>
        <w:t xml:space="preserve"> ábrázolása</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Pillérek, oszlopok</w:t>
      </w:r>
      <w:r w:rsidR="002A58AA">
        <w:rPr>
          <w:rFonts w:ascii="Palatino Linotype" w:hAnsi="Palatino Linotype" w:cs="Mangal"/>
          <w:kern w:val="1"/>
          <w:sz w:val="24"/>
          <w:szCs w:val="24"/>
          <w:lang w:eastAsia="hi-IN" w:bidi="hi-IN"/>
        </w:rPr>
        <w:t xml:space="preserve"> ábrázolása</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Födémek</w:t>
      </w:r>
      <w:r w:rsidR="002A58AA">
        <w:rPr>
          <w:rFonts w:ascii="Palatino Linotype" w:hAnsi="Palatino Linotype" w:cs="Mangal"/>
          <w:kern w:val="1"/>
          <w:sz w:val="24"/>
          <w:szCs w:val="24"/>
          <w:lang w:eastAsia="hi-IN" w:bidi="hi-IN"/>
        </w:rPr>
        <w:t xml:space="preserve"> ábrázolása</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Lépcsők</w:t>
      </w:r>
      <w:r w:rsidR="002A58AA">
        <w:rPr>
          <w:rFonts w:ascii="Palatino Linotype" w:hAnsi="Palatino Linotype" w:cs="Mangal"/>
          <w:kern w:val="1"/>
          <w:sz w:val="24"/>
          <w:szCs w:val="24"/>
          <w:lang w:eastAsia="hi-IN" w:bidi="hi-IN"/>
        </w:rPr>
        <w:t xml:space="preserve"> ábrázolása</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Áthidalások</w:t>
      </w:r>
      <w:r w:rsidR="002A58AA">
        <w:rPr>
          <w:rFonts w:ascii="Palatino Linotype" w:hAnsi="Palatino Linotype" w:cs="Mangal"/>
          <w:kern w:val="1"/>
          <w:sz w:val="24"/>
          <w:szCs w:val="24"/>
          <w:lang w:eastAsia="hi-IN" w:bidi="hi-IN"/>
        </w:rPr>
        <w:t xml:space="preserve"> ábrázolása</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Koszorú</w:t>
      </w:r>
      <w:r w:rsidR="002A58AA">
        <w:rPr>
          <w:rFonts w:ascii="Palatino Linotype" w:hAnsi="Palatino Linotype" w:cs="Mangal"/>
          <w:kern w:val="1"/>
          <w:sz w:val="24"/>
          <w:szCs w:val="24"/>
          <w:lang w:eastAsia="hi-IN" w:bidi="hi-IN"/>
        </w:rPr>
        <w:t>k ábrázolása</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Erkélyek</w:t>
      </w:r>
      <w:r w:rsidR="002A58AA">
        <w:rPr>
          <w:rFonts w:ascii="Palatino Linotype" w:hAnsi="Palatino Linotype" w:cs="Mangal"/>
          <w:kern w:val="1"/>
          <w:sz w:val="24"/>
          <w:szCs w:val="24"/>
          <w:lang w:eastAsia="hi-IN" w:bidi="hi-IN"/>
        </w:rPr>
        <w:t xml:space="preserve"> ábrázolása</w:t>
      </w:r>
    </w:p>
    <w:p w:rsidR="002A58AA" w:rsidRPr="005F2046" w:rsidRDefault="002A58AA"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Épületszerkezetek kapcsolatának kialakítása</w:t>
      </w:r>
      <w:r w:rsidR="001C2634">
        <w:rPr>
          <w:rFonts w:ascii="Palatino Linotype" w:hAnsi="Palatino Linotype" w:cs="Mangal"/>
          <w:kern w:val="1"/>
          <w:sz w:val="24"/>
          <w:szCs w:val="24"/>
          <w:lang w:eastAsia="hi-IN" w:bidi="hi-IN"/>
        </w:rPr>
        <w:t>.</w:t>
      </w:r>
    </w:p>
    <w:p w:rsidR="003D312E" w:rsidRPr="005F2046"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Beton és vasbeton </w:t>
      </w:r>
      <w:r w:rsidR="001C2634">
        <w:rPr>
          <w:rFonts w:ascii="Palatino Linotype" w:hAnsi="Palatino Linotype" w:cs="Mangal"/>
          <w:kern w:val="1"/>
          <w:sz w:val="24"/>
          <w:szCs w:val="24"/>
          <w:lang w:eastAsia="hi-IN" w:bidi="hi-IN"/>
        </w:rPr>
        <w:t>szerkezetek méreteinek megadása.</w:t>
      </w:r>
    </w:p>
    <w:p w:rsidR="003D312E" w:rsidRDefault="003D312E"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Rajzi s</w:t>
      </w:r>
      <w:r w:rsidRPr="005F2046">
        <w:rPr>
          <w:rFonts w:ascii="Palatino Linotype" w:hAnsi="Palatino Linotype" w:cs="Mangal"/>
          <w:kern w:val="1"/>
          <w:sz w:val="24"/>
          <w:szCs w:val="24"/>
          <w:lang w:eastAsia="hi-IN" w:bidi="hi-IN"/>
        </w:rPr>
        <w:t>zabványok</w:t>
      </w:r>
      <w:r>
        <w:rPr>
          <w:rFonts w:ascii="Palatino Linotype" w:hAnsi="Palatino Linotype" w:cs="Mangal"/>
          <w:kern w:val="1"/>
          <w:sz w:val="24"/>
          <w:szCs w:val="24"/>
          <w:lang w:eastAsia="hi-IN" w:bidi="hi-IN"/>
        </w:rPr>
        <w:t xml:space="preserve"> ismerete</w:t>
      </w:r>
      <w:r w:rsidR="001C2634">
        <w:rPr>
          <w:rFonts w:ascii="Palatino Linotype" w:hAnsi="Palatino Linotype" w:cs="Mangal"/>
          <w:kern w:val="1"/>
          <w:sz w:val="24"/>
          <w:szCs w:val="24"/>
          <w:lang w:eastAsia="hi-IN" w:bidi="hi-IN"/>
        </w:rPr>
        <w:t>.</w:t>
      </w:r>
    </w:p>
    <w:p w:rsidR="00951713" w:rsidRDefault="00951713"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Vasalási tervek értelmezése</w:t>
      </w:r>
      <w:r w:rsidR="001C2634">
        <w:rPr>
          <w:rFonts w:ascii="Palatino Linotype" w:hAnsi="Palatino Linotype" w:cs="Mangal"/>
          <w:kern w:val="1"/>
          <w:sz w:val="24"/>
          <w:szCs w:val="24"/>
          <w:lang w:eastAsia="hi-IN" w:bidi="hi-IN"/>
        </w:rPr>
        <w:t>.</w:t>
      </w:r>
    </w:p>
    <w:p w:rsidR="00951713" w:rsidRPr="00DF4BC4" w:rsidRDefault="00951713" w:rsidP="001C263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Betonacél szükséglet meghatározása</w:t>
      </w:r>
      <w:r w:rsidR="001C2634">
        <w:rPr>
          <w:rFonts w:ascii="Palatino Linotype" w:hAnsi="Palatino Linotype" w:cs="Mangal"/>
          <w:kern w:val="1"/>
          <w:sz w:val="24"/>
          <w:szCs w:val="24"/>
          <w:lang w:eastAsia="hi-IN" w:bidi="hi-IN"/>
        </w:rPr>
        <w:t>.</w:t>
      </w:r>
    </w:p>
    <w:p w:rsidR="00DF4BC4" w:rsidRPr="00DF4BC4" w:rsidRDefault="00DF4BC4" w:rsidP="001C2634">
      <w:pPr>
        <w:widowControl w:val="0"/>
        <w:suppressAutoHyphens/>
        <w:spacing w:after="0" w:line="240" w:lineRule="auto"/>
        <w:ind w:left="709"/>
        <w:rPr>
          <w:rFonts w:ascii="Palatino Linotype" w:hAnsi="Palatino Linotype" w:cs="Mangal"/>
          <w:kern w:val="1"/>
          <w:sz w:val="24"/>
          <w:szCs w:val="24"/>
          <w:lang w:eastAsia="hi-IN" w:bidi="hi-IN"/>
        </w:rPr>
      </w:pPr>
      <w:r w:rsidRPr="00DF4BC4">
        <w:rPr>
          <w:rFonts w:ascii="Palatino Linotype" w:hAnsi="Palatino Linotype" w:cs="Mangal"/>
          <w:kern w:val="1"/>
          <w:sz w:val="24"/>
          <w:szCs w:val="24"/>
          <w:lang w:eastAsia="hi-IN" w:bidi="hi-IN"/>
        </w:rPr>
        <w:t xml:space="preserve">Helyszínen készített beton és vasbeton szerkezetek anyagszükségletének </w:t>
      </w:r>
      <w:r w:rsidRPr="00DF4BC4">
        <w:rPr>
          <w:rFonts w:ascii="Palatino Linotype" w:hAnsi="Palatino Linotype" w:cs="Mangal"/>
          <w:kern w:val="1"/>
          <w:sz w:val="24"/>
          <w:szCs w:val="24"/>
          <w:lang w:eastAsia="hi-IN" w:bidi="hi-IN"/>
        </w:rPr>
        <w:lastRenderedPageBreak/>
        <w:t>meghatározása</w:t>
      </w:r>
      <w:r w:rsidR="001C2634">
        <w:rPr>
          <w:rFonts w:ascii="Palatino Linotype" w:hAnsi="Palatino Linotype" w:cs="Mangal"/>
          <w:kern w:val="1"/>
          <w:sz w:val="24"/>
          <w:szCs w:val="24"/>
          <w:lang w:eastAsia="hi-IN" w:bidi="hi-IN"/>
        </w:rPr>
        <w:t>.</w:t>
      </w:r>
    </w:p>
    <w:p w:rsidR="003D312E" w:rsidRPr="005F2046" w:rsidRDefault="00DF4BC4" w:rsidP="001C2634">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DF4BC4">
        <w:rPr>
          <w:rFonts w:ascii="Palatino Linotype" w:hAnsi="Palatino Linotype" w:cs="Mangal"/>
          <w:kern w:val="1"/>
          <w:sz w:val="24"/>
          <w:szCs w:val="24"/>
          <w:lang w:eastAsia="hi-IN" w:bidi="hi-IN"/>
        </w:rPr>
        <w:t>Előregyártott</w:t>
      </w:r>
      <w:proofErr w:type="spellEnd"/>
      <w:r w:rsidRPr="00DF4BC4">
        <w:rPr>
          <w:rFonts w:ascii="Palatino Linotype" w:hAnsi="Palatino Linotype" w:cs="Mangal"/>
          <w:kern w:val="1"/>
          <w:sz w:val="24"/>
          <w:szCs w:val="24"/>
          <w:lang w:eastAsia="hi-IN" w:bidi="hi-IN"/>
        </w:rPr>
        <w:t xml:space="preserve"> beton és vasbeton szerkezetek beépítéséhez kapcsolódó számítások</w:t>
      </w:r>
      <w:r w:rsidR="001C2634">
        <w:rPr>
          <w:rFonts w:ascii="Palatino Linotype" w:hAnsi="Palatino Linotype" w:cs="Mangal"/>
          <w:kern w:val="1"/>
          <w:sz w:val="24"/>
          <w:szCs w:val="24"/>
          <w:lang w:eastAsia="hi-IN" w:bidi="hi-IN"/>
        </w:rPr>
        <w:t>.</w:t>
      </w:r>
    </w:p>
    <w:p w:rsidR="003D312E" w:rsidRPr="005F2046" w:rsidRDefault="003D312E" w:rsidP="001C263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5F2046">
        <w:rPr>
          <w:rFonts w:ascii="Palatino Linotype" w:hAnsi="Palatino Linotype" w:cs="Mangal"/>
          <w:kern w:val="1"/>
          <w:sz w:val="24"/>
          <w:szCs w:val="24"/>
          <w:lang w:eastAsia="hi-IN" w:bidi="hi-IN"/>
        </w:rPr>
        <w:t>nyagrendelés, mennyiségi egységek</w:t>
      </w:r>
      <w:r>
        <w:rPr>
          <w:rFonts w:ascii="Palatino Linotype" w:hAnsi="Palatino Linotype" w:cs="Mangal"/>
          <w:kern w:val="1"/>
          <w:sz w:val="24"/>
          <w:szCs w:val="24"/>
          <w:lang w:eastAsia="hi-IN" w:bidi="hi-IN"/>
        </w:rPr>
        <w:t xml:space="preserve"> meghatározása</w:t>
      </w:r>
      <w:r w:rsidR="001C2634">
        <w:rPr>
          <w:rFonts w:ascii="Palatino Linotype" w:hAnsi="Palatino Linotype" w:cs="Mangal"/>
          <w:kern w:val="1"/>
          <w:sz w:val="24"/>
          <w:szCs w:val="24"/>
          <w:lang w:eastAsia="hi-IN" w:bidi="hi-IN"/>
        </w:rPr>
        <w:t>.</w:t>
      </w:r>
    </w:p>
    <w:p w:rsidR="003D312E" w:rsidRPr="000E120B" w:rsidRDefault="003D312E" w:rsidP="00DF4BC4">
      <w:pPr>
        <w:widowControl w:val="0"/>
        <w:suppressAutoHyphens/>
        <w:spacing w:after="0" w:line="240" w:lineRule="auto"/>
        <w:rPr>
          <w:rFonts w:ascii="Palatino Linotype" w:hAnsi="Palatino Linotype" w:cs="Mangal"/>
          <w:b/>
          <w:kern w:val="1"/>
          <w:sz w:val="24"/>
          <w:szCs w:val="24"/>
          <w:lang w:eastAsia="hi-IN" w:bidi="hi-IN"/>
        </w:rPr>
      </w:pPr>
    </w:p>
    <w:p w:rsidR="004102FB" w:rsidRPr="00513CCA" w:rsidRDefault="004B5254" w:rsidP="009B1106">
      <w:pPr>
        <w:numPr>
          <w:ilvl w:val="1"/>
          <w:numId w:val="32"/>
        </w:numPr>
        <w:spacing w:after="0" w:line="240" w:lineRule="auto"/>
        <w:rPr>
          <w:rFonts w:ascii="Palatino Linotype" w:hAnsi="Palatino Linotype"/>
          <w:b/>
          <w:i/>
          <w:sz w:val="24"/>
          <w:szCs w:val="24"/>
        </w:rPr>
      </w:pPr>
      <w:r w:rsidRPr="00513CCA">
        <w:rPr>
          <w:rFonts w:ascii="Palatino Linotype" w:hAnsi="Palatino Linotype"/>
          <w:b/>
          <w:i/>
          <w:sz w:val="24"/>
          <w:szCs w:val="24"/>
        </w:rPr>
        <w:t xml:space="preserve">A képzés javasolt helyszíne </w:t>
      </w:r>
      <w:r w:rsidRPr="00513CCA">
        <w:rPr>
          <w:rFonts w:ascii="Palatino Linotype" w:hAnsi="Palatino Linotype"/>
          <w:b/>
          <w:i/>
          <w:kern w:val="1"/>
          <w:sz w:val="24"/>
          <w:szCs w:val="24"/>
          <w:lang w:eastAsia="hi-IN" w:bidi="hi-IN"/>
        </w:rPr>
        <w:t>(ajánlás)</w:t>
      </w:r>
    </w:p>
    <w:p w:rsidR="00CD46AE" w:rsidRPr="00AB0667" w:rsidRDefault="000C74F3" w:rsidP="002719D0">
      <w:pPr>
        <w:spacing w:after="0" w:line="240" w:lineRule="auto"/>
        <w:ind w:left="567"/>
        <w:rPr>
          <w:rFonts w:ascii="Palatino Linotype" w:hAnsi="Palatino Linotype"/>
          <w:i/>
          <w:sz w:val="24"/>
          <w:szCs w:val="24"/>
        </w:rPr>
      </w:pPr>
      <w:r w:rsidRPr="00AB0667">
        <w:rPr>
          <w:rFonts w:ascii="Palatino Linotype" w:hAnsi="Palatino Linotype"/>
          <w:i/>
          <w:sz w:val="24"/>
          <w:szCs w:val="24"/>
        </w:rPr>
        <w:t>Tanterem</w:t>
      </w:r>
    </w:p>
    <w:p w:rsidR="000C74F3" w:rsidRPr="00AB0667" w:rsidRDefault="000C74F3" w:rsidP="002719D0">
      <w:pPr>
        <w:spacing w:after="0" w:line="240" w:lineRule="auto"/>
        <w:ind w:left="567"/>
        <w:rPr>
          <w:rFonts w:ascii="Palatino Linotype" w:hAnsi="Palatino Linotype"/>
          <w:i/>
          <w:sz w:val="24"/>
          <w:szCs w:val="24"/>
        </w:rPr>
      </w:pPr>
      <w:r w:rsidRPr="00AB0667">
        <w:rPr>
          <w:rFonts w:ascii="Palatino Linotype" w:hAnsi="Palatino Linotype"/>
          <w:i/>
          <w:sz w:val="24"/>
          <w:szCs w:val="24"/>
        </w:rPr>
        <w:t>Építési terület</w:t>
      </w:r>
    </w:p>
    <w:p w:rsidR="00A238BE" w:rsidRDefault="00A238BE" w:rsidP="00CD46AE">
      <w:pPr>
        <w:spacing w:after="0" w:line="240" w:lineRule="auto"/>
        <w:ind w:left="207"/>
        <w:rPr>
          <w:rFonts w:ascii="Palatino Linotype" w:hAnsi="Palatino Linotype"/>
          <w:sz w:val="24"/>
          <w:szCs w:val="24"/>
        </w:rPr>
      </w:pPr>
    </w:p>
    <w:p w:rsidR="004B5254" w:rsidRPr="00513CCA" w:rsidRDefault="004B5254" w:rsidP="0077274E">
      <w:pPr>
        <w:numPr>
          <w:ilvl w:val="1"/>
          <w:numId w:val="32"/>
        </w:numPr>
        <w:spacing w:after="0" w:line="240" w:lineRule="auto"/>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tanulói tevékenységformák (ajánlás)</w:t>
      </w:r>
    </w:p>
    <w:p w:rsidR="004B5254" w:rsidRPr="00513CCA" w:rsidRDefault="004B5254" w:rsidP="0077274E">
      <w:pPr>
        <w:spacing w:after="0" w:line="240" w:lineRule="auto"/>
        <w:jc w:val="both"/>
        <w:rPr>
          <w:rFonts w:ascii="Palatino Linotype" w:hAnsi="Palatino Linotype"/>
          <w:b/>
          <w:i/>
          <w:sz w:val="24"/>
          <w:szCs w:val="24"/>
        </w:rPr>
      </w:pPr>
    </w:p>
    <w:p w:rsidR="0037689B" w:rsidRDefault="004B5254" w:rsidP="0077274E">
      <w:pPr>
        <w:pStyle w:val="Listaszerbekezds"/>
        <w:numPr>
          <w:ilvl w:val="2"/>
          <w:numId w:val="32"/>
        </w:numPr>
        <w:tabs>
          <w:tab w:val="left" w:pos="1418"/>
          <w:tab w:val="left" w:pos="1560"/>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7689B" w:rsidRPr="008B7D14" w:rsidTr="0007622A">
        <w:trPr>
          <w:jc w:val="center"/>
        </w:trPr>
        <w:tc>
          <w:tcPr>
            <w:tcW w:w="994" w:type="dxa"/>
            <w:vMerge w:val="restart"/>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7689B"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7689B" w:rsidRPr="008B7D14" w:rsidRDefault="0037689B" w:rsidP="0007622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7689B" w:rsidRPr="008B7D14" w:rsidRDefault="0037689B" w:rsidP="0007622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7689B" w:rsidRPr="008B7D14" w:rsidTr="0007622A">
        <w:trPr>
          <w:jc w:val="center"/>
        </w:trPr>
        <w:tc>
          <w:tcPr>
            <w:tcW w:w="994" w:type="dxa"/>
            <w:vMerge/>
            <w:vAlign w:val="center"/>
          </w:tcPr>
          <w:p w:rsidR="0037689B" w:rsidRPr="008B7D14" w:rsidRDefault="0037689B" w:rsidP="0007622A">
            <w:pPr>
              <w:spacing w:after="0" w:line="240" w:lineRule="auto"/>
              <w:jc w:val="center"/>
              <w:rPr>
                <w:rFonts w:ascii="Palatino Linotype" w:hAnsi="Palatino Linotype"/>
                <w:b/>
                <w:sz w:val="20"/>
                <w:szCs w:val="20"/>
              </w:rPr>
            </w:pPr>
          </w:p>
        </w:tc>
        <w:tc>
          <w:tcPr>
            <w:tcW w:w="2800" w:type="dxa"/>
            <w:vMerge/>
            <w:vAlign w:val="center"/>
          </w:tcPr>
          <w:p w:rsidR="0037689B" w:rsidRPr="008B7D14" w:rsidRDefault="0037689B" w:rsidP="0007622A">
            <w:pPr>
              <w:spacing w:after="0" w:line="240" w:lineRule="auto"/>
              <w:rPr>
                <w:rFonts w:ascii="Palatino Linotype" w:hAnsi="Palatino Linotype"/>
                <w:b/>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7689B" w:rsidRPr="008B7D14" w:rsidRDefault="0037689B" w:rsidP="0007622A">
            <w:pPr>
              <w:spacing w:after="0" w:line="240" w:lineRule="auto"/>
              <w:jc w:val="center"/>
              <w:rPr>
                <w:rFonts w:ascii="Palatino Linotype" w:hAnsi="Palatino Linotype"/>
                <w:b/>
                <w:sz w:val="20"/>
                <w:szCs w:val="20"/>
              </w:rPr>
            </w:pPr>
          </w:p>
        </w:tc>
      </w:tr>
      <w:tr w:rsidR="0037689B" w:rsidRPr="008B7D14" w:rsidTr="0007622A">
        <w:trPr>
          <w:jc w:val="center"/>
        </w:trPr>
        <w:tc>
          <w:tcPr>
            <w:tcW w:w="994" w:type="dxa"/>
            <w:vAlign w:val="center"/>
          </w:tcPr>
          <w:p w:rsidR="0037689B" w:rsidRPr="008B7D14" w:rsidRDefault="0037689B" w:rsidP="0007622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7689B" w:rsidRPr="008B7D14" w:rsidRDefault="0037689B" w:rsidP="0007622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7689B" w:rsidRPr="008B7D14" w:rsidRDefault="00FA57C0"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7689B" w:rsidRPr="008B7D14" w:rsidTr="0007622A">
        <w:trPr>
          <w:jc w:val="center"/>
        </w:trPr>
        <w:tc>
          <w:tcPr>
            <w:tcW w:w="994" w:type="dxa"/>
            <w:vAlign w:val="center"/>
          </w:tcPr>
          <w:p w:rsidR="0037689B" w:rsidRPr="008B7D14" w:rsidRDefault="0037689B" w:rsidP="00FA57C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FA57C0">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37689B" w:rsidRPr="008B7D14" w:rsidRDefault="0037689B" w:rsidP="0007622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2659" w:type="dxa"/>
            <w:vAlign w:val="center"/>
          </w:tcPr>
          <w:p w:rsidR="0037689B" w:rsidRPr="008B7D14" w:rsidRDefault="00FA57C0"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7689B" w:rsidRPr="008B7D14" w:rsidTr="0007622A">
        <w:trPr>
          <w:jc w:val="center"/>
        </w:trPr>
        <w:tc>
          <w:tcPr>
            <w:tcW w:w="994" w:type="dxa"/>
            <w:vAlign w:val="center"/>
          </w:tcPr>
          <w:p w:rsidR="0037689B" w:rsidRPr="008B7D14" w:rsidRDefault="00FA57C0" w:rsidP="0007622A">
            <w:pPr>
              <w:spacing w:after="0" w:line="240" w:lineRule="auto"/>
              <w:jc w:val="center"/>
              <w:rPr>
                <w:rFonts w:ascii="Palatino Linotype" w:hAnsi="Palatino Linotype"/>
                <w:sz w:val="20"/>
                <w:szCs w:val="20"/>
              </w:rPr>
            </w:pPr>
            <w:r>
              <w:rPr>
                <w:rFonts w:ascii="Palatino Linotype" w:hAnsi="Palatino Linotype"/>
                <w:sz w:val="20"/>
                <w:szCs w:val="20"/>
              </w:rPr>
              <w:t>1.3</w:t>
            </w:r>
            <w:r w:rsidR="0037689B" w:rsidRPr="008B7D14">
              <w:rPr>
                <w:rFonts w:ascii="Palatino Linotype" w:hAnsi="Palatino Linotype"/>
                <w:sz w:val="20"/>
                <w:szCs w:val="20"/>
              </w:rPr>
              <w:t>.</w:t>
            </w:r>
          </w:p>
        </w:tc>
        <w:tc>
          <w:tcPr>
            <w:tcW w:w="2800" w:type="dxa"/>
            <w:vAlign w:val="center"/>
          </w:tcPr>
          <w:p w:rsidR="0037689B" w:rsidRPr="008B7D14" w:rsidRDefault="0037689B" w:rsidP="0007622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7689B" w:rsidRPr="008B7D14" w:rsidRDefault="00FA57C0"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7689B" w:rsidRPr="008B7D14" w:rsidTr="0007622A">
        <w:trPr>
          <w:jc w:val="center"/>
        </w:trPr>
        <w:tc>
          <w:tcPr>
            <w:tcW w:w="994" w:type="dxa"/>
            <w:vAlign w:val="center"/>
          </w:tcPr>
          <w:p w:rsidR="0037689B" w:rsidRPr="008B7D14" w:rsidRDefault="0037689B" w:rsidP="00FA57C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EE44A3">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37689B" w:rsidRPr="008B7D14" w:rsidRDefault="0037689B" w:rsidP="0007622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7689B" w:rsidRPr="008B7D14" w:rsidRDefault="00FA57C0"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7689B" w:rsidRPr="008B7D14" w:rsidTr="0007622A">
        <w:trPr>
          <w:jc w:val="center"/>
        </w:trPr>
        <w:tc>
          <w:tcPr>
            <w:tcW w:w="994" w:type="dxa"/>
            <w:vAlign w:val="center"/>
          </w:tcPr>
          <w:p w:rsidR="0037689B" w:rsidRPr="008B7D14" w:rsidRDefault="00FA57C0" w:rsidP="00EE44A3">
            <w:pPr>
              <w:spacing w:after="0" w:line="240" w:lineRule="auto"/>
              <w:jc w:val="center"/>
              <w:rPr>
                <w:rFonts w:ascii="Palatino Linotype" w:hAnsi="Palatino Linotype"/>
                <w:sz w:val="20"/>
                <w:szCs w:val="20"/>
              </w:rPr>
            </w:pPr>
            <w:r>
              <w:rPr>
                <w:rFonts w:ascii="Palatino Linotype" w:hAnsi="Palatino Linotype"/>
                <w:sz w:val="20"/>
                <w:szCs w:val="20"/>
              </w:rPr>
              <w:t>1.</w:t>
            </w:r>
            <w:r w:rsidR="00EE44A3">
              <w:rPr>
                <w:rFonts w:ascii="Palatino Linotype" w:hAnsi="Palatino Linotype"/>
                <w:sz w:val="20"/>
                <w:szCs w:val="20"/>
              </w:rPr>
              <w:t>5</w:t>
            </w:r>
            <w:r w:rsidR="0037689B" w:rsidRPr="008B7D14">
              <w:rPr>
                <w:rFonts w:ascii="Palatino Linotype" w:hAnsi="Palatino Linotype"/>
                <w:sz w:val="20"/>
                <w:szCs w:val="20"/>
              </w:rPr>
              <w:t>.</w:t>
            </w:r>
          </w:p>
        </w:tc>
        <w:tc>
          <w:tcPr>
            <w:tcW w:w="2800" w:type="dxa"/>
            <w:vAlign w:val="center"/>
          </w:tcPr>
          <w:p w:rsidR="0037689B" w:rsidRPr="008B7D14" w:rsidRDefault="0037689B" w:rsidP="0007622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2659" w:type="dxa"/>
            <w:vAlign w:val="center"/>
          </w:tcPr>
          <w:p w:rsidR="0037689B" w:rsidRPr="008B7D14" w:rsidRDefault="00FA57C0"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7689B" w:rsidRPr="008B7D14" w:rsidTr="0007622A">
        <w:trPr>
          <w:jc w:val="center"/>
        </w:trPr>
        <w:tc>
          <w:tcPr>
            <w:tcW w:w="994" w:type="dxa"/>
            <w:vAlign w:val="center"/>
          </w:tcPr>
          <w:p w:rsidR="0037689B" w:rsidRPr="008B7D14" w:rsidRDefault="00EE44A3" w:rsidP="00FA57C0">
            <w:pPr>
              <w:spacing w:after="0" w:line="240" w:lineRule="auto"/>
              <w:jc w:val="center"/>
              <w:rPr>
                <w:rFonts w:ascii="Palatino Linotype" w:hAnsi="Palatino Linotype"/>
                <w:sz w:val="20"/>
                <w:szCs w:val="20"/>
              </w:rPr>
            </w:pPr>
            <w:r>
              <w:rPr>
                <w:rFonts w:ascii="Palatino Linotype" w:hAnsi="Palatino Linotype"/>
                <w:sz w:val="20"/>
                <w:szCs w:val="20"/>
              </w:rPr>
              <w:t>1.6</w:t>
            </w:r>
            <w:r w:rsidR="0037689B" w:rsidRPr="008B7D14">
              <w:rPr>
                <w:rFonts w:ascii="Palatino Linotype" w:hAnsi="Palatino Linotype"/>
                <w:sz w:val="20"/>
                <w:szCs w:val="20"/>
              </w:rPr>
              <w:t>.</w:t>
            </w:r>
          </w:p>
        </w:tc>
        <w:tc>
          <w:tcPr>
            <w:tcW w:w="2800" w:type="dxa"/>
            <w:vAlign w:val="center"/>
          </w:tcPr>
          <w:p w:rsidR="0037689B" w:rsidRPr="008B7D14" w:rsidRDefault="0037689B" w:rsidP="0007622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945" w:type="dxa"/>
            <w:vAlign w:val="center"/>
          </w:tcPr>
          <w:p w:rsidR="0037689B" w:rsidRPr="008B7D14" w:rsidRDefault="0037689B" w:rsidP="0007622A">
            <w:pPr>
              <w:spacing w:after="0" w:line="240" w:lineRule="auto"/>
              <w:jc w:val="center"/>
              <w:rPr>
                <w:rFonts w:ascii="Palatino Linotype" w:hAnsi="Palatino Linotype"/>
                <w:sz w:val="20"/>
                <w:szCs w:val="20"/>
              </w:rPr>
            </w:pPr>
          </w:p>
        </w:tc>
        <w:tc>
          <w:tcPr>
            <w:tcW w:w="2659" w:type="dxa"/>
            <w:vAlign w:val="center"/>
          </w:tcPr>
          <w:p w:rsidR="0037689B" w:rsidRPr="008B7D14" w:rsidRDefault="00FA57C0" w:rsidP="0007622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5254" w:rsidRDefault="004B5254" w:rsidP="004B5254">
      <w:pPr>
        <w:pStyle w:val="Listaszerbekezds"/>
        <w:spacing w:after="0" w:line="240" w:lineRule="auto"/>
        <w:ind w:left="791" w:firstLine="1"/>
        <w:rPr>
          <w:rFonts w:ascii="Palatino Linotype" w:hAnsi="Palatino Linotype"/>
          <w:b/>
          <w:i/>
          <w:sz w:val="24"/>
          <w:szCs w:val="24"/>
        </w:rPr>
      </w:pPr>
    </w:p>
    <w:p w:rsidR="00E508EB" w:rsidRDefault="004B5254" w:rsidP="0077274E">
      <w:pPr>
        <w:numPr>
          <w:ilvl w:val="2"/>
          <w:numId w:val="32"/>
        </w:numPr>
        <w:tabs>
          <w:tab w:val="left" w:pos="1560"/>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689B" w:rsidRPr="00FE5532" w:rsidTr="0007622A">
        <w:trPr>
          <w:cantSplit/>
          <w:trHeight w:val="921"/>
          <w:jc w:val="center"/>
        </w:trPr>
        <w:tc>
          <w:tcPr>
            <w:tcW w:w="828" w:type="dxa"/>
            <w:vMerge w:val="restart"/>
            <w:vAlign w:val="center"/>
          </w:tcPr>
          <w:p w:rsidR="0037689B" w:rsidRPr="00FE5532" w:rsidRDefault="0037689B" w:rsidP="0007622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7689B" w:rsidRPr="00FE5532" w:rsidRDefault="0037689B" w:rsidP="000762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7689B" w:rsidRDefault="0037689B" w:rsidP="000762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7689B" w:rsidRDefault="0037689B" w:rsidP="0007622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7689B" w:rsidRPr="00FE5532" w:rsidRDefault="0037689B" w:rsidP="0007622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7689B" w:rsidRPr="00FE5532" w:rsidTr="0007622A">
        <w:trPr>
          <w:cantSplit/>
          <w:trHeight w:val="1076"/>
          <w:jc w:val="center"/>
        </w:trPr>
        <w:tc>
          <w:tcPr>
            <w:tcW w:w="828" w:type="dxa"/>
            <w:vMerge/>
            <w:vAlign w:val="center"/>
          </w:tcPr>
          <w:p w:rsidR="0037689B" w:rsidRPr="00FE5532" w:rsidRDefault="0037689B" w:rsidP="0007622A">
            <w:pPr>
              <w:spacing w:after="0" w:line="240" w:lineRule="auto"/>
              <w:jc w:val="center"/>
              <w:rPr>
                <w:rFonts w:ascii="Palatino Linotype" w:hAnsi="Palatino Linotype"/>
                <w:b/>
                <w:sz w:val="20"/>
                <w:szCs w:val="20"/>
              </w:rPr>
            </w:pPr>
          </w:p>
        </w:tc>
        <w:tc>
          <w:tcPr>
            <w:tcW w:w="3621" w:type="dxa"/>
            <w:vMerge/>
            <w:vAlign w:val="center"/>
          </w:tcPr>
          <w:p w:rsidR="0037689B" w:rsidRPr="00FE5532" w:rsidRDefault="0037689B" w:rsidP="0007622A">
            <w:pPr>
              <w:spacing w:after="0" w:line="240" w:lineRule="auto"/>
              <w:rPr>
                <w:rFonts w:ascii="Palatino Linotype" w:hAnsi="Palatino Linotype"/>
                <w:b/>
                <w:sz w:val="20"/>
                <w:szCs w:val="20"/>
              </w:rPr>
            </w:pPr>
          </w:p>
        </w:tc>
        <w:tc>
          <w:tcPr>
            <w:tcW w:w="809" w:type="dxa"/>
            <w:textDirection w:val="btLr"/>
            <w:vAlign w:val="center"/>
          </w:tcPr>
          <w:p w:rsidR="0037689B" w:rsidRPr="00FE5532" w:rsidRDefault="0037689B"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7689B" w:rsidRDefault="0037689B"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7689B" w:rsidRPr="00FE5532" w:rsidRDefault="0037689B"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7689B" w:rsidRDefault="0037689B"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7689B" w:rsidRPr="00FE5532" w:rsidRDefault="0037689B" w:rsidP="000762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7689B" w:rsidRPr="00FE5532" w:rsidRDefault="0037689B" w:rsidP="0007622A">
            <w:pPr>
              <w:spacing w:after="0" w:line="240" w:lineRule="auto"/>
              <w:jc w:val="center"/>
              <w:rPr>
                <w:rFonts w:ascii="Palatino Linotype" w:hAnsi="Palatino Linotype"/>
                <w:b/>
                <w:sz w:val="20"/>
                <w:szCs w:val="20"/>
              </w:rPr>
            </w:pPr>
          </w:p>
        </w:tc>
      </w:tr>
      <w:tr w:rsidR="0037689B" w:rsidRPr="00FE5532" w:rsidTr="0007622A">
        <w:trPr>
          <w:jc w:val="center"/>
        </w:trPr>
        <w:tc>
          <w:tcPr>
            <w:tcW w:w="828" w:type="dxa"/>
            <w:shd w:val="clear" w:color="auto" w:fill="D9D9D9"/>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7689B" w:rsidRPr="008B7D14" w:rsidRDefault="0037689B" w:rsidP="0007622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r>
      <w:tr w:rsidR="0037689B" w:rsidRPr="00FE5532" w:rsidTr="0007622A">
        <w:trPr>
          <w:jc w:val="center"/>
        </w:trPr>
        <w:tc>
          <w:tcPr>
            <w:tcW w:w="828" w:type="dxa"/>
            <w:vAlign w:val="center"/>
          </w:tcPr>
          <w:p w:rsidR="0037689B" w:rsidRPr="00FE5532" w:rsidRDefault="0037689B"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37689B"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37689B"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37689B"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37689B"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37689B"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37689B"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Információk feladattal vezetett </w:t>
            </w:r>
            <w:r w:rsidRPr="00FE5532">
              <w:rPr>
                <w:rFonts w:ascii="Palatino Linotype" w:hAnsi="Palatino Linotype" w:cs="Arial"/>
                <w:sz w:val="20"/>
                <w:szCs w:val="20"/>
              </w:rPr>
              <w:lastRenderedPageBreak/>
              <w:t>rendszerezése</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shd w:val="clear" w:color="auto" w:fill="D9D9D9"/>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37689B" w:rsidRPr="008B7D14" w:rsidRDefault="0037689B"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r>
      <w:tr w:rsidR="0037689B" w:rsidRPr="00FE5532" w:rsidTr="0007622A">
        <w:trPr>
          <w:jc w:val="center"/>
        </w:trPr>
        <w:tc>
          <w:tcPr>
            <w:tcW w:w="828" w:type="dxa"/>
            <w:vAlign w:val="center"/>
          </w:tcPr>
          <w:p w:rsidR="0037689B" w:rsidRPr="00FE5532" w:rsidRDefault="002649AD" w:rsidP="0007622A">
            <w:pPr>
              <w:spacing w:after="0" w:line="240" w:lineRule="auto"/>
              <w:jc w:val="center"/>
              <w:rPr>
                <w:rFonts w:ascii="Palatino Linotype" w:hAnsi="Palatino Linotype"/>
                <w:sz w:val="20"/>
                <w:szCs w:val="20"/>
              </w:rPr>
            </w:pPr>
            <w:r>
              <w:rPr>
                <w:rFonts w:ascii="Palatino Linotype" w:hAnsi="Palatino Linotype"/>
                <w:sz w:val="20"/>
                <w:szCs w:val="20"/>
              </w:rPr>
              <w:t>2.1</w:t>
            </w:r>
            <w:r w:rsidR="0037689B"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2649AD" w:rsidP="0007622A">
            <w:pPr>
              <w:spacing w:after="0" w:line="240" w:lineRule="auto"/>
              <w:jc w:val="center"/>
              <w:rPr>
                <w:rFonts w:ascii="Palatino Linotype" w:hAnsi="Palatino Linotype"/>
                <w:sz w:val="20"/>
                <w:szCs w:val="20"/>
              </w:rPr>
            </w:pPr>
            <w:r>
              <w:rPr>
                <w:rFonts w:ascii="Palatino Linotype" w:hAnsi="Palatino Linotype"/>
                <w:sz w:val="20"/>
                <w:szCs w:val="20"/>
              </w:rPr>
              <w:t>2.2</w:t>
            </w:r>
            <w:r w:rsidR="0037689B"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37689B" w:rsidP="002649AD">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2649AD">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2649AD" w:rsidP="0007622A">
            <w:pPr>
              <w:spacing w:after="0" w:line="240" w:lineRule="auto"/>
              <w:jc w:val="center"/>
              <w:rPr>
                <w:rFonts w:ascii="Palatino Linotype" w:hAnsi="Palatino Linotype"/>
                <w:sz w:val="20"/>
                <w:szCs w:val="20"/>
              </w:rPr>
            </w:pPr>
            <w:r>
              <w:rPr>
                <w:rFonts w:ascii="Palatino Linotype" w:hAnsi="Palatino Linotype"/>
                <w:sz w:val="20"/>
                <w:szCs w:val="20"/>
              </w:rPr>
              <w:t>2.4</w:t>
            </w:r>
            <w:r w:rsidR="0037689B"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2649AD" w:rsidP="0007622A">
            <w:pPr>
              <w:spacing w:after="0" w:line="240" w:lineRule="auto"/>
              <w:jc w:val="center"/>
              <w:rPr>
                <w:rFonts w:ascii="Palatino Linotype" w:hAnsi="Palatino Linotype"/>
                <w:sz w:val="20"/>
                <w:szCs w:val="20"/>
              </w:rPr>
            </w:pPr>
            <w:r>
              <w:rPr>
                <w:rFonts w:ascii="Palatino Linotype" w:hAnsi="Palatino Linotype"/>
                <w:sz w:val="20"/>
                <w:szCs w:val="20"/>
              </w:rPr>
              <w:t>2.5</w:t>
            </w:r>
            <w:r w:rsidR="0037689B"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shd w:val="clear" w:color="auto" w:fill="D9D9D9"/>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37689B" w:rsidRPr="008B7D14" w:rsidRDefault="0037689B"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r>
      <w:tr w:rsidR="0037689B" w:rsidRPr="00FE5532" w:rsidTr="0007622A">
        <w:trPr>
          <w:jc w:val="center"/>
        </w:trPr>
        <w:tc>
          <w:tcPr>
            <w:tcW w:w="828" w:type="dxa"/>
            <w:vAlign w:val="center"/>
          </w:tcPr>
          <w:p w:rsidR="0037689B" w:rsidRPr="00FE5532" w:rsidRDefault="0037689B"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7689B" w:rsidRPr="00FE5532" w:rsidRDefault="00D92BE4" w:rsidP="0007622A">
            <w:pPr>
              <w:spacing w:after="0" w:line="240" w:lineRule="auto"/>
              <w:rPr>
                <w:rFonts w:ascii="Palatino Linotype" w:hAnsi="Palatino Linotype"/>
                <w:sz w:val="20"/>
                <w:szCs w:val="20"/>
              </w:rPr>
            </w:pPr>
            <w:r>
              <w:rPr>
                <w:rFonts w:ascii="Palatino Linotype" w:hAnsi="Palatino Linotype" w:cs="Arial"/>
                <w:sz w:val="20"/>
                <w:szCs w:val="20"/>
              </w:rPr>
              <w:t>Engedélyezési és kiviteli tervdokumentáció értelmezése</w:t>
            </w:r>
          </w:p>
        </w:tc>
        <w:tc>
          <w:tcPr>
            <w:tcW w:w="809"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trHeight w:val="499"/>
          <w:jc w:val="center"/>
        </w:trPr>
        <w:tc>
          <w:tcPr>
            <w:tcW w:w="828" w:type="dxa"/>
            <w:shd w:val="clear" w:color="auto" w:fill="D9D9D9"/>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37689B" w:rsidRPr="008B7D14" w:rsidRDefault="0037689B"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r>
      <w:tr w:rsidR="0037689B" w:rsidRPr="00FE5532" w:rsidTr="0007622A">
        <w:trPr>
          <w:jc w:val="center"/>
        </w:trPr>
        <w:tc>
          <w:tcPr>
            <w:tcW w:w="828" w:type="dxa"/>
            <w:vAlign w:val="center"/>
          </w:tcPr>
          <w:p w:rsidR="0037689B" w:rsidRPr="00FE5532" w:rsidRDefault="0037689B" w:rsidP="002649AD">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2649AD">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2649AD" w:rsidP="0007622A">
            <w:pPr>
              <w:spacing w:after="0" w:line="240" w:lineRule="auto"/>
              <w:jc w:val="center"/>
              <w:rPr>
                <w:rFonts w:ascii="Palatino Linotype" w:hAnsi="Palatino Linotype"/>
                <w:sz w:val="20"/>
                <w:szCs w:val="20"/>
              </w:rPr>
            </w:pPr>
            <w:r>
              <w:rPr>
                <w:rFonts w:ascii="Palatino Linotype" w:hAnsi="Palatino Linotype"/>
                <w:sz w:val="20"/>
                <w:szCs w:val="20"/>
              </w:rPr>
              <w:t>4.2</w:t>
            </w:r>
            <w:r w:rsidR="0037689B"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2649AD" w:rsidP="0007622A">
            <w:pPr>
              <w:spacing w:after="0" w:line="240" w:lineRule="auto"/>
              <w:jc w:val="center"/>
              <w:rPr>
                <w:rFonts w:ascii="Palatino Linotype" w:hAnsi="Palatino Linotype"/>
                <w:sz w:val="20"/>
                <w:szCs w:val="20"/>
              </w:rPr>
            </w:pPr>
            <w:r>
              <w:rPr>
                <w:rFonts w:ascii="Palatino Linotype" w:hAnsi="Palatino Linotype"/>
                <w:sz w:val="20"/>
                <w:szCs w:val="20"/>
              </w:rPr>
              <w:t>4.3</w:t>
            </w:r>
            <w:r w:rsidR="0037689B"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37689B" w:rsidP="002649AD">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2649AD">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37689B" w:rsidRPr="001C2634" w:rsidRDefault="002649AD"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shd w:val="clear" w:color="auto" w:fill="D9D9D9"/>
            <w:vAlign w:val="center"/>
          </w:tcPr>
          <w:p w:rsidR="0037689B" w:rsidRPr="008B7D14" w:rsidRDefault="0037689B" w:rsidP="0007622A">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37689B" w:rsidRPr="008B7D14" w:rsidRDefault="0037689B" w:rsidP="0007622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763"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shd w:val="clear" w:color="auto" w:fill="D9D9D9"/>
            <w:vAlign w:val="center"/>
          </w:tcPr>
          <w:p w:rsidR="0037689B" w:rsidRPr="001C2634" w:rsidRDefault="0037689B" w:rsidP="0007622A">
            <w:pPr>
              <w:spacing w:after="0" w:line="240" w:lineRule="auto"/>
              <w:jc w:val="center"/>
              <w:rPr>
                <w:rFonts w:ascii="Palatino Linotype" w:hAnsi="Palatino Linotype"/>
                <w:sz w:val="20"/>
                <w:szCs w:val="20"/>
              </w:rPr>
            </w:pPr>
          </w:p>
        </w:tc>
      </w:tr>
      <w:tr w:rsidR="0037689B" w:rsidRPr="00FE5532" w:rsidTr="0007622A">
        <w:trPr>
          <w:jc w:val="center"/>
        </w:trPr>
        <w:tc>
          <w:tcPr>
            <w:tcW w:w="828" w:type="dxa"/>
            <w:vAlign w:val="center"/>
          </w:tcPr>
          <w:p w:rsidR="0037689B" w:rsidRPr="00FE5532" w:rsidRDefault="0037689B" w:rsidP="0007622A">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07622A"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37689B" w:rsidRPr="00FE5532" w:rsidTr="0007622A">
        <w:trPr>
          <w:jc w:val="center"/>
        </w:trPr>
        <w:tc>
          <w:tcPr>
            <w:tcW w:w="828" w:type="dxa"/>
            <w:vAlign w:val="center"/>
          </w:tcPr>
          <w:p w:rsidR="0037689B" w:rsidRPr="00FE5532" w:rsidRDefault="0037689B" w:rsidP="00A9249F">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A9249F">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7689B" w:rsidRPr="00FE5532" w:rsidRDefault="0037689B" w:rsidP="0007622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798" w:type="dxa"/>
            <w:vAlign w:val="center"/>
          </w:tcPr>
          <w:p w:rsidR="0037689B" w:rsidRPr="001C2634" w:rsidRDefault="000A2846"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37689B" w:rsidRPr="001C2634" w:rsidRDefault="0037689B" w:rsidP="0007622A">
            <w:pPr>
              <w:spacing w:after="0" w:line="240" w:lineRule="auto"/>
              <w:jc w:val="center"/>
              <w:rPr>
                <w:rFonts w:ascii="Palatino Linotype" w:hAnsi="Palatino Linotype"/>
                <w:sz w:val="20"/>
                <w:szCs w:val="20"/>
              </w:rPr>
            </w:pPr>
          </w:p>
        </w:tc>
        <w:tc>
          <w:tcPr>
            <w:tcW w:w="2190" w:type="dxa"/>
            <w:vAlign w:val="center"/>
          </w:tcPr>
          <w:p w:rsidR="0037689B" w:rsidRPr="001C2634" w:rsidRDefault="00BF6787" w:rsidP="0007622A">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bl>
    <w:p w:rsidR="002719D0" w:rsidRPr="002719D0" w:rsidRDefault="002719D0" w:rsidP="002719D0">
      <w:pPr>
        <w:widowControl w:val="0"/>
        <w:suppressAutoHyphens/>
        <w:spacing w:after="0" w:line="240" w:lineRule="auto"/>
        <w:ind w:left="999"/>
        <w:rPr>
          <w:rFonts w:ascii="Palatino Linotype" w:hAnsi="Palatino Linotype" w:cs="Mangal"/>
          <w:b/>
          <w:bCs/>
          <w:kern w:val="1"/>
          <w:sz w:val="24"/>
          <w:szCs w:val="24"/>
          <w:lang w:eastAsia="hi-IN" w:bidi="hi-IN"/>
        </w:rPr>
      </w:pPr>
    </w:p>
    <w:p w:rsidR="004B5254" w:rsidRPr="003D7E83" w:rsidRDefault="004B5254" w:rsidP="009B1106">
      <w:pPr>
        <w:widowControl w:val="0"/>
        <w:numPr>
          <w:ilvl w:val="1"/>
          <w:numId w:val="32"/>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7E2FCA" w:rsidRDefault="000A2846" w:rsidP="002719D0">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77274E" w:rsidRDefault="0077274E" w:rsidP="002719D0">
      <w:pPr>
        <w:autoSpaceDE w:val="0"/>
        <w:autoSpaceDN w:val="0"/>
        <w:adjustRightInd w:val="0"/>
        <w:spacing w:after="0" w:line="240" w:lineRule="auto"/>
        <w:ind w:left="567"/>
        <w:jc w:val="both"/>
        <w:rPr>
          <w:rFonts w:ascii="Palatino Linotype" w:hAnsi="Palatino Linotype"/>
          <w:bCs/>
          <w:sz w:val="24"/>
          <w:szCs w:val="24"/>
        </w:rPr>
      </w:pPr>
    </w:p>
    <w:p w:rsidR="0077274E" w:rsidRDefault="0077274E" w:rsidP="002719D0">
      <w:pPr>
        <w:autoSpaceDE w:val="0"/>
        <w:autoSpaceDN w:val="0"/>
        <w:adjustRightInd w:val="0"/>
        <w:spacing w:after="0" w:line="240" w:lineRule="auto"/>
        <w:ind w:left="567"/>
        <w:jc w:val="both"/>
        <w:rPr>
          <w:rFonts w:ascii="Palatino Linotype" w:hAnsi="Palatino Linotype"/>
          <w:bCs/>
          <w:sz w:val="24"/>
          <w:szCs w:val="24"/>
        </w:rPr>
      </w:pPr>
    </w:p>
    <w:p w:rsidR="004B5254" w:rsidRPr="000E120B" w:rsidRDefault="001F14AB" w:rsidP="0077274E">
      <w:pPr>
        <w:numPr>
          <w:ilvl w:val="0"/>
          <w:numId w:val="32"/>
        </w:numPr>
        <w:tabs>
          <w:tab w:val="left" w:pos="426"/>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Beton és v</w:t>
      </w:r>
      <w:r w:rsidR="00C66250">
        <w:rPr>
          <w:rFonts w:ascii="Palatino Linotype" w:hAnsi="Palatino Linotype"/>
          <w:b/>
          <w:sz w:val="24"/>
          <w:szCs w:val="24"/>
          <w:lang w:eastAsia="hu-HU"/>
        </w:rPr>
        <w:t>asbeton szerkezetek</w:t>
      </w:r>
      <w:r>
        <w:rPr>
          <w:rFonts w:ascii="Palatino Linotype" w:hAnsi="Palatino Linotype"/>
          <w:b/>
          <w:sz w:val="24"/>
          <w:szCs w:val="24"/>
          <w:lang w:eastAsia="hu-HU"/>
        </w:rPr>
        <w:t xml:space="preserve"> gyakorlat tantárgy</w:t>
      </w:r>
      <w:r w:rsidR="0077274E">
        <w:rPr>
          <w:rFonts w:ascii="Palatino Linotype" w:hAnsi="Palatino Linotype"/>
          <w:b/>
          <w:sz w:val="24"/>
          <w:szCs w:val="24"/>
          <w:lang w:eastAsia="hu-HU"/>
        </w:rPr>
        <w:tab/>
      </w:r>
      <w:r w:rsidR="00891B80">
        <w:rPr>
          <w:rFonts w:ascii="Palatino Linotype" w:hAnsi="Palatino Linotype"/>
          <w:b/>
          <w:sz w:val="24"/>
          <w:szCs w:val="24"/>
          <w:lang w:eastAsia="hu-HU"/>
        </w:rPr>
        <w:t xml:space="preserve">288 </w:t>
      </w:r>
      <w:r w:rsidR="004B5254" w:rsidRPr="000E120B">
        <w:rPr>
          <w:rFonts w:ascii="Palatino Linotype" w:hAnsi="Palatino Linotype"/>
          <w:b/>
          <w:sz w:val="24"/>
          <w:szCs w:val="24"/>
          <w:lang w:eastAsia="hu-HU"/>
        </w:rPr>
        <w:t>óra</w:t>
      </w:r>
      <w:r w:rsidR="00C66250">
        <w:rPr>
          <w:rFonts w:ascii="Palatino Linotype" w:hAnsi="Palatino Linotype"/>
          <w:b/>
          <w:sz w:val="24"/>
          <w:szCs w:val="24"/>
          <w:lang w:eastAsia="hu-HU"/>
        </w:rPr>
        <w:t>/324</w:t>
      </w:r>
      <w:r w:rsidR="00891B80">
        <w:rPr>
          <w:rFonts w:ascii="Palatino Linotype" w:hAnsi="Palatino Linotype"/>
          <w:b/>
          <w:sz w:val="24"/>
          <w:szCs w:val="24"/>
          <w:lang w:eastAsia="hu-HU"/>
        </w:rPr>
        <w:t xml:space="preserve"> </w:t>
      </w:r>
      <w:r w:rsidR="004B5254">
        <w:rPr>
          <w:rFonts w:ascii="Palatino Linotype" w:hAnsi="Palatino Linotype"/>
          <w:b/>
          <w:sz w:val="24"/>
          <w:szCs w:val="24"/>
          <w:lang w:eastAsia="hu-HU"/>
        </w:rPr>
        <w:t>óra*</w:t>
      </w:r>
    </w:p>
    <w:p w:rsidR="004B5254" w:rsidRPr="00FD354C" w:rsidRDefault="004B5254" w:rsidP="004B5254">
      <w:pPr>
        <w:spacing w:after="0" w:line="240" w:lineRule="auto"/>
        <w:jc w:val="right"/>
        <w:rPr>
          <w:rFonts w:ascii="Palatino Linotype" w:hAnsi="Palatino Linotype"/>
          <w:i/>
          <w:sz w:val="20"/>
          <w:szCs w:val="20"/>
        </w:rPr>
      </w:pPr>
      <w:r w:rsidRPr="00FD354C">
        <w:rPr>
          <w:rFonts w:ascii="Palatino Linotype" w:hAnsi="Palatino Linotype"/>
          <w:i/>
          <w:sz w:val="20"/>
          <w:szCs w:val="20"/>
        </w:rPr>
        <w:t>*</w:t>
      </w:r>
      <w:r w:rsidR="00373671">
        <w:rPr>
          <w:rFonts w:ascii="Palatino Linotype" w:hAnsi="Palatino Linotype"/>
          <w:i/>
          <w:sz w:val="20"/>
          <w:szCs w:val="20"/>
        </w:rPr>
        <w:t>Három évfolyamos</w:t>
      </w:r>
      <w:r w:rsidRPr="00FD354C">
        <w:rPr>
          <w:rFonts w:ascii="Palatino Linotype" w:hAnsi="Palatino Linotype"/>
          <w:i/>
          <w:sz w:val="20"/>
          <w:szCs w:val="20"/>
        </w:rPr>
        <w:t xml:space="preserve"> képzés közismereti oktatással/</w:t>
      </w:r>
      <w:proofErr w:type="spellStart"/>
      <w:r w:rsidRPr="00FD354C">
        <w:rPr>
          <w:rFonts w:ascii="Palatino Linotype" w:hAnsi="Palatino Linotype"/>
          <w:i/>
          <w:sz w:val="20"/>
          <w:szCs w:val="20"/>
        </w:rPr>
        <w:t>kétévfolyamos</w:t>
      </w:r>
      <w:proofErr w:type="spellEnd"/>
      <w:r w:rsidRPr="00FD354C">
        <w:rPr>
          <w:rFonts w:ascii="Palatino Linotype" w:hAnsi="Palatino Linotype"/>
          <w:i/>
          <w:sz w:val="20"/>
          <w:szCs w:val="20"/>
        </w:rPr>
        <w:t xml:space="preserve"> képzés közismereti oktatás nélkül</w:t>
      </w:r>
    </w:p>
    <w:p w:rsidR="004B5254" w:rsidRPr="000E120B" w:rsidRDefault="004B5254" w:rsidP="004B5254">
      <w:pPr>
        <w:widowControl w:val="0"/>
        <w:suppressAutoHyphens/>
        <w:spacing w:after="0" w:line="240" w:lineRule="auto"/>
        <w:rPr>
          <w:rFonts w:ascii="Palatino Linotype" w:hAnsi="Palatino Linotype" w:cs="Mangal"/>
          <w:b/>
          <w:kern w:val="1"/>
          <w:sz w:val="24"/>
          <w:szCs w:val="24"/>
          <w:lang w:eastAsia="hi-IN" w:bidi="hi-IN"/>
        </w:rPr>
      </w:pPr>
    </w:p>
    <w:p w:rsidR="00FD354C" w:rsidRPr="00C23280"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4B5254" w:rsidRPr="003C1150" w:rsidRDefault="001F14AB" w:rsidP="002719D0">
      <w:pPr>
        <w:widowControl w:val="0"/>
        <w:suppressAutoHyphens/>
        <w:spacing w:after="0" w:line="240" w:lineRule="auto"/>
        <w:ind w:left="567"/>
        <w:rPr>
          <w:rFonts w:ascii="Palatino Linotype" w:hAnsi="Palatino Linotype"/>
          <w:kern w:val="1"/>
          <w:sz w:val="24"/>
          <w:szCs w:val="24"/>
          <w:lang w:eastAsia="hi-IN" w:bidi="hi-IN"/>
        </w:rPr>
      </w:pPr>
      <w:r w:rsidRPr="001F14AB">
        <w:rPr>
          <w:rFonts w:ascii="Palatino Linotype" w:hAnsi="Palatino Linotype"/>
          <w:kern w:val="1"/>
          <w:sz w:val="24"/>
          <w:szCs w:val="24"/>
          <w:lang w:eastAsia="hi-IN" w:bidi="hi-IN"/>
        </w:rPr>
        <w:t>Elméleti ismeretek gyakorlati alkalmazása, beton és vasbeton szerkezetek készítési technológiáinak ismerete. Betonozási munkák előkészítése. Beton, vasbeton szerkezetek kivitelezési folyamainak végrehajtása. Beton és vasbeton szerkezetek utókezelési módjainak ismerete. Rendelkezésre álló tervdokumentációk megértése, ismeretek helyén való alkalmazása.</w:t>
      </w:r>
    </w:p>
    <w:p w:rsidR="0039672E" w:rsidRPr="000E120B" w:rsidRDefault="0039672E" w:rsidP="004B5254">
      <w:pPr>
        <w:widowControl w:val="0"/>
        <w:suppressAutoHyphens/>
        <w:spacing w:after="0" w:line="240" w:lineRule="auto"/>
        <w:rPr>
          <w:rFonts w:ascii="Palatino Linotype" w:hAnsi="Palatino Linotype"/>
          <w:b/>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D354C" w:rsidRPr="00E82862" w:rsidRDefault="00FD354C" w:rsidP="002719D0">
      <w:pPr>
        <w:autoSpaceDE w:val="0"/>
        <w:autoSpaceDN w:val="0"/>
        <w:adjustRightInd w:val="0"/>
        <w:spacing w:after="0" w:line="240" w:lineRule="auto"/>
        <w:ind w:left="567"/>
        <w:rPr>
          <w:rFonts w:ascii="Palatino Linotype" w:hAnsi="Palatino Linotype"/>
          <w:kern w:val="1"/>
          <w:sz w:val="24"/>
          <w:szCs w:val="24"/>
          <w:lang w:eastAsia="hi-IN" w:bidi="hi-IN"/>
        </w:rPr>
      </w:pPr>
      <w:r w:rsidRPr="00E82862">
        <w:rPr>
          <w:rFonts w:ascii="Palatino Linotype" w:hAnsi="Palatino Linotype"/>
          <w:sz w:val="24"/>
          <w:szCs w:val="24"/>
        </w:rPr>
        <w:t>A tantárgy az adott évfolyamba lépés feltételeiként megjelölt közismereti és szakmai tartalmakra épül.</w:t>
      </w:r>
    </w:p>
    <w:p w:rsidR="004B5254" w:rsidRPr="000E120B" w:rsidRDefault="004B5254" w:rsidP="004B5254">
      <w:pPr>
        <w:widowControl w:val="0"/>
        <w:suppressAutoHyphens/>
        <w:spacing w:after="0" w:line="240" w:lineRule="auto"/>
        <w:rPr>
          <w:rFonts w:ascii="Palatino Linotype" w:hAnsi="Palatino Linotype" w:cs="Mangal"/>
          <w:b/>
          <w:bCs/>
          <w:iCs/>
          <w:kern w:val="1"/>
          <w:sz w:val="24"/>
          <w:szCs w:val="24"/>
          <w:lang w:eastAsia="hi-IN" w:bidi="hi-IN"/>
        </w:rPr>
      </w:pPr>
    </w:p>
    <w:p w:rsidR="004B5254" w:rsidRPr="000E120B"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lastRenderedPageBreak/>
        <w:t xml:space="preserve">Témakörök </w:t>
      </w:r>
    </w:p>
    <w:p w:rsidR="004B5254" w:rsidRPr="000E120B" w:rsidRDefault="004B5254" w:rsidP="004B5254">
      <w:pPr>
        <w:widowControl w:val="0"/>
        <w:suppressAutoHyphens/>
        <w:spacing w:after="0" w:line="240" w:lineRule="auto"/>
        <w:rPr>
          <w:rFonts w:ascii="Palatino Linotype" w:hAnsi="Palatino Linotype" w:cs="Mangal"/>
          <w:b/>
          <w:bCs/>
          <w:iCs/>
          <w:kern w:val="1"/>
          <w:sz w:val="24"/>
          <w:szCs w:val="24"/>
          <w:lang w:eastAsia="hi-IN" w:bidi="hi-IN"/>
        </w:rPr>
      </w:pPr>
    </w:p>
    <w:p w:rsidR="00B64056" w:rsidRPr="00B64056" w:rsidRDefault="00967E48" w:rsidP="00F173D4">
      <w:pPr>
        <w:numPr>
          <w:ilvl w:val="2"/>
          <w:numId w:val="32"/>
        </w:numPr>
        <w:tabs>
          <w:tab w:val="left" w:pos="1701"/>
          <w:tab w:val="num" w:pos="2847"/>
        </w:tabs>
        <w:spacing w:after="0" w:line="240" w:lineRule="auto"/>
        <w:ind w:left="1225" w:hanging="505"/>
        <w:rPr>
          <w:rFonts w:ascii="Palatino Linotype" w:hAnsi="Palatino Linotype"/>
          <w:b/>
          <w:sz w:val="24"/>
          <w:szCs w:val="24"/>
        </w:rPr>
      </w:pPr>
      <w:r>
        <w:rPr>
          <w:rFonts w:ascii="Palatino Linotype" w:hAnsi="Palatino Linotype"/>
          <w:b/>
          <w:sz w:val="24"/>
          <w:szCs w:val="24"/>
        </w:rPr>
        <w:t>Beton és vasbeton előállítása</w:t>
      </w:r>
      <w:r w:rsidR="00891B80">
        <w:rPr>
          <w:rFonts w:ascii="Palatino Linotype" w:hAnsi="Palatino Linotype"/>
          <w:b/>
          <w:sz w:val="24"/>
          <w:szCs w:val="24"/>
        </w:rPr>
        <w:tab/>
      </w:r>
      <w:r w:rsidR="00891B80">
        <w:rPr>
          <w:rFonts w:ascii="Palatino Linotype" w:hAnsi="Palatino Linotype"/>
          <w:b/>
          <w:sz w:val="24"/>
          <w:szCs w:val="24"/>
        </w:rPr>
        <w:tab/>
      </w:r>
      <w:r w:rsidR="00891B80">
        <w:rPr>
          <w:rFonts w:ascii="Palatino Linotype" w:hAnsi="Palatino Linotype"/>
          <w:b/>
          <w:sz w:val="24"/>
          <w:szCs w:val="24"/>
        </w:rPr>
        <w:tab/>
      </w:r>
      <w:r w:rsidR="00891B80">
        <w:rPr>
          <w:rFonts w:ascii="Palatino Linotype" w:hAnsi="Palatino Linotype"/>
          <w:b/>
          <w:sz w:val="24"/>
          <w:szCs w:val="24"/>
        </w:rPr>
        <w:tab/>
      </w:r>
      <w:r w:rsidR="000C5C1B">
        <w:rPr>
          <w:rFonts w:ascii="Palatino Linotype" w:hAnsi="Palatino Linotype"/>
          <w:b/>
          <w:sz w:val="24"/>
          <w:szCs w:val="24"/>
        </w:rPr>
        <w:t xml:space="preserve">     </w:t>
      </w:r>
      <w:r w:rsidR="00C66250">
        <w:rPr>
          <w:rFonts w:ascii="Palatino Linotype" w:hAnsi="Palatino Linotype"/>
          <w:b/>
          <w:sz w:val="24"/>
          <w:szCs w:val="24"/>
        </w:rPr>
        <w:t xml:space="preserve">   </w:t>
      </w:r>
      <w:r w:rsidR="00C66250">
        <w:rPr>
          <w:rFonts w:ascii="Palatino Linotype" w:hAnsi="Palatino Linotype"/>
          <w:b/>
          <w:i/>
          <w:sz w:val="24"/>
          <w:szCs w:val="24"/>
        </w:rPr>
        <w:t>144 óra/16</w:t>
      </w:r>
      <w:r w:rsidR="00891B80" w:rsidRPr="0001480B">
        <w:rPr>
          <w:rFonts w:ascii="Palatino Linotype" w:hAnsi="Palatino Linotype"/>
          <w:b/>
          <w:i/>
          <w:sz w:val="24"/>
          <w:szCs w:val="24"/>
        </w:rPr>
        <w:t xml:space="preserve">2 </w:t>
      </w:r>
      <w:r w:rsidR="004B5254" w:rsidRPr="0001480B">
        <w:rPr>
          <w:rFonts w:ascii="Palatino Linotype" w:hAnsi="Palatino Linotype"/>
          <w:b/>
          <w:i/>
          <w:sz w:val="24"/>
          <w:szCs w:val="24"/>
        </w:rPr>
        <w:t>óra</w:t>
      </w:r>
    </w:p>
    <w:p w:rsidR="00967E4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967E48">
        <w:rPr>
          <w:rFonts w:ascii="Palatino Linotype" w:hAnsi="Palatino Linotype" w:cs="Mangal"/>
          <w:kern w:val="1"/>
          <w:sz w:val="24"/>
          <w:szCs w:val="24"/>
          <w:lang w:eastAsia="hi-IN" w:bidi="hi-IN"/>
        </w:rPr>
        <w:t>Beton és vasbeton anyagainak ismerete</w:t>
      </w:r>
      <w:r w:rsidR="001C2634">
        <w:rPr>
          <w:rFonts w:ascii="Palatino Linotype" w:hAnsi="Palatino Linotype" w:cs="Mangal"/>
          <w:kern w:val="1"/>
          <w:sz w:val="24"/>
          <w:szCs w:val="24"/>
          <w:lang w:eastAsia="hi-IN" w:bidi="hi-IN"/>
        </w:rPr>
        <w:t>.</w:t>
      </w:r>
    </w:p>
    <w:p w:rsidR="00B64056"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jelölések értelmezése, megfelelő szilárdságú beton alkalmazása</w:t>
      </w:r>
      <w:r w:rsidR="001C2634">
        <w:rPr>
          <w:rFonts w:ascii="Palatino Linotype" w:hAnsi="Palatino Linotype" w:cs="Mangal"/>
          <w:kern w:val="1"/>
          <w:sz w:val="24"/>
          <w:szCs w:val="24"/>
          <w:lang w:eastAsia="hi-IN" w:bidi="hi-IN"/>
        </w:rPr>
        <w:t>.</w:t>
      </w:r>
    </w:p>
    <w:p w:rsidR="00B64056"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Betonok kötőanyagainak, adalékanyagainak ismerete</w:t>
      </w:r>
      <w:r w:rsidR="001C2634">
        <w:rPr>
          <w:rFonts w:ascii="Palatino Linotype" w:hAnsi="Palatino Linotype" w:cs="Mangal"/>
          <w:kern w:val="1"/>
          <w:sz w:val="24"/>
          <w:szCs w:val="24"/>
          <w:lang w:eastAsia="hi-IN" w:bidi="hi-IN"/>
        </w:rPr>
        <w:t>.</w:t>
      </w:r>
    </w:p>
    <w:p w:rsidR="00B64056" w:rsidRPr="00967E48"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 xml:space="preserve">Frissbeton, és megszilárdult beton tulajdonságait módosító adalékszerek és </w:t>
      </w:r>
      <w:r>
        <w:rPr>
          <w:rFonts w:ascii="Palatino Linotype" w:hAnsi="Palatino Linotype" w:cs="Mangal"/>
          <w:kern w:val="1"/>
          <w:sz w:val="24"/>
          <w:szCs w:val="24"/>
          <w:lang w:eastAsia="hi-IN" w:bidi="hi-IN"/>
        </w:rPr>
        <w:tab/>
      </w:r>
      <w:r w:rsidRPr="00787FBF">
        <w:rPr>
          <w:rFonts w:ascii="Palatino Linotype" w:hAnsi="Palatino Linotype" w:cs="Mangal"/>
          <w:kern w:val="1"/>
          <w:sz w:val="24"/>
          <w:szCs w:val="24"/>
          <w:lang w:eastAsia="hi-IN" w:bidi="hi-IN"/>
        </w:rPr>
        <w:t>kiegészítő anyagok</w:t>
      </w:r>
      <w:r>
        <w:rPr>
          <w:rFonts w:ascii="Palatino Linotype" w:hAnsi="Palatino Linotype" w:cs="Mangal"/>
          <w:kern w:val="1"/>
          <w:sz w:val="24"/>
          <w:szCs w:val="24"/>
          <w:lang w:eastAsia="hi-IN" w:bidi="hi-IN"/>
        </w:rPr>
        <w:t xml:space="preserve"> szakszerű használata</w:t>
      </w:r>
      <w:r w:rsidR="001C2634">
        <w:rPr>
          <w:rFonts w:ascii="Palatino Linotype" w:hAnsi="Palatino Linotype" w:cs="Mangal"/>
          <w:kern w:val="1"/>
          <w:sz w:val="24"/>
          <w:szCs w:val="24"/>
          <w:lang w:eastAsia="hi-IN" w:bidi="hi-IN"/>
        </w:rPr>
        <w:t>.</w:t>
      </w:r>
    </w:p>
    <w:p w:rsidR="00967E48" w:rsidRPr="00680E28" w:rsidRDefault="003D7E83"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vasbeton alapanyagainak</w:t>
      </w:r>
      <w:r w:rsidR="00680E28">
        <w:rPr>
          <w:rFonts w:ascii="Palatino Linotype" w:hAnsi="Palatino Linotype" w:cs="Mangal"/>
          <w:kern w:val="1"/>
          <w:sz w:val="24"/>
          <w:szCs w:val="24"/>
          <w:lang w:eastAsia="hi-IN" w:bidi="hi-IN"/>
        </w:rPr>
        <w:t xml:space="preserve"> szakszerű tárolása</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Alapanyagok e</w:t>
      </w:r>
      <w:r w:rsidR="00680E28">
        <w:rPr>
          <w:rFonts w:ascii="Palatino Linotype" w:hAnsi="Palatino Linotype" w:cs="Mangal"/>
          <w:kern w:val="1"/>
          <w:sz w:val="24"/>
          <w:szCs w:val="24"/>
          <w:lang w:eastAsia="hi-IN" w:bidi="hi-IN"/>
        </w:rPr>
        <w:t>lőkészítése</w:t>
      </w:r>
      <w:r w:rsidR="001C2634">
        <w:rPr>
          <w:rFonts w:ascii="Palatino Linotype" w:hAnsi="Palatino Linotype" w:cs="Mangal"/>
          <w:kern w:val="1"/>
          <w:sz w:val="24"/>
          <w:szCs w:val="24"/>
          <w:lang w:eastAsia="hi-IN" w:bidi="hi-IN"/>
        </w:rPr>
        <w:t>.</w:t>
      </w:r>
    </w:p>
    <w:p w:rsidR="00967E48" w:rsidRDefault="00680E28"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Betonkeverés</w:t>
      </w:r>
      <w:r w:rsidR="00B64056">
        <w:rPr>
          <w:rFonts w:ascii="Palatino Linotype" w:hAnsi="Palatino Linotype" w:cs="Mangal"/>
          <w:kern w:val="1"/>
          <w:sz w:val="24"/>
          <w:szCs w:val="24"/>
          <w:lang w:eastAsia="hi-IN" w:bidi="hi-IN"/>
        </w:rPr>
        <w:t>:</w:t>
      </w:r>
    </w:p>
    <w:p w:rsidR="00B64056"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Kézi betonkeverés</w:t>
      </w:r>
    </w:p>
    <w:p w:rsidR="00B64056" w:rsidRPr="00680E28"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Gépi betonkeverés</w:t>
      </w:r>
    </w:p>
    <w:p w:rsidR="00967E4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Betonkever</w:t>
      </w:r>
      <w:r w:rsidR="00680E28">
        <w:rPr>
          <w:rFonts w:ascii="Palatino Linotype" w:hAnsi="Palatino Linotype" w:cs="Mangal"/>
          <w:kern w:val="1"/>
          <w:sz w:val="24"/>
          <w:szCs w:val="24"/>
          <w:lang w:eastAsia="hi-IN" w:bidi="hi-IN"/>
        </w:rPr>
        <w:t xml:space="preserve">ék </w:t>
      </w:r>
      <w:r w:rsidR="00B64056">
        <w:rPr>
          <w:rFonts w:ascii="Palatino Linotype" w:hAnsi="Palatino Linotype" w:cs="Mangal"/>
          <w:kern w:val="1"/>
          <w:sz w:val="24"/>
          <w:szCs w:val="24"/>
          <w:lang w:eastAsia="hi-IN" w:bidi="hi-IN"/>
        </w:rPr>
        <w:t>szakszerű bedolgozása</w:t>
      </w:r>
      <w:r w:rsidR="001C2634">
        <w:rPr>
          <w:rFonts w:ascii="Palatino Linotype" w:hAnsi="Palatino Linotype" w:cs="Mangal"/>
          <w:kern w:val="1"/>
          <w:sz w:val="24"/>
          <w:szCs w:val="24"/>
          <w:lang w:eastAsia="hi-IN" w:bidi="hi-IN"/>
        </w:rPr>
        <w:t>.</w:t>
      </w:r>
    </w:p>
    <w:p w:rsidR="00B64056"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Betonacélok jelölésének ismerete</w:t>
      </w:r>
      <w:r w:rsidR="001C2634">
        <w:rPr>
          <w:rFonts w:ascii="Palatino Linotype" w:hAnsi="Palatino Linotype" w:cs="Mangal"/>
          <w:kern w:val="1"/>
          <w:sz w:val="24"/>
          <w:szCs w:val="24"/>
          <w:lang w:eastAsia="hi-IN" w:bidi="hi-IN"/>
        </w:rPr>
        <w:t>.</w:t>
      </w:r>
    </w:p>
    <w:p w:rsidR="003D7E83" w:rsidRDefault="003D7E83"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Vasszerelési munkákat megelőző méretellenőrzés</w:t>
      </w:r>
      <w:r w:rsidR="001C2634">
        <w:rPr>
          <w:rFonts w:ascii="Palatino Linotype" w:hAnsi="Palatino Linotype" w:cs="Mangal"/>
          <w:kern w:val="1"/>
          <w:sz w:val="24"/>
          <w:szCs w:val="24"/>
          <w:lang w:eastAsia="hi-IN" w:bidi="hi-IN"/>
        </w:rPr>
        <w:t>.</w:t>
      </w:r>
    </w:p>
    <w:p w:rsidR="00B64056" w:rsidRPr="00680E28"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Betonacélok megmunkálása a gyakorlatban</w:t>
      </w:r>
      <w:r w:rsidR="001C2634">
        <w:rPr>
          <w:rFonts w:ascii="Palatino Linotype" w:hAnsi="Palatino Linotype" w:cs="Mangal"/>
          <w:kern w:val="1"/>
          <w:sz w:val="24"/>
          <w:szCs w:val="24"/>
          <w:lang w:eastAsia="hi-IN" w:bidi="hi-IN"/>
        </w:rPr>
        <w:t>.</w:t>
      </w:r>
    </w:p>
    <w:p w:rsidR="00967E4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Betonacélok elhelye</w:t>
      </w:r>
      <w:r w:rsidR="00680E28">
        <w:rPr>
          <w:rFonts w:ascii="Palatino Linotype" w:hAnsi="Palatino Linotype" w:cs="Mangal"/>
          <w:kern w:val="1"/>
          <w:sz w:val="24"/>
          <w:szCs w:val="24"/>
          <w:lang w:eastAsia="hi-IN" w:bidi="hi-IN"/>
        </w:rPr>
        <w:t>zése vasbeton szerkezetben</w:t>
      </w:r>
      <w:r w:rsidR="001C2634">
        <w:rPr>
          <w:rFonts w:ascii="Palatino Linotype" w:hAnsi="Palatino Linotype" w:cs="Mangal"/>
          <w:kern w:val="1"/>
          <w:sz w:val="24"/>
          <w:szCs w:val="24"/>
          <w:lang w:eastAsia="hi-IN" w:bidi="hi-IN"/>
        </w:rPr>
        <w:t>.</w:t>
      </w:r>
    </w:p>
    <w:p w:rsidR="00967E48" w:rsidRDefault="00680E28"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Betonok utókezelése</w:t>
      </w:r>
      <w:r w:rsidR="001C2634">
        <w:rPr>
          <w:rFonts w:ascii="Palatino Linotype" w:hAnsi="Palatino Linotype" w:cs="Mangal"/>
          <w:kern w:val="1"/>
          <w:sz w:val="24"/>
          <w:szCs w:val="24"/>
          <w:lang w:eastAsia="hi-IN" w:bidi="hi-IN"/>
        </w:rPr>
        <w:t>.</w:t>
      </w:r>
    </w:p>
    <w:p w:rsidR="00B64056"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Tömörítés különböző monolit beton és vasbeton szerkezet esetében</w:t>
      </w:r>
      <w:r w:rsidR="00335905">
        <w:rPr>
          <w:rFonts w:ascii="Palatino Linotype" w:hAnsi="Palatino Linotype" w:cs="Mangal"/>
          <w:kern w:val="1"/>
          <w:sz w:val="24"/>
          <w:szCs w:val="24"/>
          <w:lang w:eastAsia="hi-IN" w:bidi="hi-IN"/>
        </w:rPr>
        <w:t>:</w:t>
      </w:r>
    </w:p>
    <w:p w:rsidR="00B64056" w:rsidRDefault="00335905"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B64056">
        <w:rPr>
          <w:rFonts w:ascii="Palatino Linotype" w:hAnsi="Palatino Linotype" w:cs="Mangal"/>
          <w:kern w:val="1"/>
          <w:sz w:val="24"/>
          <w:szCs w:val="24"/>
          <w:lang w:eastAsia="hi-IN" w:bidi="hi-IN"/>
        </w:rPr>
        <w:t>Kézi tömítés</w:t>
      </w:r>
      <w:r>
        <w:rPr>
          <w:rFonts w:ascii="Palatino Linotype" w:hAnsi="Palatino Linotype" w:cs="Mangal"/>
          <w:kern w:val="1"/>
          <w:sz w:val="24"/>
          <w:szCs w:val="24"/>
          <w:lang w:eastAsia="hi-IN" w:bidi="hi-IN"/>
        </w:rPr>
        <w:t>i eljárás</w:t>
      </w:r>
    </w:p>
    <w:p w:rsidR="00B64056" w:rsidRPr="00680E28" w:rsidRDefault="00335905"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B64056">
        <w:rPr>
          <w:rFonts w:ascii="Palatino Linotype" w:hAnsi="Palatino Linotype" w:cs="Mangal"/>
          <w:kern w:val="1"/>
          <w:sz w:val="24"/>
          <w:szCs w:val="24"/>
          <w:lang w:eastAsia="hi-IN" w:bidi="hi-IN"/>
        </w:rPr>
        <w:t>Gépi tömörítés</w:t>
      </w:r>
      <w:r>
        <w:rPr>
          <w:rFonts w:ascii="Palatino Linotype" w:hAnsi="Palatino Linotype" w:cs="Mangal"/>
          <w:kern w:val="1"/>
          <w:sz w:val="24"/>
          <w:szCs w:val="24"/>
          <w:lang w:eastAsia="hi-IN" w:bidi="hi-IN"/>
        </w:rPr>
        <w:t>i eljárás</w:t>
      </w:r>
    </w:p>
    <w:p w:rsidR="00B64056" w:rsidRPr="00680E28"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Frissbeton bedolgozás eszközei</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Betonozás, betonk</w:t>
      </w:r>
      <w:r w:rsidR="00680E28">
        <w:rPr>
          <w:rFonts w:ascii="Palatino Linotype" w:hAnsi="Palatino Linotype" w:cs="Mangal"/>
          <w:kern w:val="1"/>
          <w:sz w:val="24"/>
          <w:szCs w:val="24"/>
          <w:lang w:eastAsia="hi-IN" w:bidi="hi-IN"/>
        </w:rPr>
        <w:t>everés gépeinek használata</w:t>
      </w:r>
      <w:r w:rsidR="001C2634">
        <w:rPr>
          <w:rFonts w:ascii="Palatino Linotype" w:hAnsi="Palatino Linotype" w:cs="Mangal"/>
          <w:kern w:val="1"/>
          <w:sz w:val="24"/>
          <w:szCs w:val="24"/>
          <w:lang w:eastAsia="hi-IN" w:bidi="hi-IN"/>
        </w:rPr>
        <w:t>.</w:t>
      </w:r>
    </w:p>
    <w:p w:rsidR="00967E4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Betonacél megmu</w:t>
      </w:r>
      <w:r w:rsidR="00680E28">
        <w:rPr>
          <w:rFonts w:ascii="Palatino Linotype" w:hAnsi="Palatino Linotype" w:cs="Mangal"/>
          <w:kern w:val="1"/>
          <w:sz w:val="24"/>
          <w:szCs w:val="24"/>
          <w:lang w:eastAsia="hi-IN" w:bidi="hi-IN"/>
        </w:rPr>
        <w:t>nkálás gépeinek használata</w:t>
      </w:r>
      <w:r w:rsidR="001C2634">
        <w:rPr>
          <w:rFonts w:ascii="Palatino Linotype" w:hAnsi="Palatino Linotype" w:cs="Mangal"/>
          <w:kern w:val="1"/>
          <w:sz w:val="24"/>
          <w:szCs w:val="24"/>
          <w:lang w:eastAsia="hi-IN" w:bidi="hi-IN"/>
        </w:rPr>
        <w:t>.</w:t>
      </w:r>
    </w:p>
    <w:p w:rsidR="00B64056" w:rsidRDefault="00B64056"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felületek kialakítása</w:t>
      </w:r>
      <w:r w:rsidR="001C2634">
        <w:rPr>
          <w:rFonts w:ascii="Palatino Linotype" w:hAnsi="Palatino Linotype" w:cs="Mangal"/>
          <w:kern w:val="1"/>
          <w:sz w:val="24"/>
          <w:szCs w:val="24"/>
          <w:lang w:eastAsia="hi-IN" w:bidi="hi-IN"/>
        </w:rPr>
        <w:t>.</w:t>
      </w:r>
    </w:p>
    <w:p w:rsidR="00B64056" w:rsidRDefault="00B64056" w:rsidP="00B6405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Betontakarás kialakítása</w:t>
      </w:r>
      <w:r w:rsidR="001C2634">
        <w:rPr>
          <w:rFonts w:ascii="Palatino Linotype" w:hAnsi="Palatino Linotype" w:cs="Mangal"/>
          <w:kern w:val="1"/>
          <w:sz w:val="24"/>
          <w:szCs w:val="24"/>
          <w:lang w:eastAsia="hi-IN" w:bidi="hi-IN"/>
        </w:rPr>
        <w:t>.</w:t>
      </w:r>
    </w:p>
    <w:p w:rsidR="00335905" w:rsidRPr="00787FBF" w:rsidRDefault="00335905" w:rsidP="00B6405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és vasbeton hibái</w:t>
      </w:r>
      <w:r w:rsidR="003D7E83">
        <w:rPr>
          <w:rFonts w:ascii="Palatino Linotype" w:hAnsi="Palatino Linotype" w:cs="Mangal"/>
          <w:kern w:val="1"/>
          <w:sz w:val="24"/>
          <w:szCs w:val="24"/>
          <w:lang w:eastAsia="hi-IN" w:bidi="hi-IN"/>
        </w:rPr>
        <w:t>, azok javítása</w:t>
      </w:r>
      <w:r w:rsidR="001C2634">
        <w:rPr>
          <w:rFonts w:ascii="Palatino Linotype" w:hAnsi="Palatino Linotype" w:cs="Mangal"/>
          <w:kern w:val="1"/>
          <w:sz w:val="24"/>
          <w:szCs w:val="24"/>
          <w:lang w:eastAsia="hi-IN" w:bidi="hi-IN"/>
        </w:rPr>
        <w:t>.</w:t>
      </w:r>
    </w:p>
    <w:p w:rsidR="00B64056" w:rsidRPr="00787FBF" w:rsidRDefault="00335905" w:rsidP="00B64056">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és vasbeton előállítására vonatkozó m</w:t>
      </w:r>
      <w:r w:rsidR="00B64056" w:rsidRPr="00787FBF">
        <w:rPr>
          <w:rFonts w:ascii="Palatino Linotype" w:hAnsi="Palatino Linotype" w:cs="Mangal"/>
          <w:kern w:val="1"/>
          <w:sz w:val="24"/>
          <w:szCs w:val="24"/>
          <w:lang w:eastAsia="hi-IN" w:bidi="hi-IN"/>
        </w:rPr>
        <w:t xml:space="preserve">unkavédelmi előírások, védőruhák, </w:t>
      </w:r>
      <w:r>
        <w:rPr>
          <w:rFonts w:ascii="Palatino Linotype" w:hAnsi="Palatino Linotype" w:cs="Mangal"/>
          <w:kern w:val="1"/>
          <w:sz w:val="24"/>
          <w:szCs w:val="24"/>
          <w:lang w:eastAsia="hi-IN" w:bidi="hi-IN"/>
        </w:rPr>
        <w:tab/>
      </w:r>
      <w:r w:rsidR="00B64056" w:rsidRPr="00787FBF">
        <w:rPr>
          <w:rFonts w:ascii="Palatino Linotype" w:hAnsi="Palatino Linotype" w:cs="Mangal"/>
          <w:kern w:val="1"/>
          <w:sz w:val="24"/>
          <w:szCs w:val="24"/>
          <w:lang w:eastAsia="hi-IN" w:bidi="hi-IN"/>
        </w:rPr>
        <w:t>védőfelszerelések</w:t>
      </w:r>
      <w:r w:rsidR="001C2634">
        <w:rPr>
          <w:rFonts w:ascii="Palatino Linotype" w:hAnsi="Palatino Linotype" w:cs="Mangal"/>
          <w:kern w:val="1"/>
          <w:sz w:val="24"/>
          <w:szCs w:val="24"/>
          <w:lang w:eastAsia="hi-IN" w:bidi="hi-IN"/>
        </w:rPr>
        <w:t>.</w:t>
      </w:r>
    </w:p>
    <w:p w:rsidR="004B5254" w:rsidRPr="000E120B" w:rsidRDefault="004B5254" w:rsidP="00D92BE4">
      <w:pPr>
        <w:widowControl w:val="0"/>
        <w:tabs>
          <w:tab w:val="left" w:pos="1457"/>
        </w:tabs>
        <w:suppressAutoHyphens/>
        <w:spacing w:after="0" w:line="240" w:lineRule="auto"/>
        <w:rPr>
          <w:rFonts w:ascii="Palatino Linotype" w:hAnsi="Palatino Linotype" w:cs="Mangal"/>
          <w:kern w:val="1"/>
          <w:sz w:val="24"/>
          <w:szCs w:val="24"/>
          <w:lang w:eastAsia="hi-IN" w:bidi="hi-IN"/>
        </w:rPr>
      </w:pPr>
    </w:p>
    <w:p w:rsidR="004B5254" w:rsidRPr="0001480B" w:rsidRDefault="00967E48" w:rsidP="00F173D4">
      <w:pPr>
        <w:numPr>
          <w:ilvl w:val="2"/>
          <w:numId w:val="32"/>
        </w:numPr>
        <w:tabs>
          <w:tab w:val="left" w:pos="1560"/>
          <w:tab w:val="num" w:pos="2847"/>
        </w:tabs>
        <w:spacing w:after="0" w:line="240" w:lineRule="auto"/>
        <w:ind w:left="1225" w:hanging="505"/>
        <w:rPr>
          <w:rFonts w:ascii="Palatino Linotype" w:hAnsi="Palatino Linotype"/>
          <w:b/>
          <w:i/>
          <w:sz w:val="24"/>
          <w:szCs w:val="24"/>
        </w:rPr>
      </w:pPr>
      <w:r>
        <w:rPr>
          <w:rFonts w:ascii="Palatino Linotype" w:hAnsi="Palatino Linotype"/>
          <w:b/>
          <w:sz w:val="24"/>
          <w:szCs w:val="24"/>
        </w:rPr>
        <w:t>Beton és vasbeton szerkezetek készítése</w:t>
      </w:r>
      <w:r w:rsidR="00891B80">
        <w:rPr>
          <w:rFonts w:ascii="Palatino Linotype" w:hAnsi="Palatino Linotype"/>
          <w:b/>
          <w:sz w:val="24"/>
          <w:szCs w:val="24"/>
        </w:rPr>
        <w:tab/>
      </w:r>
      <w:r w:rsidR="00891B80">
        <w:rPr>
          <w:rFonts w:ascii="Palatino Linotype" w:hAnsi="Palatino Linotype"/>
          <w:b/>
          <w:sz w:val="24"/>
          <w:szCs w:val="24"/>
        </w:rPr>
        <w:tab/>
      </w:r>
      <w:r w:rsidR="000C5C1B">
        <w:rPr>
          <w:rFonts w:ascii="Palatino Linotype" w:hAnsi="Palatino Linotype"/>
          <w:b/>
          <w:sz w:val="24"/>
          <w:szCs w:val="24"/>
        </w:rPr>
        <w:t xml:space="preserve">        </w:t>
      </w:r>
      <w:r w:rsidR="00C66250">
        <w:rPr>
          <w:rFonts w:ascii="Palatino Linotype" w:hAnsi="Palatino Linotype"/>
          <w:b/>
          <w:i/>
          <w:sz w:val="24"/>
          <w:szCs w:val="24"/>
        </w:rPr>
        <w:t>144 óra/162</w:t>
      </w:r>
      <w:r w:rsidR="00891B80" w:rsidRPr="0001480B">
        <w:rPr>
          <w:rFonts w:ascii="Palatino Linotype" w:hAnsi="Palatino Linotype"/>
          <w:b/>
          <w:i/>
          <w:sz w:val="24"/>
          <w:szCs w:val="24"/>
        </w:rPr>
        <w:t xml:space="preserve"> </w:t>
      </w:r>
      <w:r w:rsidR="004B5254" w:rsidRPr="0001480B">
        <w:rPr>
          <w:rFonts w:ascii="Palatino Linotype" w:hAnsi="Palatino Linotype"/>
          <w:b/>
          <w:i/>
          <w:sz w:val="24"/>
          <w:szCs w:val="24"/>
        </w:rPr>
        <w:t>óra</w:t>
      </w:r>
    </w:p>
    <w:p w:rsidR="00967E48" w:rsidRPr="00967E4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967E48">
        <w:rPr>
          <w:rFonts w:ascii="Palatino Linotype" w:hAnsi="Palatino Linotype" w:cs="Mangal"/>
          <w:kern w:val="1"/>
          <w:sz w:val="24"/>
          <w:szCs w:val="24"/>
          <w:lang w:eastAsia="hi-IN" w:bidi="hi-IN"/>
        </w:rPr>
        <w:t>Különböző szerkezetek készítésének technológiája</w:t>
      </w:r>
      <w:r w:rsidR="001C2634">
        <w:rPr>
          <w:rFonts w:ascii="Palatino Linotype" w:hAnsi="Palatino Linotype" w:cs="Mangal"/>
          <w:kern w:val="1"/>
          <w:sz w:val="24"/>
          <w:szCs w:val="24"/>
          <w:lang w:eastAsia="hi-IN" w:bidi="hi-IN"/>
        </w:rPr>
        <w:t>.</w:t>
      </w:r>
    </w:p>
    <w:p w:rsidR="004B1D1A" w:rsidRDefault="004B1D1A" w:rsidP="00B51A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Alapok készítése monolit betonból és vasbetonból</w:t>
      </w:r>
      <w:r w:rsidR="001C2634">
        <w:rPr>
          <w:rFonts w:ascii="Palatino Linotype" w:hAnsi="Palatino Linotype" w:cs="Mangal"/>
          <w:kern w:val="1"/>
          <w:sz w:val="24"/>
          <w:szCs w:val="24"/>
          <w:lang w:eastAsia="hi-IN" w:bidi="hi-IN"/>
        </w:rPr>
        <w:t>.</w:t>
      </w:r>
    </w:p>
    <w:p w:rsidR="004B1D1A" w:rsidRDefault="004B1D1A" w:rsidP="00B51A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00967E48" w:rsidRPr="00680E28">
        <w:rPr>
          <w:rFonts w:ascii="Palatino Linotype" w:hAnsi="Palatino Linotype" w:cs="Mangal"/>
          <w:kern w:val="1"/>
          <w:sz w:val="24"/>
          <w:szCs w:val="24"/>
          <w:lang w:eastAsia="hi-IN" w:bidi="hi-IN"/>
        </w:rPr>
        <w:t>illérek, oszlopok</w:t>
      </w:r>
      <w:r>
        <w:rPr>
          <w:rFonts w:ascii="Palatino Linotype" w:hAnsi="Palatino Linotype" w:cs="Mangal"/>
          <w:kern w:val="1"/>
          <w:sz w:val="24"/>
          <w:szCs w:val="24"/>
          <w:lang w:eastAsia="hi-IN" w:bidi="hi-IN"/>
        </w:rPr>
        <w:t xml:space="preserve"> készítése monolit betonból és vasbetonból</w:t>
      </w:r>
      <w:r w:rsidR="001C2634">
        <w:rPr>
          <w:rFonts w:ascii="Palatino Linotype" w:hAnsi="Palatino Linotype" w:cs="Mangal"/>
          <w:kern w:val="1"/>
          <w:sz w:val="24"/>
          <w:szCs w:val="24"/>
          <w:lang w:eastAsia="hi-IN" w:bidi="hi-IN"/>
        </w:rPr>
        <w:t>.</w:t>
      </w:r>
    </w:p>
    <w:p w:rsidR="00967E48" w:rsidRPr="00680E28" w:rsidRDefault="004B1D1A" w:rsidP="00B51A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00967E48" w:rsidRPr="00680E28">
        <w:rPr>
          <w:rFonts w:ascii="Palatino Linotype" w:hAnsi="Palatino Linotype" w:cs="Mangal"/>
          <w:kern w:val="1"/>
          <w:sz w:val="24"/>
          <w:szCs w:val="24"/>
          <w:lang w:eastAsia="hi-IN" w:bidi="hi-IN"/>
        </w:rPr>
        <w:t>alak készítése monol</w:t>
      </w:r>
      <w:r w:rsidR="006E7B6A">
        <w:rPr>
          <w:rFonts w:ascii="Palatino Linotype" w:hAnsi="Palatino Linotype" w:cs="Mangal"/>
          <w:kern w:val="1"/>
          <w:sz w:val="24"/>
          <w:szCs w:val="24"/>
          <w:lang w:eastAsia="hi-IN" w:bidi="hi-IN"/>
        </w:rPr>
        <w:t>it betonból és vasbetonból</w:t>
      </w:r>
      <w:r w:rsidR="001C2634">
        <w:rPr>
          <w:rFonts w:ascii="Palatino Linotype" w:hAnsi="Palatino Linotype" w:cs="Mangal"/>
          <w:kern w:val="1"/>
          <w:sz w:val="24"/>
          <w:szCs w:val="24"/>
          <w:lang w:eastAsia="hi-IN" w:bidi="hi-IN"/>
        </w:rPr>
        <w:t>.</w:t>
      </w:r>
    </w:p>
    <w:p w:rsidR="004B1D1A" w:rsidRDefault="004B1D1A" w:rsidP="00B51A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Áthidalások készítése monolit vasbetonból</w:t>
      </w:r>
      <w:r w:rsidR="001C2634">
        <w:rPr>
          <w:rFonts w:ascii="Palatino Linotype" w:hAnsi="Palatino Linotype" w:cs="Mangal"/>
          <w:kern w:val="1"/>
          <w:sz w:val="24"/>
          <w:szCs w:val="24"/>
          <w:lang w:eastAsia="hi-IN" w:bidi="hi-IN"/>
        </w:rPr>
        <w:t>.</w:t>
      </w:r>
    </w:p>
    <w:p w:rsidR="004B1D1A" w:rsidRDefault="004B1D1A" w:rsidP="00B51A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Koszorúk készítése</w:t>
      </w:r>
      <w:r w:rsidR="001C2634">
        <w:rPr>
          <w:rFonts w:ascii="Palatino Linotype" w:hAnsi="Palatino Linotype" w:cs="Mangal"/>
          <w:kern w:val="1"/>
          <w:sz w:val="24"/>
          <w:szCs w:val="24"/>
          <w:lang w:eastAsia="hi-IN" w:bidi="hi-IN"/>
        </w:rPr>
        <w:t>.</w:t>
      </w:r>
    </w:p>
    <w:p w:rsidR="004B1D1A" w:rsidRDefault="004B1D1A" w:rsidP="00B51A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Gerendák készítése monolit vasbetonból</w:t>
      </w:r>
      <w:r w:rsidR="001C2634">
        <w:rPr>
          <w:rFonts w:ascii="Palatino Linotype" w:hAnsi="Palatino Linotype" w:cs="Mangal"/>
          <w:kern w:val="1"/>
          <w:sz w:val="24"/>
          <w:szCs w:val="24"/>
          <w:lang w:eastAsia="hi-IN" w:bidi="hi-IN"/>
        </w:rPr>
        <w:t>.</w:t>
      </w:r>
    </w:p>
    <w:p w:rsidR="004B1D1A" w:rsidRDefault="004B1D1A" w:rsidP="00B51A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Lépcsők készítése monolit vasbetonból</w:t>
      </w:r>
      <w:r w:rsidR="001C2634">
        <w:rPr>
          <w:rFonts w:ascii="Palatino Linotype" w:hAnsi="Palatino Linotype" w:cs="Mangal"/>
          <w:kern w:val="1"/>
          <w:sz w:val="24"/>
          <w:szCs w:val="24"/>
          <w:lang w:eastAsia="hi-IN" w:bidi="hi-IN"/>
        </w:rPr>
        <w:t>.</w:t>
      </w:r>
    </w:p>
    <w:p w:rsidR="00967E48" w:rsidRPr="00680E28" w:rsidRDefault="004B1D1A" w:rsidP="00B51A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00967E48" w:rsidRPr="00680E28">
        <w:rPr>
          <w:rFonts w:ascii="Palatino Linotype" w:hAnsi="Palatino Linotype" w:cs="Mangal"/>
          <w:kern w:val="1"/>
          <w:sz w:val="24"/>
          <w:szCs w:val="24"/>
          <w:lang w:eastAsia="hi-IN" w:bidi="hi-IN"/>
        </w:rPr>
        <w:t>ízszintes lemezek kés</w:t>
      </w:r>
      <w:r w:rsidR="006E7B6A">
        <w:rPr>
          <w:rFonts w:ascii="Palatino Linotype" w:hAnsi="Palatino Linotype" w:cs="Mangal"/>
          <w:kern w:val="1"/>
          <w:sz w:val="24"/>
          <w:szCs w:val="24"/>
          <w:lang w:eastAsia="hi-IN" w:bidi="hi-IN"/>
        </w:rPr>
        <w:t>zítése monolit vasbetonból</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Fé</w:t>
      </w:r>
      <w:r w:rsidR="006E7B6A">
        <w:rPr>
          <w:rFonts w:ascii="Palatino Linotype" w:hAnsi="Palatino Linotype" w:cs="Mangal"/>
          <w:kern w:val="1"/>
          <w:sz w:val="24"/>
          <w:szCs w:val="24"/>
          <w:lang w:eastAsia="hi-IN" w:bidi="hi-IN"/>
        </w:rPr>
        <w:t>lmonolit</w:t>
      </w:r>
      <w:proofErr w:type="spellEnd"/>
      <w:r w:rsidR="006E7B6A">
        <w:rPr>
          <w:rFonts w:ascii="Palatino Linotype" w:hAnsi="Palatino Linotype" w:cs="Mangal"/>
          <w:kern w:val="1"/>
          <w:sz w:val="24"/>
          <w:szCs w:val="24"/>
          <w:lang w:eastAsia="hi-IN" w:bidi="hi-IN"/>
        </w:rPr>
        <w:t xml:space="preserve"> födémek készítése</w:t>
      </w:r>
      <w:r w:rsidR="001C2634">
        <w:rPr>
          <w:rFonts w:ascii="Palatino Linotype" w:hAnsi="Palatino Linotype" w:cs="Mangal"/>
          <w:kern w:val="1"/>
          <w:sz w:val="24"/>
          <w:szCs w:val="24"/>
          <w:lang w:eastAsia="hi-IN" w:bidi="hi-IN"/>
        </w:rPr>
        <w:t>.</w:t>
      </w:r>
    </w:p>
    <w:p w:rsidR="00967E48" w:rsidRPr="00680E28" w:rsidRDefault="006E7B6A"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Betonacélok szerelése</w:t>
      </w:r>
      <w:r w:rsidR="001C2634">
        <w:rPr>
          <w:rFonts w:ascii="Palatino Linotype" w:hAnsi="Palatino Linotype" w:cs="Mangal"/>
          <w:kern w:val="1"/>
          <w:sz w:val="24"/>
          <w:szCs w:val="24"/>
          <w:lang w:eastAsia="hi-IN" w:bidi="hi-IN"/>
        </w:rPr>
        <w:t>.</w:t>
      </w:r>
    </w:p>
    <w:p w:rsidR="00967E48" w:rsidRPr="00680E28" w:rsidRDefault="006E7B6A" w:rsidP="00E508EB">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lastRenderedPageBreak/>
        <w:t>Felbeton</w:t>
      </w:r>
      <w:proofErr w:type="spellEnd"/>
      <w:r>
        <w:rPr>
          <w:rFonts w:ascii="Palatino Linotype" w:hAnsi="Palatino Linotype" w:cs="Mangal"/>
          <w:kern w:val="1"/>
          <w:sz w:val="24"/>
          <w:szCs w:val="24"/>
          <w:lang w:eastAsia="hi-IN" w:bidi="hi-IN"/>
        </w:rPr>
        <w:t xml:space="preserve"> készítése</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Betonaljzatok kés</w:t>
      </w:r>
      <w:r w:rsidR="006E7B6A">
        <w:rPr>
          <w:rFonts w:ascii="Palatino Linotype" w:hAnsi="Palatino Linotype" w:cs="Mangal"/>
          <w:kern w:val="1"/>
          <w:sz w:val="24"/>
          <w:szCs w:val="24"/>
          <w:lang w:eastAsia="hi-IN" w:bidi="hi-IN"/>
        </w:rPr>
        <w:t>zítése</w:t>
      </w:r>
      <w:r w:rsidR="001C2634">
        <w:rPr>
          <w:rFonts w:ascii="Palatino Linotype" w:hAnsi="Palatino Linotype" w:cs="Mangal"/>
          <w:kern w:val="1"/>
          <w:sz w:val="24"/>
          <w:szCs w:val="24"/>
          <w:lang w:eastAsia="hi-IN" w:bidi="hi-IN"/>
        </w:rPr>
        <w:t>.</w:t>
      </w:r>
      <w:r w:rsidR="006E7B6A">
        <w:rPr>
          <w:rFonts w:ascii="Palatino Linotype" w:hAnsi="Palatino Linotype" w:cs="Mangal"/>
          <w:kern w:val="1"/>
          <w:sz w:val="24"/>
          <w:szCs w:val="24"/>
          <w:lang w:eastAsia="hi-IN" w:bidi="hi-IN"/>
        </w:rPr>
        <w:t xml:space="preserve"> </w:t>
      </w:r>
    </w:p>
    <w:p w:rsidR="00967E48" w:rsidRPr="00680E28" w:rsidRDefault="006E7B6A"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utókezelése</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Munkahézag, dilatáció kialakítás</w:t>
      </w:r>
      <w:r w:rsidR="006E7B6A">
        <w:rPr>
          <w:rFonts w:ascii="Palatino Linotype" w:hAnsi="Palatino Linotype" w:cs="Mangal"/>
          <w:kern w:val="1"/>
          <w:sz w:val="24"/>
          <w:szCs w:val="24"/>
          <w:lang w:eastAsia="hi-IN" w:bidi="hi-IN"/>
        </w:rPr>
        <w:t>a különböző szerkezeteknél</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Fogad</w:t>
      </w:r>
      <w:r w:rsidR="006E7B6A">
        <w:rPr>
          <w:rFonts w:ascii="Palatino Linotype" w:hAnsi="Palatino Linotype" w:cs="Mangal"/>
          <w:kern w:val="1"/>
          <w:sz w:val="24"/>
          <w:szCs w:val="24"/>
          <w:lang w:eastAsia="hi-IN" w:bidi="hi-IN"/>
        </w:rPr>
        <w:t>ó szerkezetek előkészítése</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Fameg</w:t>
      </w:r>
      <w:r w:rsidR="006E7B6A">
        <w:rPr>
          <w:rFonts w:ascii="Palatino Linotype" w:hAnsi="Palatino Linotype" w:cs="Mangal"/>
          <w:kern w:val="1"/>
          <w:sz w:val="24"/>
          <w:szCs w:val="24"/>
          <w:lang w:eastAsia="hi-IN" w:bidi="hi-IN"/>
        </w:rPr>
        <w:t>munkálás szerszámai, gépei</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Alapok, pillérek, oszlopok, f</w:t>
      </w:r>
      <w:r w:rsidR="006E7B6A">
        <w:rPr>
          <w:rFonts w:ascii="Palatino Linotype" w:hAnsi="Palatino Linotype" w:cs="Mangal"/>
          <w:kern w:val="1"/>
          <w:sz w:val="24"/>
          <w:szCs w:val="24"/>
          <w:lang w:eastAsia="hi-IN" w:bidi="hi-IN"/>
        </w:rPr>
        <w:t>alak hagyományos zsaluzása</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left="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 xml:space="preserve">Áthidalások, koszorúk, gerendák, lépcsők, vízszintes lemezek hagyományos zsaluzatának, </w:t>
      </w:r>
      <w:r w:rsidR="006E7B6A">
        <w:rPr>
          <w:rFonts w:ascii="Palatino Linotype" w:hAnsi="Palatino Linotype" w:cs="Mangal"/>
          <w:kern w:val="1"/>
          <w:sz w:val="24"/>
          <w:szCs w:val="24"/>
          <w:lang w:eastAsia="hi-IN" w:bidi="hi-IN"/>
        </w:rPr>
        <w:t>alátámasztásának készítése</w:t>
      </w:r>
      <w:r w:rsidR="001C2634">
        <w:rPr>
          <w:rFonts w:ascii="Palatino Linotype" w:hAnsi="Palatino Linotype" w:cs="Mangal"/>
          <w:kern w:val="1"/>
          <w:sz w:val="24"/>
          <w:szCs w:val="24"/>
          <w:lang w:eastAsia="hi-IN" w:bidi="hi-IN"/>
        </w:rPr>
        <w:t>.</w:t>
      </w:r>
    </w:p>
    <w:p w:rsidR="00967E48" w:rsidRPr="00680E28" w:rsidRDefault="006E7B6A" w:rsidP="00E508E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Zsaluzatok bontása</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sidRPr="00680E28">
        <w:rPr>
          <w:rFonts w:ascii="Palatino Linotype" w:hAnsi="Palatino Linotype" w:cs="Mangal"/>
          <w:kern w:val="1"/>
          <w:sz w:val="24"/>
          <w:szCs w:val="24"/>
          <w:lang w:eastAsia="hi-IN" w:bidi="hi-IN"/>
        </w:rPr>
        <w:t xml:space="preserve"> vasbeton gere</w:t>
      </w:r>
      <w:r w:rsidR="006E7B6A">
        <w:rPr>
          <w:rFonts w:ascii="Palatino Linotype" w:hAnsi="Palatino Linotype" w:cs="Mangal"/>
          <w:kern w:val="1"/>
          <w:sz w:val="24"/>
          <w:szCs w:val="24"/>
          <w:lang w:eastAsia="hi-IN" w:bidi="hi-IN"/>
        </w:rPr>
        <w:t>ndás áthidalások készítése</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sidRPr="00680E28">
        <w:rPr>
          <w:rFonts w:ascii="Palatino Linotype" w:hAnsi="Palatino Linotype" w:cs="Mangal"/>
          <w:kern w:val="1"/>
          <w:sz w:val="24"/>
          <w:szCs w:val="24"/>
          <w:lang w:eastAsia="hi-IN" w:bidi="hi-IN"/>
        </w:rPr>
        <w:t xml:space="preserve"> vasbeto</w:t>
      </w:r>
      <w:r w:rsidR="006E7B6A">
        <w:rPr>
          <w:rFonts w:ascii="Palatino Linotype" w:hAnsi="Palatino Linotype" w:cs="Mangal"/>
          <w:kern w:val="1"/>
          <w:sz w:val="24"/>
          <w:szCs w:val="24"/>
          <w:lang w:eastAsia="hi-IN" w:bidi="hi-IN"/>
        </w:rPr>
        <w:t>n elemes födémek készítése</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sidR="006E7B6A">
        <w:rPr>
          <w:rFonts w:ascii="Palatino Linotype" w:hAnsi="Palatino Linotype" w:cs="Mangal"/>
          <w:kern w:val="1"/>
          <w:sz w:val="24"/>
          <w:szCs w:val="24"/>
          <w:lang w:eastAsia="hi-IN" w:bidi="hi-IN"/>
        </w:rPr>
        <w:t xml:space="preserve"> vasbeton elemek készítése</w:t>
      </w:r>
      <w:r w:rsidR="001C2634">
        <w:rPr>
          <w:rFonts w:ascii="Palatino Linotype" w:hAnsi="Palatino Linotype" w:cs="Mangal"/>
          <w:kern w:val="1"/>
          <w:sz w:val="24"/>
          <w:szCs w:val="24"/>
          <w:lang w:eastAsia="hi-IN" w:bidi="hi-IN"/>
        </w:rPr>
        <w:t>.</w:t>
      </w:r>
    </w:p>
    <w:p w:rsidR="00967E48" w:rsidRPr="00680E28" w:rsidRDefault="00967E48" w:rsidP="00E508EB">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sidRPr="00680E28">
        <w:rPr>
          <w:rFonts w:ascii="Palatino Linotype" w:hAnsi="Palatino Linotype" w:cs="Mangal"/>
          <w:kern w:val="1"/>
          <w:sz w:val="24"/>
          <w:szCs w:val="24"/>
          <w:lang w:eastAsia="hi-IN" w:bidi="hi-IN"/>
        </w:rPr>
        <w:t xml:space="preserve"> szerkezetek emelésének, elhe</w:t>
      </w:r>
      <w:r w:rsidR="006E7B6A">
        <w:rPr>
          <w:rFonts w:ascii="Palatino Linotype" w:hAnsi="Palatino Linotype" w:cs="Mangal"/>
          <w:kern w:val="1"/>
          <w:sz w:val="24"/>
          <w:szCs w:val="24"/>
          <w:lang w:eastAsia="hi-IN" w:bidi="hi-IN"/>
        </w:rPr>
        <w:t>lyezésének eszközei, gépei</w:t>
      </w:r>
      <w:r w:rsidR="001C2634">
        <w:rPr>
          <w:rFonts w:ascii="Palatino Linotype" w:hAnsi="Palatino Linotype" w:cs="Mangal"/>
          <w:kern w:val="1"/>
          <w:sz w:val="24"/>
          <w:szCs w:val="24"/>
          <w:lang w:eastAsia="hi-IN" w:bidi="hi-IN"/>
        </w:rPr>
        <w:t>.</w:t>
      </w:r>
    </w:p>
    <w:p w:rsidR="00967E48" w:rsidRPr="00967E48" w:rsidRDefault="00967E48" w:rsidP="00E508EB">
      <w:pPr>
        <w:widowControl w:val="0"/>
        <w:suppressAutoHyphens/>
        <w:spacing w:after="0" w:line="240" w:lineRule="auto"/>
        <w:ind w:firstLine="709"/>
        <w:rPr>
          <w:rFonts w:ascii="Palatino Linotype" w:hAnsi="Palatino Linotype" w:cs="Mangal"/>
          <w:b/>
          <w:bCs/>
          <w:iCs/>
          <w:kern w:val="1"/>
          <w:sz w:val="24"/>
          <w:szCs w:val="24"/>
          <w:lang w:eastAsia="hi-IN" w:bidi="hi-IN"/>
        </w:rPr>
      </w:pPr>
      <w:r w:rsidRPr="00967E48">
        <w:rPr>
          <w:rFonts w:ascii="Palatino Linotype" w:hAnsi="Palatino Linotype" w:cs="Mangal"/>
          <w:kern w:val="1"/>
          <w:sz w:val="24"/>
          <w:szCs w:val="24"/>
          <w:lang w:eastAsia="hi-IN" w:bidi="hi-IN"/>
        </w:rPr>
        <w:t>Munkavédelmi, és környezetvédelmi ismeretek</w:t>
      </w:r>
      <w:r w:rsidR="001C2634">
        <w:rPr>
          <w:rFonts w:ascii="Palatino Linotype" w:hAnsi="Palatino Linotype" w:cs="Mangal"/>
          <w:kern w:val="1"/>
          <w:sz w:val="24"/>
          <w:szCs w:val="24"/>
          <w:lang w:eastAsia="hi-IN" w:bidi="hi-IN"/>
        </w:rPr>
        <w:t>.</w:t>
      </w:r>
    </w:p>
    <w:p w:rsidR="004B5254" w:rsidRPr="000E120B" w:rsidRDefault="004B5254" w:rsidP="004B5254">
      <w:pPr>
        <w:widowControl w:val="0"/>
        <w:suppressAutoHyphens/>
        <w:spacing w:after="0" w:line="240" w:lineRule="auto"/>
        <w:jc w:val="center"/>
        <w:rPr>
          <w:rFonts w:ascii="Palatino Linotype" w:hAnsi="Palatino Linotype" w:cs="Mangal"/>
          <w:b/>
          <w:kern w:val="1"/>
          <w:sz w:val="24"/>
          <w:szCs w:val="24"/>
          <w:lang w:eastAsia="hi-IN" w:bidi="hi-IN"/>
        </w:rPr>
      </w:pPr>
    </w:p>
    <w:p w:rsidR="00CD46AE" w:rsidRPr="00513CCA" w:rsidRDefault="004B5254" w:rsidP="009B1106">
      <w:pPr>
        <w:numPr>
          <w:ilvl w:val="1"/>
          <w:numId w:val="32"/>
        </w:numPr>
        <w:spacing w:after="0" w:line="240" w:lineRule="auto"/>
        <w:rPr>
          <w:rFonts w:ascii="Palatino Linotype" w:hAnsi="Palatino Linotype"/>
          <w:b/>
          <w:i/>
          <w:sz w:val="24"/>
          <w:szCs w:val="24"/>
        </w:rPr>
      </w:pPr>
      <w:r w:rsidRPr="00513CCA">
        <w:rPr>
          <w:rFonts w:ascii="Palatino Linotype" w:hAnsi="Palatino Linotype"/>
          <w:b/>
          <w:i/>
          <w:sz w:val="24"/>
          <w:szCs w:val="24"/>
        </w:rPr>
        <w:t xml:space="preserve">A képzés javasolt helyszíne </w:t>
      </w:r>
      <w:r w:rsidRPr="00513CCA">
        <w:rPr>
          <w:rFonts w:ascii="Palatino Linotype" w:hAnsi="Palatino Linotype"/>
          <w:b/>
          <w:i/>
          <w:kern w:val="1"/>
          <w:sz w:val="24"/>
          <w:szCs w:val="24"/>
          <w:lang w:eastAsia="hi-IN" w:bidi="hi-IN"/>
        </w:rPr>
        <w:t>(ajánlás)</w:t>
      </w:r>
    </w:p>
    <w:p w:rsidR="00CD46AE" w:rsidRPr="00AB0667" w:rsidRDefault="00C26F35"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Tanműhely</w:t>
      </w:r>
    </w:p>
    <w:p w:rsidR="00C26F35" w:rsidRPr="00AB0667" w:rsidRDefault="00C26F35"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Építési terület</w:t>
      </w:r>
    </w:p>
    <w:p w:rsidR="004B5254" w:rsidRPr="000E120B" w:rsidRDefault="004B5254" w:rsidP="004B5254">
      <w:pPr>
        <w:widowControl w:val="0"/>
        <w:suppressAutoHyphens/>
        <w:spacing w:after="0" w:line="240" w:lineRule="auto"/>
        <w:jc w:val="both"/>
        <w:rPr>
          <w:rFonts w:ascii="Palatino Linotype" w:hAnsi="Palatino Linotype" w:cs="Mangal"/>
          <w:b/>
          <w:bCs/>
          <w:kern w:val="1"/>
          <w:sz w:val="24"/>
          <w:szCs w:val="24"/>
          <w:lang w:eastAsia="hi-IN" w:bidi="hi-IN"/>
        </w:rPr>
      </w:pPr>
    </w:p>
    <w:p w:rsidR="004B5254" w:rsidRPr="00513CCA" w:rsidRDefault="004B5254" w:rsidP="0077274E">
      <w:pPr>
        <w:numPr>
          <w:ilvl w:val="1"/>
          <w:numId w:val="32"/>
        </w:numPr>
        <w:spacing w:after="0" w:line="240" w:lineRule="auto"/>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tanulói tevékenységformák (ajánlás)</w:t>
      </w:r>
    </w:p>
    <w:p w:rsidR="004B5254" w:rsidRPr="00513CCA" w:rsidRDefault="004B5254" w:rsidP="0077274E">
      <w:pPr>
        <w:spacing w:after="0" w:line="240" w:lineRule="auto"/>
        <w:jc w:val="both"/>
        <w:rPr>
          <w:rFonts w:ascii="Palatino Linotype" w:hAnsi="Palatino Linotype"/>
          <w:b/>
          <w:i/>
          <w:sz w:val="24"/>
          <w:szCs w:val="24"/>
        </w:rPr>
      </w:pPr>
    </w:p>
    <w:p w:rsidR="00E508EB" w:rsidRDefault="004B5254" w:rsidP="0077274E">
      <w:pPr>
        <w:pStyle w:val="Listaszerbekezds"/>
        <w:numPr>
          <w:ilvl w:val="2"/>
          <w:numId w:val="32"/>
        </w:numPr>
        <w:tabs>
          <w:tab w:val="left" w:pos="1276"/>
          <w:tab w:val="left" w:pos="1418"/>
          <w:tab w:val="num" w:pos="2847"/>
        </w:tabs>
        <w:spacing w:after="0" w:line="240" w:lineRule="auto"/>
        <w:ind w:left="851"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56598" w:rsidRPr="008B7D14" w:rsidTr="00663D95">
        <w:trPr>
          <w:jc w:val="center"/>
        </w:trPr>
        <w:tc>
          <w:tcPr>
            <w:tcW w:w="994" w:type="dxa"/>
            <w:vMerge w:val="restart"/>
            <w:vAlign w:val="center"/>
          </w:tcPr>
          <w:p w:rsidR="00456598" w:rsidRPr="008B7D14" w:rsidRDefault="00456598"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56598" w:rsidRDefault="00456598"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56598" w:rsidRPr="008B7D14" w:rsidRDefault="00456598" w:rsidP="00663D9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56598" w:rsidRPr="008B7D14" w:rsidRDefault="00456598"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56598" w:rsidRPr="008B7D14" w:rsidRDefault="00456598" w:rsidP="00663D9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56598" w:rsidRPr="008B7D14" w:rsidTr="00663D95">
        <w:trPr>
          <w:jc w:val="center"/>
        </w:trPr>
        <w:tc>
          <w:tcPr>
            <w:tcW w:w="994" w:type="dxa"/>
            <w:vMerge/>
            <w:vAlign w:val="center"/>
          </w:tcPr>
          <w:p w:rsidR="00456598" w:rsidRPr="008B7D14" w:rsidRDefault="00456598" w:rsidP="00663D95">
            <w:pPr>
              <w:spacing w:after="0" w:line="240" w:lineRule="auto"/>
              <w:jc w:val="center"/>
              <w:rPr>
                <w:rFonts w:ascii="Palatino Linotype" w:hAnsi="Palatino Linotype"/>
                <w:b/>
                <w:sz w:val="20"/>
                <w:szCs w:val="20"/>
              </w:rPr>
            </w:pPr>
          </w:p>
        </w:tc>
        <w:tc>
          <w:tcPr>
            <w:tcW w:w="2800" w:type="dxa"/>
            <w:vMerge/>
            <w:vAlign w:val="center"/>
          </w:tcPr>
          <w:p w:rsidR="00456598" w:rsidRPr="008B7D14" w:rsidRDefault="00456598" w:rsidP="00663D95">
            <w:pPr>
              <w:spacing w:after="0" w:line="240" w:lineRule="auto"/>
              <w:rPr>
                <w:rFonts w:ascii="Palatino Linotype" w:hAnsi="Palatino Linotype"/>
                <w:b/>
                <w:sz w:val="20"/>
                <w:szCs w:val="20"/>
              </w:rPr>
            </w:pPr>
          </w:p>
        </w:tc>
        <w:tc>
          <w:tcPr>
            <w:tcW w:w="945" w:type="dxa"/>
            <w:vAlign w:val="center"/>
          </w:tcPr>
          <w:p w:rsidR="00456598" w:rsidRPr="008B7D14" w:rsidRDefault="00456598"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56598" w:rsidRPr="008B7D14" w:rsidRDefault="00456598"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56598" w:rsidRPr="008B7D14" w:rsidRDefault="00456598"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56598" w:rsidRPr="008B7D14" w:rsidRDefault="00456598" w:rsidP="00663D95">
            <w:pPr>
              <w:spacing w:after="0" w:line="240" w:lineRule="auto"/>
              <w:jc w:val="center"/>
              <w:rPr>
                <w:rFonts w:ascii="Palatino Linotype" w:hAnsi="Palatino Linotype"/>
                <w:b/>
                <w:sz w:val="20"/>
                <w:szCs w:val="20"/>
              </w:rPr>
            </w:pPr>
          </w:p>
        </w:tc>
      </w:tr>
      <w:tr w:rsidR="00456598" w:rsidRPr="008B7D14" w:rsidTr="00663D95">
        <w:trPr>
          <w:jc w:val="center"/>
        </w:trPr>
        <w:tc>
          <w:tcPr>
            <w:tcW w:w="994" w:type="dxa"/>
            <w:vAlign w:val="center"/>
          </w:tcPr>
          <w:p w:rsidR="00456598" w:rsidRPr="008B7D14" w:rsidRDefault="00456598" w:rsidP="00663D9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56598" w:rsidRPr="008B7D14" w:rsidRDefault="00456598" w:rsidP="00663D9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945" w:type="dxa"/>
            <w:vAlign w:val="center"/>
          </w:tcPr>
          <w:p w:rsidR="00456598" w:rsidRPr="008B7D14" w:rsidRDefault="00E5023C" w:rsidP="00663D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2659"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6598" w:rsidRPr="008B7D14" w:rsidTr="00663D95">
        <w:trPr>
          <w:jc w:val="center"/>
        </w:trPr>
        <w:tc>
          <w:tcPr>
            <w:tcW w:w="994"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1.2</w:t>
            </w:r>
            <w:r w:rsidR="00456598" w:rsidRPr="008B7D14">
              <w:rPr>
                <w:rFonts w:ascii="Palatino Linotype" w:hAnsi="Palatino Linotype"/>
                <w:sz w:val="20"/>
                <w:szCs w:val="20"/>
              </w:rPr>
              <w:t>.</w:t>
            </w:r>
          </w:p>
        </w:tc>
        <w:tc>
          <w:tcPr>
            <w:tcW w:w="2800" w:type="dxa"/>
            <w:vAlign w:val="center"/>
          </w:tcPr>
          <w:p w:rsidR="00456598" w:rsidRPr="008B7D14" w:rsidRDefault="00456598" w:rsidP="00663D9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2659"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6598" w:rsidRPr="008B7D14" w:rsidTr="00663D95">
        <w:trPr>
          <w:jc w:val="center"/>
        </w:trPr>
        <w:tc>
          <w:tcPr>
            <w:tcW w:w="994"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1.3</w:t>
            </w:r>
            <w:r w:rsidR="00456598" w:rsidRPr="008B7D14">
              <w:rPr>
                <w:rFonts w:ascii="Palatino Linotype" w:hAnsi="Palatino Linotype"/>
                <w:sz w:val="20"/>
                <w:szCs w:val="20"/>
              </w:rPr>
              <w:t>.</w:t>
            </w:r>
          </w:p>
        </w:tc>
        <w:tc>
          <w:tcPr>
            <w:tcW w:w="2800" w:type="dxa"/>
            <w:vAlign w:val="center"/>
          </w:tcPr>
          <w:p w:rsidR="00456598" w:rsidRPr="008B7D14" w:rsidRDefault="00456598" w:rsidP="00663D9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945" w:type="dxa"/>
            <w:vAlign w:val="center"/>
          </w:tcPr>
          <w:p w:rsidR="00456598" w:rsidRPr="008B7D14" w:rsidRDefault="00E5023C" w:rsidP="00663D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2659"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6598" w:rsidRPr="008B7D14" w:rsidTr="00663D95">
        <w:trPr>
          <w:jc w:val="center"/>
        </w:trPr>
        <w:tc>
          <w:tcPr>
            <w:tcW w:w="994"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1.4</w:t>
            </w:r>
            <w:r w:rsidR="00456598" w:rsidRPr="008B7D14">
              <w:rPr>
                <w:rFonts w:ascii="Palatino Linotype" w:hAnsi="Palatino Linotype"/>
                <w:sz w:val="20"/>
                <w:szCs w:val="20"/>
              </w:rPr>
              <w:t>.</w:t>
            </w:r>
          </w:p>
        </w:tc>
        <w:tc>
          <w:tcPr>
            <w:tcW w:w="2800" w:type="dxa"/>
            <w:vAlign w:val="center"/>
          </w:tcPr>
          <w:p w:rsidR="00456598" w:rsidRPr="008B7D14" w:rsidRDefault="00456598" w:rsidP="00663D9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2659"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6598" w:rsidRPr="008B7D14" w:rsidTr="00663D95">
        <w:trPr>
          <w:jc w:val="center"/>
        </w:trPr>
        <w:tc>
          <w:tcPr>
            <w:tcW w:w="994"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1.5</w:t>
            </w:r>
            <w:r w:rsidR="00456598" w:rsidRPr="008B7D14">
              <w:rPr>
                <w:rFonts w:ascii="Palatino Linotype" w:hAnsi="Palatino Linotype"/>
                <w:sz w:val="20"/>
                <w:szCs w:val="20"/>
              </w:rPr>
              <w:t>.</w:t>
            </w:r>
          </w:p>
        </w:tc>
        <w:tc>
          <w:tcPr>
            <w:tcW w:w="2800" w:type="dxa"/>
            <w:vAlign w:val="center"/>
          </w:tcPr>
          <w:p w:rsidR="00456598" w:rsidRPr="008B7D14" w:rsidRDefault="00456598" w:rsidP="00663D9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945" w:type="dxa"/>
            <w:vAlign w:val="center"/>
          </w:tcPr>
          <w:p w:rsidR="00456598" w:rsidRPr="008B7D14" w:rsidRDefault="00E5023C" w:rsidP="00663D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2659"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56598" w:rsidRPr="008B7D14" w:rsidTr="00663D95">
        <w:trPr>
          <w:jc w:val="center"/>
        </w:trPr>
        <w:tc>
          <w:tcPr>
            <w:tcW w:w="994"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1.6</w:t>
            </w:r>
            <w:r w:rsidR="00456598" w:rsidRPr="008B7D14">
              <w:rPr>
                <w:rFonts w:ascii="Palatino Linotype" w:hAnsi="Palatino Linotype"/>
                <w:sz w:val="20"/>
                <w:szCs w:val="20"/>
              </w:rPr>
              <w:t>.</w:t>
            </w:r>
          </w:p>
        </w:tc>
        <w:tc>
          <w:tcPr>
            <w:tcW w:w="2800" w:type="dxa"/>
            <w:vAlign w:val="center"/>
          </w:tcPr>
          <w:p w:rsidR="00456598" w:rsidRPr="008B7D14" w:rsidRDefault="00456598" w:rsidP="00663D9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945" w:type="dxa"/>
            <w:vAlign w:val="center"/>
          </w:tcPr>
          <w:p w:rsidR="00456598" w:rsidRPr="008B7D14" w:rsidRDefault="00456598" w:rsidP="00663D95">
            <w:pPr>
              <w:spacing w:after="0" w:line="240" w:lineRule="auto"/>
              <w:jc w:val="center"/>
              <w:rPr>
                <w:rFonts w:ascii="Palatino Linotype" w:hAnsi="Palatino Linotype"/>
                <w:sz w:val="20"/>
                <w:szCs w:val="20"/>
              </w:rPr>
            </w:pPr>
          </w:p>
        </w:tc>
        <w:tc>
          <w:tcPr>
            <w:tcW w:w="2659" w:type="dxa"/>
            <w:vAlign w:val="center"/>
          </w:tcPr>
          <w:p w:rsidR="00456598" w:rsidRPr="008B7D14"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5254" w:rsidRDefault="004B5254" w:rsidP="004B5254">
      <w:pPr>
        <w:pStyle w:val="Listaszerbekezds"/>
        <w:spacing w:after="0" w:line="240" w:lineRule="auto"/>
        <w:ind w:left="791" w:firstLine="1"/>
        <w:rPr>
          <w:rFonts w:ascii="Palatino Linotype" w:hAnsi="Palatino Linotype"/>
          <w:b/>
          <w:i/>
          <w:sz w:val="24"/>
          <w:szCs w:val="24"/>
        </w:rPr>
      </w:pPr>
    </w:p>
    <w:p w:rsidR="00513CCA" w:rsidRPr="00513CCA" w:rsidRDefault="004B5254" w:rsidP="0077274E">
      <w:pPr>
        <w:numPr>
          <w:ilvl w:val="2"/>
          <w:numId w:val="32"/>
        </w:numPr>
        <w:tabs>
          <w:tab w:val="left" w:pos="1560"/>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03A3" w:rsidRPr="00FE5532" w:rsidTr="00663D95">
        <w:trPr>
          <w:cantSplit/>
          <w:trHeight w:val="921"/>
          <w:jc w:val="center"/>
        </w:trPr>
        <w:tc>
          <w:tcPr>
            <w:tcW w:w="828" w:type="dxa"/>
            <w:vMerge w:val="restart"/>
            <w:vAlign w:val="center"/>
          </w:tcPr>
          <w:p w:rsidR="009903A3" w:rsidRPr="00FE5532" w:rsidRDefault="009903A3" w:rsidP="00663D9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903A3" w:rsidRPr="00FE5532" w:rsidRDefault="009903A3" w:rsidP="00663D9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903A3" w:rsidRDefault="009903A3" w:rsidP="00663D9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903A3" w:rsidRDefault="009903A3" w:rsidP="00663D9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903A3" w:rsidRPr="00FE5532" w:rsidRDefault="009903A3" w:rsidP="00663D9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903A3" w:rsidRPr="00FE5532" w:rsidTr="00663D95">
        <w:trPr>
          <w:cantSplit/>
          <w:trHeight w:val="1076"/>
          <w:jc w:val="center"/>
        </w:trPr>
        <w:tc>
          <w:tcPr>
            <w:tcW w:w="828" w:type="dxa"/>
            <w:vMerge/>
            <w:vAlign w:val="center"/>
          </w:tcPr>
          <w:p w:rsidR="009903A3" w:rsidRPr="00FE5532" w:rsidRDefault="009903A3" w:rsidP="00663D95">
            <w:pPr>
              <w:spacing w:after="0" w:line="240" w:lineRule="auto"/>
              <w:jc w:val="center"/>
              <w:rPr>
                <w:rFonts w:ascii="Palatino Linotype" w:hAnsi="Palatino Linotype"/>
                <w:b/>
                <w:sz w:val="20"/>
                <w:szCs w:val="20"/>
              </w:rPr>
            </w:pPr>
          </w:p>
        </w:tc>
        <w:tc>
          <w:tcPr>
            <w:tcW w:w="3621" w:type="dxa"/>
            <w:vMerge/>
            <w:vAlign w:val="center"/>
          </w:tcPr>
          <w:p w:rsidR="009903A3" w:rsidRPr="00FE5532" w:rsidRDefault="009903A3" w:rsidP="00663D95">
            <w:pPr>
              <w:spacing w:after="0" w:line="240" w:lineRule="auto"/>
              <w:rPr>
                <w:rFonts w:ascii="Palatino Linotype" w:hAnsi="Palatino Linotype"/>
                <w:b/>
                <w:sz w:val="20"/>
                <w:szCs w:val="20"/>
              </w:rPr>
            </w:pPr>
          </w:p>
        </w:tc>
        <w:tc>
          <w:tcPr>
            <w:tcW w:w="809" w:type="dxa"/>
            <w:textDirection w:val="btLr"/>
            <w:vAlign w:val="center"/>
          </w:tcPr>
          <w:p w:rsidR="009903A3" w:rsidRPr="00FE5532" w:rsidRDefault="009903A3" w:rsidP="00663D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903A3" w:rsidRDefault="009903A3" w:rsidP="00663D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903A3" w:rsidRPr="00FE5532" w:rsidRDefault="009903A3" w:rsidP="00663D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903A3" w:rsidRDefault="009903A3" w:rsidP="00663D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903A3" w:rsidRPr="00FE5532" w:rsidRDefault="009903A3" w:rsidP="00663D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903A3" w:rsidRPr="00FE5532" w:rsidRDefault="009903A3" w:rsidP="00663D95">
            <w:pPr>
              <w:spacing w:after="0" w:line="240" w:lineRule="auto"/>
              <w:jc w:val="center"/>
              <w:rPr>
                <w:rFonts w:ascii="Palatino Linotype" w:hAnsi="Palatino Linotype"/>
                <w:b/>
                <w:sz w:val="20"/>
                <w:szCs w:val="20"/>
              </w:rPr>
            </w:pPr>
          </w:p>
        </w:tc>
      </w:tr>
      <w:tr w:rsidR="009903A3" w:rsidRPr="00FE5532" w:rsidTr="00663D95">
        <w:trPr>
          <w:jc w:val="center"/>
        </w:trPr>
        <w:tc>
          <w:tcPr>
            <w:tcW w:w="828" w:type="dxa"/>
            <w:shd w:val="clear" w:color="auto" w:fill="D9D9D9"/>
            <w:vAlign w:val="center"/>
          </w:tcPr>
          <w:p w:rsidR="009903A3" w:rsidRPr="008B7D14" w:rsidRDefault="009903A3"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21" w:type="dxa"/>
            <w:shd w:val="clear" w:color="auto" w:fill="D9D9D9"/>
            <w:vAlign w:val="center"/>
          </w:tcPr>
          <w:p w:rsidR="009903A3" w:rsidRPr="008B7D14" w:rsidRDefault="009903A3" w:rsidP="00663D9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r>
      <w:tr w:rsidR="009903A3" w:rsidRPr="00FE5532" w:rsidTr="00663D95">
        <w:trPr>
          <w:jc w:val="center"/>
        </w:trPr>
        <w:tc>
          <w:tcPr>
            <w:tcW w:w="828" w:type="dxa"/>
            <w:vAlign w:val="center"/>
          </w:tcPr>
          <w:p w:rsidR="009903A3" w:rsidRPr="00FE5532" w:rsidRDefault="009903A3" w:rsidP="00663D9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9903A3" w:rsidP="00663D9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E5023C"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1.3</w:t>
            </w:r>
            <w:r w:rsidR="009903A3"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E5023C"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1.4</w:t>
            </w:r>
            <w:r w:rsidR="009903A3"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E5023C"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1.5</w:t>
            </w:r>
            <w:r w:rsidR="009903A3"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9903A3" w:rsidP="00A9249F">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A9249F">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9903A3"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shd w:val="clear" w:color="auto" w:fill="D9D9D9"/>
            <w:vAlign w:val="center"/>
          </w:tcPr>
          <w:p w:rsidR="009903A3" w:rsidRPr="008B7D14" w:rsidRDefault="009903A3"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903A3" w:rsidRPr="008B7D14" w:rsidRDefault="009903A3" w:rsidP="00663D9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r>
      <w:tr w:rsidR="009903A3" w:rsidRPr="00FE5532" w:rsidTr="00663D95">
        <w:trPr>
          <w:jc w:val="center"/>
        </w:trPr>
        <w:tc>
          <w:tcPr>
            <w:tcW w:w="828" w:type="dxa"/>
            <w:vAlign w:val="center"/>
          </w:tcPr>
          <w:p w:rsidR="009903A3" w:rsidRPr="00FE5532" w:rsidRDefault="009903A3" w:rsidP="00663D95">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9903A3" w:rsidP="00A9249F">
            <w:pPr>
              <w:spacing w:after="0" w:line="240" w:lineRule="auto"/>
              <w:jc w:val="center"/>
              <w:rPr>
                <w:rFonts w:ascii="Palatino Linotype" w:hAnsi="Palatino Linotype"/>
                <w:sz w:val="20"/>
                <w:szCs w:val="20"/>
              </w:rPr>
            </w:pPr>
            <w:r>
              <w:rPr>
                <w:rFonts w:ascii="Palatino Linotype" w:hAnsi="Palatino Linotype"/>
                <w:sz w:val="20"/>
                <w:szCs w:val="20"/>
              </w:rPr>
              <w:t>2.</w:t>
            </w:r>
            <w:r w:rsidR="00A9249F">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9903A3"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2.3</w:t>
            </w:r>
            <w:r w:rsidR="009903A3"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9903A3"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shd w:val="clear" w:color="auto" w:fill="D9D9D9"/>
            <w:vAlign w:val="center"/>
          </w:tcPr>
          <w:p w:rsidR="009903A3" w:rsidRPr="008B7D14" w:rsidRDefault="009903A3"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903A3" w:rsidRPr="008B7D14" w:rsidRDefault="009903A3" w:rsidP="00663D9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r>
      <w:tr w:rsidR="009903A3" w:rsidRPr="00FE5532" w:rsidTr="00663D95">
        <w:trPr>
          <w:jc w:val="center"/>
        </w:trPr>
        <w:tc>
          <w:tcPr>
            <w:tcW w:w="828" w:type="dxa"/>
            <w:vAlign w:val="center"/>
          </w:tcPr>
          <w:p w:rsidR="009903A3" w:rsidRPr="00FE5532" w:rsidRDefault="009903A3" w:rsidP="00663D9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903A3" w:rsidRPr="00FE5532" w:rsidRDefault="00FA7167" w:rsidP="00FA7167">
            <w:pPr>
              <w:spacing w:after="0" w:line="240" w:lineRule="auto"/>
              <w:rPr>
                <w:rFonts w:ascii="Palatino Linotype" w:hAnsi="Palatino Linotype"/>
                <w:sz w:val="20"/>
                <w:szCs w:val="20"/>
              </w:rPr>
            </w:pPr>
            <w:r>
              <w:rPr>
                <w:rFonts w:ascii="Palatino Linotype" w:hAnsi="Palatino Linotype" w:cs="Arial"/>
                <w:sz w:val="20"/>
                <w:szCs w:val="20"/>
              </w:rPr>
              <w:t xml:space="preserve">Engedélyezési és kiviteli tervdokumentáció </w:t>
            </w:r>
            <w:r w:rsidR="009903A3" w:rsidRPr="00FE5532">
              <w:rPr>
                <w:rFonts w:ascii="Palatino Linotype" w:hAnsi="Palatino Linotype" w:cs="Arial"/>
                <w:sz w:val="20"/>
                <w:szCs w:val="20"/>
              </w:rPr>
              <w:t>értelmezése</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32393C"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trHeight w:val="499"/>
          <w:jc w:val="center"/>
        </w:trPr>
        <w:tc>
          <w:tcPr>
            <w:tcW w:w="828" w:type="dxa"/>
            <w:shd w:val="clear" w:color="auto" w:fill="D9D9D9"/>
            <w:vAlign w:val="center"/>
          </w:tcPr>
          <w:p w:rsidR="009903A3" w:rsidRPr="008B7D14" w:rsidRDefault="009903A3" w:rsidP="00663D9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903A3" w:rsidRPr="008B7D14" w:rsidRDefault="009903A3" w:rsidP="00663D9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r>
      <w:tr w:rsidR="009903A3" w:rsidRPr="00FE5532" w:rsidTr="00663D95">
        <w:trPr>
          <w:jc w:val="center"/>
        </w:trPr>
        <w:tc>
          <w:tcPr>
            <w:tcW w:w="828" w:type="dxa"/>
            <w:vAlign w:val="center"/>
          </w:tcPr>
          <w:p w:rsidR="009903A3" w:rsidRPr="00FE5532"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4.1</w:t>
            </w:r>
            <w:r w:rsidR="009903A3"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E5023C"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4.2</w:t>
            </w:r>
            <w:r w:rsidR="009903A3"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8B73B3"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A9249F" w:rsidP="00663D95">
            <w:pPr>
              <w:spacing w:after="0" w:line="240" w:lineRule="auto"/>
              <w:jc w:val="center"/>
              <w:rPr>
                <w:rFonts w:ascii="Palatino Linotype" w:hAnsi="Palatino Linotype"/>
                <w:sz w:val="20"/>
                <w:szCs w:val="20"/>
              </w:rPr>
            </w:pPr>
            <w:r>
              <w:rPr>
                <w:rFonts w:ascii="Palatino Linotype" w:hAnsi="Palatino Linotype"/>
                <w:sz w:val="20"/>
                <w:szCs w:val="20"/>
              </w:rPr>
              <w:t>4.3</w:t>
            </w:r>
            <w:r w:rsidR="009903A3"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9903A3" w:rsidRPr="001C2634" w:rsidRDefault="008B73B3"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shd w:val="clear" w:color="auto" w:fill="D9D9D9"/>
            <w:vAlign w:val="center"/>
          </w:tcPr>
          <w:p w:rsidR="009903A3" w:rsidRPr="008B7D14" w:rsidRDefault="008B73B3" w:rsidP="00663D95">
            <w:pPr>
              <w:spacing w:after="0" w:line="240" w:lineRule="auto"/>
              <w:jc w:val="center"/>
              <w:rPr>
                <w:rFonts w:ascii="Palatino Linotype" w:hAnsi="Palatino Linotype"/>
                <w:b/>
                <w:sz w:val="20"/>
                <w:szCs w:val="20"/>
              </w:rPr>
            </w:pPr>
            <w:r>
              <w:rPr>
                <w:rFonts w:ascii="Palatino Linotype" w:hAnsi="Palatino Linotype"/>
                <w:b/>
                <w:sz w:val="20"/>
                <w:szCs w:val="20"/>
              </w:rPr>
              <w:t>5</w:t>
            </w:r>
            <w:r w:rsidR="009903A3" w:rsidRPr="008B7D14">
              <w:rPr>
                <w:rFonts w:ascii="Palatino Linotype" w:hAnsi="Palatino Linotype"/>
                <w:b/>
                <w:sz w:val="20"/>
                <w:szCs w:val="20"/>
              </w:rPr>
              <w:t>.</w:t>
            </w:r>
          </w:p>
        </w:tc>
        <w:tc>
          <w:tcPr>
            <w:tcW w:w="3621" w:type="dxa"/>
            <w:shd w:val="clear" w:color="auto" w:fill="D9D9D9"/>
            <w:vAlign w:val="center"/>
          </w:tcPr>
          <w:p w:rsidR="009903A3" w:rsidRPr="008B7D14" w:rsidRDefault="009903A3" w:rsidP="00663D95">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shd w:val="clear" w:color="auto" w:fill="D9D9D9"/>
            <w:vAlign w:val="center"/>
          </w:tcPr>
          <w:p w:rsidR="009903A3" w:rsidRPr="001C2634" w:rsidRDefault="009903A3" w:rsidP="00663D95">
            <w:pPr>
              <w:spacing w:after="0" w:line="240" w:lineRule="auto"/>
              <w:jc w:val="center"/>
              <w:rPr>
                <w:rFonts w:ascii="Palatino Linotype" w:hAnsi="Palatino Linotype"/>
                <w:sz w:val="20"/>
                <w:szCs w:val="20"/>
              </w:rPr>
            </w:pPr>
          </w:p>
        </w:tc>
      </w:tr>
      <w:tr w:rsidR="009903A3" w:rsidRPr="00FE5532" w:rsidTr="00663D95">
        <w:trPr>
          <w:jc w:val="center"/>
        </w:trPr>
        <w:tc>
          <w:tcPr>
            <w:tcW w:w="828" w:type="dxa"/>
            <w:vAlign w:val="center"/>
          </w:tcPr>
          <w:p w:rsidR="009903A3" w:rsidRPr="00FE5532" w:rsidRDefault="008B73B3" w:rsidP="00663D95">
            <w:pPr>
              <w:spacing w:after="0" w:line="240" w:lineRule="auto"/>
              <w:jc w:val="center"/>
              <w:rPr>
                <w:rFonts w:ascii="Palatino Linotype" w:hAnsi="Palatino Linotype"/>
                <w:sz w:val="20"/>
                <w:szCs w:val="20"/>
              </w:rPr>
            </w:pPr>
            <w:r>
              <w:rPr>
                <w:rFonts w:ascii="Palatino Linotype" w:hAnsi="Palatino Linotype"/>
                <w:sz w:val="20"/>
                <w:szCs w:val="20"/>
              </w:rPr>
              <w:t>5.1</w:t>
            </w:r>
            <w:r w:rsidR="009903A3"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98" w:type="dxa"/>
            <w:vAlign w:val="center"/>
          </w:tcPr>
          <w:p w:rsidR="009903A3" w:rsidRPr="001C2634" w:rsidRDefault="00586668"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r w:rsidR="009903A3" w:rsidRPr="00FE5532" w:rsidTr="00663D95">
        <w:trPr>
          <w:jc w:val="center"/>
        </w:trPr>
        <w:tc>
          <w:tcPr>
            <w:tcW w:w="828" w:type="dxa"/>
            <w:vAlign w:val="center"/>
          </w:tcPr>
          <w:p w:rsidR="009903A3" w:rsidRPr="00FE5532" w:rsidRDefault="008B73B3" w:rsidP="00663D95">
            <w:pPr>
              <w:spacing w:after="0" w:line="240" w:lineRule="auto"/>
              <w:jc w:val="center"/>
              <w:rPr>
                <w:rFonts w:ascii="Palatino Linotype" w:hAnsi="Palatino Linotype"/>
                <w:sz w:val="20"/>
                <w:szCs w:val="20"/>
              </w:rPr>
            </w:pPr>
            <w:r>
              <w:rPr>
                <w:rFonts w:ascii="Palatino Linotype" w:hAnsi="Palatino Linotype"/>
                <w:sz w:val="20"/>
                <w:szCs w:val="20"/>
              </w:rPr>
              <w:t>5.2</w:t>
            </w:r>
            <w:r w:rsidR="009903A3" w:rsidRPr="00FE5532">
              <w:rPr>
                <w:rFonts w:ascii="Palatino Linotype" w:hAnsi="Palatino Linotype"/>
                <w:sz w:val="20"/>
                <w:szCs w:val="20"/>
              </w:rPr>
              <w:t>.</w:t>
            </w:r>
          </w:p>
        </w:tc>
        <w:tc>
          <w:tcPr>
            <w:tcW w:w="3621" w:type="dxa"/>
            <w:vAlign w:val="center"/>
          </w:tcPr>
          <w:p w:rsidR="009903A3" w:rsidRPr="00FE5532" w:rsidRDefault="009903A3" w:rsidP="00663D9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9903A3" w:rsidRPr="001C2634" w:rsidRDefault="00586668"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x</w:t>
            </w:r>
          </w:p>
        </w:tc>
        <w:tc>
          <w:tcPr>
            <w:tcW w:w="798"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763" w:type="dxa"/>
            <w:vAlign w:val="center"/>
          </w:tcPr>
          <w:p w:rsidR="009903A3" w:rsidRPr="001C2634" w:rsidRDefault="009903A3" w:rsidP="00663D95">
            <w:pPr>
              <w:spacing w:after="0" w:line="240" w:lineRule="auto"/>
              <w:jc w:val="center"/>
              <w:rPr>
                <w:rFonts w:ascii="Palatino Linotype" w:hAnsi="Palatino Linotype"/>
                <w:sz w:val="20"/>
                <w:szCs w:val="20"/>
              </w:rPr>
            </w:pPr>
          </w:p>
        </w:tc>
        <w:tc>
          <w:tcPr>
            <w:tcW w:w="2190" w:type="dxa"/>
            <w:vAlign w:val="center"/>
          </w:tcPr>
          <w:p w:rsidR="009903A3" w:rsidRPr="001C2634" w:rsidRDefault="00891B80" w:rsidP="00663D95">
            <w:pPr>
              <w:spacing w:after="0" w:line="240" w:lineRule="auto"/>
              <w:jc w:val="center"/>
              <w:rPr>
                <w:rFonts w:ascii="Palatino Linotype" w:hAnsi="Palatino Linotype"/>
                <w:sz w:val="20"/>
                <w:szCs w:val="20"/>
              </w:rPr>
            </w:pPr>
            <w:r w:rsidRPr="001C2634">
              <w:rPr>
                <w:rFonts w:ascii="Palatino Linotype" w:hAnsi="Palatino Linotype"/>
                <w:sz w:val="20"/>
                <w:szCs w:val="20"/>
              </w:rPr>
              <w:t>-</w:t>
            </w:r>
          </w:p>
        </w:tc>
      </w:tr>
    </w:tbl>
    <w:p w:rsidR="004B5254" w:rsidRPr="000E120B" w:rsidRDefault="004B5254" w:rsidP="004B5254">
      <w:pPr>
        <w:widowControl w:val="0"/>
        <w:suppressAutoHyphens/>
        <w:spacing w:after="0" w:line="240" w:lineRule="auto"/>
        <w:jc w:val="both"/>
        <w:rPr>
          <w:rFonts w:ascii="Palatino Linotype" w:hAnsi="Palatino Linotype" w:cs="Mangal"/>
          <w:b/>
          <w:bCs/>
          <w:kern w:val="1"/>
          <w:sz w:val="24"/>
          <w:szCs w:val="24"/>
          <w:lang w:eastAsia="hi-IN" w:bidi="hi-IN"/>
        </w:rPr>
      </w:pPr>
    </w:p>
    <w:p w:rsidR="00F05160" w:rsidRPr="009465E5"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1F5A05" w:rsidRDefault="001F5A05" w:rsidP="002719D0">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C7556D" w:rsidRDefault="00A238BE" w:rsidP="00E15B2E">
      <w:pPr>
        <w:widowControl w:val="0"/>
        <w:suppressAutoHyphens/>
        <w:spacing w:after="0" w:line="240" w:lineRule="auto"/>
        <w:rPr>
          <w:rFonts w:ascii="Palatino Linotype" w:hAnsi="Palatino Linotype"/>
          <w:b/>
          <w:sz w:val="44"/>
          <w:szCs w:val="44"/>
          <w:lang w:eastAsia="hu-HU"/>
        </w:rPr>
      </w:pPr>
      <w:r>
        <w:rPr>
          <w:rFonts w:ascii="Palatino Linotype" w:hAnsi="Palatino Linotype"/>
          <w:bCs/>
          <w:sz w:val="24"/>
          <w:szCs w:val="24"/>
        </w:rPr>
        <w:br w:type="page"/>
      </w:r>
    </w:p>
    <w:p w:rsidR="009465E5" w:rsidRDefault="009465E5" w:rsidP="0080187A">
      <w:pPr>
        <w:widowControl w:val="0"/>
        <w:suppressAutoHyphens/>
        <w:spacing w:after="0" w:line="240" w:lineRule="auto"/>
        <w:jc w:val="center"/>
        <w:rPr>
          <w:rFonts w:ascii="Palatino Linotype" w:hAnsi="Palatino Linotype"/>
          <w:b/>
          <w:sz w:val="44"/>
          <w:szCs w:val="44"/>
          <w:lang w:eastAsia="hu-HU"/>
        </w:rPr>
      </w:pPr>
    </w:p>
    <w:p w:rsidR="0012128D" w:rsidRDefault="0012128D" w:rsidP="0080187A">
      <w:pPr>
        <w:widowControl w:val="0"/>
        <w:suppressAutoHyphens/>
        <w:spacing w:after="0" w:line="240" w:lineRule="auto"/>
        <w:jc w:val="center"/>
        <w:rPr>
          <w:rFonts w:ascii="Palatino Linotype" w:hAnsi="Palatino Linotype"/>
          <w:b/>
          <w:sz w:val="44"/>
          <w:szCs w:val="44"/>
          <w:lang w:eastAsia="hu-HU"/>
        </w:rPr>
      </w:pPr>
    </w:p>
    <w:p w:rsidR="009465E5" w:rsidRDefault="009465E5" w:rsidP="0080187A">
      <w:pPr>
        <w:widowControl w:val="0"/>
        <w:suppressAutoHyphens/>
        <w:spacing w:after="0" w:line="240" w:lineRule="auto"/>
        <w:jc w:val="center"/>
        <w:rPr>
          <w:rFonts w:ascii="Palatino Linotype" w:hAnsi="Palatino Linotype"/>
          <w:b/>
          <w:sz w:val="44"/>
          <w:szCs w:val="44"/>
          <w:lang w:eastAsia="hu-HU"/>
        </w:rPr>
      </w:pPr>
    </w:p>
    <w:p w:rsidR="00031D17" w:rsidRPr="0080187A" w:rsidRDefault="00031D17" w:rsidP="0080187A">
      <w:pPr>
        <w:widowControl w:val="0"/>
        <w:suppressAutoHyphens/>
        <w:spacing w:after="0" w:line="240" w:lineRule="auto"/>
        <w:jc w:val="center"/>
        <w:rPr>
          <w:rFonts w:ascii="Palatino Linotype" w:hAnsi="Palatino Linotype"/>
          <w:b/>
          <w:sz w:val="44"/>
          <w:szCs w:val="44"/>
          <w:lang w:eastAsia="hu-HU"/>
        </w:rPr>
      </w:pPr>
    </w:p>
    <w:p w:rsidR="001E3256" w:rsidRDefault="004B5254" w:rsidP="001E325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4B5254" w:rsidRPr="000E120B" w:rsidRDefault="00442852"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10277-12 </w:t>
      </w:r>
      <w:r w:rsidR="004B5254" w:rsidRPr="000E120B">
        <w:rPr>
          <w:rFonts w:ascii="Palatino Linotype" w:hAnsi="Palatino Linotype"/>
          <w:b/>
          <w:sz w:val="44"/>
          <w:szCs w:val="44"/>
          <w:lang w:eastAsia="hu-HU"/>
        </w:rPr>
        <w:t>azonosító számú</w:t>
      </w:r>
    </w:p>
    <w:p w:rsidR="004B5254" w:rsidRPr="000E120B" w:rsidRDefault="004B5254" w:rsidP="004B5254">
      <w:pPr>
        <w:widowControl w:val="0"/>
        <w:suppressAutoHyphens/>
        <w:spacing w:after="0" w:line="240" w:lineRule="auto"/>
        <w:jc w:val="center"/>
        <w:rPr>
          <w:rFonts w:ascii="Palatino Linotype" w:hAnsi="Palatino Linotype"/>
          <w:sz w:val="44"/>
          <w:szCs w:val="44"/>
          <w:lang w:eastAsia="hu-HU"/>
        </w:rPr>
      </w:pPr>
    </w:p>
    <w:p w:rsidR="004B5254" w:rsidRPr="000E120B" w:rsidRDefault="00442852"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Szigetelések</w:t>
      </w: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B5254" w:rsidRPr="000E120B" w:rsidRDefault="004B5254" w:rsidP="004B5254">
      <w:pPr>
        <w:widowControl w:val="0"/>
        <w:suppressAutoHyphens/>
        <w:spacing w:after="0" w:line="240" w:lineRule="auto"/>
        <w:jc w:val="center"/>
        <w:rPr>
          <w:rFonts w:ascii="Palatino Linotype" w:hAnsi="Palatino Linotype"/>
          <w:b/>
          <w:bCs/>
          <w:kern w:val="1"/>
          <w:sz w:val="44"/>
          <w:szCs w:val="44"/>
          <w:lang w:eastAsia="hi-IN" w:bidi="hi-IN"/>
        </w:rPr>
      </w:pPr>
    </w:p>
    <w:p w:rsidR="00B4610C" w:rsidRPr="000E120B" w:rsidRDefault="004B5254" w:rsidP="004B525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442852">
        <w:rPr>
          <w:rFonts w:ascii="Palatino Linotype" w:hAnsi="Palatino Linotype" w:cs="Mangal"/>
          <w:b/>
          <w:kern w:val="1"/>
          <w:sz w:val="24"/>
          <w:szCs w:val="24"/>
          <w:lang w:eastAsia="hi-IN" w:bidi="hi-IN"/>
        </w:rPr>
        <w:lastRenderedPageBreak/>
        <w:t>A 10277-12</w:t>
      </w:r>
      <w:r w:rsidRPr="000E120B">
        <w:rPr>
          <w:rFonts w:ascii="Palatino Linotype" w:hAnsi="Palatino Linotype" w:cs="Mangal"/>
          <w:b/>
          <w:kern w:val="1"/>
          <w:sz w:val="24"/>
          <w:szCs w:val="24"/>
          <w:lang w:eastAsia="hi-IN" w:bidi="hi-IN"/>
        </w:rPr>
        <w:t xml:space="preserve"> </w:t>
      </w:r>
      <w:r w:rsidR="00442852">
        <w:rPr>
          <w:rFonts w:ascii="Palatino Linotype" w:hAnsi="Palatino Linotype"/>
          <w:b/>
          <w:sz w:val="24"/>
          <w:szCs w:val="24"/>
          <w:lang w:eastAsia="hu-HU"/>
        </w:rPr>
        <w:t>azonosító számú, Szigetelések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828" w:type="dxa"/>
        <w:jc w:val="center"/>
        <w:tblInd w:w="-1401" w:type="dxa"/>
        <w:tblCellMar>
          <w:left w:w="70" w:type="dxa"/>
          <w:right w:w="70" w:type="dxa"/>
        </w:tblCellMar>
        <w:tblLook w:val="0000" w:firstRow="0" w:lastRow="0" w:firstColumn="0" w:lastColumn="0" w:noHBand="0" w:noVBand="0"/>
      </w:tblPr>
      <w:tblGrid>
        <w:gridCol w:w="4943"/>
        <w:gridCol w:w="810"/>
        <w:gridCol w:w="1091"/>
        <w:gridCol w:w="850"/>
        <w:gridCol w:w="1134"/>
      </w:tblGrid>
      <w:tr w:rsidR="00442852" w:rsidRPr="00AB0667" w:rsidTr="005A4FDB">
        <w:trPr>
          <w:trHeight w:val="570"/>
          <w:jc w:val="center"/>
        </w:trPr>
        <w:tc>
          <w:tcPr>
            <w:tcW w:w="4943" w:type="dxa"/>
            <w:vMerge w:val="restart"/>
            <w:tcBorders>
              <w:top w:val="single" w:sz="4" w:space="0" w:color="auto"/>
              <w:left w:val="single" w:sz="4" w:space="0" w:color="auto"/>
              <w:bottom w:val="single" w:sz="4" w:space="0" w:color="auto"/>
              <w:right w:val="single" w:sz="4" w:space="0" w:color="auto"/>
            </w:tcBorders>
            <w:noWrap/>
            <w:vAlign w:val="center"/>
          </w:tcPr>
          <w:p w:rsidR="00AB0667" w:rsidRDefault="00442852" w:rsidP="00AB0667">
            <w:pPr>
              <w:spacing w:after="0" w:line="240" w:lineRule="auto"/>
              <w:jc w:val="center"/>
              <w:rPr>
                <w:rFonts w:ascii="Palatino Linotype" w:hAnsi="Palatino Linotype"/>
                <w:sz w:val="20"/>
                <w:szCs w:val="20"/>
              </w:rPr>
            </w:pPr>
            <w:r w:rsidRPr="00AB0667">
              <w:rPr>
                <w:rFonts w:ascii="Palatino Linotype" w:hAnsi="Palatino Linotype"/>
                <w:sz w:val="20"/>
                <w:szCs w:val="20"/>
              </w:rPr>
              <w:t>10277-12</w:t>
            </w:r>
          </w:p>
          <w:p w:rsidR="00442852" w:rsidRPr="00AB0667" w:rsidRDefault="00442852" w:rsidP="00AB0667">
            <w:pPr>
              <w:spacing w:after="0" w:line="240" w:lineRule="auto"/>
              <w:jc w:val="center"/>
              <w:rPr>
                <w:rFonts w:ascii="Palatino Linotype" w:hAnsi="Palatino Linotype"/>
                <w:sz w:val="20"/>
                <w:szCs w:val="20"/>
              </w:rPr>
            </w:pPr>
            <w:r w:rsidRPr="00AB0667">
              <w:rPr>
                <w:rFonts w:ascii="Palatino Linotype" w:hAnsi="Palatino Linotype"/>
                <w:sz w:val="20"/>
                <w:szCs w:val="20"/>
              </w:rPr>
              <w:t>Szigetelések</w:t>
            </w:r>
          </w:p>
        </w:tc>
        <w:tc>
          <w:tcPr>
            <w:tcW w:w="1901" w:type="dxa"/>
            <w:gridSpan w:val="2"/>
            <w:tcBorders>
              <w:top w:val="single" w:sz="4" w:space="0" w:color="auto"/>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Víz-, hő- és hangszigetelés</w:t>
            </w:r>
          </w:p>
        </w:tc>
        <w:tc>
          <w:tcPr>
            <w:tcW w:w="1984" w:type="dxa"/>
            <w:gridSpan w:val="2"/>
            <w:tcBorders>
              <w:top w:val="single" w:sz="4" w:space="0" w:color="auto"/>
              <w:left w:val="nil"/>
              <w:bottom w:val="single" w:sz="4" w:space="0" w:color="auto"/>
              <w:right w:val="single" w:sz="4" w:space="0" w:color="auto"/>
            </w:tcBorders>
            <w:vAlign w:val="center"/>
          </w:tcPr>
          <w:p w:rsidR="00442852" w:rsidRPr="00AB0667" w:rsidRDefault="00513CCA"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Szigetelések</w:t>
            </w:r>
            <w:r w:rsidR="00442852" w:rsidRPr="00AB0667">
              <w:rPr>
                <w:rFonts w:ascii="Palatino Linotype" w:hAnsi="Palatino Linotype"/>
                <w:sz w:val="20"/>
                <w:szCs w:val="20"/>
              </w:rPr>
              <w:t xml:space="preserve"> gyakorlat</w:t>
            </w:r>
          </w:p>
        </w:tc>
      </w:tr>
      <w:tr w:rsidR="00442852" w:rsidRPr="00AB0667" w:rsidTr="00571DF5">
        <w:trPr>
          <w:trHeight w:val="2261"/>
          <w:jc w:val="center"/>
        </w:trPr>
        <w:tc>
          <w:tcPr>
            <w:tcW w:w="4943" w:type="dxa"/>
            <w:vMerge/>
            <w:tcBorders>
              <w:top w:val="single" w:sz="4" w:space="0" w:color="auto"/>
              <w:left w:val="single" w:sz="4" w:space="0" w:color="auto"/>
              <w:bottom w:val="single" w:sz="4" w:space="0" w:color="auto"/>
              <w:right w:val="single" w:sz="4" w:space="0" w:color="auto"/>
            </w:tcBorders>
            <w:vAlign w:val="center"/>
          </w:tcPr>
          <w:p w:rsidR="00442852" w:rsidRPr="00AB0667" w:rsidRDefault="00442852" w:rsidP="00442852">
            <w:pPr>
              <w:spacing w:after="0" w:line="240" w:lineRule="auto"/>
              <w:jc w:val="both"/>
              <w:rPr>
                <w:rFonts w:ascii="Palatino Linotype" w:hAnsi="Palatino Linotype"/>
                <w:sz w:val="20"/>
                <w:szCs w:val="20"/>
              </w:rPr>
            </w:pPr>
          </w:p>
        </w:tc>
        <w:tc>
          <w:tcPr>
            <w:tcW w:w="810" w:type="dxa"/>
            <w:tcBorders>
              <w:top w:val="nil"/>
              <w:left w:val="nil"/>
              <w:bottom w:val="single" w:sz="4" w:space="0" w:color="auto"/>
              <w:right w:val="single" w:sz="4" w:space="0" w:color="auto"/>
            </w:tcBorders>
            <w:textDirection w:val="btLr"/>
            <w:vAlign w:val="center"/>
          </w:tcPr>
          <w:p w:rsidR="00442852" w:rsidRPr="00AB0667" w:rsidRDefault="00442852" w:rsidP="00442852">
            <w:pPr>
              <w:spacing w:after="0" w:line="240" w:lineRule="auto"/>
              <w:rPr>
                <w:rFonts w:ascii="Palatino Linotype" w:hAnsi="Palatino Linotype"/>
                <w:sz w:val="20"/>
                <w:szCs w:val="20"/>
              </w:rPr>
            </w:pPr>
            <w:r w:rsidRPr="00AB0667">
              <w:rPr>
                <w:rFonts w:ascii="Palatino Linotype" w:hAnsi="Palatino Linotype"/>
                <w:sz w:val="20"/>
                <w:szCs w:val="20"/>
              </w:rPr>
              <w:t>Vízszigetelés</w:t>
            </w:r>
          </w:p>
        </w:tc>
        <w:tc>
          <w:tcPr>
            <w:tcW w:w="1091" w:type="dxa"/>
            <w:tcBorders>
              <w:top w:val="nil"/>
              <w:left w:val="nil"/>
              <w:bottom w:val="single" w:sz="4" w:space="0" w:color="auto"/>
              <w:right w:val="single" w:sz="4" w:space="0" w:color="auto"/>
            </w:tcBorders>
            <w:textDirection w:val="btLr"/>
            <w:vAlign w:val="center"/>
          </w:tcPr>
          <w:p w:rsidR="00442852" w:rsidRPr="00AB0667" w:rsidRDefault="00442852" w:rsidP="00442852">
            <w:pPr>
              <w:spacing w:after="0" w:line="240" w:lineRule="auto"/>
              <w:rPr>
                <w:rFonts w:ascii="Palatino Linotype" w:hAnsi="Palatino Linotype"/>
                <w:sz w:val="20"/>
                <w:szCs w:val="20"/>
              </w:rPr>
            </w:pPr>
            <w:r w:rsidRPr="00AB0667">
              <w:rPr>
                <w:rFonts w:ascii="Palatino Linotype" w:hAnsi="Palatino Linotype"/>
                <w:sz w:val="20"/>
                <w:szCs w:val="20"/>
              </w:rPr>
              <w:t>Hő- és hangszigetelés</w:t>
            </w:r>
          </w:p>
        </w:tc>
        <w:tc>
          <w:tcPr>
            <w:tcW w:w="850" w:type="dxa"/>
            <w:tcBorders>
              <w:top w:val="nil"/>
              <w:left w:val="nil"/>
              <w:bottom w:val="single" w:sz="4" w:space="0" w:color="auto"/>
              <w:right w:val="single" w:sz="4" w:space="0" w:color="auto"/>
            </w:tcBorders>
            <w:textDirection w:val="btLr"/>
            <w:vAlign w:val="center"/>
          </w:tcPr>
          <w:p w:rsidR="00442852" w:rsidRPr="00AB0667" w:rsidRDefault="00442852" w:rsidP="00442852">
            <w:pPr>
              <w:spacing w:after="0" w:line="240" w:lineRule="auto"/>
              <w:rPr>
                <w:rFonts w:ascii="Palatino Linotype" w:hAnsi="Palatino Linotype"/>
                <w:sz w:val="20"/>
                <w:szCs w:val="20"/>
              </w:rPr>
            </w:pPr>
            <w:r w:rsidRPr="00AB0667">
              <w:rPr>
                <w:rFonts w:ascii="Palatino Linotype" w:hAnsi="Palatino Linotype"/>
                <w:sz w:val="20"/>
                <w:szCs w:val="20"/>
              </w:rPr>
              <w:t>Vízszigetelés készítése</w:t>
            </w:r>
          </w:p>
        </w:tc>
        <w:tc>
          <w:tcPr>
            <w:tcW w:w="1134" w:type="dxa"/>
            <w:tcBorders>
              <w:top w:val="nil"/>
              <w:left w:val="nil"/>
              <w:bottom w:val="single" w:sz="4" w:space="0" w:color="auto"/>
              <w:right w:val="single" w:sz="4" w:space="0" w:color="auto"/>
            </w:tcBorders>
            <w:textDirection w:val="btLr"/>
            <w:vAlign w:val="center"/>
          </w:tcPr>
          <w:p w:rsidR="00442852" w:rsidRPr="00AB0667" w:rsidRDefault="00442852" w:rsidP="00442852">
            <w:pPr>
              <w:spacing w:after="0" w:line="240" w:lineRule="auto"/>
              <w:rPr>
                <w:rFonts w:ascii="Palatino Linotype" w:hAnsi="Palatino Linotype"/>
                <w:sz w:val="20"/>
                <w:szCs w:val="20"/>
              </w:rPr>
            </w:pPr>
            <w:r w:rsidRPr="00AB0667">
              <w:rPr>
                <w:rFonts w:ascii="Palatino Linotype" w:hAnsi="Palatino Linotype"/>
                <w:sz w:val="20"/>
                <w:szCs w:val="20"/>
              </w:rPr>
              <w:t>Hő- és hangszigetelés készítése</w:t>
            </w:r>
          </w:p>
        </w:tc>
      </w:tr>
      <w:tr w:rsidR="00442852" w:rsidRPr="00AB0667" w:rsidTr="005A4FDB">
        <w:trPr>
          <w:trHeight w:val="345"/>
          <w:jc w:val="center"/>
        </w:trPr>
        <w:tc>
          <w:tcPr>
            <w:tcW w:w="8828" w:type="dxa"/>
            <w:gridSpan w:val="5"/>
            <w:tcBorders>
              <w:top w:val="nil"/>
              <w:left w:val="single" w:sz="4" w:space="0" w:color="auto"/>
              <w:bottom w:val="single" w:sz="4" w:space="0" w:color="auto"/>
              <w:right w:val="single" w:sz="4" w:space="0" w:color="auto"/>
            </w:tcBorders>
            <w:noWrap/>
            <w:vAlign w:val="center"/>
          </w:tcPr>
          <w:p w:rsidR="00442852" w:rsidRPr="00AB0667" w:rsidRDefault="00442852"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FELADATOK</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Értelmezi a szigetelési tervet</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Felméri a munkaterületet</w:t>
            </w:r>
          </w:p>
        </w:tc>
        <w:tc>
          <w:tcPr>
            <w:tcW w:w="81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Meghatározza az anyagszükségletet</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Kellősít, alkalmassá teszi az aljzatot a vízszigeteléshez</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Kialakítja a vízszigetelési hajlatokat, a hajlaterősítéseket</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A vízszigetelés gépészeti áttörések környezetét előkészíti</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Előkészíti, méretre vágja a szigetelőlemezt</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Szigetelő lemezt fektet, told</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Talajpára, talajnedvesség elleni szigetelést készít</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A csatlakozások környezetét a technológiának megfelelően megerősíti, kialakítja</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Megvizsgálja a hőszigetelésre kerülő felületet</w:t>
            </w:r>
          </w:p>
        </w:tc>
        <w:tc>
          <w:tcPr>
            <w:tcW w:w="81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Kellősíti, kiegyenlíti a felületet a ragasztóanyag felhordása előtt</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Felhordja a ragasztóanyagot vagy a felerősítő elemeket</w:t>
            </w:r>
          </w:p>
        </w:tc>
        <w:tc>
          <w:tcPr>
            <w:tcW w:w="81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Elhelyezi a hőszigetelő anyagot, táblákat, elvégzi azok rögzítését</w:t>
            </w:r>
          </w:p>
        </w:tc>
        <w:tc>
          <w:tcPr>
            <w:tcW w:w="81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Elválasztó réteget, párakiegyenlítő réteget helyez el</w:t>
            </w:r>
          </w:p>
        </w:tc>
        <w:tc>
          <w:tcPr>
            <w:tcW w:w="81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Épületeket, épületrészeket hang- és hőhatás ellen szigetel</w:t>
            </w:r>
          </w:p>
        </w:tc>
        <w:tc>
          <w:tcPr>
            <w:tcW w:w="81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Gondoskodik a víz-, hő- és hangszigetelő anyag védelméről</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Utólagos szigetelő munkák előtt feltárással diagnosztizál</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Megvédi a kész szigeteléseket (víz-, hő-, hangszigetelés)</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Az elkészült munkát (víz-, hő-, hangszigetelés) ellenőrzi</w:t>
            </w:r>
          </w:p>
        </w:tc>
        <w:tc>
          <w:tcPr>
            <w:tcW w:w="81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Használja az előírt munkavédelmi eszközöket</w:t>
            </w:r>
          </w:p>
        </w:tc>
        <w:tc>
          <w:tcPr>
            <w:tcW w:w="81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71DF5">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Betartja a munkavédelmi, biztonságtechnikai előírásokat</w:t>
            </w:r>
          </w:p>
        </w:tc>
        <w:tc>
          <w:tcPr>
            <w:tcW w:w="810"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571DF5">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571DF5">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bl>
    <w:p w:rsidR="00AB0667" w:rsidRDefault="00AB0667"/>
    <w:tbl>
      <w:tblPr>
        <w:tblW w:w="8828" w:type="dxa"/>
        <w:jc w:val="center"/>
        <w:tblInd w:w="-1401" w:type="dxa"/>
        <w:tblCellMar>
          <w:left w:w="70" w:type="dxa"/>
          <w:right w:w="70" w:type="dxa"/>
        </w:tblCellMar>
        <w:tblLook w:val="0000" w:firstRow="0" w:lastRow="0" w:firstColumn="0" w:lastColumn="0" w:noHBand="0" w:noVBand="0"/>
      </w:tblPr>
      <w:tblGrid>
        <w:gridCol w:w="4943"/>
        <w:gridCol w:w="810"/>
        <w:gridCol w:w="1091"/>
        <w:gridCol w:w="850"/>
        <w:gridCol w:w="1134"/>
      </w:tblGrid>
      <w:tr w:rsidR="00442852" w:rsidRPr="00AB0667" w:rsidTr="00E15B2E">
        <w:trPr>
          <w:trHeight w:val="360"/>
          <w:jc w:val="center"/>
        </w:trPr>
        <w:tc>
          <w:tcPr>
            <w:tcW w:w="8828" w:type="dxa"/>
            <w:gridSpan w:val="5"/>
            <w:tcBorders>
              <w:top w:val="single" w:sz="4" w:space="0" w:color="auto"/>
              <w:left w:val="single" w:sz="4" w:space="0" w:color="auto"/>
              <w:bottom w:val="single" w:sz="4" w:space="0" w:color="auto"/>
              <w:right w:val="single" w:sz="4" w:space="0" w:color="auto"/>
            </w:tcBorders>
            <w:shd w:val="clear" w:color="auto" w:fill="FFFFFF"/>
            <w:noWrap/>
            <w:vAlign w:val="center"/>
          </w:tcPr>
          <w:p w:rsidR="00442852" w:rsidRPr="00AB0667" w:rsidRDefault="00442852"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lastRenderedPageBreak/>
              <w:t>SZAKMAI ISMERETEK</w:t>
            </w:r>
          </w:p>
        </w:tc>
      </w:tr>
      <w:tr w:rsidR="00442852" w:rsidRPr="00AB0667" w:rsidTr="00E15B2E">
        <w:trPr>
          <w:trHeight w:val="255"/>
          <w:jc w:val="center"/>
        </w:trPr>
        <w:tc>
          <w:tcPr>
            <w:tcW w:w="4943" w:type="dxa"/>
            <w:tcBorders>
              <w:top w:val="single" w:sz="4" w:space="0" w:color="auto"/>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Szigetelési módok, eljárások</w:t>
            </w:r>
          </w:p>
        </w:tc>
        <w:tc>
          <w:tcPr>
            <w:tcW w:w="810" w:type="dxa"/>
            <w:tcBorders>
              <w:top w:val="single" w:sz="4" w:space="0" w:color="auto"/>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single" w:sz="4" w:space="0" w:color="auto"/>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134" w:type="dxa"/>
            <w:tcBorders>
              <w:top w:val="single" w:sz="4" w:space="0" w:color="auto"/>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Szigetelésekre vonatkozó szabványok, technológiai előírások</w:t>
            </w:r>
          </w:p>
        </w:tc>
        <w:tc>
          <w:tcPr>
            <w:tcW w:w="81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Szigetelések fogadó szerkezetei</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Tervjelek</w:t>
            </w:r>
          </w:p>
        </w:tc>
        <w:tc>
          <w:tcPr>
            <w:tcW w:w="81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Tervolvasás</w:t>
            </w:r>
          </w:p>
        </w:tc>
        <w:tc>
          <w:tcPr>
            <w:tcW w:w="81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Méretmegadási módok</w:t>
            </w:r>
          </w:p>
        </w:tc>
        <w:tc>
          <w:tcPr>
            <w:tcW w:w="81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Szigetelőanyagok rögzítési módjai</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Vízszigetelő anyagok fajtái, felhasználásuk</w:t>
            </w:r>
          </w:p>
        </w:tc>
        <w:tc>
          <w:tcPr>
            <w:tcW w:w="81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Hő- és hangszigetelő anyagok fajtái, felhasználásuk</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Szigeteléshez szükséges ragasztóanyagok fajtái, felhasználásuk</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Rögzítések fajtái, rögzítő anyagok felhasználása</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Vízelvezető anyagok fajtái, felhasználásuk</w:t>
            </w:r>
          </w:p>
        </w:tc>
        <w:tc>
          <w:tcPr>
            <w:tcW w:w="81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Anyagok kölcsönhatása</w:t>
            </w:r>
          </w:p>
        </w:tc>
        <w:tc>
          <w:tcPr>
            <w:tcW w:w="81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Anyagok tulajdonságai</w:t>
            </w:r>
          </w:p>
        </w:tc>
        <w:tc>
          <w:tcPr>
            <w:tcW w:w="81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Anyagkezelés</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Ragasztóanyagok káros hatásai</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Kézi szerszámok</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Vágó-, előkészítő eszközök</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Rögzítő kisgépek</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Ragasztóanyag előkészítéséhez használható berendezések</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Hatósági előírások</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Érintésvédelem</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C7556D">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Közműcsatlakozások</w:t>
            </w:r>
          </w:p>
        </w:tc>
        <w:tc>
          <w:tcPr>
            <w:tcW w:w="810"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C7556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C7556D">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A4FDB">
        <w:trPr>
          <w:trHeight w:val="360"/>
          <w:jc w:val="center"/>
        </w:trPr>
        <w:tc>
          <w:tcPr>
            <w:tcW w:w="8828" w:type="dxa"/>
            <w:gridSpan w:val="5"/>
            <w:tcBorders>
              <w:top w:val="nil"/>
              <w:left w:val="single" w:sz="4" w:space="0" w:color="auto"/>
              <w:bottom w:val="single" w:sz="4" w:space="0" w:color="auto"/>
              <w:right w:val="single" w:sz="4" w:space="0" w:color="auto"/>
            </w:tcBorders>
            <w:shd w:val="clear" w:color="auto" w:fill="FFFFFF"/>
            <w:noWrap/>
            <w:vAlign w:val="center"/>
          </w:tcPr>
          <w:p w:rsidR="00442852" w:rsidRPr="00AB0667" w:rsidRDefault="00442852"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SZAKMAI KÉSZSÉGEK</w:t>
            </w:r>
          </w:p>
        </w:tc>
      </w:tr>
      <w:tr w:rsidR="00442852" w:rsidRPr="00AB0667" w:rsidTr="005A4FDB">
        <w:trPr>
          <w:trHeight w:val="240"/>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Építészeti, épületgépészeti rajz olvasása, értelmezése</w:t>
            </w:r>
          </w:p>
        </w:tc>
        <w:tc>
          <w:tcPr>
            <w:tcW w:w="810"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A4FDB">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Szigetelési jelképek értelmezése</w:t>
            </w:r>
          </w:p>
        </w:tc>
        <w:tc>
          <w:tcPr>
            <w:tcW w:w="810"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A4FDB">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Gépek, berendezések működtetésének megértése</w:t>
            </w:r>
          </w:p>
        </w:tc>
        <w:tc>
          <w:tcPr>
            <w:tcW w:w="810"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A4FDB">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Vízszigetelő szerszámok, kisgépek használata</w:t>
            </w:r>
          </w:p>
        </w:tc>
        <w:tc>
          <w:tcPr>
            <w:tcW w:w="810"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A4FDB">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Hő-, és hangszigetelő szerszámok használata</w:t>
            </w:r>
          </w:p>
        </w:tc>
        <w:tc>
          <w:tcPr>
            <w:tcW w:w="810"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A4FDB">
        <w:trPr>
          <w:trHeight w:val="360"/>
          <w:jc w:val="center"/>
        </w:trPr>
        <w:tc>
          <w:tcPr>
            <w:tcW w:w="8828" w:type="dxa"/>
            <w:gridSpan w:val="5"/>
            <w:tcBorders>
              <w:top w:val="nil"/>
              <w:left w:val="single" w:sz="4" w:space="0" w:color="auto"/>
              <w:bottom w:val="single" w:sz="4" w:space="0" w:color="auto"/>
              <w:right w:val="single" w:sz="4" w:space="0" w:color="auto"/>
            </w:tcBorders>
            <w:shd w:val="clear" w:color="auto" w:fill="FFFFFF"/>
            <w:noWrap/>
            <w:vAlign w:val="center"/>
          </w:tcPr>
          <w:p w:rsidR="00442852" w:rsidRPr="00AB0667" w:rsidRDefault="00442852"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SZEMÉLYES KOMPETENCIÁK</w:t>
            </w:r>
          </w:p>
        </w:tc>
      </w:tr>
      <w:tr w:rsidR="00442852" w:rsidRPr="00AB0667" w:rsidTr="005A4FDB">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Precizitás</w:t>
            </w:r>
          </w:p>
        </w:tc>
        <w:tc>
          <w:tcPr>
            <w:tcW w:w="810"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A4FDB">
        <w:trPr>
          <w:trHeight w:val="360"/>
          <w:jc w:val="center"/>
        </w:trPr>
        <w:tc>
          <w:tcPr>
            <w:tcW w:w="8828" w:type="dxa"/>
            <w:gridSpan w:val="5"/>
            <w:tcBorders>
              <w:top w:val="nil"/>
              <w:left w:val="single" w:sz="4" w:space="0" w:color="auto"/>
              <w:bottom w:val="single" w:sz="4" w:space="0" w:color="auto"/>
              <w:right w:val="single" w:sz="4" w:space="0" w:color="auto"/>
            </w:tcBorders>
            <w:shd w:val="clear" w:color="auto" w:fill="FFFFFF"/>
            <w:noWrap/>
            <w:vAlign w:val="center"/>
          </w:tcPr>
          <w:p w:rsidR="00442852" w:rsidRPr="00AB0667" w:rsidRDefault="00442852"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TÁRSAS KOMPETENCIÁK</w:t>
            </w:r>
          </w:p>
        </w:tc>
      </w:tr>
      <w:tr w:rsidR="00442852" w:rsidRPr="00AB0667" w:rsidTr="005A4FDB">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Határozottság</w:t>
            </w:r>
          </w:p>
        </w:tc>
        <w:tc>
          <w:tcPr>
            <w:tcW w:w="810" w:type="dxa"/>
            <w:tcBorders>
              <w:top w:val="nil"/>
              <w:left w:val="nil"/>
              <w:bottom w:val="single" w:sz="4" w:space="0" w:color="auto"/>
              <w:right w:val="single" w:sz="4" w:space="0" w:color="auto"/>
            </w:tcBorders>
            <w:noWrap/>
            <w:vAlign w:val="center"/>
          </w:tcPr>
          <w:p w:rsidR="00442852" w:rsidRPr="00AB0667" w:rsidRDefault="00442852" w:rsidP="00442852">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noWrap/>
            <w:vAlign w:val="center"/>
          </w:tcPr>
          <w:p w:rsidR="00442852" w:rsidRPr="00AB0667" w:rsidRDefault="00442852" w:rsidP="00442852">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A4FDB">
        <w:trPr>
          <w:trHeight w:val="360"/>
          <w:jc w:val="center"/>
        </w:trPr>
        <w:tc>
          <w:tcPr>
            <w:tcW w:w="8828" w:type="dxa"/>
            <w:gridSpan w:val="5"/>
            <w:tcBorders>
              <w:top w:val="nil"/>
              <w:left w:val="single" w:sz="4" w:space="0" w:color="auto"/>
              <w:bottom w:val="single" w:sz="4" w:space="0" w:color="auto"/>
              <w:right w:val="single" w:sz="4" w:space="0" w:color="auto"/>
            </w:tcBorders>
            <w:shd w:val="clear" w:color="auto" w:fill="FFFFFF"/>
            <w:noWrap/>
            <w:vAlign w:val="center"/>
          </w:tcPr>
          <w:p w:rsidR="00442852" w:rsidRPr="00AB0667" w:rsidRDefault="00442852"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MÓDSZER KOMPETENCIÁK</w:t>
            </w:r>
          </w:p>
        </w:tc>
      </w:tr>
      <w:tr w:rsidR="00442852" w:rsidRPr="00AB0667" w:rsidTr="005A4FDB">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Módszeres munkavégzés</w:t>
            </w:r>
          </w:p>
        </w:tc>
        <w:tc>
          <w:tcPr>
            <w:tcW w:w="810"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442852" w:rsidRPr="00AB0667" w:rsidRDefault="00442852" w:rsidP="00442852">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442852" w:rsidRPr="00AB0667" w:rsidTr="005A4FDB">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442852" w:rsidRPr="00AB0667" w:rsidRDefault="00442852" w:rsidP="00571DF5">
            <w:pPr>
              <w:spacing w:after="0" w:line="240" w:lineRule="auto"/>
              <w:jc w:val="both"/>
              <w:rPr>
                <w:rFonts w:ascii="Palatino Linotype" w:hAnsi="Palatino Linotype"/>
                <w:sz w:val="20"/>
                <w:szCs w:val="20"/>
              </w:rPr>
            </w:pPr>
            <w:r w:rsidRPr="00AB0667">
              <w:rPr>
                <w:rFonts w:ascii="Palatino Linotype" w:hAnsi="Palatino Linotype"/>
                <w:sz w:val="20"/>
                <w:szCs w:val="20"/>
              </w:rPr>
              <w:t>Rendszer</w:t>
            </w:r>
            <w:r w:rsidR="002C5F4E" w:rsidRPr="00AB0667">
              <w:rPr>
                <w:rFonts w:ascii="Palatino Linotype" w:hAnsi="Palatino Linotype"/>
                <w:sz w:val="20"/>
                <w:szCs w:val="20"/>
              </w:rPr>
              <w:t>ek</w:t>
            </w:r>
            <w:r w:rsidRPr="00AB0667">
              <w:rPr>
                <w:rFonts w:ascii="Palatino Linotype" w:hAnsi="Palatino Linotype"/>
                <w:sz w:val="20"/>
                <w:szCs w:val="20"/>
              </w:rPr>
              <w:t>ben való gondolkodás</w:t>
            </w:r>
          </w:p>
        </w:tc>
        <w:tc>
          <w:tcPr>
            <w:tcW w:w="810" w:type="dxa"/>
            <w:tcBorders>
              <w:top w:val="nil"/>
              <w:left w:val="nil"/>
              <w:bottom w:val="single" w:sz="4" w:space="0" w:color="auto"/>
              <w:right w:val="single" w:sz="4" w:space="0" w:color="auto"/>
            </w:tcBorders>
            <w:noWrap/>
            <w:vAlign w:val="center"/>
          </w:tcPr>
          <w:p w:rsidR="00442852" w:rsidRPr="00AB0667" w:rsidRDefault="00442852" w:rsidP="00442852">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noWrap/>
            <w:vAlign w:val="center"/>
          </w:tcPr>
          <w:p w:rsidR="00442852" w:rsidRPr="00AB0667" w:rsidRDefault="00442852" w:rsidP="00442852">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42852" w:rsidRPr="00AB0667" w:rsidRDefault="00C7556D" w:rsidP="00442852">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bl>
    <w:p w:rsidR="004B5254" w:rsidRPr="000E120B" w:rsidRDefault="00025320" w:rsidP="009B1106">
      <w:pPr>
        <w:numPr>
          <w:ilvl w:val="0"/>
          <w:numId w:val="3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B4610C">
        <w:rPr>
          <w:rFonts w:ascii="Palatino Linotype" w:hAnsi="Palatino Linotype"/>
          <w:b/>
          <w:sz w:val="24"/>
          <w:szCs w:val="24"/>
          <w:lang w:eastAsia="hu-HU"/>
        </w:rPr>
        <w:lastRenderedPageBreak/>
        <w:t>Víz-, hő- és hangszigetelés tantárgy</w:t>
      </w:r>
      <w:r w:rsidR="003D4683">
        <w:rPr>
          <w:rFonts w:ascii="Palatino Linotype" w:hAnsi="Palatino Linotype"/>
          <w:b/>
          <w:sz w:val="24"/>
          <w:szCs w:val="24"/>
          <w:lang w:eastAsia="hu-HU"/>
        </w:rPr>
        <w:tab/>
      </w:r>
      <w:r w:rsidR="003D4683">
        <w:rPr>
          <w:rFonts w:ascii="Palatino Linotype" w:hAnsi="Palatino Linotype"/>
          <w:b/>
          <w:sz w:val="24"/>
          <w:szCs w:val="24"/>
          <w:lang w:eastAsia="hu-HU"/>
        </w:rPr>
        <w:tab/>
      </w:r>
      <w:r w:rsidR="003D4683">
        <w:rPr>
          <w:rFonts w:ascii="Palatino Linotype" w:hAnsi="Palatino Linotype"/>
          <w:b/>
          <w:sz w:val="24"/>
          <w:szCs w:val="24"/>
          <w:lang w:eastAsia="hu-HU"/>
        </w:rPr>
        <w:tab/>
      </w:r>
      <w:r w:rsidR="003D4683">
        <w:rPr>
          <w:rFonts w:ascii="Palatino Linotype" w:hAnsi="Palatino Linotype"/>
          <w:b/>
          <w:sz w:val="24"/>
          <w:szCs w:val="24"/>
          <w:lang w:eastAsia="hu-HU"/>
        </w:rPr>
        <w:tab/>
      </w:r>
      <w:r w:rsidR="003D4683">
        <w:rPr>
          <w:rFonts w:ascii="Palatino Linotype" w:hAnsi="Palatino Linotype"/>
          <w:b/>
          <w:sz w:val="24"/>
          <w:szCs w:val="24"/>
          <w:lang w:eastAsia="hu-HU"/>
        </w:rPr>
        <w:tab/>
      </w:r>
      <w:r w:rsidR="000C5C1B">
        <w:rPr>
          <w:rFonts w:ascii="Palatino Linotype" w:hAnsi="Palatino Linotype"/>
          <w:b/>
          <w:sz w:val="24"/>
          <w:szCs w:val="24"/>
          <w:lang w:eastAsia="hu-HU"/>
        </w:rPr>
        <w:t xml:space="preserve">          </w:t>
      </w:r>
      <w:r w:rsidR="003D4683">
        <w:rPr>
          <w:rFonts w:ascii="Palatino Linotype" w:hAnsi="Palatino Linotype"/>
          <w:b/>
          <w:sz w:val="24"/>
          <w:szCs w:val="24"/>
          <w:lang w:eastAsia="hu-HU"/>
        </w:rPr>
        <w:t xml:space="preserve">72 </w:t>
      </w:r>
      <w:r w:rsidR="004B5254" w:rsidRPr="000E120B">
        <w:rPr>
          <w:rFonts w:ascii="Palatino Linotype" w:hAnsi="Palatino Linotype"/>
          <w:b/>
          <w:sz w:val="24"/>
          <w:szCs w:val="24"/>
          <w:lang w:eastAsia="hu-HU"/>
        </w:rPr>
        <w:t>óra</w:t>
      </w:r>
      <w:r w:rsidR="00570E88">
        <w:rPr>
          <w:rFonts w:ascii="Palatino Linotype" w:hAnsi="Palatino Linotype"/>
          <w:b/>
          <w:sz w:val="24"/>
          <w:szCs w:val="24"/>
          <w:lang w:eastAsia="hu-HU"/>
        </w:rPr>
        <w:t>/68</w:t>
      </w:r>
      <w:r w:rsidR="003D4683">
        <w:rPr>
          <w:rFonts w:ascii="Palatino Linotype" w:hAnsi="Palatino Linotype"/>
          <w:b/>
          <w:sz w:val="24"/>
          <w:szCs w:val="24"/>
          <w:lang w:eastAsia="hu-HU"/>
        </w:rPr>
        <w:t xml:space="preserve"> </w:t>
      </w:r>
      <w:r w:rsidR="004B5254">
        <w:rPr>
          <w:rFonts w:ascii="Palatino Linotype" w:hAnsi="Palatino Linotype"/>
          <w:b/>
          <w:sz w:val="24"/>
          <w:szCs w:val="24"/>
          <w:lang w:eastAsia="hu-HU"/>
        </w:rPr>
        <w:t>óra*</w:t>
      </w:r>
    </w:p>
    <w:p w:rsidR="004B5254" w:rsidRPr="00462D90" w:rsidRDefault="004B5254" w:rsidP="004B5254">
      <w:pPr>
        <w:spacing w:after="0" w:line="240" w:lineRule="auto"/>
        <w:jc w:val="right"/>
        <w:rPr>
          <w:rFonts w:ascii="Palatino Linotype" w:hAnsi="Palatino Linotype"/>
          <w:i/>
          <w:sz w:val="20"/>
          <w:szCs w:val="20"/>
        </w:rPr>
      </w:pPr>
      <w:r w:rsidRPr="00462D90">
        <w:rPr>
          <w:rFonts w:ascii="Palatino Linotype" w:hAnsi="Palatino Linotype"/>
          <w:i/>
          <w:sz w:val="20"/>
          <w:szCs w:val="20"/>
        </w:rPr>
        <w:t>*</w:t>
      </w:r>
      <w:r w:rsidR="00373671">
        <w:rPr>
          <w:rFonts w:ascii="Palatino Linotype" w:hAnsi="Palatino Linotype"/>
          <w:i/>
          <w:sz w:val="20"/>
          <w:szCs w:val="20"/>
        </w:rPr>
        <w:t>Három évfolyamos</w:t>
      </w:r>
      <w:r w:rsidRPr="00462D90">
        <w:rPr>
          <w:rFonts w:ascii="Palatino Linotype" w:hAnsi="Palatino Linotype"/>
          <w:i/>
          <w:sz w:val="20"/>
          <w:szCs w:val="20"/>
        </w:rPr>
        <w:t xml:space="preserve"> képzés közismereti oktatással/</w:t>
      </w:r>
      <w:proofErr w:type="spellStart"/>
      <w:r w:rsidRPr="00462D90">
        <w:rPr>
          <w:rFonts w:ascii="Palatino Linotype" w:hAnsi="Palatino Linotype"/>
          <w:i/>
          <w:sz w:val="20"/>
          <w:szCs w:val="20"/>
        </w:rPr>
        <w:t>kétévfolyamos</w:t>
      </w:r>
      <w:proofErr w:type="spellEnd"/>
      <w:r w:rsidRPr="00462D90">
        <w:rPr>
          <w:rFonts w:ascii="Palatino Linotype" w:hAnsi="Palatino Linotype"/>
          <w:i/>
          <w:sz w:val="20"/>
          <w:szCs w:val="20"/>
        </w:rPr>
        <w:t xml:space="preserve"> képzés közismereti oktatás nélkül</w:t>
      </w:r>
    </w:p>
    <w:p w:rsidR="004B5254" w:rsidRPr="000E120B" w:rsidRDefault="004B5254" w:rsidP="004B5254">
      <w:pPr>
        <w:widowControl w:val="0"/>
        <w:suppressAutoHyphens/>
        <w:spacing w:after="0" w:line="240" w:lineRule="auto"/>
        <w:rPr>
          <w:rFonts w:ascii="Palatino Linotype" w:hAnsi="Palatino Linotype"/>
          <w:b/>
          <w:sz w:val="24"/>
          <w:szCs w:val="24"/>
          <w:lang w:eastAsia="hu-HU"/>
        </w:rPr>
      </w:pPr>
    </w:p>
    <w:p w:rsidR="004B5254" w:rsidRDefault="004B5254"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4B5254" w:rsidRPr="003C1150" w:rsidRDefault="00B4610C" w:rsidP="002719D0">
      <w:pPr>
        <w:widowControl w:val="0"/>
        <w:suppressAutoHyphens/>
        <w:spacing w:after="0" w:line="240" w:lineRule="auto"/>
        <w:ind w:left="567"/>
        <w:rPr>
          <w:rFonts w:ascii="Palatino Linotype" w:hAnsi="Palatino Linotype"/>
          <w:b/>
          <w:kern w:val="1"/>
          <w:sz w:val="24"/>
          <w:szCs w:val="24"/>
          <w:lang w:eastAsia="hi-IN" w:bidi="hi-IN"/>
        </w:rPr>
      </w:pPr>
      <w:r w:rsidRPr="00B4610C">
        <w:rPr>
          <w:rFonts w:ascii="Palatino Linotype" w:hAnsi="Palatino Linotype"/>
          <w:sz w:val="24"/>
          <w:szCs w:val="24"/>
        </w:rPr>
        <w:t xml:space="preserve">A kőműves és hidegburkoló szakma munkafolyamataihoz kapcsolódó víz- hő- és hangszigetelési munkák anyagainak, technológiáinak megismerése. Talajnedvesség és talajpára elleni szigetelés készítéséhez szükséges ismeretek elsajátítása. </w:t>
      </w:r>
      <w:proofErr w:type="spellStart"/>
      <w:r w:rsidRPr="00B4610C">
        <w:rPr>
          <w:rFonts w:ascii="Palatino Linotype" w:hAnsi="Palatino Linotype"/>
          <w:sz w:val="24"/>
          <w:szCs w:val="24"/>
        </w:rPr>
        <w:t>Hőtechnikai</w:t>
      </w:r>
      <w:proofErr w:type="spellEnd"/>
      <w:r w:rsidRPr="00B4610C">
        <w:rPr>
          <w:rFonts w:ascii="Palatino Linotype" w:hAnsi="Palatino Linotype"/>
          <w:sz w:val="24"/>
          <w:szCs w:val="24"/>
        </w:rPr>
        <w:t>, akusztikai és hidrotechnikai tulajdonsá</w:t>
      </w:r>
      <w:r w:rsidR="008E2E17">
        <w:rPr>
          <w:rFonts w:ascii="Palatino Linotype" w:hAnsi="Palatino Linotype"/>
          <w:sz w:val="24"/>
          <w:szCs w:val="24"/>
        </w:rPr>
        <w:t>gok ismerete. Szigetelő anyagok alkalmazási területeinek megismerése,</w:t>
      </w:r>
      <w:r w:rsidRPr="00B4610C">
        <w:rPr>
          <w:rFonts w:ascii="Palatino Linotype" w:hAnsi="Palatino Linotype"/>
          <w:sz w:val="24"/>
          <w:szCs w:val="24"/>
        </w:rPr>
        <w:t xml:space="preserve"> szigetelési munkák eszközeinek és gépeinek megfelelő használata.</w:t>
      </w:r>
    </w:p>
    <w:p w:rsidR="00F05160" w:rsidRPr="000E120B" w:rsidRDefault="00F05160" w:rsidP="004B5254">
      <w:pPr>
        <w:widowControl w:val="0"/>
        <w:suppressAutoHyphens/>
        <w:spacing w:after="0" w:line="240" w:lineRule="auto"/>
        <w:rPr>
          <w:rFonts w:ascii="Palatino Linotype" w:hAnsi="Palatino Linotype"/>
          <w:b/>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D354C" w:rsidRPr="00E82862" w:rsidRDefault="00FD354C" w:rsidP="00F173D4">
      <w:pPr>
        <w:tabs>
          <w:tab w:val="left" w:pos="1134"/>
          <w:tab w:val="left" w:pos="1418"/>
        </w:tabs>
        <w:autoSpaceDE w:val="0"/>
        <w:autoSpaceDN w:val="0"/>
        <w:adjustRightInd w:val="0"/>
        <w:spacing w:after="0" w:line="240" w:lineRule="auto"/>
        <w:ind w:left="567"/>
        <w:rPr>
          <w:rFonts w:ascii="Palatino Linotype" w:hAnsi="Palatino Linotype"/>
          <w:kern w:val="1"/>
          <w:sz w:val="24"/>
          <w:szCs w:val="24"/>
          <w:lang w:eastAsia="hi-IN" w:bidi="hi-IN"/>
        </w:rPr>
      </w:pPr>
      <w:r w:rsidRPr="00E82862">
        <w:rPr>
          <w:rFonts w:ascii="Palatino Linotype" w:hAnsi="Palatino Linotype"/>
          <w:sz w:val="24"/>
          <w:szCs w:val="24"/>
        </w:rPr>
        <w:t>A tantárgy az adott évfolyamba lépés feltételeiként megjelölt közismereti és szakmai tartalmakra épül.</w:t>
      </w:r>
    </w:p>
    <w:p w:rsidR="004B5254" w:rsidRPr="000E120B" w:rsidRDefault="004B5254" w:rsidP="00F173D4">
      <w:pPr>
        <w:widowControl w:val="0"/>
        <w:tabs>
          <w:tab w:val="left" w:pos="1134"/>
          <w:tab w:val="left" w:pos="1418"/>
        </w:tabs>
        <w:suppressAutoHyphens/>
        <w:spacing w:after="0" w:line="240" w:lineRule="auto"/>
        <w:rPr>
          <w:rFonts w:ascii="Palatino Linotype" w:hAnsi="Palatino Linotype"/>
          <w:b/>
          <w:kern w:val="1"/>
          <w:sz w:val="24"/>
          <w:szCs w:val="24"/>
          <w:lang w:eastAsia="hi-IN" w:bidi="hi-IN"/>
        </w:rPr>
      </w:pPr>
    </w:p>
    <w:p w:rsidR="004B5254" w:rsidRDefault="004B5254" w:rsidP="00F173D4">
      <w:pPr>
        <w:numPr>
          <w:ilvl w:val="1"/>
          <w:numId w:val="32"/>
        </w:numPr>
        <w:tabs>
          <w:tab w:val="left" w:pos="1134"/>
          <w:tab w:val="left" w:pos="1418"/>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D354C" w:rsidRPr="000E120B" w:rsidRDefault="00FD354C" w:rsidP="00F173D4">
      <w:pPr>
        <w:tabs>
          <w:tab w:val="left" w:pos="1134"/>
          <w:tab w:val="left" w:pos="1418"/>
        </w:tabs>
        <w:spacing w:after="0" w:line="240" w:lineRule="auto"/>
        <w:ind w:left="999"/>
        <w:rPr>
          <w:rFonts w:ascii="Palatino Linotype" w:hAnsi="Palatino Linotype"/>
          <w:b/>
          <w:sz w:val="24"/>
          <w:szCs w:val="24"/>
        </w:rPr>
      </w:pPr>
    </w:p>
    <w:p w:rsidR="004B5254" w:rsidRPr="003D4683" w:rsidRDefault="003C1150" w:rsidP="00F173D4">
      <w:pPr>
        <w:widowControl w:val="0"/>
        <w:numPr>
          <w:ilvl w:val="2"/>
          <w:numId w:val="32"/>
        </w:numPr>
        <w:tabs>
          <w:tab w:val="left" w:pos="1134"/>
          <w:tab w:val="left" w:pos="1418"/>
          <w:tab w:val="num" w:pos="2847"/>
        </w:tabs>
        <w:suppressAutoHyphen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b/>
          <w:sz w:val="24"/>
          <w:szCs w:val="24"/>
        </w:rPr>
        <w:t>Vízszigetelés</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570E88">
        <w:rPr>
          <w:rFonts w:ascii="Palatino Linotype" w:hAnsi="Palatino Linotype" w:cs="Mangal"/>
          <w:b/>
          <w:i/>
          <w:kern w:val="1"/>
          <w:sz w:val="24"/>
          <w:szCs w:val="24"/>
          <w:lang w:eastAsia="hi-IN" w:bidi="hi-IN"/>
        </w:rPr>
        <w:t>36 óra/34</w:t>
      </w:r>
      <w:r w:rsidR="003D4683" w:rsidRPr="0001480B">
        <w:rPr>
          <w:rFonts w:ascii="Palatino Linotype" w:hAnsi="Palatino Linotype" w:cs="Mangal"/>
          <w:b/>
          <w:i/>
          <w:kern w:val="1"/>
          <w:sz w:val="24"/>
          <w:szCs w:val="24"/>
          <w:lang w:eastAsia="hi-IN" w:bidi="hi-IN"/>
        </w:rPr>
        <w:t xml:space="preserve"> </w:t>
      </w:r>
      <w:r w:rsidR="004B5254" w:rsidRPr="0001480B">
        <w:rPr>
          <w:rFonts w:ascii="Palatino Linotype" w:hAnsi="Palatino Linotype" w:cs="Mangal"/>
          <w:b/>
          <w:i/>
          <w:kern w:val="1"/>
          <w:sz w:val="24"/>
          <w:szCs w:val="24"/>
          <w:lang w:eastAsia="hi-IN" w:bidi="hi-IN"/>
        </w:rPr>
        <w:t>óra</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Hidrotechnikai tulajdonságok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Szerkezeteket károsító nedvesség előfordulási formái</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Vízszigetelő anyagok fajtái, felhasználásuk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Talajpára, talajnedvesség elleni szigetelés anyagai, szigetelési módok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Üzemi- és használati víz elleni szigetelés</w:t>
      </w:r>
      <w:r w:rsidR="00363846">
        <w:rPr>
          <w:rFonts w:ascii="Palatino Linotype" w:hAnsi="Palatino Linotype" w:cs="Mangal"/>
          <w:kern w:val="1"/>
          <w:sz w:val="24"/>
          <w:szCs w:val="24"/>
          <w:lang w:eastAsia="hi-IN" w:bidi="hi-IN"/>
        </w:rPr>
        <w:t xml:space="preserve"> fajtái, technológiája</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Szigetelő anyagok fektetése, toldása</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Bitumenes jellegű lemezszigetelések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Bevonat szigetelések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Tömegbeton szigetelés</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Fémlemez szigetelés</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Szigetelésekre vonatkozó szabványok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Fogadószerkezetek előkészítése</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Dilatációs hézag kialakítása</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Vízszintes vízszigetelés csőáttörése</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Szigeteléshez szükséges ragasztó anyagok fajtái, felhasználásuk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Rögzítő kisgépek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Ragasztóanyag előkészítéséhez használható berendezések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Szigetelések kivitelezése során keletkezett hulladékok tárolása, kezelése</w:t>
      </w:r>
      <w:r w:rsidR="00571DF5">
        <w:rPr>
          <w:rFonts w:ascii="Palatino Linotype" w:hAnsi="Palatino Linotype" w:cs="Mangal"/>
          <w:kern w:val="1"/>
          <w:sz w:val="24"/>
          <w:szCs w:val="24"/>
          <w:lang w:eastAsia="hi-IN" w:bidi="hi-IN"/>
        </w:rPr>
        <w:t>.</w:t>
      </w:r>
    </w:p>
    <w:p w:rsidR="00363846" w:rsidRDefault="00363846"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Vízszigetelés kéziszerszámai</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Szigetelések védelme</w:t>
      </w:r>
      <w:r w:rsidR="00571DF5">
        <w:rPr>
          <w:rFonts w:ascii="Palatino Linotype" w:hAnsi="Palatino Linotype" w:cs="Mangal"/>
          <w:kern w:val="1"/>
          <w:sz w:val="24"/>
          <w:szCs w:val="24"/>
          <w:lang w:eastAsia="hi-IN" w:bidi="hi-IN"/>
        </w:rPr>
        <w:t>.</w:t>
      </w:r>
    </w:p>
    <w:p w:rsidR="003C1150" w:rsidRPr="003C1150" w:rsidRDefault="00F97375"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hibák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Kapcsolódó tervekben méretmegadási módok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Szigetelések anyagjelölése a terveken</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Közműcsatlakozások</w:t>
      </w:r>
      <w:r w:rsidR="00571DF5">
        <w:rPr>
          <w:rFonts w:ascii="Palatino Linotype" w:hAnsi="Palatino Linotype" w:cs="Mangal"/>
          <w:kern w:val="1"/>
          <w:sz w:val="24"/>
          <w:szCs w:val="24"/>
          <w:lang w:eastAsia="hi-IN" w:bidi="hi-IN"/>
        </w:rPr>
        <w:t>.</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Anyagszükséglet meghatározása tervdokumentáció alapján</w:t>
      </w:r>
      <w:r w:rsidR="00571DF5">
        <w:rPr>
          <w:rFonts w:ascii="Palatino Linotype" w:hAnsi="Palatino Linotype" w:cs="Mangal"/>
          <w:kern w:val="1"/>
          <w:sz w:val="24"/>
          <w:szCs w:val="24"/>
          <w:lang w:eastAsia="hi-IN" w:bidi="hi-IN"/>
        </w:rPr>
        <w:t>.</w:t>
      </w:r>
    </w:p>
    <w:p w:rsidR="003C1150" w:rsidRPr="003C1150" w:rsidRDefault="00363846"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Vízszigetelés készítésére vonatkozó m</w:t>
      </w:r>
      <w:r w:rsidR="003C1150" w:rsidRPr="003C1150">
        <w:rPr>
          <w:rFonts w:ascii="Palatino Linotype" w:hAnsi="Palatino Linotype" w:cs="Mangal"/>
          <w:kern w:val="1"/>
          <w:sz w:val="24"/>
          <w:szCs w:val="24"/>
          <w:lang w:eastAsia="hi-IN" w:bidi="hi-IN"/>
        </w:rPr>
        <w:t xml:space="preserve">unkavédelmi és biztonságtechnikai </w:t>
      </w:r>
      <w:r>
        <w:rPr>
          <w:rFonts w:ascii="Palatino Linotype" w:hAnsi="Palatino Linotype" w:cs="Mangal"/>
          <w:kern w:val="1"/>
          <w:sz w:val="24"/>
          <w:szCs w:val="24"/>
          <w:lang w:eastAsia="hi-IN" w:bidi="hi-IN"/>
        </w:rPr>
        <w:tab/>
      </w:r>
      <w:r w:rsidR="003C1150" w:rsidRPr="003C1150">
        <w:rPr>
          <w:rFonts w:ascii="Palatino Linotype" w:hAnsi="Palatino Linotype" w:cs="Mangal"/>
          <w:kern w:val="1"/>
          <w:sz w:val="24"/>
          <w:szCs w:val="24"/>
          <w:lang w:eastAsia="hi-IN" w:bidi="hi-IN"/>
        </w:rPr>
        <w:t>előírások</w:t>
      </w:r>
      <w:r w:rsidR="00571DF5">
        <w:rPr>
          <w:rFonts w:ascii="Palatino Linotype" w:hAnsi="Palatino Linotype" w:cs="Mangal"/>
          <w:kern w:val="1"/>
          <w:sz w:val="24"/>
          <w:szCs w:val="24"/>
          <w:lang w:eastAsia="hi-IN" w:bidi="hi-IN"/>
        </w:rPr>
        <w:t>.</w:t>
      </w:r>
    </w:p>
    <w:p w:rsidR="003C1150" w:rsidRDefault="003C1150" w:rsidP="00F173D4">
      <w:pPr>
        <w:widowControl w:val="0"/>
        <w:tabs>
          <w:tab w:val="left" w:pos="1134"/>
          <w:tab w:val="left" w:pos="1418"/>
        </w:tabs>
        <w:suppressAutoHyphens/>
        <w:spacing w:after="0" w:line="240" w:lineRule="auto"/>
        <w:ind w:left="1224" w:firstLine="194"/>
        <w:rPr>
          <w:rFonts w:ascii="Palatino Linotype" w:hAnsi="Palatino Linotype"/>
          <w:sz w:val="24"/>
          <w:szCs w:val="24"/>
        </w:rPr>
      </w:pPr>
    </w:p>
    <w:p w:rsidR="004B5254" w:rsidRPr="0001480B" w:rsidRDefault="003C1150" w:rsidP="00F173D4">
      <w:pPr>
        <w:widowControl w:val="0"/>
        <w:numPr>
          <w:ilvl w:val="2"/>
          <w:numId w:val="32"/>
        </w:numPr>
        <w:tabs>
          <w:tab w:val="left" w:pos="1134"/>
          <w:tab w:val="left" w:pos="1418"/>
          <w:tab w:val="num" w:pos="2847"/>
        </w:tabs>
        <w:suppressAutoHyphens/>
        <w:spacing w:after="0" w:line="240" w:lineRule="auto"/>
        <w:ind w:left="1225" w:hanging="505"/>
        <w:rPr>
          <w:rFonts w:ascii="Palatino Linotype" w:hAnsi="Palatino Linotype"/>
          <w:b/>
          <w:i/>
          <w:sz w:val="24"/>
          <w:szCs w:val="24"/>
        </w:rPr>
      </w:pPr>
      <w:r>
        <w:rPr>
          <w:rFonts w:ascii="Palatino Linotype" w:hAnsi="Palatino Linotype"/>
          <w:b/>
          <w:sz w:val="24"/>
          <w:szCs w:val="24"/>
        </w:rPr>
        <w:t>Hő- és hangszigetelés</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570E88">
        <w:rPr>
          <w:rFonts w:ascii="Palatino Linotype" w:hAnsi="Palatino Linotype"/>
          <w:b/>
          <w:i/>
          <w:sz w:val="24"/>
          <w:szCs w:val="24"/>
        </w:rPr>
        <w:t>36 óra/34</w:t>
      </w:r>
      <w:r w:rsidR="003D4683" w:rsidRPr="0001480B">
        <w:rPr>
          <w:rFonts w:ascii="Palatino Linotype" w:hAnsi="Palatino Linotype"/>
          <w:b/>
          <w:i/>
          <w:sz w:val="24"/>
          <w:szCs w:val="24"/>
        </w:rPr>
        <w:t xml:space="preserve"> </w:t>
      </w:r>
      <w:r w:rsidR="004B5254" w:rsidRPr="0001480B">
        <w:rPr>
          <w:rFonts w:ascii="Palatino Linotype" w:hAnsi="Palatino Linotype"/>
          <w:b/>
          <w:i/>
          <w:sz w:val="24"/>
          <w:szCs w:val="24"/>
        </w:rPr>
        <w:t>óra</w:t>
      </w:r>
    </w:p>
    <w:p w:rsidR="003C1150" w:rsidRP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Épületeket érő hő és hanghatások</w:t>
      </w:r>
      <w:r w:rsidR="00571DF5">
        <w:rPr>
          <w:rFonts w:ascii="Palatino Linotype" w:hAnsi="Palatino Linotype" w:cs="Mangal"/>
          <w:kern w:val="1"/>
          <w:sz w:val="24"/>
          <w:szCs w:val="24"/>
          <w:lang w:eastAsia="hi-IN" w:bidi="hi-IN"/>
        </w:rPr>
        <w:t>.</w:t>
      </w:r>
    </w:p>
    <w:p w:rsidR="003C1150" w:rsidRDefault="003C1150"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proofErr w:type="spellStart"/>
      <w:r w:rsidRPr="003C1150">
        <w:rPr>
          <w:rFonts w:ascii="Palatino Linotype" w:hAnsi="Palatino Linotype" w:cs="Mangal"/>
          <w:kern w:val="1"/>
          <w:sz w:val="24"/>
          <w:szCs w:val="24"/>
          <w:lang w:eastAsia="hi-IN" w:bidi="hi-IN"/>
        </w:rPr>
        <w:t>Hőtechnikai</w:t>
      </w:r>
      <w:proofErr w:type="spellEnd"/>
      <w:r w:rsidRPr="003C1150">
        <w:rPr>
          <w:rFonts w:ascii="Palatino Linotype" w:hAnsi="Palatino Linotype" w:cs="Mangal"/>
          <w:kern w:val="1"/>
          <w:sz w:val="24"/>
          <w:szCs w:val="24"/>
          <w:lang w:eastAsia="hi-IN" w:bidi="hi-IN"/>
        </w:rPr>
        <w:t xml:space="preserve"> ismeretek</w:t>
      </w:r>
      <w:r w:rsidR="00571DF5">
        <w:rPr>
          <w:rFonts w:ascii="Palatino Linotype" w:hAnsi="Palatino Linotype" w:cs="Mangal"/>
          <w:kern w:val="1"/>
          <w:sz w:val="24"/>
          <w:szCs w:val="24"/>
          <w:lang w:eastAsia="hi-IN" w:bidi="hi-IN"/>
        </w:rPr>
        <w:t>:</w:t>
      </w:r>
    </w:p>
    <w:p w:rsidR="002D2EBF" w:rsidRDefault="002D2EBF"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Hővezetés</w:t>
      </w:r>
    </w:p>
    <w:p w:rsidR="002D2EBF" w:rsidRDefault="002D2EBF"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Hősugárzás</w:t>
      </w:r>
    </w:p>
    <w:p w:rsidR="002D2EBF" w:rsidRDefault="002D2EBF"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Hőáramlás</w:t>
      </w:r>
    </w:p>
    <w:p w:rsidR="002D2EBF" w:rsidRDefault="002D2EBF"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roofErr w:type="spellStart"/>
      <w:r>
        <w:rPr>
          <w:rFonts w:ascii="Palatino Linotype" w:hAnsi="Palatino Linotype" w:cs="Mangal"/>
          <w:kern w:val="1"/>
          <w:sz w:val="24"/>
          <w:szCs w:val="24"/>
          <w:lang w:eastAsia="hi-IN" w:bidi="hi-IN"/>
        </w:rPr>
        <w:t>Hőátbocsátási</w:t>
      </w:r>
      <w:proofErr w:type="spellEnd"/>
      <w:r>
        <w:rPr>
          <w:rFonts w:ascii="Palatino Linotype" w:hAnsi="Palatino Linotype" w:cs="Mangal"/>
          <w:kern w:val="1"/>
          <w:sz w:val="24"/>
          <w:szCs w:val="24"/>
          <w:lang w:eastAsia="hi-IN" w:bidi="hi-IN"/>
        </w:rPr>
        <w:t xml:space="preserve"> tényező</w:t>
      </w:r>
    </w:p>
    <w:p w:rsidR="002D2EBF" w:rsidRDefault="002D2EBF"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roofErr w:type="spellStart"/>
      <w:r>
        <w:rPr>
          <w:rFonts w:ascii="Palatino Linotype" w:hAnsi="Palatino Linotype" w:cs="Mangal"/>
          <w:kern w:val="1"/>
          <w:sz w:val="24"/>
          <w:szCs w:val="24"/>
          <w:lang w:eastAsia="hi-IN" w:bidi="hi-IN"/>
        </w:rPr>
        <w:t>Hőtágulás</w:t>
      </w:r>
      <w:proofErr w:type="spellEnd"/>
    </w:p>
    <w:p w:rsidR="002D2EBF" w:rsidRPr="003C1150" w:rsidRDefault="002D2EBF" w:rsidP="00F173D4">
      <w:pPr>
        <w:widowControl w:val="0"/>
        <w:tabs>
          <w:tab w:val="left" w:pos="1134"/>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Tűzállóság</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3C1150">
        <w:rPr>
          <w:rFonts w:ascii="Palatino Linotype" w:hAnsi="Palatino Linotype" w:cs="Mangal"/>
          <w:kern w:val="1"/>
          <w:sz w:val="24"/>
          <w:szCs w:val="24"/>
          <w:lang w:eastAsia="hi-IN" w:bidi="hi-IN"/>
        </w:rPr>
        <w:t>Hőtechnikai</w:t>
      </w:r>
      <w:proofErr w:type="spellEnd"/>
      <w:r w:rsidRPr="003C1150">
        <w:rPr>
          <w:rFonts w:ascii="Palatino Linotype" w:hAnsi="Palatino Linotype" w:cs="Mangal"/>
          <w:kern w:val="1"/>
          <w:sz w:val="24"/>
          <w:szCs w:val="24"/>
          <w:lang w:eastAsia="hi-IN" w:bidi="hi-IN"/>
        </w:rPr>
        <w:t xml:space="preserve"> jellemzők</w:t>
      </w:r>
      <w:r w:rsidR="00571DF5">
        <w:rPr>
          <w:rFonts w:ascii="Palatino Linotype" w:hAnsi="Palatino Linotype" w:cs="Mangal"/>
          <w:kern w:val="1"/>
          <w:sz w:val="24"/>
          <w:szCs w:val="24"/>
          <w:lang w:eastAsia="hi-IN" w:bidi="hi-IN"/>
        </w:rPr>
        <w:t>.</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Akusztikai alapfogalmak</w:t>
      </w:r>
      <w:r w:rsidR="00571DF5">
        <w:rPr>
          <w:rFonts w:ascii="Palatino Linotype" w:hAnsi="Palatino Linotype" w:cs="Mangal"/>
          <w:kern w:val="1"/>
          <w:sz w:val="24"/>
          <w:szCs w:val="24"/>
          <w:lang w:eastAsia="hi-IN" w:bidi="hi-IN"/>
        </w:rPr>
        <w:t>.</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3C1150">
        <w:rPr>
          <w:rFonts w:ascii="Palatino Linotype" w:hAnsi="Palatino Linotype" w:cs="Mangal"/>
          <w:kern w:val="1"/>
          <w:sz w:val="24"/>
          <w:szCs w:val="24"/>
          <w:lang w:eastAsia="hi-IN" w:bidi="hi-IN"/>
        </w:rPr>
        <w:t>Hőhíd</w:t>
      </w:r>
      <w:proofErr w:type="spellEnd"/>
      <w:r w:rsidRPr="003C1150">
        <w:rPr>
          <w:rFonts w:ascii="Palatino Linotype" w:hAnsi="Palatino Linotype" w:cs="Mangal"/>
          <w:kern w:val="1"/>
          <w:sz w:val="24"/>
          <w:szCs w:val="24"/>
          <w:lang w:eastAsia="hi-IN" w:bidi="hi-IN"/>
        </w:rPr>
        <w:t xml:space="preserve"> épületszerkezetekre gyakorolt hatása</w:t>
      </w:r>
      <w:r w:rsidR="00571DF5">
        <w:rPr>
          <w:rFonts w:ascii="Palatino Linotype" w:hAnsi="Palatino Linotype" w:cs="Mangal"/>
          <w:kern w:val="1"/>
          <w:sz w:val="24"/>
          <w:szCs w:val="24"/>
          <w:lang w:eastAsia="hi-IN" w:bidi="hi-IN"/>
        </w:rPr>
        <w:t>.</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Hő- és hangszigetelő anyagokkal szemben támasztott követelmények</w:t>
      </w:r>
      <w:r w:rsidR="00571DF5">
        <w:rPr>
          <w:rFonts w:ascii="Palatino Linotype" w:hAnsi="Palatino Linotype" w:cs="Mangal"/>
          <w:kern w:val="1"/>
          <w:sz w:val="24"/>
          <w:szCs w:val="24"/>
          <w:lang w:eastAsia="hi-IN" w:bidi="hi-IN"/>
        </w:rPr>
        <w:t>.</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Hő- és hangszigetelés alapanyagai, fajtái, jellemzői:</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Szálas szigetelő anyagok</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Üreges (porózus) szigetelő anyagok</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Ömlesztett szigetelő anyagok</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Kiegészítő anyagok és elemek</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Hő- és hangszigetelési technológiák</w:t>
      </w:r>
      <w:r w:rsidR="002D2EBF">
        <w:rPr>
          <w:rFonts w:ascii="Palatino Linotype" w:hAnsi="Palatino Linotype" w:cs="Mangal"/>
          <w:kern w:val="1"/>
          <w:sz w:val="24"/>
          <w:szCs w:val="24"/>
          <w:lang w:eastAsia="hi-IN" w:bidi="hi-IN"/>
        </w:rPr>
        <w:t xml:space="preserve"> különböző szerkezetek esetén</w:t>
      </w:r>
      <w:r w:rsidRPr="003C1150">
        <w:rPr>
          <w:rFonts w:ascii="Palatino Linotype" w:hAnsi="Palatino Linotype" w:cs="Mangal"/>
          <w:kern w:val="1"/>
          <w:sz w:val="24"/>
          <w:szCs w:val="24"/>
          <w:lang w:eastAsia="hi-IN" w:bidi="hi-IN"/>
        </w:rPr>
        <w:t>:</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Fogadószerkezetek, felületek</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Talajon fekvő padlók, aljzatok szigetelése</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Falszerkezetek hő- és hangszigetelési módjai</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Födémszerkezetek hő- és hangszigetelési módjai</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Koszorúk hőszigetelése</w:t>
      </w:r>
    </w:p>
    <w:p w:rsidR="003C1150" w:rsidRPr="003C1150" w:rsidRDefault="003C1150" w:rsidP="00571DF5">
      <w:pPr>
        <w:widowControl w:val="0"/>
        <w:suppressAutoHyphens/>
        <w:spacing w:after="0" w:line="240" w:lineRule="auto"/>
        <w:ind w:left="709"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Erkélyek, teraszok (fűtött tér felett) hő- és hangszigetelési módjai</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Utólagos hő- és hangszigetelése készítésének feltételei, technológiái</w:t>
      </w:r>
      <w:r w:rsidR="00571DF5">
        <w:rPr>
          <w:rFonts w:ascii="Palatino Linotype" w:hAnsi="Palatino Linotype" w:cs="Mangal"/>
          <w:kern w:val="1"/>
          <w:sz w:val="24"/>
          <w:szCs w:val="24"/>
          <w:lang w:eastAsia="hi-IN" w:bidi="hi-IN"/>
        </w:rPr>
        <w:t>.</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Hő- és hangszigetelés jelölése tervrajzokon, részletrajzokon</w:t>
      </w:r>
      <w:r w:rsidR="00571DF5">
        <w:rPr>
          <w:rFonts w:ascii="Palatino Linotype" w:hAnsi="Palatino Linotype" w:cs="Mangal"/>
          <w:kern w:val="1"/>
          <w:sz w:val="24"/>
          <w:szCs w:val="24"/>
          <w:lang w:eastAsia="hi-IN" w:bidi="hi-IN"/>
        </w:rPr>
        <w:t>.</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Anyagszükséglet meghatározása tervdokumentáció alapján</w:t>
      </w:r>
      <w:r w:rsidR="00571DF5">
        <w:rPr>
          <w:rFonts w:ascii="Palatino Linotype" w:hAnsi="Palatino Linotype" w:cs="Mangal"/>
          <w:kern w:val="1"/>
          <w:sz w:val="24"/>
          <w:szCs w:val="24"/>
          <w:lang w:eastAsia="hi-IN" w:bidi="hi-IN"/>
        </w:rPr>
        <w:t>.</w:t>
      </w:r>
    </w:p>
    <w:p w:rsidR="003C1150" w:rsidRPr="003C1150" w:rsidRDefault="003C1150" w:rsidP="00571DF5">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Hő- és hangszigetelések készítésére vonatkozó munkavédelmi előírások</w:t>
      </w:r>
      <w:r w:rsidR="00571DF5">
        <w:rPr>
          <w:rFonts w:ascii="Palatino Linotype" w:hAnsi="Palatino Linotype" w:cs="Mangal"/>
          <w:kern w:val="1"/>
          <w:sz w:val="24"/>
          <w:szCs w:val="24"/>
          <w:lang w:eastAsia="hi-IN" w:bidi="hi-IN"/>
        </w:rPr>
        <w:t>.</w:t>
      </w:r>
    </w:p>
    <w:p w:rsidR="00AB0667" w:rsidRPr="000E120B" w:rsidRDefault="00AB0667" w:rsidP="004B5254">
      <w:pPr>
        <w:widowControl w:val="0"/>
        <w:suppressAutoHyphens/>
        <w:spacing w:after="0" w:line="240" w:lineRule="auto"/>
        <w:jc w:val="center"/>
        <w:rPr>
          <w:rFonts w:ascii="Palatino Linotype" w:hAnsi="Palatino Linotype" w:cs="Mangal"/>
          <w:b/>
          <w:kern w:val="1"/>
          <w:sz w:val="24"/>
          <w:szCs w:val="24"/>
          <w:lang w:eastAsia="hi-IN" w:bidi="hi-IN"/>
        </w:rPr>
      </w:pPr>
    </w:p>
    <w:p w:rsidR="00FA7167" w:rsidRPr="00513CCA" w:rsidRDefault="004B5254" w:rsidP="009B1106">
      <w:pPr>
        <w:numPr>
          <w:ilvl w:val="1"/>
          <w:numId w:val="32"/>
        </w:numPr>
        <w:spacing w:after="0" w:line="240" w:lineRule="auto"/>
        <w:rPr>
          <w:rFonts w:ascii="Palatino Linotype" w:hAnsi="Palatino Linotype"/>
          <w:b/>
          <w:i/>
          <w:sz w:val="24"/>
          <w:szCs w:val="24"/>
        </w:rPr>
      </w:pPr>
      <w:r w:rsidRPr="00513CCA">
        <w:rPr>
          <w:rFonts w:ascii="Palatino Linotype" w:hAnsi="Palatino Linotype"/>
          <w:b/>
          <w:i/>
          <w:sz w:val="24"/>
          <w:szCs w:val="24"/>
        </w:rPr>
        <w:t xml:space="preserve">A képzés javasolt helyszíne </w:t>
      </w:r>
      <w:r w:rsidRPr="00513CCA">
        <w:rPr>
          <w:rFonts w:ascii="Palatino Linotype" w:hAnsi="Palatino Linotype"/>
          <w:b/>
          <w:i/>
          <w:kern w:val="1"/>
          <w:sz w:val="24"/>
          <w:szCs w:val="24"/>
          <w:lang w:eastAsia="hi-IN" w:bidi="hi-IN"/>
        </w:rPr>
        <w:t>(ajánlás)</w:t>
      </w:r>
    </w:p>
    <w:p w:rsidR="0028318E" w:rsidRPr="00AB0667" w:rsidRDefault="00B560B6"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Tanterem</w:t>
      </w:r>
    </w:p>
    <w:p w:rsidR="00B560B6" w:rsidRPr="00AB0667" w:rsidRDefault="00B560B6"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Építési terület</w:t>
      </w:r>
    </w:p>
    <w:p w:rsidR="004B5254" w:rsidRPr="000E120B" w:rsidRDefault="004B5254" w:rsidP="004B5254">
      <w:pPr>
        <w:widowControl w:val="0"/>
        <w:suppressAutoHyphens/>
        <w:spacing w:after="0" w:line="240" w:lineRule="auto"/>
        <w:rPr>
          <w:rFonts w:ascii="Palatino Linotype" w:hAnsi="Palatino Linotype" w:cs="Mangal"/>
          <w:b/>
          <w:kern w:val="1"/>
          <w:sz w:val="24"/>
          <w:szCs w:val="24"/>
          <w:lang w:eastAsia="hi-IN" w:bidi="hi-IN"/>
        </w:rPr>
      </w:pPr>
    </w:p>
    <w:p w:rsidR="0077274E" w:rsidRDefault="004B5254" w:rsidP="009B1106">
      <w:pPr>
        <w:numPr>
          <w:ilvl w:val="1"/>
          <w:numId w:val="32"/>
        </w:numPr>
        <w:spacing w:after="0" w:line="240" w:lineRule="auto"/>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tanulói tevékenységformák (ajánlás)</w:t>
      </w:r>
    </w:p>
    <w:p w:rsidR="004B5254" w:rsidRPr="00513CCA" w:rsidRDefault="0077274E" w:rsidP="0077274E">
      <w:pPr>
        <w:spacing w:after="0" w:line="240" w:lineRule="auto"/>
        <w:ind w:left="927"/>
        <w:rPr>
          <w:rFonts w:ascii="Palatino Linotype" w:hAnsi="Palatino Linotype"/>
          <w:b/>
          <w:i/>
          <w:sz w:val="24"/>
          <w:szCs w:val="24"/>
        </w:rPr>
      </w:pPr>
      <w:r>
        <w:rPr>
          <w:rFonts w:ascii="Palatino Linotype" w:hAnsi="Palatino Linotype"/>
          <w:b/>
          <w:i/>
          <w:sz w:val="24"/>
          <w:szCs w:val="24"/>
        </w:rPr>
        <w:br w:type="page"/>
      </w:r>
    </w:p>
    <w:p w:rsidR="0080187A" w:rsidRDefault="004B5254" w:rsidP="0077274E">
      <w:pPr>
        <w:pStyle w:val="Listaszerbekezds"/>
        <w:numPr>
          <w:ilvl w:val="2"/>
          <w:numId w:val="32"/>
        </w:numPr>
        <w:tabs>
          <w:tab w:val="left" w:pos="1701"/>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13B2" w:rsidRPr="008B7D14" w:rsidTr="008856E8">
        <w:trPr>
          <w:jc w:val="center"/>
        </w:trPr>
        <w:tc>
          <w:tcPr>
            <w:tcW w:w="994" w:type="dxa"/>
            <w:vMerge w:val="restart"/>
            <w:vAlign w:val="center"/>
          </w:tcPr>
          <w:p w:rsidR="007213B2" w:rsidRPr="008B7D14" w:rsidRDefault="007213B2" w:rsidP="00F173D4">
            <w:pPr>
              <w:tabs>
                <w:tab w:val="left" w:pos="1701"/>
              </w:tabs>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213B2" w:rsidRDefault="007213B2" w:rsidP="00F173D4">
            <w:pPr>
              <w:tabs>
                <w:tab w:val="left" w:pos="1701"/>
              </w:tabs>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213B2" w:rsidRPr="008B7D14" w:rsidRDefault="007213B2" w:rsidP="00F173D4">
            <w:pPr>
              <w:tabs>
                <w:tab w:val="left" w:pos="1701"/>
              </w:tabs>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213B2" w:rsidRPr="008B7D14" w:rsidRDefault="007213B2" w:rsidP="00F173D4">
            <w:pPr>
              <w:tabs>
                <w:tab w:val="left" w:pos="1701"/>
              </w:tabs>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213B2" w:rsidRPr="008B7D14" w:rsidRDefault="007213B2" w:rsidP="00F173D4">
            <w:pPr>
              <w:tabs>
                <w:tab w:val="left" w:pos="1701"/>
              </w:tabs>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213B2" w:rsidRPr="008B7D14" w:rsidTr="008856E8">
        <w:trPr>
          <w:jc w:val="center"/>
        </w:trPr>
        <w:tc>
          <w:tcPr>
            <w:tcW w:w="994" w:type="dxa"/>
            <w:vMerge/>
            <w:vAlign w:val="center"/>
          </w:tcPr>
          <w:p w:rsidR="007213B2" w:rsidRPr="008B7D14" w:rsidRDefault="007213B2" w:rsidP="00F173D4">
            <w:pPr>
              <w:tabs>
                <w:tab w:val="left" w:pos="1701"/>
              </w:tabs>
              <w:spacing w:after="0" w:line="240" w:lineRule="auto"/>
              <w:jc w:val="center"/>
              <w:rPr>
                <w:rFonts w:ascii="Palatino Linotype" w:hAnsi="Palatino Linotype"/>
                <w:b/>
                <w:sz w:val="20"/>
                <w:szCs w:val="20"/>
              </w:rPr>
            </w:pPr>
          </w:p>
        </w:tc>
        <w:tc>
          <w:tcPr>
            <w:tcW w:w="2800" w:type="dxa"/>
            <w:vMerge/>
            <w:vAlign w:val="center"/>
          </w:tcPr>
          <w:p w:rsidR="007213B2" w:rsidRPr="008B7D14" w:rsidRDefault="007213B2" w:rsidP="00F173D4">
            <w:pPr>
              <w:tabs>
                <w:tab w:val="left" w:pos="1701"/>
              </w:tabs>
              <w:spacing w:after="0" w:line="240" w:lineRule="auto"/>
              <w:rPr>
                <w:rFonts w:ascii="Palatino Linotype" w:hAnsi="Palatino Linotype"/>
                <w:b/>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213B2" w:rsidRPr="008B7D14" w:rsidRDefault="007213B2" w:rsidP="00F173D4">
            <w:pPr>
              <w:tabs>
                <w:tab w:val="left" w:pos="1701"/>
              </w:tabs>
              <w:spacing w:after="0" w:line="240" w:lineRule="auto"/>
              <w:jc w:val="center"/>
              <w:rPr>
                <w:rFonts w:ascii="Palatino Linotype" w:hAnsi="Palatino Linotype"/>
                <w:b/>
                <w:sz w:val="20"/>
                <w:szCs w:val="20"/>
              </w:rPr>
            </w:pPr>
          </w:p>
        </w:tc>
      </w:tr>
      <w:tr w:rsidR="007213B2" w:rsidRPr="008B7D14" w:rsidTr="008856E8">
        <w:trPr>
          <w:jc w:val="center"/>
        </w:trPr>
        <w:tc>
          <w:tcPr>
            <w:tcW w:w="994"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213B2" w:rsidRPr="008B7D14" w:rsidRDefault="007213B2" w:rsidP="00F173D4">
            <w:pPr>
              <w:tabs>
                <w:tab w:val="left" w:pos="1701"/>
              </w:tabs>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w:t>
            </w:r>
          </w:p>
        </w:tc>
      </w:tr>
      <w:tr w:rsidR="007213B2" w:rsidRPr="008B7D14" w:rsidTr="008856E8">
        <w:trPr>
          <w:jc w:val="center"/>
        </w:trPr>
        <w:tc>
          <w:tcPr>
            <w:tcW w:w="994"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7213B2" w:rsidRPr="008B7D14" w:rsidRDefault="007213B2" w:rsidP="00F173D4">
            <w:pPr>
              <w:tabs>
                <w:tab w:val="left" w:pos="1701"/>
              </w:tabs>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2659"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w:t>
            </w:r>
          </w:p>
        </w:tc>
      </w:tr>
      <w:tr w:rsidR="007213B2" w:rsidRPr="008B7D14" w:rsidTr="008856E8">
        <w:trPr>
          <w:jc w:val="center"/>
        </w:trPr>
        <w:tc>
          <w:tcPr>
            <w:tcW w:w="994"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7213B2" w:rsidRPr="008B7D14" w:rsidRDefault="007213B2" w:rsidP="00F173D4">
            <w:pPr>
              <w:tabs>
                <w:tab w:val="left" w:pos="1701"/>
              </w:tabs>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w:t>
            </w:r>
          </w:p>
        </w:tc>
      </w:tr>
      <w:tr w:rsidR="007213B2" w:rsidRPr="008B7D14" w:rsidTr="008856E8">
        <w:trPr>
          <w:jc w:val="center"/>
        </w:trPr>
        <w:tc>
          <w:tcPr>
            <w:tcW w:w="994"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7213B2" w:rsidRPr="008B7D14" w:rsidRDefault="007213B2" w:rsidP="00F173D4">
            <w:pPr>
              <w:tabs>
                <w:tab w:val="left" w:pos="1701"/>
              </w:tabs>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2659"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w:t>
            </w:r>
          </w:p>
        </w:tc>
      </w:tr>
      <w:tr w:rsidR="007213B2" w:rsidRPr="008B7D14" w:rsidTr="008856E8">
        <w:trPr>
          <w:jc w:val="center"/>
        </w:trPr>
        <w:tc>
          <w:tcPr>
            <w:tcW w:w="994"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7213B2" w:rsidRPr="008B7D14" w:rsidRDefault="007213B2" w:rsidP="00F173D4">
            <w:pPr>
              <w:tabs>
                <w:tab w:val="left" w:pos="1701"/>
              </w:tabs>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w:t>
            </w:r>
          </w:p>
        </w:tc>
      </w:tr>
      <w:tr w:rsidR="007213B2" w:rsidRPr="008B7D14" w:rsidTr="008856E8">
        <w:trPr>
          <w:jc w:val="center"/>
        </w:trPr>
        <w:tc>
          <w:tcPr>
            <w:tcW w:w="994"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7213B2" w:rsidRPr="008B7D14" w:rsidRDefault="007213B2" w:rsidP="00F173D4">
            <w:pPr>
              <w:tabs>
                <w:tab w:val="left" w:pos="1701"/>
              </w:tabs>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2659"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w:t>
            </w:r>
          </w:p>
        </w:tc>
      </w:tr>
      <w:tr w:rsidR="007213B2" w:rsidRPr="008B7D14" w:rsidTr="008856E8">
        <w:trPr>
          <w:jc w:val="center"/>
        </w:trPr>
        <w:tc>
          <w:tcPr>
            <w:tcW w:w="994"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7213B2" w:rsidRPr="008B7D14" w:rsidRDefault="007213B2" w:rsidP="00F173D4">
            <w:pPr>
              <w:tabs>
                <w:tab w:val="left" w:pos="1701"/>
              </w:tabs>
              <w:spacing w:after="0" w:line="240" w:lineRule="auto"/>
              <w:jc w:val="both"/>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945"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p>
        </w:tc>
        <w:tc>
          <w:tcPr>
            <w:tcW w:w="2659" w:type="dxa"/>
            <w:vAlign w:val="center"/>
          </w:tcPr>
          <w:p w:rsidR="007213B2" w:rsidRPr="008B7D14" w:rsidRDefault="007213B2" w:rsidP="00F173D4">
            <w:pPr>
              <w:tabs>
                <w:tab w:val="left" w:pos="1701"/>
              </w:tabs>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5254" w:rsidRDefault="004B5254" w:rsidP="00F173D4">
      <w:pPr>
        <w:pStyle w:val="Listaszerbekezds"/>
        <w:tabs>
          <w:tab w:val="left" w:pos="1701"/>
        </w:tabs>
        <w:spacing w:after="0" w:line="240" w:lineRule="auto"/>
        <w:ind w:left="791" w:firstLine="1"/>
        <w:rPr>
          <w:rFonts w:ascii="Palatino Linotype" w:hAnsi="Palatino Linotype"/>
          <w:b/>
          <w:i/>
          <w:sz w:val="24"/>
          <w:szCs w:val="24"/>
        </w:rPr>
      </w:pPr>
    </w:p>
    <w:p w:rsidR="0080187A" w:rsidRDefault="004B5254" w:rsidP="0077274E">
      <w:pPr>
        <w:numPr>
          <w:ilvl w:val="2"/>
          <w:numId w:val="32"/>
        </w:numPr>
        <w:tabs>
          <w:tab w:val="left" w:pos="1701"/>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213B2" w:rsidRPr="00FE5532" w:rsidTr="008856E8">
        <w:trPr>
          <w:cantSplit/>
          <w:trHeight w:val="921"/>
          <w:jc w:val="center"/>
        </w:trPr>
        <w:tc>
          <w:tcPr>
            <w:tcW w:w="828" w:type="dxa"/>
            <w:vMerge w:val="restart"/>
            <w:vAlign w:val="center"/>
          </w:tcPr>
          <w:p w:rsidR="007213B2" w:rsidRPr="00FE5532" w:rsidRDefault="007213B2"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213B2" w:rsidRPr="00FE5532" w:rsidRDefault="007213B2"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213B2" w:rsidRDefault="007213B2"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213B2" w:rsidRDefault="007213B2" w:rsidP="008856E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213B2" w:rsidRPr="00FE5532" w:rsidRDefault="007213B2" w:rsidP="008856E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213B2" w:rsidRPr="00FE5532" w:rsidTr="008856E8">
        <w:trPr>
          <w:cantSplit/>
          <w:trHeight w:val="1076"/>
          <w:jc w:val="center"/>
        </w:trPr>
        <w:tc>
          <w:tcPr>
            <w:tcW w:w="828" w:type="dxa"/>
            <w:vMerge/>
            <w:vAlign w:val="center"/>
          </w:tcPr>
          <w:p w:rsidR="007213B2" w:rsidRPr="00FE5532" w:rsidRDefault="007213B2" w:rsidP="008856E8">
            <w:pPr>
              <w:spacing w:after="0" w:line="240" w:lineRule="auto"/>
              <w:jc w:val="center"/>
              <w:rPr>
                <w:rFonts w:ascii="Palatino Linotype" w:hAnsi="Palatino Linotype"/>
                <w:b/>
                <w:sz w:val="20"/>
                <w:szCs w:val="20"/>
              </w:rPr>
            </w:pPr>
          </w:p>
        </w:tc>
        <w:tc>
          <w:tcPr>
            <w:tcW w:w="3621" w:type="dxa"/>
            <w:vMerge/>
            <w:vAlign w:val="center"/>
          </w:tcPr>
          <w:p w:rsidR="007213B2" w:rsidRPr="00FE5532" w:rsidRDefault="007213B2" w:rsidP="008856E8">
            <w:pPr>
              <w:spacing w:after="0" w:line="240" w:lineRule="auto"/>
              <w:rPr>
                <w:rFonts w:ascii="Palatino Linotype" w:hAnsi="Palatino Linotype"/>
                <w:b/>
                <w:sz w:val="20"/>
                <w:szCs w:val="20"/>
              </w:rPr>
            </w:pPr>
          </w:p>
        </w:tc>
        <w:tc>
          <w:tcPr>
            <w:tcW w:w="809" w:type="dxa"/>
            <w:textDirection w:val="btLr"/>
            <w:vAlign w:val="center"/>
          </w:tcPr>
          <w:p w:rsidR="007213B2" w:rsidRPr="00FE5532" w:rsidRDefault="007213B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213B2" w:rsidRDefault="007213B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213B2" w:rsidRPr="00FE5532" w:rsidRDefault="007213B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213B2" w:rsidRDefault="007213B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213B2" w:rsidRPr="00FE5532" w:rsidRDefault="007213B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213B2" w:rsidRPr="00FE5532" w:rsidRDefault="007213B2" w:rsidP="008856E8">
            <w:pPr>
              <w:spacing w:after="0" w:line="240" w:lineRule="auto"/>
              <w:jc w:val="center"/>
              <w:rPr>
                <w:rFonts w:ascii="Palatino Linotype" w:hAnsi="Palatino Linotype"/>
                <w:b/>
                <w:sz w:val="20"/>
                <w:szCs w:val="20"/>
              </w:rPr>
            </w:pPr>
          </w:p>
        </w:tc>
      </w:tr>
      <w:tr w:rsidR="007213B2" w:rsidRPr="00FE5532" w:rsidTr="00571DF5">
        <w:trPr>
          <w:jc w:val="center"/>
        </w:trPr>
        <w:tc>
          <w:tcPr>
            <w:tcW w:w="828" w:type="dxa"/>
            <w:shd w:val="clear" w:color="auto" w:fill="D9D9D9"/>
            <w:vAlign w:val="center"/>
          </w:tcPr>
          <w:p w:rsidR="007213B2" w:rsidRPr="008B7D14" w:rsidRDefault="007213B2"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213B2" w:rsidRPr="008B7D14" w:rsidRDefault="007213B2" w:rsidP="00571DF5">
            <w:pPr>
              <w:spacing w:after="0" w:line="240" w:lineRule="auto"/>
              <w:jc w:val="both"/>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shd w:val="clear" w:color="auto" w:fill="D9D9D9"/>
            <w:vAlign w:val="center"/>
          </w:tcPr>
          <w:p w:rsidR="007213B2" w:rsidRPr="008B7D14" w:rsidRDefault="007213B2"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213B2" w:rsidRPr="008B7D14" w:rsidRDefault="007213B2" w:rsidP="00571DF5">
            <w:pPr>
              <w:spacing w:after="0" w:line="240" w:lineRule="auto"/>
              <w:jc w:val="both"/>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7213B2" w:rsidP="008856E8">
            <w:pPr>
              <w:spacing w:after="0" w:line="240" w:lineRule="auto"/>
              <w:jc w:val="center"/>
              <w:rPr>
                <w:rFonts w:ascii="Palatino Linotype" w:hAnsi="Palatino Linotype"/>
                <w:sz w:val="20"/>
                <w:szCs w:val="20"/>
              </w:rPr>
            </w:pPr>
            <w:r>
              <w:rPr>
                <w:rFonts w:ascii="Palatino Linotype" w:hAnsi="Palatino Linotype"/>
                <w:sz w:val="20"/>
                <w:szCs w:val="20"/>
              </w:rPr>
              <w:t>2.5</w:t>
            </w:r>
            <w:r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trHeight w:val="499"/>
          <w:jc w:val="center"/>
        </w:trPr>
        <w:tc>
          <w:tcPr>
            <w:tcW w:w="828" w:type="dxa"/>
            <w:shd w:val="clear" w:color="auto" w:fill="D9D9D9"/>
            <w:vAlign w:val="center"/>
          </w:tcPr>
          <w:p w:rsidR="007213B2" w:rsidRPr="008B7D14" w:rsidRDefault="00571DF5" w:rsidP="008856E8">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3</w:t>
            </w:r>
            <w:r w:rsidR="007213B2" w:rsidRPr="008B7D14">
              <w:rPr>
                <w:rFonts w:ascii="Palatino Linotype" w:hAnsi="Palatino Linotype"/>
                <w:b/>
                <w:sz w:val="20"/>
                <w:szCs w:val="20"/>
              </w:rPr>
              <w:t>.</w:t>
            </w:r>
          </w:p>
        </w:tc>
        <w:tc>
          <w:tcPr>
            <w:tcW w:w="3621" w:type="dxa"/>
            <w:shd w:val="clear" w:color="auto" w:fill="D9D9D9"/>
            <w:vAlign w:val="center"/>
          </w:tcPr>
          <w:p w:rsidR="007213B2" w:rsidRPr="008B7D14" w:rsidRDefault="007213B2" w:rsidP="00571DF5">
            <w:pPr>
              <w:spacing w:after="0" w:line="240" w:lineRule="auto"/>
              <w:jc w:val="both"/>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r>
      <w:tr w:rsidR="007213B2" w:rsidRPr="00FE5532" w:rsidTr="00571DF5">
        <w:trPr>
          <w:jc w:val="center"/>
        </w:trPr>
        <w:tc>
          <w:tcPr>
            <w:tcW w:w="828" w:type="dxa"/>
            <w:vAlign w:val="center"/>
          </w:tcPr>
          <w:p w:rsidR="007213B2" w:rsidRPr="00FE5532" w:rsidRDefault="00571DF5" w:rsidP="008856E8">
            <w:pPr>
              <w:spacing w:after="0" w:line="240" w:lineRule="auto"/>
              <w:jc w:val="center"/>
              <w:rPr>
                <w:rFonts w:ascii="Palatino Linotype" w:hAnsi="Palatino Linotype"/>
                <w:sz w:val="20"/>
                <w:szCs w:val="20"/>
              </w:rPr>
            </w:pPr>
            <w:r>
              <w:rPr>
                <w:rFonts w:ascii="Palatino Linotype" w:hAnsi="Palatino Linotype"/>
                <w:sz w:val="20"/>
                <w:szCs w:val="20"/>
              </w:rPr>
              <w:t>3</w:t>
            </w:r>
            <w:r w:rsidR="007213B2" w:rsidRPr="00FE5532">
              <w:rPr>
                <w:rFonts w:ascii="Palatino Linotype" w:hAnsi="Palatino Linotype"/>
                <w:sz w:val="20"/>
                <w:szCs w:val="20"/>
              </w:rPr>
              <w:t>.</w:t>
            </w:r>
            <w:r w:rsidR="007213B2">
              <w:rPr>
                <w:rFonts w:ascii="Palatino Linotype" w:hAnsi="Palatino Linotype"/>
                <w:sz w:val="20"/>
                <w:szCs w:val="20"/>
              </w:rPr>
              <w:t>1</w:t>
            </w:r>
            <w:r w:rsidR="007213B2"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571DF5" w:rsidP="008856E8">
            <w:pPr>
              <w:spacing w:after="0" w:line="240" w:lineRule="auto"/>
              <w:jc w:val="center"/>
              <w:rPr>
                <w:rFonts w:ascii="Palatino Linotype" w:hAnsi="Palatino Linotype"/>
                <w:sz w:val="20"/>
                <w:szCs w:val="20"/>
              </w:rPr>
            </w:pPr>
            <w:r>
              <w:rPr>
                <w:rFonts w:ascii="Palatino Linotype" w:hAnsi="Palatino Linotype"/>
                <w:sz w:val="20"/>
                <w:szCs w:val="20"/>
              </w:rPr>
              <w:t>3</w:t>
            </w:r>
            <w:r w:rsidR="007213B2">
              <w:rPr>
                <w:rFonts w:ascii="Palatino Linotype" w:hAnsi="Palatino Linotype"/>
                <w:sz w:val="20"/>
                <w:szCs w:val="20"/>
              </w:rPr>
              <w:t>.2</w:t>
            </w:r>
            <w:r w:rsidR="007213B2"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571DF5" w:rsidP="00571DF5">
            <w:pPr>
              <w:spacing w:after="0" w:line="240" w:lineRule="auto"/>
              <w:jc w:val="center"/>
              <w:rPr>
                <w:rFonts w:ascii="Palatino Linotype" w:hAnsi="Palatino Linotype"/>
                <w:sz w:val="20"/>
                <w:szCs w:val="20"/>
              </w:rPr>
            </w:pPr>
            <w:r>
              <w:rPr>
                <w:rFonts w:ascii="Palatino Linotype" w:hAnsi="Palatino Linotype"/>
                <w:sz w:val="20"/>
                <w:szCs w:val="20"/>
              </w:rPr>
              <w:t>3</w:t>
            </w:r>
            <w:r w:rsidR="007213B2">
              <w:rPr>
                <w:rFonts w:ascii="Palatino Linotype" w:hAnsi="Palatino Linotype"/>
                <w:sz w:val="20"/>
                <w:szCs w:val="20"/>
              </w:rPr>
              <w:t>.3</w:t>
            </w:r>
            <w:r w:rsidR="007213B2"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571DF5" w:rsidP="008856E8">
            <w:pPr>
              <w:spacing w:after="0" w:line="240" w:lineRule="auto"/>
              <w:jc w:val="center"/>
              <w:rPr>
                <w:rFonts w:ascii="Palatino Linotype" w:hAnsi="Palatino Linotype"/>
                <w:sz w:val="20"/>
                <w:szCs w:val="20"/>
              </w:rPr>
            </w:pPr>
            <w:r>
              <w:rPr>
                <w:rFonts w:ascii="Palatino Linotype" w:hAnsi="Palatino Linotype"/>
                <w:sz w:val="20"/>
                <w:szCs w:val="20"/>
              </w:rPr>
              <w:t>3</w:t>
            </w:r>
            <w:r w:rsidR="007213B2" w:rsidRPr="00FE5532">
              <w:rPr>
                <w:rFonts w:ascii="Palatino Linotype" w:hAnsi="Palatino Linotype"/>
                <w:sz w:val="20"/>
                <w:szCs w:val="20"/>
              </w:rPr>
              <w:t>.</w:t>
            </w:r>
            <w:r w:rsidR="007213B2">
              <w:rPr>
                <w:rFonts w:ascii="Palatino Linotype" w:hAnsi="Palatino Linotype"/>
                <w:sz w:val="20"/>
                <w:szCs w:val="20"/>
              </w:rPr>
              <w:t>4</w:t>
            </w:r>
            <w:r w:rsidR="007213B2"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shd w:val="clear" w:color="auto" w:fill="D9D9D9"/>
            <w:vAlign w:val="center"/>
          </w:tcPr>
          <w:p w:rsidR="007213B2" w:rsidRPr="008B7D14" w:rsidRDefault="00571DF5" w:rsidP="008856E8">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7213B2" w:rsidRPr="008B7D14" w:rsidRDefault="007213B2" w:rsidP="00571DF5">
            <w:pPr>
              <w:spacing w:after="0" w:line="240" w:lineRule="auto"/>
              <w:jc w:val="both"/>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763"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shd w:val="clear" w:color="auto" w:fill="D9D9D9"/>
            <w:vAlign w:val="center"/>
          </w:tcPr>
          <w:p w:rsidR="007213B2" w:rsidRPr="00571DF5" w:rsidRDefault="007213B2" w:rsidP="00571DF5">
            <w:pPr>
              <w:spacing w:after="0" w:line="240" w:lineRule="auto"/>
              <w:jc w:val="center"/>
              <w:rPr>
                <w:rFonts w:ascii="Palatino Linotype" w:hAnsi="Palatino Linotype"/>
                <w:sz w:val="20"/>
                <w:szCs w:val="20"/>
              </w:rPr>
            </w:pPr>
          </w:p>
        </w:tc>
      </w:tr>
      <w:tr w:rsidR="007213B2" w:rsidRPr="00FE5532" w:rsidTr="00571DF5">
        <w:trPr>
          <w:jc w:val="center"/>
        </w:trPr>
        <w:tc>
          <w:tcPr>
            <w:tcW w:w="828" w:type="dxa"/>
            <w:vAlign w:val="center"/>
          </w:tcPr>
          <w:p w:rsidR="007213B2" w:rsidRPr="00FE5532" w:rsidRDefault="00571DF5" w:rsidP="008856E8">
            <w:pPr>
              <w:spacing w:after="0" w:line="240" w:lineRule="auto"/>
              <w:jc w:val="center"/>
              <w:rPr>
                <w:rFonts w:ascii="Palatino Linotype" w:hAnsi="Palatino Linotype"/>
                <w:sz w:val="20"/>
                <w:szCs w:val="20"/>
              </w:rPr>
            </w:pPr>
            <w:r>
              <w:rPr>
                <w:rFonts w:ascii="Palatino Linotype" w:hAnsi="Palatino Linotype"/>
                <w:sz w:val="20"/>
                <w:szCs w:val="20"/>
              </w:rPr>
              <w:t>4</w:t>
            </w:r>
            <w:r w:rsidR="007213B2" w:rsidRPr="00FE5532">
              <w:rPr>
                <w:rFonts w:ascii="Palatino Linotype" w:hAnsi="Palatino Linotype"/>
                <w:sz w:val="20"/>
                <w:szCs w:val="20"/>
              </w:rPr>
              <w:t>.1.</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r w:rsidR="007213B2" w:rsidRPr="00FE5532" w:rsidTr="00571DF5">
        <w:trPr>
          <w:jc w:val="center"/>
        </w:trPr>
        <w:tc>
          <w:tcPr>
            <w:tcW w:w="828" w:type="dxa"/>
            <w:vAlign w:val="center"/>
          </w:tcPr>
          <w:p w:rsidR="007213B2" w:rsidRPr="00FE5532" w:rsidRDefault="00571DF5" w:rsidP="0080187A">
            <w:pPr>
              <w:spacing w:after="0" w:line="240" w:lineRule="auto"/>
              <w:jc w:val="center"/>
              <w:rPr>
                <w:rFonts w:ascii="Palatino Linotype" w:hAnsi="Palatino Linotype"/>
                <w:sz w:val="20"/>
                <w:szCs w:val="20"/>
              </w:rPr>
            </w:pPr>
            <w:r>
              <w:rPr>
                <w:rFonts w:ascii="Palatino Linotype" w:hAnsi="Palatino Linotype"/>
                <w:sz w:val="20"/>
                <w:szCs w:val="20"/>
              </w:rPr>
              <w:t>4</w:t>
            </w:r>
            <w:r w:rsidR="00B116B3">
              <w:rPr>
                <w:rFonts w:ascii="Palatino Linotype" w:hAnsi="Palatino Linotype"/>
                <w:sz w:val="20"/>
                <w:szCs w:val="20"/>
              </w:rPr>
              <w:t>.2</w:t>
            </w:r>
            <w:r w:rsidR="007213B2" w:rsidRPr="00FE5532">
              <w:rPr>
                <w:rFonts w:ascii="Palatino Linotype" w:hAnsi="Palatino Linotype"/>
                <w:sz w:val="20"/>
                <w:szCs w:val="20"/>
              </w:rPr>
              <w:t>.</w:t>
            </w:r>
          </w:p>
        </w:tc>
        <w:tc>
          <w:tcPr>
            <w:tcW w:w="3621" w:type="dxa"/>
            <w:vAlign w:val="center"/>
          </w:tcPr>
          <w:p w:rsidR="007213B2" w:rsidRPr="00FE5532" w:rsidRDefault="007213B2" w:rsidP="00571DF5">
            <w:pPr>
              <w:spacing w:after="0" w:line="240" w:lineRule="auto"/>
              <w:jc w:val="both"/>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798" w:type="dxa"/>
            <w:vAlign w:val="center"/>
          </w:tcPr>
          <w:p w:rsidR="007213B2" w:rsidRPr="00571DF5" w:rsidRDefault="007213B2"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x</w:t>
            </w:r>
          </w:p>
        </w:tc>
        <w:tc>
          <w:tcPr>
            <w:tcW w:w="763" w:type="dxa"/>
            <w:vAlign w:val="center"/>
          </w:tcPr>
          <w:p w:rsidR="007213B2" w:rsidRPr="00571DF5" w:rsidRDefault="007213B2" w:rsidP="00571DF5">
            <w:pPr>
              <w:spacing w:after="0" w:line="240" w:lineRule="auto"/>
              <w:jc w:val="center"/>
              <w:rPr>
                <w:rFonts w:ascii="Palatino Linotype" w:hAnsi="Palatino Linotype"/>
                <w:sz w:val="20"/>
                <w:szCs w:val="20"/>
              </w:rPr>
            </w:pPr>
          </w:p>
        </w:tc>
        <w:tc>
          <w:tcPr>
            <w:tcW w:w="2190" w:type="dxa"/>
            <w:vAlign w:val="center"/>
          </w:tcPr>
          <w:p w:rsidR="007213B2" w:rsidRPr="00571DF5" w:rsidRDefault="003D4683" w:rsidP="00571DF5">
            <w:pPr>
              <w:spacing w:after="0" w:line="240" w:lineRule="auto"/>
              <w:jc w:val="center"/>
              <w:rPr>
                <w:rFonts w:ascii="Palatino Linotype" w:hAnsi="Palatino Linotype"/>
                <w:sz w:val="20"/>
                <w:szCs w:val="20"/>
              </w:rPr>
            </w:pPr>
            <w:r w:rsidRPr="00571DF5">
              <w:rPr>
                <w:rFonts w:ascii="Palatino Linotype" w:hAnsi="Palatino Linotype"/>
                <w:sz w:val="20"/>
                <w:szCs w:val="20"/>
              </w:rPr>
              <w:t>-</w:t>
            </w:r>
          </w:p>
        </w:tc>
      </w:tr>
    </w:tbl>
    <w:p w:rsidR="004B5254" w:rsidRPr="00B87D30" w:rsidRDefault="004B5254" w:rsidP="004B5254">
      <w:pPr>
        <w:spacing w:after="0" w:line="240" w:lineRule="auto"/>
        <w:ind w:left="792"/>
        <w:rPr>
          <w:rFonts w:ascii="Palatino Linotype" w:hAnsi="Palatino Linotype"/>
          <w:b/>
          <w:i/>
          <w:sz w:val="24"/>
          <w:szCs w:val="24"/>
        </w:rPr>
      </w:pPr>
    </w:p>
    <w:p w:rsidR="004B5254" w:rsidRPr="00462D90" w:rsidRDefault="004B5254" w:rsidP="009B1106">
      <w:pPr>
        <w:widowControl w:val="0"/>
        <w:numPr>
          <w:ilvl w:val="1"/>
          <w:numId w:val="32"/>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C6100C" w:rsidRDefault="00B560B6" w:rsidP="002719D0">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AB0667" w:rsidRDefault="00AB0667" w:rsidP="002719D0">
      <w:pPr>
        <w:autoSpaceDE w:val="0"/>
        <w:autoSpaceDN w:val="0"/>
        <w:adjustRightInd w:val="0"/>
        <w:spacing w:after="0" w:line="240" w:lineRule="auto"/>
        <w:ind w:left="567"/>
        <w:jc w:val="both"/>
        <w:rPr>
          <w:rFonts w:ascii="Palatino Linotype" w:hAnsi="Palatino Linotype"/>
          <w:bCs/>
          <w:sz w:val="24"/>
          <w:szCs w:val="24"/>
        </w:rPr>
      </w:pPr>
    </w:p>
    <w:p w:rsidR="00AB0667" w:rsidRPr="00571DF5" w:rsidRDefault="00AB0667" w:rsidP="002719D0">
      <w:pPr>
        <w:autoSpaceDE w:val="0"/>
        <w:autoSpaceDN w:val="0"/>
        <w:adjustRightInd w:val="0"/>
        <w:spacing w:after="0" w:line="240" w:lineRule="auto"/>
        <w:ind w:left="567"/>
        <w:jc w:val="both"/>
        <w:rPr>
          <w:rFonts w:ascii="Palatino Linotype" w:hAnsi="Palatino Linotype"/>
          <w:bCs/>
          <w:sz w:val="24"/>
          <w:szCs w:val="24"/>
        </w:rPr>
      </w:pPr>
    </w:p>
    <w:p w:rsidR="004B5254" w:rsidRPr="000E120B" w:rsidRDefault="00513CCA" w:rsidP="009B1106">
      <w:pPr>
        <w:numPr>
          <w:ilvl w:val="0"/>
          <w:numId w:val="3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Szigetelések</w:t>
      </w:r>
      <w:r w:rsidR="00C933AA">
        <w:rPr>
          <w:rFonts w:ascii="Palatino Linotype" w:hAnsi="Palatino Linotype"/>
          <w:b/>
          <w:sz w:val="24"/>
          <w:szCs w:val="24"/>
          <w:lang w:eastAsia="hu-HU"/>
        </w:rPr>
        <w:t xml:space="preserve"> gyakorlat tantárgy</w:t>
      </w:r>
      <w:r w:rsidR="005976EC">
        <w:rPr>
          <w:rFonts w:ascii="Palatino Linotype" w:hAnsi="Palatino Linotype"/>
          <w:b/>
          <w:sz w:val="24"/>
          <w:szCs w:val="24"/>
          <w:lang w:eastAsia="hu-HU"/>
        </w:rPr>
        <w:tab/>
      </w:r>
      <w:r w:rsidR="005976EC">
        <w:rPr>
          <w:rFonts w:ascii="Palatino Linotype" w:hAnsi="Palatino Linotype"/>
          <w:b/>
          <w:sz w:val="24"/>
          <w:szCs w:val="24"/>
          <w:lang w:eastAsia="hu-HU"/>
        </w:rPr>
        <w:tab/>
      </w:r>
      <w:r w:rsidR="005976EC">
        <w:rPr>
          <w:rFonts w:ascii="Palatino Linotype" w:hAnsi="Palatino Linotype"/>
          <w:b/>
          <w:sz w:val="24"/>
          <w:szCs w:val="24"/>
          <w:lang w:eastAsia="hu-HU"/>
        </w:rPr>
        <w:tab/>
      </w:r>
      <w:r w:rsidR="005976EC">
        <w:rPr>
          <w:rFonts w:ascii="Palatino Linotype" w:hAnsi="Palatino Linotype"/>
          <w:b/>
          <w:sz w:val="24"/>
          <w:szCs w:val="24"/>
          <w:lang w:eastAsia="hu-HU"/>
        </w:rPr>
        <w:tab/>
      </w:r>
      <w:r w:rsidR="005976EC">
        <w:rPr>
          <w:rFonts w:ascii="Palatino Linotype" w:hAnsi="Palatino Linotype"/>
          <w:b/>
          <w:sz w:val="24"/>
          <w:szCs w:val="24"/>
          <w:lang w:eastAsia="hu-HU"/>
        </w:rPr>
        <w:tab/>
      </w:r>
      <w:r w:rsidR="000C5C1B">
        <w:rPr>
          <w:rFonts w:ascii="Palatino Linotype" w:hAnsi="Palatino Linotype"/>
          <w:b/>
          <w:sz w:val="24"/>
          <w:szCs w:val="24"/>
          <w:lang w:eastAsia="hu-HU"/>
        </w:rPr>
        <w:t xml:space="preserve">      </w:t>
      </w:r>
      <w:r w:rsidR="005976EC">
        <w:rPr>
          <w:rFonts w:ascii="Palatino Linotype" w:hAnsi="Palatino Linotype"/>
          <w:b/>
          <w:sz w:val="24"/>
          <w:szCs w:val="24"/>
          <w:lang w:eastAsia="hu-HU"/>
        </w:rPr>
        <w:t>144</w:t>
      </w:r>
      <w:r w:rsidR="004B5254" w:rsidRPr="000E120B">
        <w:rPr>
          <w:rFonts w:ascii="Palatino Linotype" w:hAnsi="Palatino Linotype"/>
          <w:b/>
          <w:sz w:val="24"/>
          <w:szCs w:val="24"/>
          <w:lang w:eastAsia="hu-HU"/>
        </w:rPr>
        <w:t xml:space="preserve"> óra</w:t>
      </w:r>
      <w:r w:rsidR="005976EC">
        <w:rPr>
          <w:rFonts w:ascii="Palatino Linotype" w:hAnsi="Palatino Linotype"/>
          <w:b/>
          <w:sz w:val="24"/>
          <w:szCs w:val="24"/>
          <w:lang w:eastAsia="hu-HU"/>
        </w:rPr>
        <w:t>/</w:t>
      </w:r>
      <w:r w:rsidR="00756A8D">
        <w:rPr>
          <w:rFonts w:ascii="Palatino Linotype" w:hAnsi="Palatino Linotype"/>
          <w:b/>
          <w:sz w:val="24"/>
          <w:szCs w:val="24"/>
          <w:lang w:eastAsia="hu-HU"/>
        </w:rPr>
        <w:t>144 óra</w:t>
      </w:r>
    </w:p>
    <w:p w:rsidR="004B5254" w:rsidRPr="00756A8D" w:rsidRDefault="004B5254" w:rsidP="004B5254">
      <w:pPr>
        <w:widowControl w:val="0"/>
        <w:suppressAutoHyphens/>
        <w:spacing w:after="0" w:line="240" w:lineRule="auto"/>
        <w:rPr>
          <w:rFonts w:ascii="Palatino Linotype" w:hAnsi="Palatino Linotype" w:cs="Mangal"/>
          <w:b/>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C733B6" w:rsidRPr="00C733B6" w:rsidRDefault="00C733B6" w:rsidP="002719D0">
      <w:pPr>
        <w:widowControl w:val="0"/>
        <w:suppressAutoHyphens/>
        <w:spacing w:after="0" w:line="240" w:lineRule="auto"/>
        <w:ind w:left="567"/>
        <w:rPr>
          <w:rFonts w:ascii="Palatino Linotype" w:hAnsi="Palatino Linotype"/>
          <w:kern w:val="1"/>
          <w:sz w:val="24"/>
          <w:szCs w:val="24"/>
          <w:lang w:eastAsia="hi-IN" w:bidi="hi-IN"/>
        </w:rPr>
      </w:pPr>
      <w:r w:rsidRPr="00C733B6">
        <w:rPr>
          <w:rFonts w:ascii="Palatino Linotype" w:hAnsi="Palatino Linotype"/>
          <w:kern w:val="1"/>
          <w:sz w:val="24"/>
          <w:szCs w:val="24"/>
          <w:lang w:eastAsia="hi-IN" w:bidi="hi-IN"/>
        </w:rPr>
        <w:t>A víz-, hő- és hangszigetelő anyagok, és eszközök megfelelő alkalmazásának elsajátítása, szigetelési módok megismerése. Épületek víz- hő- és hangszigetelésének elkészítése, elméleti és gyakorlati ismeretek alkalmazása. Munkavédelmi és környezetvédelmi előírások betartása.</w:t>
      </w:r>
    </w:p>
    <w:p w:rsidR="00F05160" w:rsidRPr="000E120B" w:rsidRDefault="00F05160" w:rsidP="004B5254">
      <w:pPr>
        <w:widowControl w:val="0"/>
        <w:suppressAutoHyphens/>
        <w:spacing w:after="0" w:line="240" w:lineRule="auto"/>
        <w:rPr>
          <w:rFonts w:ascii="Palatino Linotype" w:hAnsi="Palatino Linotype"/>
          <w:b/>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C933AA" w:rsidRPr="00E82862" w:rsidRDefault="00C933AA" w:rsidP="002719D0">
      <w:pPr>
        <w:autoSpaceDE w:val="0"/>
        <w:autoSpaceDN w:val="0"/>
        <w:adjustRightInd w:val="0"/>
        <w:spacing w:after="0" w:line="240" w:lineRule="auto"/>
        <w:ind w:left="567"/>
        <w:rPr>
          <w:rFonts w:ascii="Palatino Linotype" w:hAnsi="Palatino Linotype"/>
          <w:kern w:val="1"/>
          <w:sz w:val="24"/>
          <w:szCs w:val="24"/>
          <w:lang w:eastAsia="hi-IN" w:bidi="hi-IN"/>
        </w:rPr>
      </w:pPr>
      <w:r w:rsidRPr="00E82862">
        <w:rPr>
          <w:rFonts w:ascii="Palatino Linotype" w:hAnsi="Palatino Linotype"/>
          <w:sz w:val="24"/>
          <w:szCs w:val="24"/>
        </w:rPr>
        <w:t>A tantárgy az adott évfolyamba lépés feltételeiként megjelölt közismereti és szakmai tartalmakra épül.</w:t>
      </w:r>
    </w:p>
    <w:p w:rsidR="004B5254" w:rsidRPr="000E120B" w:rsidRDefault="004B5254" w:rsidP="004B5254">
      <w:pPr>
        <w:widowControl w:val="0"/>
        <w:suppressAutoHyphens/>
        <w:spacing w:after="0" w:line="240" w:lineRule="auto"/>
        <w:rPr>
          <w:rFonts w:ascii="Palatino Linotype" w:hAnsi="Palatino Linotype" w:cs="Mangal"/>
          <w:b/>
          <w:bCs/>
          <w:iCs/>
          <w:kern w:val="1"/>
          <w:sz w:val="24"/>
          <w:szCs w:val="24"/>
          <w:lang w:eastAsia="hi-IN" w:bidi="hi-IN"/>
        </w:rPr>
      </w:pPr>
    </w:p>
    <w:p w:rsidR="004B5254" w:rsidRPr="000E120B" w:rsidRDefault="00031D17" w:rsidP="00F173D4">
      <w:pPr>
        <w:numPr>
          <w:ilvl w:val="1"/>
          <w:numId w:val="32"/>
        </w:numPr>
        <w:tabs>
          <w:tab w:val="left" w:pos="1701"/>
          <w:tab w:val="left" w:pos="1985"/>
        </w:tabs>
        <w:spacing w:after="0" w:line="240" w:lineRule="auto"/>
        <w:rPr>
          <w:rFonts w:ascii="Palatino Linotype" w:hAnsi="Palatino Linotype"/>
          <w:b/>
          <w:sz w:val="24"/>
          <w:szCs w:val="24"/>
        </w:rPr>
      </w:pPr>
      <w:r>
        <w:rPr>
          <w:rFonts w:ascii="Palatino Linotype" w:hAnsi="Palatino Linotype"/>
          <w:b/>
          <w:sz w:val="24"/>
          <w:szCs w:val="24"/>
        </w:rPr>
        <w:t>Témakörök</w:t>
      </w:r>
    </w:p>
    <w:p w:rsidR="004B5254" w:rsidRPr="000E120B" w:rsidRDefault="004B5254" w:rsidP="00F173D4">
      <w:pPr>
        <w:widowControl w:val="0"/>
        <w:tabs>
          <w:tab w:val="left" w:pos="1701"/>
          <w:tab w:val="left" w:pos="1985"/>
        </w:tabs>
        <w:suppressAutoHyphens/>
        <w:spacing w:after="0" w:line="240" w:lineRule="auto"/>
        <w:rPr>
          <w:rFonts w:ascii="Palatino Linotype" w:hAnsi="Palatino Linotype" w:cs="Mangal"/>
          <w:b/>
          <w:bCs/>
          <w:iCs/>
          <w:kern w:val="1"/>
          <w:sz w:val="24"/>
          <w:szCs w:val="24"/>
          <w:lang w:eastAsia="hi-IN" w:bidi="hi-IN"/>
        </w:rPr>
      </w:pPr>
    </w:p>
    <w:p w:rsidR="004B5254" w:rsidRPr="000E120B" w:rsidRDefault="00C733B6" w:rsidP="00F173D4">
      <w:pPr>
        <w:numPr>
          <w:ilvl w:val="2"/>
          <w:numId w:val="32"/>
        </w:numPr>
        <w:tabs>
          <w:tab w:val="left" w:pos="1701"/>
          <w:tab w:val="left" w:pos="1985"/>
          <w:tab w:val="num" w:pos="2847"/>
        </w:tabs>
        <w:spacing w:after="0" w:line="240" w:lineRule="auto"/>
        <w:ind w:left="1225" w:hanging="505"/>
        <w:rPr>
          <w:rFonts w:ascii="Palatino Linotype" w:hAnsi="Palatino Linotype"/>
          <w:b/>
          <w:sz w:val="24"/>
          <w:szCs w:val="24"/>
        </w:rPr>
      </w:pPr>
      <w:r>
        <w:rPr>
          <w:rFonts w:ascii="Palatino Linotype" w:hAnsi="Palatino Linotype"/>
          <w:b/>
          <w:sz w:val="24"/>
          <w:szCs w:val="24"/>
        </w:rPr>
        <w:t>Vízszigetelés készítése</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756A8D">
        <w:rPr>
          <w:rFonts w:ascii="Palatino Linotype" w:hAnsi="Palatino Linotype"/>
          <w:b/>
          <w:i/>
          <w:sz w:val="24"/>
          <w:szCs w:val="24"/>
        </w:rPr>
        <w:t>54 óra/54</w:t>
      </w:r>
      <w:r w:rsidR="005976EC" w:rsidRPr="0001480B">
        <w:rPr>
          <w:rFonts w:ascii="Palatino Linotype" w:hAnsi="Palatino Linotype"/>
          <w:b/>
          <w:i/>
          <w:sz w:val="24"/>
          <w:szCs w:val="24"/>
        </w:rPr>
        <w:t xml:space="preserve"> </w:t>
      </w:r>
      <w:r w:rsidR="004B5254" w:rsidRPr="0001480B">
        <w:rPr>
          <w:rFonts w:ascii="Palatino Linotype" w:hAnsi="Palatino Linotype"/>
          <w:b/>
          <w:i/>
          <w:sz w:val="24"/>
          <w:szCs w:val="24"/>
        </w:rPr>
        <w:t>óra</w:t>
      </w:r>
    </w:p>
    <w:p w:rsidR="00CB2337" w:rsidRDefault="00C733B6"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Vízszigetelő anyagok ismerete</w:t>
      </w:r>
      <w:r w:rsidR="002B57A2">
        <w:rPr>
          <w:rFonts w:ascii="Palatino Linotype" w:hAnsi="Palatino Linotype" w:cs="Mangal"/>
          <w:kern w:val="1"/>
          <w:sz w:val="24"/>
          <w:szCs w:val="24"/>
          <w:lang w:eastAsia="hi-IN" w:bidi="hi-IN"/>
        </w:rPr>
        <w:t>, alkalmazása</w:t>
      </w:r>
      <w:r w:rsidR="002B2CE3">
        <w:rPr>
          <w:rFonts w:ascii="Palatino Linotype" w:hAnsi="Palatino Linotype" w:cs="Mangal"/>
          <w:kern w:val="1"/>
          <w:sz w:val="24"/>
          <w:szCs w:val="24"/>
          <w:lang w:eastAsia="hi-IN" w:bidi="hi-IN"/>
        </w:rPr>
        <w:t>.</w:t>
      </w:r>
    </w:p>
    <w:p w:rsidR="00CB2337"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Talajpára, talajnedv</w:t>
      </w:r>
      <w:r>
        <w:rPr>
          <w:rFonts w:ascii="Palatino Linotype" w:hAnsi="Palatino Linotype" w:cs="Mangal"/>
          <w:kern w:val="1"/>
          <w:sz w:val="24"/>
          <w:szCs w:val="24"/>
          <w:lang w:eastAsia="hi-IN" w:bidi="hi-IN"/>
        </w:rPr>
        <w:t>esség elleni szigetelés anyagai</w:t>
      </w:r>
      <w:r w:rsidR="002B57A2">
        <w:rPr>
          <w:rFonts w:ascii="Palatino Linotype" w:hAnsi="Palatino Linotype" w:cs="Mangal"/>
          <w:kern w:val="1"/>
          <w:sz w:val="24"/>
          <w:szCs w:val="24"/>
          <w:lang w:eastAsia="hi-IN" w:bidi="hi-IN"/>
        </w:rPr>
        <w:t>nak használata</w:t>
      </w:r>
      <w:r w:rsidR="002B2CE3">
        <w:rPr>
          <w:rFonts w:ascii="Palatino Linotype" w:hAnsi="Palatino Linotype" w:cs="Mangal"/>
          <w:kern w:val="1"/>
          <w:sz w:val="24"/>
          <w:szCs w:val="24"/>
          <w:lang w:eastAsia="hi-IN" w:bidi="hi-IN"/>
        </w:rPr>
        <w:t>.</w:t>
      </w:r>
    </w:p>
    <w:p w:rsidR="00CB2337"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Talajpára, talajnedvessé</w:t>
      </w:r>
      <w:r w:rsidR="002B57A2">
        <w:rPr>
          <w:rFonts w:ascii="Palatino Linotype" w:hAnsi="Palatino Linotype" w:cs="Mangal"/>
          <w:kern w:val="1"/>
          <w:sz w:val="24"/>
          <w:szCs w:val="24"/>
          <w:lang w:eastAsia="hi-IN" w:bidi="hi-IN"/>
        </w:rPr>
        <w:t>g elleni szigetelés készítése</w:t>
      </w:r>
      <w:r w:rsidR="002B2CE3">
        <w:rPr>
          <w:rFonts w:ascii="Palatino Linotype" w:hAnsi="Palatino Linotype" w:cs="Mangal"/>
          <w:kern w:val="1"/>
          <w:sz w:val="24"/>
          <w:szCs w:val="24"/>
          <w:lang w:eastAsia="hi-IN" w:bidi="hi-IN"/>
        </w:rPr>
        <w:t>.</w:t>
      </w:r>
    </w:p>
    <w:p w:rsidR="00C733B6" w:rsidRPr="00C733B6"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Aljzatok tisztítása, javítása, kellősítése</w:t>
      </w:r>
      <w:r w:rsidR="002B2CE3">
        <w:rPr>
          <w:rFonts w:ascii="Palatino Linotype" w:hAnsi="Palatino Linotype" w:cs="Mangal"/>
          <w:kern w:val="1"/>
          <w:sz w:val="24"/>
          <w:szCs w:val="24"/>
          <w:lang w:eastAsia="hi-IN" w:bidi="hi-IN"/>
        </w:rPr>
        <w:t>.</w:t>
      </w:r>
    </w:p>
    <w:p w:rsidR="00CA65AF" w:rsidRDefault="00CA65AF"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aljzatának előkészítése</w:t>
      </w:r>
      <w:r w:rsidR="002B2CE3">
        <w:rPr>
          <w:rFonts w:ascii="Palatino Linotype" w:hAnsi="Palatino Linotype" w:cs="Mangal"/>
          <w:kern w:val="1"/>
          <w:sz w:val="24"/>
          <w:szCs w:val="24"/>
          <w:lang w:eastAsia="hi-IN" w:bidi="hi-IN"/>
        </w:rPr>
        <w:t>.</w:t>
      </w:r>
    </w:p>
    <w:p w:rsidR="00CA65AF"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Talajpára</w:t>
      </w:r>
      <w:r w:rsidR="00CA65AF">
        <w:rPr>
          <w:rFonts w:ascii="Palatino Linotype" w:hAnsi="Palatino Linotype" w:cs="Mangal"/>
          <w:kern w:val="1"/>
          <w:sz w:val="24"/>
          <w:szCs w:val="24"/>
          <w:lang w:eastAsia="hi-IN" w:bidi="hi-IN"/>
        </w:rPr>
        <w:t xml:space="preserve"> elleni szigetelés aljzatának előkészítése</w:t>
      </w:r>
      <w:r w:rsidR="002B2CE3">
        <w:rPr>
          <w:rFonts w:ascii="Palatino Linotype" w:hAnsi="Palatino Linotype" w:cs="Mangal"/>
          <w:kern w:val="1"/>
          <w:sz w:val="24"/>
          <w:szCs w:val="24"/>
          <w:lang w:eastAsia="hi-IN" w:bidi="hi-IN"/>
        </w:rPr>
        <w:t>.</w:t>
      </w:r>
    </w:p>
    <w:p w:rsidR="00CA65AF" w:rsidRDefault="00C733B6"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Talajpára</w:t>
      </w:r>
      <w:r w:rsidR="00CA65AF">
        <w:rPr>
          <w:rFonts w:ascii="Palatino Linotype" w:hAnsi="Palatino Linotype" w:cs="Mangal"/>
          <w:kern w:val="1"/>
          <w:sz w:val="24"/>
          <w:szCs w:val="24"/>
          <w:lang w:eastAsia="hi-IN" w:bidi="hi-IN"/>
        </w:rPr>
        <w:t xml:space="preserve"> elleni szigetelés készítése</w:t>
      </w:r>
      <w:r w:rsidR="002B2CE3">
        <w:rPr>
          <w:rFonts w:ascii="Palatino Linotype" w:hAnsi="Palatino Linotype" w:cs="Mangal"/>
          <w:kern w:val="1"/>
          <w:sz w:val="24"/>
          <w:szCs w:val="24"/>
          <w:lang w:eastAsia="hi-IN" w:bidi="hi-IN"/>
        </w:rPr>
        <w:t>.</w:t>
      </w:r>
    </w:p>
    <w:p w:rsidR="00C733B6" w:rsidRPr="00C733B6" w:rsidRDefault="00CA65AF"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00C733B6" w:rsidRPr="00C733B6">
        <w:rPr>
          <w:rFonts w:ascii="Palatino Linotype" w:hAnsi="Palatino Linotype" w:cs="Mangal"/>
          <w:kern w:val="1"/>
          <w:sz w:val="24"/>
          <w:szCs w:val="24"/>
          <w:lang w:eastAsia="hi-IN" w:bidi="hi-IN"/>
        </w:rPr>
        <w:t xml:space="preserve">alajnedvesség elleni szigetelés </w:t>
      </w:r>
      <w:r>
        <w:rPr>
          <w:rFonts w:ascii="Palatino Linotype" w:hAnsi="Palatino Linotype" w:cs="Mangal"/>
          <w:kern w:val="1"/>
          <w:sz w:val="24"/>
          <w:szCs w:val="24"/>
          <w:lang w:eastAsia="hi-IN" w:bidi="hi-IN"/>
        </w:rPr>
        <w:t>készítése</w:t>
      </w:r>
      <w:r w:rsidR="002B2CE3">
        <w:rPr>
          <w:rFonts w:ascii="Palatino Linotype" w:hAnsi="Palatino Linotype" w:cs="Mangal"/>
          <w:kern w:val="1"/>
          <w:sz w:val="24"/>
          <w:szCs w:val="24"/>
          <w:lang w:eastAsia="hi-IN" w:bidi="hi-IN"/>
        </w:rPr>
        <w:t>.</w:t>
      </w:r>
    </w:p>
    <w:p w:rsidR="00C733B6" w:rsidRPr="00C733B6" w:rsidRDefault="00C733B6"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Függőleges és vízszigetelés csőáttörése kialakítása</w:t>
      </w:r>
      <w:r w:rsidR="002B2CE3">
        <w:rPr>
          <w:rFonts w:ascii="Palatino Linotype" w:hAnsi="Palatino Linotype" w:cs="Mangal"/>
          <w:kern w:val="1"/>
          <w:sz w:val="24"/>
          <w:szCs w:val="24"/>
          <w:lang w:eastAsia="hi-IN" w:bidi="hi-IN"/>
        </w:rPr>
        <w:t>.</w:t>
      </w:r>
    </w:p>
    <w:p w:rsidR="00C733B6" w:rsidRPr="00C733B6" w:rsidRDefault="00C733B6"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 xml:space="preserve">Hajlatok </w:t>
      </w:r>
      <w:r w:rsidR="00CB2337">
        <w:rPr>
          <w:rFonts w:ascii="Palatino Linotype" w:hAnsi="Palatino Linotype" w:cs="Mangal"/>
          <w:kern w:val="1"/>
          <w:sz w:val="24"/>
          <w:szCs w:val="24"/>
          <w:lang w:eastAsia="hi-IN" w:bidi="hi-IN"/>
        </w:rPr>
        <w:t xml:space="preserve">szakszerű </w:t>
      </w:r>
      <w:r w:rsidRPr="00C733B6">
        <w:rPr>
          <w:rFonts w:ascii="Palatino Linotype" w:hAnsi="Palatino Linotype" w:cs="Mangal"/>
          <w:kern w:val="1"/>
          <w:sz w:val="24"/>
          <w:szCs w:val="24"/>
          <w:lang w:eastAsia="hi-IN" w:bidi="hi-IN"/>
        </w:rPr>
        <w:t>kialakítása</w:t>
      </w:r>
      <w:r w:rsidR="002B2CE3">
        <w:rPr>
          <w:rFonts w:ascii="Palatino Linotype" w:hAnsi="Palatino Linotype" w:cs="Mangal"/>
          <w:kern w:val="1"/>
          <w:sz w:val="24"/>
          <w:szCs w:val="24"/>
          <w:lang w:eastAsia="hi-IN" w:bidi="hi-IN"/>
        </w:rPr>
        <w:t>.</w:t>
      </w:r>
    </w:p>
    <w:p w:rsidR="00C733B6" w:rsidRPr="00C733B6" w:rsidRDefault="00C733B6"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Dilatációs hézag kialakítása</w:t>
      </w:r>
      <w:r w:rsidR="002B2CE3">
        <w:rPr>
          <w:rFonts w:ascii="Palatino Linotype" w:hAnsi="Palatino Linotype" w:cs="Mangal"/>
          <w:kern w:val="1"/>
          <w:sz w:val="24"/>
          <w:szCs w:val="24"/>
          <w:lang w:eastAsia="hi-IN" w:bidi="hi-IN"/>
        </w:rPr>
        <w:t>.</w:t>
      </w:r>
    </w:p>
    <w:p w:rsidR="00C733B6" w:rsidRDefault="00C733B6"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Üzemi és használati víz e</w:t>
      </w:r>
      <w:r w:rsidR="002B57A2">
        <w:rPr>
          <w:rFonts w:ascii="Palatino Linotype" w:hAnsi="Palatino Linotype" w:cs="Mangal"/>
          <w:kern w:val="1"/>
          <w:sz w:val="24"/>
          <w:szCs w:val="24"/>
          <w:lang w:eastAsia="hi-IN" w:bidi="hi-IN"/>
        </w:rPr>
        <w:t xml:space="preserve">lleni szigetelés anyagainak megfelelő alkalmazása, </w:t>
      </w:r>
      <w:r w:rsidR="002B57A2">
        <w:rPr>
          <w:rFonts w:ascii="Palatino Linotype" w:hAnsi="Palatino Linotype" w:cs="Mangal"/>
          <w:kern w:val="1"/>
          <w:sz w:val="24"/>
          <w:szCs w:val="24"/>
          <w:lang w:eastAsia="hi-IN" w:bidi="hi-IN"/>
        </w:rPr>
        <w:lastRenderedPageBreak/>
        <w:tab/>
        <w:t>szigetelés készítése</w:t>
      </w:r>
      <w:r w:rsidR="002B2CE3">
        <w:rPr>
          <w:rFonts w:ascii="Palatino Linotype" w:hAnsi="Palatino Linotype" w:cs="Mangal"/>
          <w:kern w:val="1"/>
          <w:sz w:val="24"/>
          <w:szCs w:val="24"/>
          <w:lang w:eastAsia="hi-IN" w:bidi="hi-IN"/>
        </w:rPr>
        <w:t>.</w:t>
      </w:r>
    </w:p>
    <w:p w:rsidR="00CB2337" w:rsidRPr="003C1150"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Szigetelő anyagok fektetése, toldása</w:t>
      </w:r>
      <w:r w:rsidR="002B2CE3">
        <w:rPr>
          <w:rFonts w:ascii="Palatino Linotype" w:hAnsi="Palatino Linotype" w:cs="Mangal"/>
          <w:kern w:val="1"/>
          <w:sz w:val="24"/>
          <w:szCs w:val="24"/>
          <w:lang w:eastAsia="hi-IN" w:bidi="hi-IN"/>
        </w:rPr>
        <w:t>.</w:t>
      </w:r>
    </w:p>
    <w:p w:rsidR="00CB2337" w:rsidRPr="003C1150"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Bitumenes jellegű lemezszigetelések</w:t>
      </w:r>
      <w:r>
        <w:rPr>
          <w:rFonts w:ascii="Palatino Linotype" w:hAnsi="Palatino Linotype" w:cs="Mangal"/>
          <w:kern w:val="1"/>
          <w:sz w:val="24"/>
          <w:szCs w:val="24"/>
          <w:lang w:eastAsia="hi-IN" w:bidi="hi-IN"/>
        </w:rPr>
        <w:t xml:space="preserve"> készítése</w:t>
      </w:r>
      <w:r w:rsidR="002B2CE3">
        <w:rPr>
          <w:rFonts w:ascii="Palatino Linotype" w:hAnsi="Palatino Linotype" w:cs="Mangal"/>
          <w:kern w:val="1"/>
          <w:sz w:val="24"/>
          <w:szCs w:val="24"/>
          <w:lang w:eastAsia="hi-IN" w:bidi="hi-IN"/>
        </w:rPr>
        <w:t>.</w:t>
      </w:r>
    </w:p>
    <w:p w:rsidR="00CB2337" w:rsidRPr="003C1150"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Bevonat szigetelések</w:t>
      </w:r>
      <w:r>
        <w:rPr>
          <w:rFonts w:ascii="Palatino Linotype" w:hAnsi="Palatino Linotype" w:cs="Mangal"/>
          <w:kern w:val="1"/>
          <w:sz w:val="24"/>
          <w:szCs w:val="24"/>
          <w:lang w:eastAsia="hi-IN" w:bidi="hi-IN"/>
        </w:rPr>
        <w:t xml:space="preserve"> készítése</w:t>
      </w:r>
      <w:r w:rsidR="002B2CE3">
        <w:rPr>
          <w:rFonts w:ascii="Palatino Linotype" w:hAnsi="Palatino Linotype" w:cs="Mangal"/>
          <w:kern w:val="1"/>
          <w:sz w:val="24"/>
          <w:szCs w:val="24"/>
          <w:lang w:eastAsia="hi-IN" w:bidi="hi-IN"/>
        </w:rPr>
        <w:t>.</w:t>
      </w:r>
    </w:p>
    <w:p w:rsidR="00CB2337" w:rsidRPr="003C1150"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Tömegbeton szigetelés</w:t>
      </w:r>
      <w:r>
        <w:rPr>
          <w:rFonts w:ascii="Palatino Linotype" w:hAnsi="Palatino Linotype" w:cs="Mangal"/>
          <w:kern w:val="1"/>
          <w:sz w:val="24"/>
          <w:szCs w:val="24"/>
          <w:lang w:eastAsia="hi-IN" w:bidi="hi-IN"/>
        </w:rPr>
        <w:t xml:space="preserve"> készítése</w:t>
      </w:r>
      <w:r w:rsidR="002B2CE3">
        <w:rPr>
          <w:rFonts w:ascii="Palatino Linotype" w:hAnsi="Palatino Linotype" w:cs="Mangal"/>
          <w:kern w:val="1"/>
          <w:sz w:val="24"/>
          <w:szCs w:val="24"/>
          <w:lang w:eastAsia="hi-IN" w:bidi="hi-IN"/>
        </w:rPr>
        <w:t>.</w:t>
      </w:r>
    </w:p>
    <w:p w:rsidR="00CB2337"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Fémlemez szigetelés</w:t>
      </w:r>
      <w:r>
        <w:rPr>
          <w:rFonts w:ascii="Palatino Linotype" w:hAnsi="Palatino Linotype" w:cs="Mangal"/>
          <w:kern w:val="1"/>
          <w:sz w:val="24"/>
          <w:szCs w:val="24"/>
          <w:lang w:eastAsia="hi-IN" w:bidi="hi-IN"/>
        </w:rPr>
        <w:t xml:space="preserve"> alkalmazása</w:t>
      </w:r>
      <w:r w:rsidR="002B2CE3">
        <w:rPr>
          <w:rFonts w:ascii="Palatino Linotype" w:hAnsi="Palatino Linotype" w:cs="Mangal"/>
          <w:kern w:val="1"/>
          <w:sz w:val="24"/>
          <w:szCs w:val="24"/>
          <w:lang w:eastAsia="hi-IN" w:bidi="hi-IN"/>
        </w:rPr>
        <w:t>.</w:t>
      </w:r>
    </w:p>
    <w:p w:rsidR="00CB2337"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Vízszigetelés készítés kéziszerszámainak használata</w:t>
      </w:r>
      <w:r w:rsidR="002B2CE3">
        <w:rPr>
          <w:rFonts w:ascii="Palatino Linotype" w:hAnsi="Palatino Linotype" w:cs="Mangal"/>
          <w:kern w:val="1"/>
          <w:sz w:val="24"/>
          <w:szCs w:val="24"/>
          <w:lang w:eastAsia="hi-IN" w:bidi="hi-IN"/>
        </w:rPr>
        <w:t>.</w:t>
      </w:r>
    </w:p>
    <w:p w:rsidR="000E0C06" w:rsidRPr="003C1150"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Vízszigetelés készítéséhez szükséges gépek alkalmazása</w:t>
      </w:r>
      <w:r w:rsidR="002B2CE3">
        <w:rPr>
          <w:rFonts w:ascii="Palatino Linotype" w:hAnsi="Palatino Linotype" w:cs="Mangal"/>
          <w:kern w:val="1"/>
          <w:sz w:val="24"/>
          <w:szCs w:val="24"/>
          <w:lang w:eastAsia="hi-IN" w:bidi="hi-IN"/>
        </w:rPr>
        <w:t>.</w:t>
      </w:r>
    </w:p>
    <w:p w:rsidR="000E0C06" w:rsidRPr="003C1150" w:rsidRDefault="000E0C06"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Szigetelések védelme</w:t>
      </w:r>
      <w:r w:rsidR="002B2CE3">
        <w:rPr>
          <w:rFonts w:ascii="Palatino Linotype" w:hAnsi="Palatino Linotype" w:cs="Mangal"/>
          <w:kern w:val="1"/>
          <w:sz w:val="24"/>
          <w:szCs w:val="24"/>
          <w:lang w:eastAsia="hi-IN" w:bidi="hi-IN"/>
        </w:rPr>
        <w:t>.</w:t>
      </w:r>
    </w:p>
    <w:p w:rsidR="000E0C06" w:rsidRDefault="00FE21FE"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hibák</w:t>
      </w:r>
      <w:r w:rsidR="00CB2337">
        <w:rPr>
          <w:rFonts w:ascii="Palatino Linotype" w:hAnsi="Palatino Linotype" w:cs="Mangal"/>
          <w:kern w:val="1"/>
          <w:sz w:val="24"/>
          <w:szCs w:val="24"/>
          <w:lang w:eastAsia="hi-IN" w:bidi="hi-IN"/>
        </w:rPr>
        <w:t>, azok javítása</w:t>
      </w:r>
      <w:r w:rsidR="002B2CE3">
        <w:rPr>
          <w:rFonts w:ascii="Palatino Linotype" w:hAnsi="Palatino Linotype" w:cs="Mangal"/>
          <w:kern w:val="1"/>
          <w:sz w:val="24"/>
          <w:szCs w:val="24"/>
          <w:lang w:eastAsia="hi-IN" w:bidi="hi-IN"/>
        </w:rPr>
        <w:t>.</w:t>
      </w:r>
    </w:p>
    <w:p w:rsidR="00CB2337" w:rsidRDefault="00CB2337"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 ábrázolásának ismerete terveken</w:t>
      </w:r>
      <w:r w:rsidR="002B2CE3">
        <w:rPr>
          <w:rFonts w:ascii="Palatino Linotype" w:hAnsi="Palatino Linotype" w:cs="Mangal"/>
          <w:kern w:val="1"/>
          <w:sz w:val="24"/>
          <w:szCs w:val="24"/>
          <w:lang w:eastAsia="hi-IN" w:bidi="hi-IN"/>
        </w:rPr>
        <w:t>.</w:t>
      </w:r>
    </w:p>
    <w:p w:rsidR="00D1061D" w:rsidRPr="00C733B6" w:rsidRDefault="00D1061D"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Anyagszükséglet meghatározása tervdokumentáció alapján</w:t>
      </w:r>
      <w:r w:rsidR="002B2CE3">
        <w:rPr>
          <w:rFonts w:ascii="Palatino Linotype" w:hAnsi="Palatino Linotype" w:cs="Mangal"/>
          <w:kern w:val="1"/>
          <w:sz w:val="24"/>
          <w:szCs w:val="24"/>
          <w:lang w:eastAsia="hi-IN" w:bidi="hi-IN"/>
        </w:rPr>
        <w:t>.</w:t>
      </w:r>
    </w:p>
    <w:p w:rsidR="00C733B6" w:rsidRPr="00C733B6" w:rsidRDefault="00C733B6" w:rsidP="00F173D4">
      <w:pPr>
        <w:widowControl w:val="0"/>
        <w:tabs>
          <w:tab w:val="left" w:pos="1701"/>
          <w:tab w:val="left" w:pos="1985"/>
        </w:tabs>
        <w:suppressAutoHyphens/>
        <w:spacing w:after="0" w:line="240" w:lineRule="auto"/>
        <w:ind w:firstLine="709"/>
        <w:jc w:val="both"/>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Vízszigetelések készítésére vonatkozó munkavédelmi előírások</w:t>
      </w:r>
      <w:r w:rsidR="002B2CE3">
        <w:rPr>
          <w:rFonts w:ascii="Palatino Linotype" w:hAnsi="Palatino Linotype" w:cs="Mangal"/>
          <w:kern w:val="1"/>
          <w:sz w:val="24"/>
          <w:szCs w:val="24"/>
          <w:lang w:eastAsia="hi-IN" w:bidi="hi-IN"/>
        </w:rPr>
        <w:t>.</w:t>
      </w:r>
    </w:p>
    <w:p w:rsidR="004B5254" w:rsidRPr="000E120B" w:rsidRDefault="004B5254" w:rsidP="00F173D4">
      <w:pPr>
        <w:widowControl w:val="0"/>
        <w:tabs>
          <w:tab w:val="left" w:pos="1701"/>
          <w:tab w:val="left" w:pos="1985"/>
        </w:tabs>
        <w:suppressAutoHyphens/>
        <w:spacing w:after="0" w:line="240" w:lineRule="auto"/>
        <w:rPr>
          <w:rFonts w:ascii="Palatino Linotype" w:hAnsi="Palatino Linotype" w:cs="Mangal"/>
          <w:kern w:val="1"/>
          <w:sz w:val="24"/>
          <w:szCs w:val="24"/>
          <w:lang w:eastAsia="hi-IN" w:bidi="hi-IN"/>
        </w:rPr>
      </w:pPr>
    </w:p>
    <w:p w:rsidR="004B5254" w:rsidRPr="005976EC" w:rsidRDefault="00C733B6" w:rsidP="00F173D4">
      <w:pPr>
        <w:numPr>
          <w:ilvl w:val="2"/>
          <w:numId w:val="32"/>
        </w:numPr>
        <w:tabs>
          <w:tab w:val="left" w:pos="1701"/>
          <w:tab w:val="left" w:pos="1985"/>
          <w:tab w:val="num" w:pos="2847"/>
        </w:tabs>
        <w:spacing w:after="0" w:line="240" w:lineRule="auto"/>
        <w:ind w:left="1225" w:hanging="505"/>
        <w:rPr>
          <w:rFonts w:ascii="Palatino Linotype" w:hAnsi="Palatino Linotype"/>
          <w:b/>
          <w:sz w:val="24"/>
          <w:szCs w:val="24"/>
        </w:rPr>
      </w:pPr>
      <w:r>
        <w:rPr>
          <w:rFonts w:ascii="Palatino Linotype" w:hAnsi="Palatino Linotype"/>
          <w:b/>
          <w:sz w:val="24"/>
          <w:szCs w:val="24"/>
        </w:rPr>
        <w:t>Hő- és hangszigetelés készítése</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5E4219">
        <w:rPr>
          <w:rFonts w:ascii="Palatino Linotype" w:hAnsi="Palatino Linotype"/>
          <w:b/>
          <w:sz w:val="24"/>
          <w:szCs w:val="24"/>
        </w:rPr>
        <w:tab/>
      </w:r>
      <w:r w:rsidR="00756A8D">
        <w:rPr>
          <w:rFonts w:ascii="Palatino Linotype" w:hAnsi="Palatino Linotype"/>
          <w:b/>
          <w:i/>
          <w:sz w:val="24"/>
          <w:szCs w:val="24"/>
        </w:rPr>
        <w:t>90 óra/90</w:t>
      </w:r>
      <w:r w:rsidR="005976EC" w:rsidRPr="0001480B">
        <w:rPr>
          <w:rFonts w:ascii="Palatino Linotype" w:hAnsi="Palatino Linotype"/>
          <w:b/>
          <w:i/>
          <w:sz w:val="24"/>
          <w:szCs w:val="24"/>
        </w:rPr>
        <w:t xml:space="preserve"> </w:t>
      </w:r>
      <w:r w:rsidR="004B5254" w:rsidRPr="0001480B">
        <w:rPr>
          <w:rFonts w:ascii="Palatino Linotype" w:hAnsi="Palatino Linotype"/>
          <w:b/>
          <w:i/>
          <w:sz w:val="24"/>
          <w:szCs w:val="24"/>
        </w:rPr>
        <w:t>óra</w:t>
      </w:r>
    </w:p>
    <w:p w:rsidR="006D4A1C" w:rsidRDefault="006D4A1C"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Mérő- és kitűző eszközök alkalmazása</w:t>
      </w:r>
      <w:r w:rsidR="002B2CE3">
        <w:rPr>
          <w:rFonts w:ascii="Palatino Linotype" w:hAnsi="Palatino Linotype" w:cs="Mangal"/>
          <w:kern w:val="1"/>
          <w:sz w:val="24"/>
          <w:szCs w:val="24"/>
          <w:lang w:eastAsia="hi-IN" w:bidi="hi-IN"/>
        </w:rPr>
        <w:t>.</w:t>
      </w:r>
    </w:p>
    <w:p w:rsidR="00E54330" w:rsidRDefault="006D4A1C"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Hő- és hangszigetelő anyagok ismerete</w:t>
      </w:r>
      <w:r w:rsidR="00E54330">
        <w:rPr>
          <w:rFonts w:ascii="Palatino Linotype" w:hAnsi="Palatino Linotype" w:cs="Mangal"/>
          <w:kern w:val="1"/>
          <w:sz w:val="24"/>
          <w:szCs w:val="24"/>
          <w:lang w:eastAsia="hi-IN" w:bidi="hi-IN"/>
        </w:rPr>
        <w:t>, megfelelő alkalmazása:</w:t>
      </w:r>
    </w:p>
    <w:p w:rsidR="00E54330" w:rsidRDefault="00E54330"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3C1150">
        <w:rPr>
          <w:rFonts w:ascii="Palatino Linotype" w:hAnsi="Palatino Linotype" w:cs="Mangal"/>
          <w:kern w:val="1"/>
          <w:sz w:val="24"/>
          <w:szCs w:val="24"/>
          <w:lang w:eastAsia="hi-IN" w:bidi="hi-IN"/>
        </w:rPr>
        <w:t>Sz</w:t>
      </w:r>
      <w:r>
        <w:rPr>
          <w:rFonts w:ascii="Palatino Linotype" w:hAnsi="Palatino Linotype" w:cs="Mangal"/>
          <w:kern w:val="1"/>
          <w:sz w:val="24"/>
          <w:szCs w:val="24"/>
          <w:lang w:eastAsia="hi-IN" w:bidi="hi-IN"/>
        </w:rPr>
        <w:t>álas szigetelő anyagok beépítése</w:t>
      </w:r>
    </w:p>
    <w:p w:rsidR="00E54330" w:rsidRDefault="00E54330"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3C1150">
        <w:rPr>
          <w:rFonts w:ascii="Palatino Linotype" w:hAnsi="Palatino Linotype" w:cs="Mangal"/>
          <w:kern w:val="1"/>
          <w:sz w:val="24"/>
          <w:szCs w:val="24"/>
          <w:lang w:eastAsia="hi-IN" w:bidi="hi-IN"/>
        </w:rPr>
        <w:t>Üre</w:t>
      </w:r>
      <w:r>
        <w:rPr>
          <w:rFonts w:ascii="Palatino Linotype" w:hAnsi="Palatino Linotype" w:cs="Mangal"/>
          <w:kern w:val="1"/>
          <w:sz w:val="24"/>
          <w:szCs w:val="24"/>
          <w:lang w:eastAsia="hi-IN" w:bidi="hi-IN"/>
        </w:rPr>
        <w:t>ges (porózus) szigetelő anyagok alkalmazása</w:t>
      </w:r>
    </w:p>
    <w:p w:rsidR="00E54330" w:rsidRDefault="00E54330"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Ömlesztett szigetelő anyagok használata</w:t>
      </w:r>
    </w:p>
    <w:p w:rsidR="00E54330" w:rsidRPr="00B51A2C" w:rsidRDefault="00E54330"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3C1150">
        <w:rPr>
          <w:rFonts w:ascii="Palatino Linotype" w:hAnsi="Palatino Linotype" w:cs="Mangal"/>
          <w:kern w:val="1"/>
          <w:sz w:val="24"/>
          <w:szCs w:val="24"/>
          <w:lang w:eastAsia="hi-IN" w:bidi="hi-IN"/>
        </w:rPr>
        <w:t>Kiegészítő anyagok és elemek</w:t>
      </w:r>
      <w:r>
        <w:rPr>
          <w:rFonts w:ascii="Palatino Linotype" w:hAnsi="Palatino Linotype" w:cs="Mangal"/>
          <w:kern w:val="1"/>
          <w:sz w:val="24"/>
          <w:szCs w:val="24"/>
          <w:lang w:eastAsia="hi-IN" w:bidi="hi-IN"/>
        </w:rPr>
        <w:t xml:space="preserve"> felhasználása</w:t>
      </w:r>
    </w:p>
    <w:p w:rsidR="00E54330" w:rsidRDefault="006D4A1C"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Hő- és hangszigetelés ké</w:t>
      </w:r>
      <w:r w:rsidR="00E54330">
        <w:rPr>
          <w:rFonts w:ascii="Palatino Linotype" w:hAnsi="Palatino Linotype" w:cs="Mangal"/>
          <w:kern w:val="1"/>
          <w:sz w:val="24"/>
          <w:szCs w:val="24"/>
          <w:lang w:eastAsia="hi-IN" w:bidi="hi-IN"/>
        </w:rPr>
        <w:t>szítésénél alkalmazott eszközök használata</w:t>
      </w:r>
      <w:r w:rsidR="002B2CE3">
        <w:rPr>
          <w:rFonts w:ascii="Palatino Linotype" w:hAnsi="Palatino Linotype" w:cs="Mangal"/>
          <w:kern w:val="1"/>
          <w:sz w:val="24"/>
          <w:szCs w:val="24"/>
          <w:lang w:eastAsia="hi-IN" w:bidi="hi-IN"/>
        </w:rPr>
        <w:t>.</w:t>
      </w:r>
    </w:p>
    <w:p w:rsidR="006D4A1C" w:rsidRPr="00B51A2C" w:rsidRDefault="00E54330"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Hő- és hangszigetelés ké</w:t>
      </w:r>
      <w:r>
        <w:rPr>
          <w:rFonts w:ascii="Palatino Linotype" w:hAnsi="Palatino Linotype" w:cs="Mangal"/>
          <w:kern w:val="1"/>
          <w:sz w:val="24"/>
          <w:szCs w:val="24"/>
          <w:lang w:eastAsia="hi-IN" w:bidi="hi-IN"/>
        </w:rPr>
        <w:t>szítésénél alkalmazott</w:t>
      </w:r>
      <w:r w:rsidR="006D4A1C" w:rsidRPr="00B51A2C">
        <w:rPr>
          <w:rFonts w:ascii="Palatino Linotype" w:hAnsi="Palatino Linotype" w:cs="Mangal"/>
          <w:kern w:val="1"/>
          <w:sz w:val="24"/>
          <w:szCs w:val="24"/>
          <w:lang w:eastAsia="hi-IN" w:bidi="hi-IN"/>
        </w:rPr>
        <w:t xml:space="preserve"> gépek</w:t>
      </w:r>
      <w:r w:rsidR="008E5636">
        <w:rPr>
          <w:rFonts w:ascii="Palatino Linotype" w:hAnsi="Palatino Linotype" w:cs="Mangal"/>
          <w:kern w:val="1"/>
          <w:sz w:val="24"/>
          <w:szCs w:val="24"/>
          <w:lang w:eastAsia="hi-IN" w:bidi="hi-IN"/>
        </w:rPr>
        <w:t xml:space="preserve"> használata</w:t>
      </w:r>
      <w:r w:rsidR="002B2CE3">
        <w:rPr>
          <w:rFonts w:ascii="Palatino Linotype" w:hAnsi="Palatino Linotype" w:cs="Mangal"/>
          <w:kern w:val="1"/>
          <w:sz w:val="24"/>
          <w:szCs w:val="24"/>
          <w:lang w:eastAsia="hi-IN" w:bidi="hi-IN"/>
        </w:rPr>
        <w:t>.</w:t>
      </w:r>
    </w:p>
    <w:p w:rsidR="006D4A1C" w:rsidRPr="00B51A2C" w:rsidRDefault="006D4A1C"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Szigetelendő felületek előkészítése</w:t>
      </w:r>
      <w:r w:rsidR="002B2CE3">
        <w:rPr>
          <w:rFonts w:ascii="Palatino Linotype" w:hAnsi="Palatino Linotype" w:cs="Mangal"/>
          <w:kern w:val="1"/>
          <w:sz w:val="24"/>
          <w:szCs w:val="24"/>
          <w:lang w:eastAsia="hi-IN" w:bidi="hi-IN"/>
        </w:rPr>
        <w:t>.</w:t>
      </w:r>
    </w:p>
    <w:p w:rsidR="006D4A1C" w:rsidRPr="00B51A2C" w:rsidRDefault="006D4A1C"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 xml:space="preserve">Hőszigetelés </w:t>
      </w:r>
      <w:r w:rsidR="00E54330">
        <w:rPr>
          <w:rFonts w:ascii="Palatino Linotype" w:hAnsi="Palatino Linotype" w:cs="Mangal"/>
          <w:kern w:val="1"/>
          <w:sz w:val="24"/>
          <w:szCs w:val="24"/>
          <w:lang w:eastAsia="hi-IN" w:bidi="hi-IN"/>
        </w:rPr>
        <w:t xml:space="preserve">készítése </w:t>
      </w:r>
      <w:r w:rsidRPr="00B51A2C">
        <w:rPr>
          <w:rFonts w:ascii="Palatino Linotype" w:hAnsi="Palatino Linotype" w:cs="Mangal"/>
          <w:kern w:val="1"/>
          <w:sz w:val="24"/>
          <w:szCs w:val="24"/>
          <w:lang w:eastAsia="hi-IN" w:bidi="hi-IN"/>
        </w:rPr>
        <w:t>különböző felületeken:</w:t>
      </w:r>
    </w:p>
    <w:p w:rsidR="006D4A1C" w:rsidRPr="00B51A2C" w:rsidRDefault="006D4A1C"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ab/>
        <w:t>Lábazati fal hőszigetelése</w:t>
      </w:r>
    </w:p>
    <w:p w:rsidR="006D4A1C" w:rsidRPr="00B51A2C" w:rsidRDefault="006D4A1C" w:rsidP="00F173D4">
      <w:pPr>
        <w:widowControl w:val="0"/>
        <w:tabs>
          <w:tab w:val="left" w:pos="1701"/>
          <w:tab w:val="left" w:pos="1985"/>
        </w:tabs>
        <w:suppressAutoHyphens/>
        <w:spacing w:after="0" w:line="240" w:lineRule="auto"/>
        <w:ind w:left="709"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Nyílásáthidalások hőszigetelése</w:t>
      </w:r>
    </w:p>
    <w:p w:rsidR="006D4A1C" w:rsidRPr="00B51A2C" w:rsidRDefault="006D4A1C" w:rsidP="00F173D4">
      <w:pPr>
        <w:widowControl w:val="0"/>
        <w:tabs>
          <w:tab w:val="left" w:pos="1701"/>
          <w:tab w:val="left" w:pos="1985"/>
        </w:tabs>
        <w:suppressAutoHyphens/>
        <w:spacing w:after="0" w:line="240" w:lineRule="auto"/>
        <w:ind w:left="709"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K</w:t>
      </w:r>
      <w:r w:rsidR="00A55DD2">
        <w:rPr>
          <w:rFonts w:ascii="Palatino Linotype" w:hAnsi="Palatino Linotype" w:cs="Mangal"/>
          <w:kern w:val="1"/>
          <w:sz w:val="24"/>
          <w:szCs w:val="24"/>
          <w:lang w:eastAsia="hi-IN" w:bidi="hi-IN"/>
        </w:rPr>
        <w:t>oszorúk hőszigetelésének elhelyezése</w:t>
      </w:r>
    </w:p>
    <w:p w:rsidR="006D4A1C" w:rsidRPr="00B51A2C" w:rsidRDefault="006D4A1C" w:rsidP="00F173D4">
      <w:pPr>
        <w:widowControl w:val="0"/>
        <w:tabs>
          <w:tab w:val="left" w:pos="1701"/>
          <w:tab w:val="left" w:pos="1985"/>
        </w:tabs>
        <w:suppressAutoHyphens/>
        <w:spacing w:after="0" w:line="240" w:lineRule="auto"/>
        <w:ind w:left="709"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Épülethatároló fal hőszigetelése</w:t>
      </w:r>
    </w:p>
    <w:p w:rsidR="006D4A1C" w:rsidRPr="00B51A2C" w:rsidRDefault="006D4A1C" w:rsidP="00F173D4">
      <w:pPr>
        <w:widowControl w:val="0"/>
        <w:tabs>
          <w:tab w:val="left" w:pos="1701"/>
          <w:tab w:val="left" w:pos="1985"/>
        </w:tabs>
        <w:suppressAutoHyphens/>
        <w:spacing w:after="0" w:line="240" w:lineRule="auto"/>
        <w:ind w:left="709"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Homlokzati hőszigetelő rendszer</w:t>
      </w:r>
      <w:r w:rsidR="00A55DD2">
        <w:rPr>
          <w:rFonts w:ascii="Palatino Linotype" w:hAnsi="Palatino Linotype" w:cs="Mangal"/>
          <w:kern w:val="1"/>
          <w:sz w:val="24"/>
          <w:szCs w:val="24"/>
          <w:lang w:eastAsia="hi-IN" w:bidi="hi-IN"/>
        </w:rPr>
        <w:t>ek alkalmazása</w:t>
      </w:r>
    </w:p>
    <w:p w:rsidR="006D4A1C" w:rsidRPr="00B51A2C" w:rsidRDefault="006D4A1C" w:rsidP="00F173D4">
      <w:pPr>
        <w:widowControl w:val="0"/>
        <w:tabs>
          <w:tab w:val="left" w:pos="1701"/>
          <w:tab w:val="left" w:pos="1985"/>
        </w:tabs>
        <w:suppressAutoHyphens/>
        <w:spacing w:after="0" w:line="240" w:lineRule="auto"/>
        <w:ind w:left="709"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Talajon fekvő padló hőszigetelése</w:t>
      </w:r>
    </w:p>
    <w:p w:rsidR="006D4A1C" w:rsidRPr="00B51A2C" w:rsidRDefault="006D4A1C" w:rsidP="00F173D4">
      <w:pPr>
        <w:widowControl w:val="0"/>
        <w:tabs>
          <w:tab w:val="left" w:pos="1701"/>
          <w:tab w:val="left" w:pos="1985"/>
        </w:tabs>
        <w:suppressAutoHyphens/>
        <w:spacing w:after="0" w:line="240" w:lineRule="auto"/>
        <w:ind w:left="709"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Födémek hőszigetelése</w:t>
      </w:r>
    </w:p>
    <w:p w:rsidR="006D4A1C" w:rsidRPr="00B51A2C" w:rsidRDefault="00D1061D"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Falak hangszigetelése</w:t>
      </w:r>
      <w:r w:rsidR="002B2CE3">
        <w:rPr>
          <w:rFonts w:ascii="Palatino Linotype" w:hAnsi="Palatino Linotype" w:cs="Mangal"/>
          <w:kern w:val="1"/>
          <w:sz w:val="24"/>
          <w:szCs w:val="24"/>
          <w:lang w:eastAsia="hi-IN" w:bidi="hi-IN"/>
        </w:rPr>
        <w:t>.</w:t>
      </w:r>
    </w:p>
    <w:p w:rsidR="006D4A1C" w:rsidRDefault="006D4A1C"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Födémek hangszigetelése</w:t>
      </w:r>
      <w:r w:rsidR="002B2CE3">
        <w:rPr>
          <w:rFonts w:ascii="Palatino Linotype" w:hAnsi="Palatino Linotype" w:cs="Mangal"/>
          <w:kern w:val="1"/>
          <w:sz w:val="24"/>
          <w:szCs w:val="24"/>
          <w:lang w:eastAsia="hi-IN" w:bidi="hi-IN"/>
        </w:rPr>
        <w:t>.</w:t>
      </w:r>
    </w:p>
    <w:p w:rsidR="000E0C06" w:rsidRDefault="00FE21FE"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hibák</w:t>
      </w:r>
      <w:r w:rsidR="008E5636">
        <w:rPr>
          <w:rFonts w:ascii="Palatino Linotype" w:hAnsi="Palatino Linotype" w:cs="Mangal"/>
          <w:kern w:val="1"/>
          <w:sz w:val="24"/>
          <w:szCs w:val="24"/>
          <w:lang w:eastAsia="hi-IN" w:bidi="hi-IN"/>
        </w:rPr>
        <w:t>, azok javítása</w:t>
      </w:r>
    </w:p>
    <w:p w:rsidR="000E0C06" w:rsidRDefault="000E0C06"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Utólagos hő- és hangszig</w:t>
      </w:r>
      <w:r w:rsidR="00E54330">
        <w:rPr>
          <w:rFonts w:ascii="Palatino Linotype" w:hAnsi="Palatino Linotype" w:cs="Mangal"/>
          <w:kern w:val="1"/>
          <w:sz w:val="24"/>
          <w:szCs w:val="24"/>
          <w:lang w:eastAsia="hi-IN" w:bidi="hi-IN"/>
        </w:rPr>
        <w:t>etelése készítésének feltételei</w:t>
      </w:r>
      <w:r w:rsidRPr="003C1150">
        <w:rPr>
          <w:rFonts w:ascii="Palatino Linotype" w:hAnsi="Palatino Linotype" w:cs="Mangal"/>
          <w:kern w:val="1"/>
          <w:sz w:val="24"/>
          <w:szCs w:val="24"/>
          <w:lang w:eastAsia="hi-IN" w:bidi="hi-IN"/>
        </w:rPr>
        <w:t xml:space="preserve"> technológiái</w:t>
      </w:r>
      <w:r w:rsidR="002B2CE3">
        <w:rPr>
          <w:rFonts w:ascii="Palatino Linotype" w:hAnsi="Palatino Linotype" w:cs="Mangal"/>
          <w:kern w:val="1"/>
          <w:sz w:val="24"/>
          <w:szCs w:val="24"/>
          <w:lang w:eastAsia="hi-IN" w:bidi="hi-IN"/>
        </w:rPr>
        <w:t>.</w:t>
      </w:r>
    </w:p>
    <w:p w:rsidR="00E54330" w:rsidRDefault="00E54330" w:rsidP="00F173D4">
      <w:pPr>
        <w:widowControl w:val="0"/>
        <w:tabs>
          <w:tab w:val="left" w:pos="1701"/>
          <w:tab w:val="left" w:pos="1985"/>
        </w:tabs>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Utólagos hő- és hangszig</w:t>
      </w:r>
      <w:r w:rsidR="00A55DD2">
        <w:rPr>
          <w:rFonts w:ascii="Palatino Linotype" w:hAnsi="Palatino Linotype" w:cs="Mangal"/>
          <w:kern w:val="1"/>
          <w:sz w:val="24"/>
          <w:szCs w:val="24"/>
          <w:lang w:eastAsia="hi-IN" w:bidi="hi-IN"/>
        </w:rPr>
        <w:t>etelése készítése</w:t>
      </w:r>
      <w:r w:rsidR="002B2CE3">
        <w:rPr>
          <w:rFonts w:ascii="Palatino Linotype" w:hAnsi="Palatino Linotype" w:cs="Mangal"/>
          <w:kern w:val="1"/>
          <w:sz w:val="24"/>
          <w:szCs w:val="24"/>
          <w:lang w:eastAsia="hi-IN" w:bidi="hi-IN"/>
        </w:rPr>
        <w:t>.</w:t>
      </w:r>
    </w:p>
    <w:p w:rsidR="00D1061D" w:rsidRPr="00B51A2C" w:rsidRDefault="00D1061D" w:rsidP="002B2CE3">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 xml:space="preserve">Anyagszükséglet meghatározása </w:t>
      </w:r>
      <w:r w:rsidR="008E5636">
        <w:rPr>
          <w:rFonts w:ascii="Palatino Linotype" w:hAnsi="Palatino Linotype" w:cs="Mangal"/>
          <w:kern w:val="1"/>
          <w:sz w:val="24"/>
          <w:szCs w:val="24"/>
          <w:lang w:eastAsia="hi-IN" w:bidi="hi-IN"/>
        </w:rPr>
        <w:t xml:space="preserve">építészeti </w:t>
      </w:r>
      <w:r w:rsidRPr="003C1150">
        <w:rPr>
          <w:rFonts w:ascii="Palatino Linotype" w:hAnsi="Palatino Linotype" w:cs="Mangal"/>
          <w:kern w:val="1"/>
          <w:sz w:val="24"/>
          <w:szCs w:val="24"/>
          <w:lang w:eastAsia="hi-IN" w:bidi="hi-IN"/>
        </w:rPr>
        <w:t>tervdokumentáció alapján</w:t>
      </w:r>
      <w:r w:rsidR="002B2CE3">
        <w:rPr>
          <w:rFonts w:ascii="Palatino Linotype" w:hAnsi="Palatino Linotype" w:cs="Mangal"/>
          <w:kern w:val="1"/>
          <w:sz w:val="24"/>
          <w:szCs w:val="24"/>
          <w:lang w:eastAsia="hi-IN" w:bidi="hi-IN"/>
        </w:rPr>
        <w:t>.</w:t>
      </w:r>
    </w:p>
    <w:p w:rsidR="006D4A1C" w:rsidRDefault="006D4A1C" w:rsidP="002B2CE3">
      <w:pPr>
        <w:widowControl w:val="0"/>
        <w:suppressAutoHyphens/>
        <w:spacing w:after="0" w:line="240" w:lineRule="auto"/>
        <w:ind w:firstLine="709"/>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Hő- és hangszigetelési készítésére vonatkozó</w:t>
      </w:r>
      <w:r w:rsidR="00FE21FE">
        <w:rPr>
          <w:rFonts w:ascii="Palatino Linotype" w:hAnsi="Palatino Linotype" w:cs="Mangal"/>
          <w:kern w:val="1"/>
          <w:sz w:val="24"/>
          <w:szCs w:val="24"/>
          <w:lang w:eastAsia="hi-IN" w:bidi="hi-IN"/>
        </w:rPr>
        <w:t xml:space="preserve"> munkavédelmi előírások</w:t>
      </w:r>
      <w:r w:rsidR="002B2CE3">
        <w:rPr>
          <w:rFonts w:ascii="Palatino Linotype" w:hAnsi="Palatino Linotype" w:cs="Mangal"/>
          <w:kern w:val="1"/>
          <w:sz w:val="24"/>
          <w:szCs w:val="24"/>
          <w:lang w:eastAsia="hi-IN" w:bidi="hi-IN"/>
        </w:rPr>
        <w:t>.</w:t>
      </w:r>
    </w:p>
    <w:p w:rsidR="004B5254" w:rsidRPr="000E120B" w:rsidRDefault="004B5254" w:rsidP="004B5254">
      <w:pPr>
        <w:widowControl w:val="0"/>
        <w:suppressAutoHyphens/>
        <w:spacing w:after="0" w:line="240" w:lineRule="auto"/>
        <w:jc w:val="center"/>
        <w:rPr>
          <w:rFonts w:ascii="Palatino Linotype" w:hAnsi="Palatino Linotype" w:cs="Mangal"/>
          <w:b/>
          <w:kern w:val="1"/>
          <w:sz w:val="24"/>
          <w:szCs w:val="24"/>
          <w:lang w:eastAsia="hi-IN" w:bidi="hi-IN"/>
        </w:rPr>
      </w:pPr>
    </w:p>
    <w:p w:rsidR="005976EC" w:rsidRPr="00513CCA" w:rsidRDefault="004B5254" w:rsidP="009B1106">
      <w:pPr>
        <w:numPr>
          <w:ilvl w:val="1"/>
          <w:numId w:val="32"/>
        </w:numPr>
        <w:spacing w:after="0" w:line="240" w:lineRule="auto"/>
        <w:rPr>
          <w:rFonts w:ascii="Palatino Linotype" w:hAnsi="Palatino Linotype"/>
          <w:b/>
          <w:i/>
          <w:sz w:val="24"/>
          <w:szCs w:val="24"/>
        </w:rPr>
      </w:pPr>
      <w:r w:rsidRPr="00513CCA">
        <w:rPr>
          <w:rFonts w:ascii="Palatino Linotype" w:hAnsi="Palatino Linotype"/>
          <w:b/>
          <w:i/>
          <w:sz w:val="24"/>
          <w:szCs w:val="24"/>
        </w:rPr>
        <w:t xml:space="preserve">A képzés javasolt helyszíne </w:t>
      </w:r>
      <w:r w:rsidRPr="00513CCA">
        <w:rPr>
          <w:rFonts w:ascii="Palatino Linotype" w:hAnsi="Palatino Linotype"/>
          <w:b/>
          <w:i/>
          <w:kern w:val="1"/>
          <w:sz w:val="24"/>
          <w:szCs w:val="24"/>
          <w:lang w:eastAsia="hi-IN" w:bidi="hi-IN"/>
        </w:rPr>
        <w:t>(ajánlás)</w:t>
      </w:r>
    </w:p>
    <w:p w:rsidR="00FE21FE" w:rsidRPr="00AB0667" w:rsidRDefault="00586668"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Tanműhely</w:t>
      </w:r>
    </w:p>
    <w:p w:rsidR="00586668" w:rsidRPr="00AB0667" w:rsidRDefault="00586668"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Építési terület</w:t>
      </w:r>
    </w:p>
    <w:p w:rsidR="004B5254" w:rsidRPr="00513CCA" w:rsidRDefault="004B5254" w:rsidP="004B5254">
      <w:pPr>
        <w:widowControl w:val="0"/>
        <w:suppressAutoHyphens/>
        <w:spacing w:after="0" w:line="240" w:lineRule="auto"/>
        <w:jc w:val="both"/>
        <w:rPr>
          <w:rFonts w:ascii="Palatino Linotype" w:hAnsi="Palatino Linotype" w:cs="Mangal"/>
          <w:b/>
          <w:bCs/>
          <w:i/>
          <w:kern w:val="1"/>
          <w:sz w:val="24"/>
          <w:szCs w:val="24"/>
          <w:lang w:eastAsia="hi-IN" w:bidi="hi-IN"/>
        </w:rPr>
      </w:pPr>
    </w:p>
    <w:p w:rsidR="004B5254" w:rsidRPr="00513CCA" w:rsidRDefault="004B5254" w:rsidP="0077274E">
      <w:pPr>
        <w:numPr>
          <w:ilvl w:val="1"/>
          <w:numId w:val="32"/>
        </w:numPr>
        <w:spacing w:after="0" w:line="240" w:lineRule="auto"/>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tanulói tevékenységformák (ajánlás)</w:t>
      </w:r>
    </w:p>
    <w:p w:rsidR="004B5254" w:rsidRPr="00513CCA" w:rsidRDefault="004B5254" w:rsidP="0077274E">
      <w:pPr>
        <w:spacing w:after="0" w:line="240" w:lineRule="auto"/>
        <w:jc w:val="both"/>
        <w:rPr>
          <w:rFonts w:ascii="Palatino Linotype" w:hAnsi="Palatino Linotype"/>
          <w:b/>
          <w:i/>
          <w:sz w:val="24"/>
          <w:szCs w:val="24"/>
        </w:rPr>
      </w:pPr>
    </w:p>
    <w:p w:rsidR="0080187A" w:rsidRDefault="004B5254" w:rsidP="0077274E">
      <w:pPr>
        <w:pStyle w:val="Listaszerbekezds"/>
        <w:numPr>
          <w:ilvl w:val="2"/>
          <w:numId w:val="32"/>
        </w:numPr>
        <w:tabs>
          <w:tab w:val="left" w:pos="1843"/>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16B3" w:rsidRPr="008B7D14" w:rsidTr="008856E8">
        <w:trPr>
          <w:jc w:val="center"/>
        </w:trPr>
        <w:tc>
          <w:tcPr>
            <w:tcW w:w="994" w:type="dxa"/>
            <w:vMerge w:val="restart"/>
            <w:vAlign w:val="center"/>
          </w:tcPr>
          <w:p w:rsidR="00B116B3" w:rsidRPr="008B7D14" w:rsidRDefault="00B116B3" w:rsidP="00F173D4">
            <w:pPr>
              <w:tabs>
                <w:tab w:val="left" w:pos="1843"/>
              </w:tabs>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16B3" w:rsidRDefault="00B116B3" w:rsidP="00F173D4">
            <w:pPr>
              <w:tabs>
                <w:tab w:val="left" w:pos="1843"/>
              </w:tabs>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16B3" w:rsidRPr="008B7D14" w:rsidRDefault="00B116B3" w:rsidP="00F173D4">
            <w:pPr>
              <w:tabs>
                <w:tab w:val="left" w:pos="1843"/>
              </w:tabs>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16B3" w:rsidRPr="008B7D14" w:rsidRDefault="00B116B3" w:rsidP="00F173D4">
            <w:pPr>
              <w:tabs>
                <w:tab w:val="left" w:pos="1843"/>
              </w:tabs>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16B3" w:rsidRPr="008B7D14" w:rsidRDefault="00B116B3" w:rsidP="00F173D4">
            <w:pPr>
              <w:tabs>
                <w:tab w:val="left" w:pos="1843"/>
              </w:tabs>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6B3" w:rsidRPr="008B7D14" w:rsidTr="008856E8">
        <w:trPr>
          <w:jc w:val="center"/>
        </w:trPr>
        <w:tc>
          <w:tcPr>
            <w:tcW w:w="994" w:type="dxa"/>
            <w:vMerge/>
            <w:vAlign w:val="center"/>
          </w:tcPr>
          <w:p w:rsidR="00B116B3" w:rsidRPr="008B7D14" w:rsidRDefault="00B116B3" w:rsidP="00F173D4">
            <w:pPr>
              <w:tabs>
                <w:tab w:val="left" w:pos="1843"/>
              </w:tabs>
              <w:spacing w:after="0" w:line="240" w:lineRule="auto"/>
              <w:jc w:val="center"/>
              <w:rPr>
                <w:rFonts w:ascii="Palatino Linotype" w:hAnsi="Palatino Linotype"/>
                <w:b/>
                <w:sz w:val="20"/>
                <w:szCs w:val="20"/>
              </w:rPr>
            </w:pPr>
          </w:p>
        </w:tc>
        <w:tc>
          <w:tcPr>
            <w:tcW w:w="2800" w:type="dxa"/>
            <w:vMerge/>
            <w:vAlign w:val="center"/>
          </w:tcPr>
          <w:p w:rsidR="00B116B3" w:rsidRPr="008B7D14" w:rsidRDefault="00B116B3" w:rsidP="00F173D4">
            <w:pPr>
              <w:tabs>
                <w:tab w:val="left" w:pos="1843"/>
              </w:tabs>
              <w:spacing w:after="0" w:line="240" w:lineRule="auto"/>
              <w:rPr>
                <w:rFonts w:ascii="Palatino Linotype" w:hAnsi="Palatino Linotype"/>
                <w:b/>
                <w:sz w:val="20"/>
                <w:szCs w:val="20"/>
              </w:rPr>
            </w:pP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16B3" w:rsidRPr="008B7D14" w:rsidRDefault="00B116B3" w:rsidP="00F173D4">
            <w:pPr>
              <w:tabs>
                <w:tab w:val="left" w:pos="1843"/>
              </w:tabs>
              <w:spacing w:after="0" w:line="240" w:lineRule="auto"/>
              <w:jc w:val="center"/>
              <w:rPr>
                <w:rFonts w:ascii="Palatino Linotype" w:hAnsi="Palatino Linotype"/>
                <w:b/>
                <w:sz w:val="20"/>
                <w:szCs w:val="20"/>
              </w:rPr>
            </w:pPr>
          </w:p>
        </w:tc>
      </w:tr>
      <w:tr w:rsidR="00B116B3" w:rsidRPr="008B7D14" w:rsidTr="008856E8">
        <w:trPr>
          <w:jc w:val="center"/>
        </w:trPr>
        <w:tc>
          <w:tcPr>
            <w:tcW w:w="994"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16B3" w:rsidRPr="008B7D14" w:rsidRDefault="00B116B3" w:rsidP="00F173D4">
            <w:pPr>
              <w:tabs>
                <w:tab w:val="left" w:pos="1843"/>
              </w:tabs>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p>
        </w:tc>
        <w:tc>
          <w:tcPr>
            <w:tcW w:w="2659"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w:t>
            </w:r>
          </w:p>
        </w:tc>
      </w:tr>
      <w:tr w:rsidR="00B116B3" w:rsidRPr="008B7D14" w:rsidTr="008856E8">
        <w:trPr>
          <w:jc w:val="center"/>
        </w:trPr>
        <w:tc>
          <w:tcPr>
            <w:tcW w:w="994"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116B3" w:rsidRPr="008B7D14" w:rsidRDefault="00B116B3" w:rsidP="00F173D4">
            <w:pPr>
              <w:tabs>
                <w:tab w:val="left" w:pos="1843"/>
              </w:tabs>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p>
        </w:tc>
        <w:tc>
          <w:tcPr>
            <w:tcW w:w="945" w:type="dxa"/>
            <w:vAlign w:val="center"/>
          </w:tcPr>
          <w:p w:rsidR="00B116B3" w:rsidRPr="008B7D14" w:rsidRDefault="00E5023C"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p>
        </w:tc>
        <w:tc>
          <w:tcPr>
            <w:tcW w:w="2659"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w:t>
            </w:r>
          </w:p>
        </w:tc>
      </w:tr>
      <w:tr w:rsidR="00B116B3" w:rsidRPr="008B7D14" w:rsidTr="008856E8">
        <w:trPr>
          <w:jc w:val="center"/>
        </w:trPr>
        <w:tc>
          <w:tcPr>
            <w:tcW w:w="994"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116B3" w:rsidRPr="008B7D14" w:rsidRDefault="00B116B3" w:rsidP="00F173D4">
            <w:pPr>
              <w:tabs>
                <w:tab w:val="left" w:pos="1843"/>
              </w:tabs>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p>
        </w:tc>
        <w:tc>
          <w:tcPr>
            <w:tcW w:w="945" w:type="dxa"/>
            <w:vAlign w:val="center"/>
          </w:tcPr>
          <w:p w:rsidR="00B116B3" w:rsidRPr="008B7D14" w:rsidRDefault="00E5023C"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p>
        </w:tc>
        <w:tc>
          <w:tcPr>
            <w:tcW w:w="2659"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w:t>
            </w:r>
          </w:p>
        </w:tc>
      </w:tr>
      <w:tr w:rsidR="00B116B3" w:rsidRPr="008B7D14" w:rsidTr="008856E8">
        <w:trPr>
          <w:jc w:val="center"/>
        </w:trPr>
        <w:tc>
          <w:tcPr>
            <w:tcW w:w="994"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116B3" w:rsidRPr="008B7D14" w:rsidRDefault="00B116B3" w:rsidP="00F173D4">
            <w:pPr>
              <w:tabs>
                <w:tab w:val="left" w:pos="1843"/>
              </w:tabs>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p>
        </w:tc>
        <w:tc>
          <w:tcPr>
            <w:tcW w:w="945"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p>
        </w:tc>
        <w:tc>
          <w:tcPr>
            <w:tcW w:w="2659" w:type="dxa"/>
            <w:vAlign w:val="center"/>
          </w:tcPr>
          <w:p w:rsidR="00B116B3" w:rsidRPr="008B7D14" w:rsidRDefault="00B116B3" w:rsidP="00F173D4">
            <w:pPr>
              <w:tabs>
                <w:tab w:val="left" w:pos="1843"/>
              </w:tabs>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5254" w:rsidRDefault="004B5254" w:rsidP="00F173D4">
      <w:pPr>
        <w:pStyle w:val="Listaszerbekezds"/>
        <w:tabs>
          <w:tab w:val="left" w:pos="1843"/>
        </w:tabs>
        <w:spacing w:after="0" w:line="240" w:lineRule="auto"/>
        <w:ind w:left="791" w:firstLine="1"/>
        <w:rPr>
          <w:rFonts w:ascii="Palatino Linotype" w:hAnsi="Palatino Linotype"/>
          <w:b/>
          <w:i/>
          <w:sz w:val="24"/>
          <w:szCs w:val="24"/>
        </w:rPr>
      </w:pPr>
    </w:p>
    <w:p w:rsidR="0080187A" w:rsidRDefault="004B5254" w:rsidP="0077274E">
      <w:pPr>
        <w:numPr>
          <w:ilvl w:val="2"/>
          <w:numId w:val="32"/>
        </w:numPr>
        <w:tabs>
          <w:tab w:val="left" w:pos="1843"/>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1D02" w:rsidRPr="00FE5532" w:rsidTr="008856E8">
        <w:trPr>
          <w:cantSplit/>
          <w:trHeight w:val="921"/>
          <w:jc w:val="center"/>
        </w:trPr>
        <w:tc>
          <w:tcPr>
            <w:tcW w:w="828" w:type="dxa"/>
            <w:vMerge w:val="restart"/>
            <w:vAlign w:val="center"/>
          </w:tcPr>
          <w:p w:rsidR="00351D02" w:rsidRPr="00FE5532" w:rsidRDefault="00351D02"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51D02" w:rsidRPr="00FE5532" w:rsidRDefault="00351D02"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51D02" w:rsidRDefault="00351D02"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51D02" w:rsidRDefault="00351D02" w:rsidP="008856E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51D02" w:rsidRPr="00FE5532" w:rsidRDefault="00351D02" w:rsidP="008856E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51D02" w:rsidRPr="00FE5532" w:rsidTr="008856E8">
        <w:trPr>
          <w:cantSplit/>
          <w:trHeight w:val="1076"/>
          <w:jc w:val="center"/>
        </w:trPr>
        <w:tc>
          <w:tcPr>
            <w:tcW w:w="828" w:type="dxa"/>
            <w:vMerge/>
            <w:vAlign w:val="center"/>
          </w:tcPr>
          <w:p w:rsidR="00351D02" w:rsidRPr="00FE5532" w:rsidRDefault="00351D02" w:rsidP="008856E8">
            <w:pPr>
              <w:spacing w:after="0" w:line="240" w:lineRule="auto"/>
              <w:jc w:val="center"/>
              <w:rPr>
                <w:rFonts w:ascii="Palatino Linotype" w:hAnsi="Palatino Linotype"/>
                <w:b/>
                <w:sz w:val="20"/>
                <w:szCs w:val="20"/>
              </w:rPr>
            </w:pPr>
          </w:p>
        </w:tc>
        <w:tc>
          <w:tcPr>
            <w:tcW w:w="3621" w:type="dxa"/>
            <w:vMerge/>
            <w:vAlign w:val="center"/>
          </w:tcPr>
          <w:p w:rsidR="00351D02" w:rsidRPr="00FE5532" w:rsidRDefault="00351D02" w:rsidP="008856E8">
            <w:pPr>
              <w:spacing w:after="0" w:line="240" w:lineRule="auto"/>
              <w:rPr>
                <w:rFonts w:ascii="Palatino Linotype" w:hAnsi="Palatino Linotype"/>
                <w:b/>
                <w:sz w:val="20"/>
                <w:szCs w:val="20"/>
              </w:rPr>
            </w:pPr>
          </w:p>
        </w:tc>
        <w:tc>
          <w:tcPr>
            <w:tcW w:w="809" w:type="dxa"/>
            <w:textDirection w:val="btLr"/>
            <w:vAlign w:val="center"/>
          </w:tcPr>
          <w:p w:rsidR="00351D02" w:rsidRPr="00FE5532" w:rsidRDefault="00351D0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51D02" w:rsidRDefault="00351D0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51D02" w:rsidRPr="00FE5532" w:rsidRDefault="00351D0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51D02" w:rsidRDefault="00351D0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51D02" w:rsidRPr="00FE5532" w:rsidRDefault="00351D02"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51D02" w:rsidRPr="00FE5532" w:rsidRDefault="00351D02" w:rsidP="008856E8">
            <w:pPr>
              <w:spacing w:after="0" w:line="240" w:lineRule="auto"/>
              <w:jc w:val="center"/>
              <w:rPr>
                <w:rFonts w:ascii="Palatino Linotype" w:hAnsi="Palatino Linotype"/>
                <w:b/>
                <w:sz w:val="20"/>
                <w:szCs w:val="20"/>
              </w:rPr>
            </w:pPr>
          </w:p>
        </w:tc>
      </w:tr>
      <w:tr w:rsidR="00351D02" w:rsidRPr="00FE5532" w:rsidTr="008856E8">
        <w:trPr>
          <w:jc w:val="center"/>
        </w:trPr>
        <w:tc>
          <w:tcPr>
            <w:tcW w:w="828" w:type="dxa"/>
            <w:shd w:val="clear" w:color="auto" w:fill="D9D9D9"/>
            <w:vAlign w:val="center"/>
          </w:tcPr>
          <w:p w:rsidR="00351D02" w:rsidRPr="008B7D14" w:rsidRDefault="00351D02"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51D02" w:rsidRPr="008B7D14" w:rsidRDefault="00351D02" w:rsidP="008856E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763"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r>
      <w:tr w:rsidR="00351D02" w:rsidRPr="00FE5532" w:rsidTr="008856E8">
        <w:trPr>
          <w:jc w:val="center"/>
        </w:trPr>
        <w:tc>
          <w:tcPr>
            <w:tcW w:w="828" w:type="dxa"/>
            <w:vAlign w:val="center"/>
          </w:tcPr>
          <w:p w:rsidR="00351D02" w:rsidRPr="00FE5532" w:rsidRDefault="00351D02" w:rsidP="008856E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vAlign w:val="center"/>
          </w:tcPr>
          <w:p w:rsidR="00351D02" w:rsidRPr="002B2CE3" w:rsidRDefault="00E5023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vAlign w:val="center"/>
          </w:tcPr>
          <w:p w:rsidR="00351D02" w:rsidRPr="00FE5532" w:rsidRDefault="00351D02" w:rsidP="008856E8">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vAlign w:val="center"/>
          </w:tcPr>
          <w:p w:rsidR="00351D02" w:rsidRPr="002B2CE3" w:rsidRDefault="00E5023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vAlign w:val="center"/>
          </w:tcPr>
          <w:p w:rsidR="00351D02" w:rsidRPr="00FE5532" w:rsidRDefault="00351D02" w:rsidP="008856E8">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vAlign w:val="center"/>
          </w:tcPr>
          <w:p w:rsidR="00351D02" w:rsidRPr="002B2CE3" w:rsidRDefault="00D266C9"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vAlign w:val="center"/>
          </w:tcPr>
          <w:p w:rsidR="00351D02" w:rsidRPr="00FE5532" w:rsidRDefault="00351D02" w:rsidP="00351D02">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98"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vAlign w:val="center"/>
          </w:tcPr>
          <w:p w:rsidR="00351D02" w:rsidRPr="00FE5532" w:rsidRDefault="00D266C9" w:rsidP="008856E8">
            <w:pPr>
              <w:spacing w:after="0" w:line="240" w:lineRule="auto"/>
              <w:jc w:val="center"/>
              <w:rPr>
                <w:rFonts w:ascii="Palatino Linotype" w:hAnsi="Palatino Linotype"/>
                <w:sz w:val="20"/>
                <w:szCs w:val="20"/>
              </w:rPr>
            </w:pPr>
            <w:r>
              <w:rPr>
                <w:rFonts w:ascii="Palatino Linotype" w:hAnsi="Palatino Linotype"/>
                <w:sz w:val="20"/>
                <w:szCs w:val="20"/>
              </w:rPr>
              <w:t>1.5</w:t>
            </w:r>
            <w:r w:rsidR="00351D02"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vAlign w:val="center"/>
          </w:tcPr>
          <w:p w:rsidR="00351D02" w:rsidRPr="002B2CE3" w:rsidRDefault="00351D02"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shd w:val="clear" w:color="auto" w:fill="D9D9D9"/>
            <w:vAlign w:val="center"/>
          </w:tcPr>
          <w:p w:rsidR="00351D02" w:rsidRPr="008B7D14" w:rsidRDefault="00351D02"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51D02" w:rsidRPr="008B7D14" w:rsidRDefault="00351D02"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763"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r>
      <w:tr w:rsidR="00351D02" w:rsidRPr="00FE5532" w:rsidTr="008856E8">
        <w:trPr>
          <w:jc w:val="center"/>
        </w:trPr>
        <w:tc>
          <w:tcPr>
            <w:tcW w:w="828" w:type="dxa"/>
            <w:vAlign w:val="center"/>
          </w:tcPr>
          <w:p w:rsidR="00351D02" w:rsidRPr="00FE5532" w:rsidRDefault="00351D02" w:rsidP="008856E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vAlign w:val="center"/>
          </w:tcPr>
          <w:p w:rsidR="00351D02" w:rsidRPr="002B2CE3" w:rsidRDefault="00E5023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vAlign w:val="center"/>
          </w:tcPr>
          <w:p w:rsidR="00351D02" w:rsidRPr="00FE5532" w:rsidRDefault="00D266C9" w:rsidP="008856E8">
            <w:pPr>
              <w:spacing w:after="0" w:line="240" w:lineRule="auto"/>
              <w:jc w:val="center"/>
              <w:rPr>
                <w:rFonts w:ascii="Palatino Linotype" w:hAnsi="Palatino Linotype"/>
                <w:sz w:val="20"/>
                <w:szCs w:val="20"/>
              </w:rPr>
            </w:pPr>
            <w:r>
              <w:rPr>
                <w:rFonts w:ascii="Palatino Linotype" w:hAnsi="Palatino Linotype"/>
                <w:sz w:val="20"/>
                <w:szCs w:val="20"/>
              </w:rPr>
              <w:t>2.2</w:t>
            </w:r>
            <w:r w:rsidR="00351D02"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vAlign w:val="center"/>
          </w:tcPr>
          <w:p w:rsidR="00351D02" w:rsidRPr="002B2CE3" w:rsidRDefault="00351D02"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vAlign w:val="center"/>
          </w:tcPr>
          <w:p w:rsidR="00351D02" w:rsidRPr="00FE5532" w:rsidRDefault="00D266C9" w:rsidP="008856E8">
            <w:pPr>
              <w:spacing w:after="0" w:line="240" w:lineRule="auto"/>
              <w:jc w:val="center"/>
              <w:rPr>
                <w:rFonts w:ascii="Palatino Linotype" w:hAnsi="Palatino Linotype"/>
                <w:sz w:val="20"/>
                <w:szCs w:val="20"/>
              </w:rPr>
            </w:pPr>
            <w:r>
              <w:rPr>
                <w:rFonts w:ascii="Palatino Linotype" w:hAnsi="Palatino Linotype"/>
                <w:sz w:val="20"/>
                <w:szCs w:val="20"/>
              </w:rPr>
              <w:t>2.3</w:t>
            </w:r>
            <w:r w:rsidR="00351D02"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351D02" w:rsidRPr="002B2CE3" w:rsidRDefault="00D266C9"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98"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trHeight w:val="499"/>
          <w:jc w:val="center"/>
        </w:trPr>
        <w:tc>
          <w:tcPr>
            <w:tcW w:w="828" w:type="dxa"/>
            <w:shd w:val="clear" w:color="auto" w:fill="D9D9D9"/>
            <w:vAlign w:val="center"/>
          </w:tcPr>
          <w:p w:rsidR="00351D02" w:rsidRPr="008B7D14" w:rsidRDefault="002B2CE3" w:rsidP="008856E8">
            <w:pPr>
              <w:spacing w:after="0" w:line="240" w:lineRule="auto"/>
              <w:jc w:val="center"/>
              <w:rPr>
                <w:rFonts w:ascii="Palatino Linotype" w:hAnsi="Palatino Linotype"/>
                <w:b/>
                <w:sz w:val="20"/>
                <w:szCs w:val="20"/>
              </w:rPr>
            </w:pPr>
            <w:r>
              <w:rPr>
                <w:rFonts w:ascii="Palatino Linotype" w:hAnsi="Palatino Linotype"/>
                <w:b/>
                <w:sz w:val="20"/>
                <w:szCs w:val="20"/>
              </w:rPr>
              <w:t>3</w:t>
            </w:r>
            <w:r w:rsidR="00351D02" w:rsidRPr="008B7D14">
              <w:rPr>
                <w:rFonts w:ascii="Palatino Linotype" w:hAnsi="Palatino Linotype"/>
                <w:b/>
                <w:sz w:val="20"/>
                <w:szCs w:val="20"/>
              </w:rPr>
              <w:t>.</w:t>
            </w:r>
          </w:p>
        </w:tc>
        <w:tc>
          <w:tcPr>
            <w:tcW w:w="3621" w:type="dxa"/>
            <w:shd w:val="clear" w:color="auto" w:fill="D9D9D9"/>
            <w:vAlign w:val="center"/>
          </w:tcPr>
          <w:p w:rsidR="00351D02" w:rsidRPr="008B7D14" w:rsidRDefault="00351D02"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763"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r>
      <w:tr w:rsidR="00351D02" w:rsidRPr="00FE5532" w:rsidTr="008856E8">
        <w:trPr>
          <w:jc w:val="center"/>
        </w:trPr>
        <w:tc>
          <w:tcPr>
            <w:tcW w:w="828" w:type="dxa"/>
            <w:vAlign w:val="center"/>
          </w:tcPr>
          <w:p w:rsidR="00351D02" w:rsidRPr="00FE5532" w:rsidRDefault="002B2CE3" w:rsidP="008856E8">
            <w:pPr>
              <w:spacing w:after="0" w:line="240" w:lineRule="auto"/>
              <w:jc w:val="center"/>
              <w:rPr>
                <w:rFonts w:ascii="Palatino Linotype" w:hAnsi="Palatino Linotype"/>
                <w:sz w:val="20"/>
                <w:szCs w:val="20"/>
              </w:rPr>
            </w:pPr>
            <w:r>
              <w:rPr>
                <w:rFonts w:ascii="Palatino Linotype" w:hAnsi="Palatino Linotype"/>
                <w:sz w:val="20"/>
                <w:szCs w:val="20"/>
              </w:rPr>
              <w:t>3</w:t>
            </w:r>
            <w:r w:rsidR="00D266C9">
              <w:rPr>
                <w:rFonts w:ascii="Palatino Linotype" w:hAnsi="Palatino Linotype"/>
                <w:sz w:val="20"/>
                <w:szCs w:val="20"/>
              </w:rPr>
              <w:t>.1</w:t>
            </w:r>
            <w:r w:rsidR="00351D02"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vAlign w:val="center"/>
          </w:tcPr>
          <w:p w:rsidR="00351D02" w:rsidRPr="002B2CE3" w:rsidRDefault="00351D02"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vAlign w:val="center"/>
          </w:tcPr>
          <w:p w:rsidR="00351D02" w:rsidRPr="00FE5532" w:rsidRDefault="002B2CE3" w:rsidP="008856E8">
            <w:pPr>
              <w:spacing w:after="0" w:line="240" w:lineRule="auto"/>
              <w:jc w:val="center"/>
              <w:rPr>
                <w:rFonts w:ascii="Palatino Linotype" w:hAnsi="Palatino Linotype"/>
                <w:sz w:val="20"/>
                <w:szCs w:val="20"/>
              </w:rPr>
            </w:pPr>
            <w:r>
              <w:rPr>
                <w:rFonts w:ascii="Palatino Linotype" w:hAnsi="Palatino Linotype"/>
                <w:sz w:val="20"/>
                <w:szCs w:val="20"/>
              </w:rPr>
              <w:t>3</w:t>
            </w:r>
            <w:r w:rsidR="00D266C9">
              <w:rPr>
                <w:rFonts w:ascii="Palatino Linotype" w:hAnsi="Palatino Linotype"/>
                <w:sz w:val="20"/>
                <w:szCs w:val="20"/>
              </w:rPr>
              <w:t>.2</w:t>
            </w:r>
            <w:r w:rsidR="00351D02"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98"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shd w:val="clear" w:color="auto" w:fill="D9D9D9"/>
            <w:vAlign w:val="center"/>
          </w:tcPr>
          <w:p w:rsidR="00351D02" w:rsidRPr="008B7D14" w:rsidRDefault="002B2CE3" w:rsidP="008856E8">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4</w:t>
            </w:r>
            <w:r w:rsidR="00351D02" w:rsidRPr="008B7D14">
              <w:rPr>
                <w:rFonts w:ascii="Palatino Linotype" w:hAnsi="Palatino Linotype"/>
                <w:b/>
                <w:sz w:val="20"/>
                <w:szCs w:val="20"/>
              </w:rPr>
              <w:t>.</w:t>
            </w:r>
          </w:p>
        </w:tc>
        <w:tc>
          <w:tcPr>
            <w:tcW w:w="3621" w:type="dxa"/>
            <w:shd w:val="clear" w:color="auto" w:fill="D9D9D9"/>
            <w:vAlign w:val="center"/>
          </w:tcPr>
          <w:p w:rsidR="00351D02" w:rsidRPr="008B7D14" w:rsidRDefault="00351D02"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763"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shd w:val="clear" w:color="auto" w:fill="D9D9D9"/>
            <w:vAlign w:val="center"/>
          </w:tcPr>
          <w:p w:rsidR="00351D02" w:rsidRPr="002B2CE3" w:rsidRDefault="00351D02" w:rsidP="008856E8">
            <w:pPr>
              <w:spacing w:after="0" w:line="240" w:lineRule="auto"/>
              <w:jc w:val="center"/>
              <w:rPr>
                <w:rFonts w:ascii="Palatino Linotype" w:hAnsi="Palatino Linotype"/>
                <w:sz w:val="20"/>
                <w:szCs w:val="20"/>
              </w:rPr>
            </w:pPr>
          </w:p>
        </w:tc>
      </w:tr>
      <w:tr w:rsidR="00351D02" w:rsidRPr="00FE5532" w:rsidTr="008856E8">
        <w:trPr>
          <w:jc w:val="center"/>
        </w:trPr>
        <w:tc>
          <w:tcPr>
            <w:tcW w:w="828" w:type="dxa"/>
            <w:vAlign w:val="center"/>
          </w:tcPr>
          <w:p w:rsidR="00351D02" w:rsidRPr="00FE5532" w:rsidRDefault="002B2CE3" w:rsidP="008856E8">
            <w:pPr>
              <w:spacing w:after="0" w:line="240" w:lineRule="auto"/>
              <w:jc w:val="center"/>
              <w:rPr>
                <w:rFonts w:ascii="Palatino Linotype" w:hAnsi="Palatino Linotype"/>
                <w:sz w:val="20"/>
                <w:szCs w:val="20"/>
              </w:rPr>
            </w:pPr>
            <w:r>
              <w:rPr>
                <w:rFonts w:ascii="Palatino Linotype" w:hAnsi="Palatino Linotype"/>
                <w:sz w:val="20"/>
                <w:szCs w:val="20"/>
              </w:rPr>
              <w:t>4</w:t>
            </w:r>
            <w:r w:rsidR="00351D02">
              <w:rPr>
                <w:rFonts w:ascii="Palatino Linotype" w:hAnsi="Palatino Linotype"/>
                <w:sz w:val="20"/>
                <w:szCs w:val="20"/>
              </w:rPr>
              <w:t>.1</w:t>
            </w:r>
            <w:r w:rsidR="00351D02"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98" w:type="dxa"/>
            <w:vAlign w:val="center"/>
          </w:tcPr>
          <w:p w:rsidR="00351D02" w:rsidRPr="002B2CE3" w:rsidRDefault="00D266C9"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r w:rsidR="00351D02" w:rsidRPr="00FE5532" w:rsidTr="008856E8">
        <w:trPr>
          <w:jc w:val="center"/>
        </w:trPr>
        <w:tc>
          <w:tcPr>
            <w:tcW w:w="828" w:type="dxa"/>
            <w:vAlign w:val="center"/>
          </w:tcPr>
          <w:p w:rsidR="00351D02" w:rsidRPr="00FE5532" w:rsidRDefault="002B2CE3" w:rsidP="008856E8">
            <w:pPr>
              <w:spacing w:after="0" w:line="240" w:lineRule="auto"/>
              <w:jc w:val="center"/>
              <w:rPr>
                <w:rFonts w:ascii="Palatino Linotype" w:hAnsi="Palatino Linotype"/>
                <w:sz w:val="20"/>
                <w:szCs w:val="20"/>
              </w:rPr>
            </w:pPr>
            <w:r>
              <w:rPr>
                <w:rFonts w:ascii="Palatino Linotype" w:hAnsi="Palatino Linotype"/>
                <w:sz w:val="20"/>
                <w:szCs w:val="20"/>
              </w:rPr>
              <w:t>4</w:t>
            </w:r>
            <w:r w:rsidR="00351D02">
              <w:rPr>
                <w:rFonts w:ascii="Palatino Linotype" w:hAnsi="Palatino Linotype"/>
                <w:sz w:val="20"/>
                <w:szCs w:val="20"/>
              </w:rPr>
              <w:t>.2</w:t>
            </w:r>
            <w:r w:rsidR="00351D02" w:rsidRPr="00FE5532">
              <w:rPr>
                <w:rFonts w:ascii="Palatino Linotype" w:hAnsi="Palatino Linotype"/>
                <w:sz w:val="20"/>
                <w:szCs w:val="20"/>
              </w:rPr>
              <w:t>.</w:t>
            </w:r>
          </w:p>
        </w:tc>
        <w:tc>
          <w:tcPr>
            <w:tcW w:w="3621" w:type="dxa"/>
            <w:vAlign w:val="center"/>
          </w:tcPr>
          <w:p w:rsidR="00351D02" w:rsidRPr="00FE5532" w:rsidRDefault="00351D02"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351D02" w:rsidRPr="002B2CE3" w:rsidRDefault="00D266C9"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x</w:t>
            </w:r>
          </w:p>
        </w:tc>
        <w:tc>
          <w:tcPr>
            <w:tcW w:w="798"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763" w:type="dxa"/>
            <w:vAlign w:val="center"/>
          </w:tcPr>
          <w:p w:rsidR="00351D02" w:rsidRPr="002B2CE3" w:rsidRDefault="00351D02" w:rsidP="008856E8">
            <w:pPr>
              <w:spacing w:after="0" w:line="240" w:lineRule="auto"/>
              <w:jc w:val="center"/>
              <w:rPr>
                <w:rFonts w:ascii="Palatino Linotype" w:hAnsi="Palatino Linotype"/>
                <w:sz w:val="20"/>
                <w:szCs w:val="20"/>
              </w:rPr>
            </w:pPr>
          </w:p>
        </w:tc>
        <w:tc>
          <w:tcPr>
            <w:tcW w:w="2190" w:type="dxa"/>
            <w:vAlign w:val="center"/>
          </w:tcPr>
          <w:p w:rsidR="00351D02" w:rsidRPr="002B2CE3" w:rsidRDefault="005976EC" w:rsidP="008856E8">
            <w:pPr>
              <w:spacing w:after="0" w:line="240" w:lineRule="auto"/>
              <w:jc w:val="center"/>
              <w:rPr>
                <w:rFonts w:ascii="Palatino Linotype" w:hAnsi="Palatino Linotype"/>
                <w:sz w:val="20"/>
                <w:szCs w:val="20"/>
              </w:rPr>
            </w:pPr>
            <w:r w:rsidRPr="002B2CE3">
              <w:rPr>
                <w:rFonts w:ascii="Palatino Linotype" w:hAnsi="Palatino Linotype"/>
                <w:sz w:val="20"/>
                <w:szCs w:val="20"/>
              </w:rPr>
              <w:t>-</w:t>
            </w:r>
          </w:p>
        </w:tc>
      </w:tr>
    </w:tbl>
    <w:p w:rsidR="004B5254" w:rsidRPr="000E120B" w:rsidRDefault="004B5254" w:rsidP="004B5254">
      <w:pPr>
        <w:widowControl w:val="0"/>
        <w:suppressAutoHyphens/>
        <w:spacing w:after="0" w:line="240" w:lineRule="auto"/>
        <w:jc w:val="both"/>
        <w:rPr>
          <w:rFonts w:ascii="Palatino Linotype" w:hAnsi="Palatino Linotype" w:cs="Mangal"/>
          <w:b/>
          <w:bCs/>
          <w:kern w:val="1"/>
          <w:sz w:val="24"/>
          <w:szCs w:val="24"/>
          <w:lang w:eastAsia="hi-IN" w:bidi="hi-IN"/>
        </w:rPr>
      </w:pPr>
    </w:p>
    <w:p w:rsidR="00D266C9"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2B2CE3" w:rsidRPr="008578C5" w:rsidRDefault="00D266C9" w:rsidP="002719D0">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4B5254" w:rsidRPr="000E120B" w:rsidRDefault="007F0447"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10276-12</w:t>
      </w:r>
      <w:r w:rsidR="004B5254" w:rsidRPr="000E120B">
        <w:rPr>
          <w:rFonts w:ascii="Palatino Linotype" w:hAnsi="Palatino Linotype"/>
          <w:b/>
          <w:sz w:val="44"/>
          <w:szCs w:val="44"/>
          <w:lang w:eastAsia="hu-HU"/>
        </w:rPr>
        <w:t xml:space="preserve"> azonosító számú</w:t>
      </w:r>
    </w:p>
    <w:p w:rsidR="004B5254" w:rsidRPr="000E120B" w:rsidRDefault="004B5254" w:rsidP="004B5254">
      <w:pPr>
        <w:widowControl w:val="0"/>
        <w:suppressAutoHyphens/>
        <w:spacing w:after="0" w:line="240" w:lineRule="auto"/>
        <w:jc w:val="center"/>
        <w:rPr>
          <w:rFonts w:ascii="Palatino Linotype" w:hAnsi="Palatino Linotype"/>
          <w:sz w:val="44"/>
          <w:szCs w:val="44"/>
          <w:lang w:eastAsia="hu-HU"/>
        </w:rPr>
      </w:pPr>
    </w:p>
    <w:p w:rsidR="004B5254" w:rsidRDefault="007F0447"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Hidegburkolási feladatok</w:t>
      </w:r>
    </w:p>
    <w:p w:rsidR="008578C5" w:rsidRPr="000E120B" w:rsidRDefault="008578C5" w:rsidP="004B5254">
      <w:pPr>
        <w:widowControl w:val="0"/>
        <w:suppressAutoHyphens/>
        <w:spacing w:after="0" w:line="240" w:lineRule="auto"/>
        <w:jc w:val="center"/>
        <w:rPr>
          <w:rFonts w:ascii="Palatino Linotype" w:hAnsi="Palatino Linotype"/>
          <w:b/>
          <w:sz w:val="44"/>
          <w:szCs w:val="44"/>
          <w:lang w:eastAsia="hu-HU"/>
        </w:rPr>
      </w:pP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B5254" w:rsidRPr="000E120B" w:rsidRDefault="004B5254" w:rsidP="004B5254">
      <w:pPr>
        <w:widowControl w:val="0"/>
        <w:suppressAutoHyphens/>
        <w:spacing w:after="0" w:line="240" w:lineRule="auto"/>
        <w:jc w:val="center"/>
        <w:rPr>
          <w:rFonts w:ascii="Palatino Linotype" w:hAnsi="Palatino Linotype"/>
          <w:b/>
          <w:bCs/>
          <w:kern w:val="1"/>
          <w:sz w:val="44"/>
          <w:szCs w:val="44"/>
          <w:lang w:eastAsia="hi-IN" w:bidi="hi-IN"/>
        </w:rPr>
      </w:pPr>
    </w:p>
    <w:p w:rsidR="00F26596" w:rsidRPr="000E120B" w:rsidRDefault="004B5254" w:rsidP="004B525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7F0447">
        <w:rPr>
          <w:rFonts w:ascii="Palatino Linotype" w:hAnsi="Palatino Linotype" w:cs="Mangal"/>
          <w:b/>
          <w:kern w:val="1"/>
          <w:sz w:val="24"/>
          <w:szCs w:val="24"/>
          <w:lang w:eastAsia="hi-IN" w:bidi="hi-IN"/>
        </w:rPr>
        <w:lastRenderedPageBreak/>
        <w:t>A 10276-12</w:t>
      </w:r>
      <w:r w:rsidRPr="000E120B">
        <w:rPr>
          <w:rFonts w:ascii="Palatino Linotype" w:hAnsi="Palatino Linotype" w:cs="Mangal"/>
          <w:b/>
          <w:kern w:val="1"/>
          <w:sz w:val="24"/>
          <w:szCs w:val="24"/>
          <w:lang w:eastAsia="hi-IN" w:bidi="hi-IN"/>
        </w:rPr>
        <w:t xml:space="preserve"> </w:t>
      </w:r>
      <w:r w:rsidR="007F0447">
        <w:rPr>
          <w:rFonts w:ascii="Palatino Linotype" w:hAnsi="Palatino Linotype"/>
          <w:b/>
          <w:sz w:val="24"/>
          <w:szCs w:val="24"/>
          <w:lang w:eastAsia="hu-HU"/>
        </w:rPr>
        <w:t>azonosító számú, Hidegburkolási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323" w:type="dxa"/>
        <w:jc w:val="center"/>
        <w:tblInd w:w="319" w:type="dxa"/>
        <w:tblLayout w:type="fixed"/>
        <w:tblCellMar>
          <w:left w:w="70" w:type="dxa"/>
          <w:right w:w="70" w:type="dxa"/>
        </w:tblCellMar>
        <w:tblLook w:val="0000" w:firstRow="0" w:lastRow="0" w:firstColumn="0" w:lastColumn="0" w:noHBand="0" w:noVBand="0"/>
      </w:tblPr>
      <w:tblGrid>
        <w:gridCol w:w="3235"/>
        <w:gridCol w:w="1266"/>
        <w:gridCol w:w="851"/>
        <w:gridCol w:w="850"/>
        <w:gridCol w:w="851"/>
        <w:gridCol w:w="576"/>
        <w:gridCol w:w="425"/>
        <w:gridCol w:w="439"/>
        <w:gridCol w:w="567"/>
        <w:gridCol w:w="851"/>
        <w:gridCol w:w="412"/>
      </w:tblGrid>
      <w:tr w:rsidR="00A02274" w:rsidRPr="00AB0667" w:rsidTr="005E4219">
        <w:trPr>
          <w:trHeight w:val="683"/>
          <w:jc w:val="center"/>
        </w:trPr>
        <w:tc>
          <w:tcPr>
            <w:tcW w:w="3235" w:type="dxa"/>
            <w:vMerge w:val="restart"/>
            <w:tcBorders>
              <w:top w:val="single" w:sz="4" w:space="0" w:color="auto"/>
              <w:left w:val="single" w:sz="4" w:space="0" w:color="auto"/>
              <w:bottom w:val="single" w:sz="4" w:space="0" w:color="auto"/>
              <w:right w:val="single" w:sz="4" w:space="0" w:color="auto"/>
            </w:tcBorders>
            <w:noWrap/>
            <w:vAlign w:val="center"/>
          </w:tcPr>
          <w:p w:rsidR="00AB0667" w:rsidRDefault="00AB0667" w:rsidP="007F0447">
            <w:pPr>
              <w:spacing w:after="0" w:line="240" w:lineRule="auto"/>
              <w:jc w:val="center"/>
              <w:rPr>
                <w:rFonts w:ascii="Palatino Linotype" w:hAnsi="Palatino Linotype"/>
                <w:sz w:val="20"/>
                <w:szCs w:val="20"/>
              </w:rPr>
            </w:pPr>
            <w:r>
              <w:rPr>
                <w:rFonts w:ascii="Palatino Linotype" w:hAnsi="Palatino Linotype"/>
                <w:sz w:val="20"/>
                <w:szCs w:val="20"/>
              </w:rPr>
              <w:t>10276-12</w:t>
            </w:r>
          </w:p>
          <w:p w:rsidR="00A02274" w:rsidRPr="00AB0667" w:rsidRDefault="00A02274" w:rsidP="007F0447">
            <w:pPr>
              <w:spacing w:after="0" w:line="240" w:lineRule="auto"/>
              <w:jc w:val="center"/>
              <w:rPr>
                <w:rFonts w:ascii="Palatino Linotype" w:hAnsi="Palatino Linotype"/>
                <w:sz w:val="20"/>
                <w:szCs w:val="20"/>
              </w:rPr>
            </w:pPr>
            <w:r w:rsidRPr="00AB0667">
              <w:rPr>
                <w:rFonts w:ascii="Palatino Linotype" w:hAnsi="Palatino Linotype"/>
                <w:sz w:val="20"/>
                <w:szCs w:val="20"/>
              </w:rPr>
              <w:t>Hidegburkolási feladatok</w:t>
            </w:r>
          </w:p>
        </w:tc>
        <w:tc>
          <w:tcPr>
            <w:tcW w:w="4819" w:type="dxa"/>
            <w:gridSpan w:val="6"/>
            <w:tcBorders>
              <w:top w:val="single" w:sz="4" w:space="0" w:color="auto"/>
              <w:left w:val="nil"/>
              <w:bottom w:val="single" w:sz="4" w:space="0" w:color="auto"/>
              <w:right w:val="single" w:sz="4" w:space="0" w:color="auto"/>
            </w:tcBorders>
            <w:vAlign w:val="center"/>
          </w:tcPr>
          <w:p w:rsidR="00A02274" w:rsidRPr="00AB0667" w:rsidRDefault="005E27F8" w:rsidP="007F0447">
            <w:pPr>
              <w:spacing w:after="0" w:line="240" w:lineRule="auto"/>
              <w:jc w:val="center"/>
              <w:rPr>
                <w:rFonts w:ascii="Palatino Linotype" w:hAnsi="Palatino Linotype"/>
                <w:sz w:val="20"/>
                <w:szCs w:val="20"/>
              </w:rPr>
            </w:pPr>
            <w:r w:rsidRPr="00AB0667">
              <w:rPr>
                <w:rFonts w:ascii="Palatino Linotype" w:hAnsi="Palatino Linotype"/>
                <w:sz w:val="20"/>
                <w:szCs w:val="20"/>
              </w:rPr>
              <w:t>Hidegburkolási feladatok</w:t>
            </w:r>
          </w:p>
        </w:tc>
        <w:tc>
          <w:tcPr>
            <w:tcW w:w="2269" w:type="dxa"/>
            <w:gridSpan w:val="4"/>
            <w:tcBorders>
              <w:top w:val="single" w:sz="4" w:space="0" w:color="auto"/>
              <w:left w:val="nil"/>
              <w:bottom w:val="single" w:sz="4" w:space="0" w:color="auto"/>
              <w:right w:val="single" w:sz="4" w:space="0" w:color="auto"/>
            </w:tcBorders>
            <w:vAlign w:val="center"/>
          </w:tcPr>
          <w:p w:rsidR="00A02274" w:rsidRPr="00AB0667" w:rsidRDefault="005E27F8" w:rsidP="005E4219">
            <w:pPr>
              <w:spacing w:after="0" w:line="240" w:lineRule="auto"/>
              <w:jc w:val="center"/>
              <w:rPr>
                <w:rFonts w:ascii="Palatino Linotype" w:hAnsi="Palatino Linotype"/>
                <w:sz w:val="20"/>
                <w:szCs w:val="20"/>
              </w:rPr>
            </w:pPr>
            <w:r w:rsidRPr="00AB0667">
              <w:rPr>
                <w:rFonts w:ascii="Palatino Linotype" w:hAnsi="Palatino Linotype"/>
                <w:sz w:val="20"/>
                <w:szCs w:val="20"/>
              </w:rPr>
              <w:t>Hidegburkolási feladatok</w:t>
            </w:r>
            <w:r w:rsidR="00A02274" w:rsidRPr="00AB0667">
              <w:rPr>
                <w:rFonts w:ascii="Palatino Linotype" w:hAnsi="Palatino Linotype"/>
                <w:sz w:val="20"/>
                <w:szCs w:val="20"/>
              </w:rPr>
              <w:t xml:space="preserve"> gyakorlat</w:t>
            </w:r>
          </w:p>
        </w:tc>
      </w:tr>
      <w:tr w:rsidR="00785FCC" w:rsidRPr="00AB0667" w:rsidTr="00687EA8">
        <w:trPr>
          <w:trHeight w:val="3283"/>
          <w:jc w:val="center"/>
        </w:trPr>
        <w:tc>
          <w:tcPr>
            <w:tcW w:w="3235" w:type="dxa"/>
            <w:vMerge/>
            <w:tcBorders>
              <w:top w:val="single" w:sz="4" w:space="0" w:color="auto"/>
              <w:left w:val="single" w:sz="4" w:space="0" w:color="auto"/>
              <w:bottom w:val="single" w:sz="4" w:space="0" w:color="auto"/>
              <w:right w:val="single" w:sz="4" w:space="0" w:color="auto"/>
            </w:tcBorders>
            <w:vAlign w:val="center"/>
          </w:tcPr>
          <w:p w:rsidR="00785FCC" w:rsidRPr="00AB0667" w:rsidRDefault="00785FCC" w:rsidP="007F0447">
            <w:pPr>
              <w:spacing w:after="0" w:line="240" w:lineRule="auto"/>
              <w:jc w:val="both"/>
              <w:rPr>
                <w:rFonts w:ascii="Palatino Linotype" w:hAnsi="Palatino Linotype"/>
                <w:sz w:val="20"/>
                <w:szCs w:val="20"/>
              </w:rPr>
            </w:pPr>
          </w:p>
        </w:tc>
        <w:tc>
          <w:tcPr>
            <w:tcW w:w="1266" w:type="dxa"/>
            <w:tcBorders>
              <w:top w:val="nil"/>
              <w:left w:val="nil"/>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Burkolandó felület ellenőrzése, előkészítése, burkolatok kitűzése</w:t>
            </w:r>
          </w:p>
        </w:tc>
        <w:tc>
          <w:tcPr>
            <w:tcW w:w="851" w:type="dxa"/>
            <w:tcBorders>
              <w:top w:val="nil"/>
              <w:left w:val="nil"/>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Hagyományos vastagágyas fal és padlóburkolás</w:t>
            </w:r>
          </w:p>
        </w:tc>
        <w:tc>
          <w:tcPr>
            <w:tcW w:w="850" w:type="dxa"/>
            <w:tcBorders>
              <w:top w:val="single" w:sz="4" w:space="0" w:color="auto"/>
              <w:left w:val="nil"/>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Ragasztott vékonyágyas fal és padlóburkolás</w:t>
            </w: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Burkolati tervek, anyagszükséglet számítás</w:t>
            </w:r>
          </w:p>
        </w:tc>
        <w:tc>
          <w:tcPr>
            <w:tcW w:w="576" w:type="dxa"/>
            <w:tcBorders>
              <w:top w:val="nil"/>
              <w:left w:val="nil"/>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Homlokzatburkolatok készítése</w:t>
            </w:r>
          </w:p>
        </w:tc>
        <w:tc>
          <w:tcPr>
            <w:tcW w:w="425" w:type="dxa"/>
            <w:tcBorders>
              <w:top w:val="nil"/>
              <w:left w:val="nil"/>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Térburkolási ismeretek</w:t>
            </w:r>
          </w:p>
        </w:tc>
        <w:tc>
          <w:tcPr>
            <w:tcW w:w="439" w:type="dxa"/>
            <w:tcBorders>
              <w:top w:val="nil"/>
              <w:left w:val="nil"/>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Burkolatok kitűzése</w:t>
            </w:r>
          </w:p>
        </w:tc>
        <w:tc>
          <w:tcPr>
            <w:tcW w:w="567" w:type="dxa"/>
            <w:tcBorders>
              <w:top w:val="single" w:sz="4" w:space="0" w:color="auto"/>
              <w:left w:val="nil"/>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Beltéri burkolatok készítése</w:t>
            </w:r>
          </w:p>
        </w:tc>
        <w:tc>
          <w:tcPr>
            <w:tcW w:w="851" w:type="dxa"/>
            <w:tcBorders>
              <w:top w:val="nil"/>
              <w:left w:val="single" w:sz="4" w:space="0" w:color="auto"/>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Kültéri fal és padlóburkolatok készítése</w:t>
            </w:r>
          </w:p>
        </w:tc>
        <w:tc>
          <w:tcPr>
            <w:tcW w:w="412" w:type="dxa"/>
            <w:tcBorders>
              <w:top w:val="nil"/>
              <w:left w:val="single" w:sz="4" w:space="0" w:color="auto"/>
              <w:bottom w:val="single" w:sz="4" w:space="0" w:color="auto"/>
              <w:right w:val="single" w:sz="4" w:space="0" w:color="auto"/>
            </w:tcBorders>
            <w:textDirection w:val="btLr"/>
            <w:vAlign w:val="center"/>
          </w:tcPr>
          <w:p w:rsidR="00785FCC" w:rsidRPr="00AB0667" w:rsidRDefault="00785FCC" w:rsidP="00687EA8">
            <w:pPr>
              <w:spacing w:after="0" w:line="240" w:lineRule="auto"/>
              <w:rPr>
                <w:rFonts w:ascii="Palatino Linotype" w:hAnsi="Palatino Linotype"/>
                <w:sz w:val="20"/>
                <w:szCs w:val="20"/>
              </w:rPr>
            </w:pPr>
            <w:r w:rsidRPr="00AB0667">
              <w:rPr>
                <w:rFonts w:ascii="Palatino Linotype" w:hAnsi="Palatino Linotype"/>
                <w:sz w:val="20"/>
                <w:szCs w:val="20"/>
              </w:rPr>
              <w:t>Térburkolat készítése</w:t>
            </w:r>
          </w:p>
        </w:tc>
      </w:tr>
      <w:tr w:rsidR="00A02274" w:rsidRPr="00AB0667" w:rsidTr="00A02274">
        <w:trPr>
          <w:trHeight w:val="345"/>
          <w:jc w:val="center"/>
        </w:trPr>
        <w:tc>
          <w:tcPr>
            <w:tcW w:w="10323" w:type="dxa"/>
            <w:gridSpan w:val="11"/>
            <w:tcBorders>
              <w:top w:val="nil"/>
              <w:left w:val="single" w:sz="4" w:space="0" w:color="auto"/>
              <w:bottom w:val="single" w:sz="4" w:space="0" w:color="auto"/>
              <w:right w:val="single" w:sz="4" w:space="0" w:color="auto"/>
            </w:tcBorders>
            <w:vAlign w:val="center"/>
          </w:tcPr>
          <w:p w:rsidR="00A02274" w:rsidRPr="00AB0667" w:rsidRDefault="00A02274"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FELADATOK</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Ellenőrzi a burkolás megkezdése előtt a burkolandó aljzat minőségét, hibáit, tisztaságát</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Előkészíti a fogadószerkezetet a burkolat elhelyezésére</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Burkolandó felületet javít, aljzatkiegyenlítést készít</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Síkot, lejtést ellenőriz</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Kitűzi a burkolat helyét, síkját</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Habarcsot készít</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Ragasztóanyagot kever</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Iránypontokat, vezetősávokat készít</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Burkolólapot vág</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Elhelyezi a felületre a burkolólapokat</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proofErr w:type="spellStart"/>
            <w:r w:rsidRPr="00AB0667">
              <w:rPr>
                <w:rFonts w:ascii="Palatino Linotype" w:hAnsi="Palatino Linotype"/>
                <w:sz w:val="20"/>
                <w:szCs w:val="20"/>
              </w:rPr>
              <w:t>Élvédő</w:t>
            </w:r>
            <w:proofErr w:type="spellEnd"/>
            <w:r w:rsidRPr="00AB0667">
              <w:rPr>
                <w:rFonts w:ascii="Palatino Linotype" w:hAnsi="Palatino Linotype"/>
                <w:sz w:val="20"/>
                <w:szCs w:val="20"/>
              </w:rPr>
              <w:t xml:space="preserve"> elemeket helyez el</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Hézagol, fugáz</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Letisztítja a burkolatot</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Lépcsőburkolatot készít</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Pillér-, és oszlopburkolatot készít</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Medenceburkolatot készít</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Erkély-, és teraszburkolatot készít</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Lábazat-, és homlokzatburkolatot készít</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Térburkolatot készít</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Javítja a hidegburkolatok hibáit</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Egyszerű felületek esetén burkolati tervet készít hidegburkoláshoz</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 xml:space="preserve">Hidegburkolatok készítéséhez </w:t>
            </w:r>
            <w:r w:rsidRPr="00AB0667">
              <w:rPr>
                <w:rFonts w:ascii="Palatino Linotype" w:hAnsi="Palatino Linotype"/>
                <w:sz w:val="20"/>
                <w:szCs w:val="20"/>
              </w:rPr>
              <w:lastRenderedPageBreak/>
              <w:t>anyagszükségletet számol</w:t>
            </w:r>
          </w:p>
        </w:tc>
        <w:tc>
          <w:tcPr>
            <w:tcW w:w="1266"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lastRenderedPageBreak/>
              <w:t>Használja az előírt munkavédelmi eszközöket</w:t>
            </w:r>
          </w:p>
        </w:tc>
        <w:tc>
          <w:tcPr>
            <w:tcW w:w="1266"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single" w:sz="4" w:space="0" w:color="auto"/>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Betartja a munkavédelmi, biztonságtechnikai előírásokat</w:t>
            </w:r>
          </w:p>
        </w:tc>
        <w:tc>
          <w:tcPr>
            <w:tcW w:w="1266"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50722D" w:rsidRPr="00AB0667" w:rsidTr="0050722D">
        <w:trPr>
          <w:trHeight w:val="360"/>
          <w:jc w:val="center"/>
        </w:trPr>
        <w:tc>
          <w:tcPr>
            <w:tcW w:w="10323"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50722D" w:rsidRPr="00AB0667" w:rsidRDefault="0050722D" w:rsidP="0050722D">
            <w:pPr>
              <w:spacing w:after="0" w:line="240" w:lineRule="auto"/>
              <w:jc w:val="center"/>
              <w:rPr>
                <w:rFonts w:ascii="Palatino Linotype" w:hAnsi="Palatino Linotype"/>
                <w:sz w:val="20"/>
                <w:szCs w:val="20"/>
              </w:rPr>
            </w:pPr>
            <w:r w:rsidRPr="00AB0667">
              <w:rPr>
                <w:rFonts w:ascii="Palatino Linotype" w:hAnsi="Palatino Linotype"/>
                <w:sz w:val="20"/>
                <w:szCs w:val="20"/>
              </w:rPr>
              <w:t>SZAKMAI ISMERETEK</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Munkafolyamat megtervezése</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Az elburkolandó szerkezetek</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Méretellenőrzés</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Mérő és kitűző eszközök</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Aljzatkiegyenlítő, aljzatjavító anyagok, aljzatkiegyenlítés, aljzatjavítási munkák technológiája</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Burkolat fogadó szerkezetek jellemzői, minőségi követelményei</w:t>
            </w:r>
          </w:p>
        </w:tc>
        <w:tc>
          <w:tcPr>
            <w:tcW w:w="126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Hidegpadló burkolatok, csempeburkolatok anyaga</w:t>
            </w:r>
            <w:r w:rsidR="002C5F4E" w:rsidRPr="00AB0667">
              <w:rPr>
                <w:rFonts w:ascii="Palatino Linotype" w:hAnsi="Palatino Linotype"/>
                <w:sz w:val="20"/>
                <w:szCs w:val="20"/>
              </w:rPr>
              <w:t>i</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Burkolat kiegészítő elemek</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Fugázó, rugalmas hézagkitöltő anyagok</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Fugázás, rugalmas hézagkitöltés technológiája</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r>
      <w:tr w:rsidR="00785FCC"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85FCC" w:rsidRPr="00AB0667" w:rsidRDefault="00785FCC"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Ágyazó habarcs alapanyagai, készítése</w:t>
            </w:r>
          </w:p>
        </w:tc>
        <w:tc>
          <w:tcPr>
            <w:tcW w:w="126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85FCC" w:rsidRPr="00AB0667" w:rsidRDefault="00785FCC"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85FCC" w:rsidRPr="00AB0667" w:rsidRDefault="00785FCC"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85FCC"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Ragasztott vékonyágyas hidegburkolat készítésének technológiája</w:t>
            </w:r>
          </w:p>
        </w:tc>
        <w:tc>
          <w:tcPr>
            <w:tcW w:w="126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Hagyományos vastagágyas burkolat készítésének technológiája</w:t>
            </w:r>
          </w:p>
        </w:tc>
        <w:tc>
          <w:tcPr>
            <w:tcW w:w="126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Homlokzatburkolatok anyagai, homlokzati burkolás technológiái</w:t>
            </w:r>
          </w:p>
        </w:tc>
        <w:tc>
          <w:tcPr>
            <w:tcW w:w="126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Erkély-, és teraszburkolat anyagai, rögzítési technológiák</w:t>
            </w:r>
          </w:p>
        </w:tc>
        <w:tc>
          <w:tcPr>
            <w:tcW w:w="1266"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Lépcsőburkolatok anyagai, burkolási technológiái</w:t>
            </w:r>
          </w:p>
        </w:tc>
        <w:tc>
          <w:tcPr>
            <w:tcW w:w="1266"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Pillér- és oszlopburkolatok anyagai, burkolási technológiái</w:t>
            </w:r>
          </w:p>
        </w:tc>
        <w:tc>
          <w:tcPr>
            <w:tcW w:w="1266"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Lábazatburkolatok anyagai</w:t>
            </w:r>
          </w:p>
        </w:tc>
        <w:tc>
          <w:tcPr>
            <w:tcW w:w="1266"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Medenceburkolás anyagai, burkolási technológiái</w:t>
            </w:r>
          </w:p>
        </w:tc>
        <w:tc>
          <w:tcPr>
            <w:tcW w:w="1266"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Térburkolat anyagai, térburkolat készítésének technológiája</w:t>
            </w:r>
          </w:p>
        </w:tc>
        <w:tc>
          <w:tcPr>
            <w:tcW w:w="1266"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12"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Burkoló munkához szükséges építőipari gépek, masszakeverő, betonkeverő, vibrátorok</w:t>
            </w:r>
          </w:p>
        </w:tc>
        <w:tc>
          <w:tcPr>
            <w:tcW w:w="126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C6100C">
        <w:trPr>
          <w:trHeight w:val="255"/>
          <w:jc w:val="center"/>
        </w:trPr>
        <w:tc>
          <w:tcPr>
            <w:tcW w:w="3235"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Burkoló szakrajz</w:t>
            </w:r>
          </w:p>
        </w:tc>
        <w:tc>
          <w:tcPr>
            <w:tcW w:w="1266"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C6100C">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Talajmunkák, tömörítési munkák technológiája</w:t>
            </w:r>
          </w:p>
        </w:tc>
        <w:tc>
          <w:tcPr>
            <w:tcW w:w="126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12"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C6100C">
        <w:trPr>
          <w:trHeight w:val="255"/>
          <w:jc w:val="center"/>
        </w:trPr>
        <w:tc>
          <w:tcPr>
            <w:tcW w:w="3235"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lastRenderedPageBreak/>
              <w:t>Burkolatok javítási munkáinak technológiája</w:t>
            </w:r>
          </w:p>
        </w:tc>
        <w:tc>
          <w:tcPr>
            <w:tcW w:w="1266"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C6100C">
        <w:trPr>
          <w:trHeight w:val="255"/>
          <w:jc w:val="center"/>
        </w:trPr>
        <w:tc>
          <w:tcPr>
            <w:tcW w:w="3235"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Munkavédelmi és biztonságtechnikai előírások</w:t>
            </w:r>
          </w:p>
        </w:tc>
        <w:tc>
          <w:tcPr>
            <w:tcW w:w="1266"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A02274" w:rsidRPr="00AB0667" w:rsidTr="00A02274">
        <w:trPr>
          <w:trHeight w:val="360"/>
          <w:jc w:val="center"/>
        </w:trPr>
        <w:tc>
          <w:tcPr>
            <w:tcW w:w="10323"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02274" w:rsidRPr="00AB0667" w:rsidRDefault="00A02274"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SZAKMAI KÉSZSÉGEK</w:t>
            </w:r>
          </w:p>
        </w:tc>
      </w:tr>
      <w:tr w:rsidR="00723EAD" w:rsidRPr="00AB0667" w:rsidTr="005A4DAE">
        <w:trPr>
          <w:trHeight w:val="240"/>
          <w:jc w:val="center"/>
        </w:trPr>
        <w:tc>
          <w:tcPr>
            <w:tcW w:w="3235"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Építészeti műszaki tervek és dokumentációk, burkolati tervek olvasása, értelmezése</w:t>
            </w:r>
          </w:p>
        </w:tc>
        <w:tc>
          <w:tcPr>
            <w:tcW w:w="1266" w:type="dxa"/>
            <w:tcBorders>
              <w:top w:val="single" w:sz="4" w:space="0" w:color="auto"/>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single" w:sz="4" w:space="0" w:color="auto"/>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5A4DAE">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5A4DAE">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Mérő- és kitűző eszközök készség szintű használata</w:t>
            </w:r>
          </w:p>
        </w:tc>
        <w:tc>
          <w:tcPr>
            <w:tcW w:w="1266" w:type="dxa"/>
            <w:tcBorders>
              <w:top w:val="nil"/>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5A4DAE">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5A4DAE">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Burkoló kéziszerszámok, kisgépek használata</w:t>
            </w:r>
          </w:p>
        </w:tc>
        <w:tc>
          <w:tcPr>
            <w:tcW w:w="1266"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5A4DAE">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Burkolati rajz készítése</w:t>
            </w:r>
          </w:p>
        </w:tc>
        <w:tc>
          <w:tcPr>
            <w:tcW w:w="1266"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5A4DAE">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412"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r>
      <w:tr w:rsidR="00723EAD" w:rsidRPr="00AB0667" w:rsidTr="005A4DAE">
        <w:trPr>
          <w:trHeight w:val="255"/>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Tömörítő eszközök használata</w:t>
            </w:r>
          </w:p>
        </w:tc>
        <w:tc>
          <w:tcPr>
            <w:tcW w:w="1266"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5A4DAE">
            <w:pPr>
              <w:spacing w:after="0" w:line="240" w:lineRule="auto"/>
              <w:jc w:val="center"/>
              <w:rPr>
                <w:rFonts w:ascii="Palatino Linotype" w:hAnsi="Palatino Linotype"/>
                <w:sz w:val="20"/>
                <w:szCs w:val="20"/>
              </w:rPr>
            </w:pPr>
          </w:p>
        </w:tc>
        <w:tc>
          <w:tcPr>
            <w:tcW w:w="412" w:type="dxa"/>
            <w:tcBorders>
              <w:top w:val="nil"/>
              <w:left w:val="nil"/>
              <w:bottom w:val="single" w:sz="4" w:space="0" w:color="auto"/>
              <w:right w:val="single" w:sz="4" w:space="0" w:color="auto"/>
            </w:tcBorders>
            <w:vAlign w:val="center"/>
          </w:tcPr>
          <w:p w:rsidR="00723EAD" w:rsidRPr="00AB0667" w:rsidRDefault="00C6100C" w:rsidP="005A4DA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A02274" w:rsidRPr="00AB0667" w:rsidTr="00A02274">
        <w:trPr>
          <w:trHeight w:val="360"/>
          <w:jc w:val="center"/>
        </w:trPr>
        <w:tc>
          <w:tcPr>
            <w:tcW w:w="10323" w:type="dxa"/>
            <w:gridSpan w:val="11"/>
            <w:tcBorders>
              <w:top w:val="nil"/>
              <w:left w:val="single" w:sz="4" w:space="0" w:color="auto"/>
              <w:bottom w:val="single" w:sz="4" w:space="0" w:color="auto"/>
              <w:right w:val="single" w:sz="4" w:space="0" w:color="auto"/>
            </w:tcBorders>
            <w:shd w:val="clear" w:color="auto" w:fill="FFFFFF"/>
            <w:vAlign w:val="center"/>
          </w:tcPr>
          <w:p w:rsidR="00A02274" w:rsidRPr="00AB0667" w:rsidRDefault="00A02274"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SZEMÉLYES KOMPETENCIÁK</w:t>
            </w:r>
          </w:p>
        </w:tc>
      </w:tr>
      <w:tr w:rsidR="00723EAD" w:rsidRPr="00AB0667" w:rsidTr="00FD66EA">
        <w:trPr>
          <w:trHeight w:val="300"/>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Pontosság</w:t>
            </w:r>
          </w:p>
        </w:tc>
        <w:tc>
          <w:tcPr>
            <w:tcW w:w="1266" w:type="dxa"/>
            <w:tcBorders>
              <w:top w:val="nil"/>
              <w:left w:val="nil"/>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tcPr>
          <w:p w:rsidR="00723EAD" w:rsidRPr="00AB0667" w:rsidRDefault="00723EAD" w:rsidP="007F0447">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shd w:val="clear" w:color="auto" w:fill="FFFFFF"/>
            <w:vAlign w:val="center"/>
          </w:tcPr>
          <w:p w:rsidR="00723EAD" w:rsidRPr="00AB0667" w:rsidRDefault="00723EAD" w:rsidP="007F0447">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5A4DAE" w:rsidP="007F0447">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23EAD" w:rsidRPr="00AB0667" w:rsidRDefault="005A4DAE"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5A4DAE"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5A4DAE"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FD66EA">
        <w:trPr>
          <w:trHeight w:val="300"/>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Önállóság</w:t>
            </w:r>
          </w:p>
        </w:tc>
        <w:tc>
          <w:tcPr>
            <w:tcW w:w="1266" w:type="dxa"/>
            <w:tcBorders>
              <w:top w:val="nil"/>
              <w:left w:val="nil"/>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tcPr>
          <w:p w:rsidR="00723EAD" w:rsidRPr="00AB0667" w:rsidRDefault="00723EAD" w:rsidP="007F0447">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5A4DAE" w:rsidP="007F0447">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23EAD" w:rsidRPr="00AB0667" w:rsidRDefault="005A4DAE"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5A4DAE"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5A4DAE"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FD66EA">
        <w:trPr>
          <w:trHeight w:val="300"/>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Türelmesség</w:t>
            </w:r>
          </w:p>
        </w:tc>
        <w:tc>
          <w:tcPr>
            <w:tcW w:w="1266" w:type="dxa"/>
            <w:tcBorders>
              <w:top w:val="nil"/>
              <w:left w:val="nil"/>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tcPr>
          <w:p w:rsidR="00723EAD" w:rsidRPr="00AB0667" w:rsidRDefault="00723EAD" w:rsidP="007F0447">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5A4DAE" w:rsidP="007F0447">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23EAD" w:rsidRPr="00AB0667" w:rsidRDefault="005A4DAE"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5A4DAE"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5A4DAE"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A02274" w:rsidRPr="00AB0667" w:rsidTr="00A02274">
        <w:trPr>
          <w:trHeight w:val="360"/>
          <w:jc w:val="center"/>
        </w:trPr>
        <w:tc>
          <w:tcPr>
            <w:tcW w:w="10323"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02274" w:rsidRPr="00AB0667" w:rsidRDefault="00A02274"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TÁRSAS KOMPETENCIÁK</w:t>
            </w:r>
          </w:p>
        </w:tc>
      </w:tr>
      <w:tr w:rsidR="00723EAD" w:rsidRPr="00AB0667" w:rsidTr="00FD66EA">
        <w:trPr>
          <w:trHeight w:val="300"/>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Konszenzus készség</w:t>
            </w:r>
          </w:p>
        </w:tc>
        <w:tc>
          <w:tcPr>
            <w:tcW w:w="1266" w:type="dxa"/>
            <w:tcBorders>
              <w:top w:val="nil"/>
              <w:left w:val="nil"/>
              <w:bottom w:val="single" w:sz="4" w:space="0" w:color="auto"/>
              <w:right w:val="single" w:sz="4" w:space="0" w:color="auto"/>
            </w:tcBorders>
            <w:vAlign w:val="center"/>
          </w:tcPr>
          <w:p w:rsidR="00723EAD" w:rsidRPr="00AB0667" w:rsidRDefault="00C6100C" w:rsidP="007F0447">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vAlign w:val="center"/>
          </w:tcPr>
          <w:p w:rsidR="00723EAD" w:rsidRPr="00AB0667" w:rsidRDefault="00723EAD" w:rsidP="007F0447">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C6100C"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FD66EA">
        <w:trPr>
          <w:trHeight w:val="300"/>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Segítőkészség</w:t>
            </w:r>
          </w:p>
        </w:tc>
        <w:tc>
          <w:tcPr>
            <w:tcW w:w="1266" w:type="dxa"/>
            <w:tcBorders>
              <w:top w:val="nil"/>
              <w:left w:val="nil"/>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noWrap/>
            <w:vAlign w:val="center"/>
          </w:tcPr>
          <w:p w:rsidR="00723EAD" w:rsidRPr="00AB0667" w:rsidRDefault="00723EAD" w:rsidP="007F0447">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723EAD" w:rsidP="007F0447">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C6100C"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A02274" w:rsidRPr="00AB0667" w:rsidTr="00A02274">
        <w:trPr>
          <w:trHeight w:val="360"/>
          <w:jc w:val="center"/>
        </w:trPr>
        <w:tc>
          <w:tcPr>
            <w:tcW w:w="10323" w:type="dxa"/>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A02274" w:rsidRPr="00AB0667" w:rsidRDefault="00A02274" w:rsidP="00A02274">
            <w:pPr>
              <w:spacing w:after="0" w:line="240" w:lineRule="auto"/>
              <w:jc w:val="center"/>
              <w:rPr>
                <w:rFonts w:ascii="Palatino Linotype" w:hAnsi="Palatino Linotype"/>
                <w:sz w:val="20"/>
                <w:szCs w:val="20"/>
              </w:rPr>
            </w:pPr>
            <w:r w:rsidRPr="00AB0667">
              <w:rPr>
                <w:rFonts w:ascii="Palatino Linotype" w:hAnsi="Palatino Linotype"/>
                <w:sz w:val="20"/>
                <w:szCs w:val="20"/>
              </w:rPr>
              <w:t>MÓDSZER KOMPETENCIÁK</w:t>
            </w:r>
          </w:p>
        </w:tc>
      </w:tr>
      <w:tr w:rsidR="00723EAD" w:rsidRPr="00AB0667" w:rsidTr="00C6100C">
        <w:trPr>
          <w:trHeight w:val="300"/>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Rendszerező képesség</w:t>
            </w:r>
          </w:p>
        </w:tc>
        <w:tc>
          <w:tcPr>
            <w:tcW w:w="126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shd w:val="clear" w:color="auto" w:fill="FFFFFF"/>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C6100C">
        <w:trPr>
          <w:trHeight w:val="300"/>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 xml:space="preserve">Gyakorlatias feladatértelmezés </w:t>
            </w:r>
          </w:p>
        </w:tc>
        <w:tc>
          <w:tcPr>
            <w:tcW w:w="1266" w:type="dxa"/>
            <w:tcBorders>
              <w:top w:val="nil"/>
              <w:left w:val="nil"/>
              <w:bottom w:val="single" w:sz="4" w:space="0" w:color="auto"/>
              <w:right w:val="single" w:sz="4" w:space="0" w:color="auto"/>
            </w:tcBorders>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76" w:type="dxa"/>
            <w:tcBorders>
              <w:top w:val="nil"/>
              <w:left w:val="nil"/>
              <w:bottom w:val="single" w:sz="4" w:space="0" w:color="auto"/>
              <w:right w:val="single" w:sz="4" w:space="0" w:color="auto"/>
            </w:tcBorders>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723EAD" w:rsidRPr="00AB0667" w:rsidTr="00C6100C">
        <w:trPr>
          <w:trHeight w:val="300"/>
          <w:jc w:val="center"/>
        </w:trPr>
        <w:tc>
          <w:tcPr>
            <w:tcW w:w="3235" w:type="dxa"/>
            <w:tcBorders>
              <w:top w:val="nil"/>
              <w:left w:val="single" w:sz="4" w:space="0" w:color="auto"/>
              <w:bottom w:val="single" w:sz="4" w:space="0" w:color="auto"/>
              <w:right w:val="single" w:sz="4" w:space="0" w:color="auto"/>
            </w:tcBorders>
            <w:noWrap/>
            <w:vAlign w:val="center"/>
          </w:tcPr>
          <w:p w:rsidR="00723EAD" w:rsidRPr="00AB0667" w:rsidRDefault="00723EAD" w:rsidP="005A4DAE">
            <w:pPr>
              <w:spacing w:after="0" w:line="240" w:lineRule="auto"/>
              <w:jc w:val="both"/>
              <w:rPr>
                <w:rFonts w:ascii="Palatino Linotype" w:hAnsi="Palatino Linotype"/>
                <w:sz w:val="20"/>
                <w:szCs w:val="20"/>
              </w:rPr>
            </w:pPr>
            <w:r w:rsidRPr="00AB0667">
              <w:rPr>
                <w:rFonts w:ascii="Palatino Linotype" w:hAnsi="Palatino Linotype"/>
                <w:sz w:val="20"/>
                <w:szCs w:val="20"/>
              </w:rPr>
              <w:t>Módszeres munkavégzés</w:t>
            </w:r>
          </w:p>
        </w:tc>
        <w:tc>
          <w:tcPr>
            <w:tcW w:w="1266" w:type="dxa"/>
            <w:tcBorders>
              <w:top w:val="nil"/>
              <w:left w:val="nil"/>
              <w:bottom w:val="single" w:sz="4" w:space="0" w:color="auto"/>
              <w:right w:val="single" w:sz="4" w:space="0" w:color="auto"/>
            </w:tcBorders>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723EAD" w:rsidRPr="00AB0667" w:rsidRDefault="00723EAD" w:rsidP="00C6100C">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576" w:type="dxa"/>
            <w:tcBorders>
              <w:top w:val="nil"/>
              <w:left w:val="nil"/>
              <w:bottom w:val="single" w:sz="4" w:space="0" w:color="auto"/>
              <w:right w:val="single" w:sz="4" w:space="0" w:color="auto"/>
            </w:tcBorders>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shd w:val="clear" w:color="auto" w:fill="FFFFFF"/>
            <w:noWrap/>
            <w:vAlign w:val="center"/>
          </w:tcPr>
          <w:p w:rsidR="00723EAD" w:rsidRPr="00AB0667" w:rsidRDefault="00723EAD" w:rsidP="00C6100C">
            <w:pPr>
              <w:spacing w:after="0" w:line="240" w:lineRule="auto"/>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412" w:type="dxa"/>
            <w:tcBorders>
              <w:top w:val="nil"/>
              <w:left w:val="nil"/>
              <w:bottom w:val="single" w:sz="4" w:space="0" w:color="auto"/>
              <w:right w:val="single" w:sz="4" w:space="0" w:color="auto"/>
            </w:tcBorders>
            <w:vAlign w:val="center"/>
          </w:tcPr>
          <w:p w:rsidR="00723EAD" w:rsidRPr="00AB0667" w:rsidRDefault="00C6100C" w:rsidP="00C6100C">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bl>
    <w:p w:rsidR="00075246" w:rsidRDefault="007B5805" w:rsidP="009B1106">
      <w:pPr>
        <w:widowControl w:val="0"/>
        <w:numPr>
          <w:ilvl w:val="0"/>
          <w:numId w:val="32"/>
        </w:numPr>
        <w:suppressAutoHyphens/>
        <w:spacing w:after="0" w:line="240" w:lineRule="auto"/>
        <w:jc w:val="center"/>
        <w:rPr>
          <w:rFonts w:ascii="Palatino Linotype" w:hAnsi="Palatino Linotype"/>
          <w:b/>
          <w:sz w:val="24"/>
          <w:szCs w:val="24"/>
          <w:lang w:eastAsia="hu-HU"/>
        </w:rPr>
      </w:pPr>
      <w:r>
        <w:rPr>
          <w:rFonts w:ascii="Palatino Linotype" w:hAnsi="Palatino Linotype"/>
          <w:b/>
          <w:sz w:val="24"/>
          <w:szCs w:val="24"/>
        </w:rPr>
        <w:br w:type="page"/>
      </w:r>
      <w:r w:rsidR="005E27F8">
        <w:rPr>
          <w:rFonts w:ascii="Palatino Linotype" w:hAnsi="Palatino Linotype"/>
          <w:b/>
          <w:sz w:val="24"/>
          <w:szCs w:val="24"/>
        </w:rPr>
        <w:lastRenderedPageBreak/>
        <w:t>Hidegburkolási feladatok</w:t>
      </w:r>
      <w:r w:rsidR="00075246">
        <w:rPr>
          <w:rFonts w:ascii="Palatino Linotype" w:hAnsi="Palatino Linotype"/>
          <w:b/>
          <w:sz w:val="24"/>
          <w:szCs w:val="24"/>
        </w:rPr>
        <w:t xml:space="preserve"> tantárgy</w:t>
      </w:r>
      <w:r w:rsidR="00075246">
        <w:rPr>
          <w:rFonts w:ascii="Palatino Linotype" w:hAnsi="Palatino Linotype"/>
          <w:b/>
          <w:sz w:val="24"/>
          <w:szCs w:val="24"/>
          <w:lang w:eastAsia="hu-HU"/>
        </w:rPr>
        <w:tab/>
      </w:r>
      <w:r w:rsidR="00075246">
        <w:rPr>
          <w:rFonts w:ascii="Palatino Linotype" w:hAnsi="Palatino Linotype"/>
          <w:b/>
          <w:sz w:val="24"/>
          <w:szCs w:val="24"/>
          <w:lang w:eastAsia="hu-HU"/>
        </w:rPr>
        <w:tab/>
      </w:r>
      <w:r w:rsidR="00075246">
        <w:rPr>
          <w:rFonts w:ascii="Palatino Linotype" w:hAnsi="Palatino Linotype"/>
          <w:b/>
          <w:sz w:val="24"/>
          <w:szCs w:val="24"/>
          <w:lang w:eastAsia="hu-HU"/>
        </w:rPr>
        <w:tab/>
      </w:r>
      <w:r w:rsidR="00075246">
        <w:rPr>
          <w:rFonts w:ascii="Palatino Linotype" w:hAnsi="Palatino Linotype"/>
          <w:b/>
          <w:sz w:val="24"/>
          <w:szCs w:val="24"/>
          <w:lang w:eastAsia="hu-HU"/>
        </w:rPr>
        <w:tab/>
        <w:t xml:space="preserve">    </w:t>
      </w:r>
      <w:r w:rsidR="005E27F8">
        <w:rPr>
          <w:rFonts w:ascii="Palatino Linotype" w:hAnsi="Palatino Linotype"/>
          <w:b/>
          <w:sz w:val="24"/>
          <w:szCs w:val="24"/>
          <w:lang w:eastAsia="hu-HU"/>
        </w:rPr>
        <w:t xml:space="preserve">            </w:t>
      </w:r>
      <w:r w:rsidR="00075246">
        <w:rPr>
          <w:rFonts w:ascii="Palatino Linotype" w:hAnsi="Palatino Linotype"/>
          <w:b/>
          <w:sz w:val="24"/>
          <w:szCs w:val="24"/>
          <w:lang w:eastAsia="hu-HU"/>
        </w:rPr>
        <w:t xml:space="preserve">  136</w:t>
      </w:r>
      <w:r w:rsidR="00075246" w:rsidRPr="000E120B">
        <w:rPr>
          <w:rFonts w:ascii="Palatino Linotype" w:hAnsi="Palatino Linotype"/>
          <w:b/>
          <w:sz w:val="24"/>
          <w:szCs w:val="24"/>
          <w:lang w:eastAsia="hu-HU"/>
        </w:rPr>
        <w:t xml:space="preserve"> óra</w:t>
      </w:r>
      <w:r w:rsidR="005E27F8">
        <w:rPr>
          <w:rFonts w:ascii="Palatino Linotype" w:hAnsi="Palatino Linotype"/>
          <w:b/>
          <w:sz w:val="24"/>
          <w:szCs w:val="24"/>
          <w:lang w:eastAsia="hu-HU"/>
        </w:rPr>
        <w:t>/136 óra</w:t>
      </w:r>
    </w:p>
    <w:p w:rsidR="00880E6B" w:rsidRDefault="00880E6B" w:rsidP="005A4DAE">
      <w:pPr>
        <w:pStyle w:val="Listaszerbekezds"/>
        <w:spacing w:after="0" w:line="240" w:lineRule="auto"/>
        <w:ind w:left="0"/>
        <w:rPr>
          <w:rFonts w:ascii="Palatino Linotype" w:hAnsi="Palatino Linotype"/>
          <w:b/>
          <w:sz w:val="24"/>
          <w:szCs w:val="24"/>
          <w:lang w:eastAsia="hu-HU"/>
        </w:rPr>
      </w:pPr>
    </w:p>
    <w:p w:rsidR="004B5254" w:rsidRDefault="004B5254"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152F3" w:rsidRPr="00E152F3" w:rsidRDefault="00E152F3" w:rsidP="002719D0">
      <w:pPr>
        <w:widowControl w:val="0"/>
        <w:suppressAutoHyphens/>
        <w:spacing w:after="0" w:line="240" w:lineRule="auto"/>
        <w:ind w:left="567"/>
        <w:rPr>
          <w:rFonts w:ascii="Palatino Linotype" w:hAnsi="Palatino Linotype"/>
          <w:b/>
          <w:kern w:val="1"/>
          <w:sz w:val="24"/>
          <w:szCs w:val="24"/>
          <w:lang w:eastAsia="hi-IN" w:bidi="hi-IN"/>
        </w:rPr>
      </w:pPr>
      <w:r w:rsidRPr="00E152F3">
        <w:rPr>
          <w:rFonts w:ascii="Palatino Linotype" w:hAnsi="Palatino Linotype"/>
          <w:kern w:val="1"/>
          <w:sz w:val="24"/>
          <w:szCs w:val="24"/>
          <w:lang w:eastAsia="hi-IN" w:bidi="hi-IN"/>
        </w:rPr>
        <w:t>Hidegburkolási munkákat megelőző munkafolyamatok megismerése. Burkolatok fogadószerkezeteinek, fogadófelületeinek ellenőrzése, előkészítése, hidegburkolatok kitűzésének elsajátítása.</w:t>
      </w:r>
    </w:p>
    <w:p w:rsidR="00E152F3" w:rsidRPr="00E152F3" w:rsidRDefault="00E152F3" w:rsidP="002719D0">
      <w:pPr>
        <w:widowControl w:val="0"/>
        <w:suppressAutoHyphens/>
        <w:spacing w:after="0" w:line="240" w:lineRule="auto"/>
        <w:ind w:left="567"/>
        <w:rPr>
          <w:rFonts w:ascii="Palatino Linotype" w:hAnsi="Palatino Linotype"/>
          <w:kern w:val="1"/>
          <w:sz w:val="24"/>
          <w:szCs w:val="24"/>
          <w:lang w:eastAsia="hi-IN" w:bidi="hi-IN"/>
        </w:rPr>
      </w:pPr>
      <w:r w:rsidRPr="00E152F3">
        <w:rPr>
          <w:rFonts w:ascii="Palatino Linotype" w:hAnsi="Palatino Linotype"/>
          <w:kern w:val="1"/>
          <w:sz w:val="24"/>
          <w:szCs w:val="24"/>
          <w:lang w:eastAsia="hi-IN" w:bidi="hi-IN"/>
        </w:rPr>
        <w:t>Hidegburkolatok készítéséhez szükséges anyagok fajtáinak, jellemzőinek ismerete. Hagyományos vastagágyas és ragasztott vékonyágyas burkolatok készítésére vonatkozó előírások elsajátítása. Burkolati tervek alapján anyagszükségletek meghatározása.</w:t>
      </w:r>
    </w:p>
    <w:p w:rsidR="00E152F3" w:rsidRPr="00E152F3" w:rsidRDefault="00E152F3" w:rsidP="002719D0">
      <w:pPr>
        <w:widowControl w:val="0"/>
        <w:suppressAutoHyphens/>
        <w:spacing w:after="0" w:line="240" w:lineRule="auto"/>
        <w:ind w:left="567"/>
        <w:rPr>
          <w:rFonts w:ascii="Palatino Linotype" w:hAnsi="Palatino Linotype"/>
          <w:b/>
          <w:kern w:val="1"/>
          <w:sz w:val="24"/>
          <w:szCs w:val="24"/>
          <w:lang w:eastAsia="hi-IN" w:bidi="hi-IN"/>
        </w:rPr>
      </w:pPr>
      <w:r w:rsidRPr="00E152F3">
        <w:rPr>
          <w:rFonts w:ascii="Palatino Linotype" w:hAnsi="Palatino Linotype"/>
          <w:kern w:val="1"/>
          <w:sz w:val="24"/>
          <w:szCs w:val="24"/>
          <w:lang w:eastAsia="hi-IN" w:bidi="hi-IN"/>
        </w:rPr>
        <w:t>Kültéri burkoló munkák elvégzéséhez szükséges elméleti ismeretek megszerzése. Homlokzatburkolat, térburkolatok anyagainak, elhelyezési technológiájának bemutatása, tervdokumentációk alapján anyagszükséglet számolása.</w:t>
      </w:r>
    </w:p>
    <w:p w:rsidR="00F05160" w:rsidRPr="000E120B" w:rsidRDefault="00F05160" w:rsidP="004B5254">
      <w:pPr>
        <w:widowControl w:val="0"/>
        <w:suppressAutoHyphens/>
        <w:spacing w:after="0" w:line="240" w:lineRule="auto"/>
        <w:rPr>
          <w:rFonts w:ascii="Palatino Linotype" w:hAnsi="Palatino Linotype"/>
          <w:b/>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B5254" w:rsidRDefault="00533D0B" w:rsidP="002719D0">
      <w:pPr>
        <w:autoSpaceDE w:val="0"/>
        <w:autoSpaceDN w:val="0"/>
        <w:adjustRightInd w:val="0"/>
        <w:spacing w:after="0" w:line="240" w:lineRule="auto"/>
        <w:ind w:left="567"/>
        <w:rPr>
          <w:rFonts w:ascii="Palatino Linotype" w:hAnsi="Palatino Linotype"/>
          <w:sz w:val="24"/>
          <w:szCs w:val="24"/>
        </w:rPr>
      </w:pPr>
      <w:r w:rsidRPr="00E82862">
        <w:rPr>
          <w:rFonts w:ascii="Palatino Linotype" w:hAnsi="Palatino Linotype"/>
          <w:sz w:val="24"/>
          <w:szCs w:val="24"/>
        </w:rPr>
        <w:t>A tantárgy az adott évfolyamba lépés feltételeiként megjelölt közismereti és szakmai tartalmakra épül.</w:t>
      </w:r>
    </w:p>
    <w:p w:rsidR="008578C5" w:rsidRPr="00533D0B" w:rsidRDefault="008578C5" w:rsidP="005A4DAE">
      <w:pPr>
        <w:autoSpaceDE w:val="0"/>
        <w:autoSpaceDN w:val="0"/>
        <w:adjustRightInd w:val="0"/>
        <w:spacing w:after="0" w:line="240" w:lineRule="auto"/>
        <w:rPr>
          <w:rFonts w:ascii="Palatino Linotype" w:hAnsi="Palatino Linotype"/>
          <w:kern w:val="1"/>
          <w:sz w:val="24"/>
          <w:szCs w:val="24"/>
          <w:lang w:eastAsia="hi-IN" w:bidi="hi-IN"/>
        </w:rPr>
      </w:pPr>
    </w:p>
    <w:p w:rsidR="004B5254" w:rsidRDefault="00533D0B" w:rsidP="009B1106">
      <w:pPr>
        <w:numPr>
          <w:ilvl w:val="1"/>
          <w:numId w:val="32"/>
        </w:numPr>
        <w:spacing w:after="0" w:line="240" w:lineRule="auto"/>
        <w:rPr>
          <w:rFonts w:ascii="Palatino Linotype" w:hAnsi="Palatino Linotype"/>
          <w:b/>
          <w:sz w:val="24"/>
          <w:szCs w:val="24"/>
        </w:rPr>
      </w:pPr>
      <w:r>
        <w:rPr>
          <w:rFonts w:ascii="Palatino Linotype" w:hAnsi="Palatino Linotype"/>
          <w:b/>
          <w:sz w:val="24"/>
          <w:szCs w:val="24"/>
        </w:rPr>
        <w:t>Témakörök</w:t>
      </w:r>
    </w:p>
    <w:p w:rsidR="00533D0B" w:rsidRPr="000E120B" w:rsidRDefault="00533D0B" w:rsidP="00F173D4">
      <w:pPr>
        <w:tabs>
          <w:tab w:val="left" w:pos="1418"/>
        </w:tabs>
        <w:spacing w:after="0" w:line="240" w:lineRule="auto"/>
        <w:ind w:left="999"/>
        <w:rPr>
          <w:rFonts w:ascii="Palatino Linotype" w:hAnsi="Palatino Linotype"/>
          <w:b/>
          <w:sz w:val="24"/>
          <w:szCs w:val="24"/>
        </w:rPr>
      </w:pPr>
    </w:p>
    <w:p w:rsidR="004B5254" w:rsidRPr="00F26596" w:rsidRDefault="00E152F3" w:rsidP="00F173D4">
      <w:pPr>
        <w:widowControl w:val="0"/>
        <w:numPr>
          <w:ilvl w:val="2"/>
          <w:numId w:val="32"/>
        </w:numPr>
        <w:tabs>
          <w:tab w:val="left" w:pos="1418"/>
          <w:tab w:val="num" w:pos="2847"/>
        </w:tabs>
        <w:suppressAutoHyphen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b/>
          <w:sz w:val="24"/>
          <w:szCs w:val="24"/>
        </w:rPr>
        <w:t>Burkolandó felület ellenőrzése, előkészítése</w:t>
      </w:r>
      <w:r w:rsidR="00A477A2">
        <w:rPr>
          <w:rFonts w:ascii="Palatino Linotype" w:hAnsi="Palatino Linotype"/>
          <w:b/>
          <w:sz w:val="24"/>
          <w:szCs w:val="24"/>
        </w:rPr>
        <w:t>, burkolatok kitűzése</w:t>
      </w:r>
      <w:r w:rsidR="00A477A2">
        <w:rPr>
          <w:rFonts w:ascii="Palatino Linotype" w:hAnsi="Palatino Linotype"/>
          <w:b/>
          <w:sz w:val="24"/>
          <w:szCs w:val="24"/>
        </w:rPr>
        <w:tab/>
      </w:r>
      <w:r w:rsidR="00A477A2">
        <w:rPr>
          <w:rFonts w:ascii="Palatino Linotype" w:hAnsi="Palatino Linotype"/>
          <w:b/>
          <w:sz w:val="24"/>
          <w:szCs w:val="24"/>
        </w:rPr>
        <w:tab/>
      </w:r>
      <w:r w:rsidR="00A477A2">
        <w:rPr>
          <w:rFonts w:ascii="Palatino Linotype" w:hAnsi="Palatino Linotype"/>
          <w:b/>
          <w:sz w:val="24"/>
          <w:szCs w:val="24"/>
        </w:rPr>
        <w:tab/>
      </w:r>
      <w:r w:rsidR="00A477A2">
        <w:rPr>
          <w:rFonts w:ascii="Palatino Linotype" w:hAnsi="Palatino Linotype"/>
          <w:b/>
          <w:sz w:val="24"/>
          <w:szCs w:val="24"/>
        </w:rPr>
        <w:tab/>
      </w:r>
      <w:r w:rsidR="00A477A2">
        <w:rPr>
          <w:rFonts w:ascii="Palatino Linotype" w:hAnsi="Palatino Linotype"/>
          <w:b/>
          <w:sz w:val="24"/>
          <w:szCs w:val="24"/>
        </w:rPr>
        <w:tab/>
      </w:r>
      <w:r w:rsidR="00A477A2">
        <w:rPr>
          <w:rFonts w:ascii="Palatino Linotype" w:hAnsi="Palatino Linotype"/>
          <w:b/>
          <w:sz w:val="24"/>
          <w:szCs w:val="24"/>
        </w:rPr>
        <w:tab/>
      </w:r>
      <w:r w:rsidR="00A477A2">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A477A2" w:rsidRPr="0001480B">
        <w:rPr>
          <w:rFonts w:ascii="Palatino Linotype" w:hAnsi="Palatino Linotype"/>
          <w:b/>
          <w:i/>
          <w:sz w:val="24"/>
          <w:szCs w:val="24"/>
        </w:rPr>
        <w:t>20</w:t>
      </w:r>
      <w:r w:rsidR="00F26596" w:rsidRPr="0001480B">
        <w:rPr>
          <w:rFonts w:ascii="Palatino Linotype" w:hAnsi="Palatino Linotype"/>
          <w:b/>
          <w:i/>
          <w:sz w:val="24"/>
          <w:szCs w:val="24"/>
        </w:rPr>
        <w:t xml:space="preserve"> </w:t>
      </w:r>
      <w:r w:rsidR="00A477A2" w:rsidRPr="0001480B">
        <w:rPr>
          <w:rFonts w:ascii="Palatino Linotype" w:hAnsi="Palatino Linotype" w:cs="Mangal"/>
          <w:b/>
          <w:i/>
          <w:kern w:val="1"/>
          <w:sz w:val="24"/>
          <w:szCs w:val="24"/>
          <w:lang w:eastAsia="hi-IN" w:bidi="hi-IN"/>
        </w:rPr>
        <w:t>óra/20</w:t>
      </w:r>
      <w:r w:rsidR="00F26596" w:rsidRPr="0001480B">
        <w:rPr>
          <w:rFonts w:ascii="Palatino Linotype" w:hAnsi="Palatino Linotype" w:cs="Mangal"/>
          <w:b/>
          <w:i/>
          <w:kern w:val="1"/>
          <w:sz w:val="24"/>
          <w:szCs w:val="24"/>
          <w:lang w:eastAsia="hi-IN" w:bidi="hi-IN"/>
        </w:rPr>
        <w:t xml:space="preserve"> </w:t>
      </w:r>
      <w:r w:rsidR="004B5254" w:rsidRPr="0001480B">
        <w:rPr>
          <w:rFonts w:ascii="Palatino Linotype" w:hAnsi="Palatino Linotype" w:cs="Mangal"/>
          <w:b/>
          <w:i/>
          <w:kern w:val="1"/>
          <w:sz w:val="24"/>
          <w:szCs w:val="24"/>
          <w:lang w:eastAsia="hi-IN" w:bidi="hi-IN"/>
        </w:rPr>
        <w:t>óra</w:t>
      </w:r>
    </w:p>
    <w:p w:rsidR="00E152F3" w:rsidRPr="00E152F3" w:rsidRDefault="00E152F3"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Fogadószerkezetek, fogadófelületek fajtái</w:t>
      </w:r>
      <w:r w:rsidR="005A4DAE">
        <w:rPr>
          <w:rFonts w:ascii="Palatino Linotype" w:hAnsi="Palatino Linotype" w:cs="Mangal"/>
          <w:kern w:val="1"/>
          <w:sz w:val="24"/>
          <w:szCs w:val="24"/>
          <w:lang w:eastAsia="hi-IN" w:bidi="hi-IN"/>
        </w:rPr>
        <w:t>.</w:t>
      </w:r>
    </w:p>
    <w:p w:rsidR="00E152F3" w:rsidRPr="00E152F3" w:rsidRDefault="00A477A2"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Fogadófelületek felületi és méreti ellenőrzése</w:t>
      </w:r>
      <w:r w:rsidR="005A4DAE">
        <w:rPr>
          <w:rFonts w:ascii="Palatino Linotype" w:hAnsi="Palatino Linotype" w:cs="Mangal"/>
          <w:kern w:val="1"/>
          <w:sz w:val="24"/>
          <w:szCs w:val="24"/>
          <w:lang w:eastAsia="hi-IN" w:bidi="hi-IN"/>
        </w:rPr>
        <w:t>.</w:t>
      </w:r>
    </w:p>
    <w:p w:rsidR="00E152F3" w:rsidRPr="00E152F3" w:rsidRDefault="00C26295"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Fogadófelületek síkjainak</w:t>
      </w:r>
      <w:r w:rsidR="00E152F3" w:rsidRPr="00E152F3">
        <w:rPr>
          <w:rFonts w:ascii="Palatino Linotype" w:hAnsi="Palatino Linotype" w:cs="Mangal"/>
          <w:kern w:val="1"/>
          <w:sz w:val="24"/>
          <w:szCs w:val="24"/>
          <w:lang w:eastAsia="hi-IN" w:bidi="hi-IN"/>
        </w:rPr>
        <w:t xml:space="preserve"> ellenőrzése</w:t>
      </w:r>
      <w:r w:rsidR="005A4DAE">
        <w:rPr>
          <w:rFonts w:ascii="Palatino Linotype" w:hAnsi="Palatino Linotype" w:cs="Mangal"/>
          <w:kern w:val="1"/>
          <w:sz w:val="24"/>
          <w:szCs w:val="24"/>
          <w:lang w:eastAsia="hi-IN" w:bidi="hi-IN"/>
        </w:rPr>
        <w:t>.</w:t>
      </w:r>
    </w:p>
    <w:p w:rsidR="00E152F3" w:rsidRPr="00E152F3" w:rsidRDefault="00E152F3"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Fal és padlófelületek ellenőrzése</w:t>
      </w:r>
      <w:r w:rsidR="005A4DAE">
        <w:rPr>
          <w:rFonts w:ascii="Palatino Linotype" w:hAnsi="Palatino Linotype" w:cs="Mangal"/>
          <w:kern w:val="1"/>
          <w:sz w:val="24"/>
          <w:szCs w:val="24"/>
          <w:lang w:eastAsia="hi-IN" w:bidi="hi-IN"/>
        </w:rPr>
        <w:t>.</w:t>
      </w:r>
    </w:p>
    <w:p w:rsidR="00E152F3" w:rsidRPr="00E152F3" w:rsidRDefault="0008024B"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aljzatainak ismertetése:</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Aljzatbetonok</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proofErr w:type="spellStart"/>
      <w:r w:rsidRPr="00E152F3">
        <w:rPr>
          <w:rFonts w:ascii="Palatino Linotype" w:hAnsi="Palatino Linotype" w:cs="Mangal"/>
          <w:kern w:val="1"/>
          <w:sz w:val="24"/>
          <w:szCs w:val="24"/>
          <w:lang w:eastAsia="hi-IN" w:bidi="hi-IN"/>
        </w:rPr>
        <w:t>Esztrichek</w:t>
      </w:r>
      <w:proofErr w:type="spellEnd"/>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Úsztatott aljzatok</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Száraz aljzatok</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Meglévő burkolatok, mint aljzatok</w:t>
      </w:r>
    </w:p>
    <w:p w:rsidR="00E152F3" w:rsidRPr="00E152F3" w:rsidRDefault="00E152F3"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Aljzatokkal szemben támasztott követelmények</w:t>
      </w:r>
      <w:r w:rsidR="005A4DAE">
        <w:rPr>
          <w:rFonts w:ascii="Palatino Linotype" w:hAnsi="Palatino Linotype" w:cs="Mangal"/>
          <w:kern w:val="1"/>
          <w:sz w:val="24"/>
          <w:szCs w:val="24"/>
          <w:lang w:eastAsia="hi-IN" w:bidi="hi-IN"/>
        </w:rPr>
        <w:t>.</w:t>
      </w:r>
    </w:p>
    <w:p w:rsidR="00E152F3" w:rsidRPr="00E152F3" w:rsidRDefault="00E152F3"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Aljzatok hibái, javítása:</w:t>
      </w:r>
    </w:p>
    <w:p w:rsidR="00E152F3" w:rsidRPr="00E152F3" w:rsidRDefault="00504039"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Repedések</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Felületi egyenetlenségek</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Porózusság</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Szennyeződések</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Vizes alapfelület</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Szintkülönbség</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Kellő szilárdság hiánya</w:t>
      </w:r>
    </w:p>
    <w:p w:rsidR="00E152F3" w:rsidRPr="00E152F3" w:rsidRDefault="00E152F3" w:rsidP="00F173D4">
      <w:pPr>
        <w:widowControl w:val="0"/>
        <w:tabs>
          <w:tab w:val="left" w:pos="1418"/>
        </w:tabs>
        <w:suppressAutoHyphens/>
        <w:spacing w:after="0" w:line="240" w:lineRule="auto"/>
        <w:ind w:left="709"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Nem megfelelő hőmérséklet</w:t>
      </w:r>
    </w:p>
    <w:p w:rsidR="00E152F3" w:rsidRPr="00E152F3" w:rsidRDefault="00E152F3"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Aljzatjavító szerek, aljzatkiegyenlítők készítési technoló</w:t>
      </w:r>
      <w:r w:rsidR="00A8714B">
        <w:rPr>
          <w:rFonts w:ascii="Palatino Linotype" w:hAnsi="Palatino Linotype" w:cs="Mangal"/>
          <w:kern w:val="1"/>
          <w:sz w:val="24"/>
          <w:szCs w:val="24"/>
          <w:lang w:eastAsia="hi-IN" w:bidi="hi-IN"/>
        </w:rPr>
        <w:t>giája</w:t>
      </w:r>
      <w:r w:rsidR="005A4DAE">
        <w:rPr>
          <w:rFonts w:ascii="Palatino Linotype" w:hAnsi="Palatino Linotype" w:cs="Mangal"/>
          <w:kern w:val="1"/>
          <w:sz w:val="24"/>
          <w:szCs w:val="24"/>
          <w:lang w:eastAsia="hi-IN" w:bidi="hi-IN"/>
        </w:rPr>
        <w:t>.</w:t>
      </w:r>
    </w:p>
    <w:p w:rsidR="00E152F3" w:rsidRPr="00E152F3" w:rsidRDefault="00A477A2"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Burkolandó f</w:t>
      </w:r>
      <w:r w:rsidR="00E152F3" w:rsidRPr="00E152F3">
        <w:rPr>
          <w:rFonts w:ascii="Palatino Linotype" w:hAnsi="Palatino Linotype" w:cs="Mangal"/>
          <w:kern w:val="1"/>
          <w:sz w:val="24"/>
          <w:szCs w:val="24"/>
          <w:lang w:eastAsia="hi-IN" w:bidi="hi-IN"/>
        </w:rPr>
        <w:t>elületek alapozása</w:t>
      </w:r>
      <w:r w:rsidR="005A4DAE">
        <w:rPr>
          <w:rFonts w:ascii="Palatino Linotype" w:hAnsi="Palatino Linotype" w:cs="Mangal"/>
          <w:kern w:val="1"/>
          <w:sz w:val="24"/>
          <w:szCs w:val="24"/>
          <w:lang w:eastAsia="hi-IN" w:bidi="hi-IN"/>
        </w:rPr>
        <w:t>.</w:t>
      </w:r>
    </w:p>
    <w:p w:rsidR="00E152F3" w:rsidRPr="00E152F3" w:rsidRDefault="00E152F3"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Öntött és önterülő padlóburkolatok</w:t>
      </w:r>
      <w:r w:rsidR="00A477A2">
        <w:rPr>
          <w:rFonts w:ascii="Palatino Linotype" w:hAnsi="Palatino Linotype" w:cs="Mangal"/>
          <w:kern w:val="1"/>
          <w:sz w:val="24"/>
          <w:szCs w:val="24"/>
          <w:lang w:eastAsia="hi-IN" w:bidi="hi-IN"/>
        </w:rPr>
        <w:t xml:space="preserve"> fajtái, sajátosságai</w:t>
      </w:r>
      <w:r w:rsidR="005A4DAE">
        <w:rPr>
          <w:rFonts w:ascii="Palatino Linotype" w:hAnsi="Palatino Linotype" w:cs="Mangal"/>
          <w:kern w:val="1"/>
          <w:sz w:val="24"/>
          <w:szCs w:val="24"/>
          <w:lang w:eastAsia="hi-IN" w:bidi="hi-IN"/>
        </w:rPr>
        <w:t>.</w:t>
      </w:r>
    </w:p>
    <w:p w:rsidR="00E152F3" w:rsidRPr="00E152F3" w:rsidRDefault="00E152F3"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Beton és vasbeton padlóburkolatok</w:t>
      </w:r>
      <w:r w:rsidR="00A477A2">
        <w:rPr>
          <w:rFonts w:ascii="Palatino Linotype" w:hAnsi="Palatino Linotype" w:cs="Mangal"/>
          <w:kern w:val="1"/>
          <w:sz w:val="24"/>
          <w:szCs w:val="24"/>
          <w:lang w:eastAsia="hi-IN" w:bidi="hi-IN"/>
        </w:rPr>
        <w:t xml:space="preserve"> jellemzői</w:t>
      </w:r>
      <w:r w:rsidR="005A4DAE">
        <w:rPr>
          <w:rFonts w:ascii="Palatino Linotype" w:hAnsi="Palatino Linotype" w:cs="Mangal"/>
          <w:kern w:val="1"/>
          <w:sz w:val="24"/>
          <w:szCs w:val="24"/>
          <w:lang w:eastAsia="hi-IN" w:bidi="hi-IN"/>
        </w:rPr>
        <w:t>.</w:t>
      </w:r>
    </w:p>
    <w:p w:rsidR="00E152F3" w:rsidRPr="00E152F3" w:rsidRDefault="00E152F3"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Vákuum betonpadlók</w:t>
      </w:r>
      <w:r w:rsidR="00A477A2">
        <w:rPr>
          <w:rFonts w:ascii="Palatino Linotype" w:hAnsi="Palatino Linotype" w:cs="Mangal"/>
          <w:kern w:val="1"/>
          <w:sz w:val="24"/>
          <w:szCs w:val="24"/>
          <w:lang w:eastAsia="hi-IN" w:bidi="hi-IN"/>
        </w:rPr>
        <w:t xml:space="preserve"> készítésére vonatkozó előírások</w:t>
      </w:r>
      <w:r w:rsidR="005A4DAE">
        <w:rPr>
          <w:rFonts w:ascii="Palatino Linotype" w:hAnsi="Palatino Linotype" w:cs="Mangal"/>
          <w:kern w:val="1"/>
          <w:sz w:val="24"/>
          <w:szCs w:val="24"/>
          <w:lang w:eastAsia="hi-IN" w:bidi="hi-IN"/>
        </w:rPr>
        <w:t>.</w:t>
      </w:r>
    </w:p>
    <w:p w:rsidR="00E152F3" w:rsidRPr="00E152F3" w:rsidRDefault="00E152F3"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E152F3">
        <w:rPr>
          <w:rFonts w:ascii="Palatino Linotype" w:hAnsi="Palatino Linotype" w:cs="Mangal"/>
          <w:kern w:val="1"/>
          <w:sz w:val="24"/>
          <w:szCs w:val="24"/>
          <w:lang w:eastAsia="hi-IN" w:bidi="hi-IN"/>
        </w:rPr>
        <w:t>Dilatációs hézagok</w:t>
      </w:r>
      <w:r w:rsidR="00A477A2">
        <w:rPr>
          <w:rFonts w:ascii="Palatino Linotype" w:hAnsi="Palatino Linotype" w:cs="Mangal"/>
          <w:kern w:val="1"/>
          <w:sz w:val="24"/>
          <w:szCs w:val="24"/>
          <w:lang w:eastAsia="hi-IN" w:bidi="hi-IN"/>
        </w:rPr>
        <w:t xml:space="preserve"> jelentősége, kialakítása</w:t>
      </w:r>
      <w:r w:rsidR="005A4DAE">
        <w:rPr>
          <w:rFonts w:ascii="Palatino Linotype" w:hAnsi="Palatino Linotype" w:cs="Mangal"/>
          <w:kern w:val="1"/>
          <w:sz w:val="24"/>
          <w:szCs w:val="24"/>
          <w:lang w:eastAsia="hi-IN" w:bidi="hi-IN"/>
        </w:rPr>
        <w:t>.</w:t>
      </w:r>
    </w:p>
    <w:p w:rsidR="002B2B6F" w:rsidRPr="002B2B6F" w:rsidRDefault="002B2B6F"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2B2B6F">
        <w:rPr>
          <w:rFonts w:ascii="Palatino Linotype" w:hAnsi="Palatino Linotype" w:cs="Mangal"/>
          <w:kern w:val="1"/>
          <w:sz w:val="24"/>
          <w:szCs w:val="24"/>
          <w:lang w:eastAsia="hi-IN" w:bidi="hi-IN"/>
        </w:rPr>
        <w:t>Mérőeszközök, kitűző eszközök</w:t>
      </w:r>
      <w:r w:rsidR="005A4DAE">
        <w:rPr>
          <w:rFonts w:ascii="Palatino Linotype" w:hAnsi="Palatino Linotype" w:cs="Mangal"/>
          <w:kern w:val="1"/>
          <w:sz w:val="24"/>
          <w:szCs w:val="24"/>
          <w:lang w:eastAsia="hi-IN" w:bidi="hi-IN"/>
        </w:rPr>
        <w:t>.</w:t>
      </w:r>
    </w:p>
    <w:p w:rsidR="002B2B6F" w:rsidRDefault="002B2B6F"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2B2B6F">
        <w:rPr>
          <w:rFonts w:ascii="Palatino Linotype" w:hAnsi="Palatino Linotype" w:cs="Mangal"/>
          <w:kern w:val="1"/>
          <w:sz w:val="24"/>
          <w:szCs w:val="24"/>
          <w:lang w:eastAsia="hi-IN" w:bidi="hi-IN"/>
        </w:rPr>
        <w:t>Távolság</w:t>
      </w:r>
      <w:r w:rsidR="00C26295">
        <w:rPr>
          <w:rFonts w:ascii="Palatino Linotype" w:hAnsi="Palatino Linotype" w:cs="Mangal"/>
          <w:kern w:val="1"/>
          <w:sz w:val="24"/>
          <w:szCs w:val="24"/>
          <w:lang w:eastAsia="hi-IN" w:bidi="hi-IN"/>
        </w:rPr>
        <w:t>mérés</w:t>
      </w:r>
      <w:r w:rsidRPr="002B2B6F">
        <w:rPr>
          <w:rFonts w:ascii="Palatino Linotype" w:hAnsi="Palatino Linotype" w:cs="Mangal"/>
          <w:kern w:val="1"/>
          <w:sz w:val="24"/>
          <w:szCs w:val="24"/>
          <w:lang w:eastAsia="hi-IN" w:bidi="hi-IN"/>
        </w:rPr>
        <w:t xml:space="preserve"> eszközei</w:t>
      </w:r>
      <w:r w:rsidR="005A4DAE">
        <w:rPr>
          <w:rFonts w:ascii="Palatino Linotype" w:hAnsi="Palatino Linotype" w:cs="Mangal"/>
          <w:kern w:val="1"/>
          <w:sz w:val="24"/>
          <w:szCs w:val="24"/>
          <w:lang w:eastAsia="hi-IN" w:bidi="hi-IN"/>
        </w:rPr>
        <w:t>.</w:t>
      </w:r>
    </w:p>
    <w:p w:rsidR="00C26295" w:rsidRPr="002B2B6F" w:rsidRDefault="00C26295"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Hosszmérés eszközei</w:t>
      </w:r>
      <w:r w:rsidR="005A4DAE">
        <w:rPr>
          <w:rFonts w:ascii="Palatino Linotype" w:hAnsi="Palatino Linotype" w:cs="Mangal"/>
          <w:kern w:val="1"/>
          <w:sz w:val="24"/>
          <w:szCs w:val="24"/>
          <w:lang w:eastAsia="hi-IN" w:bidi="hi-IN"/>
        </w:rPr>
        <w:t>.</w:t>
      </w:r>
    </w:p>
    <w:p w:rsidR="002B2B6F" w:rsidRPr="002B2B6F" w:rsidRDefault="002B2B6F"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2B2B6F">
        <w:rPr>
          <w:rFonts w:ascii="Palatino Linotype" w:hAnsi="Palatino Linotype" w:cs="Mangal"/>
          <w:kern w:val="1"/>
          <w:sz w:val="24"/>
          <w:szCs w:val="24"/>
          <w:lang w:eastAsia="hi-IN" w:bidi="hi-IN"/>
        </w:rPr>
        <w:t>Irányok kitűző eszközei</w:t>
      </w:r>
      <w:r w:rsidR="005A4DAE">
        <w:rPr>
          <w:rFonts w:ascii="Palatino Linotype" w:hAnsi="Palatino Linotype" w:cs="Mangal"/>
          <w:kern w:val="1"/>
          <w:sz w:val="24"/>
          <w:szCs w:val="24"/>
          <w:lang w:eastAsia="hi-IN" w:bidi="hi-IN"/>
        </w:rPr>
        <w:t>.</w:t>
      </w:r>
    </w:p>
    <w:p w:rsidR="002B2B6F" w:rsidRPr="002B2B6F" w:rsidRDefault="002B2B6F"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2B2B6F">
        <w:rPr>
          <w:rFonts w:ascii="Palatino Linotype" w:hAnsi="Palatino Linotype" w:cs="Mangal"/>
          <w:kern w:val="1"/>
          <w:sz w:val="24"/>
          <w:szCs w:val="24"/>
          <w:lang w:eastAsia="hi-IN" w:bidi="hi-IN"/>
        </w:rPr>
        <w:t>Jelölőeszközök</w:t>
      </w:r>
      <w:r w:rsidR="005A4DAE">
        <w:rPr>
          <w:rFonts w:ascii="Palatino Linotype" w:hAnsi="Palatino Linotype" w:cs="Mangal"/>
          <w:kern w:val="1"/>
          <w:sz w:val="24"/>
          <w:szCs w:val="24"/>
          <w:lang w:eastAsia="hi-IN" w:bidi="hi-IN"/>
        </w:rPr>
        <w:t>.</w:t>
      </w:r>
    </w:p>
    <w:p w:rsidR="002B2B6F" w:rsidRPr="002B2B6F" w:rsidRDefault="002B2B6F"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2B2B6F">
        <w:rPr>
          <w:rFonts w:ascii="Palatino Linotype" w:hAnsi="Palatino Linotype" w:cs="Mangal"/>
          <w:kern w:val="1"/>
          <w:sz w:val="24"/>
          <w:szCs w:val="24"/>
          <w:lang w:eastAsia="hi-IN" w:bidi="hi-IN"/>
        </w:rPr>
        <w:t>Szintezőeszközök</w:t>
      </w:r>
      <w:r w:rsidR="005A4DAE">
        <w:rPr>
          <w:rFonts w:ascii="Palatino Linotype" w:hAnsi="Palatino Linotype" w:cs="Mangal"/>
          <w:kern w:val="1"/>
          <w:sz w:val="24"/>
          <w:szCs w:val="24"/>
          <w:lang w:eastAsia="hi-IN" w:bidi="hi-IN"/>
        </w:rPr>
        <w:t>.</w:t>
      </w:r>
    </w:p>
    <w:p w:rsidR="002B2B6F" w:rsidRPr="002B2B6F" w:rsidRDefault="002B2B6F"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2B2B6F">
        <w:rPr>
          <w:rFonts w:ascii="Palatino Linotype" w:hAnsi="Palatino Linotype" w:cs="Mangal"/>
          <w:kern w:val="1"/>
          <w:sz w:val="24"/>
          <w:szCs w:val="24"/>
          <w:lang w:eastAsia="hi-IN" w:bidi="hi-IN"/>
        </w:rPr>
        <w:t>Mérési gyakorlatok</w:t>
      </w:r>
      <w:r w:rsidR="00A477A2">
        <w:rPr>
          <w:rFonts w:ascii="Palatino Linotype" w:hAnsi="Palatino Linotype" w:cs="Mangal"/>
          <w:kern w:val="1"/>
          <w:sz w:val="24"/>
          <w:szCs w:val="24"/>
          <w:lang w:eastAsia="hi-IN" w:bidi="hi-IN"/>
        </w:rPr>
        <w:t>, burkolatok helyének meghatározása</w:t>
      </w:r>
      <w:r w:rsidR="005A4DAE">
        <w:rPr>
          <w:rFonts w:ascii="Palatino Linotype" w:hAnsi="Palatino Linotype" w:cs="Mangal"/>
          <w:kern w:val="1"/>
          <w:sz w:val="24"/>
          <w:szCs w:val="24"/>
          <w:lang w:eastAsia="hi-IN" w:bidi="hi-IN"/>
        </w:rPr>
        <w:t>.</w:t>
      </w:r>
    </w:p>
    <w:p w:rsidR="002B2B6F" w:rsidRPr="002B2B6F" w:rsidRDefault="002B2B6F"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sidRPr="002B2B6F">
        <w:rPr>
          <w:rFonts w:ascii="Palatino Linotype" w:hAnsi="Palatino Linotype" w:cs="Mangal"/>
          <w:kern w:val="1"/>
          <w:sz w:val="24"/>
          <w:szCs w:val="24"/>
          <w:lang w:eastAsia="hi-IN" w:bidi="hi-IN"/>
        </w:rPr>
        <w:t>Kitűzési feladatok</w:t>
      </w:r>
      <w:r w:rsidR="005A4DAE">
        <w:rPr>
          <w:rFonts w:ascii="Palatino Linotype" w:hAnsi="Palatino Linotype" w:cs="Mangal"/>
          <w:kern w:val="1"/>
          <w:sz w:val="24"/>
          <w:szCs w:val="24"/>
          <w:lang w:eastAsia="hi-IN" w:bidi="hi-IN"/>
        </w:rPr>
        <w:t>.</w:t>
      </w:r>
    </w:p>
    <w:p w:rsidR="00A477A2" w:rsidRDefault="0008024B"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kitűzésére vonatkozó m</w:t>
      </w:r>
      <w:r w:rsidR="00A477A2">
        <w:rPr>
          <w:rFonts w:ascii="Palatino Linotype" w:hAnsi="Palatino Linotype" w:cs="Mangal"/>
          <w:kern w:val="1"/>
          <w:sz w:val="24"/>
          <w:szCs w:val="24"/>
          <w:lang w:eastAsia="hi-IN" w:bidi="hi-IN"/>
        </w:rPr>
        <w:t>unkavédelmi előírások</w:t>
      </w:r>
      <w:r w:rsidR="005A4DAE">
        <w:rPr>
          <w:rFonts w:ascii="Palatino Linotype" w:hAnsi="Palatino Linotype" w:cs="Mangal"/>
          <w:kern w:val="1"/>
          <w:sz w:val="24"/>
          <w:szCs w:val="24"/>
          <w:lang w:eastAsia="hi-IN" w:bidi="hi-IN"/>
        </w:rPr>
        <w:t>.</w:t>
      </w:r>
    </w:p>
    <w:p w:rsidR="008578C5" w:rsidRDefault="008578C5" w:rsidP="00F173D4">
      <w:pPr>
        <w:widowControl w:val="0"/>
        <w:tabs>
          <w:tab w:val="left" w:pos="1418"/>
        </w:tabs>
        <w:suppressAutoHyphens/>
        <w:spacing w:after="0" w:line="240" w:lineRule="auto"/>
        <w:ind w:firstLine="709"/>
        <w:rPr>
          <w:rFonts w:ascii="Palatino Linotype" w:hAnsi="Palatino Linotype" w:cs="Mangal"/>
          <w:kern w:val="1"/>
          <w:sz w:val="24"/>
          <w:szCs w:val="24"/>
          <w:lang w:eastAsia="hi-IN" w:bidi="hi-IN"/>
        </w:rPr>
      </w:pPr>
    </w:p>
    <w:p w:rsidR="004B5254" w:rsidRPr="0001480B" w:rsidRDefault="002B2B6F" w:rsidP="00F173D4">
      <w:pPr>
        <w:widowControl w:val="0"/>
        <w:numPr>
          <w:ilvl w:val="2"/>
          <w:numId w:val="32"/>
        </w:numPr>
        <w:tabs>
          <w:tab w:val="left" w:pos="1418"/>
          <w:tab w:val="num" w:pos="2847"/>
        </w:tabs>
        <w:suppressAutoHyphens/>
        <w:spacing w:after="0" w:line="240" w:lineRule="auto"/>
        <w:ind w:left="1225" w:hanging="505"/>
        <w:rPr>
          <w:rFonts w:ascii="Palatino Linotype" w:hAnsi="Palatino Linotype"/>
          <w:b/>
          <w:i/>
          <w:sz w:val="24"/>
          <w:szCs w:val="24"/>
        </w:rPr>
      </w:pPr>
      <w:r>
        <w:rPr>
          <w:rFonts w:ascii="Palatino Linotype" w:hAnsi="Palatino Linotype"/>
          <w:b/>
          <w:sz w:val="24"/>
          <w:szCs w:val="24"/>
        </w:rPr>
        <w:t>Hagyományos vastagágyas fal és padlóburkolás</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F26596" w:rsidRPr="0001480B">
        <w:rPr>
          <w:rFonts w:ascii="Palatino Linotype" w:hAnsi="Palatino Linotype"/>
          <w:b/>
          <w:i/>
          <w:sz w:val="24"/>
          <w:szCs w:val="24"/>
        </w:rPr>
        <w:t xml:space="preserve">22 óra/22 </w:t>
      </w:r>
      <w:r w:rsidR="004B5254" w:rsidRPr="0001480B">
        <w:rPr>
          <w:rFonts w:ascii="Palatino Linotype" w:hAnsi="Palatino Linotype"/>
          <w:b/>
          <w:i/>
          <w:sz w:val="24"/>
          <w:szCs w:val="24"/>
        </w:rPr>
        <w:t>óra</w:t>
      </w:r>
    </w:p>
    <w:p w:rsidR="002B2B6F" w:rsidRPr="002B2B6F" w:rsidRDefault="002B2B6F" w:rsidP="00F173D4">
      <w:pPr>
        <w:tabs>
          <w:tab w:val="left" w:pos="1418"/>
        </w:tabs>
        <w:autoSpaceDE w:val="0"/>
        <w:autoSpaceDN w:val="0"/>
        <w:adjustRightInd w:val="0"/>
        <w:spacing w:after="0" w:line="240" w:lineRule="auto"/>
        <w:ind w:firstLine="709"/>
        <w:rPr>
          <w:rFonts w:ascii="Palatino Linotype" w:hAnsi="Palatino Linotype" w:cs="TimesNewRomanPSMT"/>
          <w:sz w:val="24"/>
          <w:szCs w:val="24"/>
        </w:rPr>
      </w:pPr>
      <w:r w:rsidRPr="002B2B6F">
        <w:rPr>
          <w:rFonts w:ascii="Palatino Linotype" w:hAnsi="Palatino Linotype" w:cs="TimesNewRomanPSMT"/>
          <w:sz w:val="24"/>
          <w:szCs w:val="24"/>
        </w:rPr>
        <w:t>Hidegburkolatok anyagai, jellemzőik</w:t>
      </w:r>
      <w:r w:rsidR="005A4DAE">
        <w:rPr>
          <w:rFonts w:ascii="Palatino Linotype" w:hAnsi="Palatino Linotype" w:cs="TimesNewRomanPSMT"/>
          <w:sz w:val="24"/>
          <w:szCs w:val="24"/>
        </w:rPr>
        <w:t>.</w:t>
      </w:r>
    </w:p>
    <w:p w:rsidR="002B2B6F" w:rsidRPr="002B2B6F" w:rsidRDefault="002B2B6F" w:rsidP="00F173D4">
      <w:pPr>
        <w:tabs>
          <w:tab w:val="left" w:pos="1418"/>
        </w:tabs>
        <w:autoSpaceDE w:val="0"/>
        <w:autoSpaceDN w:val="0"/>
        <w:adjustRightInd w:val="0"/>
        <w:spacing w:after="0" w:line="240" w:lineRule="auto"/>
        <w:ind w:firstLine="709"/>
        <w:rPr>
          <w:rFonts w:ascii="Palatino Linotype" w:hAnsi="Palatino Linotype" w:cs="TimesNewRomanPSMT"/>
          <w:sz w:val="24"/>
          <w:szCs w:val="24"/>
        </w:rPr>
      </w:pPr>
      <w:r w:rsidRPr="002B2B6F">
        <w:rPr>
          <w:rFonts w:ascii="Palatino Linotype" w:hAnsi="Palatino Linotype" w:cs="TimesNewRomanPSMT"/>
          <w:sz w:val="24"/>
          <w:szCs w:val="24"/>
        </w:rPr>
        <w:t>Burkolóelemek megmunkálása:</w:t>
      </w:r>
    </w:p>
    <w:p w:rsidR="002B2B6F" w:rsidRPr="002B2B6F" w:rsidRDefault="002B2B6F" w:rsidP="00F173D4">
      <w:pPr>
        <w:tabs>
          <w:tab w:val="left" w:pos="1418"/>
        </w:tabs>
        <w:autoSpaceDE w:val="0"/>
        <w:autoSpaceDN w:val="0"/>
        <w:adjustRightInd w:val="0"/>
        <w:spacing w:after="0" w:line="240" w:lineRule="auto"/>
        <w:ind w:left="709" w:firstLine="709"/>
        <w:rPr>
          <w:rFonts w:ascii="Palatino Linotype" w:hAnsi="Palatino Linotype" w:cs="TimesNewRomanPSMT"/>
          <w:sz w:val="24"/>
          <w:szCs w:val="24"/>
        </w:rPr>
      </w:pPr>
      <w:r w:rsidRPr="002B2B6F">
        <w:rPr>
          <w:rFonts w:ascii="Palatino Linotype" w:hAnsi="Palatino Linotype" w:cs="TimesNewRomanPSMT"/>
          <w:sz w:val="24"/>
          <w:szCs w:val="24"/>
        </w:rPr>
        <w:t>Karcolás</w:t>
      </w:r>
    </w:p>
    <w:p w:rsidR="002B2B6F" w:rsidRPr="002B2B6F" w:rsidRDefault="002B2B6F" w:rsidP="00F173D4">
      <w:pPr>
        <w:tabs>
          <w:tab w:val="left" w:pos="1418"/>
        </w:tabs>
        <w:autoSpaceDE w:val="0"/>
        <w:autoSpaceDN w:val="0"/>
        <w:adjustRightInd w:val="0"/>
        <w:spacing w:after="0" w:line="240" w:lineRule="auto"/>
        <w:ind w:left="709" w:firstLine="709"/>
        <w:rPr>
          <w:rFonts w:ascii="Palatino Linotype" w:hAnsi="Palatino Linotype" w:cs="TimesNewRomanPSMT"/>
          <w:sz w:val="24"/>
          <w:szCs w:val="24"/>
        </w:rPr>
      </w:pPr>
      <w:r w:rsidRPr="002B2B6F">
        <w:rPr>
          <w:rFonts w:ascii="Palatino Linotype" w:hAnsi="Palatino Linotype" w:cs="TimesNewRomanPSMT"/>
          <w:sz w:val="24"/>
          <w:szCs w:val="24"/>
        </w:rPr>
        <w:t>Csempevágás</w:t>
      </w:r>
    </w:p>
    <w:p w:rsidR="002B2B6F" w:rsidRPr="002B2B6F" w:rsidRDefault="002B2B6F" w:rsidP="00F173D4">
      <w:pPr>
        <w:tabs>
          <w:tab w:val="left" w:pos="1418"/>
        </w:tabs>
        <w:autoSpaceDE w:val="0"/>
        <w:autoSpaceDN w:val="0"/>
        <w:adjustRightInd w:val="0"/>
        <w:spacing w:after="0" w:line="240" w:lineRule="auto"/>
        <w:ind w:left="709" w:firstLine="709"/>
        <w:rPr>
          <w:rFonts w:ascii="Palatino Linotype" w:hAnsi="Palatino Linotype" w:cs="TimesNewRomanPSMT"/>
          <w:sz w:val="24"/>
          <w:szCs w:val="24"/>
        </w:rPr>
      </w:pPr>
      <w:r w:rsidRPr="002B2B6F">
        <w:rPr>
          <w:rFonts w:ascii="Palatino Linotype" w:hAnsi="Palatino Linotype" w:cs="TimesNewRomanPSMT"/>
          <w:sz w:val="24"/>
          <w:szCs w:val="24"/>
        </w:rPr>
        <w:t>Furatok készítése</w:t>
      </w:r>
    </w:p>
    <w:p w:rsidR="002B2B6F" w:rsidRPr="002B2B6F" w:rsidRDefault="002B2B6F" w:rsidP="00F173D4">
      <w:pPr>
        <w:tabs>
          <w:tab w:val="left" w:pos="1418"/>
        </w:tabs>
        <w:autoSpaceDE w:val="0"/>
        <w:autoSpaceDN w:val="0"/>
        <w:adjustRightInd w:val="0"/>
        <w:spacing w:after="0" w:line="240" w:lineRule="auto"/>
        <w:ind w:left="709" w:firstLine="709"/>
        <w:rPr>
          <w:rFonts w:ascii="Palatino Linotype" w:hAnsi="Palatino Linotype" w:cs="TimesNewRomanPSMT"/>
          <w:sz w:val="24"/>
          <w:szCs w:val="24"/>
        </w:rPr>
      </w:pPr>
      <w:r w:rsidRPr="002B2B6F">
        <w:rPr>
          <w:rFonts w:ascii="Palatino Linotype" w:hAnsi="Palatino Linotype" w:cs="TimesNewRomanPSMT"/>
          <w:sz w:val="24"/>
          <w:szCs w:val="24"/>
        </w:rPr>
        <w:t>Kivágások készítése</w:t>
      </w:r>
    </w:p>
    <w:p w:rsidR="002B2B6F" w:rsidRPr="002B2B6F" w:rsidRDefault="002B2B6F" w:rsidP="00F173D4">
      <w:pPr>
        <w:tabs>
          <w:tab w:val="left" w:pos="1418"/>
        </w:tabs>
        <w:autoSpaceDE w:val="0"/>
        <w:autoSpaceDN w:val="0"/>
        <w:adjustRightInd w:val="0"/>
        <w:spacing w:after="0" w:line="240" w:lineRule="auto"/>
        <w:ind w:firstLine="709"/>
        <w:rPr>
          <w:rFonts w:ascii="Palatino Linotype" w:hAnsi="Palatino Linotype" w:cs="TimesNewRomanPSMT"/>
          <w:sz w:val="24"/>
          <w:szCs w:val="24"/>
        </w:rPr>
      </w:pPr>
      <w:r w:rsidRPr="002B2B6F">
        <w:rPr>
          <w:rFonts w:ascii="Palatino Linotype" w:hAnsi="Palatino Linotype" w:cs="TimesNewRomanPSMT"/>
          <w:sz w:val="24"/>
          <w:szCs w:val="24"/>
        </w:rPr>
        <w:t>Hidegburkolatok megmunkálásának szerszámai, gépei:</w:t>
      </w:r>
    </w:p>
    <w:p w:rsidR="002B2B6F" w:rsidRPr="002B2B6F" w:rsidRDefault="002B2B6F" w:rsidP="000275DF">
      <w:pPr>
        <w:autoSpaceDE w:val="0"/>
        <w:autoSpaceDN w:val="0"/>
        <w:adjustRightInd w:val="0"/>
        <w:spacing w:after="0" w:line="240" w:lineRule="auto"/>
        <w:ind w:left="425" w:firstLine="709"/>
        <w:rPr>
          <w:rFonts w:ascii="Palatino Linotype" w:hAnsi="Palatino Linotype" w:cs="TimesNewRomanPSMT"/>
          <w:sz w:val="24"/>
          <w:szCs w:val="24"/>
        </w:rPr>
      </w:pPr>
      <w:proofErr w:type="spellStart"/>
      <w:r w:rsidRPr="002B2B6F">
        <w:rPr>
          <w:rFonts w:ascii="Palatino Linotype" w:hAnsi="Palatino Linotype" w:cs="TimesNewRomanPSMT"/>
          <w:sz w:val="24"/>
          <w:szCs w:val="24"/>
        </w:rPr>
        <w:t>Karcolótű</w:t>
      </w:r>
      <w:proofErr w:type="spellEnd"/>
    </w:p>
    <w:p w:rsidR="002B2B6F" w:rsidRPr="002B2B6F" w:rsidRDefault="002B2B6F" w:rsidP="000275DF">
      <w:pPr>
        <w:autoSpaceDE w:val="0"/>
        <w:autoSpaceDN w:val="0"/>
        <w:adjustRightInd w:val="0"/>
        <w:spacing w:after="0" w:line="240" w:lineRule="auto"/>
        <w:ind w:left="425" w:firstLine="709"/>
        <w:rPr>
          <w:rFonts w:ascii="Palatino Linotype" w:hAnsi="Palatino Linotype" w:cs="TimesNewRomanPSMT"/>
          <w:sz w:val="24"/>
          <w:szCs w:val="24"/>
        </w:rPr>
      </w:pPr>
      <w:r w:rsidRPr="002B2B6F">
        <w:rPr>
          <w:rFonts w:ascii="Palatino Linotype" w:hAnsi="Palatino Linotype" w:cs="TimesNewRomanPSMT"/>
          <w:sz w:val="24"/>
          <w:szCs w:val="24"/>
        </w:rPr>
        <w:t>Csempetörő fogó</w:t>
      </w:r>
    </w:p>
    <w:p w:rsidR="002B2B6F" w:rsidRPr="002B2B6F" w:rsidRDefault="002B2B6F" w:rsidP="000275DF">
      <w:pPr>
        <w:autoSpaceDE w:val="0"/>
        <w:autoSpaceDN w:val="0"/>
        <w:adjustRightInd w:val="0"/>
        <w:spacing w:after="0" w:line="240" w:lineRule="auto"/>
        <w:ind w:left="425" w:firstLine="709"/>
        <w:rPr>
          <w:rFonts w:ascii="Palatino Linotype" w:hAnsi="Palatino Linotype" w:cs="TimesNewRomanPSMT"/>
          <w:sz w:val="24"/>
          <w:szCs w:val="24"/>
        </w:rPr>
      </w:pPr>
      <w:r w:rsidRPr="002B2B6F">
        <w:rPr>
          <w:rFonts w:ascii="Palatino Linotype" w:hAnsi="Palatino Linotype" w:cs="TimesNewRomanPSMT"/>
          <w:sz w:val="24"/>
          <w:szCs w:val="24"/>
        </w:rPr>
        <w:t>Állványos kerekes csempevágó</w:t>
      </w:r>
    </w:p>
    <w:p w:rsidR="002B2B6F" w:rsidRPr="002B2B6F" w:rsidRDefault="002B2B6F" w:rsidP="000275DF">
      <w:pPr>
        <w:autoSpaceDE w:val="0"/>
        <w:autoSpaceDN w:val="0"/>
        <w:adjustRightInd w:val="0"/>
        <w:spacing w:after="0" w:line="240" w:lineRule="auto"/>
        <w:ind w:left="425" w:firstLine="709"/>
        <w:rPr>
          <w:rFonts w:ascii="Palatino Linotype" w:hAnsi="Palatino Linotype" w:cs="TimesNewRomanPSMT"/>
          <w:sz w:val="24"/>
          <w:szCs w:val="24"/>
        </w:rPr>
      </w:pPr>
      <w:r w:rsidRPr="002B2B6F">
        <w:rPr>
          <w:rFonts w:ascii="Palatino Linotype" w:hAnsi="Palatino Linotype" w:cs="TimesNewRomanPSMT"/>
          <w:sz w:val="24"/>
          <w:szCs w:val="24"/>
        </w:rPr>
        <w:t>Gyorsdaraboló</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MT"/>
          <w:sz w:val="24"/>
          <w:szCs w:val="24"/>
        </w:rPr>
      </w:pPr>
      <w:r w:rsidRPr="002B2B6F">
        <w:rPr>
          <w:rFonts w:ascii="Palatino Linotype" w:hAnsi="Palatino Linotype" w:cs="TimesNewRomanPSMT"/>
          <w:sz w:val="24"/>
          <w:szCs w:val="24"/>
        </w:rPr>
        <w:t>Nedvesség hatása az épületben</w:t>
      </w:r>
      <w:r w:rsidR="005A4DAE">
        <w:rPr>
          <w:rFonts w:ascii="Palatino Linotype" w:hAnsi="Palatino Linotype" w:cs="TimesNewRomanPSMT"/>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MT"/>
          <w:sz w:val="24"/>
          <w:szCs w:val="24"/>
        </w:rPr>
      </w:pPr>
      <w:r w:rsidRPr="002B2B6F">
        <w:rPr>
          <w:rFonts w:ascii="Palatino Linotype" w:hAnsi="Palatino Linotype" w:cs="TimesNewRomanPSMT"/>
          <w:sz w:val="24"/>
          <w:szCs w:val="24"/>
        </w:rPr>
        <w:t>Nedvesség elleni szigetelés módjai, anyagai, azok használata</w:t>
      </w:r>
      <w:r w:rsidR="005A4DAE">
        <w:rPr>
          <w:rFonts w:ascii="Palatino Linotype" w:hAnsi="Palatino Linotype" w:cs="TimesNewRomanPSMT"/>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MT"/>
          <w:sz w:val="24"/>
          <w:szCs w:val="24"/>
        </w:rPr>
      </w:pPr>
      <w:r w:rsidRPr="002B2B6F">
        <w:rPr>
          <w:rFonts w:ascii="Palatino Linotype" w:hAnsi="Palatino Linotype" w:cs="TimesNewRomanPSMT"/>
          <w:sz w:val="24"/>
          <w:szCs w:val="24"/>
        </w:rPr>
        <w:t>Használati és üzemi víz elleni védelem</w:t>
      </w:r>
      <w:r w:rsidR="005A4DAE">
        <w:rPr>
          <w:rFonts w:ascii="Palatino Linotype" w:hAnsi="Palatino Linotype" w:cs="TimesNewRomanPSMT"/>
          <w:sz w:val="24"/>
          <w:szCs w:val="24"/>
        </w:rPr>
        <w:t>.</w:t>
      </w:r>
    </w:p>
    <w:p w:rsidR="002B2B6F" w:rsidRPr="002B2B6F" w:rsidRDefault="002B2B6F" w:rsidP="000275DF">
      <w:pPr>
        <w:autoSpaceDE w:val="0"/>
        <w:autoSpaceDN w:val="0"/>
        <w:adjustRightInd w:val="0"/>
        <w:spacing w:after="0" w:line="240" w:lineRule="auto"/>
        <w:ind w:left="709"/>
        <w:rPr>
          <w:rFonts w:ascii="Palatino Linotype" w:hAnsi="Palatino Linotype" w:cs="TimesNewRomanPSMT"/>
          <w:sz w:val="24"/>
          <w:szCs w:val="24"/>
        </w:rPr>
      </w:pPr>
      <w:r w:rsidRPr="002B2B6F">
        <w:rPr>
          <w:rFonts w:ascii="Palatino Linotype" w:hAnsi="Palatino Linotype" w:cs="TimesNewRomanPSMT"/>
          <w:sz w:val="24"/>
          <w:szCs w:val="24"/>
        </w:rPr>
        <w:t>Padlóösszefolyó és padlószint lejtés szerepe és kivitelezése a vizes helyiségekben</w:t>
      </w:r>
      <w:r w:rsidR="005A4DAE">
        <w:rPr>
          <w:rFonts w:ascii="Palatino Linotype" w:hAnsi="Palatino Linotype" w:cs="TimesNewRomanPSMT"/>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Ágyazó habarcs alapanyagai, összetétele</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Ágyazó habarcskeverés kézzel és géppel</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Hagyományos vastagágyas padlóburkolat készítésének munkafolyamatai</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Munkaterület helyiség előkészítése</w:t>
      </w:r>
      <w:r w:rsidR="005A4DAE">
        <w:rPr>
          <w:rFonts w:ascii="Palatino Linotype" w:hAnsi="Palatino Linotype" w:cs="TimesNewRomanPS-BoldMT"/>
          <w:bCs/>
          <w:sz w:val="24"/>
          <w:szCs w:val="24"/>
        </w:rPr>
        <w:t>.</w:t>
      </w:r>
    </w:p>
    <w:p w:rsidR="002B2B6F" w:rsidRPr="002B2B6F" w:rsidRDefault="002B2B6F" w:rsidP="00375760">
      <w:pPr>
        <w:autoSpaceDE w:val="0"/>
        <w:autoSpaceDN w:val="0"/>
        <w:adjustRightInd w:val="0"/>
        <w:spacing w:after="0" w:line="240" w:lineRule="auto"/>
        <w:ind w:left="709"/>
        <w:rPr>
          <w:rFonts w:ascii="Palatino Linotype" w:hAnsi="Palatino Linotype" w:cs="TimesNewRomanPS-BoldMT"/>
          <w:bCs/>
          <w:sz w:val="24"/>
          <w:szCs w:val="24"/>
        </w:rPr>
      </w:pPr>
      <w:r w:rsidRPr="002B2B6F">
        <w:rPr>
          <w:rFonts w:ascii="Palatino Linotype" w:hAnsi="Palatino Linotype" w:cs="TimesNewRomanPS-BoldMT"/>
          <w:bCs/>
          <w:sz w:val="24"/>
          <w:szCs w:val="24"/>
        </w:rPr>
        <w:t>Felület előkészítése, kitűzés</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Burkolat lejtésének kitűzése</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Burkolólapok előkészítése</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Burkolat kiosztása</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Habarcságy készítés</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Lehúzott habarcságyba való fektetés jellemzői, menete</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Egyenkénti fektetés sajátosságai</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lastRenderedPageBreak/>
        <w:t>Lábazati elemek ragasztása</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Dilatációs, és munkahézagok kialakítása</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Fugázás</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Burkolt felület tisztítása</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Burkolt felület utókezelése, védelme</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Hagyományos vastagágyas falburkolat készítése, kivitelezése</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Falfelület ellenőrzése, előkészítése</w:t>
      </w:r>
      <w:r w:rsidR="005A4DAE">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Vakolatjavítás</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Helyiség előkészítése</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Falburkolás habarcsai, alapanyagai, jellemzői, készítése</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Burkolóanyag előkészítése</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Burkolati sík meghatározása, kitűzés</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Burkolat síkjának ellenőrzése</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Iránylapok elhelyezése, burkolat kiosztás</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Burkolás, lapelhelyezés</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Kiegészítő elemek elhelyezése</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Dilatációs, és munkahézagok kialakítása</w:t>
      </w:r>
      <w:r w:rsidR="00843F52">
        <w:rPr>
          <w:rFonts w:ascii="Palatino Linotype" w:hAnsi="Palatino Linotype" w:cs="TimesNewRomanPS-BoldMT"/>
          <w:bCs/>
          <w:sz w:val="24"/>
          <w:szCs w:val="24"/>
        </w:rPr>
        <w:t>.</w:t>
      </w:r>
    </w:p>
    <w:p w:rsidR="002B2B6F" w:rsidRPr="002B2B6F" w:rsidRDefault="002B2B6F" w:rsidP="003E7F51">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Csempe burkolat fugázása, tisztítása</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Kád, mosdó, zuhanytálca elhelyezése, burkolása</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Falsarok kialakítás</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firstLine="709"/>
        <w:rPr>
          <w:rFonts w:ascii="Palatino Linotype" w:hAnsi="Palatino Linotype" w:cs="TimesNewRomanPS-BoldMT"/>
          <w:bCs/>
          <w:sz w:val="24"/>
          <w:szCs w:val="24"/>
        </w:rPr>
      </w:pPr>
      <w:r w:rsidRPr="002B2B6F">
        <w:rPr>
          <w:rFonts w:ascii="Palatino Linotype" w:hAnsi="Palatino Linotype" w:cs="TimesNewRomanPS-BoldMT"/>
          <w:bCs/>
          <w:sz w:val="24"/>
          <w:szCs w:val="24"/>
        </w:rPr>
        <w:t>Hagyományos vastagágyas burkolat hibái, azok javítása</w:t>
      </w:r>
      <w:r w:rsidR="00843F52">
        <w:rPr>
          <w:rFonts w:ascii="Palatino Linotype" w:hAnsi="Palatino Linotype" w:cs="TimesNewRomanPS-BoldMT"/>
          <w:bCs/>
          <w:sz w:val="24"/>
          <w:szCs w:val="24"/>
        </w:rPr>
        <w:t>.</w:t>
      </w:r>
    </w:p>
    <w:p w:rsidR="002B2B6F" w:rsidRPr="002B2B6F" w:rsidRDefault="002B2B6F" w:rsidP="000275DF">
      <w:pPr>
        <w:autoSpaceDE w:val="0"/>
        <w:autoSpaceDN w:val="0"/>
        <w:adjustRightInd w:val="0"/>
        <w:spacing w:after="0" w:line="240" w:lineRule="auto"/>
        <w:ind w:left="709"/>
        <w:rPr>
          <w:rFonts w:ascii="Palatino Linotype" w:hAnsi="Palatino Linotype" w:cs="TimesNewRomanPS-BoldMT"/>
          <w:bCs/>
          <w:sz w:val="24"/>
          <w:szCs w:val="24"/>
        </w:rPr>
      </w:pPr>
      <w:r w:rsidRPr="002B2B6F">
        <w:rPr>
          <w:rFonts w:ascii="Palatino Linotype" w:hAnsi="Palatino Linotype" w:cs="TimesNewRomanPS-BoldMT"/>
          <w:bCs/>
          <w:sz w:val="24"/>
          <w:szCs w:val="24"/>
        </w:rPr>
        <w:t>Hagyományos vastagágyas burkolás kivitelezésére vonatkozó</w:t>
      </w:r>
      <w:r w:rsidR="0080187A">
        <w:rPr>
          <w:rFonts w:ascii="Palatino Linotype" w:hAnsi="Palatino Linotype" w:cs="TimesNewRomanPS-BoldMT"/>
          <w:bCs/>
          <w:sz w:val="24"/>
          <w:szCs w:val="24"/>
        </w:rPr>
        <w:t xml:space="preserve"> </w:t>
      </w:r>
      <w:r w:rsidRPr="002B2B6F">
        <w:rPr>
          <w:rFonts w:ascii="Palatino Linotype" w:hAnsi="Palatino Linotype" w:cs="TimesNewRomanPS-BoldMT"/>
          <w:bCs/>
          <w:sz w:val="24"/>
          <w:szCs w:val="24"/>
        </w:rPr>
        <w:t>munkavédelmi előírások</w:t>
      </w:r>
      <w:r w:rsidR="00843F52">
        <w:rPr>
          <w:rFonts w:ascii="Palatino Linotype" w:hAnsi="Palatino Linotype" w:cs="TimesNewRomanPS-BoldMT"/>
          <w:bCs/>
          <w:sz w:val="24"/>
          <w:szCs w:val="24"/>
        </w:rPr>
        <w:t>.</w:t>
      </w:r>
    </w:p>
    <w:p w:rsidR="002B2B6F" w:rsidRDefault="002B2B6F" w:rsidP="004B5254">
      <w:pPr>
        <w:widowControl w:val="0"/>
        <w:suppressAutoHyphens/>
        <w:spacing w:after="0" w:line="240" w:lineRule="auto"/>
        <w:ind w:left="1224" w:firstLine="194"/>
        <w:rPr>
          <w:rFonts w:ascii="Palatino Linotype" w:hAnsi="Palatino Linotype"/>
          <w:sz w:val="24"/>
          <w:szCs w:val="24"/>
        </w:rPr>
      </w:pPr>
    </w:p>
    <w:p w:rsidR="004B5254" w:rsidRPr="000E120B" w:rsidRDefault="00263A76" w:rsidP="00F173D4">
      <w:pPr>
        <w:widowControl w:val="0"/>
        <w:numPr>
          <w:ilvl w:val="2"/>
          <w:numId w:val="32"/>
        </w:numPr>
        <w:tabs>
          <w:tab w:val="left" w:pos="1560"/>
          <w:tab w:val="left" w:pos="1843"/>
          <w:tab w:val="num" w:pos="2847"/>
        </w:tabs>
        <w:suppressAutoHyphens/>
        <w:spacing w:after="0" w:line="240" w:lineRule="auto"/>
        <w:ind w:left="1225" w:hanging="505"/>
        <w:rPr>
          <w:rFonts w:ascii="Palatino Linotype" w:hAnsi="Palatino Linotype"/>
          <w:b/>
          <w:sz w:val="24"/>
          <w:szCs w:val="24"/>
        </w:rPr>
      </w:pPr>
      <w:r>
        <w:rPr>
          <w:rFonts w:ascii="Palatino Linotype" w:hAnsi="Palatino Linotype"/>
          <w:b/>
          <w:sz w:val="24"/>
          <w:szCs w:val="24"/>
        </w:rPr>
        <w:t>Ragasztott vékonyágyas fal és padlóburkolás</w:t>
      </w:r>
      <w:r w:rsidR="00620B02">
        <w:rPr>
          <w:rFonts w:ascii="Palatino Linotype" w:hAnsi="Palatino Linotype"/>
          <w:b/>
          <w:sz w:val="24"/>
          <w:szCs w:val="24"/>
        </w:rPr>
        <w:tab/>
      </w:r>
      <w:r w:rsidR="004B5254" w:rsidRPr="0001480B">
        <w:rPr>
          <w:rFonts w:ascii="Palatino Linotype" w:hAnsi="Palatino Linotype"/>
          <w:b/>
          <w:i/>
          <w:sz w:val="24"/>
          <w:szCs w:val="24"/>
        </w:rPr>
        <w:tab/>
      </w:r>
      <w:r w:rsidR="00F26596" w:rsidRPr="0001480B">
        <w:rPr>
          <w:rFonts w:ascii="Palatino Linotype" w:hAnsi="Palatino Linotype"/>
          <w:b/>
          <w:i/>
          <w:sz w:val="24"/>
          <w:szCs w:val="24"/>
        </w:rPr>
        <w:t xml:space="preserve">30 óra/30 </w:t>
      </w:r>
      <w:r w:rsidR="004B5254" w:rsidRPr="0001480B">
        <w:rPr>
          <w:rFonts w:ascii="Palatino Linotype" w:hAnsi="Palatino Linotype"/>
          <w:b/>
          <w:i/>
          <w:sz w:val="24"/>
          <w:szCs w:val="24"/>
        </w:rPr>
        <w:t>óra</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Burkolatragasztók alapanyagai, gyártása, felhasználása</w:t>
      </w:r>
      <w:r w:rsidR="00843F52">
        <w:rPr>
          <w:rFonts w:ascii="Palatino Linotype" w:hAnsi="Palatino Linotype" w:cs="TimesNewRomanPSMT"/>
          <w:sz w:val="24"/>
          <w:szCs w:val="24"/>
        </w:rPr>
        <w:t>.</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Burkolatragasztók típusai, csoportosítása:</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Kötőanyag szerint</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Ragasztóágy vastagsága szerint</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Szín szerint</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Kötési idő szerint</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Diszperzió tartalom szerint</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Komponensek száma szerint</w:t>
      </w:r>
    </w:p>
    <w:p w:rsidR="00CE17C4"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Csemperagasztók fajtái, szabvány szerinti besorolása:</w:t>
      </w:r>
    </w:p>
    <w:p w:rsidR="00CE17C4" w:rsidRPr="00843F52" w:rsidRDefault="00CE17C4"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Normál cementkötésű ragasztók ismertetése</w:t>
      </w:r>
    </w:p>
    <w:p w:rsidR="00CE17C4" w:rsidRPr="00843F52" w:rsidRDefault="00CE17C4"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Flexibilis ragasztók</w:t>
      </w:r>
    </w:p>
    <w:p w:rsidR="00263A76" w:rsidRPr="00843F52" w:rsidRDefault="00CE17C4"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Diszperziós ragasztók</w:t>
      </w:r>
    </w:p>
    <w:p w:rsidR="00263A76" w:rsidRPr="00843F52" w:rsidRDefault="00375760"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Gyorsan kötő ragasztók</w:t>
      </w:r>
    </w:p>
    <w:p w:rsidR="00263A76" w:rsidRPr="00843F52" w:rsidRDefault="00375760"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Műgyanta ragasztók</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Vékonyágyas padlóburkolás munkafolyamatai</w:t>
      </w:r>
      <w:r w:rsidR="00843F52">
        <w:rPr>
          <w:rFonts w:ascii="Palatino Linotype" w:hAnsi="Palatino Linotype" w:cs="TimesNewRomanPSMT"/>
          <w:sz w:val="24"/>
          <w:szCs w:val="24"/>
        </w:rPr>
        <w:t>.</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Ragasztóanyagok előkészítése, ragasztóanyag felhordásának módjai:</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Lapra kenéses eljárás</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 xml:space="preserve">Felületre való felhordás (fogazott </w:t>
      </w:r>
      <w:proofErr w:type="spellStart"/>
      <w:r w:rsidRPr="00843F52">
        <w:rPr>
          <w:rFonts w:ascii="Palatino Linotype" w:hAnsi="Palatino Linotype" w:cs="TimesNewRomanPSMT"/>
          <w:sz w:val="24"/>
          <w:szCs w:val="24"/>
        </w:rPr>
        <w:t>glettvassal</w:t>
      </w:r>
      <w:proofErr w:type="spellEnd"/>
      <w:r w:rsidRPr="00843F52">
        <w:rPr>
          <w:rFonts w:ascii="Palatino Linotype" w:hAnsi="Palatino Linotype" w:cs="TimesNewRomanPSMT"/>
          <w:sz w:val="24"/>
          <w:szCs w:val="24"/>
        </w:rPr>
        <w:t>)</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lastRenderedPageBreak/>
        <w:tab/>
      </w:r>
      <w:r w:rsidR="00263A76" w:rsidRPr="00843F52">
        <w:rPr>
          <w:rFonts w:ascii="Palatino Linotype" w:hAnsi="Palatino Linotype" w:cs="TimesNewRomanPSMT"/>
          <w:sz w:val="24"/>
          <w:szCs w:val="24"/>
        </w:rPr>
        <w:t>Kombinált ragasztási eljárás</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Folyékony ágyas ragasztás</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Burkolólapok elhelyezése falfelületre</w:t>
      </w:r>
      <w:r w:rsidR="00843F52">
        <w:rPr>
          <w:rFonts w:ascii="Palatino Linotype" w:hAnsi="Palatino Linotype" w:cs="TimesNewRomanPSMT"/>
          <w:sz w:val="24"/>
          <w:szCs w:val="24"/>
        </w:rPr>
        <w:t>.</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Csempesorok és oszlopok kitűzése</w:t>
      </w:r>
    </w:p>
    <w:p w:rsidR="00781093"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Vékonyágyas ragasztott burkolat készítése:</w:t>
      </w:r>
    </w:p>
    <w:p w:rsidR="00263A76" w:rsidRPr="00843F52" w:rsidRDefault="00781093"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Aljzatbetonra</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proofErr w:type="spellStart"/>
      <w:r w:rsidR="00263A76" w:rsidRPr="00843F52">
        <w:rPr>
          <w:rFonts w:ascii="Palatino Linotype" w:hAnsi="Palatino Linotype" w:cs="TimesNewRomanPSMT"/>
          <w:sz w:val="24"/>
          <w:szCs w:val="24"/>
        </w:rPr>
        <w:t>Gipszesztrichre</w:t>
      </w:r>
      <w:proofErr w:type="spellEnd"/>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proofErr w:type="spellStart"/>
      <w:r w:rsidR="00263A76" w:rsidRPr="00843F52">
        <w:rPr>
          <w:rFonts w:ascii="Palatino Linotype" w:hAnsi="Palatino Linotype" w:cs="TimesNewRomanPSMT"/>
          <w:sz w:val="24"/>
          <w:szCs w:val="24"/>
        </w:rPr>
        <w:t>Cementesztrichre</w:t>
      </w:r>
      <w:proofErr w:type="spellEnd"/>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Vakolt felületre</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Vakolatlan felületre</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Gipszkartonra</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Fém felületre</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Meglévő kerámialapra</w:t>
      </w:r>
    </w:p>
    <w:p w:rsidR="00781093"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Faforgács és OSB lapokra</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Fugázó anyagok típusai:</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Cementkötésű hézagoló habarcsok</w:t>
      </w:r>
    </w:p>
    <w:p w:rsidR="00263A76" w:rsidRPr="00843F52" w:rsidRDefault="00BD306A"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Kétkomponensű fugázók</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Rugalmas hézagkitöltő anyagok (szilikon)</w:t>
      </w:r>
      <w:r w:rsidR="00843F52">
        <w:rPr>
          <w:rFonts w:ascii="Palatino Linotype" w:hAnsi="Palatino Linotype" w:cs="TimesNewRomanPSMT"/>
          <w:sz w:val="24"/>
          <w:szCs w:val="24"/>
        </w:rPr>
        <w:t>.</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Fugák kialakítása</w:t>
      </w:r>
      <w:r w:rsidR="00843F52">
        <w:rPr>
          <w:rFonts w:ascii="Palatino Linotype" w:hAnsi="Palatino Linotype" w:cs="TimesNewRomanPSMT"/>
          <w:sz w:val="24"/>
          <w:szCs w:val="24"/>
        </w:rPr>
        <w:t>.</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Burkolat tisztítása fugázás után</w:t>
      </w:r>
      <w:r w:rsidR="00843F52">
        <w:rPr>
          <w:rFonts w:ascii="Palatino Linotype" w:hAnsi="Palatino Linotype" w:cs="TimesNewRomanPSMT"/>
          <w:sz w:val="24"/>
          <w:szCs w:val="24"/>
        </w:rPr>
        <w:t>.</w:t>
      </w:r>
    </w:p>
    <w:p w:rsidR="00781093"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Ragasztott vékonyágyas burkolat készítésének eszközei, gépei</w:t>
      </w:r>
      <w:r w:rsidR="00843F52">
        <w:rPr>
          <w:rFonts w:ascii="Palatino Linotype" w:hAnsi="Palatino Linotype" w:cs="TimesNewRomanPSMT"/>
          <w:sz w:val="24"/>
          <w:szCs w:val="24"/>
        </w:rPr>
        <w:t>.</w:t>
      </w:r>
    </w:p>
    <w:p w:rsidR="00781093"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Csempeburkola</w:t>
      </w:r>
      <w:r w:rsidR="000650DA" w:rsidRPr="00843F52">
        <w:rPr>
          <w:rFonts w:ascii="Palatino Linotype" w:hAnsi="Palatino Linotype" w:cs="TimesNewRomanPSMT"/>
          <w:sz w:val="24"/>
          <w:szCs w:val="24"/>
        </w:rPr>
        <w:t>t készítése vizes helyiségekben</w:t>
      </w:r>
      <w:r w:rsidR="00843F52">
        <w:rPr>
          <w:rFonts w:ascii="Palatino Linotype" w:hAnsi="Palatino Linotype" w:cs="TimesNewRomanPSMT"/>
          <w:sz w:val="24"/>
          <w:szCs w:val="24"/>
        </w:rPr>
        <w:t>.</w:t>
      </w:r>
    </w:p>
    <w:p w:rsidR="00781093"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Fal és padlóburkolat szigetelése</w:t>
      </w:r>
      <w:r w:rsidR="00843F52">
        <w:rPr>
          <w:rFonts w:ascii="Palatino Linotype" w:hAnsi="Palatino Linotype" w:cs="TimesNewRomanPSMT"/>
          <w:sz w:val="24"/>
          <w:szCs w:val="24"/>
        </w:rPr>
        <w:t>.</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Szigetelés védelme</w:t>
      </w:r>
      <w:r w:rsidR="00843F52">
        <w:rPr>
          <w:rFonts w:ascii="Palatino Linotype" w:hAnsi="Palatino Linotype" w:cs="TimesNewRomanPSMT"/>
          <w:sz w:val="24"/>
          <w:szCs w:val="24"/>
        </w:rPr>
        <w:t>.</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Beltéri és kültéri lépcsők burkolatai, készítési technológiája</w:t>
      </w:r>
      <w:r w:rsidR="00843F52">
        <w:rPr>
          <w:rFonts w:ascii="Palatino Linotype" w:hAnsi="Palatino Linotype" w:cs="TimesNewRomanPSMT"/>
          <w:sz w:val="24"/>
          <w:szCs w:val="24"/>
        </w:rPr>
        <w:t>.</w:t>
      </w:r>
    </w:p>
    <w:p w:rsidR="00263A76" w:rsidRPr="00843F52" w:rsidRDefault="00263A76" w:rsidP="00F173D4">
      <w:pPr>
        <w:tabs>
          <w:tab w:val="left" w:pos="1560"/>
          <w:tab w:val="left" w:pos="1843"/>
        </w:tabs>
        <w:autoSpaceDE w:val="0"/>
        <w:autoSpaceDN w:val="0"/>
        <w:adjustRightInd w:val="0"/>
        <w:spacing w:after="0" w:line="240" w:lineRule="auto"/>
        <w:ind w:left="709" w:firstLine="709"/>
        <w:mirrorIndents/>
        <w:rPr>
          <w:rFonts w:ascii="Palatino Linotype" w:hAnsi="Palatino Linotype" w:cs="TimesNewRomanPSMT"/>
          <w:sz w:val="24"/>
          <w:szCs w:val="24"/>
        </w:rPr>
      </w:pPr>
      <w:r w:rsidRPr="00843F52">
        <w:rPr>
          <w:rFonts w:ascii="Palatino Linotype" w:hAnsi="Palatino Linotype" w:cs="TimesNewRomanPSMT"/>
          <w:sz w:val="24"/>
          <w:szCs w:val="24"/>
        </w:rPr>
        <w:t>Medence burkolatok készítése</w:t>
      </w:r>
      <w:r w:rsidR="00843F52">
        <w:rPr>
          <w:rFonts w:ascii="Palatino Linotype" w:hAnsi="Palatino Linotype" w:cs="TimesNewRomanPSMT"/>
          <w:sz w:val="24"/>
          <w:szCs w:val="24"/>
        </w:rPr>
        <w:t>.</w:t>
      </w:r>
    </w:p>
    <w:p w:rsidR="00781093"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Hidegburkolatok kiegészítő szerkezetei</w:t>
      </w:r>
      <w:r w:rsidR="00843F52">
        <w:rPr>
          <w:rFonts w:ascii="Palatino Linotype" w:hAnsi="Palatino Linotype" w:cs="TimesNewRomanPSMT"/>
          <w:sz w:val="24"/>
          <w:szCs w:val="24"/>
        </w:rPr>
        <w:t>.</w:t>
      </w:r>
    </w:p>
    <w:p w:rsidR="00781093"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Épület elválasztó hézag, vakhézag, szegélyhézag</w:t>
      </w:r>
      <w:r w:rsidR="00843F52">
        <w:rPr>
          <w:rFonts w:ascii="Palatino Linotype" w:hAnsi="Palatino Linotype" w:cs="TimesNewRomanPSMT"/>
          <w:sz w:val="24"/>
          <w:szCs w:val="24"/>
        </w:rPr>
        <w:t>.</w:t>
      </w:r>
    </w:p>
    <w:p w:rsidR="00263A76" w:rsidRPr="00843F52" w:rsidRDefault="00263A76" w:rsidP="00F173D4">
      <w:pPr>
        <w:tabs>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Csatlakozási hézag kialakítása:</w:t>
      </w:r>
    </w:p>
    <w:p w:rsidR="00263A76" w:rsidRPr="00843F52" w:rsidRDefault="000650DA" w:rsidP="00F173D4">
      <w:pPr>
        <w:tabs>
          <w:tab w:val="left" w:pos="567"/>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Azonos burkolóanyagok csatlakozása</w:t>
      </w:r>
    </w:p>
    <w:p w:rsidR="00263A76" w:rsidRPr="00843F52" w:rsidRDefault="003E7F51" w:rsidP="00F173D4">
      <w:pPr>
        <w:tabs>
          <w:tab w:val="left" w:pos="567"/>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ab/>
      </w:r>
      <w:r w:rsidR="00263A76" w:rsidRPr="00843F52">
        <w:rPr>
          <w:rFonts w:ascii="Palatino Linotype" w:hAnsi="Palatino Linotype" w:cs="TimesNewRomanPSMT"/>
          <w:sz w:val="24"/>
          <w:szCs w:val="24"/>
        </w:rPr>
        <w:t>Különböző burkolóanyagok csatlakozása</w:t>
      </w:r>
    </w:p>
    <w:p w:rsidR="00263A76" w:rsidRPr="00843F52" w:rsidRDefault="00263A76" w:rsidP="00F173D4">
      <w:pPr>
        <w:tabs>
          <w:tab w:val="left" w:pos="567"/>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Erkélyek teraszok burkolatának anyagai, rétegei</w:t>
      </w:r>
      <w:r w:rsidR="00843F52">
        <w:rPr>
          <w:rFonts w:ascii="Palatino Linotype" w:hAnsi="Palatino Linotype" w:cs="TimesNewRomanPSMT"/>
          <w:sz w:val="24"/>
          <w:szCs w:val="24"/>
        </w:rPr>
        <w:t>.</w:t>
      </w:r>
    </w:p>
    <w:p w:rsidR="00263A76" w:rsidRPr="00843F52" w:rsidRDefault="00263A76" w:rsidP="00F173D4">
      <w:pPr>
        <w:tabs>
          <w:tab w:val="left" w:pos="567"/>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Padló és falburkolatok hibái, és azok javítása</w:t>
      </w:r>
      <w:r w:rsidR="00843F52">
        <w:rPr>
          <w:rFonts w:ascii="Palatino Linotype" w:hAnsi="Palatino Linotype" w:cs="TimesNewRomanPSMT"/>
          <w:sz w:val="24"/>
          <w:szCs w:val="24"/>
        </w:rPr>
        <w:t>.</w:t>
      </w:r>
    </w:p>
    <w:p w:rsidR="00263A76" w:rsidRPr="00843F52" w:rsidRDefault="00263A76" w:rsidP="00F173D4">
      <w:pPr>
        <w:tabs>
          <w:tab w:val="left" w:pos="567"/>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843F52">
        <w:rPr>
          <w:rFonts w:ascii="Palatino Linotype" w:hAnsi="Palatino Linotype" w:cs="TimesNewRomanPSMT"/>
          <w:sz w:val="24"/>
          <w:szCs w:val="24"/>
        </w:rPr>
        <w:t>Munkavédelmi előírások</w:t>
      </w:r>
      <w:r w:rsidR="00843F52">
        <w:rPr>
          <w:rFonts w:ascii="Palatino Linotype" w:hAnsi="Palatino Linotype" w:cs="TimesNewRomanPSMT"/>
          <w:sz w:val="24"/>
          <w:szCs w:val="24"/>
        </w:rPr>
        <w:t>.</w:t>
      </w:r>
    </w:p>
    <w:p w:rsidR="004B5254" w:rsidRDefault="004B5254" w:rsidP="00F173D4">
      <w:pPr>
        <w:widowControl w:val="0"/>
        <w:tabs>
          <w:tab w:val="left" w:pos="1560"/>
          <w:tab w:val="left" w:pos="1843"/>
        </w:tabs>
        <w:suppressAutoHyphens/>
        <w:spacing w:after="0" w:line="240" w:lineRule="auto"/>
        <w:rPr>
          <w:rFonts w:ascii="Palatino Linotype" w:hAnsi="Palatino Linotype" w:cs="Mangal"/>
          <w:b/>
          <w:kern w:val="1"/>
          <w:sz w:val="24"/>
          <w:szCs w:val="24"/>
          <w:lang w:eastAsia="hi-IN" w:bidi="hi-IN"/>
        </w:rPr>
      </w:pPr>
    </w:p>
    <w:p w:rsidR="00263A76" w:rsidRPr="00180BE9" w:rsidRDefault="00263A76" w:rsidP="00F173D4">
      <w:pPr>
        <w:widowControl w:val="0"/>
        <w:numPr>
          <w:ilvl w:val="2"/>
          <w:numId w:val="32"/>
        </w:numPr>
        <w:tabs>
          <w:tab w:val="left" w:pos="1560"/>
          <w:tab w:val="left" w:pos="1843"/>
          <w:tab w:val="num" w:pos="2847"/>
        </w:tabs>
        <w:suppressAutoHyphens/>
        <w:spacing w:after="0" w:line="240" w:lineRule="auto"/>
        <w:ind w:left="1225" w:hanging="505"/>
        <w:rPr>
          <w:rFonts w:ascii="Palatino Linotype" w:hAnsi="Palatino Linotype"/>
          <w:b/>
          <w:sz w:val="24"/>
          <w:szCs w:val="24"/>
        </w:rPr>
      </w:pPr>
      <w:r>
        <w:rPr>
          <w:rFonts w:ascii="Palatino Linotype" w:hAnsi="Palatino Linotype"/>
          <w:b/>
          <w:sz w:val="24"/>
          <w:szCs w:val="24"/>
        </w:rPr>
        <w:t>Burkolati tervek, anyagszükséglet számítás</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180BE9" w:rsidRPr="0001480B">
        <w:rPr>
          <w:rFonts w:ascii="Palatino Linotype" w:hAnsi="Palatino Linotype"/>
          <w:b/>
          <w:i/>
          <w:sz w:val="24"/>
          <w:szCs w:val="24"/>
        </w:rPr>
        <w:t xml:space="preserve">32 óra/32 </w:t>
      </w:r>
      <w:r w:rsidRPr="0001480B">
        <w:rPr>
          <w:rFonts w:ascii="Palatino Linotype" w:hAnsi="Palatino Linotype"/>
          <w:b/>
          <w:i/>
          <w:sz w:val="24"/>
          <w:szCs w:val="24"/>
        </w:rPr>
        <w:t>óra</w:t>
      </w:r>
    </w:p>
    <w:p w:rsidR="00263A76" w:rsidRPr="00263A76" w:rsidRDefault="00263A76" w:rsidP="00F173D4">
      <w:pPr>
        <w:tabs>
          <w:tab w:val="left" w:pos="567"/>
          <w:tab w:val="left" w:pos="1560"/>
          <w:tab w:val="left" w:pos="1843"/>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Hidegburkolatok rétegrendjei, különböző fogadószerkezetek esetén:</w:t>
      </w:r>
    </w:p>
    <w:p w:rsidR="00263A76" w:rsidRPr="00263A76"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263A76" w:rsidRPr="00263A76">
        <w:rPr>
          <w:rFonts w:ascii="Palatino Linotype" w:hAnsi="Palatino Linotype" w:cs="TimesNewRomanPSMT"/>
          <w:sz w:val="24"/>
          <w:szCs w:val="24"/>
        </w:rPr>
        <w:t>Beltéri padlóburkolatok</w:t>
      </w:r>
    </w:p>
    <w:p w:rsidR="00263A76" w:rsidRPr="00263A76"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263A76" w:rsidRPr="00263A76">
        <w:rPr>
          <w:rFonts w:ascii="Palatino Linotype" w:hAnsi="Palatino Linotype" w:cs="TimesNewRomanPSMT"/>
          <w:sz w:val="24"/>
          <w:szCs w:val="24"/>
        </w:rPr>
        <w:t>Beltéri falburkolatok</w:t>
      </w:r>
    </w:p>
    <w:p w:rsidR="00263A76" w:rsidRPr="00263A76"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263A76" w:rsidRPr="00263A76">
        <w:rPr>
          <w:rFonts w:ascii="Palatino Linotype" w:hAnsi="Palatino Linotype" w:cs="TimesNewRomanPSMT"/>
          <w:sz w:val="24"/>
          <w:szCs w:val="24"/>
        </w:rPr>
        <w:t>Kültéri padlóburkolatok</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Burkolati tervek bemutatása, értelmezése, elemzése</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Fal, és padlóburkolatok rajzai, méretarányok, méretmegadás módja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Burkolati terven alkalmazott jelölések</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lastRenderedPageBreak/>
        <w:t>Burkolati minták, díszítő elemek</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Falfelület burkolatának tervei</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Nyílással áttört falfelület csempekiosztása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Fürdőszoba berendezési tárgyainak elhelyezése</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Fürdőszoba falának csempekiosztása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Fürdőkád körüli falburkolat</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Mosdókagyló körüli burkolatok</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Mellékhelyiség falfelületének lapkiosztása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Konyha berendezési tárgyai</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Konyha falfelületének lapkiosztása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Padlóburkolat lapkiosztása, padlók mintázata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Szélfogó burkolatai</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Nappali, étkező, konyha burkolata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Garázs padlóburkolata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Lépcsők burkolata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Burkolati tervek alapján anyagszükséglet meghatározása</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Hidegburkolat felületének kiszámítása falfelületen (terület, kerületszámítással)</w:t>
      </w:r>
      <w:r w:rsidR="00843F52">
        <w:rPr>
          <w:rFonts w:ascii="Palatino Linotype" w:hAnsi="Palatino Linotype" w:cs="TimesNewRomanPSMT"/>
          <w:sz w:val="24"/>
          <w:szCs w:val="24"/>
        </w:rPr>
        <w:t>.</w:t>
      </w:r>
    </w:p>
    <w:p w:rsidR="00263A76" w:rsidRPr="00263A76"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 xml:space="preserve">Burkolólapok mennyiségének meghatározása oldalfalon (darabszám, rendelési </w:t>
      </w:r>
      <w:r w:rsidR="00BD306A">
        <w:rPr>
          <w:rFonts w:ascii="Palatino Linotype" w:hAnsi="Palatino Linotype" w:cs="TimesNewRomanPSMT"/>
          <w:sz w:val="24"/>
          <w:szCs w:val="24"/>
        </w:rPr>
        <w:tab/>
      </w:r>
      <w:r w:rsidR="00BD306A">
        <w:rPr>
          <w:rFonts w:ascii="Palatino Linotype" w:hAnsi="Palatino Linotype" w:cs="TimesNewRomanPSMT"/>
          <w:sz w:val="24"/>
          <w:szCs w:val="24"/>
        </w:rPr>
        <w:tab/>
      </w:r>
      <w:r w:rsidRPr="00263A76">
        <w:rPr>
          <w:rFonts w:ascii="Palatino Linotype" w:hAnsi="Palatino Linotype" w:cs="TimesNewRomanPSMT"/>
          <w:sz w:val="24"/>
          <w:szCs w:val="24"/>
        </w:rPr>
        <w:t>egység)</w:t>
      </w:r>
      <w:r w:rsidR="00843F52">
        <w:rPr>
          <w:rFonts w:ascii="Palatino Linotype" w:hAnsi="Palatino Linotype" w:cs="TimesNewRomanPSMT"/>
          <w:sz w:val="24"/>
          <w:szCs w:val="24"/>
        </w:rPr>
        <w:t>.</w:t>
      </w:r>
    </w:p>
    <w:p w:rsidR="00263A76" w:rsidRPr="00BD306A"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Ragasztóanyag anyagszükséglete (terület, rendelési egység)</w:t>
      </w:r>
      <w:r w:rsidR="00843F52">
        <w:rPr>
          <w:rFonts w:ascii="Palatino Linotype" w:hAnsi="Palatino Linotype" w:cs="TimesNewRomanPSMT"/>
          <w:sz w:val="24"/>
          <w:szCs w:val="24"/>
        </w:rPr>
        <w:t>.</w:t>
      </w:r>
    </w:p>
    <w:p w:rsidR="00263A76" w:rsidRPr="00BD306A"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263A76">
        <w:rPr>
          <w:rFonts w:ascii="Palatino Linotype" w:hAnsi="Palatino Linotype" w:cs="TimesNewRomanPSMT"/>
          <w:sz w:val="24"/>
          <w:szCs w:val="24"/>
        </w:rPr>
        <w:t xml:space="preserve">Hagyományos vastagágyas falburkolat ágyazatának anyagszükséglete </w:t>
      </w:r>
      <w:r w:rsidR="00BD306A">
        <w:rPr>
          <w:rFonts w:ascii="Palatino Linotype" w:hAnsi="Palatino Linotype" w:cs="TimesNewRomanPSMT"/>
          <w:sz w:val="24"/>
          <w:szCs w:val="24"/>
        </w:rPr>
        <w:tab/>
      </w:r>
      <w:r w:rsidR="00BD306A">
        <w:rPr>
          <w:rFonts w:ascii="Palatino Linotype" w:hAnsi="Palatino Linotype" w:cs="TimesNewRomanPSMT"/>
          <w:sz w:val="24"/>
          <w:szCs w:val="24"/>
        </w:rPr>
        <w:tab/>
      </w:r>
      <w:r w:rsidR="00BD306A">
        <w:rPr>
          <w:rFonts w:ascii="Palatino Linotype" w:hAnsi="Palatino Linotype" w:cs="TimesNewRomanPSMT"/>
          <w:sz w:val="24"/>
          <w:szCs w:val="24"/>
        </w:rPr>
        <w:tab/>
      </w:r>
      <w:r w:rsidR="00A8714B">
        <w:rPr>
          <w:rFonts w:ascii="Palatino Linotype" w:hAnsi="Palatino Linotype" w:cs="TimesNewRomanPSMT"/>
          <w:sz w:val="24"/>
          <w:szCs w:val="24"/>
        </w:rPr>
        <w:t>(alkotóelemek szerint)</w:t>
      </w:r>
      <w:r w:rsidR="00843F52">
        <w:rPr>
          <w:rFonts w:ascii="Palatino Linotype" w:hAnsi="Palatino Linotype" w:cs="TimesNewRomanPSMT"/>
          <w:sz w:val="24"/>
          <w:szCs w:val="24"/>
        </w:rPr>
        <w:t>.</w:t>
      </w:r>
    </w:p>
    <w:p w:rsidR="00263A76" w:rsidRPr="00BD306A"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Falfelület fugázó anyag mennyiségének számítása</w:t>
      </w:r>
      <w:r w:rsidR="00843F52">
        <w:rPr>
          <w:rFonts w:ascii="Palatino Linotype" w:hAnsi="Palatino Linotype" w:cs="TimesNewRomanPSMT"/>
          <w:sz w:val="24"/>
          <w:szCs w:val="24"/>
        </w:rPr>
        <w:t>.</w:t>
      </w:r>
    </w:p>
    <w:p w:rsidR="00263A76" w:rsidRPr="00BD306A"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 xml:space="preserve">Hidegburkolat felületének kiszámítása vízszintes felületen (terület, </w:t>
      </w:r>
      <w:r w:rsidR="00BD306A">
        <w:rPr>
          <w:rFonts w:ascii="Palatino Linotype" w:hAnsi="Palatino Linotype" w:cs="TimesNewRomanPSMT"/>
          <w:sz w:val="24"/>
          <w:szCs w:val="24"/>
        </w:rPr>
        <w:tab/>
      </w:r>
      <w:r w:rsidR="00BD306A">
        <w:rPr>
          <w:rFonts w:ascii="Palatino Linotype" w:hAnsi="Palatino Linotype" w:cs="TimesNewRomanPSMT"/>
          <w:sz w:val="24"/>
          <w:szCs w:val="24"/>
        </w:rPr>
        <w:tab/>
      </w:r>
      <w:r w:rsidR="00BD306A">
        <w:rPr>
          <w:rFonts w:ascii="Palatino Linotype" w:hAnsi="Palatino Linotype" w:cs="TimesNewRomanPSMT"/>
          <w:sz w:val="24"/>
          <w:szCs w:val="24"/>
        </w:rPr>
        <w:tab/>
      </w:r>
      <w:r w:rsidRPr="00BD306A">
        <w:rPr>
          <w:rFonts w:ascii="Palatino Linotype" w:hAnsi="Palatino Linotype" w:cs="TimesNewRomanPSMT"/>
          <w:sz w:val="24"/>
          <w:szCs w:val="24"/>
        </w:rPr>
        <w:t>kerületszámítás)</w:t>
      </w:r>
      <w:r w:rsidR="00843F52">
        <w:rPr>
          <w:rFonts w:ascii="Palatino Linotype" w:hAnsi="Palatino Linotype" w:cs="TimesNewRomanPSMT"/>
          <w:sz w:val="24"/>
          <w:szCs w:val="24"/>
        </w:rPr>
        <w:t>.</w:t>
      </w:r>
    </w:p>
    <w:p w:rsidR="00263A76" w:rsidRPr="00BD306A"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Burkolt felület lejtésének meghatározása</w:t>
      </w:r>
      <w:r w:rsidR="00843F52">
        <w:rPr>
          <w:rFonts w:ascii="Palatino Linotype" w:hAnsi="Palatino Linotype" w:cs="TimesNewRomanPSMT"/>
          <w:sz w:val="24"/>
          <w:szCs w:val="24"/>
        </w:rPr>
        <w:t>.</w:t>
      </w:r>
    </w:p>
    <w:p w:rsidR="00263A76" w:rsidRPr="00BD306A"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 xml:space="preserve">Padlóburkolat burkolóanyagának mennyiségi meghatározása (darabszám, </w:t>
      </w:r>
      <w:r w:rsidR="00BD306A">
        <w:rPr>
          <w:rFonts w:ascii="Palatino Linotype" w:hAnsi="Palatino Linotype" w:cs="TimesNewRomanPSMT"/>
          <w:sz w:val="24"/>
          <w:szCs w:val="24"/>
        </w:rPr>
        <w:tab/>
      </w:r>
      <w:r w:rsidR="00BD306A">
        <w:rPr>
          <w:rFonts w:ascii="Palatino Linotype" w:hAnsi="Palatino Linotype" w:cs="TimesNewRomanPSMT"/>
          <w:sz w:val="24"/>
          <w:szCs w:val="24"/>
        </w:rPr>
        <w:tab/>
      </w:r>
      <w:r w:rsidRPr="00BD306A">
        <w:rPr>
          <w:rFonts w:ascii="Palatino Linotype" w:hAnsi="Palatino Linotype" w:cs="TimesNewRomanPSMT"/>
          <w:sz w:val="24"/>
          <w:szCs w:val="24"/>
        </w:rPr>
        <w:t>rendelési egység)</w:t>
      </w:r>
      <w:r w:rsidR="00843F52">
        <w:rPr>
          <w:rFonts w:ascii="Palatino Linotype" w:hAnsi="Palatino Linotype" w:cs="TimesNewRomanPSMT"/>
          <w:sz w:val="24"/>
          <w:szCs w:val="24"/>
        </w:rPr>
        <w:t>.</w:t>
      </w:r>
    </w:p>
    <w:p w:rsidR="00263A76" w:rsidRPr="00BD306A"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Padlóburkolat ragasztóanyag anyagszükséglete (terület, rendelési egység)</w:t>
      </w:r>
      <w:r w:rsidR="00843F52">
        <w:rPr>
          <w:rFonts w:ascii="Palatino Linotype" w:hAnsi="Palatino Linotype" w:cs="TimesNewRomanPSMT"/>
          <w:sz w:val="24"/>
          <w:szCs w:val="24"/>
        </w:rPr>
        <w:t>.</w:t>
      </w:r>
    </w:p>
    <w:p w:rsidR="00263A76" w:rsidRPr="00BD306A"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Padlóburkolat fugázó anyag mennyiségének meghatározása</w:t>
      </w:r>
      <w:r w:rsidR="00843F52">
        <w:rPr>
          <w:rFonts w:ascii="Palatino Linotype" w:hAnsi="Palatino Linotype" w:cs="TimesNewRomanPSMT"/>
          <w:sz w:val="24"/>
          <w:szCs w:val="24"/>
        </w:rPr>
        <w:t>.</w:t>
      </w:r>
    </w:p>
    <w:p w:rsidR="00263A76" w:rsidRPr="00BD306A" w:rsidRDefault="00263A76"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Lépcsők burkolatának anyagszükséglete</w:t>
      </w:r>
      <w:r w:rsidR="00843F52">
        <w:rPr>
          <w:rFonts w:ascii="Palatino Linotype" w:hAnsi="Palatino Linotype" w:cs="TimesNewRomanPSMT"/>
          <w:sz w:val="24"/>
          <w:szCs w:val="24"/>
        </w:rPr>
        <w:t>.</w:t>
      </w:r>
    </w:p>
    <w:p w:rsidR="00263A76" w:rsidRDefault="00263A76" w:rsidP="00263A76">
      <w:pPr>
        <w:widowControl w:val="0"/>
        <w:suppressAutoHyphens/>
        <w:spacing w:after="0" w:line="240" w:lineRule="auto"/>
        <w:rPr>
          <w:rFonts w:ascii="Palatino Linotype" w:hAnsi="Palatino Linotype" w:cs="Mangal"/>
          <w:b/>
          <w:kern w:val="1"/>
          <w:sz w:val="24"/>
          <w:szCs w:val="24"/>
          <w:lang w:eastAsia="hi-IN" w:bidi="hi-IN"/>
        </w:rPr>
      </w:pPr>
    </w:p>
    <w:p w:rsidR="005A4FDB" w:rsidRPr="0001480B" w:rsidRDefault="005A4FDB" w:rsidP="00F173D4">
      <w:pPr>
        <w:widowControl w:val="0"/>
        <w:numPr>
          <w:ilvl w:val="2"/>
          <w:numId w:val="32"/>
        </w:numPr>
        <w:tabs>
          <w:tab w:val="left" w:pos="1560"/>
          <w:tab w:val="num" w:pos="2847"/>
        </w:tabs>
        <w:suppressAutoHyphens/>
        <w:spacing w:after="0" w:line="240" w:lineRule="auto"/>
        <w:ind w:left="1225" w:hanging="505"/>
        <w:rPr>
          <w:rFonts w:ascii="Palatino Linotype" w:hAnsi="Palatino Linotype"/>
          <w:b/>
          <w:i/>
          <w:sz w:val="24"/>
          <w:szCs w:val="24"/>
        </w:rPr>
      </w:pPr>
      <w:r>
        <w:rPr>
          <w:rFonts w:ascii="Palatino Linotype" w:hAnsi="Palatino Linotype"/>
          <w:b/>
          <w:sz w:val="24"/>
          <w:szCs w:val="24"/>
        </w:rPr>
        <w:t>Homlokza</w:t>
      </w:r>
      <w:r w:rsidR="00620B02">
        <w:rPr>
          <w:rFonts w:ascii="Palatino Linotype" w:hAnsi="Palatino Linotype"/>
          <w:b/>
          <w:sz w:val="24"/>
          <w:szCs w:val="24"/>
        </w:rPr>
        <w:t>tburkolatok készítése</w:t>
      </w:r>
      <w:r w:rsidR="00627CDA">
        <w:rPr>
          <w:rFonts w:ascii="Palatino Linotype" w:hAnsi="Palatino Linotype"/>
          <w:b/>
          <w:sz w:val="24"/>
          <w:szCs w:val="24"/>
        </w:rPr>
        <w:tab/>
      </w:r>
      <w:r w:rsidR="00627CDA">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EF634A">
        <w:rPr>
          <w:rFonts w:ascii="Palatino Linotype" w:hAnsi="Palatino Linotype"/>
          <w:b/>
          <w:i/>
          <w:sz w:val="24"/>
          <w:szCs w:val="24"/>
        </w:rPr>
        <w:t>16 óra/16</w:t>
      </w:r>
      <w:r w:rsidR="00180BE9" w:rsidRPr="0001480B">
        <w:rPr>
          <w:rFonts w:ascii="Palatino Linotype" w:hAnsi="Palatino Linotype"/>
          <w:b/>
          <w:i/>
          <w:sz w:val="24"/>
          <w:szCs w:val="24"/>
        </w:rPr>
        <w:t xml:space="preserve"> </w:t>
      </w:r>
      <w:r w:rsidRPr="0001480B">
        <w:rPr>
          <w:rFonts w:ascii="Palatino Linotype" w:hAnsi="Palatino Linotype"/>
          <w:b/>
          <w:i/>
          <w:sz w:val="24"/>
          <w:szCs w:val="24"/>
        </w:rPr>
        <w:t>óra</w:t>
      </w:r>
    </w:p>
    <w:p w:rsidR="00627CDA" w:rsidRPr="00627CD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27CDA">
        <w:rPr>
          <w:rFonts w:ascii="Palatino Linotype" w:hAnsi="Palatino Linotype" w:cs="TimesNewRomanPSMT"/>
          <w:sz w:val="24"/>
          <w:szCs w:val="24"/>
        </w:rPr>
        <w:t>Épület homlokzatát érő külső hatások:</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Fizikai</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Kémiai</w:t>
      </w:r>
    </w:p>
    <w:p w:rsidR="00627CDA" w:rsidRPr="00627CD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27CDA">
        <w:rPr>
          <w:rFonts w:ascii="Palatino Linotype" w:hAnsi="Palatino Linotype" w:cs="TimesNewRomanPSMT"/>
          <w:sz w:val="24"/>
          <w:szCs w:val="24"/>
        </w:rPr>
        <w:t>Homlokzatburkolatokkal szemben támasztott követelmények</w:t>
      </w:r>
      <w:r w:rsidR="00843F52">
        <w:rPr>
          <w:rFonts w:ascii="Palatino Linotype" w:hAnsi="Palatino Linotype" w:cs="TimesNewRomanPSMT"/>
          <w:sz w:val="24"/>
          <w:szCs w:val="24"/>
        </w:rPr>
        <w:t>.</w:t>
      </w:r>
    </w:p>
    <w:p w:rsidR="00627CDA" w:rsidRPr="00627CD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27CDA">
        <w:rPr>
          <w:rFonts w:ascii="Palatino Linotype" w:hAnsi="Palatino Linotype" w:cs="TimesNewRomanPSMT"/>
          <w:sz w:val="24"/>
          <w:szCs w:val="24"/>
        </w:rPr>
        <w:t>Homlokzatburkolatok osztályozása:</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Anyaguk szerint</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Szerkezeti felépítés szerint</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Kivitelezési mód szerint</w:t>
      </w:r>
    </w:p>
    <w:p w:rsidR="00627CDA" w:rsidRPr="00627CD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27CDA">
        <w:rPr>
          <w:rFonts w:ascii="Palatino Linotype" w:hAnsi="Palatino Linotype" w:cs="TimesNewRomanPSMT"/>
          <w:sz w:val="24"/>
          <w:szCs w:val="24"/>
        </w:rPr>
        <w:lastRenderedPageBreak/>
        <w:t>Ragasztott homlokza</w:t>
      </w:r>
      <w:r>
        <w:rPr>
          <w:rFonts w:ascii="Palatino Linotype" w:hAnsi="Palatino Linotype" w:cs="TimesNewRomanPSMT"/>
          <w:sz w:val="24"/>
          <w:szCs w:val="24"/>
        </w:rPr>
        <w:t>tburkolatok fajtái, ismertetése</w:t>
      </w:r>
      <w:r w:rsidR="00BD306A">
        <w:rPr>
          <w:rFonts w:ascii="Palatino Linotype" w:hAnsi="Palatino Linotype" w:cs="TimesNewRomanPSMT"/>
          <w:sz w:val="24"/>
          <w:szCs w:val="24"/>
        </w:rPr>
        <w:t>:</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Kerámialap burkolat</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Ragasztott tégla homlokzatburkolat</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Kőlap homlokzatburkolatok</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Klinkertégla burkolat készítése, sajátosságai</w:t>
      </w:r>
    </w:p>
    <w:p w:rsidR="00627CDA" w:rsidRPr="00627CD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27CDA">
        <w:rPr>
          <w:rFonts w:ascii="Palatino Linotype" w:hAnsi="Palatino Linotype" w:cs="TimesNewRomanPSMT"/>
          <w:sz w:val="24"/>
          <w:szCs w:val="24"/>
        </w:rPr>
        <w:t>Homlokzatburkolat kitűzése, burkolati kiosztás</w:t>
      </w:r>
      <w:r w:rsidR="00843F52">
        <w:rPr>
          <w:rFonts w:ascii="Palatino Linotype" w:hAnsi="Palatino Linotype" w:cs="TimesNewRomanPSMT"/>
          <w:sz w:val="24"/>
          <w:szCs w:val="24"/>
        </w:rPr>
        <w:t>.</w:t>
      </w:r>
    </w:p>
    <w:p w:rsidR="00627CDA" w:rsidRPr="00627CD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27CDA">
        <w:rPr>
          <w:rFonts w:ascii="Palatino Linotype" w:hAnsi="Palatino Linotype" w:cs="TimesNewRomanPSMT"/>
          <w:sz w:val="24"/>
          <w:szCs w:val="24"/>
        </w:rPr>
        <w:t>Ragasztott homlokzatburkolat készítése hőszigetelt felületre</w:t>
      </w:r>
      <w:r w:rsidR="00843F52">
        <w:rPr>
          <w:rFonts w:ascii="Palatino Linotype" w:hAnsi="Palatino Linotype" w:cs="TimesNewRomanPSMT"/>
          <w:sz w:val="24"/>
          <w:szCs w:val="24"/>
        </w:rPr>
        <w:t>.</w:t>
      </w:r>
    </w:p>
    <w:p w:rsidR="00627CDA" w:rsidRPr="00627CD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27CDA">
        <w:rPr>
          <w:rFonts w:ascii="Palatino Linotype" w:hAnsi="Palatino Linotype" w:cs="TimesNewRomanPSMT"/>
          <w:sz w:val="24"/>
          <w:szCs w:val="24"/>
        </w:rPr>
        <w:t>Lábazati falak burkolása ragasztással:</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Burkolandó felület ellenőrzése</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Burkolólapok kiosztásának módjai (terepviszonyok figyelembevétele)</w:t>
      </w:r>
    </w:p>
    <w:p w:rsidR="00627CDA" w:rsidRPr="00627CDA" w:rsidRDefault="00BD306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627CDA" w:rsidRPr="00627CDA">
        <w:rPr>
          <w:rFonts w:ascii="Palatino Linotype" w:hAnsi="Palatino Linotype" w:cs="TimesNewRomanPSMT"/>
          <w:sz w:val="24"/>
          <w:szCs w:val="24"/>
        </w:rPr>
        <w:t>Lábazatburkolat rétegrendjei</w:t>
      </w:r>
    </w:p>
    <w:p w:rsidR="00627CDA" w:rsidRPr="00627CD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27CDA">
        <w:rPr>
          <w:rFonts w:ascii="Palatino Linotype" w:hAnsi="Palatino Linotype" w:cs="TimesNewRomanPSMT"/>
          <w:sz w:val="24"/>
          <w:szCs w:val="24"/>
        </w:rPr>
        <w:t>Falazott tégla lábazatburkolat készítése</w:t>
      </w:r>
      <w:r w:rsidR="00843F52">
        <w:rPr>
          <w:rFonts w:ascii="Palatino Linotype" w:hAnsi="Palatino Linotype" w:cs="TimesNewRomanPSMT"/>
          <w:sz w:val="24"/>
          <w:szCs w:val="24"/>
        </w:rPr>
        <w:t>.</w:t>
      </w:r>
    </w:p>
    <w:p w:rsidR="00627CDA" w:rsidRPr="00627CD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27CDA">
        <w:rPr>
          <w:rFonts w:ascii="Palatino Linotype" w:hAnsi="Palatino Linotype" w:cs="TimesNewRomanPSMT"/>
          <w:sz w:val="24"/>
          <w:szCs w:val="24"/>
        </w:rPr>
        <w:t>Homlokzatburkolatok és lábazatburkolatok hibái, és azok javítása</w:t>
      </w:r>
      <w:r w:rsidR="00843F52">
        <w:rPr>
          <w:rFonts w:ascii="Palatino Linotype" w:hAnsi="Palatino Linotype" w:cs="TimesNewRomanPSMT"/>
          <w:sz w:val="24"/>
          <w:szCs w:val="24"/>
        </w:rPr>
        <w:t>.</w:t>
      </w:r>
    </w:p>
    <w:p w:rsidR="00627CDA" w:rsidRPr="00BD306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Homlokzatburkolatok készítésének eszközei, gépei</w:t>
      </w:r>
      <w:r w:rsidR="00843F52">
        <w:rPr>
          <w:rFonts w:ascii="Palatino Linotype" w:hAnsi="Palatino Linotype" w:cs="TimesNewRomanPSMT"/>
          <w:sz w:val="24"/>
          <w:szCs w:val="24"/>
        </w:rPr>
        <w:t>.</w:t>
      </w:r>
    </w:p>
    <w:p w:rsidR="00627CDA" w:rsidRPr="00BD306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Homlokzatburkolás állványai</w:t>
      </w:r>
      <w:r w:rsidR="00843F52">
        <w:rPr>
          <w:rFonts w:ascii="Palatino Linotype" w:hAnsi="Palatino Linotype" w:cs="TimesNewRomanPSMT"/>
          <w:sz w:val="24"/>
          <w:szCs w:val="24"/>
        </w:rPr>
        <w:t>.</w:t>
      </w:r>
    </w:p>
    <w:p w:rsidR="00627CDA" w:rsidRPr="00BD306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Homlokzatburkolatok készítésére vonatkozó munkavédelmi előírások</w:t>
      </w:r>
      <w:r w:rsidR="00843F52">
        <w:rPr>
          <w:rFonts w:ascii="Palatino Linotype" w:hAnsi="Palatino Linotype" w:cs="TimesNewRomanPSMT"/>
          <w:sz w:val="24"/>
          <w:szCs w:val="24"/>
        </w:rPr>
        <w:t>.</w:t>
      </w:r>
    </w:p>
    <w:p w:rsidR="00627CDA" w:rsidRPr="00BD306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Homlokzatburkolatok tervei</w:t>
      </w:r>
      <w:r w:rsidR="00843F52">
        <w:rPr>
          <w:rFonts w:ascii="Palatino Linotype" w:hAnsi="Palatino Linotype" w:cs="TimesNewRomanPSMT"/>
          <w:sz w:val="24"/>
          <w:szCs w:val="24"/>
        </w:rPr>
        <w:t>.</w:t>
      </w:r>
    </w:p>
    <w:p w:rsidR="00627CDA" w:rsidRPr="00BD306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Nyílásokkal áttört falfelületek burkolatának kiosztása</w:t>
      </w:r>
      <w:r w:rsidR="00843F52">
        <w:rPr>
          <w:rFonts w:ascii="Palatino Linotype" w:hAnsi="Palatino Linotype" w:cs="TimesNewRomanPSMT"/>
          <w:sz w:val="24"/>
          <w:szCs w:val="24"/>
        </w:rPr>
        <w:t>.</w:t>
      </w:r>
    </w:p>
    <w:p w:rsidR="00627CDA" w:rsidRPr="00BD306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Lábazatburkolatok kiosztása, tervezése</w:t>
      </w:r>
      <w:r w:rsidR="00843F52">
        <w:rPr>
          <w:rFonts w:ascii="Palatino Linotype" w:hAnsi="Palatino Linotype" w:cs="TimesNewRomanPSMT"/>
          <w:sz w:val="24"/>
          <w:szCs w:val="24"/>
        </w:rPr>
        <w:t>.</w:t>
      </w:r>
    </w:p>
    <w:p w:rsidR="00627CDA" w:rsidRPr="00BD306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Homlokzatburk</w:t>
      </w:r>
      <w:r w:rsidR="00A8714B">
        <w:rPr>
          <w:rFonts w:ascii="Palatino Linotype" w:hAnsi="Palatino Linotype" w:cs="TimesNewRomanPSMT"/>
          <w:sz w:val="24"/>
          <w:szCs w:val="24"/>
        </w:rPr>
        <w:t>olatok anyagigényének számítása</w:t>
      </w:r>
      <w:r w:rsidR="00843F52">
        <w:rPr>
          <w:rFonts w:ascii="Palatino Linotype" w:hAnsi="Palatino Linotype" w:cs="TimesNewRomanPSMT"/>
          <w:sz w:val="24"/>
          <w:szCs w:val="24"/>
        </w:rPr>
        <w:t>.</w:t>
      </w:r>
    </w:p>
    <w:p w:rsidR="00627CDA" w:rsidRPr="00BD306A" w:rsidRDefault="00627CDA" w:rsidP="00BD306A">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BD306A">
        <w:rPr>
          <w:rFonts w:ascii="Palatino Linotype" w:hAnsi="Palatino Linotype" w:cs="TimesNewRomanPSMT"/>
          <w:sz w:val="24"/>
          <w:szCs w:val="24"/>
        </w:rPr>
        <w:t>Lábazatburkolatok anyagszükségletének számítása</w:t>
      </w:r>
      <w:r w:rsidR="00843F52">
        <w:rPr>
          <w:rFonts w:ascii="Palatino Linotype" w:hAnsi="Palatino Linotype" w:cs="TimesNewRomanPSMT"/>
          <w:sz w:val="24"/>
          <w:szCs w:val="24"/>
        </w:rPr>
        <w:t>.</w:t>
      </w:r>
    </w:p>
    <w:p w:rsidR="005A4FDB" w:rsidRPr="00263A76" w:rsidRDefault="005A4FDB" w:rsidP="005A4FDB">
      <w:pPr>
        <w:autoSpaceDE w:val="0"/>
        <w:autoSpaceDN w:val="0"/>
        <w:adjustRightInd w:val="0"/>
        <w:spacing w:after="0" w:line="240" w:lineRule="auto"/>
        <w:ind w:left="1224"/>
        <w:rPr>
          <w:rFonts w:ascii="Palatino Linotype" w:hAnsi="Palatino Linotype" w:cs="TimesNewRomanPS-BoldMT"/>
          <w:bCs/>
          <w:sz w:val="24"/>
          <w:szCs w:val="24"/>
        </w:rPr>
      </w:pPr>
    </w:p>
    <w:p w:rsidR="00F27394" w:rsidRPr="00180BE9" w:rsidRDefault="00F27394" w:rsidP="00F173D4">
      <w:pPr>
        <w:widowControl w:val="0"/>
        <w:numPr>
          <w:ilvl w:val="2"/>
          <w:numId w:val="32"/>
        </w:numPr>
        <w:tabs>
          <w:tab w:val="left" w:pos="1418"/>
          <w:tab w:val="left" w:pos="1701"/>
          <w:tab w:val="num" w:pos="2847"/>
        </w:tabs>
        <w:suppressAutoHyphens/>
        <w:spacing w:after="0" w:line="240" w:lineRule="auto"/>
        <w:ind w:left="1225" w:hanging="505"/>
        <w:rPr>
          <w:rFonts w:ascii="Palatino Linotype" w:hAnsi="Palatino Linotype"/>
          <w:b/>
          <w:sz w:val="24"/>
          <w:szCs w:val="24"/>
        </w:rPr>
      </w:pPr>
      <w:r>
        <w:rPr>
          <w:rFonts w:ascii="Palatino Linotype" w:hAnsi="Palatino Linotype"/>
          <w:b/>
          <w:sz w:val="24"/>
          <w:szCs w:val="24"/>
        </w:rPr>
        <w:t>Térburkolási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EF634A">
        <w:rPr>
          <w:rFonts w:ascii="Palatino Linotype" w:hAnsi="Palatino Linotype"/>
          <w:b/>
          <w:i/>
          <w:sz w:val="24"/>
          <w:szCs w:val="24"/>
        </w:rPr>
        <w:t>16 óra/16</w:t>
      </w:r>
      <w:r w:rsidR="00180BE9" w:rsidRPr="0001480B">
        <w:rPr>
          <w:rFonts w:ascii="Palatino Linotype" w:hAnsi="Palatino Linotype"/>
          <w:b/>
          <w:i/>
          <w:sz w:val="24"/>
          <w:szCs w:val="24"/>
        </w:rPr>
        <w:t xml:space="preserve"> </w:t>
      </w:r>
      <w:r w:rsidRPr="0001480B">
        <w:rPr>
          <w:rFonts w:ascii="Palatino Linotype" w:hAnsi="Palatino Linotype"/>
          <w:b/>
          <w:i/>
          <w:sz w:val="24"/>
          <w:szCs w:val="24"/>
        </w:rPr>
        <w:t>óra</w:t>
      </w:r>
    </w:p>
    <w:p w:rsidR="00F27394" w:rsidRPr="00F27394" w:rsidRDefault="00F27394" w:rsidP="00F173D4">
      <w:pPr>
        <w:tabs>
          <w:tab w:val="left" w:pos="567"/>
          <w:tab w:val="left" w:pos="1418"/>
          <w:tab w:val="left" w:pos="1701"/>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Térburkolatok anyagai:</w:t>
      </w:r>
    </w:p>
    <w:p w:rsidR="00F27394" w:rsidRPr="00F27394" w:rsidRDefault="0065622D" w:rsidP="00F173D4">
      <w:pPr>
        <w:tabs>
          <w:tab w:val="left" w:pos="567"/>
          <w:tab w:val="left" w:pos="1418"/>
          <w:tab w:val="left" w:pos="1701"/>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Klinkertéglák</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Betonkő burkolatok</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Természetes kövek</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Térburkolás talajmunkái</w:t>
      </w:r>
      <w:r w:rsidR="00843F52">
        <w:rPr>
          <w:rFonts w:ascii="Palatino Linotype" w:hAnsi="Palatino Linotype" w:cs="TimesNewRomanPSMT"/>
          <w:sz w:val="24"/>
          <w:szCs w:val="24"/>
        </w:rPr>
        <w:t>.</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Tükör kialakítása</w:t>
      </w:r>
      <w:r w:rsidR="00843F52">
        <w:rPr>
          <w:rFonts w:ascii="Palatino Linotype" w:hAnsi="Palatino Linotype" w:cs="TimesNewRomanPSMT"/>
          <w:sz w:val="24"/>
          <w:szCs w:val="24"/>
        </w:rPr>
        <w:t>.</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Kitűzési feladatok</w:t>
      </w:r>
      <w:r w:rsidR="00843F52">
        <w:rPr>
          <w:rFonts w:ascii="Palatino Linotype" w:hAnsi="Palatino Linotype" w:cs="TimesNewRomanPSMT"/>
          <w:sz w:val="24"/>
          <w:szCs w:val="24"/>
        </w:rPr>
        <w:t>.</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Talajtömörítés</w:t>
      </w:r>
      <w:r w:rsidR="00843F52">
        <w:rPr>
          <w:rFonts w:ascii="Palatino Linotype" w:hAnsi="Palatino Linotype" w:cs="TimesNewRomanPSMT"/>
          <w:sz w:val="24"/>
          <w:szCs w:val="24"/>
        </w:rPr>
        <w:t>.</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Talajstabilizálás</w:t>
      </w:r>
      <w:r w:rsidR="00843F52">
        <w:rPr>
          <w:rFonts w:ascii="Palatino Linotype" w:hAnsi="Palatino Linotype" w:cs="TimesNewRomanPSMT"/>
          <w:sz w:val="24"/>
          <w:szCs w:val="24"/>
        </w:rPr>
        <w:t>.</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Szegélyek elhelyezése</w:t>
      </w:r>
      <w:r w:rsidR="00843F52">
        <w:rPr>
          <w:rFonts w:ascii="Palatino Linotype" w:hAnsi="Palatino Linotype" w:cs="TimesNewRomanPSMT"/>
          <w:sz w:val="24"/>
          <w:szCs w:val="24"/>
        </w:rPr>
        <w:t>.</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Alaprétegek készítése:</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Fogadószerkezetek kialakítása</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Mozgási hézagok kialakítása</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Felszíni vízelvezetés</w:t>
      </w:r>
      <w:r w:rsidR="00843F52">
        <w:rPr>
          <w:rFonts w:ascii="Palatino Linotype" w:hAnsi="Palatino Linotype" w:cs="TimesNewRomanPSMT"/>
          <w:sz w:val="24"/>
          <w:szCs w:val="24"/>
        </w:rPr>
        <w:t>.</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 xml:space="preserve">Homokágyazatba és zúzottkő ágyazatba készítés általános előírásai különböző </w:t>
      </w:r>
      <w:r w:rsidR="0065622D">
        <w:rPr>
          <w:rFonts w:ascii="Palatino Linotype" w:hAnsi="Palatino Linotype" w:cs="TimesNewRomanPSMT"/>
          <w:sz w:val="24"/>
          <w:szCs w:val="24"/>
        </w:rPr>
        <w:tab/>
      </w:r>
      <w:r w:rsidR="0065622D">
        <w:rPr>
          <w:rFonts w:ascii="Palatino Linotype" w:hAnsi="Palatino Linotype" w:cs="TimesNewRomanPSMT"/>
          <w:sz w:val="24"/>
          <w:szCs w:val="24"/>
        </w:rPr>
        <w:tab/>
      </w:r>
      <w:r w:rsidRPr="00F27394">
        <w:rPr>
          <w:rFonts w:ascii="Palatino Linotype" w:hAnsi="Palatino Linotype" w:cs="TimesNewRomanPSMT"/>
          <w:sz w:val="24"/>
          <w:szCs w:val="24"/>
        </w:rPr>
        <w:t>terhelések esetén</w:t>
      </w:r>
      <w:r w:rsidR="00843F52">
        <w:rPr>
          <w:rFonts w:ascii="Palatino Linotype" w:hAnsi="Palatino Linotype" w:cs="TimesNewRomanPSMT"/>
          <w:sz w:val="24"/>
          <w:szCs w:val="24"/>
        </w:rPr>
        <w:t>.</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Burkolóelemek fektetése:</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Kézi fektetés sajátosságai</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Gépi fektetés sajátosságai</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Felület tömörítése, hézagolása, tisztítása</w:t>
      </w:r>
      <w:r w:rsidR="00843F52">
        <w:rPr>
          <w:rFonts w:ascii="Palatino Linotype" w:hAnsi="Palatino Linotype" w:cs="TimesNewRomanPSMT"/>
          <w:sz w:val="24"/>
          <w:szCs w:val="24"/>
        </w:rPr>
        <w:t>.</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lastRenderedPageBreak/>
        <w:t>Burkolatfektetés habarcságyba:</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Tükörkialakítás</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Betonkeverés és bedolgozás</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Aljzatbeton készítés lejtéssel</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Beton tömörítése, utókezelés</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Habarcságy készítés</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Burkolatfektetés</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Habarcságyba fektetett burkolat fugázása</w:t>
      </w:r>
    </w:p>
    <w:p w:rsidR="00F27394" w:rsidRPr="00F27394"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Felület tisztítása</w:t>
      </w:r>
    </w:p>
    <w:p w:rsidR="00F27394" w:rsidRPr="00F27394"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F27394">
        <w:rPr>
          <w:rFonts w:ascii="Palatino Linotype" w:hAnsi="Palatino Linotype" w:cs="TimesNewRomanPSMT"/>
          <w:sz w:val="24"/>
          <w:szCs w:val="24"/>
        </w:rPr>
        <w:t>Térburkolatok hibái, javítása:</w:t>
      </w:r>
    </w:p>
    <w:p w:rsidR="00F27394" w:rsidRPr="0065622D"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F27394">
        <w:rPr>
          <w:rFonts w:ascii="Palatino Linotype" w:hAnsi="Palatino Linotype" w:cs="TimesNewRomanPSMT"/>
          <w:sz w:val="24"/>
          <w:szCs w:val="24"/>
        </w:rPr>
        <w:t>Sérült aljzat javítása</w:t>
      </w:r>
    </w:p>
    <w:p w:rsidR="00F27394" w:rsidRPr="0065622D" w:rsidRDefault="0065622D"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ab/>
      </w:r>
      <w:r w:rsidR="00F27394" w:rsidRPr="0065622D">
        <w:rPr>
          <w:rFonts w:ascii="Palatino Linotype" w:hAnsi="Palatino Linotype" w:cs="TimesNewRomanPSMT"/>
          <w:sz w:val="24"/>
          <w:szCs w:val="24"/>
        </w:rPr>
        <w:t>Burkolatjavítás, elemek cseréje</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Burkolókövek deponálása</w:t>
      </w:r>
      <w:r w:rsidR="00843F52">
        <w:rPr>
          <w:rFonts w:ascii="Palatino Linotype" w:hAnsi="Palatino Linotype" w:cs="TimesNewRomanPSMT"/>
          <w:sz w:val="24"/>
          <w:szCs w:val="24"/>
        </w:rPr>
        <w:t>.</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Térburkolat anyagainak szállítása</w:t>
      </w:r>
      <w:r w:rsidR="00843F52">
        <w:rPr>
          <w:rFonts w:ascii="Palatino Linotype" w:hAnsi="Palatino Linotype" w:cs="TimesNewRomanPSMT"/>
          <w:sz w:val="24"/>
          <w:szCs w:val="24"/>
        </w:rPr>
        <w:t>.</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Földmunkák eszközei, gépei</w:t>
      </w:r>
      <w:r w:rsidR="00843F52">
        <w:rPr>
          <w:rFonts w:ascii="Palatino Linotype" w:hAnsi="Palatino Linotype" w:cs="TimesNewRomanPSMT"/>
          <w:sz w:val="24"/>
          <w:szCs w:val="24"/>
        </w:rPr>
        <w:t>.</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Térburkolatok készítésének eszközei, gépei</w:t>
      </w:r>
      <w:r w:rsidR="00843F52">
        <w:rPr>
          <w:rFonts w:ascii="Palatino Linotype" w:hAnsi="Palatino Linotype" w:cs="TimesNewRomanPSMT"/>
          <w:sz w:val="24"/>
          <w:szCs w:val="24"/>
        </w:rPr>
        <w:t>.</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Térburkolatok készítésére vonatkozó munkavédelmi előírások</w:t>
      </w:r>
      <w:r w:rsidR="00843F52">
        <w:rPr>
          <w:rFonts w:ascii="Palatino Linotype" w:hAnsi="Palatino Linotype" w:cs="TimesNewRomanPSMT"/>
          <w:sz w:val="24"/>
          <w:szCs w:val="24"/>
        </w:rPr>
        <w:t>.</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Térburkolat rétegrendjei</w:t>
      </w:r>
      <w:r w:rsidR="00843F52">
        <w:rPr>
          <w:rFonts w:ascii="Palatino Linotype" w:hAnsi="Palatino Linotype" w:cs="TimesNewRomanPSMT"/>
          <w:sz w:val="24"/>
          <w:szCs w:val="24"/>
        </w:rPr>
        <w:t>.</w:t>
      </w:r>
    </w:p>
    <w:p w:rsidR="00F27394" w:rsidRPr="0065622D" w:rsidRDefault="00843F52"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Pr>
          <w:rFonts w:ascii="Palatino Linotype" w:hAnsi="Palatino Linotype" w:cs="TimesNewRomanPSMT"/>
          <w:sz w:val="24"/>
          <w:szCs w:val="24"/>
        </w:rPr>
        <w:t>Térburkolati minták.</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Rajzolvasási feladatok</w:t>
      </w:r>
      <w:r w:rsidR="00843F52">
        <w:rPr>
          <w:rFonts w:ascii="Palatino Linotype" w:hAnsi="Palatino Linotype" w:cs="TimesNewRomanPSMT"/>
          <w:sz w:val="24"/>
          <w:szCs w:val="24"/>
        </w:rPr>
        <w:t>.</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Járdák, szegélyek, íves felületek burkolati tervei, kiosztása</w:t>
      </w:r>
      <w:r w:rsidR="00843F52">
        <w:rPr>
          <w:rFonts w:ascii="Palatino Linotype" w:hAnsi="Palatino Linotype" w:cs="TimesNewRomanPSMT"/>
          <w:sz w:val="24"/>
          <w:szCs w:val="24"/>
        </w:rPr>
        <w:t>.</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Térburkolatok aljzatainak anyagszükségleti számítása burkolati terv alapján</w:t>
      </w:r>
      <w:r w:rsidR="00843F52">
        <w:rPr>
          <w:rFonts w:ascii="Palatino Linotype" w:hAnsi="Palatino Linotype" w:cs="TimesNewRomanPSMT"/>
          <w:sz w:val="24"/>
          <w:szCs w:val="24"/>
        </w:rPr>
        <w:t>.</w:t>
      </w:r>
    </w:p>
    <w:p w:rsidR="00F27394" w:rsidRPr="0065622D" w:rsidRDefault="00F27394" w:rsidP="0065622D">
      <w:pPr>
        <w:tabs>
          <w:tab w:val="left" w:pos="567"/>
        </w:tabs>
        <w:autoSpaceDE w:val="0"/>
        <w:autoSpaceDN w:val="0"/>
        <w:adjustRightInd w:val="0"/>
        <w:spacing w:after="0" w:line="240" w:lineRule="auto"/>
        <w:ind w:firstLine="709"/>
        <w:mirrorIndents/>
        <w:rPr>
          <w:rFonts w:ascii="Palatino Linotype" w:hAnsi="Palatino Linotype" w:cs="TimesNewRomanPSMT"/>
          <w:sz w:val="24"/>
          <w:szCs w:val="24"/>
        </w:rPr>
      </w:pPr>
      <w:r w:rsidRPr="0065622D">
        <w:rPr>
          <w:rFonts w:ascii="Palatino Linotype" w:hAnsi="Palatino Linotype" w:cs="TimesNewRomanPSMT"/>
          <w:sz w:val="24"/>
          <w:szCs w:val="24"/>
        </w:rPr>
        <w:t xml:space="preserve">Térburkolat anyagszükséglet számítása burkolat terv alapján (terület, db szám, </w:t>
      </w:r>
      <w:r w:rsidR="0065622D">
        <w:rPr>
          <w:rFonts w:ascii="Palatino Linotype" w:hAnsi="Palatino Linotype" w:cs="TimesNewRomanPSMT"/>
          <w:sz w:val="24"/>
          <w:szCs w:val="24"/>
        </w:rPr>
        <w:tab/>
      </w:r>
      <w:r w:rsidR="0065622D">
        <w:rPr>
          <w:rFonts w:ascii="Palatino Linotype" w:hAnsi="Palatino Linotype" w:cs="TimesNewRomanPSMT"/>
          <w:sz w:val="24"/>
          <w:szCs w:val="24"/>
        </w:rPr>
        <w:tab/>
      </w:r>
      <w:r w:rsidRPr="0065622D">
        <w:rPr>
          <w:rFonts w:ascii="Palatino Linotype" w:hAnsi="Palatino Linotype" w:cs="TimesNewRomanPSMT"/>
          <w:sz w:val="24"/>
          <w:szCs w:val="24"/>
        </w:rPr>
        <w:t>kiszerelési egység)</w:t>
      </w:r>
      <w:r w:rsidR="00843F52">
        <w:rPr>
          <w:rFonts w:ascii="Palatino Linotype" w:hAnsi="Palatino Linotype" w:cs="TimesNewRomanPSMT"/>
          <w:sz w:val="24"/>
          <w:szCs w:val="24"/>
        </w:rPr>
        <w:t>.</w:t>
      </w:r>
    </w:p>
    <w:p w:rsidR="00F27394" w:rsidRPr="000E120B" w:rsidRDefault="00F27394" w:rsidP="00F27394">
      <w:pPr>
        <w:widowControl w:val="0"/>
        <w:suppressAutoHyphens/>
        <w:spacing w:after="0" w:line="240" w:lineRule="auto"/>
        <w:rPr>
          <w:rFonts w:ascii="Palatino Linotype" w:hAnsi="Palatino Linotype" w:cs="Mangal"/>
          <w:b/>
          <w:kern w:val="1"/>
          <w:sz w:val="24"/>
          <w:szCs w:val="24"/>
          <w:lang w:eastAsia="hi-IN" w:bidi="hi-IN"/>
        </w:rPr>
      </w:pPr>
    </w:p>
    <w:p w:rsidR="005B3FE3" w:rsidRPr="00513CCA" w:rsidRDefault="004B5254" w:rsidP="009B1106">
      <w:pPr>
        <w:numPr>
          <w:ilvl w:val="1"/>
          <w:numId w:val="32"/>
        </w:numPr>
        <w:spacing w:after="0" w:line="240" w:lineRule="auto"/>
        <w:rPr>
          <w:rFonts w:ascii="Palatino Linotype" w:hAnsi="Palatino Linotype"/>
          <w:b/>
          <w:i/>
          <w:sz w:val="24"/>
          <w:szCs w:val="24"/>
        </w:rPr>
      </w:pPr>
      <w:r w:rsidRPr="00513CCA">
        <w:rPr>
          <w:rFonts w:ascii="Palatino Linotype" w:hAnsi="Palatino Linotype"/>
          <w:b/>
          <w:i/>
          <w:sz w:val="24"/>
          <w:szCs w:val="24"/>
        </w:rPr>
        <w:t xml:space="preserve">A képzés javasolt helyszíne </w:t>
      </w:r>
      <w:r w:rsidRPr="00513CCA">
        <w:rPr>
          <w:rFonts w:ascii="Palatino Linotype" w:hAnsi="Palatino Linotype"/>
          <w:b/>
          <w:i/>
          <w:kern w:val="1"/>
          <w:sz w:val="24"/>
          <w:szCs w:val="24"/>
          <w:lang w:eastAsia="hi-IN" w:bidi="hi-IN"/>
        </w:rPr>
        <w:t>(ajánlás)</w:t>
      </w:r>
    </w:p>
    <w:p w:rsidR="004320ED" w:rsidRPr="00AB0667" w:rsidRDefault="00D45B7B"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Tanterem</w:t>
      </w:r>
    </w:p>
    <w:p w:rsidR="00D45B7B" w:rsidRPr="00AB0667" w:rsidRDefault="00D45B7B"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Építési terület</w:t>
      </w:r>
    </w:p>
    <w:p w:rsidR="004B5254" w:rsidRPr="000E120B" w:rsidRDefault="004B5254" w:rsidP="004B5254">
      <w:pPr>
        <w:widowControl w:val="0"/>
        <w:suppressAutoHyphens/>
        <w:spacing w:after="0" w:line="240" w:lineRule="auto"/>
        <w:rPr>
          <w:rFonts w:ascii="Palatino Linotype" w:hAnsi="Palatino Linotype" w:cs="Mangal"/>
          <w:b/>
          <w:kern w:val="1"/>
          <w:sz w:val="24"/>
          <w:szCs w:val="24"/>
          <w:lang w:eastAsia="hi-IN" w:bidi="hi-IN"/>
        </w:rPr>
      </w:pPr>
    </w:p>
    <w:p w:rsidR="004B5254" w:rsidRPr="00513CCA" w:rsidRDefault="004B5254" w:rsidP="0077274E">
      <w:pPr>
        <w:numPr>
          <w:ilvl w:val="1"/>
          <w:numId w:val="32"/>
        </w:numPr>
        <w:spacing w:after="0" w:line="240" w:lineRule="auto"/>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tanulói tevékenységformák (ajánlás)</w:t>
      </w:r>
    </w:p>
    <w:p w:rsidR="004B5254" w:rsidRPr="00513CCA" w:rsidRDefault="004B5254" w:rsidP="0077274E">
      <w:pPr>
        <w:spacing w:after="0" w:line="240" w:lineRule="auto"/>
        <w:jc w:val="both"/>
        <w:rPr>
          <w:rFonts w:ascii="Palatino Linotype" w:hAnsi="Palatino Linotype"/>
          <w:b/>
          <w:i/>
          <w:sz w:val="24"/>
          <w:szCs w:val="24"/>
        </w:rPr>
      </w:pPr>
    </w:p>
    <w:p w:rsidR="00D45B7B" w:rsidRPr="00513CCA" w:rsidRDefault="004B5254" w:rsidP="0077274E">
      <w:pPr>
        <w:pStyle w:val="Listaszerbekezds"/>
        <w:numPr>
          <w:ilvl w:val="2"/>
          <w:numId w:val="32"/>
        </w:numPr>
        <w:tabs>
          <w:tab w:val="left" w:pos="709"/>
          <w:tab w:val="left" w:pos="1701"/>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45B7B" w:rsidRPr="008B7D14" w:rsidTr="008856E8">
        <w:trPr>
          <w:jc w:val="center"/>
        </w:trPr>
        <w:tc>
          <w:tcPr>
            <w:tcW w:w="994" w:type="dxa"/>
            <w:vMerge w:val="restart"/>
            <w:vAlign w:val="center"/>
          </w:tcPr>
          <w:p w:rsidR="00D45B7B" w:rsidRPr="008B7D14" w:rsidRDefault="00D45B7B"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45B7B" w:rsidRDefault="00D45B7B"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45B7B" w:rsidRPr="008B7D14" w:rsidRDefault="00D45B7B" w:rsidP="008856E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45B7B" w:rsidRPr="008B7D14" w:rsidRDefault="00D45B7B"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45B7B" w:rsidRPr="008B7D14" w:rsidRDefault="00D45B7B" w:rsidP="008856E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45B7B" w:rsidRPr="008B7D14" w:rsidTr="008856E8">
        <w:trPr>
          <w:jc w:val="center"/>
        </w:trPr>
        <w:tc>
          <w:tcPr>
            <w:tcW w:w="994" w:type="dxa"/>
            <w:vMerge/>
            <w:vAlign w:val="center"/>
          </w:tcPr>
          <w:p w:rsidR="00D45B7B" w:rsidRPr="008B7D14" w:rsidRDefault="00D45B7B" w:rsidP="008856E8">
            <w:pPr>
              <w:spacing w:after="0" w:line="240" w:lineRule="auto"/>
              <w:jc w:val="center"/>
              <w:rPr>
                <w:rFonts w:ascii="Palatino Linotype" w:hAnsi="Palatino Linotype"/>
                <w:b/>
                <w:sz w:val="20"/>
                <w:szCs w:val="20"/>
              </w:rPr>
            </w:pPr>
          </w:p>
        </w:tc>
        <w:tc>
          <w:tcPr>
            <w:tcW w:w="2800" w:type="dxa"/>
            <w:vMerge/>
            <w:vAlign w:val="center"/>
          </w:tcPr>
          <w:p w:rsidR="00D45B7B" w:rsidRPr="008B7D14" w:rsidRDefault="00D45B7B" w:rsidP="008856E8">
            <w:pPr>
              <w:spacing w:after="0" w:line="240" w:lineRule="auto"/>
              <w:rPr>
                <w:rFonts w:ascii="Palatino Linotype" w:hAnsi="Palatino Linotype"/>
                <w:b/>
                <w:sz w:val="20"/>
                <w:szCs w:val="20"/>
              </w:rPr>
            </w:pPr>
          </w:p>
        </w:tc>
        <w:tc>
          <w:tcPr>
            <w:tcW w:w="945" w:type="dxa"/>
            <w:vAlign w:val="center"/>
          </w:tcPr>
          <w:p w:rsidR="00D45B7B" w:rsidRPr="008B7D14" w:rsidRDefault="00D45B7B"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45B7B" w:rsidRPr="008B7D14" w:rsidRDefault="00D45B7B"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45B7B" w:rsidRPr="008B7D14" w:rsidRDefault="00D45B7B"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45B7B" w:rsidRPr="008B7D14" w:rsidRDefault="00D45B7B" w:rsidP="008856E8">
            <w:pPr>
              <w:spacing w:after="0" w:line="240" w:lineRule="auto"/>
              <w:jc w:val="center"/>
              <w:rPr>
                <w:rFonts w:ascii="Palatino Linotype" w:hAnsi="Palatino Linotype"/>
                <w:b/>
                <w:sz w:val="20"/>
                <w:szCs w:val="20"/>
              </w:rPr>
            </w:pPr>
          </w:p>
        </w:tc>
      </w:tr>
      <w:tr w:rsidR="00D45B7B" w:rsidRPr="008B7D14" w:rsidTr="008856E8">
        <w:trPr>
          <w:jc w:val="center"/>
        </w:trPr>
        <w:tc>
          <w:tcPr>
            <w:tcW w:w="994" w:type="dxa"/>
            <w:vAlign w:val="center"/>
          </w:tcPr>
          <w:p w:rsidR="00D45B7B" w:rsidRPr="008B7D14" w:rsidRDefault="00D45B7B" w:rsidP="008856E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45B7B" w:rsidRPr="008B7D14" w:rsidRDefault="00D45B7B" w:rsidP="008856E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5B7B" w:rsidRPr="008B7D14" w:rsidTr="008856E8">
        <w:trPr>
          <w:jc w:val="center"/>
        </w:trPr>
        <w:tc>
          <w:tcPr>
            <w:tcW w:w="994" w:type="dxa"/>
            <w:vAlign w:val="center"/>
          </w:tcPr>
          <w:p w:rsidR="00D45B7B" w:rsidRPr="008B7D14" w:rsidRDefault="00D45B7B" w:rsidP="008856E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45B7B" w:rsidRPr="008B7D14" w:rsidRDefault="00D45B7B" w:rsidP="008856E8">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2659"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5B7B" w:rsidRPr="008B7D14" w:rsidTr="008856E8">
        <w:trPr>
          <w:jc w:val="center"/>
        </w:trPr>
        <w:tc>
          <w:tcPr>
            <w:tcW w:w="994"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D45B7B" w:rsidRPr="008B7D14" w:rsidRDefault="00D45B7B" w:rsidP="008856E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2659"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5B7B" w:rsidRPr="008B7D14" w:rsidTr="008856E8">
        <w:trPr>
          <w:jc w:val="center"/>
        </w:trPr>
        <w:tc>
          <w:tcPr>
            <w:tcW w:w="994"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D45B7B" w:rsidRPr="008B7D14" w:rsidRDefault="00D45B7B" w:rsidP="008856E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5B7B" w:rsidRPr="008B7D14" w:rsidTr="008856E8">
        <w:trPr>
          <w:jc w:val="center"/>
        </w:trPr>
        <w:tc>
          <w:tcPr>
            <w:tcW w:w="994"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D45B7B" w:rsidRPr="008B7D14" w:rsidRDefault="00D45B7B" w:rsidP="008856E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2659"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5B7B" w:rsidRPr="008B7D14" w:rsidTr="008856E8">
        <w:trPr>
          <w:jc w:val="center"/>
        </w:trPr>
        <w:tc>
          <w:tcPr>
            <w:tcW w:w="994" w:type="dxa"/>
            <w:vAlign w:val="center"/>
          </w:tcPr>
          <w:p w:rsidR="00D45B7B"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lastRenderedPageBreak/>
              <w:t>1.6.</w:t>
            </w:r>
          </w:p>
        </w:tc>
        <w:tc>
          <w:tcPr>
            <w:tcW w:w="2800" w:type="dxa"/>
            <w:vAlign w:val="center"/>
          </w:tcPr>
          <w:p w:rsidR="00D45B7B" w:rsidRPr="008B7D14" w:rsidRDefault="00D45B7B" w:rsidP="008856E8">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5B7B" w:rsidRDefault="00D45B7B" w:rsidP="008856E8">
            <w:pPr>
              <w:spacing w:after="0" w:line="240" w:lineRule="auto"/>
              <w:jc w:val="center"/>
              <w:rPr>
                <w:rFonts w:ascii="Palatino Linotype" w:hAnsi="Palatino Linotype"/>
                <w:sz w:val="20"/>
                <w:szCs w:val="20"/>
              </w:rPr>
            </w:pPr>
          </w:p>
        </w:tc>
        <w:tc>
          <w:tcPr>
            <w:tcW w:w="945" w:type="dxa"/>
            <w:vAlign w:val="center"/>
          </w:tcPr>
          <w:p w:rsidR="00D45B7B" w:rsidRPr="008B7D14" w:rsidRDefault="00D45B7B" w:rsidP="008856E8">
            <w:pPr>
              <w:spacing w:after="0" w:line="240" w:lineRule="auto"/>
              <w:jc w:val="center"/>
              <w:rPr>
                <w:rFonts w:ascii="Palatino Linotype" w:hAnsi="Palatino Linotype"/>
                <w:sz w:val="20"/>
                <w:szCs w:val="20"/>
              </w:rPr>
            </w:pPr>
          </w:p>
        </w:tc>
        <w:tc>
          <w:tcPr>
            <w:tcW w:w="2659" w:type="dxa"/>
            <w:vAlign w:val="center"/>
          </w:tcPr>
          <w:p w:rsidR="00D45B7B" w:rsidRDefault="00D45B7B"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5254" w:rsidRDefault="004B5254" w:rsidP="004B5254">
      <w:pPr>
        <w:pStyle w:val="Listaszerbekezds"/>
        <w:spacing w:after="0" w:line="240" w:lineRule="auto"/>
        <w:ind w:left="791" w:firstLine="1"/>
        <w:rPr>
          <w:rFonts w:ascii="Palatino Linotype" w:hAnsi="Palatino Linotype"/>
          <w:b/>
          <w:i/>
          <w:sz w:val="24"/>
          <w:szCs w:val="24"/>
        </w:rPr>
      </w:pPr>
    </w:p>
    <w:p w:rsidR="00AB45CA" w:rsidRPr="00843F52" w:rsidRDefault="004B5254" w:rsidP="0077274E">
      <w:pPr>
        <w:numPr>
          <w:ilvl w:val="2"/>
          <w:numId w:val="32"/>
        </w:numPr>
        <w:tabs>
          <w:tab w:val="left" w:pos="1560"/>
          <w:tab w:val="left" w:pos="1985"/>
          <w:tab w:val="num" w:pos="2847"/>
        </w:tabs>
        <w:spacing w:after="0" w:line="240" w:lineRule="auto"/>
        <w:ind w:left="993" w:firstLine="0"/>
        <w:jc w:val="both"/>
        <w:rPr>
          <w:rFonts w:ascii="Palatino Linotype" w:hAnsi="Palatino Linotype"/>
          <w:b/>
          <w:i/>
          <w:sz w:val="24"/>
          <w:szCs w:val="24"/>
        </w:rPr>
      </w:pPr>
      <w:r w:rsidRPr="00513CC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4615" w:rsidRPr="00FE5532" w:rsidTr="008856E8">
        <w:trPr>
          <w:cantSplit/>
          <w:trHeight w:val="921"/>
          <w:jc w:val="center"/>
        </w:trPr>
        <w:tc>
          <w:tcPr>
            <w:tcW w:w="828" w:type="dxa"/>
            <w:vMerge w:val="restart"/>
            <w:vAlign w:val="center"/>
          </w:tcPr>
          <w:p w:rsidR="00ED4615" w:rsidRPr="00FE5532" w:rsidRDefault="00ED4615"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4615" w:rsidRPr="00FE5532" w:rsidRDefault="00ED4615"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4615" w:rsidRDefault="00ED4615"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4615" w:rsidRDefault="00ED4615" w:rsidP="008856E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4615" w:rsidRPr="00FE5532" w:rsidRDefault="00ED4615" w:rsidP="008856E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4615" w:rsidRPr="00FE5532" w:rsidTr="008856E8">
        <w:trPr>
          <w:cantSplit/>
          <w:trHeight w:val="1076"/>
          <w:jc w:val="center"/>
        </w:trPr>
        <w:tc>
          <w:tcPr>
            <w:tcW w:w="828" w:type="dxa"/>
            <w:vMerge/>
            <w:vAlign w:val="center"/>
          </w:tcPr>
          <w:p w:rsidR="00ED4615" w:rsidRPr="00FE5532" w:rsidRDefault="00ED4615" w:rsidP="008856E8">
            <w:pPr>
              <w:spacing w:after="0" w:line="240" w:lineRule="auto"/>
              <w:jc w:val="center"/>
              <w:rPr>
                <w:rFonts w:ascii="Palatino Linotype" w:hAnsi="Palatino Linotype"/>
                <w:b/>
                <w:sz w:val="20"/>
                <w:szCs w:val="20"/>
              </w:rPr>
            </w:pPr>
          </w:p>
        </w:tc>
        <w:tc>
          <w:tcPr>
            <w:tcW w:w="3621" w:type="dxa"/>
            <w:vMerge/>
            <w:vAlign w:val="center"/>
          </w:tcPr>
          <w:p w:rsidR="00ED4615" w:rsidRPr="00FE5532" w:rsidRDefault="00ED4615" w:rsidP="008856E8">
            <w:pPr>
              <w:spacing w:after="0" w:line="240" w:lineRule="auto"/>
              <w:rPr>
                <w:rFonts w:ascii="Palatino Linotype" w:hAnsi="Palatino Linotype"/>
                <w:b/>
                <w:sz w:val="20"/>
                <w:szCs w:val="20"/>
              </w:rPr>
            </w:pPr>
          </w:p>
        </w:tc>
        <w:tc>
          <w:tcPr>
            <w:tcW w:w="809" w:type="dxa"/>
            <w:textDirection w:val="btLr"/>
            <w:vAlign w:val="center"/>
          </w:tcPr>
          <w:p w:rsidR="00ED4615" w:rsidRPr="00FE5532" w:rsidRDefault="00ED4615"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4615" w:rsidRDefault="00ED4615"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4615" w:rsidRPr="00FE5532" w:rsidRDefault="00ED4615"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4615" w:rsidRDefault="00ED4615"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4615" w:rsidRPr="00FE5532" w:rsidRDefault="00ED4615"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4615" w:rsidRPr="00FE5532" w:rsidRDefault="00ED4615" w:rsidP="008856E8">
            <w:pPr>
              <w:spacing w:after="0" w:line="240" w:lineRule="auto"/>
              <w:jc w:val="center"/>
              <w:rPr>
                <w:rFonts w:ascii="Palatino Linotype" w:hAnsi="Palatino Linotype"/>
                <w:b/>
                <w:sz w:val="20"/>
                <w:szCs w:val="20"/>
              </w:rPr>
            </w:pPr>
          </w:p>
        </w:tc>
      </w:tr>
      <w:tr w:rsidR="00ED4615" w:rsidRPr="00FE5532" w:rsidTr="00B53385">
        <w:trPr>
          <w:jc w:val="center"/>
        </w:trPr>
        <w:tc>
          <w:tcPr>
            <w:tcW w:w="828" w:type="dxa"/>
            <w:shd w:val="clear" w:color="auto" w:fill="D9D9D9"/>
            <w:vAlign w:val="center"/>
          </w:tcPr>
          <w:p w:rsidR="00ED4615" w:rsidRPr="008B7D14" w:rsidRDefault="00ED4615"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4615" w:rsidRPr="008B7D14" w:rsidRDefault="00ED4615" w:rsidP="008856E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2190"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2190"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2190"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Pr>
                <w:rFonts w:ascii="Palatino Linotype" w:hAnsi="Palatino Linotype"/>
                <w:sz w:val="20"/>
                <w:szCs w:val="20"/>
              </w:rPr>
              <w:t>1.6</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shd w:val="clear" w:color="auto" w:fill="D9D9D9"/>
            <w:vAlign w:val="center"/>
          </w:tcPr>
          <w:p w:rsidR="00ED4615" w:rsidRPr="008B7D14" w:rsidRDefault="00ED4615"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4615" w:rsidRPr="008B7D14" w:rsidRDefault="00ED4615"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65622D"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65622D"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65622D"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shd w:val="clear" w:color="auto" w:fill="D9D9D9"/>
            <w:vAlign w:val="center"/>
          </w:tcPr>
          <w:p w:rsidR="00ED4615" w:rsidRPr="008B7D14" w:rsidRDefault="00ED4615"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D4615" w:rsidRPr="008B7D14" w:rsidRDefault="00ED4615"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D4615" w:rsidRPr="00FE5532" w:rsidRDefault="00A80B6F" w:rsidP="008856E8">
            <w:pPr>
              <w:spacing w:after="0" w:line="240" w:lineRule="auto"/>
              <w:rPr>
                <w:rFonts w:ascii="Palatino Linotype" w:hAnsi="Palatino Linotype"/>
                <w:sz w:val="20"/>
                <w:szCs w:val="20"/>
              </w:rPr>
            </w:pPr>
            <w:r>
              <w:rPr>
                <w:rFonts w:ascii="Palatino Linotype" w:hAnsi="Palatino Linotype" w:cs="Arial"/>
                <w:sz w:val="20"/>
                <w:szCs w:val="20"/>
              </w:rPr>
              <w:t>Burkolati terv</w:t>
            </w:r>
            <w:r w:rsidR="00ED4615" w:rsidRPr="00FE5532">
              <w:rPr>
                <w:rFonts w:ascii="Palatino Linotype" w:hAnsi="Palatino Linotype" w:cs="Arial"/>
                <w:sz w:val="20"/>
                <w:szCs w:val="20"/>
              </w:rPr>
              <w:t xml:space="preserve"> értelmezése</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65622D"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trHeight w:val="499"/>
          <w:jc w:val="center"/>
        </w:trPr>
        <w:tc>
          <w:tcPr>
            <w:tcW w:w="828" w:type="dxa"/>
            <w:shd w:val="clear" w:color="auto" w:fill="D9D9D9"/>
            <w:vAlign w:val="center"/>
          </w:tcPr>
          <w:p w:rsidR="00ED4615" w:rsidRPr="008B7D14" w:rsidRDefault="00ED4615"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D4615" w:rsidRPr="008B7D14" w:rsidRDefault="00ED4615"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65622D"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65622D"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65622D"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shd w:val="clear" w:color="auto" w:fill="D9D9D9"/>
            <w:vAlign w:val="center"/>
          </w:tcPr>
          <w:p w:rsidR="00ED4615" w:rsidRPr="008B7D14" w:rsidRDefault="00ED4615"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ED4615" w:rsidRPr="008B7D14" w:rsidRDefault="00ED4615"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763"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shd w:val="clear" w:color="auto" w:fill="D9D9D9"/>
            <w:vAlign w:val="center"/>
          </w:tcPr>
          <w:p w:rsidR="00ED4615" w:rsidRPr="00B53385" w:rsidRDefault="00ED4615" w:rsidP="00B53385">
            <w:pPr>
              <w:spacing w:after="0" w:line="240" w:lineRule="auto"/>
              <w:jc w:val="center"/>
              <w:rPr>
                <w:rFonts w:ascii="Palatino Linotype" w:hAnsi="Palatino Linotype"/>
                <w:sz w:val="20"/>
                <w:szCs w:val="20"/>
              </w:rPr>
            </w:pP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65622D"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r w:rsidR="00ED4615" w:rsidRPr="00FE5532" w:rsidTr="00B53385">
        <w:trPr>
          <w:jc w:val="center"/>
        </w:trPr>
        <w:tc>
          <w:tcPr>
            <w:tcW w:w="828" w:type="dxa"/>
            <w:vAlign w:val="center"/>
          </w:tcPr>
          <w:p w:rsidR="00ED4615" w:rsidRPr="00FE5532" w:rsidRDefault="00ED4615" w:rsidP="008856E8">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ED4615" w:rsidRPr="00FE5532" w:rsidRDefault="00ED4615"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798" w:type="dxa"/>
            <w:vAlign w:val="center"/>
          </w:tcPr>
          <w:p w:rsidR="00ED4615" w:rsidRPr="00B53385" w:rsidRDefault="00ED4615"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x</w:t>
            </w:r>
          </w:p>
        </w:tc>
        <w:tc>
          <w:tcPr>
            <w:tcW w:w="763" w:type="dxa"/>
            <w:vAlign w:val="center"/>
          </w:tcPr>
          <w:p w:rsidR="00ED4615" w:rsidRPr="00B53385" w:rsidRDefault="00ED4615" w:rsidP="00B53385">
            <w:pPr>
              <w:spacing w:after="0" w:line="240" w:lineRule="auto"/>
              <w:jc w:val="center"/>
              <w:rPr>
                <w:rFonts w:ascii="Palatino Linotype" w:hAnsi="Palatino Linotype"/>
                <w:sz w:val="20"/>
                <w:szCs w:val="20"/>
              </w:rPr>
            </w:pPr>
          </w:p>
        </w:tc>
        <w:tc>
          <w:tcPr>
            <w:tcW w:w="2190" w:type="dxa"/>
            <w:vAlign w:val="center"/>
          </w:tcPr>
          <w:p w:rsidR="00ED4615" w:rsidRPr="00B53385" w:rsidRDefault="0065622D" w:rsidP="00B53385">
            <w:pPr>
              <w:spacing w:after="0" w:line="240" w:lineRule="auto"/>
              <w:jc w:val="center"/>
              <w:rPr>
                <w:rFonts w:ascii="Palatino Linotype" w:hAnsi="Palatino Linotype"/>
                <w:sz w:val="20"/>
                <w:szCs w:val="20"/>
              </w:rPr>
            </w:pPr>
            <w:r w:rsidRPr="00B53385">
              <w:rPr>
                <w:rFonts w:ascii="Palatino Linotype" w:hAnsi="Palatino Linotype"/>
                <w:sz w:val="20"/>
                <w:szCs w:val="20"/>
              </w:rPr>
              <w:t>-</w:t>
            </w:r>
          </w:p>
        </w:tc>
      </w:tr>
    </w:tbl>
    <w:p w:rsidR="004B5254" w:rsidRPr="00B87D30" w:rsidRDefault="004B5254" w:rsidP="004B5254">
      <w:pPr>
        <w:spacing w:after="0" w:line="240" w:lineRule="auto"/>
        <w:ind w:left="792"/>
        <w:rPr>
          <w:rFonts w:ascii="Palatino Linotype" w:hAnsi="Palatino Linotype"/>
          <w:b/>
          <w:i/>
          <w:sz w:val="24"/>
          <w:szCs w:val="24"/>
        </w:rPr>
      </w:pPr>
    </w:p>
    <w:p w:rsidR="004B5254" w:rsidRPr="005B3FE3" w:rsidRDefault="004B5254" w:rsidP="009B1106">
      <w:pPr>
        <w:widowControl w:val="0"/>
        <w:numPr>
          <w:ilvl w:val="1"/>
          <w:numId w:val="32"/>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ED4615" w:rsidRDefault="00ED4615" w:rsidP="002719D0">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5B3FE3" w:rsidRDefault="005B3FE3" w:rsidP="00B53385">
      <w:pPr>
        <w:widowControl w:val="0"/>
        <w:suppressAutoHyphens/>
        <w:spacing w:after="0" w:line="240" w:lineRule="auto"/>
        <w:rPr>
          <w:rFonts w:ascii="Palatino Linotype" w:hAnsi="Palatino Linotype" w:cs="Mangal"/>
          <w:b/>
          <w:kern w:val="1"/>
          <w:sz w:val="24"/>
          <w:szCs w:val="24"/>
          <w:lang w:eastAsia="hi-IN" w:bidi="hi-IN"/>
        </w:rPr>
      </w:pPr>
    </w:p>
    <w:p w:rsidR="0077274E" w:rsidRPr="000E120B" w:rsidRDefault="0077274E" w:rsidP="00B53385">
      <w:pPr>
        <w:widowControl w:val="0"/>
        <w:suppressAutoHyphens/>
        <w:spacing w:after="0" w:line="240" w:lineRule="auto"/>
        <w:rPr>
          <w:rFonts w:ascii="Palatino Linotype" w:hAnsi="Palatino Linotype" w:cs="Mangal"/>
          <w:b/>
          <w:kern w:val="1"/>
          <w:sz w:val="24"/>
          <w:szCs w:val="24"/>
          <w:lang w:eastAsia="hi-IN" w:bidi="hi-IN"/>
        </w:rPr>
      </w:pPr>
    </w:p>
    <w:p w:rsidR="004B5254" w:rsidRPr="000E120B" w:rsidRDefault="005B1A46" w:rsidP="009B1106">
      <w:pPr>
        <w:numPr>
          <w:ilvl w:val="0"/>
          <w:numId w:val="3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Hidegburkolási feladatok</w:t>
      </w:r>
      <w:r w:rsidR="00BF4A3B">
        <w:rPr>
          <w:rFonts w:ascii="Palatino Linotype" w:hAnsi="Palatino Linotype"/>
          <w:b/>
          <w:sz w:val="24"/>
          <w:szCs w:val="24"/>
          <w:lang w:eastAsia="hu-HU"/>
        </w:rPr>
        <w:t xml:space="preserve"> gyakorlat tantárgy</w:t>
      </w:r>
      <w:r w:rsidR="00180BE9">
        <w:rPr>
          <w:rFonts w:ascii="Palatino Linotype" w:hAnsi="Palatino Linotype"/>
          <w:b/>
          <w:sz w:val="24"/>
          <w:szCs w:val="24"/>
          <w:lang w:eastAsia="hu-HU"/>
        </w:rPr>
        <w:tab/>
      </w:r>
      <w:r w:rsidR="00180BE9">
        <w:rPr>
          <w:rFonts w:ascii="Palatino Linotype" w:hAnsi="Palatino Linotype"/>
          <w:b/>
          <w:sz w:val="24"/>
          <w:szCs w:val="24"/>
          <w:lang w:eastAsia="hu-HU"/>
        </w:rPr>
        <w:tab/>
      </w:r>
      <w:r w:rsidR="00180BE9">
        <w:rPr>
          <w:rFonts w:ascii="Palatino Linotype" w:hAnsi="Palatino Linotype"/>
          <w:b/>
          <w:sz w:val="24"/>
          <w:szCs w:val="24"/>
          <w:lang w:eastAsia="hu-HU"/>
        </w:rPr>
        <w:tab/>
      </w:r>
      <w:r w:rsidR="008E21D9">
        <w:rPr>
          <w:rFonts w:ascii="Palatino Linotype" w:hAnsi="Palatino Linotype"/>
          <w:b/>
          <w:sz w:val="24"/>
          <w:szCs w:val="24"/>
          <w:lang w:eastAsia="hu-HU"/>
        </w:rPr>
        <w:t xml:space="preserve">    </w:t>
      </w:r>
      <w:r>
        <w:rPr>
          <w:rFonts w:ascii="Palatino Linotype" w:hAnsi="Palatino Linotype"/>
          <w:b/>
          <w:sz w:val="24"/>
          <w:szCs w:val="24"/>
          <w:lang w:eastAsia="hu-HU"/>
        </w:rPr>
        <w:t xml:space="preserve"> </w:t>
      </w:r>
      <w:r w:rsidR="008E21D9">
        <w:rPr>
          <w:rFonts w:ascii="Palatino Linotype" w:hAnsi="Palatino Linotype"/>
          <w:b/>
          <w:sz w:val="24"/>
          <w:szCs w:val="24"/>
          <w:lang w:eastAsia="hu-HU"/>
        </w:rPr>
        <w:t xml:space="preserve"> </w:t>
      </w:r>
      <w:r w:rsidR="00180BE9">
        <w:rPr>
          <w:rFonts w:ascii="Palatino Linotype" w:hAnsi="Palatino Linotype"/>
          <w:b/>
          <w:sz w:val="24"/>
          <w:szCs w:val="24"/>
          <w:lang w:eastAsia="hu-HU"/>
        </w:rPr>
        <w:t>392</w:t>
      </w:r>
      <w:r w:rsidR="004B5254" w:rsidRPr="000E120B">
        <w:rPr>
          <w:rFonts w:ascii="Palatino Linotype" w:hAnsi="Palatino Linotype"/>
          <w:b/>
          <w:sz w:val="24"/>
          <w:szCs w:val="24"/>
          <w:lang w:eastAsia="hu-HU"/>
        </w:rPr>
        <w:t xml:space="preserve"> óra</w:t>
      </w:r>
      <w:r>
        <w:rPr>
          <w:rFonts w:ascii="Palatino Linotype" w:hAnsi="Palatino Linotype"/>
          <w:b/>
          <w:sz w:val="24"/>
          <w:szCs w:val="24"/>
          <w:lang w:eastAsia="hu-HU"/>
        </w:rPr>
        <w:t>/400</w:t>
      </w:r>
      <w:r w:rsidR="00180BE9">
        <w:rPr>
          <w:rFonts w:ascii="Palatino Linotype" w:hAnsi="Palatino Linotype"/>
          <w:b/>
          <w:sz w:val="24"/>
          <w:szCs w:val="24"/>
          <w:lang w:eastAsia="hu-HU"/>
        </w:rPr>
        <w:t xml:space="preserve"> </w:t>
      </w:r>
      <w:r w:rsidR="004B5254">
        <w:rPr>
          <w:rFonts w:ascii="Palatino Linotype" w:hAnsi="Palatino Linotype"/>
          <w:b/>
          <w:sz w:val="24"/>
          <w:szCs w:val="24"/>
          <w:lang w:eastAsia="hu-HU"/>
        </w:rPr>
        <w:t>óra*</w:t>
      </w:r>
    </w:p>
    <w:p w:rsidR="004B5254" w:rsidRPr="00AB45CA" w:rsidRDefault="004B5254" w:rsidP="004B5254">
      <w:pPr>
        <w:spacing w:after="0" w:line="240" w:lineRule="auto"/>
        <w:jc w:val="right"/>
        <w:rPr>
          <w:rFonts w:ascii="Palatino Linotype" w:hAnsi="Palatino Linotype"/>
          <w:i/>
          <w:sz w:val="20"/>
          <w:szCs w:val="20"/>
        </w:rPr>
      </w:pPr>
      <w:r w:rsidRPr="00AB45CA">
        <w:rPr>
          <w:rFonts w:ascii="Palatino Linotype" w:hAnsi="Palatino Linotype"/>
          <w:i/>
          <w:sz w:val="20"/>
          <w:szCs w:val="20"/>
        </w:rPr>
        <w:t>*</w:t>
      </w:r>
      <w:r w:rsidR="00373671">
        <w:rPr>
          <w:rFonts w:ascii="Palatino Linotype" w:hAnsi="Palatino Linotype"/>
          <w:i/>
          <w:sz w:val="20"/>
          <w:szCs w:val="20"/>
        </w:rPr>
        <w:t>Három évfolyamos</w:t>
      </w:r>
      <w:r w:rsidRPr="00AB45CA">
        <w:rPr>
          <w:rFonts w:ascii="Palatino Linotype" w:hAnsi="Palatino Linotype"/>
          <w:i/>
          <w:sz w:val="20"/>
          <w:szCs w:val="20"/>
        </w:rPr>
        <w:t xml:space="preserve"> képzés közismereti oktatással/</w:t>
      </w:r>
      <w:proofErr w:type="spellStart"/>
      <w:r w:rsidRPr="00AB45CA">
        <w:rPr>
          <w:rFonts w:ascii="Palatino Linotype" w:hAnsi="Palatino Linotype"/>
          <w:i/>
          <w:sz w:val="20"/>
          <w:szCs w:val="20"/>
        </w:rPr>
        <w:t>kétévfolyamos</w:t>
      </w:r>
      <w:proofErr w:type="spellEnd"/>
      <w:r w:rsidRPr="00AB45CA">
        <w:rPr>
          <w:rFonts w:ascii="Palatino Linotype" w:hAnsi="Palatino Linotype"/>
          <w:i/>
          <w:sz w:val="20"/>
          <w:szCs w:val="20"/>
        </w:rPr>
        <w:t xml:space="preserve"> képzés közismereti oktatás nélkül</w:t>
      </w:r>
    </w:p>
    <w:p w:rsidR="004B5254" w:rsidRPr="000E120B" w:rsidRDefault="004B5254" w:rsidP="004B5254">
      <w:pPr>
        <w:widowControl w:val="0"/>
        <w:suppressAutoHyphens/>
        <w:spacing w:after="0" w:line="240" w:lineRule="auto"/>
        <w:rPr>
          <w:rFonts w:ascii="Palatino Linotype" w:hAnsi="Palatino Linotype" w:cs="Mangal"/>
          <w:b/>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F4A3B" w:rsidRPr="00BF4A3B" w:rsidRDefault="00BF4A3B" w:rsidP="002719D0">
      <w:pPr>
        <w:widowControl w:val="0"/>
        <w:suppressAutoHyphens/>
        <w:spacing w:after="0" w:line="240" w:lineRule="auto"/>
        <w:ind w:left="567"/>
        <w:rPr>
          <w:rFonts w:ascii="Palatino Linotype" w:hAnsi="Palatino Linotype"/>
          <w:kern w:val="1"/>
          <w:sz w:val="24"/>
          <w:szCs w:val="24"/>
          <w:lang w:eastAsia="hi-IN" w:bidi="hi-IN"/>
        </w:rPr>
      </w:pPr>
      <w:r w:rsidRPr="00BF4A3B">
        <w:rPr>
          <w:rFonts w:ascii="Palatino Linotype" w:hAnsi="Palatino Linotype"/>
          <w:kern w:val="1"/>
          <w:sz w:val="24"/>
          <w:szCs w:val="24"/>
          <w:lang w:eastAsia="hi-IN" w:bidi="hi-IN"/>
        </w:rPr>
        <w:t>Megismertetni a tanulókkal a különböző burkolatok készítésének munkafolyamatait, technológiáit. Burkoló munkák elvégzéséhez szükséges ismeretek megszerzése, burkolás anyagainak alkalmazása, eszközeinek megfelelő használata.  A munkafolyamatok elvégzése közben a munkavédelmi előírások betartása. Kültéri és beltéri hidegburkolatok elkészítése, javítása. Burkolati tervek alapján anyagszükségletek számítása.</w:t>
      </w:r>
    </w:p>
    <w:p w:rsidR="00F05160" w:rsidRPr="000E120B" w:rsidRDefault="00F05160" w:rsidP="004B5254">
      <w:pPr>
        <w:widowControl w:val="0"/>
        <w:suppressAutoHyphens/>
        <w:spacing w:after="0" w:line="240" w:lineRule="auto"/>
        <w:rPr>
          <w:rFonts w:ascii="Palatino Linotype" w:hAnsi="Palatino Linotype"/>
          <w:b/>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AB45CA" w:rsidRPr="00E82862" w:rsidRDefault="00AB45CA" w:rsidP="002719D0">
      <w:pPr>
        <w:autoSpaceDE w:val="0"/>
        <w:autoSpaceDN w:val="0"/>
        <w:adjustRightInd w:val="0"/>
        <w:spacing w:after="0" w:line="240" w:lineRule="auto"/>
        <w:ind w:left="567"/>
        <w:rPr>
          <w:rFonts w:ascii="Palatino Linotype" w:hAnsi="Palatino Linotype"/>
          <w:kern w:val="1"/>
          <w:sz w:val="24"/>
          <w:szCs w:val="24"/>
          <w:lang w:eastAsia="hi-IN" w:bidi="hi-IN"/>
        </w:rPr>
      </w:pPr>
      <w:r w:rsidRPr="00E82862">
        <w:rPr>
          <w:rFonts w:ascii="Palatino Linotype" w:hAnsi="Palatino Linotype"/>
          <w:sz w:val="24"/>
          <w:szCs w:val="24"/>
        </w:rPr>
        <w:t>A tantárgy az adott évfolyamba lépés feltételeiként megjelölt közismereti és szakmai tartalmakra épül.</w:t>
      </w:r>
    </w:p>
    <w:p w:rsidR="004B5254" w:rsidRPr="000E120B" w:rsidRDefault="004B5254" w:rsidP="002C1C70">
      <w:pPr>
        <w:widowControl w:val="0"/>
        <w:suppressAutoHyphens/>
        <w:spacing w:after="0" w:line="240" w:lineRule="auto"/>
        <w:rPr>
          <w:rFonts w:ascii="Palatino Linotype" w:hAnsi="Palatino Linotype" w:cs="Mangal"/>
          <w:b/>
          <w:bCs/>
          <w:iCs/>
          <w:kern w:val="1"/>
          <w:sz w:val="24"/>
          <w:szCs w:val="24"/>
          <w:lang w:eastAsia="hi-IN" w:bidi="hi-IN"/>
        </w:rPr>
      </w:pPr>
    </w:p>
    <w:p w:rsidR="004B5254" w:rsidRPr="000E120B"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4B5254" w:rsidRPr="000E120B" w:rsidRDefault="004B5254" w:rsidP="004B5254">
      <w:pPr>
        <w:widowControl w:val="0"/>
        <w:suppressAutoHyphens/>
        <w:spacing w:after="0" w:line="240" w:lineRule="auto"/>
        <w:rPr>
          <w:rFonts w:ascii="Palatino Linotype" w:hAnsi="Palatino Linotype" w:cs="Mangal"/>
          <w:b/>
          <w:bCs/>
          <w:iCs/>
          <w:kern w:val="1"/>
          <w:sz w:val="24"/>
          <w:szCs w:val="24"/>
          <w:lang w:eastAsia="hi-IN" w:bidi="hi-IN"/>
        </w:rPr>
      </w:pPr>
    </w:p>
    <w:p w:rsidR="00894B39" w:rsidRPr="0001480B" w:rsidRDefault="008175BF" w:rsidP="00F173D4">
      <w:pPr>
        <w:numPr>
          <w:ilvl w:val="2"/>
          <w:numId w:val="32"/>
        </w:numPr>
        <w:tabs>
          <w:tab w:val="left" w:pos="1560"/>
          <w:tab w:val="num" w:pos="2847"/>
        </w:tabs>
        <w:spacing w:after="0" w:line="240" w:lineRule="auto"/>
        <w:ind w:left="1225" w:hanging="505"/>
        <w:rPr>
          <w:rFonts w:ascii="Palatino Linotype" w:hAnsi="Palatino Linotype"/>
          <w:b/>
          <w:i/>
          <w:sz w:val="24"/>
          <w:szCs w:val="24"/>
        </w:rPr>
      </w:pPr>
      <w:r>
        <w:rPr>
          <w:rFonts w:ascii="Palatino Linotype" w:hAnsi="Palatino Linotype"/>
          <w:b/>
          <w:sz w:val="24"/>
          <w:szCs w:val="24"/>
        </w:rPr>
        <w:t>Burkolatok kitűzése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B1A46">
        <w:rPr>
          <w:rFonts w:ascii="Palatino Linotype" w:hAnsi="Palatino Linotype"/>
          <w:b/>
          <w:i/>
          <w:sz w:val="24"/>
          <w:szCs w:val="24"/>
        </w:rPr>
        <w:t>34 óra/42</w:t>
      </w:r>
      <w:r w:rsidR="00180BE9" w:rsidRPr="0001480B">
        <w:rPr>
          <w:rFonts w:ascii="Palatino Linotype" w:hAnsi="Palatino Linotype"/>
          <w:b/>
          <w:i/>
          <w:sz w:val="24"/>
          <w:szCs w:val="24"/>
        </w:rPr>
        <w:t xml:space="preserve"> </w:t>
      </w:r>
      <w:r w:rsidRPr="0001480B">
        <w:rPr>
          <w:rFonts w:ascii="Palatino Linotype" w:hAnsi="Palatino Linotype"/>
          <w:b/>
          <w:i/>
          <w:sz w:val="24"/>
          <w:szCs w:val="24"/>
        </w:rPr>
        <w:t>óra</w:t>
      </w:r>
    </w:p>
    <w:p w:rsidR="00894B39" w:rsidRDefault="00894B39" w:rsidP="00894B39">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Mérési gyakorlatok</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Mérőeszközök fajtái, ismerete</w:t>
      </w:r>
      <w:r w:rsidR="002C1C70">
        <w:rPr>
          <w:rFonts w:ascii="Palatino Linotype" w:hAnsi="Palatino Linotype" w:cs="Mangal"/>
          <w:kern w:val="1"/>
          <w:sz w:val="24"/>
          <w:szCs w:val="24"/>
          <w:lang w:eastAsia="hi-IN" w:bidi="hi-IN"/>
        </w:rPr>
        <w:t>.</w:t>
      </w:r>
    </w:p>
    <w:p w:rsidR="00894B39" w:rsidRPr="000A27A6" w:rsidRDefault="00894B39" w:rsidP="00894B39">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0A27A6">
        <w:rPr>
          <w:rFonts w:ascii="Palatino Linotype" w:hAnsi="Palatino Linotype" w:cs="Mangal"/>
          <w:kern w:val="1"/>
          <w:sz w:val="24"/>
          <w:szCs w:val="24"/>
          <w:lang w:eastAsia="hi-IN" w:bidi="hi-IN"/>
        </w:rPr>
        <w:t>Mérőeszközök használata</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Szintezés jelentőségének ismerete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Szintezőeszközök használata</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Meglévő épületen végzett felmérési feladatok</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Magasságmérési gyakorlatok</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Hosszmérési gyakorlatok</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 xml:space="preserve">Szintvonal </w:t>
      </w:r>
      <w:r>
        <w:rPr>
          <w:rFonts w:ascii="Palatino Linotype" w:hAnsi="Palatino Linotype" w:cs="Mangal"/>
          <w:kern w:val="1"/>
          <w:sz w:val="24"/>
          <w:szCs w:val="24"/>
          <w:lang w:eastAsia="hi-IN" w:bidi="hi-IN"/>
        </w:rPr>
        <w:t xml:space="preserve">szerepe és </w:t>
      </w:r>
      <w:r w:rsidRPr="000A27A6">
        <w:rPr>
          <w:rFonts w:ascii="Palatino Linotype" w:hAnsi="Palatino Linotype" w:cs="Mangal"/>
          <w:kern w:val="1"/>
          <w:sz w:val="24"/>
          <w:szCs w:val="24"/>
          <w:lang w:eastAsia="hi-IN" w:bidi="hi-IN"/>
        </w:rPr>
        <w:t>meghatározása</w:t>
      </w:r>
      <w:r w:rsidR="002C1C70">
        <w:rPr>
          <w:rFonts w:ascii="Palatino Linotype" w:hAnsi="Palatino Linotype" w:cs="Mangal"/>
          <w:kern w:val="1"/>
          <w:sz w:val="24"/>
          <w:szCs w:val="24"/>
          <w:lang w:eastAsia="hi-IN" w:bidi="hi-IN"/>
        </w:rPr>
        <w:t>.</w:t>
      </w:r>
    </w:p>
    <w:p w:rsidR="00894B39" w:rsidRPr="000A27A6"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kitűzési hibák</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Műszaki tervek értelmezése, rajzolvasás</w:t>
      </w:r>
      <w:r w:rsidR="00F43F21">
        <w:rPr>
          <w:rFonts w:ascii="Palatino Linotype" w:hAnsi="Palatino Linotype" w:cs="Mangal"/>
          <w:kern w:val="1"/>
          <w:sz w:val="24"/>
          <w:szCs w:val="24"/>
          <w:lang w:eastAsia="hi-IN" w:bidi="hi-IN"/>
        </w:rPr>
        <w:t>, alkalmazása a kitűzés során</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Kiviteli tervdokumentáció értelmezése, szerepe a gyakorlatban</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Engedélyezési tervdokumentáció értelmezése</w:t>
      </w:r>
      <w:r w:rsidR="00F43F21">
        <w:rPr>
          <w:rFonts w:ascii="Palatino Linotype" w:hAnsi="Palatino Linotype" w:cs="Mangal"/>
          <w:kern w:val="1"/>
          <w:sz w:val="24"/>
          <w:szCs w:val="24"/>
          <w:lang w:eastAsia="hi-IN" w:bidi="hi-IN"/>
        </w:rPr>
        <w:t>, alkalmazása a kitűzés során</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Helyszínrajz értelmezése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Alaprajz értelmezése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Metszeti rajz értelmezése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Homlokzati rajz értelmezése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Burkolati tervek értelmezése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Fogadófelületek méreteinek ellenőrzése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Fogadófelületek szintjeinek ellenőrzése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padlóburkolatok kitűzése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falburkolatok helyének meghatározása egyszerű felületen</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falburkolatok helyének meghatározása összetett felületen</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Terasz burkolatának kitűzése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Térburkolat kitűzése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Medence burkolat kitűzése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Lábazatburkolat helyének meghatározása, kitűzése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Homlokzatburkolat kitűzése</w:t>
      </w:r>
      <w:r w:rsidR="002C1C70">
        <w:rPr>
          <w:rFonts w:ascii="Palatino Linotype" w:hAnsi="Palatino Linotype" w:cs="Mangal"/>
          <w:kern w:val="1"/>
          <w:sz w:val="24"/>
          <w:szCs w:val="24"/>
          <w:lang w:eastAsia="hi-IN" w:bidi="hi-IN"/>
        </w:rPr>
        <w:t>.</w:t>
      </w:r>
    </w:p>
    <w:p w:rsidR="00894B39" w:rsidRDefault="00894B39" w:rsidP="00894B3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Lépcsőburkolatok kitűzése</w:t>
      </w:r>
      <w:r w:rsidR="002C1C70">
        <w:rPr>
          <w:rFonts w:ascii="Palatino Linotype" w:hAnsi="Palatino Linotype" w:cs="Mangal"/>
          <w:kern w:val="1"/>
          <w:sz w:val="24"/>
          <w:szCs w:val="24"/>
          <w:lang w:eastAsia="hi-IN" w:bidi="hi-IN"/>
        </w:rPr>
        <w:t>.</w:t>
      </w:r>
    </w:p>
    <w:p w:rsidR="00894B39" w:rsidRDefault="00894B39" w:rsidP="00894B39">
      <w:pPr>
        <w:widowControl w:val="0"/>
        <w:tabs>
          <w:tab w:val="left" w:pos="2143"/>
        </w:tabs>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kitűzési munkáira vonatkozó munkavédelmi előírások</w:t>
      </w:r>
      <w:r w:rsidR="002C1C70">
        <w:rPr>
          <w:rFonts w:ascii="Palatino Linotype" w:hAnsi="Palatino Linotype" w:cs="Mangal"/>
          <w:kern w:val="1"/>
          <w:sz w:val="24"/>
          <w:szCs w:val="24"/>
          <w:lang w:eastAsia="hi-IN" w:bidi="hi-IN"/>
        </w:rPr>
        <w:t>.</w:t>
      </w:r>
    </w:p>
    <w:p w:rsidR="008175BF" w:rsidRPr="008175BF" w:rsidRDefault="008175BF" w:rsidP="008175BF">
      <w:pPr>
        <w:spacing w:after="0" w:line="240" w:lineRule="auto"/>
        <w:ind w:left="360"/>
        <w:rPr>
          <w:rFonts w:ascii="Palatino Linotype" w:hAnsi="Palatino Linotype"/>
          <w:sz w:val="24"/>
          <w:szCs w:val="24"/>
        </w:rPr>
      </w:pPr>
    </w:p>
    <w:p w:rsidR="004B5254" w:rsidRPr="00180BE9" w:rsidRDefault="00BF4A3B" w:rsidP="00F173D4">
      <w:pPr>
        <w:numPr>
          <w:ilvl w:val="2"/>
          <w:numId w:val="32"/>
        </w:numPr>
        <w:tabs>
          <w:tab w:val="left" w:pos="1843"/>
          <w:tab w:val="num" w:pos="2847"/>
        </w:tabs>
        <w:spacing w:after="0" w:line="240" w:lineRule="auto"/>
        <w:ind w:left="1225" w:hanging="505"/>
        <w:rPr>
          <w:rFonts w:ascii="Palatino Linotype" w:hAnsi="Palatino Linotype"/>
          <w:b/>
          <w:sz w:val="24"/>
          <w:szCs w:val="24"/>
        </w:rPr>
      </w:pPr>
      <w:r>
        <w:rPr>
          <w:rFonts w:ascii="Palatino Linotype" w:hAnsi="Palatino Linotype"/>
          <w:b/>
          <w:sz w:val="24"/>
          <w:szCs w:val="24"/>
        </w:rPr>
        <w:t>Beltéri burkolatok készítése</w:t>
      </w:r>
      <w:r w:rsidR="00180BE9">
        <w:rPr>
          <w:rFonts w:ascii="Palatino Linotype" w:hAnsi="Palatino Linotype"/>
          <w:b/>
          <w:sz w:val="24"/>
          <w:szCs w:val="24"/>
        </w:rPr>
        <w:tab/>
      </w:r>
      <w:r w:rsidR="00180BE9">
        <w:rPr>
          <w:rFonts w:ascii="Palatino Linotype" w:hAnsi="Palatino Linotype"/>
          <w:b/>
          <w:sz w:val="24"/>
          <w:szCs w:val="24"/>
        </w:rPr>
        <w:tab/>
      </w:r>
      <w:r w:rsidR="00180BE9">
        <w:rPr>
          <w:rFonts w:ascii="Palatino Linotype" w:hAnsi="Palatino Linotype"/>
          <w:b/>
          <w:sz w:val="24"/>
          <w:szCs w:val="24"/>
        </w:rPr>
        <w:tab/>
      </w:r>
      <w:r w:rsidR="00180BE9">
        <w:rPr>
          <w:rFonts w:ascii="Palatino Linotype" w:hAnsi="Palatino Linotype"/>
          <w:b/>
          <w:sz w:val="24"/>
          <w:szCs w:val="24"/>
        </w:rPr>
        <w:tab/>
      </w:r>
      <w:r w:rsidR="005B1A46">
        <w:rPr>
          <w:rFonts w:ascii="Palatino Linotype" w:hAnsi="Palatino Linotype"/>
          <w:b/>
          <w:i/>
          <w:sz w:val="24"/>
          <w:szCs w:val="24"/>
        </w:rPr>
        <w:t xml:space="preserve">        129 óra/129 </w:t>
      </w:r>
      <w:r w:rsidR="004B5254" w:rsidRPr="0001480B">
        <w:rPr>
          <w:rFonts w:ascii="Palatino Linotype" w:hAnsi="Palatino Linotype"/>
          <w:b/>
          <w:i/>
          <w:sz w:val="24"/>
          <w:szCs w:val="24"/>
        </w:rPr>
        <w:t>óra</w:t>
      </w:r>
    </w:p>
    <w:p w:rsidR="00BF4A3B" w:rsidRPr="00180BE9"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180BE9">
        <w:rPr>
          <w:rFonts w:ascii="Palatino Linotype" w:hAnsi="Palatino Linotype" w:cs="TimesNewRomanPSMT"/>
          <w:sz w:val="24"/>
          <w:szCs w:val="24"/>
        </w:rPr>
        <w:t>Fogadófelületek ellenőrzé</w:t>
      </w:r>
      <w:r w:rsidR="004320ED" w:rsidRPr="00180BE9">
        <w:rPr>
          <w:rFonts w:ascii="Palatino Linotype" w:hAnsi="Palatino Linotype" w:cs="TimesNewRomanPSMT"/>
          <w:sz w:val="24"/>
          <w:szCs w:val="24"/>
        </w:rPr>
        <w:t>se (padló és falfelületek)</w:t>
      </w:r>
      <w:r w:rsidR="002C1C70">
        <w:rPr>
          <w:rFonts w:ascii="Palatino Linotype" w:hAnsi="Palatino Linotype" w:cs="TimesNewRomanPSMT"/>
          <w:sz w:val="24"/>
          <w:szCs w:val="24"/>
        </w:rPr>
        <w:t>.</w:t>
      </w:r>
    </w:p>
    <w:p w:rsidR="00BF4A3B" w:rsidRPr="004320ED" w:rsidRDefault="004320ED" w:rsidP="0065622D">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Felületek alapozása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Aljzatjavító szerek, aljzatkiegyenlít</w:t>
      </w:r>
      <w:r w:rsidR="004320ED">
        <w:rPr>
          <w:rFonts w:ascii="Palatino Linotype" w:hAnsi="Palatino Linotype" w:cs="TimesNewRomanPSMT"/>
          <w:sz w:val="24"/>
          <w:szCs w:val="24"/>
        </w:rPr>
        <w:t>ők készítési technológiája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proofErr w:type="spellStart"/>
      <w:r w:rsidRPr="004320ED">
        <w:rPr>
          <w:rFonts w:ascii="Palatino Linotype" w:hAnsi="Palatino Linotype" w:cs="TimesNewRomanPSMT"/>
          <w:sz w:val="24"/>
          <w:szCs w:val="24"/>
        </w:rPr>
        <w:t>Esztrichek</w:t>
      </w:r>
      <w:proofErr w:type="spellEnd"/>
      <w:r w:rsidRPr="004320ED">
        <w:rPr>
          <w:rFonts w:ascii="Palatino Linotype" w:hAnsi="Palatino Linotype" w:cs="TimesNewRomanPSMT"/>
          <w:sz w:val="24"/>
          <w:szCs w:val="24"/>
        </w:rPr>
        <w:t xml:space="preserve"> alkalmazása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Száraz aljzatok</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w:t>
      </w:r>
      <w:r w:rsidR="004320ED">
        <w:rPr>
          <w:rFonts w:ascii="Palatino Linotype" w:hAnsi="Palatino Linotype" w:cs="TimesNewRomanPSMT"/>
          <w:sz w:val="24"/>
          <w:szCs w:val="24"/>
        </w:rPr>
        <w:t>urkolás meglévő burkolatra</w:t>
      </w:r>
      <w:r w:rsidR="002C1C70">
        <w:rPr>
          <w:rFonts w:ascii="Palatino Linotype" w:hAnsi="Palatino Linotype" w:cs="TimesNewRomanPSMT"/>
          <w:sz w:val="24"/>
          <w:szCs w:val="24"/>
        </w:rPr>
        <w:t>.</w:t>
      </w:r>
    </w:p>
    <w:p w:rsidR="00BF4A3B" w:rsidRPr="004320ED" w:rsidRDefault="004320ED" w:rsidP="0065622D">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Aljzatok hibáinak javítása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Hidegburkolatok anyagai, ismetere, alkalmazása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Burkolólapokra vonatkozó előírások, lapok osztályozása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Burkolóelemek megmunkálása:</w:t>
      </w:r>
    </w:p>
    <w:p w:rsidR="00BF4A3B" w:rsidRPr="004320ED" w:rsidRDefault="00F0017E"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r>
      <w:r w:rsidR="00BF4A3B" w:rsidRPr="004320ED">
        <w:rPr>
          <w:rFonts w:ascii="Palatino Linotype" w:hAnsi="Palatino Linotype" w:cs="TimesNewRomanPSMT"/>
          <w:sz w:val="24"/>
          <w:szCs w:val="24"/>
        </w:rPr>
        <w:t>Karcolás</w:t>
      </w:r>
    </w:p>
    <w:p w:rsidR="00BF4A3B" w:rsidRPr="004320ED" w:rsidRDefault="00F0017E"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r>
      <w:r w:rsidR="00BF4A3B" w:rsidRPr="004320ED">
        <w:rPr>
          <w:rFonts w:ascii="Palatino Linotype" w:hAnsi="Palatino Linotype" w:cs="TimesNewRomanPSMT"/>
          <w:sz w:val="24"/>
          <w:szCs w:val="24"/>
        </w:rPr>
        <w:t>Csempevágás</w:t>
      </w:r>
    </w:p>
    <w:p w:rsidR="00BF4A3B" w:rsidRPr="004320ED" w:rsidRDefault="00F0017E"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r>
      <w:r w:rsidR="00BF4A3B" w:rsidRPr="004320ED">
        <w:rPr>
          <w:rFonts w:ascii="Palatino Linotype" w:hAnsi="Palatino Linotype" w:cs="TimesNewRomanPSMT"/>
          <w:sz w:val="24"/>
          <w:szCs w:val="24"/>
        </w:rPr>
        <w:t>Furatok készítése</w:t>
      </w:r>
    </w:p>
    <w:p w:rsidR="00BF4A3B" w:rsidRPr="004320ED" w:rsidRDefault="00F0017E"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r>
      <w:r w:rsidR="00BF4A3B" w:rsidRPr="004320ED">
        <w:rPr>
          <w:rFonts w:ascii="Palatino Linotype" w:hAnsi="Palatino Linotype" w:cs="TimesNewRomanPSMT"/>
          <w:sz w:val="24"/>
          <w:szCs w:val="24"/>
        </w:rPr>
        <w:t>Kivágások készítése</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 xml:space="preserve">Hidegburkolatok megmunkálásának szerszámai </w:t>
      </w:r>
      <w:r w:rsidR="004320ED">
        <w:rPr>
          <w:rFonts w:ascii="Palatino Linotype" w:hAnsi="Palatino Linotype" w:cs="TimesNewRomanPSMT"/>
          <w:sz w:val="24"/>
          <w:szCs w:val="24"/>
        </w:rPr>
        <w:t>és gépei, azok alkalmazása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Nedvesség elleni szigetelés módjai</w:t>
      </w:r>
      <w:r w:rsidR="004320ED">
        <w:rPr>
          <w:rFonts w:ascii="Palatino Linotype" w:hAnsi="Palatino Linotype" w:cs="TimesNewRomanPSMT"/>
          <w:sz w:val="24"/>
          <w:szCs w:val="24"/>
        </w:rPr>
        <w:t>, anyagai, azok használata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Használati é</w:t>
      </w:r>
      <w:r w:rsidR="004320ED">
        <w:rPr>
          <w:rFonts w:ascii="Palatino Linotype" w:hAnsi="Palatino Linotype" w:cs="TimesNewRomanPSMT"/>
          <w:sz w:val="24"/>
          <w:szCs w:val="24"/>
        </w:rPr>
        <w:t>s üzemi víz elleni védelem</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 xml:space="preserve">Padlóösszefolyó és padlószint lejtés szerepe és kivitelezése </w:t>
      </w:r>
      <w:r w:rsidR="004320ED">
        <w:rPr>
          <w:rFonts w:ascii="Palatino Linotype" w:hAnsi="Palatino Linotype" w:cs="TimesNewRomanPSMT"/>
          <w:sz w:val="24"/>
          <w:szCs w:val="24"/>
        </w:rPr>
        <w:t xml:space="preserve">a vizes </w:t>
      </w:r>
      <w:r w:rsidR="004320ED">
        <w:rPr>
          <w:rFonts w:ascii="Palatino Linotype" w:hAnsi="Palatino Linotype" w:cs="TimesNewRomanPSMT"/>
          <w:sz w:val="24"/>
          <w:szCs w:val="24"/>
        </w:rPr>
        <w:tab/>
        <w:t>helyiségekben</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Ágyazó habarcs alapanyagai, összetétele, alapanyagok előkészítése</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Ágyazó habarc</w:t>
      </w:r>
      <w:r w:rsidR="001B6915">
        <w:rPr>
          <w:rFonts w:ascii="Palatino Linotype" w:hAnsi="Palatino Linotype" w:cs="TimesNewRomanPS-BoldMT"/>
          <w:bCs/>
          <w:sz w:val="24"/>
          <w:szCs w:val="24"/>
        </w:rPr>
        <w:t>skeverése kézzel és géppel</w:t>
      </w:r>
      <w:r w:rsidR="002C1C70">
        <w:rPr>
          <w:rFonts w:ascii="Palatino Linotype" w:hAnsi="Palatino Linotype" w:cs="TimesNewRomanPS-BoldMT"/>
          <w:bCs/>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Hagyományos vastagágy</w:t>
      </w:r>
      <w:r w:rsidR="00BF5453">
        <w:rPr>
          <w:rFonts w:ascii="Palatino Linotype" w:hAnsi="Palatino Linotype" w:cs="TimesNewRomanPS-BoldMT"/>
          <w:bCs/>
          <w:sz w:val="24"/>
          <w:szCs w:val="24"/>
        </w:rPr>
        <w:t>as padlóburkolat készítése</w:t>
      </w:r>
      <w:r w:rsidR="002C1C70">
        <w:rPr>
          <w:rFonts w:ascii="Palatino Linotype" w:hAnsi="Palatino Linotype" w:cs="TimesNewRomanPS-BoldMT"/>
          <w:bCs/>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Hagyományos vastagágyas falbur</w:t>
      </w:r>
      <w:r w:rsidR="00BF5453">
        <w:rPr>
          <w:rFonts w:ascii="Palatino Linotype" w:hAnsi="Palatino Linotype" w:cs="TimesNewRomanPS-BoldMT"/>
          <w:bCs/>
          <w:sz w:val="24"/>
          <w:szCs w:val="24"/>
        </w:rPr>
        <w:t>kolat készítése, kivitelezése</w:t>
      </w:r>
      <w:r w:rsidR="002C1C70">
        <w:rPr>
          <w:rFonts w:ascii="Palatino Linotype" w:hAnsi="Palatino Linotype" w:cs="TimesNewRomanPS-BoldMT"/>
          <w:bCs/>
          <w:sz w:val="24"/>
          <w:szCs w:val="24"/>
        </w:rPr>
        <w:t>.</w:t>
      </w:r>
    </w:p>
    <w:p w:rsidR="00BF4A3B" w:rsidRPr="004320ED" w:rsidRDefault="00BF4A3B" w:rsidP="0065622D">
      <w:pPr>
        <w:autoSpaceDE w:val="0"/>
        <w:autoSpaceDN w:val="0"/>
        <w:adjustRightInd w:val="0"/>
        <w:spacing w:after="0" w:line="240" w:lineRule="auto"/>
        <w:ind w:firstLine="709"/>
        <w:jc w:val="both"/>
        <w:rPr>
          <w:rFonts w:ascii="Palatino Linotype" w:hAnsi="Palatino Linotype" w:cs="TimesNewRomanPS-BoldMT"/>
          <w:bCs/>
          <w:sz w:val="24"/>
          <w:szCs w:val="24"/>
        </w:rPr>
      </w:pPr>
      <w:r w:rsidRPr="004320ED">
        <w:rPr>
          <w:rFonts w:ascii="Palatino Linotype" w:hAnsi="Palatino Linotype" w:cs="TimesNewRomanPS-BoldMT"/>
          <w:bCs/>
          <w:sz w:val="24"/>
          <w:szCs w:val="24"/>
        </w:rPr>
        <w:t>Hidegburkolás kisgépei:</w:t>
      </w:r>
    </w:p>
    <w:p w:rsidR="00BF4A3B" w:rsidRPr="004320ED" w:rsidRDefault="00F0017E" w:rsidP="0065622D">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ab/>
      </w:r>
      <w:r w:rsidR="00BF4A3B" w:rsidRPr="004320ED">
        <w:rPr>
          <w:rFonts w:ascii="Palatino Linotype" w:hAnsi="Palatino Linotype" w:cs="TimesNewRomanPS-BoldMT"/>
          <w:bCs/>
          <w:sz w:val="24"/>
          <w:szCs w:val="24"/>
        </w:rPr>
        <w:t>Ragasztó keverőgép</w:t>
      </w:r>
    </w:p>
    <w:p w:rsidR="00BF4A3B" w:rsidRPr="004320ED" w:rsidRDefault="00F0017E" w:rsidP="0065622D">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ab/>
      </w:r>
      <w:r w:rsidR="00BF4A3B" w:rsidRPr="004320ED">
        <w:rPr>
          <w:rFonts w:ascii="Palatino Linotype" w:hAnsi="Palatino Linotype" w:cs="TimesNewRomanPS-BoldMT"/>
          <w:bCs/>
          <w:sz w:val="24"/>
          <w:szCs w:val="24"/>
        </w:rPr>
        <w:t>Sarokköszörű gép</w:t>
      </w:r>
    </w:p>
    <w:p w:rsidR="00BF4A3B" w:rsidRPr="004320ED" w:rsidRDefault="00F0017E" w:rsidP="0065622D">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ab/>
      </w:r>
      <w:proofErr w:type="spellStart"/>
      <w:r w:rsidR="00BF4A3B" w:rsidRPr="004320ED">
        <w:rPr>
          <w:rFonts w:ascii="Palatino Linotype" w:hAnsi="Palatino Linotype" w:cs="TimesNewRomanPS-BoldMT"/>
          <w:bCs/>
          <w:sz w:val="24"/>
          <w:szCs w:val="24"/>
        </w:rPr>
        <w:t>Ütvefúró</w:t>
      </w:r>
      <w:proofErr w:type="spellEnd"/>
      <w:r w:rsidR="00BF4A3B" w:rsidRPr="004320ED">
        <w:rPr>
          <w:rFonts w:ascii="Palatino Linotype" w:hAnsi="Palatino Linotype" w:cs="TimesNewRomanPS-BoldMT"/>
          <w:bCs/>
          <w:sz w:val="24"/>
          <w:szCs w:val="24"/>
        </w:rPr>
        <w:t xml:space="preserve"> és vésőgép</w:t>
      </w:r>
    </w:p>
    <w:p w:rsidR="00BF4A3B" w:rsidRPr="004320ED" w:rsidRDefault="00F0017E" w:rsidP="0065622D">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ab/>
      </w:r>
      <w:r w:rsidR="00BF4A3B" w:rsidRPr="004320ED">
        <w:rPr>
          <w:rFonts w:ascii="Palatino Linotype" w:hAnsi="Palatino Linotype" w:cs="TimesNewRomanPS-BoldMT"/>
          <w:bCs/>
          <w:sz w:val="24"/>
          <w:szCs w:val="24"/>
        </w:rPr>
        <w:t>Kézi fúrógép</w:t>
      </w:r>
    </w:p>
    <w:p w:rsidR="00BF4A3B" w:rsidRPr="004320ED" w:rsidRDefault="00F0017E" w:rsidP="0065622D">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ab/>
      </w:r>
      <w:r w:rsidR="00BF4A3B" w:rsidRPr="004320ED">
        <w:rPr>
          <w:rFonts w:ascii="Palatino Linotype" w:hAnsi="Palatino Linotype" w:cs="TimesNewRomanPS-BoldMT"/>
          <w:bCs/>
          <w:sz w:val="24"/>
          <w:szCs w:val="24"/>
        </w:rPr>
        <w:t>Vizes vágógép</w:t>
      </w:r>
    </w:p>
    <w:p w:rsidR="00BF4A3B" w:rsidRPr="004320ED" w:rsidRDefault="00F0017E" w:rsidP="0065622D">
      <w:pPr>
        <w:autoSpaceDE w:val="0"/>
        <w:autoSpaceDN w:val="0"/>
        <w:adjustRightInd w:val="0"/>
        <w:spacing w:after="0" w:line="240" w:lineRule="auto"/>
        <w:ind w:firstLine="709"/>
        <w:jc w:val="both"/>
        <w:rPr>
          <w:rFonts w:ascii="Palatino Linotype" w:hAnsi="Palatino Linotype" w:cs="TimesNewRomanPS-BoldMT"/>
          <w:bCs/>
          <w:sz w:val="24"/>
          <w:szCs w:val="24"/>
        </w:rPr>
      </w:pPr>
      <w:r w:rsidRPr="004320ED">
        <w:rPr>
          <w:rFonts w:ascii="Palatino Linotype" w:hAnsi="Palatino Linotype" w:cs="TimesNewRomanPS-BoldMT"/>
          <w:bCs/>
          <w:sz w:val="24"/>
          <w:szCs w:val="24"/>
        </w:rPr>
        <w:tab/>
      </w:r>
      <w:r w:rsidR="00BF4A3B" w:rsidRPr="004320ED">
        <w:rPr>
          <w:rFonts w:ascii="Palatino Linotype" w:hAnsi="Palatino Linotype" w:cs="TimesNewRomanPS-BoldMT"/>
          <w:bCs/>
          <w:sz w:val="24"/>
          <w:szCs w:val="24"/>
        </w:rPr>
        <w:t>Görgős vágógép</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Vékonyágy</w:t>
      </w:r>
      <w:r w:rsidR="00BF5453">
        <w:rPr>
          <w:rFonts w:ascii="Palatino Linotype" w:hAnsi="Palatino Linotype" w:cs="TimesNewRomanPSMT"/>
          <w:sz w:val="24"/>
          <w:szCs w:val="24"/>
        </w:rPr>
        <w:t>as padlóburkolat készítése</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Vékonyágyas ragasztott burkolat elhelye</w:t>
      </w:r>
      <w:r w:rsidR="00BF5453">
        <w:rPr>
          <w:rFonts w:ascii="Palatino Linotype" w:hAnsi="Palatino Linotype" w:cs="TimesNewRomanPSMT"/>
          <w:sz w:val="24"/>
          <w:szCs w:val="24"/>
        </w:rPr>
        <w:t>zése különböző felületekre</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Fugázó anyagok fajtái, alkalmazása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Rugalmas hézagkit</w:t>
      </w:r>
      <w:r w:rsidR="00BF5453">
        <w:rPr>
          <w:rFonts w:ascii="Palatino Linotype" w:hAnsi="Palatino Linotype" w:cs="TimesNewRomanPSMT"/>
          <w:sz w:val="24"/>
          <w:szCs w:val="24"/>
        </w:rPr>
        <w:t>öltés készítése (szilikon)</w:t>
      </w:r>
      <w:r w:rsidR="002C1C70">
        <w:rPr>
          <w:rFonts w:ascii="Palatino Linotype" w:hAnsi="Palatino Linotype" w:cs="TimesNewRomanPSMT"/>
          <w:sz w:val="24"/>
          <w:szCs w:val="24"/>
        </w:rPr>
        <w:t>.</w:t>
      </w:r>
    </w:p>
    <w:p w:rsidR="00BF4A3B" w:rsidRPr="004320ED" w:rsidRDefault="00BF5453" w:rsidP="0065622D">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Fugázás előkészítése</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Fugaa</w:t>
      </w:r>
      <w:r w:rsidR="00BF5453">
        <w:rPr>
          <w:rFonts w:ascii="Palatino Linotype" w:hAnsi="Palatino Linotype" w:cs="TimesNewRomanPSMT"/>
          <w:sz w:val="24"/>
          <w:szCs w:val="24"/>
        </w:rPr>
        <w:t>nyag keverése, bedolgozása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w:t>
      </w:r>
      <w:r w:rsidR="00BF5453">
        <w:rPr>
          <w:rFonts w:ascii="Palatino Linotype" w:hAnsi="Palatino Linotype" w:cs="TimesNewRomanPSMT"/>
          <w:sz w:val="24"/>
          <w:szCs w:val="24"/>
        </w:rPr>
        <w:t>at tisztítása fugázás után</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Csempeburkolat kés</w:t>
      </w:r>
      <w:r w:rsidR="00BF5453">
        <w:rPr>
          <w:rFonts w:ascii="Palatino Linotype" w:hAnsi="Palatino Linotype" w:cs="TimesNewRomanPSMT"/>
          <w:sz w:val="24"/>
          <w:szCs w:val="24"/>
        </w:rPr>
        <w:t>zítése vizes helyiségekben</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Hidegburkolatok kiegészítő szerkezetei</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Épület elválasztó hézag, vakhézag, szegélyhézag kialakítása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Csat</w:t>
      </w:r>
      <w:r w:rsidR="00BF5453">
        <w:rPr>
          <w:rFonts w:ascii="Palatino Linotype" w:hAnsi="Palatino Linotype" w:cs="TimesNewRomanPSMT"/>
          <w:sz w:val="24"/>
          <w:szCs w:val="24"/>
        </w:rPr>
        <w:t>lakozási hézag kialakítása</w:t>
      </w:r>
      <w:r w:rsidR="002C1C70">
        <w:rPr>
          <w:rFonts w:ascii="Palatino Linotype" w:hAnsi="Palatino Linotype" w:cs="TimesNewRomanPSMT"/>
          <w:sz w:val="24"/>
          <w:szCs w:val="24"/>
        </w:rPr>
        <w:t>.</w:t>
      </w:r>
    </w:p>
    <w:p w:rsidR="00BF4A3B" w:rsidRPr="004320ED" w:rsidRDefault="00BF4A3B" w:rsidP="0065622D">
      <w:pPr>
        <w:tabs>
          <w:tab w:val="left" w:pos="567"/>
        </w:tabs>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Padló és falburkolat</w:t>
      </w:r>
      <w:r w:rsidR="00BF5453">
        <w:rPr>
          <w:rFonts w:ascii="Palatino Linotype" w:hAnsi="Palatino Linotype" w:cs="TimesNewRomanPSMT"/>
          <w:sz w:val="24"/>
          <w:szCs w:val="24"/>
        </w:rPr>
        <w:t>ok hibái, és azok javítása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Hidegburkolatok rétegrendjei, különböző fogadószerkezetek esetén</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Fal, és padlóburkolatok rajzai, méretarányok, méretmegadás módja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Burkolati terven alkalmazott jelölések</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Burkolati minták, díszítő elemek</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Burkolati tervek alapján anyagszükséglet meghatározása</w:t>
      </w:r>
      <w:r w:rsidR="002C1C70">
        <w:rPr>
          <w:rFonts w:ascii="Palatino Linotype" w:hAnsi="Palatino Linotype" w:cs="TimesNewRomanPSMT"/>
          <w:sz w:val="24"/>
          <w:szCs w:val="24"/>
        </w:rPr>
        <w:t>.</w:t>
      </w:r>
    </w:p>
    <w:p w:rsidR="00BF4A3B" w:rsidRPr="004320ED" w:rsidRDefault="00BF4A3B" w:rsidP="0065622D">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Hidegburkolatok készítésére vonatkozó munkavédelmi előírások</w:t>
      </w:r>
      <w:r w:rsidR="002C1C70">
        <w:rPr>
          <w:rFonts w:ascii="Palatino Linotype" w:hAnsi="Palatino Linotype" w:cs="TimesNewRomanPSMT"/>
          <w:sz w:val="24"/>
          <w:szCs w:val="24"/>
        </w:rPr>
        <w:t>.</w:t>
      </w:r>
    </w:p>
    <w:p w:rsidR="00BF4A3B" w:rsidRPr="004320ED" w:rsidRDefault="00BF4A3B" w:rsidP="00BF4A3B">
      <w:pPr>
        <w:widowControl w:val="0"/>
        <w:suppressAutoHyphens/>
        <w:spacing w:after="0" w:line="240" w:lineRule="auto"/>
        <w:rPr>
          <w:rFonts w:ascii="Palatino Linotype" w:hAnsi="Palatino Linotype"/>
          <w:sz w:val="24"/>
          <w:szCs w:val="24"/>
        </w:rPr>
      </w:pPr>
    </w:p>
    <w:p w:rsidR="004B5254" w:rsidRPr="00180BE9" w:rsidRDefault="00BF4A3B" w:rsidP="00F173D4">
      <w:pPr>
        <w:numPr>
          <w:ilvl w:val="2"/>
          <w:numId w:val="32"/>
        </w:numPr>
        <w:tabs>
          <w:tab w:val="left" w:pos="1560"/>
          <w:tab w:val="num" w:pos="2847"/>
        </w:tabs>
        <w:spacing w:after="0" w:line="240" w:lineRule="auto"/>
        <w:ind w:left="1225" w:hanging="505"/>
        <w:rPr>
          <w:rFonts w:ascii="Palatino Linotype" w:hAnsi="Palatino Linotype"/>
          <w:b/>
          <w:sz w:val="24"/>
          <w:szCs w:val="24"/>
        </w:rPr>
      </w:pPr>
      <w:r w:rsidRPr="004320ED">
        <w:rPr>
          <w:rFonts w:ascii="Palatino Linotype" w:hAnsi="Palatino Linotype"/>
          <w:b/>
          <w:sz w:val="24"/>
          <w:szCs w:val="24"/>
        </w:rPr>
        <w:t xml:space="preserve">Kültéri </w:t>
      </w:r>
      <w:r w:rsidR="00BE7B8E">
        <w:rPr>
          <w:rFonts w:ascii="Palatino Linotype" w:hAnsi="Palatino Linotype"/>
          <w:b/>
          <w:sz w:val="24"/>
          <w:szCs w:val="24"/>
        </w:rPr>
        <w:t>fal</w:t>
      </w:r>
      <w:r w:rsidR="009719F8">
        <w:rPr>
          <w:rFonts w:ascii="Palatino Linotype" w:hAnsi="Palatino Linotype"/>
          <w:b/>
          <w:sz w:val="24"/>
          <w:szCs w:val="24"/>
        </w:rPr>
        <w:t xml:space="preserve"> és padlób</w:t>
      </w:r>
      <w:r w:rsidRPr="004320ED">
        <w:rPr>
          <w:rFonts w:ascii="Palatino Linotype" w:hAnsi="Palatino Linotype"/>
          <w:b/>
          <w:sz w:val="24"/>
          <w:szCs w:val="24"/>
        </w:rPr>
        <w:t>urkolatok készítése</w:t>
      </w:r>
      <w:r w:rsidR="009719F8">
        <w:rPr>
          <w:rFonts w:ascii="Palatino Linotype" w:hAnsi="Palatino Linotype"/>
          <w:b/>
          <w:sz w:val="24"/>
          <w:szCs w:val="24"/>
        </w:rPr>
        <w:tab/>
      </w:r>
      <w:r w:rsidR="00180BE9">
        <w:rPr>
          <w:rFonts w:ascii="Palatino Linotype" w:hAnsi="Palatino Linotype"/>
          <w:b/>
          <w:sz w:val="24"/>
          <w:szCs w:val="24"/>
        </w:rPr>
        <w:tab/>
      </w:r>
      <w:r w:rsidR="0001480B">
        <w:rPr>
          <w:rFonts w:ascii="Palatino Linotype" w:hAnsi="Palatino Linotype"/>
          <w:b/>
          <w:sz w:val="24"/>
          <w:szCs w:val="24"/>
        </w:rPr>
        <w:t xml:space="preserve">        </w:t>
      </w:r>
      <w:r w:rsidR="005B1A46">
        <w:rPr>
          <w:rFonts w:ascii="Palatino Linotype" w:hAnsi="Palatino Linotype"/>
          <w:b/>
          <w:i/>
          <w:sz w:val="24"/>
          <w:szCs w:val="24"/>
        </w:rPr>
        <w:t>129 óra/129</w:t>
      </w:r>
      <w:r w:rsidR="00180BE9" w:rsidRPr="0001480B">
        <w:rPr>
          <w:rFonts w:ascii="Palatino Linotype" w:hAnsi="Palatino Linotype"/>
          <w:b/>
          <w:i/>
          <w:sz w:val="24"/>
          <w:szCs w:val="24"/>
        </w:rPr>
        <w:t xml:space="preserve"> </w:t>
      </w:r>
      <w:r w:rsidR="004B5254" w:rsidRPr="0001480B">
        <w:rPr>
          <w:rFonts w:ascii="Palatino Linotype" w:hAnsi="Palatino Linotype"/>
          <w:b/>
          <w:i/>
          <w:sz w:val="24"/>
          <w:szCs w:val="24"/>
        </w:rPr>
        <w:t>óra</w:t>
      </w:r>
    </w:p>
    <w:p w:rsidR="009F4BD5" w:rsidRDefault="009F4BD5" w:rsidP="00F0017E">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Kültéri fal- és padlóburkolatok kitűzése</w:t>
      </w:r>
      <w:r w:rsidR="002C1C70">
        <w:rPr>
          <w:rFonts w:ascii="Palatino Linotype" w:hAnsi="Palatino Linotype" w:cs="TimesNewRomanPSMT"/>
          <w:sz w:val="24"/>
          <w:szCs w:val="24"/>
        </w:rPr>
        <w:t>.</w:t>
      </w:r>
    </w:p>
    <w:p w:rsidR="009F4BD5" w:rsidRDefault="009F4BD5" w:rsidP="00F0017E">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Fogadófelületek ellenőrzése</w:t>
      </w:r>
      <w:r w:rsidR="002C1C70">
        <w:rPr>
          <w:rFonts w:ascii="Palatino Linotype" w:hAnsi="Palatino Linotype" w:cs="TimesNewRomanPSMT"/>
          <w:sz w:val="24"/>
          <w:szCs w:val="24"/>
        </w:rPr>
        <w:t>.</w:t>
      </w:r>
    </w:p>
    <w:p w:rsidR="0086043A" w:rsidRDefault="0086043A" w:rsidP="00F0017E">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Burkolandó felületek alapozása</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Ragasztott hom</w:t>
      </w:r>
      <w:r w:rsidR="00BF5453">
        <w:rPr>
          <w:rFonts w:ascii="Palatino Linotype" w:hAnsi="Palatino Linotype" w:cs="TimesNewRomanPSMT"/>
          <w:sz w:val="24"/>
          <w:szCs w:val="24"/>
        </w:rPr>
        <w:t>lokzatburkolatok készítése</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Klinkertégla burkolat készítése, sajátosságai</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Homlokzatburkolat ki</w:t>
      </w:r>
      <w:r w:rsidR="00BF5453">
        <w:rPr>
          <w:rFonts w:ascii="Palatino Linotype" w:hAnsi="Palatino Linotype" w:cs="TimesNewRomanPSMT"/>
          <w:sz w:val="24"/>
          <w:szCs w:val="24"/>
        </w:rPr>
        <w:t>tűzése, burkolati kiosztás</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Ragasztott homlokzatburkolat készí</w:t>
      </w:r>
      <w:r w:rsidR="00BF5453">
        <w:rPr>
          <w:rFonts w:ascii="Palatino Linotype" w:hAnsi="Palatino Linotype" w:cs="TimesNewRomanPSMT"/>
          <w:sz w:val="24"/>
          <w:szCs w:val="24"/>
        </w:rPr>
        <w:t>tése hőszigetelt felületre</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Lábazati fa</w:t>
      </w:r>
      <w:r w:rsidR="00BF5453">
        <w:rPr>
          <w:rFonts w:ascii="Palatino Linotype" w:hAnsi="Palatino Linotype" w:cs="TimesNewRomanPSMT"/>
          <w:sz w:val="24"/>
          <w:szCs w:val="24"/>
        </w:rPr>
        <w:t>lak burkolása ragasztással</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Falazott tégla</w:t>
      </w:r>
      <w:r w:rsidR="00BF5453">
        <w:rPr>
          <w:rFonts w:ascii="Palatino Linotype" w:hAnsi="Palatino Linotype" w:cs="TimesNewRomanPSMT"/>
          <w:sz w:val="24"/>
          <w:szCs w:val="24"/>
        </w:rPr>
        <w:t xml:space="preserve"> lábazatburkolat készítése</w:t>
      </w:r>
      <w:r w:rsidR="002C1C70">
        <w:rPr>
          <w:rFonts w:ascii="Palatino Linotype" w:hAnsi="Palatino Linotype" w:cs="TimesNewRomanPSMT"/>
          <w:sz w:val="24"/>
          <w:szCs w:val="24"/>
        </w:rPr>
        <w:t>.</w:t>
      </w:r>
    </w:p>
    <w:p w:rsidR="0086043A"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Teraszok</w:t>
      </w:r>
      <w:r w:rsidR="0086043A">
        <w:rPr>
          <w:rFonts w:ascii="Palatino Linotype" w:hAnsi="Palatino Linotype" w:cs="TimesNewRomanPSMT"/>
          <w:sz w:val="24"/>
          <w:szCs w:val="24"/>
        </w:rPr>
        <w:t xml:space="preserve"> burkolása</w:t>
      </w:r>
      <w:r w:rsidR="002C1C70">
        <w:rPr>
          <w:rFonts w:ascii="Palatino Linotype" w:hAnsi="Palatino Linotype" w:cs="TimesNewRomanPSMT"/>
          <w:sz w:val="24"/>
          <w:szCs w:val="24"/>
        </w:rPr>
        <w:t>.</w:t>
      </w:r>
    </w:p>
    <w:p w:rsidR="0086043A" w:rsidRDefault="0086043A" w:rsidP="00F0017E">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L</w:t>
      </w:r>
      <w:r w:rsidR="00BF4A3B" w:rsidRPr="004320ED">
        <w:rPr>
          <w:rFonts w:ascii="Palatino Linotype" w:hAnsi="Palatino Linotype" w:cs="TimesNewRomanPSMT"/>
          <w:sz w:val="24"/>
          <w:szCs w:val="24"/>
        </w:rPr>
        <w:t>épcsők</w:t>
      </w:r>
      <w:r>
        <w:rPr>
          <w:rFonts w:ascii="Palatino Linotype" w:hAnsi="Palatino Linotype" w:cs="TimesNewRomanPSMT"/>
          <w:sz w:val="24"/>
          <w:szCs w:val="24"/>
        </w:rPr>
        <w:t xml:space="preserve"> burkolatának elkészítése</w:t>
      </w:r>
      <w:r w:rsidR="002C1C70">
        <w:rPr>
          <w:rFonts w:ascii="Palatino Linotype" w:hAnsi="Palatino Linotype" w:cs="TimesNewRomanPSMT"/>
          <w:sz w:val="24"/>
          <w:szCs w:val="24"/>
        </w:rPr>
        <w:t>.</w:t>
      </w:r>
    </w:p>
    <w:p w:rsidR="0086043A" w:rsidRDefault="0086043A" w:rsidP="00F0017E">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E</w:t>
      </w:r>
      <w:r w:rsidR="00BF4A3B" w:rsidRPr="004320ED">
        <w:rPr>
          <w:rFonts w:ascii="Palatino Linotype" w:hAnsi="Palatino Linotype" w:cs="TimesNewRomanPSMT"/>
          <w:sz w:val="24"/>
          <w:szCs w:val="24"/>
        </w:rPr>
        <w:t>r</w:t>
      </w:r>
      <w:r w:rsidR="00BF5453">
        <w:rPr>
          <w:rFonts w:ascii="Palatino Linotype" w:hAnsi="Palatino Linotype" w:cs="TimesNewRomanPSMT"/>
          <w:sz w:val="24"/>
          <w:szCs w:val="24"/>
        </w:rPr>
        <w:t>kélyek</w:t>
      </w:r>
      <w:r>
        <w:rPr>
          <w:rFonts w:ascii="Palatino Linotype" w:hAnsi="Palatino Linotype" w:cs="TimesNewRomanPSMT"/>
          <w:sz w:val="24"/>
          <w:szCs w:val="24"/>
        </w:rPr>
        <w:t xml:space="preserve"> burkolatának fektetése</w:t>
      </w:r>
      <w:r w:rsidR="002C1C70">
        <w:rPr>
          <w:rFonts w:ascii="Palatino Linotype" w:hAnsi="Palatino Linotype" w:cs="TimesNewRomanPSMT"/>
          <w:sz w:val="24"/>
          <w:szCs w:val="24"/>
        </w:rPr>
        <w:t>.</w:t>
      </w:r>
    </w:p>
    <w:p w:rsidR="00BF4A3B" w:rsidRPr="004320ED" w:rsidRDefault="0086043A" w:rsidP="00F0017E">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M</w:t>
      </w:r>
      <w:r w:rsidR="00BF5453">
        <w:rPr>
          <w:rFonts w:ascii="Palatino Linotype" w:hAnsi="Palatino Linotype" w:cs="TimesNewRomanPSMT"/>
          <w:sz w:val="24"/>
          <w:szCs w:val="24"/>
        </w:rPr>
        <w:t>edencék burkolása</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Terasz, erkély bu</w:t>
      </w:r>
      <w:r w:rsidR="00BF5453">
        <w:rPr>
          <w:rFonts w:ascii="Palatino Linotype" w:hAnsi="Palatino Linotype" w:cs="TimesNewRomanPSMT"/>
          <w:sz w:val="24"/>
          <w:szCs w:val="24"/>
        </w:rPr>
        <w:t>rkolatának hibái, javítása</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Homlokzatburkolatok és lábazatburkolatok hibái, és azok javítása</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Homlokzatburkolatok tervei</w:t>
      </w:r>
      <w:r w:rsidR="0086043A">
        <w:rPr>
          <w:rFonts w:ascii="Palatino Linotype" w:hAnsi="Palatino Linotype" w:cs="TimesNewRomanPSMT"/>
          <w:sz w:val="24"/>
          <w:szCs w:val="24"/>
        </w:rPr>
        <w:t>nek értelmezése</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Nyílásokkal áttört falfelüle</w:t>
      </w:r>
      <w:r w:rsidR="00BF5453">
        <w:rPr>
          <w:rFonts w:ascii="Palatino Linotype" w:hAnsi="Palatino Linotype" w:cs="TimesNewRomanPSMT"/>
          <w:sz w:val="24"/>
          <w:szCs w:val="24"/>
        </w:rPr>
        <w:t>tek burkolatának kiosztása</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Lábazatburkolatok kiosztása, tervezése</w:t>
      </w:r>
      <w:r w:rsidR="002C1C70">
        <w:rPr>
          <w:rFonts w:ascii="Palatino Linotype" w:hAnsi="Palatino Linotype" w:cs="TimesNewRomanPSMT"/>
          <w:sz w:val="24"/>
          <w:szCs w:val="24"/>
        </w:rPr>
        <w:t>.</w:t>
      </w:r>
    </w:p>
    <w:p w:rsidR="00BF4A3B" w:rsidRPr="004320ED"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Homlokzatburkolatok anyagigényének számítása (burkolólapok, ragasztó)</w:t>
      </w:r>
      <w:r w:rsidR="002C1C70">
        <w:rPr>
          <w:rFonts w:ascii="Palatino Linotype" w:hAnsi="Palatino Linotype" w:cs="TimesNewRomanPSMT"/>
          <w:sz w:val="24"/>
          <w:szCs w:val="24"/>
        </w:rPr>
        <w:t>.</w:t>
      </w:r>
    </w:p>
    <w:p w:rsidR="0086043A" w:rsidRPr="004320ED" w:rsidRDefault="0086043A" w:rsidP="0086043A">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Burkolati terven alkalmazott jelölések</w:t>
      </w:r>
      <w:r>
        <w:rPr>
          <w:rFonts w:ascii="Palatino Linotype" w:hAnsi="Palatino Linotype" w:cs="TimesNewRomanPSMT"/>
          <w:sz w:val="24"/>
          <w:szCs w:val="24"/>
        </w:rPr>
        <w:t xml:space="preserve"> értelmezése</w:t>
      </w:r>
      <w:r w:rsidR="002C1C70">
        <w:rPr>
          <w:rFonts w:ascii="Palatino Linotype" w:hAnsi="Palatino Linotype" w:cs="TimesNewRomanPSMT"/>
          <w:sz w:val="24"/>
          <w:szCs w:val="24"/>
        </w:rPr>
        <w:t>.</w:t>
      </w:r>
    </w:p>
    <w:p w:rsidR="0086043A" w:rsidRDefault="0086043A"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w:t>
      </w:r>
      <w:r>
        <w:rPr>
          <w:rFonts w:ascii="Palatino Linotype" w:hAnsi="Palatino Linotype" w:cs="TimesNewRomanPSMT"/>
          <w:sz w:val="24"/>
          <w:szCs w:val="24"/>
        </w:rPr>
        <w:t>urkolati minták, díszítő elemek ismerete</w:t>
      </w:r>
      <w:r w:rsidR="002C1C70">
        <w:rPr>
          <w:rFonts w:ascii="Palatino Linotype" w:hAnsi="Palatino Linotype" w:cs="TimesNewRomanPSMT"/>
          <w:sz w:val="24"/>
          <w:szCs w:val="24"/>
        </w:rPr>
        <w:t>.</w:t>
      </w:r>
    </w:p>
    <w:p w:rsidR="0086043A" w:rsidRDefault="0086043A" w:rsidP="00F0017E">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Kültéri burkolatok kiegészítő elemei</w:t>
      </w:r>
      <w:r w:rsidR="002C1C70">
        <w:rPr>
          <w:rFonts w:ascii="Palatino Linotype" w:hAnsi="Palatino Linotype" w:cs="TimesNewRomanPSMT"/>
          <w:sz w:val="24"/>
          <w:szCs w:val="24"/>
        </w:rPr>
        <w:t>.</w:t>
      </w:r>
    </w:p>
    <w:p w:rsidR="0086043A" w:rsidRDefault="0086043A" w:rsidP="00F0017E">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Kültéri burkolatok hibái, azok javítása</w:t>
      </w:r>
      <w:r w:rsidR="002C1C70">
        <w:rPr>
          <w:rFonts w:ascii="Palatino Linotype" w:hAnsi="Palatino Linotype" w:cs="TimesNewRomanPSMT"/>
          <w:sz w:val="24"/>
          <w:szCs w:val="24"/>
        </w:rPr>
        <w:t>.</w:t>
      </w:r>
    </w:p>
    <w:p w:rsidR="0086043A" w:rsidRPr="004320ED" w:rsidRDefault="0086043A"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Burkolati tervek alapjá</w:t>
      </w:r>
      <w:r>
        <w:rPr>
          <w:rFonts w:ascii="Palatino Linotype" w:hAnsi="Palatino Linotype" w:cs="TimesNewRomanPSMT"/>
          <w:sz w:val="24"/>
          <w:szCs w:val="24"/>
        </w:rPr>
        <w:t>n anyagszükséglet meghatározása</w:t>
      </w:r>
      <w:r w:rsidR="002C1C70">
        <w:rPr>
          <w:rFonts w:ascii="Palatino Linotype" w:hAnsi="Palatino Linotype" w:cs="TimesNewRomanPSMT"/>
          <w:sz w:val="24"/>
          <w:szCs w:val="24"/>
        </w:rPr>
        <w:t>.</w:t>
      </w:r>
    </w:p>
    <w:p w:rsidR="00BF4A3B" w:rsidRPr="00F0017E" w:rsidRDefault="00BF4A3B" w:rsidP="00F0017E">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Kültéri burkolatok készítésére vonatkozó munkavédelmi előírások</w:t>
      </w:r>
      <w:r w:rsidR="002C1C70">
        <w:rPr>
          <w:rFonts w:ascii="Palatino Linotype" w:hAnsi="Palatino Linotype" w:cs="TimesNewRomanPSMT"/>
          <w:sz w:val="24"/>
          <w:szCs w:val="24"/>
        </w:rPr>
        <w:t>.</w:t>
      </w:r>
    </w:p>
    <w:p w:rsidR="00BF4A3B" w:rsidRDefault="00BF4A3B" w:rsidP="004B5254">
      <w:pPr>
        <w:widowControl w:val="0"/>
        <w:suppressAutoHyphens/>
        <w:spacing w:after="0" w:line="240" w:lineRule="auto"/>
        <w:ind w:left="1225" w:firstLine="193"/>
        <w:rPr>
          <w:rFonts w:ascii="Palatino Linotype" w:hAnsi="Palatino Linotype"/>
          <w:sz w:val="24"/>
          <w:szCs w:val="24"/>
        </w:rPr>
      </w:pPr>
    </w:p>
    <w:p w:rsidR="0080429F" w:rsidRPr="0080429F" w:rsidRDefault="009719F8" w:rsidP="00F173D4">
      <w:pPr>
        <w:numPr>
          <w:ilvl w:val="2"/>
          <w:numId w:val="32"/>
        </w:numPr>
        <w:tabs>
          <w:tab w:val="left" w:pos="1560"/>
          <w:tab w:val="num" w:pos="2847"/>
        </w:tabs>
        <w:spacing w:after="0" w:line="240" w:lineRule="auto"/>
        <w:ind w:left="1225" w:hanging="505"/>
        <w:rPr>
          <w:rFonts w:ascii="Palatino Linotype" w:hAnsi="Palatino Linotype"/>
          <w:b/>
          <w:sz w:val="24"/>
          <w:szCs w:val="24"/>
        </w:rPr>
      </w:pPr>
      <w:r>
        <w:rPr>
          <w:rFonts w:ascii="Palatino Linotype" w:hAnsi="Palatino Linotype"/>
          <w:b/>
          <w:sz w:val="24"/>
          <w:szCs w:val="24"/>
        </w:rPr>
        <w:t>Térburkolat készítése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4B5254" w:rsidRPr="009719F8">
        <w:rPr>
          <w:rFonts w:ascii="Palatino Linotype" w:hAnsi="Palatino Linotype"/>
          <w:b/>
          <w:sz w:val="24"/>
          <w:szCs w:val="24"/>
        </w:rPr>
        <w:tab/>
      </w:r>
      <w:r w:rsidR="004B5254" w:rsidRPr="009719F8">
        <w:rPr>
          <w:rFonts w:ascii="Palatino Linotype" w:hAnsi="Palatino Linotype"/>
          <w:b/>
          <w:sz w:val="24"/>
          <w:szCs w:val="24"/>
        </w:rPr>
        <w:tab/>
      </w:r>
      <w:r w:rsidR="0001480B">
        <w:rPr>
          <w:rFonts w:ascii="Palatino Linotype" w:hAnsi="Palatino Linotype"/>
          <w:b/>
          <w:sz w:val="24"/>
          <w:szCs w:val="24"/>
        </w:rPr>
        <w:t xml:space="preserve">        </w:t>
      </w:r>
      <w:r w:rsidR="005B1A46">
        <w:rPr>
          <w:rFonts w:ascii="Palatino Linotype" w:hAnsi="Palatino Linotype"/>
          <w:b/>
          <w:i/>
          <w:sz w:val="24"/>
          <w:szCs w:val="24"/>
        </w:rPr>
        <w:t>100 óra/100</w:t>
      </w:r>
      <w:r w:rsidR="00180BE9" w:rsidRPr="0001480B">
        <w:rPr>
          <w:rFonts w:ascii="Palatino Linotype" w:hAnsi="Palatino Linotype"/>
          <w:b/>
          <w:i/>
          <w:sz w:val="24"/>
          <w:szCs w:val="24"/>
        </w:rPr>
        <w:t xml:space="preserve"> </w:t>
      </w:r>
      <w:r w:rsidR="004B5254" w:rsidRPr="0001480B">
        <w:rPr>
          <w:rFonts w:ascii="Palatino Linotype" w:hAnsi="Palatino Linotype"/>
          <w:b/>
          <w:i/>
          <w:sz w:val="24"/>
          <w:szCs w:val="24"/>
        </w:rPr>
        <w:t>óra</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Térburkolás talajmunkái</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Tükör kialakítása</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Kitűzési feladatok</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Talajtömörítés</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Talajstabilizálás</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Szegélyek elhelyezése</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Alaprétegek készítése</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Fog</w:t>
      </w:r>
      <w:r>
        <w:rPr>
          <w:rFonts w:ascii="Palatino Linotype" w:hAnsi="Palatino Linotype" w:cs="TimesNewRomanPSMT"/>
          <w:sz w:val="24"/>
          <w:szCs w:val="24"/>
        </w:rPr>
        <w:t>adószerkezetek kialakítása</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Felszíni vízelvezetés</w:t>
      </w:r>
      <w:r w:rsidR="0086043A">
        <w:rPr>
          <w:rFonts w:ascii="Palatino Linotype" w:hAnsi="Palatino Linotype" w:cs="TimesNewRomanPSMT"/>
          <w:sz w:val="24"/>
          <w:szCs w:val="24"/>
        </w:rPr>
        <w:t xml:space="preserve"> készítése</w:t>
      </w:r>
      <w:r w:rsidR="002C1C70">
        <w:rPr>
          <w:rFonts w:ascii="Palatino Linotype" w:hAnsi="Palatino Linotype" w:cs="TimesNewRomanPSMT"/>
          <w:sz w:val="24"/>
          <w:szCs w:val="24"/>
        </w:rPr>
        <w:t>.</w:t>
      </w:r>
    </w:p>
    <w:p w:rsidR="0086043A"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Burkolóele</w:t>
      </w:r>
      <w:r>
        <w:rPr>
          <w:rFonts w:ascii="Palatino Linotype" w:hAnsi="Palatino Linotype" w:cs="TimesNewRomanPSMT"/>
          <w:sz w:val="24"/>
          <w:szCs w:val="24"/>
        </w:rPr>
        <w:t xml:space="preserve">mek kézi </w:t>
      </w:r>
      <w:r w:rsidR="0086043A">
        <w:rPr>
          <w:rFonts w:ascii="Palatino Linotype" w:hAnsi="Palatino Linotype" w:cs="TimesNewRomanPSMT"/>
          <w:sz w:val="24"/>
          <w:szCs w:val="24"/>
        </w:rPr>
        <w:t>fektetése</w:t>
      </w:r>
      <w:r w:rsidR="002C1C70">
        <w:rPr>
          <w:rFonts w:ascii="Palatino Linotype" w:hAnsi="Palatino Linotype" w:cs="TimesNewRomanPSMT"/>
          <w:sz w:val="24"/>
          <w:szCs w:val="24"/>
        </w:rPr>
        <w:t>.</w:t>
      </w:r>
    </w:p>
    <w:p w:rsidR="009F4BD5" w:rsidRPr="004320ED" w:rsidRDefault="0086043A"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 xml:space="preserve">Burkolóelemek </w:t>
      </w:r>
      <w:r w:rsidR="009F4BD5">
        <w:rPr>
          <w:rFonts w:ascii="Palatino Linotype" w:hAnsi="Palatino Linotype" w:cs="TimesNewRomanPSMT"/>
          <w:sz w:val="24"/>
          <w:szCs w:val="24"/>
        </w:rPr>
        <w:t>gépi fektetése</w:t>
      </w:r>
      <w:r w:rsidR="002C1C70">
        <w:rPr>
          <w:rFonts w:ascii="Palatino Linotype" w:hAnsi="Palatino Linotype" w:cs="TimesNewRomanPSMT"/>
          <w:sz w:val="24"/>
          <w:szCs w:val="24"/>
        </w:rPr>
        <w:t>.</w:t>
      </w:r>
    </w:p>
    <w:p w:rsidR="009F4BD5"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Felület tömöríté</w:t>
      </w:r>
      <w:r>
        <w:rPr>
          <w:rFonts w:ascii="Palatino Linotype" w:hAnsi="Palatino Linotype" w:cs="TimesNewRomanPSMT"/>
          <w:sz w:val="24"/>
          <w:szCs w:val="24"/>
        </w:rPr>
        <w:t>se, hézagolása, tisztítása</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w:t>
      </w:r>
      <w:r>
        <w:rPr>
          <w:rFonts w:ascii="Palatino Linotype" w:hAnsi="Palatino Linotype" w:cs="TimesNewRomanPSMT"/>
          <w:sz w:val="24"/>
          <w:szCs w:val="24"/>
        </w:rPr>
        <w:t>olatfektetés habarcságyba:</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Tükörkialakítás</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Betonkeverés és bedolgozás</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Aljzatbeton készítés lejtéssel</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Beton tömörítése, utókezelés</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Habarcságy készítés</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Burkolatfektetés</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Habarcságyba fektetett burkolat fugázása</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Felület tisztítása</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Térbu</w:t>
      </w:r>
      <w:r>
        <w:rPr>
          <w:rFonts w:ascii="Palatino Linotype" w:hAnsi="Palatino Linotype" w:cs="TimesNewRomanPSMT"/>
          <w:sz w:val="24"/>
          <w:szCs w:val="24"/>
        </w:rPr>
        <w:t>rkolatok hibáinak javítása</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Burkolókövek deponálása</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Térburkolat anyagainak szállítása</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Földmunkák es</w:t>
      </w:r>
      <w:r>
        <w:rPr>
          <w:rFonts w:ascii="Palatino Linotype" w:hAnsi="Palatino Linotype" w:cs="TimesNewRomanPSMT"/>
          <w:sz w:val="24"/>
          <w:szCs w:val="24"/>
        </w:rPr>
        <w:t>zközei, gépei, használatuk</w:t>
      </w:r>
      <w:r w:rsidR="002C1C70">
        <w:rPr>
          <w:rFonts w:ascii="Palatino Linotype" w:hAnsi="Palatino Linotype" w:cs="TimesNewRomanPSMT"/>
          <w:sz w:val="24"/>
          <w:szCs w:val="24"/>
        </w:rPr>
        <w:t>.</w:t>
      </w:r>
    </w:p>
    <w:p w:rsidR="0086043A"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Térb</w:t>
      </w:r>
      <w:r w:rsidR="0086043A">
        <w:rPr>
          <w:rFonts w:ascii="Palatino Linotype" w:hAnsi="Palatino Linotype" w:cs="TimesNewRomanPSMT"/>
          <w:sz w:val="24"/>
          <w:szCs w:val="24"/>
        </w:rPr>
        <w:t>urkolat készítés eszközeinek használata</w:t>
      </w:r>
      <w:r w:rsidR="002C1C70">
        <w:rPr>
          <w:rFonts w:ascii="Palatino Linotype" w:hAnsi="Palatino Linotype" w:cs="TimesNewRomanPSMT"/>
          <w:sz w:val="24"/>
          <w:szCs w:val="24"/>
        </w:rPr>
        <w:t>.</w:t>
      </w:r>
    </w:p>
    <w:p w:rsidR="009F4BD5" w:rsidRPr="004320ED" w:rsidRDefault="0086043A"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Térburkolat készítés gépeinek használata</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Rajzolvasási feladatok</w:t>
      </w:r>
      <w:r w:rsidR="002C1C70">
        <w:rPr>
          <w:rFonts w:ascii="Palatino Linotype" w:hAnsi="Palatino Linotype" w:cs="TimesNewRomanPSMT"/>
          <w:sz w:val="24"/>
          <w:szCs w:val="24"/>
        </w:rPr>
        <w:t>.</w:t>
      </w:r>
    </w:p>
    <w:p w:rsidR="009F4BD5" w:rsidRPr="004320ED"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Térburkolatok aljzatainak anyagszükségleti számítása burkolati terv alapján</w:t>
      </w:r>
      <w:r w:rsidR="002C1C70">
        <w:rPr>
          <w:rFonts w:ascii="Palatino Linotype" w:hAnsi="Palatino Linotype" w:cs="TimesNewRomanPSMT"/>
          <w:sz w:val="24"/>
          <w:szCs w:val="24"/>
        </w:rPr>
        <w:t>.</w:t>
      </w:r>
    </w:p>
    <w:p w:rsidR="009F4BD5" w:rsidRDefault="009F4BD5" w:rsidP="009F4BD5">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 xml:space="preserve">Térburkolat elemeinek, fugaanyagának anyagigény számítása burkolat terv </w:t>
      </w:r>
      <w:r w:rsidRPr="004320ED">
        <w:rPr>
          <w:rFonts w:ascii="Palatino Linotype" w:hAnsi="Palatino Linotype" w:cs="TimesNewRomanPSMT"/>
          <w:sz w:val="24"/>
          <w:szCs w:val="24"/>
        </w:rPr>
        <w:tab/>
        <w:t>alapján (terület, db szám, kiszerelési egység)</w:t>
      </w:r>
      <w:r w:rsidR="002C1C70">
        <w:rPr>
          <w:rFonts w:ascii="Palatino Linotype" w:hAnsi="Palatino Linotype" w:cs="TimesNewRomanPSMT"/>
          <w:sz w:val="24"/>
          <w:szCs w:val="24"/>
        </w:rPr>
        <w:t>.</w:t>
      </w:r>
    </w:p>
    <w:p w:rsidR="00CC2A83" w:rsidRPr="004320ED" w:rsidRDefault="00CC2A83" w:rsidP="009F4BD5">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Térburkolatok készítésére vonatkozó munkavédelmi előírások</w:t>
      </w:r>
      <w:r w:rsidR="002C1C70">
        <w:rPr>
          <w:rFonts w:ascii="Palatino Linotype" w:hAnsi="Palatino Linotype" w:cs="TimesNewRomanPSMT"/>
          <w:sz w:val="24"/>
          <w:szCs w:val="24"/>
        </w:rPr>
        <w:t>.</w:t>
      </w:r>
    </w:p>
    <w:p w:rsidR="004B5254" w:rsidRPr="00FA334D" w:rsidRDefault="004B5254" w:rsidP="004B5254">
      <w:pPr>
        <w:widowControl w:val="0"/>
        <w:suppressAutoHyphens/>
        <w:spacing w:after="0" w:line="240" w:lineRule="auto"/>
        <w:jc w:val="center"/>
        <w:rPr>
          <w:rFonts w:ascii="Palatino Linotype" w:hAnsi="Palatino Linotype" w:cs="Mangal"/>
          <w:b/>
          <w:kern w:val="1"/>
          <w:sz w:val="24"/>
          <w:szCs w:val="24"/>
          <w:lang w:eastAsia="hi-IN" w:bidi="hi-IN"/>
        </w:rPr>
      </w:pPr>
    </w:p>
    <w:p w:rsidR="005B3FE3" w:rsidRPr="00377F45" w:rsidRDefault="004B5254" w:rsidP="009B1106">
      <w:pPr>
        <w:numPr>
          <w:ilvl w:val="1"/>
          <w:numId w:val="32"/>
        </w:numPr>
        <w:spacing w:after="0" w:line="240" w:lineRule="auto"/>
        <w:rPr>
          <w:rFonts w:ascii="Palatino Linotype" w:hAnsi="Palatino Linotype"/>
          <w:b/>
          <w:i/>
          <w:sz w:val="24"/>
          <w:szCs w:val="24"/>
        </w:rPr>
      </w:pPr>
      <w:r w:rsidRPr="00377F45">
        <w:rPr>
          <w:rFonts w:ascii="Palatino Linotype" w:hAnsi="Palatino Linotype"/>
          <w:b/>
          <w:i/>
          <w:sz w:val="24"/>
          <w:szCs w:val="24"/>
        </w:rPr>
        <w:t xml:space="preserve">A képzés javasolt helyszíne </w:t>
      </w:r>
      <w:r w:rsidRPr="00377F45">
        <w:rPr>
          <w:rFonts w:ascii="Palatino Linotype" w:hAnsi="Palatino Linotype"/>
          <w:b/>
          <w:i/>
          <w:kern w:val="1"/>
          <w:sz w:val="24"/>
          <w:szCs w:val="24"/>
          <w:lang w:eastAsia="hi-IN" w:bidi="hi-IN"/>
        </w:rPr>
        <w:t>(ajánlás)</w:t>
      </w:r>
    </w:p>
    <w:p w:rsidR="00CC2A83" w:rsidRPr="00AB0667" w:rsidRDefault="008402A9"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Tanműhely</w:t>
      </w:r>
    </w:p>
    <w:p w:rsidR="008402A9" w:rsidRPr="00AB0667" w:rsidRDefault="008402A9"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Építési terület</w:t>
      </w:r>
    </w:p>
    <w:p w:rsidR="004B5254" w:rsidRPr="00AB0667" w:rsidRDefault="004B5254" w:rsidP="004B5254">
      <w:pPr>
        <w:widowControl w:val="0"/>
        <w:suppressAutoHyphens/>
        <w:spacing w:after="0" w:line="240" w:lineRule="auto"/>
        <w:jc w:val="both"/>
        <w:rPr>
          <w:rFonts w:ascii="Palatino Linotype" w:hAnsi="Palatino Linotype" w:cs="Mangal"/>
          <w:b/>
          <w:bCs/>
          <w:i/>
          <w:kern w:val="1"/>
          <w:sz w:val="24"/>
          <w:szCs w:val="24"/>
          <w:lang w:eastAsia="hi-IN" w:bidi="hi-IN"/>
        </w:rPr>
      </w:pPr>
    </w:p>
    <w:p w:rsidR="004B5254" w:rsidRPr="00377F45" w:rsidRDefault="004B5254" w:rsidP="0077274E">
      <w:pPr>
        <w:numPr>
          <w:ilvl w:val="1"/>
          <w:numId w:val="32"/>
        </w:numPr>
        <w:spacing w:after="0" w:line="240" w:lineRule="auto"/>
        <w:jc w:val="both"/>
        <w:rPr>
          <w:rFonts w:ascii="Palatino Linotype" w:hAnsi="Palatino Linotype"/>
          <w:b/>
          <w:i/>
          <w:sz w:val="24"/>
          <w:szCs w:val="24"/>
        </w:rPr>
      </w:pPr>
      <w:r w:rsidRPr="00377F45">
        <w:rPr>
          <w:rFonts w:ascii="Palatino Linotype" w:hAnsi="Palatino Linotype"/>
          <w:b/>
          <w:i/>
          <w:sz w:val="24"/>
          <w:szCs w:val="24"/>
        </w:rPr>
        <w:t>A tantárgy elsajátítása során alkalmazható sajátos módszerek, tanulói tevékenységformák (ajánlás)</w:t>
      </w:r>
    </w:p>
    <w:p w:rsidR="004B5254" w:rsidRPr="00377F45" w:rsidRDefault="0077274E" w:rsidP="0077274E">
      <w:pPr>
        <w:spacing w:after="0" w:line="240" w:lineRule="auto"/>
        <w:jc w:val="both"/>
        <w:rPr>
          <w:rFonts w:ascii="Palatino Linotype" w:hAnsi="Palatino Linotype"/>
          <w:b/>
          <w:i/>
          <w:sz w:val="24"/>
          <w:szCs w:val="24"/>
        </w:rPr>
      </w:pPr>
      <w:r>
        <w:rPr>
          <w:rFonts w:ascii="Palatino Linotype" w:hAnsi="Palatino Linotype"/>
          <w:b/>
          <w:i/>
          <w:sz w:val="24"/>
          <w:szCs w:val="24"/>
        </w:rPr>
        <w:br w:type="page"/>
      </w:r>
    </w:p>
    <w:p w:rsidR="001B6018" w:rsidRPr="00377F45" w:rsidRDefault="004B5254" w:rsidP="0077274E">
      <w:pPr>
        <w:pStyle w:val="Listaszerbekezds"/>
        <w:numPr>
          <w:ilvl w:val="2"/>
          <w:numId w:val="32"/>
        </w:numPr>
        <w:tabs>
          <w:tab w:val="left" w:pos="1276"/>
          <w:tab w:val="left" w:pos="1701"/>
          <w:tab w:val="num" w:pos="2847"/>
        </w:tabs>
        <w:spacing w:after="0" w:line="240" w:lineRule="auto"/>
        <w:ind w:left="993" w:firstLine="0"/>
        <w:jc w:val="both"/>
        <w:rPr>
          <w:rFonts w:ascii="Palatino Linotype" w:hAnsi="Palatino Linotype"/>
          <w:b/>
          <w:i/>
          <w:sz w:val="24"/>
          <w:szCs w:val="24"/>
        </w:rPr>
      </w:pPr>
      <w:r w:rsidRPr="00377F45">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02A9" w:rsidRPr="008B7D14" w:rsidTr="008856E8">
        <w:trPr>
          <w:jc w:val="center"/>
        </w:trPr>
        <w:tc>
          <w:tcPr>
            <w:tcW w:w="994" w:type="dxa"/>
            <w:vMerge w:val="restart"/>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402A9"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402A9" w:rsidRPr="008B7D14" w:rsidRDefault="008402A9" w:rsidP="008856E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402A9" w:rsidRPr="008B7D14" w:rsidRDefault="008402A9" w:rsidP="008856E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402A9" w:rsidRPr="008B7D14" w:rsidTr="008856E8">
        <w:trPr>
          <w:jc w:val="center"/>
        </w:trPr>
        <w:tc>
          <w:tcPr>
            <w:tcW w:w="994" w:type="dxa"/>
            <w:vMerge/>
            <w:vAlign w:val="center"/>
          </w:tcPr>
          <w:p w:rsidR="008402A9" w:rsidRPr="008B7D14" w:rsidRDefault="008402A9" w:rsidP="008856E8">
            <w:pPr>
              <w:spacing w:after="0" w:line="240" w:lineRule="auto"/>
              <w:jc w:val="center"/>
              <w:rPr>
                <w:rFonts w:ascii="Palatino Linotype" w:hAnsi="Palatino Linotype"/>
                <w:b/>
                <w:sz w:val="20"/>
                <w:szCs w:val="20"/>
              </w:rPr>
            </w:pPr>
          </w:p>
        </w:tc>
        <w:tc>
          <w:tcPr>
            <w:tcW w:w="2800" w:type="dxa"/>
            <w:vMerge/>
            <w:vAlign w:val="center"/>
          </w:tcPr>
          <w:p w:rsidR="008402A9" w:rsidRPr="008B7D14" w:rsidRDefault="008402A9" w:rsidP="008856E8">
            <w:pPr>
              <w:spacing w:after="0" w:line="240" w:lineRule="auto"/>
              <w:rPr>
                <w:rFonts w:ascii="Palatino Linotype" w:hAnsi="Palatino Linotype"/>
                <w:b/>
                <w:sz w:val="20"/>
                <w:szCs w:val="20"/>
              </w:rPr>
            </w:pPr>
          </w:p>
        </w:tc>
        <w:tc>
          <w:tcPr>
            <w:tcW w:w="945" w:type="dxa"/>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402A9" w:rsidRPr="008B7D14" w:rsidRDefault="008402A9" w:rsidP="008856E8">
            <w:pPr>
              <w:spacing w:after="0" w:line="240" w:lineRule="auto"/>
              <w:jc w:val="center"/>
              <w:rPr>
                <w:rFonts w:ascii="Palatino Linotype" w:hAnsi="Palatino Linotype"/>
                <w:b/>
                <w:sz w:val="20"/>
                <w:szCs w:val="20"/>
              </w:rPr>
            </w:pPr>
          </w:p>
        </w:tc>
      </w:tr>
      <w:tr w:rsidR="008402A9" w:rsidRPr="008B7D14" w:rsidTr="008856E8">
        <w:trPr>
          <w:jc w:val="center"/>
        </w:trPr>
        <w:tc>
          <w:tcPr>
            <w:tcW w:w="994" w:type="dxa"/>
            <w:vAlign w:val="center"/>
          </w:tcPr>
          <w:p w:rsidR="008402A9" w:rsidRPr="008B7D14" w:rsidRDefault="008402A9" w:rsidP="008856E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402A9" w:rsidRPr="008B7D14" w:rsidRDefault="008402A9" w:rsidP="008856E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p>
        </w:tc>
        <w:tc>
          <w:tcPr>
            <w:tcW w:w="2659"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402A9" w:rsidRPr="008B7D14" w:rsidTr="008856E8">
        <w:trPr>
          <w:jc w:val="center"/>
        </w:trPr>
        <w:tc>
          <w:tcPr>
            <w:tcW w:w="994"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402A9" w:rsidRPr="008B7D14" w:rsidRDefault="008402A9" w:rsidP="008856E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p>
        </w:tc>
        <w:tc>
          <w:tcPr>
            <w:tcW w:w="2659"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402A9" w:rsidRPr="008B7D14" w:rsidTr="008856E8">
        <w:trPr>
          <w:jc w:val="center"/>
        </w:trPr>
        <w:tc>
          <w:tcPr>
            <w:tcW w:w="994"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402A9" w:rsidRPr="008B7D14" w:rsidRDefault="008402A9" w:rsidP="008856E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p>
        </w:tc>
        <w:tc>
          <w:tcPr>
            <w:tcW w:w="945" w:type="dxa"/>
            <w:vAlign w:val="center"/>
          </w:tcPr>
          <w:p w:rsidR="008402A9" w:rsidRPr="008B7D14" w:rsidRDefault="003E00DC"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p>
        </w:tc>
        <w:tc>
          <w:tcPr>
            <w:tcW w:w="2659"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402A9" w:rsidRPr="008B7D14" w:rsidTr="008856E8">
        <w:trPr>
          <w:jc w:val="center"/>
        </w:trPr>
        <w:tc>
          <w:tcPr>
            <w:tcW w:w="994"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402A9" w:rsidRPr="008B7D14" w:rsidRDefault="008402A9" w:rsidP="008856E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02A9" w:rsidRPr="008B7D14" w:rsidRDefault="008402A9" w:rsidP="008856E8">
            <w:pPr>
              <w:spacing w:after="0" w:line="240" w:lineRule="auto"/>
              <w:jc w:val="center"/>
              <w:rPr>
                <w:rFonts w:ascii="Palatino Linotype" w:hAnsi="Palatino Linotype"/>
                <w:sz w:val="20"/>
                <w:szCs w:val="20"/>
              </w:rPr>
            </w:pPr>
          </w:p>
        </w:tc>
        <w:tc>
          <w:tcPr>
            <w:tcW w:w="2659" w:type="dxa"/>
            <w:vAlign w:val="center"/>
          </w:tcPr>
          <w:p w:rsidR="008402A9" w:rsidRPr="008B7D14"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5254" w:rsidRDefault="004B5254" w:rsidP="004B5254">
      <w:pPr>
        <w:pStyle w:val="Listaszerbekezds"/>
        <w:spacing w:after="0" w:line="240" w:lineRule="auto"/>
        <w:ind w:left="791" w:firstLine="1"/>
        <w:rPr>
          <w:rFonts w:ascii="Palatino Linotype" w:hAnsi="Palatino Linotype"/>
          <w:b/>
          <w:i/>
          <w:sz w:val="24"/>
          <w:szCs w:val="24"/>
        </w:rPr>
      </w:pPr>
    </w:p>
    <w:p w:rsidR="001B6018" w:rsidRPr="002C1C70" w:rsidRDefault="004B5254" w:rsidP="0077274E">
      <w:pPr>
        <w:numPr>
          <w:ilvl w:val="2"/>
          <w:numId w:val="32"/>
        </w:numPr>
        <w:tabs>
          <w:tab w:val="left" w:pos="1418"/>
          <w:tab w:val="left" w:pos="1701"/>
          <w:tab w:val="num" w:pos="2847"/>
        </w:tabs>
        <w:spacing w:after="0" w:line="240" w:lineRule="auto"/>
        <w:ind w:left="993" w:firstLine="0"/>
        <w:jc w:val="both"/>
        <w:rPr>
          <w:rFonts w:ascii="Palatino Linotype" w:hAnsi="Palatino Linotype"/>
          <w:b/>
          <w:i/>
          <w:sz w:val="24"/>
          <w:szCs w:val="24"/>
        </w:rPr>
      </w:pPr>
      <w:r w:rsidRPr="00377F45">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02A9" w:rsidRPr="00FE5532" w:rsidTr="008856E8">
        <w:trPr>
          <w:cantSplit/>
          <w:trHeight w:val="921"/>
          <w:jc w:val="center"/>
        </w:trPr>
        <w:tc>
          <w:tcPr>
            <w:tcW w:w="828" w:type="dxa"/>
            <w:vMerge w:val="restart"/>
            <w:vAlign w:val="center"/>
          </w:tcPr>
          <w:p w:rsidR="008402A9" w:rsidRPr="00FE5532" w:rsidRDefault="008402A9"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402A9" w:rsidRPr="00FE5532" w:rsidRDefault="008402A9"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402A9" w:rsidRDefault="008402A9"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402A9" w:rsidRDefault="008402A9" w:rsidP="008856E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402A9" w:rsidRPr="00FE5532" w:rsidRDefault="008402A9" w:rsidP="008856E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402A9" w:rsidRPr="00FE5532" w:rsidTr="008856E8">
        <w:trPr>
          <w:cantSplit/>
          <w:trHeight w:val="1076"/>
          <w:jc w:val="center"/>
        </w:trPr>
        <w:tc>
          <w:tcPr>
            <w:tcW w:w="828" w:type="dxa"/>
            <w:vMerge/>
            <w:vAlign w:val="center"/>
          </w:tcPr>
          <w:p w:rsidR="008402A9" w:rsidRPr="00FE5532" w:rsidRDefault="008402A9" w:rsidP="008856E8">
            <w:pPr>
              <w:spacing w:after="0" w:line="240" w:lineRule="auto"/>
              <w:jc w:val="center"/>
              <w:rPr>
                <w:rFonts w:ascii="Palatino Linotype" w:hAnsi="Palatino Linotype"/>
                <w:b/>
                <w:sz w:val="20"/>
                <w:szCs w:val="20"/>
              </w:rPr>
            </w:pPr>
          </w:p>
        </w:tc>
        <w:tc>
          <w:tcPr>
            <w:tcW w:w="3621" w:type="dxa"/>
            <w:vMerge/>
            <w:vAlign w:val="center"/>
          </w:tcPr>
          <w:p w:rsidR="008402A9" w:rsidRPr="00FE5532" w:rsidRDefault="008402A9" w:rsidP="008856E8">
            <w:pPr>
              <w:spacing w:after="0" w:line="240" w:lineRule="auto"/>
              <w:rPr>
                <w:rFonts w:ascii="Palatino Linotype" w:hAnsi="Palatino Linotype"/>
                <w:b/>
                <w:sz w:val="20"/>
                <w:szCs w:val="20"/>
              </w:rPr>
            </w:pPr>
          </w:p>
        </w:tc>
        <w:tc>
          <w:tcPr>
            <w:tcW w:w="809" w:type="dxa"/>
            <w:textDirection w:val="btLr"/>
            <w:vAlign w:val="center"/>
          </w:tcPr>
          <w:p w:rsidR="008402A9" w:rsidRPr="00FE5532" w:rsidRDefault="008402A9"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402A9" w:rsidRDefault="008402A9"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402A9" w:rsidRPr="00FE5532" w:rsidRDefault="008402A9"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402A9" w:rsidRDefault="008402A9"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402A9" w:rsidRPr="00FE5532" w:rsidRDefault="008402A9"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402A9" w:rsidRPr="00FE5532" w:rsidRDefault="008402A9" w:rsidP="008856E8">
            <w:pPr>
              <w:spacing w:after="0" w:line="240" w:lineRule="auto"/>
              <w:jc w:val="center"/>
              <w:rPr>
                <w:rFonts w:ascii="Palatino Linotype" w:hAnsi="Palatino Linotype"/>
                <w:b/>
                <w:sz w:val="20"/>
                <w:szCs w:val="20"/>
              </w:rPr>
            </w:pPr>
          </w:p>
        </w:tc>
      </w:tr>
      <w:tr w:rsidR="008402A9" w:rsidRPr="00FE5532" w:rsidTr="002C1C70">
        <w:trPr>
          <w:jc w:val="center"/>
        </w:trPr>
        <w:tc>
          <w:tcPr>
            <w:tcW w:w="828" w:type="dxa"/>
            <w:shd w:val="clear" w:color="auto" w:fill="D9D9D9"/>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402A9" w:rsidRPr="008B7D14" w:rsidRDefault="008402A9" w:rsidP="008856E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63"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r>
      <w:tr w:rsidR="008402A9" w:rsidRPr="00FE5532" w:rsidTr="002C1C70">
        <w:trPr>
          <w:jc w:val="center"/>
        </w:trPr>
        <w:tc>
          <w:tcPr>
            <w:tcW w:w="828" w:type="dxa"/>
            <w:vAlign w:val="center"/>
          </w:tcPr>
          <w:p w:rsidR="008402A9" w:rsidRPr="00FE5532"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vAlign w:val="center"/>
          </w:tcPr>
          <w:p w:rsidR="008402A9" w:rsidRPr="00FE5532" w:rsidRDefault="008402A9"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3E00DC"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vAlign w:val="center"/>
          </w:tcPr>
          <w:p w:rsidR="008402A9" w:rsidRPr="00FE5532" w:rsidRDefault="008402A9" w:rsidP="008402A9">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98"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vAlign w:val="center"/>
          </w:tcPr>
          <w:p w:rsidR="008402A9" w:rsidRPr="00FE5532"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shd w:val="clear" w:color="auto" w:fill="D9D9D9"/>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402A9" w:rsidRPr="008B7D14" w:rsidRDefault="008402A9"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63"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r>
      <w:tr w:rsidR="008402A9" w:rsidRPr="00FE5532" w:rsidTr="002C1C70">
        <w:trPr>
          <w:jc w:val="center"/>
        </w:trPr>
        <w:tc>
          <w:tcPr>
            <w:tcW w:w="828" w:type="dxa"/>
            <w:vAlign w:val="center"/>
          </w:tcPr>
          <w:p w:rsidR="008402A9" w:rsidRPr="00FE5532" w:rsidRDefault="00470BAC" w:rsidP="008856E8">
            <w:pPr>
              <w:spacing w:after="0" w:line="240" w:lineRule="auto"/>
              <w:jc w:val="center"/>
              <w:rPr>
                <w:rFonts w:ascii="Palatino Linotype" w:hAnsi="Palatino Linotype"/>
                <w:sz w:val="20"/>
                <w:szCs w:val="20"/>
              </w:rPr>
            </w:pPr>
            <w:r>
              <w:rPr>
                <w:rFonts w:ascii="Palatino Linotype" w:hAnsi="Palatino Linotype"/>
                <w:sz w:val="20"/>
                <w:szCs w:val="20"/>
              </w:rPr>
              <w:t>2.1</w:t>
            </w:r>
            <w:r w:rsidR="008402A9"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470BAC"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1B6018"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vAlign w:val="center"/>
          </w:tcPr>
          <w:p w:rsidR="008402A9" w:rsidRPr="00FE5532" w:rsidRDefault="008402A9"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470BAC">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470BAC"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1B6018"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shd w:val="clear" w:color="auto" w:fill="D9D9D9"/>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402A9" w:rsidRPr="008B7D14" w:rsidRDefault="008402A9"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63"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r>
      <w:tr w:rsidR="008402A9" w:rsidRPr="00FE5532" w:rsidTr="002C1C70">
        <w:trPr>
          <w:jc w:val="center"/>
        </w:trPr>
        <w:tc>
          <w:tcPr>
            <w:tcW w:w="828" w:type="dxa"/>
            <w:vAlign w:val="center"/>
          </w:tcPr>
          <w:p w:rsidR="008402A9" w:rsidRPr="00FE5532" w:rsidRDefault="008402A9"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402A9" w:rsidRPr="00FE5532" w:rsidRDefault="00A80B6F" w:rsidP="008856E8">
            <w:pPr>
              <w:spacing w:after="0" w:line="240" w:lineRule="auto"/>
              <w:rPr>
                <w:rFonts w:ascii="Palatino Linotype" w:hAnsi="Palatino Linotype"/>
                <w:sz w:val="20"/>
                <w:szCs w:val="20"/>
              </w:rPr>
            </w:pPr>
            <w:r>
              <w:rPr>
                <w:rFonts w:ascii="Palatino Linotype" w:hAnsi="Palatino Linotype" w:cs="Arial"/>
                <w:sz w:val="20"/>
                <w:szCs w:val="20"/>
              </w:rPr>
              <w:t>Burkolati terv</w:t>
            </w:r>
            <w:r w:rsidR="008402A9" w:rsidRPr="00FE5532">
              <w:rPr>
                <w:rFonts w:ascii="Palatino Linotype" w:hAnsi="Palatino Linotype" w:cs="Arial"/>
                <w:sz w:val="20"/>
                <w:szCs w:val="20"/>
              </w:rPr>
              <w:t xml:space="preserve"> értelmezése</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98"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1B6018"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trHeight w:val="499"/>
          <w:jc w:val="center"/>
        </w:trPr>
        <w:tc>
          <w:tcPr>
            <w:tcW w:w="828" w:type="dxa"/>
            <w:shd w:val="clear" w:color="auto" w:fill="D9D9D9"/>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402A9" w:rsidRPr="008B7D14" w:rsidRDefault="008402A9"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63"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r>
      <w:tr w:rsidR="008402A9" w:rsidRPr="00FE5532" w:rsidTr="002C1C70">
        <w:trPr>
          <w:jc w:val="center"/>
        </w:trPr>
        <w:tc>
          <w:tcPr>
            <w:tcW w:w="828" w:type="dxa"/>
            <w:vAlign w:val="center"/>
          </w:tcPr>
          <w:p w:rsidR="008402A9" w:rsidRPr="00FE5532" w:rsidRDefault="001B6018" w:rsidP="008856E8">
            <w:pPr>
              <w:spacing w:after="0" w:line="240" w:lineRule="auto"/>
              <w:jc w:val="center"/>
              <w:rPr>
                <w:rFonts w:ascii="Palatino Linotype" w:hAnsi="Palatino Linotype"/>
                <w:sz w:val="20"/>
                <w:szCs w:val="20"/>
              </w:rPr>
            </w:pPr>
            <w:r>
              <w:rPr>
                <w:rFonts w:ascii="Palatino Linotype" w:hAnsi="Palatino Linotype"/>
                <w:sz w:val="20"/>
                <w:szCs w:val="20"/>
              </w:rPr>
              <w:t>4.1</w:t>
            </w:r>
            <w:r w:rsidR="008402A9"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98"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1B6018"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vAlign w:val="center"/>
          </w:tcPr>
          <w:p w:rsidR="008402A9" w:rsidRPr="00FE5532" w:rsidRDefault="001B6018" w:rsidP="008856E8">
            <w:pPr>
              <w:spacing w:after="0" w:line="240" w:lineRule="auto"/>
              <w:jc w:val="center"/>
              <w:rPr>
                <w:rFonts w:ascii="Palatino Linotype" w:hAnsi="Palatino Linotype"/>
                <w:sz w:val="20"/>
                <w:szCs w:val="20"/>
              </w:rPr>
            </w:pPr>
            <w:r>
              <w:rPr>
                <w:rFonts w:ascii="Palatino Linotype" w:hAnsi="Palatino Linotype"/>
                <w:sz w:val="20"/>
                <w:szCs w:val="20"/>
              </w:rPr>
              <w:t>4.2</w:t>
            </w:r>
            <w:r w:rsidR="008402A9"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470BAC"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1B6018"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vAlign w:val="center"/>
          </w:tcPr>
          <w:p w:rsidR="008402A9" w:rsidRPr="00FE5532" w:rsidRDefault="001B6018" w:rsidP="008856E8">
            <w:pPr>
              <w:spacing w:after="0" w:line="240" w:lineRule="auto"/>
              <w:jc w:val="center"/>
              <w:rPr>
                <w:rFonts w:ascii="Palatino Linotype" w:hAnsi="Palatino Linotype"/>
                <w:sz w:val="20"/>
                <w:szCs w:val="20"/>
              </w:rPr>
            </w:pPr>
            <w:r>
              <w:rPr>
                <w:rFonts w:ascii="Palatino Linotype" w:hAnsi="Palatino Linotype"/>
                <w:sz w:val="20"/>
                <w:szCs w:val="20"/>
              </w:rPr>
              <w:t>4.3</w:t>
            </w:r>
            <w:r w:rsidR="008402A9"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1B6018"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shd w:val="clear" w:color="auto" w:fill="D9D9D9"/>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8402A9" w:rsidRPr="008B7D14" w:rsidRDefault="008402A9"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63"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r>
      <w:tr w:rsidR="008402A9" w:rsidRPr="00FE5532" w:rsidTr="002C1C70">
        <w:trPr>
          <w:jc w:val="center"/>
        </w:trPr>
        <w:tc>
          <w:tcPr>
            <w:tcW w:w="828" w:type="dxa"/>
            <w:vAlign w:val="center"/>
          </w:tcPr>
          <w:p w:rsidR="008402A9" w:rsidRPr="00FE5532"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1B6018"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vAlign w:val="center"/>
          </w:tcPr>
          <w:p w:rsidR="008402A9" w:rsidRPr="00FE5532" w:rsidRDefault="008402A9" w:rsidP="008856E8">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8402A9"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1B6018"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r w:rsidR="008402A9" w:rsidRPr="00FE5532" w:rsidTr="002C1C70">
        <w:trPr>
          <w:jc w:val="center"/>
        </w:trPr>
        <w:tc>
          <w:tcPr>
            <w:tcW w:w="828" w:type="dxa"/>
            <w:shd w:val="clear" w:color="auto" w:fill="D9D9D9"/>
            <w:vAlign w:val="center"/>
          </w:tcPr>
          <w:p w:rsidR="008402A9" w:rsidRPr="008B7D14" w:rsidRDefault="008402A9"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8402A9" w:rsidRPr="008B7D14" w:rsidRDefault="008402A9"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763"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shd w:val="clear" w:color="auto" w:fill="D9D9D9"/>
            <w:vAlign w:val="center"/>
          </w:tcPr>
          <w:p w:rsidR="008402A9" w:rsidRPr="002C1C70" w:rsidRDefault="008402A9" w:rsidP="002C1C70">
            <w:pPr>
              <w:spacing w:after="0" w:line="240" w:lineRule="auto"/>
              <w:jc w:val="center"/>
              <w:rPr>
                <w:rFonts w:ascii="Palatino Linotype" w:hAnsi="Palatino Linotype"/>
                <w:sz w:val="20"/>
                <w:szCs w:val="20"/>
              </w:rPr>
            </w:pPr>
          </w:p>
        </w:tc>
      </w:tr>
      <w:tr w:rsidR="008402A9" w:rsidRPr="00FE5532" w:rsidTr="002C1C70">
        <w:trPr>
          <w:jc w:val="center"/>
        </w:trPr>
        <w:tc>
          <w:tcPr>
            <w:tcW w:w="828" w:type="dxa"/>
            <w:vAlign w:val="center"/>
          </w:tcPr>
          <w:p w:rsidR="008402A9" w:rsidRPr="00FE5532" w:rsidRDefault="008402A9"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8402A9" w:rsidRPr="00FE5532" w:rsidRDefault="008402A9"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798" w:type="dxa"/>
            <w:vAlign w:val="center"/>
          </w:tcPr>
          <w:p w:rsidR="008402A9" w:rsidRPr="002C1C70" w:rsidRDefault="00470BAC"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x</w:t>
            </w:r>
          </w:p>
        </w:tc>
        <w:tc>
          <w:tcPr>
            <w:tcW w:w="763" w:type="dxa"/>
            <w:vAlign w:val="center"/>
          </w:tcPr>
          <w:p w:rsidR="008402A9" w:rsidRPr="002C1C70" w:rsidRDefault="008402A9" w:rsidP="002C1C70">
            <w:pPr>
              <w:spacing w:after="0" w:line="240" w:lineRule="auto"/>
              <w:jc w:val="center"/>
              <w:rPr>
                <w:rFonts w:ascii="Palatino Linotype" w:hAnsi="Palatino Linotype"/>
                <w:sz w:val="20"/>
                <w:szCs w:val="20"/>
              </w:rPr>
            </w:pPr>
          </w:p>
        </w:tc>
        <w:tc>
          <w:tcPr>
            <w:tcW w:w="2190" w:type="dxa"/>
            <w:vAlign w:val="center"/>
          </w:tcPr>
          <w:p w:rsidR="008402A9" w:rsidRPr="002C1C70" w:rsidRDefault="001B6018" w:rsidP="002C1C70">
            <w:pPr>
              <w:spacing w:after="0" w:line="240" w:lineRule="auto"/>
              <w:jc w:val="center"/>
              <w:rPr>
                <w:rFonts w:ascii="Palatino Linotype" w:hAnsi="Palatino Linotype"/>
                <w:sz w:val="20"/>
                <w:szCs w:val="20"/>
              </w:rPr>
            </w:pPr>
            <w:r w:rsidRPr="002C1C70">
              <w:rPr>
                <w:rFonts w:ascii="Palatino Linotype" w:hAnsi="Palatino Linotype"/>
                <w:sz w:val="20"/>
                <w:szCs w:val="20"/>
              </w:rPr>
              <w:t>-</w:t>
            </w:r>
          </w:p>
        </w:tc>
      </w:tr>
    </w:tbl>
    <w:p w:rsidR="004B5254" w:rsidRPr="000E120B" w:rsidRDefault="004B5254" w:rsidP="004B5254">
      <w:pPr>
        <w:widowControl w:val="0"/>
        <w:suppressAutoHyphens/>
        <w:spacing w:after="0" w:line="240" w:lineRule="auto"/>
        <w:jc w:val="both"/>
        <w:rPr>
          <w:rFonts w:ascii="Palatino Linotype" w:hAnsi="Palatino Linotype" w:cs="Mangal"/>
          <w:b/>
          <w:bCs/>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B20DF2" w:rsidRPr="008578C5" w:rsidRDefault="00470BAC" w:rsidP="002719D0">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p>
    <w:p w:rsidR="008578C5" w:rsidRDefault="008578C5" w:rsidP="004B5254">
      <w:pPr>
        <w:widowControl w:val="0"/>
        <w:suppressAutoHyphens/>
        <w:spacing w:after="0" w:line="240" w:lineRule="auto"/>
        <w:jc w:val="center"/>
        <w:rPr>
          <w:rFonts w:ascii="Palatino Linotype" w:hAnsi="Palatino Linotype"/>
          <w:b/>
          <w:sz w:val="44"/>
          <w:szCs w:val="44"/>
          <w:lang w:eastAsia="hu-HU"/>
        </w:rPr>
      </w:pP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4B5254" w:rsidRPr="000E120B" w:rsidRDefault="00BF4A3B"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10278-12</w:t>
      </w:r>
      <w:r w:rsidR="004B5254" w:rsidRPr="000E120B">
        <w:rPr>
          <w:rFonts w:ascii="Palatino Linotype" w:hAnsi="Palatino Linotype"/>
          <w:b/>
          <w:sz w:val="44"/>
          <w:szCs w:val="44"/>
          <w:lang w:eastAsia="hu-HU"/>
        </w:rPr>
        <w:t xml:space="preserve"> azonosító számú</w:t>
      </w:r>
    </w:p>
    <w:p w:rsidR="004B5254" w:rsidRPr="000E120B" w:rsidRDefault="004B5254" w:rsidP="004B5254">
      <w:pPr>
        <w:widowControl w:val="0"/>
        <w:suppressAutoHyphens/>
        <w:spacing w:after="0" w:line="240" w:lineRule="auto"/>
        <w:jc w:val="center"/>
        <w:rPr>
          <w:rFonts w:ascii="Palatino Linotype" w:hAnsi="Palatino Linotype"/>
          <w:sz w:val="44"/>
          <w:szCs w:val="44"/>
          <w:lang w:eastAsia="hu-HU"/>
        </w:rPr>
      </w:pPr>
    </w:p>
    <w:p w:rsidR="004B5254" w:rsidRDefault="00BF4A3B" w:rsidP="004B52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Vegyes kőműves feladatok</w:t>
      </w:r>
    </w:p>
    <w:p w:rsidR="008578C5" w:rsidRPr="000E120B" w:rsidRDefault="008578C5" w:rsidP="004B5254">
      <w:pPr>
        <w:widowControl w:val="0"/>
        <w:suppressAutoHyphens/>
        <w:spacing w:after="0" w:line="240" w:lineRule="auto"/>
        <w:jc w:val="center"/>
        <w:rPr>
          <w:rFonts w:ascii="Palatino Linotype" w:hAnsi="Palatino Linotype"/>
          <w:b/>
          <w:sz w:val="44"/>
          <w:szCs w:val="44"/>
          <w:lang w:eastAsia="hu-HU"/>
        </w:rPr>
      </w:pP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B5254" w:rsidRPr="000E120B" w:rsidRDefault="004B5254" w:rsidP="004B5254">
      <w:pPr>
        <w:widowControl w:val="0"/>
        <w:suppressAutoHyphens/>
        <w:spacing w:after="0" w:line="240" w:lineRule="auto"/>
        <w:jc w:val="center"/>
        <w:rPr>
          <w:rFonts w:ascii="Palatino Linotype" w:hAnsi="Palatino Linotype"/>
          <w:b/>
          <w:sz w:val="44"/>
          <w:szCs w:val="44"/>
          <w:lang w:eastAsia="hu-HU"/>
        </w:rPr>
      </w:pP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p>
    <w:p w:rsidR="004B5254" w:rsidRPr="000E120B" w:rsidRDefault="004B5254" w:rsidP="004B525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70BAC" w:rsidRPr="000E120B" w:rsidRDefault="004B5254" w:rsidP="004B525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BF4A3B">
        <w:rPr>
          <w:rFonts w:ascii="Palatino Linotype" w:hAnsi="Palatino Linotype" w:cs="Mangal"/>
          <w:b/>
          <w:kern w:val="1"/>
          <w:sz w:val="24"/>
          <w:szCs w:val="24"/>
          <w:lang w:eastAsia="hi-IN" w:bidi="hi-IN"/>
        </w:rPr>
        <w:t>A 10278-12</w:t>
      </w:r>
      <w:r w:rsidRPr="000E120B">
        <w:rPr>
          <w:rFonts w:ascii="Palatino Linotype" w:hAnsi="Palatino Linotype" w:cs="Mangal"/>
          <w:b/>
          <w:kern w:val="1"/>
          <w:sz w:val="24"/>
          <w:szCs w:val="24"/>
          <w:lang w:eastAsia="hi-IN" w:bidi="hi-IN"/>
        </w:rPr>
        <w:t xml:space="preserve"> </w:t>
      </w:r>
      <w:r w:rsidR="00BF4A3B">
        <w:rPr>
          <w:rFonts w:ascii="Palatino Linotype" w:hAnsi="Palatino Linotype"/>
          <w:b/>
          <w:sz w:val="24"/>
          <w:szCs w:val="24"/>
          <w:lang w:eastAsia="hu-HU"/>
        </w:rPr>
        <w:t>azonosító számú, Vegyes kőműves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828" w:type="dxa"/>
        <w:jc w:val="center"/>
        <w:tblInd w:w="-1401" w:type="dxa"/>
        <w:tblCellMar>
          <w:left w:w="70" w:type="dxa"/>
          <w:right w:w="70" w:type="dxa"/>
        </w:tblCellMar>
        <w:tblLook w:val="0000" w:firstRow="0" w:lastRow="0" w:firstColumn="0" w:lastColumn="0" w:noHBand="0" w:noVBand="0"/>
      </w:tblPr>
      <w:tblGrid>
        <w:gridCol w:w="4943"/>
        <w:gridCol w:w="810"/>
        <w:gridCol w:w="1091"/>
        <w:gridCol w:w="850"/>
        <w:gridCol w:w="1134"/>
      </w:tblGrid>
      <w:tr w:rsidR="00BF4A3B" w:rsidRPr="00AB0667" w:rsidTr="00F67EFE">
        <w:trPr>
          <w:trHeight w:val="570"/>
          <w:jc w:val="center"/>
        </w:trPr>
        <w:tc>
          <w:tcPr>
            <w:tcW w:w="4943" w:type="dxa"/>
            <w:vMerge w:val="restart"/>
            <w:tcBorders>
              <w:top w:val="single" w:sz="4" w:space="0" w:color="auto"/>
              <w:left w:val="single" w:sz="4" w:space="0" w:color="auto"/>
              <w:bottom w:val="single" w:sz="4" w:space="0" w:color="auto"/>
              <w:right w:val="single" w:sz="4" w:space="0" w:color="auto"/>
            </w:tcBorders>
            <w:noWrap/>
            <w:vAlign w:val="center"/>
          </w:tcPr>
          <w:p w:rsidR="00AB0667" w:rsidRDefault="00BF4A3B" w:rsidP="00AB0667">
            <w:pPr>
              <w:spacing w:after="0" w:line="240" w:lineRule="auto"/>
              <w:jc w:val="center"/>
              <w:rPr>
                <w:rFonts w:ascii="Palatino Linotype" w:hAnsi="Palatino Linotype"/>
                <w:sz w:val="20"/>
                <w:szCs w:val="20"/>
              </w:rPr>
            </w:pPr>
            <w:r w:rsidRPr="00AB0667">
              <w:rPr>
                <w:rFonts w:ascii="Palatino Linotype" w:hAnsi="Palatino Linotype"/>
                <w:sz w:val="20"/>
                <w:szCs w:val="20"/>
              </w:rPr>
              <w:t>10278-12</w:t>
            </w:r>
          </w:p>
          <w:p w:rsidR="00BF4A3B" w:rsidRPr="00AB0667" w:rsidRDefault="00BF4A3B" w:rsidP="00AB0667">
            <w:pPr>
              <w:spacing w:after="0" w:line="240" w:lineRule="auto"/>
              <w:jc w:val="center"/>
              <w:rPr>
                <w:rFonts w:ascii="Palatino Linotype" w:hAnsi="Palatino Linotype"/>
                <w:sz w:val="20"/>
                <w:szCs w:val="20"/>
              </w:rPr>
            </w:pPr>
            <w:r w:rsidRPr="00AB0667">
              <w:rPr>
                <w:rFonts w:ascii="Palatino Linotype" w:hAnsi="Palatino Linotype"/>
                <w:sz w:val="20"/>
                <w:szCs w:val="20"/>
              </w:rPr>
              <w:t>Vegyes kőműves feladatok</w:t>
            </w:r>
          </w:p>
        </w:tc>
        <w:tc>
          <w:tcPr>
            <w:tcW w:w="1901" w:type="dxa"/>
            <w:gridSpan w:val="2"/>
            <w:tcBorders>
              <w:top w:val="single" w:sz="4" w:space="0" w:color="auto"/>
              <w:left w:val="nil"/>
              <w:bottom w:val="single" w:sz="4" w:space="0" w:color="auto"/>
              <w:right w:val="single" w:sz="4" w:space="0" w:color="auto"/>
            </w:tcBorders>
            <w:vAlign w:val="center"/>
          </w:tcPr>
          <w:p w:rsidR="00BF4A3B" w:rsidRPr="00AB0667" w:rsidRDefault="00BF4A3B"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Vegyes kőműves feladatok</w:t>
            </w:r>
          </w:p>
        </w:tc>
        <w:tc>
          <w:tcPr>
            <w:tcW w:w="1984" w:type="dxa"/>
            <w:gridSpan w:val="2"/>
            <w:tcBorders>
              <w:top w:val="single" w:sz="4" w:space="0" w:color="auto"/>
              <w:left w:val="nil"/>
              <w:bottom w:val="single" w:sz="4" w:space="0" w:color="auto"/>
              <w:right w:val="single" w:sz="4" w:space="0" w:color="auto"/>
            </w:tcBorders>
            <w:vAlign w:val="center"/>
          </w:tcPr>
          <w:p w:rsidR="00BF4A3B" w:rsidRPr="00AB0667" w:rsidRDefault="00BF4A3B"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Vegyes kőműves feladatok gyakorlat</w:t>
            </w:r>
          </w:p>
        </w:tc>
      </w:tr>
      <w:tr w:rsidR="00BF4A3B" w:rsidRPr="00AB0667" w:rsidTr="007D4CE4">
        <w:trPr>
          <w:trHeight w:val="2342"/>
          <w:jc w:val="center"/>
        </w:trPr>
        <w:tc>
          <w:tcPr>
            <w:tcW w:w="4943" w:type="dxa"/>
            <w:vMerge/>
            <w:tcBorders>
              <w:top w:val="single" w:sz="4" w:space="0" w:color="auto"/>
              <w:left w:val="single" w:sz="4" w:space="0" w:color="auto"/>
              <w:bottom w:val="single" w:sz="4" w:space="0" w:color="auto"/>
              <w:right w:val="single" w:sz="4" w:space="0" w:color="auto"/>
            </w:tcBorders>
            <w:vAlign w:val="center"/>
          </w:tcPr>
          <w:p w:rsidR="00BF4A3B" w:rsidRPr="00AB0667" w:rsidRDefault="00BF4A3B" w:rsidP="00BF4A3B">
            <w:pPr>
              <w:spacing w:after="0" w:line="240" w:lineRule="auto"/>
              <w:jc w:val="both"/>
              <w:rPr>
                <w:rFonts w:ascii="Palatino Linotype" w:hAnsi="Palatino Linotype"/>
                <w:sz w:val="20"/>
                <w:szCs w:val="20"/>
              </w:rPr>
            </w:pPr>
          </w:p>
        </w:tc>
        <w:tc>
          <w:tcPr>
            <w:tcW w:w="810" w:type="dxa"/>
            <w:tcBorders>
              <w:top w:val="nil"/>
              <w:left w:val="nil"/>
              <w:bottom w:val="single" w:sz="4" w:space="0" w:color="auto"/>
              <w:right w:val="single" w:sz="4" w:space="0" w:color="auto"/>
            </w:tcBorders>
            <w:textDirection w:val="btLr"/>
            <w:vAlign w:val="center"/>
          </w:tcPr>
          <w:p w:rsidR="00BF4A3B" w:rsidRPr="00AB0667" w:rsidRDefault="00BF4A3B" w:rsidP="00BF4A3B">
            <w:pPr>
              <w:spacing w:after="0" w:line="240" w:lineRule="auto"/>
              <w:rPr>
                <w:rFonts w:ascii="Palatino Linotype" w:hAnsi="Palatino Linotype"/>
                <w:sz w:val="20"/>
                <w:szCs w:val="20"/>
              </w:rPr>
            </w:pPr>
            <w:r w:rsidRPr="00AB0667">
              <w:rPr>
                <w:rFonts w:ascii="Palatino Linotype" w:hAnsi="Palatino Linotype"/>
                <w:sz w:val="20"/>
                <w:szCs w:val="20"/>
              </w:rPr>
              <w:t>Nyílászáró szerkezetek</w:t>
            </w:r>
          </w:p>
        </w:tc>
        <w:tc>
          <w:tcPr>
            <w:tcW w:w="1091" w:type="dxa"/>
            <w:tcBorders>
              <w:top w:val="nil"/>
              <w:left w:val="nil"/>
              <w:bottom w:val="single" w:sz="4" w:space="0" w:color="auto"/>
              <w:right w:val="single" w:sz="4" w:space="0" w:color="auto"/>
            </w:tcBorders>
            <w:textDirection w:val="btLr"/>
            <w:vAlign w:val="center"/>
          </w:tcPr>
          <w:p w:rsidR="00BF4A3B" w:rsidRPr="00AB0667" w:rsidRDefault="00BF4A3B" w:rsidP="00BF4A3B">
            <w:pPr>
              <w:spacing w:after="0" w:line="240" w:lineRule="auto"/>
              <w:rPr>
                <w:rFonts w:ascii="Palatino Linotype" w:hAnsi="Palatino Linotype"/>
                <w:sz w:val="20"/>
                <w:szCs w:val="20"/>
              </w:rPr>
            </w:pPr>
            <w:r w:rsidRPr="00AB0667">
              <w:rPr>
                <w:rFonts w:ascii="Palatino Linotype" w:hAnsi="Palatino Linotype"/>
                <w:sz w:val="20"/>
                <w:szCs w:val="20"/>
              </w:rPr>
              <w:t>Bontás és átalakítás</w:t>
            </w:r>
          </w:p>
        </w:tc>
        <w:tc>
          <w:tcPr>
            <w:tcW w:w="850" w:type="dxa"/>
            <w:tcBorders>
              <w:top w:val="nil"/>
              <w:left w:val="nil"/>
              <w:bottom w:val="single" w:sz="4" w:space="0" w:color="auto"/>
              <w:right w:val="single" w:sz="4" w:space="0" w:color="auto"/>
            </w:tcBorders>
            <w:textDirection w:val="btLr"/>
            <w:vAlign w:val="center"/>
          </w:tcPr>
          <w:p w:rsidR="00BF4A3B" w:rsidRPr="00AB0667" w:rsidRDefault="00BF4A3B" w:rsidP="00BF4A3B">
            <w:pPr>
              <w:spacing w:after="0" w:line="240" w:lineRule="auto"/>
              <w:rPr>
                <w:rFonts w:ascii="Palatino Linotype" w:hAnsi="Palatino Linotype"/>
                <w:sz w:val="20"/>
                <w:szCs w:val="20"/>
              </w:rPr>
            </w:pPr>
            <w:r w:rsidRPr="00AB0667">
              <w:rPr>
                <w:rFonts w:ascii="Palatino Linotype" w:hAnsi="Palatino Linotype"/>
                <w:sz w:val="20"/>
                <w:szCs w:val="20"/>
              </w:rPr>
              <w:t>Nyílászárók beépítése</w:t>
            </w:r>
          </w:p>
        </w:tc>
        <w:tc>
          <w:tcPr>
            <w:tcW w:w="1134" w:type="dxa"/>
            <w:tcBorders>
              <w:top w:val="nil"/>
              <w:left w:val="nil"/>
              <w:bottom w:val="single" w:sz="4" w:space="0" w:color="auto"/>
              <w:right w:val="single" w:sz="4" w:space="0" w:color="auto"/>
            </w:tcBorders>
            <w:textDirection w:val="btLr"/>
            <w:vAlign w:val="center"/>
          </w:tcPr>
          <w:p w:rsidR="00BF4A3B" w:rsidRPr="00AB0667" w:rsidRDefault="00BF4A3B" w:rsidP="00BF4A3B">
            <w:pPr>
              <w:spacing w:after="0" w:line="240" w:lineRule="auto"/>
              <w:rPr>
                <w:rFonts w:ascii="Palatino Linotype" w:hAnsi="Palatino Linotype"/>
                <w:sz w:val="20"/>
                <w:szCs w:val="20"/>
              </w:rPr>
            </w:pPr>
            <w:r w:rsidRPr="00AB0667">
              <w:rPr>
                <w:rFonts w:ascii="Palatino Linotype" w:hAnsi="Palatino Linotype"/>
                <w:sz w:val="20"/>
                <w:szCs w:val="20"/>
              </w:rPr>
              <w:t>Bontási és átalakítási munkák</w:t>
            </w:r>
          </w:p>
        </w:tc>
      </w:tr>
      <w:tr w:rsidR="00BF4A3B" w:rsidRPr="00AB0667" w:rsidTr="00F67EFE">
        <w:trPr>
          <w:trHeight w:val="345"/>
          <w:jc w:val="center"/>
        </w:trPr>
        <w:tc>
          <w:tcPr>
            <w:tcW w:w="8828" w:type="dxa"/>
            <w:gridSpan w:val="5"/>
            <w:tcBorders>
              <w:top w:val="nil"/>
              <w:left w:val="single" w:sz="4" w:space="0" w:color="auto"/>
              <w:bottom w:val="single" w:sz="4" w:space="0" w:color="auto"/>
              <w:right w:val="single" w:sz="4" w:space="0" w:color="auto"/>
            </w:tcBorders>
            <w:noWrap/>
            <w:vAlign w:val="center"/>
          </w:tcPr>
          <w:p w:rsidR="00BF4A3B" w:rsidRPr="00AB0667" w:rsidRDefault="00BF4A3B"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FELADATOK</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 xml:space="preserve">Ellenőrzi a nyílászáró szerkezetek méretét </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Ellenőrzi a vízszintes és függőleges falsíkokat</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Ellenőrzi a nyílásméret helyességét</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Ellenőrzi az ajtók nyitási irányát</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Meghatározza a nyílászáró falhoz viszonyított síkját</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Műveleti sorrend szerint elhelyezi a nyílászárót</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Ideiglenes kitámasztásokat készít</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Bontási, átalakítási munkát végez</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Az előkészítéssel összefüggő feladatokat végrehajtja</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Gondoskodik a bontási terület közműveinek megszüntetéséről</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 xml:space="preserve">Bontási munkával járó alátámasztásokat készít </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Utólagos kiváltásokat, nyílásbővítéseket végez</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Gondoskodik a környezet védelméről</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A bontási anyagokat szakszerűen tárolja, szállításukról gondoskodik</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Kezeli a beton és habarcskeverő gépeket</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Elektromos kézi kisgépeket alkalmaz</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Helyreállítja a bontással, kiváltásokkal kapcsolatos felületeket</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Állványzatot és védőkorlátokat készít</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Közreműködik az alátámasztások, zsaluzatok bontásában</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Elbontja a védőszerkezeteket</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 xml:space="preserve">Megtisztítja az alátámasztásokat, zsaluzatokat, eszközöket </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Betartja és betartatja a vonatkozó munkavédelmi, környezetvédelmi szabályokat</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F67EFE">
        <w:trPr>
          <w:trHeight w:val="360"/>
          <w:jc w:val="center"/>
        </w:trPr>
        <w:tc>
          <w:tcPr>
            <w:tcW w:w="8828" w:type="dxa"/>
            <w:gridSpan w:val="5"/>
            <w:tcBorders>
              <w:top w:val="nil"/>
              <w:left w:val="single" w:sz="4" w:space="0" w:color="auto"/>
              <w:bottom w:val="single" w:sz="4" w:space="0" w:color="auto"/>
              <w:right w:val="single" w:sz="4" w:space="0" w:color="auto"/>
            </w:tcBorders>
            <w:shd w:val="clear" w:color="auto" w:fill="FFFFFF"/>
            <w:noWrap/>
            <w:vAlign w:val="center"/>
          </w:tcPr>
          <w:p w:rsidR="00BF4A3B" w:rsidRPr="00AB0667" w:rsidRDefault="00BF4A3B"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SZAKMAI ISMERETEK</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Gépek megközelíthetősége, organizációja</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Munkavédelmi, környezetvédelmi előírások</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Munkabiztonsági, és egyéni védőeszközök</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Anyagnyilvántartás, anyagrendelés</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Anyagátvétel és tárolás szabályai</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single" w:sz="4" w:space="0" w:color="auto"/>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Érintésvédelmi előírások</w:t>
            </w:r>
          </w:p>
        </w:tc>
        <w:tc>
          <w:tcPr>
            <w:tcW w:w="810" w:type="dxa"/>
            <w:tcBorders>
              <w:top w:val="single" w:sz="4" w:space="0" w:color="auto"/>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single" w:sz="4" w:space="0" w:color="auto"/>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single" w:sz="4" w:space="0" w:color="auto"/>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single" w:sz="4" w:space="0" w:color="auto"/>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 xml:space="preserve">Mérő és kitűző eszközök </w:t>
            </w:r>
          </w:p>
        </w:tc>
        <w:tc>
          <w:tcPr>
            <w:tcW w:w="810" w:type="dxa"/>
            <w:tcBorders>
              <w:top w:val="single" w:sz="4" w:space="0" w:color="auto"/>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single" w:sz="4" w:space="0" w:color="auto"/>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single" w:sz="4" w:space="0" w:color="auto"/>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Alátámasztó és zsaluzó rendszerek</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Szerkezetek</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Anyagok és szerkezetek kölcsönhatása</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Statika</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Méret megadás, mérettűrés</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Utólagos nyílások</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Nyílászárók típusa, szerkezete, elhelyezésének szabályai</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Bontási munkák készítésének sorrendje</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Bontási anyagok</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Bontási, átalakítási munkák</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Építőipari keverő, kézi kisgépek</w:t>
            </w:r>
          </w:p>
        </w:tc>
        <w:tc>
          <w:tcPr>
            <w:tcW w:w="810"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7D4CE4">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Felhasznált segédszerkezet, gépek, szerszámok</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7D4CE4">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Felhasználásra kerülő segédszerkezetek hibái</w:t>
            </w:r>
          </w:p>
        </w:tc>
        <w:tc>
          <w:tcPr>
            <w:tcW w:w="81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7D4CE4">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F67EFE">
        <w:trPr>
          <w:trHeight w:val="360"/>
          <w:jc w:val="center"/>
        </w:trPr>
        <w:tc>
          <w:tcPr>
            <w:tcW w:w="8828" w:type="dxa"/>
            <w:gridSpan w:val="5"/>
            <w:tcBorders>
              <w:top w:val="nil"/>
              <w:left w:val="single" w:sz="4" w:space="0" w:color="auto"/>
              <w:bottom w:val="single" w:sz="4" w:space="0" w:color="auto"/>
              <w:right w:val="single" w:sz="4" w:space="0" w:color="auto"/>
            </w:tcBorders>
            <w:shd w:val="clear" w:color="auto" w:fill="FFFFFF"/>
            <w:noWrap/>
            <w:vAlign w:val="center"/>
          </w:tcPr>
          <w:p w:rsidR="00BF4A3B" w:rsidRPr="00AB0667" w:rsidRDefault="00BF4A3B"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SZAKMAI KÉSZSÉGEK</w:t>
            </w:r>
          </w:p>
        </w:tc>
      </w:tr>
      <w:tr w:rsidR="00BF4A3B" w:rsidRPr="00AB0667" w:rsidTr="00A95B2E">
        <w:trPr>
          <w:trHeight w:val="240"/>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Kitűző, és mérőeszközök használata</w:t>
            </w:r>
          </w:p>
        </w:tc>
        <w:tc>
          <w:tcPr>
            <w:tcW w:w="810"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A95B2E">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Kivitelezés folyamatának szervezése</w:t>
            </w:r>
          </w:p>
        </w:tc>
        <w:tc>
          <w:tcPr>
            <w:tcW w:w="810"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r>
      <w:tr w:rsidR="00BF4A3B" w:rsidRPr="00AB0667" w:rsidTr="00A95B2E">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A munkavégzéshez szükséges szerszámok, eszközök és gépek meghatározása, használata</w:t>
            </w:r>
          </w:p>
        </w:tc>
        <w:tc>
          <w:tcPr>
            <w:tcW w:w="810"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A95B2E">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Az anyagok átvételének nyilvántartása</w:t>
            </w:r>
          </w:p>
        </w:tc>
        <w:tc>
          <w:tcPr>
            <w:tcW w:w="810"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A95B2E">
        <w:trPr>
          <w:trHeight w:val="255"/>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Mennyiségérzékelés, anyagszükséglet meghatározása</w:t>
            </w:r>
          </w:p>
        </w:tc>
        <w:tc>
          <w:tcPr>
            <w:tcW w:w="810"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45295" w:rsidP="00A95B2E">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BF4A3B" w:rsidRPr="00AB0667" w:rsidRDefault="00BF4A3B" w:rsidP="00A95B2E">
            <w:pPr>
              <w:spacing w:after="0" w:line="240" w:lineRule="auto"/>
              <w:jc w:val="center"/>
              <w:rPr>
                <w:rFonts w:ascii="Palatino Linotype" w:hAnsi="Palatino Linotype"/>
                <w:sz w:val="20"/>
                <w:szCs w:val="20"/>
              </w:rPr>
            </w:pPr>
          </w:p>
        </w:tc>
      </w:tr>
      <w:tr w:rsidR="00BF4A3B" w:rsidRPr="00AB0667" w:rsidTr="00F67EFE">
        <w:trPr>
          <w:trHeight w:val="360"/>
          <w:jc w:val="center"/>
        </w:trPr>
        <w:tc>
          <w:tcPr>
            <w:tcW w:w="8828" w:type="dxa"/>
            <w:gridSpan w:val="5"/>
            <w:tcBorders>
              <w:top w:val="nil"/>
              <w:left w:val="single" w:sz="4" w:space="0" w:color="auto"/>
              <w:bottom w:val="single" w:sz="4" w:space="0" w:color="auto"/>
              <w:right w:val="single" w:sz="4" w:space="0" w:color="auto"/>
            </w:tcBorders>
            <w:shd w:val="clear" w:color="auto" w:fill="FFFFFF"/>
            <w:noWrap/>
            <w:vAlign w:val="center"/>
          </w:tcPr>
          <w:p w:rsidR="00BF4A3B" w:rsidRPr="00AB0667" w:rsidRDefault="00BF4A3B"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SZEMÉLYES KOMPETENCIÁK</w:t>
            </w:r>
          </w:p>
        </w:tc>
      </w:tr>
      <w:tr w:rsidR="00BF4A3B" w:rsidRPr="00AB0667" w:rsidTr="00F67EFE">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Felelősségtudat</w:t>
            </w:r>
          </w:p>
        </w:tc>
        <w:tc>
          <w:tcPr>
            <w:tcW w:w="810" w:type="dxa"/>
            <w:tcBorders>
              <w:top w:val="nil"/>
              <w:left w:val="nil"/>
              <w:bottom w:val="single" w:sz="4" w:space="0" w:color="auto"/>
              <w:right w:val="single" w:sz="4" w:space="0" w:color="auto"/>
            </w:tcBorders>
            <w:vAlign w:val="center"/>
          </w:tcPr>
          <w:p w:rsidR="00BF4A3B" w:rsidRPr="00AB0667" w:rsidRDefault="00BF4A3B" w:rsidP="00BF4A3B">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BF4A3B">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F67EFE">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Mozgáskoordináció</w:t>
            </w:r>
          </w:p>
        </w:tc>
        <w:tc>
          <w:tcPr>
            <w:tcW w:w="810" w:type="dxa"/>
            <w:tcBorders>
              <w:top w:val="nil"/>
              <w:left w:val="nil"/>
              <w:bottom w:val="single" w:sz="4" w:space="0" w:color="auto"/>
              <w:right w:val="single" w:sz="4" w:space="0" w:color="auto"/>
            </w:tcBorders>
            <w:vAlign w:val="center"/>
          </w:tcPr>
          <w:p w:rsidR="00BF4A3B" w:rsidRPr="00AB0667" w:rsidRDefault="00BF4A3B" w:rsidP="00BF4A3B">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BF4A3B">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F67EFE">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Precizitás</w:t>
            </w:r>
          </w:p>
        </w:tc>
        <w:tc>
          <w:tcPr>
            <w:tcW w:w="810"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F67EFE">
        <w:trPr>
          <w:trHeight w:val="360"/>
          <w:jc w:val="center"/>
        </w:trPr>
        <w:tc>
          <w:tcPr>
            <w:tcW w:w="8828" w:type="dxa"/>
            <w:gridSpan w:val="5"/>
            <w:tcBorders>
              <w:top w:val="nil"/>
              <w:left w:val="single" w:sz="4" w:space="0" w:color="auto"/>
              <w:bottom w:val="single" w:sz="4" w:space="0" w:color="auto"/>
              <w:right w:val="single" w:sz="4" w:space="0" w:color="auto"/>
            </w:tcBorders>
            <w:shd w:val="clear" w:color="auto" w:fill="FFFFFF"/>
            <w:noWrap/>
            <w:vAlign w:val="center"/>
          </w:tcPr>
          <w:p w:rsidR="00BF4A3B" w:rsidRPr="00AB0667" w:rsidRDefault="00BF4A3B"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TÁRSAS KOMPETENCIÁK</w:t>
            </w:r>
          </w:p>
        </w:tc>
      </w:tr>
      <w:tr w:rsidR="00BF4A3B" w:rsidRPr="00AB0667" w:rsidTr="00F67EFE">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Határozottság</w:t>
            </w:r>
          </w:p>
        </w:tc>
        <w:tc>
          <w:tcPr>
            <w:tcW w:w="810" w:type="dxa"/>
            <w:tcBorders>
              <w:top w:val="nil"/>
              <w:left w:val="nil"/>
              <w:bottom w:val="single" w:sz="4" w:space="0" w:color="auto"/>
              <w:right w:val="single" w:sz="4" w:space="0" w:color="auto"/>
            </w:tcBorders>
            <w:noWrap/>
            <w:vAlign w:val="center"/>
          </w:tcPr>
          <w:p w:rsidR="00BF4A3B" w:rsidRPr="00AB0667" w:rsidRDefault="00BF4A3B" w:rsidP="00BF4A3B">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noWrap/>
            <w:vAlign w:val="center"/>
          </w:tcPr>
          <w:p w:rsidR="00BF4A3B" w:rsidRPr="00AB0667" w:rsidRDefault="00BF4A3B" w:rsidP="00BF4A3B">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F67EFE">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Irányítási és irányíthatósági készség</w:t>
            </w:r>
          </w:p>
        </w:tc>
        <w:tc>
          <w:tcPr>
            <w:tcW w:w="810"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091"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F67EFE">
        <w:trPr>
          <w:trHeight w:val="360"/>
          <w:jc w:val="center"/>
        </w:trPr>
        <w:tc>
          <w:tcPr>
            <w:tcW w:w="8828" w:type="dxa"/>
            <w:gridSpan w:val="5"/>
            <w:tcBorders>
              <w:top w:val="nil"/>
              <w:left w:val="single" w:sz="4" w:space="0" w:color="auto"/>
              <w:bottom w:val="single" w:sz="4" w:space="0" w:color="auto"/>
              <w:right w:val="single" w:sz="4" w:space="0" w:color="auto"/>
            </w:tcBorders>
            <w:shd w:val="clear" w:color="auto" w:fill="FFFFFF"/>
            <w:noWrap/>
            <w:vAlign w:val="center"/>
          </w:tcPr>
          <w:p w:rsidR="00BF4A3B" w:rsidRPr="00AB0667" w:rsidRDefault="00BF4A3B"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MÓDSZER KOMPETENCIÁK</w:t>
            </w:r>
          </w:p>
        </w:tc>
      </w:tr>
      <w:tr w:rsidR="00BF4A3B" w:rsidRPr="00AB0667" w:rsidTr="00F67EFE">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Módszeres munkavégzés</w:t>
            </w:r>
          </w:p>
        </w:tc>
        <w:tc>
          <w:tcPr>
            <w:tcW w:w="810" w:type="dxa"/>
            <w:tcBorders>
              <w:top w:val="nil"/>
              <w:left w:val="nil"/>
              <w:bottom w:val="single" w:sz="4" w:space="0" w:color="auto"/>
              <w:right w:val="single" w:sz="4" w:space="0" w:color="auto"/>
            </w:tcBorders>
            <w:vAlign w:val="center"/>
          </w:tcPr>
          <w:p w:rsidR="00BF4A3B" w:rsidRPr="00AB0667" w:rsidRDefault="00BF4A3B" w:rsidP="00BF4A3B">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vAlign w:val="center"/>
          </w:tcPr>
          <w:p w:rsidR="00BF4A3B" w:rsidRPr="00AB0667" w:rsidRDefault="00BF4A3B" w:rsidP="00BF4A3B">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F67EFE">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Körültekintés, elővigyázatosság</w:t>
            </w:r>
          </w:p>
        </w:tc>
        <w:tc>
          <w:tcPr>
            <w:tcW w:w="810" w:type="dxa"/>
            <w:tcBorders>
              <w:top w:val="nil"/>
              <w:left w:val="nil"/>
              <w:bottom w:val="single" w:sz="4" w:space="0" w:color="auto"/>
              <w:right w:val="single" w:sz="4" w:space="0" w:color="auto"/>
            </w:tcBorders>
            <w:noWrap/>
            <w:vAlign w:val="center"/>
          </w:tcPr>
          <w:p w:rsidR="00BF4A3B" w:rsidRPr="00AB0667" w:rsidRDefault="00BF4A3B" w:rsidP="00BF4A3B">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noWrap/>
            <w:vAlign w:val="center"/>
          </w:tcPr>
          <w:p w:rsidR="00BF4A3B" w:rsidRPr="00AB0667" w:rsidRDefault="00BF4A3B" w:rsidP="00BF4A3B">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r w:rsidR="00BF4A3B" w:rsidRPr="00AB0667" w:rsidTr="00F67EFE">
        <w:trPr>
          <w:trHeight w:val="300"/>
          <w:jc w:val="center"/>
        </w:trPr>
        <w:tc>
          <w:tcPr>
            <w:tcW w:w="4943" w:type="dxa"/>
            <w:tcBorders>
              <w:top w:val="nil"/>
              <w:left w:val="single" w:sz="4" w:space="0" w:color="auto"/>
              <w:bottom w:val="single" w:sz="4" w:space="0" w:color="auto"/>
              <w:right w:val="single" w:sz="4" w:space="0" w:color="auto"/>
            </w:tcBorders>
            <w:noWrap/>
            <w:vAlign w:val="center"/>
          </w:tcPr>
          <w:p w:rsidR="00BF4A3B" w:rsidRPr="00AB0667" w:rsidRDefault="00BF4A3B" w:rsidP="007D4CE4">
            <w:pPr>
              <w:spacing w:after="0" w:line="240" w:lineRule="auto"/>
              <w:jc w:val="both"/>
              <w:rPr>
                <w:rFonts w:ascii="Palatino Linotype" w:hAnsi="Palatino Linotype"/>
                <w:sz w:val="20"/>
                <w:szCs w:val="20"/>
              </w:rPr>
            </w:pPr>
            <w:r w:rsidRPr="00AB0667">
              <w:rPr>
                <w:rFonts w:ascii="Palatino Linotype" w:hAnsi="Palatino Linotype"/>
                <w:sz w:val="20"/>
                <w:szCs w:val="20"/>
              </w:rPr>
              <w:t>Problémamegoldás, hibaelhárítás</w:t>
            </w:r>
          </w:p>
        </w:tc>
        <w:tc>
          <w:tcPr>
            <w:tcW w:w="810" w:type="dxa"/>
            <w:tcBorders>
              <w:top w:val="nil"/>
              <w:left w:val="nil"/>
              <w:bottom w:val="single" w:sz="4" w:space="0" w:color="auto"/>
              <w:right w:val="single" w:sz="4" w:space="0" w:color="auto"/>
            </w:tcBorders>
            <w:noWrap/>
            <w:vAlign w:val="center"/>
          </w:tcPr>
          <w:p w:rsidR="00BF4A3B" w:rsidRPr="00AB0667" w:rsidRDefault="00BF4A3B" w:rsidP="00BF4A3B">
            <w:pPr>
              <w:spacing w:after="0" w:line="240" w:lineRule="auto"/>
              <w:jc w:val="center"/>
              <w:rPr>
                <w:rFonts w:ascii="Palatino Linotype" w:hAnsi="Palatino Linotype"/>
                <w:sz w:val="20"/>
                <w:szCs w:val="20"/>
              </w:rPr>
            </w:pPr>
          </w:p>
        </w:tc>
        <w:tc>
          <w:tcPr>
            <w:tcW w:w="1091" w:type="dxa"/>
            <w:tcBorders>
              <w:top w:val="nil"/>
              <w:left w:val="nil"/>
              <w:bottom w:val="single" w:sz="4" w:space="0" w:color="auto"/>
              <w:right w:val="single" w:sz="4" w:space="0" w:color="auto"/>
            </w:tcBorders>
            <w:noWrap/>
            <w:vAlign w:val="center"/>
          </w:tcPr>
          <w:p w:rsidR="00BF4A3B" w:rsidRPr="00AB0667" w:rsidRDefault="00BF4A3B" w:rsidP="00BF4A3B">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BF4A3B" w:rsidRPr="00AB0667" w:rsidRDefault="00B45295" w:rsidP="00BF4A3B">
            <w:pPr>
              <w:spacing w:after="0" w:line="240" w:lineRule="auto"/>
              <w:jc w:val="center"/>
              <w:rPr>
                <w:rFonts w:ascii="Palatino Linotype" w:hAnsi="Palatino Linotype"/>
                <w:sz w:val="20"/>
                <w:szCs w:val="20"/>
              </w:rPr>
            </w:pPr>
            <w:r w:rsidRPr="00AB0667">
              <w:rPr>
                <w:rFonts w:ascii="Palatino Linotype" w:hAnsi="Palatino Linotype"/>
                <w:sz w:val="20"/>
                <w:szCs w:val="20"/>
              </w:rPr>
              <w:t>x</w:t>
            </w:r>
          </w:p>
        </w:tc>
      </w:tr>
    </w:tbl>
    <w:p w:rsidR="00A95B2E" w:rsidRDefault="00A12B32" w:rsidP="004B5254">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4B5254" w:rsidRPr="000E120B" w:rsidRDefault="00033BE2" w:rsidP="009B1106">
      <w:pPr>
        <w:numPr>
          <w:ilvl w:val="0"/>
          <w:numId w:val="3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Vegyes kőműves feladatok tantárgy</w:t>
      </w:r>
      <w:r w:rsidR="001F518E">
        <w:rPr>
          <w:rFonts w:ascii="Palatino Linotype" w:hAnsi="Palatino Linotype"/>
          <w:b/>
          <w:sz w:val="24"/>
          <w:szCs w:val="24"/>
          <w:lang w:eastAsia="hu-HU"/>
        </w:rPr>
        <w:tab/>
      </w:r>
      <w:r w:rsidR="001F518E">
        <w:rPr>
          <w:rFonts w:ascii="Palatino Linotype" w:hAnsi="Palatino Linotype"/>
          <w:b/>
          <w:sz w:val="24"/>
          <w:szCs w:val="24"/>
          <w:lang w:eastAsia="hu-HU"/>
        </w:rPr>
        <w:tab/>
      </w:r>
      <w:r w:rsidR="001F518E">
        <w:rPr>
          <w:rFonts w:ascii="Palatino Linotype" w:hAnsi="Palatino Linotype"/>
          <w:b/>
          <w:sz w:val="24"/>
          <w:szCs w:val="24"/>
          <w:lang w:eastAsia="hu-HU"/>
        </w:rPr>
        <w:tab/>
      </w:r>
      <w:r w:rsidR="001F518E">
        <w:rPr>
          <w:rFonts w:ascii="Palatino Linotype" w:hAnsi="Palatino Linotype"/>
          <w:b/>
          <w:sz w:val="24"/>
          <w:szCs w:val="24"/>
          <w:lang w:eastAsia="hu-HU"/>
        </w:rPr>
        <w:tab/>
      </w:r>
      <w:r w:rsidR="008E21D9">
        <w:rPr>
          <w:rFonts w:ascii="Palatino Linotype" w:hAnsi="Palatino Linotype"/>
          <w:b/>
          <w:sz w:val="24"/>
          <w:szCs w:val="24"/>
          <w:lang w:eastAsia="hu-HU"/>
        </w:rPr>
        <w:t xml:space="preserve">          </w:t>
      </w:r>
      <w:r w:rsidR="001F518E">
        <w:rPr>
          <w:rFonts w:ascii="Palatino Linotype" w:hAnsi="Palatino Linotype"/>
          <w:b/>
          <w:sz w:val="24"/>
          <w:szCs w:val="24"/>
          <w:lang w:eastAsia="hu-HU"/>
        </w:rPr>
        <w:t>32</w:t>
      </w:r>
      <w:r w:rsidR="004B5254" w:rsidRPr="000E120B">
        <w:rPr>
          <w:rFonts w:ascii="Palatino Linotype" w:hAnsi="Palatino Linotype"/>
          <w:b/>
          <w:sz w:val="24"/>
          <w:szCs w:val="24"/>
          <w:lang w:eastAsia="hu-HU"/>
        </w:rPr>
        <w:t xml:space="preserve"> óra</w:t>
      </w:r>
      <w:r w:rsidR="001F518E">
        <w:rPr>
          <w:rFonts w:ascii="Palatino Linotype" w:hAnsi="Palatino Linotype"/>
          <w:b/>
          <w:sz w:val="24"/>
          <w:szCs w:val="24"/>
          <w:lang w:eastAsia="hu-HU"/>
        </w:rPr>
        <w:t xml:space="preserve">/32 </w:t>
      </w:r>
      <w:r w:rsidR="00981FD3">
        <w:rPr>
          <w:rFonts w:ascii="Palatino Linotype" w:hAnsi="Palatino Linotype"/>
          <w:b/>
          <w:sz w:val="24"/>
          <w:szCs w:val="24"/>
          <w:lang w:eastAsia="hu-HU"/>
        </w:rPr>
        <w:t>óra</w:t>
      </w:r>
    </w:p>
    <w:p w:rsidR="004B5254" w:rsidRPr="003732BD" w:rsidRDefault="004B5254" w:rsidP="004B5254">
      <w:pPr>
        <w:spacing w:after="0" w:line="240" w:lineRule="auto"/>
        <w:jc w:val="right"/>
        <w:rPr>
          <w:rFonts w:ascii="Palatino Linotype" w:hAnsi="Palatino Linotype"/>
          <w:i/>
          <w:sz w:val="20"/>
          <w:szCs w:val="20"/>
        </w:rPr>
      </w:pPr>
    </w:p>
    <w:p w:rsidR="00081C2D" w:rsidRPr="00110E26" w:rsidRDefault="004B5254"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033BE2" w:rsidRPr="00033BE2" w:rsidRDefault="00033BE2" w:rsidP="002719D0">
      <w:pPr>
        <w:widowControl w:val="0"/>
        <w:suppressAutoHyphens/>
        <w:spacing w:after="0" w:line="240" w:lineRule="auto"/>
        <w:ind w:left="567"/>
        <w:rPr>
          <w:rFonts w:ascii="Palatino Linotype" w:hAnsi="Palatino Linotype"/>
          <w:kern w:val="1"/>
          <w:sz w:val="24"/>
          <w:szCs w:val="24"/>
          <w:lang w:eastAsia="hi-IN" w:bidi="hi-IN"/>
        </w:rPr>
      </w:pPr>
      <w:r w:rsidRPr="00033BE2">
        <w:rPr>
          <w:rFonts w:ascii="Palatino Linotype" w:hAnsi="Palatino Linotype"/>
          <w:kern w:val="1"/>
          <w:sz w:val="24"/>
          <w:szCs w:val="24"/>
          <w:lang w:eastAsia="hi-IN" w:bidi="hi-IN"/>
        </w:rPr>
        <w:t>Nyílászáró szerkezetek fajtáinak, rendeltetésének ismertetése. Nyílászáró szerkezetek beépítésére vonatkozó előírások bemutatása. Nyílászáró konszignációs terveinek megismerése, kitűzési feladatok elvégzése.</w:t>
      </w:r>
    </w:p>
    <w:p w:rsidR="00033BE2" w:rsidRDefault="00033BE2" w:rsidP="002719D0">
      <w:pPr>
        <w:widowControl w:val="0"/>
        <w:suppressAutoHyphens/>
        <w:spacing w:after="0" w:line="240" w:lineRule="auto"/>
        <w:ind w:left="567"/>
        <w:rPr>
          <w:rFonts w:ascii="Palatino Linotype" w:hAnsi="Palatino Linotype"/>
          <w:kern w:val="1"/>
          <w:sz w:val="24"/>
          <w:szCs w:val="24"/>
          <w:lang w:eastAsia="hi-IN" w:bidi="hi-IN"/>
        </w:rPr>
      </w:pPr>
      <w:r w:rsidRPr="00033BE2">
        <w:rPr>
          <w:rFonts w:ascii="Palatino Linotype" w:hAnsi="Palatino Linotype"/>
          <w:kern w:val="1"/>
          <w:sz w:val="24"/>
          <w:szCs w:val="24"/>
          <w:lang w:eastAsia="hi-IN" w:bidi="hi-IN"/>
        </w:rPr>
        <w:t>Bontási és átalakítási ismeretek alkalmazása.  Bontási feladatok ütemezése, folyamatok megismerése.</w:t>
      </w:r>
    </w:p>
    <w:p w:rsidR="008578C5" w:rsidRDefault="008578C5" w:rsidP="0022413B">
      <w:pPr>
        <w:widowControl w:val="0"/>
        <w:suppressAutoHyphens/>
        <w:spacing w:after="0" w:line="240" w:lineRule="auto"/>
        <w:rPr>
          <w:rFonts w:ascii="Palatino Linotype" w:hAnsi="Palatino Linotype"/>
          <w:kern w:val="1"/>
          <w:sz w:val="24"/>
          <w:szCs w:val="24"/>
          <w:lang w:eastAsia="hi-IN" w:bidi="hi-IN"/>
        </w:rPr>
      </w:pPr>
    </w:p>
    <w:p w:rsidR="00081C2D" w:rsidRPr="00110E26" w:rsidRDefault="004B5254" w:rsidP="009B1106">
      <w:pPr>
        <w:numPr>
          <w:ilvl w:val="1"/>
          <w:numId w:val="3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081C2D" w:rsidRPr="00E82862" w:rsidRDefault="00081C2D" w:rsidP="002719D0">
      <w:pPr>
        <w:autoSpaceDE w:val="0"/>
        <w:autoSpaceDN w:val="0"/>
        <w:adjustRightInd w:val="0"/>
        <w:spacing w:after="0" w:line="240" w:lineRule="auto"/>
        <w:ind w:left="567"/>
        <w:rPr>
          <w:rFonts w:ascii="Palatino Linotype" w:hAnsi="Palatino Linotype"/>
          <w:kern w:val="1"/>
          <w:sz w:val="24"/>
          <w:szCs w:val="24"/>
          <w:lang w:eastAsia="hi-IN" w:bidi="hi-IN"/>
        </w:rPr>
      </w:pPr>
      <w:r w:rsidRPr="00E82862">
        <w:rPr>
          <w:rFonts w:ascii="Palatino Linotype" w:hAnsi="Palatino Linotype"/>
          <w:sz w:val="24"/>
          <w:szCs w:val="24"/>
        </w:rPr>
        <w:t>A tantárgy az adott évfolyamba lépés feltételeiként megjelölt közismereti és szakmai tartalmakra épül.</w:t>
      </w:r>
    </w:p>
    <w:p w:rsidR="004B5254" w:rsidRPr="000E120B" w:rsidRDefault="004B5254" w:rsidP="004B5254">
      <w:pPr>
        <w:widowControl w:val="0"/>
        <w:suppressAutoHyphens/>
        <w:spacing w:after="0" w:line="240" w:lineRule="auto"/>
        <w:rPr>
          <w:rFonts w:ascii="Palatino Linotype" w:hAnsi="Palatino Linotype"/>
          <w:b/>
          <w:kern w:val="1"/>
          <w:sz w:val="24"/>
          <w:szCs w:val="24"/>
          <w:lang w:eastAsia="hi-IN" w:bidi="hi-IN"/>
        </w:rPr>
      </w:pPr>
    </w:p>
    <w:p w:rsidR="004B5254" w:rsidRDefault="00B20DF2" w:rsidP="009B1106">
      <w:pPr>
        <w:numPr>
          <w:ilvl w:val="1"/>
          <w:numId w:val="32"/>
        </w:numPr>
        <w:spacing w:after="0" w:line="240" w:lineRule="auto"/>
        <w:rPr>
          <w:rFonts w:ascii="Palatino Linotype" w:hAnsi="Palatino Linotype"/>
          <w:b/>
          <w:sz w:val="24"/>
          <w:szCs w:val="24"/>
        </w:rPr>
      </w:pPr>
      <w:r>
        <w:rPr>
          <w:rFonts w:ascii="Palatino Linotype" w:hAnsi="Palatino Linotype"/>
          <w:b/>
          <w:sz w:val="24"/>
          <w:szCs w:val="24"/>
        </w:rPr>
        <w:t>Témakörök</w:t>
      </w:r>
    </w:p>
    <w:p w:rsidR="00081C2D" w:rsidRPr="000E120B" w:rsidRDefault="00081C2D" w:rsidP="00081C2D">
      <w:pPr>
        <w:spacing w:after="0" w:line="240" w:lineRule="auto"/>
        <w:ind w:left="999"/>
        <w:rPr>
          <w:rFonts w:ascii="Palatino Linotype" w:hAnsi="Palatino Linotype"/>
          <w:b/>
          <w:sz w:val="24"/>
          <w:szCs w:val="24"/>
        </w:rPr>
      </w:pPr>
    </w:p>
    <w:p w:rsidR="004B5254" w:rsidRPr="001F518E" w:rsidRDefault="00033BE2" w:rsidP="00F173D4">
      <w:pPr>
        <w:widowControl w:val="0"/>
        <w:numPr>
          <w:ilvl w:val="2"/>
          <w:numId w:val="32"/>
        </w:numPr>
        <w:tabs>
          <w:tab w:val="left" w:pos="1843"/>
          <w:tab w:val="num" w:pos="2847"/>
        </w:tabs>
        <w:suppressAutoHyphen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b/>
          <w:sz w:val="24"/>
          <w:szCs w:val="24"/>
        </w:rPr>
        <w:t>Nyílászáró szerkezetek</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1F518E" w:rsidRPr="0001480B">
        <w:rPr>
          <w:rFonts w:ascii="Palatino Linotype" w:hAnsi="Palatino Linotype" w:cs="Mangal"/>
          <w:b/>
          <w:i/>
          <w:kern w:val="1"/>
          <w:sz w:val="24"/>
          <w:szCs w:val="24"/>
          <w:lang w:eastAsia="hi-IN" w:bidi="hi-IN"/>
        </w:rPr>
        <w:t xml:space="preserve">16 óra/16 </w:t>
      </w:r>
      <w:r w:rsidR="004B5254" w:rsidRPr="0001480B">
        <w:rPr>
          <w:rFonts w:ascii="Palatino Linotype" w:hAnsi="Palatino Linotype" w:cs="Mangal"/>
          <w:b/>
          <w:i/>
          <w:kern w:val="1"/>
          <w:sz w:val="24"/>
          <w:szCs w:val="24"/>
          <w:lang w:eastAsia="hi-IN" w:bidi="hi-IN"/>
        </w:rPr>
        <w:t>óra</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Nyílászárók fogalma</w:t>
      </w:r>
      <w:r w:rsidR="0022413B">
        <w:rPr>
          <w:rFonts w:ascii="Palatino Linotype" w:hAnsi="Palatino Linotype" w:cs="Mangal"/>
          <w:kern w:val="1"/>
          <w:sz w:val="24"/>
          <w:szCs w:val="24"/>
          <w:lang w:eastAsia="hi-IN" w:bidi="hi-IN"/>
        </w:rPr>
        <w:t>.</w:t>
      </w:r>
    </w:p>
    <w:p w:rsid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Nyílászárók anyagai</w:t>
      </w:r>
      <w:r w:rsidR="0080429F">
        <w:rPr>
          <w:rFonts w:ascii="Palatino Linotype" w:hAnsi="Palatino Linotype" w:cs="Mangal"/>
          <w:kern w:val="1"/>
          <w:sz w:val="24"/>
          <w:szCs w:val="24"/>
          <w:lang w:eastAsia="hi-IN" w:bidi="hi-IN"/>
        </w:rPr>
        <w:t>:</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Fa nyílászárók</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Műanyag nyílászárók</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Fém anyagú nyílászárók</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Több anyagú nyílászárók</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Nyílászárók</w:t>
      </w:r>
      <w:r w:rsidRPr="00033BE2">
        <w:rPr>
          <w:rFonts w:ascii="Palatino Linotype" w:hAnsi="Palatino Linotype" w:cs="Mangal"/>
          <w:kern w:val="1"/>
          <w:sz w:val="24"/>
          <w:szCs w:val="24"/>
          <w:lang w:eastAsia="hi-IN" w:bidi="hi-IN"/>
        </w:rPr>
        <w:t xml:space="preserve"> szerkezeti felépítése</w:t>
      </w:r>
      <w:r>
        <w:rPr>
          <w:rFonts w:ascii="Palatino Linotype" w:hAnsi="Palatino Linotype" w:cs="Mangal"/>
          <w:kern w:val="1"/>
          <w:sz w:val="24"/>
          <w:szCs w:val="24"/>
          <w:lang w:eastAsia="hi-IN" w:bidi="hi-IN"/>
        </w:rPr>
        <w:t>:</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Tokszerkezet</w:t>
      </w:r>
    </w:p>
    <w:p w:rsidR="0080429F" w:rsidRPr="00033BE2"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Szárny</w:t>
      </w:r>
    </w:p>
    <w:p w:rsidR="0080429F"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Ajtók osztályozása rende</w:t>
      </w:r>
      <w:r w:rsidR="0080429F">
        <w:rPr>
          <w:rFonts w:ascii="Palatino Linotype" w:hAnsi="Palatino Linotype" w:cs="Mangal"/>
          <w:kern w:val="1"/>
          <w:sz w:val="24"/>
          <w:szCs w:val="24"/>
          <w:lang w:eastAsia="hi-IN" w:bidi="hi-IN"/>
        </w:rPr>
        <w:t>ltetésük</w:t>
      </w:r>
      <w:r w:rsidR="0022413B">
        <w:rPr>
          <w:rFonts w:ascii="Palatino Linotype" w:hAnsi="Palatino Linotype" w:cs="Mangal"/>
          <w:kern w:val="1"/>
          <w:sz w:val="24"/>
          <w:szCs w:val="24"/>
          <w:lang w:eastAsia="hi-IN" w:bidi="hi-IN"/>
        </w:rPr>
        <w:t>.</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Ajtók osztályozása rendeltetés szerint</w:t>
      </w:r>
      <w:r w:rsidR="0022413B">
        <w:rPr>
          <w:rFonts w:ascii="Palatino Linotype" w:hAnsi="Palatino Linotype" w:cs="Mangal"/>
          <w:kern w:val="1"/>
          <w:sz w:val="24"/>
          <w:szCs w:val="24"/>
          <w:lang w:eastAsia="hi-IN" w:bidi="hi-IN"/>
        </w:rPr>
        <w:t>.</w:t>
      </w:r>
    </w:p>
    <w:p w:rsidR="00033BE2"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Ajtók osztályozása működési elv alapján:</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Oldalt nyíló ajtó</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Forgó ajtó</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Toló ajtó</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Lengőszárnyú ajtó</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Billenő ajtó</w:t>
      </w:r>
    </w:p>
    <w:p w:rsidR="0080429F" w:rsidRDefault="008042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Ajtók osztályozása szárnyak száma szerint</w:t>
      </w:r>
      <w:r w:rsidR="0022413B">
        <w:rPr>
          <w:rFonts w:ascii="Palatino Linotype" w:hAnsi="Palatino Linotype" w:cs="Mangal"/>
          <w:kern w:val="1"/>
          <w:sz w:val="24"/>
          <w:szCs w:val="24"/>
          <w:lang w:eastAsia="hi-IN" w:bidi="hi-IN"/>
        </w:rPr>
        <w:t>.</w:t>
      </w:r>
    </w:p>
    <w:p w:rsidR="00C8499F"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Ajtók méretei, nyitási irányuk</w:t>
      </w:r>
      <w:r w:rsidR="0022413B">
        <w:rPr>
          <w:rFonts w:ascii="Palatino Linotype" w:hAnsi="Palatino Linotype" w:cs="Mangal"/>
          <w:kern w:val="1"/>
          <w:sz w:val="24"/>
          <w:szCs w:val="24"/>
          <w:lang w:eastAsia="hi-IN" w:bidi="hi-IN"/>
        </w:rPr>
        <w:t>.</w:t>
      </w:r>
    </w:p>
    <w:p w:rsidR="00C8499F"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Ajtók tokszerkezetei</w:t>
      </w:r>
      <w:r w:rsidR="0022413B">
        <w:rPr>
          <w:rFonts w:ascii="Palatino Linotype" w:hAnsi="Palatino Linotype" w:cs="Mangal"/>
          <w:kern w:val="1"/>
          <w:sz w:val="24"/>
          <w:szCs w:val="24"/>
          <w:lang w:eastAsia="hi-IN" w:bidi="hi-IN"/>
        </w:rPr>
        <w:t>.</w:t>
      </w:r>
    </w:p>
    <w:p w:rsidR="00C8499F"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Küszöb kialakítása, szerepe</w:t>
      </w:r>
      <w:r w:rsidR="0022413B">
        <w:rPr>
          <w:rFonts w:ascii="Palatino Linotype" w:hAnsi="Palatino Linotype" w:cs="Mangal"/>
          <w:kern w:val="1"/>
          <w:sz w:val="24"/>
          <w:szCs w:val="24"/>
          <w:lang w:eastAsia="hi-IN" w:bidi="hi-IN"/>
        </w:rPr>
        <w:t>.</w:t>
      </w:r>
    </w:p>
    <w:p w:rsidR="00C8499F" w:rsidRPr="00033BE2"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Ablakok osztályozása működés szerint</w:t>
      </w:r>
      <w:r w:rsidR="0022413B">
        <w:rPr>
          <w:rFonts w:ascii="Palatino Linotype" w:hAnsi="Palatino Linotype" w:cs="Mangal"/>
          <w:kern w:val="1"/>
          <w:sz w:val="24"/>
          <w:szCs w:val="24"/>
          <w:lang w:eastAsia="hi-IN" w:bidi="hi-IN"/>
        </w:rPr>
        <w:t>.</w:t>
      </w:r>
    </w:p>
    <w:p w:rsid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Ablakok osztály</w:t>
      </w:r>
      <w:r w:rsidR="00C8499F">
        <w:rPr>
          <w:rFonts w:ascii="Palatino Linotype" w:hAnsi="Palatino Linotype" w:cs="Mangal"/>
          <w:kern w:val="1"/>
          <w:sz w:val="24"/>
          <w:szCs w:val="24"/>
          <w:lang w:eastAsia="hi-IN" w:bidi="hi-IN"/>
        </w:rPr>
        <w:t>ozása tok és szárny anyaga szerint</w:t>
      </w:r>
      <w:r w:rsidR="0022413B">
        <w:rPr>
          <w:rFonts w:ascii="Palatino Linotype" w:hAnsi="Palatino Linotype" w:cs="Mangal"/>
          <w:kern w:val="1"/>
          <w:sz w:val="24"/>
          <w:szCs w:val="24"/>
          <w:lang w:eastAsia="hi-IN" w:bidi="hi-IN"/>
        </w:rPr>
        <w:t>.</w:t>
      </w:r>
    </w:p>
    <w:p w:rsidR="00C8499F"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Ablakok szabványos méretei</w:t>
      </w:r>
      <w:r w:rsidR="0022413B">
        <w:rPr>
          <w:rFonts w:ascii="Palatino Linotype" w:hAnsi="Palatino Linotype" w:cs="Mangal"/>
          <w:kern w:val="1"/>
          <w:sz w:val="24"/>
          <w:szCs w:val="24"/>
          <w:lang w:eastAsia="hi-IN" w:bidi="hi-IN"/>
        </w:rPr>
        <w:t>.</w:t>
      </w:r>
    </w:p>
    <w:p w:rsidR="00C8499F"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Ablakok tok és szárnyszerkezetei</w:t>
      </w:r>
      <w:r w:rsidR="0022413B">
        <w:rPr>
          <w:rFonts w:ascii="Palatino Linotype" w:hAnsi="Palatino Linotype" w:cs="Mangal"/>
          <w:kern w:val="1"/>
          <w:sz w:val="24"/>
          <w:szCs w:val="24"/>
          <w:lang w:eastAsia="hi-IN" w:bidi="hi-IN"/>
        </w:rPr>
        <w:t>.</w:t>
      </w:r>
    </w:p>
    <w:p w:rsidR="00C8499F"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Ajtók méreteinek ellenőrzése</w:t>
      </w:r>
      <w:r w:rsidR="0022413B">
        <w:rPr>
          <w:rFonts w:ascii="Palatino Linotype" w:hAnsi="Palatino Linotype" w:cs="Mangal"/>
          <w:kern w:val="1"/>
          <w:sz w:val="24"/>
          <w:szCs w:val="24"/>
          <w:lang w:eastAsia="hi-IN" w:bidi="hi-IN"/>
        </w:rPr>
        <w:t>.</w:t>
      </w:r>
    </w:p>
    <w:p w:rsidR="00C8499F" w:rsidRPr="00033BE2"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Ablakok méreteinek értelmezése</w:t>
      </w:r>
    </w:p>
    <w:p w:rsidR="00033BE2" w:rsidRPr="00033BE2"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Ajtók elhelyezésének szabályai</w:t>
      </w:r>
      <w:r w:rsidR="00033BE2" w:rsidRPr="00033BE2">
        <w:rPr>
          <w:rFonts w:ascii="Palatino Linotype" w:hAnsi="Palatino Linotype" w:cs="Mangal"/>
          <w:kern w:val="1"/>
          <w:sz w:val="24"/>
          <w:szCs w:val="24"/>
          <w:lang w:eastAsia="hi-IN" w:bidi="hi-IN"/>
        </w:rPr>
        <w:t xml:space="preserve"> falazással </w:t>
      </w:r>
      <w:r w:rsidR="0022413B" w:rsidRPr="00033BE2">
        <w:rPr>
          <w:rFonts w:ascii="Palatino Linotype" w:hAnsi="Palatino Linotype" w:cs="Mangal"/>
          <w:kern w:val="1"/>
          <w:sz w:val="24"/>
          <w:szCs w:val="24"/>
          <w:lang w:eastAsia="hi-IN" w:bidi="hi-IN"/>
        </w:rPr>
        <w:t>egy időben</w:t>
      </w:r>
      <w:r w:rsidR="0022413B">
        <w:rPr>
          <w:rFonts w:ascii="Palatino Linotype" w:hAnsi="Palatino Linotype" w:cs="Mangal"/>
          <w:kern w:val="1"/>
          <w:sz w:val="24"/>
          <w:szCs w:val="24"/>
          <w:lang w:eastAsia="hi-IN" w:bidi="hi-IN"/>
        </w:rPr>
        <w:t>.</w:t>
      </w:r>
    </w:p>
    <w:p w:rsidR="00033BE2"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Ajtók beépítésének</w:t>
      </w:r>
      <w:r w:rsidR="00033BE2" w:rsidRPr="00033BE2">
        <w:rPr>
          <w:rFonts w:ascii="Palatino Linotype" w:hAnsi="Palatino Linotype" w:cs="Mangal"/>
          <w:kern w:val="1"/>
          <w:sz w:val="24"/>
          <w:szCs w:val="24"/>
          <w:lang w:eastAsia="hi-IN" w:bidi="hi-IN"/>
        </w:rPr>
        <w:t xml:space="preserve"> technológiája utólagos elhelyezéssel</w:t>
      </w:r>
      <w:r w:rsidR="0022413B">
        <w:rPr>
          <w:rFonts w:ascii="Palatino Linotype" w:hAnsi="Palatino Linotype" w:cs="Mangal"/>
          <w:kern w:val="1"/>
          <w:sz w:val="24"/>
          <w:szCs w:val="24"/>
          <w:lang w:eastAsia="hi-IN" w:bidi="hi-IN"/>
        </w:rPr>
        <w:t>.</w:t>
      </w:r>
    </w:p>
    <w:p w:rsidR="00C8499F"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Ablakok elhelyezésének, beépítésének szabályai</w:t>
      </w:r>
      <w:r w:rsidR="0022413B">
        <w:rPr>
          <w:rFonts w:ascii="Palatino Linotype" w:hAnsi="Palatino Linotype" w:cs="Mangal"/>
          <w:kern w:val="1"/>
          <w:sz w:val="24"/>
          <w:szCs w:val="24"/>
          <w:lang w:eastAsia="hi-IN" w:bidi="hi-IN"/>
        </w:rPr>
        <w:t>.</w:t>
      </w:r>
    </w:p>
    <w:p w:rsidR="00341170" w:rsidRPr="00033BE2" w:rsidRDefault="00341170"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Nyílászárók elhelyezésének hibái</w:t>
      </w:r>
      <w:r w:rsidR="0022413B">
        <w:rPr>
          <w:rFonts w:ascii="Palatino Linotype" w:hAnsi="Palatino Linotype" w:cs="Mangal"/>
          <w:kern w:val="1"/>
          <w:sz w:val="24"/>
          <w:szCs w:val="24"/>
          <w:lang w:eastAsia="hi-IN" w:bidi="hi-IN"/>
        </w:rPr>
        <w:t>.</w:t>
      </w:r>
    </w:p>
    <w:p w:rsidR="00C8499F"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Különl</w:t>
      </w:r>
      <w:r w:rsidR="00C8499F">
        <w:rPr>
          <w:rFonts w:ascii="Palatino Linotype" w:hAnsi="Palatino Linotype" w:cs="Mangal"/>
          <w:kern w:val="1"/>
          <w:sz w:val="24"/>
          <w:szCs w:val="24"/>
          <w:lang w:eastAsia="hi-IN" w:bidi="hi-IN"/>
        </w:rPr>
        <w:t>eges nyílászárók, kapuk típusai</w:t>
      </w:r>
      <w:r w:rsidR="0022413B">
        <w:rPr>
          <w:rFonts w:ascii="Palatino Linotype" w:hAnsi="Palatino Linotype" w:cs="Mangal"/>
          <w:kern w:val="1"/>
          <w:sz w:val="24"/>
          <w:szCs w:val="24"/>
          <w:lang w:eastAsia="hi-IN" w:bidi="hi-IN"/>
        </w:rPr>
        <w:t>.</w:t>
      </w:r>
    </w:p>
    <w:p w:rsidR="00033BE2" w:rsidRPr="00033BE2"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Kapuk</w:t>
      </w:r>
      <w:r w:rsidR="00033BE2" w:rsidRPr="00033BE2">
        <w:rPr>
          <w:rFonts w:ascii="Palatino Linotype" w:hAnsi="Palatino Linotype" w:cs="Mangal"/>
          <w:kern w:val="1"/>
          <w:sz w:val="24"/>
          <w:szCs w:val="24"/>
          <w:lang w:eastAsia="hi-IN" w:bidi="hi-IN"/>
        </w:rPr>
        <w:t xml:space="preserve"> elhelyezésük technológiája</w:t>
      </w:r>
      <w:r w:rsidR="0022413B">
        <w:rPr>
          <w:rFonts w:ascii="Palatino Linotype" w:hAnsi="Palatino Linotype" w:cs="Mangal"/>
          <w:kern w:val="1"/>
          <w:sz w:val="24"/>
          <w:szCs w:val="24"/>
          <w:lang w:eastAsia="hi-IN" w:bidi="hi-IN"/>
        </w:rPr>
        <w:t>.</w:t>
      </w:r>
    </w:p>
    <w:p w:rsid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Nyílászáró konszignáció tartalma szerepe</w:t>
      </w:r>
      <w:r w:rsidR="0022413B">
        <w:rPr>
          <w:rFonts w:ascii="Palatino Linotype" w:hAnsi="Palatino Linotype" w:cs="Mangal"/>
          <w:kern w:val="1"/>
          <w:sz w:val="24"/>
          <w:szCs w:val="24"/>
          <w:lang w:eastAsia="hi-IN" w:bidi="hi-IN"/>
        </w:rPr>
        <w:t>.</w:t>
      </w:r>
    </w:p>
    <w:p w:rsidR="00495BEB" w:rsidRPr="00607257" w:rsidRDefault="00495BEB"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Nyílászárók beépítéséhez szükséges anyagok mennyiségének kiszámítása</w:t>
      </w:r>
      <w:r w:rsidR="0022413B">
        <w:rPr>
          <w:rFonts w:ascii="Palatino Linotype" w:hAnsi="Palatino Linotype" w:cs="Mangal"/>
          <w:kern w:val="1"/>
          <w:sz w:val="24"/>
          <w:szCs w:val="24"/>
          <w:lang w:eastAsia="hi-IN" w:bidi="hi-IN"/>
        </w:rPr>
        <w:t>.</w:t>
      </w:r>
    </w:p>
    <w:p w:rsidR="00033BE2" w:rsidRPr="00033BE2" w:rsidRDefault="00C8499F"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Nyílászárók beépítésére vonatkozó m</w:t>
      </w:r>
      <w:r w:rsidR="00033BE2" w:rsidRPr="00033BE2">
        <w:rPr>
          <w:rFonts w:ascii="Palatino Linotype" w:hAnsi="Palatino Linotype" w:cs="Mangal"/>
          <w:kern w:val="1"/>
          <w:sz w:val="24"/>
          <w:szCs w:val="24"/>
          <w:lang w:eastAsia="hi-IN" w:bidi="hi-IN"/>
        </w:rPr>
        <w:t>unkavédelmi előírások</w:t>
      </w:r>
      <w:r w:rsidR="0022413B">
        <w:rPr>
          <w:rFonts w:ascii="Palatino Linotype" w:hAnsi="Palatino Linotype" w:cs="Mangal"/>
          <w:kern w:val="1"/>
          <w:sz w:val="24"/>
          <w:szCs w:val="24"/>
          <w:lang w:eastAsia="hi-IN" w:bidi="hi-IN"/>
        </w:rPr>
        <w:t>.</w:t>
      </w:r>
    </w:p>
    <w:p w:rsidR="00033BE2" w:rsidRDefault="00033BE2" w:rsidP="004B5254">
      <w:pPr>
        <w:widowControl w:val="0"/>
        <w:suppressAutoHyphens/>
        <w:spacing w:after="0" w:line="240" w:lineRule="auto"/>
        <w:ind w:left="1224" w:firstLine="194"/>
        <w:rPr>
          <w:rFonts w:ascii="Palatino Linotype" w:hAnsi="Palatino Linotype"/>
          <w:sz w:val="24"/>
          <w:szCs w:val="24"/>
        </w:rPr>
      </w:pPr>
    </w:p>
    <w:p w:rsidR="004B5254" w:rsidRPr="000E120B" w:rsidRDefault="00033BE2" w:rsidP="00F173D4">
      <w:pPr>
        <w:widowControl w:val="0"/>
        <w:numPr>
          <w:ilvl w:val="2"/>
          <w:numId w:val="32"/>
        </w:numPr>
        <w:tabs>
          <w:tab w:val="left" w:pos="1560"/>
          <w:tab w:val="num" w:pos="2847"/>
        </w:tabs>
        <w:suppressAutoHyphens/>
        <w:spacing w:after="0" w:line="240" w:lineRule="auto"/>
        <w:ind w:left="1225" w:hanging="505"/>
        <w:rPr>
          <w:rFonts w:ascii="Palatino Linotype" w:hAnsi="Palatino Linotype"/>
          <w:b/>
          <w:sz w:val="24"/>
          <w:szCs w:val="24"/>
        </w:rPr>
      </w:pPr>
      <w:r>
        <w:rPr>
          <w:rFonts w:ascii="Palatino Linotype" w:hAnsi="Palatino Linotype"/>
          <w:b/>
          <w:sz w:val="24"/>
          <w:szCs w:val="24"/>
        </w:rPr>
        <w:t>Bontás és átalakítás</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1F518E" w:rsidRPr="0001480B">
        <w:rPr>
          <w:rFonts w:ascii="Palatino Linotype" w:hAnsi="Palatino Linotype"/>
          <w:b/>
          <w:i/>
          <w:sz w:val="24"/>
          <w:szCs w:val="24"/>
        </w:rPr>
        <w:t xml:space="preserve">16 óra/16 </w:t>
      </w:r>
      <w:r w:rsidR="004B5254" w:rsidRPr="0001480B">
        <w:rPr>
          <w:rFonts w:ascii="Palatino Linotype" w:hAnsi="Palatino Linotype"/>
          <w:b/>
          <w:i/>
          <w:sz w:val="24"/>
          <w:szCs w:val="24"/>
        </w:rPr>
        <w:t>óra</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Hagyományos építőanyagok ismerete</w:t>
      </w:r>
      <w:r w:rsidR="0022413B">
        <w:rPr>
          <w:rFonts w:ascii="Palatino Linotype" w:hAnsi="Palatino Linotype" w:cs="Mangal"/>
          <w:kern w:val="1"/>
          <w:sz w:val="24"/>
          <w:szCs w:val="24"/>
          <w:lang w:eastAsia="hi-IN" w:bidi="hi-IN"/>
        </w:rPr>
        <w:t>.</w:t>
      </w:r>
    </w:p>
    <w:p w:rsidR="00341170"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Hagyományos épül</w:t>
      </w:r>
      <w:r w:rsidR="00341170">
        <w:rPr>
          <w:rFonts w:ascii="Palatino Linotype" w:hAnsi="Palatino Linotype" w:cs="Mangal"/>
          <w:kern w:val="1"/>
          <w:sz w:val="24"/>
          <w:szCs w:val="24"/>
          <w:lang w:eastAsia="hi-IN" w:bidi="hi-IN"/>
        </w:rPr>
        <w:t>etszerkezetek fajtái</w:t>
      </w:r>
      <w:r w:rsidR="0022413B">
        <w:rPr>
          <w:rFonts w:ascii="Palatino Linotype" w:hAnsi="Palatino Linotype" w:cs="Mangal"/>
          <w:kern w:val="1"/>
          <w:sz w:val="24"/>
          <w:szCs w:val="24"/>
          <w:lang w:eastAsia="hi-IN" w:bidi="hi-IN"/>
        </w:rPr>
        <w:t>.</w:t>
      </w:r>
    </w:p>
    <w:p w:rsidR="00341170" w:rsidRDefault="00341170"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épületszerkezetek készítésének menete</w:t>
      </w:r>
      <w:r w:rsidR="0022413B">
        <w:rPr>
          <w:rFonts w:ascii="Palatino Linotype" w:hAnsi="Palatino Linotype" w:cs="Mangal"/>
          <w:kern w:val="1"/>
          <w:sz w:val="24"/>
          <w:szCs w:val="24"/>
          <w:lang w:eastAsia="hi-IN" w:bidi="hi-IN"/>
        </w:rPr>
        <w:t>.</w:t>
      </w:r>
    </w:p>
    <w:p w:rsidR="00033BE2" w:rsidRPr="00033BE2" w:rsidRDefault="00341170"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épületszerkeze</w:t>
      </w:r>
      <w:r w:rsidR="00495BEB">
        <w:rPr>
          <w:rFonts w:ascii="Palatino Linotype" w:hAnsi="Palatino Linotype" w:cs="Mangal"/>
          <w:kern w:val="1"/>
          <w:sz w:val="24"/>
          <w:szCs w:val="24"/>
          <w:lang w:eastAsia="hi-IN" w:bidi="hi-IN"/>
        </w:rPr>
        <w:t>tek átalakítási munkái, bontása</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Fafödémek</w:t>
      </w:r>
      <w:r w:rsidR="001B6018">
        <w:rPr>
          <w:rFonts w:ascii="Palatino Linotype" w:hAnsi="Palatino Linotype" w:cs="Mangal"/>
          <w:kern w:val="1"/>
          <w:sz w:val="24"/>
          <w:szCs w:val="24"/>
          <w:lang w:eastAsia="hi-IN" w:bidi="hi-IN"/>
        </w:rPr>
        <w:t>:</w:t>
      </w:r>
    </w:p>
    <w:p w:rsidR="00033BE2" w:rsidRPr="00033BE2" w:rsidRDefault="001B601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033BE2" w:rsidRPr="00033BE2">
        <w:rPr>
          <w:rFonts w:ascii="Palatino Linotype" w:hAnsi="Palatino Linotype" w:cs="Mangal"/>
          <w:kern w:val="1"/>
          <w:sz w:val="24"/>
          <w:szCs w:val="24"/>
          <w:lang w:eastAsia="hi-IN" w:bidi="hi-IN"/>
        </w:rPr>
        <w:t>Csapos gerendafödém</w:t>
      </w:r>
      <w:r w:rsidR="00341170">
        <w:rPr>
          <w:rFonts w:ascii="Palatino Linotype" w:hAnsi="Palatino Linotype" w:cs="Mangal"/>
          <w:kern w:val="1"/>
          <w:sz w:val="24"/>
          <w:szCs w:val="24"/>
          <w:lang w:eastAsia="hi-IN" w:bidi="hi-IN"/>
        </w:rPr>
        <w:t xml:space="preserve"> szerkezeti jellemzői</w:t>
      </w:r>
    </w:p>
    <w:p w:rsidR="00033BE2" w:rsidRPr="00033BE2" w:rsidRDefault="001B601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033BE2" w:rsidRPr="00033BE2">
        <w:rPr>
          <w:rFonts w:ascii="Palatino Linotype" w:hAnsi="Palatino Linotype" w:cs="Mangal"/>
          <w:kern w:val="1"/>
          <w:sz w:val="24"/>
          <w:szCs w:val="24"/>
          <w:lang w:eastAsia="hi-IN" w:bidi="hi-IN"/>
        </w:rPr>
        <w:t>Pórfödém</w:t>
      </w:r>
      <w:r w:rsidR="00341170">
        <w:rPr>
          <w:rFonts w:ascii="Palatino Linotype" w:hAnsi="Palatino Linotype" w:cs="Mangal"/>
          <w:kern w:val="1"/>
          <w:sz w:val="24"/>
          <w:szCs w:val="24"/>
          <w:lang w:eastAsia="hi-IN" w:bidi="hi-IN"/>
        </w:rPr>
        <w:t xml:space="preserve"> szerkezeti jellemzői</w:t>
      </w:r>
    </w:p>
    <w:p w:rsidR="00033BE2" w:rsidRDefault="001B601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033BE2" w:rsidRPr="00033BE2">
        <w:rPr>
          <w:rFonts w:ascii="Palatino Linotype" w:hAnsi="Palatino Linotype" w:cs="Mangal"/>
          <w:kern w:val="1"/>
          <w:sz w:val="24"/>
          <w:szCs w:val="24"/>
          <w:lang w:eastAsia="hi-IN" w:bidi="hi-IN"/>
        </w:rPr>
        <w:t>Borított gerendafödém</w:t>
      </w:r>
      <w:r w:rsidR="00341170">
        <w:rPr>
          <w:rFonts w:ascii="Palatino Linotype" w:hAnsi="Palatino Linotype" w:cs="Mangal"/>
          <w:kern w:val="1"/>
          <w:sz w:val="24"/>
          <w:szCs w:val="24"/>
          <w:lang w:eastAsia="hi-IN" w:bidi="hi-IN"/>
        </w:rPr>
        <w:t xml:space="preserve"> szerkezeti felépítése</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Korszerű fafödémek</w:t>
      </w:r>
      <w:r w:rsidR="00341170">
        <w:rPr>
          <w:rFonts w:ascii="Palatino Linotype" w:hAnsi="Palatino Linotype" w:cs="Mangal"/>
          <w:kern w:val="1"/>
          <w:sz w:val="24"/>
          <w:szCs w:val="24"/>
          <w:lang w:eastAsia="hi-IN" w:bidi="hi-IN"/>
        </w:rPr>
        <w:t xml:space="preserve"> szerkezeti jellemzői</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Acélgerendás födémek:</w:t>
      </w:r>
    </w:p>
    <w:p w:rsidR="00033BE2" w:rsidRPr="00033BE2" w:rsidRDefault="001B601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033BE2" w:rsidRPr="00033BE2">
        <w:rPr>
          <w:rFonts w:ascii="Palatino Linotype" w:hAnsi="Palatino Linotype" w:cs="Mangal"/>
          <w:kern w:val="1"/>
          <w:sz w:val="24"/>
          <w:szCs w:val="24"/>
          <w:lang w:eastAsia="hi-IN" w:bidi="hi-IN"/>
        </w:rPr>
        <w:t>Poroszsüveg boltozat</w:t>
      </w:r>
      <w:r w:rsidR="00341170">
        <w:rPr>
          <w:rFonts w:ascii="Palatino Linotype" w:hAnsi="Palatino Linotype" w:cs="Mangal"/>
          <w:kern w:val="1"/>
          <w:sz w:val="24"/>
          <w:szCs w:val="24"/>
          <w:lang w:eastAsia="hi-IN" w:bidi="hi-IN"/>
        </w:rPr>
        <w:t xml:space="preserve"> sajátosságai</w:t>
      </w:r>
    </w:p>
    <w:p w:rsidR="00033BE2" w:rsidRDefault="001B601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033BE2" w:rsidRPr="00033BE2">
        <w:rPr>
          <w:rFonts w:ascii="Palatino Linotype" w:hAnsi="Palatino Linotype" w:cs="Mangal"/>
          <w:kern w:val="1"/>
          <w:sz w:val="24"/>
          <w:szCs w:val="24"/>
          <w:lang w:eastAsia="hi-IN" w:bidi="hi-IN"/>
        </w:rPr>
        <w:t>Téglatálcás födém</w:t>
      </w:r>
      <w:r w:rsidR="00FA334D">
        <w:rPr>
          <w:rFonts w:ascii="Palatino Linotype" w:hAnsi="Palatino Linotype" w:cs="Mangal"/>
          <w:kern w:val="1"/>
          <w:sz w:val="24"/>
          <w:szCs w:val="24"/>
          <w:lang w:eastAsia="hi-IN" w:bidi="hi-IN"/>
        </w:rPr>
        <w:t>ek</w:t>
      </w:r>
    </w:p>
    <w:p w:rsidR="00341170" w:rsidRPr="00033BE2" w:rsidRDefault="00341170"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Átalakítási munkák jelölése építészeti terveken, rajzolvasás</w:t>
      </w:r>
      <w:r w:rsidR="0022413B">
        <w:rPr>
          <w:rFonts w:ascii="Palatino Linotype" w:hAnsi="Palatino Linotype" w:cs="Mangal"/>
          <w:kern w:val="1"/>
          <w:sz w:val="24"/>
          <w:szCs w:val="24"/>
          <w:lang w:eastAsia="hi-IN" w:bidi="hi-IN"/>
        </w:rPr>
        <w:t>.</w:t>
      </w:r>
    </w:p>
    <w:p w:rsid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Műszaki dokumentáció értelmezése</w:t>
      </w:r>
      <w:r w:rsidR="0022413B">
        <w:rPr>
          <w:rFonts w:ascii="Palatino Linotype" w:hAnsi="Palatino Linotype" w:cs="Mangal"/>
          <w:kern w:val="1"/>
          <w:sz w:val="24"/>
          <w:szCs w:val="24"/>
          <w:lang w:eastAsia="hi-IN" w:bidi="hi-IN"/>
        </w:rPr>
        <w:t>.</w:t>
      </w:r>
    </w:p>
    <w:p w:rsidR="00341170" w:rsidRDefault="00341170"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Elbontandó szerkezetek jelölése építészeti terveken, rajzolvasás</w:t>
      </w:r>
      <w:r w:rsidR="0022413B">
        <w:rPr>
          <w:rFonts w:ascii="Palatino Linotype" w:hAnsi="Palatino Linotype" w:cs="Mangal"/>
          <w:kern w:val="1"/>
          <w:sz w:val="24"/>
          <w:szCs w:val="24"/>
          <w:lang w:eastAsia="hi-IN" w:bidi="hi-IN"/>
        </w:rPr>
        <w:t>.</w:t>
      </w:r>
    </w:p>
    <w:p w:rsidR="00680CC8" w:rsidRDefault="00680CC8"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Kapcsolódó tervdokumentációk értelmezése</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Helyszíni bejárás fontossága</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Bontási átalakítási munkák sajátosságai</w:t>
      </w:r>
      <w:r w:rsidR="0022413B">
        <w:rPr>
          <w:rFonts w:ascii="Palatino Linotype" w:hAnsi="Palatino Linotype" w:cs="Mangal"/>
          <w:kern w:val="1"/>
          <w:sz w:val="24"/>
          <w:szCs w:val="24"/>
          <w:lang w:eastAsia="hi-IN" w:bidi="hi-IN"/>
        </w:rPr>
        <w:t>.</w:t>
      </w:r>
    </w:p>
    <w:p w:rsid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Bontási, átalakítási munkák előkészítése</w:t>
      </w:r>
      <w:r w:rsidR="00341170">
        <w:rPr>
          <w:rFonts w:ascii="Palatino Linotype" w:hAnsi="Palatino Linotype" w:cs="Mangal"/>
          <w:kern w:val="1"/>
          <w:sz w:val="24"/>
          <w:szCs w:val="24"/>
          <w:lang w:eastAsia="hi-IN" w:bidi="hi-IN"/>
        </w:rPr>
        <w:t>, felmérés</w:t>
      </w:r>
      <w:r w:rsidR="0022413B">
        <w:rPr>
          <w:rFonts w:ascii="Palatino Linotype" w:hAnsi="Palatino Linotype" w:cs="Mangal"/>
          <w:kern w:val="1"/>
          <w:sz w:val="24"/>
          <w:szCs w:val="24"/>
          <w:lang w:eastAsia="hi-IN" w:bidi="hi-IN"/>
        </w:rPr>
        <w:t>.</w:t>
      </w:r>
    </w:p>
    <w:p w:rsidR="00341170" w:rsidRPr="00033BE2" w:rsidRDefault="00341170"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Közművek</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Bontási, átalakítá</w:t>
      </w:r>
      <w:r w:rsidR="00341170">
        <w:rPr>
          <w:rFonts w:ascii="Palatino Linotype" w:hAnsi="Palatino Linotype" w:cs="Mangal"/>
          <w:kern w:val="1"/>
          <w:sz w:val="24"/>
          <w:szCs w:val="24"/>
          <w:lang w:eastAsia="hi-IN" w:bidi="hi-IN"/>
        </w:rPr>
        <w:t>si munkák technológiai sorrendjét befolyásoló tényezők</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Biztonsági alátámasztásának, megtámasztások helyének kijelölése</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Utólagos nyíláskiváltások kitűzése</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Szükséges állványzatok építésének szabályai</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Védőkorlát elhelyezése</w:t>
      </w:r>
      <w:r w:rsidR="0022413B">
        <w:rPr>
          <w:rFonts w:ascii="Palatino Linotype" w:hAnsi="Palatino Linotype" w:cs="Mangal"/>
          <w:kern w:val="1"/>
          <w:sz w:val="24"/>
          <w:szCs w:val="24"/>
          <w:lang w:eastAsia="hi-IN" w:bidi="hi-IN"/>
        </w:rPr>
        <w:t>.</w:t>
      </w:r>
    </w:p>
    <w:p w:rsidR="00033BE2" w:rsidRPr="00033BE2" w:rsidRDefault="00033BE2"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Bontott anyagok tárolásának szabályai</w:t>
      </w:r>
      <w:r w:rsidR="0022413B">
        <w:rPr>
          <w:rFonts w:ascii="Palatino Linotype" w:hAnsi="Palatino Linotype" w:cs="Mangal"/>
          <w:kern w:val="1"/>
          <w:sz w:val="24"/>
          <w:szCs w:val="24"/>
          <w:lang w:eastAsia="hi-IN" w:bidi="hi-IN"/>
        </w:rPr>
        <w:t>.</w:t>
      </w:r>
    </w:p>
    <w:p w:rsidR="00495BEB" w:rsidRPr="00033BE2" w:rsidRDefault="00495BEB"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Bontási és átalakítási munkák anyagszükségletének meghatározása</w:t>
      </w:r>
      <w:r w:rsidR="0022413B">
        <w:rPr>
          <w:rFonts w:ascii="Palatino Linotype" w:hAnsi="Palatino Linotype" w:cs="Mangal"/>
          <w:kern w:val="1"/>
          <w:sz w:val="24"/>
          <w:szCs w:val="24"/>
          <w:lang w:eastAsia="hi-IN" w:bidi="hi-IN"/>
        </w:rPr>
        <w:t>.</w:t>
      </w:r>
    </w:p>
    <w:p w:rsidR="00033BE2" w:rsidRPr="00033BE2" w:rsidRDefault="00D82456"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Bontási és á</w:t>
      </w:r>
      <w:r w:rsidR="00341170">
        <w:rPr>
          <w:rFonts w:ascii="Palatino Linotype" w:hAnsi="Palatino Linotype" w:cs="Mangal"/>
          <w:kern w:val="1"/>
          <w:sz w:val="24"/>
          <w:szCs w:val="24"/>
          <w:lang w:eastAsia="hi-IN" w:bidi="hi-IN"/>
        </w:rPr>
        <w:t>talakítási munkákra vonatkozó m</w:t>
      </w:r>
      <w:r w:rsidR="00033BE2" w:rsidRPr="00033BE2">
        <w:rPr>
          <w:rFonts w:ascii="Palatino Linotype" w:hAnsi="Palatino Linotype" w:cs="Mangal"/>
          <w:kern w:val="1"/>
          <w:sz w:val="24"/>
          <w:szCs w:val="24"/>
          <w:lang w:eastAsia="hi-IN" w:bidi="hi-IN"/>
        </w:rPr>
        <w:t>unkavédelmi előírások</w:t>
      </w:r>
      <w:r w:rsidR="0022413B">
        <w:rPr>
          <w:rFonts w:ascii="Palatino Linotype" w:hAnsi="Palatino Linotype" w:cs="Mangal"/>
          <w:kern w:val="1"/>
          <w:sz w:val="24"/>
          <w:szCs w:val="24"/>
          <w:lang w:eastAsia="hi-IN" w:bidi="hi-IN"/>
        </w:rPr>
        <w:t>.</w:t>
      </w:r>
    </w:p>
    <w:p w:rsidR="004B5254" w:rsidRDefault="004B5254" w:rsidP="004B5254">
      <w:pPr>
        <w:widowControl w:val="0"/>
        <w:suppressAutoHyphens/>
        <w:spacing w:after="0" w:line="240" w:lineRule="auto"/>
        <w:jc w:val="center"/>
        <w:rPr>
          <w:rFonts w:ascii="Palatino Linotype" w:hAnsi="Palatino Linotype" w:cs="Mangal"/>
          <w:b/>
          <w:kern w:val="1"/>
          <w:sz w:val="24"/>
          <w:szCs w:val="24"/>
          <w:lang w:eastAsia="hi-IN" w:bidi="hi-IN"/>
        </w:rPr>
      </w:pPr>
    </w:p>
    <w:p w:rsidR="0077274E" w:rsidRDefault="0077274E" w:rsidP="004B5254">
      <w:pPr>
        <w:widowControl w:val="0"/>
        <w:suppressAutoHyphens/>
        <w:spacing w:after="0" w:line="240" w:lineRule="auto"/>
        <w:jc w:val="center"/>
        <w:rPr>
          <w:rFonts w:ascii="Palatino Linotype" w:hAnsi="Palatino Linotype" w:cs="Mangal"/>
          <w:b/>
          <w:kern w:val="1"/>
          <w:sz w:val="24"/>
          <w:szCs w:val="24"/>
          <w:lang w:eastAsia="hi-IN" w:bidi="hi-IN"/>
        </w:rPr>
      </w:pPr>
    </w:p>
    <w:p w:rsidR="0077274E" w:rsidRPr="000E120B" w:rsidRDefault="0077274E" w:rsidP="004B5254">
      <w:pPr>
        <w:widowControl w:val="0"/>
        <w:suppressAutoHyphens/>
        <w:spacing w:after="0" w:line="240" w:lineRule="auto"/>
        <w:jc w:val="center"/>
        <w:rPr>
          <w:rFonts w:ascii="Palatino Linotype" w:hAnsi="Palatino Linotype" w:cs="Mangal"/>
          <w:b/>
          <w:kern w:val="1"/>
          <w:sz w:val="24"/>
          <w:szCs w:val="24"/>
          <w:lang w:eastAsia="hi-IN" w:bidi="hi-IN"/>
        </w:rPr>
      </w:pPr>
    </w:p>
    <w:p w:rsidR="001F518E" w:rsidRPr="00377F45" w:rsidRDefault="004B5254" w:rsidP="009B1106">
      <w:pPr>
        <w:numPr>
          <w:ilvl w:val="1"/>
          <w:numId w:val="32"/>
        </w:numPr>
        <w:spacing w:after="0" w:line="240" w:lineRule="auto"/>
        <w:rPr>
          <w:rFonts w:ascii="Palatino Linotype" w:hAnsi="Palatino Linotype"/>
          <w:b/>
          <w:i/>
          <w:sz w:val="24"/>
          <w:szCs w:val="24"/>
        </w:rPr>
      </w:pPr>
      <w:r w:rsidRPr="00377F45">
        <w:rPr>
          <w:rFonts w:ascii="Palatino Linotype" w:hAnsi="Palatino Linotype"/>
          <w:b/>
          <w:i/>
          <w:sz w:val="24"/>
          <w:szCs w:val="24"/>
        </w:rPr>
        <w:t xml:space="preserve">A képzés javasolt helyszíne </w:t>
      </w:r>
      <w:r w:rsidRPr="00377F45">
        <w:rPr>
          <w:rFonts w:ascii="Palatino Linotype" w:hAnsi="Palatino Linotype"/>
          <w:b/>
          <w:i/>
          <w:kern w:val="1"/>
          <w:sz w:val="24"/>
          <w:szCs w:val="24"/>
          <w:lang w:eastAsia="hi-IN" w:bidi="hi-IN"/>
        </w:rPr>
        <w:t>(ajánlás)</w:t>
      </w:r>
    </w:p>
    <w:p w:rsidR="001F518E" w:rsidRPr="00AB0667" w:rsidRDefault="0086441C" w:rsidP="002719D0">
      <w:pPr>
        <w:spacing w:after="0" w:line="240" w:lineRule="auto"/>
        <w:ind w:left="567"/>
        <w:rPr>
          <w:rFonts w:ascii="Palatino Linotype" w:hAnsi="Palatino Linotype"/>
          <w:b/>
          <w:i/>
          <w:sz w:val="24"/>
          <w:szCs w:val="24"/>
        </w:rPr>
      </w:pPr>
      <w:r w:rsidRPr="00AB0667">
        <w:rPr>
          <w:rFonts w:ascii="Palatino Linotype" w:hAnsi="Palatino Linotype"/>
          <w:i/>
          <w:sz w:val="24"/>
          <w:szCs w:val="24"/>
        </w:rPr>
        <w:t>Tanterem</w:t>
      </w:r>
    </w:p>
    <w:p w:rsidR="0086441C" w:rsidRPr="00AB0667" w:rsidRDefault="0086441C" w:rsidP="002719D0">
      <w:pPr>
        <w:spacing w:after="0" w:line="240" w:lineRule="auto"/>
        <w:ind w:left="567"/>
        <w:rPr>
          <w:rFonts w:ascii="Palatino Linotype" w:hAnsi="Palatino Linotype"/>
          <w:i/>
          <w:sz w:val="24"/>
          <w:szCs w:val="24"/>
        </w:rPr>
      </w:pPr>
      <w:r w:rsidRPr="00AB0667">
        <w:rPr>
          <w:rFonts w:ascii="Palatino Linotype" w:hAnsi="Palatino Linotype"/>
          <w:i/>
          <w:sz w:val="24"/>
          <w:szCs w:val="24"/>
        </w:rPr>
        <w:t>Építési terület</w:t>
      </w:r>
    </w:p>
    <w:p w:rsidR="008578C5" w:rsidRDefault="008578C5" w:rsidP="001F518E">
      <w:pPr>
        <w:spacing w:after="0" w:line="240" w:lineRule="auto"/>
        <w:ind w:left="207"/>
        <w:rPr>
          <w:rFonts w:ascii="Palatino Linotype" w:hAnsi="Palatino Linotype"/>
          <w:sz w:val="24"/>
          <w:szCs w:val="24"/>
        </w:rPr>
      </w:pPr>
    </w:p>
    <w:p w:rsidR="004B5254" w:rsidRPr="00377F45" w:rsidRDefault="004B5254" w:rsidP="0077274E">
      <w:pPr>
        <w:numPr>
          <w:ilvl w:val="1"/>
          <w:numId w:val="32"/>
        </w:numPr>
        <w:spacing w:after="0" w:line="240" w:lineRule="auto"/>
        <w:jc w:val="both"/>
        <w:rPr>
          <w:rFonts w:ascii="Palatino Linotype" w:hAnsi="Palatino Linotype"/>
          <w:b/>
          <w:i/>
          <w:sz w:val="24"/>
          <w:szCs w:val="24"/>
        </w:rPr>
      </w:pPr>
      <w:r w:rsidRPr="00377F45">
        <w:rPr>
          <w:rFonts w:ascii="Palatino Linotype" w:hAnsi="Palatino Linotype"/>
          <w:b/>
          <w:i/>
          <w:sz w:val="24"/>
          <w:szCs w:val="24"/>
        </w:rPr>
        <w:t>A tantárgy elsajátítása során alkalmazható sajátos módszerek, tanulói tevékenységformák (ajánlás)</w:t>
      </w:r>
    </w:p>
    <w:p w:rsidR="004B5254" w:rsidRPr="00377F45" w:rsidRDefault="004B5254" w:rsidP="0077274E">
      <w:pPr>
        <w:spacing w:after="0" w:line="240" w:lineRule="auto"/>
        <w:jc w:val="both"/>
        <w:rPr>
          <w:rFonts w:ascii="Palatino Linotype" w:hAnsi="Palatino Linotype"/>
          <w:b/>
          <w:i/>
          <w:sz w:val="24"/>
          <w:szCs w:val="24"/>
        </w:rPr>
      </w:pPr>
    </w:p>
    <w:p w:rsidR="001B6018" w:rsidRPr="00377F45" w:rsidRDefault="00A12B32" w:rsidP="0077274E">
      <w:pPr>
        <w:pStyle w:val="Listaszerbekezds"/>
        <w:tabs>
          <w:tab w:val="left" w:pos="1701"/>
        </w:tabs>
        <w:spacing w:after="0" w:line="240" w:lineRule="auto"/>
        <w:ind w:left="993"/>
        <w:jc w:val="both"/>
        <w:rPr>
          <w:rFonts w:ascii="Palatino Linotype" w:hAnsi="Palatino Linotype"/>
          <w:b/>
          <w:i/>
          <w:sz w:val="24"/>
          <w:szCs w:val="24"/>
        </w:rPr>
      </w:pPr>
      <w:r>
        <w:rPr>
          <w:rFonts w:ascii="Palatino Linotype" w:hAnsi="Palatino Linotype"/>
          <w:b/>
          <w:sz w:val="24"/>
          <w:szCs w:val="24"/>
        </w:rPr>
        <w:t>14.5.1.</w:t>
      </w:r>
      <w:r>
        <w:rPr>
          <w:rFonts w:ascii="Palatino Linotype" w:hAnsi="Palatino Linotype"/>
          <w:b/>
          <w:sz w:val="24"/>
          <w:szCs w:val="24"/>
        </w:rPr>
        <w:tab/>
      </w:r>
      <w:r w:rsidR="004B5254" w:rsidRPr="00377F45">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441C" w:rsidRPr="008B7D14" w:rsidTr="008856E8">
        <w:trPr>
          <w:jc w:val="center"/>
        </w:trPr>
        <w:tc>
          <w:tcPr>
            <w:tcW w:w="994" w:type="dxa"/>
            <w:vMerge w:val="restart"/>
            <w:vAlign w:val="center"/>
          </w:tcPr>
          <w:p w:rsidR="0086441C" w:rsidRPr="008B7D14" w:rsidRDefault="0086441C"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6441C" w:rsidRDefault="0086441C"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6441C" w:rsidRPr="008B7D14" w:rsidRDefault="0086441C" w:rsidP="008856E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6441C" w:rsidRPr="008B7D14" w:rsidRDefault="0086441C"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6441C" w:rsidRPr="008B7D14" w:rsidRDefault="0086441C" w:rsidP="008856E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6441C" w:rsidRPr="008B7D14" w:rsidTr="008856E8">
        <w:trPr>
          <w:jc w:val="center"/>
        </w:trPr>
        <w:tc>
          <w:tcPr>
            <w:tcW w:w="994" w:type="dxa"/>
            <w:vMerge/>
            <w:vAlign w:val="center"/>
          </w:tcPr>
          <w:p w:rsidR="0086441C" w:rsidRPr="008B7D14" w:rsidRDefault="0086441C" w:rsidP="008856E8">
            <w:pPr>
              <w:spacing w:after="0" w:line="240" w:lineRule="auto"/>
              <w:jc w:val="center"/>
              <w:rPr>
                <w:rFonts w:ascii="Palatino Linotype" w:hAnsi="Palatino Linotype"/>
                <w:b/>
                <w:sz w:val="20"/>
                <w:szCs w:val="20"/>
              </w:rPr>
            </w:pPr>
          </w:p>
        </w:tc>
        <w:tc>
          <w:tcPr>
            <w:tcW w:w="2800" w:type="dxa"/>
            <w:vMerge/>
            <w:vAlign w:val="center"/>
          </w:tcPr>
          <w:p w:rsidR="0086441C" w:rsidRPr="008B7D14" w:rsidRDefault="0086441C" w:rsidP="008856E8">
            <w:pPr>
              <w:spacing w:after="0" w:line="240" w:lineRule="auto"/>
              <w:rPr>
                <w:rFonts w:ascii="Palatino Linotype" w:hAnsi="Palatino Linotype"/>
                <w:b/>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6441C" w:rsidRPr="008B7D14" w:rsidRDefault="0086441C"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6441C" w:rsidRPr="008B7D14" w:rsidRDefault="0086441C"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6441C" w:rsidRPr="008B7D14" w:rsidRDefault="0086441C" w:rsidP="008856E8">
            <w:pPr>
              <w:spacing w:after="0" w:line="240" w:lineRule="auto"/>
              <w:jc w:val="center"/>
              <w:rPr>
                <w:rFonts w:ascii="Palatino Linotype" w:hAnsi="Palatino Linotype"/>
                <w:b/>
                <w:sz w:val="20"/>
                <w:szCs w:val="20"/>
              </w:rPr>
            </w:pPr>
          </w:p>
        </w:tc>
      </w:tr>
      <w:tr w:rsidR="0086441C" w:rsidRPr="008B7D14" w:rsidTr="008856E8">
        <w:trPr>
          <w:jc w:val="center"/>
        </w:trPr>
        <w:tc>
          <w:tcPr>
            <w:tcW w:w="994" w:type="dxa"/>
            <w:vAlign w:val="center"/>
          </w:tcPr>
          <w:p w:rsidR="0086441C" w:rsidRPr="008B7D14" w:rsidRDefault="0086441C" w:rsidP="008856E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6441C" w:rsidRPr="008B7D14" w:rsidRDefault="0086441C" w:rsidP="008856E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441C" w:rsidRPr="008B7D14" w:rsidTr="008856E8">
        <w:trPr>
          <w:jc w:val="center"/>
        </w:trPr>
        <w:tc>
          <w:tcPr>
            <w:tcW w:w="994"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6441C" w:rsidRPr="008B7D14" w:rsidRDefault="0086441C" w:rsidP="008856E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2659"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441C" w:rsidRPr="008B7D14" w:rsidTr="008856E8">
        <w:trPr>
          <w:jc w:val="center"/>
        </w:trPr>
        <w:tc>
          <w:tcPr>
            <w:tcW w:w="994"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6441C" w:rsidRPr="008B7D14" w:rsidRDefault="0086441C" w:rsidP="008856E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2659"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441C" w:rsidRPr="008B7D14" w:rsidTr="008856E8">
        <w:trPr>
          <w:jc w:val="center"/>
        </w:trPr>
        <w:tc>
          <w:tcPr>
            <w:tcW w:w="994" w:type="dxa"/>
            <w:vAlign w:val="center"/>
          </w:tcPr>
          <w:p w:rsidR="0086441C" w:rsidRPr="008B7D14" w:rsidRDefault="0086441C" w:rsidP="008856E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6441C" w:rsidRPr="008B7D14" w:rsidRDefault="0086441C" w:rsidP="008856E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441C" w:rsidRPr="008B7D14" w:rsidTr="008856E8">
        <w:trPr>
          <w:jc w:val="center"/>
        </w:trPr>
        <w:tc>
          <w:tcPr>
            <w:tcW w:w="994" w:type="dxa"/>
            <w:vAlign w:val="center"/>
          </w:tcPr>
          <w:p w:rsidR="0086441C" w:rsidRPr="008B7D14" w:rsidRDefault="0086441C" w:rsidP="0086441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6441C" w:rsidRPr="008B7D14" w:rsidRDefault="0086441C" w:rsidP="008856E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2659"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441C" w:rsidRPr="008B7D14" w:rsidTr="008856E8">
        <w:trPr>
          <w:jc w:val="center"/>
        </w:trPr>
        <w:tc>
          <w:tcPr>
            <w:tcW w:w="994"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6441C" w:rsidRPr="008B7D14" w:rsidRDefault="0086441C" w:rsidP="008856E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p>
        </w:tc>
        <w:tc>
          <w:tcPr>
            <w:tcW w:w="945"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441C" w:rsidRPr="008B7D14" w:rsidRDefault="0086441C"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5254" w:rsidRDefault="004B5254" w:rsidP="004B5254">
      <w:pPr>
        <w:pStyle w:val="Listaszerbekezds"/>
        <w:spacing w:after="0" w:line="240" w:lineRule="auto"/>
        <w:ind w:left="791" w:firstLine="1"/>
        <w:rPr>
          <w:rFonts w:ascii="Palatino Linotype" w:hAnsi="Palatino Linotype"/>
          <w:b/>
          <w:i/>
          <w:sz w:val="24"/>
          <w:szCs w:val="24"/>
        </w:rPr>
      </w:pPr>
    </w:p>
    <w:p w:rsidR="001B6018" w:rsidRDefault="00A12B32" w:rsidP="0077274E">
      <w:pPr>
        <w:tabs>
          <w:tab w:val="left" w:pos="1701"/>
        </w:tabs>
        <w:spacing w:after="0" w:line="240" w:lineRule="auto"/>
        <w:ind w:left="993"/>
        <w:jc w:val="both"/>
        <w:rPr>
          <w:rFonts w:ascii="Palatino Linotype" w:hAnsi="Palatino Linotype"/>
          <w:b/>
          <w:i/>
          <w:sz w:val="24"/>
          <w:szCs w:val="24"/>
        </w:rPr>
      </w:pPr>
      <w:r>
        <w:rPr>
          <w:rFonts w:ascii="Palatino Linotype" w:hAnsi="Palatino Linotype"/>
          <w:b/>
          <w:sz w:val="24"/>
          <w:szCs w:val="24"/>
        </w:rPr>
        <w:t>14.5.2.</w:t>
      </w:r>
      <w:r>
        <w:rPr>
          <w:rFonts w:ascii="Palatino Linotype" w:hAnsi="Palatino Linotype"/>
          <w:b/>
          <w:sz w:val="24"/>
          <w:szCs w:val="24"/>
        </w:rPr>
        <w:tab/>
      </w:r>
      <w:r w:rsidR="004B5254" w:rsidRPr="00377F45">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81EA0" w:rsidRPr="00FE5532" w:rsidTr="008856E8">
        <w:trPr>
          <w:cantSplit/>
          <w:trHeight w:val="921"/>
          <w:jc w:val="center"/>
        </w:trPr>
        <w:tc>
          <w:tcPr>
            <w:tcW w:w="828" w:type="dxa"/>
            <w:vMerge w:val="restart"/>
            <w:vAlign w:val="center"/>
          </w:tcPr>
          <w:p w:rsidR="00981EA0" w:rsidRPr="00FE5532" w:rsidRDefault="00981EA0"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81EA0" w:rsidRPr="00FE5532" w:rsidRDefault="00981EA0"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81EA0" w:rsidRDefault="00981EA0" w:rsidP="008856E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81EA0" w:rsidRDefault="00981EA0" w:rsidP="008856E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81EA0" w:rsidRPr="00FE5532" w:rsidRDefault="00981EA0" w:rsidP="008856E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81EA0" w:rsidRPr="00FE5532" w:rsidTr="008856E8">
        <w:trPr>
          <w:cantSplit/>
          <w:trHeight w:val="1076"/>
          <w:jc w:val="center"/>
        </w:trPr>
        <w:tc>
          <w:tcPr>
            <w:tcW w:w="828" w:type="dxa"/>
            <w:vMerge/>
            <w:vAlign w:val="center"/>
          </w:tcPr>
          <w:p w:rsidR="00981EA0" w:rsidRPr="00FE5532" w:rsidRDefault="00981EA0" w:rsidP="008856E8">
            <w:pPr>
              <w:spacing w:after="0" w:line="240" w:lineRule="auto"/>
              <w:jc w:val="center"/>
              <w:rPr>
                <w:rFonts w:ascii="Palatino Linotype" w:hAnsi="Palatino Linotype"/>
                <w:b/>
                <w:sz w:val="20"/>
                <w:szCs w:val="20"/>
              </w:rPr>
            </w:pPr>
          </w:p>
        </w:tc>
        <w:tc>
          <w:tcPr>
            <w:tcW w:w="3621" w:type="dxa"/>
            <w:vMerge/>
            <w:vAlign w:val="center"/>
          </w:tcPr>
          <w:p w:rsidR="00981EA0" w:rsidRPr="00FE5532" w:rsidRDefault="00981EA0" w:rsidP="008856E8">
            <w:pPr>
              <w:spacing w:after="0" w:line="240" w:lineRule="auto"/>
              <w:rPr>
                <w:rFonts w:ascii="Palatino Linotype" w:hAnsi="Palatino Linotype"/>
                <w:b/>
                <w:sz w:val="20"/>
                <w:szCs w:val="20"/>
              </w:rPr>
            </w:pPr>
          </w:p>
        </w:tc>
        <w:tc>
          <w:tcPr>
            <w:tcW w:w="809" w:type="dxa"/>
            <w:textDirection w:val="btLr"/>
            <w:vAlign w:val="center"/>
          </w:tcPr>
          <w:p w:rsidR="00981EA0" w:rsidRPr="00FE5532" w:rsidRDefault="00981EA0"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81EA0" w:rsidRDefault="00981EA0"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81EA0" w:rsidRPr="00FE5532" w:rsidRDefault="00981EA0"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81EA0" w:rsidRDefault="00981EA0"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81EA0" w:rsidRPr="00FE5532" w:rsidRDefault="00981EA0" w:rsidP="008856E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81EA0" w:rsidRPr="00FE5532" w:rsidRDefault="00981EA0" w:rsidP="008856E8">
            <w:pPr>
              <w:spacing w:after="0" w:line="240" w:lineRule="auto"/>
              <w:jc w:val="center"/>
              <w:rPr>
                <w:rFonts w:ascii="Palatino Linotype" w:hAnsi="Palatino Linotype"/>
                <w:b/>
                <w:sz w:val="20"/>
                <w:szCs w:val="20"/>
              </w:rPr>
            </w:pPr>
          </w:p>
        </w:tc>
      </w:tr>
      <w:tr w:rsidR="00981EA0" w:rsidRPr="00FE5532" w:rsidTr="008856E8">
        <w:trPr>
          <w:jc w:val="center"/>
        </w:trPr>
        <w:tc>
          <w:tcPr>
            <w:tcW w:w="828" w:type="dxa"/>
            <w:shd w:val="clear" w:color="auto" w:fill="D9D9D9"/>
            <w:vAlign w:val="center"/>
          </w:tcPr>
          <w:p w:rsidR="00981EA0" w:rsidRPr="008B7D14" w:rsidRDefault="00981EA0"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81EA0" w:rsidRPr="008B7D14" w:rsidRDefault="00981EA0" w:rsidP="008856E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c>
          <w:tcPr>
            <w:tcW w:w="2190"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r>
      <w:tr w:rsidR="00981EA0" w:rsidRPr="00FE5532" w:rsidTr="008856E8">
        <w:trPr>
          <w:jc w:val="center"/>
        </w:trPr>
        <w:tc>
          <w:tcPr>
            <w:tcW w:w="828" w:type="dxa"/>
            <w:vAlign w:val="center"/>
          </w:tcPr>
          <w:p w:rsidR="00981EA0" w:rsidRPr="00FE5532" w:rsidRDefault="00981EA0"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vAlign w:val="center"/>
          </w:tcPr>
          <w:p w:rsidR="00981EA0" w:rsidRPr="00FE5532" w:rsidRDefault="00981EA0"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vAlign w:val="center"/>
          </w:tcPr>
          <w:p w:rsidR="00981EA0" w:rsidRPr="00FE5532" w:rsidRDefault="00981EA0"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vAlign w:val="center"/>
          </w:tcPr>
          <w:p w:rsidR="00981EA0" w:rsidRPr="00FE5532" w:rsidRDefault="00981EA0"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vAlign w:val="center"/>
          </w:tcPr>
          <w:p w:rsidR="00981EA0" w:rsidRPr="00FE5532" w:rsidRDefault="00981EA0"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vAlign w:val="center"/>
          </w:tcPr>
          <w:p w:rsidR="00981EA0" w:rsidRPr="00FE5532" w:rsidRDefault="00981EA0"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vAlign w:val="center"/>
          </w:tcPr>
          <w:p w:rsidR="00981EA0" w:rsidRPr="00FE5532" w:rsidRDefault="00981EA0" w:rsidP="008856E8">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shd w:val="clear" w:color="auto" w:fill="D9D9D9"/>
            <w:vAlign w:val="center"/>
          </w:tcPr>
          <w:p w:rsidR="00981EA0" w:rsidRPr="008B7D14" w:rsidRDefault="00981EA0" w:rsidP="008856E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81EA0" w:rsidRPr="008B7D14" w:rsidRDefault="00981EA0"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c>
          <w:tcPr>
            <w:tcW w:w="2190"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r>
      <w:tr w:rsidR="00981EA0" w:rsidRPr="00FE5532" w:rsidTr="008856E8">
        <w:trPr>
          <w:jc w:val="center"/>
        </w:trPr>
        <w:tc>
          <w:tcPr>
            <w:tcW w:w="828"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vAlign w:val="center"/>
          </w:tcPr>
          <w:p w:rsidR="00981EA0" w:rsidRPr="00FE5532" w:rsidRDefault="00981EA0" w:rsidP="00981EA0">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81EA0" w:rsidRPr="00FE5532" w:rsidTr="008856E8">
        <w:trPr>
          <w:jc w:val="center"/>
        </w:trPr>
        <w:tc>
          <w:tcPr>
            <w:tcW w:w="828" w:type="dxa"/>
            <w:shd w:val="clear" w:color="auto" w:fill="D9D9D9"/>
            <w:vAlign w:val="center"/>
          </w:tcPr>
          <w:p w:rsidR="00981EA0" w:rsidRPr="008B7D14" w:rsidRDefault="0022413B" w:rsidP="008856E8">
            <w:pPr>
              <w:spacing w:after="0" w:line="240" w:lineRule="auto"/>
              <w:jc w:val="center"/>
              <w:rPr>
                <w:rFonts w:ascii="Palatino Linotype" w:hAnsi="Palatino Linotype"/>
                <w:b/>
                <w:sz w:val="20"/>
                <w:szCs w:val="20"/>
              </w:rPr>
            </w:pPr>
            <w:r>
              <w:rPr>
                <w:rFonts w:ascii="Palatino Linotype" w:hAnsi="Palatino Linotype"/>
                <w:b/>
                <w:sz w:val="20"/>
                <w:szCs w:val="20"/>
              </w:rPr>
              <w:t>3</w:t>
            </w:r>
            <w:r w:rsidR="00981EA0" w:rsidRPr="008B7D14">
              <w:rPr>
                <w:rFonts w:ascii="Palatino Linotype" w:hAnsi="Palatino Linotype"/>
                <w:b/>
                <w:sz w:val="20"/>
                <w:szCs w:val="20"/>
              </w:rPr>
              <w:t>.</w:t>
            </w:r>
          </w:p>
        </w:tc>
        <w:tc>
          <w:tcPr>
            <w:tcW w:w="3621" w:type="dxa"/>
            <w:shd w:val="clear" w:color="auto" w:fill="D9D9D9"/>
            <w:vAlign w:val="center"/>
          </w:tcPr>
          <w:p w:rsidR="00981EA0" w:rsidRPr="008B7D14" w:rsidRDefault="00981EA0" w:rsidP="008856E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c>
          <w:tcPr>
            <w:tcW w:w="763"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c>
          <w:tcPr>
            <w:tcW w:w="2190" w:type="dxa"/>
            <w:shd w:val="clear" w:color="auto" w:fill="D9D9D9"/>
            <w:vAlign w:val="center"/>
          </w:tcPr>
          <w:p w:rsidR="00981EA0" w:rsidRPr="00FE5532" w:rsidRDefault="00981EA0" w:rsidP="008856E8">
            <w:pPr>
              <w:spacing w:after="0" w:line="240" w:lineRule="auto"/>
              <w:jc w:val="center"/>
              <w:rPr>
                <w:rFonts w:ascii="Palatino Linotype" w:hAnsi="Palatino Linotype"/>
                <w:sz w:val="20"/>
                <w:szCs w:val="20"/>
              </w:rPr>
            </w:pPr>
          </w:p>
        </w:tc>
      </w:tr>
      <w:tr w:rsidR="00981EA0" w:rsidRPr="00FE5532" w:rsidTr="008856E8">
        <w:trPr>
          <w:jc w:val="center"/>
        </w:trPr>
        <w:tc>
          <w:tcPr>
            <w:tcW w:w="828" w:type="dxa"/>
            <w:vAlign w:val="center"/>
          </w:tcPr>
          <w:p w:rsidR="00981EA0" w:rsidRPr="00FE5532" w:rsidRDefault="0022413B" w:rsidP="008856E8">
            <w:pPr>
              <w:spacing w:after="0" w:line="240" w:lineRule="auto"/>
              <w:jc w:val="center"/>
              <w:rPr>
                <w:rFonts w:ascii="Palatino Linotype" w:hAnsi="Palatino Linotype"/>
                <w:sz w:val="20"/>
                <w:szCs w:val="20"/>
              </w:rPr>
            </w:pPr>
            <w:r>
              <w:rPr>
                <w:rFonts w:ascii="Palatino Linotype" w:hAnsi="Palatino Linotype"/>
                <w:sz w:val="20"/>
                <w:szCs w:val="20"/>
              </w:rPr>
              <w:t>3</w:t>
            </w:r>
            <w:r w:rsidR="00D324DC">
              <w:rPr>
                <w:rFonts w:ascii="Palatino Linotype" w:hAnsi="Palatino Linotype"/>
                <w:sz w:val="20"/>
                <w:szCs w:val="20"/>
              </w:rPr>
              <w:t>.1</w:t>
            </w:r>
            <w:r w:rsidR="00981EA0" w:rsidRPr="00FE5532">
              <w:rPr>
                <w:rFonts w:ascii="Palatino Linotype" w:hAnsi="Palatino Linotype"/>
                <w:sz w:val="20"/>
                <w:szCs w:val="20"/>
              </w:rPr>
              <w:t>.</w:t>
            </w:r>
          </w:p>
        </w:tc>
        <w:tc>
          <w:tcPr>
            <w:tcW w:w="3621" w:type="dxa"/>
            <w:vAlign w:val="center"/>
          </w:tcPr>
          <w:p w:rsidR="00981EA0" w:rsidRPr="00FE5532" w:rsidRDefault="00981EA0" w:rsidP="008856E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798"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81EA0" w:rsidRPr="00FE5532" w:rsidRDefault="00981EA0" w:rsidP="008856E8">
            <w:pPr>
              <w:spacing w:after="0" w:line="240" w:lineRule="auto"/>
              <w:jc w:val="center"/>
              <w:rPr>
                <w:rFonts w:ascii="Palatino Linotype" w:hAnsi="Palatino Linotype"/>
                <w:sz w:val="20"/>
                <w:szCs w:val="20"/>
              </w:rPr>
            </w:pPr>
          </w:p>
        </w:tc>
        <w:tc>
          <w:tcPr>
            <w:tcW w:w="2190" w:type="dxa"/>
            <w:vAlign w:val="center"/>
          </w:tcPr>
          <w:p w:rsidR="00981EA0" w:rsidRPr="00FE5532" w:rsidRDefault="00981EA0" w:rsidP="008856E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5254" w:rsidRPr="00B87D30" w:rsidRDefault="004B5254" w:rsidP="004B5254">
      <w:pPr>
        <w:spacing w:after="0" w:line="240" w:lineRule="auto"/>
        <w:ind w:left="792"/>
        <w:rPr>
          <w:rFonts w:ascii="Palatino Linotype" w:hAnsi="Palatino Linotype"/>
          <w:b/>
          <w:i/>
          <w:sz w:val="24"/>
          <w:szCs w:val="24"/>
        </w:rPr>
      </w:pPr>
    </w:p>
    <w:p w:rsidR="004B5254" w:rsidRPr="00310991" w:rsidRDefault="004B5254" w:rsidP="009B1106">
      <w:pPr>
        <w:widowControl w:val="0"/>
        <w:numPr>
          <w:ilvl w:val="1"/>
          <w:numId w:val="32"/>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7E1127" w:rsidRPr="004A05DA" w:rsidRDefault="007E1127" w:rsidP="002719D0">
      <w:pPr>
        <w:autoSpaceDE w:val="0"/>
        <w:autoSpaceDN w:val="0"/>
        <w:adjustRightInd w:val="0"/>
        <w:spacing w:after="0" w:line="240" w:lineRule="auto"/>
        <w:ind w:left="567"/>
        <w:jc w:val="both"/>
        <w:rPr>
          <w:rFonts w:ascii="Palatino Linotype" w:hAnsi="Palatino Linotype" w:cs="TimesNewRomanPSMT"/>
          <w:sz w:val="24"/>
          <w:szCs w:val="24"/>
          <w:lang w:bidi="hi-IN"/>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01480B" w:rsidRDefault="00A12B32" w:rsidP="0022413B">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4B5254" w:rsidRPr="00981FD3" w:rsidRDefault="00033BE2" w:rsidP="009B1106">
      <w:pPr>
        <w:numPr>
          <w:ilvl w:val="0"/>
          <w:numId w:val="3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Vegyes kőműves feladatok gyakorlat tantárgy</w:t>
      </w:r>
      <w:r w:rsidR="00D65BDC">
        <w:rPr>
          <w:rFonts w:ascii="Palatino Linotype" w:hAnsi="Palatino Linotype"/>
          <w:b/>
          <w:sz w:val="24"/>
          <w:szCs w:val="24"/>
          <w:lang w:eastAsia="hu-HU"/>
        </w:rPr>
        <w:tab/>
      </w:r>
      <w:r w:rsidR="00D65BDC">
        <w:rPr>
          <w:rFonts w:ascii="Palatino Linotype" w:hAnsi="Palatino Linotype"/>
          <w:b/>
          <w:sz w:val="24"/>
          <w:szCs w:val="24"/>
          <w:lang w:eastAsia="hu-HU"/>
        </w:rPr>
        <w:tab/>
      </w:r>
      <w:r w:rsidR="00D65BDC">
        <w:rPr>
          <w:rFonts w:ascii="Palatino Linotype" w:hAnsi="Palatino Linotype"/>
          <w:b/>
          <w:sz w:val="24"/>
          <w:szCs w:val="24"/>
          <w:lang w:eastAsia="hu-HU"/>
        </w:rPr>
        <w:tab/>
      </w:r>
      <w:r w:rsidR="008E21D9">
        <w:rPr>
          <w:rFonts w:ascii="Palatino Linotype" w:hAnsi="Palatino Linotype"/>
          <w:b/>
          <w:sz w:val="24"/>
          <w:szCs w:val="24"/>
          <w:lang w:eastAsia="hu-HU"/>
        </w:rPr>
        <w:t xml:space="preserve">      </w:t>
      </w:r>
      <w:r w:rsidR="00D65BDC">
        <w:rPr>
          <w:rFonts w:ascii="Palatino Linotype" w:hAnsi="Palatino Linotype"/>
          <w:b/>
          <w:sz w:val="24"/>
          <w:szCs w:val="24"/>
          <w:lang w:eastAsia="hu-HU"/>
        </w:rPr>
        <w:t xml:space="preserve">160 </w:t>
      </w:r>
      <w:r w:rsidR="004B5254" w:rsidRPr="000E120B">
        <w:rPr>
          <w:rFonts w:ascii="Palatino Linotype" w:hAnsi="Palatino Linotype"/>
          <w:b/>
          <w:sz w:val="24"/>
          <w:szCs w:val="24"/>
          <w:lang w:eastAsia="hu-HU"/>
        </w:rPr>
        <w:t>óra</w:t>
      </w:r>
      <w:r w:rsidR="00D65BDC">
        <w:rPr>
          <w:rFonts w:ascii="Palatino Linotype" w:hAnsi="Palatino Linotype"/>
          <w:b/>
          <w:sz w:val="24"/>
          <w:szCs w:val="24"/>
          <w:lang w:eastAsia="hu-HU"/>
        </w:rPr>
        <w:t xml:space="preserve">/160 </w:t>
      </w:r>
      <w:r w:rsidR="00981FD3">
        <w:rPr>
          <w:rFonts w:ascii="Palatino Linotype" w:hAnsi="Palatino Linotype"/>
          <w:b/>
          <w:sz w:val="24"/>
          <w:szCs w:val="24"/>
          <w:lang w:eastAsia="hu-HU"/>
        </w:rPr>
        <w:t>óra</w:t>
      </w:r>
    </w:p>
    <w:p w:rsidR="004B5254" w:rsidRPr="000E120B" w:rsidRDefault="004B5254" w:rsidP="004B5254">
      <w:pPr>
        <w:widowControl w:val="0"/>
        <w:suppressAutoHyphens/>
        <w:spacing w:after="0" w:line="240" w:lineRule="auto"/>
        <w:rPr>
          <w:rFonts w:ascii="Palatino Linotype" w:hAnsi="Palatino Linotype" w:cs="Mangal"/>
          <w:b/>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033BE2" w:rsidRPr="00033BE2" w:rsidRDefault="00033BE2" w:rsidP="002719D0">
      <w:pPr>
        <w:widowControl w:val="0"/>
        <w:suppressAutoHyphens/>
        <w:spacing w:after="0" w:line="240" w:lineRule="auto"/>
        <w:ind w:left="567"/>
        <w:rPr>
          <w:rFonts w:ascii="Palatino Linotype" w:hAnsi="Palatino Linotype"/>
          <w:kern w:val="1"/>
          <w:sz w:val="24"/>
          <w:szCs w:val="24"/>
          <w:lang w:eastAsia="hi-IN" w:bidi="hi-IN"/>
        </w:rPr>
      </w:pPr>
      <w:r w:rsidRPr="00033BE2">
        <w:rPr>
          <w:rFonts w:ascii="Palatino Linotype" w:hAnsi="Palatino Linotype"/>
          <w:kern w:val="1"/>
          <w:sz w:val="24"/>
          <w:szCs w:val="24"/>
          <w:lang w:eastAsia="hi-IN" w:bidi="hi-IN"/>
        </w:rPr>
        <w:t>Nyílászáró szerkezetek falazással együtt történő és utólagos szakszerű beépítésének elkészítése. Bontási, átalakítási munkák elvégzéséhez szükséges szakmai gyakorlati ismeretek elsajátítása.</w:t>
      </w:r>
    </w:p>
    <w:p w:rsidR="00F05160" w:rsidRPr="000E120B" w:rsidRDefault="00F05160" w:rsidP="004B5254">
      <w:pPr>
        <w:widowControl w:val="0"/>
        <w:suppressAutoHyphens/>
        <w:spacing w:after="0" w:line="240" w:lineRule="auto"/>
        <w:rPr>
          <w:rFonts w:ascii="Palatino Linotype" w:hAnsi="Palatino Linotype"/>
          <w:b/>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081C2D" w:rsidRPr="00E82862" w:rsidRDefault="00081C2D" w:rsidP="002719D0">
      <w:pPr>
        <w:autoSpaceDE w:val="0"/>
        <w:autoSpaceDN w:val="0"/>
        <w:adjustRightInd w:val="0"/>
        <w:spacing w:after="0" w:line="240" w:lineRule="auto"/>
        <w:ind w:left="567"/>
        <w:rPr>
          <w:rFonts w:ascii="Palatino Linotype" w:hAnsi="Palatino Linotype"/>
          <w:kern w:val="1"/>
          <w:sz w:val="24"/>
          <w:szCs w:val="24"/>
          <w:lang w:eastAsia="hi-IN" w:bidi="hi-IN"/>
        </w:rPr>
      </w:pPr>
      <w:r w:rsidRPr="00E82862">
        <w:rPr>
          <w:rFonts w:ascii="Palatino Linotype" w:hAnsi="Palatino Linotype"/>
          <w:sz w:val="24"/>
          <w:szCs w:val="24"/>
        </w:rPr>
        <w:t>A tantárgy az adott évfolyamba lépés feltételeiként megjelölt közismereti és szakmai tartalmakra épül.</w:t>
      </w:r>
    </w:p>
    <w:p w:rsidR="004B5254" w:rsidRPr="000E120B" w:rsidRDefault="004B5254" w:rsidP="0022413B">
      <w:pPr>
        <w:widowControl w:val="0"/>
        <w:suppressAutoHyphens/>
        <w:spacing w:after="0" w:line="240" w:lineRule="auto"/>
        <w:rPr>
          <w:rFonts w:ascii="Palatino Linotype" w:hAnsi="Palatino Linotype" w:cs="Mangal"/>
          <w:b/>
          <w:bCs/>
          <w:iCs/>
          <w:kern w:val="1"/>
          <w:sz w:val="24"/>
          <w:szCs w:val="24"/>
          <w:lang w:eastAsia="hi-IN" w:bidi="hi-IN"/>
        </w:rPr>
      </w:pPr>
    </w:p>
    <w:p w:rsidR="004B5254" w:rsidRPr="000E120B" w:rsidRDefault="00DD7BC7" w:rsidP="009B1106">
      <w:pPr>
        <w:numPr>
          <w:ilvl w:val="1"/>
          <w:numId w:val="32"/>
        </w:numPr>
        <w:spacing w:after="0" w:line="240" w:lineRule="auto"/>
        <w:rPr>
          <w:rFonts w:ascii="Palatino Linotype" w:hAnsi="Palatino Linotype"/>
          <w:b/>
          <w:sz w:val="24"/>
          <w:szCs w:val="24"/>
        </w:rPr>
      </w:pPr>
      <w:r>
        <w:rPr>
          <w:rFonts w:ascii="Palatino Linotype" w:hAnsi="Palatino Linotype"/>
          <w:b/>
          <w:sz w:val="24"/>
          <w:szCs w:val="24"/>
        </w:rPr>
        <w:t>Témakörök</w:t>
      </w:r>
    </w:p>
    <w:p w:rsidR="004B5254" w:rsidRPr="000E120B" w:rsidRDefault="004B5254" w:rsidP="004B5254">
      <w:pPr>
        <w:widowControl w:val="0"/>
        <w:suppressAutoHyphens/>
        <w:spacing w:after="0" w:line="240" w:lineRule="auto"/>
        <w:rPr>
          <w:rFonts w:ascii="Palatino Linotype" w:hAnsi="Palatino Linotype" w:cs="Mangal"/>
          <w:b/>
          <w:bCs/>
          <w:iCs/>
          <w:kern w:val="1"/>
          <w:sz w:val="24"/>
          <w:szCs w:val="24"/>
          <w:lang w:eastAsia="hi-IN" w:bidi="hi-IN"/>
        </w:rPr>
      </w:pPr>
    </w:p>
    <w:p w:rsidR="004B5254" w:rsidRPr="000E120B" w:rsidRDefault="00607257" w:rsidP="00F173D4">
      <w:pPr>
        <w:numPr>
          <w:ilvl w:val="2"/>
          <w:numId w:val="32"/>
        </w:numPr>
        <w:tabs>
          <w:tab w:val="left" w:pos="1701"/>
          <w:tab w:val="num" w:pos="2847"/>
        </w:tabs>
        <w:spacing w:after="0" w:line="240" w:lineRule="auto"/>
        <w:ind w:left="1225" w:hanging="505"/>
        <w:rPr>
          <w:rFonts w:ascii="Palatino Linotype" w:hAnsi="Palatino Linotype"/>
          <w:b/>
          <w:sz w:val="24"/>
          <w:szCs w:val="24"/>
        </w:rPr>
      </w:pPr>
      <w:r>
        <w:rPr>
          <w:rFonts w:ascii="Palatino Linotype" w:hAnsi="Palatino Linotype"/>
          <w:b/>
          <w:sz w:val="24"/>
          <w:szCs w:val="24"/>
        </w:rPr>
        <w:t>Nyílászárók beépítése</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01480B">
        <w:rPr>
          <w:rFonts w:ascii="Palatino Linotype" w:hAnsi="Palatino Linotype"/>
          <w:b/>
          <w:sz w:val="24"/>
          <w:szCs w:val="24"/>
        </w:rPr>
        <w:tab/>
      </w:r>
      <w:r w:rsidR="00A80B6F" w:rsidRPr="0001480B">
        <w:rPr>
          <w:rFonts w:ascii="Palatino Linotype" w:hAnsi="Palatino Linotype"/>
          <w:b/>
          <w:i/>
          <w:sz w:val="24"/>
          <w:szCs w:val="24"/>
        </w:rPr>
        <w:t>70</w:t>
      </w:r>
      <w:r w:rsidR="00D65BDC" w:rsidRPr="0001480B">
        <w:rPr>
          <w:rFonts w:ascii="Palatino Linotype" w:hAnsi="Palatino Linotype"/>
          <w:b/>
          <w:i/>
          <w:sz w:val="24"/>
          <w:szCs w:val="24"/>
        </w:rPr>
        <w:t xml:space="preserve"> óra/70 </w:t>
      </w:r>
      <w:r w:rsidR="004B5254" w:rsidRPr="0001480B">
        <w:rPr>
          <w:rFonts w:ascii="Palatino Linotype" w:hAnsi="Palatino Linotype"/>
          <w:b/>
          <w:i/>
          <w:sz w:val="24"/>
          <w:szCs w:val="24"/>
        </w:rPr>
        <w:t>óra</w:t>
      </w:r>
    </w:p>
    <w:p w:rsidR="000E6952" w:rsidRDefault="00607257"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Tervek, műszaki leírások megismerése</w:t>
      </w:r>
      <w:r w:rsidR="0022413B">
        <w:rPr>
          <w:rFonts w:ascii="Palatino Linotype" w:hAnsi="Palatino Linotype" w:cs="Mangal"/>
          <w:kern w:val="1"/>
          <w:sz w:val="24"/>
          <w:szCs w:val="24"/>
          <w:lang w:eastAsia="hi-IN" w:bidi="hi-IN"/>
        </w:rPr>
        <w:t>.</w:t>
      </w:r>
    </w:p>
    <w:p w:rsidR="000F5749" w:rsidRDefault="000F5749"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Engedélyezési és kiviteli tervdokumentáció jelentősége a nyílászárók helyének </w:t>
      </w:r>
      <w:r>
        <w:rPr>
          <w:rFonts w:ascii="Palatino Linotype" w:hAnsi="Palatino Linotype" w:cs="Mangal"/>
          <w:kern w:val="1"/>
          <w:sz w:val="24"/>
          <w:szCs w:val="24"/>
          <w:lang w:eastAsia="hi-IN" w:bidi="hi-IN"/>
        </w:rPr>
        <w:tab/>
        <w:t>meghatározásában</w:t>
      </w:r>
      <w:r w:rsidR="00D82456">
        <w:rPr>
          <w:rFonts w:ascii="Palatino Linotype" w:hAnsi="Palatino Linotype" w:cs="Mangal"/>
          <w:kern w:val="1"/>
          <w:sz w:val="24"/>
          <w:szCs w:val="24"/>
          <w:lang w:eastAsia="hi-IN" w:bidi="hi-IN"/>
        </w:rPr>
        <w:t>, gyakorlati alkalmazása</w:t>
      </w:r>
      <w:r w:rsidR="0022413B">
        <w:rPr>
          <w:rFonts w:ascii="Palatino Linotype" w:hAnsi="Palatino Linotype" w:cs="Mangal"/>
          <w:kern w:val="1"/>
          <w:sz w:val="24"/>
          <w:szCs w:val="24"/>
          <w:lang w:eastAsia="hi-IN" w:bidi="hi-IN"/>
        </w:rPr>
        <w:t>.</w:t>
      </w:r>
    </w:p>
    <w:p w:rsidR="00607257" w:rsidRPr="00607257" w:rsidRDefault="000E6952"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009E520E">
        <w:rPr>
          <w:rFonts w:ascii="Palatino Linotype" w:hAnsi="Palatino Linotype" w:cs="Mangal"/>
          <w:kern w:val="1"/>
          <w:sz w:val="24"/>
          <w:szCs w:val="24"/>
          <w:lang w:eastAsia="hi-IN" w:bidi="hi-IN"/>
        </w:rPr>
        <w:t>yílászáró konszignáció értelmezése</w:t>
      </w:r>
      <w:r>
        <w:rPr>
          <w:rFonts w:ascii="Palatino Linotype" w:hAnsi="Palatino Linotype" w:cs="Mangal"/>
          <w:kern w:val="1"/>
          <w:sz w:val="24"/>
          <w:szCs w:val="24"/>
          <w:lang w:eastAsia="hi-IN" w:bidi="hi-IN"/>
        </w:rPr>
        <w:t>, tervolvasás</w:t>
      </w:r>
      <w:r w:rsidR="0022413B">
        <w:rPr>
          <w:rFonts w:ascii="Palatino Linotype" w:hAnsi="Palatino Linotype" w:cs="Mangal"/>
          <w:kern w:val="1"/>
          <w:sz w:val="24"/>
          <w:szCs w:val="24"/>
          <w:lang w:eastAsia="hi-IN" w:bidi="hi-IN"/>
        </w:rPr>
        <w:t>.</w:t>
      </w:r>
    </w:p>
    <w:p w:rsidR="000F5749" w:rsidRDefault="000F5749"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Mérőeszközök használata</w:t>
      </w:r>
      <w:r w:rsidR="0022413B">
        <w:rPr>
          <w:rFonts w:ascii="Palatino Linotype" w:hAnsi="Palatino Linotype" w:cs="Mangal"/>
          <w:kern w:val="1"/>
          <w:sz w:val="24"/>
          <w:szCs w:val="24"/>
          <w:lang w:eastAsia="hi-IN" w:bidi="hi-IN"/>
        </w:rPr>
        <w:t>.</w:t>
      </w:r>
    </w:p>
    <w:p w:rsidR="009E520E" w:rsidRDefault="000F5749"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009E520E">
        <w:rPr>
          <w:rFonts w:ascii="Palatino Linotype" w:hAnsi="Palatino Linotype" w:cs="Mangal"/>
          <w:kern w:val="1"/>
          <w:sz w:val="24"/>
          <w:szCs w:val="24"/>
          <w:lang w:eastAsia="hi-IN" w:bidi="hi-IN"/>
        </w:rPr>
        <w:t>itűző eszközök használata</w:t>
      </w:r>
      <w:r w:rsidR="0022413B">
        <w:rPr>
          <w:rFonts w:ascii="Palatino Linotype" w:hAnsi="Palatino Linotype" w:cs="Mangal"/>
          <w:kern w:val="1"/>
          <w:sz w:val="24"/>
          <w:szCs w:val="24"/>
          <w:lang w:eastAsia="hi-IN" w:bidi="hi-IN"/>
        </w:rPr>
        <w:t>.</w:t>
      </w:r>
    </w:p>
    <w:p w:rsidR="00123098" w:rsidRDefault="00123098"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Nyílászáró tengelyvonalának</w:t>
      </w:r>
      <w:r>
        <w:rPr>
          <w:rFonts w:ascii="Palatino Linotype" w:hAnsi="Palatino Linotype" w:cs="Mangal"/>
          <w:kern w:val="1"/>
          <w:sz w:val="24"/>
          <w:szCs w:val="24"/>
          <w:lang w:eastAsia="hi-IN" w:bidi="hi-IN"/>
        </w:rPr>
        <w:t>, nyílásirányának meghatározása</w:t>
      </w:r>
      <w:r w:rsidR="0022413B">
        <w:rPr>
          <w:rFonts w:ascii="Palatino Linotype" w:hAnsi="Palatino Linotype" w:cs="Mangal"/>
          <w:kern w:val="1"/>
          <w:sz w:val="24"/>
          <w:szCs w:val="24"/>
          <w:lang w:eastAsia="hi-IN" w:bidi="hi-IN"/>
        </w:rPr>
        <w:t>.</w:t>
      </w:r>
    </w:p>
    <w:p w:rsidR="000E6952" w:rsidRDefault="000E6952"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 helyének kitűzése falazással egy</w:t>
      </w:r>
      <w:r w:rsidR="00D82456">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időben</w:t>
      </w:r>
      <w:r w:rsidR="0022413B">
        <w:rPr>
          <w:rFonts w:ascii="Palatino Linotype" w:hAnsi="Palatino Linotype" w:cs="Mangal"/>
          <w:kern w:val="1"/>
          <w:sz w:val="24"/>
          <w:szCs w:val="24"/>
          <w:lang w:eastAsia="hi-IN" w:bidi="hi-IN"/>
        </w:rPr>
        <w:t>.</w:t>
      </w:r>
    </w:p>
    <w:p w:rsidR="000E6952" w:rsidRDefault="000E6952"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 helyének kitűzése utólagos beépítéskor</w:t>
      </w:r>
      <w:r w:rsidR="0022413B">
        <w:rPr>
          <w:rFonts w:ascii="Palatino Linotype" w:hAnsi="Palatino Linotype" w:cs="Mangal"/>
          <w:kern w:val="1"/>
          <w:sz w:val="24"/>
          <w:szCs w:val="24"/>
          <w:lang w:eastAsia="hi-IN" w:bidi="hi-IN"/>
        </w:rPr>
        <w:t>.</w:t>
      </w:r>
    </w:p>
    <w:p w:rsidR="00607257" w:rsidRPr="00607257" w:rsidRDefault="000E6952"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Ablak helyének kitűzése</w:t>
      </w:r>
      <w:r w:rsidR="0022413B">
        <w:rPr>
          <w:rFonts w:ascii="Palatino Linotype" w:hAnsi="Palatino Linotype" w:cs="Mangal"/>
          <w:kern w:val="1"/>
          <w:sz w:val="24"/>
          <w:szCs w:val="24"/>
          <w:lang w:eastAsia="hi-IN" w:bidi="hi-IN"/>
        </w:rPr>
        <w:t>.</w:t>
      </w:r>
    </w:p>
    <w:p w:rsidR="00607257" w:rsidRPr="00607257" w:rsidRDefault="00607257"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Falegyen, függőleges és vízszintes síkok ellenőrzése</w:t>
      </w:r>
      <w:r w:rsidR="0022413B">
        <w:rPr>
          <w:rFonts w:ascii="Palatino Linotype" w:hAnsi="Palatino Linotype" w:cs="Mangal"/>
          <w:kern w:val="1"/>
          <w:sz w:val="24"/>
          <w:szCs w:val="24"/>
          <w:lang w:eastAsia="hi-IN" w:bidi="hi-IN"/>
        </w:rPr>
        <w:t>.</w:t>
      </w:r>
    </w:p>
    <w:p w:rsidR="00607257" w:rsidRPr="00607257" w:rsidRDefault="00607257"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Nyílászárók méretének ellenőrzése</w:t>
      </w:r>
      <w:r w:rsidR="0022413B">
        <w:rPr>
          <w:rFonts w:ascii="Palatino Linotype" w:hAnsi="Palatino Linotype" w:cs="Mangal"/>
          <w:kern w:val="1"/>
          <w:sz w:val="24"/>
          <w:szCs w:val="24"/>
          <w:lang w:eastAsia="hi-IN" w:bidi="hi-IN"/>
        </w:rPr>
        <w:t>.</w:t>
      </w:r>
    </w:p>
    <w:p w:rsidR="00607257" w:rsidRDefault="00607257"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Beépítési magasságok meghatározása</w:t>
      </w:r>
      <w:r w:rsidR="00123098">
        <w:rPr>
          <w:rFonts w:ascii="Palatino Linotype" w:hAnsi="Palatino Linotype" w:cs="Mangal"/>
          <w:kern w:val="1"/>
          <w:sz w:val="24"/>
          <w:szCs w:val="24"/>
          <w:lang w:eastAsia="hi-IN" w:bidi="hi-IN"/>
        </w:rPr>
        <w:t xml:space="preserve"> külső falakon</w:t>
      </w:r>
      <w:r w:rsidR="0022413B">
        <w:rPr>
          <w:rFonts w:ascii="Palatino Linotype" w:hAnsi="Palatino Linotype" w:cs="Mangal"/>
          <w:kern w:val="1"/>
          <w:sz w:val="24"/>
          <w:szCs w:val="24"/>
          <w:lang w:eastAsia="hi-IN" w:bidi="hi-IN"/>
        </w:rPr>
        <w:t>.</w:t>
      </w:r>
    </w:p>
    <w:p w:rsidR="00123098" w:rsidRDefault="00123098"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Beépítési magasságok meghatározása</w:t>
      </w:r>
      <w:r>
        <w:rPr>
          <w:rFonts w:ascii="Palatino Linotype" w:hAnsi="Palatino Linotype" w:cs="Mangal"/>
          <w:kern w:val="1"/>
          <w:sz w:val="24"/>
          <w:szCs w:val="24"/>
          <w:lang w:eastAsia="hi-IN" w:bidi="hi-IN"/>
        </w:rPr>
        <w:t xml:space="preserve"> belső falakon</w:t>
      </w:r>
      <w:r w:rsidR="0022413B">
        <w:rPr>
          <w:rFonts w:ascii="Palatino Linotype" w:hAnsi="Palatino Linotype" w:cs="Mangal"/>
          <w:kern w:val="1"/>
          <w:sz w:val="24"/>
          <w:szCs w:val="24"/>
          <w:lang w:eastAsia="hi-IN" w:bidi="hi-IN"/>
        </w:rPr>
        <w:t>.</w:t>
      </w:r>
    </w:p>
    <w:p w:rsidR="00123098" w:rsidRDefault="0012309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 tokszerkezetének rögzítése főfalba</w:t>
      </w:r>
      <w:r w:rsidR="0022413B">
        <w:rPr>
          <w:rFonts w:ascii="Palatino Linotype" w:hAnsi="Palatino Linotype" w:cs="Mangal"/>
          <w:kern w:val="1"/>
          <w:sz w:val="24"/>
          <w:szCs w:val="24"/>
          <w:lang w:eastAsia="hi-IN" w:bidi="hi-IN"/>
        </w:rPr>
        <w:t>.</w:t>
      </w:r>
    </w:p>
    <w:p w:rsidR="00123098" w:rsidRDefault="0012309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Ajtó tokszerkezetének rögzítése válaszfalba</w:t>
      </w:r>
      <w:r w:rsidR="0022413B">
        <w:rPr>
          <w:rFonts w:ascii="Palatino Linotype" w:hAnsi="Palatino Linotype" w:cs="Mangal"/>
          <w:kern w:val="1"/>
          <w:sz w:val="24"/>
          <w:szCs w:val="24"/>
          <w:lang w:eastAsia="hi-IN" w:bidi="hi-IN"/>
        </w:rPr>
        <w:t>.</w:t>
      </w:r>
    </w:p>
    <w:p w:rsidR="00123098" w:rsidRPr="00607257" w:rsidRDefault="0012309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Ablakok tokszerkezetének rögzítése</w:t>
      </w:r>
      <w:r w:rsidR="0022413B">
        <w:rPr>
          <w:rFonts w:ascii="Palatino Linotype" w:hAnsi="Palatino Linotype" w:cs="Mangal"/>
          <w:kern w:val="1"/>
          <w:sz w:val="24"/>
          <w:szCs w:val="24"/>
          <w:lang w:eastAsia="hi-IN" w:bidi="hi-IN"/>
        </w:rPr>
        <w:t>.</w:t>
      </w:r>
    </w:p>
    <w:p w:rsidR="00607257" w:rsidRPr="00607257" w:rsidRDefault="00607257"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Beállítás vízszintes és függőleges síkjainak ellenőrzése</w:t>
      </w:r>
      <w:r w:rsidR="0022413B">
        <w:rPr>
          <w:rFonts w:ascii="Palatino Linotype" w:hAnsi="Palatino Linotype" w:cs="Mangal"/>
          <w:kern w:val="1"/>
          <w:sz w:val="24"/>
          <w:szCs w:val="24"/>
          <w:lang w:eastAsia="hi-IN" w:bidi="hi-IN"/>
        </w:rPr>
        <w:t>.</w:t>
      </w:r>
    </w:p>
    <w:p w:rsidR="00607257" w:rsidRDefault="00607257"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Küszöbök magasságának beállítása</w:t>
      </w:r>
      <w:r w:rsidR="0022413B">
        <w:rPr>
          <w:rFonts w:ascii="Palatino Linotype" w:hAnsi="Palatino Linotype" w:cs="Mangal"/>
          <w:kern w:val="1"/>
          <w:sz w:val="24"/>
          <w:szCs w:val="24"/>
          <w:lang w:eastAsia="hi-IN" w:bidi="hi-IN"/>
        </w:rPr>
        <w:t>.</w:t>
      </w:r>
    </w:p>
    <w:p w:rsidR="00123098" w:rsidRDefault="0012309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nyíláskiváltásnál nyílászáró helyének kivésése</w:t>
      </w:r>
      <w:r w:rsidR="0022413B">
        <w:rPr>
          <w:rFonts w:ascii="Palatino Linotype" w:hAnsi="Palatino Linotype" w:cs="Mangal"/>
          <w:kern w:val="1"/>
          <w:sz w:val="24"/>
          <w:szCs w:val="24"/>
          <w:lang w:eastAsia="hi-IN" w:bidi="hi-IN"/>
        </w:rPr>
        <w:t>.</w:t>
      </w:r>
    </w:p>
    <w:p w:rsidR="00123098" w:rsidRPr="00607257" w:rsidRDefault="0012309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nyíláskiváltásnál nyílászáró tokszerkezetének rögzítése</w:t>
      </w:r>
      <w:r w:rsidR="0022413B">
        <w:rPr>
          <w:rFonts w:ascii="Palatino Linotype" w:hAnsi="Palatino Linotype" w:cs="Mangal"/>
          <w:kern w:val="1"/>
          <w:sz w:val="24"/>
          <w:szCs w:val="24"/>
          <w:lang w:eastAsia="hi-IN" w:bidi="hi-IN"/>
        </w:rPr>
        <w:t>.</w:t>
      </w:r>
    </w:p>
    <w:p w:rsidR="00123098" w:rsidRDefault="0012309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Rögzítő elemek, tömítő anyagok használata</w:t>
      </w:r>
      <w:r w:rsidR="0022413B">
        <w:rPr>
          <w:rFonts w:ascii="Palatino Linotype" w:hAnsi="Palatino Linotype" w:cs="Mangal"/>
          <w:kern w:val="1"/>
          <w:sz w:val="24"/>
          <w:szCs w:val="24"/>
          <w:lang w:eastAsia="hi-IN" w:bidi="hi-IN"/>
        </w:rPr>
        <w:t>.</w:t>
      </w:r>
    </w:p>
    <w:p w:rsidR="00607257" w:rsidRDefault="00123098"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00607257" w:rsidRPr="00607257">
        <w:rPr>
          <w:rFonts w:ascii="Palatino Linotype" w:hAnsi="Palatino Linotype" w:cs="Mangal"/>
          <w:kern w:val="1"/>
          <w:sz w:val="24"/>
          <w:szCs w:val="24"/>
          <w:lang w:eastAsia="hi-IN" w:bidi="hi-IN"/>
        </w:rPr>
        <w:t>ézi szerszámok használata</w:t>
      </w:r>
      <w:r w:rsidR="0022413B">
        <w:rPr>
          <w:rFonts w:ascii="Palatino Linotype" w:hAnsi="Palatino Linotype" w:cs="Mangal"/>
          <w:kern w:val="1"/>
          <w:sz w:val="24"/>
          <w:szCs w:val="24"/>
          <w:lang w:eastAsia="hi-IN" w:bidi="hi-IN"/>
        </w:rPr>
        <w:t>.</w:t>
      </w:r>
    </w:p>
    <w:p w:rsidR="009E520E" w:rsidRPr="00607257" w:rsidRDefault="009E520E"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Beépítési hibák</w:t>
      </w:r>
      <w:r w:rsidR="00123098">
        <w:rPr>
          <w:rFonts w:ascii="Palatino Linotype" w:hAnsi="Palatino Linotype" w:cs="Mangal"/>
          <w:kern w:val="1"/>
          <w:sz w:val="24"/>
          <w:szCs w:val="24"/>
          <w:lang w:eastAsia="hi-IN" w:bidi="hi-IN"/>
        </w:rPr>
        <w:t>, azok javítás</w:t>
      </w:r>
      <w:r w:rsidR="0022413B">
        <w:rPr>
          <w:rFonts w:ascii="Palatino Linotype" w:hAnsi="Palatino Linotype" w:cs="Mangal"/>
          <w:kern w:val="1"/>
          <w:sz w:val="24"/>
          <w:szCs w:val="24"/>
          <w:lang w:eastAsia="hi-IN" w:bidi="hi-IN"/>
        </w:rPr>
        <w:t>.</w:t>
      </w:r>
    </w:p>
    <w:p w:rsidR="00607257" w:rsidRDefault="00607257"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Kapuk fogadó szerkezetének elhelyezése</w:t>
      </w:r>
      <w:r w:rsidR="0022413B">
        <w:rPr>
          <w:rFonts w:ascii="Palatino Linotype" w:hAnsi="Palatino Linotype" w:cs="Mangal"/>
          <w:kern w:val="1"/>
          <w:sz w:val="24"/>
          <w:szCs w:val="24"/>
          <w:lang w:eastAsia="hi-IN" w:bidi="hi-IN"/>
        </w:rPr>
        <w:t>.</w:t>
      </w:r>
    </w:p>
    <w:p w:rsidR="00EA1E65" w:rsidRPr="00607257" w:rsidRDefault="000311B9"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Meghatározza a n</w:t>
      </w:r>
      <w:r w:rsidR="00EA1E65">
        <w:rPr>
          <w:rFonts w:ascii="Palatino Linotype" w:hAnsi="Palatino Linotype" w:cs="Mangal"/>
          <w:kern w:val="1"/>
          <w:sz w:val="24"/>
          <w:szCs w:val="24"/>
          <w:lang w:eastAsia="hi-IN" w:bidi="hi-IN"/>
        </w:rPr>
        <w:t xml:space="preserve">yílászárók beépítéséhez </w:t>
      </w:r>
      <w:r>
        <w:rPr>
          <w:rFonts w:ascii="Palatino Linotype" w:hAnsi="Palatino Linotype" w:cs="Mangal"/>
          <w:kern w:val="1"/>
          <w:sz w:val="24"/>
          <w:szCs w:val="24"/>
          <w:lang w:eastAsia="hi-IN" w:bidi="hi-IN"/>
        </w:rPr>
        <w:t>szükséges anyagok mennyiségét</w:t>
      </w:r>
      <w:r w:rsidR="0022413B">
        <w:rPr>
          <w:rFonts w:ascii="Palatino Linotype" w:hAnsi="Palatino Linotype" w:cs="Mangal"/>
          <w:kern w:val="1"/>
          <w:sz w:val="24"/>
          <w:szCs w:val="24"/>
          <w:lang w:eastAsia="hi-IN" w:bidi="hi-IN"/>
        </w:rPr>
        <w:t>.</w:t>
      </w:r>
    </w:p>
    <w:p w:rsidR="00607257" w:rsidRPr="00607257" w:rsidRDefault="00607257"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Munkabiztonsági előírások, védőeszközök használata</w:t>
      </w:r>
      <w:r w:rsidR="0022413B">
        <w:rPr>
          <w:rFonts w:ascii="Palatino Linotype" w:hAnsi="Palatino Linotype" w:cs="Mangal"/>
          <w:kern w:val="1"/>
          <w:sz w:val="24"/>
          <w:szCs w:val="24"/>
          <w:lang w:eastAsia="hi-IN" w:bidi="hi-IN"/>
        </w:rPr>
        <w:t>.</w:t>
      </w:r>
    </w:p>
    <w:p w:rsidR="00607257" w:rsidRDefault="00607257" w:rsidP="004B5254">
      <w:pPr>
        <w:widowControl w:val="0"/>
        <w:suppressAutoHyphens/>
        <w:spacing w:after="0" w:line="240" w:lineRule="auto"/>
        <w:ind w:left="1225" w:firstLine="193"/>
        <w:rPr>
          <w:rFonts w:ascii="Palatino Linotype" w:hAnsi="Palatino Linotype"/>
          <w:sz w:val="24"/>
          <w:szCs w:val="24"/>
        </w:rPr>
      </w:pPr>
    </w:p>
    <w:p w:rsidR="004B5254" w:rsidRPr="000E120B" w:rsidRDefault="00607257" w:rsidP="00F173D4">
      <w:pPr>
        <w:numPr>
          <w:ilvl w:val="2"/>
          <w:numId w:val="32"/>
        </w:numPr>
        <w:tabs>
          <w:tab w:val="left" w:pos="1843"/>
          <w:tab w:val="num" w:pos="2847"/>
        </w:tabs>
        <w:spacing w:after="0" w:line="240" w:lineRule="auto"/>
        <w:ind w:left="1225" w:hanging="505"/>
        <w:rPr>
          <w:rFonts w:ascii="Palatino Linotype" w:hAnsi="Palatino Linotype"/>
          <w:b/>
          <w:sz w:val="24"/>
          <w:szCs w:val="24"/>
        </w:rPr>
      </w:pPr>
      <w:r>
        <w:rPr>
          <w:rFonts w:ascii="Palatino Linotype" w:hAnsi="Palatino Linotype"/>
          <w:b/>
          <w:sz w:val="24"/>
          <w:szCs w:val="24"/>
        </w:rPr>
        <w:t>Bontási és átalakítási munkák</w:t>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4B5254" w:rsidRPr="000E120B">
        <w:rPr>
          <w:rFonts w:ascii="Palatino Linotype" w:hAnsi="Palatino Linotype"/>
          <w:b/>
          <w:sz w:val="24"/>
          <w:szCs w:val="24"/>
        </w:rPr>
        <w:tab/>
      </w:r>
      <w:r w:rsidR="00392F49">
        <w:rPr>
          <w:rFonts w:ascii="Palatino Linotype" w:hAnsi="Palatino Linotype"/>
          <w:b/>
          <w:sz w:val="24"/>
          <w:szCs w:val="24"/>
        </w:rPr>
        <w:tab/>
      </w:r>
      <w:r w:rsidR="00981FD3">
        <w:rPr>
          <w:rFonts w:ascii="Palatino Linotype" w:hAnsi="Palatino Linotype"/>
          <w:b/>
          <w:i/>
          <w:sz w:val="24"/>
          <w:szCs w:val="24"/>
        </w:rPr>
        <w:t xml:space="preserve">90 óra/90 </w:t>
      </w:r>
      <w:r w:rsidR="004B5254" w:rsidRPr="00392F49">
        <w:rPr>
          <w:rFonts w:ascii="Palatino Linotype" w:hAnsi="Palatino Linotype"/>
          <w:b/>
          <w:i/>
          <w:sz w:val="24"/>
          <w:szCs w:val="24"/>
        </w:rPr>
        <w:t>óra</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Hagyományos építőanyagok ismerete</w:t>
      </w:r>
      <w:r w:rsidR="00D82456">
        <w:rPr>
          <w:rFonts w:ascii="Palatino Linotype" w:hAnsi="Palatino Linotype" w:cs="Mangal"/>
          <w:kern w:val="1"/>
          <w:sz w:val="24"/>
          <w:szCs w:val="24"/>
          <w:lang w:eastAsia="hi-IN" w:bidi="hi-IN"/>
        </w:rPr>
        <w:t>, alkalmazása</w:t>
      </w:r>
      <w:r w:rsidR="0022413B">
        <w:rPr>
          <w:rFonts w:ascii="Palatino Linotype" w:hAnsi="Palatino Linotype" w:cs="Mangal"/>
          <w:kern w:val="1"/>
          <w:sz w:val="24"/>
          <w:szCs w:val="24"/>
          <w:lang w:eastAsia="hi-IN" w:bidi="hi-IN"/>
        </w:rPr>
        <w:t>.</w:t>
      </w:r>
    </w:p>
    <w:p w:rsidR="00993E91"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épületszerkezetek készítése</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épületszerkezetek bontása</w:t>
      </w:r>
      <w:r w:rsidR="0022413B">
        <w:rPr>
          <w:rFonts w:ascii="Palatino Linotype" w:hAnsi="Palatino Linotype" w:cs="Mangal"/>
          <w:kern w:val="1"/>
          <w:sz w:val="24"/>
          <w:szCs w:val="24"/>
          <w:lang w:eastAsia="hi-IN" w:bidi="hi-IN"/>
        </w:rPr>
        <w:t>.</w:t>
      </w:r>
    </w:p>
    <w:p w:rsidR="00993E91"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Fafödémek</w:t>
      </w:r>
      <w:r>
        <w:rPr>
          <w:rFonts w:ascii="Palatino Linotype" w:hAnsi="Palatino Linotype" w:cs="Mangal"/>
          <w:kern w:val="1"/>
          <w:sz w:val="24"/>
          <w:szCs w:val="24"/>
          <w:lang w:eastAsia="hi-IN" w:bidi="hi-IN"/>
        </w:rPr>
        <w:t xml:space="preserve"> készítése</w:t>
      </w:r>
      <w:r w:rsidR="0022413B">
        <w:rPr>
          <w:rFonts w:ascii="Palatino Linotype" w:hAnsi="Palatino Linotype" w:cs="Mangal"/>
          <w:kern w:val="1"/>
          <w:sz w:val="24"/>
          <w:szCs w:val="24"/>
          <w:lang w:eastAsia="hi-IN" w:bidi="hi-IN"/>
        </w:rPr>
        <w:t>.</w:t>
      </w:r>
    </w:p>
    <w:p w:rsidR="00993E91"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Fafödémek bontása</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Átalakítási munkák jelölése építészeti terveken, rajzolvasás</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Elbontandó szerkezetek jelölését értelmezi építészeti terveken</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Helyszíni bejárás</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Bontási, átalakítási munkák előkészítése</w:t>
      </w:r>
      <w:r>
        <w:rPr>
          <w:rFonts w:ascii="Palatino Linotype" w:hAnsi="Palatino Linotype" w:cs="Mangal"/>
          <w:kern w:val="1"/>
          <w:sz w:val="24"/>
          <w:szCs w:val="24"/>
          <w:lang w:eastAsia="hi-IN" w:bidi="hi-IN"/>
        </w:rPr>
        <w:t>, felmérés</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Biztonsági alátámasztásának, megtámasztások helyének kijelölése</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Utólagos nyíláskiváltások kitűzése</w:t>
      </w:r>
      <w:r w:rsidR="0022413B">
        <w:rPr>
          <w:rFonts w:ascii="Palatino Linotype" w:hAnsi="Palatino Linotype" w:cs="Mangal"/>
          <w:kern w:val="1"/>
          <w:sz w:val="24"/>
          <w:szCs w:val="24"/>
          <w:lang w:eastAsia="hi-IN" w:bidi="hi-IN"/>
        </w:rPr>
        <w:t>.</w:t>
      </w:r>
    </w:p>
    <w:p w:rsidR="00993E91" w:rsidRPr="00033BE2" w:rsidRDefault="00D82456"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Szükséges állványzat építése</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Védőkorlát elhelyezése</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Bontott anyagok tárolása</w:t>
      </w:r>
      <w:r w:rsidR="0022413B">
        <w:rPr>
          <w:rFonts w:ascii="Palatino Linotype" w:hAnsi="Palatino Linotype" w:cs="Mangal"/>
          <w:kern w:val="1"/>
          <w:sz w:val="24"/>
          <w:szCs w:val="24"/>
          <w:lang w:eastAsia="hi-IN" w:bidi="hi-IN"/>
        </w:rPr>
        <w:t>.</w:t>
      </w:r>
    </w:p>
    <w:p w:rsidR="00993E91" w:rsidRPr="00033BE2"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033BE2">
        <w:rPr>
          <w:rFonts w:ascii="Palatino Linotype" w:hAnsi="Palatino Linotype" w:cs="Mangal"/>
          <w:kern w:val="1"/>
          <w:sz w:val="24"/>
          <w:szCs w:val="24"/>
          <w:lang w:eastAsia="hi-IN" w:bidi="hi-IN"/>
        </w:rPr>
        <w:t>Kapcsolódó tervdokumentációk értelmezése</w:t>
      </w:r>
      <w:r w:rsidR="0022413B">
        <w:rPr>
          <w:rFonts w:ascii="Palatino Linotype" w:hAnsi="Palatino Linotype" w:cs="Mangal"/>
          <w:kern w:val="1"/>
          <w:sz w:val="24"/>
          <w:szCs w:val="24"/>
          <w:lang w:eastAsia="hi-IN" w:bidi="hi-IN"/>
        </w:rPr>
        <w:t>.</w:t>
      </w:r>
    </w:p>
    <w:p w:rsidR="00993E91" w:rsidRPr="00607257"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Bontási munkák biztonságtechnikai előírásai</w:t>
      </w:r>
      <w:r w:rsidR="00D82456">
        <w:rPr>
          <w:rFonts w:ascii="Palatino Linotype" w:hAnsi="Palatino Linotype" w:cs="Mangal"/>
          <w:kern w:val="1"/>
          <w:sz w:val="24"/>
          <w:szCs w:val="24"/>
          <w:lang w:eastAsia="hi-IN" w:bidi="hi-IN"/>
        </w:rPr>
        <w:t>nak betartása</w:t>
      </w:r>
      <w:r w:rsidR="0022413B">
        <w:rPr>
          <w:rFonts w:ascii="Palatino Linotype" w:hAnsi="Palatino Linotype" w:cs="Mangal"/>
          <w:kern w:val="1"/>
          <w:sz w:val="24"/>
          <w:szCs w:val="24"/>
          <w:lang w:eastAsia="hi-IN" w:bidi="hi-IN"/>
        </w:rPr>
        <w:t>.</w:t>
      </w:r>
    </w:p>
    <w:p w:rsidR="00993E91" w:rsidRPr="00607257"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Egyezteti a bontási, átalakítási feladatot a tervvel</w:t>
      </w:r>
      <w:r w:rsidR="0022413B">
        <w:rPr>
          <w:rFonts w:ascii="Palatino Linotype" w:hAnsi="Palatino Linotype" w:cs="Mangal"/>
          <w:kern w:val="1"/>
          <w:sz w:val="24"/>
          <w:szCs w:val="24"/>
          <w:lang w:eastAsia="hi-IN" w:bidi="hi-IN"/>
        </w:rPr>
        <w:t>.</w:t>
      </w:r>
    </w:p>
    <w:p w:rsidR="00993E91"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Bontási munkák előkészítése</w:t>
      </w:r>
      <w:r w:rsidR="0022413B">
        <w:rPr>
          <w:rFonts w:ascii="Palatino Linotype" w:hAnsi="Palatino Linotype" w:cs="Mangal"/>
          <w:kern w:val="1"/>
          <w:sz w:val="24"/>
          <w:szCs w:val="24"/>
          <w:lang w:eastAsia="hi-IN" w:bidi="hi-IN"/>
        </w:rPr>
        <w:t>.</w:t>
      </w:r>
    </w:p>
    <w:p w:rsidR="00993E91" w:rsidRPr="00607257"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Átalakítási munkák előkészítése</w:t>
      </w:r>
      <w:r w:rsidR="0022413B">
        <w:rPr>
          <w:rFonts w:ascii="Palatino Linotype" w:hAnsi="Palatino Linotype" w:cs="Mangal"/>
          <w:kern w:val="1"/>
          <w:sz w:val="24"/>
          <w:szCs w:val="24"/>
          <w:lang w:eastAsia="hi-IN" w:bidi="hi-IN"/>
        </w:rPr>
        <w:t>.</w:t>
      </w:r>
    </w:p>
    <w:p w:rsidR="00993E91" w:rsidRPr="00607257"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Részleges bontási munkát végez</w:t>
      </w:r>
      <w:r w:rsidR="0022413B">
        <w:rPr>
          <w:rFonts w:ascii="Palatino Linotype" w:hAnsi="Palatino Linotype" w:cs="Mangal"/>
          <w:kern w:val="1"/>
          <w:sz w:val="24"/>
          <w:szCs w:val="24"/>
          <w:lang w:eastAsia="hi-IN" w:bidi="hi-IN"/>
        </w:rPr>
        <w:t>.</w:t>
      </w:r>
    </w:p>
    <w:p w:rsidR="00993E91"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Meghatározza a bontási munkák technológiáját</w:t>
      </w:r>
      <w:r w:rsidR="0022413B">
        <w:rPr>
          <w:rFonts w:ascii="Palatino Linotype" w:hAnsi="Palatino Linotype" w:cs="Mangal"/>
          <w:kern w:val="1"/>
          <w:sz w:val="24"/>
          <w:szCs w:val="24"/>
          <w:lang w:eastAsia="hi-IN" w:bidi="hi-IN"/>
        </w:rPr>
        <w:t>.</w:t>
      </w:r>
    </w:p>
    <w:p w:rsidR="00993E91"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Meghatározza az </w:t>
      </w:r>
      <w:r w:rsidRPr="00607257">
        <w:rPr>
          <w:rFonts w:ascii="Palatino Linotype" w:hAnsi="Palatino Linotype" w:cs="Mangal"/>
          <w:kern w:val="1"/>
          <w:sz w:val="24"/>
          <w:szCs w:val="24"/>
          <w:lang w:eastAsia="hi-IN" w:bidi="hi-IN"/>
        </w:rPr>
        <w:t>á</w:t>
      </w:r>
      <w:r>
        <w:rPr>
          <w:rFonts w:ascii="Palatino Linotype" w:hAnsi="Palatino Linotype" w:cs="Mangal"/>
          <w:kern w:val="1"/>
          <w:sz w:val="24"/>
          <w:szCs w:val="24"/>
          <w:lang w:eastAsia="hi-IN" w:bidi="hi-IN"/>
        </w:rPr>
        <w:t>talakítási munka technológiáját</w:t>
      </w:r>
      <w:r w:rsidR="0022413B">
        <w:rPr>
          <w:rFonts w:ascii="Palatino Linotype" w:hAnsi="Palatino Linotype" w:cs="Mangal"/>
          <w:kern w:val="1"/>
          <w:sz w:val="24"/>
          <w:szCs w:val="24"/>
          <w:lang w:eastAsia="hi-IN" w:bidi="hi-IN"/>
        </w:rPr>
        <w:t>.</w:t>
      </w:r>
    </w:p>
    <w:p w:rsidR="00993E91"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607257">
        <w:rPr>
          <w:rFonts w:ascii="Palatino Linotype" w:hAnsi="Palatino Linotype" w:cs="Mangal"/>
          <w:kern w:val="1"/>
          <w:sz w:val="24"/>
          <w:szCs w:val="24"/>
          <w:lang w:eastAsia="hi-IN" w:bidi="hi-IN"/>
        </w:rPr>
        <w:t xml:space="preserve">lvégzi a </w:t>
      </w:r>
      <w:r>
        <w:rPr>
          <w:rFonts w:ascii="Palatino Linotype" w:hAnsi="Palatino Linotype" w:cs="Mangal"/>
          <w:kern w:val="1"/>
          <w:sz w:val="24"/>
          <w:szCs w:val="24"/>
          <w:lang w:eastAsia="hi-IN" w:bidi="hi-IN"/>
        </w:rPr>
        <w:t xml:space="preserve">tervezett </w:t>
      </w:r>
      <w:r w:rsidRPr="00607257">
        <w:rPr>
          <w:rFonts w:ascii="Palatino Linotype" w:hAnsi="Palatino Linotype" w:cs="Mangal"/>
          <w:kern w:val="1"/>
          <w:sz w:val="24"/>
          <w:szCs w:val="24"/>
          <w:lang w:eastAsia="hi-IN" w:bidi="hi-IN"/>
        </w:rPr>
        <w:t>bontást</w:t>
      </w:r>
      <w:r w:rsidR="0022413B">
        <w:rPr>
          <w:rFonts w:ascii="Palatino Linotype" w:hAnsi="Palatino Linotype" w:cs="Mangal"/>
          <w:kern w:val="1"/>
          <w:sz w:val="24"/>
          <w:szCs w:val="24"/>
          <w:lang w:eastAsia="hi-IN" w:bidi="hi-IN"/>
        </w:rPr>
        <w:t>.</w:t>
      </w:r>
    </w:p>
    <w:p w:rsidR="00993E91" w:rsidRPr="00607257"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Elvégzi a tervezett átalakítást</w:t>
      </w:r>
      <w:r w:rsidR="0022413B">
        <w:rPr>
          <w:rFonts w:ascii="Palatino Linotype" w:hAnsi="Palatino Linotype" w:cs="Mangal"/>
          <w:kern w:val="1"/>
          <w:sz w:val="24"/>
          <w:szCs w:val="24"/>
          <w:lang w:eastAsia="hi-IN" w:bidi="hi-IN"/>
        </w:rPr>
        <w:t>.</w:t>
      </w:r>
    </w:p>
    <w:p w:rsidR="00993E91" w:rsidRPr="00607257"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Bontási, átalakítási munkáknál alkalmazott eszközök, gépek használata</w:t>
      </w:r>
      <w:r w:rsidR="0022413B">
        <w:rPr>
          <w:rFonts w:ascii="Palatino Linotype" w:hAnsi="Palatino Linotype" w:cs="Mangal"/>
          <w:kern w:val="1"/>
          <w:sz w:val="24"/>
          <w:szCs w:val="24"/>
          <w:lang w:eastAsia="hi-IN" w:bidi="hi-IN"/>
        </w:rPr>
        <w:t>.</w:t>
      </w:r>
    </w:p>
    <w:p w:rsidR="00993E91" w:rsidRPr="00607257"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A bontási terület tisztántartása, bontott anyagok osztályozása</w:t>
      </w:r>
      <w:r w:rsidR="0022413B">
        <w:rPr>
          <w:rFonts w:ascii="Palatino Linotype" w:hAnsi="Palatino Linotype" w:cs="Mangal"/>
          <w:kern w:val="1"/>
          <w:sz w:val="24"/>
          <w:szCs w:val="24"/>
          <w:lang w:eastAsia="hi-IN" w:bidi="hi-IN"/>
        </w:rPr>
        <w:t>.</w:t>
      </w:r>
    </w:p>
    <w:p w:rsidR="00993E91" w:rsidRPr="00607257"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Helyreállítási feladatok elvégzése</w:t>
      </w:r>
      <w:r w:rsidR="0022413B">
        <w:rPr>
          <w:rFonts w:ascii="Palatino Linotype" w:hAnsi="Palatino Linotype" w:cs="Mangal"/>
          <w:kern w:val="1"/>
          <w:sz w:val="24"/>
          <w:szCs w:val="24"/>
          <w:lang w:eastAsia="hi-IN" w:bidi="hi-IN"/>
        </w:rPr>
        <w:t>.</w:t>
      </w:r>
    </w:p>
    <w:p w:rsidR="00993E91"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Környezetvédelem</w:t>
      </w:r>
      <w:r w:rsidR="0022413B">
        <w:rPr>
          <w:rFonts w:ascii="Palatino Linotype" w:hAnsi="Palatino Linotype" w:cs="Mangal"/>
          <w:kern w:val="1"/>
          <w:sz w:val="24"/>
          <w:szCs w:val="24"/>
          <w:lang w:eastAsia="hi-IN" w:bidi="hi-IN"/>
        </w:rPr>
        <w:t>.</w:t>
      </w:r>
    </w:p>
    <w:p w:rsidR="000311B9" w:rsidRDefault="000311B9"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Meghatározza a bontási és átalakítási munkákhoz szükséges anyagok </w:t>
      </w:r>
      <w:r>
        <w:rPr>
          <w:rFonts w:ascii="Palatino Linotype" w:hAnsi="Palatino Linotype" w:cs="Mangal"/>
          <w:kern w:val="1"/>
          <w:sz w:val="24"/>
          <w:szCs w:val="24"/>
          <w:lang w:eastAsia="hi-IN" w:bidi="hi-IN"/>
        </w:rPr>
        <w:tab/>
        <w:t>mennyiségét</w:t>
      </w:r>
      <w:r w:rsidR="0022413B">
        <w:rPr>
          <w:rFonts w:ascii="Palatino Linotype" w:hAnsi="Palatino Linotype" w:cs="Mangal"/>
          <w:kern w:val="1"/>
          <w:sz w:val="24"/>
          <w:szCs w:val="24"/>
          <w:lang w:eastAsia="hi-IN" w:bidi="hi-IN"/>
        </w:rPr>
        <w:t>.</w:t>
      </w:r>
    </w:p>
    <w:p w:rsidR="00993E91" w:rsidRPr="00607257" w:rsidRDefault="00993E91" w:rsidP="0022413B">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Bontási és átalakítási munkákra vonatkozó munkavédelmi előírások</w:t>
      </w:r>
      <w:r w:rsidR="0022413B">
        <w:rPr>
          <w:rFonts w:ascii="Palatino Linotype" w:hAnsi="Palatino Linotype" w:cs="Mangal"/>
          <w:kern w:val="1"/>
          <w:sz w:val="24"/>
          <w:szCs w:val="24"/>
          <w:lang w:eastAsia="hi-IN" w:bidi="hi-IN"/>
        </w:rPr>
        <w:t>.</w:t>
      </w:r>
    </w:p>
    <w:p w:rsidR="004B5254" w:rsidRPr="00377F45" w:rsidRDefault="004B5254" w:rsidP="004B5254">
      <w:pPr>
        <w:widowControl w:val="0"/>
        <w:suppressAutoHyphens/>
        <w:spacing w:after="0" w:line="240" w:lineRule="auto"/>
        <w:jc w:val="center"/>
        <w:rPr>
          <w:rFonts w:ascii="Palatino Linotype" w:hAnsi="Palatino Linotype" w:cs="Mangal"/>
          <w:b/>
          <w:i/>
          <w:kern w:val="1"/>
          <w:sz w:val="24"/>
          <w:szCs w:val="24"/>
          <w:lang w:eastAsia="hi-IN" w:bidi="hi-IN"/>
        </w:rPr>
      </w:pPr>
    </w:p>
    <w:p w:rsidR="00D65BDC" w:rsidRPr="00377F45" w:rsidRDefault="004B5254" w:rsidP="009B1106">
      <w:pPr>
        <w:numPr>
          <w:ilvl w:val="1"/>
          <w:numId w:val="32"/>
        </w:numPr>
        <w:spacing w:after="0" w:line="240" w:lineRule="auto"/>
        <w:rPr>
          <w:rFonts w:ascii="Palatino Linotype" w:hAnsi="Palatino Linotype"/>
          <w:b/>
          <w:i/>
          <w:sz w:val="24"/>
          <w:szCs w:val="24"/>
        </w:rPr>
      </w:pPr>
      <w:r w:rsidRPr="00377F45">
        <w:rPr>
          <w:rFonts w:ascii="Palatino Linotype" w:hAnsi="Palatino Linotype"/>
          <w:b/>
          <w:i/>
          <w:sz w:val="24"/>
          <w:szCs w:val="24"/>
        </w:rPr>
        <w:t xml:space="preserve">A képzés javasolt helyszíne </w:t>
      </w:r>
      <w:r w:rsidRPr="00377F45">
        <w:rPr>
          <w:rFonts w:ascii="Palatino Linotype" w:hAnsi="Palatino Linotype"/>
          <w:b/>
          <w:i/>
          <w:kern w:val="1"/>
          <w:sz w:val="24"/>
          <w:szCs w:val="24"/>
          <w:lang w:eastAsia="hi-IN" w:bidi="hi-IN"/>
        </w:rPr>
        <w:t>(ajánlás)</w:t>
      </w:r>
    </w:p>
    <w:p w:rsidR="00D65BDC" w:rsidRPr="00C912AD" w:rsidRDefault="007E1127" w:rsidP="002719D0">
      <w:pPr>
        <w:spacing w:after="0" w:line="240" w:lineRule="auto"/>
        <w:ind w:left="567"/>
        <w:rPr>
          <w:rFonts w:ascii="Palatino Linotype" w:hAnsi="Palatino Linotype"/>
          <w:b/>
          <w:sz w:val="24"/>
          <w:szCs w:val="24"/>
        </w:rPr>
      </w:pPr>
      <w:r w:rsidRPr="00C912AD">
        <w:rPr>
          <w:rFonts w:ascii="Palatino Linotype" w:hAnsi="Palatino Linotype"/>
          <w:sz w:val="24"/>
          <w:szCs w:val="24"/>
        </w:rPr>
        <w:t>Tanműhely</w:t>
      </w:r>
    </w:p>
    <w:p w:rsidR="007E1127" w:rsidRDefault="007E1127" w:rsidP="002719D0">
      <w:pPr>
        <w:spacing w:after="0" w:line="240" w:lineRule="auto"/>
        <w:ind w:left="567"/>
        <w:rPr>
          <w:rFonts w:ascii="Palatino Linotype" w:hAnsi="Palatino Linotype"/>
          <w:sz w:val="24"/>
          <w:szCs w:val="24"/>
        </w:rPr>
      </w:pPr>
      <w:r w:rsidRPr="00C912AD">
        <w:rPr>
          <w:rFonts w:ascii="Palatino Linotype" w:hAnsi="Palatino Linotype"/>
          <w:sz w:val="24"/>
          <w:szCs w:val="24"/>
        </w:rPr>
        <w:t>Építési terület</w:t>
      </w:r>
    </w:p>
    <w:p w:rsidR="008578C5" w:rsidRDefault="008578C5" w:rsidP="00D65BDC">
      <w:pPr>
        <w:spacing w:after="0" w:line="240" w:lineRule="auto"/>
        <w:ind w:left="207"/>
        <w:rPr>
          <w:rFonts w:ascii="Palatino Linotype" w:hAnsi="Palatino Linotype"/>
          <w:sz w:val="24"/>
          <w:szCs w:val="24"/>
        </w:rPr>
      </w:pPr>
    </w:p>
    <w:p w:rsidR="0077274E" w:rsidRDefault="004B5254" w:rsidP="009B1106">
      <w:pPr>
        <w:numPr>
          <w:ilvl w:val="1"/>
          <w:numId w:val="32"/>
        </w:numPr>
        <w:spacing w:after="0" w:line="240" w:lineRule="auto"/>
        <w:rPr>
          <w:rFonts w:ascii="Palatino Linotype" w:hAnsi="Palatino Linotype"/>
          <w:b/>
          <w:i/>
          <w:sz w:val="24"/>
          <w:szCs w:val="24"/>
        </w:rPr>
      </w:pPr>
      <w:r w:rsidRPr="00377F45">
        <w:rPr>
          <w:rFonts w:ascii="Palatino Linotype" w:hAnsi="Palatino Linotype"/>
          <w:b/>
          <w:i/>
          <w:sz w:val="24"/>
          <w:szCs w:val="24"/>
        </w:rPr>
        <w:t>A tantárgy elsajátítása során alkalmazható sajátos módszerek, tanulói tevékenységformák (ajánlás)</w:t>
      </w:r>
    </w:p>
    <w:p w:rsidR="004B5254" w:rsidRPr="00377F45" w:rsidRDefault="0077274E" w:rsidP="0077274E">
      <w:pPr>
        <w:spacing w:after="0" w:line="240" w:lineRule="auto"/>
        <w:ind w:left="927"/>
        <w:rPr>
          <w:rFonts w:ascii="Palatino Linotype" w:hAnsi="Palatino Linotype"/>
          <w:b/>
          <w:i/>
          <w:sz w:val="24"/>
          <w:szCs w:val="24"/>
        </w:rPr>
      </w:pPr>
      <w:r>
        <w:rPr>
          <w:rFonts w:ascii="Palatino Linotype" w:hAnsi="Palatino Linotype"/>
          <w:b/>
          <w:i/>
          <w:sz w:val="24"/>
          <w:szCs w:val="24"/>
        </w:rPr>
        <w:br w:type="page"/>
      </w:r>
    </w:p>
    <w:p w:rsidR="005551C6" w:rsidRDefault="004B5254" w:rsidP="00F173D4">
      <w:pPr>
        <w:pStyle w:val="Listaszerbekezds"/>
        <w:numPr>
          <w:ilvl w:val="2"/>
          <w:numId w:val="32"/>
        </w:numPr>
        <w:tabs>
          <w:tab w:val="left" w:pos="1418"/>
          <w:tab w:val="left" w:pos="1985"/>
          <w:tab w:val="num" w:pos="2847"/>
        </w:tabs>
        <w:spacing w:after="0" w:line="240" w:lineRule="auto"/>
        <w:ind w:left="993" w:firstLine="0"/>
        <w:rPr>
          <w:rFonts w:ascii="Palatino Linotype" w:hAnsi="Palatino Linotype"/>
          <w:b/>
          <w:i/>
          <w:sz w:val="24"/>
          <w:szCs w:val="24"/>
        </w:rPr>
      </w:pPr>
      <w:r w:rsidRPr="00377F45">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51C6" w:rsidRPr="008B7D14" w:rsidTr="00F2581D">
        <w:trPr>
          <w:jc w:val="center"/>
        </w:trPr>
        <w:tc>
          <w:tcPr>
            <w:tcW w:w="994" w:type="dxa"/>
            <w:vMerge w:val="restart"/>
            <w:vAlign w:val="center"/>
          </w:tcPr>
          <w:p w:rsidR="005551C6" w:rsidRPr="008B7D14" w:rsidRDefault="005551C6" w:rsidP="00F258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551C6" w:rsidRDefault="005551C6" w:rsidP="00F258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551C6" w:rsidRPr="008B7D14" w:rsidRDefault="005551C6" w:rsidP="00F258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551C6" w:rsidRPr="008B7D14" w:rsidRDefault="005551C6" w:rsidP="00F258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551C6" w:rsidRPr="008B7D14" w:rsidRDefault="005551C6" w:rsidP="00F258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551C6" w:rsidRPr="008B7D14" w:rsidTr="00F2581D">
        <w:trPr>
          <w:jc w:val="center"/>
        </w:trPr>
        <w:tc>
          <w:tcPr>
            <w:tcW w:w="994" w:type="dxa"/>
            <w:vMerge/>
            <w:vAlign w:val="center"/>
          </w:tcPr>
          <w:p w:rsidR="005551C6" w:rsidRPr="008B7D14" w:rsidRDefault="005551C6" w:rsidP="00F2581D">
            <w:pPr>
              <w:spacing w:after="0" w:line="240" w:lineRule="auto"/>
              <w:jc w:val="center"/>
              <w:rPr>
                <w:rFonts w:ascii="Palatino Linotype" w:hAnsi="Palatino Linotype"/>
                <w:b/>
                <w:sz w:val="20"/>
                <w:szCs w:val="20"/>
              </w:rPr>
            </w:pPr>
          </w:p>
        </w:tc>
        <w:tc>
          <w:tcPr>
            <w:tcW w:w="2800" w:type="dxa"/>
            <w:vMerge/>
            <w:vAlign w:val="center"/>
          </w:tcPr>
          <w:p w:rsidR="005551C6" w:rsidRPr="008B7D14" w:rsidRDefault="005551C6" w:rsidP="00F2581D">
            <w:pPr>
              <w:spacing w:after="0" w:line="240" w:lineRule="auto"/>
              <w:rPr>
                <w:rFonts w:ascii="Palatino Linotype" w:hAnsi="Palatino Linotype"/>
                <w:b/>
                <w:sz w:val="20"/>
                <w:szCs w:val="20"/>
              </w:rPr>
            </w:pPr>
          </w:p>
        </w:tc>
        <w:tc>
          <w:tcPr>
            <w:tcW w:w="945" w:type="dxa"/>
            <w:vAlign w:val="center"/>
          </w:tcPr>
          <w:p w:rsidR="005551C6" w:rsidRPr="008B7D14" w:rsidRDefault="005551C6" w:rsidP="00F258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551C6" w:rsidRPr="008B7D14" w:rsidRDefault="005551C6" w:rsidP="00F258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551C6" w:rsidRPr="008B7D14" w:rsidRDefault="005551C6" w:rsidP="00F258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551C6" w:rsidRPr="008B7D14" w:rsidRDefault="005551C6" w:rsidP="00F2581D">
            <w:pPr>
              <w:spacing w:after="0" w:line="240" w:lineRule="auto"/>
              <w:jc w:val="center"/>
              <w:rPr>
                <w:rFonts w:ascii="Palatino Linotype" w:hAnsi="Palatino Linotype"/>
                <w:b/>
                <w:sz w:val="20"/>
                <w:szCs w:val="20"/>
              </w:rPr>
            </w:pPr>
          </w:p>
        </w:tc>
      </w:tr>
      <w:tr w:rsidR="005551C6" w:rsidRPr="008B7D14" w:rsidTr="00F2581D">
        <w:trPr>
          <w:jc w:val="center"/>
        </w:trPr>
        <w:tc>
          <w:tcPr>
            <w:tcW w:w="994" w:type="dxa"/>
            <w:vAlign w:val="center"/>
          </w:tcPr>
          <w:p w:rsidR="005551C6" w:rsidRPr="008B7D14" w:rsidRDefault="005551C6" w:rsidP="00F258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551C6" w:rsidRPr="008B7D14" w:rsidRDefault="005551C6" w:rsidP="00F258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p>
        </w:tc>
        <w:tc>
          <w:tcPr>
            <w:tcW w:w="2659"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51C6" w:rsidRPr="008B7D14" w:rsidTr="00F2581D">
        <w:trPr>
          <w:jc w:val="center"/>
        </w:trPr>
        <w:tc>
          <w:tcPr>
            <w:tcW w:w="994"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5551C6" w:rsidRPr="008B7D14" w:rsidRDefault="005551C6" w:rsidP="00F258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p>
        </w:tc>
        <w:tc>
          <w:tcPr>
            <w:tcW w:w="2659"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51C6" w:rsidRPr="008B7D14" w:rsidTr="00F2581D">
        <w:trPr>
          <w:jc w:val="center"/>
        </w:trPr>
        <w:tc>
          <w:tcPr>
            <w:tcW w:w="994"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5551C6" w:rsidRPr="008B7D14" w:rsidRDefault="005551C6" w:rsidP="00F258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p>
        </w:tc>
        <w:tc>
          <w:tcPr>
            <w:tcW w:w="945" w:type="dxa"/>
            <w:vAlign w:val="center"/>
          </w:tcPr>
          <w:p w:rsidR="005551C6" w:rsidRPr="008B7D14" w:rsidRDefault="003E00DC" w:rsidP="00F258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p>
        </w:tc>
        <w:tc>
          <w:tcPr>
            <w:tcW w:w="2659"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51C6" w:rsidRPr="008B7D14" w:rsidTr="00F2581D">
        <w:trPr>
          <w:jc w:val="center"/>
        </w:trPr>
        <w:tc>
          <w:tcPr>
            <w:tcW w:w="994"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5551C6" w:rsidRPr="008B7D14" w:rsidRDefault="005551C6" w:rsidP="00F258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1C6" w:rsidRPr="008B7D14" w:rsidRDefault="005551C6" w:rsidP="00F2581D">
            <w:pPr>
              <w:spacing w:after="0" w:line="240" w:lineRule="auto"/>
              <w:jc w:val="center"/>
              <w:rPr>
                <w:rFonts w:ascii="Palatino Linotype" w:hAnsi="Palatino Linotype"/>
                <w:sz w:val="20"/>
                <w:szCs w:val="20"/>
              </w:rPr>
            </w:pPr>
          </w:p>
        </w:tc>
        <w:tc>
          <w:tcPr>
            <w:tcW w:w="2659" w:type="dxa"/>
            <w:vAlign w:val="center"/>
          </w:tcPr>
          <w:p w:rsidR="005551C6" w:rsidRPr="008B7D14"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5254" w:rsidRDefault="004B5254" w:rsidP="004B5254">
      <w:pPr>
        <w:pStyle w:val="Listaszerbekezds"/>
        <w:spacing w:after="0" w:line="240" w:lineRule="auto"/>
        <w:ind w:left="791" w:firstLine="1"/>
        <w:rPr>
          <w:rFonts w:ascii="Palatino Linotype" w:hAnsi="Palatino Linotype"/>
          <w:b/>
          <w:i/>
          <w:sz w:val="24"/>
          <w:szCs w:val="24"/>
        </w:rPr>
      </w:pPr>
    </w:p>
    <w:p w:rsidR="00081C2D" w:rsidRPr="0022413B" w:rsidRDefault="004B5254" w:rsidP="00F173D4">
      <w:pPr>
        <w:numPr>
          <w:ilvl w:val="2"/>
          <w:numId w:val="32"/>
        </w:numPr>
        <w:tabs>
          <w:tab w:val="left" w:pos="1843"/>
          <w:tab w:val="num" w:pos="2847"/>
        </w:tabs>
        <w:spacing w:after="0" w:line="240" w:lineRule="auto"/>
        <w:ind w:left="993" w:firstLine="0"/>
        <w:rPr>
          <w:rFonts w:ascii="Palatino Linotype" w:hAnsi="Palatino Linotype"/>
          <w:b/>
          <w:i/>
          <w:sz w:val="24"/>
          <w:szCs w:val="24"/>
        </w:rPr>
      </w:pPr>
      <w:r w:rsidRPr="00377F45">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51C6" w:rsidRPr="00FE5532" w:rsidTr="00F2581D">
        <w:trPr>
          <w:cantSplit/>
          <w:trHeight w:val="921"/>
          <w:jc w:val="center"/>
        </w:trPr>
        <w:tc>
          <w:tcPr>
            <w:tcW w:w="828" w:type="dxa"/>
            <w:vMerge w:val="restart"/>
            <w:vAlign w:val="center"/>
          </w:tcPr>
          <w:p w:rsidR="005551C6" w:rsidRPr="00FE5532" w:rsidRDefault="005551C6" w:rsidP="00F258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551C6" w:rsidRPr="00FE5532" w:rsidRDefault="005551C6" w:rsidP="00F258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551C6" w:rsidRDefault="005551C6" w:rsidP="00F258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551C6" w:rsidRDefault="005551C6" w:rsidP="00F258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551C6" w:rsidRPr="00FE5532" w:rsidRDefault="005551C6" w:rsidP="00F258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551C6" w:rsidRPr="00FE5532" w:rsidTr="00F2581D">
        <w:trPr>
          <w:cantSplit/>
          <w:trHeight w:val="1076"/>
          <w:jc w:val="center"/>
        </w:trPr>
        <w:tc>
          <w:tcPr>
            <w:tcW w:w="828" w:type="dxa"/>
            <w:vMerge/>
            <w:vAlign w:val="center"/>
          </w:tcPr>
          <w:p w:rsidR="005551C6" w:rsidRPr="00FE5532" w:rsidRDefault="005551C6" w:rsidP="00F2581D">
            <w:pPr>
              <w:spacing w:after="0" w:line="240" w:lineRule="auto"/>
              <w:jc w:val="center"/>
              <w:rPr>
                <w:rFonts w:ascii="Palatino Linotype" w:hAnsi="Palatino Linotype"/>
                <w:b/>
                <w:sz w:val="20"/>
                <w:szCs w:val="20"/>
              </w:rPr>
            </w:pPr>
          </w:p>
        </w:tc>
        <w:tc>
          <w:tcPr>
            <w:tcW w:w="3621" w:type="dxa"/>
            <w:vMerge/>
            <w:vAlign w:val="center"/>
          </w:tcPr>
          <w:p w:rsidR="005551C6" w:rsidRPr="00FE5532" w:rsidRDefault="005551C6" w:rsidP="00F2581D">
            <w:pPr>
              <w:spacing w:after="0" w:line="240" w:lineRule="auto"/>
              <w:rPr>
                <w:rFonts w:ascii="Palatino Linotype" w:hAnsi="Palatino Linotype"/>
                <w:b/>
                <w:sz w:val="20"/>
                <w:szCs w:val="20"/>
              </w:rPr>
            </w:pPr>
          </w:p>
        </w:tc>
        <w:tc>
          <w:tcPr>
            <w:tcW w:w="809" w:type="dxa"/>
            <w:textDirection w:val="btLr"/>
            <w:vAlign w:val="center"/>
          </w:tcPr>
          <w:p w:rsidR="005551C6" w:rsidRPr="00FE5532" w:rsidRDefault="005551C6" w:rsidP="00F258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551C6" w:rsidRDefault="005551C6" w:rsidP="00F258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551C6" w:rsidRPr="00FE5532" w:rsidRDefault="005551C6" w:rsidP="00F258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551C6" w:rsidRDefault="005551C6" w:rsidP="00F258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551C6" w:rsidRPr="00FE5532" w:rsidRDefault="005551C6" w:rsidP="00F258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551C6" w:rsidRPr="00FE5532" w:rsidRDefault="005551C6" w:rsidP="00F2581D">
            <w:pPr>
              <w:spacing w:after="0" w:line="240" w:lineRule="auto"/>
              <w:jc w:val="center"/>
              <w:rPr>
                <w:rFonts w:ascii="Palatino Linotype" w:hAnsi="Palatino Linotype"/>
                <w:b/>
                <w:sz w:val="20"/>
                <w:szCs w:val="20"/>
              </w:rPr>
            </w:pPr>
          </w:p>
        </w:tc>
      </w:tr>
      <w:tr w:rsidR="005551C6" w:rsidRPr="00FE5532" w:rsidTr="00F2581D">
        <w:trPr>
          <w:jc w:val="center"/>
        </w:trPr>
        <w:tc>
          <w:tcPr>
            <w:tcW w:w="828" w:type="dxa"/>
            <w:shd w:val="clear" w:color="auto" w:fill="D9D9D9"/>
            <w:vAlign w:val="center"/>
          </w:tcPr>
          <w:p w:rsidR="005551C6" w:rsidRPr="008B7D14" w:rsidRDefault="005551C6" w:rsidP="00F258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551C6" w:rsidRPr="008B7D14" w:rsidRDefault="005551C6" w:rsidP="00F258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r>
      <w:tr w:rsidR="005551C6" w:rsidRPr="00FE5532" w:rsidTr="00F2581D">
        <w:trPr>
          <w:jc w:val="center"/>
        </w:trPr>
        <w:tc>
          <w:tcPr>
            <w:tcW w:w="828" w:type="dxa"/>
            <w:vAlign w:val="center"/>
          </w:tcPr>
          <w:p w:rsidR="005551C6" w:rsidRPr="00FE5532" w:rsidRDefault="005551C6" w:rsidP="00F258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vAlign w:val="center"/>
          </w:tcPr>
          <w:p w:rsidR="005551C6" w:rsidRPr="00FE5532" w:rsidRDefault="005551C6" w:rsidP="00F258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vAlign w:val="center"/>
          </w:tcPr>
          <w:p w:rsidR="005551C6" w:rsidRPr="00FE5532" w:rsidRDefault="005551C6" w:rsidP="009419BB">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9419BB">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vAlign w:val="center"/>
          </w:tcPr>
          <w:p w:rsidR="005551C6" w:rsidRPr="0022413B" w:rsidRDefault="003E00DC"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vAlign w:val="center"/>
          </w:tcPr>
          <w:p w:rsidR="005551C6" w:rsidRPr="00FE5532" w:rsidRDefault="009419BB" w:rsidP="00F2581D">
            <w:pPr>
              <w:spacing w:after="0" w:line="240" w:lineRule="auto"/>
              <w:jc w:val="center"/>
              <w:rPr>
                <w:rFonts w:ascii="Palatino Linotype" w:hAnsi="Palatino Linotype"/>
                <w:sz w:val="20"/>
                <w:szCs w:val="20"/>
              </w:rPr>
            </w:pPr>
            <w:r>
              <w:rPr>
                <w:rFonts w:ascii="Palatino Linotype" w:hAnsi="Palatino Linotype"/>
                <w:sz w:val="20"/>
                <w:szCs w:val="20"/>
              </w:rPr>
              <w:t>1.4</w:t>
            </w:r>
            <w:r w:rsidR="005551C6"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shd w:val="clear" w:color="auto" w:fill="D9D9D9"/>
            <w:vAlign w:val="center"/>
          </w:tcPr>
          <w:p w:rsidR="005551C6" w:rsidRPr="008B7D14" w:rsidRDefault="005551C6" w:rsidP="00F258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551C6" w:rsidRPr="008B7D14" w:rsidRDefault="005551C6" w:rsidP="00F258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r>
      <w:tr w:rsidR="005551C6" w:rsidRPr="00FE5532" w:rsidTr="00F2581D">
        <w:trPr>
          <w:jc w:val="center"/>
        </w:trPr>
        <w:tc>
          <w:tcPr>
            <w:tcW w:w="828" w:type="dxa"/>
            <w:vAlign w:val="center"/>
          </w:tcPr>
          <w:p w:rsidR="005551C6" w:rsidRPr="00FE5532"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vAlign w:val="center"/>
          </w:tcPr>
          <w:p w:rsidR="005551C6" w:rsidRPr="00FE5532" w:rsidRDefault="005551C6" w:rsidP="00F2581D">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vAlign w:val="center"/>
          </w:tcPr>
          <w:p w:rsidR="005551C6" w:rsidRPr="00FE5532" w:rsidRDefault="005551C6" w:rsidP="00F2581D">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trHeight w:val="499"/>
          <w:jc w:val="center"/>
        </w:trPr>
        <w:tc>
          <w:tcPr>
            <w:tcW w:w="828" w:type="dxa"/>
            <w:shd w:val="clear" w:color="auto" w:fill="D9D9D9"/>
            <w:vAlign w:val="center"/>
          </w:tcPr>
          <w:p w:rsidR="005551C6" w:rsidRPr="008B7D14" w:rsidRDefault="0022413B" w:rsidP="00F2581D">
            <w:pPr>
              <w:spacing w:after="0" w:line="240" w:lineRule="auto"/>
              <w:jc w:val="center"/>
              <w:rPr>
                <w:rFonts w:ascii="Palatino Linotype" w:hAnsi="Palatino Linotype"/>
                <w:b/>
                <w:sz w:val="20"/>
                <w:szCs w:val="20"/>
              </w:rPr>
            </w:pPr>
            <w:r>
              <w:rPr>
                <w:rFonts w:ascii="Palatino Linotype" w:hAnsi="Palatino Linotype"/>
                <w:b/>
                <w:sz w:val="20"/>
                <w:szCs w:val="20"/>
              </w:rPr>
              <w:t>3</w:t>
            </w:r>
            <w:r w:rsidR="005551C6" w:rsidRPr="008B7D14">
              <w:rPr>
                <w:rFonts w:ascii="Palatino Linotype" w:hAnsi="Palatino Linotype"/>
                <w:b/>
                <w:sz w:val="20"/>
                <w:szCs w:val="20"/>
              </w:rPr>
              <w:t>.</w:t>
            </w:r>
          </w:p>
        </w:tc>
        <w:tc>
          <w:tcPr>
            <w:tcW w:w="3621" w:type="dxa"/>
            <w:shd w:val="clear" w:color="auto" w:fill="D9D9D9"/>
            <w:vAlign w:val="center"/>
          </w:tcPr>
          <w:p w:rsidR="005551C6" w:rsidRPr="008B7D14" w:rsidRDefault="005551C6" w:rsidP="00F2581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r>
      <w:tr w:rsidR="005551C6" w:rsidRPr="00FE5532" w:rsidTr="00F2581D">
        <w:trPr>
          <w:jc w:val="center"/>
        </w:trPr>
        <w:tc>
          <w:tcPr>
            <w:tcW w:w="828" w:type="dxa"/>
            <w:vAlign w:val="center"/>
          </w:tcPr>
          <w:p w:rsidR="005551C6" w:rsidRPr="00FE5532" w:rsidRDefault="0022413B" w:rsidP="00F2581D">
            <w:pPr>
              <w:spacing w:after="0" w:line="240" w:lineRule="auto"/>
              <w:jc w:val="center"/>
              <w:rPr>
                <w:rFonts w:ascii="Palatino Linotype" w:hAnsi="Palatino Linotype"/>
                <w:sz w:val="20"/>
                <w:szCs w:val="20"/>
              </w:rPr>
            </w:pPr>
            <w:r>
              <w:rPr>
                <w:rFonts w:ascii="Palatino Linotype" w:hAnsi="Palatino Linotype"/>
                <w:sz w:val="20"/>
                <w:szCs w:val="20"/>
              </w:rPr>
              <w:t>3</w:t>
            </w:r>
            <w:r w:rsidR="005551C6">
              <w:rPr>
                <w:rFonts w:ascii="Palatino Linotype" w:hAnsi="Palatino Linotype"/>
                <w:sz w:val="20"/>
                <w:szCs w:val="20"/>
              </w:rPr>
              <w:t>.1</w:t>
            </w:r>
            <w:r w:rsidR="005551C6"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5551C6" w:rsidRPr="0022413B" w:rsidRDefault="003E00DC"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vAlign w:val="center"/>
          </w:tcPr>
          <w:p w:rsidR="005551C6" w:rsidRPr="00FE5532" w:rsidRDefault="0022413B" w:rsidP="00F2581D">
            <w:pPr>
              <w:spacing w:after="0" w:line="240" w:lineRule="auto"/>
              <w:jc w:val="center"/>
              <w:rPr>
                <w:rFonts w:ascii="Palatino Linotype" w:hAnsi="Palatino Linotype"/>
                <w:sz w:val="20"/>
                <w:szCs w:val="20"/>
              </w:rPr>
            </w:pPr>
            <w:r>
              <w:rPr>
                <w:rFonts w:ascii="Palatino Linotype" w:hAnsi="Palatino Linotype"/>
                <w:sz w:val="20"/>
                <w:szCs w:val="20"/>
              </w:rPr>
              <w:t>3</w:t>
            </w:r>
            <w:r w:rsidR="00D324DC">
              <w:rPr>
                <w:rFonts w:ascii="Palatino Linotype" w:hAnsi="Palatino Linotype"/>
                <w:sz w:val="20"/>
                <w:szCs w:val="20"/>
              </w:rPr>
              <w:t>.2</w:t>
            </w:r>
            <w:r w:rsidR="005551C6"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vAlign w:val="center"/>
          </w:tcPr>
          <w:p w:rsidR="005551C6" w:rsidRPr="00FE5532" w:rsidRDefault="0022413B" w:rsidP="00F2581D">
            <w:pPr>
              <w:spacing w:after="0" w:line="240" w:lineRule="auto"/>
              <w:jc w:val="center"/>
              <w:rPr>
                <w:rFonts w:ascii="Palatino Linotype" w:hAnsi="Palatino Linotype"/>
                <w:sz w:val="20"/>
                <w:szCs w:val="20"/>
              </w:rPr>
            </w:pPr>
            <w:r>
              <w:rPr>
                <w:rFonts w:ascii="Palatino Linotype" w:hAnsi="Palatino Linotype"/>
                <w:sz w:val="20"/>
                <w:szCs w:val="20"/>
              </w:rPr>
              <w:t>3</w:t>
            </w:r>
            <w:r w:rsidR="00D324DC">
              <w:rPr>
                <w:rFonts w:ascii="Palatino Linotype" w:hAnsi="Palatino Linotype"/>
                <w:sz w:val="20"/>
                <w:szCs w:val="20"/>
              </w:rPr>
              <w:t>.3</w:t>
            </w:r>
            <w:r w:rsidR="005551C6"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shd w:val="clear" w:color="auto" w:fill="D9D9D9"/>
            <w:vAlign w:val="center"/>
          </w:tcPr>
          <w:p w:rsidR="005551C6" w:rsidRPr="008B7D14" w:rsidRDefault="0022413B" w:rsidP="00F2581D">
            <w:pPr>
              <w:spacing w:after="0" w:line="240" w:lineRule="auto"/>
              <w:jc w:val="center"/>
              <w:rPr>
                <w:rFonts w:ascii="Palatino Linotype" w:hAnsi="Palatino Linotype"/>
                <w:b/>
                <w:sz w:val="20"/>
                <w:szCs w:val="20"/>
              </w:rPr>
            </w:pPr>
            <w:r>
              <w:rPr>
                <w:rFonts w:ascii="Palatino Linotype" w:hAnsi="Palatino Linotype"/>
                <w:b/>
                <w:sz w:val="20"/>
                <w:szCs w:val="20"/>
              </w:rPr>
              <w:t>4</w:t>
            </w:r>
            <w:r w:rsidR="005551C6" w:rsidRPr="008B7D14">
              <w:rPr>
                <w:rFonts w:ascii="Palatino Linotype" w:hAnsi="Palatino Linotype"/>
                <w:b/>
                <w:sz w:val="20"/>
                <w:szCs w:val="20"/>
              </w:rPr>
              <w:t>.</w:t>
            </w:r>
          </w:p>
        </w:tc>
        <w:tc>
          <w:tcPr>
            <w:tcW w:w="3621" w:type="dxa"/>
            <w:shd w:val="clear" w:color="auto" w:fill="D9D9D9"/>
            <w:vAlign w:val="center"/>
          </w:tcPr>
          <w:p w:rsidR="005551C6" w:rsidRPr="008B7D14" w:rsidRDefault="005551C6" w:rsidP="00F258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r>
      <w:tr w:rsidR="005551C6" w:rsidRPr="00FE5532" w:rsidTr="00F2581D">
        <w:trPr>
          <w:jc w:val="center"/>
        </w:trPr>
        <w:tc>
          <w:tcPr>
            <w:tcW w:w="828" w:type="dxa"/>
            <w:vAlign w:val="center"/>
          </w:tcPr>
          <w:p w:rsidR="005551C6" w:rsidRPr="00FE5532" w:rsidRDefault="0022413B" w:rsidP="00F2581D">
            <w:pPr>
              <w:spacing w:after="0" w:line="240" w:lineRule="auto"/>
              <w:jc w:val="center"/>
              <w:rPr>
                <w:rFonts w:ascii="Palatino Linotype" w:hAnsi="Palatino Linotype"/>
                <w:sz w:val="20"/>
                <w:szCs w:val="20"/>
              </w:rPr>
            </w:pPr>
            <w:r>
              <w:rPr>
                <w:rFonts w:ascii="Palatino Linotype" w:hAnsi="Palatino Linotype"/>
                <w:sz w:val="20"/>
                <w:szCs w:val="20"/>
              </w:rPr>
              <w:t>4</w:t>
            </w:r>
            <w:r w:rsidR="005551C6">
              <w:rPr>
                <w:rFonts w:ascii="Palatino Linotype" w:hAnsi="Palatino Linotype"/>
                <w:sz w:val="20"/>
                <w:szCs w:val="20"/>
              </w:rPr>
              <w:t>.1</w:t>
            </w:r>
            <w:r w:rsidR="005551C6"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vAlign w:val="center"/>
          </w:tcPr>
          <w:p w:rsidR="005551C6" w:rsidRPr="00FE5532" w:rsidRDefault="0022413B" w:rsidP="00F2581D">
            <w:pPr>
              <w:spacing w:after="0" w:line="240" w:lineRule="auto"/>
              <w:jc w:val="center"/>
              <w:rPr>
                <w:rFonts w:ascii="Palatino Linotype" w:hAnsi="Palatino Linotype"/>
                <w:sz w:val="20"/>
                <w:szCs w:val="20"/>
              </w:rPr>
            </w:pPr>
            <w:r>
              <w:rPr>
                <w:rFonts w:ascii="Palatino Linotype" w:hAnsi="Palatino Linotype"/>
                <w:sz w:val="20"/>
                <w:szCs w:val="20"/>
              </w:rPr>
              <w:t>4</w:t>
            </w:r>
            <w:r w:rsidR="005551C6">
              <w:rPr>
                <w:rFonts w:ascii="Palatino Linotype" w:hAnsi="Palatino Linotype"/>
                <w:sz w:val="20"/>
                <w:szCs w:val="20"/>
              </w:rPr>
              <w:t>.2</w:t>
            </w:r>
            <w:r w:rsidR="005551C6"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r w:rsidR="005551C6" w:rsidRPr="00FE5532" w:rsidTr="00F2581D">
        <w:trPr>
          <w:jc w:val="center"/>
        </w:trPr>
        <w:tc>
          <w:tcPr>
            <w:tcW w:w="828" w:type="dxa"/>
            <w:shd w:val="clear" w:color="auto" w:fill="D9D9D9"/>
            <w:vAlign w:val="center"/>
          </w:tcPr>
          <w:p w:rsidR="005551C6" w:rsidRPr="008B7D14" w:rsidRDefault="0022413B" w:rsidP="00F2581D">
            <w:pPr>
              <w:spacing w:after="0" w:line="240" w:lineRule="auto"/>
              <w:jc w:val="center"/>
              <w:rPr>
                <w:rFonts w:ascii="Palatino Linotype" w:hAnsi="Palatino Linotype"/>
                <w:b/>
                <w:sz w:val="20"/>
                <w:szCs w:val="20"/>
              </w:rPr>
            </w:pPr>
            <w:r>
              <w:rPr>
                <w:rFonts w:ascii="Palatino Linotype" w:hAnsi="Palatino Linotype"/>
                <w:b/>
                <w:sz w:val="20"/>
                <w:szCs w:val="20"/>
              </w:rPr>
              <w:t>5</w:t>
            </w:r>
            <w:r w:rsidR="005551C6" w:rsidRPr="008B7D14">
              <w:rPr>
                <w:rFonts w:ascii="Palatino Linotype" w:hAnsi="Palatino Linotype"/>
                <w:b/>
                <w:sz w:val="20"/>
                <w:szCs w:val="20"/>
              </w:rPr>
              <w:t>.</w:t>
            </w:r>
          </w:p>
        </w:tc>
        <w:tc>
          <w:tcPr>
            <w:tcW w:w="3621" w:type="dxa"/>
            <w:shd w:val="clear" w:color="auto" w:fill="D9D9D9"/>
            <w:vAlign w:val="center"/>
          </w:tcPr>
          <w:p w:rsidR="005551C6" w:rsidRPr="008B7D14" w:rsidRDefault="005551C6" w:rsidP="00F2581D">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763"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shd w:val="clear" w:color="auto" w:fill="D9D9D9"/>
            <w:vAlign w:val="center"/>
          </w:tcPr>
          <w:p w:rsidR="005551C6" w:rsidRPr="0022413B" w:rsidRDefault="005551C6" w:rsidP="00F2581D">
            <w:pPr>
              <w:spacing w:after="0" w:line="240" w:lineRule="auto"/>
              <w:jc w:val="center"/>
              <w:rPr>
                <w:rFonts w:ascii="Palatino Linotype" w:hAnsi="Palatino Linotype"/>
                <w:sz w:val="20"/>
                <w:szCs w:val="20"/>
              </w:rPr>
            </w:pPr>
          </w:p>
        </w:tc>
      </w:tr>
      <w:tr w:rsidR="005551C6" w:rsidRPr="00FE5532" w:rsidTr="00F2581D">
        <w:trPr>
          <w:jc w:val="center"/>
        </w:trPr>
        <w:tc>
          <w:tcPr>
            <w:tcW w:w="828" w:type="dxa"/>
            <w:vAlign w:val="center"/>
          </w:tcPr>
          <w:p w:rsidR="005551C6" w:rsidRPr="00FE5532" w:rsidRDefault="0022413B" w:rsidP="00F2581D">
            <w:pPr>
              <w:spacing w:after="0" w:line="240" w:lineRule="auto"/>
              <w:jc w:val="center"/>
              <w:rPr>
                <w:rFonts w:ascii="Palatino Linotype" w:hAnsi="Palatino Linotype"/>
                <w:sz w:val="20"/>
                <w:szCs w:val="20"/>
              </w:rPr>
            </w:pPr>
            <w:r>
              <w:rPr>
                <w:rFonts w:ascii="Palatino Linotype" w:hAnsi="Palatino Linotype"/>
                <w:sz w:val="20"/>
                <w:szCs w:val="20"/>
              </w:rPr>
              <w:t>5</w:t>
            </w:r>
            <w:r w:rsidR="005551C6" w:rsidRPr="00FE5532">
              <w:rPr>
                <w:rFonts w:ascii="Palatino Linotype" w:hAnsi="Palatino Linotype"/>
                <w:sz w:val="20"/>
                <w:szCs w:val="20"/>
              </w:rPr>
              <w:t>.</w:t>
            </w:r>
            <w:r w:rsidR="005551C6">
              <w:rPr>
                <w:rFonts w:ascii="Palatino Linotype" w:hAnsi="Palatino Linotype"/>
                <w:sz w:val="20"/>
                <w:szCs w:val="20"/>
              </w:rPr>
              <w:t>1</w:t>
            </w:r>
            <w:r w:rsidR="005551C6" w:rsidRPr="00FE5532">
              <w:rPr>
                <w:rFonts w:ascii="Palatino Linotype" w:hAnsi="Palatino Linotype"/>
                <w:sz w:val="20"/>
                <w:szCs w:val="20"/>
              </w:rPr>
              <w:t>.</w:t>
            </w:r>
          </w:p>
        </w:tc>
        <w:tc>
          <w:tcPr>
            <w:tcW w:w="3621" w:type="dxa"/>
            <w:vAlign w:val="center"/>
          </w:tcPr>
          <w:p w:rsidR="005551C6" w:rsidRPr="00FE5532" w:rsidRDefault="005551C6" w:rsidP="00F2581D">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798" w:type="dxa"/>
            <w:vAlign w:val="center"/>
          </w:tcPr>
          <w:p w:rsidR="005551C6" w:rsidRPr="0022413B" w:rsidRDefault="003E00DC"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x</w:t>
            </w:r>
          </w:p>
        </w:tc>
        <w:tc>
          <w:tcPr>
            <w:tcW w:w="763" w:type="dxa"/>
            <w:vAlign w:val="center"/>
          </w:tcPr>
          <w:p w:rsidR="005551C6" w:rsidRPr="0022413B" w:rsidRDefault="005551C6" w:rsidP="00F2581D">
            <w:pPr>
              <w:spacing w:after="0" w:line="240" w:lineRule="auto"/>
              <w:jc w:val="center"/>
              <w:rPr>
                <w:rFonts w:ascii="Palatino Linotype" w:hAnsi="Palatino Linotype"/>
                <w:sz w:val="20"/>
                <w:szCs w:val="20"/>
              </w:rPr>
            </w:pPr>
          </w:p>
        </w:tc>
        <w:tc>
          <w:tcPr>
            <w:tcW w:w="2190" w:type="dxa"/>
            <w:vAlign w:val="center"/>
          </w:tcPr>
          <w:p w:rsidR="005551C6" w:rsidRPr="0022413B" w:rsidRDefault="005551C6" w:rsidP="00F2581D">
            <w:pPr>
              <w:spacing w:after="0" w:line="240" w:lineRule="auto"/>
              <w:jc w:val="center"/>
              <w:rPr>
                <w:rFonts w:ascii="Palatino Linotype" w:hAnsi="Palatino Linotype"/>
                <w:sz w:val="20"/>
                <w:szCs w:val="20"/>
              </w:rPr>
            </w:pPr>
            <w:r w:rsidRPr="0022413B">
              <w:rPr>
                <w:rFonts w:ascii="Palatino Linotype" w:hAnsi="Palatino Linotype"/>
                <w:sz w:val="20"/>
                <w:szCs w:val="20"/>
              </w:rPr>
              <w:t>-</w:t>
            </w:r>
          </w:p>
        </w:tc>
      </w:tr>
    </w:tbl>
    <w:p w:rsidR="004B5254" w:rsidRPr="000E120B" w:rsidRDefault="004B5254" w:rsidP="004B5254">
      <w:pPr>
        <w:widowControl w:val="0"/>
        <w:suppressAutoHyphens/>
        <w:spacing w:after="0" w:line="240" w:lineRule="auto"/>
        <w:jc w:val="both"/>
        <w:rPr>
          <w:rFonts w:ascii="Palatino Linotype" w:hAnsi="Palatino Linotype" w:cs="Mangal"/>
          <w:b/>
          <w:bCs/>
          <w:kern w:val="1"/>
          <w:sz w:val="24"/>
          <w:szCs w:val="24"/>
          <w:lang w:eastAsia="hi-IN" w:bidi="hi-IN"/>
        </w:rPr>
      </w:pPr>
    </w:p>
    <w:p w:rsidR="004B5254" w:rsidRDefault="004B5254" w:rsidP="009B1106">
      <w:pPr>
        <w:numPr>
          <w:ilvl w:val="1"/>
          <w:numId w:val="32"/>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9419BB" w:rsidRDefault="009419BB" w:rsidP="002719D0">
      <w:pPr>
        <w:autoSpaceDE w:val="0"/>
        <w:autoSpaceDN w:val="0"/>
        <w:adjustRightInd w:val="0"/>
        <w:spacing w:after="0" w:line="240" w:lineRule="auto"/>
        <w:ind w:left="567"/>
        <w:jc w:val="both"/>
        <w:rPr>
          <w:rFonts w:ascii="Palatino Linotype" w:hAnsi="Palatino Linotype"/>
          <w:bCs/>
          <w:sz w:val="24"/>
          <w:szCs w:val="24"/>
        </w:rPr>
      </w:pPr>
      <w:r w:rsidRPr="004A05DA">
        <w:rPr>
          <w:rFonts w:ascii="Palatino Linotype" w:hAnsi="Palatino Linotype"/>
          <w:bCs/>
          <w:sz w:val="24"/>
          <w:szCs w:val="24"/>
        </w:rPr>
        <w:t xml:space="preserve">A nemzeti köznevelésről szóló 2011. évi CXC. </w:t>
      </w:r>
      <w:r w:rsidR="0077274E">
        <w:rPr>
          <w:rFonts w:ascii="Palatino Linotype" w:hAnsi="Palatino Linotype"/>
          <w:bCs/>
          <w:sz w:val="24"/>
          <w:szCs w:val="24"/>
        </w:rPr>
        <w:t>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C53D55" w:rsidRDefault="00C53D55" w:rsidP="008578C5">
      <w:pPr>
        <w:autoSpaceDE w:val="0"/>
        <w:autoSpaceDN w:val="0"/>
        <w:adjustRightInd w:val="0"/>
        <w:spacing w:after="0" w:line="240" w:lineRule="auto"/>
        <w:rPr>
          <w:rFonts w:ascii="Palatino Linotype" w:hAnsi="Palatino Linotype" w:cs="TimesNewRomanPSMT"/>
          <w:sz w:val="24"/>
          <w:szCs w:val="24"/>
          <w:lang w:bidi="hi-IN"/>
        </w:rPr>
      </w:pPr>
    </w:p>
    <w:p w:rsidR="003F3067" w:rsidRPr="00382E00" w:rsidRDefault="008578C5" w:rsidP="00FF7AB4">
      <w:pPr>
        <w:autoSpaceDE w:val="0"/>
        <w:autoSpaceDN w:val="0"/>
        <w:adjustRightInd w:val="0"/>
        <w:spacing w:after="0" w:line="240" w:lineRule="auto"/>
        <w:ind w:left="708"/>
        <w:jc w:val="center"/>
        <w:rPr>
          <w:rFonts w:ascii="Palatino Linotype" w:hAnsi="Palatino Linotype" w:cs="TimesNewRomanPSMT"/>
          <w:sz w:val="36"/>
          <w:szCs w:val="36"/>
          <w:lang w:bidi="hi-IN"/>
        </w:rPr>
      </w:pPr>
      <w:r>
        <w:rPr>
          <w:rFonts w:ascii="Palatino Linotype" w:hAnsi="Palatino Linotype" w:cs="TimesNewRomanPSMT"/>
          <w:sz w:val="36"/>
          <w:szCs w:val="36"/>
          <w:lang w:bidi="hi-IN"/>
        </w:rPr>
        <w:br w:type="page"/>
      </w:r>
      <w:r w:rsidR="000B1E88" w:rsidRPr="00382E00">
        <w:rPr>
          <w:rFonts w:ascii="Palatino Linotype" w:hAnsi="Palatino Linotype" w:cs="TimesNewRomanPSMT"/>
          <w:sz w:val="36"/>
          <w:szCs w:val="36"/>
          <w:lang w:bidi="hi-IN"/>
        </w:rPr>
        <w:t xml:space="preserve">Összefüggő </w:t>
      </w:r>
      <w:r w:rsidR="008F7232" w:rsidRPr="00382E00">
        <w:rPr>
          <w:rFonts w:ascii="Palatino Linotype" w:hAnsi="Palatino Linotype" w:cs="TimesNewRomanPSMT"/>
          <w:sz w:val="36"/>
          <w:szCs w:val="36"/>
          <w:lang w:bidi="hi-IN"/>
        </w:rPr>
        <w:t>szakmai</w:t>
      </w:r>
      <w:r w:rsidR="00DD7BC7" w:rsidRPr="00382E00">
        <w:rPr>
          <w:rFonts w:ascii="Palatino Linotype" w:hAnsi="Palatino Linotype" w:cs="TimesNewRomanPSMT"/>
          <w:sz w:val="36"/>
          <w:szCs w:val="36"/>
          <w:lang w:bidi="hi-IN"/>
        </w:rPr>
        <w:t xml:space="preserve"> gyakorlat</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373671">
        <w:rPr>
          <w:rFonts w:ascii="Palatino Linotype" w:hAnsi="Palatino Linotype" w:cs="TimesNewRomanPSMT"/>
          <w:b/>
          <w:sz w:val="28"/>
          <w:szCs w:val="28"/>
          <w:lang w:bidi="hi-IN"/>
        </w:rPr>
        <w:t>Három évfolyamos</w:t>
      </w:r>
      <w:r w:rsidR="000B1E88" w:rsidRPr="00433D83">
        <w:rPr>
          <w:rFonts w:ascii="Palatino Linotype" w:hAnsi="Palatino Linotype" w:cs="TimesNewRomanPSMT"/>
          <w:b/>
          <w:sz w:val="28"/>
          <w:szCs w:val="28"/>
          <w:lang w:bidi="hi-IN"/>
        </w:rPr>
        <w:t xml:space="preserve">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77274E"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77274E">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382E00" w:rsidRPr="00F966D2" w:rsidRDefault="00382E00"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D574D">
        <w:tc>
          <w:tcPr>
            <w:tcW w:w="4676" w:type="dxa"/>
          </w:tcPr>
          <w:p w:rsidR="008F7232" w:rsidRPr="001D574D" w:rsidRDefault="008F7232"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8F7232" w:rsidRPr="001D574D" w:rsidRDefault="008F7232"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B96897" w:rsidRPr="001D574D" w:rsidTr="00AB0667">
        <w:trPr>
          <w:trHeight w:val="318"/>
        </w:trPr>
        <w:tc>
          <w:tcPr>
            <w:tcW w:w="4676" w:type="dxa"/>
            <w:vMerge w:val="restart"/>
            <w:vAlign w:val="center"/>
          </w:tcPr>
          <w:p w:rsidR="00AB0667" w:rsidRDefault="00AB0667" w:rsidP="00AB066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10275-12</w:t>
            </w:r>
          </w:p>
          <w:p w:rsidR="00B96897" w:rsidRPr="00AB0667" w:rsidRDefault="00B20F2D" w:rsidP="00AB066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Falazás, vakolás</w:t>
            </w:r>
          </w:p>
        </w:tc>
        <w:tc>
          <w:tcPr>
            <w:tcW w:w="4677" w:type="dxa"/>
          </w:tcPr>
          <w:p w:rsidR="00B96897" w:rsidRPr="001D574D" w:rsidRDefault="00377F45"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Falazás, vakolás </w:t>
            </w:r>
            <w:r w:rsidR="00D32516">
              <w:rPr>
                <w:rFonts w:ascii="Palatino Linotype" w:hAnsi="Palatino Linotype" w:cs="Mangal"/>
                <w:b/>
                <w:iCs/>
                <w:kern w:val="1"/>
                <w:sz w:val="24"/>
                <w:szCs w:val="24"/>
                <w:lang w:eastAsia="hi-IN" w:bidi="hi-IN"/>
              </w:rPr>
              <w:t>gyakorlat</w:t>
            </w:r>
          </w:p>
        </w:tc>
      </w:tr>
      <w:tr w:rsidR="00B96897" w:rsidRPr="001D574D" w:rsidTr="00AB0667">
        <w:trPr>
          <w:trHeight w:val="318"/>
        </w:trPr>
        <w:tc>
          <w:tcPr>
            <w:tcW w:w="4676" w:type="dxa"/>
            <w:vMerge/>
            <w:vAlign w:val="center"/>
          </w:tcPr>
          <w:p w:rsidR="00B96897" w:rsidRPr="001D574D" w:rsidRDefault="00B96897"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96897" w:rsidRPr="001D574D" w:rsidRDefault="007A1CEE"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Mérés és kitűzés</w:t>
            </w:r>
          </w:p>
        </w:tc>
      </w:tr>
      <w:tr w:rsidR="00B96897" w:rsidRPr="001D574D" w:rsidTr="00AB0667">
        <w:trPr>
          <w:trHeight w:val="227"/>
        </w:trPr>
        <w:tc>
          <w:tcPr>
            <w:tcW w:w="4676" w:type="dxa"/>
            <w:vMerge/>
            <w:vAlign w:val="center"/>
          </w:tcPr>
          <w:p w:rsidR="00B96897" w:rsidRPr="001D574D" w:rsidRDefault="00B96897"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96897" w:rsidRPr="001D574D" w:rsidRDefault="007A1CEE"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Falszerkezetek</w:t>
            </w:r>
          </w:p>
        </w:tc>
      </w:tr>
      <w:tr w:rsidR="00B96897" w:rsidRPr="001D574D" w:rsidTr="00AB0667">
        <w:trPr>
          <w:trHeight w:val="318"/>
        </w:trPr>
        <w:tc>
          <w:tcPr>
            <w:tcW w:w="4676" w:type="dxa"/>
            <w:vMerge/>
            <w:vAlign w:val="center"/>
          </w:tcPr>
          <w:p w:rsidR="00B96897" w:rsidRPr="001D574D" w:rsidRDefault="00B96897"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96897" w:rsidRPr="007A1CEE" w:rsidRDefault="007A1CEE" w:rsidP="00B87D30">
            <w:pPr>
              <w:widowControl w:val="0"/>
              <w:suppressAutoHyphens/>
              <w:spacing w:after="0" w:line="240" w:lineRule="auto"/>
              <w:rPr>
                <w:rFonts w:ascii="Palatino Linotype" w:hAnsi="Palatino Linotype" w:cs="Mangal"/>
                <w:iCs/>
                <w:kern w:val="1"/>
                <w:sz w:val="24"/>
                <w:szCs w:val="24"/>
                <w:lang w:eastAsia="hi-IN" w:bidi="hi-IN"/>
              </w:rPr>
            </w:pPr>
            <w:r w:rsidRPr="007A1CEE">
              <w:rPr>
                <w:rFonts w:ascii="Palatino Linotype" w:hAnsi="Palatino Linotype" w:cs="Mangal"/>
                <w:iCs/>
                <w:kern w:val="1"/>
                <w:sz w:val="24"/>
                <w:szCs w:val="24"/>
                <w:lang w:eastAsia="hi-IN" w:bidi="hi-IN"/>
              </w:rPr>
              <w:t>Vakolási munkák</w:t>
            </w:r>
          </w:p>
        </w:tc>
      </w:tr>
      <w:tr w:rsidR="00DF6E87" w:rsidRPr="001D574D" w:rsidTr="00AB0667">
        <w:trPr>
          <w:trHeight w:val="318"/>
        </w:trPr>
        <w:tc>
          <w:tcPr>
            <w:tcW w:w="4676" w:type="dxa"/>
            <w:vMerge w:val="restart"/>
            <w:vAlign w:val="center"/>
          </w:tcPr>
          <w:p w:rsidR="00AB0667" w:rsidRDefault="00B20F2D" w:rsidP="00AB066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10274-12</w:t>
            </w:r>
          </w:p>
          <w:p w:rsidR="00DF6E87" w:rsidRPr="001D574D" w:rsidRDefault="00B20F2D" w:rsidP="00AB066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Beton és vasbeton szerkezetek</w:t>
            </w:r>
          </w:p>
        </w:tc>
        <w:tc>
          <w:tcPr>
            <w:tcW w:w="4677" w:type="dxa"/>
          </w:tcPr>
          <w:p w:rsidR="00DF6E87" w:rsidRPr="00680CC8" w:rsidRDefault="00D32516" w:rsidP="00680CC8">
            <w:pPr>
              <w:widowControl w:val="0"/>
              <w:suppressAutoHyphens/>
              <w:spacing w:after="0" w:line="240" w:lineRule="auto"/>
              <w:rPr>
                <w:rFonts w:ascii="Palatino Linotype" w:hAnsi="Palatino Linotype" w:cs="Mangal"/>
                <w:b/>
                <w:iCs/>
                <w:kern w:val="1"/>
                <w:sz w:val="24"/>
                <w:szCs w:val="24"/>
                <w:lang w:eastAsia="hi-IN" w:bidi="hi-IN"/>
              </w:rPr>
            </w:pPr>
            <w:r w:rsidRPr="00680CC8">
              <w:rPr>
                <w:rFonts w:ascii="Palatino Linotype" w:hAnsi="Palatino Linotype" w:cs="Mangal"/>
                <w:b/>
                <w:iCs/>
                <w:kern w:val="1"/>
                <w:sz w:val="24"/>
                <w:szCs w:val="24"/>
                <w:lang w:eastAsia="hi-IN" w:bidi="hi-IN"/>
              </w:rPr>
              <w:t>Beton és vasbet</w:t>
            </w:r>
            <w:r w:rsidR="00680CC8" w:rsidRPr="00680CC8">
              <w:rPr>
                <w:rFonts w:ascii="Palatino Linotype" w:hAnsi="Palatino Linotype" w:cs="Mangal"/>
                <w:b/>
                <w:iCs/>
                <w:kern w:val="1"/>
                <w:sz w:val="24"/>
                <w:szCs w:val="24"/>
                <w:lang w:eastAsia="hi-IN" w:bidi="hi-IN"/>
              </w:rPr>
              <w:t xml:space="preserve">on szerkezetek </w:t>
            </w:r>
            <w:r w:rsidRPr="00680CC8">
              <w:rPr>
                <w:rFonts w:ascii="Palatino Linotype" w:hAnsi="Palatino Linotype" w:cs="Mangal"/>
                <w:b/>
                <w:iCs/>
                <w:kern w:val="1"/>
                <w:sz w:val="24"/>
                <w:szCs w:val="24"/>
                <w:lang w:eastAsia="hi-IN" w:bidi="hi-IN"/>
              </w:rPr>
              <w:t>gyakorlat</w:t>
            </w:r>
          </w:p>
        </w:tc>
      </w:tr>
      <w:tr w:rsidR="00DF6E87" w:rsidRPr="001D574D" w:rsidTr="00AB0667">
        <w:trPr>
          <w:trHeight w:val="318"/>
        </w:trPr>
        <w:tc>
          <w:tcPr>
            <w:tcW w:w="4676" w:type="dxa"/>
            <w:vMerge/>
            <w:vAlign w:val="center"/>
          </w:tcPr>
          <w:p w:rsidR="00DF6E87" w:rsidRPr="001D574D" w:rsidRDefault="00DF6E87"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F6E87" w:rsidRPr="001D574D" w:rsidRDefault="00D32516"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Beton és vasbeton előállítása</w:t>
            </w:r>
          </w:p>
        </w:tc>
      </w:tr>
      <w:tr w:rsidR="00DF6E87" w:rsidRPr="001D574D" w:rsidTr="00AB0667">
        <w:trPr>
          <w:trHeight w:val="318"/>
        </w:trPr>
        <w:tc>
          <w:tcPr>
            <w:tcW w:w="4676" w:type="dxa"/>
            <w:vMerge/>
            <w:vAlign w:val="center"/>
          </w:tcPr>
          <w:p w:rsidR="00DF6E87" w:rsidRPr="001D574D" w:rsidRDefault="00DF6E87"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F6E87" w:rsidRPr="001D574D" w:rsidRDefault="00D32516"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Beton és vasbeton szerkezetek készítése</w:t>
            </w:r>
          </w:p>
        </w:tc>
      </w:tr>
      <w:tr w:rsidR="00B20F2D" w:rsidRPr="001D574D" w:rsidTr="00AB0667">
        <w:trPr>
          <w:trHeight w:val="318"/>
        </w:trPr>
        <w:tc>
          <w:tcPr>
            <w:tcW w:w="4676" w:type="dxa"/>
            <w:vMerge w:val="restart"/>
            <w:vAlign w:val="center"/>
          </w:tcPr>
          <w:p w:rsidR="00AB0667" w:rsidRDefault="00AB0667" w:rsidP="00AB066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10277-12</w:t>
            </w:r>
          </w:p>
          <w:p w:rsidR="00B20F2D" w:rsidRPr="00B20F2D" w:rsidRDefault="00B20F2D" w:rsidP="00AB0667">
            <w:pPr>
              <w:widowControl w:val="0"/>
              <w:suppressAutoHyphens/>
              <w:spacing w:after="0" w:line="240" w:lineRule="auto"/>
              <w:rPr>
                <w:rFonts w:ascii="Palatino Linotype" w:hAnsi="Palatino Linotype" w:cs="Mangal"/>
                <w:b/>
                <w:iCs/>
                <w:kern w:val="1"/>
                <w:sz w:val="24"/>
                <w:szCs w:val="24"/>
                <w:lang w:eastAsia="hi-IN" w:bidi="hi-IN"/>
              </w:rPr>
            </w:pPr>
            <w:r w:rsidRPr="00B20F2D">
              <w:rPr>
                <w:rFonts w:ascii="Palatino Linotype" w:hAnsi="Palatino Linotype" w:cs="Mangal"/>
                <w:b/>
                <w:iCs/>
                <w:kern w:val="1"/>
                <w:sz w:val="24"/>
                <w:szCs w:val="24"/>
                <w:lang w:eastAsia="hi-IN" w:bidi="hi-IN"/>
              </w:rPr>
              <w:t>Szigetelések</w:t>
            </w:r>
          </w:p>
        </w:tc>
        <w:tc>
          <w:tcPr>
            <w:tcW w:w="4677" w:type="dxa"/>
          </w:tcPr>
          <w:p w:rsidR="00B20F2D" w:rsidRPr="00D32516" w:rsidRDefault="00377F45" w:rsidP="00D32516">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Szigetelések</w:t>
            </w:r>
            <w:r w:rsidR="00D32516" w:rsidRPr="00D32516">
              <w:rPr>
                <w:rFonts w:ascii="Palatino Linotype" w:hAnsi="Palatino Linotype" w:cs="Mangal"/>
                <w:b/>
                <w:iCs/>
                <w:kern w:val="1"/>
                <w:sz w:val="24"/>
                <w:szCs w:val="24"/>
                <w:lang w:eastAsia="hi-IN" w:bidi="hi-IN"/>
              </w:rPr>
              <w:t xml:space="preserve"> gyakorlat</w:t>
            </w:r>
          </w:p>
        </w:tc>
      </w:tr>
      <w:tr w:rsidR="00B20F2D" w:rsidRPr="001D574D" w:rsidTr="00AB0667">
        <w:trPr>
          <w:trHeight w:val="318"/>
        </w:trPr>
        <w:tc>
          <w:tcPr>
            <w:tcW w:w="4676" w:type="dxa"/>
            <w:vMerge/>
            <w:vAlign w:val="center"/>
          </w:tcPr>
          <w:p w:rsidR="00B20F2D" w:rsidRPr="001D574D" w:rsidRDefault="00B20F2D"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20F2D" w:rsidRPr="00F946C3" w:rsidRDefault="00D32516" w:rsidP="00D325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Vízszigetelés készítése</w:t>
            </w:r>
          </w:p>
        </w:tc>
      </w:tr>
      <w:tr w:rsidR="00B20F2D" w:rsidRPr="001D574D" w:rsidTr="00AB0667">
        <w:trPr>
          <w:trHeight w:val="318"/>
        </w:trPr>
        <w:tc>
          <w:tcPr>
            <w:tcW w:w="4676" w:type="dxa"/>
            <w:vMerge/>
            <w:vAlign w:val="center"/>
          </w:tcPr>
          <w:p w:rsidR="00B20F2D" w:rsidRPr="001D574D" w:rsidRDefault="00B20F2D"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20F2D" w:rsidRPr="00F946C3" w:rsidRDefault="00D32516" w:rsidP="00D3251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Hő- és hangszigetelés készítése</w:t>
            </w:r>
          </w:p>
        </w:tc>
      </w:tr>
      <w:tr w:rsidR="00B20F2D" w:rsidRPr="001D574D" w:rsidTr="00AB0667">
        <w:trPr>
          <w:trHeight w:val="318"/>
        </w:trPr>
        <w:tc>
          <w:tcPr>
            <w:tcW w:w="4676" w:type="dxa"/>
            <w:vMerge w:val="restart"/>
            <w:vAlign w:val="center"/>
          </w:tcPr>
          <w:p w:rsidR="00AB0667" w:rsidRDefault="00AB0667" w:rsidP="00AB066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10276-12</w:t>
            </w:r>
          </w:p>
          <w:p w:rsidR="00F946C3" w:rsidRPr="00F946C3" w:rsidRDefault="00F946C3" w:rsidP="00AB066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Hidegburkolási feladatok</w:t>
            </w:r>
          </w:p>
        </w:tc>
        <w:tc>
          <w:tcPr>
            <w:tcW w:w="4677" w:type="dxa"/>
          </w:tcPr>
          <w:p w:rsidR="00B20F2D" w:rsidRPr="00D32516" w:rsidRDefault="00680CC8" w:rsidP="00B87D30">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Hidegburkolási feladatok </w:t>
            </w:r>
            <w:r w:rsidR="00D32516" w:rsidRPr="00D32516">
              <w:rPr>
                <w:rFonts w:ascii="Palatino Linotype" w:hAnsi="Palatino Linotype" w:cs="Mangal"/>
                <w:b/>
                <w:iCs/>
                <w:kern w:val="1"/>
                <w:sz w:val="24"/>
                <w:szCs w:val="24"/>
                <w:lang w:eastAsia="hi-IN" w:bidi="hi-IN"/>
              </w:rPr>
              <w:t>gyakorlat</w:t>
            </w:r>
          </w:p>
        </w:tc>
      </w:tr>
      <w:tr w:rsidR="00087E8A" w:rsidRPr="001D574D" w:rsidTr="004B5871">
        <w:trPr>
          <w:trHeight w:val="318"/>
        </w:trPr>
        <w:tc>
          <w:tcPr>
            <w:tcW w:w="4676" w:type="dxa"/>
            <w:vMerge/>
          </w:tcPr>
          <w:p w:rsidR="00087E8A" w:rsidRPr="001D574D" w:rsidRDefault="00087E8A" w:rsidP="006E676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87E8A" w:rsidRDefault="00087E8A"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Burkolatok kitűzése</w:t>
            </w:r>
          </w:p>
        </w:tc>
      </w:tr>
      <w:tr w:rsidR="00B20F2D" w:rsidRPr="001D574D" w:rsidTr="004B5871">
        <w:trPr>
          <w:trHeight w:val="318"/>
        </w:trPr>
        <w:tc>
          <w:tcPr>
            <w:tcW w:w="4676" w:type="dxa"/>
            <w:vMerge/>
          </w:tcPr>
          <w:p w:rsidR="00B20F2D" w:rsidRPr="001D574D" w:rsidRDefault="00B20F2D" w:rsidP="006E676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20F2D" w:rsidRPr="00F946C3" w:rsidRDefault="00D32516"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Beltéri burkolatok készítése</w:t>
            </w:r>
          </w:p>
        </w:tc>
      </w:tr>
      <w:tr w:rsidR="00B20F2D" w:rsidRPr="001D574D" w:rsidTr="004B5871">
        <w:trPr>
          <w:trHeight w:val="318"/>
        </w:trPr>
        <w:tc>
          <w:tcPr>
            <w:tcW w:w="4676" w:type="dxa"/>
            <w:vMerge/>
          </w:tcPr>
          <w:p w:rsidR="00B20F2D" w:rsidRPr="001D574D" w:rsidRDefault="00B20F2D" w:rsidP="006E676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20F2D" w:rsidRPr="00F946C3" w:rsidRDefault="00D32516"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Kültéri </w:t>
            </w:r>
            <w:r w:rsidR="00087E8A">
              <w:rPr>
                <w:rFonts w:ascii="Palatino Linotype" w:hAnsi="Palatino Linotype" w:cs="Mangal"/>
                <w:iCs/>
                <w:kern w:val="1"/>
                <w:sz w:val="24"/>
                <w:szCs w:val="24"/>
                <w:lang w:eastAsia="hi-IN" w:bidi="hi-IN"/>
              </w:rPr>
              <w:t>fal- és padló</w:t>
            </w:r>
            <w:r>
              <w:rPr>
                <w:rFonts w:ascii="Palatino Linotype" w:hAnsi="Palatino Linotype" w:cs="Mangal"/>
                <w:iCs/>
                <w:kern w:val="1"/>
                <w:sz w:val="24"/>
                <w:szCs w:val="24"/>
                <w:lang w:eastAsia="hi-IN" w:bidi="hi-IN"/>
              </w:rPr>
              <w:t>burkolatok készítése</w:t>
            </w:r>
          </w:p>
        </w:tc>
      </w:tr>
    </w:tbl>
    <w:p w:rsidR="006D1B77" w:rsidRDefault="006D1B77" w:rsidP="00B87D30">
      <w:pPr>
        <w:spacing w:after="0" w:line="240" w:lineRule="auto"/>
        <w:rPr>
          <w:rFonts w:ascii="Palatino Linotype" w:hAnsi="Palatino Linotype"/>
          <w:sz w:val="24"/>
          <w:szCs w:val="24"/>
        </w:rPr>
      </w:pPr>
    </w:p>
    <w:p w:rsidR="00E556BB" w:rsidRPr="00FA334D" w:rsidRDefault="00E556BB" w:rsidP="00B87D30">
      <w:pPr>
        <w:spacing w:after="0" w:line="240" w:lineRule="auto"/>
        <w:rPr>
          <w:rFonts w:ascii="Palatino Linotype" w:hAnsi="Palatino Linotype"/>
          <w:sz w:val="24"/>
          <w:szCs w:val="24"/>
        </w:rPr>
      </w:pPr>
    </w:p>
    <w:p w:rsidR="00F05160" w:rsidRPr="00FA334D" w:rsidRDefault="00F05160" w:rsidP="00B87D30">
      <w:pPr>
        <w:spacing w:after="0" w:line="240" w:lineRule="auto"/>
        <w:rPr>
          <w:rFonts w:ascii="Palatino Linotype" w:hAnsi="Palatino Linotype"/>
          <w:sz w:val="24"/>
          <w:szCs w:val="24"/>
        </w:rPr>
      </w:pPr>
    </w:p>
    <w:p w:rsidR="006D1B77" w:rsidRPr="00433D83" w:rsidRDefault="00054826" w:rsidP="006E6764">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10275-12 Falazás, vakolás</w:t>
      </w:r>
      <w:r w:rsidR="007A2EBE">
        <w:rPr>
          <w:rFonts w:ascii="Palatino Linotype" w:hAnsi="Palatino Linotype"/>
          <w:b/>
          <w:sz w:val="24"/>
          <w:szCs w:val="24"/>
          <w:lang w:eastAsia="hu-HU"/>
        </w:rPr>
        <w:t>*</w:t>
      </w:r>
    </w:p>
    <w:p w:rsidR="007A2EBE" w:rsidRPr="00B87D30" w:rsidRDefault="007A2EBE"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sidR="00054826">
        <w:rPr>
          <w:rFonts w:ascii="Palatino Linotype" w:hAnsi="Palatino Linotype" w:cs="Arial"/>
          <w:sz w:val="20"/>
          <w:szCs w:val="20"/>
          <w:lang w:eastAsia="hu-HU"/>
        </w:rPr>
        <w:t>árom</w:t>
      </w:r>
      <w:r w:rsidR="00373671">
        <w:rPr>
          <w:rFonts w:ascii="Palatino Linotype" w:hAnsi="Palatino Linotype" w:cs="Arial"/>
          <w:sz w:val="20"/>
          <w:szCs w:val="20"/>
          <w:lang w:eastAsia="hu-HU"/>
        </w:rPr>
        <w:t xml:space="preserve"> </w:t>
      </w:r>
      <w:r w:rsidR="00054826">
        <w:rPr>
          <w:rFonts w:ascii="Palatino Linotype" w:hAnsi="Palatino Linotype" w:cs="Arial"/>
          <w:sz w:val="20"/>
          <w:szCs w:val="20"/>
          <w:lang w:eastAsia="hu-HU"/>
        </w:rPr>
        <w:t>évfolyamos oktatás esetén a</w:t>
      </w:r>
      <w:r w:rsidR="00373671">
        <w:rPr>
          <w:rFonts w:ascii="Palatino Linotype" w:hAnsi="Palatino Linotype" w:cs="Arial"/>
          <w:sz w:val="20"/>
          <w:szCs w:val="20"/>
          <w:lang w:eastAsia="hu-HU"/>
        </w:rPr>
        <w:t xml:space="preserve"> </w:t>
      </w:r>
      <w:r w:rsidR="00054826">
        <w:rPr>
          <w:rFonts w:ascii="Palatino Linotype" w:hAnsi="Palatino Linotype" w:cs="Arial"/>
          <w:sz w:val="20"/>
          <w:szCs w:val="20"/>
          <w:lang w:eastAsia="hu-HU"/>
        </w:rPr>
        <w:t xml:space="preserve"> 9</w:t>
      </w:r>
      <w:r w:rsidRPr="00B87D30">
        <w:rPr>
          <w:rFonts w:ascii="Palatino Linotype" w:hAnsi="Palatino Linotype" w:cs="Arial"/>
          <w:sz w:val="20"/>
          <w:szCs w:val="20"/>
          <w:lang w:eastAsia="hu-HU"/>
        </w:rPr>
        <w:t>.</w:t>
      </w:r>
      <w:r w:rsidR="00054826">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34095D" w:rsidRPr="00DF6E87" w:rsidRDefault="0034095D"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Default="00E556BB" w:rsidP="00FF7AB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Falazás, vakolás</w:t>
      </w:r>
      <w:r w:rsidR="00054826">
        <w:rPr>
          <w:rFonts w:ascii="Palatino Linotype" w:hAnsi="Palatino Linotype"/>
          <w:b/>
          <w:sz w:val="24"/>
          <w:szCs w:val="24"/>
          <w:lang w:eastAsia="hu-HU"/>
        </w:rPr>
        <w:t xml:space="preserve"> gyakorlat </w:t>
      </w:r>
      <w:r w:rsidR="006D1B77" w:rsidRPr="000E120B">
        <w:rPr>
          <w:rFonts w:ascii="Palatino Linotype" w:hAnsi="Palatino Linotype"/>
          <w:b/>
          <w:sz w:val="24"/>
          <w:szCs w:val="24"/>
          <w:lang w:eastAsia="hu-HU"/>
        </w:rPr>
        <w:t>tantárgy</w:t>
      </w:r>
    </w:p>
    <w:p w:rsidR="0034095D" w:rsidRDefault="0034095D" w:rsidP="00280858">
      <w:pPr>
        <w:spacing w:after="0" w:line="240" w:lineRule="auto"/>
        <w:ind w:firstLine="709"/>
        <w:rPr>
          <w:rFonts w:ascii="Palatino Linotype" w:hAnsi="Palatino Linotype"/>
          <w:b/>
          <w:sz w:val="24"/>
          <w:szCs w:val="24"/>
          <w:lang w:eastAsia="hu-HU"/>
        </w:rPr>
      </w:pPr>
    </w:p>
    <w:p w:rsidR="006D1B77" w:rsidRDefault="006D1B77" w:rsidP="00A12B32">
      <w:pPr>
        <w:spacing w:after="0" w:line="240" w:lineRule="auto"/>
        <w:ind w:left="1224" w:firstLine="52"/>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014447">
      <w:pPr>
        <w:spacing w:after="0" w:line="240" w:lineRule="auto"/>
        <w:ind w:left="1224"/>
        <w:rPr>
          <w:rFonts w:ascii="Palatino Linotype" w:hAnsi="Palatino Linotype"/>
          <w:b/>
          <w:sz w:val="24"/>
          <w:szCs w:val="24"/>
          <w:lang w:eastAsia="hu-HU"/>
        </w:rPr>
      </w:pPr>
    </w:p>
    <w:p w:rsidR="0039351E" w:rsidRPr="000A27A6" w:rsidRDefault="00DD7BC7" w:rsidP="0039351E">
      <w:pPr>
        <w:spacing w:after="0" w:line="240" w:lineRule="auto"/>
        <w:ind w:left="360"/>
        <w:rPr>
          <w:rFonts w:ascii="Palatino Linotype" w:hAnsi="Palatino Linotype"/>
          <w:b/>
          <w:sz w:val="24"/>
          <w:szCs w:val="24"/>
        </w:rPr>
      </w:pPr>
      <w:r>
        <w:rPr>
          <w:rFonts w:ascii="Palatino Linotype" w:hAnsi="Palatino Linotype"/>
          <w:b/>
          <w:sz w:val="24"/>
          <w:szCs w:val="24"/>
        </w:rPr>
        <w:tab/>
        <w:t>Mérés és kitűzés</w:t>
      </w:r>
    </w:p>
    <w:p w:rsidR="00C145A9" w:rsidRDefault="00C145A9" w:rsidP="00C145A9">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Mérési gyakorlatok</w:t>
      </w:r>
      <w:r w:rsidR="00382E00">
        <w:rPr>
          <w:rFonts w:ascii="Palatino Linotype" w:hAnsi="Palatino Linotype" w:cs="Mangal"/>
          <w:kern w:val="1"/>
          <w:sz w:val="24"/>
          <w:szCs w:val="24"/>
          <w:lang w:eastAsia="hi-IN" w:bidi="hi-IN"/>
        </w:rPr>
        <w:t>.</w:t>
      </w:r>
    </w:p>
    <w:p w:rsidR="00C145A9" w:rsidRPr="000A27A6" w:rsidRDefault="00C145A9" w:rsidP="00C145A9">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0A27A6">
        <w:rPr>
          <w:rFonts w:ascii="Palatino Linotype" w:hAnsi="Palatino Linotype" w:cs="Mangal"/>
          <w:kern w:val="1"/>
          <w:sz w:val="24"/>
          <w:szCs w:val="24"/>
          <w:lang w:eastAsia="hi-IN" w:bidi="hi-IN"/>
        </w:rPr>
        <w:t>Mérőeszközök használata</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Szintezőeszközök használata</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Magasságmérési gyakorlatok</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Hosszmérési gyakorlatok</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Épületek helyének meghatározása</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 xml:space="preserve">Egyszerű épület </w:t>
      </w:r>
      <w:r>
        <w:rPr>
          <w:rFonts w:ascii="Palatino Linotype" w:hAnsi="Palatino Linotype" w:cs="Mangal"/>
          <w:kern w:val="1"/>
          <w:sz w:val="24"/>
          <w:szCs w:val="24"/>
          <w:lang w:eastAsia="hi-IN" w:bidi="hi-IN"/>
        </w:rPr>
        <w:t>alappontjainak jelölése, mérése</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Zsinórállvány készítése</w:t>
      </w:r>
      <w:r>
        <w:rPr>
          <w:rFonts w:ascii="Palatino Linotype" w:hAnsi="Palatino Linotype" w:cs="Mangal"/>
          <w:kern w:val="1"/>
          <w:sz w:val="24"/>
          <w:szCs w:val="24"/>
          <w:lang w:eastAsia="hi-IN" w:bidi="hi-IN"/>
        </w:rPr>
        <w:t xml:space="preserve">, épületszerkezetek helyének meghatározása a </w:t>
      </w:r>
      <w:r>
        <w:rPr>
          <w:rFonts w:ascii="Palatino Linotype" w:hAnsi="Palatino Linotype" w:cs="Mangal"/>
          <w:kern w:val="1"/>
          <w:sz w:val="24"/>
          <w:szCs w:val="24"/>
          <w:lang w:eastAsia="hi-IN" w:bidi="hi-IN"/>
        </w:rPr>
        <w:tab/>
        <w:t>gyakorlatban</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Zsinórállványon méretellenőrzés</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Zsinórállvány építéséhez szükséges anyagok, és eszközök ismertetése, azok </w:t>
      </w:r>
      <w:r>
        <w:rPr>
          <w:rFonts w:ascii="Palatino Linotype" w:hAnsi="Palatino Linotype" w:cs="Mangal"/>
          <w:kern w:val="1"/>
          <w:sz w:val="24"/>
          <w:szCs w:val="24"/>
          <w:lang w:eastAsia="hi-IN" w:bidi="hi-IN"/>
        </w:rPr>
        <w:tab/>
        <w:t>használata</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Műszaki tervek értelmezése, rajzolvasás</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Kiviteli tervd</w:t>
      </w:r>
      <w:r w:rsidR="00024BD3">
        <w:rPr>
          <w:rFonts w:ascii="Palatino Linotype" w:hAnsi="Palatino Linotype" w:cs="Mangal"/>
          <w:kern w:val="1"/>
          <w:sz w:val="24"/>
          <w:szCs w:val="24"/>
          <w:lang w:eastAsia="hi-IN" w:bidi="hi-IN"/>
        </w:rPr>
        <w:t>okumentáció értelmezése, alkalmazása a kitűzés folyamatában</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Engedélyezési tervdokumentáció értelmezése</w:t>
      </w:r>
      <w:r w:rsidR="00024BD3">
        <w:rPr>
          <w:rFonts w:ascii="Palatino Linotype" w:hAnsi="Palatino Linotype" w:cs="Mangal"/>
          <w:kern w:val="1"/>
          <w:sz w:val="24"/>
          <w:szCs w:val="24"/>
          <w:lang w:eastAsia="hi-IN" w:bidi="hi-IN"/>
        </w:rPr>
        <w:t xml:space="preserve">, alkalmazása a kitűzés </w:t>
      </w:r>
      <w:r w:rsidR="00024BD3">
        <w:rPr>
          <w:rFonts w:ascii="Palatino Linotype" w:hAnsi="Palatino Linotype" w:cs="Mangal"/>
          <w:kern w:val="1"/>
          <w:sz w:val="24"/>
          <w:szCs w:val="24"/>
          <w:lang w:eastAsia="hi-IN" w:bidi="hi-IN"/>
        </w:rPr>
        <w:tab/>
        <w:t>folyamatában</w:t>
      </w:r>
      <w:r w:rsidR="00382E00">
        <w:rPr>
          <w:rFonts w:ascii="Palatino Linotype" w:hAnsi="Palatino Linotype" w:cs="Mangal"/>
          <w:kern w:val="1"/>
          <w:sz w:val="24"/>
          <w:szCs w:val="24"/>
          <w:lang w:eastAsia="hi-IN" w:bidi="hi-IN"/>
        </w:rPr>
        <w:t>.</w:t>
      </w:r>
    </w:p>
    <w:p w:rsidR="0039351E" w:rsidRDefault="0039351E" w:rsidP="00B87D30">
      <w:pPr>
        <w:spacing w:after="0" w:line="240" w:lineRule="auto"/>
        <w:ind w:left="515" w:firstLine="194"/>
        <w:rPr>
          <w:rFonts w:ascii="Palatino Linotype" w:hAnsi="Palatino Linotype"/>
          <w:b/>
          <w:sz w:val="24"/>
          <w:szCs w:val="24"/>
          <w:lang w:eastAsia="hu-HU"/>
        </w:rPr>
      </w:pPr>
    </w:p>
    <w:p w:rsidR="00C145A9" w:rsidRPr="00024BD3" w:rsidRDefault="00054826" w:rsidP="00024BD3">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Falszerkezetek</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Teherhordó falak kivitelezése</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teherhordó falak építése</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építési technológiák alkalmazása</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Korszerű falazati rend</w:t>
      </w:r>
      <w:r w:rsidR="00024BD3">
        <w:rPr>
          <w:rFonts w:ascii="Palatino Linotype" w:hAnsi="Palatino Linotype" w:cs="Mangal"/>
          <w:kern w:val="1"/>
          <w:sz w:val="24"/>
          <w:szCs w:val="24"/>
          <w:lang w:eastAsia="hi-IN" w:bidi="hi-IN"/>
        </w:rPr>
        <w:t>szerek technológiájának alkalmazása</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Falszerkezetek építése</w:t>
      </w:r>
      <w:r>
        <w:rPr>
          <w:rFonts w:ascii="Palatino Linotype" w:hAnsi="Palatino Linotype" w:cs="Mangal"/>
          <w:kern w:val="1"/>
          <w:sz w:val="24"/>
          <w:szCs w:val="24"/>
          <w:lang w:eastAsia="hi-IN" w:bidi="hi-IN"/>
        </w:rPr>
        <w:t>:</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Pincefalak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Lábazati 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Felmenő 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Pillérek, oszlopok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Tűzfalak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Oromfalak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roofErr w:type="spellStart"/>
      <w:r w:rsidRPr="007A0E33">
        <w:rPr>
          <w:rFonts w:ascii="Palatino Linotype" w:hAnsi="Palatino Linotype" w:cs="Mangal"/>
          <w:kern w:val="1"/>
          <w:sz w:val="24"/>
          <w:szCs w:val="24"/>
          <w:lang w:eastAsia="hi-IN" w:bidi="hi-IN"/>
        </w:rPr>
        <w:t>Attikafalak</w:t>
      </w:r>
      <w:proofErr w:type="spellEnd"/>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Mellvédfalak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Térdfalak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Válaszfalak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roofErr w:type="spellStart"/>
      <w:r w:rsidRPr="007A0E33">
        <w:rPr>
          <w:rFonts w:ascii="Palatino Linotype" w:hAnsi="Palatino Linotype" w:cs="Mangal"/>
          <w:kern w:val="1"/>
          <w:sz w:val="24"/>
          <w:szCs w:val="24"/>
          <w:lang w:eastAsia="hi-IN" w:bidi="hi-IN"/>
        </w:rPr>
        <w:t>Merevítőfalak</w:t>
      </w:r>
      <w:proofErr w:type="spellEnd"/>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Támfalak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Vázkitöltő falak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Kerítésfalak</w:t>
      </w:r>
    </w:p>
    <w:p w:rsidR="00C145A9" w:rsidRPr="007A0E33"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Kémények: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Falazott kémények</w:t>
      </w:r>
    </w:p>
    <w:p w:rsidR="00C145A9" w:rsidRPr="007A0E33" w:rsidRDefault="00C145A9" w:rsidP="00C145A9">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Korszerű kéményrendszerek</w:t>
      </w:r>
    </w:p>
    <w:p w:rsidR="00C145A9"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Kémények hibái, felújításuk</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Falszerkezetek hibái, javítása</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Falazott boltö</w:t>
      </w:r>
      <w:r>
        <w:rPr>
          <w:rFonts w:ascii="Palatino Linotype" w:hAnsi="Palatino Linotype" w:cs="Mangal"/>
          <w:kern w:val="1"/>
          <w:sz w:val="24"/>
          <w:szCs w:val="24"/>
          <w:lang w:eastAsia="hi-IN" w:bidi="hi-IN"/>
        </w:rPr>
        <w:t>vek készítése</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w:t>
      </w:r>
      <w:r>
        <w:rPr>
          <w:rFonts w:ascii="Palatino Linotype" w:hAnsi="Palatino Linotype" w:cs="Mangal"/>
          <w:kern w:val="1"/>
          <w:sz w:val="24"/>
          <w:szCs w:val="24"/>
          <w:lang w:eastAsia="hi-IN" w:bidi="hi-IN"/>
        </w:rPr>
        <w:t>azott boltozatok készítése</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Falazás eszköz</w:t>
      </w:r>
      <w:r>
        <w:rPr>
          <w:rFonts w:ascii="Palatino Linotype" w:hAnsi="Palatino Linotype" w:cs="Mangal"/>
          <w:kern w:val="1"/>
          <w:sz w:val="24"/>
          <w:szCs w:val="24"/>
          <w:lang w:eastAsia="hi-IN" w:bidi="hi-IN"/>
        </w:rPr>
        <w:t>einek, gépeinek használata</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Falszerkezetek, falazott szerkezetek készítéséhez állványzat építése</w:t>
      </w:r>
      <w:r w:rsidR="00382E00">
        <w:rPr>
          <w:rFonts w:ascii="Palatino Linotype" w:hAnsi="Palatino Linotype" w:cs="Mangal"/>
          <w:kern w:val="1"/>
          <w:sz w:val="24"/>
          <w:szCs w:val="24"/>
          <w:lang w:eastAsia="hi-IN" w:bidi="hi-IN"/>
        </w:rPr>
        <w:t>.</w:t>
      </w:r>
    </w:p>
    <w:p w:rsidR="00C145A9" w:rsidRPr="00747BEF"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747BEF">
        <w:rPr>
          <w:rFonts w:ascii="Palatino Linotype" w:hAnsi="Palatino Linotype" w:cs="Mangal"/>
          <w:kern w:val="1"/>
          <w:sz w:val="24"/>
          <w:szCs w:val="24"/>
          <w:lang w:eastAsia="hi-IN" w:bidi="hi-IN"/>
        </w:rPr>
        <w:t>Falszerkezetek, és falazott szerkezetek készítéséhez anyagszükséglet számolása</w:t>
      </w:r>
      <w:r w:rsidR="00382E00">
        <w:rPr>
          <w:rFonts w:ascii="Palatino Linotype" w:hAnsi="Palatino Linotype" w:cs="Mangal"/>
          <w:kern w:val="1"/>
          <w:sz w:val="24"/>
          <w:szCs w:val="24"/>
          <w:lang w:eastAsia="hi-IN" w:bidi="hi-IN"/>
        </w:rPr>
        <w:t>.</w:t>
      </w:r>
    </w:p>
    <w:p w:rsidR="00C145A9" w:rsidRPr="007A0E33"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Falazási munkák eszközei</w:t>
      </w:r>
      <w:r>
        <w:rPr>
          <w:rFonts w:ascii="Palatino Linotype" w:hAnsi="Palatino Linotype" w:cs="Mangal"/>
          <w:kern w:val="1"/>
          <w:sz w:val="24"/>
          <w:szCs w:val="24"/>
          <w:lang w:eastAsia="hi-IN" w:bidi="hi-IN"/>
        </w:rPr>
        <w:t>nek</w:t>
      </w:r>
      <w:r w:rsidRPr="007A0E33">
        <w:rPr>
          <w:rFonts w:ascii="Palatino Linotype" w:hAnsi="Palatino Linotype" w:cs="Mangal"/>
          <w:kern w:val="1"/>
          <w:sz w:val="24"/>
          <w:szCs w:val="24"/>
          <w:lang w:eastAsia="hi-IN" w:bidi="hi-IN"/>
        </w:rPr>
        <w:t>, gépei</w:t>
      </w:r>
      <w:r>
        <w:rPr>
          <w:rFonts w:ascii="Palatino Linotype" w:hAnsi="Palatino Linotype" w:cs="Mangal"/>
          <w:kern w:val="1"/>
          <w:sz w:val="24"/>
          <w:szCs w:val="24"/>
          <w:lang w:eastAsia="hi-IN" w:bidi="hi-IN"/>
        </w:rPr>
        <w:t>nek használata</w:t>
      </w:r>
      <w:r w:rsidR="00382E00">
        <w:rPr>
          <w:rFonts w:ascii="Palatino Linotype" w:hAnsi="Palatino Linotype" w:cs="Mangal"/>
          <w:kern w:val="1"/>
          <w:sz w:val="24"/>
          <w:szCs w:val="24"/>
          <w:lang w:eastAsia="hi-IN" w:bidi="hi-IN"/>
        </w:rPr>
        <w:t>.</w:t>
      </w:r>
    </w:p>
    <w:p w:rsidR="00C145A9" w:rsidRPr="007A0E33"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Anyag- előkészítés gépei</w:t>
      </w:r>
      <w:r>
        <w:rPr>
          <w:rFonts w:ascii="Palatino Linotype" w:hAnsi="Palatino Linotype" w:cs="Mangal"/>
          <w:kern w:val="1"/>
          <w:sz w:val="24"/>
          <w:szCs w:val="24"/>
          <w:lang w:eastAsia="hi-IN" w:bidi="hi-IN"/>
        </w:rPr>
        <w:t>nek használata</w:t>
      </w:r>
      <w:r w:rsidR="00382E00">
        <w:rPr>
          <w:rFonts w:ascii="Palatino Linotype" w:hAnsi="Palatino Linotype" w:cs="Mangal"/>
          <w:kern w:val="1"/>
          <w:sz w:val="24"/>
          <w:szCs w:val="24"/>
          <w:lang w:eastAsia="hi-IN" w:bidi="hi-IN"/>
        </w:rPr>
        <w:t>.</w:t>
      </w:r>
    </w:p>
    <w:p w:rsidR="00C145A9" w:rsidRPr="007A0E33" w:rsidRDefault="00C145A9" w:rsidP="00C145A9">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Téglavágó- és daraboló gépek</w:t>
      </w:r>
      <w:r w:rsidR="00E556BB">
        <w:rPr>
          <w:rFonts w:ascii="Palatino Linotype" w:hAnsi="Palatino Linotype" w:cs="Mangal"/>
          <w:kern w:val="1"/>
          <w:sz w:val="24"/>
          <w:szCs w:val="24"/>
          <w:lang w:eastAsia="hi-IN" w:bidi="hi-IN"/>
        </w:rPr>
        <w:t xml:space="preserve"> használata</w:t>
      </w:r>
      <w:r w:rsidR="00382E00">
        <w:rPr>
          <w:rFonts w:ascii="Palatino Linotype" w:hAnsi="Palatino Linotype" w:cs="Mangal"/>
          <w:kern w:val="1"/>
          <w:sz w:val="24"/>
          <w:szCs w:val="24"/>
          <w:lang w:eastAsia="hi-IN" w:bidi="hi-IN"/>
        </w:rPr>
        <w:t>.</w:t>
      </w:r>
    </w:p>
    <w:p w:rsidR="00EF33DA" w:rsidRDefault="00EF33DA" w:rsidP="00B87D30">
      <w:pPr>
        <w:spacing w:after="0" w:line="240" w:lineRule="auto"/>
        <w:rPr>
          <w:rFonts w:ascii="Palatino Linotype" w:hAnsi="Palatino Linotype"/>
          <w:b/>
          <w:sz w:val="24"/>
          <w:szCs w:val="24"/>
          <w:lang w:eastAsia="hu-HU"/>
        </w:rPr>
      </w:pPr>
    </w:p>
    <w:p w:rsidR="00EF33DA" w:rsidRDefault="00A02363"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Vakolási munkák</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Falazó habarcsok keverése</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Vakolá</w:t>
      </w:r>
      <w:r>
        <w:rPr>
          <w:rFonts w:ascii="Palatino Linotype" w:hAnsi="Palatino Linotype" w:cs="Mangal"/>
          <w:kern w:val="1"/>
          <w:sz w:val="24"/>
          <w:szCs w:val="24"/>
          <w:lang w:eastAsia="hi-IN" w:bidi="hi-IN"/>
        </w:rPr>
        <w:t>s szerszámainak használata</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Vakolás alapműveleteinek gya</w:t>
      </w:r>
      <w:r>
        <w:rPr>
          <w:rFonts w:ascii="Palatino Linotype" w:hAnsi="Palatino Linotype" w:cs="Mangal"/>
          <w:kern w:val="1"/>
          <w:sz w:val="24"/>
          <w:szCs w:val="24"/>
          <w:lang w:eastAsia="hi-IN" w:bidi="hi-IN"/>
        </w:rPr>
        <w:t>korlása</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vakolás</w:t>
      </w:r>
      <w:r w:rsidR="00024BD3">
        <w:rPr>
          <w:rFonts w:ascii="Palatino Linotype" w:hAnsi="Palatino Linotype" w:cs="Mangal"/>
          <w:kern w:val="1"/>
          <w:sz w:val="24"/>
          <w:szCs w:val="24"/>
          <w:lang w:eastAsia="hi-IN" w:bidi="hi-IN"/>
        </w:rPr>
        <w:t xml:space="preserve"> technológiájának alkalmazása</w:t>
      </w:r>
      <w:r w:rsidR="00382E00">
        <w:rPr>
          <w:rFonts w:ascii="Palatino Linotype" w:hAnsi="Palatino Linotype" w:cs="Mangal"/>
          <w:kern w:val="1"/>
          <w:sz w:val="24"/>
          <w:szCs w:val="24"/>
          <w:lang w:eastAsia="hi-IN" w:bidi="hi-IN"/>
        </w:rPr>
        <w:t>.</w:t>
      </w:r>
    </w:p>
    <w:p w:rsidR="00024BD3" w:rsidRDefault="00024BD3" w:rsidP="00024BD3">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vakolás készítése oldalfalon</w:t>
      </w:r>
      <w:r w:rsidR="00382E00">
        <w:rPr>
          <w:rFonts w:ascii="Palatino Linotype" w:hAnsi="Palatino Linotype" w:cs="Mangal"/>
          <w:kern w:val="1"/>
          <w:sz w:val="24"/>
          <w:szCs w:val="24"/>
          <w:lang w:eastAsia="hi-IN" w:bidi="hi-IN"/>
        </w:rPr>
        <w:t>.</w:t>
      </w:r>
    </w:p>
    <w:p w:rsidR="00024BD3" w:rsidRPr="00611F6A" w:rsidRDefault="00024BD3" w:rsidP="00C145A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vakolás mennyezeten</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M</w:t>
      </w:r>
      <w:r>
        <w:rPr>
          <w:rFonts w:ascii="Palatino Linotype" w:hAnsi="Palatino Linotype" w:cs="Mangal"/>
          <w:kern w:val="1"/>
          <w:sz w:val="24"/>
          <w:szCs w:val="24"/>
          <w:lang w:eastAsia="hi-IN" w:bidi="hi-IN"/>
        </w:rPr>
        <w:t>ennyezet vakolat készítése</w:t>
      </w:r>
      <w:r w:rsidR="00382E00">
        <w:rPr>
          <w:rFonts w:ascii="Palatino Linotype" w:hAnsi="Palatino Linotype" w:cs="Mangal"/>
          <w:kern w:val="1"/>
          <w:sz w:val="24"/>
          <w:szCs w:val="24"/>
          <w:lang w:eastAsia="hi-IN" w:bidi="hi-IN"/>
        </w:rPr>
        <w:t>.</w:t>
      </w:r>
    </w:p>
    <w:p w:rsidR="00C145A9" w:rsidRPr="00611F6A" w:rsidRDefault="00E556BB" w:rsidP="00C145A9">
      <w:pPr>
        <w:widowControl w:val="0"/>
        <w:tabs>
          <w:tab w:val="left" w:pos="3834"/>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Téglafelületek vakolása</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Beton felül</w:t>
      </w:r>
      <w:r>
        <w:rPr>
          <w:rFonts w:ascii="Palatino Linotype" w:hAnsi="Palatino Linotype" w:cs="Mangal"/>
          <w:kern w:val="1"/>
          <w:sz w:val="24"/>
          <w:szCs w:val="24"/>
          <w:lang w:eastAsia="hi-IN" w:bidi="hi-IN"/>
        </w:rPr>
        <w:t>etek vakolatának készítése</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Gépi vakolat készítése különböző felületeken</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Külső ho</w:t>
      </w:r>
      <w:r>
        <w:rPr>
          <w:rFonts w:ascii="Palatino Linotype" w:hAnsi="Palatino Linotype" w:cs="Mangal"/>
          <w:kern w:val="1"/>
          <w:sz w:val="24"/>
          <w:szCs w:val="24"/>
          <w:lang w:eastAsia="hi-IN" w:bidi="hi-IN"/>
        </w:rPr>
        <w:t>mlokzatvakolatok készítése</w:t>
      </w:r>
      <w:r w:rsidR="00382E00">
        <w:rPr>
          <w:rFonts w:ascii="Palatino Linotype" w:hAnsi="Palatino Linotype" w:cs="Mangal"/>
          <w:kern w:val="1"/>
          <w:sz w:val="24"/>
          <w:szCs w:val="24"/>
          <w:lang w:eastAsia="hi-IN" w:bidi="hi-IN"/>
        </w:rPr>
        <w:t>.</w:t>
      </w:r>
    </w:p>
    <w:p w:rsidR="00024BD3" w:rsidRPr="00611F6A" w:rsidRDefault="00024BD3" w:rsidP="00024BD3">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Homl</w:t>
      </w:r>
      <w:r>
        <w:rPr>
          <w:rFonts w:ascii="Palatino Linotype" w:hAnsi="Palatino Linotype" w:cs="Mangal"/>
          <w:kern w:val="1"/>
          <w:sz w:val="24"/>
          <w:szCs w:val="24"/>
          <w:lang w:eastAsia="hi-IN" w:bidi="hi-IN"/>
        </w:rPr>
        <w:t>okzati díszítő vakolás készítése</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Hagyom</w:t>
      </w:r>
      <w:r>
        <w:rPr>
          <w:rFonts w:ascii="Palatino Linotype" w:hAnsi="Palatino Linotype" w:cs="Mangal"/>
          <w:kern w:val="1"/>
          <w:sz w:val="24"/>
          <w:szCs w:val="24"/>
          <w:lang w:eastAsia="hi-IN" w:bidi="hi-IN"/>
        </w:rPr>
        <w:t>ányos vakolatok készítése:</w:t>
      </w:r>
    </w:p>
    <w:p w:rsidR="00C145A9" w:rsidRPr="00611F6A" w:rsidRDefault="00C145A9" w:rsidP="00C145A9">
      <w:pPr>
        <w:widowControl w:val="0"/>
        <w:suppressAutoHyphens/>
        <w:spacing w:after="0" w:line="240" w:lineRule="auto"/>
        <w:ind w:left="720" w:firstLine="69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Sima festett felülettel</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Cuppantott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Kőporos fröcskölt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Kőporos dörzsölt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Nemes vakolatok készítése</w:t>
      </w:r>
      <w:r w:rsidR="00024BD3">
        <w:rPr>
          <w:rFonts w:ascii="Palatino Linotype" w:hAnsi="Palatino Linotype" w:cs="Mangal"/>
          <w:kern w:val="1"/>
          <w:sz w:val="24"/>
          <w:szCs w:val="24"/>
          <w:lang w:eastAsia="hi-IN" w:bidi="hi-IN"/>
        </w:rPr>
        <w:t xml:space="preserve"> különböző felületi kialakításokkal</w:t>
      </w:r>
      <w:r w:rsidR="00382E00">
        <w:rPr>
          <w:rFonts w:ascii="Palatino Linotype" w:hAnsi="Palatino Linotype" w:cs="Mangal"/>
          <w:kern w:val="1"/>
          <w:sz w:val="24"/>
          <w:szCs w:val="24"/>
          <w:lang w:eastAsia="hi-IN" w:bidi="hi-IN"/>
        </w:rPr>
        <w:t>.</w:t>
      </w:r>
    </w:p>
    <w:p w:rsidR="00C145A9" w:rsidRPr="00611F6A"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Korszerű vak</w:t>
      </w:r>
      <w:r>
        <w:rPr>
          <w:rFonts w:ascii="Palatino Linotype" w:hAnsi="Palatino Linotype" w:cs="Mangal"/>
          <w:kern w:val="1"/>
          <w:sz w:val="24"/>
          <w:szCs w:val="24"/>
          <w:lang w:eastAsia="hi-IN" w:bidi="hi-IN"/>
        </w:rPr>
        <w:t>olatrendszerek alkalmazása</w:t>
      </w:r>
      <w:r w:rsidR="00382E00">
        <w:rPr>
          <w:rFonts w:ascii="Palatino Linotype" w:hAnsi="Palatino Linotype" w:cs="Mangal"/>
          <w:kern w:val="1"/>
          <w:sz w:val="24"/>
          <w:szCs w:val="24"/>
          <w:lang w:eastAsia="hi-IN" w:bidi="hi-IN"/>
        </w:rPr>
        <w:t>.</w:t>
      </w:r>
    </w:p>
    <w:p w:rsidR="00C145A9" w:rsidRDefault="00C145A9" w:rsidP="00C145A9">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Vakoló mun</w:t>
      </w:r>
      <w:r>
        <w:rPr>
          <w:rFonts w:ascii="Palatino Linotype" w:hAnsi="Palatino Linotype" w:cs="Mangal"/>
          <w:kern w:val="1"/>
          <w:sz w:val="24"/>
          <w:szCs w:val="24"/>
          <w:lang w:eastAsia="hi-IN" w:bidi="hi-IN"/>
        </w:rPr>
        <w:t>kák állványzatának építése</w:t>
      </w:r>
      <w:r w:rsidR="00382E00">
        <w:rPr>
          <w:rFonts w:ascii="Palatino Linotype" w:hAnsi="Palatino Linotype" w:cs="Mangal"/>
          <w:kern w:val="1"/>
          <w:sz w:val="24"/>
          <w:szCs w:val="24"/>
          <w:lang w:eastAsia="hi-IN" w:bidi="hi-IN"/>
        </w:rPr>
        <w:t>.</w:t>
      </w:r>
    </w:p>
    <w:p w:rsidR="00024BD3" w:rsidRDefault="00024BD3" w:rsidP="00024BD3">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Vakoló munkák állványzatának bontása</w:t>
      </w:r>
      <w:r w:rsidR="00382E00">
        <w:rPr>
          <w:rFonts w:ascii="Palatino Linotype" w:hAnsi="Palatino Linotype" w:cs="Mangal"/>
          <w:kern w:val="1"/>
          <w:sz w:val="24"/>
          <w:szCs w:val="24"/>
          <w:lang w:eastAsia="hi-IN" w:bidi="hi-IN"/>
        </w:rPr>
        <w:t>.</w:t>
      </w:r>
    </w:p>
    <w:p w:rsidR="008578C5" w:rsidRDefault="008578C5" w:rsidP="00024BD3">
      <w:pPr>
        <w:widowControl w:val="0"/>
        <w:suppressAutoHyphens/>
        <w:spacing w:after="0" w:line="240" w:lineRule="auto"/>
        <w:ind w:left="720"/>
        <w:rPr>
          <w:rFonts w:ascii="Palatino Linotype" w:hAnsi="Palatino Linotype" w:cs="Mangal"/>
          <w:kern w:val="1"/>
          <w:sz w:val="24"/>
          <w:szCs w:val="24"/>
          <w:lang w:eastAsia="hi-IN" w:bidi="hi-IN"/>
        </w:rPr>
      </w:pPr>
    </w:p>
    <w:p w:rsidR="002719D0" w:rsidRDefault="002719D0" w:rsidP="00024BD3">
      <w:pPr>
        <w:widowControl w:val="0"/>
        <w:suppressAutoHyphens/>
        <w:spacing w:after="0" w:line="240" w:lineRule="auto"/>
        <w:ind w:left="720"/>
        <w:rPr>
          <w:rFonts w:ascii="Palatino Linotype" w:hAnsi="Palatino Linotype" w:cs="Mangal"/>
          <w:kern w:val="1"/>
          <w:sz w:val="24"/>
          <w:szCs w:val="24"/>
          <w:lang w:eastAsia="hi-IN" w:bidi="hi-IN"/>
        </w:rPr>
      </w:pPr>
    </w:p>
    <w:p w:rsidR="0034095D" w:rsidRDefault="0004200B" w:rsidP="00B87D3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10274-12 Beton és vasbeton szerkezetek</w:t>
      </w:r>
      <w:r w:rsidR="007A2EBE">
        <w:rPr>
          <w:rFonts w:ascii="Palatino Linotype" w:hAnsi="Palatino Linotype"/>
          <w:b/>
          <w:sz w:val="24"/>
          <w:szCs w:val="24"/>
          <w:lang w:eastAsia="hu-HU"/>
        </w:rPr>
        <w:t>*</w:t>
      </w:r>
    </w:p>
    <w:p w:rsidR="007A2EBE" w:rsidRPr="00B87D30" w:rsidRDefault="007A2EBE"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00373671">
        <w:rPr>
          <w:rFonts w:ascii="Palatino Linotype" w:hAnsi="Palatino Linotype" w:cs="Arial"/>
          <w:sz w:val="20"/>
          <w:szCs w:val="20"/>
          <w:lang w:eastAsia="hu-HU"/>
        </w:rPr>
        <w:t>Három évfolyamos</w:t>
      </w:r>
      <w:r w:rsidR="0004200B">
        <w:rPr>
          <w:rFonts w:ascii="Palatino Linotype" w:hAnsi="Palatino Linotype" w:cs="Arial"/>
          <w:sz w:val="20"/>
          <w:szCs w:val="20"/>
          <w:lang w:eastAsia="hu-HU"/>
        </w:rPr>
        <w:t xml:space="preserve"> oktatás esetén a 9. </w:t>
      </w:r>
      <w:r w:rsidRPr="00B87D30">
        <w:rPr>
          <w:rFonts w:ascii="Palatino Linotype" w:hAnsi="Palatino Linotype" w:cs="Arial"/>
          <w:sz w:val="20"/>
          <w:szCs w:val="20"/>
          <w:lang w:eastAsia="hu-HU"/>
        </w:rPr>
        <w:t>évfolyamot követően</w:t>
      </w:r>
    </w:p>
    <w:p w:rsidR="0034095D" w:rsidRPr="00DF6E87" w:rsidRDefault="0034095D" w:rsidP="00B87D30">
      <w:pPr>
        <w:widowControl w:val="0"/>
        <w:suppressAutoHyphens/>
        <w:spacing w:after="0" w:line="240" w:lineRule="auto"/>
        <w:rPr>
          <w:rFonts w:ascii="Palatino Linotype" w:hAnsi="Palatino Linotype" w:cs="Mangal"/>
          <w:b/>
          <w:iCs/>
          <w:kern w:val="1"/>
          <w:sz w:val="24"/>
          <w:szCs w:val="24"/>
          <w:lang w:eastAsia="hi-IN" w:bidi="hi-IN"/>
        </w:rPr>
      </w:pPr>
    </w:p>
    <w:p w:rsidR="0034095D" w:rsidRPr="00490BBA" w:rsidRDefault="00AB00BF" w:rsidP="00B87D30">
      <w:pPr>
        <w:spacing w:after="0" w:line="240" w:lineRule="auto"/>
        <w:ind w:firstLine="709"/>
        <w:rPr>
          <w:rFonts w:ascii="Palatino Linotype" w:hAnsi="Palatino Linotype"/>
          <w:b/>
          <w:sz w:val="24"/>
          <w:szCs w:val="24"/>
          <w:lang w:eastAsia="hu-HU"/>
        </w:rPr>
      </w:pPr>
      <w:r w:rsidRPr="00490BBA">
        <w:rPr>
          <w:rFonts w:ascii="Palatino Linotype" w:hAnsi="Palatino Linotype"/>
          <w:b/>
          <w:sz w:val="24"/>
          <w:szCs w:val="24"/>
          <w:lang w:eastAsia="hu-HU"/>
        </w:rPr>
        <w:t>Beton és v</w:t>
      </w:r>
      <w:r w:rsidR="00490BBA" w:rsidRPr="00490BBA">
        <w:rPr>
          <w:rFonts w:ascii="Palatino Linotype" w:hAnsi="Palatino Linotype"/>
          <w:b/>
          <w:sz w:val="24"/>
          <w:szCs w:val="24"/>
          <w:lang w:eastAsia="hu-HU"/>
        </w:rPr>
        <w:t>asbeton szerkezetek</w:t>
      </w:r>
      <w:r w:rsidRPr="00490BBA">
        <w:rPr>
          <w:rFonts w:ascii="Palatino Linotype" w:hAnsi="Palatino Linotype"/>
          <w:b/>
          <w:sz w:val="24"/>
          <w:szCs w:val="24"/>
          <w:lang w:eastAsia="hu-HU"/>
        </w:rPr>
        <w:t xml:space="preserve"> gyakorlat </w:t>
      </w:r>
      <w:r w:rsidR="0034095D" w:rsidRPr="00490BBA">
        <w:rPr>
          <w:rFonts w:ascii="Palatino Linotype" w:hAnsi="Palatino Linotype"/>
          <w:b/>
          <w:sz w:val="24"/>
          <w:szCs w:val="24"/>
          <w:lang w:eastAsia="hu-HU"/>
        </w:rPr>
        <w:t>tantárgy</w:t>
      </w:r>
    </w:p>
    <w:p w:rsidR="0034095D" w:rsidRPr="00490BBA" w:rsidRDefault="0034095D" w:rsidP="00B87D30">
      <w:pPr>
        <w:spacing w:after="0" w:line="240" w:lineRule="auto"/>
        <w:ind w:firstLine="709"/>
        <w:rPr>
          <w:rFonts w:ascii="Palatino Linotype" w:hAnsi="Palatino Linotype"/>
          <w:b/>
          <w:sz w:val="24"/>
          <w:szCs w:val="24"/>
          <w:lang w:eastAsia="hu-HU"/>
        </w:rPr>
      </w:pPr>
    </w:p>
    <w:p w:rsidR="0034095D" w:rsidRDefault="0034095D"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B87D30">
      <w:pPr>
        <w:spacing w:after="0" w:line="240" w:lineRule="auto"/>
        <w:ind w:left="1224"/>
        <w:rPr>
          <w:rFonts w:ascii="Palatino Linotype" w:hAnsi="Palatino Linotype"/>
          <w:b/>
          <w:sz w:val="24"/>
          <w:szCs w:val="24"/>
          <w:lang w:eastAsia="hu-HU"/>
        </w:rPr>
      </w:pPr>
    </w:p>
    <w:p w:rsidR="00B17453" w:rsidRPr="00B17453" w:rsidRDefault="000F1D2E" w:rsidP="00B1745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Beton és vasbeton előállítása</w:t>
      </w:r>
    </w:p>
    <w:p w:rsidR="00B17453" w:rsidRPr="00967E4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 xml:space="preserve">Frissbeton, és megszilárdult beton tulajdonságait módosító adalékszerek és </w:t>
      </w:r>
      <w:r>
        <w:rPr>
          <w:rFonts w:ascii="Palatino Linotype" w:hAnsi="Palatino Linotype" w:cs="Mangal"/>
          <w:kern w:val="1"/>
          <w:sz w:val="24"/>
          <w:szCs w:val="24"/>
          <w:lang w:eastAsia="hi-IN" w:bidi="hi-IN"/>
        </w:rPr>
        <w:tab/>
      </w:r>
      <w:r w:rsidRPr="00787FBF">
        <w:rPr>
          <w:rFonts w:ascii="Palatino Linotype" w:hAnsi="Palatino Linotype" w:cs="Mangal"/>
          <w:kern w:val="1"/>
          <w:sz w:val="24"/>
          <w:szCs w:val="24"/>
          <w:lang w:eastAsia="hi-IN" w:bidi="hi-IN"/>
        </w:rPr>
        <w:t>kiegészítő anyagok</w:t>
      </w:r>
      <w:r>
        <w:rPr>
          <w:rFonts w:ascii="Palatino Linotype" w:hAnsi="Palatino Linotype" w:cs="Mangal"/>
          <w:kern w:val="1"/>
          <w:sz w:val="24"/>
          <w:szCs w:val="24"/>
          <w:lang w:eastAsia="hi-IN" w:bidi="hi-IN"/>
        </w:rPr>
        <w:t xml:space="preserve"> szakszerű használata</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Anyagok szakszerű tárolása</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Alapanyagok e</w:t>
      </w:r>
      <w:r>
        <w:rPr>
          <w:rFonts w:ascii="Palatino Linotype" w:hAnsi="Palatino Linotype" w:cs="Mangal"/>
          <w:kern w:val="1"/>
          <w:sz w:val="24"/>
          <w:szCs w:val="24"/>
          <w:lang w:eastAsia="hi-IN" w:bidi="hi-IN"/>
        </w:rPr>
        <w:t>lőkészítése</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Betonkeverés:</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Kézi betonkeverés</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Gépi betonkeverés</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Betonkever</w:t>
      </w:r>
      <w:r>
        <w:rPr>
          <w:rFonts w:ascii="Palatino Linotype" w:hAnsi="Palatino Linotype" w:cs="Mangal"/>
          <w:kern w:val="1"/>
          <w:sz w:val="24"/>
          <w:szCs w:val="24"/>
          <w:lang w:eastAsia="hi-IN" w:bidi="hi-IN"/>
        </w:rPr>
        <w:t>ék szakszerű bedolgozása</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Betonacélok megmunkálása a gyakorlatban</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Betonacélok elhelye</w:t>
      </w:r>
      <w:r>
        <w:rPr>
          <w:rFonts w:ascii="Palatino Linotype" w:hAnsi="Palatino Linotype" w:cs="Mangal"/>
          <w:kern w:val="1"/>
          <w:sz w:val="24"/>
          <w:szCs w:val="24"/>
          <w:lang w:eastAsia="hi-IN" w:bidi="hi-IN"/>
        </w:rPr>
        <w:t>zése vasbeton szerkezetben</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Betonok utókezelése</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Tömörítés különböző monolit beton és vasbeton szerkezet esetében:</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Kézi tömítési eljárás</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Gépi tömörítési eljárás</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Betonozás, betonk</w:t>
      </w:r>
      <w:r>
        <w:rPr>
          <w:rFonts w:ascii="Palatino Linotype" w:hAnsi="Palatino Linotype" w:cs="Mangal"/>
          <w:kern w:val="1"/>
          <w:sz w:val="24"/>
          <w:szCs w:val="24"/>
          <w:lang w:eastAsia="hi-IN" w:bidi="hi-IN"/>
        </w:rPr>
        <w:t>everés gépeinek használata</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Betonacél megmu</w:t>
      </w:r>
      <w:r>
        <w:rPr>
          <w:rFonts w:ascii="Palatino Linotype" w:hAnsi="Palatino Linotype" w:cs="Mangal"/>
          <w:kern w:val="1"/>
          <w:sz w:val="24"/>
          <w:szCs w:val="24"/>
          <w:lang w:eastAsia="hi-IN" w:bidi="hi-IN"/>
        </w:rPr>
        <w:t>nkálás gépeinek használata</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felületek kialakítása</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Betontakarás kialakítása</w:t>
      </w:r>
      <w:r w:rsidR="00382E00">
        <w:rPr>
          <w:rFonts w:ascii="Palatino Linotype" w:hAnsi="Palatino Linotype" w:cs="Mangal"/>
          <w:kern w:val="1"/>
          <w:sz w:val="24"/>
          <w:szCs w:val="24"/>
          <w:lang w:eastAsia="hi-IN" w:bidi="hi-IN"/>
        </w:rPr>
        <w:t>.</w:t>
      </w:r>
    </w:p>
    <w:p w:rsidR="0034095D" w:rsidRDefault="0034095D" w:rsidP="00B87D30">
      <w:pPr>
        <w:spacing w:after="0" w:line="240" w:lineRule="auto"/>
        <w:rPr>
          <w:rFonts w:ascii="Palatino Linotype" w:hAnsi="Palatino Linotype"/>
          <w:b/>
          <w:sz w:val="24"/>
          <w:szCs w:val="24"/>
          <w:lang w:eastAsia="hu-HU"/>
        </w:rPr>
      </w:pPr>
    </w:p>
    <w:p w:rsidR="0034095D" w:rsidRDefault="000F1D2E"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Beton és vasbeton szerkezetek készítése</w:t>
      </w:r>
    </w:p>
    <w:p w:rsidR="00B17453" w:rsidRDefault="00B17453" w:rsidP="00B1745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Alapok készítése monolit betonból és vasbetonból</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680E28">
        <w:rPr>
          <w:rFonts w:ascii="Palatino Linotype" w:hAnsi="Palatino Linotype" w:cs="Mangal"/>
          <w:kern w:val="1"/>
          <w:sz w:val="24"/>
          <w:szCs w:val="24"/>
          <w:lang w:eastAsia="hi-IN" w:bidi="hi-IN"/>
        </w:rPr>
        <w:t>illérek, oszlopok</w:t>
      </w:r>
      <w:r>
        <w:rPr>
          <w:rFonts w:ascii="Palatino Linotype" w:hAnsi="Palatino Linotype" w:cs="Mangal"/>
          <w:kern w:val="1"/>
          <w:sz w:val="24"/>
          <w:szCs w:val="24"/>
          <w:lang w:eastAsia="hi-IN" w:bidi="hi-IN"/>
        </w:rPr>
        <w:t xml:space="preserve"> készítése monolit betonból és vasbetonból</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680E28">
        <w:rPr>
          <w:rFonts w:ascii="Palatino Linotype" w:hAnsi="Palatino Linotype" w:cs="Mangal"/>
          <w:kern w:val="1"/>
          <w:sz w:val="24"/>
          <w:szCs w:val="24"/>
          <w:lang w:eastAsia="hi-IN" w:bidi="hi-IN"/>
        </w:rPr>
        <w:t>alak készítése monol</w:t>
      </w:r>
      <w:r>
        <w:rPr>
          <w:rFonts w:ascii="Palatino Linotype" w:hAnsi="Palatino Linotype" w:cs="Mangal"/>
          <w:kern w:val="1"/>
          <w:sz w:val="24"/>
          <w:szCs w:val="24"/>
          <w:lang w:eastAsia="hi-IN" w:bidi="hi-IN"/>
        </w:rPr>
        <w:t>it betonból és vasbetonból</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Áthidalások készítése monolit vasbetonból</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Koszorúk készítése</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Gerendák készítése monolit vasbetonból</w:t>
      </w:r>
      <w:r w:rsidR="00382E00">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Lépcsők készítése monolit vasbetonból</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680E28">
        <w:rPr>
          <w:rFonts w:ascii="Palatino Linotype" w:hAnsi="Palatino Linotype" w:cs="Mangal"/>
          <w:kern w:val="1"/>
          <w:sz w:val="24"/>
          <w:szCs w:val="24"/>
          <w:lang w:eastAsia="hi-IN" w:bidi="hi-IN"/>
        </w:rPr>
        <w:t>ízszintes lemezek kés</w:t>
      </w:r>
      <w:r>
        <w:rPr>
          <w:rFonts w:ascii="Palatino Linotype" w:hAnsi="Palatino Linotype" w:cs="Mangal"/>
          <w:kern w:val="1"/>
          <w:sz w:val="24"/>
          <w:szCs w:val="24"/>
          <w:lang w:eastAsia="hi-IN" w:bidi="hi-IN"/>
        </w:rPr>
        <w:t>zítése monolit vasbetonból</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Fé</w:t>
      </w:r>
      <w:r>
        <w:rPr>
          <w:rFonts w:ascii="Palatino Linotype" w:hAnsi="Palatino Linotype" w:cs="Mangal"/>
          <w:kern w:val="1"/>
          <w:sz w:val="24"/>
          <w:szCs w:val="24"/>
          <w:lang w:eastAsia="hi-IN" w:bidi="hi-IN"/>
        </w:rPr>
        <w:t>lmonolit</w:t>
      </w:r>
      <w:proofErr w:type="spellEnd"/>
      <w:r>
        <w:rPr>
          <w:rFonts w:ascii="Palatino Linotype" w:hAnsi="Palatino Linotype" w:cs="Mangal"/>
          <w:kern w:val="1"/>
          <w:sz w:val="24"/>
          <w:szCs w:val="24"/>
          <w:lang w:eastAsia="hi-IN" w:bidi="hi-IN"/>
        </w:rPr>
        <w:t xml:space="preserve"> födémek készítése</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Betonacélok szerelése</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Felbeton</w:t>
      </w:r>
      <w:proofErr w:type="spellEnd"/>
      <w:r>
        <w:rPr>
          <w:rFonts w:ascii="Palatino Linotype" w:hAnsi="Palatino Linotype" w:cs="Mangal"/>
          <w:kern w:val="1"/>
          <w:sz w:val="24"/>
          <w:szCs w:val="24"/>
          <w:lang w:eastAsia="hi-IN" w:bidi="hi-IN"/>
        </w:rPr>
        <w:t xml:space="preserve"> készítése</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Betonaljzatok kés</w:t>
      </w:r>
      <w:r>
        <w:rPr>
          <w:rFonts w:ascii="Palatino Linotype" w:hAnsi="Palatino Linotype" w:cs="Mangal"/>
          <w:kern w:val="1"/>
          <w:sz w:val="24"/>
          <w:szCs w:val="24"/>
          <w:lang w:eastAsia="hi-IN" w:bidi="hi-IN"/>
        </w:rPr>
        <w:t>z</w:t>
      </w:r>
      <w:r w:rsidR="00FA334D">
        <w:rPr>
          <w:rFonts w:ascii="Palatino Linotype" w:hAnsi="Palatino Linotype" w:cs="Mangal"/>
          <w:kern w:val="1"/>
          <w:sz w:val="24"/>
          <w:szCs w:val="24"/>
          <w:lang w:eastAsia="hi-IN" w:bidi="hi-IN"/>
        </w:rPr>
        <w:t>ítése</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utókezelése</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Munkahézag, dilatáció kialakítás</w:t>
      </w:r>
      <w:r>
        <w:rPr>
          <w:rFonts w:ascii="Palatino Linotype" w:hAnsi="Palatino Linotype" w:cs="Mangal"/>
          <w:kern w:val="1"/>
          <w:sz w:val="24"/>
          <w:szCs w:val="24"/>
          <w:lang w:eastAsia="hi-IN" w:bidi="hi-IN"/>
        </w:rPr>
        <w:t>a különböző szerkezeteknél</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Fogad</w:t>
      </w:r>
      <w:r>
        <w:rPr>
          <w:rFonts w:ascii="Palatino Linotype" w:hAnsi="Palatino Linotype" w:cs="Mangal"/>
          <w:kern w:val="1"/>
          <w:sz w:val="24"/>
          <w:szCs w:val="24"/>
          <w:lang w:eastAsia="hi-IN" w:bidi="hi-IN"/>
        </w:rPr>
        <w:t>ó szerkezetek előkészítése</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Alapok, pillérek, oszlopok, f</w:t>
      </w:r>
      <w:r>
        <w:rPr>
          <w:rFonts w:ascii="Palatino Linotype" w:hAnsi="Palatino Linotype" w:cs="Mangal"/>
          <w:kern w:val="1"/>
          <w:sz w:val="24"/>
          <w:szCs w:val="24"/>
          <w:lang w:eastAsia="hi-IN" w:bidi="hi-IN"/>
        </w:rPr>
        <w:t>alak hagyományos zsaluzása</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left="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 xml:space="preserve">Áthidalások, koszorúk, gerendák, lépcsők, vízszintes lemezek hagyományos zsaluzatának, </w:t>
      </w:r>
      <w:r>
        <w:rPr>
          <w:rFonts w:ascii="Palatino Linotype" w:hAnsi="Palatino Linotype" w:cs="Mangal"/>
          <w:kern w:val="1"/>
          <w:sz w:val="24"/>
          <w:szCs w:val="24"/>
          <w:lang w:eastAsia="hi-IN" w:bidi="hi-IN"/>
        </w:rPr>
        <w:t>alátámasztásának készítése</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Zsaluzatok bontása</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sidRPr="00680E28">
        <w:rPr>
          <w:rFonts w:ascii="Palatino Linotype" w:hAnsi="Palatino Linotype" w:cs="Mangal"/>
          <w:kern w:val="1"/>
          <w:sz w:val="24"/>
          <w:szCs w:val="24"/>
          <w:lang w:eastAsia="hi-IN" w:bidi="hi-IN"/>
        </w:rPr>
        <w:t xml:space="preserve"> vasbeton gere</w:t>
      </w:r>
      <w:r>
        <w:rPr>
          <w:rFonts w:ascii="Palatino Linotype" w:hAnsi="Palatino Linotype" w:cs="Mangal"/>
          <w:kern w:val="1"/>
          <w:sz w:val="24"/>
          <w:szCs w:val="24"/>
          <w:lang w:eastAsia="hi-IN" w:bidi="hi-IN"/>
        </w:rPr>
        <w:t>ndás áthidalások készítése</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sidRPr="00680E28">
        <w:rPr>
          <w:rFonts w:ascii="Palatino Linotype" w:hAnsi="Palatino Linotype" w:cs="Mangal"/>
          <w:kern w:val="1"/>
          <w:sz w:val="24"/>
          <w:szCs w:val="24"/>
          <w:lang w:eastAsia="hi-IN" w:bidi="hi-IN"/>
        </w:rPr>
        <w:t xml:space="preserve"> vasbeto</w:t>
      </w:r>
      <w:r>
        <w:rPr>
          <w:rFonts w:ascii="Palatino Linotype" w:hAnsi="Palatino Linotype" w:cs="Mangal"/>
          <w:kern w:val="1"/>
          <w:sz w:val="24"/>
          <w:szCs w:val="24"/>
          <w:lang w:eastAsia="hi-IN" w:bidi="hi-IN"/>
        </w:rPr>
        <w:t>n elemes födémek készítése</w:t>
      </w:r>
      <w:r w:rsidR="00382E00">
        <w:rPr>
          <w:rFonts w:ascii="Palatino Linotype" w:hAnsi="Palatino Linotype" w:cs="Mangal"/>
          <w:kern w:val="1"/>
          <w:sz w:val="24"/>
          <w:szCs w:val="24"/>
          <w:lang w:eastAsia="hi-IN" w:bidi="hi-IN"/>
        </w:rPr>
        <w:t>.</w:t>
      </w:r>
    </w:p>
    <w:p w:rsidR="00B17453" w:rsidRPr="00680E28"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Pr>
          <w:rFonts w:ascii="Palatino Linotype" w:hAnsi="Palatino Linotype" w:cs="Mangal"/>
          <w:kern w:val="1"/>
          <w:sz w:val="24"/>
          <w:szCs w:val="24"/>
          <w:lang w:eastAsia="hi-IN" w:bidi="hi-IN"/>
        </w:rPr>
        <w:t xml:space="preserve"> vasbeton elemek készítése</w:t>
      </w:r>
      <w:r w:rsidR="00382E00">
        <w:rPr>
          <w:rFonts w:ascii="Palatino Linotype" w:hAnsi="Palatino Linotype" w:cs="Mangal"/>
          <w:kern w:val="1"/>
          <w:sz w:val="24"/>
          <w:szCs w:val="24"/>
          <w:lang w:eastAsia="hi-IN" w:bidi="hi-IN"/>
        </w:rPr>
        <w:t>.</w:t>
      </w:r>
    </w:p>
    <w:p w:rsidR="003278B6" w:rsidRDefault="003278B6" w:rsidP="00B87D30">
      <w:pPr>
        <w:spacing w:after="0" w:line="240" w:lineRule="auto"/>
        <w:rPr>
          <w:rFonts w:ascii="Palatino Linotype" w:hAnsi="Palatino Linotype" w:cs="Tahoma"/>
          <w:color w:val="333333"/>
          <w:sz w:val="24"/>
          <w:szCs w:val="24"/>
          <w:shd w:val="clear" w:color="auto" w:fill="FFFFFF"/>
        </w:rPr>
      </w:pPr>
    </w:p>
    <w:p w:rsidR="002719D0" w:rsidRDefault="002719D0" w:rsidP="00B87D30">
      <w:pPr>
        <w:spacing w:after="0" w:line="240" w:lineRule="auto"/>
        <w:rPr>
          <w:rFonts w:ascii="Palatino Linotype" w:hAnsi="Palatino Linotype" w:cs="Tahoma"/>
          <w:color w:val="333333"/>
          <w:sz w:val="24"/>
          <w:szCs w:val="24"/>
          <w:shd w:val="clear" w:color="auto" w:fill="FFFFFF"/>
        </w:rPr>
      </w:pPr>
    </w:p>
    <w:p w:rsidR="003278B6" w:rsidRDefault="003278B6" w:rsidP="003278B6">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10277-12 Szigetelések</w:t>
      </w:r>
      <w:r>
        <w:rPr>
          <w:rFonts w:ascii="Palatino Linotype" w:hAnsi="Palatino Linotype"/>
          <w:b/>
          <w:sz w:val="24"/>
          <w:szCs w:val="24"/>
          <w:lang w:eastAsia="hu-HU"/>
        </w:rPr>
        <w:t>*</w:t>
      </w:r>
    </w:p>
    <w:p w:rsidR="003278B6" w:rsidRPr="00B87D30" w:rsidRDefault="003278B6" w:rsidP="003278B6">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00373671">
        <w:rPr>
          <w:rFonts w:ascii="Palatino Linotype" w:hAnsi="Palatino Linotype" w:cs="Arial"/>
          <w:sz w:val="20"/>
          <w:szCs w:val="20"/>
          <w:lang w:eastAsia="hu-HU"/>
        </w:rPr>
        <w:t>Három évfolyamos</w:t>
      </w:r>
      <w:r>
        <w:rPr>
          <w:rFonts w:ascii="Palatino Linotype" w:hAnsi="Palatino Linotype" w:cs="Arial"/>
          <w:sz w:val="20"/>
          <w:szCs w:val="20"/>
          <w:lang w:eastAsia="hu-HU"/>
        </w:rPr>
        <w:t xml:space="preserve"> oktatás esetén a 10. </w:t>
      </w:r>
      <w:r w:rsidRPr="00B87D30">
        <w:rPr>
          <w:rFonts w:ascii="Palatino Linotype" w:hAnsi="Palatino Linotype" w:cs="Arial"/>
          <w:sz w:val="20"/>
          <w:szCs w:val="20"/>
          <w:lang w:eastAsia="hu-HU"/>
        </w:rPr>
        <w:t>évfolyamot követően</w:t>
      </w:r>
    </w:p>
    <w:p w:rsidR="003278B6" w:rsidRPr="00DF6E87" w:rsidRDefault="003278B6" w:rsidP="003278B6">
      <w:pPr>
        <w:widowControl w:val="0"/>
        <w:suppressAutoHyphens/>
        <w:spacing w:after="0" w:line="240" w:lineRule="auto"/>
        <w:rPr>
          <w:rFonts w:ascii="Palatino Linotype" w:hAnsi="Palatino Linotype" w:cs="Mangal"/>
          <w:b/>
          <w:iCs/>
          <w:kern w:val="1"/>
          <w:sz w:val="24"/>
          <w:szCs w:val="24"/>
          <w:lang w:eastAsia="hi-IN" w:bidi="hi-IN"/>
        </w:rPr>
      </w:pPr>
    </w:p>
    <w:p w:rsidR="003278B6" w:rsidRDefault="00E556BB" w:rsidP="003278B6">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Szigetelések</w:t>
      </w:r>
      <w:r w:rsidR="003278B6">
        <w:rPr>
          <w:rFonts w:ascii="Palatino Linotype" w:hAnsi="Palatino Linotype"/>
          <w:b/>
          <w:sz w:val="24"/>
          <w:szCs w:val="24"/>
          <w:lang w:eastAsia="hu-HU"/>
        </w:rPr>
        <w:t xml:space="preserve"> gyakorlat </w:t>
      </w:r>
      <w:r w:rsidR="003278B6" w:rsidRPr="000E120B">
        <w:rPr>
          <w:rFonts w:ascii="Palatino Linotype" w:hAnsi="Palatino Linotype"/>
          <w:b/>
          <w:sz w:val="24"/>
          <w:szCs w:val="24"/>
          <w:lang w:eastAsia="hu-HU"/>
        </w:rPr>
        <w:t>tantárgy</w:t>
      </w:r>
    </w:p>
    <w:p w:rsidR="003278B6" w:rsidRDefault="003278B6" w:rsidP="003278B6">
      <w:pPr>
        <w:spacing w:after="0" w:line="240" w:lineRule="auto"/>
        <w:ind w:firstLine="709"/>
        <w:rPr>
          <w:rFonts w:ascii="Palatino Linotype" w:hAnsi="Palatino Linotype"/>
          <w:b/>
          <w:sz w:val="24"/>
          <w:szCs w:val="24"/>
          <w:lang w:eastAsia="hu-HU"/>
        </w:rPr>
      </w:pPr>
    </w:p>
    <w:p w:rsidR="003278B6" w:rsidRDefault="003278B6" w:rsidP="003278B6">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278B6" w:rsidRDefault="003278B6" w:rsidP="003278B6">
      <w:pPr>
        <w:spacing w:after="0" w:line="240" w:lineRule="auto"/>
        <w:ind w:left="1224"/>
        <w:rPr>
          <w:rFonts w:ascii="Palatino Linotype" w:hAnsi="Palatino Linotype"/>
          <w:b/>
          <w:sz w:val="24"/>
          <w:szCs w:val="24"/>
          <w:lang w:eastAsia="hu-HU"/>
        </w:rPr>
      </w:pPr>
    </w:p>
    <w:p w:rsidR="003278B6" w:rsidRDefault="003278B6" w:rsidP="003278B6">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Vízszigetelés készítése</w:t>
      </w:r>
    </w:p>
    <w:p w:rsidR="003278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Talajpára, talajnedvesség </w:t>
      </w:r>
      <w:r w:rsidR="006C3BC2">
        <w:rPr>
          <w:rFonts w:ascii="Palatino Linotype" w:hAnsi="Palatino Linotype" w:cs="Mangal"/>
          <w:kern w:val="1"/>
          <w:sz w:val="24"/>
          <w:szCs w:val="24"/>
          <w:lang w:eastAsia="hi-IN" w:bidi="hi-IN"/>
        </w:rPr>
        <w:t>elleni szigetelés készítése</w:t>
      </w:r>
      <w:r w:rsidR="00B2590E">
        <w:rPr>
          <w:rFonts w:ascii="Palatino Linotype" w:hAnsi="Palatino Linotype" w:cs="Mangal"/>
          <w:kern w:val="1"/>
          <w:sz w:val="24"/>
          <w:szCs w:val="24"/>
          <w:lang w:eastAsia="hi-IN" w:bidi="hi-IN"/>
        </w:rPr>
        <w:t>.</w:t>
      </w:r>
    </w:p>
    <w:p w:rsidR="003278B6" w:rsidRPr="00C733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Aljzatok tisztítása, javítása, kellősítése</w:t>
      </w:r>
      <w:r w:rsidR="00B2590E">
        <w:rPr>
          <w:rFonts w:ascii="Palatino Linotype" w:hAnsi="Palatino Linotype" w:cs="Mangal"/>
          <w:kern w:val="1"/>
          <w:sz w:val="24"/>
          <w:szCs w:val="24"/>
          <w:lang w:eastAsia="hi-IN" w:bidi="hi-IN"/>
        </w:rPr>
        <w:t>.</w:t>
      </w:r>
    </w:p>
    <w:p w:rsidR="003278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aljzatának előkészítése</w:t>
      </w:r>
      <w:r w:rsidR="00B2590E">
        <w:rPr>
          <w:rFonts w:ascii="Palatino Linotype" w:hAnsi="Palatino Linotype" w:cs="Mangal"/>
          <w:kern w:val="1"/>
          <w:sz w:val="24"/>
          <w:szCs w:val="24"/>
          <w:lang w:eastAsia="hi-IN" w:bidi="hi-IN"/>
        </w:rPr>
        <w:t>.</w:t>
      </w:r>
    </w:p>
    <w:p w:rsidR="003278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Talajpára elleni szigetelés aljzatának előkészítése</w:t>
      </w:r>
      <w:r w:rsidR="00B2590E">
        <w:rPr>
          <w:rFonts w:ascii="Palatino Linotype" w:hAnsi="Palatino Linotype" w:cs="Mangal"/>
          <w:kern w:val="1"/>
          <w:sz w:val="24"/>
          <w:szCs w:val="24"/>
          <w:lang w:eastAsia="hi-IN" w:bidi="hi-IN"/>
        </w:rPr>
        <w:t>.</w:t>
      </w:r>
    </w:p>
    <w:p w:rsidR="003278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Talajpára</w:t>
      </w:r>
      <w:r>
        <w:rPr>
          <w:rFonts w:ascii="Palatino Linotype" w:hAnsi="Palatino Linotype" w:cs="Mangal"/>
          <w:kern w:val="1"/>
          <w:sz w:val="24"/>
          <w:szCs w:val="24"/>
          <w:lang w:eastAsia="hi-IN" w:bidi="hi-IN"/>
        </w:rPr>
        <w:t xml:space="preserve"> elleni szigetelés készítése</w:t>
      </w:r>
      <w:r w:rsidR="00B2590E">
        <w:rPr>
          <w:rFonts w:ascii="Palatino Linotype" w:hAnsi="Palatino Linotype" w:cs="Mangal"/>
          <w:kern w:val="1"/>
          <w:sz w:val="24"/>
          <w:szCs w:val="24"/>
          <w:lang w:eastAsia="hi-IN" w:bidi="hi-IN"/>
        </w:rPr>
        <w:t>.</w:t>
      </w:r>
    </w:p>
    <w:p w:rsidR="003278B6" w:rsidRPr="00C733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C733B6">
        <w:rPr>
          <w:rFonts w:ascii="Palatino Linotype" w:hAnsi="Palatino Linotype" w:cs="Mangal"/>
          <w:kern w:val="1"/>
          <w:sz w:val="24"/>
          <w:szCs w:val="24"/>
          <w:lang w:eastAsia="hi-IN" w:bidi="hi-IN"/>
        </w:rPr>
        <w:t xml:space="preserve">alajnedvesség elleni szigetelés </w:t>
      </w:r>
      <w:r>
        <w:rPr>
          <w:rFonts w:ascii="Palatino Linotype" w:hAnsi="Palatino Linotype" w:cs="Mangal"/>
          <w:kern w:val="1"/>
          <w:sz w:val="24"/>
          <w:szCs w:val="24"/>
          <w:lang w:eastAsia="hi-IN" w:bidi="hi-IN"/>
        </w:rPr>
        <w:t>készítése</w:t>
      </w:r>
      <w:r w:rsidR="00B2590E">
        <w:rPr>
          <w:rFonts w:ascii="Palatino Linotype" w:hAnsi="Palatino Linotype" w:cs="Mangal"/>
          <w:kern w:val="1"/>
          <w:sz w:val="24"/>
          <w:szCs w:val="24"/>
          <w:lang w:eastAsia="hi-IN" w:bidi="hi-IN"/>
        </w:rPr>
        <w:t>.</w:t>
      </w:r>
    </w:p>
    <w:p w:rsidR="003278B6" w:rsidRPr="00C733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Függőleges és vízszigetelés csőáttörése kialakítása</w:t>
      </w:r>
      <w:r w:rsidR="00B2590E">
        <w:rPr>
          <w:rFonts w:ascii="Palatino Linotype" w:hAnsi="Palatino Linotype" w:cs="Mangal"/>
          <w:kern w:val="1"/>
          <w:sz w:val="24"/>
          <w:szCs w:val="24"/>
          <w:lang w:eastAsia="hi-IN" w:bidi="hi-IN"/>
        </w:rPr>
        <w:t>.</w:t>
      </w:r>
    </w:p>
    <w:p w:rsidR="003278B6" w:rsidRPr="00C733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 xml:space="preserve">Hajlatok </w:t>
      </w:r>
      <w:r>
        <w:rPr>
          <w:rFonts w:ascii="Palatino Linotype" w:hAnsi="Palatino Linotype" w:cs="Mangal"/>
          <w:kern w:val="1"/>
          <w:sz w:val="24"/>
          <w:szCs w:val="24"/>
          <w:lang w:eastAsia="hi-IN" w:bidi="hi-IN"/>
        </w:rPr>
        <w:t xml:space="preserve">szakszerű </w:t>
      </w:r>
      <w:r w:rsidRPr="00C733B6">
        <w:rPr>
          <w:rFonts w:ascii="Palatino Linotype" w:hAnsi="Palatino Linotype" w:cs="Mangal"/>
          <w:kern w:val="1"/>
          <w:sz w:val="24"/>
          <w:szCs w:val="24"/>
          <w:lang w:eastAsia="hi-IN" w:bidi="hi-IN"/>
        </w:rPr>
        <w:t>kialakítása</w:t>
      </w:r>
      <w:r w:rsidR="00B2590E">
        <w:rPr>
          <w:rFonts w:ascii="Palatino Linotype" w:hAnsi="Palatino Linotype" w:cs="Mangal"/>
          <w:kern w:val="1"/>
          <w:sz w:val="24"/>
          <w:szCs w:val="24"/>
          <w:lang w:eastAsia="hi-IN" w:bidi="hi-IN"/>
        </w:rPr>
        <w:t>.</w:t>
      </w:r>
    </w:p>
    <w:p w:rsidR="003278B6" w:rsidRDefault="006C3BC2" w:rsidP="00B2590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Dilatációs hézag kialakítása</w:t>
      </w:r>
      <w:r w:rsidR="00B2590E">
        <w:rPr>
          <w:rFonts w:ascii="Palatino Linotype" w:hAnsi="Palatino Linotype" w:cs="Mangal"/>
          <w:kern w:val="1"/>
          <w:sz w:val="24"/>
          <w:szCs w:val="24"/>
          <w:lang w:eastAsia="hi-IN" w:bidi="hi-IN"/>
        </w:rPr>
        <w:t>.</w:t>
      </w:r>
    </w:p>
    <w:p w:rsidR="006C3BC2" w:rsidRPr="00C733B6" w:rsidRDefault="006C3BC2"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C733B6">
        <w:rPr>
          <w:rFonts w:ascii="Palatino Linotype" w:hAnsi="Palatino Linotype" w:cs="Mangal"/>
          <w:kern w:val="1"/>
          <w:sz w:val="24"/>
          <w:szCs w:val="24"/>
          <w:lang w:eastAsia="hi-IN" w:bidi="hi-IN"/>
        </w:rPr>
        <w:t>Üzemi és használati víz e</w:t>
      </w:r>
      <w:r>
        <w:rPr>
          <w:rFonts w:ascii="Palatino Linotype" w:hAnsi="Palatino Linotype" w:cs="Mangal"/>
          <w:kern w:val="1"/>
          <w:sz w:val="24"/>
          <w:szCs w:val="24"/>
          <w:lang w:eastAsia="hi-IN" w:bidi="hi-IN"/>
        </w:rPr>
        <w:t xml:space="preserve">lleni szigetelés anyagainak megfelelő alkalmazása, </w:t>
      </w:r>
      <w:r>
        <w:rPr>
          <w:rFonts w:ascii="Palatino Linotype" w:hAnsi="Palatino Linotype" w:cs="Mangal"/>
          <w:kern w:val="1"/>
          <w:sz w:val="24"/>
          <w:szCs w:val="24"/>
          <w:lang w:eastAsia="hi-IN" w:bidi="hi-IN"/>
        </w:rPr>
        <w:tab/>
        <w:t>szigetelés készítése</w:t>
      </w:r>
      <w:r w:rsidR="00B2590E">
        <w:rPr>
          <w:rFonts w:ascii="Palatino Linotype" w:hAnsi="Palatino Linotype" w:cs="Mangal"/>
          <w:kern w:val="1"/>
          <w:sz w:val="24"/>
          <w:szCs w:val="24"/>
          <w:lang w:eastAsia="hi-IN" w:bidi="hi-IN"/>
        </w:rPr>
        <w:t>.</w:t>
      </w:r>
    </w:p>
    <w:p w:rsidR="003278B6" w:rsidRPr="003C1150"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Szigetelő anyagok fektetése, toldása</w:t>
      </w:r>
      <w:r w:rsidR="00B2590E">
        <w:rPr>
          <w:rFonts w:ascii="Palatino Linotype" w:hAnsi="Palatino Linotype" w:cs="Mangal"/>
          <w:kern w:val="1"/>
          <w:sz w:val="24"/>
          <w:szCs w:val="24"/>
          <w:lang w:eastAsia="hi-IN" w:bidi="hi-IN"/>
        </w:rPr>
        <w:t>.</w:t>
      </w:r>
    </w:p>
    <w:p w:rsidR="003278B6" w:rsidRPr="003C1150"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Bitumenes jellegű lemezszigetelések</w:t>
      </w:r>
      <w:r>
        <w:rPr>
          <w:rFonts w:ascii="Palatino Linotype" w:hAnsi="Palatino Linotype" w:cs="Mangal"/>
          <w:kern w:val="1"/>
          <w:sz w:val="24"/>
          <w:szCs w:val="24"/>
          <w:lang w:eastAsia="hi-IN" w:bidi="hi-IN"/>
        </w:rPr>
        <w:t xml:space="preserve"> készítése</w:t>
      </w:r>
      <w:r w:rsidR="00B2590E">
        <w:rPr>
          <w:rFonts w:ascii="Palatino Linotype" w:hAnsi="Palatino Linotype" w:cs="Mangal"/>
          <w:kern w:val="1"/>
          <w:sz w:val="24"/>
          <w:szCs w:val="24"/>
          <w:lang w:eastAsia="hi-IN" w:bidi="hi-IN"/>
        </w:rPr>
        <w:t>.</w:t>
      </w:r>
    </w:p>
    <w:p w:rsidR="003278B6" w:rsidRPr="003C1150"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Bevonat szigetelések</w:t>
      </w:r>
      <w:r>
        <w:rPr>
          <w:rFonts w:ascii="Palatino Linotype" w:hAnsi="Palatino Linotype" w:cs="Mangal"/>
          <w:kern w:val="1"/>
          <w:sz w:val="24"/>
          <w:szCs w:val="24"/>
          <w:lang w:eastAsia="hi-IN" w:bidi="hi-IN"/>
        </w:rPr>
        <w:t xml:space="preserve"> készítése</w:t>
      </w:r>
      <w:r w:rsidR="00B2590E">
        <w:rPr>
          <w:rFonts w:ascii="Palatino Linotype" w:hAnsi="Palatino Linotype" w:cs="Mangal"/>
          <w:kern w:val="1"/>
          <w:sz w:val="24"/>
          <w:szCs w:val="24"/>
          <w:lang w:eastAsia="hi-IN" w:bidi="hi-IN"/>
        </w:rPr>
        <w:t>.</w:t>
      </w:r>
    </w:p>
    <w:p w:rsidR="003278B6" w:rsidRPr="003C1150"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Tömegbeton szigetelés</w:t>
      </w:r>
      <w:r>
        <w:rPr>
          <w:rFonts w:ascii="Palatino Linotype" w:hAnsi="Palatino Linotype" w:cs="Mangal"/>
          <w:kern w:val="1"/>
          <w:sz w:val="24"/>
          <w:szCs w:val="24"/>
          <w:lang w:eastAsia="hi-IN" w:bidi="hi-IN"/>
        </w:rPr>
        <w:t xml:space="preserve"> készítése</w:t>
      </w:r>
      <w:r w:rsidR="00B2590E">
        <w:rPr>
          <w:rFonts w:ascii="Palatino Linotype" w:hAnsi="Palatino Linotype" w:cs="Mangal"/>
          <w:kern w:val="1"/>
          <w:sz w:val="24"/>
          <w:szCs w:val="24"/>
          <w:lang w:eastAsia="hi-IN" w:bidi="hi-IN"/>
        </w:rPr>
        <w:t>.</w:t>
      </w:r>
    </w:p>
    <w:p w:rsidR="003278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Fémlemez szigetelés</w:t>
      </w:r>
      <w:r>
        <w:rPr>
          <w:rFonts w:ascii="Palatino Linotype" w:hAnsi="Palatino Linotype" w:cs="Mangal"/>
          <w:kern w:val="1"/>
          <w:sz w:val="24"/>
          <w:szCs w:val="24"/>
          <w:lang w:eastAsia="hi-IN" w:bidi="hi-IN"/>
        </w:rPr>
        <w:t xml:space="preserve"> alkalmazása</w:t>
      </w:r>
      <w:r w:rsidR="00B2590E">
        <w:rPr>
          <w:rFonts w:ascii="Palatino Linotype" w:hAnsi="Palatino Linotype" w:cs="Mangal"/>
          <w:kern w:val="1"/>
          <w:sz w:val="24"/>
          <w:szCs w:val="24"/>
          <w:lang w:eastAsia="hi-IN" w:bidi="hi-IN"/>
        </w:rPr>
        <w:t>.</w:t>
      </w:r>
    </w:p>
    <w:p w:rsidR="003278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Vízszigetelés készítés kéziszerszámainak használata</w:t>
      </w:r>
      <w:r w:rsidR="00B2590E">
        <w:rPr>
          <w:rFonts w:ascii="Palatino Linotype" w:hAnsi="Palatino Linotype" w:cs="Mangal"/>
          <w:kern w:val="1"/>
          <w:sz w:val="24"/>
          <w:szCs w:val="24"/>
          <w:lang w:eastAsia="hi-IN" w:bidi="hi-IN"/>
        </w:rPr>
        <w:t>.</w:t>
      </w:r>
    </w:p>
    <w:p w:rsidR="003278B6" w:rsidRPr="003C1150"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Vízszigetelés készítéséhez szükséges gépek alkalmazása</w:t>
      </w:r>
      <w:r w:rsidR="00B2590E">
        <w:rPr>
          <w:rFonts w:ascii="Palatino Linotype" w:hAnsi="Palatino Linotype" w:cs="Mangal"/>
          <w:kern w:val="1"/>
          <w:sz w:val="24"/>
          <w:szCs w:val="24"/>
          <w:lang w:eastAsia="hi-IN" w:bidi="hi-IN"/>
        </w:rPr>
        <w:t>.</w:t>
      </w:r>
    </w:p>
    <w:p w:rsidR="003278B6" w:rsidRPr="003C1150"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Szigetelések védelme</w:t>
      </w:r>
      <w:r w:rsidR="00B2590E">
        <w:rPr>
          <w:rFonts w:ascii="Palatino Linotype" w:hAnsi="Palatino Linotype" w:cs="Mangal"/>
          <w:kern w:val="1"/>
          <w:sz w:val="24"/>
          <w:szCs w:val="24"/>
          <w:lang w:eastAsia="hi-IN" w:bidi="hi-IN"/>
        </w:rPr>
        <w:t>.</w:t>
      </w:r>
    </w:p>
    <w:p w:rsidR="003278B6" w:rsidRDefault="003278B6" w:rsidP="00B2590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hibák, azok javítása</w:t>
      </w:r>
      <w:r w:rsidR="00B2590E">
        <w:rPr>
          <w:rFonts w:ascii="Palatino Linotype" w:hAnsi="Palatino Linotype" w:cs="Mangal"/>
          <w:kern w:val="1"/>
          <w:sz w:val="24"/>
          <w:szCs w:val="24"/>
          <w:lang w:eastAsia="hi-IN" w:bidi="hi-IN"/>
        </w:rPr>
        <w:t>.</w:t>
      </w:r>
    </w:p>
    <w:p w:rsidR="003278B6" w:rsidRPr="00B17453" w:rsidRDefault="003278B6" w:rsidP="003278B6">
      <w:pPr>
        <w:spacing w:after="0" w:line="240" w:lineRule="auto"/>
        <w:ind w:firstLine="709"/>
        <w:rPr>
          <w:rFonts w:ascii="Palatino Linotype" w:hAnsi="Palatino Linotype"/>
          <w:b/>
          <w:sz w:val="24"/>
          <w:szCs w:val="24"/>
          <w:lang w:eastAsia="hu-HU"/>
        </w:rPr>
      </w:pPr>
    </w:p>
    <w:p w:rsidR="003278B6" w:rsidRDefault="003278B6" w:rsidP="003278B6">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Hő- és hangszigetelés készítése</w:t>
      </w:r>
    </w:p>
    <w:p w:rsidR="002736A0"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Mérő- és kitűző eszközök alkalmazása</w:t>
      </w:r>
      <w:r w:rsidR="00B2590E">
        <w:rPr>
          <w:rFonts w:ascii="Palatino Linotype" w:hAnsi="Palatino Linotype" w:cs="Mangal"/>
          <w:kern w:val="1"/>
          <w:sz w:val="24"/>
          <w:szCs w:val="24"/>
          <w:lang w:eastAsia="hi-IN" w:bidi="hi-IN"/>
        </w:rPr>
        <w:t>.</w:t>
      </w:r>
    </w:p>
    <w:p w:rsidR="002736A0"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Hő- és hangszigetelő anyagok ismerete</w:t>
      </w:r>
      <w:r>
        <w:rPr>
          <w:rFonts w:ascii="Palatino Linotype" w:hAnsi="Palatino Linotype" w:cs="Mangal"/>
          <w:kern w:val="1"/>
          <w:sz w:val="24"/>
          <w:szCs w:val="24"/>
          <w:lang w:eastAsia="hi-IN" w:bidi="hi-IN"/>
        </w:rPr>
        <w:t>, megfelelő alkalmazása:</w:t>
      </w:r>
    </w:p>
    <w:p w:rsidR="002736A0"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3C1150">
        <w:rPr>
          <w:rFonts w:ascii="Palatino Linotype" w:hAnsi="Palatino Linotype" w:cs="Mangal"/>
          <w:kern w:val="1"/>
          <w:sz w:val="24"/>
          <w:szCs w:val="24"/>
          <w:lang w:eastAsia="hi-IN" w:bidi="hi-IN"/>
        </w:rPr>
        <w:t>Sz</w:t>
      </w:r>
      <w:r>
        <w:rPr>
          <w:rFonts w:ascii="Palatino Linotype" w:hAnsi="Palatino Linotype" w:cs="Mangal"/>
          <w:kern w:val="1"/>
          <w:sz w:val="24"/>
          <w:szCs w:val="24"/>
          <w:lang w:eastAsia="hi-IN" w:bidi="hi-IN"/>
        </w:rPr>
        <w:t>álas szigetelő anyagok beépítése</w:t>
      </w:r>
    </w:p>
    <w:p w:rsidR="002736A0"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3C1150">
        <w:rPr>
          <w:rFonts w:ascii="Palatino Linotype" w:hAnsi="Palatino Linotype" w:cs="Mangal"/>
          <w:kern w:val="1"/>
          <w:sz w:val="24"/>
          <w:szCs w:val="24"/>
          <w:lang w:eastAsia="hi-IN" w:bidi="hi-IN"/>
        </w:rPr>
        <w:t>Üre</w:t>
      </w:r>
      <w:r>
        <w:rPr>
          <w:rFonts w:ascii="Palatino Linotype" w:hAnsi="Palatino Linotype" w:cs="Mangal"/>
          <w:kern w:val="1"/>
          <w:sz w:val="24"/>
          <w:szCs w:val="24"/>
          <w:lang w:eastAsia="hi-IN" w:bidi="hi-IN"/>
        </w:rPr>
        <w:t>ges (porózus) szigetelő anyagok alkalmazása</w:t>
      </w:r>
    </w:p>
    <w:p w:rsidR="002736A0"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Ömlesztett szigetelő anyagok használata</w:t>
      </w:r>
    </w:p>
    <w:p w:rsidR="002736A0" w:rsidRPr="00B51A2C"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3C1150">
        <w:rPr>
          <w:rFonts w:ascii="Palatino Linotype" w:hAnsi="Palatino Linotype" w:cs="Mangal"/>
          <w:kern w:val="1"/>
          <w:sz w:val="24"/>
          <w:szCs w:val="24"/>
          <w:lang w:eastAsia="hi-IN" w:bidi="hi-IN"/>
        </w:rPr>
        <w:t>Kiegészítő anyagok és elemek</w:t>
      </w:r>
      <w:r>
        <w:rPr>
          <w:rFonts w:ascii="Palatino Linotype" w:hAnsi="Palatino Linotype" w:cs="Mangal"/>
          <w:kern w:val="1"/>
          <w:sz w:val="24"/>
          <w:szCs w:val="24"/>
          <w:lang w:eastAsia="hi-IN" w:bidi="hi-IN"/>
        </w:rPr>
        <w:t xml:space="preserve"> felhasználása</w:t>
      </w:r>
    </w:p>
    <w:p w:rsidR="002736A0"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Hő- és hangszigetelés ké</w:t>
      </w:r>
      <w:r>
        <w:rPr>
          <w:rFonts w:ascii="Palatino Linotype" w:hAnsi="Palatino Linotype" w:cs="Mangal"/>
          <w:kern w:val="1"/>
          <w:sz w:val="24"/>
          <w:szCs w:val="24"/>
          <w:lang w:eastAsia="hi-IN" w:bidi="hi-IN"/>
        </w:rPr>
        <w:t>szítésénél alkalmazott eszközök használata</w:t>
      </w:r>
      <w:r w:rsidR="00B2590E">
        <w:rPr>
          <w:rFonts w:ascii="Palatino Linotype" w:hAnsi="Palatino Linotype" w:cs="Mangal"/>
          <w:kern w:val="1"/>
          <w:sz w:val="24"/>
          <w:szCs w:val="24"/>
          <w:lang w:eastAsia="hi-IN" w:bidi="hi-IN"/>
        </w:rPr>
        <w:t>.</w:t>
      </w:r>
    </w:p>
    <w:p w:rsidR="002736A0" w:rsidRPr="00B51A2C"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Hő- és hangszigetelés ké</w:t>
      </w:r>
      <w:r>
        <w:rPr>
          <w:rFonts w:ascii="Palatino Linotype" w:hAnsi="Palatino Linotype" w:cs="Mangal"/>
          <w:kern w:val="1"/>
          <w:sz w:val="24"/>
          <w:szCs w:val="24"/>
          <w:lang w:eastAsia="hi-IN" w:bidi="hi-IN"/>
        </w:rPr>
        <w:t>szítésénél alkalmazott</w:t>
      </w:r>
      <w:r w:rsidRPr="00B51A2C">
        <w:rPr>
          <w:rFonts w:ascii="Palatino Linotype" w:hAnsi="Palatino Linotype" w:cs="Mangal"/>
          <w:kern w:val="1"/>
          <w:sz w:val="24"/>
          <w:szCs w:val="24"/>
          <w:lang w:eastAsia="hi-IN" w:bidi="hi-IN"/>
        </w:rPr>
        <w:t xml:space="preserve"> gépek</w:t>
      </w:r>
      <w:r>
        <w:rPr>
          <w:rFonts w:ascii="Palatino Linotype" w:hAnsi="Palatino Linotype" w:cs="Mangal"/>
          <w:kern w:val="1"/>
          <w:sz w:val="24"/>
          <w:szCs w:val="24"/>
          <w:lang w:eastAsia="hi-IN" w:bidi="hi-IN"/>
        </w:rPr>
        <w:t xml:space="preserve"> használata</w:t>
      </w:r>
      <w:r w:rsidR="00B2590E">
        <w:rPr>
          <w:rFonts w:ascii="Palatino Linotype" w:hAnsi="Palatino Linotype" w:cs="Mangal"/>
          <w:kern w:val="1"/>
          <w:sz w:val="24"/>
          <w:szCs w:val="24"/>
          <w:lang w:eastAsia="hi-IN" w:bidi="hi-IN"/>
        </w:rPr>
        <w:t>.</w:t>
      </w:r>
    </w:p>
    <w:p w:rsidR="002736A0" w:rsidRPr="00B51A2C"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Szigetelendő felületek előkészítése</w:t>
      </w:r>
      <w:r w:rsidR="00B2590E">
        <w:rPr>
          <w:rFonts w:ascii="Palatino Linotype" w:hAnsi="Palatino Linotype" w:cs="Mangal"/>
          <w:kern w:val="1"/>
          <w:sz w:val="24"/>
          <w:szCs w:val="24"/>
          <w:lang w:eastAsia="hi-IN" w:bidi="hi-IN"/>
        </w:rPr>
        <w:t>.</w:t>
      </w:r>
    </w:p>
    <w:p w:rsidR="002736A0" w:rsidRPr="00B51A2C"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 xml:space="preserve">Hőszigetelés </w:t>
      </w:r>
      <w:r>
        <w:rPr>
          <w:rFonts w:ascii="Palatino Linotype" w:hAnsi="Palatino Linotype" w:cs="Mangal"/>
          <w:kern w:val="1"/>
          <w:sz w:val="24"/>
          <w:szCs w:val="24"/>
          <w:lang w:eastAsia="hi-IN" w:bidi="hi-IN"/>
        </w:rPr>
        <w:t xml:space="preserve">készítése </w:t>
      </w:r>
      <w:r w:rsidRPr="00B51A2C">
        <w:rPr>
          <w:rFonts w:ascii="Palatino Linotype" w:hAnsi="Palatino Linotype" w:cs="Mangal"/>
          <w:kern w:val="1"/>
          <w:sz w:val="24"/>
          <w:szCs w:val="24"/>
          <w:lang w:eastAsia="hi-IN" w:bidi="hi-IN"/>
        </w:rPr>
        <w:t>különböző felületeken:</w:t>
      </w:r>
    </w:p>
    <w:p w:rsidR="002736A0" w:rsidRPr="00B51A2C"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ab/>
        <w:t>Lábazati fal hőszigetelése</w:t>
      </w:r>
    </w:p>
    <w:p w:rsidR="002736A0" w:rsidRPr="00B51A2C" w:rsidRDefault="002736A0" w:rsidP="002736A0">
      <w:pPr>
        <w:widowControl w:val="0"/>
        <w:suppressAutoHyphens/>
        <w:spacing w:after="0" w:line="240" w:lineRule="auto"/>
        <w:ind w:left="709"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Nyílásáthidalások hőszigetelése</w:t>
      </w:r>
    </w:p>
    <w:p w:rsidR="002736A0" w:rsidRPr="00B51A2C" w:rsidRDefault="002736A0" w:rsidP="002736A0">
      <w:pPr>
        <w:widowControl w:val="0"/>
        <w:suppressAutoHyphens/>
        <w:spacing w:after="0" w:line="240" w:lineRule="auto"/>
        <w:ind w:left="709"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Koszorúk hőszigetelési megoldásai</w:t>
      </w:r>
    </w:p>
    <w:p w:rsidR="002736A0" w:rsidRPr="00B51A2C" w:rsidRDefault="002736A0" w:rsidP="002736A0">
      <w:pPr>
        <w:widowControl w:val="0"/>
        <w:suppressAutoHyphens/>
        <w:spacing w:after="0" w:line="240" w:lineRule="auto"/>
        <w:ind w:left="709"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Épülethatároló fal hőszigetelése</w:t>
      </w:r>
    </w:p>
    <w:p w:rsidR="002736A0" w:rsidRPr="00B51A2C" w:rsidRDefault="002736A0" w:rsidP="002736A0">
      <w:pPr>
        <w:widowControl w:val="0"/>
        <w:suppressAutoHyphens/>
        <w:spacing w:after="0" w:line="240" w:lineRule="auto"/>
        <w:ind w:left="709"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Homlokzati hőszigetelő rendszer</w:t>
      </w:r>
    </w:p>
    <w:p w:rsidR="002736A0" w:rsidRPr="00B51A2C" w:rsidRDefault="002736A0" w:rsidP="002736A0">
      <w:pPr>
        <w:widowControl w:val="0"/>
        <w:suppressAutoHyphens/>
        <w:spacing w:after="0" w:line="240" w:lineRule="auto"/>
        <w:ind w:left="709"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Talajon fekvő padló hőszigetelése</w:t>
      </w:r>
    </w:p>
    <w:p w:rsidR="002736A0" w:rsidRPr="00B51A2C" w:rsidRDefault="002736A0" w:rsidP="002736A0">
      <w:pPr>
        <w:widowControl w:val="0"/>
        <w:suppressAutoHyphens/>
        <w:spacing w:after="0" w:line="240" w:lineRule="auto"/>
        <w:ind w:left="709"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Födémek hőszigetelése</w:t>
      </w:r>
    </w:p>
    <w:p w:rsidR="002736A0" w:rsidRPr="00B51A2C"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Falak hangszigetelése</w:t>
      </w:r>
      <w:r w:rsidR="00B2590E">
        <w:rPr>
          <w:rFonts w:ascii="Palatino Linotype" w:hAnsi="Palatino Linotype" w:cs="Mangal"/>
          <w:kern w:val="1"/>
          <w:sz w:val="24"/>
          <w:szCs w:val="24"/>
          <w:lang w:eastAsia="hi-IN" w:bidi="hi-IN"/>
        </w:rPr>
        <w:t>.</w:t>
      </w:r>
    </w:p>
    <w:p w:rsidR="002736A0"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sidRPr="00B51A2C">
        <w:rPr>
          <w:rFonts w:ascii="Palatino Linotype" w:hAnsi="Palatino Linotype" w:cs="Mangal"/>
          <w:kern w:val="1"/>
          <w:sz w:val="24"/>
          <w:szCs w:val="24"/>
          <w:lang w:eastAsia="hi-IN" w:bidi="hi-IN"/>
        </w:rPr>
        <w:t>Födémek hangszigetelése</w:t>
      </w:r>
      <w:r w:rsidR="00B2590E">
        <w:rPr>
          <w:rFonts w:ascii="Palatino Linotype" w:hAnsi="Palatino Linotype" w:cs="Mangal"/>
          <w:kern w:val="1"/>
          <w:sz w:val="24"/>
          <w:szCs w:val="24"/>
          <w:lang w:eastAsia="hi-IN" w:bidi="hi-IN"/>
        </w:rPr>
        <w:t>.</w:t>
      </w:r>
    </w:p>
    <w:p w:rsidR="002736A0"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hibák, azok javítása</w:t>
      </w:r>
      <w:r w:rsidR="00B2590E">
        <w:rPr>
          <w:rFonts w:ascii="Palatino Linotype" w:hAnsi="Palatino Linotype" w:cs="Mangal"/>
          <w:kern w:val="1"/>
          <w:sz w:val="24"/>
          <w:szCs w:val="24"/>
          <w:lang w:eastAsia="hi-IN" w:bidi="hi-IN"/>
        </w:rPr>
        <w:t>.</w:t>
      </w:r>
    </w:p>
    <w:p w:rsidR="002736A0" w:rsidRDefault="002736A0" w:rsidP="002736A0">
      <w:pPr>
        <w:widowControl w:val="0"/>
        <w:suppressAutoHyphens/>
        <w:spacing w:after="0" w:line="240" w:lineRule="auto"/>
        <w:ind w:firstLine="709"/>
        <w:jc w:val="both"/>
        <w:rPr>
          <w:rFonts w:ascii="Palatino Linotype" w:hAnsi="Palatino Linotype" w:cs="Mangal"/>
          <w:kern w:val="1"/>
          <w:sz w:val="24"/>
          <w:szCs w:val="24"/>
          <w:lang w:eastAsia="hi-IN" w:bidi="hi-IN"/>
        </w:rPr>
      </w:pPr>
      <w:r w:rsidRPr="003C1150">
        <w:rPr>
          <w:rFonts w:ascii="Palatino Linotype" w:hAnsi="Palatino Linotype" w:cs="Mangal"/>
          <w:kern w:val="1"/>
          <w:sz w:val="24"/>
          <w:szCs w:val="24"/>
          <w:lang w:eastAsia="hi-IN" w:bidi="hi-IN"/>
        </w:rPr>
        <w:t>Utólagos hő- és hangszig</w:t>
      </w:r>
      <w:r w:rsidR="0086183A">
        <w:rPr>
          <w:rFonts w:ascii="Palatino Linotype" w:hAnsi="Palatino Linotype" w:cs="Mangal"/>
          <w:kern w:val="1"/>
          <w:sz w:val="24"/>
          <w:szCs w:val="24"/>
          <w:lang w:eastAsia="hi-IN" w:bidi="hi-IN"/>
        </w:rPr>
        <w:t>etelése készítése</w:t>
      </w:r>
      <w:r w:rsidR="00B2590E">
        <w:rPr>
          <w:rFonts w:ascii="Palatino Linotype" w:hAnsi="Palatino Linotype" w:cs="Mangal"/>
          <w:kern w:val="1"/>
          <w:sz w:val="24"/>
          <w:szCs w:val="24"/>
          <w:lang w:eastAsia="hi-IN" w:bidi="hi-IN"/>
        </w:rPr>
        <w:t>.</w:t>
      </w:r>
    </w:p>
    <w:p w:rsidR="00024BD3" w:rsidRDefault="00024BD3" w:rsidP="00B87D30">
      <w:pPr>
        <w:spacing w:after="0" w:line="240" w:lineRule="auto"/>
        <w:rPr>
          <w:rFonts w:ascii="Palatino Linotype" w:hAnsi="Palatino Linotype" w:cs="Tahoma"/>
          <w:color w:val="333333"/>
          <w:sz w:val="24"/>
          <w:szCs w:val="24"/>
          <w:shd w:val="clear" w:color="auto" w:fill="FFFFFF"/>
        </w:rPr>
      </w:pPr>
    </w:p>
    <w:p w:rsidR="002719D0" w:rsidRDefault="002719D0" w:rsidP="00B87D30">
      <w:pPr>
        <w:spacing w:after="0" w:line="240" w:lineRule="auto"/>
        <w:rPr>
          <w:rFonts w:ascii="Palatino Linotype" w:hAnsi="Palatino Linotype" w:cs="Tahoma"/>
          <w:color w:val="333333"/>
          <w:sz w:val="24"/>
          <w:szCs w:val="24"/>
          <w:shd w:val="clear" w:color="auto" w:fill="FFFFFF"/>
        </w:rPr>
      </w:pPr>
    </w:p>
    <w:p w:rsidR="00D26416" w:rsidRDefault="00D26416" w:rsidP="00D26416">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1027</w:t>
      </w:r>
      <w:r w:rsidR="0038090B">
        <w:rPr>
          <w:rFonts w:ascii="Palatino Linotype" w:hAnsi="Palatino Linotype" w:cs="Arial"/>
          <w:b/>
          <w:sz w:val="24"/>
          <w:szCs w:val="24"/>
          <w:lang w:eastAsia="hu-HU"/>
        </w:rPr>
        <w:t>6</w:t>
      </w:r>
      <w:r>
        <w:rPr>
          <w:rFonts w:ascii="Palatino Linotype" w:hAnsi="Palatino Linotype" w:cs="Arial"/>
          <w:b/>
          <w:sz w:val="24"/>
          <w:szCs w:val="24"/>
          <w:lang w:eastAsia="hu-HU"/>
        </w:rPr>
        <w:t xml:space="preserve">-12 </w:t>
      </w:r>
      <w:r w:rsidR="0038090B">
        <w:rPr>
          <w:rFonts w:ascii="Palatino Linotype" w:hAnsi="Palatino Linotype" w:cs="Arial"/>
          <w:b/>
          <w:sz w:val="24"/>
          <w:szCs w:val="24"/>
          <w:lang w:eastAsia="hu-HU"/>
        </w:rPr>
        <w:t>Hidegburkolási feladatok</w:t>
      </w:r>
      <w:r>
        <w:rPr>
          <w:rFonts w:ascii="Palatino Linotype" w:hAnsi="Palatino Linotype"/>
          <w:b/>
          <w:sz w:val="24"/>
          <w:szCs w:val="24"/>
          <w:lang w:eastAsia="hu-HU"/>
        </w:rPr>
        <w:t>*</w:t>
      </w:r>
    </w:p>
    <w:p w:rsidR="00D26416" w:rsidRPr="00B87D30" w:rsidRDefault="00D26416" w:rsidP="00D26416">
      <w:pPr>
        <w:widowControl w:val="0"/>
        <w:suppressAutoHyphens/>
        <w:spacing w:after="0" w:line="240" w:lineRule="auto"/>
        <w:jc w:val="right"/>
        <w:rPr>
          <w:rFonts w:ascii="Palatino Linotype" w:hAnsi="Palatino Linotype" w:cs="Arial"/>
          <w:sz w:val="20"/>
          <w:szCs w:val="20"/>
          <w:lang w:eastAsia="hu-HU"/>
        </w:rPr>
      </w:pPr>
      <w:r w:rsidRPr="001F71D7">
        <w:rPr>
          <w:rFonts w:ascii="Palatino Linotype" w:hAnsi="Palatino Linotype"/>
          <w:b/>
          <w:sz w:val="24"/>
          <w:szCs w:val="24"/>
          <w:lang w:eastAsia="hu-HU"/>
        </w:rPr>
        <w:t>*</w:t>
      </w:r>
      <w:r w:rsidR="00373671">
        <w:rPr>
          <w:rFonts w:ascii="Palatino Linotype" w:hAnsi="Palatino Linotype" w:cs="Arial"/>
          <w:sz w:val="20"/>
          <w:szCs w:val="20"/>
          <w:lang w:eastAsia="hu-HU"/>
        </w:rPr>
        <w:t>Három évfolyamos</w:t>
      </w:r>
      <w:r w:rsidRPr="001F71D7">
        <w:rPr>
          <w:rFonts w:ascii="Palatino Linotype" w:hAnsi="Palatino Linotype" w:cs="Arial"/>
          <w:sz w:val="20"/>
          <w:szCs w:val="20"/>
          <w:lang w:eastAsia="hu-HU"/>
        </w:rPr>
        <w:t xml:space="preserve"> oktatás esetén a</w:t>
      </w:r>
      <w:r w:rsidR="001F71D7">
        <w:rPr>
          <w:rFonts w:ascii="Palatino Linotype" w:hAnsi="Palatino Linotype" w:cs="Arial"/>
          <w:sz w:val="20"/>
          <w:szCs w:val="20"/>
          <w:lang w:eastAsia="hu-HU"/>
        </w:rPr>
        <w:t xml:space="preserve"> 10</w:t>
      </w:r>
      <w:r w:rsidRPr="001F71D7">
        <w:rPr>
          <w:rFonts w:ascii="Palatino Linotype" w:hAnsi="Palatino Linotype" w:cs="Arial"/>
          <w:sz w:val="20"/>
          <w:szCs w:val="20"/>
          <w:lang w:eastAsia="hu-HU"/>
        </w:rPr>
        <w:t>. évfolyamot követően</w:t>
      </w:r>
    </w:p>
    <w:p w:rsidR="00D26416" w:rsidRPr="00DF6E87" w:rsidRDefault="00D26416" w:rsidP="00D26416">
      <w:pPr>
        <w:widowControl w:val="0"/>
        <w:suppressAutoHyphens/>
        <w:spacing w:after="0" w:line="240" w:lineRule="auto"/>
        <w:rPr>
          <w:rFonts w:ascii="Palatino Linotype" w:hAnsi="Palatino Linotype" w:cs="Mangal"/>
          <w:b/>
          <w:iCs/>
          <w:kern w:val="1"/>
          <w:sz w:val="24"/>
          <w:szCs w:val="24"/>
          <w:lang w:eastAsia="hi-IN" w:bidi="hi-IN"/>
        </w:rPr>
      </w:pPr>
    </w:p>
    <w:p w:rsidR="00D26416" w:rsidRDefault="00490BBA" w:rsidP="00D26416">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Hidegburkolási feladatok gyakorlat</w:t>
      </w:r>
      <w:r w:rsidR="00D26416">
        <w:rPr>
          <w:rFonts w:ascii="Palatino Linotype" w:hAnsi="Palatino Linotype"/>
          <w:b/>
          <w:sz w:val="24"/>
          <w:szCs w:val="24"/>
          <w:lang w:eastAsia="hu-HU"/>
        </w:rPr>
        <w:t xml:space="preserve"> </w:t>
      </w:r>
      <w:r w:rsidR="00D26416" w:rsidRPr="000E120B">
        <w:rPr>
          <w:rFonts w:ascii="Palatino Linotype" w:hAnsi="Palatino Linotype"/>
          <w:b/>
          <w:sz w:val="24"/>
          <w:szCs w:val="24"/>
          <w:lang w:eastAsia="hu-HU"/>
        </w:rPr>
        <w:t>tantárgy</w:t>
      </w:r>
    </w:p>
    <w:p w:rsidR="00D26416" w:rsidRDefault="00D26416" w:rsidP="00D26416">
      <w:pPr>
        <w:spacing w:after="0" w:line="240" w:lineRule="auto"/>
        <w:ind w:firstLine="709"/>
        <w:rPr>
          <w:rFonts w:ascii="Palatino Linotype" w:hAnsi="Palatino Linotype"/>
          <w:b/>
          <w:sz w:val="24"/>
          <w:szCs w:val="24"/>
          <w:lang w:eastAsia="hu-HU"/>
        </w:rPr>
      </w:pPr>
    </w:p>
    <w:p w:rsidR="00D26416" w:rsidRDefault="00D26416" w:rsidP="00D26416">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6E21A5" w:rsidRDefault="006E21A5" w:rsidP="00D26416">
      <w:pPr>
        <w:spacing w:after="0" w:line="240" w:lineRule="auto"/>
        <w:ind w:left="1224"/>
        <w:rPr>
          <w:rFonts w:ascii="Palatino Linotype" w:hAnsi="Palatino Linotype"/>
          <w:b/>
          <w:sz w:val="24"/>
          <w:szCs w:val="24"/>
          <w:lang w:eastAsia="hu-HU"/>
        </w:rPr>
      </w:pPr>
    </w:p>
    <w:p w:rsidR="00B17453" w:rsidRPr="0086183A" w:rsidRDefault="00151837" w:rsidP="0086183A">
      <w:pPr>
        <w:spacing w:after="0" w:line="240" w:lineRule="auto"/>
        <w:ind w:left="360"/>
        <w:rPr>
          <w:rFonts w:ascii="Palatino Linotype" w:hAnsi="Palatino Linotype"/>
          <w:b/>
          <w:sz w:val="24"/>
          <w:szCs w:val="24"/>
        </w:rPr>
      </w:pPr>
      <w:r>
        <w:rPr>
          <w:rFonts w:ascii="Palatino Linotype" w:hAnsi="Palatino Linotype"/>
          <w:b/>
          <w:sz w:val="24"/>
          <w:szCs w:val="24"/>
        </w:rPr>
        <w:tab/>
      </w:r>
      <w:r w:rsidR="00E556BB">
        <w:rPr>
          <w:rFonts w:ascii="Palatino Linotype" w:hAnsi="Palatino Linotype"/>
          <w:b/>
          <w:sz w:val="24"/>
          <w:szCs w:val="24"/>
        </w:rPr>
        <w:t>Burkolatok kitűzése</w:t>
      </w:r>
    </w:p>
    <w:p w:rsidR="00B17453" w:rsidRDefault="00B17453" w:rsidP="00B17453">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0A27A6">
        <w:rPr>
          <w:rFonts w:ascii="Palatino Linotype" w:hAnsi="Palatino Linotype" w:cs="Mangal"/>
          <w:kern w:val="1"/>
          <w:sz w:val="24"/>
          <w:szCs w:val="24"/>
          <w:lang w:eastAsia="hi-IN" w:bidi="hi-IN"/>
        </w:rPr>
        <w:t>Mérőeszközök használata</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Szintezőeszközök használata</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Magasságmérési gyakorlatok</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Hosszmérési gyakorlatok</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Burkolati tervek értelmezése</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Fogadófelületek méreteinek ellenőrzése</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Fogadófelületek szintjeinek ellenőrzése</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padlóburkolatok kitűzése</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falburkolatok helyének meghatározása egyszerű felületen</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falburkolatok helyének meghatározása összetett felületen</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Terasz burkolatának kitűzése</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Térburkolat kitűzése</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Medence burkolat kitűzése</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Lábazatburkolat helyének meghatározása, kitűzése</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Homlokzatburkolat kitűzése</w:t>
      </w:r>
      <w:r w:rsidR="00B2590E">
        <w:rPr>
          <w:rFonts w:ascii="Palatino Linotype" w:hAnsi="Palatino Linotype" w:cs="Mangal"/>
          <w:kern w:val="1"/>
          <w:sz w:val="24"/>
          <w:szCs w:val="24"/>
          <w:lang w:eastAsia="hi-IN" w:bidi="hi-IN"/>
        </w:rPr>
        <w:t>.</w:t>
      </w:r>
    </w:p>
    <w:p w:rsidR="00B17453" w:rsidRDefault="00B17453" w:rsidP="00B17453">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Lépcsőburkolatok kitűzése</w:t>
      </w:r>
      <w:r w:rsidR="00B2590E">
        <w:rPr>
          <w:rFonts w:ascii="Palatino Linotype" w:hAnsi="Palatino Linotype" w:cs="Mangal"/>
          <w:kern w:val="1"/>
          <w:sz w:val="24"/>
          <w:szCs w:val="24"/>
          <w:lang w:eastAsia="hi-IN" w:bidi="hi-IN"/>
        </w:rPr>
        <w:t>.</w:t>
      </w:r>
    </w:p>
    <w:p w:rsidR="008865CC" w:rsidRDefault="008865CC" w:rsidP="008865CC">
      <w:pPr>
        <w:spacing w:after="0" w:line="240" w:lineRule="auto"/>
        <w:ind w:left="360"/>
        <w:rPr>
          <w:rFonts w:ascii="Palatino Linotype" w:hAnsi="Palatino Linotype"/>
          <w:sz w:val="24"/>
          <w:szCs w:val="24"/>
        </w:rPr>
      </w:pPr>
    </w:p>
    <w:p w:rsidR="008865CC" w:rsidRPr="000E120B" w:rsidRDefault="00151837" w:rsidP="008865CC">
      <w:pPr>
        <w:spacing w:after="0" w:line="240" w:lineRule="auto"/>
        <w:ind w:left="360"/>
        <w:rPr>
          <w:rFonts w:ascii="Palatino Linotype" w:hAnsi="Palatino Linotype"/>
          <w:b/>
          <w:sz w:val="24"/>
          <w:szCs w:val="24"/>
        </w:rPr>
      </w:pPr>
      <w:r>
        <w:rPr>
          <w:rFonts w:ascii="Palatino Linotype" w:hAnsi="Palatino Linotype"/>
          <w:b/>
          <w:sz w:val="24"/>
          <w:szCs w:val="24"/>
        </w:rPr>
        <w:tab/>
      </w:r>
      <w:r w:rsidR="008865CC">
        <w:rPr>
          <w:rFonts w:ascii="Palatino Linotype" w:hAnsi="Palatino Linotype"/>
          <w:b/>
          <w:sz w:val="24"/>
          <w:szCs w:val="24"/>
        </w:rPr>
        <w:t>Beltéri burkolatok készítése</w:t>
      </w:r>
    </w:p>
    <w:p w:rsidR="00B17453" w:rsidRPr="00180BE9"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180BE9">
        <w:rPr>
          <w:rFonts w:ascii="Palatino Linotype" w:hAnsi="Palatino Linotype" w:cs="TimesNewRomanPSMT"/>
          <w:sz w:val="24"/>
          <w:szCs w:val="24"/>
        </w:rPr>
        <w:t>Fogadófelületek ellenőrzése (padló és falfelületek)</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Felületek alapozása</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proofErr w:type="spellStart"/>
      <w:r w:rsidRPr="004320ED">
        <w:rPr>
          <w:rFonts w:ascii="Palatino Linotype" w:hAnsi="Palatino Linotype" w:cs="TimesNewRomanPSMT"/>
          <w:sz w:val="24"/>
          <w:szCs w:val="24"/>
        </w:rPr>
        <w:t>Esztrichek</w:t>
      </w:r>
      <w:proofErr w:type="spellEnd"/>
      <w:r w:rsidRPr="004320ED">
        <w:rPr>
          <w:rFonts w:ascii="Palatino Linotype" w:hAnsi="Palatino Linotype" w:cs="TimesNewRomanPSMT"/>
          <w:sz w:val="24"/>
          <w:szCs w:val="24"/>
        </w:rPr>
        <w:t xml:space="preserve"> alkalmazása</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w:t>
      </w:r>
      <w:r>
        <w:rPr>
          <w:rFonts w:ascii="Palatino Linotype" w:hAnsi="Palatino Linotype" w:cs="TimesNewRomanPSMT"/>
          <w:sz w:val="24"/>
          <w:szCs w:val="24"/>
        </w:rPr>
        <w:t>urkolás meglévő burkolatra</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Aljzatok hibáinak javítása</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Burkolóelemek megmunkálása:</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Karcolás</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Csempevágás</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Furatok készítése</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Kivágások készítése</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 xml:space="preserve">Hidegburkolatok megmunkálásának szerszámai </w:t>
      </w:r>
      <w:r>
        <w:rPr>
          <w:rFonts w:ascii="Palatino Linotype" w:hAnsi="Palatino Linotype" w:cs="TimesNewRomanPSMT"/>
          <w:sz w:val="24"/>
          <w:szCs w:val="24"/>
        </w:rPr>
        <w:t>és gépei, azok alkalmazása</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Nedvesség elleni szigetelés módjai</w:t>
      </w:r>
      <w:r>
        <w:rPr>
          <w:rFonts w:ascii="Palatino Linotype" w:hAnsi="Palatino Linotype" w:cs="TimesNewRomanPSMT"/>
          <w:sz w:val="24"/>
          <w:szCs w:val="24"/>
        </w:rPr>
        <w:t>, anyagai, azok használata</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Használati é</w:t>
      </w:r>
      <w:r>
        <w:rPr>
          <w:rFonts w:ascii="Palatino Linotype" w:hAnsi="Palatino Linotype" w:cs="TimesNewRomanPSMT"/>
          <w:sz w:val="24"/>
          <w:szCs w:val="24"/>
        </w:rPr>
        <w:t>s üzemi víz elleni védelem</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 xml:space="preserve">Padlóösszefolyó és padlószint lejtés szerepe és kivitelezése </w:t>
      </w:r>
      <w:r>
        <w:rPr>
          <w:rFonts w:ascii="Palatino Linotype" w:hAnsi="Palatino Linotype" w:cs="TimesNewRomanPSMT"/>
          <w:sz w:val="24"/>
          <w:szCs w:val="24"/>
        </w:rPr>
        <w:t xml:space="preserve">a vizes </w:t>
      </w:r>
      <w:r>
        <w:rPr>
          <w:rFonts w:ascii="Palatino Linotype" w:hAnsi="Palatino Linotype" w:cs="TimesNewRomanPSMT"/>
          <w:sz w:val="24"/>
          <w:szCs w:val="24"/>
        </w:rPr>
        <w:tab/>
        <w:t>helyiségekben</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Ágyazó habarcs alapanyagai, összetétele, alapanyagok előkészítése</w:t>
      </w:r>
      <w:r w:rsidR="00B2590E">
        <w:rPr>
          <w:rFonts w:ascii="Palatino Linotype" w:hAnsi="Palatino Linotype" w:cs="TimesNewRomanPS-BoldMT"/>
          <w:bCs/>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Ágyazó habarc</w:t>
      </w:r>
      <w:r>
        <w:rPr>
          <w:rFonts w:ascii="Palatino Linotype" w:hAnsi="Palatino Linotype" w:cs="TimesNewRomanPS-BoldMT"/>
          <w:bCs/>
          <w:sz w:val="24"/>
          <w:szCs w:val="24"/>
        </w:rPr>
        <w:t>skeverése kézzel és géppel</w:t>
      </w:r>
      <w:r w:rsidR="00B2590E">
        <w:rPr>
          <w:rFonts w:ascii="Palatino Linotype" w:hAnsi="Palatino Linotype" w:cs="TimesNewRomanPS-BoldMT"/>
          <w:bCs/>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Hagyományos vastagágy</w:t>
      </w:r>
      <w:r>
        <w:rPr>
          <w:rFonts w:ascii="Palatino Linotype" w:hAnsi="Palatino Linotype" w:cs="TimesNewRomanPS-BoldMT"/>
          <w:bCs/>
          <w:sz w:val="24"/>
          <w:szCs w:val="24"/>
        </w:rPr>
        <w:t>as padlóburkolat készítése</w:t>
      </w:r>
      <w:r w:rsidR="00B2590E">
        <w:rPr>
          <w:rFonts w:ascii="Palatino Linotype" w:hAnsi="Palatino Linotype" w:cs="TimesNewRomanPS-BoldMT"/>
          <w:bCs/>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Hagyományos vastagágyas falbur</w:t>
      </w:r>
      <w:r>
        <w:rPr>
          <w:rFonts w:ascii="Palatino Linotype" w:hAnsi="Palatino Linotype" w:cs="TimesNewRomanPS-BoldMT"/>
          <w:bCs/>
          <w:sz w:val="24"/>
          <w:szCs w:val="24"/>
        </w:rPr>
        <w:t>kolat készítése, kivitelezése</w:t>
      </w:r>
      <w:r w:rsidR="00B2590E">
        <w:rPr>
          <w:rFonts w:ascii="Palatino Linotype" w:hAnsi="Palatino Linotype" w:cs="TimesNewRomanPS-BoldMT"/>
          <w:bCs/>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Vékonyágy</w:t>
      </w:r>
      <w:r>
        <w:rPr>
          <w:rFonts w:ascii="Palatino Linotype" w:hAnsi="Palatino Linotype" w:cs="TimesNewRomanPSMT"/>
          <w:sz w:val="24"/>
          <w:szCs w:val="24"/>
        </w:rPr>
        <w:t>as padlóburkolat készítése</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Vékonyágyas ragasztott burkolat elhelye</w:t>
      </w:r>
      <w:r>
        <w:rPr>
          <w:rFonts w:ascii="Palatino Linotype" w:hAnsi="Palatino Linotype" w:cs="TimesNewRomanPSMT"/>
          <w:sz w:val="24"/>
          <w:szCs w:val="24"/>
        </w:rPr>
        <w:t>zése különböző felületekre</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Rugalmas hézagkit</w:t>
      </w:r>
      <w:r>
        <w:rPr>
          <w:rFonts w:ascii="Palatino Linotype" w:hAnsi="Palatino Linotype" w:cs="TimesNewRomanPSMT"/>
          <w:sz w:val="24"/>
          <w:szCs w:val="24"/>
        </w:rPr>
        <w:t>öltés készítése (szilikon)</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Fugázás előkészítése</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Fugaa</w:t>
      </w:r>
      <w:r>
        <w:rPr>
          <w:rFonts w:ascii="Palatino Linotype" w:hAnsi="Palatino Linotype" w:cs="TimesNewRomanPSMT"/>
          <w:sz w:val="24"/>
          <w:szCs w:val="24"/>
        </w:rPr>
        <w:t>nyag keverése, bedolgozása</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w:t>
      </w:r>
      <w:r>
        <w:rPr>
          <w:rFonts w:ascii="Palatino Linotype" w:hAnsi="Palatino Linotype" w:cs="TimesNewRomanPSMT"/>
          <w:sz w:val="24"/>
          <w:szCs w:val="24"/>
        </w:rPr>
        <w:t>at tisztítása fugázás után</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Csempeburkolat kés</w:t>
      </w:r>
      <w:r>
        <w:rPr>
          <w:rFonts w:ascii="Palatino Linotype" w:hAnsi="Palatino Linotype" w:cs="TimesNewRomanPSMT"/>
          <w:sz w:val="24"/>
          <w:szCs w:val="24"/>
        </w:rPr>
        <w:t>zítése vizes helyiségekben</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Hidegburkolatok kiegészítő szerkezetei</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Épület elválasztó hézag, vakhézag, szegélyhézag kialakítása</w:t>
      </w:r>
      <w:r w:rsidR="00B2590E">
        <w:rPr>
          <w:rFonts w:ascii="Palatino Linotype" w:hAnsi="Palatino Linotype" w:cs="TimesNewRomanPSMT"/>
          <w:sz w:val="24"/>
          <w:szCs w:val="24"/>
        </w:rPr>
        <w:t>.</w:t>
      </w:r>
    </w:p>
    <w:p w:rsidR="00B17453" w:rsidRPr="004320ED" w:rsidRDefault="00B17453" w:rsidP="00B17453">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Csat</w:t>
      </w:r>
      <w:r>
        <w:rPr>
          <w:rFonts w:ascii="Palatino Linotype" w:hAnsi="Palatino Linotype" w:cs="TimesNewRomanPSMT"/>
          <w:sz w:val="24"/>
          <w:szCs w:val="24"/>
        </w:rPr>
        <w:t>lakozási hézag kialakítása</w:t>
      </w:r>
      <w:r w:rsidR="00B2590E">
        <w:rPr>
          <w:rFonts w:ascii="Palatino Linotype" w:hAnsi="Palatino Linotype" w:cs="TimesNewRomanPSMT"/>
          <w:sz w:val="24"/>
          <w:szCs w:val="24"/>
        </w:rPr>
        <w:t>.</w:t>
      </w:r>
    </w:p>
    <w:p w:rsidR="00B17453" w:rsidRPr="004320ED" w:rsidRDefault="00B17453" w:rsidP="00B17453">
      <w:pPr>
        <w:tabs>
          <w:tab w:val="left" w:pos="567"/>
        </w:tabs>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Padló és falburkolat</w:t>
      </w:r>
      <w:r>
        <w:rPr>
          <w:rFonts w:ascii="Palatino Linotype" w:hAnsi="Palatino Linotype" w:cs="TimesNewRomanPSMT"/>
          <w:sz w:val="24"/>
          <w:szCs w:val="24"/>
        </w:rPr>
        <w:t>ok hibái, és azok javítása</w:t>
      </w:r>
      <w:r w:rsidR="00B2590E">
        <w:rPr>
          <w:rFonts w:ascii="Palatino Linotype" w:hAnsi="Palatino Linotype" w:cs="TimesNewRomanPSMT"/>
          <w:sz w:val="24"/>
          <w:szCs w:val="24"/>
        </w:rPr>
        <w:t>.</w:t>
      </w:r>
    </w:p>
    <w:p w:rsidR="008865CC" w:rsidRPr="004320ED" w:rsidRDefault="008865CC" w:rsidP="008865CC">
      <w:pPr>
        <w:widowControl w:val="0"/>
        <w:suppressAutoHyphens/>
        <w:spacing w:after="0" w:line="240" w:lineRule="auto"/>
        <w:rPr>
          <w:rFonts w:ascii="Palatino Linotype" w:hAnsi="Palatino Linotype"/>
          <w:sz w:val="24"/>
          <w:szCs w:val="24"/>
        </w:rPr>
      </w:pPr>
    </w:p>
    <w:p w:rsidR="008865CC" w:rsidRPr="004320ED" w:rsidRDefault="00151837" w:rsidP="008865CC">
      <w:pPr>
        <w:spacing w:after="0" w:line="240" w:lineRule="auto"/>
        <w:ind w:left="360"/>
        <w:rPr>
          <w:rFonts w:ascii="Palatino Linotype" w:hAnsi="Palatino Linotype"/>
          <w:b/>
          <w:sz w:val="24"/>
          <w:szCs w:val="24"/>
        </w:rPr>
      </w:pPr>
      <w:r>
        <w:rPr>
          <w:rFonts w:ascii="Palatino Linotype" w:hAnsi="Palatino Linotype"/>
          <w:b/>
          <w:sz w:val="24"/>
          <w:szCs w:val="24"/>
        </w:rPr>
        <w:tab/>
      </w:r>
      <w:r w:rsidR="008865CC" w:rsidRPr="004320ED">
        <w:rPr>
          <w:rFonts w:ascii="Palatino Linotype" w:hAnsi="Palatino Linotype"/>
          <w:b/>
          <w:sz w:val="24"/>
          <w:szCs w:val="24"/>
        </w:rPr>
        <w:t xml:space="preserve">Kültéri </w:t>
      </w:r>
      <w:r w:rsidR="008865CC">
        <w:rPr>
          <w:rFonts w:ascii="Palatino Linotype" w:hAnsi="Palatino Linotype"/>
          <w:b/>
          <w:sz w:val="24"/>
          <w:szCs w:val="24"/>
        </w:rPr>
        <w:t>fal</w:t>
      </w:r>
      <w:r w:rsidR="00391063">
        <w:rPr>
          <w:rFonts w:ascii="Palatino Linotype" w:hAnsi="Palatino Linotype"/>
          <w:b/>
          <w:sz w:val="24"/>
          <w:szCs w:val="24"/>
        </w:rPr>
        <w:t>-</w:t>
      </w:r>
      <w:r w:rsidR="008865CC">
        <w:rPr>
          <w:rFonts w:ascii="Palatino Linotype" w:hAnsi="Palatino Linotype"/>
          <w:b/>
          <w:sz w:val="24"/>
          <w:szCs w:val="24"/>
        </w:rPr>
        <w:t xml:space="preserve"> és padlób</w:t>
      </w:r>
      <w:r w:rsidR="008865CC" w:rsidRPr="004320ED">
        <w:rPr>
          <w:rFonts w:ascii="Palatino Linotype" w:hAnsi="Palatino Linotype"/>
          <w:b/>
          <w:sz w:val="24"/>
          <w:szCs w:val="24"/>
        </w:rPr>
        <w:t>urkolatok készítése</w:t>
      </w:r>
    </w:p>
    <w:p w:rsidR="003278B6"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Kültéri fal- és padlóburkolatok kitűzése</w:t>
      </w:r>
      <w:r w:rsidR="00B2590E">
        <w:rPr>
          <w:rFonts w:ascii="Palatino Linotype" w:hAnsi="Palatino Linotype" w:cs="TimesNewRomanPSMT"/>
          <w:sz w:val="24"/>
          <w:szCs w:val="24"/>
        </w:rPr>
        <w:t>.</w:t>
      </w:r>
    </w:p>
    <w:p w:rsidR="003278B6"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Fogadófelületek ellenőrzése</w:t>
      </w:r>
      <w:r w:rsidR="00B2590E">
        <w:rPr>
          <w:rFonts w:ascii="Palatino Linotype" w:hAnsi="Palatino Linotype" w:cs="TimesNewRomanPSMT"/>
          <w:sz w:val="24"/>
          <w:szCs w:val="24"/>
        </w:rPr>
        <w:t>.</w:t>
      </w:r>
    </w:p>
    <w:p w:rsidR="003278B6"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Burkolandó felületek alapozása</w:t>
      </w:r>
      <w:r w:rsidR="00B2590E">
        <w:rPr>
          <w:rFonts w:ascii="Palatino Linotype" w:hAnsi="Palatino Linotype" w:cs="TimesNewRomanPSMT"/>
          <w:sz w:val="24"/>
          <w:szCs w:val="24"/>
        </w:rPr>
        <w:t>.</w:t>
      </w:r>
    </w:p>
    <w:p w:rsidR="003278B6" w:rsidRPr="004320ED"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Ragasztott hom</w:t>
      </w:r>
      <w:r>
        <w:rPr>
          <w:rFonts w:ascii="Palatino Linotype" w:hAnsi="Palatino Linotype" w:cs="TimesNewRomanPSMT"/>
          <w:sz w:val="24"/>
          <w:szCs w:val="24"/>
        </w:rPr>
        <w:t>lokzatburkolatok készítése</w:t>
      </w:r>
      <w:r w:rsidR="00B2590E">
        <w:rPr>
          <w:rFonts w:ascii="Palatino Linotype" w:hAnsi="Palatino Linotype" w:cs="TimesNewRomanPSMT"/>
          <w:sz w:val="24"/>
          <w:szCs w:val="24"/>
        </w:rPr>
        <w:t>.</w:t>
      </w:r>
    </w:p>
    <w:p w:rsidR="003278B6" w:rsidRPr="004320ED"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Klinkertégla burkolat készítése, sajátosságai</w:t>
      </w:r>
      <w:r w:rsidR="00B2590E">
        <w:rPr>
          <w:rFonts w:ascii="Palatino Linotype" w:hAnsi="Palatino Linotype" w:cs="TimesNewRomanPSMT"/>
          <w:sz w:val="24"/>
          <w:szCs w:val="24"/>
        </w:rPr>
        <w:t>.</w:t>
      </w:r>
    </w:p>
    <w:p w:rsidR="003278B6" w:rsidRPr="004320ED"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Homlokzatburkolat ki</w:t>
      </w:r>
      <w:r>
        <w:rPr>
          <w:rFonts w:ascii="Palatino Linotype" w:hAnsi="Palatino Linotype" w:cs="TimesNewRomanPSMT"/>
          <w:sz w:val="24"/>
          <w:szCs w:val="24"/>
        </w:rPr>
        <w:t>tűzése, burkolati kiosztás</w:t>
      </w:r>
      <w:r w:rsidR="00B2590E">
        <w:rPr>
          <w:rFonts w:ascii="Palatino Linotype" w:hAnsi="Palatino Linotype" w:cs="TimesNewRomanPSMT"/>
          <w:sz w:val="24"/>
          <w:szCs w:val="24"/>
        </w:rPr>
        <w:t>.</w:t>
      </w:r>
    </w:p>
    <w:p w:rsidR="003278B6" w:rsidRPr="004320ED"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Ragasztott homlokzatburkolat készí</w:t>
      </w:r>
      <w:r>
        <w:rPr>
          <w:rFonts w:ascii="Palatino Linotype" w:hAnsi="Palatino Linotype" w:cs="TimesNewRomanPSMT"/>
          <w:sz w:val="24"/>
          <w:szCs w:val="24"/>
        </w:rPr>
        <w:t>tése hőszigetelt felületre</w:t>
      </w:r>
      <w:r w:rsidR="00B2590E">
        <w:rPr>
          <w:rFonts w:ascii="Palatino Linotype" w:hAnsi="Palatino Linotype" w:cs="TimesNewRomanPSMT"/>
          <w:sz w:val="24"/>
          <w:szCs w:val="24"/>
        </w:rPr>
        <w:t>.</w:t>
      </w:r>
    </w:p>
    <w:p w:rsidR="003278B6" w:rsidRPr="004320ED" w:rsidRDefault="003278B6" w:rsidP="003278B6">
      <w:pPr>
        <w:tabs>
          <w:tab w:val="left" w:pos="5057"/>
        </w:tabs>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Lábazati fa</w:t>
      </w:r>
      <w:r w:rsidR="00E556BB">
        <w:rPr>
          <w:rFonts w:ascii="Palatino Linotype" w:hAnsi="Palatino Linotype" w:cs="TimesNewRomanPSMT"/>
          <w:sz w:val="24"/>
          <w:szCs w:val="24"/>
        </w:rPr>
        <w:t>lak burkolása ragasztással</w:t>
      </w:r>
      <w:r w:rsidR="00B2590E">
        <w:rPr>
          <w:rFonts w:ascii="Palatino Linotype" w:hAnsi="Palatino Linotype" w:cs="TimesNewRomanPSMT"/>
          <w:sz w:val="24"/>
          <w:szCs w:val="24"/>
        </w:rPr>
        <w:t>.</w:t>
      </w:r>
    </w:p>
    <w:p w:rsidR="003278B6" w:rsidRPr="004320ED"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Falazott tégla</w:t>
      </w:r>
      <w:r>
        <w:rPr>
          <w:rFonts w:ascii="Palatino Linotype" w:hAnsi="Palatino Linotype" w:cs="TimesNewRomanPSMT"/>
          <w:sz w:val="24"/>
          <w:szCs w:val="24"/>
        </w:rPr>
        <w:t xml:space="preserve"> lábazatburkolat készítése</w:t>
      </w:r>
      <w:r w:rsidR="00B2590E">
        <w:rPr>
          <w:rFonts w:ascii="Palatino Linotype" w:hAnsi="Palatino Linotype" w:cs="TimesNewRomanPSMT"/>
          <w:sz w:val="24"/>
          <w:szCs w:val="24"/>
        </w:rPr>
        <w:t>.</w:t>
      </w:r>
    </w:p>
    <w:p w:rsidR="003278B6"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Teraszok</w:t>
      </w:r>
      <w:r>
        <w:rPr>
          <w:rFonts w:ascii="Palatino Linotype" w:hAnsi="Palatino Linotype" w:cs="TimesNewRomanPSMT"/>
          <w:sz w:val="24"/>
          <w:szCs w:val="24"/>
        </w:rPr>
        <w:t xml:space="preserve"> burkolása</w:t>
      </w:r>
      <w:r w:rsidR="00B2590E">
        <w:rPr>
          <w:rFonts w:ascii="Palatino Linotype" w:hAnsi="Palatino Linotype" w:cs="TimesNewRomanPSMT"/>
          <w:sz w:val="24"/>
          <w:szCs w:val="24"/>
        </w:rPr>
        <w:t>.</w:t>
      </w:r>
    </w:p>
    <w:p w:rsidR="003278B6"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L</w:t>
      </w:r>
      <w:r w:rsidRPr="004320ED">
        <w:rPr>
          <w:rFonts w:ascii="Palatino Linotype" w:hAnsi="Palatino Linotype" w:cs="TimesNewRomanPSMT"/>
          <w:sz w:val="24"/>
          <w:szCs w:val="24"/>
        </w:rPr>
        <w:t>épcsők</w:t>
      </w:r>
      <w:r>
        <w:rPr>
          <w:rFonts w:ascii="Palatino Linotype" w:hAnsi="Palatino Linotype" w:cs="TimesNewRomanPSMT"/>
          <w:sz w:val="24"/>
          <w:szCs w:val="24"/>
        </w:rPr>
        <w:t xml:space="preserve"> burkolatának elkészítése</w:t>
      </w:r>
      <w:r w:rsidR="00B2590E">
        <w:rPr>
          <w:rFonts w:ascii="Palatino Linotype" w:hAnsi="Palatino Linotype" w:cs="TimesNewRomanPSMT"/>
          <w:sz w:val="24"/>
          <w:szCs w:val="24"/>
        </w:rPr>
        <w:t>.</w:t>
      </w:r>
    </w:p>
    <w:p w:rsidR="003278B6"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E</w:t>
      </w:r>
      <w:r w:rsidRPr="004320ED">
        <w:rPr>
          <w:rFonts w:ascii="Palatino Linotype" w:hAnsi="Palatino Linotype" w:cs="TimesNewRomanPSMT"/>
          <w:sz w:val="24"/>
          <w:szCs w:val="24"/>
        </w:rPr>
        <w:t>r</w:t>
      </w:r>
      <w:r>
        <w:rPr>
          <w:rFonts w:ascii="Palatino Linotype" w:hAnsi="Palatino Linotype" w:cs="TimesNewRomanPSMT"/>
          <w:sz w:val="24"/>
          <w:szCs w:val="24"/>
        </w:rPr>
        <w:t>kélyek burkolatának fektetése</w:t>
      </w:r>
      <w:r w:rsidR="00B2590E">
        <w:rPr>
          <w:rFonts w:ascii="Palatino Linotype" w:hAnsi="Palatino Linotype" w:cs="TimesNewRomanPSMT"/>
          <w:sz w:val="24"/>
          <w:szCs w:val="24"/>
        </w:rPr>
        <w:t>.</w:t>
      </w:r>
    </w:p>
    <w:p w:rsidR="003278B6" w:rsidRPr="004320ED"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Medencék burkolása</w:t>
      </w:r>
      <w:r w:rsidR="00B2590E">
        <w:rPr>
          <w:rFonts w:ascii="Palatino Linotype" w:hAnsi="Palatino Linotype" w:cs="TimesNewRomanPSMT"/>
          <w:sz w:val="24"/>
          <w:szCs w:val="24"/>
        </w:rPr>
        <w:t>.</w:t>
      </w:r>
    </w:p>
    <w:p w:rsidR="003278B6" w:rsidRPr="004320ED"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Terasz, erkély bu</w:t>
      </w:r>
      <w:r>
        <w:rPr>
          <w:rFonts w:ascii="Palatino Linotype" w:hAnsi="Palatino Linotype" w:cs="TimesNewRomanPSMT"/>
          <w:sz w:val="24"/>
          <w:szCs w:val="24"/>
        </w:rPr>
        <w:t>rkolatának hibái, javítása</w:t>
      </w:r>
      <w:r w:rsidR="00B2590E">
        <w:rPr>
          <w:rFonts w:ascii="Palatino Linotype" w:hAnsi="Palatino Linotype" w:cs="TimesNewRomanPSMT"/>
          <w:sz w:val="24"/>
          <w:szCs w:val="24"/>
        </w:rPr>
        <w:t>.</w:t>
      </w:r>
    </w:p>
    <w:p w:rsidR="003278B6" w:rsidRPr="004320ED"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Homlokzatburkolatok és lábazatburkolatok hibái, és azok javítása</w:t>
      </w:r>
      <w:r w:rsidR="00B2590E">
        <w:rPr>
          <w:rFonts w:ascii="Palatino Linotype" w:hAnsi="Palatino Linotype" w:cs="TimesNewRomanPSMT"/>
          <w:sz w:val="24"/>
          <w:szCs w:val="24"/>
        </w:rPr>
        <w:t>.</w:t>
      </w:r>
    </w:p>
    <w:p w:rsidR="003278B6" w:rsidRPr="004320ED"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Lábazatburkolatok kiosztása, tervezése</w:t>
      </w:r>
      <w:r w:rsidR="00B2590E">
        <w:rPr>
          <w:rFonts w:ascii="Palatino Linotype" w:hAnsi="Palatino Linotype" w:cs="TimesNewRomanPSMT"/>
          <w:sz w:val="24"/>
          <w:szCs w:val="24"/>
        </w:rPr>
        <w:t>.</w:t>
      </w:r>
    </w:p>
    <w:p w:rsidR="003278B6" w:rsidRDefault="003278B6" w:rsidP="003278B6">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Kültéri burkolatok hibái, azok javítása</w:t>
      </w:r>
      <w:r w:rsidR="00B2590E">
        <w:rPr>
          <w:rFonts w:ascii="Palatino Linotype" w:hAnsi="Palatino Linotype" w:cs="TimesNewRomanPSMT"/>
          <w:sz w:val="24"/>
          <w:szCs w:val="24"/>
        </w:rPr>
        <w:t>.</w:t>
      </w:r>
    </w:p>
    <w:p w:rsidR="008865CC" w:rsidRDefault="008865CC" w:rsidP="00D26416">
      <w:pPr>
        <w:spacing w:after="0" w:line="240" w:lineRule="auto"/>
        <w:ind w:left="1224"/>
        <w:rPr>
          <w:rFonts w:ascii="Palatino Linotype" w:hAnsi="Palatino Linotype"/>
          <w:b/>
          <w:sz w:val="24"/>
          <w:szCs w:val="24"/>
          <w:lang w:eastAsia="hu-HU"/>
        </w:rPr>
      </w:pPr>
    </w:p>
    <w:p w:rsidR="0034095D" w:rsidRDefault="0034095D" w:rsidP="00B87D30">
      <w:pPr>
        <w:spacing w:after="0" w:line="240" w:lineRule="auto"/>
        <w:rPr>
          <w:rFonts w:ascii="Palatino Linotype" w:hAnsi="Palatino Linotype"/>
          <w:b/>
          <w:sz w:val="24"/>
          <w:szCs w:val="24"/>
          <w:lang w:eastAsia="hu-HU"/>
        </w:rPr>
      </w:pPr>
    </w:p>
    <w:p w:rsidR="00454D2A" w:rsidRPr="00433D83" w:rsidRDefault="007A36BB" w:rsidP="00B87D30">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br w:type="page"/>
      </w:r>
      <w:r w:rsidR="00454D2A" w:rsidRPr="00433D83">
        <w:rPr>
          <w:rFonts w:ascii="Palatino Linotype" w:hAnsi="Palatino Linotype" w:cs="TimesNewRomanPSMT"/>
          <w:b/>
          <w:sz w:val="28"/>
          <w:szCs w:val="28"/>
          <w:lang w:bidi="hi-IN"/>
        </w:rPr>
        <w:t xml:space="preserve">II. </w:t>
      </w:r>
      <w:proofErr w:type="spellStart"/>
      <w:r w:rsidR="00454D2A" w:rsidRPr="00433D83">
        <w:rPr>
          <w:rFonts w:ascii="Palatino Linotype" w:hAnsi="Palatino Linotype" w:cs="TimesNewRomanPSMT"/>
          <w:b/>
          <w:sz w:val="28"/>
          <w:szCs w:val="28"/>
          <w:lang w:bidi="hi-IN"/>
        </w:rPr>
        <w:t>Kétévfolyamos</w:t>
      </w:r>
      <w:proofErr w:type="spellEnd"/>
      <w:r w:rsidR="00454D2A" w:rsidRPr="00433D83">
        <w:rPr>
          <w:rFonts w:ascii="Palatino Linotype" w:hAnsi="Palatino Linotype" w:cs="TimesNewRomanPSMT"/>
          <w:b/>
          <w:sz w:val="28"/>
          <w:szCs w:val="28"/>
          <w:lang w:bidi="hi-IN"/>
        </w:rPr>
        <w:t xml:space="preserve">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77274E"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77274E">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Default="00454D2A"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B2590E" w:rsidRPr="00F966D2" w:rsidRDefault="00B2590E"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54D2A" w:rsidRPr="001D574D">
        <w:tc>
          <w:tcPr>
            <w:tcW w:w="4676" w:type="dxa"/>
          </w:tcPr>
          <w:p w:rsidR="00454D2A" w:rsidRPr="001D574D" w:rsidRDefault="00454D2A"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54D2A" w:rsidRPr="001D574D" w:rsidRDefault="00454D2A"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54D2A" w:rsidRPr="001D574D" w:rsidTr="00AB0667">
        <w:trPr>
          <w:trHeight w:val="315"/>
        </w:trPr>
        <w:tc>
          <w:tcPr>
            <w:tcW w:w="4676" w:type="dxa"/>
            <w:vMerge w:val="restart"/>
            <w:vAlign w:val="center"/>
          </w:tcPr>
          <w:p w:rsidR="00AB0667" w:rsidRDefault="00AB0667" w:rsidP="00AB066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10275-12</w:t>
            </w:r>
          </w:p>
          <w:p w:rsidR="00454D2A" w:rsidRPr="00AB0667" w:rsidRDefault="00391063" w:rsidP="00AB066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Falazás, vakolás</w:t>
            </w:r>
          </w:p>
        </w:tc>
        <w:tc>
          <w:tcPr>
            <w:tcW w:w="4677" w:type="dxa"/>
          </w:tcPr>
          <w:p w:rsidR="00454D2A" w:rsidRPr="001D574D" w:rsidRDefault="00E556BB"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Falazás, vakolás </w:t>
            </w:r>
            <w:r w:rsidR="00391063">
              <w:rPr>
                <w:rFonts w:ascii="Palatino Linotype" w:hAnsi="Palatino Linotype" w:cs="Mangal"/>
                <w:b/>
                <w:iCs/>
                <w:kern w:val="1"/>
                <w:sz w:val="24"/>
                <w:szCs w:val="24"/>
                <w:lang w:eastAsia="hi-IN" w:bidi="hi-IN"/>
              </w:rPr>
              <w:t>gyakorlat</w:t>
            </w:r>
          </w:p>
        </w:tc>
      </w:tr>
      <w:tr w:rsidR="00454D2A" w:rsidRPr="001D574D" w:rsidTr="00AB0667">
        <w:trPr>
          <w:trHeight w:val="318"/>
        </w:trPr>
        <w:tc>
          <w:tcPr>
            <w:tcW w:w="4676" w:type="dxa"/>
            <w:vMerge/>
            <w:vAlign w:val="center"/>
          </w:tcPr>
          <w:p w:rsidR="00454D2A" w:rsidRPr="001D574D" w:rsidRDefault="00454D2A"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54D2A" w:rsidRPr="001D574D" w:rsidRDefault="0039106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Mérés és kitűzés</w:t>
            </w:r>
          </w:p>
        </w:tc>
      </w:tr>
      <w:tr w:rsidR="00454D2A" w:rsidRPr="001D574D" w:rsidTr="00AB0667">
        <w:trPr>
          <w:trHeight w:val="330"/>
        </w:trPr>
        <w:tc>
          <w:tcPr>
            <w:tcW w:w="4676" w:type="dxa"/>
            <w:vMerge/>
            <w:vAlign w:val="center"/>
          </w:tcPr>
          <w:p w:rsidR="00454D2A" w:rsidRPr="001D574D" w:rsidRDefault="00454D2A"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54D2A" w:rsidRPr="001D574D" w:rsidRDefault="0039106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Falszerkezetek</w:t>
            </w:r>
          </w:p>
        </w:tc>
      </w:tr>
      <w:tr w:rsidR="00454D2A" w:rsidRPr="001D574D" w:rsidTr="00AB0667">
        <w:trPr>
          <w:trHeight w:val="318"/>
        </w:trPr>
        <w:tc>
          <w:tcPr>
            <w:tcW w:w="4676" w:type="dxa"/>
            <w:vMerge/>
            <w:vAlign w:val="center"/>
          </w:tcPr>
          <w:p w:rsidR="00454D2A" w:rsidRPr="001D574D" w:rsidRDefault="00454D2A"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54D2A" w:rsidRPr="001D574D" w:rsidRDefault="0039106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Vakolási munkák</w:t>
            </w:r>
          </w:p>
        </w:tc>
      </w:tr>
      <w:tr w:rsidR="00454D2A" w:rsidRPr="001D574D" w:rsidTr="00AB0667">
        <w:trPr>
          <w:trHeight w:val="300"/>
        </w:trPr>
        <w:tc>
          <w:tcPr>
            <w:tcW w:w="4676" w:type="dxa"/>
            <w:vMerge w:val="restart"/>
            <w:vAlign w:val="center"/>
          </w:tcPr>
          <w:p w:rsidR="00AB0667" w:rsidRDefault="00AB0667" w:rsidP="00AB066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10274-12</w:t>
            </w:r>
          </w:p>
          <w:p w:rsidR="00454D2A" w:rsidRPr="00AB0667" w:rsidRDefault="00391063" w:rsidP="00AB066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Beton és vasbeton szerkezetek</w:t>
            </w:r>
          </w:p>
        </w:tc>
        <w:tc>
          <w:tcPr>
            <w:tcW w:w="4677" w:type="dxa"/>
          </w:tcPr>
          <w:p w:rsidR="00454D2A" w:rsidRPr="00FC0FFC" w:rsidRDefault="00391063" w:rsidP="00014447">
            <w:pPr>
              <w:widowControl w:val="0"/>
              <w:suppressAutoHyphens/>
              <w:spacing w:after="0" w:line="240" w:lineRule="auto"/>
              <w:rPr>
                <w:rFonts w:ascii="Palatino Linotype" w:hAnsi="Palatino Linotype" w:cs="Mangal"/>
                <w:b/>
                <w:iCs/>
                <w:kern w:val="1"/>
                <w:sz w:val="24"/>
                <w:szCs w:val="24"/>
                <w:lang w:eastAsia="hi-IN" w:bidi="hi-IN"/>
              </w:rPr>
            </w:pPr>
            <w:r w:rsidRPr="00FC0FFC">
              <w:rPr>
                <w:rFonts w:ascii="Palatino Linotype" w:hAnsi="Palatino Linotype" w:cs="Mangal"/>
                <w:b/>
                <w:iCs/>
                <w:kern w:val="1"/>
                <w:sz w:val="24"/>
                <w:szCs w:val="24"/>
                <w:lang w:eastAsia="hi-IN" w:bidi="hi-IN"/>
              </w:rPr>
              <w:t>Beton és v</w:t>
            </w:r>
            <w:r w:rsidR="00FC0FFC" w:rsidRPr="00FC0FFC">
              <w:rPr>
                <w:rFonts w:ascii="Palatino Linotype" w:hAnsi="Palatino Linotype" w:cs="Mangal"/>
                <w:b/>
                <w:iCs/>
                <w:kern w:val="1"/>
                <w:sz w:val="24"/>
                <w:szCs w:val="24"/>
                <w:lang w:eastAsia="hi-IN" w:bidi="hi-IN"/>
              </w:rPr>
              <w:t>asbeton szerkezetek</w:t>
            </w:r>
            <w:r w:rsidRPr="00FC0FFC">
              <w:rPr>
                <w:rFonts w:ascii="Palatino Linotype" w:hAnsi="Palatino Linotype" w:cs="Mangal"/>
                <w:b/>
                <w:iCs/>
                <w:kern w:val="1"/>
                <w:sz w:val="24"/>
                <w:szCs w:val="24"/>
                <w:lang w:eastAsia="hi-IN" w:bidi="hi-IN"/>
              </w:rPr>
              <w:t xml:space="preserve"> gyakorlat</w:t>
            </w:r>
          </w:p>
        </w:tc>
      </w:tr>
      <w:tr w:rsidR="00454D2A" w:rsidRPr="001D574D" w:rsidTr="00AB0667">
        <w:trPr>
          <w:trHeight w:val="318"/>
        </w:trPr>
        <w:tc>
          <w:tcPr>
            <w:tcW w:w="4676" w:type="dxa"/>
            <w:vMerge/>
            <w:vAlign w:val="center"/>
          </w:tcPr>
          <w:p w:rsidR="00454D2A" w:rsidRPr="001D574D" w:rsidRDefault="00454D2A"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54D2A" w:rsidRPr="001D574D" w:rsidRDefault="0039106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Beton és vasbeton előállítása</w:t>
            </w:r>
          </w:p>
        </w:tc>
      </w:tr>
      <w:tr w:rsidR="00454D2A" w:rsidRPr="001D574D" w:rsidTr="00AB0667">
        <w:trPr>
          <w:trHeight w:val="300"/>
        </w:trPr>
        <w:tc>
          <w:tcPr>
            <w:tcW w:w="4676" w:type="dxa"/>
            <w:vMerge/>
            <w:vAlign w:val="center"/>
          </w:tcPr>
          <w:p w:rsidR="00454D2A" w:rsidRPr="001D574D" w:rsidRDefault="00454D2A" w:rsidP="00AB066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54D2A" w:rsidRPr="001D574D" w:rsidRDefault="0039106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Beton és vasbeton szerkezetek készítése</w:t>
            </w:r>
          </w:p>
        </w:tc>
      </w:tr>
      <w:tr w:rsidR="00454D2A" w:rsidRPr="001D574D" w:rsidTr="00AB0667">
        <w:trPr>
          <w:trHeight w:val="318"/>
        </w:trPr>
        <w:tc>
          <w:tcPr>
            <w:tcW w:w="4676" w:type="dxa"/>
            <w:vMerge w:val="restart"/>
            <w:vAlign w:val="center"/>
          </w:tcPr>
          <w:p w:rsidR="00AB0667" w:rsidRDefault="00AB0667" w:rsidP="00AB066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10276-12</w:t>
            </w:r>
          </w:p>
          <w:p w:rsidR="00454D2A" w:rsidRPr="001D574D" w:rsidRDefault="00EC5ECE" w:rsidP="00AB066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Hidegburkolási feladatok</w:t>
            </w:r>
          </w:p>
        </w:tc>
        <w:tc>
          <w:tcPr>
            <w:tcW w:w="4677" w:type="dxa"/>
          </w:tcPr>
          <w:p w:rsidR="00454D2A" w:rsidRPr="001D574D" w:rsidRDefault="004A21D4" w:rsidP="004A21D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Hidegburkolási feladatok </w:t>
            </w:r>
            <w:r w:rsidR="00EC5ECE">
              <w:rPr>
                <w:rFonts w:ascii="Palatino Linotype" w:hAnsi="Palatino Linotype" w:cs="Mangal"/>
                <w:b/>
                <w:iCs/>
                <w:kern w:val="1"/>
                <w:sz w:val="24"/>
                <w:szCs w:val="24"/>
                <w:lang w:eastAsia="hi-IN" w:bidi="hi-IN"/>
              </w:rPr>
              <w:t>gyakorlat</w:t>
            </w:r>
          </w:p>
        </w:tc>
      </w:tr>
      <w:tr w:rsidR="00454D2A" w:rsidRPr="001D574D" w:rsidTr="00BD658F">
        <w:trPr>
          <w:trHeight w:val="318"/>
        </w:trPr>
        <w:tc>
          <w:tcPr>
            <w:tcW w:w="4676" w:type="dxa"/>
            <w:vMerge/>
          </w:tcPr>
          <w:p w:rsidR="00454D2A" w:rsidRPr="001D574D" w:rsidRDefault="00454D2A"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54D2A" w:rsidRPr="001D574D" w:rsidRDefault="00EC5ECE"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Burkolatok kitűzése</w:t>
            </w:r>
          </w:p>
        </w:tc>
      </w:tr>
      <w:tr w:rsidR="00454D2A" w:rsidRPr="001D574D" w:rsidTr="00BD658F">
        <w:trPr>
          <w:trHeight w:val="318"/>
        </w:trPr>
        <w:tc>
          <w:tcPr>
            <w:tcW w:w="4676" w:type="dxa"/>
            <w:vMerge/>
          </w:tcPr>
          <w:p w:rsidR="00454D2A" w:rsidRPr="001D574D" w:rsidRDefault="00454D2A"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54D2A" w:rsidRPr="001D574D" w:rsidRDefault="00EC5ECE"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Beltéri burkolatok készítése</w:t>
            </w:r>
          </w:p>
        </w:tc>
      </w:tr>
      <w:tr w:rsidR="00454D2A" w:rsidRPr="001D574D" w:rsidTr="00BD658F">
        <w:trPr>
          <w:trHeight w:val="318"/>
        </w:trPr>
        <w:tc>
          <w:tcPr>
            <w:tcW w:w="4676" w:type="dxa"/>
            <w:vMerge/>
          </w:tcPr>
          <w:p w:rsidR="00454D2A" w:rsidRPr="001D574D" w:rsidRDefault="00454D2A"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54D2A" w:rsidRPr="00EC5ECE" w:rsidRDefault="00EC5ECE" w:rsidP="00B87D30">
            <w:pPr>
              <w:widowControl w:val="0"/>
              <w:suppressAutoHyphens/>
              <w:spacing w:after="0" w:line="240" w:lineRule="auto"/>
              <w:rPr>
                <w:rFonts w:ascii="Palatino Linotype" w:hAnsi="Palatino Linotype" w:cs="Mangal"/>
                <w:iCs/>
                <w:kern w:val="1"/>
                <w:sz w:val="24"/>
                <w:szCs w:val="24"/>
                <w:lang w:eastAsia="hi-IN" w:bidi="hi-IN"/>
              </w:rPr>
            </w:pPr>
            <w:r w:rsidRPr="00EC5ECE">
              <w:rPr>
                <w:rFonts w:ascii="Palatino Linotype" w:eastAsia="Calibri" w:hAnsi="Palatino Linotype" w:cs="Arial"/>
                <w:sz w:val="24"/>
                <w:szCs w:val="24"/>
                <w:lang w:eastAsia="hu-HU"/>
              </w:rPr>
              <w:t>Kültéri fal- és padlóburkolatok készítése</w:t>
            </w:r>
          </w:p>
        </w:tc>
      </w:tr>
    </w:tbl>
    <w:p w:rsidR="0003474F" w:rsidRDefault="00454D2A" w:rsidP="00A654D7">
      <w:pPr>
        <w:spacing w:after="0" w:line="240" w:lineRule="auto"/>
        <w:rPr>
          <w:rFonts w:ascii="Palatino Linotype" w:hAnsi="Palatino Linotype"/>
          <w:b/>
          <w:sz w:val="24"/>
          <w:szCs w:val="24"/>
          <w:lang w:eastAsia="hu-HU"/>
        </w:rPr>
      </w:pPr>
      <w:r>
        <w:rPr>
          <w:rFonts w:ascii="Palatino Linotype" w:hAnsi="Palatino Linotype"/>
          <w:sz w:val="24"/>
          <w:szCs w:val="24"/>
        </w:rPr>
        <w:br w:type="page"/>
      </w:r>
      <w:r w:rsidR="0003474F">
        <w:rPr>
          <w:rFonts w:ascii="Palatino Linotype" w:hAnsi="Palatino Linotype" w:cs="Arial"/>
          <w:b/>
          <w:sz w:val="24"/>
          <w:szCs w:val="24"/>
          <w:lang w:eastAsia="hu-HU"/>
        </w:rPr>
        <w:t xml:space="preserve">10275-12 </w:t>
      </w:r>
      <w:r w:rsidR="00E556BB">
        <w:rPr>
          <w:rFonts w:ascii="Palatino Linotype" w:hAnsi="Palatino Linotype"/>
          <w:b/>
          <w:sz w:val="24"/>
          <w:szCs w:val="24"/>
          <w:lang w:eastAsia="hu-HU"/>
        </w:rPr>
        <w:t>Falazás vakolás</w:t>
      </w:r>
    </w:p>
    <w:p w:rsidR="0003474F" w:rsidRDefault="0003474F" w:rsidP="0003474F">
      <w:pPr>
        <w:spacing w:after="0" w:line="240" w:lineRule="auto"/>
        <w:ind w:firstLine="709"/>
        <w:rPr>
          <w:rFonts w:ascii="Palatino Linotype" w:hAnsi="Palatino Linotype"/>
          <w:b/>
          <w:sz w:val="24"/>
          <w:szCs w:val="24"/>
          <w:lang w:eastAsia="hu-HU"/>
        </w:rPr>
      </w:pPr>
    </w:p>
    <w:p w:rsidR="00E556BB" w:rsidRDefault="00E556BB" w:rsidP="0003474F">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Falazás, vakolás gyakorlat tantárgy</w:t>
      </w:r>
    </w:p>
    <w:p w:rsidR="00E556BB" w:rsidRDefault="00E556BB" w:rsidP="0003474F">
      <w:pPr>
        <w:spacing w:after="0" w:line="240" w:lineRule="auto"/>
        <w:ind w:firstLine="709"/>
        <w:rPr>
          <w:rFonts w:ascii="Palatino Linotype" w:hAnsi="Palatino Linotype"/>
          <w:b/>
          <w:sz w:val="24"/>
          <w:szCs w:val="24"/>
          <w:lang w:eastAsia="hu-HU"/>
        </w:rPr>
      </w:pPr>
    </w:p>
    <w:p w:rsidR="0003474F" w:rsidRDefault="0003474F" w:rsidP="0003474F">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3474F" w:rsidRDefault="0003474F" w:rsidP="0003474F">
      <w:pPr>
        <w:spacing w:after="0" w:line="240" w:lineRule="auto"/>
        <w:ind w:left="1224"/>
        <w:rPr>
          <w:rFonts w:ascii="Palatino Linotype" w:hAnsi="Palatino Linotype"/>
          <w:b/>
          <w:sz w:val="24"/>
          <w:szCs w:val="24"/>
          <w:lang w:eastAsia="hu-HU"/>
        </w:rPr>
      </w:pPr>
    </w:p>
    <w:p w:rsidR="0003474F" w:rsidRPr="000A27A6" w:rsidRDefault="00E556BB" w:rsidP="0003474F">
      <w:pPr>
        <w:spacing w:after="0" w:line="240" w:lineRule="auto"/>
        <w:ind w:left="360"/>
        <w:rPr>
          <w:rFonts w:ascii="Palatino Linotype" w:hAnsi="Palatino Linotype"/>
          <w:b/>
          <w:sz w:val="24"/>
          <w:szCs w:val="24"/>
        </w:rPr>
      </w:pPr>
      <w:r>
        <w:rPr>
          <w:rFonts w:ascii="Palatino Linotype" w:hAnsi="Palatino Linotype"/>
          <w:b/>
          <w:sz w:val="24"/>
          <w:szCs w:val="24"/>
        </w:rPr>
        <w:tab/>
        <w:t>Mérés és kitűzés</w:t>
      </w:r>
    </w:p>
    <w:p w:rsidR="007306CE" w:rsidRDefault="002736A0" w:rsidP="007306CE">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7306CE">
        <w:rPr>
          <w:rFonts w:ascii="Palatino Linotype" w:hAnsi="Palatino Linotype" w:cs="Mangal"/>
          <w:kern w:val="1"/>
          <w:sz w:val="24"/>
          <w:szCs w:val="24"/>
          <w:lang w:eastAsia="hi-IN" w:bidi="hi-IN"/>
        </w:rPr>
        <w:t>Mérési gyakorlatok</w:t>
      </w:r>
      <w:r w:rsidR="00B2590E">
        <w:rPr>
          <w:rFonts w:ascii="Palatino Linotype" w:hAnsi="Palatino Linotype" w:cs="Mangal"/>
          <w:kern w:val="1"/>
          <w:sz w:val="24"/>
          <w:szCs w:val="24"/>
          <w:lang w:eastAsia="hi-IN" w:bidi="hi-IN"/>
        </w:rPr>
        <w:t>.</w:t>
      </w:r>
    </w:p>
    <w:p w:rsidR="007306CE" w:rsidRPr="000A27A6" w:rsidRDefault="007306CE" w:rsidP="007306CE">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0A27A6">
        <w:rPr>
          <w:rFonts w:ascii="Palatino Linotype" w:hAnsi="Palatino Linotype" w:cs="Mangal"/>
          <w:kern w:val="1"/>
          <w:sz w:val="24"/>
          <w:szCs w:val="24"/>
          <w:lang w:eastAsia="hi-IN" w:bidi="hi-IN"/>
        </w:rPr>
        <w:t>Mérőeszközök használata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Szintezőeszközök használata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Magasságmérési gyakorlatok</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Hosszmérési gyakorlatok</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Épületek helyének meghatározása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 xml:space="preserve">Egyszerű épület </w:t>
      </w:r>
      <w:r>
        <w:rPr>
          <w:rFonts w:ascii="Palatino Linotype" w:hAnsi="Palatino Linotype" w:cs="Mangal"/>
          <w:kern w:val="1"/>
          <w:sz w:val="24"/>
          <w:szCs w:val="24"/>
          <w:lang w:eastAsia="hi-IN" w:bidi="hi-IN"/>
        </w:rPr>
        <w:t>alappontjainak jelölése, mérése</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Zsinórállvány készítése</w:t>
      </w:r>
      <w:r>
        <w:rPr>
          <w:rFonts w:ascii="Palatino Linotype" w:hAnsi="Palatino Linotype" w:cs="Mangal"/>
          <w:kern w:val="1"/>
          <w:sz w:val="24"/>
          <w:szCs w:val="24"/>
          <w:lang w:eastAsia="hi-IN" w:bidi="hi-IN"/>
        </w:rPr>
        <w:t xml:space="preserve">, épületszerkezetek helyének meghatározása a </w:t>
      </w:r>
      <w:r>
        <w:rPr>
          <w:rFonts w:ascii="Palatino Linotype" w:hAnsi="Palatino Linotype" w:cs="Mangal"/>
          <w:kern w:val="1"/>
          <w:sz w:val="24"/>
          <w:szCs w:val="24"/>
          <w:lang w:eastAsia="hi-IN" w:bidi="hi-IN"/>
        </w:rPr>
        <w:tab/>
        <w:t>gyakorlatban</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Zsinórállványon méretellenőrzés</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Zsinórállvány építéséhez szükséges anyagok, és eszközök ismertetése, azok </w:t>
      </w:r>
      <w:r>
        <w:rPr>
          <w:rFonts w:ascii="Palatino Linotype" w:hAnsi="Palatino Linotype" w:cs="Mangal"/>
          <w:kern w:val="1"/>
          <w:sz w:val="24"/>
          <w:szCs w:val="24"/>
          <w:lang w:eastAsia="hi-IN" w:bidi="hi-IN"/>
        </w:rPr>
        <w:tab/>
        <w:t>használata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Műszaki tervek értelmezése, rajzolvasás</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Kiviteli tervdokumentáció értelmezése, alkalmazása a kitűzés folyamatában</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Engedélyezési tervdokumentáció értelmezése, alkalmazása a kitűzés </w:t>
      </w:r>
      <w:r>
        <w:rPr>
          <w:rFonts w:ascii="Palatino Linotype" w:hAnsi="Palatino Linotype" w:cs="Mangal"/>
          <w:kern w:val="1"/>
          <w:sz w:val="24"/>
          <w:szCs w:val="24"/>
          <w:lang w:eastAsia="hi-IN" w:bidi="hi-IN"/>
        </w:rPr>
        <w:tab/>
        <w:t>folyamatában</w:t>
      </w:r>
    </w:p>
    <w:p w:rsidR="002736A0" w:rsidRDefault="002736A0" w:rsidP="0003474F">
      <w:pPr>
        <w:spacing w:after="0" w:line="240" w:lineRule="auto"/>
        <w:ind w:left="515" w:firstLine="194"/>
        <w:rPr>
          <w:rFonts w:ascii="Palatino Linotype" w:hAnsi="Palatino Linotype"/>
          <w:b/>
          <w:sz w:val="24"/>
          <w:szCs w:val="24"/>
          <w:lang w:eastAsia="hu-HU"/>
        </w:rPr>
      </w:pPr>
    </w:p>
    <w:p w:rsidR="0003474F" w:rsidRDefault="0003474F" w:rsidP="0003474F">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Falszerkezetek</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Teherhordó falak kivitelezése</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teherhordó falak építése</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építési technológiák alkalmazása</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Korszerű falazati rend</w:t>
      </w:r>
      <w:r>
        <w:rPr>
          <w:rFonts w:ascii="Palatino Linotype" w:hAnsi="Palatino Linotype" w:cs="Mangal"/>
          <w:kern w:val="1"/>
          <w:sz w:val="24"/>
          <w:szCs w:val="24"/>
          <w:lang w:eastAsia="hi-IN" w:bidi="hi-IN"/>
        </w:rPr>
        <w:t>szerek technológiájának alkalmazása</w:t>
      </w:r>
      <w:r w:rsidR="00B2590E">
        <w:rPr>
          <w:rFonts w:ascii="Palatino Linotype" w:hAnsi="Palatino Linotype" w:cs="Mangal"/>
          <w:kern w:val="1"/>
          <w:sz w:val="24"/>
          <w:szCs w:val="24"/>
          <w:lang w:eastAsia="hi-IN" w:bidi="hi-IN"/>
        </w:rPr>
        <w:t>.</w:t>
      </w:r>
    </w:p>
    <w:p w:rsidR="007306CE" w:rsidRDefault="007306CE" w:rsidP="007306CE">
      <w:pPr>
        <w:widowControl w:val="0"/>
        <w:tabs>
          <w:tab w:val="left" w:pos="3633"/>
        </w:tabs>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Falszerkezetek építése</w:t>
      </w:r>
      <w:r w:rsidR="00555949">
        <w:rPr>
          <w:rFonts w:ascii="Palatino Linotype" w:hAnsi="Palatino Linotype" w:cs="Mangal"/>
          <w:kern w:val="1"/>
          <w:sz w:val="24"/>
          <w:szCs w:val="24"/>
          <w:lang w:eastAsia="hi-IN" w:bidi="hi-IN"/>
        </w:rPr>
        <w:t>:</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Pincefalak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Lábazati 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Felmenő 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Pillérek, oszlopok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Tűzfalak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Oromfalak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roofErr w:type="spellStart"/>
      <w:r w:rsidRPr="007A0E33">
        <w:rPr>
          <w:rFonts w:ascii="Palatino Linotype" w:hAnsi="Palatino Linotype" w:cs="Mangal"/>
          <w:kern w:val="1"/>
          <w:sz w:val="24"/>
          <w:szCs w:val="24"/>
          <w:lang w:eastAsia="hi-IN" w:bidi="hi-IN"/>
        </w:rPr>
        <w:t>Attikafalak</w:t>
      </w:r>
      <w:proofErr w:type="spellEnd"/>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Mellvédfalak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Térdfalak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Válaszfalak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roofErr w:type="spellStart"/>
      <w:r w:rsidRPr="007A0E33">
        <w:rPr>
          <w:rFonts w:ascii="Palatino Linotype" w:hAnsi="Palatino Linotype" w:cs="Mangal"/>
          <w:kern w:val="1"/>
          <w:sz w:val="24"/>
          <w:szCs w:val="24"/>
          <w:lang w:eastAsia="hi-IN" w:bidi="hi-IN"/>
        </w:rPr>
        <w:t>Merevítőfalak</w:t>
      </w:r>
      <w:proofErr w:type="spellEnd"/>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Támfalak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Vázkitöltő falak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Kerítésfalak</w:t>
      </w:r>
    </w:p>
    <w:p w:rsidR="007306CE" w:rsidRPr="007A0E33"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Kémények: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Falazott kémények</w:t>
      </w:r>
    </w:p>
    <w:p w:rsidR="007306CE" w:rsidRPr="007A0E33" w:rsidRDefault="007306CE" w:rsidP="007306CE">
      <w:pPr>
        <w:widowControl w:val="0"/>
        <w:suppressAutoHyphens/>
        <w:spacing w:after="0" w:line="240" w:lineRule="auto"/>
        <w:ind w:left="194"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Korszerű kéményrendszerek</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Kémények hibái, felújításuk</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Falszerkezetek hibái, javítása</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Falazott boltö</w:t>
      </w:r>
      <w:r>
        <w:rPr>
          <w:rFonts w:ascii="Palatino Linotype" w:hAnsi="Palatino Linotype" w:cs="Mangal"/>
          <w:kern w:val="1"/>
          <w:sz w:val="24"/>
          <w:szCs w:val="24"/>
          <w:lang w:eastAsia="hi-IN" w:bidi="hi-IN"/>
        </w:rPr>
        <w:t>vek készítése</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w:t>
      </w:r>
      <w:r>
        <w:rPr>
          <w:rFonts w:ascii="Palatino Linotype" w:hAnsi="Palatino Linotype" w:cs="Mangal"/>
          <w:kern w:val="1"/>
          <w:sz w:val="24"/>
          <w:szCs w:val="24"/>
          <w:lang w:eastAsia="hi-IN" w:bidi="hi-IN"/>
        </w:rPr>
        <w:t>azott boltozatok készítése</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Falazás eszköz</w:t>
      </w:r>
      <w:r>
        <w:rPr>
          <w:rFonts w:ascii="Palatino Linotype" w:hAnsi="Palatino Linotype" w:cs="Mangal"/>
          <w:kern w:val="1"/>
          <w:sz w:val="24"/>
          <w:szCs w:val="24"/>
          <w:lang w:eastAsia="hi-IN" w:bidi="hi-IN"/>
        </w:rPr>
        <w:t>einek, gépeinek használata</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Falszerkezetek, falazott szerkezetek készítéséhez állványzat építése</w:t>
      </w:r>
      <w:r w:rsidR="00B2590E">
        <w:rPr>
          <w:rFonts w:ascii="Palatino Linotype" w:hAnsi="Palatino Linotype" w:cs="Mangal"/>
          <w:kern w:val="1"/>
          <w:sz w:val="24"/>
          <w:szCs w:val="24"/>
          <w:lang w:eastAsia="hi-IN" w:bidi="hi-IN"/>
        </w:rPr>
        <w:t>.</w:t>
      </w:r>
    </w:p>
    <w:p w:rsidR="007306CE" w:rsidRPr="00747BEF"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747BEF">
        <w:rPr>
          <w:rFonts w:ascii="Palatino Linotype" w:hAnsi="Palatino Linotype" w:cs="Mangal"/>
          <w:kern w:val="1"/>
          <w:sz w:val="24"/>
          <w:szCs w:val="24"/>
          <w:lang w:eastAsia="hi-IN" w:bidi="hi-IN"/>
        </w:rPr>
        <w:t>Falszerkezetek, és falazott szerkezetek készítéséhez anyagszükséglet számolása</w:t>
      </w:r>
      <w:r w:rsidR="00B2590E">
        <w:rPr>
          <w:rFonts w:ascii="Palatino Linotype" w:hAnsi="Palatino Linotype" w:cs="Mangal"/>
          <w:kern w:val="1"/>
          <w:sz w:val="24"/>
          <w:szCs w:val="24"/>
          <w:lang w:eastAsia="hi-IN" w:bidi="hi-IN"/>
        </w:rPr>
        <w:t>.</w:t>
      </w:r>
    </w:p>
    <w:p w:rsidR="007306CE" w:rsidRPr="007A0E33"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Falazási munkák eszközei</w:t>
      </w:r>
      <w:r>
        <w:rPr>
          <w:rFonts w:ascii="Palatino Linotype" w:hAnsi="Palatino Linotype" w:cs="Mangal"/>
          <w:kern w:val="1"/>
          <w:sz w:val="24"/>
          <w:szCs w:val="24"/>
          <w:lang w:eastAsia="hi-IN" w:bidi="hi-IN"/>
        </w:rPr>
        <w:t>nek</w:t>
      </w:r>
      <w:r w:rsidRPr="007A0E33">
        <w:rPr>
          <w:rFonts w:ascii="Palatino Linotype" w:hAnsi="Palatino Linotype" w:cs="Mangal"/>
          <w:kern w:val="1"/>
          <w:sz w:val="24"/>
          <w:szCs w:val="24"/>
          <w:lang w:eastAsia="hi-IN" w:bidi="hi-IN"/>
        </w:rPr>
        <w:t>, gépei</w:t>
      </w:r>
      <w:r>
        <w:rPr>
          <w:rFonts w:ascii="Palatino Linotype" w:hAnsi="Palatino Linotype" w:cs="Mangal"/>
          <w:kern w:val="1"/>
          <w:sz w:val="24"/>
          <w:szCs w:val="24"/>
          <w:lang w:eastAsia="hi-IN" w:bidi="hi-IN"/>
        </w:rPr>
        <w:t>nek használata</w:t>
      </w:r>
      <w:r w:rsidR="00B2590E">
        <w:rPr>
          <w:rFonts w:ascii="Palatino Linotype" w:hAnsi="Palatino Linotype" w:cs="Mangal"/>
          <w:kern w:val="1"/>
          <w:sz w:val="24"/>
          <w:szCs w:val="24"/>
          <w:lang w:eastAsia="hi-IN" w:bidi="hi-IN"/>
        </w:rPr>
        <w:t>.</w:t>
      </w:r>
    </w:p>
    <w:p w:rsidR="007306CE" w:rsidRPr="007A0E33"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Anyag- előkészítés gépei</w:t>
      </w:r>
      <w:r>
        <w:rPr>
          <w:rFonts w:ascii="Palatino Linotype" w:hAnsi="Palatino Linotype" w:cs="Mangal"/>
          <w:kern w:val="1"/>
          <w:sz w:val="24"/>
          <w:szCs w:val="24"/>
          <w:lang w:eastAsia="hi-IN" w:bidi="hi-IN"/>
        </w:rPr>
        <w:t>nek használata</w:t>
      </w:r>
      <w:r w:rsidR="00B2590E">
        <w:rPr>
          <w:rFonts w:ascii="Palatino Linotype" w:hAnsi="Palatino Linotype" w:cs="Mangal"/>
          <w:kern w:val="1"/>
          <w:sz w:val="24"/>
          <w:szCs w:val="24"/>
          <w:lang w:eastAsia="hi-IN" w:bidi="hi-IN"/>
        </w:rPr>
        <w:t>.</w:t>
      </w:r>
    </w:p>
    <w:p w:rsidR="0003474F" w:rsidRDefault="007306CE" w:rsidP="007306CE">
      <w:pPr>
        <w:widowControl w:val="0"/>
        <w:suppressAutoHyphens/>
        <w:spacing w:after="0" w:line="240" w:lineRule="auto"/>
        <w:rPr>
          <w:rFonts w:ascii="Palatino Linotype" w:hAnsi="Palatino Linotype"/>
          <w:b/>
          <w:sz w:val="24"/>
          <w:szCs w:val="24"/>
          <w:lang w:eastAsia="hu-HU"/>
        </w:rPr>
      </w:pPr>
      <w:r>
        <w:rPr>
          <w:rFonts w:ascii="Palatino Linotype" w:hAnsi="Palatino Linotype" w:cs="Mangal"/>
          <w:kern w:val="1"/>
          <w:sz w:val="24"/>
          <w:szCs w:val="24"/>
          <w:lang w:eastAsia="hi-IN" w:bidi="hi-IN"/>
        </w:rPr>
        <w:tab/>
      </w:r>
      <w:r w:rsidRPr="007A0E33">
        <w:rPr>
          <w:rFonts w:ascii="Palatino Linotype" w:hAnsi="Palatino Linotype" w:cs="Mangal"/>
          <w:kern w:val="1"/>
          <w:sz w:val="24"/>
          <w:szCs w:val="24"/>
          <w:lang w:eastAsia="hi-IN" w:bidi="hi-IN"/>
        </w:rPr>
        <w:t>Téglavágó- és daraboló gépek</w:t>
      </w:r>
      <w:r>
        <w:rPr>
          <w:rFonts w:ascii="Palatino Linotype" w:hAnsi="Palatino Linotype" w:cs="Mangal"/>
          <w:kern w:val="1"/>
          <w:sz w:val="24"/>
          <w:szCs w:val="24"/>
          <w:lang w:eastAsia="hi-IN" w:bidi="hi-IN"/>
        </w:rPr>
        <w:t xml:space="preserve"> használata</w:t>
      </w:r>
      <w:r w:rsidR="00B2590E">
        <w:rPr>
          <w:rFonts w:ascii="Palatino Linotype" w:hAnsi="Palatino Linotype" w:cs="Mangal"/>
          <w:kern w:val="1"/>
          <w:sz w:val="24"/>
          <w:szCs w:val="24"/>
          <w:lang w:eastAsia="hi-IN" w:bidi="hi-IN"/>
        </w:rPr>
        <w:t>.</w:t>
      </w:r>
    </w:p>
    <w:p w:rsidR="002736A0" w:rsidRDefault="002736A0" w:rsidP="0003474F">
      <w:pPr>
        <w:spacing w:after="0" w:line="240" w:lineRule="auto"/>
        <w:ind w:firstLine="709"/>
        <w:rPr>
          <w:rFonts w:ascii="Palatino Linotype" w:hAnsi="Palatino Linotype"/>
          <w:b/>
          <w:sz w:val="24"/>
          <w:szCs w:val="24"/>
          <w:lang w:eastAsia="hu-HU"/>
        </w:rPr>
      </w:pPr>
    </w:p>
    <w:p w:rsidR="0003474F" w:rsidRDefault="0003474F" w:rsidP="0003474F">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Vakolási munkák</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Falazó habarcsok keverése</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Vakolá</w:t>
      </w:r>
      <w:r>
        <w:rPr>
          <w:rFonts w:ascii="Palatino Linotype" w:hAnsi="Palatino Linotype" w:cs="Mangal"/>
          <w:kern w:val="1"/>
          <w:sz w:val="24"/>
          <w:szCs w:val="24"/>
          <w:lang w:eastAsia="hi-IN" w:bidi="hi-IN"/>
        </w:rPr>
        <w:t>s szerszámainak használata</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Vakolás alapműveleteinek gya</w:t>
      </w:r>
      <w:r>
        <w:rPr>
          <w:rFonts w:ascii="Palatino Linotype" w:hAnsi="Palatino Linotype" w:cs="Mangal"/>
          <w:kern w:val="1"/>
          <w:sz w:val="24"/>
          <w:szCs w:val="24"/>
          <w:lang w:eastAsia="hi-IN" w:bidi="hi-IN"/>
        </w:rPr>
        <w:t>korlása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vakolás technológiájának alkalmazása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vakolás készítése oldalfalon</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vakolás mennyezeten</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M</w:t>
      </w:r>
      <w:r>
        <w:rPr>
          <w:rFonts w:ascii="Palatino Linotype" w:hAnsi="Palatino Linotype" w:cs="Mangal"/>
          <w:kern w:val="1"/>
          <w:sz w:val="24"/>
          <w:szCs w:val="24"/>
          <w:lang w:eastAsia="hi-IN" w:bidi="hi-IN"/>
        </w:rPr>
        <w:t>ennyezet vakolat készítése</w:t>
      </w:r>
      <w:r w:rsidR="00B2590E">
        <w:rPr>
          <w:rFonts w:ascii="Palatino Linotype" w:hAnsi="Palatino Linotype" w:cs="Mangal"/>
          <w:kern w:val="1"/>
          <w:sz w:val="24"/>
          <w:szCs w:val="24"/>
          <w:lang w:eastAsia="hi-IN" w:bidi="hi-IN"/>
        </w:rPr>
        <w:t>.</w:t>
      </w:r>
    </w:p>
    <w:p w:rsidR="007306CE" w:rsidRPr="00611F6A" w:rsidRDefault="00E744C9" w:rsidP="007306CE">
      <w:pPr>
        <w:widowControl w:val="0"/>
        <w:tabs>
          <w:tab w:val="left" w:pos="3834"/>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Téglafelületek vakolása</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Beton felül</w:t>
      </w:r>
      <w:r>
        <w:rPr>
          <w:rFonts w:ascii="Palatino Linotype" w:hAnsi="Palatino Linotype" w:cs="Mangal"/>
          <w:kern w:val="1"/>
          <w:sz w:val="24"/>
          <w:szCs w:val="24"/>
          <w:lang w:eastAsia="hi-IN" w:bidi="hi-IN"/>
        </w:rPr>
        <w:t>etek vakolatának készítése</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Gépi vakolat készítése különböző felületeken</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Külső ho</w:t>
      </w:r>
      <w:r>
        <w:rPr>
          <w:rFonts w:ascii="Palatino Linotype" w:hAnsi="Palatino Linotype" w:cs="Mangal"/>
          <w:kern w:val="1"/>
          <w:sz w:val="24"/>
          <w:szCs w:val="24"/>
          <w:lang w:eastAsia="hi-IN" w:bidi="hi-IN"/>
        </w:rPr>
        <w:t>mlokzatvakolatok készítése</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F16F75">
        <w:rPr>
          <w:rFonts w:ascii="Palatino Linotype" w:hAnsi="Palatino Linotype" w:cs="Mangal"/>
          <w:kern w:val="1"/>
          <w:sz w:val="24"/>
          <w:szCs w:val="24"/>
          <w:lang w:eastAsia="hi-IN" w:bidi="hi-IN"/>
        </w:rPr>
        <w:t>Homl</w:t>
      </w:r>
      <w:r>
        <w:rPr>
          <w:rFonts w:ascii="Palatino Linotype" w:hAnsi="Palatino Linotype" w:cs="Mangal"/>
          <w:kern w:val="1"/>
          <w:sz w:val="24"/>
          <w:szCs w:val="24"/>
          <w:lang w:eastAsia="hi-IN" w:bidi="hi-IN"/>
        </w:rPr>
        <w:t>okzati díszítő vakolás készítése</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Hagyom</w:t>
      </w:r>
      <w:r>
        <w:rPr>
          <w:rFonts w:ascii="Palatino Linotype" w:hAnsi="Palatino Linotype" w:cs="Mangal"/>
          <w:kern w:val="1"/>
          <w:sz w:val="24"/>
          <w:szCs w:val="24"/>
          <w:lang w:eastAsia="hi-IN" w:bidi="hi-IN"/>
        </w:rPr>
        <w:t>ányos vakolatok készítése:</w:t>
      </w:r>
    </w:p>
    <w:p w:rsidR="007306CE" w:rsidRPr="00611F6A" w:rsidRDefault="007306CE" w:rsidP="007306CE">
      <w:pPr>
        <w:widowControl w:val="0"/>
        <w:suppressAutoHyphens/>
        <w:spacing w:after="0" w:line="240" w:lineRule="auto"/>
        <w:ind w:left="720" w:firstLine="69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Sima festett felülettel</w:t>
      </w:r>
    </w:p>
    <w:p w:rsidR="007306CE" w:rsidRPr="00611F6A" w:rsidRDefault="007306CE" w:rsidP="007306CE">
      <w:pPr>
        <w:widowControl w:val="0"/>
        <w:tabs>
          <w:tab w:val="left" w:pos="709"/>
          <w:tab w:val="left" w:pos="1418"/>
          <w:tab w:val="left" w:pos="2127"/>
          <w:tab w:val="left" w:pos="4353"/>
        </w:tabs>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ab/>
      </w:r>
      <w:r w:rsidR="00555949">
        <w:rPr>
          <w:rFonts w:ascii="Palatino Linotype" w:hAnsi="Palatino Linotype" w:cs="Mangal"/>
          <w:kern w:val="1"/>
          <w:sz w:val="24"/>
          <w:szCs w:val="24"/>
          <w:lang w:eastAsia="hi-IN" w:bidi="hi-IN"/>
        </w:rPr>
        <w:t>Cuppantott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Kőporos fröcskölt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Kőporos dörzsölt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Nemes vakolatok készítése különböző felületi kialakításokkal</w:t>
      </w:r>
      <w:r w:rsidR="00B2590E">
        <w:rPr>
          <w:rFonts w:ascii="Palatino Linotype" w:hAnsi="Palatino Linotype" w:cs="Mangal"/>
          <w:kern w:val="1"/>
          <w:sz w:val="24"/>
          <w:szCs w:val="24"/>
          <w:lang w:eastAsia="hi-IN" w:bidi="hi-IN"/>
        </w:rPr>
        <w:t>.</w:t>
      </w:r>
    </w:p>
    <w:p w:rsidR="007306CE" w:rsidRPr="00611F6A"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Korszerű vak</w:t>
      </w:r>
      <w:r>
        <w:rPr>
          <w:rFonts w:ascii="Palatino Linotype" w:hAnsi="Palatino Linotype" w:cs="Mangal"/>
          <w:kern w:val="1"/>
          <w:sz w:val="24"/>
          <w:szCs w:val="24"/>
          <w:lang w:eastAsia="hi-IN" w:bidi="hi-IN"/>
        </w:rPr>
        <w:t>olatrendszerek alkalmazása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left="720"/>
        <w:rPr>
          <w:rFonts w:ascii="Palatino Linotype" w:hAnsi="Palatino Linotype" w:cs="Mangal"/>
          <w:kern w:val="1"/>
          <w:sz w:val="24"/>
          <w:szCs w:val="24"/>
          <w:lang w:eastAsia="hi-IN" w:bidi="hi-IN"/>
        </w:rPr>
      </w:pPr>
      <w:r w:rsidRPr="00611F6A">
        <w:rPr>
          <w:rFonts w:ascii="Palatino Linotype" w:hAnsi="Palatino Linotype" w:cs="Mangal"/>
          <w:kern w:val="1"/>
          <w:sz w:val="24"/>
          <w:szCs w:val="24"/>
          <w:lang w:eastAsia="hi-IN" w:bidi="hi-IN"/>
        </w:rPr>
        <w:t>Vakoló mun</w:t>
      </w:r>
      <w:r>
        <w:rPr>
          <w:rFonts w:ascii="Palatino Linotype" w:hAnsi="Palatino Linotype" w:cs="Mangal"/>
          <w:kern w:val="1"/>
          <w:sz w:val="24"/>
          <w:szCs w:val="24"/>
          <w:lang w:eastAsia="hi-IN" w:bidi="hi-IN"/>
        </w:rPr>
        <w:t>kák állványzatának építése</w:t>
      </w:r>
      <w:r w:rsidR="00B2590E">
        <w:rPr>
          <w:rFonts w:ascii="Palatino Linotype" w:hAnsi="Palatino Linotype" w:cs="Mangal"/>
          <w:kern w:val="1"/>
          <w:sz w:val="24"/>
          <w:szCs w:val="24"/>
          <w:lang w:eastAsia="hi-IN" w:bidi="hi-IN"/>
        </w:rPr>
        <w:t>.</w:t>
      </w:r>
    </w:p>
    <w:p w:rsidR="002736A0" w:rsidRDefault="007306CE" w:rsidP="0055594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Vakoló munkák állványzatának bontása</w:t>
      </w:r>
      <w:r w:rsidR="00B2590E">
        <w:rPr>
          <w:rFonts w:ascii="Palatino Linotype" w:hAnsi="Palatino Linotype" w:cs="Mangal"/>
          <w:kern w:val="1"/>
          <w:sz w:val="24"/>
          <w:szCs w:val="24"/>
          <w:lang w:eastAsia="hi-IN" w:bidi="hi-IN"/>
        </w:rPr>
        <w:t>.</w:t>
      </w:r>
    </w:p>
    <w:p w:rsidR="007A36BB" w:rsidRDefault="007A36BB" w:rsidP="00555949">
      <w:pPr>
        <w:widowControl w:val="0"/>
        <w:suppressAutoHyphens/>
        <w:spacing w:after="0" w:line="240" w:lineRule="auto"/>
        <w:ind w:left="720"/>
        <w:rPr>
          <w:rFonts w:ascii="Palatino Linotype" w:hAnsi="Palatino Linotype" w:cs="Mangal"/>
          <w:kern w:val="1"/>
          <w:sz w:val="24"/>
          <w:szCs w:val="24"/>
          <w:lang w:eastAsia="hi-IN" w:bidi="hi-IN"/>
        </w:rPr>
      </w:pPr>
    </w:p>
    <w:p w:rsidR="007A36BB" w:rsidRDefault="007A36BB" w:rsidP="00555949">
      <w:pPr>
        <w:widowControl w:val="0"/>
        <w:suppressAutoHyphens/>
        <w:spacing w:after="0" w:line="240" w:lineRule="auto"/>
        <w:ind w:left="720"/>
        <w:rPr>
          <w:rFonts w:ascii="Palatino Linotype" w:hAnsi="Palatino Linotype" w:cs="Mangal"/>
          <w:kern w:val="1"/>
          <w:sz w:val="24"/>
          <w:szCs w:val="24"/>
          <w:lang w:eastAsia="hi-IN" w:bidi="hi-IN"/>
        </w:rPr>
      </w:pPr>
    </w:p>
    <w:p w:rsidR="007A36BB" w:rsidRDefault="007A36BB" w:rsidP="00555949">
      <w:pPr>
        <w:widowControl w:val="0"/>
        <w:suppressAutoHyphens/>
        <w:spacing w:after="0" w:line="240" w:lineRule="auto"/>
        <w:ind w:left="720"/>
        <w:rPr>
          <w:rFonts w:ascii="Palatino Linotype" w:hAnsi="Palatino Linotype" w:cs="Mangal"/>
          <w:kern w:val="1"/>
          <w:sz w:val="24"/>
          <w:szCs w:val="24"/>
          <w:lang w:eastAsia="hi-IN" w:bidi="hi-IN"/>
        </w:rPr>
      </w:pPr>
    </w:p>
    <w:p w:rsidR="007A36BB" w:rsidRDefault="007A36BB" w:rsidP="00555949">
      <w:pPr>
        <w:widowControl w:val="0"/>
        <w:suppressAutoHyphens/>
        <w:spacing w:after="0" w:line="240" w:lineRule="auto"/>
        <w:ind w:left="720"/>
        <w:rPr>
          <w:rFonts w:ascii="Palatino Linotype" w:hAnsi="Palatino Linotype" w:cs="Mangal"/>
          <w:kern w:val="1"/>
          <w:sz w:val="24"/>
          <w:szCs w:val="24"/>
          <w:lang w:eastAsia="hi-IN" w:bidi="hi-IN"/>
        </w:rPr>
      </w:pPr>
    </w:p>
    <w:p w:rsidR="007A36BB" w:rsidRDefault="007A36BB" w:rsidP="00555949">
      <w:pPr>
        <w:widowControl w:val="0"/>
        <w:suppressAutoHyphens/>
        <w:spacing w:after="0" w:line="240" w:lineRule="auto"/>
        <w:ind w:left="720"/>
        <w:rPr>
          <w:rFonts w:ascii="Palatino Linotype" w:hAnsi="Palatino Linotype" w:cs="Mangal"/>
          <w:kern w:val="1"/>
          <w:sz w:val="24"/>
          <w:szCs w:val="24"/>
          <w:lang w:eastAsia="hi-IN" w:bidi="hi-IN"/>
        </w:rPr>
      </w:pPr>
    </w:p>
    <w:p w:rsidR="007A36BB" w:rsidRPr="00747BEF" w:rsidRDefault="007A36BB" w:rsidP="00555949">
      <w:pPr>
        <w:widowControl w:val="0"/>
        <w:suppressAutoHyphens/>
        <w:spacing w:after="0" w:line="240" w:lineRule="auto"/>
        <w:ind w:left="720"/>
        <w:rPr>
          <w:rFonts w:ascii="Palatino Linotype" w:hAnsi="Palatino Linotype" w:cs="Mangal"/>
          <w:kern w:val="1"/>
          <w:sz w:val="24"/>
          <w:szCs w:val="24"/>
          <w:lang w:eastAsia="hi-IN" w:bidi="hi-IN"/>
        </w:rPr>
      </w:pPr>
    </w:p>
    <w:p w:rsidR="00922236" w:rsidRDefault="00922236" w:rsidP="00922236">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10274-12 Beton és vasbeton szerkezetek</w:t>
      </w:r>
    </w:p>
    <w:p w:rsidR="00922236" w:rsidRPr="00DF6E87" w:rsidRDefault="00922236" w:rsidP="00922236">
      <w:pPr>
        <w:widowControl w:val="0"/>
        <w:suppressAutoHyphens/>
        <w:spacing w:after="0" w:line="240" w:lineRule="auto"/>
        <w:rPr>
          <w:rFonts w:ascii="Palatino Linotype" w:hAnsi="Palatino Linotype" w:cs="Mangal"/>
          <w:b/>
          <w:iCs/>
          <w:kern w:val="1"/>
          <w:sz w:val="24"/>
          <w:szCs w:val="24"/>
          <w:lang w:eastAsia="hi-IN" w:bidi="hi-IN"/>
        </w:rPr>
      </w:pPr>
    </w:p>
    <w:p w:rsidR="00922236" w:rsidRPr="00043452" w:rsidRDefault="00922236" w:rsidP="00922236">
      <w:pPr>
        <w:spacing w:after="0" w:line="240" w:lineRule="auto"/>
        <w:ind w:firstLine="709"/>
        <w:rPr>
          <w:rFonts w:ascii="Palatino Linotype" w:hAnsi="Palatino Linotype"/>
          <w:b/>
          <w:sz w:val="24"/>
          <w:szCs w:val="24"/>
          <w:lang w:eastAsia="hu-HU"/>
        </w:rPr>
      </w:pPr>
      <w:r w:rsidRPr="00043452">
        <w:rPr>
          <w:rFonts w:ascii="Palatino Linotype" w:hAnsi="Palatino Linotype"/>
          <w:b/>
          <w:sz w:val="24"/>
          <w:szCs w:val="24"/>
          <w:lang w:eastAsia="hu-HU"/>
        </w:rPr>
        <w:t>Beton és v</w:t>
      </w:r>
      <w:r w:rsidR="00043452" w:rsidRPr="00043452">
        <w:rPr>
          <w:rFonts w:ascii="Palatino Linotype" w:hAnsi="Palatino Linotype"/>
          <w:b/>
          <w:sz w:val="24"/>
          <w:szCs w:val="24"/>
          <w:lang w:eastAsia="hu-HU"/>
        </w:rPr>
        <w:t>asbeton szerkezetek</w:t>
      </w:r>
      <w:r w:rsidRPr="00043452">
        <w:rPr>
          <w:rFonts w:ascii="Palatino Linotype" w:hAnsi="Palatino Linotype"/>
          <w:b/>
          <w:sz w:val="24"/>
          <w:szCs w:val="24"/>
          <w:lang w:eastAsia="hu-HU"/>
        </w:rPr>
        <w:t xml:space="preserve"> gyakorlat tantárgy</w:t>
      </w:r>
    </w:p>
    <w:p w:rsidR="00922236" w:rsidRPr="00FD37E0" w:rsidRDefault="00922236" w:rsidP="00922236">
      <w:pPr>
        <w:spacing w:after="0" w:line="240" w:lineRule="auto"/>
        <w:ind w:firstLine="709"/>
        <w:rPr>
          <w:rFonts w:ascii="Palatino Linotype" w:hAnsi="Palatino Linotype"/>
          <w:b/>
          <w:sz w:val="24"/>
          <w:szCs w:val="24"/>
          <w:lang w:eastAsia="hu-HU"/>
        </w:rPr>
      </w:pPr>
    </w:p>
    <w:p w:rsidR="00922236" w:rsidRDefault="00922236" w:rsidP="00922236">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922236" w:rsidRDefault="00922236" w:rsidP="00922236">
      <w:pPr>
        <w:spacing w:after="0" w:line="240" w:lineRule="auto"/>
        <w:ind w:left="1224"/>
        <w:rPr>
          <w:rFonts w:ascii="Palatino Linotype" w:hAnsi="Palatino Linotype"/>
          <w:b/>
          <w:sz w:val="24"/>
          <w:szCs w:val="24"/>
          <w:lang w:eastAsia="hu-HU"/>
        </w:rPr>
      </w:pPr>
    </w:p>
    <w:p w:rsidR="00922236" w:rsidRDefault="00922236" w:rsidP="00922236">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Beton és vasbeton előállítása</w:t>
      </w:r>
    </w:p>
    <w:p w:rsidR="007306CE" w:rsidRPr="00967E4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787FBF">
        <w:rPr>
          <w:rFonts w:ascii="Palatino Linotype" w:hAnsi="Palatino Linotype" w:cs="Mangal"/>
          <w:kern w:val="1"/>
          <w:sz w:val="24"/>
          <w:szCs w:val="24"/>
          <w:lang w:eastAsia="hi-IN" w:bidi="hi-IN"/>
        </w:rPr>
        <w:t xml:space="preserve">Frissbeton, és megszilárdult beton tulajdonságait módosító adalékszerek és </w:t>
      </w:r>
      <w:r>
        <w:rPr>
          <w:rFonts w:ascii="Palatino Linotype" w:hAnsi="Palatino Linotype" w:cs="Mangal"/>
          <w:kern w:val="1"/>
          <w:sz w:val="24"/>
          <w:szCs w:val="24"/>
          <w:lang w:eastAsia="hi-IN" w:bidi="hi-IN"/>
        </w:rPr>
        <w:tab/>
      </w:r>
      <w:r w:rsidRPr="00787FBF">
        <w:rPr>
          <w:rFonts w:ascii="Palatino Linotype" w:hAnsi="Palatino Linotype" w:cs="Mangal"/>
          <w:kern w:val="1"/>
          <w:sz w:val="24"/>
          <w:szCs w:val="24"/>
          <w:lang w:eastAsia="hi-IN" w:bidi="hi-IN"/>
        </w:rPr>
        <w:t>kiegészítő anyagok</w:t>
      </w:r>
      <w:r>
        <w:rPr>
          <w:rFonts w:ascii="Palatino Linotype" w:hAnsi="Palatino Linotype" w:cs="Mangal"/>
          <w:kern w:val="1"/>
          <w:sz w:val="24"/>
          <w:szCs w:val="24"/>
          <w:lang w:eastAsia="hi-IN" w:bidi="hi-IN"/>
        </w:rPr>
        <w:t xml:space="preserve"> szakszerű használata</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Anyagok szakszerű tárolása</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Alapanyagok e</w:t>
      </w:r>
      <w:r>
        <w:rPr>
          <w:rFonts w:ascii="Palatino Linotype" w:hAnsi="Palatino Linotype" w:cs="Mangal"/>
          <w:kern w:val="1"/>
          <w:sz w:val="24"/>
          <w:szCs w:val="24"/>
          <w:lang w:eastAsia="hi-IN" w:bidi="hi-IN"/>
        </w:rPr>
        <w:t>lőkészítése</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Betonkeverés:</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Kézi betonkeverés</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Gépi betonkeverés</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Betonkever</w:t>
      </w:r>
      <w:r>
        <w:rPr>
          <w:rFonts w:ascii="Palatino Linotype" w:hAnsi="Palatino Linotype" w:cs="Mangal"/>
          <w:kern w:val="1"/>
          <w:sz w:val="24"/>
          <w:szCs w:val="24"/>
          <w:lang w:eastAsia="hi-IN" w:bidi="hi-IN"/>
        </w:rPr>
        <w:t>ék szakszerű bedolgozása</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Betonacélok megmunkálása a gyakorlatban</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Betonacélok elhelye</w:t>
      </w:r>
      <w:r>
        <w:rPr>
          <w:rFonts w:ascii="Palatino Linotype" w:hAnsi="Palatino Linotype" w:cs="Mangal"/>
          <w:kern w:val="1"/>
          <w:sz w:val="24"/>
          <w:szCs w:val="24"/>
          <w:lang w:eastAsia="hi-IN" w:bidi="hi-IN"/>
        </w:rPr>
        <w:t>zése vasbeton szerkezetben</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Betonok utókezelése</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Tömörítés különböző monolit beton és vasbeton szerkezet esetében:</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Kézi tömítési eljárás</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Gépi tömörítési eljárás</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Betonozás, betonk</w:t>
      </w:r>
      <w:r>
        <w:rPr>
          <w:rFonts w:ascii="Palatino Linotype" w:hAnsi="Palatino Linotype" w:cs="Mangal"/>
          <w:kern w:val="1"/>
          <w:sz w:val="24"/>
          <w:szCs w:val="24"/>
          <w:lang w:eastAsia="hi-IN" w:bidi="hi-IN"/>
        </w:rPr>
        <w:t>everés gépeinek használata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Betonacél megmu</w:t>
      </w:r>
      <w:r>
        <w:rPr>
          <w:rFonts w:ascii="Palatino Linotype" w:hAnsi="Palatino Linotype" w:cs="Mangal"/>
          <w:kern w:val="1"/>
          <w:sz w:val="24"/>
          <w:szCs w:val="24"/>
          <w:lang w:eastAsia="hi-IN" w:bidi="hi-IN"/>
        </w:rPr>
        <w:t>nkálás gépeinek használata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felületek kialakítása</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Betontakarás kialakítása</w:t>
      </w:r>
      <w:r w:rsidR="00B2590E">
        <w:rPr>
          <w:rFonts w:ascii="Palatino Linotype" w:hAnsi="Palatino Linotype" w:cs="Mangal"/>
          <w:kern w:val="1"/>
          <w:sz w:val="24"/>
          <w:szCs w:val="24"/>
          <w:lang w:eastAsia="hi-IN" w:bidi="hi-IN"/>
        </w:rPr>
        <w:t>.</w:t>
      </w:r>
    </w:p>
    <w:p w:rsidR="00922236" w:rsidRDefault="00922236" w:rsidP="00922236">
      <w:pPr>
        <w:spacing w:after="0" w:line="240" w:lineRule="auto"/>
        <w:rPr>
          <w:rFonts w:ascii="Palatino Linotype" w:hAnsi="Palatino Linotype"/>
          <w:b/>
          <w:sz w:val="24"/>
          <w:szCs w:val="24"/>
          <w:lang w:eastAsia="hu-HU"/>
        </w:rPr>
      </w:pPr>
    </w:p>
    <w:p w:rsidR="00922236" w:rsidRDefault="00922236" w:rsidP="00922236">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Beton és vasbeton szerkezetek készítése</w:t>
      </w:r>
    </w:p>
    <w:p w:rsidR="007306CE" w:rsidRDefault="007306CE" w:rsidP="007306C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Alapok készítése monolit betonból és vasbetonból</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680E28">
        <w:rPr>
          <w:rFonts w:ascii="Palatino Linotype" w:hAnsi="Palatino Linotype" w:cs="Mangal"/>
          <w:kern w:val="1"/>
          <w:sz w:val="24"/>
          <w:szCs w:val="24"/>
          <w:lang w:eastAsia="hi-IN" w:bidi="hi-IN"/>
        </w:rPr>
        <w:t>illérek, oszlopok</w:t>
      </w:r>
      <w:r>
        <w:rPr>
          <w:rFonts w:ascii="Palatino Linotype" w:hAnsi="Palatino Linotype" w:cs="Mangal"/>
          <w:kern w:val="1"/>
          <w:sz w:val="24"/>
          <w:szCs w:val="24"/>
          <w:lang w:eastAsia="hi-IN" w:bidi="hi-IN"/>
        </w:rPr>
        <w:t xml:space="preserve"> készítése monolit betonból és vasbetonból</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680E28">
        <w:rPr>
          <w:rFonts w:ascii="Palatino Linotype" w:hAnsi="Palatino Linotype" w:cs="Mangal"/>
          <w:kern w:val="1"/>
          <w:sz w:val="24"/>
          <w:szCs w:val="24"/>
          <w:lang w:eastAsia="hi-IN" w:bidi="hi-IN"/>
        </w:rPr>
        <w:t>alak készítése monol</w:t>
      </w:r>
      <w:r>
        <w:rPr>
          <w:rFonts w:ascii="Palatino Linotype" w:hAnsi="Palatino Linotype" w:cs="Mangal"/>
          <w:kern w:val="1"/>
          <w:sz w:val="24"/>
          <w:szCs w:val="24"/>
          <w:lang w:eastAsia="hi-IN" w:bidi="hi-IN"/>
        </w:rPr>
        <w:t>it betonból és vasbetonból</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Áthidalások készítése monolit vasbetonból</w:t>
      </w:r>
      <w:r w:rsidR="00B2590E">
        <w:rPr>
          <w:rFonts w:ascii="Palatino Linotype" w:hAnsi="Palatino Linotype" w:cs="Mangal"/>
          <w:kern w:val="1"/>
          <w:sz w:val="24"/>
          <w:szCs w:val="24"/>
          <w:lang w:eastAsia="hi-IN" w:bidi="hi-IN"/>
        </w:rPr>
        <w:t>.</w:t>
      </w:r>
    </w:p>
    <w:p w:rsidR="007306CE" w:rsidRDefault="00555949" w:rsidP="007306CE">
      <w:pPr>
        <w:widowControl w:val="0"/>
        <w:tabs>
          <w:tab w:val="left" w:pos="3299"/>
        </w:tabs>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Koszorúk készítése</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Gerendák készítése monolit vasbetonból</w:t>
      </w:r>
      <w:r w:rsidR="00B2590E">
        <w:rPr>
          <w:rFonts w:ascii="Palatino Linotype" w:hAnsi="Palatino Linotype" w:cs="Mangal"/>
          <w:kern w:val="1"/>
          <w:sz w:val="24"/>
          <w:szCs w:val="24"/>
          <w:lang w:eastAsia="hi-IN" w:bidi="hi-IN"/>
        </w:rPr>
        <w:t>.</w:t>
      </w:r>
    </w:p>
    <w:p w:rsidR="007306CE" w:rsidRDefault="007306CE" w:rsidP="007306C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Lépcsők készítése monolit vasbetonból</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680E28">
        <w:rPr>
          <w:rFonts w:ascii="Palatino Linotype" w:hAnsi="Palatino Linotype" w:cs="Mangal"/>
          <w:kern w:val="1"/>
          <w:sz w:val="24"/>
          <w:szCs w:val="24"/>
          <w:lang w:eastAsia="hi-IN" w:bidi="hi-IN"/>
        </w:rPr>
        <w:t>ízszintes lemezek kés</w:t>
      </w:r>
      <w:r>
        <w:rPr>
          <w:rFonts w:ascii="Palatino Linotype" w:hAnsi="Palatino Linotype" w:cs="Mangal"/>
          <w:kern w:val="1"/>
          <w:sz w:val="24"/>
          <w:szCs w:val="24"/>
          <w:lang w:eastAsia="hi-IN" w:bidi="hi-IN"/>
        </w:rPr>
        <w:t>zítése monolit vasbetonból</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Fé</w:t>
      </w:r>
      <w:r>
        <w:rPr>
          <w:rFonts w:ascii="Palatino Linotype" w:hAnsi="Palatino Linotype" w:cs="Mangal"/>
          <w:kern w:val="1"/>
          <w:sz w:val="24"/>
          <w:szCs w:val="24"/>
          <w:lang w:eastAsia="hi-IN" w:bidi="hi-IN"/>
        </w:rPr>
        <w:t>lmonolit</w:t>
      </w:r>
      <w:proofErr w:type="spellEnd"/>
      <w:r>
        <w:rPr>
          <w:rFonts w:ascii="Palatino Linotype" w:hAnsi="Palatino Linotype" w:cs="Mangal"/>
          <w:kern w:val="1"/>
          <w:sz w:val="24"/>
          <w:szCs w:val="24"/>
          <w:lang w:eastAsia="hi-IN" w:bidi="hi-IN"/>
        </w:rPr>
        <w:t xml:space="preserve"> födémek készítése</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Betonacélok szerelése</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Felbeton</w:t>
      </w:r>
      <w:proofErr w:type="spellEnd"/>
      <w:r>
        <w:rPr>
          <w:rFonts w:ascii="Palatino Linotype" w:hAnsi="Palatino Linotype" w:cs="Mangal"/>
          <w:kern w:val="1"/>
          <w:sz w:val="24"/>
          <w:szCs w:val="24"/>
          <w:lang w:eastAsia="hi-IN" w:bidi="hi-IN"/>
        </w:rPr>
        <w:t xml:space="preserve"> készítése</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Betonaljzatok kés</w:t>
      </w:r>
      <w:r w:rsidR="00555949">
        <w:rPr>
          <w:rFonts w:ascii="Palatino Linotype" w:hAnsi="Palatino Linotype" w:cs="Mangal"/>
          <w:kern w:val="1"/>
          <w:sz w:val="24"/>
          <w:szCs w:val="24"/>
          <w:lang w:eastAsia="hi-IN" w:bidi="hi-IN"/>
        </w:rPr>
        <w:t>zítése</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utókezelése</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Munkahézag, dilatáció kialakítás</w:t>
      </w:r>
      <w:r>
        <w:rPr>
          <w:rFonts w:ascii="Palatino Linotype" w:hAnsi="Palatino Linotype" w:cs="Mangal"/>
          <w:kern w:val="1"/>
          <w:sz w:val="24"/>
          <w:szCs w:val="24"/>
          <w:lang w:eastAsia="hi-IN" w:bidi="hi-IN"/>
        </w:rPr>
        <w:t>a különböző szerkezeteknél</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Fogad</w:t>
      </w:r>
      <w:r>
        <w:rPr>
          <w:rFonts w:ascii="Palatino Linotype" w:hAnsi="Palatino Linotype" w:cs="Mangal"/>
          <w:kern w:val="1"/>
          <w:sz w:val="24"/>
          <w:szCs w:val="24"/>
          <w:lang w:eastAsia="hi-IN" w:bidi="hi-IN"/>
        </w:rPr>
        <w:t>ó szerkezetek előkészítése</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Alapok, pillérek, oszlopok, f</w:t>
      </w:r>
      <w:r>
        <w:rPr>
          <w:rFonts w:ascii="Palatino Linotype" w:hAnsi="Palatino Linotype" w:cs="Mangal"/>
          <w:kern w:val="1"/>
          <w:sz w:val="24"/>
          <w:szCs w:val="24"/>
          <w:lang w:eastAsia="hi-IN" w:bidi="hi-IN"/>
        </w:rPr>
        <w:t>alak hagyományos zsaluzása</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left="709"/>
        <w:rPr>
          <w:rFonts w:ascii="Palatino Linotype" w:hAnsi="Palatino Linotype" w:cs="Mangal"/>
          <w:kern w:val="1"/>
          <w:sz w:val="24"/>
          <w:szCs w:val="24"/>
          <w:lang w:eastAsia="hi-IN" w:bidi="hi-IN"/>
        </w:rPr>
      </w:pPr>
      <w:r w:rsidRPr="00680E28">
        <w:rPr>
          <w:rFonts w:ascii="Palatino Linotype" w:hAnsi="Palatino Linotype" w:cs="Mangal"/>
          <w:kern w:val="1"/>
          <w:sz w:val="24"/>
          <w:szCs w:val="24"/>
          <w:lang w:eastAsia="hi-IN" w:bidi="hi-IN"/>
        </w:rPr>
        <w:t xml:space="preserve">Áthidalások, koszorúk, gerendák, lépcsők, vízszintes lemezek hagyományos zsaluzatának, </w:t>
      </w:r>
      <w:r>
        <w:rPr>
          <w:rFonts w:ascii="Palatino Linotype" w:hAnsi="Palatino Linotype" w:cs="Mangal"/>
          <w:kern w:val="1"/>
          <w:sz w:val="24"/>
          <w:szCs w:val="24"/>
          <w:lang w:eastAsia="hi-IN" w:bidi="hi-IN"/>
        </w:rPr>
        <w:t>alátámasztásának készítése</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Zsaluzatok bontása</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sidRPr="00680E28">
        <w:rPr>
          <w:rFonts w:ascii="Palatino Linotype" w:hAnsi="Palatino Linotype" w:cs="Mangal"/>
          <w:kern w:val="1"/>
          <w:sz w:val="24"/>
          <w:szCs w:val="24"/>
          <w:lang w:eastAsia="hi-IN" w:bidi="hi-IN"/>
        </w:rPr>
        <w:t xml:space="preserve"> vasbeton gere</w:t>
      </w:r>
      <w:r>
        <w:rPr>
          <w:rFonts w:ascii="Palatino Linotype" w:hAnsi="Palatino Linotype" w:cs="Mangal"/>
          <w:kern w:val="1"/>
          <w:sz w:val="24"/>
          <w:szCs w:val="24"/>
          <w:lang w:eastAsia="hi-IN" w:bidi="hi-IN"/>
        </w:rPr>
        <w:t>ndás áthidalások készítése</w:t>
      </w:r>
      <w:r w:rsidR="00B2590E">
        <w:rPr>
          <w:rFonts w:ascii="Palatino Linotype" w:hAnsi="Palatino Linotype" w:cs="Mangal"/>
          <w:kern w:val="1"/>
          <w:sz w:val="24"/>
          <w:szCs w:val="24"/>
          <w:lang w:eastAsia="hi-IN" w:bidi="hi-IN"/>
        </w:rPr>
        <w:t>.</w:t>
      </w:r>
    </w:p>
    <w:p w:rsidR="007306CE" w:rsidRPr="00680E28" w:rsidRDefault="007306CE" w:rsidP="007306CE">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sidRPr="00680E28">
        <w:rPr>
          <w:rFonts w:ascii="Palatino Linotype" w:hAnsi="Palatino Linotype" w:cs="Mangal"/>
          <w:kern w:val="1"/>
          <w:sz w:val="24"/>
          <w:szCs w:val="24"/>
          <w:lang w:eastAsia="hi-IN" w:bidi="hi-IN"/>
        </w:rPr>
        <w:t xml:space="preserve"> vasbeto</w:t>
      </w:r>
      <w:r>
        <w:rPr>
          <w:rFonts w:ascii="Palatino Linotype" w:hAnsi="Palatino Linotype" w:cs="Mangal"/>
          <w:kern w:val="1"/>
          <w:sz w:val="24"/>
          <w:szCs w:val="24"/>
          <w:lang w:eastAsia="hi-IN" w:bidi="hi-IN"/>
        </w:rPr>
        <w:t>n elemes födémek készítése</w:t>
      </w:r>
      <w:r w:rsidR="00B2590E">
        <w:rPr>
          <w:rFonts w:ascii="Palatino Linotype" w:hAnsi="Palatino Linotype" w:cs="Mangal"/>
          <w:kern w:val="1"/>
          <w:sz w:val="24"/>
          <w:szCs w:val="24"/>
          <w:lang w:eastAsia="hi-IN" w:bidi="hi-IN"/>
        </w:rPr>
        <w:t>.</w:t>
      </w:r>
    </w:p>
    <w:p w:rsidR="00172F58" w:rsidRPr="007A36BB" w:rsidRDefault="007306CE" w:rsidP="007A36BB">
      <w:pPr>
        <w:widowControl w:val="0"/>
        <w:suppressAutoHyphens/>
        <w:spacing w:after="0" w:line="240" w:lineRule="auto"/>
        <w:ind w:firstLine="709"/>
        <w:rPr>
          <w:rFonts w:ascii="Palatino Linotype" w:hAnsi="Palatino Linotype" w:cs="Mangal"/>
          <w:kern w:val="1"/>
          <w:sz w:val="24"/>
          <w:szCs w:val="24"/>
          <w:lang w:eastAsia="hi-IN" w:bidi="hi-IN"/>
        </w:rPr>
      </w:pPr>
      <w:proofErr w:type="spellStart"/>
      <w:r w:rsidRPr="00680E28">
        <w:rPr>
          <w:rFonts w:ascii="Palatino Linotype" w:hAnsi="Palatino Linotype" w:cs="Mangal"/>
          <w:kern w:val="1"/>
          <w:sz w:val="24"/>
          <w:szCs w:val="24"/>
          <w:lang w:eastAsia="hi-IN" w:bidi="hi-IN"/>
        </w:rPr>
        <w:t>Előregyártott</w:t>
      </w:r>
      <w:proofErr w:type="spellEnd"/>
      <w:r>
        <w:rPr>
          <w:rFonts w:ascii="Palatino Linotype" w:hAnsi="Palatino Linotype" w:cs="Mangal"/>
          <w:kern w:val="1"/>
          <w:sz w:val="24"/>
          <w:szCs w:val="24"/>
          <w:lang w:eastAsia="hi-IN" w:bidi="hi-IN"/>
        </w:rPr>
        <w:t xml:space="preserve"> vasbeton elemek készítése</w:t>
      </w:r>
      <w:r w:rsidR="00B2590E">
        <w:rPr>
          <w:rFonts w:ascii="Palatino Linotype" w:hAnsi="Palatino Linotype" w:cs="Mangal"/>
          <w:kern w:val="1"/>
          <w:sz w:val="24"/>
          <w:szCs w:val="24"/>
          <w:lang w:eastAsia="hi-IN" w:bidi="hi-IN"/>
        </w:rPr>
        <w:t>.</w:t>
      </w:r>
    </w:p>
    <w:p w:rsidR="004037FA" w:rsidRDefault="004037FA" w:rsidP="006039B3">
      <w:pPr>
        <w:spacing w:after="0" w:line="240" w:lineRule="auto"/>
        <w:ind w:firstLine="709"/>
        <w:rPr>
          <w:rFonts w:ascii="Palatino Linotype" w:hAnsi="Palatino Linotype"/>
          <w:b/>
          <w:sz w:val="24"/>
          <w:szCs w:val="24"/>
          <w:lang w:eastAsia="hu-HU"/>
        </w:rPr>
      </w:pPr>
    </w:p>
    <w:p w:rsidR="002719D0" w:rsidRDefault="002719D0" w:rsidP="006039B3">
      <w:pPr>
        <w:spacing w:after="0" w:line="240" w:lineRule="auto"/>
        <w:ind w:firstLine="709"/>
        <w:rPr>
          <w:rFonts w:ascii="Palatino Linotype" w:hAnsi="Palatino Linotype"/>
          <w:b/>
          <w:sz w:val="24"/>
          <w:szCs w:val="24"/>
          <w:lang w:eastAsia="hu-HU"/>
        </w:rPr>
      </w:pPr>
    </w:p>
    <w:p w:rsidR="000C601D" w:rsidRDefault="000C601D" w:rsidP="000C601D">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10276-12 Hidegburkolási feladatok</w:t>
      </w:r>
    </w:p>
    <w:p w:rsidR="000C601D" w:rsidRPr="00DF6E87" w:rsidRDefault="000C601D" w:rsidP="000C601D">
      <w:pPr>
        <w:widowControl w:val="0"/>
        <w:suppressAutoHyphens/>
        <w:spacing w:after="0" w:line="240" w:lineRule="auto"/>
        <w:rPr>
          <w:rFonts w:ascii="Palatino Linotype" w:hAnsi="Palatino Linotype" w:cs="Mangal"/>
          <w:b/>
          <w:iCs/>
          <w:kern w:val="1"/>
          <w:sz w:val="24"/>
          <w:szCs w:val="24"/>
          <w:lang w:eastAsia="hi-IN" w:bidi="hi-IN"/>
        </w:rPr>
      </w:pPr>
    </w:p>
    <w:p w:rsidR="000C601D" w:rsidRDefault="00043452" w:rsidP="000C601D">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Hidegburkolási feladatok gyakorlat</w:t>
      </w:r>
      <w:r w:rsidR="000C601D">
        <w:rPr>
          <w:rFonts w:ascii="Palatino Linotype" w:hAnsi="Palatino Linotype"/>
          <w:b/>
          <w:sz w:val="24"/>
          <w:szCs w:val="24"/>
          <w:lang w:eastAsia="hu-HU"/>
        </w:rPr>
        <w:t xml:space="preserve"> </w:t>
      </w:r>
      <w:r w:rsidR="000C601D" w:rsidRPr="000E120B">
        <w:rPr>
          <w:rFonts w:ascii="Palatino Linotype" w:hAnsi="Palatino Linotype"/>
          <w:b/>
          <w:sz w:val="24"/>
          <w:szCs w:val="24"/>
          <w:lang w:eastAsia="hu-HU"/>
        </w:rPr>
        <w:t>tantárgy</w:t>
      </w:r>
    </w:p>
    <w:p w:rsidR="000C601D" w:rsidRDefault="000C601D" w:rsidP="000C601D">
      <w:pPr>
        <w:spacing w:after="0" w:line="240" w:lineRule="auto"/>
        <w:ind w:firstLine="709"/>
        <w:rPr>
          <w:rFonts w:ascii="Palatino Linotype" w:hAnsi="Palatino Linotype"/>
          <w:b/>
          <w:sz w:val="24"/>
          <w:szCs w:val="24"/>
          <w:lang w:eastAsia="hu-HU"/>
        </w:rPr>
      </w:pPr>
    </w:p>
    <w:p w:rsidR="000C601D" w:rsidRDefault="000C601D" w:rsidP="000C601D">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C601D" w:rsidRDefault="000C601D" w:rsidP="000C601D">
      <w:pPr>
        <w:spacing w:after="0" w:line="240" w:lineRule="auto"/>
        <w:ind w:left="1224"/>
        <w:rPr>
          <w:rFonts w:ascii="Palatino Linotype" w:hAnsi="Palatino Linotype"/>
          <w:b/>
          <w:sz w:val="24"/>
          <w:szCs w:val="24"/>
          <w:lang w:eastAsia="hu-HU"/>
        </w:rPr>
      </w:pPr>
    </w:p>
    <w:p w:rsidR="000C601D" w:rsidRDefault="00555949" w:rsidP="000C601D">
      <w:pPr>
        <w:spacing w:after="0" w:line="240" w:lineRule="auto"/>
        <w:ind w:left="360"/>
        <w:rPr>
          <w:rFonts w:ascii="Palatino Linotype" w:hAnsi="Palatino Linotype"/>
          <w:b/>
          <w:sz w:val="24"/>
          <w:szCs w:val="24"/>
        </w:rPr>
      </w:pPr>
      <w:r>
        <w:rPr>
          <w:rFonts w:ascii="Palatino Linotype" w:hAnsi="Palatino Linotype"/>
          <w:b/>
          <w:sz w:val="24"/>
          <w:szCs w:val="24"/>
        </w:rPr>
        <w:tab/>
        <w:t>Burkolatok kitűzése</w:t>
      </w:r>
    </w:p>
    <w:p w:rsidR="00931738" w:rsidRDefault="000C601D" w:rsidP="00931738">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931738" w:rsidRPr="000A27A6">
        <w:rPr>
          <w:rFonts w:ascii="Palatino Linotype" w:hAnsi="Palatino Linotype" w:cs="Mangal"/>
          <w:kern w:val="1"/>
          <w:sz w:val="24"/>
          <w:szCs w:val="24"/>
          <w:lang w:eastAsia="hi-IN" w:bidi="hi-IN"/>
        </w:rPr>
        <w:t>Mérőeszközök használata</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Szintezőeszközök használata</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Magasságmérési gyakorlatok</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Hosszmérési gyakorlatok</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Burkolati tervek értelmezése</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Fogadófelületek méreteinek ellenőrzése</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Fogadófelületek szintjeinek ellenőrzése</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padlóburkolatok kitűzése</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falburkolatok helyének meghatározása egyszerű felületen</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Beltéri falburkolatok helyének meghatározása összetett felületen</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Terasz burkolatának kitűzése</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Térburkolat kitűzése</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Medence burkolat kitűzése</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Lábazatburkolat helyének meghatározása, kitűzése</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Homlokzatburkolat kitűzése</w:t>
      </w:r>
      <w:r w:rsidR="00B2590E">
        <w:rPr>
          <w:rFonts w:ascii="Palatino Linotype" w:hAnsi="Palatino Linotype" w:cs="Mangal"/>
          <w:kern w:val="1"/>
          <w:sz w:val="24"/>
          <w:szCs w:val="24"/>
          <w:lang w:eastAsia="hi-IN" w:bidi="hi-IN"/>
        </w:rPr>
        <w:t>.</w:t>
      </w:r>
    </w:p>
    <w:p w:rsidR="00931738" w:rsidRDefault="00931738" w:rsidP="00931738">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Lépcsőburkolatok kitűzése</w:t>
      </w:r>
      <w:r w:rsidR="00B2590E">
        <w:rPr>
          <w:rFonts w:ascii="Palatino Linotype" w:hAnsi="Palatino Linotype" w:cs="Mangal"/>
          <w:kern w:val="1"/>
          <w:sz w:val="24"/>
          <w:szCs w:val="24"/>
          <w:lang w:eastAsia="hi-IN" w:bidi="hi-IN"/>
        </w:rPr>
        <w:t>.</w:t>
      </w:r>
    </w:p>
    <w:p w:rsidR="000C601D" w:rsidRPr="008175BF" w:rsidRDefault="000C601D" w:rsidP="000C601D">
      <w:pPr>
        <w:spacing w:after="0" w:line="240" w:lineRule="auto"/>
        <w:ind w:left="360"/>
        <w:rPr>
          <w:rFonts w:ascii="Palatino Linotype" w:hAnsi="Palatino Linotype"/>
          <w:sz w:val="24"/>
          <w:szCs w:val="24"/>
        </w:rPr>
      </w:pPr>
    </w:p>
    <w:p w:rsidR="000C601D" w:rsidRPr="000E120B" w:rsidRDefault="000C601D" w:rsidP="000C601D">
      <w:pPr>
        <w:spacing w:after="0" w:line="240" w:lineRule="auto"/>
        <w:ind w:left="360"/>
        <w:rPr>
          <w:rFonts w:ascii="Palatino Linotype" w:hAnsi="Palatino Linotype"/>
          <w:b/>
          <w:sz w:val="24"/>
          <w:szCs w:val="24"/>
        </w:rPr>
      </w:pPr>
      <w:r>
        <w:rPr>
          <w:rFonts w:ascii="Palatino Linotype" w:hAnsi="Palatino Linotype"/>
          <w:b/>
          <w:sz w:val="24"/>
          <w:szCs w:val="24"/>
        </w:rPr>
        <w:tab/>
        <w:t>Beltéri burkolatok készítése</w:t>
      </w:r>
    </w:p>
    <w:p w:rsidR="00931738" w:rsidRPr="00180BE9"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180BE9">
        <w:rPr>
          <w:rFonts w:ascii="Palatino Linotype" w:hAnsi="Palatino Linotype" w:cs="TimesNewRomanPSMT"/>
          <w:sz w:val="24"/>
          <w:szCs w:val="24"/>
        </w:rPr>
        <w:t>Fogadófelületek ellenőrzése (padló és falfelületek)</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Felületek alapozása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proofErr w:type="spellStart"/>
      <w:r w:rsidRPr="004320ED">
        <w:rPr>
          <w:rFonts w:ascii="Palatino Linotype" w:hAnsi="Palatino Linotype" w:cs="TimesNewRomanPSMT"/>
          <w:sz w:val="24"/>
          <w:szCs w:val="24"/>
        </w:rPr>
        <w:t>Esztrichek</w:t>
      </w:r>
      <w:proofErr w:type="spellEnd"/>
      <w:r w:rsidRPr="004320ED">
        <w:rPr>
          <w:rFonts w:ascii="Palatino Linotype" w:hAnsi="Palatino Linotype" w:cs="TimesNewRomanPSMT"/>
          <w:sz w:val="24"/>
          <w:szCs w:val="24"/>
        </w:rPr>
        <w:t xml:space="preserve"> alkalmazása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w:t>
      </w:r>
      <w:r>
        <w:rPr>
          <w:rFonts w:ascii="Palatino Linotype" w:hAnsi="Palatino Linotype" w:cs="TimesNewRomanPSMT"/>
          <w:sz w:val="24"/>
          <w:szCs w:val="24"/>
        </w:rPr>
        <w:t>urkolás meglévő burkolatra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Aljzatok hibáinak javítása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Burkolóelemek megmunkálása:</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Karcolás</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Csempevágás</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Furatok készítése</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ab/>
        <w:t>Kivágások készítése</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 xml:space="preserve">Hidegburkolatok megmunkálásának szerszámai </w:t>
      </w:r>
      <w:r>
        <w:rPr>
          <w:rFonts w:ascii="Palatino Linotype" w:hAnsi="Palatino Linotype" w:cs="TimesNewRomanPSMT"/>
          <w:sz w:val="24"/>
          <w:szCs w:val="24"/>
        </w:rPr>
        <w:t>és gépei, azok alkalmazása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Nedvesség elleni szigetelés módjai</w:t>
      </w:r>
      <w:r>
        <w:rPr>
          <w:rFonts w:ascii="Palatino Linotype" w:hAnsi="Palatino Linotype" w:cs="TimesNewRomanPSMT"/>
          <w:sz w:val="24"/>
          <w:szCs w:val="24"/>
        </w:rPr>
        <w:t>, anyagai, azok használata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Használati é</w:t>
      </w:r>
      <w:r>
        <w:rPr>
          <w:rFonts w:ascii="Palatino Linotype" w:hAnsi="Palatino Linotype" w:cs="TimesNewRomanPSMT"/>
          <w:sz w:val="24"/>
          <w:szCs w:val="24"/>
        </w:rPr>
        <w:t>s üzemi víz elleni védelem</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 xml:space="preserve">Padlóösszefolyó és padlószint lejtés szerepe és kivitelezése </w:t>
      </w:r>
      <w:r>
        <w:rPr>
          <w:rFonts w:ascii="Palatino Linotype" w:hAnsi="Palatino Linotype" w:cs="TimesNewRomanPSMT"/>
          <w:sz w:val="24"/>
          <w:szCs w:val="24"/>
        </w:rPr>
        <w:t xml:space="preserve">a vizes </w:t>
      </w:r>
      <w:r>
        <w:rPr>
          <w:rFonts w:ascii="Palatino Linotype" w:hAnsi="Palatino Linotype" w:cs="TimesNewRomanPSMT"/>
          <w:sz w:val="24"/>
          <w:szCs w:val="24"/>
        </w:rPr>
        <w:tab/>
        <w:t>helyiségekben</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Ágyazó habarcs alapanyagai, összetétele, alapanyagok előkészítése</w:t>
      </w:r>
      <w:r w:rsidR="00B2590E">
        <w:rPr>
          <w:rFonts w:ascii="Palatino Linotype" w:hAnsi="Palatino Linotype" w:cs="TimesNewRomanPS-BoldMT"/>
          <w:bCs/>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Ágyazó habarc</w:t>
      </w:r>
      <w:r>
        <w:rPr>
          <w:rFonts w:ascii="Palatino Linotype" w:hAnsi="Palatino Linotype" w:cs="TimesNewRomanPS-BoldMT"/>
          <w:bCs/>
          <w:sz w:val="24"/>
          <w:szCs w:val="24"/>
        </w:rPr>
        <w:t>skeverése kézzel és géppel</w:t>
      </w:r>
      <w:r w:rsidR="00B2590E">
        <w:rPr>
          <w:rFonts w:ascii="Palatino Linotype" w:hAnsi="Palatino Linotype" w:cs="TimesNewRomanPS-BoldMT"/>
          <w:bCs/>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Hagyományos vastagágy</w:t>
      </w:r>
      <w:r>
        <w:rPr>
          <w:rFonts w:ascii="Palatino Linotype" w:hAnsi="Palatino Linotype" w:cs="TimesNewRomanPS-BoldMT"/>
          <w:bCs/>
          <w:sz w:val="24"/>
          <w:szCs w:val="24"/>
        </w:rPr>
        <w:t>as padlóburkolat készítése</w:t>
      </w:r>
      <w:r w:rsidR="00B2590E">
        <w:rPr>
          <w:rFonts w:ascii="Palatino Linotype" w:hAnsi="Palatino Linotype" w:cs="TimesNewRomanPS-BoldMT"/>
          <w:bCs/>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BoldMT"/>
          <w:bCs/>
          <w:sz w:val="24"/>
          <w:szCs w:val="24"/>
        </w:rPr>
      </w:pPr>
      <w:r w:rsidRPr="004320ED">
        <w:rPr>
          <w:rFonts w:ascii="Palatino Linotype" w:hAnsi="Palatino Linotype" w:cs="TimesNewRomanPS-BoldMT"/>
          <w:bCs/>
          <w:sz w:val="24"/>
          <w:szCs w:val="24"/>
        </w:rPr>
        <w:t>Hagyományos vastagágyas falbur</w:t>
      </w:r>
      <w:r>
        <w:rPr>
          <w:rFonts w:ascii="Palatino Linotype" w:hAnsi="Palatino Linotype" w:cs="TimesNewRomanPS-BoldMT"/>
          <w:bCs/>
          <w:sz w:val="24"/>
          <w:szCs w:val="24"/>
        </w:rPr>
        <w:t>kolat készítése, kivitelezése</w:t>
      </w:r>
      <w:r w:rsidR="00B2590E">
        <w:rPr>
          <w:rFonts w:ascii="Palatino Linotype" w:hAnsi="Palatino Linotype" w:cs="TimesNewRomanPS-BoldMT"/>
          <w:bCs/>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Vékonyágy</w:t>
      </w:r>
      <w:r>
        <w:rPr>
          <w:rFonts w:ascii="Palatino Linotype" w:hAnsi="Palatino Linotype" w:cs="TimesNewRomanPSMT"/>
          <w:sz w:val="24"/>
          <w:szCs w:val="24"/>
        </w:rPr>
        <w:t>as padlóburkolat készítése</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Vékonyágyas ragasztott burkolat elhelye</w:t>
      </w:r>
      <w:r>
        <w:rPr>
          <w:rFonts w:ascii="Palatino Linotype" w:hAnsi="Palatino Linotype" w:cs="TimesNewRomanPSMT"/>
          <w:sz w:val="24"/>
          <w:szCs w:val="24"/>
        </w:rPr>
        <w:t>zése különböző felületekre</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Rugalmas hézagkit</w:t>
      </w:r>
      <w:r>
        <w:rPr>
          <w:rFonts w:ascii="Palatino Linotype" w:hAnsi="Palatino Linotype" w:cs="TimesNewRomanPSMT"/>
          <w:sz w:val="24"/>
          <w:szCs w:val="24"/>
        </w:rPr>
        <w:t>öltés készítése (szilikon)</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Fugázás előkészítése</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Fugaa</w:t>
      </w:r>
      <w:r>
        <w:rPr>
          <w:rFonts w:ascii="Palatino Linotype" w:hAnsi="Palatino Linotype" w:cs="TimesNewRomanPSMT"/>
          <w:sz w:val="24"/>
          <w:szCs w:val="24"/>
        </w:rPr>
        <w:t>nyag keverése, bedolgozása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Burkol</w:t>
      </w:r>
      <w:r>
        <w:rPr>
          <w:rFonts w:ascii="Palatino Linotype" w:hAnsi="Palatino Linotype" w:cs="TimesNewRomanPSMT"/>
          <w:sz w:val="24"/>
          <w:szCs w:val="24"/>
        </w:rPr>
        <w:t>at tisztítása fugázás után</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Csempeburkolat kés</w:t>
      </w:r>
      <w:r>
        <w:rPr>
          <w:rFonts w:ascii="Palatino Linotype" w:hAnsi="Palatino Linotype" w:cs="TimesNewRomanPSMT"/>
          <w:sz w:val="24"/>
          <w:szCs w:val="24"/>
        </w:rPr>
        <w:t>zítése vizes helyiségekben</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Hidegburkolatok kiegészítő szerkezetei</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Épület elválasztó hézag, vakhézag, szegélyhézag kialakítása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Csat</w:t>
      </w:r>
      <w:r>
        <w:rPr>
          <w:rFonts w:ascii="Palatino Linotype" w:hAnsi="Palatino Linotype" w:cs="TimesNewRomanPSMT"/>
          <w:sz w:val="24"/>
          <w:szCs w:val="24"/>
        </w:rPr>
        <w:t>lakozási hézag kialakítása</w:t>
      </w:r>
      <w:r w:rsidR="00B2590E">
        <w:rPr>
          <w:rFonts w:ascii="Palatino Linotype" w:hAnsi="Palatino Linotype" w:cs="TimesNewRomanPSMT"/>
          <w:sz w:val="24"/>
          <w:szCs w:val="24"/>
        </w:rPr>
        <w:t>.</w:t>
      </w:r>
    </w:p>
    <w:p w:rsidR="00931738" w:rsidRPr="004320ED" w:rsidRDefault="00931738" w:rsidP="00931738">
      <w:pPr>
        <w:tabs>
          <w:tab w:val="left" w:pos="567"/>
        </w:tabs>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Padló és falburkolat</w:t>
      </w:r>
      <w:r>
        <w:rPr>
          <w:rFonts w:ascii="Palatino Linotype" w:hAnsi="Palatino Linotype" w:cs="TimesNewRomanPSMT"/>
          <w:sz w:val="24"/>
          <w:szCs w:val="24"/>
        </w:rPr>
        <w:t>ok hibái, és azok javítása</w:t>
      </w:r>
      <w:r w:rsidR="00B2590E">
        <w:rPr>
          <w:rFonts w:ascii="Palatino Linotype" w:hAnsi="Palatino Linotype" w:cs="TimesNewRomanPSMT"/>
          <w:sz w:val="24"/>
          <w:szCs w:val="24"/>
        </w:rPr>
        <w:t>.</w:t>
      </w:r>
    </w:p>
    <w:p w:rsidR="000C601D" w:rsidRPr="004320ED" w:rsidRDefault="000C601D" w:rsidP="000C601D">
      <w:pPr>
        <w:widowControl w:val="0"/>
        <w:suppressAutoHyphens/>
        <w:spacing w:after="0" w:line="240" w:lineRule="auto"/>
        <w:rPr>
          <w:rFonts w:ascii="Palatino Linotype" w:hAnsi="Palatino Linotype"/>
          <w:sz w:val="24"/>
          <w:szCs w:val="24"/>
        </w:rPr>
      </w:pPr>
    </w:p>
    <w:p w:rsidR="000C601D" w:rsidRPr="004320ED" w:rsidRDefault="000C601D" w:rsidP="000C601D">
      <w:pPr>
        <w:spacing w:after="0" w:line="240" w:lineRule="auto"/>
        <w:ind w:left="360"/>
        <w:rPr>
          <w:rFonts w:ascii="Palatino Linotype" w:hAnsi="Palatino Linotype"/>
          <w:b/>
          <w:sz w:val="24"/>
          <w:szCs w:val="24"/>
        </w:rPr>
      </w:pPr>
      <w:r>
        <w:rPr>
          <w:rFonts w:ascii="Palatino Linotype" w:hAnsi="Palatino Linotype"/>
          <w:b/>
          <w:sz w:val="24"/>
          <w:szCs w:val="24"/>
        </w:rPr>
        <w:tab/>
      </w:r>
      <w:r w:rsidRPr="004320ED">
        <w:rPr>
          <w:rFonts w:ascii="Palatino Linotype" w:hAnsi="Palatino Linotype"/>
          <w:b/>
          <w:sz w:val="24"/>
          <w:szCs w:val="24"/>
        </w:rPr>
        <w:t xml:space="preserve">Kültéri </w:t>
      </w:r>
      <w:r>
        <w:rPr>
          <w:rFonts w:ascii="Palatino Linotype" w:hAnsi="Palatino Linotype"/>
          <w:b/>
          <w:sz w:val="24"/>
          <w:szCs w:val="24"/>
        </w:rPr>
        <w:t>fal- és padlób</w:t>
      </w:r>
      <w:r w:rsidRPr="004320ED">
        <w:rPr>
          <w:rFonts w:ascii="Palatino Linotype" w:hAnsi="Palatino Linotype"/>
          <w:b/>
          <w:sz w:val="24"/>
          <w:szCs w:val="24"/>
        </w:rPr>
        <w:t>urkolatok készítése</w:t>
      </w:r>
    </w:p>
    <w:p w:rsidR="00931738"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Kültéri fal- és padlóburkolatok kitűzése</w:t>
      </w:r>
      <w:r w:rsidR="00B2590E">
        <w:rPr>
          <w:rFonts w:ascii="Palatino Linotype" w:hAnsi="Palatino Linotype" w:cs="TimesNewRomanPSMT"/>
          <w:sz w:val="24"/>
          <w:szCs w:val="24"/>
        </w:rPr>
        <w:t>.</w:t>
      </w:r>
    </w:p>
    <w:p w:rsidR="00931738"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Fogadófelületek ellenőrzése</w:t>
      </w:r>
      <w:r w:rsidR="00B2590E">
        <w:rPr>
          <w:rFonts w:ascii="Palatino Linotype" w:hAnsi="Palatino Linotype" w:cs="TimesNewRomanPSMT"/>
          <w:sz w:val="24"/>
          <w:szCs w:val="24"/>
        </w:rPr>
        <w:t>.</w:t>
      </w:r>
    </w:p>
    <w:p w:rsidR="00931738"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Burkolandó felületek alapozása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Ragasztott hom</w:t>
      </w:r>
      <w:r>
        <w:rPr>
          <w:rFonts w:ascii="Palatino Linotype" w:hAnsi="Palatino Linotype" w:cs="TimesNewRomanPSMT"/>
          <w:sz w:val="24"/>
          <w:szCs w:val="24"/>
        </w:rPr>
        <w:t>lokzatburkolatok készítése</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Klinkertégla burkolat készítése, sajátosságai</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Homlokzatburkolat ki</w:t>
      </w:r>
      <w:r>
        <w:rPr>
          <w:rFonts w:ascii="Palatino Linotype" w:hAnsi="Palatino Linotype" w:cs="TimesNewRomanPSMT"/>
          <w:sz w:val="24"/>
          <w:szCs w:val="24"/>
        </w:rPr>
        <w:t>tűzése, burkolati kiosztás</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Ragasztott homlokzatburkolat készí</w:t>
      </w:r>
      <w:r>
        <w:rPr>
          <w:rFonts w:ascii="Palatino Linotype" w:hAnsi="Palatino Linotype" w:cs="TimesNewRomanPSMT"/>
          <w:sz w:val="24"/>
          <w:szCs w:val="24"/>
        </w:rPr>
        <w:t>tése hőszigetelt felületre</w:t>
      </w:r>
      <w:r w:rsidR="00B2590E">
        <w:rPr>
          <w:rFonts w:ascii="Palatino Linotype" w:hAnsi="Palatino Linotype" w:cs="TimesNewRomanPSMT"/>
          <w:sz w:val="24"/>
          <w:szCs w:val="24"/>
        </w:rPr>
        <w:t>.</w:t>
      </w:r>
    </w:p>
    <w:p w:rsidR="00931738" w:rsidRPr="004320ED" w:rsidRDefault="00931738" w:rsidP="00931738">
      <w:pPr>
        <w:tabs>
          <w:tab w:val="left" w:pos="5057"/>
          <w:tab w:val="left" w:pos="5542"/>
        </w:tabs>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Lábazati fa</w:t>
      </w:r>
      <w:r w:rsidR="00897251">
        <w:rPr>
          <w:rFonts w:ascii="Palatino Linotype" w:hAnsi="Palatino Linotype" w:cs="TimesNewRomanPSMT"/>
          <w:sz w:val="24"/>
          <w:szCs w:val="24"/>
        </w:rPr>
        <w:t>lak burkolása ragasztással</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Falazott tégla</w:t>
      </w:r>
      <w:r>
        <w:rPr>
          <w:rFonts w:ascii="Palatino Linotype" w:hAnsi="Palatino Linotype" w:cs="TimesNewRomanPSMT"/>
          <w:sz w:val="24"/>
          <w:szCs w:val="24"/>
        </w:rPr>
        <w:t xml:space="preserve"> lábazatburkolat készítése</w:t>
      </w:r>
      <w:r w:rsidR="00B2590E">
        <w:rPr>
          <w:rFonts w:ascii="Palatino Linotype" w:hAnsi="Palatino Linotype" w:cs="TimesNewRomanPSMT"/>
          <w:sz w:val="24"/>
          <w:szCs w:val="24"/>
        </w:rPr>
        <w:t>.</w:t>
      </w:r>
    </w:p>
    <w:p w:rsidR="00931738"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Teraszok</w:t>
      </w:r>
      <w:r>
        <w:rPr>
          <w:rFonts w:ascii="Palatino Linotype" w:hAnsi="Palatino Linotype" w:cs="TimesNewRomanPSMT"/>
          <w:sz w:val="24"/>
          <w:szCs w:val="24"/>
        </w:rPr>
        <w:t xml:space="preserve"> burkolása</w:t>
      </w:r>
      <w:r w:rsidR="00B2590E">
        <w:rPr>
          <w:rFonts w:ascii="Palatino Linotype" w:hAnsi="Palatino Linotype" w:cs="TimesNewRomanPSMT"/>
          <w:sz w:val="24"/>
          <w:szCs w:val="24"/>
        </w:rPr>
        <w:t>.</w:t>
      </w:r>
    </w:p>
    <w:p w:rsidR="00931738"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L</w:t>
      </w:r>
      <w:r w:rsidRPr="004320ED">
        <w:rPr>
          <w:rFonts w:ascii="Palatino Linotype" w:hAnsi="Palatino Linotype" w:cs="TimesNewRomanPSMT"/>
          <w:sz w:val="24"/>
          <w:szCs w:val="24"/>
        </w:rPr>
        <w:t>épcsők</w:t>
      </w:r>
      <w:r>
        <w:rPr>
          <w:rFonts w:ascii="Palatino Linotype" w:hAnsi="Palatino Linotype" w:cs="TimesNewRomanPSMT"/>
          <w:sz w:val="24"/>
          <w:szCs w:val="24"/>
        </w:rPr>
        <w:t xml:space="preserve"> burkolatának elkészítése</w:t>
      </w:r>
      <w:r w:rsidR="00B2590E">
        <w:rPr>
          <w:rFonts w:ascii="Palatino Linotype" w:hAnsi="Palatino Linotype" w:cs="TimesNewRomanPSMT"/>
          <w:sz w:val="24"/>
          <w:szCs w:val="24"/>
        </w:rPr>
        <w:t>.</w:t>
      </w:r>
    </w:p>
    <w:p w:rsidR="00931738"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E</w:t>
      </w:r>
      <w:r w:rsidRPr="004320ED">
        <w:rPr>
          <w:rFonts w:ascii="Palatino Linotype" w:hAnsi="Palatino Linotype" w:cs="TimesNewRomanPSMT"/>
          <w:sz w:val="24"/>
          <w:szCs w:val="24"/>
        </w:rPr>
        <w:t>r</w:t>
      </w:r>
      <w:r>
        <w:rPr>
          <w:rFonts w:ascii="Palatino Linotype" w:hAnsi="Palatino Linotype" w:cs="TimesNewRomanPSMT"/>
          <w:sz w:val="24"/>
          <w:szCs w:val="24"/>
        </w:rPr>
        <w:t>kélyek burkolatának fektetése</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Medencék burkolása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Terasz, erkély bu</w:t>
      </w:r>
      <w:r>
        <w:rPr>
          <w:rFonts w:ascii="Palatino Linotype" w:hAnsi="Palatino Linotype" w:cs="TimesNewRomanPSMT"/>
          <w:sz w:val="24"/>
          <w:szCs w:val="24"/>
        </w:rPr>
        <w:t>rkolatának hibái, javítása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Homlokzatburkolatok és lábazatburkolatok hibái, és azok javítása</w:t>
      </w:r>
      <w:r w:rsidR="00B2590E">
        <w:rPr>
          <w:rFonts w:ascii="Palatino Linotype" w:hAnsi="Palatino Linotype" w:cs="TimesNewRomanPSMT"/>
          <w:sz w:val="24"/>
          <w:szCs w:val="24"/>
        </w:rPr>
        <w:t>.</w:t>
      </w:r>
    </w:p>
    <w:p w:rsidR="00931738" w:rsidRPr="004320ED"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sidRPr="004320ED">
        <w:rPr>
          <w:rFonts w:ascii="Palatino Linotype" w:hAnsi="Palatino Linotype" w:cs="TimesNewRomanPSMT"/>
          <w:sz w:val="24"/>
          <w:szCs w:val="24"/>
        </w:rPr>
        <w:t>Lábazatburkolatok kiosztása, tervezése</w:t>
      </w:r>
      <w:r w:rsidR="00B2590E">
        <w:rPr>
          <w:rFonts w:ascii="Palatino Linotype" w:hAnsi="Palatino Linotype" w:cs="TimesNewRomanPSMT"/>
          <w:sz w:val="24"/>
          <w:szCs w:val="24"/>
        </w:rPr>
        <w:t>.</w:t>
      </w:r>
    </w:p>
    <w:p w:rsidR="00931738" w:rsidRDefault="00931738" w:rsidP="00931738">
      <w:pPr>
        <w:autoSpaceDE w:val="0"/>
        <w:autoSpaceDN w:val="0"/>
        <w:adjustRightInd w:val="0"/>
        <w:spacing w:after="0" w:line="240" w:lineRule="auto"/>
        <w:ind w:firstLine="709"/>
        <w:rPr>
          <w:rFonts w:ascii="Palatino Linotype" w:hAnsi="Palatino Linotype" w:cs="TimesNewRomanPSMT"/>
          <w:sz w:val="24"/>
          <w:szCs w:val="24"/>
        </w:rPr>
      </w:pPr>
      <w:r>
        <w:rPr>
          <w:rFonts w:ascii="Palatino Linotype" w:hAnsi="Palatino Linotype" w:cs="TimesNewRomanPSMT"/>
          <w:sz w:val="24"/>
          <w:szCs w:val="24"/>
        </w:rPr>
        <w:t>Kültéri burkolatok hibái, azok javítása</w:t>
      </w:r>
      <w:r w:rsidR="00B2590E">
        <w:rPr>
          <w:rFonts w:ascii="Palatino Linotype" w:hAnsi="Palatino Linotype" w:cs="TimesNewRomanPSMT"/>
          <w:sz w:val="24"/>
          <w:szCs w:val="24"/>
        </w:rPr>
        <w:t>.</w:t>
      </w:r>
    </w:p>
    <w:sectPr w:rsidR="00931738"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05F2" w:rsidRDefault="009205F2">
      <w:pPr>
        <w:spacing w:after="0" w:line="240" w:lineRule="auto"/>
      </w:pPr>
      <w:r>
        <w:separator/>
      </w:r>
    </w:p>
  </w:endnote>
  <w:endnote w:type="continuationSeparator" w:id="0">
    <w:p w:rsidR="009205F2" w:rsidRDefault="009205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667" w:rsidRPr="0028078A" w:rsidRDefault="00AB0667" w:rsidP="006B316A">
    <w:pPr>
      <w:pStyle w:val="llb"/>
      <w:ind w:left="720"/>
    </w:pPr>
    <w:r>
      <w:tab/>
    </w:r>
    <w:r>
      <w:fldChar w:fldCharType="begin"/>
    </w:r>
    <w:r>
      <w:instrText>PAGE   \* MERGEFORMAT</w:instrText>
    </w:r>
    <w:r>
      <w:fldChar w:fldCharType="separate"/>
    </w:r>
    <w:r w:rsidR="00660ECA">
      <w:rPr>
        <w:noProof/>
      </w:rPr>
      <w:t>1</w:t>
    </w:r>
    <w:r>
      <w:fldChar w:fldCharType="end"/>
    </w:r>
  </w:p>
  <w:p w:rsidR="00AB0667" w:rsidRDefault="00AB066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667" w:rsidRPr="0028078A" w:rsidRDefault="00AB0667" w:rsidP="006B316A">
    <w:pPr>
      <w:pStyle w:val="llb"/>
      <w:ind w:left="720"/>
    </w:pPr>
    <w:r>
      <w:tab/>
    </w:r>
    <w:r>
      <w:fldChar w:fldCharType="begin"/>
    </w:r>
    <w:r>
      <w:instrText>PAGE   \* MERGEFORMAT</w:instrText>
    </w:r>
    <w:r>
      <w:fldChar w:fldCharType="separate"/>
    </w:r>
    <w:r w:rsidR="00660ECA">
      <w:rPr>
        <w:noProof/>
      </w:rPr>
      <w:t>93</w:t>
    </w:r>
    <w:r>
      <w:fldChar w:fldCharType="end"/>
    </w:r>
  </w:p>
  <w:p w:rsidR="00AB0667" w:rsidRDefault="00AB066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05F2" w:rsidRDefault="009205F2">
      <w:pPr>
        <w:spacing w:after="0" w:line="240" w:lineRule="auto"/>
      </w:pPr>
      <w:r>
        <w:separator/>
      </w:r>
    </w:p>
  </w:footnote>
  <w:footnote w:type="continuationSeparator" w:id="0">
    <w:p w:rsidR="009205F2" w:rsidRDefault="009205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667" w:rsidRPr="00272443" w:rsidRDefault="00AB0667" w:rsidP="0027244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b/>
        <w:i w:val="0"/>
        <w:color w:val="000000"/>
      </w:rPr>
    </w:lvl>
    <w:lvl w:ilvl="1">
      <w:start w:val="1"/>
      <w:numFmt w:val="decimal"/>
      <w:suff w:val="space"/>
      <w:lvlText w:val="%1.%2."/>
      <w:lvlJc w:val="left"/>
      <w:pPr>
        <w:ind w:left="792" w:hanging="432"/>
      </w:pPr>
      <w:rPr>
        <w:rFonts w:cs="MingLiU"/>
        <w:b/>
        <w:i w:val="0"/>
        <w:color w:val="auto"/>
      </w:rPr>
    </w:lvl>
    <w:lvl w:ilvl="2">
      <w:start w:val="1"/>
      <w:numFmt w:val="decimal"/>
      <w:lvlText w:val="%1.%2.%3."/>
      <w:lvlJc w:val="left"/>
      <w:pPr>
        <w:tabs>
          <w:tab w:val="num" w:pos="1440"/>
        </w:tabs>
        <w:ind w:left="1225" w:hanging="505"/>
      </w:pPr>
      <w:rPr>
        <w:rFonts w:cs="MingLiU"/>
        <w:b/>
        <w:i w:val="0"/>
        <w:sz w:val="24"/>
        <w:szCs w:val="24"/>
      </w:rPr>
    </w:lvl>
    <w:lvl w:ilvl="3">
      <w:start w:val="1"/>
      <w:numFmt w:val="decimal"/>
      <w:lvlText w:val="%1.%2.%3.%4."/>
      <w:lvlJc w:val="left"/>
      <w:pPr>
        <w:tabs>
          <w:tab w:val="num" w:pos="1800"/>
        </w:tabs>
        <w:ind w:left="1728" w:hanging="648"/>
      </w:pPr>
      <w:rPr>
        <w:rFonts w:cs="MingLiU"/>
      </w:rPr>
    </w:lvl>
    <w:lvl w:ilvl="4">
      <w:start w:val="1"/>
      <w:numFmt w:val="decimal"/>
      <w:lvlText w:val="%1.%2.%3.%4.%5."/>
      <w:lvlJc w:val="left"/>
      <w:pPr>
        <w:tabs>
          <w:tab w:val="num" w:pos="2520"/>
        </w:tabs>
        <w:ind w:left="2232" w:hanging="792"/>
      </w:pPr>
      <w:rPr>
        <w:rFonts w:cs="MingLiU"/>
      </w:rPr>
    </w:lvl>
    <w:lvl w:ilvl="5">
      <w:start w:val="1"/>
      <w:numFmt w:val="decimal"/>
      <w:lvlText w:val="%1.%2.%3.%4.%5.%6."/>
      <w:lvlJc w:val="left"/>
      <w:pPr>
        <w:tabs>
          <w:tab w:val="num" w:pos="2880"/>
        </w:tabs>
        <w:ind w:left="2736" w:hanging="936"/>
      </w:pPr>
      <w:rPr>
        <w:rFonts w:cs="MingLiU"/>
      </w:rPr>
    </w:lvl>
    <w:lvl w:ilvl="6">
      <w:start w:val="1"/>
      <w:numFmt w:val="decimal"/>
      <w:lvlText w:val="%1.%2.%3.%4.%5.%6.%7."/>
      <w:lvlJc w:val="left"/>
      <w:pPr>
        <w:tabs>
          <w:tab w:val="num" w:pos="3600"/>
        </w:tabs>
        <w:ind w:left="3240" w:hanging="1080"/>
      </w:pPr>
      <w:rPr>
        <w:rFonts w:cs="MingLiU"/>
      </w:rPr>
    </w:lvl>
    <w:lvl w:ilvl="7">
      <w:start w:val="1"/>
      <w:numFmt w:val="decimal"/>
      <w:lvlText w:val="%1.%2.%3.%4.%5.%6.%7.%8."/>
      <w:lvlJc w:val="left"/>
      <w:pPr>
        <w:tabs>
          <w:tab w:val="num" w:pos="3960"/>
        </w:tabs>
        <w:ind w:left="3744" w:hanging="1224"/>
      </w:pPr>
      <w:rPr>
        <w:rFonts w:cs="MingLiU"/>
      </w:rPr>
    </w:lvl>
    <w:lvl w:ilvl="8">
      <w:start w:val="1"/>
      <w:numFmt w:val="decimal"/>
      <w:lvlText w:val="%1.%2.%3.%4.%5.%6.%7.%8.%9."/>
      <w:lvlJc w:val="left"/>
      <w:pPr>
        <w:tabs>
          <w:tab w:val="num" w:pos="4680"/>
        </w:tabs>
        <w:ind w:left="4320" w:hanging="1440"/>
      </w:pPr>
      <w:rPr>
        <w:rFonts w:cs="MingLiU"/>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A807A38"/>
    <w:multiLevelType w:val="hybridMultilevel"/>
    <w:tmpl w:val="2FB0D598"/>
    <w:lvl w:ilvl="0" w:tplc="040E000F">
      <w:start w:val="1"/>
      <w:numFmt w:val="decimal"/>
      <w:lvlText w:val="%1."/>
      <w:lvlJc w:val="left"/>
      <w:pPr>
        <w:ind w:left="928" w:hanging="360"/>
      </w:pPr>
    </w:lvl>
    <w:lvl w:ilvl="1" w:tplc="040E0019" w:tentative="1">
      <w:start w:val="1"/>
      <w:numFmt w:val="lowerLetter"/>
      <w:lvlText w:val="%2."/>
      <w:lvlJc w:val="left"/>
      <w:pPr>
        <w:ind w:left="1648" w:hanging="360"/>
      </w:pPr>
    </w:lvl>
    <w:lvl w:ilvl="2" w:tplc="040E001B" w:tentative="1">
      <w:start w:val="1"/>
      <w:numFmt w:val="lowerRoman"/>
      <w:lvlText w:val="%3."/>
      <w:lvlJc w:val="right"/>
      <w:pPr>
        <w:ind w:left="2368" w:hanging="180"/>
      </w:pPr>
    </w:lvl>
    <w:lvl w:ilvl="3" w:tplc="040E000F" w:tentative="1">
      <w:start w:val="1"/>
      <w:numFmt w:val="decimal"/>
      <w:lvlText w:val="%4."/>
      <w:lvlJc w:val="left"/>
      <w:pPr>
        <w:ind w:left="3088" w:hanging="360"/>
      </w:pPr>
    </w:lvl>
    <w:lvl w:ilvl="4" w:tplc="040E0019" w:tentative="1">
      <w:start w:val="1"/>
      <w:numFmt w:val="lowerLetter"/>
      <w:lvlText w:val="%5."/>
      <w:lvlJc w:val="left"/>
      <w:pPr>
        <w:ind w:left="3808" w:hanging="360"/>
      </w:pPr>
    </w:lvl>
    <w:lvl w:ilvl="5" w:tplc="040E001B" w:tentative="1">
      <w:start w:val="1"/>
      <w:numFmt w:val="lowerRoman"/>
      <w:lvlText w:val="%6."/>
      <w:lvlJc w:val="right"/>
      <w:pPr>
        <w:ind w:left="4528" w:hanging="180"/>
      </w:pPr>
    </w:lvl>
    <w:lvl w:ilvl="6" w:tplc="040E000F" w:tentative="1">
      <w:start w:val="1"/>
      <w:numFmt w:val="decimal"/>
      <w:lvlText w:val="%7."/>
      <w:lvlJc w:val="left"/>
      <w:pPr>
        <w:ind w:left="5248" w:hanging="360"/>
      </w:pPr>
    </w:lvl>
    <w:lvl w:ilvl="7" w:tplc="040E0019" w:tentative="1">
      <w:start w:val="1"/>
      <w:numFmt w:val="lowerLetter"/>
      <w:lvlText w:val="%8."/>
      <w:lvlJc w:val="left"/>
      <w:pPr>
        <w:ind w:left="5968" w:hanging="360"/>
      </w:pPr>
    </w:lvl>
    <w:lvl w:ilvl="8" w:tplc="040E001B" w:tentative="1">
      <w:start w:val="1"/>
      <w:numFmt w:val="lowerRoman"/>
      <w:lvlText w:val="%9."/>
      <w:lvlJc w:val="right"/>
      <w:pPr>
        <w:ind w:left="6688" w:hanging="180"/>
      </w:pPr>
    </w:lvl>
  </w:abstractNum>
  <w:abstractNum w:abstractNumId="4">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b/>
        <w:i w:val="0"/>
        <w:color w:val="000000"/>
      </w:rPr>
    </w:lvl>
    <w:lvl w:ilvl="1">
      <w:start w:val="3"/>
      <w:numFmt w:val="decimal"/>
      <w:suff w:val="space"/>
      <w:lvlText w:val="4.%2."/>
      <w:lvlJc w:val="left"/>
      <w:pPr>
        <w:ind w:left="792" w:hanging="432"/>
      </w:pPr>
      <w:rPr>
        <w:rFonts w:cs="MingLiU"/>
        <w:b/>
        <w:i w:val="0"/>
        <w:color w:val="auto"/>
      </w:rPr>
    </w:lvl>
    <w:lvl w:ilvl="2">
      <w:start w:val="3"/>
      <w:numFmt w:val="decimal"/>
      <w:lvlText w:val="%3."/>
      <w:lvlJc w:val="left"/>
      <w:pPr>
        <w:tabs>
          <w:tab w:val="num" w:pos="1440"/>
        </w:tabs>
        <w:ind w:left="1225" w:hanging="505"/>
      </w:pPr>
      <w:rPr>
        <w:b/>
        <w:i w:val="0"/>
        <w:sz w:val="24"/>
        <w:szCs w:val="24"/>
      </w:rPr>
    </w:lvl>
    <w:lvl w:ilvl="3">
      <w:start w:val="1"/>
      <w:numFmt w:val="decimal"/>
      <w:lvlText w:val="%1%2.%3.%4."/>
      <w:lvlJc w:val="left"/>
      <w:pPr>
        <w:tabs>
          <w:tab w:val="num" w:pos="1800"/>
        </w:tabs>
        <w:ind w:left="1728" w:hanging="648"/>
      </w:pPr>
      <w:rPr>
        <w:rFonts w:cs="MingLiU"/>
      </w:rPr>
    </w:lvl>
    <w:lvl w:ilvl="4">
      <w:start w:val="1"/>
      <w:numFmt w:val="decimal"/>
      <w:lvlText w:val="%1.%2.%3.%4.%5."/>
      <w:lvlJc w:val="left"/>
      <w:pPr>
        <w:tabs>
          <w:tab w:val="num" w:pos="2520"/>
        </w:tabs>
        <w:ind w:left="2232" w:hanging="792"/>
      </w:pPr>
      <w:rPr>
        <w:rFonts w:cs="MingLiU"/>
      </w:rPr>
    </w:lvl>
    <w:lvl w:ilvl="5">
      <w:start w:val="1"/>
      <w:numFmt w:val="decimal"/>
      <w:lvlText w:val="%1.%2.%3.%4.%5.%6."/>
      <w:lvlJc w:val="left"/>
      <w:pPr>
        <w:tabs>
          <w:tab w:val="num" w:pos="2880"/>
        </w:tabs>
        <w:ind w:left="2736" w:hanging="936"/>
      </w:pPr>
      <w:rPr>
        <w:rFonts w:cs="MingLiU"/>
      </w:rPr>
    </w:lvl>
    <w:lvl w:ilvl="6">
      <w:start w:val="1"/>
      <w:numFmt w:val="decimal"/>
      <w:lvlText w:val="%1.%2.%3.%4.%5.%6.%7."/>
      <w:lvlJc w:val="left"/>
      <w:pPr>
        <w:tabs>
          <w:tab w:val="num" w:pos="3600"/>
        </w:tabs>
        <w:ind w:left="3240" w:hanging="1080"/>
      </w:pPr>
      <w:rPr>
        <w:rFonts w:cs="MingLiU"/>
      </w:rPr>
    </w:lvl>
    <w:lvl w:ilvl="7">
      <w:start w:val="1"/>
      <w:numFmt w:val="decimal"/>
      <w:lvlText w:val="%1.%2.%3.%4.%5.%6.%7.%8."/>
      <w:lvlJc w:val="left"/>
      <w:pPr>
        <w:tabs>
          <w:tab w:val="num" w:pos="3960"/>
        </w:tabs>
        <w:ind w:left="3744" w:hanging="1224"/>
      </w:pPr>
      <w:rPr>
        <w:rFonts w:cs="MingLiU"/>
      </w:rPr>
    </w:lvl>
    <w:lvl w:ilvl="8">
      <w:start w:val="1"/>
      <w:numFmt w:val="decimal"/>
      <w:lvlText w:val="%1.%2.%3.%4.%5.%6.%7.%8.%9."/>
      <w:lvlJc w:val="left"/>
      <w:pPr>
        <w:tabs>
          <w:tab w:val="num" w:pos="4680"/>
        </w:tabs>
        <w:ind w:left="4320" w:hanging="1440"/>
      </w:pPr>
      <w:rPr>
        <w:rFonts w:cs="MingLiU"/>
      </w:rPr>
    </w:lvl>
  </w:abstractNum>
  <w:abstractNum w:abstractNumId="7">
    <w:nsid w:val="174320F0"/>
    <w:multiLevelType w:val="multilevel"/>
    <w:tmpl w:val="0900AC06"/>
    <w:lvl w:ilvl="0">
      <w:start w:val="1"/>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b/>
        <w:i w:val="0"/>
        <w:color w:val="000000"/>
      </w:rPr>
    </w:lvl>
    <w:lvl w:ilvl="1">
      <w:start w:val="1"/>
      <w:numFmt w:val="decimal"/>
      <w:suff w:val="space"/>
      <w:lvlText w:val="3.%2."/>
      <w:lvlJc w:val="left"/>
      <w:pPr>
        <w:ind w:left="792" w:hanging="432"/>
      </w:pPr>
      <w:rPr>
        <w:rFonts w:cs="MingLiU"/>
        <w:b/>
        <w:i w:val="0"/>
        <w:color w:val="auto"/>
      </w:rPr>
    </w:lvl>
    <w:lvl w:ilvl="2">
      <w:start w:val="1"/>
      <w:numFmt w:val="decimal"/>
      <w:lvlText w:val="%1.%2.%3."/>
      <w:lvlJc w:val="left"/>
      <w:pPr>
        <w:tabs>
          <w:tab w:val="num" w:pos="1440"/>
        </w:tabs>
        <w:ind w:left="1225" w:hanging="505"/>
      </w:pPr>
      <w:rPr>
        <w:rFonts w:cs="MingLiU"/>
        <w:b/>
        <w:i w:val="0"/>
        <w:sz w:val="24"/>
        <w:szCs w:val="24"/>
      </w:rPr>
    </w:lvl>
    <w:lvl w:ilvl="3">
      <w:start w:val="1"/>
      <w:numFmt w:val="decimal"/>
      <w:lvlText w:val="%1.%2.%3.%4."/>
      <w:lvlJc w:val="left"/>
      <w:pPr>
        <w:tabs>
          <w:tab w:val="num" w:pos="1800"/>
        </w:tabs>
        <w:ind w:left="1728" w:hanging="648"/>
      </w:pPr>
      <w:rPr>
        <w:rFonts w:cs="MingLiU"/>
      </w:rPr>
    </w:lvl>
    <w:lvl w:ilvl="4">
      <w:start w:val="1"/>
      <w:numFmt w:val="decimal"/>
      <w:lvlText w:val="%1.%2.%3.%4.%5."/>
      <w:lvlJc w:val="left"/>
      <w:pPr>
        <w:tabs>
          <w:tab w:val="num" w:pos="2520"/>
        </w:tabs>
        <w:ind w:left="2232" w:hanging="792"/>
      </w:pPr>
      <w:rPr>
        <w:rFonts w:cs="MingLiU"/>
      </w:rPr>
    </w:lvl>
    <w:lvl w:ilvl="5">
      <w:start w:val="1"/>
      <w:numFmt w:val="decimal"/>
      <w:lvlText w:val="%1.%2.%3.%4.%5.%6."/>
      <w:lvlJc w:val="left"/>
      <w:pPr>
        <w:tabs>
          <w:tab w:val="num" w:pos="2880"/>
        </w:tabs>
        <w:ind w:left="2736" w:hanging="936"/>
      </w:pPr>
      <w:rPr>
        <w:rFonts w:cs="MingLiU"/>
      </w:rPr>
    </w:lvl>
    <w:lvl w:ilvl="6">
      <w:start w:val="1"/>
      <w:numFmt w:val="decimal"/>
      <w:lvlText w:val="%1.%2.%3.%4.%5.%6.%7."/>
      <w:lvlJc w:val="left"/>
      <w:pPr>
        <w:tabs>
          <w:tab w:val="num" w:pos="3600"/>
        </w:tabs>
        <w:ind w:left="3240" w:hanging="1080"/>
      </w:pPr>
      <w:rPr>
        <w:rFonts w:cs="MingLiU"/>
      </w:rPr>
    </w:lvl>
    <w:lvl w:ilvl="7">
      <w:start w:val="1"/>
      <w:numFmt w:val="decimal"/>
      <w:lvlText w:val="%1.%2.%3.%4.%5.%6.%7.%8."/>
      <w:lvlJc w:val="left"/>
      <w:pPr>
        <w:tabs>
          <w:tab w:val="num" w:pos="3960"/>
        </w:tabs>
        <w:ind w:left="3744" w:hanging="1224"/>
      </w:pPr>
      <w:rPr>
        <w:rFonts w:cs="MingLiU"/>
      </w:rPr>
    </w:lvl>
    <w:lvl w:ilvl="8">
      <w:start w:val="1"/>
      <w:numFmt w:val="decimal"/>
      <w:lvlText w:val="%1.%2.%3.%4.%5.%6.%7.%8.%9."/>
      <w:lvlJc w:val="left"/>
      <w:pPr>
        <w:tabs>
          <w:tab w:val="num" w:pos="4680"/>
        </w:tabs>
        <w:ind w:left="4320" w:hanging="1440"/>
      </w:pPr>
      <w:rPr>
        <w:rFonts w:cs="MingLiU"/>
      </w:rPr>
    </w:lvl>
  </w:abstractNum>
  <w:abstractNum w:abstractNumId="9">
    <w:nsid w:val="2769173C"/>
    <w:multiLevelType w:val="multilevel"/>
    <w:tmpl w:val="FA7E6296"/>
    <w:lvl w:ilvl="0">
      <w:start w:val="5"/>
      <w:numFmt w:val="upperRoman"/>
      <w:lvlText w:val="%1."/>
      <w:lvlJc w:val="left"/>
      <w:pPr>
        <w:tabs>
          <w:tab w:val="num" w:pos="750"/>
        </w:tabs>
        <w:ind w:left="750" w:hanging="720"/>
      </w:pPr>
      <w:rPr>
        <w:rFonts w:hint="default"/>
      </w:rPr>
    </w:lvl>
    <w:lvl w:ilvl="1">
      <w:start w:val="5"/>
      <w:numFmt w:val="decimal"/>
      <w:isLgl/>
      <w:lvlText w:val="%1.%2."/>
      <w:lvlJc w:val="left"/>
      <w:pPr>
        <w:ind w:left="1095" w:hanging="540"/>
      </w:pPr>
      <w:rPr>
        <w:rFonts w:hint="default"/>
      </w:rPr>
    </w:lvl>
    <w:lvl w:ilvl="2">
      <w:start w:val="2"/>
      <w:numFmt w:val="decimal"/>
      <w:isLgl/>
      <w:lvlText w:val="%1.%2.%3."/>
      <w:lvlJc w:val="left"/>
      <w:pPr>
        <w:ind w:left="1800" w:hanging="720"/>
      </w:pPr>
      <w:rPr>
        <w:rFonts w:hint="default"/>
        <w:i w:val="0"/>
      </w:rPr>
    </w:lvl>
    <w:lvl w:ilvl="3">
      <w:start w:val="1"/>
      <w:numFmt w:val="decimal"/>
      <w:isLgl/>
      <w:lvlText w:val="%1.%2.%3.%4."/>
      <w:lvlJc w:val="left"/>
      <w:pPr>
        <w:ind w:left="2325" w:hanging="720"/>
      </w:pPr>
      <w:rPr>
        <w:rFonts w:hint="default"/>
      </w:rPr>
    </w:lvl>
    <w:lvl w:ilvl="4">
      <w:start w:val="1"/>
      <w:numFmt w:val="decimal"/>
      <w:isLgl/>
      <w:lvlText w:val="%1.%2.%3.%4.%5."/>
      <w:lvlJc w:val="left"/>
      <w:pPr>
        <w:ind w:left="3210" w:hanging="1080"/>
      </w:pPr>
      <w:rPr>
        <w:rFonts w:hint="default"/>
      </w:rPr>
    </w:lvl>
    <w:lvl w:ilvl="5">
      <w:start w:val="1"/>
      <w:numFmt w:val="decimal"/>
      <w:isLgl/>
      <w:lvlText w:val="%1.%2.%3.%4.%5.%6."/>
      <w:lvlJc w:val="left"/>
      <w:pPr>
        <w:ind w:left="3735" w:hanging="1080"/>
      </w:pPr>
      <w:rPr>
        <w:rFonts w:hint="default"/>
      </w:rPr>
    </w:lvl>
    <w:lvl w:ilvl="6">
      <w:start w:val="1"/>
      <w:numFmt w:val="decimal"/>
      <w:isLgl/>
      <w:lvlText w:val="%1.%2.%3.%4.%5.%6.%7."/>
      <w:lvlJc w:val="left"/>
      <w:pPr>
        <w:ind w:left="4620" w:hanging="1440"/>
      </w:pPr>
      <w:rPr>
        <w:rFonts w:hint="default"/>
      </w:rPr>
    </w:lvl>
    <w:lvl w:ilvl="7">
      <w:start w:val="1"/>
      <w:numFmt w:val="decimal"/>
      <w:isLgl/>
      <w:lvlText w:val="%1.%2.%3.%4.%5.%6.%7.%8."/>
      <w:lvlJc w:val="left"/>
      <w:pPr>
        <w:ind w:left="5145" w:hanging="1440"/>
      </w:pPr>
      <w:rPr>
        <w:rFonts w:hint="default"/>
      </w:rPr>
    </w:lvl>
    <w:lvl w:ilvl="8">
      <w:start w:val="1"/>
      <w:numFmt w:val="decimal"/>
      <w:isLgl/>
      <w:lvlText w:val="%1.%2.%3.%4.%5.%6.%7.%8.%9."/>
      <w:lvlJc w:val="left"/>
      <w:pPr>
        <w:ind w:left="6030" w:hanging="1800"/>
      </w:pPr>
      <w:rPr>
        <w:rFonts w:hint="default"/>
      </w:rPr>
    </w:lvl>
  </w:abstractNum>
  <w:abstractNum w:abstractNumId="10">
    <w:nsid w:val="2F504189"/>
    <w:multiLevelType w:val="multilevel"/>
    <w:tmpl w:val="B87624A2"/>
    <w:lvl w:ilvl="0">
      <w:start w:val="3"/>
      <w:numFmt w:val="decimal"/>
      <w:lvlText w:val="%1"/>
      <w:lvlJc w:val="left"/>
      <w:pPr>
        <w:ind w:left="480" w:hanging="480"/>
      </w:pPr>
      <w:rPr>
        <w:rFonts w:hint="default"/>
      </w:rPr>
    </w:lvl>
    <w:lvl w:ilvl="1">
      <w:start w:val="5"/>
      <w:numFmt w:val="decimal"/>
      <w:lvlText w:val="%1.%2"/>
      <w:lvlJc w:val="left"/>
      <w:pPr>
        <w:ind w:left="1020" w:hanging="480"/>
      </w:pPr>
      <w:rPr>
        <w:rFonts w:hint="default"/>
      </w:rPr>
    </w:lvl>
    <w:lvl w:ilvl="2">
      <w:start w:val="5"/>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FB02142"/>
    <w:multiLevelType w:val="multilevel"/>
    <w:tmpl w:val="6E7AC780"/>
    <w:lvl w:ilvl="0">
      <w:start w:val="3"/>
      <w:numFmt w:val="decimal"/>
      <w:lvlText w:val="%1."/>
      <w:lvlJc w:val="left"/>
      <w:pPr>
        <w:ind w:left="540" w:hanging="540"/>
      </w:pPr>
      <w:rPr>
        <w:rFonts w:hint="default"/>
      </w:rPr>
    </w:lvl>
    <w:lvl w:ilvl="1">
      <w:start w:val="5"/>
      <w:numFmt w:val="decimal"/>
      <w:lvlText w:val="%1.%2."/>
      <w:lvlJc w:val="left"/>
      <w:pPr>
        <w:ind w:left="990" w:hanging="540"/>
      </w:pPr>
      <w:rPr>
        <w:rFonts w:hint="default"/>
      </w:rPr>
    </w:lvl>
    <w:lvl w:ilvl="2">
      <w:start w:val="1"/>
      <w:numFmt w:val="decimal"/>
      <w:lvlText w:val="%1.%2.%3."/>
      <w:lvlJc w:val="left"/>
      <w:pPr>
        <w:ind w:left="1620" w:hanging="720"/>
      </w:pPr>
      <w:rPr>
        <w:rFonts w:hint="default"/>
        <w:i w:val="0"/>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3">
    <w:nsid w:val="313F695A"/>
    <w:multiLevelType w:val="multilevel"/>
    <w:tmpl w:val="958A6134"/>
    <w:lvl w:ilvl="0">
      <w:start w:val="1"/>
      <w:numFmt w:val="decimal"/>
      <w:lvlText w:val="%1."/>
      <w:lvlJc w:val="left"/>
      <w:pPr>
        <w:tabs>
          <w:tab w:val="num" w:pos="1069"/>
        </w:tabs>
        <w:ind w:left="1069" w:hanging="360"/>
      </w:pPr>
      <w:rPr>
        <w:rFonts w:hint="default"/>
      </w:rPr>
    </w:lvl>
    <w:lvl w:ilvl="1">
      <w:start w:val="1"/>
      <w:numFmt w:val="decimal"/>
      <w:lvlText w:val="%1.%2."/>
      <w:lvlJc w:val="left"/>
      <w:pPr>
        <w:tabs>
          <w:tab w:val="num" w:pos="1708"/>
        </w:tabs>
        <w:ind w:left="1708" w:hanging="432"/>
      </w:pPr>
      <w:rPr>
        <w:rFonts w:hint="default"/>
        <w:b/>
        <w:i w:val="0"/>
      </w:rPr>
    </w:lvl>
    <w:lvl w:ilvl="2">
      <w:start w:val="1"/>
      <w:numFmt w:val="decimal"/>
      <w:lvlText w:val="%1.%2.%3."/>
      <w:lvlJc w:val="left"/>
      <w:pPr>
        <w:tabs>
          <w:tab w:val="num" w:pos="2847"/>
        </w:tabs>
        <w:ind w:left="2631" w:hanging="504"/>
      </w:pPr>
      <w:rPr>
        <w:rFonts w:hint="default"/>
        <w:b/>
        <w:i w:val="0"/>
      </w:rPr>
    </w:lvl>
    <w:lvl w:ilvl="3">
      <w:start w:val="1"/>
      <w:numFmt w:val="decimal"/>
      <w:lvlText w:val="%1.%2.%3.%4."/>
      <w:lvlJc w:val="left"/>
      <w:pPr>
        <w:tabs>
          <w:tab w:val="num" w:pos="2509"/>
        </w:tabs>
        <w:ind w:left="2437" w:hanging="648"/>
      </w:pPr>
      <w:rPr>
        <w:rFonts w:hint="default"/>
        <w:i w:val="0"/>
      </w:rPr>
    </w:lvl>
    <w:lvl w:ilvl="4">
      <w:start w:val="1"/>
      <w:numFmt w:val="decimal"/>
      <w:lvlText w:val="%1.%2.%3.%4.%5."/>
      <w:lvlJc w:val="left"/>
      <w:pPr>
        <w:tabs>
          <w:tab w:val="num" w:pos="3229"/>
        </w:tabs>
        <w:ind w:left="2941" w:hanging="792"/>
      </w:pPr>
      <w:rPr>
        <w:rFonts w:hint="default"/>
      </w:rPr>
    </w:lvl>
    <w:lvl w:ilvl="5">
      <w:start w:val="1"/>
      <w:numFmt w:val="decimal"/>
      <w:lvlText w:val="%1.%2.%3.%4.%5.%6."/>
      <w:lvlJc w:val="left"/>
      <w:pPr>
        <w:tabs>
          <w:tab w:val="num" w:pos="3589"/>
        </w:tabs>
        <w:ind w:left="3445" w:hanging="936"/>
      </w:pPr>
      <w:rPr>
        <w:rFonts w:hint="default"/>
      </w:rPr>
    </w:lvl>
    <w:lvl w:ilvl="6">
      <w:start w:val="1"/>
      <w:numFmt w:val="decimal"/>
      <w:lvlText w:val="%1.%2.%3.%4.%5.%6.%7."/>
      <w:lvlJc w:val="left"/>
      <w:pPr>
        <w:tabs>
          <w:tab w:val="num" w:pos="4309"/>
        </w:tabs>
        <w:ind w:left="3949" w:hanging="1080"/>
      </w:pPr>
      <w:rPr>
        <w:rFonts w:hint="default"/>
      </w:rPr>
    </w:lvl>
    <w:lvl w:ilvl="7">
      <w:start w:val="1"/>
      <w:numFmt w:val="decimal"/>
      <w:lvlText w:val="%1.%2.%3.%4.%5.%6.%7.%8."/>
      <w:lvlJc w:val="left"/>
      <w:pPr>
        <w:tabs>
          <w:tab w:val="num" w:pos="4669"/>
        </w:tabs>
        <w:ind w:left="4453" w:hanging="1224"/>
      </w:pPr>
      <w:rPr>
        <w:rFonts w:hint="default"/>
      </w:rPr>
    </w:lvl>
    <w:lvl w:ilvl="8">
      <w:start w:val="1"/>
      <w:numFmt w:val="decimal"/>
      <w:lvlText w:val="%1.%2.%3.%4.%5.%6.%7.%8.%9."/>
      <w:lvlJc w:val="left"/>
      <w:pPr>
        <w:tabs>
          <w:tab w:val="num" w:pos="5389"/>
        </w:tabs>
        <w:ind w:left="5029" w:hanging="1440"/>
      </w:pPr>
      <w:rPr>
        <w:rFonts w:hint="default"/>
      </w:rPr>
    </w:lvl>
  </w:abstractNum>
  <w:abstractNum w:abstractNumId="14">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523A3A44"/>
    <w:multiLevelType w:val="multilevel"/>
    <w:tmpl w:val="55726BC4"/>
    <w:lvl w:ilvl="0">
      <w:start w:val="3"/>
      <w:numFmt w:val="decimal"/>
      <w:lvlText w:val="%1."/>
      <w:lvlJc w:val="left"/>
      <w:pPr>
        <w:ind w:left="540" w:hanging="540"/>
      </w:pPr>
      <w:rPr>
        <w:rFonts w:hint="default"/>
      </w:rPr>
    </w:lvl>
    <w:lvl w:ilvl="1">
      <w:start w:val="5"/>
      <w:numFmt w:val="decimal"/>
      <w:lvlText w:val="%1.%2."/>
      <w:lvlJc w:val="left"/>
      <w:pPr>
        <w:ind w:left="1440" w:hanging="540"/>
      </w:pPr>
      <w:rPr>
        <w:rFonts w:hint="default"/>
        <w:b/>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6">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7">
    <w:nsid w:val="648F7B4E"/>
    <w:multiLevelType w:val="multilevel"/>
    <w:tmpl w:val="673E1A54"/>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i w:val="0"/>
      </w:rPr>
    </w:lvl>
    <w:lvl w:ilvl="2">
      <w:start w:val="1"/>
      <w:numFmt w:val="decimal"/>
      <w:lvlText w:val="%1.%2.%3."/>
      <w:lvlJc w:val="left"/>
      <w:pPr>
        <w:ind w:left="1854" w:hanging="720"/>
      </w:pPr>
      <w:rPr>
        <w:rFonts w:hint="default"/>
        <w:i w:val="0"/>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20">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74C86EBA"/>
    <w:multiLevelType w:val="multilevel"/>
    <w:tmpl w:val="3C3ACF6A"/>
    <w:lvl w:ilvl="0">
      <w:start w:val="2"/>
      <w:numFmt w:val="none"/>
      <w:lvlText w:val="4."/>
      <w:lvlJc w:val="left"/>
      <w:pPr>
        <w:tabs>
          <w:tab w:val="num" w:pos="360"/>
        </w:tabs>
        <w:ind w:left="360" w:hanging="360"/>
      </w:pPr>
      <w:rPr>
        <w:rFonts w:cs="MingLiU"/>
        <w:b/>
        <w:i w:val="0"/>
        <w:color w:val="000000"/>
      </w:rPr>
    </w:lvl>
    <w:lvl w:ilvl="1">
      <w:start w:val="1"/>
      <w:numFmt w:val="decimal"/>
      <w:suff w:val="space"/>
      <w:lvlText w:val="4.%2."/>
      <w:lvlJc w:val="left"/>
      <w:pPr>
        <w:ind w:left="792" w:hanging="432"/>
      </w:pPr>
      <w:rPr>
        <w:rFonts w:cs="MingLiU"/>
        <w:b/>
        <w:i w:val="0"/>
        <w:color w:val="auto"/>
      </w:rPr>
    </w:lvl>
    <w:lvl w:ilvl="2">
      <w:start w:val="2"/>
      <w:numFmt w:val="decimal"/>
      <w:lvlText w:val="%3."/>
      <w:lvlJc w:val="left"/>
      <w:pPr>
        <w:tabs>
          <w:tab w:val="num" w:pos="1440"/>
        </w:tabs>
        <w:ind w:left="1225" w:hanging="505"/>
      </w:pPr>
      <w:rPr>
        <w:b/>
        <w:i w:val="0"/>
        <w:sz w:val="24"/>
        <w:szCs w:val="24"/>
      </w:rPr>
    </w:lvl>
    <w:lvl w:ilvl="3">
      <w:start w:val="1"/>
      <w:numFmt w:val="decimal"/>
      <w:lvlText w:val="%1.%2.%3.%4."/>
      <w:lvlJc w:val="left"/>
      <w:pPr>
        <w:tabs>
          <w:tab w:val="num" w:pos="1800"/>
        </w:tabs>
        <w:ind w:left="1728" w:hanging="648"/>
      </w:pPr>
      <w:rPr>
        <w:rFonts w:cs="MingLiU"/>
      </w:rPr>
    </w:lvl>
    <w:lvl w:ilvl="4">
      <w:start w:val="1"/>
      <w:numFmt w:val="decimal"/>
      <w:lvlText w:val="%1.%2.%3.%4.%5."/>
      <w:lvlJc w:val="left"/>
      <w:pPr>
        <w:tabs>
          <w:tab w:val="num" w:pos="2520"/>
        </w:tabs>
        <w:ind w:left="2232" w:hanging="792"/>
      </w:pPr>
      <w:rPr>
        <w:rFonts w:cs="MingLiU"/>
      </w:rPr>
    </w:lvl>
    <w:lvl w:ilvl="5">
      <w:start w:val="1"/>
      <w:numFmt w:val="decimal"/>
      <w:lvlText w:val="%1.%2.%3.%4.%5.%6."/>
      <w:lvlJc w:val="left"/>
      <w:pPr>
        <w:tabs>
          <w:tab w:val="num" w:pos="2880"/>
        </w:tabs>
        <w:ind w:left="2736" w:hanging="936"/>
      </w:pPr>
      <w:rPr>
        <w:rFonts w:cs="MingLiU"/>
      </w:rPr>
    </w:lvl>
    <w:lvl w:ilvl="6">
      <w:start w:val="1"/>
      <w:numFmt w:val="decimal"/>
      <w:lvlText w:val="%1.%2.%3.%4.%5.%6.%7."/>
      <w:lvlJc w:val="left"/>
      <w:pPr>
        <w:tabs>
          <w:tab w:val="num" w:pos="3600"/>
        </w:tabs>
        <w:ind w:left="3240" w:hanging="1080"/>
      </w:pPr>
      <w:rPr>
        <w:rFonts w:cs="MingLiU"/>
      </w:rPr>
    </w:lvl>
    <w:lvl w:ilvl="7">
      <w:start w:val="1"/>
      <w:numFmt w:val="decimal"/>
      <w:lvlText w:val="%1.%2.%3.%4.%5.%6.%7.%8."/>
      <w:lvlJc w:val="left"/>
      <w:pPr>
        <w:tabs>
          <w:tab w:val="num" w:pos="3960"/>
        </w:tabs>
        <w:ind w:left="3744" w:hanging="1224"/>
      </w:pPr>
      <w:rPr>
        <w:rFonts w:cs="MingLiU"/>
      </w:rPr>
    </w:lvl>
    <w:lvl w:ilvl="8">
      <w:start w:val="1"/>
      <w:numFmt w:val="decimal"/>
      <w:lvlText w:val="%1.%2.%3.%4.%5.%6.%7.%8.%9."/>
      <w:lvlJc w:val="left"/>
      <w:pPr>
        <w:tabs>
          <w:tab w:val="num" w:pos="4680"/>
        </w:tabs>
        <w:ind w:left="4320" w:hanging="1440"/>
      </w:pPr>
      <w:rPr>
        <w:rFonts w:cs="MingLiU"/>
      </w:rPr>
    </w:lvl>
  </w:abstractNum>
  <w:abstractNum w:abstractNumId="22">
    <w:nsid w:val="75F64079"/>
    <w:multiLevelType w:val="multilevel"/>
    <w:tmpl w:val="2FEA9728"/>
    <w:lvl w:ilvl="0">
      <w:start w:val="2"/>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3">
    <w:nsid w:val="79156FD3"/>
    <w:multiLevelType w:val="multilevel"/>
    <w:tmpl w:val="914EFA96"/>
    <w:numStyleLink w:val="Stlus2"/>
  </w:abstractNum>
  <w:abstractNum w:abstractNumId="24">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8"/>
  </w:num>
  <w:num w:numId="2">
    <w:abstractNumId w:val="13"/>
  </w:num>
  <w:num w:numId="3">
    <w:abstractNumId w:val="9"/>
  </w:num>
  <w:num w:numId="4">
    <w:abstractNumId w:val="13"/>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2"/>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3"/>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3"/>
  </w:num>
  <w:num w:numId="15">
    <w:abstractNumId w:val="7"/>
  </w:num>
  <w:num w:numId="16">
    <w:abstractNumId w:val="0"/>
  </w:num>
  <w:num w:numId="17">
    <w:abstractNumId w:val="23"/>
    <w:lvlOverride w:ilvl="3">
      <w:lvl w:ilvl="3">
        <w:start w:val="1"/>
        <w:numFmt w:val="decimal"/>
        <w:lvlText w:val="%1%2.%3.%4."/>
        <w:lvlJc w:val="left"/>
        <w:pPr>
          <w:tabs>
            <w:tab w:val="num" w:pos="1800"/>
          </w:tabs>
          <w:ind w:left="1728" w:hanging="648"/>
        </w:pPr>
        <w:rPr>
          <w:rFonts w:cs="MingLiU"/>
          <w:i w:val="0"/>
        </w:rPr>
      </w:lvl>
    </w:lvlOverride>
  </w:num>
  <w:num w:numId="18">
    <w:abstractNumId w:val="14"/>
  </w:num>
  <w:num w:numId="19">
    <w:abstractNumId w:val="20"/>
  </w:num>
  <w:num w:numId="20">
    <w:abstractNumId w:val="24"/>
  </w:num>
  <w:num w:numId="21">
    <w:abstractNumId w:val="16"/>
  </w:num>
  <w:num w:numId="22">
    <w:abstractNumId w:val="5"/>
  </w:num>
  <w:num w:numId="23">
    <w:abstractNumId w:val="11"/>
  </w:num>
  <w:num w:numId="24">
    <w:abstractNumId w:val="19"/>
  </w:num>
  <w:num w:numId="25">
    <w:abstractNumId w:val="2"/>
  </w:num>
  <w:num w:numId="26">
    <w:abstractNumId w:val="21"/>
  </w:num>
  <w:num w:numId="27">
    <w:abstractNumId w:val="8"/>
  </w:num>
  <w:num w:numId="28">
    <w:abstractNumId w:val="10"/>
  </w:num>
  <w:num w:numId="29">
    <w:abstractNumId w:val="15"/>
  </w:num>
  <w:num w:numId="30">
    <w:abstractNumId w:val="12"/>
  </w:num>
  <w:num w:numId="31">
    <w:abstractNumId w:val="22"/>
  </w:num>
  <w:num w:numId="32">
    <w:abstractNumId w:val="1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6EF"/>
    <w:rsid w:val="0000081C"/>
    <w:rsid w:val="00001649"/>
    <w:rsid w:val="00003AC4"/>
    <w:rsid w:val="000125D1"/>
    <w:rsid w:val="00013C87"/>
    <w:rsid w:val="000141F4"/>
    <w:rsid w:val="00014447"/>
    <w:rsid w:val="0001480B"/>
    <w:rsid w:val="00015E49"/>
    <w:rsid w:val="00017C63"/>
    <w:rsid w:val="00024BD3"/>
    <w:rsid w:val="00025320"/>
    <w:rsid w:val="00025AA5"/>
    <w:rsid w:val="000275DF"/>
    <w:rsid w:val="000311B9"/>
    <w:rsid w:val="00031D17"/>
    <w:rsid w:val="00033BE2"/>
    <w:rsid w:val="00033FB3"/>
    <w:rsid w:val="0003474F"/>
    <w:rsid w:val="00035FC4"/>
    <w:rsid w:val="00036091"/>
    <w:rsid w:val="00036D77"/>
    <w:rsid w:val="0004200B"/>
    <w:rsid w:val="00042A5F"/>
    <w:rsid w:val="00043452"/>
    <w:rsid w:val="0004622D"/>
    <w:rsid w:val="00051ECE"/>
    <w:rsid w:val="00054826"/>
    <w:rsid w:val="00055CC8"/>
    <w:rsid w:val="00056FD7"/>
    <w:rsid w:val="00060609"/>
    <w:rsid w:val="00061E54"/>
    <w:rsid w:val="00062769"/>
    <w:rsid w:val="0006357D"/>
    <w:rsid w:val="0006464E"/>
    <w:rsid w:val="00064C23"/>
    <w:rsid w:val="000650DA"/>
    <w:rsid w:val="00065165"/>
    <w:rsid w:val="00065463"/>
    <w:rsid w:val="00070EA7"/>
    <w:rsid w:val="00075246"/>
    <w:rsid w:val="0007622A"/>
    <w:rsid w:val="000768BE"/>
    <w:rsid w:val="0008024B"/>
    <w:rsid w:val="00081C2D"/>
    <w:rsid w:val="00086020"/>
    <w:rsid w:val="00087E8A"/>
    <w:rsid w:val="00091B08"/>
    <w:rsid w:val="00096C56"/>
    <w:rsid w:val="000A1817"/>
    <w:rsid w:val="000A27A6"/>
    <w:rsid w:val="000A2846"/>
    <w:rsid w:val="000A75AA"/>
    <w:rsid w:val="000B1E88"/>
    <w:rsid w:val="000B50B8"/>
    <w:rsid w:val="000C0281"/>
    <w:rsid w:val="000C13B4"/>
    <w:rsid w:val="000C2A07"/>
    <w:rsid w:val="000C57CA"/>
    <w:rsid w:val="000C5C1B"/>
    <w:rsid w:val="000C5EAD"/>
    <w:rsid w:val="000C6008"/>
    <w:rsid w:val="000C601D"/>
    <w:rsid w:val="000C74F3"/>
    <w:rsid w:val="000D70BA"/>
    <w:rsid w:val="000D75AE"/>
    <w:rsid w:val="000E0C06"/>
    <w:rsid w:val="000E120B"/>
    <w:rsid w:val="000E61FA"/>
    <w:rsid w:val="000E6952"/>
    <w:rsid w:val="000F1D2E"/>
    <w:rsid w:val="000F41A0"/>
    <w:rsid w:val="000F5749"/>
    <w:rsid w:val="000F7EA5"/>
    <w:rsid w:val="00101E50"/>
    <w:rsid w:val="0010660C"/>
    <w:rsid w:val="00110A8E"/>
    <w:rsid w:val="00110E26"/>
    <w:rsid w:val="00114368"/>
    <w:rsid w:val="0011450B"/>
    <w:rsid w:val="00115B14"/>
    <w:rsid w:val="00116695"/>
    <w:rsid w:val="0012128D"/>
    <w:rsid w:val="00123098"/>
    <w:rsid w:val="00123183"/>
    <w:rsid w:val="00124F6A"/>
    <w:rsid w:val="00125676"/>
    <w:rsid w:val="0013190E"/>
    <w:rsid w:val="00131E1A"/>
    <w:rsid w:val="001325C9"/>
    <w:rsid w:val="00137A02"/>
    <w:rsid w:val="00140083"/>
    <w:rsid w:val="00140F65"/>
    <w:rsid w:val="00141019"/>
    <w:rsid w:val="0014563C"/>
    <w:rsid w:val="00151837"/>
    <w:rsid w:val="001528CC"/>
    <w:rsid w:val="001609CE"/>
    <w:rsid w:val="001619DE"/>
    <w:rsid w:val="00172712"/>
    <w:rsid w:val="00172F58"/>
    <w:rsid w:val="0017355C"/>
    <w:rsid w:val="00175BEA"/>
    <w:rsid w:val="00176AB7"/>
    <w:rsid w:val="00180BE9"/>
    <w:rsid w:val="0018114B"/>
    <w:rsid w:val="001834C4"/>
    <w:rsid w:val="0018669C"/>
    <w:rsid w:val="00193CA6"/>
    <w:rsid w:val="00197EB4"/>
    <w:rsid w:val="001A0D6B"/>
    <w:rsid w:val="001A539A"/>
    <w:rsid w:val="001B26A9"/>
    <w:rsid w:val="001B2CAD"/>
    <w:rsid w:val="001B3D1D"/>
    <w:rsid w:val="001B6018"/>
    <w:rsid w:val="001B6915"/>
    <w:rsid w:val="001C1879"/>
    <w:rsid w:val="001C2634"/>
    <w:rsid w:val="001D1243"/>
    <w:rsid w:val="001D48FA"/>
    <w:rsid w:val="001D574D"/>
    <w:rsid w:val="001D58D4"/>
    <w:rsid w:val="001D76F3"/>
    <w:rsid w:val="001D7DC8"/>
    <w:rsid w:val="001E1299"/>
    <w:rsid w:val="001E3256"/>
    <w:rsid w:val="001E34DA"/>
    <w:rsid w:val="001E3CFD"/>
    <w:rsid w:val="001F0AFD"/>
    <w:rsid w:val="001F0E07"/>
    <w:rsid w:val="001F14AB"/>
    <w:rsid w:val="001F36A2"/>
    <w:rsid w:val="001F518E"/>
    <w:rsid w:val="001F5A05"/>
    <w:rsid w:val="001F71D7"/>
    <w:rsid w:val="001F74EF"/>
    <w:rsid w:val="001F788C"/>
    <w:rsid w:val="00200D3C"/>
    <w:rsid w:val="002057FE"/>
    <w:rsid w:val="00206989"/>
    <w:rsid w:val="0021193D"/>
    <w:rsid w:val="002120BE"/>
    <w:rsid w:val="00213D24"/>
    <w:rsid w:val="00216021"/>
    <w:rsid w:val="002230CA"/>
    <w:rsid w:val="0022413B"/>
    <w:rsid w:val="00230798"/>
    <w:rsid w:val="00230A29"/>
    <w:rsid w:val="002320C6"/>
    <w:rsid w:val="00245107"/>
    <w:rsid w:val="0025173A"/>
    <w:rsid w:val="00255AD3"/>
    <w:rsid w:val="00256BCD"/>
    <w:rsid w:val="00263A76"/>
    <w:rsid w:val="00263E5F"/>
    <w:rsid w:val="002649AD"/>
    <w:rsid w:val="002719D0"/>
    <w:rsid w:val="00272443"/>
    <w:rsid w:val="00272DC1"/>
    <w:rsid w:val="00273108"/>
    <w:rsid w:val="002734F5"/>
    <w:rsid w:val="002736A0"/>
    <w:rsid w:val="002804C1"/>
    <w:rsid w:val="0028078A"/>
    <w:rsid w:val="00280858"/>
    <w:rsid w:val="0028318E"/>
    <w:rsid w:val="00283DEB"/>
    <w:rsid w:val="002940F3"/>
    <w:rsid w:val="00296446"/>
    <w:rsid w:val="00296B46"/>
    <w:rsid w:val="002971CF"/>
    <w:rsid w:val="00297217"/>
    <w:rsid w:val="00297BE4"/>
    <w:rsid w:val="002A2082"/>
    <w:rsid w:val="002A58AA"/>
    <w:rsid w:val="002A5E82"/>
    <w:rsid w:val="002A7C0F"/>
    <w:rsid w:val="002B22F0"/>
    <w:rsid w:val="002B2B6F"/>
    <w:rsid w:val="002B2CE3"/>
    <w:rsid w:val="002B2D18"/>
    <w:rsid w:val="002B57A2"/>
    <w:rsid w:val="002B6A6A"/>
    <w:rsid w:val="002B74B1"/>
    <w:rsid w:val="002C1C70"/>
    <w:rsid w:val="002C1F1F"/>
    <w:rsid w:val="002C5F4E"/>
    <w:rsid w:val="002D2EBF"/>
    <w:rsid w:val="002D3E9D"/>
    <w:rsid w:val="002D529E"/>
    <w:rsid w:val="002E11D7"/>
    <w:rsid w:val="002E216B"/>
    <w:rsid w:val="002E4E36"/>
    <w:rsid w:val="002E682B"/>
    <w:rsid w:val="002E71B8"/>
    <w:rsid w:val="002F17E8"/>
    <w:rsid w:val="00301F66"/>
    <w:rsid w:val="003105B9"/>
    <w:rsid w:val="00310991"/>
    <w:rsid w:val="00310C31"/>
    <w:rsid w:val="003145D2"/>
    <w:rsid w:val="003150D6"/>
    <w:rsid w:val="00315D23"/>
    <w:rsid w:val="00316CCA"/>
    <w:rsid w:val="00317302"/>
    <w:rsid w:val="003232B9"/>
    <w:rsid w:val="0032393C"/>
    <w:rsid w:val="003246FA"/>
    <w:rsid w:val="00325781"/>
    <w:rsid w:val="003278B6"/>
    <w:rsid w:val="00334AA3"/>
    <w:rsid w:val="00335905"/>
    <w:rsid w:val="0034095D"/>
    <w:rsid w:val="0034097C"/>
    <w:rsid w:val="00341170"/>
    <w:rsid w:val="0034277E"/>
    <w:rsid w:val="0034455B"/>
    <w:rsid w:val="00345650"/>
    <w:rsid w:val="00345DF4"/>
    <w:rsid w:val="00351D02"/>
    <w:rsid w:val="00354B2A"/>
    <w:rsid w:val="0035755E"/>
    <w:rsid w:val="00362D2C"/>
    <w:rsid w:val="00363846"/>
    <w:rsid w:val="00363D5C"/>
    <w:rsid w:val="00363F8E"/>
    <w:rsid w:val="003645EA"/>
    <w:rsid w:val="00364982"/>
    <w:rsid w:val="00367FE7"/>
    <w:rsid w:val="003732BD"/>
    <w:rsid w:val="00373671"/>
    <w:rsid w:val="00375760"/>
    <w:rsid w:val="00375FC8"/>
    <w:rsid w:val="00376663"/>
    <w:rsid w:val="0037689B"/>
    <w:rsid w:val="00376DA6"/>
    <w:rsid w:val="003771E7"/>
    <w:rsid w:val="00377F45"/>
    <w:rsid w:val="0038090B"/>
    <w:rsid w:val="003816F2"/>
    <w:rsid w:val="00382E00"/>
    <w:rsid w:val="00384AAD"/>
    <w:rsid w:val="00385149"/>
    <w:rsid w:val="00391063"/>
    <w:rsid w:val="003915F1"/>
    <w:rsid w:val="00391E5C"/>
    <w:rsid w:val="00392F49"/>
    <w:rsid w:val="0039304C"/>
    <w:rsid w:val="0039351E"/>
    <w:rsid w:val="003952E4"/>
    <w:rsid w:val="0039672E"/>
    <w:rsid w:val="003A0AEE"/>
    <w:rsid w:val="003A1AAF"/>
    <w:rsid w:val="003A20E9"/>
    <w:rsid w:val="003A594F"/>
    <w:rsid w:val="003A5D8F"/>
    <w:rsid w:val="003A6EE7"/>
    <w:rsid w:val="003B1C05"/>
    <w:rsid w:val="003B3584"/>
    <w:rsid w:val="003B6749"/>
    <w:rsid w:val="003B725C"/>
    <w:rsid w:val="003C1150"/>
    <w:rsid w:val="003C1756"/>
    <w:rsid w:val="003C59F1"/>
    <w:rsid w:val="003D167A"/>
    <w:rsid w:val="003D312E"/>
    <w:rsid w:val="003D3919"/>
    <w:rsid w:val="003D4683"/>
    <w:rsid w:val="003D7E83"/>
    <w:rsid w:val="003E00DC"/>
    <w:rsid w:val="003E0C64"/>
    <w:rsid w:val="003E13D6"/>
    <w:rsid w:val="003E445A"/>
    <w:rsid w:val="003E7F51"/>
    <w:rsid w:val="003F1771"/>
    <w:rsid w:val="003F3067"/>
    <w:rsid w:val="003F662C"/>
    <w:rsid w:val="004036EA"/>
    <w:rsid w:val="004037FA"/>
    <w:rsid w:val="004102FB"/>
    <w:rsid w:val="00411C61"/>
    <w:rsid w:val="00412D05"/>
    <w:rsid w:val="0041412F"/>
    <w:rsid w:val="00414296"/>
    <w:rsid w:val="004153BF"/>
    <w:rsid w:val="00415466"/>
    <w:rsid w:val="00415813"/>
    <w:rsid w:val="00415C11"/>
    <w:rsid w:val="00415F67"/>
    <w:rsid w:val="00417882"/>
    <w:rsid w:val="00422DFA"/>
    <w:rsid w:val="00424E04"/>
    <w:rsid w:val="00427A94"/>
    <w:rsid w:val="004320ED"/>
    <w:rsid w:val="00433D83"/>
    <w:rsid w:val="004353F1"/>
    <w:rsid w:val="004379D4"/>
    <w:rsid w:val="00440905"/>
    <w:rsid w:val="00442852"/>
    <w:rsid w:val="00442C93"/>
    <w:rsid w:val="004432D2"/>
    <w:rsid w:val="0045044E"/>
    <w:rsid w:val="004515D9"/>
    <w:rsid w:val="00452B42"/>
    <w:rsid w:val="00452B8A"/>
    <w:rsid w:val="0045496B"/>
    <w:rsid w:val="00454D2A"/>
    <w:rsid w:val="00455454"/>
    <w:rsid w:val="00455670"/>
    <w:rsid w:val="00456598"/>
    <w:rsid w:val="004566C0"/>
    <w:rsid w:val="00462862"/>
    <w:rsid w:val="00462D90"/>
    <w:rsid w:val="00464135"/>
    <w:rsid w:val="00465ADD"/>
    <w:rsid w:val="00467D35"/>
    <w:rsid w:val="0047073E"/>
    <w:rsid w:val="00470BAC"/>
    <w:rsid w:val="00471F55"/>
    <w:rsid w:val="00472527"/>
    <w:rsid w:val="00475B6E"/>
    <w:rsid w:val="00481C53"/>
    <w:rsid w:val="004842CC"/>
    <w:rsid w:val="00485766"/>
    <w:rsid w:val="00490BBA"/>
    <w:rsid w:val="00494883"/>
    <w:rsid w:val="004953C5"/>
    <w:rsid w:val="00495BEB"/>
    <w:rsid w:val="00495F54"/>
    <w:rsid w:val="004A05DA"/>
    <w:rsid w:val="004A0695"/>
    <w:rsid w:val="004A213C"/>
    <w:rsid w:val="004A21D4"/>
    <w:rsid w:val="004A3332"/>
    <w:rsid w:val="004B1001"/>
    <w:rsid w:val="004B1D1A"/>
    <w:rsid w:val="004B20DF"/>
    <w:rsid w:val="004B28F4"/>
    <w:rsid w:val="004B5254"/>
    <w:rsid w:val="004B5871"/>
    <w:rsid w:val="004B72BF"/>
    <w:rsid w:val="004C488C"/>
    <w:rsid w:val="004C6688"/>
    <w:rsid w:val="004C699F"/>
    <w:rsid w:val="004D1CE3"/>
    <w:rsid w:val="004D422F"/>
    <w:rsid w:val="004D4845"/>
    <w:rsid w:val="004D5808"/>
    <w:rsid w:val="004D5DC0"/>
    <w:rsid w:val="004D6AC3"/>
    <w:rsid w:val="004E36D3"/>
    <w:rsid w:val="004E51E8"/>
    <w:rsid w:val="004E733C"/>
    <w:rsid w:val="004F002C"/>
    <w:rsid w:val="004F05EF"/>
    <w:rsid w:val="004F2359"/>
    <w:rsid w:val="004F3A30"/>
    <w:rsid w:val="00500B50"/>
    <w:rsid w:val="00503673"/>
    <w:rsid w:val="00503CAD"/>
    <w:rsid w:val="00504039"/>
    <w:rsid w:val="00505B0A"/>
    <w:rsid w:val="0050722D"/>
    <w:rsid w:val="00512028"/>
    <w:rsid w:val="005126D0"/>
    <w:rsid w:val="00512C80"/>
    <w:rsid w:val="00513CCA"/>
    <w:rsid w:val="00516DE4"/>
    <w:rsid w:val="00517780"/>
    <w:rsid w:val="00520746"/>
    <w:rsid w:val="00522A88"/>
    <w:rsid w:val="00524175"/>
    <w:rsid w:val="00525AFF"/>
    <w:rsid w:val="00526E91"/>
    <w:rsid w:val="00533D0B"/>
    <w:rsid w:val="00535815"/>
    <w:rsid w:val="0054247E"/>
    <w:rsid w:val="00542D4F"/>
    <w:rsid w:val="005448ED"/>
    <w:rsid w:val="005456EE"/>
    <w:rsid w:val="0054581C"/>
    <w:rsid w:val="0055008F"/>
    <w:rsid w:val="005501DE"/>
    <w:rsid w:val="005551C6"/>
    <w:rsid w:val="00555949"/>
    <w:rsid w:val="00563CAE"/>
    <w:rsid w:val="00570E88"/>
    <w:rsid w:val="00571BD6"/>
    <w:rsid w:val="00571DF5"/>
    <w:rsid w:val="005804B4"/>
    <w:rsid w:val="00580A37"/>
    <w:rsid w:val="00580A73"/>
    <w:rsid w:val="00583213"/>
    <w:rsid w:val="00583F85"/>
    <w:rsid w:val="00586668"/>
    <w:rsid w:val="005912B1"/>
    <w:rsid w:val="0059204F"/>
    <w:rsid w:val="00592A53"/>
    <w:rsid w:val="00596452"/>
    <w:rsid w:val="005976EC"/>
    <w:rsid w:val="005A2870"/>
    <w:rsid w:val="005A2D3A"/>
    <w:rsid w:val="005A4DAE"/>
    <w:rsid w:val="005A4FDB"/>
    <w:rsid w:val="005B1A46"/>
    <w:rsid w:val="005B22D3"/>
    <w:rsid w:val="005B3555"/>
    <w:rsid w:val="005B3BCF"/>
    <w:rsid w:val="005B3FE3"/>
    <w:rsid w:val="005B445F"/>
    <w:rsid w:val="005B5462"/>
    <w:rsid w:val="005B54D1"/>
    <w:rsid w:val="005B7D5F"/>
    <w:rsid w:val="005C68B6"/>
    <w:rsid w:val="005D478B"/>
    <w:rsid w:val="005D7D26"/>
    <w:rsid w:val="005E27F8"/>
    <w:rsid w:val="005E31CD"/>
    <w:rsid w:val="005E339D"/>
    <w:rsid w:val="005E3538"/>
    <w:rsid w:val="005E38CF"/>
    <w:rsid w:val="005E3F3E"/>
    <w:rsid w:val="005E4219"/>
    <w:rsid w:val="005F1D69"/>
    <w:rsid w:val="005F2046"/>
    <w:rsid w:val="005F38A5"/>
    <w:rsid w:val="006021F8"/>
    <w:rsid w:val="006039B3"/>
    <w:rsid w:val="00607257"/>
    <w:rsid w:val="00611F6A"/>
    <w:rsid w:val="00615D69"/>
    <w:rsid w:val="00616A78"/>
    <w:rsid w:val="00617B86"/>
    <w:rsid w:val="00620B02"/>
    <w:rsid w:val="00627CDA"/>
    <w:rsid w:val="006303FC"/>
    <w:rsid w:val="00633CF9"/>
    <w:rsid w:val="006371A8"/>
    <w:rsid w:val="00641216"/>
    <w:rsid w:val="006418D4"/>
    <w:rsid w:val="006460EC"/>
    <w:rsid w:val="006521D6"/>
    <w:rsid w:val="00655889"/>
    <w:rsid w:val="0065622D"/>
    <w:rsid w:val="00660ECA"/>
    <w:rsid w:val="00661351"/>
    <w:rsid w:val="006615EC"/>
    <w:rsid w:val="00662E5E"/>
    <w:rsid w:val="00663737"/>
    <w:rsid w:val="00663D95"/>
    <w:rsid w:val="006641D2"/>
    <w:rsid w:val="0066701A"/>
    <w:rsid w:val="00667BFF"/>
    <w:rsid w:val="006727D5"/>
    <w:rsid w:val="00674955"/>
    <w:rsid w:val="00675CB1"/>
    <w:rsid w:val="00676138"/>
    <w:rsid w:val="00676DEF"/>
    <w:rsid w:val="00680CC8"/>
    <w:rsid w:val="00680E28"/>
    <w:rsid w:val="006817F4"/>
    <w:rsid w:val="00681D99"/>
    <w:rsid w:val="00683337"/>
    <w:rsid w:val="00687EA8"/>
    <w:rsid w:val="00690466"/>
    <w:rsid w:val="00690519"/>
    <w:rsid w:val="0069229D"/>
    <w:rsid w:val="006A03CF"/>
    <w:rsid w:val="006A457A"/>
    <w:rsid w:val="006A4D80"/>
    <w:rsid w:val="006B0D5A"/>
    <w:rsid w:val="006B1288"/>
    <w:rsid w:val="006B161E"/>
    <w:rsid w:val="006B316A"/>
    <w:rsid w:val="006B4813"/>
    <w:rsid w:val="006B5CF7"/>
    <w:rsid w:val="006B61B8"/>
    <w:rsid w:val="006C0E7C"/>
    <w:rsid w:val="006C3BC2"/>
    <w:rsid w:val="006C54A6"/>
    <w:rsid w:val="006C7BC1"/>
    <w:rsid w:val="006C7F7D"/>
    <w:rsid w:val="006D1B77"/>
    <w:rsid w:val="006D232F"/>
    <w:rsid w:val="006D3FEC"/>
    <w:rsid w:val="006D4A1C"/>
    <w:rsid w:val="006D4A9A"/>
    <w:rsid w:val="006D5DF7"/>
    <w:rsid w:val="006D62C3"/>
    <w:rsid w:val="006E21A5"/>
    <w:rsid w:val="006E3CA6"/>
    <w:rsid w:val="006E44A7"/>
    <w:rsid w:val="006E4520"/>
    <w:rsid w:val="006E6449"/>
    <w:rsid w:val="006E6764"/>
    <w:rsid w:val="006E7B5E"/>
    <w:rsid w:val="006E7B6A"/>
    <w:rsid w:val="006F10FE"/>
    <w:rsid w:val="006F2449"/>
    <w:rsid w:val="006F2FD4"/>
    <w:rsid w:val="006F7366"/>
    <w:rsid w:val="007003F6"/>
    <w:rsid w:val="007009D6"/>
    <w:rsid w:val="007023B8"/>
    <w:rsid w:val="00705310"/>
    <w:rsid w:val="00706A99"/>
    <w:rsid w:val="00707095"/>
    <w:rsid w:val="00720A06"/>
    <w:rsid w:val="00721247"/>
    <w:rsid w:val="007213B2"/>
    <w:rsid w:val="00723EAD"/>
    <w:rsid w:val="00725D8C"/>
    <w:rsid w:val="00727D78"/>
    <w:rsid w:val="00727E70"/>
    <w:rsid w:val="007306CE"/>
    <w:rsid w:val="00734736"/>
    <w:rsid w:val="007351FF"/>
    <w:rsid w:val="00741A22"/>
    <w:rsid w:val="00741D8E"/>
    <w:rsid w:val="00744329"/>
    <w:rsid w:val="00747BEF"/>
    <w:rsid w:val="00750154"/>
    <w:rsid w:val="00750A72"/>
    <w:rsid w:val="00751C95"/>
    <w:rsid w:val="0075277E"/>
    <w:rsid w:val="0075340D"/>
    <w:rsid w:val="00753597"/>
    <w:rsid w:val="007540AA"/>
    <w:rsid w:val="007544FE"/>
    <w:rsid w:val="00755271"/>
    <w:rsid w:val="007561C1"/>
    <w:rsid w:val="00756A8D"/>
    <w:rsid w:val="00763ABF"/>
    <w:rsid w:val="007654AE"/>
    <w:rsid w:val="0077097B"/>
    <w:rsid w:val="00770E10"/>
    <w:rsid w:val="0077274E"/>
    <w:rsid w:val="00772A64"/>
    <w:rsid w:val="00774C44"/>
    <w:rsid w:val="00775921"/>
    <w:rsid w:val="00775D2B"/>
    <w:rsid w:val="00780BCD"/>
    <w:rsid w:val="00781093"/>
    <w:rsid w:val="007814F6"/>
    <w:rsid w:val="00782A5F"/>
    <w:rsid w:val="00785CDF"/>
    <w:rsid w:val="00785FCC"/>
    <w:rsid w:val="0078780C"/>
    <w:rsid w:val="00787FBF"/>
    <w:rsid w:val="00793683"/>
    <w:rsid w:val="00795A5D"/>
    <w:rsid w:val="0079690E"/>
    <w:rsid w:val="007A0E33"/>
    <w:rsid w:val="007A1CEE"/>
    <w:rsid w:val="007A2EBE"/>
    <w:rsid w:val="007A3102"/>
    <w:rsid w:val="007A36BB"/>
    <w:rsid w:val="007A3A4F"/>
    <w:rsid w:val="007B01B0"/>
    <w:rsid w:val="007B225A"/>
    <w:rsid w:val="007B50D1"/>
    <w:rsid w:val="007B5805"/>
    <w:rsid w:val="007C0D24"/>
    <w:rsid w:val="007C3861"/>
    <w:rsid w:val="007C5248"/>
    <w:rsid w:val="007D06D1"/>
    <w:rsid w:val="007D1F10"/>
    <w:rsid w:val="007D4CE4"/>
    <w:rsid w:val="007E1127"/>
    <w:rsid w:val="007E1CD8"/>
    <w:rsid w:val="007E2FCA"/>
    <w:rsid w:val="007E55C5"/>
    <w:rsid w:val="007F0447"/>
    <w:rsid w:val="007F12BC"/>
    <w:rsid w:val="007F1C64"/>
    <w:rsid w:val="007F3952"/>
    <w:rsid w:val="00800C6D"/>
    <w:rsid w:val="008011BA"/>
    <w:rsid w:val="00801505"/>
    <w:rsid w:val="0080187A"/>
    <w:rsid w:val="0080429F"/>
    <w:rsid w:val="00805FB3"/>
    <w:rsid w:val="00806351"/>
    <w:rsid w:val="00810537"/>
    <w:rsid w:val="00810765"/>
    <w:rsid w:val="00814C6D"/>
    <w:rsid w:val="00816FE1"/>
    <w:rsid w:val="008175BF"/>
    <w:rsid w:val="00823144"/>
    <w:rsid w:val="008232E3"/>
    <w:rsid w:val="00823605"/>
    <w:rsid w:val="00826768"/>
    <w:rsid w:val="00826B78"/>
    <w:rsid w:val="008273DC"/>
    <w:rsid w:val="008318BE"/>
    <w:rsid w:val="008402A9"/>
    <w:rsid w:val="0084060E"/>
    <w:rsid w:val="00840D2D"/>
    <w:rsid w:val="00842089"/>
    <w:rsid w:val="00843F52"/>
    <w:rsid w:val="00843FA0"/>
    <w:rsid w:val="008448A4"/>
    <w:rsid w:val="00846E2C"/>
    <w:rsid w:val="00847E4E"/>
    <w:rsid w:val="008530B2"/>
    <w:rsid w:val="0085508A"/>
    <w:rsid w:val="008578C5"/>
    <w:rsid w:val="0086043A"/>
    <w:rsid w:val="0086183A"/>
    <w:rsid w:val="00863EA4"/>
    <w:rsid w:val="0086441C"/>
    <w:rsid w:val="00864F6D"/>
    <w:rsid w:val="00871C88"/>
    <w:rsid w:val="0087611C"/>
    <w:rsid w:val="00876441"/>
    <w:rsid w:val="00876F65"/>
    <w:rsid w:val="008770C4"/>
    <w:rsid w:val="00880E6B"/>
    <w:rsid w:val="00881251"/>
    <w:rsid w:val="00881719"/>
    <w:rsid w:val="00881B49"/>
    <w:rsid w:val="008827F0"/>
    <w:rsid w:val="00883AE4"/>
    <w:rsid w:val="008856E8"/>
    <w:rsid w:val="008865CC"/>
    <w:rsid w:val="00886DE9"/>
    <w:rsid w:val="008876D7"/>
    <w:rsid w:val="008907B7"/>
    <w:rsid w:val="00890AFB"/>
    <w:rsid w:val="00891B80"/>
    <w:rsid w:val="00892866"/>
    <w:rsid w:val="00894B39"/>
    <w:rsid w:val="0089606A"/>
    <w:rsid w:val="00897251"/>
    <w:rsid w:val="00897979"/>
    <w:rsid w:val="008A41A3"/>
    <w:rsid w:val="008A4C31"/>
    <w:rsid w:val="008A4DE1"/>
    <w:rsid w:val="008A5AA6"/>
    <w:rsid w:val="008A6889"/>
    <w:rsid w:val="008B0ED0"/>
    <w:rsid w:val="008B2D8F"/>
    <w:rsid w:val="008B3896"/>
    <w:rsid w:val="008B56E8"/>
    <w:rsid w:val="008B6C81"/>
    <w:rsid w:val="008B73B3"/>
    <w:rsid w:val="008C54EA"/>
    <w:rsid w:val="008C79E1"/>
    <w:rsid w:val="008D02E8"/>
    <w:rsid w:val="008D206C"/>
    <w:rsid w:val="008D2A83"/>
    <w:rsid w:val="008D2D40"/>
    <w:rsid w:val="008D4093"/>
    <w:rsid w:val="008E21D9"/>
    <w:rsid w:val="008E2E17"/>
    <w:rsid w:val="008E39EA"/>
    <w:rsid w:val="008E3D1E"/>
    <w:rsid w:val="008E5636"/>
    <w:rsid w:val="008E778A"/>
    <w:rsid w:val="008E7969"/>
    <w:rsid w:val="008F1EEB"/>
    <w:rsid w:val="008F58FF"/>
    <w:rsid w:val="008F7036"/>
    <w:rsid w:val="008F7232"/>
    <w:rsid w:val="00900361"/>
    <w:rsid w:val="009052E7"/>
    <w:rsid w:val="009164E8"/>
    <w:rsid w:val="009205F2"/>
    <w:rsid w:val="00922236"/>
    <w:rsid w:val="009234AD"/>
    <w:rsid w:val="00923805"/>
    <w:rsid w:val="00930713"/>
    <w:rsid w:val="00931738"/>
    <w:rsid w:val="009338C3"/>
    <w:rsid w:val="009349EC"/>
    <w:rsid w:val="009360A0"/>
    <w:rsid w:val="009401F0"/>
    <w:rsid w:val="00940DF2"/>
    <w:rsid w:val="009419BB"/>
    <w:rsid w:val="00943494"/>
    <w:rsid w:val="00944D7C"/>
    <w:rsid w:val="009465E5"/>
    <w:rsid w:val="009466B0"/>
    <w:rsid w:val="00946DF3"/>
    <w:rsid w:val="00951713"/>
    <w:rsid w:val="009567B2"/>
    <w:rsid w:val="009600B7"/>
    <w:rsid w:val="00963E66"/>
    <w:rsid w:val="00964656"/>
    <w:rsid w:val="00966C56"/>
    <w:rsid w:val="00967BE7"/>
    <w:rsid w:val="00967E48"/>
    <w:rsid w:val="00970A45"/>
    <w:rsid w:val="009719F8"/>
    <w:rsid w:val="009730CA"/>
    <w:rsid w:val="009757DB"/>
    <w:rsid w:val="009809B4"/>
    <w:rsid w:val="00980C5D"/>
    <w:rsid w:val="00981EA0"/>
    <w:rsid w:val="00981FD3"/>
    <w:rsid w:val="00982082"/>
    <w:rsid w:val="009852DF"/>
    <w:rsid w:val="009903A3"/>
    <w:rsid w:val="0099089D"/>
    <w:rsid w:val="00993A21"/>
    <w:rsid w:val="00993E91"/>
    <w:rsid w:val="00995FAC"/>
    <w:rsid w:val="009968B0"/>
    <w:rsid w:val="009A163C"/>
    <w:rsid w:val="009A1C69"/>
    <w:rsid w:val="009A2186"/>
    <w:rsid w:val="009A4156"/>
    <w:rsid w:val="009B00C2"/>
    <w:rsid w:val="009B102F"/>
    <w:rsid w:val="009B1106"/>
    <w:rsid w:val="009B5868"/>
    <w:rsid w:val="009B7C20"/>
    <w:rsid w:val="009C245C"/>
    <w:rsid w:val="009C3B09"/>
    <w:rsid w:val="009C5B19"/>
    <w:rsid w:val="009D0217"/>
    <w:rsid w:val="009E341A"/>
    <w:rsid w:val="009E4581"/>
    <w:rsid w:val="009E4A37"/>
    <w:rsid w:val="009E520E"/>
    <w:rsid w:val="009E5D22"/>
    <w:rsid w:val="009F0DEC"/>
    <w:rsid w:val="009F1E24"/>
    <w:rsid w:val="009F20C8"/>
    <w:rsid w:val="009F32F9"/>
    <w:rsid w:val="009F4227"/>
    <w:rsid w:val="009F4BD5"/>
    <w:rsid w:val="009F4C25"/>
    <w:rsid w:val="00A016BE"/>
    <w:rsid w:val="00A02274"/>
    <w:rsid w:val="00A02363"/>
    <w:rsid w:val="00A02F99"/>
    <w:rsid w:val="00A05942"/>
    <w:rsid w:val="00A12B32"/>
    <w:rsid w:val="00A13407"/>
    <w:rsid w:val="00A13F43"/>
    <w:rsid w:val="00A17701"/>
    <w:rsid w:val="00A20ABB"/>
    <w:rsid w:val="00A21337"/>
    <w:rsid w:val="00A238BE"/>
    <w:rsid w:val="00A245DE"/>
    <w:rsid w:val="00A2552E"/>
    <w:rsid w:val="00A30E20"/>
    <w:rsid w:val="00A31D5B"/>
    <w:rsid w:val="00A31EE8"/>
    <w:rsid w:val="00A323D9"/>
    <w:rsid w:val="00A354FA"/>
    <w:rsid w:val="00A40B71"/>
    <w:rsid w:val="00A4124C"/>
    <w:rsid w:val="00A4190E"/>
    <w:rsid w:val="00A44231"/>
    <w:rsid w:val="00A448D9"/>
    <w:rsid w:val="00A44E6F"/>
    <w:rsid w:val="00A45CEB"/>
    <w:rsid w:val="00A46707"/>
    <w:rsid w:val="00A477A2"/>
    <w:rsid w:val="00A47FD0"/>
    <w:rsid w:val="00A50E01"/>
    <w:rsid w:val="00A51FE1"/>
    <w:rsid w:val="00A53963"/>
    <w:rsid w:val="00A54B0F"/>
    <w:rsid w:val="00A55DD2"/>
    <w:rsid w:val="00A6175D"/>
    <w:rsid w:val="00A638CF"/>
    <w:rsid w:val="00A63D41"/>
    <w:rsid w:val="00A64148"/>
    <w:rsid w:val="00A654D7"/>
    <w:rsid w:val="00A742BB"/>
    <w:rsid w:val="00A754F0"/>
    <w:rsid w:val="00A80B6F"/>
    <w:rsid w:val="00A8134F"/>
    <w:rsid w:val="00A86B15"/>
    <w:rsid w:val="00A8714B"/>
    <w:rsid w:val="00A8738F"/>
    <w:rsid w:val="00A8751A"/>
    <w:rsid w:val="00A9249F"/>
    <w:rsid w:val="00A954FE"/>
    <w:rsid w:val="00A95B2E"/>
    <w:rsid w:val="00A97903"/>
    <w:rsid w:val="00AA146D"/>
    <w:rsid w:val="00AA236C"/>
    <w:rsid w:val="00AA565C"/>
    <w:rsid w:val="00AB00BF"/>
    <w:rsid w:val="00AB0667"/>
    <w:rsid w:val="00AB1E61"/>
    <w:rsid w:val="00AB268E"/>
    <w:rsid w:val="00AB45CA"/>
    <w:rsid w:val="00AB6185"/>
    <w:rsid w:val="00AB7A23"/>
    <w:rsid w:val="00AC0827"/>
    <w:rsid w:val="00AC3DED"/>
    <w:rsid w:val="00AD061E"/>
    <w:rsid w:val="00AD7090"/>
    <w:rsid w:val="00AE0A3B"/>
    <w:rsid w:val="00AE17DF"/>
    <w:rsid w:val="00AE41B9"/>
    <w:rsid w:val="00AE6611"/>
    <w:rsid w:val="00B04118"/>
    <w:rsid w:val="00B045E7"/>
    <w:rsid w:val="00B116B3"/>
    <w:rsid w:val="00B12102"/>
    <w:rsid w:val="00B13C63"/>
    <w:rsid w:val="00B14510"/>
    <w:rsid w:val="00B151E0"/>
    <w:rsid w:val="00B15384"/>
    <w:rsid w:val="00B17453"/>
    <w:rsid w:val="00B20DF2"/>
    <w:rsid w:val="00B20F2D"/>
    <w:rsid w:val="00B22A1F"/>
    <w:rsid w:val="00B23E17"/>
    <w:rsid w:val="00B2590E"/>
    <w:rsid w:val="00B27E29"/>
    <w:rsid w:val="00B3226F"/>
    <w:rsid w:val="00B33188"/>
    <w:rsid w:val="00B3698B"/>
    <w:rsid w:val="00B36C29"/>
    <w:rsid w:val="00B41534"/>
    <w:rsid w:val="00B43EEB"/>
    <w:rsid w:val="00B443DA"/>
    <w:rsid w:val="00B45295"/>
    <w:rsid w:val="00B45EE9"/>
    <w:rsid w:val="00B4610C"/>
    <w:rsid w:val="00B469C0"/>
    <w:rsid w:val="00B51547"/>
    <w:rsid w:val="00B51A2C"/>
    <w:rsid w:val="00B51FB7"/>
    <w:rsid w:val="00B53385"/>
    <w:rsid w:val="00B53437"/>
    <w:rsid w:val="00B537BA"/>
    <w:rsid w:val="00B53CD6"/>
    <w:rsid w:val="00B53E13"/>
    <w:rsid w:val="00B543DD"/>
    <w:rsid w:val="00B54907"/>
    <w:rsid w:val="00B55AB0"/>
    <w:rsid w:val="00B560B6"/>
    <w:rsid w:val="00B60AAF"/>
    <w:rsid w:val="00B61DC1"/>
    <w:rsid w:val="00B61F0A"/>
    <w:rsid w:val="00B63904"/>
    <w:rsid w:val="00B63DC0"/>
    <w:rsid w:val="00B64056"/>
    <w:rsid w:val="00B647B8"/>
    <w:rsid w:val="00B65FFA"/>
    <w:rsid w:val="00B670F3"/>
    <w:rsid w:val="00B719D7"/>
    <w:rsid w:val="00B734DE"/>
    <w:rsid w:val="00B738B9"/>
    <w:rsid w:val="00B8004D"/>
    <w:rsid w:val="00B82083"/>
    <w:rsid w:val="00B823F1"/>
    <w:rsid w:val="00B82A84"/>
    <w:rsid w:val="00B872B5"/>
    <w:rsid w:val="00B87803"/>
    <w:rsid w:val="00B87D30"/>
    <w:rsid w:val="00B93A37"/>
    <w:rsid w:val="00B95AFD"/>
    <w:rsid w:val="00B96897"/>
    <w:rsid w:val="00BA58DC"/>
    <w:rsid w:val="00BA6ABA"/>
    <w:rsid w:val="00BB1396"/>
    <w:rsid w:val="00BB2B3C"/>
    <w:rsid w:val="00BB3FD8"/>
    <w:rsid w:val="00BB64D0"/>
    <w:rsid w:val="00BC001D"/>
    <w:rsid w:val="00BC0C21"/>
    <w:rsid w:val="00BC1A02"/>
    <w:rsid w:val="00BC5763"/>
    <w:rsid w:val="00BC5771"/>
    <w:rsid w:val="00BC6A81"/>
    <w:rsid w:val="00BC6CB5"/>
    <w:rsid w:val="00BC7B54"/>
    <w:rsid w:val="00BD1857"/>
    <w:rsid w:val="00BD306A"/>
    <w:rsid w:val="00BD4646"/>
    <w:rsid w:val="00BD55F1"/>
    <w:rsid w:val="00BD64EF"/>
    <w:rsid w:val="00BD658F"/>
    <w:rsid w:val="00BD7802"/>
    <w:rsid w:val="00BD7A7B"/>
    <w:rsid w:val="00BE1334"/>
    <w:rsid w:val="00BE30BB"/>
    <w:rsid w:val="00BE4213"/>
    <w:rsid w:val="00BE6736"/>
    <w:rsid w:val="00BE7B8E"/>
    <w:rsid w:val="00BF27BA"/>
    <w:rsid w:val="00BF4A3B"/>
    <w:rsid w:val="00BF5453"/>
    <w:rsid w:val="00BF6787"/>
    <w:rsid w:val="00C00A2B"/>
    <w:rsid w:val="00C02C63"/>
    <w:rsid w:val="00C04C22"/>
    <w:rsid w:val="00C06AFC"/>
    <w:rsid w:val="00C110C6"/>
    <w:rsid w:val="00C12A9B"/>
    <w:rsid w:val="00C145A9"/>
    <w:rsid w:val="00C15131"/>
    <w:rsid w:val="00C20E20"/>
    <w:rsid w:val="00C23280"/>
    <w:rsid w:val="00C23A19"/>
    <w:rsid w:val="00C26295"/>
    <w:rsid w:val="00C26F35"/>
    <w:rsid w:val="00C32EC1"/>
    <w:rsid w:val="00C3686A"/>
    <w:rsid w:val="00C40B75"/>
    <w:rsid w:val="00C41AB7"/>
    <w:rsid w:val="00C44616"/>
    <w:rsid w:val="00C458CA"/>
    <w:rsid w:val="00C508F2"/>
    <w:rsid w:val="00C53D55"/>
    <w:rsid w:val="00C6100C"/>
    <w:rsid w:val="00C62F9F"/>
    <w:rsid w:val="00C66250"/>
    <w:rsid w:val="00C6795C"/>
    <w:rsid w:val="00C70E78"/>
    <w:rsid w:val="00C733B6"/>
    <w:rsid w:val="00C7556D"/>
    <w:rsid w:val="00C81455"/>
    <w:rsid w:val="00C818EB"/>
    <w:rsid w:val="00C83732"/>
    <w:rsid w:val="00C8425F"/>
    <w:rsid w:val="00C8499F"/>
    <w:rsid w:val="00C86E27"/>
    <w:rsid w:val="00C912AD"/>
    <w:rsid w:val="00C91F39"/>
    <w:rsid w:val="00C933AA"/>
    <w:rsid w:val="00CA10B1"/>
    <w:rsid w:val="00CA11CD"/>
    <w:rsid w:val="00CA65AF"/>
    <w:rsid w:val="00CB1CB8"/>
    <w:rsid w:val="00CB2337"/>
    <w:rsid w:val="00CB25CB"/>
    <w:rsid w:val="00CB4DFA"/>
    <w:rsid w:val="00CB7E45"/>
    <w:rsid w:val="00CC160B"/>
    <w:rsid w:val="00CC2A83"/>
    <w:rsid w:val="00CC2D23"/>
    <w:rsid w:val="00CC3037"/>
    <w:rsid w:val="00CC4513"/>
    <w:rsid w:val="00CC6193"/>
    <w:rsid w:val="00CD1401"/>
    <w:rsid w:val="00CD46AE"/>
    <w:rsid w:val="00CE17C4"/>
    <w:rsid w:val="00CE203C"/>
    <w:rsid w:val="00CE3738"/>
    <w:rsid w:val="00CE55BB"/>
    <w:rsid w:val="00CE57C1"/>
    <w:rsid w:val="00CE5B5E"/>
    <w:rsid w:val="00CE642A"/>
    <w:rsid w:val="00CF174F"/>
    <w:rsid w:val="00CF6D50"/>
    <w:rsid w:val="00CF6ED8"/>
    <w:rsid w:val="00CF7FCC"/>
    <w:rsid w:val="00D00A5C"/>
    <w:rsid w:val="00D07277"/>
    <w:rsid w:val="00D0746D"/>
    <w:rsid w:val="00D1061D"/>
    <w:rsid w:val="00D11A36"/>
    <w:rsid w:val="00D12614"/>
    <w:rsid w:val="00D14B7D"/>
    <w:rsid w:val="00D16538"/>
    <w:rsid w:val="00D20631"/>
    <w:rsid w:val="00D2151B"/>
    <w:rsid w:val="00D26416"/>
    <w:rsid w:val="00D266C9"/>
    <w:rsid w:val="00D274D2"/>
    <w:rsid w:val="00D303C0"/>
    <w:rsid w:val="00D324DC"/>
    <w:rsid w:val="00D32516"/>
    <w:rsid w:val="00D32867"/>
    <w:rsid w:val="00D330C6"/>
    <w:rsid w:val="00D3581C"/>
    <w:rsid w:val="00D36C67"/>
    <w:rsid w:val="00D451C1"/>
    <w:rsid w:val="00D45B7B"/>
    <w:rsid w:val="00D51C1E"/>
    <w:rsid w:val="00D51E17"/>
    <w:rsid w:val="00D53B82"/>
    <w:rsid w:val="00D544D0"/>
    <w:rsid w:val="00D61642"/>
    <w:rsid w:val="00D63EF6"/>
    <w:rsid w:val="00D646AC"/>
    <w:rsid w:val="00D65BDC"/>
    <w:rsid w:val="00D661FB"/>
    <w:rsid w:val="00D70EEC"/>
    <w:rsid w:val="00D71881"/>
    <w:rsid w:val="00D7317A"/>
    <w:rsid w:val="00D737EC"/>
    <w:rsid w:val="00D763DE"/>
    <w:rsid w:val="00D77BA3"/>
    <w:rsid w:val="00D82456"/>
    <w:rsid w:val="00D84EF1"/>
    <w:rsid w:val="00D86849"/>
    <w:rsid w:val="00D910E6"/>
    <w:rsid w:val="00D92BE4"/>
    <w:rsid w:val="00D96311"/>
    <w:rsid w:val="00D97BF7"/>
    <w:rsid w:val="00DA2839"/>
    <w:rsid w:val="00DA3292"/>
    <w:rsid w:val="00DA6AF7"/>
    <w:rsid w:val="00DB0368"/>
    <w:rsid w:val="00DB0D3D"/>
    <w:rsid w:val="00DB1874"/>
    <w:rsid w:val="00DB1F9B"/>
    <w:rsid w:val="00DB29DD"/>
    <w:rsid w:val="00DB2CA4"/>
    <w:rsid w:val="00DB414C"/>
    <w:rsid w:val="00DB6D45"/>
    <w:rsid w:val="00DC0182"/>
    <w:rsid w:val="00DC0627"/>
    <w:rsid w:val="00DC078E"/>
    <w:rsid w:val="00DC0D36"/>
    <w:rsid w:val="00DC4CDA"/>
    <w:rsid w:val="00DC6EE7"/>
    <w:rsid w:val="00DD6280"/>
    <w:rsid w:val="00DD6E1A"/>
    <w:rsid w:val="00DD72BF"/>
    <w:rsid w:val="00DD7BC7"/>
    <w:rsid w:val="00DE7F72"/>
    <w:rsid w:val="00DF3356"/>
    <w:rsid w:val="00DF4BC4"/>
    <w:rsid w:val="00DF636A"/>
    <w:rsid w:val="00DF6E87"/>
    <w:rsid w:val="00E02FC1"/>
    <w:rsid w:val="00E033B2"/>
    <w:rsid w:val="00E03810"/>
    <w:rsid w:val="00E03BC6"/>
    <w:rsid w:val="00E10361"/>
    <w:rsid w:val="00E10B45"/>
    <w:rsid w:val="00E152F3"/>
    <w:rsid w:val="00E15B2E"/>
    <w:rsid w:val="00E22545"/>
    <w:rsid w:val="00E22F3F"/>
    <w:rsid w:val="00E26EC6"/>
    <w:rsid w:val="00E321FA"/>
    <w:rsid w:val="00E33FB3"/>
    <w:rsid w:val="00E416FF"/>
    <w:rsid w:val="00E41CD2"/>
    <w:rsid w:val="00E4517A"/>
    <w:rsid w:val="00E47301"/>
    <w:rsid w:val="00E5023C"/>
    <w:rsid w:val="00E5069A"/>
    <w:rsid w:val="00E508EB"/>
    <w:rsid w:val="00E52D46"/>
    <w:rsid w:val="00E531DB"/>
    <w:rsid w:val="00E54330"/>
    <w:rsid w:val="00E54B74"/>
    <w:rsid w:val="00E556BB"/>
    <w:rsid w:val="00E56B42"/>
    <w:rsid w:val="00E602AA"/>
    <w:rsid w:val="00E61563"/>
    <w:rsid w:val="00E63039"/>
    <w:rsid w:val="00E65320"/>
    <w:rsid w:val="00E65483"/>
    <w:rsid w:val="00E678C4"/>
    <w:rsid w:val="00E70312"/>
    <w:rsid w:val="00E714E4"/>
    <w:rsid w:val="00E744C9"/>
    <w:rsid w:val="00E77925"/>
    <w:rsid w:val="00E8030D"/>
    <w:rsid w:val="00E80330"/>
    <w:rsid w:val="00E805C6"/>
    <w:rsid w:val="00E84F77"/>
    <w:rsid w:val="00E95A65"/>
    <w:rsid w:val="00E96296"/>
    <w:rsid w:val="00EA1E65"/>
    <w:rsid w:val="00EA510A"/>
    <w:rsid w:val="00EA5B2A"/>
    <w:rsid w:val="00EB0E4C"/>
    <w:rsid w:val="00EB5DEE"/>
    <w:rsid w:val="00EB62EB"/>
    <w:rsid w:val="00EB6CB2"/>
    <w:rsid w:val="00EB6CC3"/>
    <w:rsid w:val="00EB6F51"/>
    <w:rsid w:val="00EB7D10"/>
    <w:rsid w:val="00EC1E46"/>
    <w:rsid w:val="00EC377C"/>
    <w:rsid w:val="00EC43B9"/>
    <w:rsid w:val="00EC5ECE"/>
    <w:rsid w:val="00EC6ACA"/>
    <w:rsid w:val="00EC7863"/>
    <w:rsid w:val="00ED0EA1"/>
    <w:rsid w:val="00ED4615"/>
    <w:rsid w:val="00EE0349"/>
    <w:rsid w:val="00EE1201"/>
    <w:rsid w:val="00EE26E5"/>
    <w:rsid w:val="00EE44A3"/>
    <w:rsid w:val="00EE7DFB"/>
    <w:rsid w:val="00EF0C64"/>
    <w:rsid w:val="00EF0CC9"/>
    <w:rsid w:val="00EF33DA"/>
    <w:rsid w:val="00EF5C5C"/>
    <w:rsid w:val="00EF634A"/>
    <w:rsid w:val="00F00039"/>
    <w:rsid w:val="00F0017E"/>
    <w:rsid w:val="00F02259"/>
    <w:rsid w:val="00F03E32"/>
    <w:rsid w:val="00F05160"/>
    <w:rsid w:val="00F06BF6"/>
    <w:rsid w:val="00F1417C"/>
    <w:rsid w:val="00F155E5"/>
    <w:rsid w:val="00F16F75"/>
    <w:rsid w:val="00F173D4"/>
    <w:rsid w:val="00F20558"/>
    <w:rsid w:val="00F240F4"/>
    <w:rsid w:val="00F2581D"/>
    <w:rsid w:val="00F26596"/>
    <w:rsid w:val="00F26CB8"/>
    <w:rsid w:val="00F26D63"/>
    <w:rsid w:val="00F27394"/>
    <w:rsid w:val="00F33E7F"/>
    <w:rsid w:val="00F35E42"/>
    <w:rsid w:val="00F36B2B"/>
    <w:rsid w:val="00F36BDB"/>
    <w:rsid w:val="00F41109"/>
    <w:rsid w:val="00F42A25"/>
    <w:rsid w:val="00F43F21"/>
    <w:rsid w:val="00F443FF"/>
    <w:rsid w:val="00F449EB"/>
    <w:rsid w:val="00F44D78"/>
    <w:rsid w:val="00F46891"/>
    <w:rsid w:val="00F477CB"/>
    <w:rsid w:val="00F47A2D"/>
    <w:rsid w:val="00F50ADC"/>
    <w:rsid w:val="00F51D31"/>
    <w:rsid w:val="00F521DD"/>
    <w:rsid w:val="00F5369F"/>
    <w:rsid w:val="00F6044E"/>
    <w:rsid w:val="00F63516"/>
    <w:rsid w:val="00F651E8"/>
    <w:rsid w:val="00F67EFE"/>
    <w:rsid w:val="00F7281F"/>
    <w:rsid w:val="00F73872"/>
    <w:rsid w:val="00F73D95"/>
    <w:rsid w:val="00F75E88"/>
    <w:rsid w:val="00F773A1"/>
    <w:rsid w:val="00F85408"/>
    <w:rsid w:val="00F85CA3"/>
    <w:rsid w:val="00F926C7"/>
    <w:rsid w:val="00F92F5D"/>
    <w:rsid w:val="00F93173"/>
    <w:rsid w:val="00F946C3"/>
    <w:rsid w:val="00F94B3D"/>
    <w:rsid w:val="00F94CF8"/>
    <w:rsid w:val="00F94F60"/>
    <w:rsid w:val="00F95A17"/>
    <w:rsid w:val="00F96517"/>
    <w:rsid w:val="00F966D2"/>
    <w:rsid w:val="00F97375"/>
    <w:rsid w:val="00F97FF7"/>
    <w:rsid w:val="00FA17C2"/>
    <w:rsid w:val="00FA334D"/>
    <w:rsid w:val="00FA57C0"/>
    <w:rsid w:val="00FA590C"/>
    <w:rsid w:val="00FA7167"/>
    <w:rsid w:val="00FB0DBA"/>
    <w:rsid w:val="00FB15DB"/>
    <w:rsid w:val="00FB16FA"/>
    <w:rsid w:val="00FB1C79"/>
    <w:rsid w:val="00FB23DF"/>
    <w:rsid w:val="00FB6647"/>
    <w:rsid w:val="00FC0EAD"/>
    <w:rsid w:val="00FC0FFC"/>
    <w:rsid w:val="00FC1396"/>
    <w:rsid w:val="00FC7937"/>
    <w:rsid w:val="00FD0465"/>
    <w:rsid w:val="00FD073D"/>
    <w:rsid w:val="00FD13C5"/>
    <w:rsid w:val="00FD2FD0"/>
    <w:rsid w:val="00FD33F3"/>
    <w:rsid w:val="00FD354C"/>
    <w:rsid w:val="00FD37E0"/>
    <w:rsid w:val="00FD66EA"/>
    <w:rsid w:val="00FD7981"/>
    <w:rsid w:val="00FD7C11"/>
    <w:rsid w:val="00FE08AC"/>
    <w:rsid w:val="00FE0A19"/>
    <w:rsid w:val="00FE0A3C"/>
    <w:rsid w:val="00FE21FE"/>
    <w:rsid w:val="00FE3101"/>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unhideWhenUsed/>
    <w:qFormat/>
    <w:locked/>
    <w:rsid w:val="00F26CB8"/>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semiHidden/>
    <w:rsid w:val="00F26CB8"/>
    <w:rPr>
      <w:rFonts w:ascii="Times New Roman" w:eastAsia="Times New Roman" w:hAnsi="Times New Roman"/>
      <w:b/>
      <w:sz w:val="24"/>
      <w:szCs w:val="24"/>
    </w:rPr>
  </w:style>
  <w:style w:type="paragraph" w:styleId="NormlWeb">
    <w:name w:val="Normal (Web)"/>
    <w:basedOn w:val="Norml"/>
    <w:unhideWhenUsed/>
    <w:rsid w:val="00F26CB8"/>
    <w:pPr>
      <w:spacing w:before="100" w:beforeAutospacing="1" w:after="100" w:afterAutospacing="1" w:line="240" w:lineRule="auto"/>
    </w:pPr>
    <w:rPr>
      <w:rFonts w:ascii="Times New Roman" w:hAnsi="Times New Roman"/>
      <w:sz w:val="24"/>
      <w:szCs w:val="24"/>
      <w:lang w:eastAsia="hu-HU"/>
    </w:rPr>
  </w:style>
  <w:style w:type="paragraph" w:styleId="Alcm">
    <w:name w:val="Subtitle"/>
    <w:basedOn w:val="Norml"/>
    <w:link w:val="AlcmChar"/>
    <w:qFormat/>
    <w:locked/>
    <w:rsid w:val="00F26CB8"/>
    <w:pPr>
      <w:widowControl w:val="0"/>
      <w:numPr>
        <w:ilvl w:val="1"/>
        <w:numId w:val="6"/>
      </w:numPr>
      <w:suppressAutoHyphens/>
      <w:spacing w:after="0" w:line="240" w:lineRule="auto"/>
    </w:pPr>
    <w:rPr>
      <w:rFonts w:ascii="Palatino Linotype" w:eastAsia="Lucida Sans Unicode" w:hAnsi="Palatino Linotype" w:cs="Tahoma"/>
      <w:b/>
      <w:kern w:val="2"/>
      <w:sz w:val="24"/>
      <w:szCs w:val="24"/>
      <w:lang w:val="x-none" w:eastAsia="hi-IN" w:bidi="hi-IN"/>
    </w:rPr>
  </w:style>
  <w:style w:type="character" w:customStyle="1" w:styleId="AlcmChar">
    <w:name w:val="Alcím Char"/>
    <w:link w:val="Alcm"/>
    <w:rsid w:val="00F26CB8"/>
    <w:rPr>
      <w:rFonts w:ascii="Palatino Linotype" w:eastAsia="Lucida Sans Unicode" w:hAnsi="Palatino Linotype" w:cs="Tahoma"/>
      <w:b/>
      <w:kern w:val="2"/>
      <w:sz w:val="24"/>
      <w:szCs w:val="24"/>
      <w:lang w:eastAsia="hi-IN" w:bidi="hi-IN"/>
    </w:rPr>
  </w:style>
  <w:style w:type="paragraph" w:customStyle="1" w:styleId="CharChar2Char">
    <w:name w:val="Char Char2 Char"/>
    <w:basedOn w:val="Norml"/>
    <w:rsid w:val="00F26CB8"/>
    <w:pPr>
      <w:spacing w:after="160" w:line="240" w:lineRule="exact"/>
    </w:pPr>
    <w:rPr>
      <w:rFonts w:ascii="Tahoma" w:hAnsi="Tahoma"/>
      <w:sz w:val="20"/>
      <w:szCs w:val="20"/>
      <w:lang w:val="en-US"/>
    </w:rPr>
  </w:style>
  <w:style w:type="character" w:customStyle="1" w:styleId="CharChar10">
    <w:name w:val="Char Char10"/>
    <w:rsid w:val="00F26CB8"/>
    <w:rPr>
      <w:b/>
      <w:bCs/>
      <w:kern w:val="36"/>
      <w:sz w:val="48"/>
      <w:szCs w:val="48"/>
    </w:rPr>
  </w:style>
  <w:style w:type="numbering" w:customStyle="1" w:styleId="Stlus2">
    <w:name w:val="Stílus2"/>
    <w:rsid w:val="00F26CB8"/>
    <w:pPr>
      <w:numPr>
        <w:numId w:val="13"/>
      </w:numPr>
    </w:pPr>
  </w:style>
  <w:style w:type="paragraph" w:customStyle="1" w:styleId="ListParagraph">
    <w:name w:val="List Paragraph"/>
    <w:basedOn w:val="Norml"/>
    <w:qFormat/>
    <w:rsid w:val="001A539A"/>
    <w:pPr>
      <w:ind w:left="720"/>
    </w:pPr>
  </w:style>
  <w:style w:type="paragraph" w:customStyle="1" w:styleId="NoSpacing">
    <w:name w:val="No Spacing"/>
    <w:qFormat/>
    <w:rsid w:val="001A539A"/>
    <w:rPr>
      <w:rFonts w:eastAsia="Times New Roman"/>
      <w:sz w:val="22"/>
      <w:szCs w:val="22"/>
      <w:lang w:eastAsia="en-US"/>
    </w:rPr>
  </w:style>
  <w:style w:type="paragraph" w:customStyle="1" w:styleId="TOCHeading">
    <w:name w:val="TOC Heading"/>
    <w:basedOn w:val="Cmsor1"/>
    <w:next w:val="Norml"/>
    <w:qFormat/>
    <w:rsid w:val="001A539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1A539A"/>
    <w:rPr>
      <w:rFonts w:ascii="Times New Roman" w:eastAsia="Times New Roman" w:hAnsi="Times New Roman" w:cs="Mangal"/>
      <w:kern w:val="1"/>
      <w:sz w:val="24"/>
      <w:szCs w:val="21"/>
      <w:lang w:eastAsia="hi-IN" w:bidi="hi-IN"/>
    </w:rPr>
  </w:style>
  <w:style w:type="character" w:customStyle="1" w:styleId="CharChar1">
    <w:name w:val=" Char Char"/>
    <w:semiHidden/>
    <w:rsid w:val="001A539A"/>
    <w:rPr>
      <w:rFonts w:ascii="Tahoma" w:eastAsia="Times New Roman" w:hAnsi="Tahoma" w:cs="Courier New"/>
      <w:sz w:val="16"/>
      <w:szCs w:val="16"/>
    </w:rPr>
  </w:style>
  <w:style w:type="character" w:customStyle="1" w:styleId="CharChar100">
    <w:name w:val=" Char Char10"/>
    <w:rsid w:val="001A539A"/>
    <w:rPr>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unhideWhenUsed/>
    <w:qFormat/>
    <w:locked/>
    <w:rsid w:val="00F26CB8"/>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semiHidden/>
    <w:rsid w:val="00F26CB8"/>
    <w:rPr>
      <w:rFonts w:ascii="Times New Roman" w:eastAsia="Times New Roman" w:hAnsi="Times New Roman"/>
      <w:b/>
      <w:sz w:val="24"/>
      <w:szCs w:val="24"/>
    </w:rPr>
  </w:style>
  <w:style w:type="paragraph" w:styleId="NormlWeb">
    <w:name w:val="Normal (Web)"/>
    <w:basedOn w:val="Norml"/>
    <w:unhideWhenUsed/>
    <w:rsid w:val="00F26CB8"/>
    <w:pPr>
      <w:spacing w:before="100" w:beforeAutospacing="1" w:after="100" w:afterAutospacing="1" w:line="240" w:lineRule="auto"/>
    </w:pPr>
    <w:rPr>
      <w:rFonts w:ascii="Times New Roman" w:hAnsi="Times New Roman"/>
      <w:sz w:val="24"/>
      <w:szCs w:val="24"/>
      <w:lang w:eastAsia="hu-HU"/>
    </w:rPr>
  </w:style>
  <w:style w:type="paragraph" w:styleId="Alcm">
    <w:name w:val="Subtitle"/>
    <w:basedOn w:val="Norml"/>
    <w:link w:val="AlcmChar"/>
    <w:qFormat/>
    <w:locked/>
    <w:rsid w:val="00F26CB8"/>
    <w:pPr>
      <w:widowControl w:val="0"/>
      <w:numPr>
        <w:ilvl w:val="1"/>
        <w:numId w:val="6"/>
      </w:numPr>
      <w:suppressAutoHyphens/>
      <w:spacing w:after="0" w:line="240" w:lineRule="auto"/>
    </w:pPr>
    <w:rPr>
      <w:rFonts w:ascii="Palatino Linotype" w:eastAsia="Lucida Sans Unicode" w:hAnsi="Palatino Linotype" w:cs="Tahoma"/>
      <w:b/>
      <w:kern w:val="2"/>
      <w:sz w:val="24"/>
      <w:szCs w:val="24"/>
      <w:lang w:val="x-none" w:eastAsia="hi-IN" w:bidi="hi-IN"/>
    </w:rPr>
  </w:style>
  <w:style w:type="character" w:customStyle="1" w:styleId="AlcmChar">
    <w:name w:val="Alcím Char"/>
    <w:link w:val="Alcm"/>
    <w:rsid w:val="00F26CB8"/>
    <w:rPr>
      <w:rFonts w:ascii="Palatino Linotype" w:eastAsia="Lucida Sans Unicode" w:hAnsi="Palatino Linotype" w:cs="Tahoma"/>
      <w:b/>
      <w:kern w:val="2"/>
      <w:sz w:val="24"/>
      <w:szCs w:val="24"/>
      <w:lang w:eastAsia="hi-IN" w:bidi="hi-IN"/>
    </w:rPr>
  </w:style>
  <w:style w:type="paragraph" w:customStyle="1" w:styleId="CharChar2Char">
    <w:name w:val="Char Char2 Char"/>
    <w:basedOn w:val="Norml"/>
    <w:rsid w:val="00F26CB8"/>
    <w:pPr>
      <w:spacing w:after="160" w:line="240" w:lineRule="exact"/>
    </w:pPr>
    <w:rPr>
      <w:rFonts w:ascii="Tahoma" w:hAnsi="Tahoma"/>
      <w:sz w:val="20"/>
      <w:szCs w:val="20"/>
      <w:lang w:val="en-US"/>
    </w:rPr>
  </w:style>
  <w:style w:type="character" w:customStyle="1" w:styleId="CharChar10">
    <w:name w:val="Char Char10"/>
    <w:rsid w:val="00F26CB8"/>
    <w:rPr>
      <w:b/>
      <w:bCs/>
      <w:kern w:val="36"/>
      <w:sz w:val="48"/>
      <w:szCs w:val="48"/>
    </w:rPr>
  </w:style>
  <w:style w:type="numbering" w:customStyle="1" w:styleId="Stlus2">
    <w:name w:val="Stílus2"/>
    <w:rsid w:val="00F26CB8"/>
    <w:pPr>
      <w:numPr>
        <w:numId w:val="13"/>
      </w:numPr>
    </w:pPr>
  </w:style>
  <w:style w:type="paragraph" w:customStyle="1" w:styleId="ListParagraph">
    <w:name w:val="List Paragraph"/>
    <w:basedOn w:val="Norml"/>
    <w:qFormat/>
    <w:rsid w:val="001A539A"/>
    <w:pPr>
      <w:ind w:left="720"/>
    </w:pPr>
  </w:style>
  <w:style w:type="paragraph" w:customStyle="1" w:styleId="NoSpacing">
    <w:name w:val="No Spacing"/>
    <w:qFormat/>
    <w:rsid w:val="001A539A"/>
    <w:rPr>
      <w:rFonts w:eastAsia="Times New Roman"/>
      <w:sz w:val="22"/>
      <w:szCs w:val="22"/>
      <w:lang w:eastAsia="en-US"/>
    </w:rPr>
  </w:style>
  <w:style w:type="paragraph" w:customStyle="1" w:styleId="TOCHeading">
    <w:name w:val="TOC Heading"/>
    <w:basedOn w:val="Cmsor1"/>
    <w:next w:val="Norml"/>
    <w:qFormat/>
    <w:rsid w:val="001A539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1A539A"/>
    <w:rPr>
      <w:rFonts w:ascii="Times New Roman" w:eastAsia="Times New Roman" w:hAnsi="Times New Roman" w:cs="Mangal"/>
      <w:kern w:val="1"/>
      <w:sz w:val="24"/>
      <w:szCs w:val="21"/>
      <w:lang w:eastAsia="hi-IN" w:bidi="hi-IN"/>
    </w:rPr>
  </w:style>
  <w:style w:type="character" w:customStyle="1" w:styleId="CharChar1">
    <w:name w:val=" Char Char"/>
    <w:semiHidden/>
    <w:rsid w:val="001A539A"/>
    <w:rPr>
      <w:rFonts w:ascii="Tahoma" w:eastAsia="Times New Roman" w:hAnsi="Tahoma" w:cs="Courier New"/>
      <w:sz w:val="16"/>
      <w:szCs w:val="16"/>
    </w:rPr>
  </w:style>
  <w:style w:type="character" w:customStyle="1" w:styleId="CharChar100">
    <w:name w:val=" Char Char10"/>
    <w:rsid w:val="001A539A"/>
    <w:rPr>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868643303">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94006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10EA6F-D1EF-4798-9CAE-224E40FF9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94</Pages>
  <Words>19930</Words>
  <Characters>137522</Characters>
  <Application>Microsoft Office Word</Application>
  <DocSecurity>0</DocSecurity>
  <Lines>1146</Lines>
  <Paragraphs>314</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157138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2013-03-09T09:57:00Z</cp:lastPrinted>
  <dcterms:created xsi:type="dcterms:W3CDTF">2013-03-25T16:32:00Z</dcterms:created>
  <dcterms:modified xsi:type="dcterms:W3CDTF">2013-03-25T16:32:00Z</dcterms:modified>
</cp:coreProperties>
</file>