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34" w:rsidRDefault="00282934" w:rsidP="000201E8">
      <w:pPr>
        <w:widowControl w:val="0"/>
        <w:suppressAutoHyphens/>
        <w:autoSpaceDE w:val="0"/>
        <w:spacing w:after="0" w:line="240" w:lineRule="auto"/>
        <w:ind w:left="1080" w:right="-20" w:hanging="1080"/>
        <w:jc w:val="center"/>
        <w:rPr>
          <w:rFonts w:ascii="Palatino Linotype" w:hAnsi="Palatino Linotype"/>
          <w:b/>
          <w:w w:val="99"/>
          <w:kern w:val="1"/>
          <w:sz w:val="24"/>
          <w:szCs w:val="24"/>
          <w:lang w:eastAsia="hi-IN" w:bidi="hi-IN"/>
        </w:rPr>
      </w:pPr>
      <w:r>
        <w:rPr>
          <w:rFonts w:ascii="Palatino Linotype" w:hAnsi="Palatino Linotype"/>
          <w:b/>
          <w:w w:val="99"/>
          <w:kern w:val="1"/>
          <w:sz w:val="24"/>
          <w:szCs w:val="24"/>
          <w:lang w:eastAsia="hi-IN" w:bidi="hi-IN"/>
        </w:rPr>
        <w:t>1.46.</w:t>
      </w:r>
      <w:bookmarkStart w:id="0" w:name="_GoBack"/>
      <w:bookmarkEnd w:id="0"/>
    </w:p>
    <w:p w:rsidR="00D544D0" w:rsidRDefault="00D544D0" w:rsidP="000201E8">
      <w:pPr>
        <w:widowControl w:val="0"/>
        <w:suppressAutoHyphens/>
        <w:autoSpaceDE w:val="0"/>
        <w:spacing w:after="0" w:line="240" w:lineRule="auto"/>
        <w:ind w:left="1080" w:right="-20" w:hanging="1080"/>
        <w:jc w:val="center"/>
        <w:rPr>
          <w:rFonts w:ascii="Palatino Linotype" w:hAnsi="Palatino Linotype"/>
          <w:b/>
          <w:w w:val="99"/>
          <w:kern w:val="1"/>
          <w:sz w:val="24"/>
          <w:szCs w:val="24"/>
          <w:lang w:eastAsia="hi-IN" w:bidi="hi-IN"/>
        </w:rPr>
      </w:pPr>
      <w:r w:rsidRPr="000E120B">
        <w:rPr>
          <w:rFonts w:ascii="Palatino Linotype" w:hAnsi="Palatino Linotype"/>
          <w:b/>
          <w:w w:val="99"/>
          <w:kern w:val="1"/>
          <w:sz w:val="24"/>
          <w:szCs w:val="24"/>
          <w:lang w:eastAsia="hi-IN" w:bidi="hi-IN"/>
        </w:rPr>
        <w:t>SZAKKÉPZÉSI KERETTANTERV</w:t>
      </w:r>
    </w:p>
    <w:p w:rsidR="0072489A" w:rsidRPr="000E120B" w:rsidRDefault="0072489A" w:rsidP="000201E8">
      <w:pPr>
        <w:widowControl w:val="0"/>
        <w:suppressAutoHyphens/>
        <w:autoSpaceDE w:val="0"/>
        <w:spacing w:after="0" w:line="240" w:lineRule="auto"/>
        <w:ind w:left="1080" w:right="-20" w:hanging="1080"/>
        <w:jc w:val="center"/>
        <w:rPr>
          <w:rFonts w:ascii="Palatino Linotype" w:hAnsi="Palatino Linotype"/>
          <w:b/>
          <w:w w:val="99"/>
          <w:kern w:val="1"/>
          <w:sz w:val="24"/>
          <w:szCs w:val="24"/>
          <w:lang w:eastAsia="hi-IN" w:bidi="hi-IN"/>
        </w:rPr>
      </w:pPr>
      <w:r>
        <w:rPr>
          <w:rFonts w:ascii="Palatino Linotype" w:hAnsi="Palatino Linotype"/>
          <w:b/>
          <w:w w:val="99"/>
          <w:kern w:val="1"/>
          <w:sz w:val="24"/>
          <w:szCs w:val="24"/>
          <w:lang w:eastAsia="hi-IN" w:bidi="hi-IN"/>
        </w:rPr>
        <w:t>a</w:t>
      </w:r>
    </w:p>
    <w:p w:rsidR="00D544D0" w:rsidRPr="000E120B" w:rsidRDefault="009E5F59" w:rsidP="00B87D30">
      <w:pPr>
        <w:autoSpaceDE w:val="0"/>
        <w:spacing w:after="0" w:line="240" w:lineRule="auto"/>
        <w:ind w:right="-20"/>
        <w:jc w:val="center"/>
        <w:rPr>
          <w:rFonts w:ascii="Palatino Linotype" w:hAnsi="Palatino Linotype"/>
          <w:b/>
          <w:w w:val="99"/>
          <w:sz w:val="24"/>
          <w:szCs w:val="24"/>
        </w:rPr>
      </w:pPr>
      <w:r>
        <w:rPr>
          <w:rFonts w:ascii="Palatino Linotype" w:hAnsi="Palatino Linotype"/>
          <w:b/>
          <w:w w:val="99"/>
          <w:sz w:val="24"/>
          <w:szCs w:val="24"/>
        </w:rPr>
        <w:t xml:space="preserve">34 </w:t>
      </w:r>
      <w:r w:rsidR="003608F5">
        <w:rPr>
          <w:rFonts w:ascii="Palatino Linotype" w:hAnsi="Palatino Linotype"/>
          <w:b/>
          <w:w w:val="99"/>
          <w:sz w:val="24"/>
          <w:szCs w:val="24"/>
        </w:rPr>
        <w:t>582 07</w:t>
      </w:r>
    </w:p>
    <w:p w:rsidR="0045044E" w:rsidRPr="000E120B" w:rsidRDefault="00956230" w:rsidP="00B87D30">
      <w:pPr>
        <w:spacing w:after="0" w:line="240" w:lineRule="auto"/>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KŐFARAGÓ, MŰKÖVES </w:t>
      </w:r>
      <w:proofErr w:type="gramStart"/>
      <w:r>
        <w:rPr>
          <w:rFonts w:ascii="Palatino Linotype" w:hAnsi="Palatino Linotype" w:cs="Mangal"/>
          <w:b/>
          <w:bCs/>
          <w:kern w:val="1"/>
          <w:sz w:val="24"/>
          <w:szCs w:val="24"/>
          <w:lang w:eastAsia="hi-IN" w:bidi="hi-IN"/>
        </w:rPr>
        <w:t>ÉS</w:t>
      </w:r>
      <w:proofErr w:type="gramEnd"/>
      <w:r>
        <w:rPr>
          <w:rFonts w:ascii="Palatino Linotype" w:hAnsi="Palatino Linotype" w:cs="Mangal"/>
          <w:b/>
          <w:bCs/>
          <w:kern w:val="1"/>
          <w:sz w:val="24"/>
          <w:szCs w:val="24"/>
          <w:lang w:eastAsia="hi-IN" w:bidi="hi-IN"/>
        </w:rPr>
        <w:t xml:space="preserve"> ÉPÜLETSZOBRÁSZ</w:t>
      </w:r>
    </w:p>
    <w:p w:rsidR="00D544D0" w:rsidRPr="000E120B" w:rsidRDefault="00D544D0" w:rsidP="00B87D30">
      <w:pPr>
        <w:widowControl w:val="0"/>
        <w:suppressAutoHyphens/>
        <w:spacing w:after="0" w:line="240" w:lineRule="auto"/>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SZAKKÉPESÍTÉSHEZ</w:t>
      </w:r>
    </w:p>
    <w:p w:rsidR="00D544D0" w:rsidRDefault="00D544D0" w:rsidP="00B87D30">
      <w:pPr>
        <w:widowControl w:val="0"/>
        <w:suppressAutoHyphens/>
        <w:spacing w:after="0" w:line="240" w:lineRule="auto"/>
        <w:jc w:val="both"/>
        <w:rPr>
          <w:rFonts w:ascii="Palatino Linotype" w:hAnsi="Palatino Linotype" w:cs="Mangal"/>
          <w:b/>
          <w:bCs/>
          <w:kern w:val="1"/>
          <w:sz w:val="24"/>
          <w:szCs w:val="24"/>
          <w:lang w:eastAsia="hi-IN" w:bidi="hi-IN"/>
        </w:rPr>
      </w:pPr>
    </w:p>
    <w:p w:rsidR="003C1C26" w:rsidRPr="000E120B" w:rsidRDefault="003C1C26" w:rsidP="00B87D30">
      <w:pPr>
        <w:widowControl w:val="0"/>
        <w:suppressAutoHyphens/>
        <w:spacing w:after="0" w:line="240" w:lineRule="auto"/>
        <w:jc w:val="both"/>
        <w:rPr>
          <w:rFonts w:ascii="Palatino Linotype" w:hAnsi="Palatino Linotype" w:cs="Mangal"/>
          <w:b/>
          <w:bCs/>
          <w:kern w:val="1"/>
          <w:sz w:val="24"/>
          <w:szCs w:val="24"/>
          <w:lang w:eastAsia="hi-IN" w:bidi="hi-IN"/>
        </w:rPr>
      </w:pPr>
    </w:p>
    <w:p w:rsidR="00D544D0" w:rsidRPr="000E120B" w:rsidRDefault="00D544D0"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proofErr w:type="gramStart"/>
      <w:r w:rsidRPr="000E120B">
        <w:rPr>
          <w:rFonts w:ascii="Palatino Linotype" w:hAnsi="Palatino Linotype"/>
          <w:b/>
          <w:kern w:val="1"/>
          <w:sz w:val="24"/>
          <w:szCs w:val="24"/>
          <w:lang w:eastAsia="hi-IN" w:bidi="hi-IN"/>
        </w:rPr>
        <w:t>A</w:t>
      </w:r>
      <w:proofErr w:type="gramEnd"/>
      <w:r w:rsidRPr="000E120B">
        <w:rPr>
          <w:rFonts w:ascii="Palatino Linotype" w:hAnsi="Palatino Linotype"/>
          <w:b/>
          <w:kern w:val="1"/>
          <w:sz w:val="24"/>
          <w:szCs w:val="24"/>
          <w:lang w:eastAsia="hi-IN" w:bidi="hi-IN"/>
        </w:rPr>
        <w:t xml:space="preserve"> szakképzés jogi háttere</w:t>
      </w:r>
    </w:p>
    <w:p w:rsidR="00D544D0" w:rsidRPr="000E120B"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szakképzési kerettanterv</w:t>
      </w:r>
    </w:p>
    <w:p w:rsidR="00D544D0" w:rsidRPr="001E2F04" w:rsidRDefault="001E2F04" w:rsidP="001E2F04">
      <w:pPr>
        <w:widowControl w:val="0"/>
        <w:numPr>
          <w:ilvl w:val="0"/>
          <w:numId w:val="1"/>
        </w:numPr>
        <w:suppressAutoHyphens/>
        <w:spacing w:after="0" w:line="240" w:lineRule="auto"/>
        <w:ind w:left="993" w:hanging="426"/>
        <w:jc w:val="both"/>
        <w:rPr>
          <w:rFonts w:ascii="Palatino Linotype" w:hAnsi="Palatino Linotype"/>
          <w:sz w:val="24"/>
          <w:szCs w:val="24"/>
        </w:rPr>
      </w:pPr>
      <w:r>
        <w:rPr>
          <w:rFonts w:ascii="Palatino Linotype" w:hAnsi="Palatino Linotype"/>
          <w:sz w:val="24"/>
          <w:szCs w:val="24"/>
        </w:rPr>
        <w:t xml:space="preserve">- </w:t>
      </w:r>
      <w:r w:rsidR="00D544D0" w:rsidRPr="001E2F04">
        <w:rPr>
          <w:rFonts w:ascii="Palatino Linotype" w:hAnsi="Palatino Linotype"/>
          <w:sz w:val="24"/>
          <w:szCs w:val="24"/>
        </w:rPr>
        <w:t>a nemzeti köznevelésről szóló 2011. évi CXC. törvény,</w:t>
      </w:r>
      <w:r w:rsidR="00D544D0" w:rsidRPr="001E2F04">
        <w:rPr>
          <w:rFonts w:ascii="Palatino Linotype" w:hAnsi="Palatino Linotype"/>
          <w:sz w:val="24"/>
          <w:szCs w:val="24"/>
        </w:rPr>
        <w:tab/>
      </w:r>
    </w:p>
    <w:p w:rsidR="00D544D0" w:rsidRPr="000E120B" w:rsidRDefault="001E2F04" w:rsidP="001E2F04">
      <w:pPr>
        <w:widowControl w:val="0"/>
        <w:numPr>
          <w:ilvl w:val="0"/>
          <w:numId w:val="1"/>
        </w:numPr>
        <w:suppressAutoHyphens/>
        <w:spacing w:after="0" w:line="240" w:lineRule="auto"/>
        <w:ind w:left="993" w:hanging="426"/>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 </w:t>
      </w:r>
      <w:r w:rsidR="00D544D0" w:rsidRPr="000E120B">
        <w:rPr>
          <w:rFonts w:ascii="Palatino Linotype" w:hAnsi="Palatino Linotype"/>
          <w:kern w:val="1"/>
          <w:sz w:val="24"/>
          <w:szCs w:val="24"/>
          <w:lang w:eastAsia="hi-IN" w:bidi="hi-IN"/>
        </w:rPr>
        <w:t>a szakképzésről szóló 2011. évi CLXXXVII. törvény,</w:t>
      </w:r>
    </w:p>
    <w:p w:rsidR="00D544D0" w:rsidRPr="000E120B" w:rsidRDefault="00D544D0" w:rsidP="00B87D30">
      <w:pPr>
        <w:widowControl w:val="0"/>
        <w:suppressAutoHyphens/>
        <w:spacing w:after="0" w:line="240" w:lineRule="auto"/>
        <w:ind w:left="915"/>
        <w:jc w:val="both"/>
        <w:rPr>
          <w:rFonts w:ascii="Palatino Linotype" w:hAnsi="Palatino Linotype"/>
          <w:kern w:val="1"/>
          <w:sz w:val="24"/>
          <w:szCs w:val="24"/>
          <w:lang w:eastAsia="hi-IN" w:bidi="hi-IN"/>
        </w:rPr>
      </w:pPr>
    </w:p>
    <w:p w:rsidR="00D544D0" w:rsidRPr="000E120B" w:rsidRDefault="00D544D0" w:rsidP="00B87D30">
      <w:pPr>
        <w:widowControl w:val="0"/>
        <w:suppressAutoHyphens/>
        <w:spacing w:after="0" w:line="240" w:lineRule="auto"/>
        <w:jc w:val="both"/>
        <w:rPr>
          <w:rFonts w:ascii="Palatino Linotype" w:hAnsi="Palatino Linotype"/>
          <w:kern w:val="1"/>
          <w:sz w:val="24"/>
          <w:szCs w:val="24"/>
          <w:lang w:eastAsia="hi-IN" w:bidi="hi-IN"/>
        </w:rPr>
      </w:pPr>
      <w:proofErr w:type="gramStart"/>
      <w:r w:rsidRPr="000E120B">
        <w:rPr>
          <w:rFonts w:ascii="Palatino Linotype" w:hAnsi="Palatino Linotype"/>
          <w:kern w:val="1"/>
          <w:sz w:val="24"/>
          <w:szCs w:val="24"/>
          <w:lang w:eastAsia="hi-IN" w:bidi="hi-IN"/>
        </w:rPr>
        <w:t>valamint</w:t>
      </w:r>
      <w:proofErr w:type="gramEnd"/>
    </w:p>
    <w:p w:rsidR="00D544D0" w:rsidRPr="000E120B" w:rsidRDefault="001E2F04" w:rsidP="001E2F04">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 </w:t>
      </w:r>
      <w:r w:rsidR="00D544D0" w:rsidRPr="000E120B">
        <w:rPr>
          <w:rFonts w:ascii="Palatino Linotype" w:hAnsi="Palatino Linotype"/>
          <w:kern w:val="1"/>
          <w:sz w:val="24"/>
          <w:szCs w:val="24"/>
          <w:lang w:eastAsia="hi-IN" w:bidi="hi-IN"/>
        </w:rPr>
        <w:t>az Országos Képzési Jegyzékről és az Országos Képzési Jegyzék módosításának eljárásrendjéről szóló 150/2012. (VII. 6.) kormányrendelet,</w:t>
      </w:r>
    </w:p>
    <w:p w:rsidR="00D544D0" w:rsidRPr="000E120B" w:rsidRDefault="001E2F04" w:rsidP="001E2F04">
      <w:pPr>
        <w:widowControl w:val="0"/>
        <w:numPr>
          <w:ilvl w:val="0"/>
          <w:numId w:val="1"/>
        </w:numPr>
        <w:suppressAutoHyphens/>
        <w:spacing w:after="0" w:line="240" w:lineRule="auto"/>
        <w:ind w:left="851" w:hanging="142"/>
        <w:jc w:val="both"/>
        <w:rPr>
          <w:rFonts w:ascii="Palatino Linotype" w:hAnsi="Palatino Linotype"/>
          <w:sz w:val="24"/>
          <w:szCs w:val="24"/>
        </w:rPr>
      </w:pPr>
      <w:r>
        <w:rPr>
          <w:rFonts w:ascii="Palatino Linotype" w:hAnsi="Palatino Linotype"/>
          <w:kern w:val="1"/>
          <w:sz w:val="24"/>
          <w:szCs w:val="24"/>
          <w:lang w:eastAsia="hi-IN" w:bidi="hi-IN"/>
        </w:rPr>
        <w:t xml:space="preserve">- </w:t>
      </w:r>
      <w:r w:rsidR="00D544D0" w:rsidRPr="001E2F04">
        <w:rPr>
          <w:rFonts w:ascii="Palatino Linotype" w:hAnsi="Palatino Linotype"/>
          <w:kern w:val="1"/>
          <w:sz w:val="24"/>
          <w:szCs w:val="24"/>
          <w:lang w:eastAsia="hi-IN" w:bidi="hi-IN"/>
        </w:rPr>
        <w:t>az állam által elismert szakképesítések szakmai követelménymoduljairól</w:t>
      </w:r>
      <w:r w:rsidR="00D544D0" w:rsidRPr="000E120B">
        <w:rPr>
          <w:rFonts w:ascii="Palatino Linotype" w:hAnsi="Palatino Linotype"/>
          <w:iCs/>
          <w:sz w:val="24"/>
          <w:szCs w:val="24"/>
        </w:rPr>
        <w:t xml:space="preserve"> szóló</w:t>
      </w:r>
      <w:r w:rsidR="00D544D0" w:rsidRPr="000E120B">
        <w:rPr>
          <w:rFonts w:ascii="Palatino Linotype" w:hAnsi="Palatino Linotype"/>
          <w:sz w:val="24"/>
          <w:szCs w:val="24"/>
        </w:rPr>
        <w:t xml:space="preserve"> 217/2012. (VIII. 9.) Kormányrendelet, </w:t>
      </w:r>
    </w:p>
    <w:p w:rsidR="00D544D0" w:rsidRPr="000E120B" w:rsidRDefault="00ED49D2" w:rsidP="001E2F04">
      <w:pPr>
        <w:numPr>
          <w:ilvl w:val="0"/>
          <w:numId w:val="22"/>
        </w:numPr>
        <w:spacing w:after="0" w:line="240" w:lineRule="auto"/>
        <w:ind w:left="993" w:hanging="142"/>
        <w:jc w:val="both"/>
        <w:rPr>
          <w:rFonts w:ascii="Palatino Linotype" w:hAnsi="Palatino Linotype"/>
          <w:sz w:val="24"/>
          <w:szCs w:val="24"/>
        </w:rPr>
      </w:pPr>
      <w:r>
        <w:rPr>
          <w:rFonts w:ascii="Palatino Linotype" w:hAnsi="Palatino Linotype"/>
          <w:kern w:val="1"/>
          <w:sz w:val="24"/>
          <w:szCs w:val="24"/>
          <w:lang w:eastAsia="hi-IN" w:bidi="hi-IN"/>
        </w:rPr>
        <w:t>a 34 582 07 Kőfaragó, műköves és</w:t>
      </w:r>
      <w:r w:rsidR="003752BA">
        <w:rPr>
          <w:rFonts w:ascii="Palatino Linotype" w:hAnsi="Palatino Linotype"/>
          <w:kern w:val="1"/>
          <w:sz w:val="24"/>
          <w:szCs w:val="24"/>
          <w:lang w:eastAsia="hi-IN" w:bidi="hi-IN"/>
        </w:rPr>
        <w:t xml:space="preserve"> épületszobrász </w:t>
      </w:r>
      <w:r w:rsidR="00D544D0" w:rsidRPr="000E120B">
        <w:rPr>
          <w:rFonts w:ascii="Palatino Linotype" w:hAnsi="Palatino Linotype"/>
          <w:kern w:val="1"/>
          <w:sz w:val="24"/>
          <w:szCs w:val="24"/>
          <w:lang w:eastAsia="hi-IN" w:bidi="hi-IN"/>
        </w:rPr>
        <w:t xml:space="preserve">szakképesítés szakmai és vizsgakövetelményeit tartalmazó </w:t>
      </w:r>
      <w:r w:rsidR="00E4629D" w:rsidRPr="001D4117">
        <w:rPr>
          <w:rFonts w:ascii="Times New Roman" w:eastAsia="Lucida Sans Unicode" w:hAnsi="Times New Roman"/>
          <w:kern w:val="1"/>
          <w:sz w:val="24"/>
          <w:szCs w:val="24"/>
          <w:lang w:eastAsia="hi-IN" w:bidi="hi-IN"/>
        </w:rPr>
        <w:t xml:space="preserve">27/2012. (VIII. 27.) NGM </w:t>
      </w:r>
      <w:r w:rsidR="00D544D0" w:rsidRPr="000E120B">
        <w:rPr>
          <w:rFonts w:ascii="Palatino Linotype" w:hAnsi="Palatino Linotype"/>
          <w:kern w:val="1"/>
          <w:sz w:val="24"/>
          <w:szCs w:val="24"/>
          <w:lang w:eastAsia="hi-IN" w:bidi="hi-IN"/>
        </w:rPr>
        <w:t xml:space="preserve">rendelet </w:t>
      </w:r>
      <w:r w:rsidR="00D544D0" w:rsidRPr="000E120B">
        <w:rPr>
          <w:rFonts w:ascii="Palatino Linotype" w:hAnsi="Palatino Linotype"/>
          <w:sz w:val="24"/>
          <w:szCs w:val="24"/>
        </w:rPr>
        <w:tab/>
      </w:r>
    </w:p>
    <w:p w:rsidR="0042271C" w:rsidRDefault="00D544D0" w:rsidP="001E2F04">
      <w:pPr>
        <w:widowControl w:val="0"/>
        <w:suppressAutoHyphens/>
        <w:spacing w:after="0" w:line="240" w:lineRule="auto"/>
        <w:jc w:val="both"/>
        <w:rPr>
          <w:rFonts w:ascii="Palatino Linotype" w:hAnsi="Palatino Linotype"/>
          <w:kern w:val="1"/>
          <w:sz w:val="24"/>
          <w:szCs w:val="24"/>
          <w:lang w:eastAsia="hi-IN" w:bidi="hi-IN"/>
        </w:rPr>
      </w:pPr>
      <w:proofErr w:type="gramStart"/>
      <w:r w:rsidRPr="000E120B">
        <w:rPr>
          <w:rFonts w:ascii="Palatino Linotype" w:hAnsi="Palatino Linotype"/>
          <w:kern w:val="1"/>
          <w:sz w:val="24"/>
          <w:szCs w:val="24"/>
          <w:lang w:eastAsia="hi-IN" w:bidi="hi-IN"/>
        </w:rPr>
        <w:t>alapján</w:t>
      </w:r>
      <w:proofErr w:type="gramEnd"/>
      <w:r w:rsidRPr="000E120B">
        <w:rPr>
          <w:rFonts w:ascii="Palatino Linotype" w:hAnsi="Palatino Linotype"/>
          <w:kern w:val="1"/>
          <w:sz w:val="24"/>
          <w:szCs w:val="24"/>
          <w:lang w:eastAsia="hi-IN" w:bidi="hi-IN"/>
        </w:rPr>
        <w:t xml:space="preserve"> készült.</w:t>
      </w:r>
    </w:p>
    <w:p w:rsidR="00BB2DAE" w:rsidRDefault="00BB2DAE" w:rsidP="00B87D30">
      <w:pPr>
        <w:widowControl w:val="0"/>
        <w:suppressAutoHyphens/>
        <w:spacing w:after="0" w:line="240" w:lineRule="auto"/>
        <w:jc w:val="both"/>
        <w:rPr>
          <w:rFonts w:ascii="Palatino Linotype" w:hAnsi="Palatino Linotype"/>
          <w:kern w:val="1"/>
          <w:sz w:val="24"/>
          <w:szCs w:val="24"/>
          <w:lang w:eastAsia="hi-IN" w:bidi="hi-IN"/>
        </w:rPr>
      </w:pPr>
    </w:p>
    <w:p w:rsidR="0072489A" w:rsidRDefault="0072489A" w:rsidP="00B87D30">
      <w:pPr>
        <w:widowControl w:val="0"/>
        <w:suppressAutoHyphens/>
        <w:spacing w:after="0" w:line="240" w:lineRule="auto"/>
        <w:jc w:val="both"/>
        <w:rPr>
          <w:rFonts w:ascii="Palatino Linotype" w:hAnsi="Palatino Linotype"/>
          <w:kern w:val="1"/>
          <w:sz w:val="24"/>
          <w:szCs w:val="24"/>
          <w:lang w:eastAsia="hi-IN" w:bidi="hi-IN"/>
        </w:rPr>
      </w:pPr>
    </w:p>
    <w:p w:rsidR="0042271C" w:rsidRPr="000E120B" w:rsidRDefault="0042271C" w:rsidP="0042271C">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 </w:t>
      </w:r>
      <w:proofErr w:type="gramStart"/>
      <w:r w:rsidRPr="000E120B">
        <w:rPr>
          <w:rFonts w:ascii="Palatino Linotype" w:hAnsi="Palatino Linotype"/>
          <w:b/>
          <w:kern w:val="1"/>
          <w:sz w:val="24"/>
          <w:szCs w:val="24"/>
          <w:lang w:eastAsia="hi-IN" w:bidi="hi-IN"/>
        </w:rPr>
        <w:t>A</w:t>
      </w:r>
      <w:proofErr w:type="gramEnd"/>
      <w:r w:rsidRPr="000E120B">
        <w:rPr>
          <w:rFonts w:ascii="Palatino Linotype" w:hAnsi="Palatino Linotype"/>
          <w:b/>
          <w:kern w:val="1"/>
          <w:sz w:val="24"/>
          <w:szCs w:val="24"/>
          <w:lang w:eastAsia="hi-IN" w:bidi="hi-IN"/>
        </w:rPr>
        <w:t xml:space="preserve"> szakképesítés alapadatai</w:t>
      </w:r>
    </w:p>
    <w:p w:rsidR="0042271C" w:rsidRPr="000E120B" w:rsidRDefault="0042271C" w:rsidP="0042271C">
      <w:pPr>
        <w:widowControl w:val="0"/>
        <w:suppressAutoHyphens/>
        <w:spacing w:after="0" w:line="240" w:lineRule="auto"/>
        <w:jc w:val="both"/>
        <w:rPr>
          <w:rFonts w:ascii="Palatino Linotype" w:hAnsi="Palatino Linotype"/>
          <w:b/>
          <w:kern w:val="1"/>
          <w:sz w:val="24"/>
          <w:szCs w:val="24"/>
          <w:lang w:eastAsia="hi-IN" w:bidi="hi-IN"/>
        </w:rPr>
      </w:pPr>
    </w:p>
    <w:p w:rsidR="0042271C" w:rsidRPr="000E120B"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A szakkép</w:t>
      </w:r>
      <w:r>
        <w:rPr>
          <w:rFonts w:ascii="Palatino Linotype" w:hAnsi="Palatino Linotype" w:cs="Mangal"/>
          <w:iCs/>
          <w:kern w:val="1"/>
          <w:sz w:val="24"/>
          <w:szCs w:val="24"/>
          <w:lang w:eastAsia="hi-IN" w:bidi="hi-IN"/>
        </w:rPr>
        <w:t>esítés azonosító száma: 34</w:t>
      </w:r>
      <w:r w:rsidR="0038770A">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582 07</w:t>
      </w:r>
    </w:p>
    <w:p w:rsidR="0042271C" w:rsidRPr="000E120B"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2271C" w:rsidRPr="000E120B"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zakképesítés megnevezése:</w:t>
      </w:r>
      <w:r>
        <w:rPr>
          <w:rFonts w:ascii="Palatino Linotype" w:hAnsi="Palatino Linotype" w:cs="Mangal"/>
          <w:iCs/>
          <w:kern w:val="1"/>
          <w:sz w:val="24"/>
          <w:szCs w:val="24"/>
          <w:lang w:eastAsia="hi-IN" w:bidi="hi-IN"/>
        </w:rPr>
        <w:t xml:space="preserve"> Kőfaragó, műköves és épületszobrász</w:t>
      </w:r>
    </w:p>
    <w:p w:rsidR="0042271C" w:rsidRPr="000E120B"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2271C" w:rsidRPr="000E120B"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9. Építészet</w:t>
      </w:r>
    </w:p>
    <w:p w:rsidR="0042271C" w:rsidRPr="000E120B"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2271C" w:rsidRPr="000E120B"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XVI.</w:t>
      </w:r>
      <w:r w:rsidR="008D14A8">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Építőipar</w:t>
      </w:r>
    </w:p>
    <w:p w:rsidR="0042271C" w:rsidRPr="000E120B"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2271C" w:rsidRPr="000E120B"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Iskolai rendszerű szakképzésben a szakképzési évfolyamok száma:</w:t>
      </w:r>
      <w:r>
        <w:rPr>
          <w:rFonts w:ascii="Palatino Linotype" w:hAnsi="Palatino Linotype" w:cs="Mangal"/>
          <w:iCs/>
          <w:kern w:val="1"/>
          <w:sz w:val="24"/>
          <w:szCs w:val="24"/>
          <w:lang w:eastAsia="hi-IN" w:bidi="hi-IN"/>
        </w:rPr>
        <w:t xml:space="preserve"> </w:t>
      </w:r>
    </w:p>
    <w:p w:rsidR="0042271C" w:rsidRPr="00F01E0C"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01E0C">
        <w:rPr>
          <w:rFonts w:ascii="Palatino Linotype" w:hAnsi="Palatino Linotype" w:cs="Mangal"/>
          <w:iCs/>
          <w:kern w:val="1"/>
          <w:sz w:val="24"/>
          <w:szCs w:val="24"/>
          <w:lang w:eastAsia="hi-IN" w:bidi="hi-IN"/>
        </w:rPr>
        <w:t>3 évfolyamos képzés esetén 3 év</w:t>
      </w:r>
    </w:p>
    <w:p w:rsidR="0042271C" w:rsidRPr="00F01E0C"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01E0C">
        <w:rPr>
          <w:rFonts w:ascii="Palatino Linotype" w:hAnsi="Palatino Linotype" w:cs="Mangal"/>
          <w:iCs/>
          <w:kern w:val="1"/>
          <w:sz w:val="24"/>
          <w:szCs w:val="24"/>
          <w:lang w:eastAsia="hi-IN" w:bidi="hi-IN"/>
        </w:rPr>
        <w:t>2 évfolyamos képzés esetén 2 év</w:t>
      </w:r>
    </w:p>
    <w:p w:rsidR="0042271C" w:rsidRPr="000E120B"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2271C" w:rsidRPr="00F01E0C"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01E0C">
        <w:rPr>
          <w:rFonts w:ascii="Palatino Linotype" w:hAnsi="Palatino Linotype" w:cs="Mangal"/>
          <w:iCs/>
          <w:kern w:val="1"/>
          <w:sz w:val="24"/>
          <w:szCs w:val="24"/>
          <w:lang w:eastAsia="hi-IN" w:bidi="hi-IN"/>
        </w:rPr>
        <w:t>Elméleti képzési idő aránya: 30 %</w:t>
      </w:r>
    </w:p>
    <w:p w:rsidR="0042271C" w:rsidRPr="00F01E0C"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2271C" w:rsidRPr="00F01E0C"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01E0C">
        <w:rPr>
          <w:rFonts w:ascii="Palatino Linotype" w:hAnsi="Palatino Linotype" w:cs="Mangal"/>
          <w:iCs/>
          <w:kern w:val="1"/>
          <w:sz w:val="24"/>
          <w:szCs w:val="24"/>
          <w:lang w:eastAsia="hi-IN" w:bidi="hi-IN"/>
        </w:rPr>
        <w:t>Gyakorlati képzési idő aránya: 70%</w:t>
      </w:r>
    </w:p>
    <w:p w:rsidR="0042271C" w:rsidRPr="00F01E0C" w:rsidRDefault="0042271C" w:rsidP="0042271C">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2271C" w:rsidRPr="00F01E0C" w:rsidRDefault="0042271C" w:rsidP="0042271C">
      <w:pPr>
        <w:autoSpaceDE w:val="0"/>
        <w:autoSpaceDN w:val="0"/>
        <w:adjustRightInd w:val="0"/>
        <w:spacing w:after="0" w:line="240" w:lineRule="auto"/>
        <w:jc w:val="both"/>
        <w:rPr>
          <w:rFonts w:ascii="Palatino Linotype" w:hAnsi="Palatino Linotype"/>
          <w:iCs/>
          <w:sz w:val="24"/>
          <w:szCs w:val="24"/>
        </w:rPr>
      </w:pPr>
      <w:r w:rsidRPr="00F01E0C">
        <w:rPr>
          <w:rFonts w:ascii="Palatino Linotype" w:hAnsi="Palatino Linotype"/>
          <w:iCs/>
          <w:sz w:val="24"/>
          <w:szCs w:val="24"/>
        </w:rPr>
        <w:t>Az iskolai rendszerű képzésben az összefüggő szakmai gyakorlat időtartama:</w:t>
      </w:r>
    </w:p>
    <w:p w:rsidR="003949D4" w:rsidRPr="00B4513C" w:rsidRDefault="003949D4" w:rsidP="003949D4">
      <w:pPr>
        <w:autoSpaceDE w:val="0"/>
        <w:autoSpaceDN w:val="0"/>
        <w:adjustRightInd w:val="0"/>
        <w:spacing w:after="0" w:line="240" w:lineRule="auto"/>
        <w:jc w:val="both"/>
        <w:rPr>
          <w:rFonts w:ascii="Palatino Linotype" w:hAnsi="Palatino Linotype"/>
          <w:iCs/>
          <w:sz w:val="24"/>
          <w:szCs w:val="24"/>
        </w:rPr>
      </w:pPr>
      <w:r w:rsidRPr="00B4513C">
        <w:rPr>
          <w:rFonts w:ascii="Palatino Linotype" w:hAnsi="Palatino Linotype"/>
          <w:iCs/>
          <w:sz w:val="24"/>
          <w:szCs w:val="24"/>
        </w:rPr>
        <w:lastRenderedPageBreak/>
        <w:t>3 évfolyamos képzés esetén a 9. évfolyamot követően 140 óra, a 1</w:t>
      </w:r>
      <w:r>
        <w:rPr>
          <w:rFonts w:ascii="Palatino Linotype" w:hAnsi="Palatino Linotype"/>
          <w:iCs/>
          <w:sz w:val="24"/>
          <w:szCs w:val="24"/>
        </w:rPr>
        <w:t>0. évfolyamot követően 140 óra;</w:t>
      </w:r>
    </w:p>
    <w:p w:rsidR="003949D4" w:rsidRPr="00B4513C" w:rsidRDefault="003949D4" w:rsidP="003949D4">
      <w:pPr>
        <w:autoSpaceDE w:val="0"/>
        <w:autoSpaceDN w:val="0"/>
        <w:adjustRightInd w:val="0"/>
        <w:spacing w:after="0" w:line="240" w:lineRule="auto"/>
        <w:jc w:val="both"/>
        <w:rPr>
          <w:rFonts w:ascii="Palatino Linotype" w:hAnsi="Palatino Linotype"/>
          <w:iCs/>
          <w:sz w:val="24"/>
          <w:szCs w:val="24"/>
        </w:rPr>
      </w:pPr>
      <w:r w:rsidRPr="00B4513C">
        <w:rPr>
          <w:rFonts w:ascii="Palatino Linotype" w:hAnsi="Palatino Linotype"/>
          <w:iCs/>
          <w:sz w:val="24"/>
          <w:szCs w:val="24"/>
        </w:rPr>
        <w:t>2 évfolyamos képzés esetén az első szakképzési évfolyamot követően 160 óra</w:t>
      </w:r>
    </w:p>
    <w:p w:rsidR="00BC7B54" w:rsidRPr="000E120B" w:rsidRDefault="00BC7B54" w:rsidP="00B87D30">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B87D30">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III. </w:t>
      </w:r>
      <w:proofErr w:type="gramStart"/>
      <w:r w:rsidRPr="000E120B">
        <w:rPr>
          <w:rFonts w:ascii="Palatino Linotype" w:hAnsi="Palatino Linotype"/>
          <w:b/>
          <w:kern w:val="1"/>
          <w:sz w:val="24"/>
          <w:szCs w:val="24"/>
          <w:lang w:eastAsia="hi-IN" w:bidi="hi-IN"/>
        </w:rPr>
        <w:t>A</w:t>
      </w:r>
      <w:proofErr w:type="gramEnd"/>
      <w:r w:rsidRPr="000E120B">
        <w:rPr>
          <w:rFonts w:ascii="Palatino Linotype" w:hAnsi="Palatino Linotype"/>
          <w:b/>
          <w:kern w:val="1"/>
          <w:sz w:val="24"/>
          <w:szCs w:val="24"/>
          <w:lang w:eastAsia="hi-IN" w:bidi="hi-IN"/>
        </w:rPr>
        <w:t xml:space="preserve"> szakképzésbe történő belépés feltételei</w:t>
      </w: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BA0660"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72489A">
        <w:rPr>
          <w:rFonts w:ascii="Palatino Linotype" w:hAnsi="Palatino Linotype" w:cs="Mangal"/>
          <w:iCs/>
          <w:kern w:val="1"/>
          <w:sz w:val="24"/>
          <w:szCs w:val="24"/>
          <w:lang w:eastAsia="hi-IN" w:bidi="hi-IN"/>
        </w:rPr>
        <w:t>Iskolai előképzettség</w:t>
      </w:r>
      <w:r w:rsidRPr="00BA0660">
        <w:rPr>
          <w:rFonts w:ascii="Palatino Linotype" w:hAnsi="Palatino Linotype" w:cs="Mangal"/>
          <w:iCs/>
          <w:kern w:val="1"/>
          <w:sz w:val="24"/>
          <w:szCs w:val="24"/>
          <w:lang w:eastAsia="hi-IN" w:bidi="hi-IN"/>
        </w:rPr>
        <w:t>:</w:t>
      </w:r>
      <w:r w:rsidR="00094E2E" w:rsidRPr="00BA0660">
        <w:rPr>
          <w:rFonts w:ascii="Palatino Linotype" w:hAnsi="Palatino Linotype" w:cs="Mangal"/>
          <w:iCs/>
          <w:kern w:val="1"/>
          <w:sz w:val="24"/>
          <w:szCs w:val="24"/>
          <w:lang w:eastAsia="hi-IN" w:bidi="hi-IN"/>
        </w:rPr>
        <w:t xml:space="preserve"> </w:t>
      </w:r>
      <w:r w:rsidR="00E4629D" w:rsidRPr="00BA0660">
        <w:rPr>
          <w:rFonts w:ascii="Palatino Linotype" w:hAnsi="Palatino Linotype"/>
          <w:sz w:val="24"/>
          <w:szCs w:val="24"/>
        </w:rPr>
        <w:t xml:space="preserve">alapfokú iskolai </w:t>
      </w:r>
      <w:r w:rsidR="00094E2E" w:rsidRPr="00BA0660">
        <w:rPr>
          <w:rFonts w:ascii="Palatino Linotype" w:hAnsi="Palatino Linotype" w:cs="Mangal"/>
          <w:iCs/>
          <w:kern w:val="1"/>
          <w:sz w:val="24"/>
          <w:szCs w:val="24"/>
          <w:lang w:eastAsia="hi-IN" w:bidi="hi-IN"/>
        </w:rPr>
        <w:t>végzettség</w:t>
      </w:r>
    </w:p>
    <w:p w:rsidR="00D544D0" w:rsidRPr="00BA0660"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BA0660" w:rsidRDefault="00D544D0" w:rsidP="00B87D30">
      <w:pPr>
        <w:widowControl w:val="0"/>
        <w:suppressAutoHyphens/>
        <w:autoSpaceDE w:val="0"/>
        <w:autoSpaceDN w:val="0"/>
        <w:adjustRightInd w:val="0"/>
        <w:spacing w:after="0" w:line="240" w:lineRule="auto"/>
        <w:ind w:firstLine="708"/>
        <w:jc w:val="both"/>
        <w:rPr>
          <w:rFonts w:ascii="Palatino Linotype" w:hAnsi="Palatino Linotype" w:cs="Mangal"/>
          <w:iCs/>
          <w:kern w:val="1"/>
          <w:sz w:val="24"/>
          <w:szCs w:val="24"/>
          <w:lang w:eastAsia="hi-IN" w:bidi="hi-IN"/>
        </w:rPr>
      </w:pPr>
      <w:proofErr w:type="gramStart"/>
      <w:r w:rsidRPr="00BA0660">
        <w:rPr>
          <w:rFonts w:ascii="Palatino Linotype" w:hAnsi="Palatino Linotype" w:cs="Mangal"/>
          <w:iCs/>
          <w:kern w:val="1"/>
          <w:sz w:val="24"/>
          <w:szCs w:val="24"/>
          <w:lang w:eastAsia="hi-IN" w:bidi="hi-IN"/>
        </w:rPr>
        <w:t>vagy</w:t>
      </w:r>
      <w:proofErr w:type="gramEnd"/>
      <w:r w:rsidRPr="00BA0660">
        <w:rPr>
          <w:rFonts w:ascii="Palatino Linotype" w:hAnsi="Palatino Linotype" w:cs="Mangal"/>
          <w:iCs/>
          <w:kern w:val="1"/>
          <w:sz w:val="24"/>
          <w:szCs w:val="24"/>
          <w:lang w:eastAsia="hi-IN" w:bidi="hi-IN"/>
        </w:rPr>
        <w:t xml:space="preserve"> iskolai előképzettség hiányában</w:t>
      </w:r>
    </w:p>
    <w:p w:rsidR="00D544D0" w:rsidRPr="00BA0660"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72489A"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72489A">
        <w:rPr>
          <w:rFonts w:ascii="Palatino Linotype" w:hAnsi="Palatino Linotype" w:cs="Mangal"/>
          <w:iCs/>
          <w:kern w:val="1"/>
          <w:sz w:val="24"/>
          <w:szCs w:val="24"/>
          <w:lang w:eastAsia="hi-IN" w:bidi="hi-IN"/>
        </w:rPr>
        <w:t xml:space="preserve">Bemeneti kompetenciák: </w:t>
      </w:r>
      <w:r w:rsidRPr="0072489A">
        <w:rPr>
          <w:rFonts w:ascii="Palatino Linotype" w:hAnsi="Palatino Linotype"/>
          <w:sz w:val="24"/>
          <w:szCs w:val="24"/>
        </w:rPr>
        <w:t>a képzés megkezdhető a szakképesítés szakmai és vizsgakövetelményeit kiadó rendelet 3. számú mellékletében</w:t>
      </w:r>
      <w:r w:rsidRPr="0072489A">
        <w:rPr>
          <w:rFonts w:ascii="Palatino Linotype" w:hAnsi="Palatino Linotype" w:cs="Mangal"/>
          <w:iCs/>
          <w:kern w:val="1"/>
          <w:sz w:val="24"/>
          <w:szCs w:val="24"/>
          <w:lang w:eastAsia="hi-IN" w:bidi="hi-IN"/>
        </w:rPr>
        <w:t xml:space="preserve"> </w:t>
      </w:r>
      <w:proofErr w:type="gramStart"/>
      <w:r w:rsidRPr="0072489A">
        <w:rPr>
          <w:rFonts w:ascii="Palatino Linotype" w:hAnsi="Palatino Linotype" w:cs="Mangal"/>
          <w:iCs/>
          <w:kern w:val="1"/>
          <w:sz w:val="24"/>
          <w:szCs w:val="24"/>
          <w:lang w:eastAsia="hi-IN" w:bidi="hi-IN"/>
        </w:rPr>
        <w:t>a(</w:t>
      </w:r>
      <w:proofErr w:type="gramEnd"/>
      <w:r w:rsidRPr="0072489A">
        <w:rPr>
          <w:rFonts w:ascii="Palatino Linotype" w:hAnsi="Palatino Linotype" w:cs="Mangal"/>
          <w:iCs/>
          <w:kern w:val="1"/>
          <w:sz w:val="24"/>
          <w:szCs w:val="24"/>
          <w:lang w:eastAsia="hi-IN" w:bidi="hi-IN"/>
        </w:rPr>
        <w:t xml:space="preserve">z) </w:t>
      </w:r>
      <w:r w:rsidR="003949D4" w:rsidRPr="0072489A">
        <w:rPr>
          <w:rFonts w:ascii="Palatino Linotype" w:hAnsi="Palatino Linotype" w:cs="Mangal"/>
          <w:iCs/>
          <w:kern w:val="1"/>
          <w:sz w:val="24"/>
          <w:szCs w:val="24"/>
          <w:lang w:eastAsia="hi-IN" w:bidi="hi-IN"/>
        </w:rPr>
        <w:t>építészet</w:t>
      </w:r>
      <w:r w:rsidRPr="0072489A">
        <w:rPr>
          <w:rFonts w:ascii="Palatino Linotype" w:hAnsi="Palatino Linotype" w:cs="Mangal"/>
          <w:iCs/>
          <w:kern w:val="1"/>
          <w:sz w:val="24"/>
          <w:szCs w:val="24"/>
          <w:lang w:eastAsia="hi-IN" w:bidi="hi-IN"/>
        </w:rPr>
        <w:t xml:space="preserve">  szakmacsoportra meghatározott kompetenciák birtokában</w:t>
      </w:r>
    </w:p>
    <w:p w:rsidR="00D544D0" w:rsidRPr="0072489A"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72489A"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72489A">
        <w:rPr>
          <w:rFonts w:ascii="Palatino Linotype" w:hAnsi="Palatino Linotype" w:cs="Mangal"/>
          <w:iCs/>
          <w:kern w:val="1"/>
          <w:sz w:val="24"/>
          <w:szCs w:val="24"/>
          <w:lang w:eastAsia="hi-IN" w:bidi="hi-IN"/>
        </w:rPr>
        <w:t>Szakmai előképzettség:</w:t>
      </w:r>
      <w:r w:rsidR="00094E2E" w:rsidRPr="0072489A">
        <w:rPr>
          <w:rFonts w:ascii="Palatino Linotype" w:hAnsi="Palatino Linotype" w:cs="Mangal"/>
          <w:iCs/>
          <w:kern w:val="1"/>
          <w:sz w:val="24"/>
          <w:szCs w:val="24"/>
          <w:lang w:eastAsia="hi-IN" w:bidi="hi-IN"/>
        </w:rPr>
        <w:t>-</w:t>
      </w:r>
    </w:p>
    <w:p w:rsidR="00D544D0" w:rsidRPr="0072489A"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72489A"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72489A">
        <w:rPr>
          <w:rFonts w:ascii="Palatino Linotype" w:hAnsi="Palatino Linotype" w:cs="Mangal"/>
          <w:iCs/>
          <w:kern w:val="1"/>
          <w:sz w:val="24"/>
          <w:szCs w:val="24"/>
          <w:lang w:eastAsia="hi-IN" w:bidi="hi-IN"/>
        </w:rPr>
        <w:t>Előírt gyakorlat:</w:t>
      </w:r>
      <w:r w:rsidR="00094E2E" w:rsidRPr="0072489A">
        <w:rPr>
          <w:rFonts w:ascii="Palatino Linotype" w:hAnsi="Palatino Linotype" w:cs="Mangal"/>
          <w:iCs/>
          <w:kern w:val="1"/>
          <w:sz w:val="24"/>
          <w:szCs w:val="24"/>
          <w:lang w:eastAsia="hi-IN" w:bidi="hi-IN"/>
        </w:rPr>
        <w:t>-</w:t>
      </w:r>
    </w:p>
    <w:p w:rsidR="00D544D0" w:rsidRPr="0072489A"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72489A"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72489A">
        <w:rPr>
          <w:rFonts w:ascii="Palatino Linotype" w:hAnsi="Palatino Linotype" w:cs="Mangal"/>
          <w:iCs/>
          <w:kern w:val="1"/>
          <w:sz w:val="24"/>
          <w:szCs w:val="24"/>
          <w:lang w:eastAsia="hi-IN" w:bidi="hi-IN"/>
        </w:rPr>
        <w:t>Egészségügyi alkalmassági követelmények:</w:t>
      </w:r>
      <w:r w:rsidR="00094E2E" w:rsidRPr="0072489A">
        <w:rPr>
          <w:rFonts w:ascii="Palatino Linotype" w:hAnsi="Palatino Linotype" w:cs="Mangal"/>
          <w:iCs/>
          <w:kern w:val="1"/>
          <w:sz w:val="24"/>
          <w:szCs w:val="24"/>
          <w:lang w:eastAsia="hi-IN" w:bidi="hi-IN"/>
        </w:rPr>
        <w:t xml:space="preserve"> </w:t>
      </w:r>
      <w:r w:rsidR="003949D4" w:rsidRPr="0072489A">
        <w:rPr>
          <w:rFonts w:ascii="Palatino Linotype" w:hAnsi="Palatino Linotype" w:cs="Mangal"/>
          <w:iCs/>
          <w:kern w:val="1"/>
          <w:sz w:val="24"/>
          <w:szCs w:val="24"/>
          <w:lang w:eastAsia="hi-IN" w:bidi="hi-IN"/>
        </w:rPr>
        <w:t>szükségesek</w:t>
      </w:r>
    </w:p>
    <w:p w:rsidR="00D544D0" w:rsidRPr="0072489A"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72489A"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72489A">
        <w:rPr>
          <w:rFonts w:ascii="Palatino Linotype" w:hAnsi="Palatino Linotype" w:cs="Mangal"/>
          <w:iCs/>
          <w:kern w:val="1"/>
          <w:sz w:val="24"/>
          <w:szCs w:val="24"/>
          <w:lang w:eastAsia="hi-IN" w:bidi="hi-IN"/>
        </w:rPr>
        <w:t>Pályaalkalmassági követelmények:</w:t>
      </w:r>
      <w:r w:rsidR="00094E2E" w:rsidRPr="0072489A">
        <w:rPr>
          <w:rFonts w:ascii="Palatino Linotype" w:hAnsi="Palatino Linotype" w:cs="Mangal"/>
          <w:iCs/>
          <w:kern w:val="1"/>
          <w:sz w:val="24"/>
          <w:szCs w:val="24"/>
          <w:lang w:eastAsia="hi-IN" w:bidi="hi-IN"/>
        </w:rPr>
        <w:t>-</w:t>
      </w:r>
    </w:p>
    <w:p w:rsidR="00D544D0" w:rsidRPr="000E120B"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E120B"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r>
      <w:proofErr w:type="gramStart"/>
      <w:r w:rsidRPr="000E120B">
        <w:rPr>
          <w:rFonts w:ascii="Palatino Linotype" w:hAnsi="Palatino Linotype"/>
          <w:b/>
          <w:kern w:val="1"/>
          <w:sz w:val="24"/>
          <w:szCs w:val="24"/>
          <w:lang w:eastAsia="hi-IN" w:bidi="hi-IN"/>
        </w:rPr>
        <w:t>A</w:t>
      </w:r>
      <w:proofErr w:type="gramEnd"/>
      <w:r w:rsidRPr="000E120B">
        <w:rPr>
          <w:rFonts w:ascii="Palatino Linotype" w:hAnsi="Palatino Linotype"/>
          <w:b/>
          <w:kern w:val="1"/>
          <w:sz w:val="24"/>
          <w:szCs w:val="24"/>
          <w:lang w:eastAsia="hi-IN" w:bidi="hi-IN"/>
        </w:rPr>
        <w:t xml:space="preserve"> szakképzés szervezésének feltételei</w:t>
      </w:r>
    </w:p>
    <w:p w:rsidR="00D544D0" w:rsidRPr="000E120B"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E120B" w:rsidRDefault="00D544D0" w:rsidP="00B87D30">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D544D0" w:rsidRPr="000E120B" w:rsidRDefault="00D544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42271C" w:rsidRDefault="00D544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sidR="003645EA">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BA0660" w:rsidRDefault="00BA0660" w:rsidP="00B87D30">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42271C" w:rsidRPr="00F01E0C" w:rsidTr="0042271C">
        <w:trPr>
          <w:jc w:val="center"/>
        </w:trPr>
        <w:tc>
          <w:tcPr>
            <w:tcW w:w="4053" w:type="dxa"/>
            <w:tcBorders>
              <w:top w:val="single" w:sz="4" w:space="0" w:color="auto"/>
              <w:left w:val="single" w:sz="4" w:space="0" w:color="auto"/>
              <w:bottom w:val="single" w:sz="4" w:space="0" w:color="auto"/>
              <w:right w:val="single" w:sz="4" w:space="0" w:color="auto"/>
            </w:tcBorders>
          </w:tcPr>
          <w:p w:rsidR="0042271C" w:rsidRPr="00F01E0C" w:rsidRDefault="0042271C" w:rsidP="0042271C">
            <w:pPr>
              <w:widowControl w:val="0"/>
              <w:suppressAutoHyphens/>
              <w:spacing w:after="0" w:line="240" w:lineRule="auto"/>
              <w:jc w:val="center"/>
              <w:rPr>
                <w:rFonts w:ascii="Palatino Linotype" w:hAnsi="Palatino Linotype"/>
                <w:b/>
                <w:kern w:val="1"/>
                <w:sz w:val="24"/>
                <w:szCs w:val="24"/>
                <w:lang w:eastAsia="hi-IN" w:bidi="hi-IN"/>
              </w:rPr>
            </w:pPr>
            <w:r w:rsidRPr="00F01E0C">
              <w:rPr>
                <w:rFonts w:ascii="Palatino Linotype" w:hAnsi="Palatino Linotype"/>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42271C" w:rsidRPr="00F01E0C" w:rsidRDefault="0042271C" w:rsidP="0042271C">
            <w:pPr>
              <w:widowControl w:val="0"/>
              <w:suppressAutoHyphens/>
              <w:spacing w:after="0" w:line="240" w:lineRule="auto"/>
              <w:jc w:val="center"/>
              <w:rPr>
                <w:rFonts w:ascii="Palatino Linotype" w:hAnsi="Palatino Linotype"/>
                <w:b/>
                <w:kern w:val="1"/>
                <w:sz w:val="24"/>
                <w:szCs w:val="24"/>
                <w:lang w:eastAsia="hi-IN" w:bidi="hi-IN"/>
              </w:rPr>
            </w:pPr>
            <w:r w:rsidRPr="00F01E0C">
              <w:rPr>
                <w:rFonts w:ascii="Palatino Linotype" w:hAnsi="Palatino Linotype"/>
                <w:b/>
                <w:kern w:val="1"/>
                <w:sz w:val="24"/>
                <w:szCs w:val="24"/>
                <w:lang w:eastAsia="hi-IN" w:bidi="hi-IN"/>
              </w:rPr>
              <w:t>Szakképesítés/Szakképzettség</w:t>
            </w:r>
          </w:p>
        </w:tc>
      </w:tr>
      <w:tr w:rsidR="0042271C" w:rsidRPr="00F01E0C" w:rsidTr="0042271C">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42271C" w:rsidRPr="00F01E0C" w:rsidRDefault="0042271C" w:rsidP="00BA0660">
            <w:pPr>
              <w:widowControl w:val="0"/>
              <w:suppressAutoHyphens/>
              <w:spacing w:after="0" w:line="240" w:lineRule="auto"/>
              <w:jc w:val="center"/>
              <w:rPr>
                <w:rFonts w:ascii="Palatino Linotype" w:hAnsi="Palatino Linotype"/>
                <w:bCs/>
                <w:kern w:val="1"/>
                <w:sz w:val="24"/>
                <w:szCs w:val="24"/>
                <w:lang w:eastAsia="hi-IN" w:bidi="hi-IN"/>
              </w:rPr>
            </w:pPr>
            <w:r w:rsidRPr="00F01E0C">
              <w:rPr>
                <w:rFonts w:ascii="Palatino Linotype" w:hAnsi="Palatino Linotype"/>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42271C" w:rsidRPr="00F01E0C" w:rsidRDefault="0042271C" w:rsidP="00BA0660">
            <w:pPr>
              <w:widowControl w:val="0"/>
              <w:suppressAutoHyphens/>
              <w:spacing w:after="0" w:line="240" w:lineRule="auto"/>
              <w:jc w:val="center"/>
              <w:rPr>
                <w:rFonts w:ascii="Palatino Linotype" w:hAnsi="Palatino Linotype"/>
                <w:kern w:val="1"/>
                <w:sz w:val="24"/>
                <w:szCs w:val="24"/>
                <w:lang w:eastAsia="hi-IN" w:bidi="hi-IN"/>
              </w:rPr>
            </w:pPr>
            <w:r w:rsidRPr="00F01E0C">
              <w:rPr>
                <w:rFonts w:ascii="Palatino Linotype" w:hAnsi="Palatino Linotype"/>
                <w:kern w:val="1"/>
                <w:sz w:val="24"/>
                <w:szCs w:val="24"/>
                <w:lang w:eastAsia="hi-IN" w:bidi="hi-IN"/>
              </w:rPr>
              <w:t>-</w:t>
            </w:r>
          </w:p>
        </w:tc>
      </w:tr>
    </w:tbl>
    <w:p w:rsidR="00D544D0" w:rsidRPr="000E120B" w:rsidRDefault="00D544D0" w:rsidP="006E6764">
      <w:pPr>
        <w:widowControl w:val="0"/>
        <w:suppressAutoHyphens/>
        <w:spacing w:after="0" w:line="240" w:lineRule="auto"/>
        <w:jc w:val="both"/>
        <w:rPr>
          <w:rFonts w:ascii="Palatino Linotype" w:hAnsi="Palatino Linotype"/>
          <w:b/>
          <w:kern w:val="1"/>
          <w:sz w:val="24"/>
          <w:szCs w:val="24"/>
          <w:lang w:eastAsia="hi-IN" w:bidi="hi-IN"/>
        </w:rPr>
      </w:pPr>
    </w:p>
    <w:p w:rsidR="007D103D" w:rsidRPr="000E120B" w:rsidRDefault="00D544D0" w:rsidP="006039B3">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D544D0" w:rsidRDefault="00D544D0" w:rsidP="006039B3">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sidR="00C32EC1">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sidR="00C32EC1">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sidR="00C32EC1">
        <w:rPr>
          <w:rFonts w:ascii="Palatino Linotype" w:hAnsi="Palatino Linotype"/>
          <w:kern w:val="1"/>
          <w:sz w:val="24"/>
          <w:szCs w:val="24"/>
          <w:lang w:eastAsia="hi-IN" w:bidi="hi-IN"/>
        </w:rPr>
        <w:t xml:space="preserve">ek </w:t>
      </w:r>
      <w:r w:rsidR="00BB2DAE">
        <w:rPr>
          <w:rFonts w:ascii="Palatino Linotype" w:hAnsi="Palatino Linotype"/>
          <w:kern w:val="1"/>
          <w:sz w:val="24"/>
          <w:szCs w:val="24"/>
          <w:lang w:eastAsia="hi-IN" w:bidi="hi-IN"/>
        </w:rPr>
        <w:t>felsorolását</w:t>
      </w:r>
      <w:r w:rsidR="00BB2DAE" w:rsidRPr="000E120B">
        <w:rPr>
          <w:rFonts w:ascii="Palatino Linotype" w:hAnsi="Palatino Linotype"/>
          <w:kern w:val="1"/>
          <w:sz w:val="24"/>
          <w:szCs w:val="24"/>
          <w:lang w:eastAsia="hi-IN" w:bidi="hi-IN"/>
        </w:rPr>
        <w:t xml:space="preserve"> a</w:t>
      </w:r>
      <w:r w:rsidRPr="000E120B">
        <w:rPr>
          <w:rFonts w:ascii="Palatino Linotype" w:hAnsi="Palatino Linotype"/>
          <w:kern w:val="1"/>
          <w:sz w:val="24"/>
          <w:szCs w:val="24"/>
          <w:lang w:eastAsia="hi-IN" w:bidi="hi-IN"/>
        </w:rPr>
        <w:t xml:space="preserve"> szakképesítés szakmai és vizsgakövetelménye (</w:t>
      </w:r>
      <w:proofErr w:type="spellStart"/>
      <w:r w:rsidR="00E84F77">
        <w:rPr>
          <w:rFonts w:ascii="Palatino Linotype" w:hAnsi="Palatino Linotype"/>
          <w:kern w:val="1"/>
          <w:sz w:val="24"/>
          <w:szCs w:val="24"/>
          <w:lang w:eastAsia="hi-IN" w:bidi="hi-IN"/>
        </w:rPr>
        <w:t>szvk</w:t>
      </w:r>
      <w:proofErr w:type="spellEnd"/>
      <w:r w:rsidRPr="000E120B">
        <w:rPr>
          <w:rFonts w:ascii="Palatino Linotype" w:hAnsi="Palatino Linotype"/>
          <w:kern w:val="1"/>
          <w:sz w:val="24"/>
          <w:szCs w:val="24"/>
          <w:lang w:eastAsia="hi-IN" w:bidi="hi-IN"/>
        </w:rPr>
        <w:t xml:space="preserve">) tartalmazza, </w:t>
      </w:r>
      <w:r w:rsidR="00C32EC1">
        <w:rPr>
          <w:rFonts w:ascii="Palatino Linotype" w:hAnsi="Palatino Linotype"/>
          <w:kern w:val="1"/>
          <w:sz w:val="24"/>
          <w:szCs w:val="24"/>
          <w:lang w:eastAsia="hi-IN" w:bidi="hi-IN"/>
        </w:rPr>
        <w:t xml:space="preserve">melynek további részletei az alábbiak: </w:t>
      </w:r>
    </w:p>
    <w:p w:rsidR="002120BE" w:rsidRDefault="002120BE" w:rsidP="00FF7AB4">
      <w:pPr>
        <w:widowControl w:val="0"/>
        <w:suppressAutoHyphens/>
        <w:spacing w:after="0" w:line="240" w:lineRule="auto"/>
        <w:jc w:val="both"/>
        <w:rPr>
          <w:rFonts w:ascii="Palatino Linotype" w:hAnsi="Palatino Linotype"/>
          <w:kern w:val="1"/>
          <w:sz w:val="24"/>
          <w:szCs w:val="24"/>
          <w:lang w:eastAsia="hi-IN" w:bidi="hi-IN"/>
        </w:rPr>
      </w:pPr>
    </w:p>
    <w:p w:rsidR="00D01B1D" w:rsidRDefault="002120BE" w:rsidP="00280858">
      <w:pPr>
        <w:widowControl w:val="0"/>
        <w:suppressAutoHyphens/>
        <w:spacing w:after="0" w:line="240" w:lineRule="auto"/>
        <w:jc w:val="both"/>
        <w:rPr>
          <w:rFonts w:ascii="Palatino Linotype" w:hAnsi="Palatino Linotype"/>
          <w:i/>
          <w:kern w:val="1"/>
          <w:sz w:val="24"/>
          <w:szCs w:val="24"/>
          <w:lang w:eastAsia="hi-IN" w:bidi="hi-IN"/>
        </w:rPr>
      </w:pPr>
      <w:r w:rsidRPr="00052C8D">
        <w:rPr>
          <w:rFonts w:ascii="Palatino Linotype" w:hAnsi="Palatino Linotype"/>
          <w:i/>
          <w:kern w:val="1"/>
          <w:sz w:val="24"/>
          <w:szCs w:val="24"/>
          <w:lang w:eastAsia="hi-IN" w:bidi="hi-IN"/>
        </w:rPr>
        <w:t>Ajánlás a szakmai képzés lebonyolításához szükséges további eszközökre és felszerelésekre:</w:t>
      </w:r>
    </w:p>
    <w:p w:rsidR="002120BE" w:rsidRPr="00D01B1D" w:rsidRDefault="00D01B1D" w:rsidP="00280858">
      <w:pPr>
        <w:widowControl w:val="0"/>
        <w:suppressAutoHyphens/>
        <w:spacing w:after="0" w:line="240" w:lineRule="auto"/>
        <w:jc w:val="both"/>
        <w:rPr>
          <w:rFonts w:ascii="Palatino Linotype" w:hAnsi="Palatino Linotype"/>
          <w:i/>
          <w:kern w:val="1"/>
          <w:sz w:val="24"/>
          <w:szCs w:val="24"/>
          <w:lang w:eastAsia="hi-IN" w:bidi="hi-IN"/>
        </w:rPr>
      </w:pPr>
      <w:proofErr w:type="gramStart"/>
      <w:r>
        <w:rPr>
          <w:rFonts w:ascii="Palatino Linotype" w:hAnsi="Palatino Linotype"/>
          <w:i/>
          <w:kern w:val="1"/>
          <w:sz w:val="24"/>
          <w:szCs w:val="24"/>
          <w:lang w:eastAsia="hi-IN" w:bidi="hi-IN"/>
        </w:rPr>
        <w:t>n</w:t>
      </w:r>
      <w:r w:rsidR="000A1087" w:rsidRPr="00D01B1D">
        <w:rPr>
          <w:rFonts w:ascii="Palatino Linotype" w:hAnsi="Palatino Linotype"/>
          <w:i/>
          <w:kern w:val="1"/>
          <w:sz w:val="24"/>
          <w:szCs w:val="24"/>
          <w:lang w:eastAsia="hi-IN" w:bidi="hi-IN"/>
        </w:rPr>
        <w:t>incs</w:t>
      </w:r>
      <w:proofErr w:type="gramEnd"/>
    </w:p>
    <w:p w:rsidR="00BA0660" w:rsidRPr="000E120B" w:rsidRDefault="00BA0660" w:rsidP="00280858">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9401F0">
      <w:pPr>
        <w:widowControl w:val="0"/>
        <w:suppressAutoHyphens/>
        <w:spacing w:after="0" w:line="240" w:lineRule="auto"/>
        <w:jc w:val="both"/>
        <w:rPr>
          <w:rFonts w:ascii="Palatino Linotype" w:hAnsi="Palatino Linotype"/>
          <w:kern w:val="1"/>
          <w:sz w:val="24"/>
          <w:szCs w:val="24"/>
          <w:lang w:eastAsia="hi-IN" w:bidi="hi-IN"/>
        </w:rPr>
      </w:pPr>
    </w:p>
    <w:p w:rsidR="00D544D0" w:rsidRDefault="00855457" w:rsidP="00855457">
      <w:pPr>
        <w:widowControl w:val="0"/>
        <w:suppressAutoHyphens/>
        <w:spacing w:after="0" w:line="240" w:lineRule="auto"/>
        <w:ind w:left="709" w:hanging="709"/>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V. </w:t>
      </w:r>
      <w:r>
        <w:rPr>
          <w:rFonts w:ascii="Palatino Linotype" w:hAnsi="Palatino Linotype"/>
          <w:b/>
          <w:kern w:val="1"/>
          <w:sz w:val="24"/>
          <w:szCs w:val="24"/>
          <w:lang w:eastAsia="hi-IN" w:bidi="hi-IN"/>
        </w:rPr>
        <w:tab/>
      </w:r>
      <w:proofErr w:type="gramStart"/>
      <w:r w:rsidR="00D544D0" w:rsidRPr="000E120B">
        <w:rPr>
          <w:rFonts w:ascii="Palatino Linotype" w:hAnsi="Palatino Linotype"/>
          <w:b/>
          <w:kern w:val="1"/>
          <w:sz w:val="24"/>
          <w:szCs w:val="24"/>
          <w:lang w:eastAsia="hi-IN" w:bidi="hi-IN"/>
        </w:rPr>
        <w:t>A</w:t>
      </w:r>
      <w:proofErr w:type="gramEnd"/>
      <w:r w:rsidR="00D544D0" w:rsidRPr="000E120B">
        <w:rPr>
          <w:rFonts w:ascii="Palatino Linotype" w:hAnsi="Palatino Linotype"/>
          <w:b/>
          <w:kern w:val="1"/>
          <w:sz w:val="24"/>
          <w:szCs w:val="24"/>
          <w:lang w:eastAsia="hi-IN" w:bidi="hi-IN"/>
        </w:rPr>
        <w:t xml:space="preserve"> szakképesítés óraterve nappali rendszerű oktatásra</w:t>
      </w:r>
    </w:p>
    <w:p w:rsidR="00F26D63" w:rsidRDefault="00F26D63" w:rsidP="00B87D30">
      <w:pPr>
        <w:widowControl w:val="0"/>
        <w:suppressAutoHyphens/>
        <w:spacing w:after="0" w:line="240" w:lineRule="auto"/>
        <w:ind w:left="30"/>
        <w:jc w:val="both"/>
        <w:rPr>
          <w:rFonts w:ascii="Palatino Linotype" w:hAnsi="Palatino Linotype"/>
          <w:b/>
          <w:kern w:val="1"/>
          <w:sz w:val="24"/>
          <w:szCs w:val="24"/>
          <w:lang w:eastAsia="hi-IN" w:bidi="hi-IN"/>
        </w:rPr>
      </w:pPr>
    </w:p>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 xml:space="preserve">Szakiskolai képzés esetén a heti és éves szakmai óraszámok: </w:t>
      </w:r>
    </w:p>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3A1AAF" w:rsidRPr="003A1AAF" w:rsidTr="001834C4">
        <w:trPr>
          <w:jc w:val="center"/>
        </w:trPr>
        <w:tc>
          <w:tcPr>
            <w:tcW w:w="1687" w:type="dxa"/>
            <w:shd w:val="clear" w:color="auto" w:fill="auto"/>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évfolyam</w:t>
            </w:r>
          </w:p>
        </w:tc>
        <w:tc>
          <w:tcPr>
            <w:tcW w:w="1699" w:type="dxa"/>
            <w:shd w:val="clear" w:color="auto" w:fill="auto"/>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shd w:val="clear" w:color="auto" w:fill="auto"/>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r>
      <w:tr w:rsidR="003A1AAF" w:rsidRPr="003A1AAF" w:rsidTr="001834C4">
        <w:trPr>
          <w:jc w:val="center"/>
        </w:trPr>
        <w:tc>
          <w:tcPr>
            <w:tcW w:w="1687"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9. évfolyam</w:t>
            </w:r>
          </w:p>
        </w:tc>
        <w:tc>
          <w:tcPr>
            <w:tcW w:w="169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14,5 óra/hét</w:t>
            </w:r>
          </w:p>
        </w:tc>
        <w:tc>
          <w:tcPr>
            <w:tcW w:w="167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522 óra/év</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17 óra/hét</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612 óra/év</w:t>
            </w:r>
          </w:p>
        </w:tc>
      </w:tr>
      <w:tr w:rsidR="003A1AAF" w:rsidRPr="003A1AAF" w:rsidTr="001834C4">
        <w:trPr>
          <w:jc w:val="center"/>
        </w:trPr>
        <w:tc>
          <w:tcPr>
            <w:tcW w:w="1687"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3A1AAF">
              <w:rPr>
                <w:rFonts w:ascii="Palatino Linotype" w:eastAsia="Lucida Sans Unicode" w:hAnsi="Palatino Linotype"/>
                <w:kern w:val="1"/>
                <w:sz w:val="24"/>
                <w:szCs w:val="24"/>
                <w:lang w:eastAsia="hi-IN" w:bidi="hi-IN"/>
              </w:rPr>
              <w:t>Ögy</w:t>
            </w:r>
            <w:proofErr w:type="spellEnd"/>
          </w:p>
        </w:tc>
        <w:tc>
          <w:tcPr>
            <w:tcW w:w="169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r>
      <w:tr w:rsidR="003A1AAF" w:rsidRPr="003A1AAF" w:rsidTr="001834C4">
        <w:trPr>
          <w:jc w:val="center"/>
        </w:trPr>
        <w:tc>
          <w:tcPr>
            <w:tcW w:w="1687"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10. évfolyam</w:t>
            </w:r>
          </w:p>
        </w:tc>
        <w:tc>
          <w:tcPr>
            <w:tcW w:w="169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 óra/hét</w:t>
            </w:r>
          </w:p>
        </w:tc>
        <w:tc>
          <w:tcPr>
            <w:tcW w:w="167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828 óra/év</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25 óra/hét</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900 óra/év</w:t>
            </w:r>
          </w:p>
        </w:tc>
      </w:tr>
      <w:tr w:rsidR="003A1AAF" w:rsidRPr="003A1AAF" w:rsidTr="001834C4">
        <w:trPr>
          <w:jc w:val="center"/>
        </w:trPr>
        <w:tc>
          <w:tcPr>
            <w:tcW w:w="1687"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3A1AAF">
              <w:rPr>
                <w:rFonts w:ascii="Palatino Linotype" w:eastAsia="Lucida Sans Unicode" w:hAnsi="Palatino Linotype"/>
                <w:kern w:val="1"/>
                <w:sz w:val="24"/>
                <w:szCs w:val="24"/>
                <w:lang w:eastAsia="hi-IN" w:bidi="hi-IN"/>
              </w:rPr>
              <w:t>Ögy</w:t>
            </w:r>
            <w:proofErr w:type="spellEnd"/>
          </w:p>
        </w:tc>
        <w:tc>
          <w:tcPr>
            <w:tcW w:w="169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140</w:t>
            </w:r>
          </w:p>
        </w:tc>
      </w:tr>
      <w:tr w:rsidR="003A1AAF" w:rsidRPr="003A1AAF" w:rsidTr="001834C4">
        <w:trPr>
          <w:jc w:val="center"/>
        </w:trPr>
        <w:tc>
          <w:tcPr>
            <w:tcW w:w="1687"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11. évfolyam</w:t>
            </w:r>
          </w:p>
        </w:tc>
        <w:tc>
          <w:tcPr>
            <w:tcW w:w="169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 óra/hét</w:t>
            </w:r>
          </w:p>
        </w:tc>
        <w:tc>
          <w:tcPr>
            <w:tcW w:w="167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736 óra/év</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25,5 óra/hét</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816 óra/év</w:t>
            </w:r>
          </w:p>
        </w:tc>
      </w:tr>
      <w:tr w:rsidR="003A1AAF" w:rsidRPr="003A1AAF" w:rsidTr="001834C4">
        <w:trPr>
          <w:jc w:val="center"/>
        </w:trPr>
        <w:tc>
          <w:tcPr>
            <w:tcW w:w="3386" w:type="dxa"/>
            <w:gridSpan w:val="2"/>
            <w:shd w:val="clear" w:color="auto" w:fill="auto"/>
          </w:tcPr>
          <w:p w:rsidR="003A1AAF" w:rsidRPr="003A1AAF" w:rsidRDefault="003A1AAF" w:rsidP="003A1AAF">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Összesen:</w:t>
            </w:r>
          </w:p>
        </w:tc>
        <w:tc>
          <w:tcPr>
            <w:tcW w:w="167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2366 óra</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2608 óra</w:t>
            </w:r>
          </w:p>
        </w:tc>
      </w:tr>
    </w:tbl>
    <w:p w:rsidR="003A1AAF" w:rsidRPr="003A1AAF" w:rsidRDefault="003A1AAF" w:rsidP="003A1AAF">
      <w:pPr>
        <w:spacing w:after="0" w:line="240" w:lineRule="auto"/>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3A1AAF" w:rsidRPr="003A1AAF" w:rsidTr="001834C4">
        <w:trPr>
          <w:jc w:val="center"/>
        </w:trPr>
        <w:tc>
          <w:tcPr>
            <w:tcW w:w="1899" w:type="dxa"/>
            <w:shd w:val="clear" w:color="auto" w:fill="auto"/>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évfolyam</w:t>
            </w:r>
          </w:p>
        </w:tc>
        <w:tc>
          <w:tcPr>
            <w:tcW w:w="1592" w:type="dxa"/>
            <w:shd w:val="clear" w:color="auto" w:fill="auto"/>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shd w:val="clear" w:color="auto" w:fill="auto"/>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 nélkül</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heti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c>
          <w:tcPr>
            <w:tcW w:w="1679" w:type="dxa"/>
            <w:vAlign w:val="center"/>
          </w:tcPr>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éves óraszám</w:t>
            </w:r>
          </w:p>
          <w:p w:rsidR="003A1AAF" w:rsidRPr="003A1AAF"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szabadsávval</w:t>
            </w:r>
          </w:p>
        </w:tc>
      </w:tr>
      <w:tr w:rsidR="003A1AAF" w:rsidRPr="003A1AAF" w:rsidTr="001834C4">
        <w:trPr>
          <w:jc w:val="center"/>
        </w:trPr>
        <w:tc>
          <w:tcPr>
            <w:tcW w:w="189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 évfolyam</w:t>
            </w:r>
          </w:p>
        </w:tc>
        <w:tc>
          <w:tcPr>
            <w:tcW w:w="1592"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31,5 óra/hét</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1134 óra/év</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35 óra/hét</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1260 óra/év</w:t>
            </w:r>
          </w:p>
        </w:tc>
      </w:tr>
      <w:tr w:rsidR="003A1AAF" w:rsidRPr="003A1AAF" w:rsidTr="001834C4">
        <w:trPr>
          <w:jc w:val="center"/>
        </w:trPr>
        <w:tc>
          <w:tcPr>
            <w:tcW w:w="189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3A1AAF">
              <w:rPr>
                <w:rFonts w:ascii="Palatino Linotype" w:eastAsia="Lucida Sans Unicode" w:hAnsi="Palatino Linotype"/>
                <w:kern w:val="1"/>
                <w:sz w:val="24"/>
                <w:szCs w:val="24"/>
                <w:lang w:eastAsia="hi-IN" w:bidi="hi-IN"/>
              </w:rPr>
              <w:t>Ögy</w:t>
            </w:r>
            <w:proofErr w:type="spellEnd"/>
            <w:r w:rsidRPr="003A1AAF">
              <w:rPr>
                <w:rFonts w:ascii="Palatino Linotype" w:eastAsia="Lucida Sans Unicode" w:hAnsi="Palatino Linotype"/>
                <w:kern w:val="1"/>
                <w:sz w:val="24"/>
                <w:szCs w:val="24"/>
                <w:lang w:eastAsia="hi-IN" w:bidi="hi-IN"/>
              </w:rPr>
              <w:t>.</w:t>
            </w:r>
          </w:p>
        </w:tc>
        <w:tc>
          <w:tcPr>
            <w:tcW w:w="1592"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auto"/>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160 óra</w:t>
            </w:r>
          </w:p>
        </w:tc>
        <w:tc>
          <w:tcPr>
            <w:tcW w:w="1679" w:type="dxa"/>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3A1AAF" w:rsidRPr="003A1AAF"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160 óra</w:t>
            </w:r>
          </w:p>
        </w:tc>
      </w:tr>
      <w:tr w:rsidR="003A1AAF" w:rsidRPr="003A1AAF" w:rsidTr="001834C4">
        <w:trPr>
          <w:jc w:val="center"/>
        </w:trPr>
        <w:tc>
          <w:tcPr>
            <w:tcW w:w="189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 évfolyam</w:t>
            </w:r>
          </w:p>
        </w:tc>
        <w:tc>
          <w:tcPr>
            <w:tcW w:w="1592"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31,5 óra/hét</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1008 óra/év</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35 óra/hét</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1120 óra/év</w:t>
            </w:r>
          </w:p>
        </w:tc>
      </w:tr>
      <w:tr w:rsidR="003A1AAF" w:rsidRPr="003A1AAF" w:rsidTr="001834C4">
        <w:trPr>
          <w:jc w:val="center"/>
        </w:trPr>
        <w:tc>
          <w:tcPr>
            <w:tcW w:w="3491" w:type="dxa"/>
            <w:gridSpan w:val="2"/>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Összesen:</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2302 óra</w:t>
            </w: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3A1AAF" w:rsidRPr="003A1AAF"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3A1AAF">
              <w:rPr>
                <w:rFonts w:ascii="Palatino Linotype" w:eastAsia="Lucida Sans Unicode" w:hAnsi="Palatino Linotype"/>
                <w:kern w:val="1"/>
                <w:sz w:val="24"/>
                <w:szCs w:val="24"/>
                <w:lang w:eastAsia="hi-IN" w:bidi="hi-IN"/>
              </w:rPr>
              <w:t>2540 óra</w:t>
            </w:r>
          </w:p>
        </w:tc>
      </w:tr>
    </w:tbl>
    <w:p w:rsidR="004A0695" w:rsidRDefault="004A0695" w:rsidP="006E6764">
      <w:pPr>
        <w:widowControl w:val="0"/>
        <w:suppressAutoHyphens/>
        <w:spacing w:after="0" w:line="240" w:lineRule="auto"/>
        <w:jc w:val="both"/>
        <w:rPr>
          <w:rFonts w:ascii="Palatino Linotype" w:hAnsi="Palatino Linotype"/>
          <w:b/>
          <w:kern w:val="1"/>
          <w:sz w:val="24"/>
          <w:szCs w:val="24"/>
          <w:lang w:eastAsia="hi-IN" w:bidi="hi-IN"/>
        </w:rPr>
      </w:pPr>
    </w:p>
    <w:p w:rsidR="00385149" w:rsidRDefault="00385149" w:rsidP="006039B3">
      <w:pPr>
        <w:widowControl w:val="0"/>
        <w:suppressAutoHyphens/>
        <w:spacing w:after="0" w:line="240" w:lineRule="auto"/>
        <w:jc w:val="both"/>
        <w:rPr>
          <w:rFonts w:ascii="Palatino Linotype" w:hAnsi="Palatino Linotype"/>
          <w:b/>
          <w:kern w:val="1"/>
          <w:sz w:val="24"/>
          <w:szCs w:val="24"/>
          <w:lang w:eastAsia="hi-IN" w:bidi="hi-IN"/>
        </w:rPr>
      </w:pPr>
    </w:p>
    <w:p w:rsidR="00385149" w:rsidRPr="000E120B" w:rsidRDefault="00385149" w:rsidP="00B87D30">
      <w:pPr>
        <w:widowControl w:val="0"/>
        <w:suppressAutoHyphens/>
        <w:spacing w:after="0" w:line="240" w:lineRule="auto"/>
        <w:jc w:val="both"/>
        <w:rPr>
          <w:rFonts w:ascii="Palatino Linotype" w:hAnsi="Palatino Linotype"/>
          <w:b/>
          <w:kern w:val="1"/>
          <w:sz w:val="24"/>
          <w:szCs w:val="24"/>
          <w:lang w:eastAsia="hi-IN" w:bidi="hi-IN"/>
        </w:rPr>
        <w:sectPr w:rsidR="00385149" w:rsidRPr="000E120B" w:rsidSect="00855457">
          <w:footerReference w:type="default" r:id="rId9"/>
          <w:type w:val="continuous"/>
          <w:pgSz w:w="11906" w:h="16838"/>
          <w:pgMar w:top="1418" w:right="1418" w:bottom="1418" w:left="1276" w:header="709" w:footer="709" w:gutter="0"/>
          <w:cols w:space="708"/>
          <w:docGrid w:linePitch="360"/>
        </w:sectPr>
      </w:pPr>
    </w:p>
    <w:p w:rsidR="00D544D0" w:rsidRPr="000E120B" w:rsidRDefault="00D544D0" w:rsidP="00B87D30">
      <w:pPr>
        <w:widowControl w:val="0"/>
        <w:suppressAutoHyphens/>
        <w:spacing w:after="0" w:line="240" w:lineRule="auto"/>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D544D0" w:rsidRDefault="00D544D0" w:rsidP="00B87D30">
      <w:pPr>
        <w:spacing w:after="0" w:line="240" w:lineRule="auto"/>
        <w:jc w:val="center"/>
        <w:outlineLvl w:val="2"/>
        <w:rPr>
          <w:rFonts w:ascii="Palatino Linotype" w:hAnsi="Palatino Linotype"/>
          <w:b/>
          <w:sz w:val="24"/>
          <w:szCs w:val="24"/>
        </w:rPr>
      </w:pPr>
      <w:bookmarkStart w:id="1" w:name="_Toc330281762"/>
      <w:bookmarkStart w:id="2" w:name="_Toc330384983"/>
      <w:bookmarkStart w:id="3" w:name="_Toc330981289"/>
      <w:r w:rsidRPr="000E120B">
        <w:rPr>
          <w:rFonts w:ascii="Palatino Linotype" w:hAnsi="Palatino Linotype"/>
          <w:b/>
          <w:sz w:val="24"/>
          <w:szCs w:val="24"/>
        </w:rPr>
        <w:t>A szakmai követelménymodulokhoz rendelt tantárgyak heti óraszáma évfolyamonként</w:t>
      </w:r>
      <w:bookmarkEnd w:id="1"/>
      <w:bookmarkEnd w:id="2"/>
      <w:bookmarkEnd w:id="3"/>
    </w:p>
    <w:tbl>
      <w:tblPr>
        <w:tblW w:w="15780" w:type="dxa"/>
        <w:jc w:val="center"/>
        <w:tblInd w:w="55" w:type="dxa"/>
        <w:tblCellMar>
          <w:left w:w="70" w:type="dxa"/>
          <w:right w:w="70" w:type="dxa"/>
        </w:tblCellMar>
        <w:tblLook w:val="0000" w:firstRow="0" w:lastRow="0" w:firstColumn="0" w:lastColumn="0" w:noHBand="0" w:noVBand="0"/>
      </w:tblPr>
      <w:tblGrid>
        <w:gridCol w:w="1636"/>
        <w:gridCol w:w="2013"/>
        <w:gridCol w:w="896"/>
        <w:gridCol w:w="1074"/>
        <w:gridCol w:w="720"/>
        <w:gridCol w:w="896"/>
        <w:gridCol w:w="1074"/>
        <w:gridCol w:w="720"/>
        <w:gridCol w:w="896"/>
        <w:gridCol w:w="1129"/>
        <w:gridCol w:w="896"/>
        <w:gridCol w:w="1074"/>
        <w:gridCol w:w="720"/>
        <w:gridCol w:w="896"/>
        <w:gridCol w:w="1140"/>
      </w:tblGrid>
      <w:tr w:rsidR="003A1AAF" w:rsidRPr="00042760" w:rsidTr="004A7A5E">
        <w:trPr>
          <w:trHeight w:val="345"/>
          <w:jc w:val="center"/>
        </w:trPr>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 Szakmai követelmény-modulok</w:t>
            </w:r>
          </w:p>
        </w:tc>
        <w:tc>
          <w:tcPr>
            <w:tcW w:w="20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Tantárgyak</w:t>
            </w:r>
          </w:p>
        </w:tc>
        <w:tc>
          <w:tcPr>
            <w:tcW w:w="7405" w:type="dxa"/>
            <w:gridSpan w:val="8"/>
            <w:tcBorders>
              <w:top w:val="single" w:sz="4" w:space="0" w:color="auto"/>
              <w:left w:val="nil"/>
              <w:bottom w:val="single" w:sz="4" w:space="0" w:color="auto"/>
              <w:right w:val="single" w:sz="4" w:space="0" w:color="000000"/>
            </w:tcBorders>
            <w:shd w:val="clear" w:color="auto" w:fill="auto"/>
            <w:noWrap/>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Szakiskolai képzés közismereti oktatással</w:t>
            </w:r>
          </w:p>
        </w:tc>
        <w:tc>
          <w:tcPr>
            <w:tcW w:w="4726" w:type="dxa"/>
            <w:gridSpan w:val="5"/>
            <w:tcBorders>
              <w:top w:val="single" w:sz="4" w:space="0" w:color="auto"/>
              <w:left w:val="nil"/>
              <w:bottom w:val="single" w:sz="4" w:space="0" w:color="auto"/>
              <w:right w:val="single" w:sz="4" w:space="0" w:color="000000"/>
            </w:tcBorders>
            <w:shd w:val="clear" w:color="auto" w:fill="auto"/>
            <w:noWrap/>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Szakiskolai képzés közismereti oktatás nélkül</w:t>
            </w:r>
          </w:p>
        </w:tc>
      </w:tr>
      <w:tr w:rsidR="003A1AAF" w:rsidRPr="00042760" w:rsidTr="004A7A5E">
        <w:trPr>
          <w:trHeight w:val="240"/>
          <w:jc w:val="center"/>
        </w:trPr>
        <w:tc>
          <w:tcPr>
            <w:tcW w:w="1636" w:type="dxa"/>
            <w:vMerge/>
            <w:tcBorders>
              <w:top w:val="single" w:sz="4" w:space="0" w:color="auto"/>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2013" w:type="dxa"/>
            <w:vMerge/>
            <w:tcBorders>
              <w:top w:val="single" w:sz="4" w:space="0" w:color="auto"/>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2690" w:type="dxa"/>
            <w:gridSpan w:val="3"/>
            <w:tcBorders>
              <w:top w:val="single" w:sz="4" w:space="0" w:color="auto"/>
              <w:left w:val="nil"/>
              <w:bottom w:val="nil"/>
              <w:right w:val="single" w:sz="4" w:space="0" w:color="000000"/>
            </w:tcBorders>
            <w:shd w:val="clear" w:color="auto" w:fill="auto"/>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shd w:val="clear" w:color="auto" w:fill="auto"/>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shd w:val="clear" w:color="auto" w:fill="auto"/>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shd w:val="clear" w:color="auto" w:fill="auto"/>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shd w:val="clear" w:color="auto" w:fill="auto"/>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2. évfolyam</w:t>
            </w:r>
          </w:p>
        </w:tc>
      </w:tr>
      <w:tr w:rsidR="003A1AAF" w:rsidRPr="00042760" w:rsidTr="00211961">
        <w:trPr>
          <w:trHeight w:val="465"/>
          <w:jc w:val="center"/>
        </w:trPr>
        <w:tc>
          <w:tcPr>
            <w:tcW w:w="1636" w:type="dxa"/>
            <w:vMerge/>
            <w:tcBorders>
              <w:top w:val="single" w:sz="4" w:space="0" w:color="auto"/>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2013" w:type="dxa"/>
            <w:vMerge/>
            <w:tcBorders>
              <w:top w:val="single" w:sz="4" w:space="0" w:color="auto"/>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gyakorlati heti óraszám</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proofErr w:type="spellStart"/>
            <w:r w:rsidRPr="00042760">
              <w:rPr>
                <w:rFonts w:ascii="Palatino Linotype" w:eastAsia="Calibri" w:hAnsi="Palatino Linotype" w:cs="Arial"/>
                <w:b/>
                <w:bCs/>
                <w:sz w:val="20"/>
                <w:szCs w:val="20"/>
                <w:lang w:eastAsia="hu-HU"/>
              </w:rPr>
              <w:t>ögy</w:t>
            </w:r>
            <w:proofErr w:type="spellEnd"/>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proofErr w:type="spellStart"/>
            <w:r w:rsidRPr="00042760">
              <w:rPr>
                <w:rFonts w:ascii="Palatino Linotype" w:eastAsia="Calibri" w:hAnsi="Palatino Linotype" w:cs="Arial"/>
                <w:b/>
                <w:bCs/>
                <w:sz w:val="20"/>
                <w:szCs w:val="20"/>
                <w:lang w:eastAsia="hu-HU"/>
              </w:rPr>
              <w:t>ögy</w:t>
            </w:r>
            <w:proofErr w:type="spellEnd"/>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042760" w:rsidRDefault="00211961" w:rsidP="003A1AAF">
            <w:pPr>
              <w:spacing w:after="0" w:line="240" w:lineRule="auto"/>
              <w:jc w:val="center"/>
              <w:rPr>
                <w:rFonts w:ascii="Palatino Linotype" w:eastAsia="Calibri" w:hAnsi="Palatino Linotype" w:cs="Arial"/>
                <w:b/>
                <w:bCs/>
                <w:sz w:val="20"/>
                <w:szCs w:val="20"/>
                <w:lang w:eastAsia="hu-HU"/>
              </w:rPr>
            </w:pPr>
            <w:r>
              <w:rPr>
                <w:rFonts w:ascii="Palatino Linotype" w:eastAsia="Calibri" w:hAnsi="Palatino Linotype" w:cs="Arial"/>
                <w:b/>
                <w:bCs/>
                <w:sz w:val="20"/>
                <w:szCs w:val="20"/>
                <w:lang w:eastAsia="hu-HU"/>
              </w:rPr>
              <w:t>g</w:t>
            </w:r>
            <w:r w:rsidR="003A1AAF" w:rsidRPr="00042760">
              <w:rPr>
                <w:rFonts w:ascii="Palatino Linotype" w:eastAsia="Calibri" w:hAnsi="Palatino Linotype" w:cs="Arial"/>
                <w:b/>
                <w:bCs/>
                <w:sz w:val="20"/>
                <w:szCs w:val="20"/>
                <w:lang w:eastAsia="hu-HU"/>
              </w:rPr>
              <w:t>yakorlati heti óraszám</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proofErr w:type="spellStart"/>
            <w:r w:rsidRPr="00042760">
              <w:rPr>
                <w:rFonts w:ascii="Palatino Linotype" w:eastAsia="Calibri" w:hAnsi="Palatino Linotype" w:cs="Arial"/>
                <w:b/>
                <w:bCs/>
                <w:sz w:val="20"/>
                <w:szCs w:val="20"/>
                <w:lang w:eastAsia="hu-HU"/>
              </w:rPr>
              <w:t>ögy</w:t>
            </w:r>
            <w:proofErr w:type="spellEnd"/>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042760" w:rsidRDefault="003A1AAF" w:rsidP="003A1AAF">
            <w:pPr>
              <w:spacing w:after="0" w:line="240" w:lineRule="auto"/>
              <w:jc w:val="center"/>
              <w:rPr>
                <w:rFonts w:ascii="Palatino Linotype" w:eastAsia="Calibri" w:hAnsi="Palatino Linotype" w:cs="Arial"/>
                <w:b/>
                <w:bCs/>
                <w:sz w:val="20"/>
                <w:szCs w:val="20"/>
                <w:lang w:eastAsia="hu-HU"/>
              </w:rPr>
            </w:pPr>
            <w:r w:rsidRPr="00042760">
              <w:rPr>
                <w:rFonts w:ascii="Palatino Linotype" w:eastAsia="Calibri" w:hAnsi="Palatino Linotype" w:cs="Arial"/>
                <w:b/>
                <w:bCs/>
                <w:sz w:val="20"/>
                <w:szCs w:val="20"/>
                <w:lang w:eastAsia="hu-HU"/>
              </w:rPr>
              <w:t>gyakorlati heti óraszám</w:t>
            </w:r>
          </w:p>
        </w:tc>
      </w:tr>
      <w:tr w:rsidR="003A1AAF" w:rsidRPr="00042760" w:rsidTr="00211961">
        <w:trPr>
          <w:trHeight w:val="375"/>
          <w:jc w:val="center"/>
        </w:trPr>
        <w:tc>
          <w:tcPr>
            <w:tcW w:w="1636" w:type="dxa"/>
            <w:vMerge/>
            <w:tcBorders>
              <w:top w:val="single" w:sz="4" w:space="0" w:color="auto"/>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2013" w:type="dxa"/>
            <w:vMerge/>
            <w:tcBorders>
              <w:top w:val="single" w:sz="4" w:space="0" w:color="auto"/>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720" w:type="dxa"/>
            <w:vMerge/>
            <w:tcBorders>
              <w:top w:val="single" w:sz="4" w:space="0" w:color="000000"/>
              <w:left w:val="single" w:sz="4" w:space="0" w:color="auto"/>
              <w:bottom w:val="single" w:sz="4" w:space="0" w:color="000000"/>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3A1AAF" w:rsidRPr="00042760" w:rsidRDefault="003A1AAF" w:rsidP="003A1AAF">
            <w:pPr>
              <w:spacing w:after="0" w:line="240" w:lineRule="auto"/>
              <w:rPr>
                <w:rFonts w:ascii="Palatino Linotype" w:eastAsia="Calibri" w:hAnsi="Palatino Linotype" w:cs="Arial"/>
                <w:b/>
                <w:bCs/>
                <w:sz w:val="20"/>
                <w:szCs w:val="20"/>
                <w:lang w:eastAsia="hu-HU"/>
              </w:rPr>
            </w:pPr>
          </w:p>
        </w:tc>
      </w:tr>
      <w:tr w:rsidR="009E5F59" w:rsidRPr="00042760" w:rsidTr="00211961">
        <w:trPr>
          <w:trHeight w:val="840"/>
          <w:jc w:val="center"/>
        </w:trPr>
        <w:tc>
          <w:tcPr>
            <w:tcW w:w="1636" w:type="dxa"/>
            <w:tcBorders>
              <w:top w:val="single" w:sz="4" w:space="0" w:color="auto"/>
              <w:left w:val="single" w:sz="4" w:space="0" w:color="auto"/>
              <w:bottom w:val="single" w:sz="4" w:space="0" w:color="auto"/>
              <w:right w:val="single" w:sz="4" w:space="0" w:color="auto"/>
            </w:tcBorders>
            <w:shd w:val="clear" w:color="auto" w:fill="FFCC00"/>
            <w:vAlign w:val="center"/>
          </w:tcPr>
          <w:p w:rsidR="009E5F59" w:rsidRPr="00042760" w:rsidRDefault="009E5F59" w:rsidP="00D64057">
            <w:pPr>
              <w:spacing w:after="0" w:line="240" w:lineRule="auto"/>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11500-12 Munkahelyi egészség és biztonság</w:t>
            </w:r>
          </w:p>
        </w:tc>
        <w:tc>
          <w:tcPr>
            <w:tcW w:w="2013" w:type="dxa"/>
            <w:tcBorders>
              <w:top w:val="nil"/>
              <w:left w:val="nil"/>
              <w:bottom w:val="single" w:sz="4" w:space="0" w:color="auto"/>
              <w:right w:val="single" w:sz="4" w:space="0" w:color="auto"/>
            </w:tcBorders>
            <w:shd w:val="clear" w:color="auto" w:fill="auto"/>
            <w:vAlign w:val="center"/>
          </w:tcPr>
          <w:p w:rsidR="009E5F59" w:rsidRPr="00042760" w:rsidRDefault="009E5F59" w:rsidP="00D64057">
            <w:pPr>
              <w:spacing w:after="0" w:line="240" w:lineRule="auto"/>
              <w:rPr>
                <w:rFonts w:ascii="Palatino Linotype" w:eastAsia="Calibri" w:hAnsi="Palatino Linotype" w:cs="Arial"/>
                <w:color w:val="000000"/>
                <w:sz w:val="20"/>
                <w:szCs w:val="20"/>
                <w:lang w:eastAsia="hu-HU"/>
              </w:rPr>
            </w:pPr>
            <w:r w:rsidRPr="00042760">
              <w:rPr>
                <w:rFonts w:ascii="Palatino Linotype" w:eastAsia="Calibri" w:hAnsi="Palatino Linotype" w:cs="Arial"/>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r>
      <w:tr w:rsidR="009E5F59" w:rsidRPr="00042760" w:rsidTr="00211961">
        <w:trPr>
          <w:trHeight w:val="840"/>
          <w:jc w:val="center"/>
        </w:trPr>
        <w:tc>
          <w:tcPr>
            <w:tcW w:w="1636" w:type="dxa"/>
            <w:tcBorders>
              <w:top w:val="single" w:sz="4" w:space="0" w:color="auto"/>
              <w:left w:val="single" w:sz="4" w:space="0" w:color="auto"/>
              <w:bottom w:val="single" w:sz="4" w:space="0" w:color="auto"/>
              <w:right w:val="single" w:sz="4" w:space="0" w:color="auto"/>
            </w:tcBorders>
            <w:shd w:val="clear" w:color="auto" w:fill="FFCC00"/>
            <w:vAlign w:val="center"/>
          </w:tcPr>
          <w:p w:rsidR="009E5F59" w:rsidRPr="00042760" w:rsidRDefault="009E5F59" w:rsidP="00D64057">
            <w:pPr>
              <w:spacing w:after="0" w:line="240" w:lineRule="auto"/>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11499-12 Foglalkoztatás II</w:t>
            </w:r>
            <w:r w:rsidRPr="00042760">
              <w:rPr>
                <w:rFonts w:ascii="Palatino Linotype" w:eastAsia="Calibri" w:hAnsi="Palatino Linotype" w:cs="Arial"/>
                <w:color w:val="FF0000"/>
                <w:sz w:val="20"/>
                <w:szCs w:val="20"/>
                <w:lang w:eastAsia="hu-HU"/>
              </w:rPr>
              <w:t>.</w:t>
            </w:r>
          </w:p>
        </w:tc>
        <w:tc>
          <w:tcPr>
            <w:tcW w:w="2013" w:type="dxa"/>
            <w:tcBorders>
              <w:top w:val="nil"/>
              <w:left w:val="nil"/>
              <w:bottom w:val="single" w:sz="4" w:space="0" w:color="auto"/>
              <w:right w:val="single" w:sz="4" w:space="0" w:color="auto"/>
            </w:tcBorders>
            <w:shd w:val="clear" w:color="auto" w:fill="auto"/>
            <w:vAlign w:val="center"/>
          </w:tcPr>
          <w:p w:rsidR="009E5F59" w:rsidRPr="00042760" w:rsidRDefault="009E5F59" w:rsidP="00D64057">
            <w:pPr>
              <w:spacing w:after="0" w:line="240" w:lineRule="auto"/>
              <w:rPr>
                <w:rFonts w:ascii="Palatino Linotype" w:eastAsia="Calibri" w:hAnsi="Palatino Linotype" w:cs="Arial"/>
                <w:color w:val="000000"/>
                <w:sz w:val="20"/>
                <w:szCs w:val="20"/>
                <w:lang w:eastAsia="hu-HU"/>
              </w:rPr>
            </w:pPr>
            <w:r w:rsidRPr="00042760">
              <w:rPr>
                <w:rFonts w:ascii="Palatino Linotype" w:eastAsia="Calibri" w:hAnsi="Palatino Linotype" w:cs="Arial"/>
                <w:color w:val="000000"/>
                <w:sz w:val="20"/>
                <w:szCs w:val="20"/>
                <w:lang w:eastAsia="hu-HU"/>
              </w:rPr>
              <w:t>Foglalkoztatás II</w:t>
            </w:r>
            <w:r w:rsidR="00E4629D" w:rsidRPr="00042760">
              <w:rPr>
                <w:rFonts w:ascii="Palatino Linotype" w:eastAsia="Calibri" w:hAnsi="Palatino Linotype" w:cs="Arial"/>
                <w:color w:val="000000"/>
                <w:sz w:val="20"/>
                <w:szCs w:val="20"/>
                <w:lang w:eastAsia="hu-HU"/>
              </w:rPr>
              <w:t>.</w:t>
            </w: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tcBorders>
              <w:top w:val="nil"/>
              <w:left w:val="single" w:sz="4" w:space="0" w:color="auto"/>
              <w:bottom w:val="single" w:sz="4" w:space="0" w:color="000000"/>
              <w:right w:val="single" w:sz="4" w:space="0" w:color="auto"/>
            </w:tcBorders>
            <w:shd w:val="clear" w:color="auto" w:fill="969696"/>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r>
      <w:tr w:rsidR="009E5F59" w:rsidRPr="00042760" w:rsidTr="00211961">
        <w:trPr>
          <w:trHeight w:val="840"/>
          <w:jc w:val="center"/>
        </w:trPr>
        <w:tc>
          <w:tcPr>
            <w:tcW w:w="1636" w:type="dxa"/>
            <w:tcBorders>
              <w:top w:val="single" w:sz="4" w:space="0" w:color="auto"/>
              <w:left w:val="single" w:sz="4" w:space="0" w:color="auto"/>
              <w:bottom w:val="single" w:sz="4" w:space="0" w:color="auto"/>
              <w:right w:val="single" w:sz="4" w:space="0" w:color="auto"/>
            </w:tcBorders>
            <w:shd w:val="clear" w:color="auto" w:fill="FFCC00"/>
            <w:vAlign w:val="center"/>
          </w:tcPr>
          <w:p w:rsidR="009E5F59" w:rsidRPr="00042760" w:rsidRDefault="009E5F59" w:rsidP="006C250E">
            <w:pPr>
              <w:spacing w:after="0" w:line="240" w:lineRule="auto"/>
              <w:rPr>
                <w:rFonts w:ascii="Palatino Linotype" w:eastAsia="Calibri" w:hAnsi="Palatino Linotype" w:cs="Arial"/>
                <w:sz w:val="20"/>
                <w:szCs w:val="20"/>
                <w:highlight w:val="red"/>
                <w:lang w:eastAsia="hu-HU"/>
              </w:rPr>
            </w:pPr>
            <w:r w:rsidRPr="00042760">
              <w:rPr>
                <w:rFonts w:ascii="Palatino Linotype" w:eastAsia="Calibri" w:hAnsi="Palatino Linotype" w:cs="Arial"/>
                <w:sz w:val="20"/>
                <w:szCs w:val="20"/>
                <w:lang w:eastAsia="hu-HU"/>
              </w:rPr>
              <w:t>11497-12 Foglalkoztatás I</w:t>
            </w:r>
            <w:r w:rsidR="00E4629D" w:rsidRPr="00042760">
              <w:rPr>
                <w:rFonts w:ascii="Palatino Linotype" w:eastAsia="Calibri" w:hAnsi="Palatino Linotype" w:cs="Arial"/>
                <w:sz w:val="20"/>
                <w:szCs w:val="20"/>
                <w:lang w:eastAsia="hu-HU"/>
              </w:rPr>
              <w:t>.</w:t>
            </w:r>
          </w:p>
        </w:tc>
        <w:tc>
          <w:tcPr>
            <w:tcW w:w="2013" w:type="dxa"/>
            <w:tcBorders>
              <w:top w:val="nil"/>
              <w:left w:val="nil"/>
              <w:bottom w:val="single" w:sz="4" w:space="0" w:color="auto"/>
              <w:right w:val="single" w:sz="4" w:space="0" w:color="auto"/>
            </w:tcBorders>
            <w:shd w:val="clear" w:color="auto" w:fill="auto"/>
            <w:vAlign w:val="center"/>
          </w:tcPr>
          <w:p w:rsidR="009E5F59" w:rsidRPr="00042760" w:rsidRDefault="009E5F59" w:rsidP="006C250E">
            <w:pPr>
              <w:spacing w:after="0" w:line="240" w:lineRule="auto"/>
              <w:rPr>
                <w:rFonts w:ascii="Palatino Linotype" w:eastAsia="Calibri" w:hAnsi="Palatino Linotype" w:cs="Arial"/>
                <w:color w:val="000000"/>
                <w:sz w:val="20"/>
                <w:szCs w:val="20"/>
                <w:lang w:eastAsia="hu-HU"/>
              </w:rPr>
            </w:pPr>
            <w:r w:rsidRPr="00042760">
              <w:rPr>
                <w:rFonts w:ascii="Palatino Linotype" w:eastAsia="Calibri" w:hAnsi="Palatino Linotype" w:cs="Arial"/>
                <w:color w:val="000000"/>
                <w:sz w:val="20"/>
                <w:szCs w:val="20"/>
                <w:lang w:eastAsia="hu-HU"/>
              </w:rPr>
              <w:t>Foglalkoztatás I</w:t>
            </w:r>
            <w:r w:rsidR="00E4629D" w:rsidRPr="00042760">
              <w:rPr>
                <w:rFonts w:ascii="Palatino Linotype" w:eastAsia="Calibri" w:hAnsi="Palatino Linotype" w:cs="Arial"/>
                <w:color w:val="000000"/>
                <w:sz w:val="20"/>
                <w:szCs w:val="20"/>
                <w:lang w:eastAsia="hu-HU"/>
              </w:rPr>
              <w:t>.</w:t>
            </w: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r>
      <w:tr w:rsidR="009E5F59" w:rsidRPr="00042760" w:rsidTr="00211961">
        <w:trPr>
          <w:trHeight w:val="570"/>
          <w:jc w:val="center"/>
        </w:trPr>
        <w:tc>
          <w:tcPr>
            <w:tcW w:w="1636" w:type="dxa"/>
            <w:vMerge w:val="restart"/>
            <w:tcBorders>
              <w:top w:val="single" w:sz="4" w:space="0" w:color="auto"/>
              <w:left w:val="single" w:sz="4" w:space="0" w:color="auto"/>
              <w:right w:val="single" w:sz="4" w:space="0" w:color="auto"/>
            </w:tcBorders>
            <w:shd w:val="clear" w:color="auto" w:fill="FFCC00"/>
            <w:vAlign w:val="center"/>
          </w:tcPr>
          <w:p w:rsidR="009E5F59" w:rsidRPr="00042760" w:rsidRDefault="009E5F59" w:rsidP="00826839">
            <w:pPr>
              <w:spacing w:after="0" w:line="240" w:lineRule="auto"/>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10101-12 Építőipari közös tevékenység</w:t>
            </w:r>
          </w:p>
        </w:tc>
        <w:tc>
          <w:tcPr>
            <w:tcW w:w="2013" w:type="dxa"/>
            <w:tcBorders>
              <w:top w:val="nil"/>
              <w:left w:val="nil"/>
              <w:bottom w:val="single" w:sz="4" w:space="0" w:color="auto"/>
              <w:right w:val="single" w:sz="4" w:space="0" w:color="auto"/>
            </w:tcBorders>
            <w:shd w:val="clear" w:color="auto" w:fill="auto"/>
            <w:vAlign w:val="center"/>
          </w:tcPr>
          <w:p w:rsidR="009E5F59" w:rsidRPr="00042760" w:rsidRDefault="009E5F59" w:rsidP="003A1AAF">
            <w:pPr>
              <w:spacing w:after="0" w:line="240" w:lineRule="auto"/>
              <w:rPr>
                <w:rFonts w:ascii="Palatino Linotype" w:eastAsia="Calibri" w:hAnsi="Palatino Linotype" w:cs="Arial"/>
                <w:color w:val="000000"/>
                <w:sz w:val="20"/>
                <w:szCs w:val="20"/>
                <w:lang w:eastAsia="hu-HU"/>
              </w:rPr>
            </w:pPr>
            <w:r w:rsidRPr="00042760">
              <w:rPr>
                <w:rFonts w:ascii="Palatino Linotype" w:eastAsia="Calibri" w:hAnsi="Palatino Linotype" w:cs="Arial"/>
                <w:color w:val="000000"/>
                <w:sz w:val="20"/>
                <w:szCs w:val="20"/>
                <w:lang w:eastAsia="hu-HU"/>
              </w:rPr>
              <w:t>Építőipari alapismeretek</w:t>
            </w: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r>
      <w:tr w:rsidR="009E5F59" w:rsidRPr="00042760" w:rsidTr="00211961">
        <w:trPr>
          <w:trHeight w:val="570"/>
          <w:jc w:val="center"/>
        </w:trPr>
        <w:tc>
          <w:tcPr>
            <w:tcW w:w="1636" w:type="dxa"/>
            <w:vMerge/>
            <w:tcBorders>
              <w:left w:val="single" w:sz="4" w:space="0" w:color="auto"/>
              <w:bottom w:val="single" w:sz="4" w:space="0" w:color="auto"/>
              <w:right w:val="single" w:sz="4" w:space="0" w:color="auto"/>
            </w:tcBorders>
            <w:shd w:val="clear" w:color="auto" w:fill="FFCC00"/>
            <w:vAlign w:val="center"/>
          </w:tcPr>
          <w:p w:rsidR="009E5F59" w:rsidRPr="00042760" w:rsidRDefault="009E5F59" w:rsidP="00826839">
            <w:pPr>
              <w:spacing w:after="0" w:line="240" w:lineRule="auto"/>
              <w:rPr>
                <w:rFonts w:ascii="Palatino Linotype" w:eastAsia="Calibri" w:hAnsi="Palatino Linotype" w:cs="Arial"/>
                <w:sz w:val="20"/>
                <w:szCs w:val="20"/>
                <w:lang w:eastAsia="hu-HU"/>
              </w:rPr>
            </w:pPr>
          </w:p>
        </w:tc>
        <w:tc>
          <w:tcPr>
            <w:tcW w:w="2013" w:type="dxa"/>
            <w:tcBorders>
              <w:top w:val="nil"/>
              <w:left w:val="nil"/>
              <w:bottom w:val="single" w:sz="4" w:space="0" w:color="auto"/>
              <w:right w:val="single" w:sz="4" w:space="0" w:color="auto"/>
            </w:tcBorders>
            <w:shd w:val="clear" w:color="auto" w:fill="auto"/>
            <w:vAlign w:val="center"/>
          </w:tcPr>
          <w:p w:rsidR="009E5F59" w:rsidRPr="00042760" w:rsidRDefault="009E5F59" w:rsidP="00183AD7">
            <w:pPr>
              <w:spacing w:after="0" w:line="240" w:lineRule="auto"/>
              <w:rPr>
                <w:rFonts w:ascii="Palatino Linotype" w:eastAsia="Calibri" w:hAnsi="Palatino Linotype" w:cs="Arial"/>
                <w:color w:val="000000"/>
                <w:sz w:val="20"/>
                <w:szCs w:val="20"/>
                <w:lang w:eastAsia="hu-HU"/>
              </w:rPr>
            </w:pPr>
            <w:r w:rsidRPr="00042760">
              <w:rPr>
                <w:rFonts w:ascii="Palatino Linotype" w:eastAsia="Calibri" w:hAnsi="Palatino Linotype" w:cs="Arial"/>
                <w:color w:val="000000"/>
                <w:sz w:val="20"/>
                <w:szCs w:val="20"/>
                <w:lang w:eastAsia="hu-HU"/>
              </w:rPr>
              <w:t>Építőipari alapismeretek gyakorlat</w:t>
            </w: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w:t>
            </w: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w:t>
            </w: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r>
      <w:tr w:rsidR="009E5F59" w:rsidRPr="00042760" w:rsidTr="00211961">
        <w:trPr>
          <w:trHeight w:val="570"/>
          <w:jc w:val="center"/>
        </w:trPr>
        <w:tc>
          <w:tcPr>
            <w:tcW w:w="1636" w:type="dxa"/>
            <w:vMerge w:val="restart"/>
            <w:tcBorders>
              <w:top w:val="single" w:sz="4" w:space="0" w:color="auto"/>
              <w:left w:val="single" w:sz="4" w:space="0" w:color="auto"/>
              <w:right w:val="single" w:sz="4" w:space="0" w:color="auto"/>
            </w:tcBorders>
            <w:shd w:val="clear" w:color="auto" w:fill="auto"/>
            <w:vAlign w:val="center"/>
          </w:tcPr>
          <w:p w:rsidR="009E5F59" w:rsidRPr="00042760" w:rsidRDefault="009E5F59" w:rsidP="002D364A">
            <w:pPr>
              <w:spacing w:after="0" w:line="240" w:lineRule="auto"/>
              <w:rPr>
                <w:rFonts w:ascii="Palatino Linotype" w:hAnsi="Palatino Linotype"/>
                <w:sz w:val="20"/>
                <w:szCs w:val="20"/>
                <w:lang w:eastAsia="hu-HU"/>
              </w:rPr>
            </w:pPr>
            <w:r w:rsidRPr="00042760">
              <w:rPr>
                <w:rFonts w:ascii="Palatino Linotype" w:hAnsi="Palatino Linotype"/>
                <w:sz w:val="20"/>
                <w:szCs w:val="20"/>
                <w:lang w:eastAsia="hu-HU"/>
              </w:rPr>
              <w:t>10273-12</w:t>
            </w:r>
          </w:p>
          <w:p w:rsidR="009E5F59" w:rsidRPr="00042760" w:rsidRDefault="009E5F59" w:rsidP="002D364A">
            <w:pPr>
              <w:spacing w:after="0" w:line="240" w:lineRule="auto"/>
              <w:rPr>
                <w:rFonts w:ascii="Palatino Linotype" w:hAnsi="Palatino Linotype"/>
                <w:sz w:val="20"/>
                <w:szCs w:val="20"/>
                <w:lang w:eastAsia="hu-HU"/>
              </w:rPr>
            </w:pPr>
            <w:r w:rsidRPr="00042760">
              <w:rPr>
                <w:rFonts w:ascii="Palatino Linotype" w:hAnsi="Palatino Linotype"/>
                <w:sz w:val="20"/>
                <w:szCs w:val="20"/>
                <w:lang w:eastAsia="hu-HU"/>
              </w:rPr>
              <w:t>Kőfaragó munkák</w:t>
            </w:r>
          </w:p>
        </w:tc>
        <w:tc>
          <w:tcPr>
            <w:tcW w:w="2013" w:type="dxa"/>
            <w:tcBorders>
              <w:top w:val="nil"/>
              <w:left w:val="nil"/>
              <w:bottom w:val="single" w:sz="4" w:space="0" w:color="auto"/>
              <w:right w:val="single" w:sz="4" w:space="0" w:color="auto"/>
            </w:tcBorders>
            <w:shd w:val="clear" w:color="auto" w:fill="auto"/>
            <w:vAlign w:val="center"/>
          </w:tcPr>
          <w:p w:rsidR="009E5F59" w:rsidRPr="00042760" w:rsidRDefault="009E5F59" w:rsidP="003A1AAF">
            <w:pPr>
              <w:spacing w:after="0" w:line="240" w:lineRule="auto"/>
              <w:rPr>
                <w:rFonts w:ascii="Palatino Linotype" w:eastAsia="Calibri" w:hAnsi="Palatino Linotype" w:cs="Arial"/>
                <w:color w:val="000000"/>
                <w:sz w:val="20"/>
                <w:szCs w:val="20"/>
                <w:lang w:eastAsia="hu-HU"/>
              </w:rPr>
            </w:pPr>
            <w:r w:rsidRPr="00042760">
              <w:rPr>
                <w:rFonts w:ascii="Palatino Linotype" w:hAnsi="Palatino Linotype"/>
                <w:color w:val="000000"/>
                <w:sz w:val="20"/>
                <w:szCs w:val="20"/>
              </w:rPr>
              <w:t>Kőfaragási ismeretek</w:t>
            </w: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3</w:t>
            </w:r>
          </w:p>
        </w:tc>
        <w:tc>
          <w:tcPr>
            <w:tcW w:w="1129"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r>
      <w:tr w:rsidR="009E5F59" w:rsidRPr="00042760" w:rsidTr="00211961">
        <w:trPr>
          <w:trHeight w:val="570"/>
          <w:jc w:val="center"/>
        </w:trPr>
        <w:tc>
          <w:tcPr>
            <w:tcW w:w="1636" w:type="dxa"/>
            <w:vMerge/>
            <w:tcBorders>
              <w:left w:val="single" w:sz="4" w:space="0" w:color="auto"/>
              <w:bottom w:val="single" w:sz="4" w:space="0" w:color="auto"/>
              <w:right w:val="single" w:sz="4" w:space="0" w:color="auto"/>
            </w:tcBorders>
            <w:shd w:val="clear" w:color="auto" w:fill="auto"/>
            <w:vAlign w:val="center"/>
          </w:tcPr>
          <w:p w:rsidR="009E5F59" w:rsidRPr="00042760" w:rsidRDefault="009E5F59" w:rsidP="00826839">
            <w:pPr>
              <w:spacing w:after="0" w:line="240" w:lineRule="auto"/>
              <w:rPr>
                <w:rFonts w:ascii="Palatino Linotype" w:hAnsi="Palatino Linotype"/>
                <w:sz w:val="20"/>
                <w:szCs w:val="20"/>
                <w:lang w:eastAsia="hu-HU"/>
              </w:rPr>
            </w:pPr>
          </w:p>
        </w:tc>
        <w:tc>
          <w:tcPr>
            <w:tcW w:w="2013" w:type="dxa"/>
            <w:tcBorders>
              <w:top w:val="nil"/>
              <w:left w:val="nil"/>
              <w:bottom w:val="single" w:sz="4" w:space="0" w:color="auto"/>
              <w:right w:val="single" w:sz="4" w:space="0" w:color="auto"/>
            </w:tcBorders>
            <w:shd w:val="clear" w:color="auto" w:fill="auto"/>
            <w:vAlign w:val="center"/>
          </w:tcPr>
          <w:p w:rsidR="009E5F59" w:rsidRPr="00042760" w:rsidRDefault="009E5F59" w:rsidP="003A1AAF">
            <w:pPr>
              <w:spacing w:after="0" w:line="240" w:lineRule="auto"/>
              <w:rPr>
                <w:rFonts w:ascii="Palatino Linotype" w:eastAsia="Calibri" w:hAnsi="Palatino Linotype" w:cs="Arial"/>
                <w:color w:val="000000"/>
                <w:sz w:val="20"/>
                <w:szCs w:val="20"/>
                <w:lang w:eastAsia="hu-HU"/>
              </w:rPr>
            </w:pPr>
            <w:r w:rsidRPr="00042760">
              <w:rPr>
                <w:rFonts w:ascii="Palatino Linotype" w:eastAsia="Calibri" w:hAnsi="Palatino Linotype" w:cs="Arial"/>
                <w:bCs/>
                <w:sz w:val="20"/>
                <w:szCs w:val="20"/>
                <w:lang w:eastAsia="hu-HU"/>
              </w:rPr>
              <w:t>Kőfaragó munkák gyakorlat</w:t>
            </w: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7</w:t>
            </w: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7</w:t>
            </w: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7</w:t>
            </w: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8</w:t>
            </w:r>
          </w:p>
        </w:tc>
      </w:tr>
      <w:tr w:rsidR="009E5F59" w:rsidRPr="00042760" w:rsidTr="00211961">
        <w:trPr>
          <w:trHeight w:val="570"/>
          <w:jc w:val="center"/>
        </w:trPr>
        <w:tc>
          <w:tcPr>
            <w:tcW w:w="1636" w:type="dxa"/>
            <w:vMerge w:val="restart"/>
            <w:tcBorders>
              <w:top w:val="nil"/>
              <w:left w:val="single" w:sz="4" w:space="0" w:color="auto"/>
              <w:bottom w:val="single" w:sz="4" w:space="0" w:color="auto"/>
              <w:right w:val="single" w:sz="4" w:space="0" w:color="auto"/>
            </w:tcBorders>
            <w:shd w:val="clear" w:color="auto" w:fill="auto"/>
            <w:vAlign w:val="center"/>
          </w:tcPr>
          <w:p w:rsidR="009E5F59" w:rsidRPr="00042760" w:rsidRDefault="009E5F59" w:rsidP="00826839">
            <w:pPr>
              <w:spacing w:after="0" w:line="240" w:lineRule="auto"/>
              <w:rPr>
                <w:rFonts w:ascii="Palatino Linotype" w:hAnsi="Palatino Linotype"/>
                <w:sz w:val="20"/>
                <w:szCs w:val="20"/>
                <w:lang w:eastAsia="hu-HU"/>
              </w:rPr>
            </w:pPr>
            <w:r w:rsidRPr="00042760">
              <w:rPr>
                <w:rFonts w:ascii="Palatino Linotype" w:hAnsi="Palatino Linotype"/>
                <w:sz w:val="20"/>
                <w:szCs w:val="20"/>
                <w:lang w:eastAsia="hu-HU"/>
              </w:rPr>
              <w:t>10272-2</w:t>
            </w:r>
          </w:p>
          <w:p w:rsidR="009E5F59" w:rsidRPr="00042760" w:rsidRDefault="009E5F59" w:rsidP="00826839">
            <w:pPr>
              <w:spacing w:after="0" w:line="240" w:lineRule="auto"/>
              <w:rPr>
                <w:rFonts w:ascii="Palatino Linotype" w:eastAsia="Calibri" w:hAnsi="Palatino Linotype" w:cs="Arial"/>
                <w:sz w:val="20"/>
                <w:szCs w:val="20"/>
                <w:lang w:eastAsia="hu-HU"/>
              </w:rPr>
            </w:pPr>
            <w:r w:rsidRPr="00042760">
              <w:rPr>
                <w:rFonts w:ascii="Palatino Linotype" w:hAnsi="Palatino Linotype"/>
                <w:sz w:val="20"/>
                <w:szCs w:val="20"/>
                <w:lang w:eastAsia="hu-HU"/>
              </w:rPr>
              <w:t>Épületszobrász munkák</w:t>
            </w:r>
          </w:p>
        </w:tc>
        <w:tc>
          <w:tcPr>
            <w:tcW w:w="2013" w:type="dxa"/>
            <w:tcBorders>
              <w:top w:val="nil"/>
              <w:left w:val="nil"/>
              <w:bottom w:val="single" w:sz="4" w:space="0" w:color="auto"/>
              <w:right w:val="single" w:sz="4" w:space="0" w:color="auto"/>
            </w:tcBorders>
            <w:shd w:val="clear" w:color="auto" w:fill="auto"/>
            <w:vAlign w:val="center"/>
          </w:tcPr>
          <w:p w:rsidR="009E5F59" w:rsidRPr="00042760" w:rsidRDefault="009E5F59" w:rsidP="003A1AAF">
            <w:pPr>
              <w:spacing w:after="0" w:line="240" w:lineRule="auto"/>
              <w:rPr>
                <w:rFonts w:ascii="Palatino Linotype" w:eastAsia="Calibri" w:hAnsi="Palatino Linotype" w:cs="Arial"/>
                <w:color w:val="000000"/>
                <w:sz w:val="20"/>
                <w:szCs w:val="20"/>
                <w:lang w:eastAsia="hu-HU"/>
              </w:rPr>
            </w:pPr>
            <w:r w:rsidRPr="00042760">
              <w:rPr>
                <w:rFonts w:ascii="Palatino Linotype" w:eastAsia="Calibri" w:hAnsi="Palatino Linotype" w:cs="Arial"/>
                <w:color w:val="000000"/>
                <w:sz w:val="20"/>
                <w:szCs w:val="20"/>
                <w:lang w:eastAsia="hu-HU"/>
              </w:rPr>
              <w:t xml:space="preserve">Épületszobrász munkák </w:t>
            </w: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0</w:t>
            </w:r>
          </w:p>
        </w:tc>
        <w:tc>
          <w:tcPr>
            <w:tcW w:w="1129"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r>
      <w:tr w:rsidR="009E5F59" w:rsidRPr="00042760" w:rsidTr="00211961">
        <w:trPr>
          <w:trHeight w:val="570"/>
          <w:jc w:val="center"/>
        </w:trPr>
        <w:tc>
          <w:tcPr>
            <w:tcW w:w="1636" w:type="dxa"/>
            <w:vMerge/>
            <w:tcBorders>
              <w:top w:val="nil"/>
              <w:left w:val="single" w:sz="4" w:space="0" w:color="auto"/>
              <w:bottom w:val="single" w:sz="4" w:space="0" w:color="auto"/>
              <w:right w:val="single" w:sz="4" w:space="0" w:color="auto"/>
            </w:tcBorders>
            <w:vAlign w:val="center"/>
          </w:tcPr>
          <w:p w:rsidR="009E5F59" w:rsidRPr="00042760" w:rsidRDefault="009E5F59" w:rsidP="003A1AAF">
            <w:pPr>
              <w:spacing w:after="0" w:line="240" w:lineRule="auto"/>
              <w:rPr>
                <w:rFonts w:ascii="Palatino Linotype" w:eastAsia="Calibri" w:hAnsi="Palatino Linotype" w:cs="Arial"/>
                <w:sz w:val="20"/>
                <w:szCs w:val="20"/>
                <w:lang w:eastAsia="hu-HU"/>
              </w:rPr>
            </w:pPr>
          </w:p>
        </w:tc>
        <w:tc>
          <w:tcPr>
            <w:tcW w:w="2013" w:type="dxa"/>
            <w:tcBorders>
              <w:top w:val="nil"/>
              <w:left w:val="nil"/>
              <w:bottom w:val="single" w:sz="4" w:space="0" w:color="auto"/>
              <w:right w:val="single" w:sz="4" w:space="0" w:color="auto"/>
            </w:tcBorders>
            <w:shd w:val="clear" w:color="auto" w:fill="auto"/>
            <w:vAlign w:val="center"/>
          </w:tcPr>
          <w:p w:rsidR="009E5F59" w:rsidRPr="00042760" w:rsidRDefault="009E5F59" w:rsidP="003A1AAF">
            <w:pPr>
              <w:spacing w:after="0" w:line="240" w:lineRule="auto"/>
              <w:rPr>
                <w:rFonts w:ascii="Palatino Linotype" w:eastAsia="Calibri" w:hAnsi="Palatino Linotype" w:cs="Arial"/>
                <w:color w:val="000000"/>
                <w:sz w:val="20"/>
                <w:szCs w:val="20"/>
                <w:lang w:eastAsia="hu-HU"/>
              </w:rPr>
            </w:pPr>
            <w:r w:rsidRPr="00042760">
              <w:rPr>
                <w:rFonts w:ascii="Palatino Linotype" w:eastAsia="Calibri" w:hAnsi="Palatino Linotype" w:cs="Arial"/>
                <w:color w:val="000000"/>
                <w:sz w:val="20"/>
                <w:szCs w:val="20"/>
                <w:lang w:eastAsia="hu-HU"/>
              </w:rPr>
              <w:t>Épületszobrász munkák gyakorlat</w:t>
            </w: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6</w:t>
            </w:r>
          </w:p>
        </w:tc>
        <w:tc>
          <w:tcPr>
            <w:tcW w:w="720" w:type="dxa"/>
            <w:vMerge/>
            <w:tcBorders>
              <w:top w:val="nil"/>
              <w:left w:val="single" w:sz="4" w:space="0" w:color="auto"/>
              <w:bottom w:val="single" w:sz="4" w:space="0" w:color="auto"/>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2</w:t>
            </w:r>
          </w:p>
        </w:tc>
        <w:tc>
          <w:tcPr>
            <w:tcW w:w="720" w:type="dxa"/>
            <w:vMerge/>
            <w:tcBorders>
              <w:top w:val="nil"/>
              <w:left w:val="single" w:sz="4" w:space="0" w:color="auto"/>
              <w:bottom w:val="single" w:sz="4" w:space="0" w:color="auto"/>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5</w:t>
            </w: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6</w:t>
            </w:r>
          </w:p>
        </w:tc>
        <w:tc>
          <w:tcPr>
            <w:tcW w:w="720" w:type="dxa"/>
            <w:vMerge/>
            <w:tcBorders>
              <w:top w:val="nil"/>
              <w:left w:val="single" w:sz="4" w:space="0" w:color="auto"/>
              <w:bottom w:val="single" w:sz="4" w:space="0" w:color="auto"/>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8</w:t>
            </w:r>
          </w:p>
        </w:tc>
      </w:tr>
      <w:tr w:rsidR="009E5F59" w:rsidRPr="00042760" w:rsidTr="00211961">
        <w:trPr>
          <w:trHeight w:val="570"/>
          <w:jc w:val="center"/>
        </w:trPr>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F59" w:rsidRPr="00042760" w:rsidRDefault="009E5F59" w:rsidP="00826839">
            <w:pPr>
              <w:spacing w:after="0" w:line="240" w:lineRule="auto"/>
              <w:rPr>
                <w:rFonts w:ascii="Palatino Linotype" w:hAnsi="Palatino Linotype"/>
                <w:sz w:val="20"/>
                <w:szCs w:val="20"/>
                <w:lang w:eastAsia="hu-HU"/>
              </w:rPr>
            </w:pPr>
            <w:r w:rsidRPr="00042760">
              <w:rPr>
                <w:rFonts w:ascii="Palatino Linotype" w:hAnsi="Palatino Linotype"/>
                <w:sz w:val="20"/>
                <w:szCs w:val="20"/>
                <w:lang w:eastAsia="hu-HU"/>
              </w:rPr>
              <w:lastRenderedPageBreak/>
              <w:t>10271-12</w:t>
            </w:r>
          </w:p>
          <w:p w:rsidR="009E5F59" w:rsidRPr="00042760" w:rsidRDefault="009E5F59" w:rsidP="00826839">
            <w:pPr>
              <w:spacing w:after="0" w:line="240" w:lineRule="auto"/>
              <w:rPr>
                <w:rFonts w:ascii="Palatino Linotype" w:eastAsia="Calibri" w:hAnsi="Palatino Linotype" w:cs="Arial"/>
                <w:sz w:val="20"/>
                <w:szCs w:val="20"/>
                <w:lang w:eastAsia="hu-HU"/>
              </w:rPr>
            </w:pPr>
            <w:r w:rsidRPr="00042760">
              <w:rPr>
                <w:rFonts w:ascii="Palatino Linotype" w:hAnsi="Palatino Linotype"/>
                <w:sz w:val="20"/>
                <w:szCs w:val="20"/>
                <w:lang w:eastAsia="hu-HU"/>
              </w:rPr>
              <w:t>Műkő- és sírkőkészítő munkák</w:t>
            </w:r>
          </w:p>
        </w:tc>
        <w:tc>
          <w:tcPr>
            <w:tcW w:w="2013" w:type="dxa"/>
            <w:tcBorders>
              <w:top w:val="single" w:sz="4" w:space="0" w:color="auto"/>
              <w:left w:val="nil"/>
              <w:bottom w:val="single" w:sz="4" w:space="0" w:color="auto"/>
              <w:right w:val="single" w:sz="4" w:space="0" w:color="auto"/>
            </w:tcBorders>
            <w:shd w:val="clear" w:color="auto" w:fill="auto"/>
            <w:vAlign w:val="center"/>
          </w:tcPr>
          <w:p w:rsidR="009E5F59" w:rsidRPr="00042760" w:rsidRDefault="009E5F59" w:rsidP="003A1AAF">
            <w:pPr>
              <w:spacing w:after="0" w:line="240" w:lineRule="auto"/>
              <w:rPr>
                <w:rFonts w:ascii="Palatino Linotype" w:eastAsia="Calibri" w:hAnsi="Palatino Linotype" w:cs="Arial"/>
                <w:color w:val="000000"/>
                <w:sz w:val="20"/>
                <w:szCs w:val="20"/>
                <w:lang w:eastAsia="hu-HU"/>
              </w:rPr>
            </w:pPr>
            <w:r w:rsidRPr="00042760">
              <w:rPr>
                <w:rFonts w:ascii="Palatino Linotype" w:eastAsia="Calibri" w:hAnsi="Palatino Linotype" w:cs="Arial"/>
                <w:color w:val="000000"/>
                <w:sz w:val="20"/>
                <w:szCs w:val="20"/>
                <w:lang w:eastAsia="hu-HU"/>
              </w:rPr>
              <w:t xml:space="preserve">Műkő- és sírkőkészítő munkák </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2</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2</w:t>
            </w: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3</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1,5</w:t>
            </w: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r>
      <w:tr w:rsidR="009E5F59" w:rsidRPr="00042760" w:rsidTr="00211961">
        <w:trPr>
          <w:trHeight w:val="570"/>
          <w:jc w:val="center"/>
        </w:trPr>
        <w:tc>
          <w:tcPr>
            <w:tcW w:w="1636" w:type="dxa"/>
            <w:vMerge/>
            <w:tcBorders>
              <w:top w:val="single" w:sz="4" w:space="0" w:color="auto"/>
              <w:left w:val="single" w:sz="4" w:space="0" w:color="auto"/>
              <w:bottom w:val="single" w:sz="4" w:space="0" w:color="auto"/>
              <w:right w:val="single" w:sz="4" w:space="0" w:color="auto"/>
            </w:tcBorders>
            <w:vAlign w:val="center"/>
          </w:tcPr>
          <w:p w:rsidR="009E5F59" w:rsidRPr="00042760" w:rsidRDefault="009E5F59" w:rsidP="003A1AAF">
            <w:pPr>
              <w:spacing w:after="0" w:line="240" w:lineRule="auto"/>
              <w:rPr>
                <w:rFonts w:ascii="Palatino Linotype" w:eastAsia="Calibri" w:hAnsi="Palatino Linotype" w:cs="Arial"/>
                <w:sz w:val="20"/>
                <w:szCs w:val="20"/>
                <w:lang w:eastAsia="hu-HU"/>
              </w:rPr>
            </w:pPr>
          </w:p>
        </w:tc>
        <w:tc>
          <w:tcPr>
            <w:tcW w:w="2013" w:type="dxa"/>
            <w:tcBorders>
              <w:top w:val="single" w:sz="4" w:space="0" w:color="auto"/>
              <w:left w:val="nil"/>
              <w:bottom w:val="single" w:sz="4" w:space="0" w:color="auto"/>
              <w:right w:val="single" w:sz="4" w:space="0" w:color="auto"/>
            </w:tcBorders>
            <w:shd w:val="clear" w:color="auto" w:fill="auto"/>
            <w:vAlign w:val="center"/>
          </w:tcPr>
          <w:p w:rsidR="009E5F59" w:rsidRPr="00042760" w:rsidRDefault="009E5F59" w:rsidP="003A1AAF">
            <w:pPr>
              <w:spacing w:after="0" w:line="240" w:lineRule="auto"/>
              <w:rPr>
                <w:rFonts w:ascii="Palatino Linotype" w:eastAsia="Calibri" w:hAnsi="Palatino Linotype" w:cs="Arial"/>
                <w:color w:val="000000"/>
                <w:sz w:val="20"/>
                <w:szCs w:val="20"/>
                <w:lang w:eastAsia="hu-HU"/>
              </w:rPr>
            </w:pPr>
            <w:r w:rsidRPr="00042760">
              <w:rPr>
                <w:rFonts w:ascii="Palatino Linotype" w:eastAsia="Calibri" w:hAnsi="Palatino Linotype" w:cs="Arial"/>
                <w:color w:val="000000"/>
                <w:sz w:val="20"/>
                <w:szCs w:val="20"/>
                <w:lang w:eastAsia="hu-HU"/>
              </w:rPr>
              <w:t>Műkő- és sírkőkészítő munkák gyakorlat</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3</w:t>
            </w:r>
          </w:p>
        </w:tc>
        <w:tc>
          <w:tcPr>
            <w:tcW w:w="720" w:type="dxa"/>
            <w:vMerge/>
            <w:tcBorders>
              <w:top w:val="single" w:sz="4" w:space="0" w:color="auto"/>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5</w:t>
            </w:r>
          </w:p>
        </w:tc>
        <w:tc>
          <w:tcPr>
            <w:tcW w:w="720" w:type="dxa"/>
            <w:vMerge/>
            <w:tcBorders>
              <w:top w:val="single" w:sz="4" w:space="0" w:color="auto"/>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3</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5</w:t>
            </w:r>
          </w:p>
        </w:tc>
        <w:tc>
          <w:tcPr>
            <w:tcW w:w="720" w:type="dxa"/>
            <w:vMerge/>
            <w:tcBorders>
              <w:top w:val="single" w:sz="4" w:space="0" w:color="auto"/>
              <w:left w:val="single" w:sz="4" w:space="0" w:color="auto"/>
              <w:bottom w:val="single" w:sz="4" w:space="0" w:color="000000"/>
              <w:right w:val="single" w:sz="4" w:space="0" w:color="auto"/>
            </w:tcBorders>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9E5F59" w:rsidRPr="00042760" w:rsidRDefault="009E5F59" w:rsidP="00211961">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7</w:t>
            </w:r>
          </w:p>
        </w:tc>
      </w:tr>
      <w:tr w:rsidR="009E5F59" w:rsidRPr="00042760" w:rsidTr="004A7A5E">
        <w:trPr>
          <w:trHeight w:val="300"/>
          <w:jc w:val="center"/>
        </w:trPr>
        <w:tc>
          <w:tcPr>
            <w:tcW w:w="364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E5F59" w:rsidRPr="00042760" w:rsidRDefault="009E5F59" w:rsidP="005C00DC">
            <w:pPr>
              <w:spacing w:after="0" w:line="240" w:lineRule="auto"/>
              <w:ind w:firstLineChars="100" w:firstLine="200"/>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Összes óra</w:t>
            </w: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4A415B">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4,5</w:t>
            </w: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4A415B">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10</w:t>
            </w: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4A415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4A415B">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9</w:t>
            </w: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4A415B">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14</w:t>
            </w: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4A415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4A415B">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8</w:t>
            </w:r>
          </w:p>
        </w:tc>
        <w:tc>
          <w:tcPr>
            <w:tcW w:w="1129"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4A415B">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15</w:t>
            </w: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4A415B">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12,5</w:t>
            </w:r>
          </w:p>
        </w:tc>
        <w:tc>
          <w:tcPr>
            <w:tcW w:w="1074"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4A415B">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19</w:t>
            </w:r>
          </w:p>
        </w:tc>
        <w:tc>
          <w:tcPr>
            <w:tcW w:w="720" w:type="dxa"/>
            <w:vMerge/>
            <w:tcBorders>
              <w:top w:val="nil"/>
              <w:left w:val="single" w:sz="4" w:space="0" w:color="auto"/>
              <w:bottom w:val="single" w:sz="4" w:space="0" w:color="000000"/>
              <w:right w:val="single" w:sz="4" w:space="0" w:color="auto"/>
            </w:tcBorders>
            <w:vAlign w:val="center"/>
          </w:tcPr>
          <w:p w:rsidR="009E5F59" w:rsidRPr="00042760" w:rsidRDefault="009E5F59" w:rsidP="004A415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9E5F59" w:rsidRPr="00042760" w:rsidRDefault="009E5F59" w:rsidP="004A415B">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8,5</w:t>
            </w:r>
          </w:p>
        </w:tc>
        <w:tc>
          <w:tcPr>
            <w:tcW w:w="1140" w:type="dxa"/>
            <w:tcBorders>
              <w:top w:val="nil"/>
              <w:left w:val="nil"/>
              <w:bottom w:val="single" w:sz="4" w:space="0" w:color="auto"/>
              <w:right w:val="single" w:sz="4" w:space="0" w:color="auto"/>
            </w:tcBorders>
            <w:shd w:val="clear" w:color="auto" w:fill="C0C0C0"/>
            <w:noWrap/>
            <w:vAlign w:val="center"/>
          </w:tcPr>
          <w:p w:rsidR="009E5F59" w:rsidRPr="00042760" w:rsidRDefault="009E5F59" w:rsidP="004A415B">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23</w:t>
            </w:r>
          </w:p>
        </w:tc>
      </w:tr>
      <w:tr w:rsidR="009E5F59" w:rsidRPr="00042760" w:rsidTr="004A7A5E">
        <w:trPr>
          <w:trHeight w:val="300"/>
          <w:jc w:val="center"/>
        </w:trPr>
        <w:tc>
          <w:tcPr>
            <w:tcW w:w="364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E5F59" w:rsidRPr="00042760" w:rsidRDefault="009E5F59" w:rsidP="005C00DC">
            <w:pPr>
              <w:spacing w:after="0" w:line="240" w:lineRule="auto"/>
              <w:ind w:firstLineChars="100" w:firstLine="200"/>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9E5F59" w:rsidRPr="00042760" w:rsidRDefault="009E5F59" w:rsidP="003A1AAF">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bottom"/>
          </w:tcPr>
          <w:p w:rsidR="009E5F59" w:rsidRPr="00042760" w:rsidRDefault="009E5F59" w:rsidP="003A1AAF">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140</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9E5F59" w:rsidRPr="00042760" w:rsidRDefault="009E5F59" w:rsidP="003A1AAF">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bottom"/>
          </w:tcPr>
          <w:p w:rsidR="009E5F59" w:rsidRPr="00042760" w:rsidRDefault="009E5F59" w:rsidP="003A1AAF">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140</w:t>
            </w:r>
          </w:p>
        </w:tc>
        <w:tc>
          <w:tcPr>
            <w:tcW w:w="2025" w:type="dxa"/>
            <w:gridSpan w:val="2"/>
            <w:tcBorders>
              <w:top w:val="single" w:sz="4" w:space="0" w:color="auto"/>
              <w:left w:val="nil"/>
              <w:bottom w:val="single" w:sz="4" w:space="0" w:color="auto"/>
              <w:right w:val="single" w:sz="4" w:space="0" w:color="auto"/>
            </w:tcBorders>
            <w:shd w:val="clear" w:color="auto" w:fill="auto"/>
            <w:noWrap/>
            <w:vAlign w:val="bottom"/>
          </w:tcPr>
          <w:p w:rsidR="009E5F59" w:rsidRPr="00042760" w:rsidRDefault="009E5F59" w:rsidP="003A1AAF">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23</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9E5F59" w:rsidRPr="00042760" w:rsidRDefault="009E5F59" w:rsidP="003A1AAF">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bottom"/>
          </w:tcPr>
          <w:p w:rsidR="009E5F59" w:rsidRPr="00042760" w:rsidRDefault="009E5F59" w:rsidP="003A1AAF">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160</w:t>
            </w:r>
          </w:p>
        </w:tc>
        <w:tc>
          <w:tcPr>
            <w:tcW w:w="2036" w:type="dxa"/>
            <w:gridSpan w:val="2"/>
            <w:tcBorders>
              <w:top w:val="single" w:sz="4" w:space="0" w:color="auto"/>
              <w:left w:val="nil"/>
              <w:bottom w:val="single" w:sz="4" w:space="0" w:color="auto"/>
              <w:right w:val="single" w:sz="4" w:space="0" w:color="auto"/>
            </w:tcBorders>
            <w:shd w:val="clear" w:color="auto" w:fill="auto"/>
            <w:noWrap/>
            <w:vAlign w:val="bottom"/>
          </w:tcPr>
          <w:p w:rsidR="009E5F59" w:rsidRPr="00042760" w:rsidRDefault="009E5F59" w:rsidP="003A1AAF">
            <w:pPr>
              <w:spacing w:after="0" w:line="240" w:lineRule="auto"/>
              <w:jc w:val="center"/>
              <w:rPr>
                <w:rFonts w:ascii="Palatino Linotype" w:eastAsia="Calibri" w:hAnsi="Palatino Linotype" w:cs="Arial"/>
                <w:sz w:val="20"/>
                <w:szCs w:val="20"/>
                <w:lang w:eastAsia="hu-HU"/>
              </w:rPr>
            </w:pPr>
            <w:r w:rsidRPr="00042760">
              <w:rPr>
                <w:rFonts w:ascii="Palatino Linotype" w:eastAsia="Calibri" w:hAnsi="Palatino Linotype" w:cs="Arial"/>
                <w:sz w:val="20"/>
                <w:szCs w:val="20"/>
                <w:lang w:eastAsia="hu-HU"/>
              </w:rPr>
              <w:t>31,5</w:t>
            </w:r>
          </w:p>
        </w:tc>
      </w:tr>
    </w:tbl>
    <w:p w:rsidR="003C59F1" w:rsidRDefault="003C59F1" w:rsidP="00FF7AB4">
      <w:pPr>
        <w:spacing w:after="0" w:line="240" w:lineRule="auto"/>
        <w:jc w:val="center"/>
        <w:outlineLvl w:val="2"/>
        <w:rPr>
          <w:rFonts w:ascii="Palatino Linotype" w:hAnsi="Palatino Linotype"/>
          <w:b/>
          <w:sz w:val="24"/>
          <w:szCs w:val="24"/>
        </w:rPr>
      </w:pPr>
    </w:p>
    <w:p w:rsidR="00D544D0" w:rsidRPr="00A0226F" w:rsidRDefault="00D544D0" w:rsidP="006039B3">
      <w:pPr>
        <w:widowControl w:val="0"/>
        <w:suppressAutoHyphens/>
        <w:spacing w:after="0" w:line="240" w:lineRule="auto"/>
        <w:jc w:val="both"/>
        <w:rPr>
          <w:rFonts w:ascii="Palatino Linotype" w:hAnsi="Palatino Linotype"/>
          <w:kern w:val="1"/>
          <w:sz w:val="24"/>
          <w:szCs w:val="24"/>
          <w:lang w:eastAsia="hi-IN" w:bidi="hi-IN"/>
        </w:rPr>
      </w:pPr>
      <w:r w:rsidRPr="00A0226F">
        <w:rPr>
          <w:rFonts w:ascii="Palatino Linotype" w:hAnsi="Palatino Linotype"/>
          <w:kern w:val="1"/>
          <w:sz w:val="24"/>
          <w:szCs w:val="24"/>
          <w:lang w:eastAsia="hi-IN" w:bidi="hi-IN"/>
        </w:rPr>
        <w:t>A kerettanterv szakmai tartalma - a szakképzésről szóló 2011. évi CLXXXVII. törvény 8.§ (5) bekezdésének megfelelően - a nappali rendszerű oktatásra meghatározott tanulói éves kötelező szakmai elméleti és gyakorlati óraszám legalább 90%-át lefedi.</w:t>
      </w:r>
    </w:p>
    <w:p w:rsidR="00D544D0" w:rsidRPr="00A0226F" w:rsidRDefault="00D544D0" w:rsidP="00FF7AB4">
      <w:pPr>
        <w:widowControl w:val="0"/>
        <w:suppressAutoHyphens/>
        <w:spacing w:after="0" w:line="240" w:lineRule="auto"/>
        <w:jc w:val="both"/>
        <w:rPr>
          <w:rFonts w:ascii="Palatino Linotype" w:hAnsi="Palatino Linotype"/>
          <w:kern w:val="1"/>
          <w:sz w:val="24"/>
          <w:szCs w:val="24"/>
          <w:lang w:eastAsia="hi-IN" w:bidi="hi-IN"/>
        </w:rPr>
      </w:pPr>
      <w:r w:rsidRPr="00A0226F">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D544D0" w:rsidRPr="00A0226F" w:rsidRDefault="00D544D0" w:rsidP="009401F0">
      <w:pPr>
        <w:widowControl w:val="0"/>
        <w:suppressAutoHyphens/>
        <w:spacing w:after="0" w:line="240" w:lineRule="auto"/>
        <w:jc w:val="both"/>
        <w:rPr>
          <w:rFonts w:ascii="Palatino Linotype" w:hAnsi="Palatino Linotype"/>
          <w:kern w:val="1"/>
          <w:sz w:val="24"/>
          <w:szCs w:val="24"/>
          <w:lang w:eastAsia="hi-IN" w:bidi="hi-IN"/>
        </w:rPr>
      </w:pPr>
      <w:r w:rsidRPr="00A0226F">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D544D0" w:rsidRPr="000E120B" w:rsidRDefault="00D544D0" w:rsidP="00014447">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B87D30">
      <w:pPr>
        <w:widowControl w:val="0"/>
        <w:suppressAutoHyphens/>
        <w:spacing w:after="0" w:line="240" w:lineRule="auto"/>
        <w:jc w:val="center"/>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br w:type="page"/>
      </w:r>
      <w:r w:rsidRPr="000E120B">
        <w:rPr>
          <w:rFonts w:ascii="Palatino Linotype" w:hAnsi="Palatino Linotype"/>
          <w:kern w:val="1"/>
          <w:sz w:val="24"/>
          <w:szCs w:val="24"/>
          <w:lang w:eastAsia="hi-IN" w:bidi="hi-IN"/>
        </w:rPr>
        <w:lastRenderedPageBreak/>
        <w:t>2. számú táblázat</w:t>
      </w:r>
    </w:p>
    <w:p w:rsidR="00FB7E32" w:rsidRPr="00170E24" w:rsidRDefault="00FB7E32" w:rsidP="00FB7E32">
      <w:pPr>
        <w:widowControl w:val="0"/>
        <w:suppressAutoHyphens/>
        <w:spacing w:after="0" w:line="240" w:lineRule="auto"/>
        <w:jc w:val="center"/>
        <w:rPr>
          <w:rFonts w:ascii="Palatino Linotype" w:eastAsia="Lucida Sans Unicode" w:hAnsi="Palatino Linotype" w:cs="Tahoma"/>
          <w:b/>
          <w:kern w:val="1"/>
          <w:sz w:val="24"/>
          <w:szCs w:val="24"/>
          <w:lang w:eastAsia="hi-IN" w:bidi="hi-IN"/>
        </w:rPr>
      </w:pPr>
      <w:r w:rsidRPr="00170E24">
        <w:rPr>
          <w:rFonts w:ascii="Palatino Linotype" w:eastAsia="Lucida Sans Unicode" w:hAnsi="Palatino Linotype" w:cs="Tahoma"/>
          <w:b/>
          <w:kern w:val="1"/>
          <w:sz w:val="24"/>
          <w:szCs w:val="24"/>
          <w:lang w:eastAsia="hi-IN" w:bidi="hi-IN"/>
        </w:rPr>
        <w:t>A szakmai követelménymodulokhoz rendelt tantárgyak és témakörök óraszáma évfolyamonként</w:t>
      </w:r>
    </w:p>
    <w:tbl>
      <w:tblPr>
        <w:tblW w:w="15220" w:type="dxa"/>
        <w:jc w:val="center"/>
        <w:tblInd w:w="58" w:type="dxa"/>
        <w:tblCellMar>
          <w:left w:w="70" w:type="dxa"/>
          <w:right w:w="70" w:type="dxa"/>
        </w:tblCellMar>
        <w:tblLook w:val="0000" w:firstRow="0" w:lastRow="0" w:firstColumn="0" w:lastColumn="0" w:noHBand="0" w:noVBand="0"/>
      </w:tblPr>
      <w:tblGrid>
        <w:gridCol w:w="2033"/>
        <w:gridCol w:w="2494"/>
        <w:gridCol w:w="640"/>
        <w:gridCol w:w="640"/>
        <w:gridCol w:w="640"/>
        <w:gridCol w:w="640"/>
        <w:gridCol w:w="640"/>
        <w:gridCol w:w="640"/>
        <w:gridCol w:w="820"/>
        <w:gridCol w:w="820"/>
        <w:gridCol w:w="1060"/>
        <w:gridCol w:w="622"/>
        <w:gridCol w:w="624"/>
        <w:gridCol w:w="631"/>
        <w:gridCol w:w="640"/>
        <w:gridCol w:w="640"/>
        <w:gridCol w:w="996"/>
      </w:tblGrid>
      <w:tr w:rsidR="00FB7E32" w:rsidRPr="00042760" w:rsidTr="00D64057">
        <w:trPr>
          <w:trHeight w:val="540"/>
          <w:jc w:val="center"/>
        </w:trPr>
        <w:tc>
          <w:tcPr>
            <w:tcW w:w="20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Szakmai követelménymodul</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Tantárgyak</w:t>
            </w:r>
            <w:r w:rsidRPr="00042760">
              <w:rPr>
                <w:rFonts w:ascii="Palatino Linotype" w:hAnsi="Palatino Linotype" w:cs="Arial"/>
                <w:sz w:val="20"/>
                <w:szCs w:val="20"/>
                <w:lang w:eastAsia="hu-HU"/>
              </w:rPr>
              <w:t>/témakörök</w:t>
            </w:r>
          </w:p>
        </w:tc>
        <w:tc>
          <w:tcPr>
            <w:tcW w:w="6540" w:type="dxa"/>
            <w:gridSpan w:val="9"/>
            <w:tcBorders>
              <w:top w:val="single" w:sz="4" w:space="0" w:color="auto"/>
              <w:left w:val="nil"/>
              <w:bottom w:val="single" w:sz="4" w:space="0" w:color="auto"/>
              <w:right w:val="single" w:sz="4" w:space="0" w:color="000000"/>
            </w:tcBorders>
            <w:shd w:val="clear" w:color="auto" w:fill="auto"/>
            <w:noWrap/>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Szakiskolai képzés közismereti oktatással</w:t>
            </w:r>
          </w:p>
        </w:tc>
        <w:tc>
          <w:tcPr>
            <w:tcW w:w="4153" w:type="dxa"/>
            <w:gridSpan w:val="6"/>
            <w:tcBorders>
              <w:top w:val="single" w:sz="4" w:space="0" w:color="auto"/>
              <w:left w:val="nil"/>
              <w:bottom w:val="single" w:sz="4" w:space="0" w:color="auto"/>
              <w:right w:val="single" w:sz="4" w:space="0" w:color="000000"/>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Szakiskolai képzés közismereti oktatás nélkül</w:t>
            </w:r>
          </w:p>
        </w:tc>
      </w:tr>
      <w:tr w:rsidR="00FB7E32" w:rsidRPr="00042760" w:rsidTr="00D64057">
        <w:trPr>
          <w:trHeight w:val="345"/>
          <w:jc w:val="center"/>
        </w:trPr>
        <w:tc>
          <w:tcPr>
            <w:tcW w:w="2033" w:type="dxa"/>
            <w:vMerge/>
            <w:tcBorders>
              <w:top w:val="single" w:sz="4" w:space="0" w:color="auto"/>
              <w:left w:val="single" w:sz="4" w:space="0" w:color="auto"/>
              <w:bottom w:val="single" w:sz="4" w:space="0" w:color="auto"/>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2494" w:type="dxa"/>
            <w:vMerge/>
            <w:tcBorders>
              <w:top w:val="single" w:sz="4" w:space="0" w:color="auto"/>
              <w:left w:val="single" w:sz="4" w:space="0" w:color="auto"/>
              <w:bottom w:val="single" w:sz="4" w:space="0" w:color="auto"/>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5480" w:type="dxa"/>
            <w:gridSpan w:val="8"/>
            <w:tcBorders>
              <w:top w:val="single" w:sz="4" w:space="0" w:color="auto"/>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Óraszám</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Összesen</w:t>
            </w:r>
          </w:p>
        </w:tc>
        <w:tc>
          <w:tcPr>
            <w:tcW w:w="3157" w:type="dxa"/>
            <w:gridSpan w:val="5"/>
            <w:tcBorders>
              <w:top w:val="single" w:sz="4" w:space="0" w:color="auto"/>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Óraszám</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Összesen</w:t>
            </w:r>
          </w:p>
        </w:tc>
      </w:tr>
      <w:tr w:rsidR="00FB7E32" w:rsidRPr="00042760" w:rsidTr="00D64057">
        <w:trPr>
          <w:trHeight w:val="345"/>
          <w:jc w:val="center"/>
        </w:trPr>
        <w:tc>
          <w:tcPr>
            <w:tcW w:w="2033" w:type="dxa"/>
            <w:vMerge/>
            <w:tcBorders>
              <w:top w:val="single" w:sz="4" w:space="0" w:color="auto"/>
              <w:left w:val="single" w:sz="4" w:space="0" w:color="auto"/>
              <w:bottom w:val="single" w:sz="4" w:space="0" w:color="auto"/>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2494" w:type="dxa"/>
            <w:vMerge/>
            <w:tcBorders>
              <w:top w:val="single" w:sz="4" w:space="0" w:color="auto"/>
              <w:left w:val="single" w:sz="4" w:space="0" w:color="auto"/>
              <w:bottom w:val="single" w:sz="4" w:space="0" w:color="auto"/>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1920" w:type="dxa"/>
            <w:gridSpan w:val="3"/>
            <w:tcBorders>
              <w:top w:val="single" w:sz="4" w:space="0" w:color="auto"/>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1/9. évfolyam</w:t>
            </w:r>
          </w:p>
        </w:tc>
        <w:tc>
          <w:tcPr>
            <w:tcW w:w="1920" w:type="dxa"/>
            <w:gridSpan w:val="3"/>
            <w:tcBorders>
              <w:top w:val="single" w:sz="4" w:space="0" w:color="auto"/>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2/10. évfolyam</w:t>
            </w:r>
          </w:p>
        </w:tc>
        <w:tc>
          <w:tcPr>
            <w:tcW w:w="1640" w:type="dxa"/>
            <w:gridSpan w:val="2"/>
            <w:tcBorders>
              <w:top w:val="single" w:sz="4" w:space="0" w:color="auto"/>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3/11. évfolyam</w:t>
            </w:r>
          </w:p>
        </w:tc>
        <w:tc>
          <w:tcPr>
            <w:tcW w:w="1060" w:type="dxa"/>
            <w:vMerge/>
            <w:tcBorders>
              <w:top w:val="nil"/>
              <w:left w:val="single" w:sz="4" w:space="0" w:color="auto"/>
              <w:bottom w:val="single" w:sz="4" w:space="0" w:color="auto"/>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1877" w:type="dxa"/>
            <w:gridSpan w:val="3"/>
            <w:tcBorders>
              <w:top w:val="single" w:sz="4" w:space="0" w:color="auto"/>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1. évfolyam</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2. évfolyam</w:t>
            </w:r>
          </w:p>
        </w:tc>
        <w:tc>
          <w:tcPr>
            <w:tcW w:w="996" w:type="dxa"/>
            <w:vMerge/>
            <w:tcBorders>
              <w:top w:val="nil"/>
              <w:left w:val="single" w:sz="4" w:space="0" w:color="auto"/>
              <w:bottom w:val="single" w:sz="4" w:space="0" w:color="auto"/>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r>
      <w:tr w:rsidR="00FB7E32" w:rsidRPr="00042760" w:rsidTr="00D64057">
        <w:trPr>
          <w:trHeight w:val="345"/>
          <w:jc w:val="center"/>
        </w:trPr>
        <w:tc>
          <w:tcPr>
            <w:tcW w:w="2033" w:type="dxa"/>
            <w:vMerge/>
            <w:tcBorders>
              <w:top w:val="single" w:sz="4" w:space="0" w:color="auto"/>
              <w:left w:val="single" w:sz="4" w:space="0" w:color="auto"/>
              <w:bottom w:val="single" w:sz="4" w:space="0" w:color="auto"/>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2494" w:type="dxa"/>
            <w:vMerge/>
            <w:tcBorders>
              <w:top w:val="single" w:sz="4" w:space="0" w:color="auto"/>
              <w:left w:val="single" w:sz="4" w:space="0" w:color="auto"/>
              <w:bottom w:val="single" w:sz="4" w:space="0" w:color="auto"/>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proofErr w:type="spellStart"/>
            <w:r w:rsidRPr="00042760">
              <w:rPr>
                <w:rFonts w:ascii="Palatino Linotype" w:hAnsi="Palatino Linotype" w:cs="Arial"/>
                <w:b/>
                <w:bCs/>
                <w:sz w:val="20"/>
                <w:szCs w:val="20"/>
                <w:lang w:eastAsia="hu-HU"/>
              </w:rPr>
              <w:t>gy</w:t>
            </w:r>
            <w:proofErr w:type="spellEnd"/>
          </w:p>
        </w:tc>
        <w:tc>
          <w:tcPr>
            <w:tcW w:w="640" w:type="dxa"/>
            <w:tcBorders>
              <w:top w:val="nil"/>
              <w:left w:val="nil"/>
              <w:bottom w:val="single" w:sz="4" w:space="0" w:color="auto"/>
              <w:right w:val="single" w:sz="4" w:space="0" w:color="auto"/>
            </w:tcBorders>
            <w:shd w:val="clear" w:color="auto" w:fill="969696"/>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proofErr w:type="spellStart"/>
            <w:r w:rsidRPr="00042760">
              <w:rPr>
                <w:rFonts w:ascii="Palatino Linotype" w:hAnsi="Palatino Linotype" w:cs="Arial"/>
                <w:b/>
                <w:bCs/>
                <w:sz w:val="20"/>
                <w:szCs w:val="20"/>
                <w:lang w:eastAsia="hu-HU"/>
              </w:rPr>
              <w:t>ögy</w:t>
            </w:r>
            <w:proofErr w:type="spellEnd"/>
          </w:p>
        </w:tc>
        <w:tc>
          <w:tcPr>
            <w:tcW w:w="64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proofErr w:type="spellStart"/>
            <w:r w:rsidRPr="00042760">
              <w:rPr>
                <w:rFonts w:ascii="Palatino Linotype" w:hAnsi="Palatino Linotype" w:cs="Arial"/>
                <w:b/>
                <w:bCs/>
                <w:sz w:val="20"/>
                <w:szCs w:val="20"/>
                <w:lang w:eastAsia="hu-HU"/>
              </w:rPr>
              <w:t>gy</w:t>
            </w:r>
            <w:proofErr w:type="spellEnd"/>
          </w:p>
        </w:tc>
        <w:tc>
          <w:tcPr>
            <w:tcW w:w="640" w:type="dxa"/>
            <w:tcBorders>
              <w:top w:val="nil"/>
              <w:left w:val="nil"/>
              <w:bottom w:val="single" w:sz="4" w:space="0" w:color="auto"/>
              <w:right w:val="single" w:sz="4" w:space="0" w:color="auto"/>
            </w:tcBorders>
            <w:shd w:val="clear" w:color="auto" w:fill="969696"/>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proofErr w:type="spellStart"/>
            <w:r w:rsidRPr="00042760">
              <w:rPr>
                <w:rFonts w:ascii="Palatino Linotype" w:hAnsi="Palatino Linotype" w:cs="Arial"/>
                <w:b/>
                <w:bCs/>
                <w:sz w:val="20"/>
                <w:szCs w:val="20"/>
                <w:lang w:eastAsia="hu-HU"/>
              </w:rPr>
              <w:t>ögy</w:t>
            </w:r>
            <w:proofErr w:type="spellEnd"/>
          </w:p>
        </w:tc>
        <w:tc>
          <w:tcPr>
            <w:tcW w:w="82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e</w:t>
            </w:r>
          </w:p>
        </w:tc>
        <w:tc>
          <w:tcPr>
            <w:tcW w:w="82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proofErr w:type="spellStart"/>
            <w:r w:rsidRPr="00042760">
              <w:rPr>
                <w:rFonts w:ascii="Palatino Linotype" w:hAnsi="Palatino Linotype" w:cs="Arial"/>
                <w:b/>
                <w:bCs/>
                <w:sz w:val="20"/>
                <w:szCs w:val="20"/>
                <w:lang w:eastAsia="hu-HU"/>
              </w:rPr>
              <w:t>gy</w:t>
            </w:r>
            <w:proofErr w:type="spellEnd"/>
          </w:p>
        </w:tc>
        <w:tc>
          <w:tcPr>
            <w:tcW w:w="1060" w:type="dxa"/>
            <w:vMerge/>
            <w:tcBorders>
              <w:top w:val="nil"/>
              <w:left w:val="single" w:sz="4" w:space="0" w:color="auto"/>
              <w:bottom w:val="single" w:sz="4" w:space="0" w:color="auto"/>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22"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e</w:t>
            </w:r>
          </w:p>
        </w:tc>
        <w:tc>
          <w:tcPr>
            <w:tcW w:w="624"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proofErr w:type="spellStart"/>
            <w:r w:rsidRPr="00042760">
              <w:rPr>
                <w:rFonts w:ascii="Palatino Linotype" w:hAnsi="Palatino Linotype" w:cs="Arial"/>
                <w:b/>
                <w:bCs/>
                <w:sz w:val="20"/>
                <w:szCs w:val="20"/>
                <w:lang w:eastAsia="hu-HU"/>
              </w:rPr>
              <w:t>gy</w:t>
            </w:r>
            <w:proofErr w:type="spellEnd"/>
          </w:p>
        </w:tc>
        <w:tc>
          <w:tcPr>
            <w:tcW w:w="631" w:type="dxa"/>
            <w:tcBorders>
              <w:top w:val="nil"/>
              <w:left w:val="nil"/>
              <w:bottom w:val="single" w:sz="4" w:space="0" w:color="auto"/>
              <w:right w:val="single" w:sz="4" w:space="0" w:color="auto"/>
            </w:tcBorders>
            <w:shd w:val="clear" w:color="auto" w:fill="969696"/>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proofErr w:type="spellStart"/>
            <w:r w:rsidRPr="00042760">
              <w:rPr>
                <w:rFonts w:ascii="Palatino Linotype" w:hAnsi="Palatino Linotype" w:cs="Arial"/>
                <w:b/>
                <w:bCs/>
                <w:sz w:val="20"/>
                <w:szCs w:val="20"/>
                <w:lang w:eastAsia="hu-HU"/>
              </w:rPr>
              <w:t>ögy</w:t>
            </w:r>
            <w:proofErr w:type="spellEnd"/>
          </w:p>
        </w:tc>
        <w:tc>
          <w:tcPr>
            <w:tcW w:w="64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proofErr w:type="spellStart"/>
            <w:r w:rsidRPr="00042760">
              <w:rPr>
                <w:rFonts w:ascii="Palatino Linotype" w:hAnsi="Palatino Linotype" w:cs="Arial"/>
                <w:b/>
                <w:bCs/>
                <w:sz w:val="20"/>
                <w:szCs w:val="20"/>
                <w:lang w:eastAsia="hu-HU"/>
              </w:rPr>
              <w:t>gy</w:t>
            </w:r>
            <w:proofErr w:type="spellEnd"/>
          </w:p>
        </w:tc>
        <w:tc>
          <w:tcPr>
            <w:tcW w:w="996" w:type="dxa"/>
            <w:vMerge/>
            <w:tcBorders>
              <w:top w:val="nil"/>
              <w:left w:val="single" w:sz="4" w:space="0" w:color="auto"/>
              <w:bottom w:val="single" w:sz="4" w:space="0" w:color="auto"/>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r>
      <w:tr w:rsidR="00FB7E32" w:rsidRPr="00042760" w:rsidTr="00D64057">
        <w:trPr>
          <w:trHeight w:val="585"/>
          <w:jc w:val="center"/>
        </w:trPr>
        <w:tc>
          <w:tcPr>
            <w:tcW w:w="2033" w:type="dxa"/>
            <w:vMerge w:val="restart"/>
            <w:tcBorders>
              <w:top w:val="nil"/>
              <w:left w:val="single" w:sz="4" w:space="0" w:color="auto"/>
              <w:bottom w:val="nil"/>
              <w:right w:val="single" w:sz="4" w:space="0" w:color="auto"/>
            </w:tcBorders>
            <w:shd w:val="clear" w:color="auto" w:fill="FFCC00"/>
            <w:vAlign w:val="center"/>
          </w:tcPr>
          <w:p w:rsidR="00FB7E32" w:rsidRPr="00042760" w:rsidRDefault="00FB7E32" w:rsidP="00D64057">
            <w:pPr>
              <w:spacing w:after="0" w:line="240" w:lineRule="auto"/>
              <w:rPr>
                <w:rFonts w:ascii="Palatino Linotype" w:hAnsi="Palatino Linotype" w:cs="Arial"/>
                <w:sz w:val="20"/>
                <w:szCs w:val="20"/>
                <w:lang w:eastAsia="hu-HU"/>
              </w:rPr>
            </w:pPr>
            <w:r w:rsidRPr="00042760">
              <w:rPr>
                <w:rFonts w:ascii="Palatino Linotype" w:hAnsi="Palatino Linotype" w:cs="Arial"/>
                <w:sz w:val="20"/>
                <w:szCs w:val="20"/>
                <w:lang w:eastAsia="hu-HU"/>
              </w:rPr>
              <w:t xml:space="preserve">11500-12 Munkahelyi egészség és biztonság </w:t>
            </w: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Munkahelyi egészség és biztonság</w:t>
            </w: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val="restart"/>
            <w:tcBorders>
              <w:top w:val="nil"/>
              <w:left w:val="single" w:sz="4" w:space="0" w:color="auto"/>
              <w:bottom w:val="nil"/>
              <w:right w:val="single" w:sz="4" w:space="0" w:color="auto"/>
            </w:tcBorders>
            <w:shd w:val="clear" w:color="auto" w:fill="969696"/>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val="restart"/>
            <w:tcBorders>
              <w:top w:val="nil"/>
              <w:left w:val="single" w:sz="4" w:space="0" w:color="auto"/>
              <w:bottom w:val="nil"/>
              <w:right w:val="single" w:sz="4" w:space="0" w:color="auto"/>
            </w:tcBorders>
            <w:shd w:val="clear" w:color="auto" w:fill="969696"/>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82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18</w:t>
            </w:r>
          </w:p>
        </w:tc>
        <w:tc>
          <w:tcPr>
            <w:tcW w:w="622"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18</w:t>
            </w:r>
          </w:p>
        </w:tc>
        <w:tc>
          <w:tcPr>
            <w:tcW w:w="624"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31" w:type="dxa"/>
            <w:vMerge w:val="restart"/>
            <w:tcBorders>
              <w:top w:val="nil"/>
              <w:left w:val="single" w:sz="4" w:space="0" w:color="auto"/>
              <w:bottom w:val="nil"/>
              <w:right w:val="single" w:sz="4" w:space="0" w:color="auto"/>
            </w:tcBorders>
            <w:shd w:val="clear" w:color="auto" w:fill="969696"/>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18</w:t>
            </w:r>
          </w:p>
        </w:tc>
      </w:tr>
      <w:tr w:rsidR="00FB7E32" w:rsidRPr="00042760" w:rsidTr="00D64057">
        <w:trPr>
          <w:trHeight w:val="285"/>
          <w:jc w:val="center"/>
        </w:trPr>
        <w:tc>
          <w:tcPr>
            <w:tcW w:w="2033"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iCs/>
                <w:sz w:val="20"/>
                <w:szCs w:val="20"/>
              </w:rPr>
            </w:pPr>
            <w:r w:rsidRPr="00042760">
              <w:rPr>
                <w:rFonts w:ascii="Palatino Linotype" w:hAnsi="Palatino Linotype" w:cs="Arial"/>
                <w:iCs/>
                <w:sz w:val="20"/>
                <w:szCs w:val="20"/>
              </w:rPr>
              <w:t>Munkavédelmi alapismeretek</w:t>
            </w: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4</w:t>
            </w:r>
          </w:p>
        </w:tc>
        <w:tc>
          <w:tcPr>
            <w:tcW w:w="622"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4</w:t>
            </w:r>
          </w:p>
        </w:tc>
        <w:tc>
          <w:tcPr>
            <w:tcW w:w="624"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4</w:t>
            </w:r>
          </w:p>
        </w:tc>
      </w:tr>
      <w:tr w:rsidR="00FB7E32" w:rsidRPr="00042760" w:rsidTr="00D64057">
        <w:trPr>
          <w:trHeight w:val="285"/>
          <w:jc w:val="center"/>
        </w:trPr>
        <w:tc>
          <w:tcPr>
            <w:tcW w:w="2033"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iCs/>
                <w:sz w:val="20"/>
                <w:szCs w:val="20"/>
              </w:rPr>
            </w:pPr>
            <w:r w:rsidRPr="00042760">
              <w:rPr>
                <w:rFonts w:ascii="Palatino Linotype" w:hAnsi="Palatino Linotype" w:cs="Arial"/>
                <w:iCs/>
                <w:sz w:val="20"/>
                <w:szCs w:val="20"/>
              </w:rPr>
              <w:t>Munkahelyek kialakítása</w:t>
            </w: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4</w:t>
            </w:r>
          </w:p>
        </w:tc>
        <w:tc>
          <w:tcPr>
            <w:tcW w:w="622"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4</w:t>
            </w:r>
          </w:p>
        </w:tc>
        <w:tc>
          <w:tcPr>
            <w:tcW w:w="624"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4</w:t>
            </w:r>
          </w:p>
        </w:tc>
      </w:tr>
      <w:tr w:rsidR="00FB7E32" w:rsidRPr="00042760" w:rsidTr="00D64057">
        <w:trPr>
          <w:trHeight w:val="285"/>
          <w:jc w:val="center"/>
        </w:trPr>
        <w:tc>
          <w:tcPr>
            <w:tcW w:w="2033"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iCs/>
                <w:sz w:val="20"/>
                <w:szCs w:val="20"/>
              </w:rPr>
            </w:pPr>
            <w:r w:rsidRPr="00042760">
              <w:rPr>
                <w:rFonts w:ascii="Palatino Linotype" w:hAnsi="Palatino Linotype" w:cs="Arial"/>
                <w:iCs/>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2</w:t>
            </w:r>
          </w:p>
        </w:tc>
        <w:tc>
          <w:tcPr>
            <w:tcW w:w="622"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2</w:t>
            </w:r>
          </w:p>
        </w:tc>
        <w:tc>
          <w:tcPr>
            <w:tcW w:w="624"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2</w:t>
            </w:r>
          </w:p>
        </w:tc>
      </w:tr>
      <w:tr w:rsidR="00FB7E32" w:rsidRPr="00042760" w:rsidTr="00D64057">
        <w:trPr>
          <w:trHeight w:val="285"/>
          <w:jc w:val="center"/>
        </w:trPr>
        <w:tc>
          <w:tcPr>
            <w:tcW w:w="2033"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iCs/>
                <w:sz w:val="20"/>
                <w:szCs w:val="20"/>
              </w:rPr>
            </w:pPr>
            <w:r w:rsidRPr="00042760">
              <w:rPr>
                <w:rFonts w:ascii="Palatino Linotype" w:hAnsi="Palatino Linotype" w:cs="Arial"/>
                <w:iCs/>
                <w:sz w:val="20"/>
                <w:szCs w:val="20"/>
              </w:rPr>
              <w:t>Munkaeszközök biztonsága</w:t>
            </w: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2</w:t>
            </w:r>
          </w:p>
        </w:tc>
        <w:tc>
          <w:tcPr>
            <w:tcW w:w="622"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2</w:t>
            </w:r>
          </w:p>
        </w:tc>
        <w:tc>
          <w:tcPr>
            <w:tcW w:w="624"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2</w:t>
            </w:r>
          </w:p>
        </w:tc>
      </w:tr>
      <w:tr w:rsidR="00FB7E32" w:rsidRPr="00042760" w:rsidTr="00D64057">
        <w:trPr>
          <w:trHeight w:val="285"/>
          <w:jc w:val="center"/>
        </w:trPr>
        <w:tc>
          <w:tcPr>
            <w:tcW w:w="2033"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iCs/>
                <w:sz w:val="20"/>
                <w:szCs w:val="20"/>
              </w:rPr>
            </w:pPr>
            <w:r w:rsidRPr="00042760">
              <w:rPr>
                <w:rFonts w:ascii="Palatino Linotype" w:hAnsi="Palatino Linotype" w:cs="Arial"/>
                <w:iCs/>
                <w:sz w:val="20"/>
                <w:szCs w:val="20"/>
              </w:rPr>
              <w:t>Munkakörnyezeti hatások</w:t>
            </w: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2</w:t>
            </w:r>
          </w:p>
        </w:tc>
        <w:tc>
          <w:tcPr>
            <w:tcW w:w="622"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2</w:t>
            </w:r>
          </w:p>
        </w:tc>
        <w:tc>
          <w:tcPr>
            <w:tcW w:w="624"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2</w:t>
            </w:r>
          </w:p>
        </w:tc>
      </w:tr>
      <w:tr w:rsidR="00FB7E32" w:rsidRPr="00042760" w:rsidTr="00D64057">
        <w:trPr>
          <w:trHeight w:val="285"/>
          <w:jc w:val="center"/>
        </w:trPr>
        <w:tc>
          <w:tcPr>
            <w:tcW w:w="2033"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iCs/>
                <w:sz w:val="20"/>
                <w:szCs w:val="20"/>
              </w:rPr>
            </w:pPr>
            <w:r w:rsidRPr="00042760">
              <w:rPr>
                <w:rFonts w:ascii="Palatino Linotype" w:hAnsi="Palatino Linotype" w:cs="Arial"/>
                <w:iCs/>
                <w:sz w:val="20"/>
                <w:szCs w:val="20"/>
              </w:rPr>
              <w:t>Munkavédelmi jogi ismeretek</w:t>
            </w: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4</w:t>
            </w:r>
          </w:p>
        </w:tc>
        <w:tc>
          <w:tcPr>
            <w:tcW w:w="622"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4</w:t>
            </w:r>
          </w:p>
        </w:tc>
        <w:tc>
          <w:tcPr>
            <w:tcW w:w="624"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i/>
                <w:iCs/>
                <w:sz w:val="20"/>
                <w:szCs w:val="20"/>
              </w:rPr>
            </w:pPr>
            <w:r w:rsidRPr="00042760">
              <w:rPr>
                <w:rFonts w:ascii="Palatino Linotype" w:hAnsi="Palatino Linotype" w:cs="Arial"/>
                <w:i/>
                <w:iCs/>
                <w:sz w:val="20"/>
                <w:szCs w:val="20"/>
              </w:rPr>
              <w:t>4</w:t>
            </w:r>
          </w:p>
        </w:tc>
      </w:tr>
      <w:tr w:rsidR="00FB7E32" w:rsidRPr="00042760" w:rsidTr="00D64057">
        <w:trPr>
          <w:trHeight w:val="330"/>
          <w:jc w:val="center"/>
        </w:trPr>
        <w:tc>
          <w:tcPr>
            <w:tcW w:w="2033"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FB7E32" w:rsidRPr="00042760" w:rsidRDefault="00FB7E32" w:rsidP="00D64057">
            <w:pPr>
              <w:spacing w:after="0" w:line="240" w:lineRule="auto"/>
              <w:rPr>
                <w:rFonts w:ascii="Palatino Linotype" w:hAnsi="Palatino Linotype" w:cs="Arial"/>
                <w:sz w:val="20"/>
                <w:szCs w:val="20"/>
                <w:lang w:eastAsia="hu-HU"/>
              </w:rPr>
            </w:pPr>
            <w:r w:rsidRPr="00042760">
              <w:rPr>
                <w:rFonts w:ascii="Palatino Linotype" w:hAnsi="Palatino Linotype" w:cs="Arial"/>
                <w:sz w:val="20"/>
                <w:szCs w:val="20"/>
                <w:lang w:eastAsia="hu-HU"/>
              </w:rPr>
              <w:t>11499-12 Foglalkoztatás II.</w:t>
            </w: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Foglalkoztatás II.</w:t>
            </w: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16</w:t>
            </w:r>
          </w:p>
        </w:tc>
        <w:tc>
          <w:tcPr>
            <w:tcW w:w="622"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16</w:t>
            </w:r>
          </w:p>
        </w:tc>
      </w:tr>
      <w:tr w:rsidR="00FB7E32" w:rsidRPr="00042760" w:rsidTr="00D64057">
        <w:trPr>
          <w:trHeight w:val="285"/>
          <w:jc w:val="center"/>
        </w:trPr>
        <w:tc>
          <w:tcPr>
            <w:tcW w:w="2033" w:type="dxa"/>
            <w:vMerge/>
            <w:tcBorders>
              <w:top w:val="single" w:sz="4" w:space="0" w:color="auto"/>
              <w:left w:val="single" w:sz="4" w:space="0" w:color="auto"/>
              <w:bottom w:val="single" w:sz="4" w:space="0" w:color="000000"/>
              <w:right w:val="single" w:sz="4" w:space="0" w:color="auto"/>
            </w:tcBorders>
            <w:vAlign w:val="center"/>
          </w:tcPr>
          <w:p w:rsidR="00FB7E32" w:rsidRPr="00042760" w:rsidRDefault="00FB7E32" w:rsidP="00D64057">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iCs/>
                <w:sz w:val="20"/>
                <w:szCs w:val="20"/>
              </w:rPr>
            </w:pPr>
            <w:r w:rsidRPr="00042760">
              <w:rPr>
                <w:rFonts w:ascii="Palatino Linotype" w:hAnsi="Palatino Linotype" w:cs="Arial"/>
                <w:iCs/>
                <w:sz w:val="20"/>
                <w:szCs w:val="20"/>
              </w:rPr>
              <w:t>Munkajogi alapismeretek</w:t>
            </w: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c>
          <w:tcPr>
            <w:tcW w:w="622"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r>
      <w:tr w:rsidR="00FB7E32" w:rsidRPr="00042760" w:rsidTr="00D64057">
        <w:trPr>
          <w:trHeight w:val="285"/>
          <w:jc w:val="center"/>
        </w:trPr>
        <w:tc>
          <w:tcPr>
            <w:tcW w:w="2033" w:type="dxa"/>
            <w:vMerge/>
            <w:tcBorders>
              <w:top w:val="single" w:sz="4" w:space="0" w:color="auto"/>
              <w:left w:val="single" w:sz="4" w:space="0" w:color="auto"/>
              <w:bottom w:val="single" w:sz="4" w:space="0" w:color="000000"/>
              <w:right w:val="single" w:sz="4" w:space="0" w:color="auto"/>
            </w:tcBorders>
            <w:vAlign w:val="center"/>
          </w:tcPr>
          <w:p w:rsidR="00FB7E32" w:rsidRPr="00042760" w:rsidRDefault="00FB7E32" w:rsidP="00D64057">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iCs/>
                <w:sz w:val="20"/>
                <w:szCs w:val="20"/>
              </w:rPr>
            </w:pPr>
            <w:r w:rsidRPr="00042760">
              <w:rPr>
                <w:rFonts w:ascii="Palatino Linotype" w:hAnsi="Palatino Linotype" w:cs="Arial"/>
                <w:iCs/>
                <w:sz w:val="20"/>
                <w:szCs w:val="20"/>
              </w:rPr>
              <w:t>Munkaviszony létesítése</w:t>
            </w: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c>
          <w:tcPr>
            <w:tcW w:w="622"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r>
      <w:tr w:rsidR="00FB7E32" w:rsidRPr="00042760" w:rsidTr="00D64057">
        <w:trPr>
          <w:trHeight w:val="285"/>
          <w:jc w:val="center"/>
        </w:trPr>
        <w:tc>
          <w:tcPr>
            <w:tcW w:w="2033" w:type="dxa"/>
            <w:vMerge/>
            <w:tcBorders>
              <w:top w:val="single" w:sz="4" w:space="0" w:color="auto"/>
              <w:left w:val="single" w:sz="4" w:space="0" w:color="auto"/>
              <w:bottom w:val="single" w:sz="4" w:space="0" w:color="000000"/>
              <w:right w:val="single" w:sz="4" w:space="0" w:color="auto"/>
            </w:tcBorders>
            <w:vAlign w:val="center"/>
          </w:tcPr>
          <w:p w:rsidR="00FB7E32" w:rsidRPr="00042760" w:rsidRDefault="00FB7E32" w:rsidP="00D64057">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iCs/>
                <w:sz w:val="20"/>
                <w:szCs w:val="20"/>
              </w:rPr>
            </w:pPr>
            <w:r w:rsidRPr="00042760">
              <w:rPr>
                <w:rFonts w:ascii="Palatino Linotype" w:hAnsi="Palatino Linotype" w:cs="Arial"/>
                <w:iCs/>
                <w:sz w:val="20"/>
                <w:szCs w:val="20"/>
              </w:rPr>
              <w:t>Álláskeresés</w:t>
            </w: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c>
          <w:tcPr>
            <w:tcW w:w="622"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r>
      <w:tr w:rsidR="00FB7E32" w:rsidRPr="00042760" w:rsidTr="00D64057">
        <w:trPr>
          <w:trHeight w:val="285"/>
          <w:jc w:val="center"/>
        </w:trPr>
        <w:tc>
          <w:tcPr>
            <w:tcW w:w="2033" w:type="dxa"/>
            <w:vMerge/>
            <w:tcBorders>
              <w:top w:val="single" w:sz="4" w:space="0" w:color="auto"/>
              <w:left w:val="single" w:sz="4" w:space="0" w:color="auto"/>
              <w:bottom w:val="single" w:sz="4" w:space="0" w:color="000000"/>
              <w:right w:val="single" w:sz="4" w:space="0" w:color="auto"/>
            </w:tcBorders>
            <w:vAlign w:val="center"/>
          </w:tcPr>
          <w:p w:rsidR="00FB7E32" w:rsidRPr="00042760" w:rsidRDefault="00FB7E32" w:rsidP="00D64057">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iCs/>
                <w:sz w:val="20"/>
                <w:szCs w:val="20"/>
              </w:rPr>
            </w:pPr>
            <w:r w:rsidRPr="00042760">
              <w:rPr>
                <w:rFonts w:ascii="Palatino Linotype" w:hAnsi="Palatino Linotype" w:cs="Arial"/>
                <w:iCs/>
                <w:sz w:val="20"/>
                <w:szCs w:val="20"/>
              </w:rPr>
              <w:t>Munkanélküliség</w:t>
            </w: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c>
          <w:tcPr>
            <w:tcW w:w="622"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4</w:t>
            </w:r>
          </w:p>
        </w:tc>
      </w:tr>
      <w:tr w:rsidR="00FB7E32" w:rsidRPr="00042760" w:rsidTr="00D64057">
        <w:trPr>
          <w:trHeight w:val="345"/>
          <w:jc w:val="center"/>
        </w:trPr>
        <w:tc>
          <w:tcPr>
            <w:tcW w:w="2033" w:type="dxa"/>
            <w:vMerge w:val="restart"/>
            <w:tcBorders>
              <w:top w:val="nil"/>
              <w:left w:val="single" w:sz="4" w:space="0" w:color="auto"/>
              <w:bottom w:val="single" w:sz="4" w:space="0" w:color="000000"/>
              <w:right w:val="single" w:sz="4" w:space="0" w:color="auto"/>
            </w:tcBorders>
            <w:shd w:val="clear" w:color="auto" w:fill="FFCC00"/>
            <w:vAlign w:val="center"/>
          </w:tcPr>
          <w:p w:rsidR="00FB7E32" w:rsidRPr="00042760" w:rsidRDefault="00FB7E32" w:rsidP="00D64057">
            <w:pPr>
              <w:spacing w:after="0" w:line="240" w:lineRule="auto"/>
              <w:rPr>
                <w:rFonts w:ascii="Palatino Linotype" w:hAnsi="Palatino Linotype" w:cs="Arial"/>
                <w:sz w:val="20"/>
                <w:szCs w:val="20"/>
                <w:lang w:eastAsia="hu-HU"/>
              </w:rPr>
            </w:pPr>
            <w:r w:rsidRPr="00042760">
              <w:rPr>
                <w:rFonts w:ascii="Palatino Linotype" w:hAnsi="Palatino Linotype" w:cs="Arial"/>
                <w:sz w:val="20"/>
                <w:szCs w:val="20"/>
                <w:lang w:eastAsia="hu-HU"/>
              </w:rPr>
              <w:t xml:space="preserve">11497-12 Foglalkoztatás I. </w:t>
            </w: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Foglalkoztatás I.</w:t>
            </w: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64</w:t>
            </w:r>
          </w:p>
        </w:tc>
        <w:tc>
          <w:tcPr>
            <w:tcW w:w="82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64</w:t>
            </w:r>
          </w:p>
        </w:tc>
        <w:tc>
          <w:tcPr>
            <w:tcW w:w="622"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24"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64</w:t>
            </w:r>
          </w:p>
        </w:tc>
      </w:tr>
      <w:tr w:rsidR="00FB7E32" w:rsidRPr="00042760" w:rsidTr="00D64057">
        <w:trPr>
          <w:trHeight w:val="285"/>
          <w:jc w:val="center"/>
        </w:trPr>
        <w:tc>
          <w:tcPr>
            <w:tcW w:w="2033" w:type="dxa"/>
            <w:vMerge/>
            <w:tcBorders>
              <w:top w:val="nil"/>
              <w:left w:val="single" w:sz="4" w:space="0" w:color="auto"/>
              <w:bottom w:val="single" w:sz="4" w:space="0" w:color="000000"/>
              <w:right w:val="single" w:sz="4" w:space="0" w:color="auto"/>
            </w:tcBorders>
            <w:vAlign w:val="center"/>
          </w:tcPr>
          <w:p w:rsidR="00FB7E32" w:rsidRPr="00042760" w:rsidRDefault="00FB7E32" w:rsidP="00D64057">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iCs/>
                <w:sz w:val="20"/>
                <w:szCs w:val="20"/>
              </w:rPr>
            </w:pPr>
            <w:r w:rsidRPr="00042760">
              <w:rPr>
                <w:rFonts w:ascii="Palatino Linotype" w:hAnsi="Palatino Linotype" w:cs="Arial"/>
                <w:iCs/>
                <w:sz w:val="20"/>
                <w:szCs w:val="20"/>
              </w:rPr>
              <w:t>Nyelvtani rendszerzés 1</w:t>
            </w:r>
          </w:p>
        </w:tc>
        <w:tc>
          <w:tcPr>
            <w:tcW w:w="64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10 </w:t>
            </w:r>
          </w:p>
        </w:tc>
        <w:tc>
          <w:tcPr>
            <w:tcW w:w="82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10</w:t>
            </w:r>
          </w:p>
        </w:tc>
        <w:tc>
          <w:tcPr>
            <w:tcW w:w="622"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624"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Cs/>
                <w:i/>
                <w:sz w:val="20"/>
                <w:szCs w:val="20"/>
              </w:rPr>
            </w:pPr>
          </w:p>
        </w:tc>
        <w:tc>
          <w:tcPr>
            <w:tcW w:w="64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10</w:t>
            </w:r>
          </w:p>
        </w:tc>
        <w:tc>
          <w:tcPr>
            <w:tcW w:w="64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10</w:t>
            </w:r>
          </w:p>
        </w:tc>
      </w:tr>
      <w:tr w:rsidR="00FB7E32" w:rsidRPr="00042760" w:rsidTr="00D64057">
        <w:trPr>
          <w:trHeight w:val="285"/>
          <w:jc w:val="center"/>
        </w:trPr>
        <w:tc>
          <w:tcPr>
            <w:tcW w:w="2033" w:type="dxa"/>
            <w:vMerge/>
            <w:tcBorders>
              <w:top w:val="nil"/>
              <w:left w:val="single" w:sz="4" w:space="0" w:color="auto"/>
              <w:bottom w:val="single" w:sz="4" w:space="0" w:color="000000"/>
              <w:right w:val="single" w:sz="4" w:space="0" w:color="auto"/>
            </w:tcBorders>
            <w:vAlign w:val="center"/>
          </w:tcPr>
          <w:p w:rsidR="00FB7E32" w:rsidRPr="00042760" w:rsidRDefault="00FB7E32" w:rsidP="00D64057">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iCs/>
                <w:sz w:val="20"/>
                <w:szCs w:val="20"/>
              </w:rPr>
            </w:pPr>
            <w:r w:rsidRPr="00042760">
              <w:rPr>
                <w:rFonts w:ascii="Palatino Linotype" w:hAnsi="Palatino Linotype" w:cs="Arial"/>
                <w:iCs/>
                <w:sz w:val="20"/>
                <w:szCs w:val="20"/>
              </w:rPr>
              <w:t>Nyelvtani rendszerezés 2</w:t>
            </w:r>
          </w:p>
        </w:tc>
        <w:tc>
          <w:tcPr>
            <w:tcW w:w="64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10</w:t>
            </w:r>
          </w:p>
        </w:tc>
        <w:tc>
          <w:tcPr>
            <w:tcW w:w="82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10 </w:t>
            </w:r>
          </w:p>
        </w:tc>
        <w:tc>
          <w:tcPr>
            <w:tcW w:w="622"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624"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Cs/>
                <w:i/>
                <w:sz w:val="20"/>
                <w:szCs w:val="20"/>
              </w:rPr>
            </w:pPr>
          </w:p>
        </w:tc>
        <w:tc>
          <w:tcPr>
            <w:tcW w:w="64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10 </w:t>
            </w:r>
          </w:p>
        </w:tc>
        <w:tc>
          <w:tcPr>
            <w:tcW w:w="64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10 </w:t>
            </w:r>
          </w:p>
        </w:tc>
      </w:tr>
      <w:tr w:rsidR="00FB7E32" w:rsidRPr="00042760" w:rsidTr="00D64057">
        <w:trPr>
          <w:trHeight w:val="285"/>
          <w:jc w:val="center"/>
        </w:trPr>
        <w:tc>
          <w:tcPr>
            <w:tcW w:w="2033" w:type="dxa"/>
            <w:vMerge/>
            <w:tcBorders>
              <w:top w:val="nil"/>
              <w:left w:val="single" w:sz="4" w:space="0" w:color="auto"/>
              <w:bottom w:val="single" w:sz="4" w:space="0" w:color="000000"/>
              <w:right w:val="single" w:sz="4" w:space="0" w:color="auto"/>
            </w:tcBorders>
            <w:vAlign w:val="center"/>
          </w:tcPr>
          <w:p w:rsidR="00FB7E32" w:rsidRPr="00042760" w:rsidRDefault="00FB7E32" w:rsidP="00D64057">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iCs/>
                <w:sz w:val="20"/>
                <w:szCs w:val="20"/>
              </w:rPr>
            </w:pPr>
            <w:r w:rsidRPr="00042760">
              <w:rPr>
                <w:rFonts w:ascii="Palatino Linotype" w:hAnsi="Palatino Linotype" w:cs="Arial"/>
                <w:sz w:val="20"/>
                <w:szCs w:val="20"/>
                <w:lang w:eastAsia="hu-HU"/>
              </w:rPr>
              <w:t>Nyelvi készségfejlesztés</w:t>
            </w:r>
          </w:p>
        </w:tc>
        <w:tc>
          <w:tcPr>
            <w:tcW w:w="64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24</w:t>
            </w:r>
          </w:p>
        </w:tc>
        <w:tc>
          <w:tcPr>
            <w:tcW w:w="82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24 </w:t>
            </w:r>
          </w:p>
        </w:tc>
        <w:tc>
          <w:tcPr>
            <w:tcW w:w="622"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624"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Cs/>
                <w:i/>
                <w:sz w:val="20"/>
                <w:szCs w:val="20"/>
              </w:rPr>
            </w:pPr>
          </w:p>
        </w:tc>
        <w:tc>
          <w:tcPr>
            <w:tcW w:w="64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24 </w:t>
            </w:r>
          </w:p>
        </w:tc>
        <w:tc>
          <w:tcPr>
            <w:tcW w:w="64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24 </w:t>
            </w:r>
          </w:p>
        </w:tc>
      </w:tr>
      <w:tr w:rsidR="00FB7E32" w:rsidRPr="00042760" w:rsidTr="00D64057">
        <w:trPr>
          <w:trHeight w:val="285"/>
          <w:jc w:val="center"/>
        </w:trPr>
        <w:tc>
          <w:tcPr>
            <w:tcW w:w="2033" w:type="dxa"/>
            <w:vMerge/>
            <w:tcBorders>
              <w:top w:val="nil"/>
              <w:left w:val="single" w:sz="4" w:space="0" w:color="auto"/>
              <w:bottom w:val="single" w:sz="4" w:space="0" w:color="000000"/>
              <w:right w:val="single" w:sz="4" w:space="0" w:color="auto"/>
            </w:tcBorders>
            <w:vAlign w:val="center"/>
          </w:tcPr>
          <w:p w:rsidR="00FB7E32" w:rsidRPr="00042760" w:rsidRDefault="00FB7E32" w:rsidP="00D64057">
            <w:pPr>
              <w:spacing w:after="0" w:line="240" w:lineRule="auto"/>
              <w:rPr>
                <w:rFonts w:ascii="Palatino Linotype" w:hAnsi="Palatino Linotype" w:cs="Arial"/>
                <w:sz w:val="20"/>
                <w:szCs w:val="20"/>
                <w:lang w:eastAsia="hu-HU"/>
              </w:rPr>
            </w:pPr>
          </w:p>
        </w:tc>
        <w:tc>
          <w:tcPr>
            <w:tcW w:w="2494" w:type="dxa"/>
            <w:tcBorders>
              <w:top w:val="nil"/>
              <w:left w:val="nil"/>
              <w:bottom w:val="single" w:sz="4" w:space="0" w:color="auto"/>
              <w:right w:val="single" w:sz="4" w:space="0" w:color="auto"/>
            </w:tcBorders>
            <w:shd w:val="clear" w:color="auto" w:fill="auto"/>
            <w:vAlign w:val="center"/>
          </w:tcPr>
          <w:p w:rsidR="00FB7E32" w:rsidRPr="00042760" w:rsidRDefault="00FB7E32" w:rsidP="00D64057">
            <w:pPr>
              <w:spacing w:after="0" w:line="240" w:lineRule="auto"/>
              <w:rPr>
                <w:rFonts w:ascii="Palatino Linotype" w:hAnsi="Palatino Linotype" w:cs="Arial"/>
                <w:iCs/>
                <w:sz w:val="20"/>
                <w:szCs w:val="20"/>
              </w:rPr>
            </w:pPr>
            <w:r w:rsidRPr="00042760">
              <w:rPr>
                <w:rFonts w:ascii="Palatino Linotype" w:hAnsi="Palatino Linotype" w:cs="Arial"/>
                <w:sz w:val="20"/>
                <w:szCs w:val="20"/>
                <w:lang w:eastAsia="hu-HU"/>
              </w:rPr>
              <w:t>Munkavállalói szókincs</w:t>
            </w:r>
          </w:p>
        </w:tc>
        <w:tc>
          <w:tcPr>
            <w:tcW w:w="64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sz w:val="20"/>
                <w:szCs w:val="20"/>
                <w:lang w:eastAsia="hu-HU"/>
              </w:rPr>
            </w:pPr>
            <w:r w:rsidRPr="00042760">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
                <w:bCs/>
                <w:sz w:val="20"/>
                <w:szCs w:val="20"/>
                <w:lang w:eastAsia="hu-HU"/>
              </w:rPr>
            </w:pPr>
            <w:r w:rsidRPr="00042760">
              <w:rPr>
                <w:rFonts w:ascii="Palatino Linotype" w:hAnsi="Palatino Linotype" w:cs="Arial"/>
                <w:b/>
                <w:bCs/>
                <w:sz w:val="20"/>
                <w:szCs w:val="20"/>
                <w:lang w:eastAsia="hu-HU"/>
              </w:rPr>
              <w:t> </w:t>
            </w:r>
          </w:p>
        </w:tc>
        <w:tc>
          <w:tcPr>
            <w:tcW w:w="640"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20</w:t>
            </w:r>
          </w:p>
        </w:tc>
        <w:tc>
          <w:tcPr>
            <w:tcW w:w="82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20</w:t>
            </w:r>
          </w:p>
        </w:tc>
        <w:tc>
          <w:tcPr>
            <w:tcW w:w="622"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624"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631" w:type="dxa"/>
            <w:vMerge/>
            <w:tcBorders>
              <w:top w:val="nil"/>
              <w:left w:val="single" w:sz="4" w:space="0" w:color="auto"/>
              <w:bottom w:val="nil"/>
              <w:right w:val="single" w:sz="4" w:space="0" w:color="auto"/>
            </w:tcBorders>
            <w:vAlign w:val="center"/>
          </w:tcPr>
          <w:p w:rsidR="00FB7E32" w:rsidRPr="00042760" w:rsidRDefault="00FB7E32" w:rsidP="00D64057">
            <w:pPr>
              <w:spacing w:after="0" w:line="240" w:lineRule="auto"/>
              <w:rPr>
                <w:rFonts w:ascii="Palatino Linotype" w:hAnsi="Palatino Linotype" w:cs="Arial"/>
                <w:bCs/>
                <w:i/>
                <w:sz w:val="20"/>
                <w:szCs w:val="20"/>
              </w:rPr>
            </w:pPr>
          </w:p>
        </w:tc>
        <w:tc>
          <w:tcPr>
            <w:tcW w:w="640"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20</w:t>
            </w:r>
          </w:p>
        </w:tc>
        <w:tc>
          <w:tcPr>
            <w:tcW w:w="640" w:type="dxa"/>
            <w:tcBorders>
              <w:top w:val="nil"/>
              <w:left w:val="nil"/>
              <w:bottom w:val="single" w:sz="4" w:space="0" w:color="auto"/>
              <w:right w:val="single" w:sz="4" w:space="0" w:color="auto"/>
            </w:tcBorders>
            <w:shd w:val="clear" w:color="auto" w:fill="C0C0C0"/>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shd w:val="clear" w:color="auto" w:fill="auto"/>
            <w:vAlign w:val="bottom"/>
          </w:tcPr>
          <w:p w:rsidR="00FB7E32" w:rsidRPr="00042760" w:rsidRDefault="00FB7E32" w:rsidP="00D64057">
            <w:pPr>
              <w:spacing w:after="0" w:line="240" w:lineRule="auto"/>
              <w:jc w:val="center"/>
              <w:rPr>
                <w:rFonts w:ascii="Palatino Linotype" w:hAnsi="Palatino Linotype" w:cs="Arial"/>
                <w:bCs/>
                <w:i/>
                <w:sz w:val="20"/>
                <w:szCs w:val="20"/>
              </w:rPr>
            </w:pPr>
            <w:r w:rsidRPr="00042760">
              <w:rPr>
                <w:rFonts w:ascii="Palatino Linotype" w:hAnsi="Palatino Linotype" w:cs="Arial"/>
                <w:bCs/>
                <w:i/>
                <w:sz w:val="20"/>
                <w:szCs w:val="20"/>
              </w:rPr>
              <w:t>20</w:t>
            </w:r>
          </w:p>
        </w:tc>
      </w:tr>
    </w:tbl>
    <w:p w:rsidR="00FB7E32" w:rsidRDefault="00FB7E32" w:rsidP="00FB7E32">
      <w:pPr>
        <w:widowControl w:val="0"/>
        <w:suppressAutoHyphens/>
        <w:spacing w:after="0" w:line="240" w:lineRule="auto"/>
        <w:rPr>
          <w:rFonts w:ascii="Palatino Linotype" w:hAnsi="Palatino Linotype" w:cs="Tahoma"/>
          <w:b/>
          <w:kern w:val="1"/>
          <w:sz w:val="24"/>
          <w:szCs w:val="24"/>
          <w:lang w:eastAsia="hi-IN" w:bidi="hi-IN"/>
        </w:rPr>
      </w:pPr>
    </w:p>
    <w:p w:rsidR="00FB7E32" w:rsidRDefault="00FB7E32" w:rsidP="0072489A">
      <w:pPr>
        <w:widowControl w:val="0"/>
        <w:suppressAutoHyphens/>
        <w:spacing w:after="0" w:line="240" w:lineRule="auto"/>
        <w:jc w:val="center"/>
        <w:rPr>
          <w:rFonts w:ascii="Palatino Linotype" w:hAnsi="Palatino Linotype" w:cs="Tahoma"/>
          <w:b/>
          <w:kern w:val="1"/>
          <w:sz w:val="24"/>
          <w:szCs w:val="24"/>
          <w:lang w:eastAsia="hi-IN" w:bidi="hi-IN"/>
        </w:rPr>
      </w:pPr>
    </w:p>
    <w:tbl>
      <w:tblPr>
        <w:tblW w:w="15258" w:type="dxa"/>
        <w:jc w:val="center"/>
        <w:tblInd w:w="226" w:type="dxa"/>
        <w:tblCellMar>
          <w:left w:w="70" w:type="dxa"/>
          <w:right w:w="70" w:type="dxa"/>
        </w:tblCellMar>
        <w:tblLook w:val="0000" w:firstRow="0" w:lastRow="0" w:firstColumn="0" w:lastColumn="0" w:noHBand="0" w:noVBand="0"/>
      </w:tblPr>
      <w:tblGrid>
        <w:gridCol w:w="2070"/>
        <w:gridCol w:w="2526"/>
        <w:gridCol w:w="592"/>
        <w:gridCol w:w="684"/>
        <w:gridCol w:w="592"/>
        <w:gridCol w:w="658"/>
        <w:gridCol w:w="618"/>
        <w:gridCol w:w="709"/>
        <w:gridCol w:w="808"/>
        <w:gridCol w:w="809"/>
        <w:gridCol w:w="1051"/>
        <w:gridCol w:w="597"/>
        <w:gridCol w:w="679"/>
        <w:gridCol w:w="597"/>
        <w:gridCol w:w="678"/>
        <w:gridCol w:w="628"/>
        <w:gridCol w:w="962"/>
      </w:tblGrid>
      <w:tr w:rsidR="009638A0" w:rsidRPr="003A1AAF" w:rsidTr="00105D05">
        <w:trPr>
          <w:trHeight w:val="285"/>
          <w:jc w:val="center"/>
        </w:trPr>
        <w:tc>
          <w:tcPr>
            <w:tcW w:w="2070" w:type="dxa"/>
            <w:vMerge w:val="restart"/>
            <w:tcBorders>
              <w:top w:val="single" w:sz="4" w:space="0" w:color="000000"/>
              <w:left w:val="single" w:sz="4" w:space="0" w:color="auto"/>
              <w:bottom w:val="single" w:sz="4" w:space="0" w:color="000000"/>
              <w:right w:val="single" w:sz="4" w:space="0" w:color="auto"/>
            </w:tcBorders>
            <w:shd w:val="clear" w:color="auto" w:fill="FFCC00"/>
            <w:vAlign w:val="center"/>
          </w:tcPr>
          <w:p w:rsidR="003A35CB" w:rsidRPr="0072489A" w:rsidRDefault="003A35CB" w:rsidP="002420E7">
            <w:pPr>
              <w:spacing w:after="0" w:line="240" w:lineRule="auto"/>
              <w:rPr>
                <w:rFonts w:ascii="Palatino Linotype" w:eastAsia="Calibri" w:hAnsi="Palatino Linotype" w:cs="Arial"/>
                <w:sz w:val="20"/>
                <w:szCs w:val="20"/>
                <w:lang w:eastAsia="hu-HU"/>
              </w:rPr>
            </w:pPr>
            <w:r w:rsidRPr="0072489A">
              <w:rPr>
                <w:rFonts w:ascii="Palatino Linotype" w:eastAsia="Calibri" w:hAnsi="Palatino Linotype" w:cs="Arial"/>
                <w:sz w:val="20"/>
                <w:szCs w:val="20"/>
                <w:lang w:eastAsia="hu-HU"/>
              </w:rPr>
              <w:t>10101-12</w:t>
            </w:r>
          </w:p>
          <w:p w:rsidR="006261E4" w:rsidRPr="0072489A" w:rsidRDefault="003A35CB" w:rsidP="002420E7">
            <w:pPr>
              <w:spacing w:after="0" w:line="240" w:lineRule="auto"/>
              <w:rPr>
                <w:rFonts w:ascii="Palatino Linotype" w:eastAsia="Calibri" w:hAnsi="Palatino Linotype" w:cs="Arial"/>
                <w:sz w:val="20"/>
                <w:szCs w:val="20"/>
                <w:lang w:eastAsia="hu-HU"/>
              </w:rPr>
            </w:pPr>
            <w:r w:rsidRPr="0072489A">
              <w:rPr>
                <w:rFonts w:ascii="Palatino Linotype" w:eastAsia="Calibri" w:hAnsi="Palatino Linotype" w:cs="Arial"/>
                <w:sz w:val="20"/>
                <w:szCs w:val="20"/>
                <w:lang w:eastAsia="hu-HU"/>
              </w:rPr>
              <w:t>Építőipari közös tevékenység</w:t>
            </w:r>
          </w:p>
        </w:tc>
        <w:tc>
          <w:tcPr>
            <w:tcW w:w="2526" w:type="dxa"/>
            <w:tcBorders>
              <w:top w:val="single" w:sz="4" w:space="0" w:color="auto"/>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b/>
                <w:bCs/>
                <w:sz w:val="20"/>
                <w:szCs w:val="20"/>
                <w:lang w:eastAsia="hu-HU"/>
              </w:rPr>
            </w:pPr>
            <w:r w:rsidRPr="0072489A">
              <w:rPr>
                <w:rFonts w:ascii="Palatino Linotype" w:eastAsia="Calibri" w:hAnsi="Palatino Linotype" w:cs="Arial"/>
                <w:b/>
                <w:bCs/>
                <w:sz w:val="20"/>
                <w:szCs w:val="20"/>
                <w:lang w:eastAsia="hu-HU"/>
              </w:rPr>
              <w:t>Építőipari alapismeretek</w:t>
            </w:r>
          </w:p>
        </w:tc>
        <w:tc>
          <w:tcPr>
            <w:tcW w:w="592" w:type="dxa"/>
            <w:tcBorders>
              <w:top w:val="single" w:sz="4" w:space="0" w:color="auto"/>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36</w:t>
            </w:r>
          </w:p>
        </w:tc>
        <w:tc>
          <w:tcPr>
            <w:tcW w:w="684" w:type="dxa"/>
            <w:tcBorders>
              <w:top w:val="single" w:sz="4" w:space="0" w:color="auto"/>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592" w:type="dxa"/>
            <w:vMerge w:val="restart"/>
            <w:tcBorders>
              <w:top w:val="single" w:sz="4" w:space="0" w:color="auto"/>
              <w:left w:val="single" w:sz="4" w:space="0" w:color="auto"/>
              <w:bottom w:val="single" w:sz="4" w:space="0" w:color="auto"/>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658" w:type="dxa"/>
            <w:tcBorders>
              <w:top w:val="single" w:sz="4" w:space="0" w:color="auto"/>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72</w:t>
            </w:r>
          </w:p>
        </w:tc>
        <w:tc>
          <w:tcPr>
            <w:tcW w:w="618" w:type="dxa"/>
            <w:tcBorders>
              <w:top w:val="single" w:sz="4" w:space="0" w:color="auto"/>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808" w:type="dxa"/>
            <w:tcBorders>
              <w:top w:val="single" w:sz="4" w:space="0" w:color="auto"/>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16</w:t>
            </w:r>
          </w:p>
        </w:tc>
        <w:tc>
          <w:tcPr>
            <w:tcW w:w="809" w:type="dxa"/>
            <w:tcBorders>
              <w:top w:val="single" w:sz="4" w:space="0" w:color="auto"/>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1051" w:type="dxa"/>
            <w:tcBorders>
              <w:top w:val="single" w:sz="4" w:space="0" w:color="auto"/>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124</w:t>
            </w:r>
          </w:p>
        </w:tc>
        <w:tc>
          <w:tcPr>
            <w:tcW w:w="597" w:type="dxa"/>
            <w:tcBorders>
              <w:top w:val="single" w:sz="4" w:space="0" w:color="auto"/>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108</w:t>
            </w:r>
          </w:p>
        </w:tc>
        <w:tc>
          <w:tcPr>
            <w:tcW w:w="679" w:type="dxa"/>
            <w:tcBorders>
              <w:top w:val="single" w:sz="4" w:space="0" w:color="auto"/>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597" w:type="dxa"/>
            <w:vMerge w:val="restart"/>
            <w:tcBorders>
              <w:top w:val="single" w:sz="4" w:space="0" w:color="auto"/>
              <w:left w:val="single" w:sz="4" w:space="0" w:color="auto"/>
              <w:bottom w:val="single" w:sz="4" w:space="0" w:color="auto"/>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678" w:type="dxa"/>
            <w:tcBorders>
              <w:top w:val="single" w:sz="4" w:space="0" w:color="auto"/>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16</w:t>
            </w:r>
          </w:p>
        </w:tc>
        <w:tc>
          <w:tcPr>
            <w:tcW w:w="628" w:type="dxa"/>
            <w:tcBorders>
              <w:top w:val="single" w:sz="4" w:space="0" w:color="auto"/>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962" w:type="dxa"/>
            <w:tcBorders>
              <w:top w:val="single" w:sz="4" w:space="0" w:color="auto"/>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124</w:t>
            </w:r>
          </w:p>
        </w:tc>
      </w:tr>
      <w:tr w:rsidR="009638A0" w:rsidRPr="003A1AAF" w:rsidTr="00105D05">
        <w:trPr>
          <w:trHeight w:val="285"/>
          <w:jc w:val="center"/>
        </w:trPr>
        <w:tc>
          <w:tcPr>
            <w:tcW w:w="2070"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single" w:sz="4" w:space="0" w:color="auto"/>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eastAsia="Calibri" w:hAnsi="Palatino Linotype" w:cs="Arial"/>
                <w:bCs/>
                <w:sz w:val="20"/>
                <w:szCs w:val="20"/>
                <w:lang w:eastAsia="hu-HU"/>
              </w:rPr>
              <w:t>Szakmai munka- és balesetvédelem</w:t>
            </w:r>
          </w:p>
        </w:tc>
        <w:tc>
          <w:tcPr>
            <w:tcW w:w="592" w:type="dxa"/>
            <w:tcBorders>
              <w:top w:val="single" w:sz="4" w:space="0" w:color="auto"/>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sz w:val="20"/>
                <w:szCs w:val="20"/>
                <w:lang w:eastAsia="hu-HU"/>
              </w:rPr>
            </w:pPr>
          </w:p>
        </w:tc>
        <w:tc>
          <w:tcPr>
            <w:tcW w:w="684" w:type="dxa"/>
            <w:tcBorders>
              <w:top w:val="single" w:sz="4" w:space="0" w:color="auto"/>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sz w:val="20"/>
                <w:szCs w:val="20"/>
                <w:lang w:eastAsia="hu-HU"/>
              </w:rPr>
            </w:pPr>
          </w:p>
        </w:tc>
        <w:tc>
          <w:tcPr>
            <w:tcW w:w="592" w:type="dxa"/>
            <w:vMerge/>
            <w:tcBorders>
              <w:top w:val="single" w:sz="4" w:space="0" w:color="auto"/>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sz w:val="20"/>
                <w:szCs w:val="20"/>
                <w:lang w:eastAsia="hu-HU"/>
              </w:rPr>
            </w:pPr>
          </w:p>
        </w:tc>
        <w:tc>
          <w:tcPr>
            <w:tcW w:w="658" w:type="dxa"/>
            <w:tcBorders>
              <w:top w:val="single" w:sz="4" w:space="0" w:color="auto"/>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bCs/>
                <w:i/>
                <w:sz w:val="20"/>
                <w:szCs w:val="20"/>
                <w:lang w:eastAsia="hu-HU"/>
              </w:rPr>
              <w:t>36</w:t>
            </w:r>
          </w:p>
        </w:tc>
        <w:tc>
          <w:tcPr>
            <w:tcW w:w="618" w:type="dxa"/>
            <w:tcBorders>
              <w:top w:val="single" w:sz="4" w:space="0" w:color="auto"/>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709" w:type="dxa"/>
            <w:vMerge/>
            <w:tcBorders>
              <w:top w:val="single" w:sz="4" w:space="0" w:color="auto"/>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single" w:sz="4" w:space="0" w:color="auto"/>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809" w:type="dxa"/>
            <w:tcBorders>
              <w:top w:val="single" w:sz="4" w:space="0" w:color="auto"/>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1051" w:type="dxa"/>
            <w:tcBorders>
              <w:top w:val="single" w:sz="4" w:space="0" w:color="auto"/>
              <w:left w:val="nil"/>
              <w:bottom w:val="single" w:sz="4" w:space="0" w:color="auto"/>
              <w:right w:val="single" w:sz="4" w:space="0" w:color="auto"/>
            </w:tcBorders>
            <w:shd w:val="clear" w:color="auto" w:fill="auto"/>
            <w:vAlign w:val="bottom"/>
          </w:tcPr>
          <w:p w:rsidR="006261E4" w:rsidRPr="00BA0660" w:rsidRDefault="0058398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w:t>
            </w:r>
            <w:r w:rsidR="00BB2DAE" w:rsidRPr="00BA0660">
              <w:rPr>
                <w:rFonts w:ascii="Palatino Linotype" w:eastAsia="Calibri" w:hAnsi="Palatino Linotype" w:cs="Arial"/>
                <w:i/>
                <w:sz w:val="20"/>
                <w:szCs w:val="20"/>
                <w:lang w:eastAsia="hu-HU"/>
              </w:rPr>
              <w:t>6</w:t>
            </w:r>
          </w:p>
        </w:tc>
        <w:tc>
          <w:tcPr>
            <w:tcW w:w="597" w:type="dxa"/>
            <w:tcBorders>
              <w:top w:val="single" w:sz="4" w:space="0" w:color="auto"/>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bCs/>
                <w:i/>
                <w:sz w:val="20"/>
                <w:szCs w:val="20"/>
                <w:lang w:eastAsia="hu-HU"/>
              </w:rPr>
              <w:t>36</w:t>
            </w:r>
          </w:p>
        </w:tc>
        <w:tc>
          <w:tcPr>
            <w:tcW w:w="679" w:type="dxa"/>
            <w:tcBorders>
              <w:top w:val="single" w:sz="4" w:space="0" w:color="auto"/>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single" w:sz="4" w:space="0" w:color="auto"/>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single" w:sz="4" w:space="0" w:color="auto"/>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28" w:type="dxa"/>
            <w:tcBorders>
              <w:top w:val="single" w:sz="4" w:space="0" w:color="auto"/>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962" w:type="dxa"/>
            <w:tcBorders>
              <w:top w:val="single" w:sz="4" w:space="0" w:color="auto"/>
              <w:left w:val="nil"/>
              <w:bottom w:val="single" w:sz="4" w:space="0" w:color="auto"/>
              <w:right w:val="single" w:sz="4" w:space="0" w:color="auto"/>
            </w:tcBorders>
            <w:shd w:val="clear" w:color="auto" w:fill="auto"/>
            <w:vAlign w:val="bottom"/>
          </w:tcPr>
          <w:p w:rsidR="006261E4" w:rsidRPr="00BA0660" w:rsidRDefault="00BB2DAE"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36</w:t>
            </w:r>
          </w:p>
        </w:tc>
      </w:tr>
      <w:tr w:rsidR="009638A0" w:rsidRPr="003A1AAF" w:rsidTr="00105D05">
        <w:trPr>
          <w:trHeight w:val="285"/>
          <w:jc w:val="center"/>
        </w:trPr>
        <w:tc>
          <w:tcPr>
            <w:tcW w:w="2070"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eastAsia="Calibri" w:hAnsi="Palatino Linotype" w:cs="Arial"/>
                <w:sz w:val="20"/>
                <w:szCs w:val="20"/>
                <w:lang w:eastAsia="hu-HU"/>
              </w:rPr>
              <w:t>Építési alapismeretek</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36</w:t>
            </w: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36</w:t>
            </w: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noWrap/>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80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BB2DAE"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72</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3A35CB"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72</w:t>
            </w: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3A35CB"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7</w:t>
            </w:r>
            <w:r w:rsidR="00BB2DAE" w:rsidRPr="00BA0660">
              <w:rPr>
                <w:rFonts w:ascii="Palatino Linotype" w:eastAsia="Calibri" w:hAnsi="Palatino Linotype" w:cs="Arial"/>
                <w:i/>
                <w:sz w:val="20"/>
                <w:szCs w:val="20"/>
                <w:lang w:eastAsia="hu-HU"/>
              </w:rPr>
              <w:t>2</w:t>
            </w:r>
          </w:p>
        </w:tc>
      </w:tr>
      <w:tr w:rsidR="009638A0" w:rsidRPr="003A1AAF" w:rsidTr="00105D05">
        <w:trPr>
          <w:trHeight w:val="285"/>
          <w:jc w:val="center"/>
        </w:trPr>
        <w:tc>
          <w:tcPr>
            <w:tcW w:w="2070"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eastAsia="Calibri" w:hAnsi="Palatino Linotype" w:cs="Arial"/>
                <w:sz w:val="20"/>
                <w:szCs w:val="20"/>
                <w:lang w:eastAsia="hu-HU"/>
              </w:rPr>
              <w:t>Munkajogi és vállalkozási ismeretek</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noWrap/>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16</w:t>
            </w:r>
          </w:p>
        </w:tc>
        <w:tc>
          <w:tcPr>
            <w:tcW w:w="80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BB2DAE"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16</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3A35CB"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16</w:t>
            </w: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3A35CB"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w:t>
            </w:r>
            <w:r w:rsidR="00BB2DAE" w:rsidRPr="00BA0660">
              <w:rPr>
                <w:rFonts w:ascii="Palatino Linotype" w:eastAsia="Calibri" w:hAnsi="Palatino Linotype" w:cs="Arial"/>
                <w:i/>
                <w:sz w:val="20"/>
                <w:szCs w:val="20"/>
                <w:lang w:eastAsia="hu-HU"/>
              </w:rPr>
              <w:t>6</w:t>
            </w:r>
          </w:p>
        </w:tc>
      </w:tr>
      <w:tr w:rsidR="009638A0" w:rsidRPr="003A1AAF" w:rsidTr="00105D05">
        <w:trPr>
          <w:trHeight w:val="285"/>
          <w:jc w:val="center"/>
        </w:trPr>
        <w:tc>
          <w:tcPr>
            <w:tcW w:w="2070"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eastAsia="Calibri" w:hAnsi="Palatino Linotype" w:cs="Arial"/>
                <w:b/>
                <w:sz w:val="20"/>
                <w:szCs w:val="20"/>
                <w:lang w:eastAsia="hu-HU"/>
              </w:rPr>
              <w:t>Építőipari alapismeretek gyakorlat</w:t>
            </w:r>
          </w:p>
        </w:tc>
        <w:tc>
          <w:tcPr>
            <w:tcW w:w="592"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lang w:eastAsia="hu-HU"/>
              </w:rPr>
            </w:pPr>
          </w:p>
        </w:tc>
        <w:tc>
          <w:tcPr>
            <w:tcW w:w="684"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lang w:eastAsia="hu-HU"/>
              </w:rPr>
            </w:pPr>
            <w:r w:rsidRPr="0072489A">
              <w:rPr>
                <w:rFonts w:ascii="Palatino Linotype" w:eastAsia="Calibri" w:hAnsi="Palatino Linotype" w:cs="Arial"/>
                <w:b/>
                <w:lang w:eastAsia="hu-HU"/>
              </w:rPr>
              <w:t>36</w:t>
            </w: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lang w:eastAsia="hu-HU"/>
              </w:rPr>
            </w:pPr>
          </w:p>
        </w:tc>
        <w:tc>
          <w:tcPr>
            <w:tcW w:w="618"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808" w:type="dxa"/>
            <w:tcBorders>
              <w:top w:val="nil"/>
              <w:left w:val="nil"/>
              <w:bottom w:val="single" w:sz="4" w:space="0" w:color="auto"/>
              <w:right w:val="single" w:sz="4" w:space="0" w:color="auto"/>
            </w:tcBorders>
            <w:shd w:val="clear" w:color="auto" w:fill="auto"/>
            <w:noWrap/>
            <w:vAlign w:val="bottom"/>
          </w:tcPr>
          <w:p w:rsidR="006261E4" w:rsidRPr="0072489A" w:rsidRDefault="006261E4" w:rsidP="007E30AC">
            <w:pPr>
              <w:spacing w:after="0" w:line="240" w:lineRule="auto"/>
              <w:jc w:val="center"/>
              <w:rPr>
                <w:rFonts w:ascii="Palatino Linotype" w:eastAsia="Calibri" w:hAnsi="Palatino Linotype" w:cs="Arial"/>
                <w:lang w:eastAsia="hu-HU"/>
              </w:rPr>
            </w:pPr>
          </w:p>
        </w:tc>
        <w:tc>
          <w:tcPr>
            <w:tcW w:w="809"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lang w:eastAsia="hu-HU"/>
              </w:rPr>
            </w:pPr>
            <w:r w:rsidRPr="0072489A">
              <w:rPr>
                <w:rFonts w:ascii="Palatino Linotype" w:eastAsia="Calibri" w:hAnsi="Palatino Linotype" w:cs="Arial"/>
                <w:b/>
                <w:lang w:eastAsia="hu-HU"/>
              </w:rPr>
              <w:t>36</w:t>
            </w:r>
          </w:p>
        </w:tc>
        <w:tc>
          <w:tcPr>
            <w:tcW w:w="597"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lang w:eastAsia="hu-HU"/>
              </w:rPr>
            </w:pPr>
          </w:p>
        </w:tc>
        <w:tc>
          <w:tcPr>
            <w:tcW w:w="679"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lang w:eastAsia="hu-HU"/>
              </w:rPr>
            </w:pPr>
            <w:r w:rsidRPr="0072489A">
              <w:rPr>
                <w:rFonts w:ascii="Palatino Linotype" w:eastAsia="Calibri" w:hAnsi="Palatino Linotype" w:cs="Arial"/>
                <w:b/>
                <w:lang w:eastAsia="hu-HU"/>
              </w:rPr>
              <w:t>36</w:t>
            </w: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lang w:eastAsia="hu-HU"/>
              </w:rPr>
            </w:pPr>
          </w:p>
        </w:tc>
        <w:tc>
          <w:tcPr>
            <w:tcW w:w="628"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lang w:eastAsia="hu-HU"/>
              </w:rPr>
            </w:pPr>
            <w:r w:rsidRPr="0072489A">
              <w:rPr>
                <w:rFonts w:ascii="Palatino Linotype" w:eastAsia="Calibri" w:hAnsi="Palatino Linotype" w:cs="Arial"/>
                <w:b/>
                <w:lang w:eastAsia="hu-HU"/>
              </w:rPr>
              <w:t>36</w:t>
            </w:r>
          </w:p>
        </w:tc>
      </w:tr>
      <w:tr w:rsidR="009638A0" w:rsidRPr="003A1AAF" w:rsidTr="00105D05">
        <w:trPr>
          <w:trHeight w:val="285"/>
          <w:jc w:val="center"/>
        </w:trPr>
        <w:tc>
          <w:tcPr>
            <w:tcW w:w="2070"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b/>
                <w:bCs/>
                <w:sz w:val="20"/>
                <w:szCs w:val="20"/>
                <w:lang w:eastAsia="hu-HU"/>
              </w:rPr>
            </w:pPr>
            <w:r w:rsidRPr="0072489A">
              <w:rPr>
                <w:rFonts w:ascii="Palatino Linotype" w:eastAsia="Calibri" w:hAnsi="Palatino Linotype" w:cs="Arial"/>
                <w:sz w:val="20"/>
                <w:szCs w:val="20"/>
                <w:lang w:eastAsia="hu-HU"/>
              </w:rPr>
              <w:t>Építési alapismeretek</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i/>
                <w:sz w:val="20"/>
                <w:szCs w:val="20"/>
                <w:lang w:eastAsia="hu-HU"/>
              </w:rPr>
              <w:t>12</w:t>
            </w: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80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BB2DAE" w:rsidP="007E30AC">
            <w:pPr>
              <w:spacing w:after="0" w:line="240" w:lineRule="auto"/>
              <w:jc w:val="center"/>
              <w:rPr>
                <w:rFonts w:ascii="Palatino Linotype" w:eastAsia="Calibri" w:hAnsi="Palatino Linotype" w:cs="Arial"/>
                <w:bCs/>
                <w:i/>
                <w:sz w:val="20"/>
                <w:szCs w:val="20"/>
                <w:lang w:eastAsia="hu-HU"/>
              </w:rPr>
            </w:pPr>
            <w:r w:rsidRPr="00BA0660">
              <w:rPr>
                <w:rFonts w:ascii="Palatino Linotype" w:eastAsia="Calibri" w:hAnsi="Palatino Linotype" w:cs="Arial"/>
                <w:bCs/>
                <w:i/>
                <w:sz w:val="20"/>
                <w:szCs w:val="20"/>
                <w:lang w:eastAsia="hu-HU"/>
              </w:rPr>
              <w:t>12</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i/>
                <w:sz w:val="20"/>
                <w:szCs w:val="20"/>
                <w:lang w:eastAsia="hu-HU"/>
              </w:rPr>
              <w:t>12</w:t>
            </w: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BB2DAE" w:rsidP="007E30AC">
            <w:pPr>
              <w:spacing w:after="0" w:line="240" w:lineRule="auto"/>
              <w:jc w:val="center"/>
              <w:rPr>
                <w:rFonts w:ascii="Palatino Linotype" w:eastAsia="Calibri" w:hAnsi="Palatino Linotype" w:cs="Arial"/>
                <w:bCs/>
                <w:i/>
                <w:sz w:val="20"/>
                <w:szCs w:val="20"/>
                <w:lang w:eastAsia="hu-HU"/>
              </w:rPr>
            </w:pPr>
            <w:r w:rsidRPr="00BA0660">
              <w:rPr>
                <w:rFonts w:ascii="Palatino Linotype" w:eastAsia="Calibri" w:hAnsi="Palatino Linotype" w:cs="Arial"/>
                <w:bCs/>
                <w:i/>
                <w:sz w:val="20"/>
                <w:szCs w:val="20"/>
                <w:lang w:eastAsia="hu-HU"/>
              </w:rPr>
              <w:t>12</w:t>
            </w:r>
          </w:p>
        </w:tc>
      </w:tr>
      <w:tr w:rsidR="009638A0" w:rsidRPr="003A1AAF" w:rsidTr="00105D05">
        <w:trPr>
          <w:trHeight w:val="285"/>
          <w:jc w:val="center"/>
        </w:trPr>
        <w:tc>
          <w:tcPr>
            <w:tcW w:w="2070"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eastAsia="Calibri" w:hAnsi="Palatino Linotype" w:cs="Arial"/>
                <w:sz w:val="20"/>
                <w:szCs w:val="20"/>
                <w:lang w:eastAsia="hu-HU"/>
              </w:rPr>
              <w:t>Műszaki rajz</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12</w:t>
            </w: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80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BB2DAE"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12</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12</w:t>
            </w: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BB2DAE"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12</w:t>
            </w:r>
          </w:p>
        </w:tc>
      </w:tr>
      <w:tr w:rsidR="009638A0" w:rsidRPr="003A1AAF" w:rsidTr="00105D05">
        <w:trPr>
          <w:trHeight w:val="285"/>
          <w:jc w:val="center"/>
        </w:trPr>
        <w:tc>
          <w:tcPr>
            <w:tcW w:w="2070" w:type="dxa"/>
            <w:vMerge/>
            <w:tcBorders>
              <w:top w:val="single" w:sz="4" w:space="0" w:color="000000"/>
              <w:left w:val="single" w:sz="4" w:space="0" w:color="auto"/>
              <w:bottom w:val="single" w:sz="4" w:space="0" w:color="000000"/>
              <w:right w:val="single" w:sz="4" w:space="0" w:color="auto"/>
            </w:tcBorders>
            <w:shd w:val="clear" w:color="auto" w:fill="FFCC00"/>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eastAsia="Calibri" w:hAnsi="Palatino Linotype" w:cs="Arial"/>
                <w:sz w:val="20"/>
                <w:szCs w:val="20"/>
                <w:lang w:eastAsia="hu-HU"/>
              </w:rPr>
              <w:t>Épületfizika</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12</w:t>
            </w: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809" w:type="dxa"/>
            <w:tcBorders>
              <w:top w:val="nil"/>
              <w:left w:val="nil"/>
              <w:bottom w:val="single" w:sz="4" w:space="0" w:color="auto"/>
              <w:right w:val="single" w:sz="4" w:space="0" w:color="auto"/>
            </w:tcBorders>
            <w:shd w:val="clear" w:color="auto" w:fill="C0C0C0"/>
            <w:noWrap/>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BB2DAE"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12</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12</w:t>
            </w: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BB2DAE"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12</w:t>
            </w:r>
          </w:p>
        </w:tc>
      </w:tr>
      <w:tr w:rsidR="009638A0" w:rsidRPr="003A1AAF" w:rsidTr="00105D05">
        <w:trPr>
          <w:trHeight w:val="285"/>
          <w:jc w:val="center"/>
        </w:trPr>
        <w:tc>
          <w:tcPr>
            <w:tcW w:w="2070" w:type="dxa"/>
            <w:vMerge w:val="restart"/>
            <w:tcBorders>
              <w:top w:val="nil"/>
              <w:left w:val="single" w:sz="4" w:space="0" w:color="auto"/>
              <w:bottom w:val="single" w:sz="4" w:space="0" w:color="000000"/>
              <w:right w:val="single" w:sz="4" w:space="0" w:color="auto"/>
            </w:tcBorders>
            <w:shd w:val="clear" w:color="auto" w:fill="auto"/>
            <w:vAlign w:val="center"/>
          </w:tcPr>
          <w:p w:rsidR="006261E4" w:rsidRPr="0072489A" w:rsidRDefault="006261E4" w:rsidP="007E30AC">
            <w:pPr>
              <w:spacing w:after="0" w:line="240" w:lineRule="auto"/>
              <w:rPr>
                <w:rFonts w:ascii="Palatino Linotype" w:hAnsi="Palatino Linotype"/>
                <w:sz w:val="20"/>
                <w:szCs w:val="20"/>
                <w:lang w:eastAsia="hu-HU"/>
              </w:rPr>
            </w:pPr>
            <w:r w:rsidRPr="0072489A">
              <w:rPr>
                <w:rFonts w:ascii="Palatino Linotype" w:hAnsi="Palatino Linotype"/>
                <w:sz w:val="20"/>
                <w:szCs w:val="20"/>
                <w:lang w:eastAsia="hu-HU"/>
              </w:rPr>
              <w:t>10273-12</w:t>
            </w:r>
          </w:p>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sz w:val="20"/>
                <w:szCs w:val="20"/>
                <w:lang w:eastAsia="hu-HU"/>
              </w:rPr>
              <w:t>Kőfaragó munkák</w:t>
            </w: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b/>
                <w:bCs/>
                <w:sz w:val="20"/>
                <w:szCs w:val="20"/>
                <w:lang w:eastAsia="hu-HU"/>
              </w:rPr>
            </w:pPr>
            <w:r w:rsidRPr="0072489A">
              <w:rPr>
                <w:rFonts w:ascii="Palatino Linotype" w:hAnsi="Palatino Linotype"/>
                <w:b/>
                <w:color w:val="000000"/>
                <w:sz w:val="20"/>
                <w:szCs w:val="20"/>
              </w:rPr>
              <w:t>Kőfaragási ismeretek</w:t>
            </w:r>
          </w:p>
        </w:tc>
        <w:tc>
          <w:tcPr>
            <w:tcW w:w="592"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684"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108</w:t>
            </w:r>
          </w:p>
        </w:tc>
        <w:tc>
          <w:tcPr>
            <w:tcW w:w="618"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808"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96</w:t>
            </w:r>
          </w:p>
        </w:tc>
        <w:tc>
          <w:tcPr>
            <w:tcW w:w="809"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204</w:t>
            </w:r>
          </w:p>
        </w:tc>
        <w:tc>
          <w:tcPr>
            <w:tcW w:w="597"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108</w:t>
            </w:r>
          </w:p>
        </w:tc>
        <w:tc>
          <w:tcPr>
            <w:tcW w:w="679"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64</w:t>
            </w:r>
          </w:p>
        </w:tc>
        <w:tc>
          <w:tcPr>
            <w:tcW w:w="628"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172</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sz w:val="20"/>
                <w:szCs w:val="20"/>
              </w:rPr>
              <w:t>Alap- és segédanyagok</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38</w:t>
            </w: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80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38</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20</w:t>
            </w: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20</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cs="Arial"/>
                <w:sz w:val="20"/>
                <w:szCs w:val="20"/>
              </w:rPr>
              <w:t>Kőtermékek készítése</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70</w:t>
            </w: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noWrap/>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32</w:t>
            </w:r>
          </w:p>
        </w:tc>
        <w:tc>
          <w:tcPr>
            <w:tcW w:w="80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102</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70</w:t>
            </w: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32</w:t>
            </w: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102</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cs="Arial"/>
                <w:sz w:val="20"/>
                <w:szCs w:val="20"/>
              </w:rPr>
              <w:t>Kőtermékek beépítése</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noWrap/>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40</w:t>
            </w:r>
          </w:p>
        </w:tc>
        <w:tc>
          <w:tcPr>
            <w:tcW w:w="80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40</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32</w:t>
            </w: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32</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cs="Arial"/>
                <w:sz w:val="20"/>
                <w:szCs w:val="20"/>
              </w:rPr>
              <w:t>Kőmegmunkáló gépek</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noWrap/>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24</w:t>
            </w:r>
          </w:p>
        </w:tc>
        <w:tc>
          <w:tcPr>
            <w:tcW w:w="80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24</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18</w:t>
            </w: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18</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8749B5" w:rsidP="007E30AC">
            <w:pPr>
              <w:spacing w:after="0" w:line="240" w:lineRule="auto"/>
              <w:rPr>
                <w:rFonts w:ascii="Palatino Linotype" w:eastAsia="Calibri" w:hAnsi="Palatino Linotype" w:cs="Arial"/>
                <w:b/>
                <w:bCs/>
                <w:sz w:val="20"/>
                <w:szCs w:val="20"/>
                <w:lang w:eastAsia="hu-HU"/>
              </w:rPr>
            </w:pPr>
            <w:r w:rsidRPr="0072489A">
              <w:rPr>
                <w:rFonts w:ascii="Palatino Linotype" w:eastAsia="Calibri" w:hAnsi="Palatino Linotype" w:cs="Arial"/>
                <w:b/>
                <w:bCs/>
                <w:sz w:val="20"/>
                <w:szCs w:val="20"/>
                <w:lang w:eastAsia="hu-HU"/>
              </w:rPr>
              <w:t>Kőfaragó</w:t>
            </w:r>
            <w:r w:rsidR="00C80B2A" w:rsidRPr="0072489A">
              <w:rPr>
                <w:rFonts w:ascii="Palatino Linotype" w:eastAsia="Calibri" w:hAnsi="Palatino Linotype" w:cs="Arial"/>
                <w:b/>
                <w:bCs/>
                <w:sz w:val="20"/>
                <w:szCs w:val="20"/>
                <w:lang w:eastAsia="hu-HU"/>
              </w:rPr>
              <w:t xml:space="preserve"> </w:t>
            </w:r>
            <w:r w:rsidRPr="0072489A">
              <w:rPr>
                <w:rFonts w:ascii="Palatino Linotype" w:eastAsia="Calibri" w:hAnsi="Palatino Linotype" w:cs="Arial"/>
                <w:b/>
                <w:bCs/>
                <w:sz w:val="20"/>
                <w:szCs w:val="20"/>
                <w:lang w:eastAsia="hu-HU"/>
              </w:rPr>
              <w:t xml:space="preserve">munkák </w:t>
            </w:r>
            <w:r w:rsidR="006261E4" w:rsidRPr="0072489A">
              <w:rPr>
                <w:rFonts w:ascii="Palatino Linotype" w:eastAsia="Calibri" w:hAnsi="Palatino Linotype" w:cs="Arial"/>
                <w:b/>
                <w:bCs/>
                <w:sz w:val="20"/>
                <w:szCs w:val="20"/>
                <w:lang w:eastAsia="hu-HU"/>
              </w:rPr>
              <w:t>gyakorlat</w:t>
            </w:r>
          </w:p>
        </w:tc>
        <w:tc>
          <w:tcPr>
            <w:tcW w:w="592"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684"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618"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252</w:t>
            </w: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808"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809"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224</w:t>
            </w:r>
          </w:p>
        </w:tc>
        <w:tc>
          <w:tcPr>
            <w:tcW w:w="1051"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476</w:t>
            </w:r>
          </w:p>
        </w:tc>
        <w:tc>
          <w:tcPr>
            <w:tcW w:w="597"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679"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252</w:t>
            </w: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628"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256</w:t>
            </w:r>
          </w:p>
        </w:tc>
        <w:tc>
          <w:tcPr>
            <w:tcW w:w="962"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508</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sz w:val="20"/>
                <w:szCs w:val="20"/>
              </w:rPr>
              <w:t>Kézi kőfaragás</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252 </w:t>
            </w: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
                <w:bCs/>
                <w:i/>
                <w:sz w:val="20"/>
                <w:szCs w:val="20"/>
                <w:lang w:eastAsia="hu-HU"/>
              </w:rPr>
              <w:t> </w:t>
            </w:r>
          </w:p>
        </w:tc>
        <w:tc>
          <w:tcPr>
            <w:tcW w:w="80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
                <w:bCs/>
                <w:i/>
                <w:sz w:val="20"/>
                <w:szCs w:val="20"/>
                <w:lang w:eastAsia="hu-HU"/>
              </w:rPr>
              <w:t> </w:t>
            </w: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252 </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252 </w:t>
            </w: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258 </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cs="Arial"/>
                <w:sz w:val="20"/>
                <w:szCs w:val="20"/>
              </w:rPr>
              <w:t>Gépi kőfaragás</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
                <w:bCs/>
                <w:i/>
                <w:sz w:val="20"/>
                <w:szCs w:val="20"/>
                <w:lang w:eastAsia="hu-HU"/>
              </w:rPr>
              <w:t> </w:t>
            </w: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809" w:type="dxa"/>
            <w:tcBorders>
              <w:top w:val="nil"/>
              <w:left w:val="nil"/>
              <w:bottom w:val="single" w:sz="4" w:space="0" w:color="auto"/>
              <w:right w:val="single" w:sz="4" w:space="0" w:color="auto"/>
            </w:tcBorders>
            <w:shd w:val="clear" w:color="auto" w:fill="C0C0C0"/>
            <w:noWrap/>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70 </w:t>
            </w: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70 </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
                <w:bCs/>
                <w:i/>
                <w:sz w:val="20"/>
                <w:szCs w:val="20"/>
                <w:lang w:eastAsia="hu-HU"/>
              </w:rPr>
              <w:t> </w:t>
            </w: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102</w:t>
            </w: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102</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sz w:val="20"/>
                <w:szCs w:val="20"/>
              </w:rPr>
              <w:t>Kőfelületek megdolgozása</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
                <w:bCs/>
                <w:i/>
                <w:sz w:val="20"/>
                <w:szCs w:val="20"/>
                <w:lang w:eastAsia="hu-HU"/>
              </w:rPr>
              <w:t> </w:t>
            </w: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
                <w:bCs/>
                <w:i/>
                <w:sz w:val="20"/>
                <w:szCs w:val="20"/>
                <w:lang w:eastAsia="hu-HU"/>
              </w:rPr>
              <w:t> </w:t>
            </w: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
                <w:bCs/>
                <w:i/>
                <w:sz w:val="20"/>
                <w:szCs w:val="20"/>
                <w:lang w:eastAsia="hu-HU"/>
              </w:rPr>
              <w:t> </w:t>
            </w:r>
          </w:p>
        </w:tc>
        <w:tc>
          <w:tcPr>
            <w:tcW w:w="80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70 </w:t>
            </w: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70 </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
                <w:bCs/>
                <w:i/>
                <w:sz w:val="20"/>
                <w:szCs w:val="20"/>
                <w:lang w:eastAsia="hu-HU"/>
              </w:rPr>
              <w:t> </w:t>
            </w: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Cs/>
                <w:i/>
                <w:sz w:val="20"/>
                <w:szCs w:val="20"/>
                <w:lang w:eastAsia="hu-HU"/>
              </w:rPr>
              <w:t> 70</w:t>
            </w: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70</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sz w:val="20"/>
                <w:szCs w:val="20"/>
              </w:rPr>
              <w:t>Kőtermékek elhelyezése</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
                <w:bCs/>
                <w:i/>
                <w:sz w:val="20"/>
                <w:szCs w:val="20"/>
                <w:lang w:eastAsia="hu-HU"/>
              </w:rPr>
              <w:t> </w:t>
            </w: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
                <w:bCs/>
                <w:i/>
                <w:sz w:val="20"/>
                <w:szCs w:val="20"/>
                <w:lang w:eastAsia="hu-HU"/>
              </w:rPr>
              <w:t> </w:t>
            </w: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
                <w:bCs/>
                <w:i/>
                <w:sz w:val="20"/>
                <w:szCs w:val="20"/>
                <w:lang w:eastAsia="hu-HU"/>
              </w:rPr>
              <w:t> </w:t>
            </w:r>
          </w:p>
        </w:tc>
        <w:tc>
          <w:tcPr>
            <w:tcW w:w="80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84 </w:t>
            </w: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84 </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 </w:t>
            </w: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
                <w:bCs/>
                <w:i/>
                <w:sz w:val="20"/>
                <w:szCs w:val="20"/>
                <w:lang w:eastAsia="hu-HU"/>
              </w:rPr>
              <w:t> </w:t>
            </w: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Cs/>
                <w:i/>
                <w:sz w:val="20"/>
                <w:szCs w:val="20"/>
                <w:lang w:eastAsia="hu-HU"/>
              </w:rPr>
              <w:t> 84</w:t>
            </w: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84 </w:t>
            </w:r>
          </w:p>
        </w:tc>
      </w:tr>
      <w:tr w:rsidR="009638A0" w:rsidRPr="003A1AAF" w:rsidTr="00105D05">
        <w:trPr>
          <w:trHeight w:val="285"/>
          <w:jc w:val="center"/>
        </w:trPr>
        <w:tc>
          <w:tcPr>
            <w:tcW w:w="2070" w:type="dxa"/>
            <w:vMerge w:val="restart"/>
            <w:tcBorders>
              <w:top w:val="nil"/>
              <w:left w:val="single" w:sz="4" w:space="0" w:color="auto"/>
              <w:bottom w:val="single" w:sz="4" w:space="0" w:color="000000"/>
              <w:right w:val="single" w:sz="4" w:space="0" w:color="auto"/>
            </w:tcBorders>
            <w:shd w:val="clear" w:color="auto" w:fill="auto"/>
            <w:vAlign w:val="center"/>
          </w:tcPr>
          <w:p w:rsidR="006261E4" w:rsidRPr="0072489A" w:rsidRDefault="006261E4" w:rsidP="007E30AC">
            <w:pPr>
              <w:spacing w:after="0" w:line="240" w:lineRule="auto"/>
              <w:rPr>
                <w:rFonts w:ascii="Palatino Linotype" w:hAnsi="Palatino Linotype"/>
                <w:sz w:val="20"/>
                <w:szCs w:val="20"/>
                <w:lang w:eastAsia="hu-HU"/>
              </w:rPr>
            </w:pPr>
            <w:r w:rsidRPr="0072489A">
              <w:rPr>
                <w:rFonts w:ascii="Palatino Linotype" w:hAnsi="Palatino Linotype"/>
                <w:sz w:val="20"/>
                <w:szCs w:val="20"/>
                <w:lang w:eastAsia="hu-HU"/>
              </w:rPr>
              <w:t>10272-</w:t>
            </w:r>
            <w:r w:rsidR="00AA1CFC" w:rsidRPr="0072489A">
              <w:rPr>
                <w:rFonts w:ascii="Palatino Linotype" w:hAnsi="Palatino Linotype"/>
                <w:sz w:val="20"/>
                <w:szCs w:val="20"/>
                <w:lang w:eastAsia="hu-HU"/>
              </w:rPr>
              <w:t>1</w:t>
            </w:r>
            <w:r w:rsidRPr="0072489A">
              <w:rPr>
                <w:rFonts w:ascii="Palatino Linotype" w:hAnsi="Palatino Linotype"/>
                <w:sz w:val="20"/>
                <w:szCs w:val="20"/>
                <w:lang w:eastAsia="hu-HU"/>
              </w:rPr>
              <w:t>2</w:t>
            </w:r>
          </w:p>
          <w:p w:rsidR="006261E4" w:rsidRPr="00685945" w:rsidRDefault="006261E4" w:rsidP="007E30AC">
            <w:pPr>
              <w:spacing w:after="0" w:line="240" w:lineRule="auto"/>
              <w:rPr>
                <w:rFonts w:ascii="Palatino Linotype" w:eastAsia="Calibri" w:hAnsi="Palatino Linotype" w:cs="Arial"/>
                <w:sz w:val="20"/>
                <w:szCs w:val="20"/>
                <w:lang w:eastAsia="hu-HU"/>
              </w:rPr>
            </w:pPr>
            <w:r w:rsidRPr="00685945">
              <w:rPr>
                <w:rFonts w:ascii="Palatino Linotype" w:hAnsi="Palatino Linotype"/>
                <w:sz w:val="20"/>
                <w:szCs w:val="20"/>
                <w:lang w:eastAsia="hu-HU"/>
              </w:rPr>
              <w:t>Épületszobrász munkák</w:t>
            </w: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b/>
                <w:bCs/>
                <w:sz w:val="20"/>
                <w:szCs w:val="20"/>
                <w:lang w:eastAsia="hu-HU"/>
              </w:rPr>
            </w:pPr>
            <w:r w:rsidRPr="0072489A">
              <w:rPr>
                <w:rFonts w:ascii="Palatino Linotype" w:eastAsia="Calibri" w:hAnsi="Palatino Linotype" w:cs="Arial"/>
                <w:b/>
                <w:bCs/>
                <w:sz w:val="20"/>
                <w:szCs w:val="20"/>
                <w:lang w:eastAsia="hu-HU"/>
              </w:rPr>
              <w:t>Épületszobrász munkák</w:t>
            </w:r>
          </w:p>
        </w:tc>
        <w:tc>
          <w:tcPr>
            <w:tcW w:w="592"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108</w:t>
            </w:r>
          </w:p>
        </w:tc>
        <w:tc>
          <w:tcPr>
            <w:tcW w:w="684"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72</w:t>
            </w:r>
          </w:p>
        </w:tc>
        <w:tc>
          <w:tcPr>
            <w:tcW w:w="618"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808"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809"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180</w:t>
            </w:r>
          </w:p>
        </w:tc>
        <w:tc>
          <w:tcPr>
            <w:tcW w:w="597"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108</w:t>
            </w:r>
          </w:p>
        </w:tc>
        <w:tc>
          <w:tcPr>
            <w:tcW w:w="679"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64</w:t>
            </w:r>
          </w:p>
        </w:tc>
        <w:tc>
          <w:tcPr>
            <w:tcW w:w="628"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172</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sz w:val="20"/>
                <w:szCs w:val="20"/>
              </w:rPr>
              <w:t>Sablonok és gyártóformák</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68</w:t>
            </w: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80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68</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68</w:t>
            </w: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68</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cs="Arial"/>
                <w:sz w:val="20"/>
                <w:szCs w:val="20"/>
              </w:rPr>
              <w:t>Gipsztermékek előállítása</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40</w:t>
            </w: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noWrap/>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80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40</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40</w:t>
            </w: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32</w:t>
            </w: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72</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cs="Arial"/>
                <w:sz w:val="20"/>
                <w:szCs w:val="20"/>
              </w:rPr>
              <w:t>Gipsztermékek elhelyezése, beépítése</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60</w:t>
            </w: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noWrap/>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80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60</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20</w:t>
            </w: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20</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cs="Arial"/>
                <w:sz w:val="20"/>
                <w:szCs w:val="20"/>
              </w:rPr>
              <w:t>Javítások, retusálások</w:t>
            </w:r>
          </w:p>
        </w:tc>
        <w:tc>
          <w:tcPr>
            <w:tcW w:w="59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12</w:t>
            </w:r>
          </w:p>
        </w:tc>
        <w:tc>
          <w:tcPr>
            <w:tcW w:w="61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noWrap/>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80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12</w:t>
            </w:r>
          </w:p>
        </w:tc>
        <w:tc>
          <w:tcPr>
            <w:tcW w:w="597"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679"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6261E4" w:rsidRPr="00BA0660" w:rsidRDefault="006261E4"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12</w:t>
            </w:r>
          </w:p>
        </w:tc>
        <w:tc>
          <w:tcPr>
            <w:tcW w:w="628" w:type="dxa"/>
            <w:tcBorders>
              <w:top w:val="nil"/>
              <w:left w:val="nil"/>
              <w:bottom w:val="single" w:sz="4" w:space="0" w:color="auto"/>
              <w:right w:val="single" w:sz="4" w:space="0" w:color="auto"/>
            </w:tcBorders>
            <w:shd w:val="clear" w:color="auto" w:fill="C0C0C0"/>
            <w:vAlign w:val="bottom"/>
          </w:tcPr>
          <w:p w:rsidR="006261E4" w:rsidRPr="00BA0660" w:rsidRDefault="006261E4" w:rsidP="007E30AC">
            <w:pPr>
              <w:spacing w:after="0" w:line="240" w:lineRule="auto"/>
              <w:jc w:val="center"/>
              <w:rPr>
                <w:rFonts w:ascii="Palatino Linotype" w:eastAsia="Calibri" w:hAnsi="Palatino Linotype" w:cs="Arial"/>
                <w:b/>
                <w:bCs/>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6261E4" w:rsidRPr="00BA0660" w:rsidRDefault="006261E4"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12</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6261E4" w:rsidRPr="0072489A" w:rsidRDefault="006261E4"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6261E4" w:rsidRPr="0072489A" w:rsidRDefault="006261E4" w:rsidP="007E30AC">
            <w:pPr>
              <w:spacing w:after="0" w:line="240" w:lineRule="auto"/>
              <w:rPr>
                <w:rFonts w:ascii="Palatino Linotype" w:eastAsia="Calibri" w:hAnsi="Palatino Linotype" w:cs="Arial"/>
                <w:b/>
                <w:bCs/>
                <w:sz w:val="20"/>
                <w:szCs w:val="20"/>
                <w:lang w:eastAsia="hu-HU"/>
              </w:rPr>
            </w:pPr>
            <w:r w:rsidRPr="0072489A">
              <w:rPr>
                <w:rFonts w:ascii="Palatino Linotype" w:eastAsia="Calibri" w:hAnsi="Palatino Linotype" w:cs="Arial"/>
                <w:b/>
                <w:bCs/>
                <w:sz w:val="20"/>
                <w:szCs w:val="20"/>
                <w:lang w:eastAsia="hu-HU"/>
              </w:rPr>
              <w:t>Épületszobrász munkák</w:t>
            </w:r>
            <w:r w:rsidR="00A0226F" w:rsidRPr="0072489A">
              <w:rPr>
                <w:rFonts w:ascii="Palatino Linotype" w:eastAsia="Calibri" w:hAnsi="Palatino Linotype" w:cs="Arial"/>
                <w:b/>
                <w:bCs/>
                <w:sz w:val="20"/>
                <w:szCs w:val="20"/>
                <w:lang w:eastAsia="hu-HU"/>
              </w:rPr>
              <w:t xml:space="preserve"> </w:t>
            </w:r>
            <w:r w:rsidRPr="0072489A">
              <w:rPr>
                <w:rFonts w:ascii="Palatino Linotype" w:eastAsia="Calibri" w:hAnsi="Palatino Linotype" w:cs="Arial"/>
                <w:b/>
                <w:bCs/>
                <w:sz w:val="20"/>
                <w:szCs w:val="20"/>
                <w:lang w:eastAsia="hu-HU"/>
              </w:rPr>
              <w:t>gyakorlat</w:t>
            </w:r>
          </w:p>
        </w:tc>
        <w:tc>
          <w:tcPr>
            <w:tcW w:w="592"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684"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216</w:t>
            </w:r>
          </w:p>
        </w:tc>
        <w:tc>
          <w:tcPr>
            <w:tcW w:w="592" w:type="dxa"/>
            <w:vMerge/>
            <w:tcBorders>
              <w:top w:val="nil"/>
              <w:left w:val="single" w:sz="4" w:space="0" w:color="auto"/>
              <w:bottom w:val="single" w:sz="4" w:space="0" w:color="auto"/>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658"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618"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72</w:t>
            </w:r>
          </w:p>
        </w:tc>
        <w:tc>
          <w:tcPr>
            <w:tcW w:w="709" w:type="dxa"/>
            <w:vMerge/>
            <w:tcBorders>
              <w:top w:val="nil"/>
              <w:left w:val="single" w:sz="4" w:space="0" w:color="auto"/>
              <w:bottom w:val="single" w:sz="4" w:space="0" w:color="auto"/>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808"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809"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160</w:t>
            </w:r>
          </w:p>
        </w:tc>
        <w:tc>
          <w:tcPr>
            <w:tcW w:w="1051"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448</w:t>
            </w:r>
          </w:p>
        </w:tc>
        <w:tc>
          <w:tcPr>
            <w:tcW w:w="597"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679"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216</w:t>
            </w:r>
          </w:p>
        </w:tc>
        <w:tc>
          <w:tcPr>
            <w:tcW w:w="597" w:type="dxa"/>
            <w:vMerge/>
            <w:tcBorders>
              <w:top w:val="nil"/>
              <w:left w:val="single" w:sz="4" w:space="0" w:color="auto"/>
              <w:bottom w:val="single" w:sz="4" w:space="0" w:color="auto"/>
              <w:right w:val="single" w:sz="4" w:space="0" w:color="auto"/>
            </w:tcBorders>
            <w:shd w:val="clear" w:color="auto" w:fill="808080"/>
            <w:vAlign w:val="center"/>
          </w:tcPr>
          <w:p w:rsidR="006261E4" w:rsidRPr="0072489A" w:rsidRDefault="006261E4" w:rsidP="007E30AC">
            <w:pPr>
              <w:spacing w:after="0" w:line="240" w:lineRule="auto"/>
              <w:rPr>
                <w:rFonts w:ascii="Palatino Linotype" w:eastAsia="Calibri" w:hAnsi="Palatino Linotype" w:cs="Arial"/>
                <w:b/>
                <w:bCs/>
                <w:lang w:eastAsia="hu-HU"/>
              </w:rPr>
            </w:pPr>
          </w:p>
        </w:tc>
        <w:tc>
          <w:tcPr>
            <w:tcW w:w="678"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p>
        </w:tc>
        <w:tc>
          <w:tcPr>
            <w:tcW w:w="628" w:type="dxa"/>
            <w:tcBorders>
              <w:top w:val="nil"/>
              <w:left w:val="nil"/>
              <w:bottom w:val="single" w:sz="4" w:space="0" w:color="auto"/>
              <w:right w:val="single" w:sz="4" w:space="0" w:color="auto"/>
            </w:tcBorders>
            <w:shd w:val="clear" w:color="auto" w:fill="C0C0C0"/>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256</w:t>
            </w:r>
          </w:p>
        </w:tc>
        <w:tc>
          <w:tcPr>
            <w:tcW w:w="962" w:type="dxa"/>
            <w:tcBorders>
              <w:top w:val="nil"/>
              <w:left w:val="nil"/>
              <w:bottom w:val="single" w:sz="4" w:space="0" w:color="auto"/>
              <w:right w:val="single" w:sz="4" w:space="0" w:color="auto"/>
            </w:tcBorders>
            <w:shd w:val="clear" w:color="auto" w:fill="auto"/>
            <w:vAlign w:val="bottom"/>
          </w:tcPr>
          <w:p w:rsidR="006261E4" w:rsidRPr="0072489A" w:rsidRDefault="006261E4"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472</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p>
        </w:tc>
        <w:tc>
          <w:tcPr>
            <w:tcW w:w="2526" w:type="dxa"/>
            <w:tcBorders>
              <w:top w:val="single" w:sz="4" w:space="0" w:color="auto"/>
              <w:left w:val="nil"/>
              <w:bottom w:val="single" w:sz="4" w:space="0" w:color="auto"/>
              <w:right w:val="single" w:sz="4" w:space="0" w:color="auto"/>
            </w:tcBorders>
            <w:shd w:val="clear" w:color="auto" w:fill="auto"/>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sz w:val="20"/>
                <w:szCs w:val="20"/>
              </w:rPr>
              <w:t>Gipszhúzó sablonok készítése</w:t>
            </w:r>
          </w:p>
        </w:tc>
        <w:tc>
          <w:tcPr>
            <w:tcW w:w="592" w:type="dxa"/>
            <w:tcBorders>
              <w:top w:val="single" w:sz="4" w:space="0" w:color="auto"/>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84" w:type="dxa"/>
            <w:tcBorders>
              <w:top w:val="single" w:sz="4" w:space="0" w:color="auto"/>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60</w:t>
            </w:r>
          </w:p>
        </w:tc>
        <w:tc>
          <w:tcPr>
            <w:tcW w:w="592" w:type="dxa"/>
            <w:vMerge/>
            <w:tcBorders>
              <w:top w:val="single" w:sz="4" w:space="0" w:color="auto"/>
              <w:left w:val="single" w:sz="4" w:space="0" w:color="auto"/>
              <w:bottom w:val="single" w:sz="4" w:space="0" w:color="auto"/>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58" w:type="dxa"/>
            <w:tcBorders>
              <w:top w:val="single" w:sz="4" w:space="0" w:color="auto"/>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18" w:type="dxa"/>
            <w:tcBorders>
              <w:top w:val="single" w:sz="4" w:space="0" w:color="auto"/>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709" w:type="dxa"/>
            <w:vMerge/>
            <w:tcBorders>
              <w:top w:val="single" w:sz="4" w:space="0" w:color="auto"/>
              <w:left w:val="single" w:sz="4" w:space="0" w:color="auto"/>
              <w:bottom w:val="single" w:sz="4" w:space="0" w:color="auto"/>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808" w:type="dxa"/>
            <w:tcBorders>
              <w:top w:val="single" w:sz="4" w:space="0" w:color="auto"/>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809" w:type="dxa"/>
            <w:tcBorders>
              <w:top w:val="single" w:sz="4" w:space="0" w:color="auto"/>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Cs/>
                <w:i/>
                <w:sz w:val="20"/>
                <w:szCs w:val="20"/>
                <w:lang w:eastAsia="hu-HU"/>
              </w:rPr>
              <w:t>30</w:t>
            </w:r>
          </w:p>
        </w:tc>
        <w:tc>
          <w:tcPr>
            <w:tcW w:w="1051" w:type="dxa"/>
            <w:tcBorders>
              <w:top w:val="single" w:sz="4" w:space="0" w:color="auto"/>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90</w:t>
            </w:r>
          </w:p>
        </w:tc>
        <w:tc>
          <w:tcPr>
            <w:tcW w:w="597" w:type="dxa"/>
            <w:tcBorders>
              <w:top w:val="single" w:sz="4" w:space="0" w:color="auto"/>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79" w:type="dxa"/>
            <w:tcBorders>
              <w:top w:val="single" w:sz="4" w:space="0" w:color="auto"/>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90</w:t>
            </w:r>
          </w:p>
        </w:tc>
        <w:tc>
          <w:tcPr>
            <w:tcW w:w="597" w:type="dxa"/>
            <w:vMerge/>
            <w:tcBorders>
              <w:top w:val="single" w:sz="4" w:space="0" w:color="auto"/>
              <w:left w:val="single" w:sz="4" w:space="0" w:color="auto"/>
              <w:bottom w:val="single" w:sz="4" w:space="0" w:color="auto"/>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78" w:type="dxa"/>
            <w:tcBorders>
              <w:top w:val="single" w:sz="4" w:space="0" w:color="auto"/>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28" w:type="dxa"/>
            <w:tcBorders>
              <w:top w:val="single" w:sz="4" w:space="0" w:color="auto"/>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30</w:t>
            </w:r>
          </w:p>
        </w:tc>
        <w:tc>
          <w:tcPr>
            <w:tcW w:w="962" w:type="dxa"/>
            <w:tcBorders>
              <w:top w:val="single" w:sz="4" w:space="0" w:color="auto"/>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120</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p>
        </w:tc>
        <w:tc>
          <w:tcPr>
            <w:tcW w:w="2526" w:type="dxa"/>
            <w:tcBorders>
              <w:top w:val="single" w:sz="4" w:space="0" w:color="auto"/>
              <w:left w:val="nil"/>
              <w:bottom w:val="single" w:sz="4" w:space="0" w:color="auto"/>
              <w:right w:val="single" w:sz="4" w:space="0" w:color="auto"/>
            </w:tcBorders>
            <w:shd w:val="clear" w:color="auto" w:fill="auto"/>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cs="Arial"/>
                <w:sz w:val="20"/>
                <w:szCs w:val="20"/>
              </w:rPr>
              <w:t>Különböző anyagú és szerkezetű formák készítése</w:t>
            </w:r>
          </w:p>
        </w:tc>
        <w:tc>
          <w:tcPr>
            <w:tcW w:w="592" w:type="dxa"/>
            <w:tcBorders>
              <w:top w:val="single" w:sz="4" w:space="0" w:color="auto"/>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84" w:type="dxa"/>
            <w:tcBorders>
              <w:top w:val="single" w:sz="4" w:space="0" w:color="auto"/>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36</w:t>
            </w:r>
          </w:p>
        </w:tc>
        <w:tc>
          <w:tcPr>
            <w:tcW w:w="592" w:type="dxa"/>
            <w:vMerge/>
            <w:tcBorders>
              <w:top w:val="single" w:sz="4" w:space="0" w:color="auto"/>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58" w:type="dxa"/>
            <w:tcBorders>
              <w:top w:val="single" w:sz="4" w:space="0" w:color="auto"/>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618" w:type="dxa"/>
            <w:tcBorders>
              <w:top w:val="single" w:sz="4" w:space="0" w:color="auto"/>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36</w:t>
            </w:r>
          </w:p>
        </w:tc>
        <w:tc>
          <w:tcPr>
            <w:tcW w:w="709" w:type="dxa"/>
            <w:vMerge/>
            <w:tcBorders>
              <w:top w:val="single" w:sz="4" w:space="0" w:color="auto"/>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808" w:type="dxa"/>
            <w:tcBorders>
              <w:top w:val="single" w:sz="4" w:space="0" w:color="auto"/>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809" w:type="dxa"/>
            <w:tcBorders>
              <w:top w:val="single" w:sz="4" w:space="0" w:color="auto"/>
              <w:left w:val="nil"/>
              <w:bottom w:val="single" w:sz="4" w:space="0" w:color="auto"/>
              <w:right w:val="single" w:sz="4" w:space="0" w:color="auto"/>
            </w:tcBorders>
            <w:shd w:val="clear" w:color="auto" w:fill="C0C0C0"/>
            <w:noWrap/>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36</w:t>
            </w:r>
          </w:p>
        </w:tc>
        <w:tc>
          <w:tcPr>
            <w:tcW w:w="1051" w:type="dxa"/>
            <w:tcBorders>
              <w:top w:val="single" w:sz="4" w:space="0" w:color="auto"/>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108</w:t>
            </w:r>
          </w:p>
        </w:tc>
        <w:tc>
          <w:tcPr>
            <w:tcW w:w="597" w:type="dxa"/>
            <w:tcBorders>
              <w:top w:val="single" w:sz="4" w:space="0" w:color="auto"/>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79" w:type="dxa"/>
            <w:tcBorders>
              <w:top w:val="single" w:sz="4" w:space="0" w:color="auto"/>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66</w:t>
            </w:r>
          </w:p>
        </w:tc>
        <w:tc>
          <w:tcPr>
            <w:tcW w:w="597" w:type="dxa"/>
            <w:vMerge/>
            <w:tcBorders>
              <w:top w:val="single" w:sz="4" w:space="0" w:color="auto"/>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78" w:type="dxa"/>
            <w:tcBorders>
              <w:top w:val="single" w:sz="4" w:space="0" w:color="auto"/>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628" w:type="dxa"/>
            <w:tcBorders>
              <w:top w:val="single" w:sz="4" w:space="0" w:color="auto"/>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132</w:t>
            </w:r>
          </w:p>
        </w:tc>
        <w:tc>
          <w:tcPr>
            <w:tcW w:w="962" w:type="dxa"/>
            <w:tcBorders>
              <w:top w:val="single" w:sz="4" w:space="0" w:color="auto"/>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198</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sz w:val="20"/>
                <w:szCs w:val="20"/>
              </w:rPr>
              <w:t>Gipsztermékek gyártása, elhelyezése</w:t>
            </w:r>
          </w:p>
        </w:tc>
        <w:tc>
          <w:tcPr>
            <w:tcW w:w="59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60</w:t>
            </w: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61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Cs/>
                <w:i/>
                <w:sz w:val="20"/>
                <w:szCs w:val="20"/>
                <w:lang w:eastAsia="hu-HU"/>
              </w:rPr>
              <w:t>36</w:t>
            </w: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80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94</w:t>
            </w:r>
          </w:p>
        </w:tc>
        <w:tc>
          <w:tcPr>
            <w:tcW w:w="1051"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190</w:t>
            </w:r>
          </w:p>
        </w:tc>
        <w:tc>
          <w:tcPr>
            <w:tcW w:w="597"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7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62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Cs/>
                <w:i/>
                <w:sz w:val="20"/>
                <w:szCs w:val="20"/>
                <w:lang w:eastAsia="hu-HU"/>
              </w:rPr>
              <w:t>94</w:t>
            </w:r>
          </w:p>
        </w:tc>
        <w:tc>
          <w:tcPr>
            <w:tcW w:w="96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94</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proofErr w:type="spellStart"/>
            <w:r w:rsidRPr="0072489A">
              <w:rPr>
                <w:rFonts w:ascii="Palatino Linotype" w:hAnsi="Palatino Linotype"/>
                <w:sz w:val="20"/>
                <w:szCs w:val="20"/>
              </w:rPr>
              <w:t>Rabicolási</w:t>
            </w:r>
            <w:proofErr w:type="spellEnd"/>
            <w:r w:rsidRPr="0072489A">
              <w:rPr>
                <w:rFonts w:ascii="Palatino Linotype" w:hAnsi="Palatino Linotype"/>
                <w:sz w:val="20"/>
                <w:szCs w:val="20"/>
              </w:rPr>
              <w:t xml:space="preserve"> technikák</w:t>
            </w:r>
          </w:p>
        </w:tc>
        <w:tc>
          <w:tcPr>
            <w:tcW w:w="59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60</w:t>
            </w: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61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80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60</w:t>
            </w:r>
          </w:p>
        </w:tc>
        <w:tc>
          <w:tcPr>
            <w:tcW w:w="597"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7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60</w:t>
            </w: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62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60</w:t>
            </w:r>
          </w:p>
        </w:tc>
      </w:tr>
      <w:tr w:rsidR="009638A0" w:rsidRPr="003A1AAF" w:rsidTr="00105D05">
        <w:trPr>
          <w:trHeight w:val="285"/>
          <w:jc w:val="center"/>
        </w:trPr>
        <w:tc>
          <w:tcPr>
            <w:tcW w:w="2070" w:type="dxa"/>
            <w:vMerge w:val="restart"/>
            <w:tcBorders>
              <w:top w:val="nil"/>
              <w:left w:val="single" w:sz="4" w:space="0" w:color="auto"/>
              <w:bottom w:val="single" w:sz="4" w:space="0" w:color="000000"/>
              <w:right w:val="single" w:sz="4" w:space="0" w:color="auto"/>
            </w:tcBorders>
            <w:shd w:val="clear" w:color="auto" w:fill="auto"/>
            <w:vAlign w:val="center"/>
          </w:tcPr>
          <w:p w:rsidR="005A1397" w:rsidRPr="0072489A" w:rsidRDefault="005A1397" w:rsidP="007E30AC">
            <w:pPr>
              <w:spacing w:after="0" w:line="240" w:lineRule="auto"/>
              <w:rPr>
                <w:rFonts w:ascii="Palatino Linotype" w:hAnsi="Palatino Linotype"/>
                <w:sz w:val="20"/>
                <w:szCs w:val="20"/>
                <w:lang w:eastAsia="hu-HU"/>
              </w:rPr>
            </w:pPr>
            <w:r w:rsidRPr="0072489A">
              <w:rPr>
                <w:rFonts w:ascii="Palatino Linotype" w:hAnsi="Palatino Linotype"/>
                <w:sz w:val="20"/>
                <w:szCs w:val="20"/>
                <w:lang w:eastAsia="hu-HU"/>
              </w:rPr>
              <w:t>10271-12</w:t>
            </w:r>
          </w:p>
          <w:p w:rsidR="005A1397" w:rsidRPr="0072489A" w:rsidRDefault="005A1397"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sz w:val="20"/>
                <w:szCs w:val="20"/>
                <w:lang w:eastAsia="hu-HU"/>
              </w:rPr>
              <w:t>Műkő- és sírkőkészítő munkák</w:t>
            </w:r>
          </w:p>
        </w:tc>
        <w:tc>
          <w:tcPr>
            <w:tcW w:w="2526" w:type="dxa"/>
            <w:tcBorders>
              <w:top w:val="nil"/>
              <w:left w:val="nil"/>
              <w:bottom w:val="single" w:sz="4" w:space="0" w:color="auto"/>
              <w:right w:val="single" w:sz="4" w:space="0" w:color="auto"/>
            </w:tcBorders>
            <w:shd w:val="clear" w:color="auto" w:fill="auto"/>
            <w:vAlign w:val="center"/>
          </w:tcPr>
          <w:p w:rsidR="005A1397" w:rsidRPr="0072489A" w:rsidRDefault="005A1397" w:rsidP="007E30AC">
            <w:pPr>
              <w:spacing w:after="0" w:line="240" w:lineRule="auto"/>
              <w:rPr>
                <w:rFonts w:ascii="Palatino Linotype" w:eastAsia="Calibri" w:hAnsi="Palatino Linotype" w:cs="Arial"/>
                <w:b/>
                <w:bCs/>
                <w:sz w:val="20"/>
                <w:szCs w:val="20"/>
                <w:lang w:eastAsia="hu-HU"/>
              </w:rPr>
            </w:pPr>
            <w:r w:rsidRPr="0072489A">
              <w:rPr>
                <w:rFonts w:ascii="Palatino Linotype" w:eastAsia="Calibri" w:hAnsi="Palatino Linotype" w:cs="Arial"/>
                <w:b/>
                <w:bCs/>
                <w:sz w:val="20"/>
                <w:szCs w:val="20"/>
                <w:lang w:eastAsia="hu-HU"/>
              </w:rPr>
              <w:t>Műkő-és sírkőkészítő munkák</w:t>
            </w:r>
          </w:p>
        </w:tc>
        <w:tc>
          <w:tcPr>
            <w:tcW w:w="592" w:type="dxa"/>
            <w:tcBorders>
              <w:top w:val="nil"/>
              <w:left w:val="nil"/>
              <w:bottom w:val="single" w:sz="4" w:space="0" w:color="auto"/>
              <w:right w:val="single" w:sz="4" w:space="0" w:color="auto"/>
            </w:tcBorders>
            <w:shd w:val="clear" w:color="auto" w:fill="auto"/>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p>
        </w:tc>
        <w:tc>
          <w:tcPr>
            <w:tcW w:w="684" w:type="dxa"/>
            <w:tcBorders>
              <w:top w:val="nil"/>
              <w:left w:val="nil"/>
              <w:bottom w:val="single" w:sz="4" w:space="0" w:color="auto"/>
              <w:right w:val="single" w:sz="4" w:space="0" w:color="auto"/>
            </w:tcBorders>
            <w:shd w:val="clear" w:color="auto" w:fill="C0C0C0"/>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5A1397" w:rsidRPr="0072489A" w:rsidRDefault="005A1397" w:rsidP="007E30AC">
            <w:pPr>
              <w:spacing w:after="0" w:line="240" w:lineRule="auto"/>
              <w:rPr>
                <w:rFonts w:ascii="Palatino Linotype" w:eastAsia="Calibri" w:hAnsi="Palatino Linotype" w:cs="Arial"/>
                <w:b/>
                <w:bCs/>
                <w:lang w:eastAsia="hu-HU"/>
              </w:rPr>
            </w:pPr>
          </w:p>
        </w:tc>
        <w:tc>
          <w:tcPr>
            <w:tcW w:w="658" w:type="dxa"/>
            <w:tcBorders>
              <w:top w:val="nil"/>
              <w:left w:val="nil"/>
              <w:bottom w:val="single" w:sz="4" w:space="0" w:color="auto"/>
              <w:right w:val="single" w:sz="4" w:space="0" w:color="auto"/>
            </w:tcBorders>
            <w:shd w:val="clear" w:color="auto" w:fill="auto"/>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72</w:t>
            </w:r>
          </w:p>
        </w:tc>
        <w:tc>
          <w:tcPr>
            <w:tcW w:w="618" w:type="dxa"/>
            <w:tcBorders>
              <w:top w:val="nil"/>
              <w:left w:val="nil"/>
              <w:bottom w:val="single" w:sz="4" w:space="0" w:color="auto"/>
              <w:right w:val="single" w:sz="4" w:space="0" w:color="auto"/>
            </w:tcBorders>
            <w:shd w:val="clear" w:color="auto" w:fill="C0C0C0"/>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5A1397" w:rsidRPr="0072489A" w:rsidRDefault="005A1397" w:rsidP="007E30AC">
            <w:pPr>
              <w:spacing w:after="0" w:line="240" w:lineRule="auto"/>
              <w:rPr>
                <w:rFonts w:ascii="Palatino Linotype" w:eastAsia="Calibri" w:hAnsi="Palatino Linotype" w:cs="Arial"/>
                <w:b/>
                <w:bCs/>
                <w:lang w:eastAsia="hu-HU"/>
              </w:rPr>
            </w:pPr>
          </w:p>
        </w:tc>
        <w:tc>
          <w:tcPr>
            <w:tcW w:w="808" w:type="dxa"/>
            <w:tcBorders>
              <w:top w:val="nil"/>
              <w:left w:val="nil"/>
              <w:bottom w:val="single" w:sz="4" w:space="0" w:color="auto"/>
              <w:right w:val="single" w:sz="4" w:space="0" w:color="auto"/>
            </w:tcBorders>
            <w:shd w:val="clear" w:color="auto" w:fill="auto"/>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64</w:t>
            </w:r>
          </w:p>
        </w:tc>
        <w:tc>
          <w:tcPr>
            <w:tcW w:w="809" w:type="dxa"/>
            <w:tcBorders>
              <w:top w:val="nil"/>
              <w:left w:val="nil"/>
              <w:bottom w:val="single" w:sz="4" w:space="0" w:color="auto"/>
              <w:right w:val="single" w:sz="4" w:space="0" w:color="auto"/>
            </w:tcBorders>
            <w:shd w:val="clear" w:color="auto" w:fill="C0C0C0"/>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p>
        </w:tc>
        <w:tc>
          <w:tcPr>
            <w:tcW w:w="1051" w:type="dxa"/>
            <w:tcBorders>
              <w:top w:val="nil"/>
              <w:left w:val="nil"/>
              <w:bottom w:val="single" w:sz="4" w:space="0" w:color="auto"/>
              <w:right w:val="single" w:sz="4" w:space="0" w:color="auto"/>
            </w:tcBorders>
            <w:shd w:val="clear" w:color="auto" w:fill="auto"/>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136</w:t>
            </w:r>
          </w:p>
        </w:tc>
        <w:tc>
          <w:tcPr>
            <w:tcW w:w="597" w:type="dxa"/>
            <w:tcBorders>
              <w:top w:val="nil"/>
              <w:left w:val="nil"/>
              <w:bottom w:val="single" w:sz="4" w:space="0" w:color="auto"/>
              <w:right w:val="single" w:sz="4" w:space="0" w:color="auto"/>
            </w:tcBorders>
            <w:shd w:val="clear" w:color="auto" w:fill="auto"/>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108</w:t>
            </w:r>
          </w:p>
        </w:tc>
        <w:tc>
          <w:tcPr>
            <w:tcW w:w="679" w:type="dxa"/>
            <w:tcBorders>
              <w:top w:val="nil"/>
              <w:left w:val="nil"/>
              <w:bottom w:val="single" w:sz="4" w:space="0" w:color="auto"/>
              <w:right w:val="single" w:sz="4" w:space="0" w:color="auto"/>
            </w:tcBorders>
            <w:shd w:val="clear" w:color="auto" w:fill="C0C0C0"/>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5A1397" w:rsidRPr="0072489A" w:rsidRDefault="005A1397" w:rsidP="007E30AC">
            <w:pPr>
              <w:spacing w:after="0" w:line="240" w:lineRule="auto"/>
              <w:rPr>
                <w:rFonts w:ascii="Palatino Linotype" w:eastAsia="Calibri" w:hAnsi="Palatino Linotype" w:cs="Arial"/>
                <w:b/>
                <w:bCs/>
                <w:lang w:eastAsia="hu-HU"/>
              </w:rPr>
            </w:pPr>
          </w:p>
        </w:tc>
        <w:tc>
          <w:tcPr>
            <w:tcW w:w="678" w:type="dxa"/>
            <w:tcBorders>
              <w:top w:val="nil"/>
              <w:left w:val="nil"/>
              <w:bottom w:val="single" w:sz="4" w:space="0" w:color="auto"/>
              <w:right w:val="single" w:sz="4" w:space="0" w:color="auto"/>
            </w:tcBorders>
            <w:shd w:val="clear" w:color="auto" w:fill="auto"/>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48</w:t>
            </w:r>
          </w:p>
        </w:tc>
        <w:tc>
          <w:tcPr>
            <w:tcW w:w="628" w:type="dxa"/>
            <w:tcBorders>
              <w:top w:val="nil"/>
              <w:left w:val="nil"/>
              <w:bottom w:val="single" w:sz="4" w:space="0" w:color="auto"/>
              <w:right w:val="single" w:sz="4" w:space="0" w:color="auto"/>
            </w:tcBorders>
            <w:shd w:val="clear" w:color="auto" w:fill="C0C0C0"/>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p>
        </w:tc>
        <w:tc>
          <w:tcPr>
            <w:tcW w:w="962" w:type="dxa"/>
            <w:tcBorders>
              <w:top w:val="nil"/>
              <w:left w:val="nil"/>
              <w:bottom w:val="single" w:sz="4" w:space="0" w:color="auto"/>
              <w:right w:val="single" w:sz="4" w:space="0" w:color="auto"/>
            </w:tcBorders>
            <w:shd w:val="clear" w:color="auto" w:fill="auto"/>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156</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sz w:val="20"/>
                <w:szCs w:val="20"/>
              </w:rPr>
              <w:t>Gyártóformák rendszerei</w:t>
            </w:r>
          </w:p>
        </w:tc>
        <w:tc>
          <w:tcPr>
            <w:tcW w:w="59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38</w:t>
            </w:r>
          </w:p>
        </w:tc>
        <w:tc>
          <w:tcPr>
            <w:tcW w:w="61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80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38</w:t>
            </w:r>
          </w:p>
        </w:tc>
        <w:tc>
          <w:tcPr>
            <w:tcW w:w="597"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36</w:t>
            </w:r>
          </w:p>
        </w:tc>
        <w:tc>
          <w:tcPr>
            <w:tcW w:w="67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14</w:t>
            </w:r>
          </w:p>
        </w:tc>
        <w:tc>
          <w:tcPr>
            <w:tcW w:w="62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50</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cs="Arial"/>
                <w:sz w:val="20"/>
                <w:szCs w:val="20"/>
              </w:rPr>
              <w:t>Műkőtermékek előállítása</w:t>
            </w:r>
          </w:p>
        </w:tc>
        <w:tc>
          <w:tcPr>
            <w:tcW w:w="59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14</w:t>
            </w:r>
          </w:p>
        </w:tc>
        <w:tc>
          <w:tcPr>
            <w:tcW w:w="61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noWrap/>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24</w:t>
            </w:r>
          </w:p>
        </w:tc>
        <w:tc>
          <w:tcPr>
            <w:tcW w:w="80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38</w:t>
            </w:r>
          </w:p>
        </w:tc>
        <w:tc>
          <w:tcPr>
            <w:tcW w:w="597"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36</w:t>
            </w:r>
          </w:p>
        </w:tc>
        <w:tc>
          <w:tcPr>
            <w:tcW w:w="67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14</w:t>
            </w:r>
          </w:p>
        </w:tc>
        <w:tc>
          <w:tcPr>
            <w:tcW w:w="62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50</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cs="Arial"/>
                <w:sz w:val="20"/>
                <w:szCs w:val="20"/>
              </w:rPr>
              <w:t>Műkőtermékek beépítése</w:t>
            </w:r>
          </w:p>
        </w:tc>
        <w:tc>
          <w:tcPr>
            <w:tcW w:w="59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10</w:t>
            </w:r>
          </w:p>
        </w:tc>
        <w:tc>
          <w:tcPr>
            <w:tcW w:w="61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noWrap/>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20</w:t>
            </w:r>
          </w:p>
        </w:tc>
        <w:tc>
          <w:tcPr>
            <w:tcW w:w="80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30</w:t>
            </w:r>
          </w:p>
        </w:tc>
        <w:tc>
          <w:tcPr>
            <w:tcW w:w="597"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36</w:t>
            </w:r>
          </w:p>
        </w:tc>
        <w:tc>
          <w:tcPr>
            <w:tcW w:w="67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10</w:t>
            </w:r>
          </w:p>
        </w:tc>
        <w:tc>
          <w:tcPr>
            <w:tcW w:w="62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46</w:t>
            </w:r>
          </w:p>
        </w:tc>
      </w:tr>
      <w:tr w:rsidR="009638A0" w:rsidRPr="003A1AAF" w:rsidTr="00105D05">
        <w:trPr>
          <w:trHeight w:val="1021"/>
          <w:jc w:val="center"/>
        </w:trPr>
        <w:tc>
          <w:tcPr>
            <w:tcW w:w="2070" w:type="dxa"/>
            <w:vMerge/>
            <w:tcBorders>
              <w:top w:val="nil"/>
              <w:left w:val="single" w:sz="4" w:space="0" w:color="auto"/>
              <w:bottom w:val="single" w:sz="4" w:space="0" w:color="000000"/>
              <w:right w:val="single" w:sz="4" w:space="0" w:color="auto"/>
            </w:tcBorders>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5A1397" w:rsidRPr="0072489A" w:rsidRDefault="005A1397" w:rsidP="00BA0660">
            <w:pPr>
              <w:spacing w:line="240" w:lineRule="auto"/>
              <w:rPr>
                <w:rFonts w:ascii="Palatino Linotype" w:hAnsi="Palatino Linotype" w:cs="Arial"/>
                <w:sz w:val="20"/>
                <w:szCs w:val="20"/>
              </w:rPr>
            </w:pPr>
            <w:r w:rsidRPr="0072489A">
              <w:rPr>
                <w:rFonts w:ascii="Palatino Linotype" w:hAnsi="Palatino Linotype" w:cs="Arial"/>
                <w:sz w:val="20"/>
                <w:szCs w:val="20"/>
              </w:rPr>
              <w:t>Késztermékek megdolgozása, javítási munkák</w:t>
            </w:r>
          </w:p>
        </w:tc>
        <w:tc>
          <w:tcPr>
            <w:tcW w:w="592" w:type="dxa"/>
            <w:tcBorders>
              <w:top w:val="nil"/>
              <w:left w:val="nil"/>
              <w:bottom w:val="single" w:sz="4" w:space="0" w:color="auto"/>
              <w:right w:val="single" w:sz="4" w:space="0" w:color="auto"/>
            </w:tcBorders>
            <w:shd w:val="clear" w:color="auto" w:fill="auto"/>
            <w:vAlign w:val="center"/>
          </w:tcPr>
          <w:p w:rsidR="005A1397" w:rsidRPr="00BA0660" w:rsidRDefault="005A1397" w:rsidP="00BA0660">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center"/>
          </w:tcPr>
          <w:p w:rsidR="005A1397" w:rsidRPr="00BA0660" w:rsidRDefault="005A1397" w:rsidP="00BA0660">
            <w:pPr>
              <w:spacing w:after="0" w:line="240" w:lineRule="auto"/>
              <w:jc w:val="center"/>
              <w:rPr>
                <w:rFonts w:ascii="Palatino Linotype" w:eastAsia="Calibri" w:hAnsi="Palatino Linotype" w:cs="Arial"/>
                <w:i/>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BA0660">
            <w:pPr>
              <w:spacing w:after="0" w:line="240" w:lineRule="auto"/>
              <w:jc w:val="center"/>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center"/>
          </w:tcPr>
          <w:p w:rsidR="005A1397" w:rsidRPr="00BA0660" w:rsidRDefault="005A1397" w:rsidP="00BA0660">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10</w:t>
            </w:r>
          </w:p>
        </w:tc>
        <w:tc>
          <w:tcPr>
            <w:tcW w:w="618" w:type="dxa"/>
            <w:tcBorders>
              <w:top w:val="nil"/>
              <w:left w:val="nil"/>
              <w:bottom w:val="single" w:sz="4" w:space="0" w:color="auto"/>
              <w:right w:val="single" w:sz="4" w:space="0" w:color="auto"/>
            </w:tcBorders>
            <w:shd w:val="clear" w:color="auto" w:fill="C0C0C0"/>
            <w:vAlign w:val="center"/>
          </w:tcPr>
          <w:p w:rsidR="005A1397" w:rsidRPr="00BA0660" w:rsidRDefault="005A1397" w:rsidP="00BA0660">
            <w:pPr>
              <w:spacing w:after="0" w:line="240" w:lineRule="auto"/>
              <w:jc w:val="center"/>
              <w:rPr>
                <w:rFonts w:ascii="Palatino Linotype" w:eastAsia="Calibri" w:hAnsi="Palatino Linotype" w:cs="Arial"/>
                <w:b/>
                <w:bCs/>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BA0660">
            <w:pPr>
              <w:spacing w:after="0" w:line="240" w:lineRule="auto"/>
              <w:jc w:val="center"/>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noWrap/>
            <w:vAlign w:val="center"/>
          </w:tcPr>
          <w:p w:rsidR="005A1397" w:rsidRPr="00BA0660" w:rsidRDefault="005A1397" w:rsidP="00BA0660">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20</w:t>
            </w:r>
          </w:p>
        </w:tc>
        <w:tc>
          <w:tcPr>
            <w:tcW w:w="809" w:type="dxa"/>
            <w:tcBorders>
              <w:top w:val="nil"/>
              <w:left w:val="nil"/>
              <w:bottom w:val="single" w:sz="4" w:space="0" w:color="auto"/>
              <w:right w:val="single" w:sz="4" w:space="0" w:color="auto"/>
            </w:tcBorders>
            <w:shd w:val="clear" w:color="auto" w:fill="C0C0C0"/>
            <w:vAlign w:val="center"/>
          </w:tcPr>
          <w:p w:rsidR="005A1397" w:rsidRPr="00BA0660" w:rsidRDefault="005A1397" w:rsidP="00BA0660">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center"/>
          </w:tcPr>
          <w:p w:rsidR="005A1397" w:rsidRPr="00BA0660" w:rsidRDefault="005A1397" w:rsidP="00BA0660">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30</w:t>
            </w:r>
          </w:p>
        </w:tc>
        <w:tc>
          <w:tcPr>
            <w:tcW w:w="597" w:type="dxa"/>
            <w:tcBorders>
              <w:top w:val="nil"/>
              <w:left w:val="nil"/>
              <w:bottom w:val="single" w:sz="4" w:space="0" w:color="auto"/>
              <w:right w:val="single" w:sz="4" w:space="0" w:color="auto"/>
            </w:tcBorders>
            <w:shd w:val="clear" w:color="auto" w:fill="auto"/>
            <w:vAlign w:val="center"/>
          </w:tcPr>
          <w:p w:rsidR="005A1397" w:rsidRPr="00BA0660" w:rsidRDefault="005A1397" w:rsidP="00BA0660">
            <w:pPr>
              <w:spacing w:after="0" w:line="240" w:lineRule="auto"/>
              <w:jc w:val="center"/>
              <w:rPr>
                <w:rFonts w:ascii="Palatino Linotype" w:eastAsia="Calibri" w:hAnsi="Palatino Linotype" w:cs="Arial"/>
                <w:i/>
                <w:sz w:val="20"/>
                <w:szCs w:val="20"/>
                <w:lang w:eastAsia="hu-HU"/>
              </w:rPr>
            </w:pPr>
          </w:p>
        </w:tc>
        <w:tc>
          <w:tcPr>
            <w:tcW w:w="679" w:type="dxa"/>
            <w:tcBorders>
              <w:top w:val="nil"/>
              <w:left w:val="nil"/>
              <w:bottom w:val="single" w:sz="4" w:space="0" w:color="auto"/>
              <w:right w:val="single" w:sz="4" w:space="0" w:color="auto"/>
            </w:tcBorders>
            <w:shd w:val="clear" w:color="auto" w:fill="C0C0C0"/>
            <w:vAlign w:val="center"/>
          </w:tcPr>
          <w:p w:rsidR="005A1397" w:rsidRPr="00BA0660" w:rsidRDefault="005A1397" w:rsidP="00BA0660">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BA0660">
            <w:pPr>
              <w:spacing w:after="0" w:line="240" w:lineRule="auto"/>
              <w:jc w:val="center"/>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center"/>
          </w:tcPr>
          <w:p w:rsidR="005A1397" w:rsidRPr="00BA0660" w:rsidRDefault="005A1397" w:rsidP="00BA0660">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10</w:t>
            </w:r>
          </w:p>
        </w:tc>
        <w:tc>
          <w:tcPr>
            <w:tcW w:w="628" w:type="dxa"/>
            <w:tcBorders>
              <w:top w:val="nil"/>
              <w:left w:val="nil"/>
              <w:bottom w:val="single" w:sz="4" w:space="0" w:color="auto"/>
              <w:right w:val="single" w:sz="4" w:space="0" w:color="auto"/>
            </w:tcBorders>
            <w:shd w:val="clear" w:color="auto" w:fill="C0C0C0"/>
            <w:vAlign w:val="center"/>
          </w:tcPr>
          <w:p w:rsidR="005A1397" w:rsidRPr="00BA0660" w:rsidRDefault="005A1397" w:rsidP="00BA0660">
            <w:pPr>
              <w:spacing w:after="0" w:line="240" w:lineRule="auto"/>
              <w:jc w:val="center"/>
              <w:rPr>
                <w:rFonts w:ascii="Palatino Linotype" w:eastAsia="Calibri" w:hAnsi="Palatino Linotype" w:cs="Arial"/>
                <w:b/>
                <w:bCs/>
                <w:i/>
                <w:sz w:val="20"/>
                <w:szCs w:val="20"/>
                <w:lang w:eastAsia="hu-HU"/>
              </w:rPr>
            </w:pPr>
          </w:p>
        </w:tc>
        <w:tc>
          <w:tcPr>
            <w:tcW w:w="962" w:type="dxa"/>
            <w:tcBorders>
              <w:top w:val="nil"/>
              <w:left w:val="nil"/>
              <w:bottom w:val="single" w:sz="4" w:space="0" w:color="auto"/>
              <w:right w:val="single" w:sz="4" w:space="0" w:color="auto"/>
            </w:tcBorders>
            <w:shd w:val="clear" w:color="auto" w:fill="auto"/>
            <w:vAlign w:val="center"/>
          </w:tcPr>
          <w:p w:rsidR="005A1397" w:rsidRPr="00BA0660" w:rsidRDefault="005A1397" w:rsidP="00BA0660">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10</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5A1397" w:rsidRPr="0072489A" w:rsidRDefault="005A1397" w:rsidP="007E30AC">
            <w:pPr>
              <w:spacing w:after="0" w:line="240" w:lineRule="auto"/>
              <w:rPr>
                <w:rFonts w:ascii="Palatino Linotype" w:eastAsia="Calibri" w:hAnsi="Palatino Linotype" w:cs="Arial"/>
                <w:b/>
                <w:bCs/>
                <w:sz w:val="20"/>
                <w:szCs w:val="20"/>
                <w:lang w:eastAsia="hu-HU"/>
              </w:rPr>
            </w:pPr>
            <w:r w:rsidRPr="0072489A">
              <w:rPr>
                <w:rFonts w:ascii="Palatino Linotype" w:eastAsia="Calibri" w:hAnsi="Palatino Linotype" w:cs="Arial"/>
                <w:b/>
                <w:bCs/>
                <w:sz w:val="20"/>
                <w:szCs w:val="20"/>
                <w:lang w:eastAsia="hu-HU"/>
              </w:rPr>
              <w:t>Műkő- és sírkőkészítő munkák gyakorlat</w:t>
            </w:r>
          </w:p>
        </w:tc>
        <w:tc>
          <w:tcPr>
            <w:tcW w:w="592" w:type="dxa"/>
            <w:tcBorders>
              <w:top w:val="nil"/>
              <w:left w:val="nil"/>
              <w:bottom w:val="single" w:sz="4" w:space="0" w:color="auto"/>
              <w:right w:val="single" w:sz="4" w:space="0" w:color="auto"/>
            </w:tcBorders>
            <w:shd w:val="clear" w:color="auto" w:fill="auto"/>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p>
        </w:tc>
        <w:tc>
          <w:tcPr>
            <w:tcW w:w="684" w:type="dxa"/>
            <w:tcBorders>
              <w:top w:val="nil"/>
              <w:left w:val="nil"/>
              <w:bottom w:val="single" w:sz="4" w:space="0" w:color="auto"/>
              <w:right w:val="single" w:sz="4" w:space="0" w:color="auto"/>
            </w:tcBorders>
            <w:shd w:val="clear" w:color="auto" w:fill="C0C0C0"/>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108</w:t>
            </w: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5A1397" w:rsidRPr="0072489A" w:rsidRDefault="005A1397" w:rsidP="007E30AC">
            <w:pPr>
              <w:spacing w:after="0" w:line="240" w:lineRule="auto"/>
              <w:rPr>
                <w:rFonts w:ascii="Palatino Linotype" w:eastAsia="Calibri" w:hAnsi="Palatino Linotype" w:cs="Arial"/>
                <w:b/>
                <w:bCs/>
                <w:lang w:eastAsia="hu-HU"/>
              </w:rPr>
            </w:pPr>
          </w:p>
        </w:tc>
        <w:tc>
          <w:tcPr>
            <w:tcW w:w="658" w:type="dxa"/>
            <w:tcBorders>
              <w:top w:val="nil"/>
              <w:left w:val="nil"/>
              <w:bottom w:val="single" w:sz="4" w:space="0" w:color="auto"/>
              <w:right w:val="single" w:sz="4" w:space="0" w:color="auto"/>
            </w:tcBorders>
            <w:shd w:val="clear" w:color="auto" w:fill="auto"/>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p>
        </w:tc>
        <w:tc>
          <w:tcPr>
            <w:tcW w:w="618" w:type="dxa"/>
            <w:tcBorders>
              <w:top w:val="nil"/>
              <w:left w:val="nil"/>
              <w:bottom w:val="single" w:sz="4" w:space="0" w:color="auto"/>
              <w:right w:val="single" w:sz="4" w:space="0" w:color="auto"/>
            </w:tcBorders>
            <w:shd w:val="clear" w:color="auto" w:fill="C0C0C0"/>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180</w:t>
            </w: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5A1397" w:rsidRPr="0072489A" w:rsidRDefault="005A1397" w:rsidP="007E30AC">
            <w:pPr>
              <w:spacing w:after="0" w:line="240" w:lineRule="auto"/>
              <w:rPr>
                <w:rFonts w:ascii="Palatino Linotype" w:eastAsia="Calibri" w:hAnsi="Palatino Linotype" w:cs="Arial"/>
                <w:b/>
                <w:bCs/>
                <w:lang w:eastAsia="hu-HU"/>
              </w:rPr>
            </w:pPr>
          </w:p>
        </w:tc>
        <w:tc>
          <w:tcPr>
            <w:tcW w:w="808" w:type="dxa"/>
            <w:tcBorders>
              <w:top w:val="nil"/>
              <w:left w:val="nil"/>
              <w:bottom w:val="single" w:sz="4" w:space="0" w:color="auto"/>
              <w:right w:val="single" w:sz="4" w:space="0" w:color="auto"/>
            </w:tcBorders>
            <w:shd w:val="clear" w:color="auto" w:fill="auto"/>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p>
        </w:tc>
        <w:tc>
          <w:tcPr>
            <w:tcW w:w="809" w:type="dxa"/>
            <w:tcBorders>
              <w:top w:val="nil"/>
              <w:left w:val="nil"/>
              <w:bottom w:val="single" w:sz="4" w:space="0" w:color="auto"/>
              <w:right w:val="single" w:sz="4" w:space="0" w:color="auto"/>
            </w:tcBorders>
            <w:shd w:val="clear" w:color="auto" w:fill="C0C0C0"/>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96</w:t>
            </w:r>
          </w:p>
        </w:tc>
        <w:tc>
          <w:tcPr>
            <w:tcW w:w="1051" w:type="dxa"/>
            <w:tcBorders>
              <w:top w:val="nil"/>
              <w:left w:val="nil"/>
              <w:bottom w:val="single" w:sz="4" w:space="0" w:color="auto"/>
              <w:right w:val="single" w:sz="4" w:space="0" w:color="auto"/>
            </w:tcBorders>
            <w:shd w:val="clear" w:color="auto" w:fill="auto"/>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384</w:t>
            </w:r>
          </w:p>
        </w:tc>
        <w:tc>
          <w:tcPr>
            <w:tcW w:w="597" w:type="dxa"/>
            <w:tcBorders>
              <w:top w:val="nil"/>
              <w:left w:val="nil"/>
              <w:bottom w:val="single" w:sz="4" w:space="0" w:color="auto"/>
              <w:right w:val="single" w:sz="4" w:space="0" w:color="auto"/>
            </w:tcBorders>
            <w:shd w:val="clear" w:color="auto" w:fill="auto"/>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p>
          <w:p w:rsidR="005A1397" w:rsidRPr="0072489A" w:rsidRDefault="005A1397" w:rsidP="007E30AC">
            <w:pPr>
              <w:spacing w:after="0" w:line="240" w:lineRule="auto"/>
              <w:jc w:val="center"/>
              <w:rPr>
                <w:rFonts w:ascii="Palatino Linotype" w:eastAsia="Calibri" w:hAnsi="Palatino Linotype" w:cs="Arial"/>
                <w:b/>
                <w:bCs/>
                <w:lang w:eastAsia="hu-HU"/>
              </w:rPr>
            </w:pPr>
          </w:p>
        </w:tc>
        <w:tc>
          <w:tcPr>
            <w:tcW w:w="679" w:type="dxa"/>
            <w:tcBorders>
              <w:top w:val="nil"/>
              <w:left w:val="nil"/>
              <w:bottom w:val="single" w:sz="4" w:space="0" w:color="auto"/>
              <w:right w:val="single" w:sz="4" w:space="0" w:color="auto"/>
            </w:tcBorders>
            <w:shd w:val="clear" w:color="auto" w:fill="C0C0C0"/>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180</w:t>
            </w: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5A1397" w:rsidRPr="0072489A" w:rsidRDefault="005A1397" w:rsidP="007E30AC">
            <w:pPr>
              <w:spacing w:after="0" w:line="240" w:lineRule="auto"/>
              <w:rPr>
                <w:rFonts w:ascii="Palatino Linotype" w:eastAsia="Calibri" w:hAnsi="Palatino Linotype" w:cs="Arial"/>
                <w:b/>
                <w:bCs/>
                <w:lang w:eastAsia="hu-HU"/>
              </w:rPr>
            </w:pPr>
          </w:p>
        </w:tc>
        <w:tc>
          <w:tcPr>
            <w:tcW w:w="678" w:type="dxa"/>
            <w:tcBorders>
              <w:top w:val="nil"/>
              <w:left w:val="nil"/>
              <w:bottom w:val="single" w:sz="4" w:space="0" w:color="auto"/>
              <w:right w:val="single" w:sz="4" w:space="0" w:color="auto"/>
            </w:tcBorders>
            <w:shd w:val="clear" w:color="auto" w:fill="auto"/>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p>
        </w:tc>
        <w:tc>
          <w:tcPr>
            <w:tcW w:w="628" w:type="dxa"/>
            <w:tcBorders>
              <w:top w:val="nil"/>
              <w:left w:val="nil"/>
              <w:bottom w:val="single" w:sz="4" w:space="0" w:color="auto"/>
              <w:right w:val="single" w:sz="4" w:space="0" w:color="auto"/>
            </w:tcBorders>
            <w:shd w:val="clear" w:color="auto" w:fill="C0C0C0"/>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224</w:t>
            </w:r>
          </w:p>
        </w:tc>
        <w:tc>
          <w:tcPr>
            <w:tcW w:w="962" w:type="dxa"/>
            <w:tcBorders>
              <w:top w:val="nil"/>
              <w:left w:val="nil"/>
              <w:bottom w:val="single" w:sz="4" w:space="0" w:color="auto"/>
              <w:right w:val="single" w:sz="4" w:space="0" w:color="auto"/>
            </w:tcBorders>
            <w:shd w:val="clear" w:color="auto" w:fill="auto"/>
            <w:vAlign w:val="bottom"/>
          </w:tcPr>
          <w:p w:rsidR="005A1397" w:rsidRPr="0072489A" w:rsidRDefault="005A1397" w:rsidP="007E30AC">
            <w:pPr>
              <w:spacing w:after="0" w:line="240" w:lineRule="auto"/>
              <w:jc w:val="center"/>
              <w:rPr>
                <w:rFonts w:ascii="Palatino Linotype" w:eastAsia="Calibri" w:hAnsi="Palatino Linotype" w:cs="Arial"/>
                <w:b/>
                <w:bCs/>
                <w:lang w:eastAsia="hu-HU"/>
              </w:rPr>
            </w:pPr>
            <w:r w:rsidRPr="0072489A">
              <w:rPr>
                <w:rFonts w:ascii="Palatino Linotype" w:eastAsia="Calibri" w:hAnsi="Palatino Linotype" w:cs="Arial"/>
                <w:b/>
                <w:bCs/>
                <w:lang w:eastAsia="hu-HU"/>
              </w:rPr>
              <w:t>404</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sz w:val="20"/>
                <w:szCs w:val="20"/>
                <w:lang w:eastAsia="hu-HU"/>
              </w:rPr>
              <w:t>Műkőelemek gyártása</w:t>
            </w:r>
          </w:p>
        </w:tc>
        <w:tc>
          <w:tcPr>
            <w:tcW w:w="59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108</w:t>
            </w: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1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80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108</w:t>
            </w:r>
          </w:p>
        </w:tc>
        <w:tc>
          <w:tcPr>
            <w:tcW w:w="597"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7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108</w:t>
            </w: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2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96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108</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cs="Arial"/>
                <w:sz w:val="20"/>
                <w:szCs w:val="20"/>
                <w:lang w:eastAsia="hu-HU"/>
              </w:rPr>
              <w:t>Helyszíni műkőkészítés</w:t>
            </w:r>
          </w:p>
        </w:tc>
        <w:tc>
          <w:tcPr>
            <w:tcW w:w="59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61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150</w:t>
            </w: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809" w:type="dxa"/>
            <w:tcBorders>
              <w:top w:val="nil"/>
              <w:left w:val="nil"/>
              <w:bottom w:val="single" w:sz="4" w:space="0" w:color="auto"/>
              <w:right w:val="single" w:sz="4" w:space="0" w:color="auto"/>
            </w:tcBorders>
            <w:shd w:val="clear" w:color="auto" w:fill="C0C0C0"/>
            <w:noWrap/>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150</w:t>
            </w:r>
          </w:p>
        </w:tc>
        <w:tc>
          <w:tcPr>
            <w:tcW w:w="597"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7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72</w:t>
            </w: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62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78</w:t>
            </w:r>
          </w:p>
        </w:tc>
        <w:tc>
          <w:tcPr>
            <w:tcW w:w="96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150</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5A1397" w:rsidRPr="0072489A" w:rsidRDefault="005A1397" w:rsidP="007E30AC">
            <w:pPr>
              <w:spacing w:after="0" w:line="240" w:lineRule="auto"/>
              <w:rPr>
                <w:rFonts w:ascii="Palatino Linotype" w:hAnsi="Palatino Linotype"/>
                <w:sz w:val="20"/>
                <w:szCs w:val="20"/>
                <w:lang w:eastAsia="hu-HU"/>
              </w:rPr>
            </w:pPr>
            <w:r w:rsidRPr="0072489A">
              <w:rPr>
                <w:rFonts w:ascii="Palatino Linotype" w:hAnsi="Palatino Linotype"/>
                <w:sz w:val="20"/>
                <w:szCs w:val="20"/>
                <w:lang w:eastAsia="hu-HU"/>
              </w:rPr>
              <w:t xml:space="preserve">Kőfelületek </w:t>
            </w:r>
          </w:p>
          <w:p w:rsidR="005A1397" w:rsidRPr="0072489A" w:rsidRDefault="005A1397"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sz w:val="20"/>
                <w:szCs w:val="20"/>
                <w:lang w:eastAsia="hu-HU"/>
              </w:rPr>
              <w:t>megdolgozása</w:t>
            </w:r>
          </w:p>
        </w:tc>
        <w:tc>
          <w:tcPr>
            <w:tcW w:w="59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61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Cs/>
                <w:i/>
                <w:sz w:val="20"/>
                <w:szCs w:val="20"/>
                <w:lang w:eastAsia="hu-HU"/>
              </w:rPr>
              <w:t>30</w:t>
            </w: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80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1051"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30</w:t>
            </w:r>
          </w:p>
        </w:tc>
        <w:tc>
          <w:tcPr>
            <w:tcW w:w="597"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7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62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Cs/>
                <w:i/>
                <w:sz w:val="20"/>
                <w:szCs w:val="20"/>
                <w:lang w:eastAsia="hu-HU"/>
              </w:rPr>
              <w:t>50</w:t>
            </w:r>
          </w:p>
        </w:tc>
        <w:tc>
          <w:tcPr>
            <w:tcW w:w="96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50</w:t>
            </w:r>
          </w:p>
        </w:tc>
      </w:tr>
      <w:tr w:rsidR="009638A0" w:rsidRPr="003A1AAF" w:rsidTr="00105D05">
        <w:trPr>
          <w:trHeight w:val="285"/>
          <w:jc w:val="center"/>
        </w:trPr>
        <w:tc>
          <w:tcPr>
            <w:tcW w:w="2070" w:type="dxa"/>
            <w:vMerge/>
            <w:tcBorders>
              <w:top w:val="nil"/>
              <w:left w:val="single" w:sz="4" w:space="0" w:color="auto"/>
              <w:bottom w:val="single" w:sz="4" w:space="0" w:color="000000"/>
              <w:right w:val="single" w:sz="4" w:space="0" w:color="auto"/>
            </w:tcBorders>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p>
        </w:tc>
        <w:tc>
          <w:tcPr>
            <w:tcW w:w="2526" w:type="dxa"/>
            <w:tcBorders>
              <w:top w:val="nil"/>
              <w:left w:val="nil"/>
              <w:bottom w:val="single" w:sz="4" w:space="0" w:color="auto"/>
              <w:right w:val="single" w:sz="4" w:space="0" w:color="auto"/>
            </w:tcBorders>
            <w:shd w:val="clear" w:color="auto" w:fill="auto"/>
            <w:vAlign w:val="center"/>
          </w:tcPr>
          <w:p w:rsidR="005A1397" w:rsidRPr="0072489A" w:rsidRDefault="005A1397" w:rsidP="007E30AC">
            <w:pPr>
              <w:spacing w:after="0" w:line="240" w:lineRule="auto"/>
              <w:rPr>
                <w:rFonts w:ascii="Palatino Linotype" w:eastAsia="Calibri" w:hAnsi="Palatino Linotype" w:cs="Arial"/>
                <w:sz w:val="20"/>
                <w:szCs w:val="20"/>
                <w:lang w:eastAsia="hu-HU"/>
              </w:rPr>
            </w:pPr>
            <w:r w:rsidRPr="0072489A">
              <w:rPr>
                <w:rFonts w:ascii="Palatino Linotype" w:hAnsi="Palatino Linotype"/>
                <w:sz w:val="20"/>
                <w:szCs w:val="20"/>
                <w:lang w:eastAsia="hu-HU"/>
              </w:rPr>
              <w:t xml:space="preserve">Műkőtermékek elhelyezése, beépítése </w:t>
            </w:r>
          </w:p>
        </w:tc>
        <w:tc>
          <w:tcPr>
            <w:tcW w:w="59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84"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5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61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80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80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96</w:t>
            </w:r>
          </w:p>
        </w:tc>
        <w:tc>
          <w:tcPr>
            <w:tcW w:w="1051"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96</w:t>
            </w:r>
          </w:p>
        </w:tc>
        <w:tc>
          <w:tcPr>
            <w:tcW w:w="597"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679"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5A1397" w:rsidRPr="00BA0660" w:rsidRDefault="005A1397" w:rsidP="007E30AC">
            <w:pPr>
              <w:spacing w:after="0" w:line="240" w:lineRule="auto"/>
              <w:rPr>
                <w:rFonts w:ascii="Palatino Linotype" w:eastAsia="Calibri" w:hAnsi="Palatino Linotype" w:cs="Arial"/>
                <w:b/>
                <w:bCs/>
                <w:i/>
                <w:sz w:val="20"/>
                <w:szCs w:val="20"/>
                <w:lang w:eastAsia="hu-HU"/>
              </w:rPr>
            </w:pPr>
          </w:p>
        </w:tc>
        <w:tc>
          <w:tcPr>
            <w:tcW w:w="678"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p>
        </w:tc>
        <w:tc>
          <w:tcPr>
            <w:tcW w:w="628" w:type="dxa"/>
            <w:tcBorders>
              <w:top w:val="nil"/>
              <w:left w:val="nil"/>
              <w:bottom w:val="single" w:sz="4" w:space="0" w:color="auto"/>
              <w:right w:val="single" w:sz="4" w:space="0" w:color="auto"/>
            </w:tcBorders>
            <w:shd w:val="clear" w:color="auto" w:fill="C0C0C0"/>
            <w:vAlign w:val="bottom"/>
          </w:tcPr>
          <w:p w:rsidR="005A1397" w:rsidRPr="00BA0660" w:rsidRDefault="005A1397" w:rsidP="007E30AC">
            <w:pPr>
              <w:spacing w:after="0" w:line="240" w:lineRule="auto"/>
              <w:jc w:val="center"/>
              <w:rPr>
                <w:rFonts w:ascii="Palatino Linotype" w:eastAsia="Calibri" w:hAnsi="Palatino Linotype" w:cs="Arial"/>
                <w:b/>
                <w:bCs/>
                <w:i/>
                <w:sz w:val="20"/>
                <w:szCs w:val="20"/>
                <w:lang w:eastAsia="hu-HU"/>
              </w:rPr>
            </w:pPr>
            <w:r w:rsidRPr="00BA0660">
              <w:rPr>
                <w:rFonts w:ascii="Palatino Linotype" w:eastAsia="Calibri" w:hAnsi="Palatino Linotype" w:cs="Arial"/>
                <w:bCs/>
                <w:i/>
                <w:sz w:val="20"/>
                <w:szCs w:val="20"/>
                <w:lang w:eastAsia="hu-HU"/>
              </w:rPr>
              <w:t>96</w:t>
            </w:r>
          </w:p>
        </w:tc>
        <w:tc>
          <w:tcPr>
            <w:tcW w:w="962" w:type="dxa"/>
            <w:tcBorders>
              <w:top w:val="nil"/>
              <w:left w:val="nil"/>
              <w:bottom w:val="single" w:sz="4" w:space="0" w:color="auto"/>
              <w:right w:val="single" w:sz="4" w:space="0" w:color="auto"/>
            </w:tcBorders>
            <w:shd w:val="clear" w:color="auto" w:fill="auto"/>
            <w:vAlign w:val="bottom"/>
          </w:tcPr>
          <w:p w:rsidR="005A1397" w:rsidRPr="00BA0660" w:rsidRDefault="005A1397" w:rsidP="007E30AC">
            <w:pPr>
              <w:spacing w:after="0" w:line="240" w:lineRule="auto"/>
              <w:jc w:val="center"/>
              <w:rPr>
                <w:rFonts w:ascii="Palatino Linotype" w:eastAsia="Calibri" w:hAnsi="Palatino Linotype" w:cs="Arial"/>
                <w:i/>
                <w:sz w:val="20"/>
                <w:szCs w:val="20"/>
                <w:lang w:eastAsia="hu-HU"/>
              </w:rPr>
            </w:pPr>
            <w:r w:rsidRPr="00BA0660">
              <w:rPr>
                <w:rFonts w:ascii="Palatino Linotype" w:eastAsia="Calibri" w:hAnsi="Palatino Linotype" w:cs="Arial"/>
                <w:i/>
                <w:sz w:val="20"/>
                <w:szCs w:val="20"/>
                <w:lang w:eastAsia="hu-HU"/>
              </w:rPr>
              <w:t>96</w:t>
            </w:r>
          </w:p>
        </w:tc>
      </w:tr>
      <w:tr w:rsidR="009638A0" w:rsidRPr="003A1AAF" w:rsidTr="00105D05">
        <w:trPr>
          <w:trHeight w:val="285"/>
          <w:jc w:val="center"/>
        </w:trPr>
        <w:tc>
          <w:tcPr>
            <w:tcW w:w="459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A1397" w:rsidRPr="003A1AAF" w:rsidRDefault="005A1397" w:rsidP="007E30AC">
            <w:pPr>
              <w:spacing w:after="0" w:line="240" w:lineRule="auto"/>
              <w:rPr>
                <w:rFonts w:ascii="Palatino Linotype" w:eastAsia="Calibri" w:hAnsi="Palatino Linotype" w:cs="Arial"/>
                <w:b/>
                <w:bCs/>
                <w:sz w:val="20"/>
                <w:szCs w:val="20"/>
                <w:lang w:eastAsia="hu-HU"/>
              </w:rPr>
            </w:pPr>
            <w:r w:rsidRPr="003A1AAF">
              <w:rPr>
                <w:rFonts w:ascii="Palatino Linotype" w:eastAsia="Calibri" w:hAnsi="Palatino Linotype" w:cs="Arial"/>
                <w:b/>
                <w:bCs/>
                <w:sz w:val="20"/>
                <w:szCs w:val="20"/>
                <w:lang w:eastAsia="hu-HU"/>
              </w:rPr>
              <w:t>Összesen:</w:t>
            </w:r>
          </w:p>
        </w:tc>
        <w:tc>
          <w:tcPr>
            <w:tcW w:w="592" w:type="dxa"/>
            <w:tcBorders>
              <w:top w:val="nil"/>
              <w:left w:val="nil"/>
              <w:bottom w:val="single" w:sz="4" w:space="0" w:color="auto"/>
              <w:right w:val="single" w:sz="4" w:space="0" w:color="auto"/>
            </w:tcBorders>
            <w:shd w:val="clear" w:color="auto" w:fill="auto"/>
            <w:vAlign w:val="bottom"/>
          </w:tcPr>
          <w:p w:rsidR="005A1397" w:rsidRPr="000755C8" w:rsidRDefault="005A1397" w:rsidP="007E30AC">
            <w:pPr>
              <w:spacing w:after="0" w:line="240" w:lineRule="auto"/>
              <w:jc w:val="center"/>
              <w:rPr>
                <w:rFonts w:ascii="Palatino Linotype" w:eastAsia="Calibri" w:hAnsi="Palatino Linotype" w:cs="Arial"/>
                <w:b/>
                <w:bCs/>
                <w:lang w:eastAsia="hu-HU"/>
              </w:rPr>
            </w:pPr>
            <w:r w:rsidRPr="000755C8">
              <w:rPr>
                <w:rFonts w:ascii="Palatino Linotype" w:eastAsia="Calibri" w:hAnsi="Palatino Linotype" w:cs="Arial"/>
                <w:b/>
                <w:bCs/>
                <w:lang w:eastAsia="hu-HU"/>
              </w:rPr>
              <w:t>162 </w:t>
            </w:r>
          </w:p>
        </w:tc>
        <w:tc>
          <w:tcPr>
            <w:tcW w:w="684" w:type="dxa"/>
            <w:tcBorders>
              <w:top w:val="nil"/>
              <w:left w:val="nil"/>
              <w:bottom w:val="single" w:sz="4" w:space="0" w:color="auto"/>
              <w:right w:val="single" w:sz="4" w:space="0" w:color="auto"/>
            </w:tcBorders>
            <w:shd w:val="clear" w:color="auto" w:fill="BFBFBF"/>
            <w:vAlign w:val="bottom"/>
          </w:tcPr>
          <w:p w:rsidR="005A1397" w:rsidRPr="000755C8" w:rsidRDefault="005A1397" w:rsidP="007E30AC">
            <w:pPr>
              <w:spacing w:after="0" w:line="240" w:lineRule="auto"/>
              <w:jc w:val="center"/>
              <w:rPr>
                <w:rFonts w:ascii="Palatino Linotype" w:eastAsia="Calibri" w:hAnsi="Palatino Linotype" w:cs="Arial"/>
                <w:b/>
                <w:bCs/>
                <w:lang w:eastAsia="hu-HU"/>
              </w:rPr>
            </w:pPr>
            <w:r w:rsidRPr="000755C8">
              <w:rPr>
                <w:rFonts w:ascii="Palatino Linotype" w:eastAsia="Calibri" w:hAnsi="Palatino Linotype" w:cs="Arial"/>
                <w:b/>
                <w:bCs/>
                <w:lang w:eastAsia="hu-HU"/>
              </w:rPr>
              <w:t>360 </w:t>
            </w:r>
          </w:p>
        </w:tc>
        <w:tc>
          <w:tcPr>
            <w:tcW w:w="592" w:type="dxa"/>
            <w:vMerge w:val="restart"/>
            <w:tcBorders>
              <w:top w:val="nil"/>
              <w:left w:val="single" w:sz="4" w:space="0" w:color="auto"/>
              <w:bottom w:val="single" w:sz="4" w:space="0" w:color="000000"/>
              <w:right w:val="single" w:sz="4" w:space="0" w:color="auto"/>
            </w:tcBorders>
            <w:shd w:val="clear" w:color="auto" w:fill="808080"/>
            <w:vAlign w:val="center"/>
          </w:tcPr>
          <w:p w:rsidR="005A1397" w:rsidRPr="003A1AAF" w:rsidRDefault="005A1397" w:rsidP="007E30AC">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140</w:t>
            </w:r>
          </w:p>
        </w:tc>
        <w:tc>
          <w:tcPr>
            <w:tcW w:w="658" w:type="dxa"/>
            <w:tcBorders>
              <w:top w:val="nil"/>
              <w:left w:val="nil"/>
              <w:bottom w:val="single" w:sz="4" w:space="0" w:color="auto"/>
              <w:right w:val="single" w:sz="4" w:space="0" w:color="auto"/>
            </w:tcBorders>
            <w:shd w:val="clear" w:color="auto" w:fill="auto"/>
            <w:vAlign w:val="bottom"/>
          </w:tcPr>
          <w:p w:rsidR="005A1397" w:rsidRPr="003A1AAF" w:rsidRDefault="005A1397" w:rsidP="007E30AC">
            <w:pPr>
              <w:spacing w:after="0" w:line="240" w:lineRule="auto"/>
              <w:jc w:val="center"/>
              <w:rPr>
                <w:rFonts w:ascii="Palatino Linotype" w:eastAsia="Calibri" w:hAnsi="Palatino Linotype" w:cs="Arial"/>
                <w:b/>
                <w:bCs/>
                <w:lang w:eastAsia="hu-HU"/>
              </w:rPr>
            </w:pPr>
            <w:r>
              <w:rPr>
                <w:rFonts w:ascii="Palatino Linotype" w:eastAsia="Calibri" w:hAnsi="Palatino Linotype" w:cs="Arial"/>
                <w:b/>
                <w:bCs/>
                <w:lang w:eastAsia="hu-HU"/>
              </w:rPr>
              <w:t>324</w:t>
            </w:r>
            <w:r w:rsidRPr="003A1AAF">
              <w:rPr>
                <w:rFonts w:ascii="Palatino Linotype" w:eastAsia="Calibri" w:hAnsi="Palatino Linotype" w:cs="Arial"/>
                <w:b/>
                <w:bCs/>
                <w:lang w:eastAsia="hu-HU"/>
              </w:rPr>
              <w:t> </w:t>
            </w:r>
          </w:p>
        </w:tc>
        <w:tc>
          <w:tcPr>
            <w:tcW w:w="618" w:type="dxa"/>
            <w:tcBorders>
              <w:top w:val="nil"/>
              <w:left w:val="nil"/>
              <w:bottom w:val="single" w:sz="4" w:space="0" w:color="auto"/>
              <w:right w:val="single" w:sz="4" w:space="0" w:color="auto"/>
            </w:tcBorders>
            <w:shd w:val="clear" w:color="auto" w:fill="BFBFBF"/>
            <w:vAlign w:val="bottom"/>
          </w:tcPr>
          <w:p w:rsidR="005A1397" w:rsidRPr="003A1AAF" w:rsidRDefault="005A1397" w:rsidP="007E30AC">
            <w:pPr>
              <w:spacing w:after="0" w:line="240" w:lineRule="auto"/>
              <w:jc w:val="center"/>
              <w:rPr>
                <w:rFonts w:ascii="Palatino Linotype" w:eastAsia="Calibri" w:hAnsi="Palatino Linotype" w:cs="Arial"/>
                <w:b/>
                <w:bCs/>
                <w:lang w:eastAsia="hu-HU"/>
              </w:rPr>
            </w:pPr>
            <w:r>
              <w:rPr>
                <w:rFonts w:ascii="Palatino Linotype" w:eastAsia="Calibri" w:hAnsi="Palatino Linotype" w:cs="Arial"/>
                <w:b/>
                <w:bCs/>
                <w:lang w:eastAsia="hu-HU"/>
              </w:rPr>
              <w:t>504</w:t>
            </w:r>
            <w:r w:rsidRPr="003A1AAF">
              <w:rPr>
                <w:rFonts w:ascii="Palatino Linotype" w:eastAsia="Calibri" w:hAnsi="Palatino Linotype" w:cs="Arial"/>
                <w:b/>
                <w:bCs/>
                <w:lang w:eastAsia="hu-HU"/>
              </w:rPr>
              <w:t> </w:t>
            </w:r>
          </w:p>
        </w:tc>
        <w:tc>
          <w:tcPr>
            <w:tcW w:w="709" w:type="dxa"/>
            <w:vMerge w:val="restart"/>
            <w:tcBorders>
              <w:top w:val="nil"/>
              <w:left w:val="single" w:sz="4" w:space="0" w:color="auto"/>
              <w:bottom w:val="single" w:sz="4" w:space="0" w:color="000000"/>
              <w:right w:val="single" w:sz="4" w:space="0" w:color="auto"/>
            </w:tcBorders>
            <w:shd w:val="clear" w:color="auto" w:fill="808080"/>
            <w:vAlign w:val="center"/>
          </w:tcPr>
          <w:p w:rsidR="005A1397" w:rsidRPr="003A1AAF" w:rsidRDefault="005A1397" w:rsidP="007E30AC">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140</w:t>
            </w:r>
          </w:p>
        </w:tc>
        <w:tc>
          <w:tcPr>
            <w:tcW w:w="808" w:type="dxa"/>
            <w:tcBorders>
              <w:top w:val="nil"/>
              <w:left w:val="nil"/>
              <w:bottom w:val="single" w:sz="4" w:space="0" w:color="auto"/>
              <w:right w:val="single" w:sz="4" w:space="0" w:color="auto"/>
            </w:tcBorders>
            <w:shd w:val="clear" w:color="auto" w:fill="auto"/>
            <w:vAlign w:val="bottom"/>
          </w:tcPr>
          <w:p w:rsidR="005A1397" w:rsidRPr="003A1AAF" w:rsidRDefault="005A1397" w:rsidP="007E30AC">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 </w:t>
            </w:r>
            <w:r>
              <w:rPr>
                <w:rFonts w:ascii="Palatino Linotype" w:eastAsia="Calibri" w:hAnsi="Palatino Linotype" w:cs="Arial"/>
                <w:b/>
                <w:bCs/>
                <w:lang w:eastAsia="hu-HU"/>
              </w:rPr>
              <w:t>256</w:t>
            </w:r>
          </w:p>
        </w:tc>
        <w:tc>
          <w:tcPr>
            <w:tcW w:w="809" w:type="dxa"/>
            <w:tcBorders>
              <w:top w:val="nil"/>
              <w:left w:val="nil"/>
              <w:bottom w:val="single" w:sz="4" w:space="0" w:color="auto"/>
              <w:right w:val="single" w:sz="4" w:space="0" w:color="auto"/>
            </w:tcBorders>
            <w:shd w:val="clear" w:color="auto" w:fill="BFBFBF"/>
            <w:vAlign w:val="bottom"/>
          </w:tcPr>
          <w:p w:rsidR="005A1397" w:rsidRPr="003A1AAF" w:rsidRDefault="005A1397" w:rsidP="007E30AC">
            <w:pPr>
              <w:spacing w:after="0" w:line="240" w:lineRule="auto"/>
              <w:jc w:val="center"/>
              <w:rPr>
                <w:rFonts w:ascii="Palatino Linotype" w:eastAsia="Calibri" w:hAnsi="Palatino Linotype" w:cs="Arial"/>
                <w:b/>
                <w:bCs/>
                <w:lang w:eastAsia="hu-HU"/>
              </w:rPr>
            </w:pPr>
            <w:r>
              <w:rPr>
                <w:rFonts w:ascii="Palatino Linotype" w:eastAsia="Calibri" w:hAnsi="Palatino Linotype" w:cs="Arial"/>
                <w:b/>
                <w:bCs/>
                <w:lang w:eastAsia="hu-HU"/>
              </w:rPr>
              <w:t>480</w:t>
            </w:r>
            <w:r w:rsidRPr="003A1AAF">
              <w:rPr>
                <w:rFonts w:ascii="Palatino Linotype" w:eastAsia="Calibri" w:hAnsi="Palatino Linotype" w:cs="Arial"/>
                <w:b/>
                <w:bCs/>
                <w:lang w:eastAsia="hu-HU"/>
              </w:rPr>
              <w:t> </w:t>
            </w:r>
          </w:p>
        </w:tc>
        <w:tc>
          <w:tcPr>
            <w:tcW w:w="1051" w:type="dxa"/>
            <w:tcBorders>
              <w:top w:val="nil"/>
              <w:left w:val="nil"/>
              <w:bottom w:val="single" w:sz="4" w:space="0" w:color="auto"/>
              <w:right w:val="single" w:sz="4" w:space="0" w:color="auto"/>
            </w:tcBorders>
            <w:shd w:val="clear" w:color="auto" w:fill="auto"/>
            <w:vAlign w:val="bottom"/>
          </w:tcPr>
          <w:p w:rsidR="005A1397" w:rsidRPr="003A1AAF" w:rsidRDefault="005A1397" w:rsidP="007E30AC">
            <w:pPr>
              <w:spacing w:after="0" w:line="240" w:lineRule="auto"/>
              <w:jc w:val="center"/>
              <w:rPr>
                <w:rFonts w:ascii="Palatino Linotype" w:eastAsia="Calibri" w:hAnsi="Palatino Linotype" w:cs="Arial"/>
                <w:b/>
                <w:bCs/>
                <w:lang w:eastAsia="hu-HU"/>
              </w:rPr>
            </w:pPr>
            <w:r>
              <w:rPr>
                <w:rFonts w:ascii="Palatino Linotype" w:eastAsia="Calibri" w:hAnsi="Palatino Linotype" w:cs="Arial"/>
                <w:b/>
                <w:bCs/>
                <w:lang w:eastAsia="hu-HU"/>
              </w:rPr>
              <w:t>2</w:t>
            </w:r>
            <w:r w:rsidR="003E6408">
              <w:rPr>
                <w:rFonts w:ascii="Palatino Linotype" w:eastAsia="Calibri" w:hAnsi="Palatino Linotype" w:cs="Arial"/>
                <w:b/>
                <w:bCs/>
                <w:lang w:eastAsia="hu-HU"/>
              </w:rPr>
              <w:t>08</w:t>
            </w:r>
            <w:r>
              <w:rPr>
                <w:rFonts w:ascii="Palatino Linotype" w:eastAsia="Calibri" w:hAnsi="Palatino Linotype" w:cs="Arial"/>
                <w:b/>
                <w:bCs/>
                <w:lang w:eastAsia="hu-HU"/>
              </w:rPr>
              <w:t>6</w:t>
            </w:r>
          </w:p>
        </w:tc>
        <w:tc>
          <w:tcPr>
            <w:tcW w:w="597" w:type="dxa"/>
            <w:tcBorders>
              <w:top w:val="nil"/>
              <w:left w:val="nil"/>
              <w:bottom w:val="single" w:sz="4" w:space="0" w:color="auto"/>
              <w:right w:val="single" w:sz="4" w:space="0" w:color="auto"/>
            </w:tcBorders>
            <w:shd w:val="clear" w:color="auto" w:fill="auto"/>
            <w:vAlign w:val="bottom"/>
          </w:tcPr>
          <w:p w:rsidR="005A1397" w:rsidRPr="00387204" w:rsidRDefault="005A1397" w:rsidP="007E30AC">
            <w:pPr>
              <w:spacing w:after="0" w:line="240" w:lineRule="auto"/>
              <w:jc w:val="center"/>
              <w:rPr>
                <w:rFonts w:ascii="Palatino Linotype" w:eastAsia="Calibri" w:hAnsi="Palatino Linotype" w:cs="Arial"/>
                <w:b/>
                <w:bCs/>
                <w:lang w:eastAsia="hu-HU"/>
              </w:rPr>
            </w:pPr>
            <w:r w:rsidRPr="00387204">
              <w:rPr>
                <w:rFonts w:ascii="Palatino Linotype" w:eastAsia="Calibri" w:hAnsi="Palatino Linotype" w:cs="Arial"/>
                <w:b/>
                <w:bCs/>
                <w:lang w:eastAsia="hu-HU"/>
              </w:rPr>
              <w:t>450</w:t>
            </w:r>
          </w:p>
        </w:tc>
        <w:tc>
          <w:tcPr>
            <w:tcW w:w="679" w:type="dxa"/>
            <w:tcBorders>
              <w:top w:val="nil"/>
              <w:left w:val="nil"/>
              <w:bottom w:val="single" w:sz="4" w:space="0" w:color="auto"/>
              <w:right w:val="single" w:sz="4" w:space="0" w:color="auto"/>
            </w:tcBorders>
            <w:shd w:val="clear" w:color="auto" w:fill="BFBFBF"/>
            <w:vAlign w:val="bottom"/>
          </w:tcPr>
          <w:p w:rsidR="005A1397" w:rsidRPr="00387204" w:rsidRDefault="005A1397" w:rsidP="007E30AC">
            <w:pPr>
              <w:spacing w:after="0" w:line="240" w:lineRule="auto"/>
              <w:jc w:val="center"/>
              <w:rPr>
                <w:rFonts w:ascii="Palatino Linotype" w:eastAsia="Calibri" w:hAnsi="Palatino Linotype" w:cs="Arial"/>
                <w:b/>
                <w:bCs/>
                <w:lang w:eastAsia="hu-HU"/>
              </w:rPr>
            </w:pPr>
            <w:r w:rsidRPr="00387204">
              <w:rPr>
                <w:rFonts w:ascii="Palatino Linotype" w:eastAsia="Calibri" w:hAnsi="Palatino Linotype" w:cs="Arial"/>
                <w:b/>
                <w:bCs/>
                <w:lang w:eastAsia="hu-HU"/>
              </w:rPr>
              <w:t>684 </w:t>
            </w:r>
          </w:p>
        </w:tc>
        <w:tc>
          <w:tcPr>
            <w:tcW w:w="597" w:type="dxa"/>
            <w:vMerge w:val="restart"/>
            <w:tcBorders>
              <w:top w:val="nil"/>
              <w:left w:val="single" w:sz="4" w:space="0" w:color="auto"/>
              <w:bottom w:val="single" w:sz="4" w:space="0" w:color="000000"/>
              <w:right w:val="single" w:sz="4" w:space="0" w:color="auto"/>
            </w:tcBorders>
            <w:shd w:val="clear" w:color="auto" w:fill="808080"/>
            <w:vAlign w:val="center"/>
          </w:tcPr>
          <w:p w:rsidR="005A1397" w:rsidRPr="003A1AAF" w:rsidRDefault="005A1397" w:rsidP="007E30AC">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160</w:t>
            </w:r>
          </w:p>
        </w:tc>
        <w:tc>
          <w:tcPr>
            <w:tcW w:w="678" w:type="dxa"/>
            <w:tcBorders>
              <w:top w:val="nil"/>
              <w:left w:val="nil"/>
              <w:bottom w:val="single" w:sz="4" w:space="0" w:color="auto"/>
              <w:right w:val="single" w:sz="4" w:space="0" w:color="auto"/>
            </w:tcBorders>
            <w:shd w:val="clear" w:color="auto" w:fill="auto"/>
            <w:vAlign w:val="bottom"/>
          </w:tcPr>
          <w:p w:rsidR="005A1397" w:rsidRPr="00387204" w:rsidRDefault="005A1397" w:rsidP="007E30AC">
            <w:pPr>
              <w:spacing w:after="0" w:line="240" w:lineRule="auto"/>
              <w:jc w:val="center"/>
              <w:rPr>
                <w:rFonts w:ascii="Palatino Linotype" w:eastAsia="Calibri" w:hAnsi="Palatino Linotype" w:cs="Arial"/>
                <w:b/>
                <w:bCs/>
                <w:lang w:eastAsia="hu-HU"/>
              </w:rPr>
            </w:pPr>
            <w:r w:rsidRPr="00387204">
              <w:rPr>
                <w:rFonts w:ascii="Palatino Linotype" w:eastAsia="Calibri" w:hAnsi="Palatino Linotype" w:cs="Arial"/>
                <w:b/>
                <w:bCs/>
                <w:lang w:eastAsia="hu-HU"/>
              </w:rPr>
              <w:t>272</w:t>
            </w:r>
          </w:p>
        </w:tc>
        <w:tc>
          <w:tcPr>
            <w:tcW w:w="628" w:type="dxa"/>
            <w:tcBorders>
              <w:top w:val="nil"/>
              <w:left w:val="nil"/>
              <w:bottom w:val="single" w:sz="4" w:space="0" w:color="auto"/>
              <w:right w:val="single" w:sz="4" w:space="0" w:color="auto"/>
            </w:tcBorders>
            <w:shd w:val="clear" w:color="auto" w:fill="BFBFBF"/>
            <w:vAlign w:val="bottom"/>
          </w:tcPr>
          <w:p w:rsidR="005A1397" w:rsidRPr="00387204" w:rsidRDefault="005A1397" w:rsidP="007E30AC">
            <w:pPr>
              <w:spacing w:after="0" w:line="240" w:lineRule="auto"/>
              <w:jc w:val="center"/>
              <w:rPr>
                <w:rFonts w:ascii="Palatino Linotype" w:eastAsia="Calibri" w:hAnsi="Palatino Linotype" w:cs="Arial"/>
                <w:b/>
                <w:bCs/>
                <w:lang w:eastAsia="hu-HU"/>
              </w:rPr>
            </w:pPr>
            <w:r w:rsidRPr="00387204">
              <w:rPr>
                <w:rFonts w:ascii="Palatino Linotype" w:eastAsia="Calibri" w:hAnsi="Palatino Linotype" w:cs="Arial"/>
                <w:b/>
                <w:bCs/>
                <w:lang w:eastAsia="hu-HU"/>
              </w:rPr>
              <w:t>736</w:t>
            </w:r>
          </w:p>
        </w:tc>
        <w:tc>
          <w:tcPr>
            <w:tcW w:w="962" w:type="dxa"/>
            <w:tcBorders>
              <w:top w:val="nil"/>
              <w:left w:val="nil"/>
              <w:bottom w:val="single" w:sz="4" w:space="0" w:color="auto"/>
              <w:right w:val="single" w:sz="4" w:space="0" w:color="auto"/>
            </w:tcBorders>
            <w:shd w:val="clear" w:color="auto" w:fill="auto"/>
            <w:vAlign w:val="bottom"/>
          </w:tcPr>
          <w:p w:rsidR="005A1397" w:rsidRPr="003A1AAF" w:rsidRDefault="005A1397" w:rsidP="007E30AC">
            <w:pPr>
              <w:spacing w:after="0" w:line="240" w:lineRule="auto"/>
              <w:jc w:val="center"/>
              <w:rPr>
                <w:rFonts w:ascii="Palatino Linotype" w:eastAsia="Calibri" w:hAnsi="Palatino Linotype" w:cs="Arial"/>
                <w:b/>
                <w:bCs/>
                <w:lang w:eastAsia="hu-HU"/>
              </w:rPr>
            </w:pPr>
            <w:r>
              <w:rPr>
                <w:rFonts w:ascii="Palatino Linotype" w:eastAsia="Calibri" w:hAnsi="Palatino Linotype" w:cs="Arial"/>
                <w:b/>
                <w:bCs/>
                <w:lang w:eastAsia="hu-HU"/>
              </w:rPr>
              <w:t>2</w:t>
            </w:r>
            <w:r w:rsidR="003E6408">
              <w:rPr>
                <w:rFonts w:ascii="Palatino Linotype" w:eastAsia="Calibri" w:hAnsi="Palatino Linotype" w:cs="Arial"/>
                <w:b/>
                <w:bCs/>
                <w:lang w:eastAsia="hu-HU"/>
              </w:rPr>
              <w:t>14</w:t>
            </w:r>
            <w:r>
              <w:rPr>
                <w:rFonts w:ascii="Palatino Linotype" w:eastAsia="Calibri" w:hAnsi="Palatino Linotype" w:cs="Arial"/>
                <w:b/>
                <w:bCs/>
                <w:lang w:eastAsia="hu-HU"/>
              </w:rPr>
              <w:t>2</w:t>
            </w:r>
          </w:p>
        </w:tc>
      </w:tr>
      <w:tr w:rsidR="009638A0" w:rsidRPr="003A1AAF" w:rsidTr="00105D05">
        <w:trPr>
          <w:trHeight w:val="285"/>
          <w:jc w:val="center"/>
        </w:trPr>
        <w:tc>
          <w:tcPr>
            <w:tcW w:w="459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A1397" w:rsidRPr="003A1AAF" w:rsidRDefault="005A1397" w:rsidP="007E30AC">
            <w:pPr>
              <w:spacing w:after="0" w:line="240" w:lineRule="auto"/>
              <w:rPr>
                <w:rFonts w:ascii="Palatino Linotype" w:eastAsia="Calibri" w:hAnsi="Palatino Linotype" w:cs="Arial"/>
                <w:sz w:val="20"/>
                <w:szCs w:val="20"/>
                <w:lang w:eastAsia="hu-HU"/>
              </w:rPr>
            </w:pPr>
            <w:r w:rsidRPr="003A1AAF">
              <w:rPr>
                <w:rFonts w:ascii="Palatino Linotype" w:eastAsia="Calibri" w:hAnsi="Palatino Linotype" w:cs="Arial"/>
                <w:sz w:val="20"/>
                <w:szCs w:val="20"/>
                <w:lang w:eastAsia="hu-HU"/>
              </w:rPr>
              <w:t>Összesen:</w:t>
            </w:r>
          </w:p>
        </w:tc>
        <w:tc>
          <w:tcPr>
            <w:tcW w:w="1276" w:type="dxa"/>
            <w:gridSpan w:val="2"/>
            <w:tcBorders>
              <w:top w:val="single" w:sz="4" w:space="0" w:color="auto"/>
              <w:left w:val="nil"/>
              <w:bottom w:val="single" w:sz="4" w:space="0" w:color="auto"/>
              <w:right w:val="single" w:sz="4" w:space="0" w:color="000000"/>
            </w:tcBorders>
            <w:shd w:val="clear" w:color="auto" w:fill="auto"/>
            <w:vAlign w:val="center"/>
          </w:tcPr>
          <w:p w:rsidR="005A1397" w:rsidRPr="003A1AAF" w:rsidRDefault="005A1397" w:rsidP="007E30AC">
            <w:pPr>
              <w:spacing w:after="0" w:line="240" w:lineRule="auto"/>
              <w:jc w:val="center"/>
              <w:rPr>
                <w:rFonts w:ascii="Palatino Linotype" w:eastAsia="Calibri" w:hAnsi="Palatino Linotype" w:cs="Arial"/>
                <w:b/>
                <w:bCs/>
                <w:lang w:eastAsia="hu-HU"/>
              </w:rPr>
            </w:pPr>
            <w:r w:rsidRPr="000755C8">
              <w:rPr>
                <w:rFonts w:ascii="Palatino Linotype" w:eastAsia="Calibri" w:hAnsi="Palatino Linotype" w:cs="Arial"/>
                <w:b/>
                <w:bCs/>
                <w:lang w:eastAsia="hu-HU"/>
              </w:rPr>
              <w:t>522</w:t>
            </w:r>
          </w:p>
        </w:tc>
        <w:tc>
          <w:tcPr>
            <w:tcW w:w="592" w:type="dxa"/>
            <w:vMerge/>
            <w:tcBorders>
              <w:top w:val="nil"/>
              <w:left w:val="single" w:sz="4" w:space="0" w:color="auto"/>
              <w:bottom w:val="single" w:sz="4" w:space="0" w:color="000000"/>
              <w:right w:val="single" w:sz="4" w:space="0" w:color="auto"/>
            </w:tcBorders>
            <w:shd w:val="clear" w:color="auto" w:fill="808080"/>
            <w:vAlign w:val="center"/>
          </w:tcPr>
          <w:p w:rsidR="005A1397" w:rsidRPr="003A1AAF" w:rsidRDefault="005A1397" w:rsidP="007E30AC">
            <w:pPr>
              <w:spacing w:after="0" w:line="240" w:lineRule="auto"/>
              <w:rPr>
                <w:rFonts w:ascii="Palatino Linotype" w:eastAsia="Calibri" w:hAnsi="Palatino Linotype" w:cs="Arial"/>
                <w:b/>
                <w:bCs/>
                <w:lang w:eastAsia="hu-HU"/>
              </w:rPr>
            </w:pPr>
          </w:p>
        </w:tc>
        <w:tc>
          <w:tcPr>
            <w:tcW w:w="1276" w:type="dxa"/>
            <w:gridSpan w:val="2"/>
            <w:tcBorders>
              <w:top w:val="single" w:sz="4" w:space="0" w:color="auto"/>
              <w:left w:val="nil"/>
              <w:bottom w:val="single" w:sz="4" w:space="0" w:color="auto"/>
              <w:right w:val="single" w:sz="4" w:space="0" w:color="000000"/>
            </w:tcBorders>
            <w:shd w:val="clear" w:color="auto" w:fill="auto"/>
            <w:vAlign w:val="center"/>
          </w:tcPr>
          <w:p w:rsidR="005A1397" w:rsidRPr="003A1AAF" w:rsidRDefault="005A1397" w:rsidP="007E30AC">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828</w:t>
            </w:r>
          </w:p>
        </w:tc>
        <w:tc>
          <w:tcPr>
            <w:tcW w:w="709" w:type="dxa"/>
            <w:vMerge/>
            <w:tcBorders>
              <w:top w:val="nil"/>
              <w:left w:val="single" w:sz="4" w:space="0" w:color="auto"/>
              <w:bottom w:val="single" w:sz="4" w:space="0" w:color="000000"/>
              <w:right w:val="single" w:sz="4" w:space="0" w:color="auto"/>
            </w:tcBorders>
            <w:shd w:val="clear" w:color="auto" w:fill="808080"/>
            <w:vAlign w:val="center"/>
          </w:tcPr>
          <w:p w:rsidR="005A1397" w:rsidRPr="003A1AAF" w:rsidRDefault="005A1397" w:rsidP="007E30AC">
            <w:pPr>
              <w:spacing w:after="0" w:line="240" w:lineRule="auto"/>
              <w:rPr>
                <w:rFonts w:ascii="Palatino Linotype" w:eastAsia="Calibri" w:hAnsi="Palatino Linotype" w:cs="Arial"/>
                <w:b/>
                <w:bCs/>
                <w:lang w:eastAsia="hu-HU"/>
              </w:rPr>
            </w:pPr>
          </w:p>
        </w:tc>
        <w:tc>
          <w:tcPr>
            <w:tcW w:w="1617" w:type="dxa"/>
            <w:gridSpan w:val="2"/>
            <w:tcBorders>
              <w:top w:val="single" w:sz="4" w:space="0" w:color="auto"/>
              <w:left w:val="nil"/>
              <w:bottom w:val="single" w:sz="4" w:space="0" w:color="auto"/>
              <w:right w:val="single" w:sz="4" w:space="0" w:color="000000"/>
            </w:tcBorders>
            <w:shd w:val="clear" w:color="auto" w:fill="auto"/>
            <w:vAlign w:val="center"/>
          </w:tcPr>
          <w:p w:rsidR="005A1397" w:rsidRPr="003A1AAF" w:rsidRDefault="005A1397" w:rsidP="007E30AC">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736</w:t>
            </w:r>
          </w:p>
        </w:tc>
        <w:tc>
          <w:tcPr>
            <w:tcW w:w="1051" w:type="dxa"/>
            <w:tcBorders>
              <w:top w:val="nil"/>
              <w:left w:val="nil"/>
              <w:bottom w:val="single" w:sz="4" w:space="0" w:color="auto"/>
              <w:right w:val="single" w:sz="4" w:space="0" w:color="auto"/>
            </w:tcBorders>
            <w:shd w:val="clear" w:color="auto" w:fill="auto"/>
            <w:vAlign w:val="bottom"/>
          </w:tcPr>
          <w:p w:rsidR="005A1397" w:rsidRPr="003A1AAF" w:rsidRDefault="005A1397" w:rsidP="007E30AC">
            <w:pPr>
              <w:spacing w:after="0" w:line="240" w:lineRule="auto"/>
              <w:jc w:val="center"/>
              <w:rPr>
                <w:rFonts w:ascii="Palatino Linotype" w:eastAsia="Calibri" w:hAnsi="Palatino Linotype" w:cs="Arial"/>
                <w:b/>
                <w:bCs/>
                <w:lang w:eastAsia="hu-HU"/>
              </w:rPr>
            </w:pPr>
            <w:r>
              <w:rPr>
                <w:rFonts w:ascii="Palatino Linotype" w:eastAsia="Calibri" w:hAnsi="Palatino Linotype" w:cs="Arial"/>
                <w:b/>
                <w:bCs/>
                <w:lang w:eastAsia="hu-HU"/>
              </w:rPr>
              <w:t>2366</w:t>
            </w:r>
          </w:p>
        </w:tc>
        <w:tc>
          <w:tcPr>
            <w:tcW w:w="1276" w:type="dxa"/>
            <w:gridSpan w:val="2"/>
            <w:tcBorders>
              <w:top w:val="single" w:sz="4" w:space="0" w:color="auto"/>
              <w:left w:val="nil"/>
              <w:bottom w:val="single" w:sz="4" w:space="0" w:color="auto"/>
              <w:right w:val="single" w:sz="4" w:space="0" w:color="000000"/>
            </w:tcBorders>
            <w:shd w:val="clear" w:color="auto" w:fill="auto"/>
            <w:vAlign w:val="center"/>
          </w:tcPr>
          <w:p w:rsidR="005A1397" w:rsidRPr="003A1AAF" w:rsidRDefault="005A1397" w:rsidP="007E30AC">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1134</w:t>
            </w:r>
          </w:p>
        </w:tc>
        <w:tc>
          <w:tcPr>
            <w:tcW w:w="597" w:type="dxa"/>
            <w:vMerge/>
            <w:tcBorders>
              <w:top w:val="nil"/>
              <w:left w:val="single" w:sz="4" w:space="0" w:color="auto"/>
              <w:bottom w:val="single" w:sz="4" w:space="0" w:color="000000"/>
              <w:right w:val="single" w:sz="4" w:space="0" w:color="auto"/>
            </w:tcBorders>
            <w:shd w:val="clear" w:color="auto" w:fill="808080"/>
            <w:vAlign w:val="center"/>
          </w:tcPr>
          <w:p w:rsidR="005A1397" w:rsidRPr="003A1AAF" w:rsidRDefault="005A1397" w:rsidP="007E30AC">
            <w:pPr>
              <w:spacing w:after="0" w:line="240" w:lineRule="auto"/>
              <w:rPr>
                <w:rFonts w:ascii="Palatino Linotype" w:eastAsia="Calibri" w:hAnsi="Palatino Linotype" w:cs="Arial"/>
                <w:b/>
                <w:bCs/>
                <w:lang w:eastAsia="hu-HU"/>
              </w:rPr>
            </w:pPr>
          </w:p>
        </w:tc>
        <w:tc>
          <w:tcPr>
            <w:tcW w:w="1306" w:type="dxa"/>
            <w:gridSpan w:val="2"/>
            <w:tcBorders>
              <w:top w:val="single" w:sz="4" w:space="0" w:color="auto"/>
              <w:left w:val="nil"/>
              <w:bottom w:val="single" w:sz="4" w:space="0" w:color="auto"/>
              <w:right w:val="single" w:sz="4" w:space="0" w:color="000000"/>
            </w:tcBorders>
            <w:shd w:val="clear" w:color="auto" w:fill="auto"/>
            <w:vAlign w:val="center"/>
          </w:tcPr>
          <w:p w:rsidR="005A1397" w:rsidRPr="003A1AAF" w:rsidRDefault="005A1397" w:rsidP="007E30AC">
            <w:pPr>
              <w:spacing w:after="0" w:line="240" w:lineRule="auto"/>
              <w:jc w:val="center"/>
              <w:rPr>
                <w:rFonts w:ascii="Palatino Linotype" w:eastAsia="Calibri" w:hAnsi="Palatino Linotype" w:cs="Arial"/>
                <w:b/>
                <w:bCs/>
                <w:lang w:eastAsia="hu-HU"/>
              </w:rPr>
            </w:pPr>
            <w:r w:rsidRPr="003A1AAF">
              <w:rPr>
                <w:rFonts w:ascii="Palatino Linotype" w:eastAsia="Calibri" w:hAnsi="Palatino Linotype" w:cs="Arial"/>
                <w:b/>
                <w:bCs/>
                <w:lang w:eastAsia="hu-HU"/>
              </w:rPr>
              <w:t>1008</w:t>
            </w:r>
          </w:p>
        </w:tc>
        <w:tc>
          <w:tcPr>
            <w:tcW w:w="962" w:type="dxa"/>
            <w:tcBorders>
              <w:top w:val="nil"/>
              <w:left w:val="nil"/>
              <w:bottom w:val="single" w:sz="4" w:space="0" w:color="auto"/>
              <w:right w:val="single" w:sz="4" w:space="0" w:color="auto"/>
            </w:tcBorders>
            <w:shd w:val="clear" w:color="auto" w:fill="auto"/>
            <w:vAlign w:val="bottom"/>
          </w:tcPr>
          <w:p w:rsidR="005A1397" w:rsidRPr="003A1AAF" w:rsidRDefault="005A1397" w:rsidP="007E30AC">
            <w:pPr>
              <w:spacing w:after="0" w:line="240" w:lineRule="auto"/>
              <w:jc w:val="center"/>
              <w:rPr>
                <w:rFonts w:ascii="Palatino Linotype" w:eastAsia="Calibri" w:hAnsi="Palatino Linotype" w:cs="Arial"/>
                <w:b/>
                <w:bCs/>
                <w:lang w:eastAsia="hu-HU"/>
              </w:rPr>
            </w:pPr>
            <w:r>
              <w:rPr>
                <w:rFonts w:ascii="Palatino Linotype" w:eastAsia="Calibri" w:hAnsi="Palatino Linotype" w:cs="Arial"/>
                <w:b/>
                <w:bCs/>
                <w:lang w:eastAsia="hu-HU"/>
              </w:rPr>
              <w:t>2302</w:t>
            </w:r>
          </w:p>
        </w:tc>
      </w:tr>
      <w:tr w:rsidR="005A1397" w:rsidRPr="003A1AAF" w:rsidTr="009638A0">
        <w:trPr>
          <w:trHeight w:val="285"/>
          <w:jc w:val="center"/>
        </w:trPr>
        <w:tc>
          <w:tcPr>
            <w:tcW w:w="4596" w:type="dxa"/>
            <w:gridSpan w:val="2"/>
            <w:tcBorders>
              <w:top w:val="single" w:sz="4" w:space="0" w:color="auto"/>
              <w:left w:val="single" w:sz="4" w:space="0" w:color="auto"/>
              <w:bottom w:val="single" w:sz="4" w:space="0" w:color="auto"/>
              <w:right w:val="nil"/>
            </w:tcBorders>
            <w:shd w:val="clear" w:color="auto" w:fill="auto"/>
            <w:noWrap/>
            <w:vAlign w:val="bottom"/>
          </w:tcPr>
          <w:p w:rsidR="005A1397" w:rsidRPr="003A1AAF" w:rsidRDefault="005A1397" w:rsidP="007E30AC">
            <w:pPr>
              <w:spacing w:after="0" w:line="240" w:lineRule="auto"/>
              <w:rPr>
                <w:rFonts w:ascii="Palatino Linotype" w:eastAsia="Calibri" w:hAnsi="Palatino Linotype" w:cs="Arial"/>
                <w:lang w:eastAsia="hu-HU"/>
              </w:rPr>
            </w:pPr>
            <w:r w:rsidRPr="003A1AAF">
              <w:rPr>
                <w:rFonts w:ascii="Palatino Linotype" w:eastAsia="Calibri" w:hAnsi="Palatino Linotype" w:cs="Arial"/>
                <w:lang w:eastAsia="hu-HU"/>
              </w:rPr>
              <w:t>Elméleti óraszámok/aránya</w:t>
            </w:r>
          </w:p>
        </w:tc>
        <w:tc>
          <w:tcPr>
            <w:tcW w:w="65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5A1397" w:rsidRPr="002D4182" w:rsidRDefault="005A1397" w:rsidP="007E30AC">
            <w:pPr>
              <w:spacing w:after="0" w:line="240" w:lineRule="auto"/>
              <w:jc w:val="center"/>
              <w:rPr>
                <w:rFonts w:ascii="Palatino Linotype" w:eastAsia="Calibri" w:hAnsi="Palatino Linotype" w:cs="Arial"/>
                <w:sz w:val="20"/>
                <w:szCs w:val="20"/>
                <w:lang w:eastAsia="hu-HU"/>
              </w:rPr>
            </w:pPr>
            <w:r w:rsidRPr="002D4182">
              <w:rPr>
                <w:rFonts w:ascii="Palatino Linotype" w:eastAsia="Calibri" w:hAnsi="Palatino Linotype" w:cs="Arial"/>
                <w:sz w:val="20"/>
                <w:szCs w:val="20"/>
                <w:lang w:eastAsia="hu-HU"/>
              </w:rPr>
              <w:t xml:space="preserve">742  </w:t>
            </w:r>
            <w:r w:rsidR="00BA0660">
              <w:rPr>
                <w:rFonts w:ascii="Palatino Linotype" w:eastAsia="Calibri" w:hAnsi="Palatino Linotype" w:cs="Arial"/>
                <w:sz w:val="20"/>
                <w:szCs w:val="20"/>
                <w:lang w:eastAsia="hu-HU"/>
              </w:rPr>
              <w:t>/</w:t>
            </w:r>
            <w:r w:rsidRPr="002D4182">
              <w:rPr>
                <w:rFonts w:ascii="Palatino Linotype" w:eastAsia="Calibri" w:hAnsi="Palatino Linotype" w:cs="Arial"/>
                <w:sz w:val="20"/>
                <w:szCs w:val="20"/>
                <w:lang w:eastAsia="hu-HU"/>
              </w:rPr>
              <w:t xml:space="preserve"> 31,36%</w:t>
            </w:r>
          </w:p>
        </w:tc>
        <w:tc>
          <w:tcPr>
            <w:tcW w:w="4141" w:type="dxa"/>
            <w:gridSpan w:val="6"/>
            <w:tcBorders>
              <w:top w:val="single" w:sz="4" w:space="0" w:color="auto"/>
              <w:left w:val="nil"/>
              <w:bottom w:val="single" w:sz="4" w:space="0" w:color="auto"/>
              <w:right w:val="single" w:sz="4" w:space="0" w:color="auto"/>
            </w:tcBorders>
            <w:shd w:val="clear" w:color="auto" w:fill="auto"/>
            <w:noWrap/>
            <w:vAlign w:val="bottom"/>
          </w:tcPr>
          <w:p w:rsidR="005A1397" w:rsidRPr="003A1AAF" w:rsidRDefault="005A1397" w:rsidP="007E30AC">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722</w:t>
            </w:r>
            <w:r w:rsidR="00BA0660">
              <w:rPr>
                <w:rFonts w:ascii="Palatino Linotype" w:eastAsia="Calibri" w:hAnsi="Palatino Linotype" w:cs="Arial"/>
                <w:sz w:val="20"/>
                <w:szCs w:val="20"/>
                <w:lang w:eastAsia="hu-HU"/>
              </w:rPr>
              <w:t>/</w:t>
            </w:r>
            <w:r>
              <w:rPr>
                <w:rFonts w:ascii="Palatino Linotype" w:eastAsia="Calibri" w:hAnsi="Palatino Linotype" w:cs="Arial"/>
                <w:sz w:val="20"/>
                <w:szCs w:val="20"/>
                <w:lang w:eastAsia="hu-HU"/>
              </w:rPr>
              <w:t>31,36%</w:t>
            </w:r>
          </w:p>
        </w:tc>
      </w:tr>
      <w:tr w:rsidR="005A1397" w:rsidRPr="003A1AAF" w:rsidTr="009638A0">
        <w:trPr>
          <w:trHeight w:val="285"/>
          <w:jc w:val="center"/>
        </w:trPr>
        <w:tc>
          <w:tcPr>
            <w:tcW w:w="45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1397" w:rsidRPr="003A1AAF" w:rsidRDefault="005A1397" w:rsidP="007E30AC">
            <w:pPr>
              <w:spacing w:after="0" w:line="240" w:lineRule="auto"/>
              <w:rPr>
                <w:rFonts w:ascii="Palatino Linotype" w:eastAsia="Calibri" w:hAnsi="Palatino Linotype" w:cs="Arial"/>
                <w:sz w:val="20"/>
                <w:szCs w:val="20"/>
                <w:lang w:eastAsia="hu-HU"/>
              </w:rPr>
            </w:pPr>
            <w:r w:rsidRPr="003A1AAF">
              <w:rPr>
                <w:rFonts w:ascii="Palatino Linotype" w:eastAsia="Calibri" w:hAnsi="Palatino Linotype" w:cs="Arial"/>
                <w:sz w:val="20"/>
                <w:szCs w:val="20"/>
                <w:lang w:eastAsia="hu-HU"/>
              </w:rPr>
              <w:t>Gyakorlati óraszámok/aránya</w:t>
            </w:r>
          </w:p>
        </w:tc>
        <w:tc>
          <w:tcPr>
            <w:tcW w:w="65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5A1397" w:rsidRPr="003A1AAF" w:rsidRDefault="005A1397" w:rsidP="002D4182">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1624</w:t>
            </w:r>
            <w:r w:rsidR="00BA0660">
              <w:rPr>
                <w:rFonts w:ascii="Palatino Linotype" w:eastAsia="Calibri" w:hAnsi="Palatino Linotype" w:cs="Arial"/>
                <w:sz w:val="20"/>
                <w:szCs w:val="20"/>
                <w:lang w:eastAsia="hu-HU"/>
              </w:rPr>
              <w:t>/</w:t>
            </w:r>
            <w:r>
              <w:rPr>
                <w:rFonts w:ascii="Palatino Linotype" w:eastAsia="Calibri" w:hAnsi="Palatino Linotype" w:cs="Arial"/>
                <w:sz w:val="20"/>
                <w:szCs w:val="20"/>
                <w:lang w:eastAsia="hu-HU"/>
              </w:rPr>
              <w:t>68,64%</w:t>
            </w:r>
          </w:p>
        </w:tc>
        <w:tc>
          <w:tcPr>
            <w:tcW w:w="4141" w:type="dxa"/>
            <w:gridSpan w:val="6"/>
            <w:tcBorders>
              <w:top w:val="single" w:sz="4" w:space="0" w:color="auto"/>
              <w:left w:val="nil"/>
              <w:bottom w:val="single" w:sz="4" w:space="0" w:color="auto"/>
              <w:right w:val="single" w:sz="4" w:space="0" w:color="auto"/>
            </w:tcBorders>
            <w:shd w:val="clear" w:color="auto" w:fill="auto"/>
            <w:noWrap/>
            <w:vAlign w:val="bottom"/>
          </w:tcPr>
          <w:p w:rsidR="005A1397" w:rsidRPr="003A1AAF" w:rsidRDefault="005A1397" w:rsidP="007E30AC">
            <w:pPr>
              <w:spacing w:after="0" w:line="240" w:lineRule="auto"/>
              <w:jc w:val="center"/>
              <w:rPr>
                <w:rFonts w:ascii="Palatino Linotype" w:eastAsia="Calibri" w:hAnsi="Palatino Linotype" w:cs="Arial"/>
                <w:sz w:val="20"/>
                <w:szCs w:val="20"/>
                <w:lang w:eastAsia="hu-HU"/>
              </w:rPr>
            </w:pPr>
            <w:r>
              <w:rPr>
                <w:rFonts w:ascii="Palatino Linotype" w:eastAsia="Calibri" w:hAnsi="Palatino Linotype" w:cs="Arial"/>
                <w:sz w:val="20"/>
                <w:szCs w:val="20"/>
                <w:lang w:eastAsia="hu-HU"/>
              </w:rPr>
              <w:t>1580</w:t>
            </w:r>
            <w:r w:rsidR="00BA0660">
              <w:rPr>
                <w:rFonts w:ascii="Palatino Linotype" w:eastAsia="Calibri" w:hAnsi="Palatino Linotype" w:cs="Arial"/>
                <w:sz w:val="20"/>
                <w:szCs w:val="20"/>
                <w:lang w:eastAsia="hu-HU"/>
              </w:rPr>
              <w:t>/</w:t>
            </w:r>
            <w:r>
              <w:rPr>
                <w:rFonts w:ascii="Palatino Linotype" w:eastAsia="Calibri" w:hAnsi="Palatino Linotype" w:cs="Arial"/>
                <w:sz w:val="20"/>
                <w:szCs w:val="20"/>
                <w:lang w:eastAsia="hu-HU"/>
              </w:rPr>
              <w:t>68,64 %</w:t>
            </w:r>
            <w:r w:rsidRPr="003A1AAF">
              <w:rPr>
                <w:rFonts w:ascii="Palatino Linotype" w:eastAsia="Calibri" w:hAnsi="Palatino Linotype" w:cs="Arial"/>
                <w:sz w:val="20"/>
                <w:szCs w:val="20"/>
                <w:lang w:eastAsia="hu-HU"/>
              </w:rPr>
              <w:t> </w:t>
            </w:r>
          </w:p>
        </w:tc>
      </w:tr>
    </w:tbl>
    <w:p w:rsidR="00D544D0" w:rsidRPr="000E120B" w:rsidRDefault="00D544D0" w:rsidP="006039B3">
      <w:pPr>
        <w:widowControl w:val="0"/>
        <w:suppressAutoHyphens/>
        <w:spacing w:after="0" w:line="240" w:lineRule="auto"/>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 xml:space="preserve">Jelmagyarázat: e/elmélet, </w:t>
      </w:r>
      <w:proofErr w:type="spellStart"/>
      <w:r w:rsidRPr="000E120B">
        <w:rPr>
          <w:rFonts w:ascii="Palatino Linotype" w:hAnsi="Palatino Linotype" w:cs="Mangal"/>
          <w:kern w:val="1"/>
          <w:sz w:val="20"/>
          <w:szCs w:val="20"/>
          <w:lang w:eastAsia="hi-IN" w:bidi="hi-IN"/>
        </w:rPr>
        <w:t>gy</w:t>
      </w:r>
      <w:proofErr w:type="spellEnd"/>
      <w:r w:rsidRPr="000E120B">
        <w:rPr>
          <w:rFonts w:ascii="Palatino Linotype" w:hAnsi="Palatino Linotype" w:cs="Mangal"/>
          <w:kern w:val="1"/>
          <w:sz w:val="20"/>
          <w:szCs w:val="20"/>
          <w:lang w:eastAsia="hi-IN" w:bidi="hi-IN"/>
        </w:rPr>
        <w:t xml:space="preserve">/gyakorlat, </w:t>
      </w:r>
      <w:proofErr w:type="spellStart"/>
      <w:r w:rsidRPr="000E120B">
        <w:rPr>
          <w:rFonts w:ascii="Palatino Linotype" w:hAnsi="Palatino Linotype" w:cs="Mangal"/>
          <w:kern w:val="1"/>
          <w:sz w:val="20"/>
          <w:szCs w:val="20"/>
          <w:lang w:eastAsia="hi-IN" w:bidi="hi-IN"/>
        </w:rPr>
        <w:t>ögy</w:t>
      </w:r>
      <w:proofErr w:type="spellEnd"/>
      <w:r w:rsidRPr="000E120B">
        <w:rPr>
          <w:rFonts w:ascii="Palatino Linotype" w:hAnsi="Palatino Linotype" w:cs="Mangal"/>
          <w:kern w:val="1"/>
          <w:sz w:val="20"/>
          <w:szCs w:val="20"/>
          <w:lang w:eastAsia="hi-IN" w:bidi="hi-IN"/>
        </w:rPr>
        <w:t>/összefüggő szakmai gyakorlat</w:t>
      </w:r>
    </w:p>
    <w:p w:rsidR="00D544D0" w:rsidRPr="000E120B" w:rsidRDefault="00D544D0" w:rsidP="00FF7AB4">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280858">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táblázatban </w:t>
      </w:r>
      <w:r w:rsidR="006727D5">
        <w:rPr>
          <w:rFonts w:ascii="Palatino Linotype" w:hAnsi="Palatino Linotype"/>
          <w:kern w:val="1"/>
          <w:sz w:val="24"/>
          <w:szCs w:val="24"/>
          <w:lang w:eastAsia="hi-IN" w:bidi="hi-IN"/>
        </w:rPr>
        <w:t>arany</w:t>
      </w:r>
      <w:r w:rsidRPr="000E120B">
        <w:rPr>
          <w:rFonts w:ascii="Palatino Linotype" w:hAnsi="Palatino Linotype"/>
          <w:kern w:val="1"/>
          <w:sz w:val="24"/>
          <w:szCs w:val="24"/>
          <w:lang w:eastAsia="hi-IN" w:bidi="hi-IN"/>
        </w:rPr>
        <w:t>s</w:t>
      </w:r>
      <w:r w:rsidR="009809B4" w:rsidRPr="000E120B">
        <w:rPr>
          <w:rFonts w:ascii="Palatino Linotype" w:hAnsi="Palatino Linotype"/>
          <w:kern w:val="1"/>
          <w:sz w:val="24"/>
          <w:szCs w:val="24"/>
          <w:lang w:eastAsia="hi-IN" w:bidi="hi-IN"/>
        </w:rPr>
        <w:t>árga</w:t>
      </w:r>
      <w:r w:rsidRPr="000E120B">
        <w:rPr>
          <w:rFonts w:ascii="Palatino Linotype" w:hAnsi="Palatino Linotype"/>
          <w:kern w:val="1"/>
          <w:sz w:val="24"/>
          <w:szCs w:val="24"/>
          <w:lang w:eastAsia="hi-IN" w:bidi="hi-IN"/>
        </w:rPr>
        <w:t xml:space="preserve"> háttérrel kiemelt szakmai követelménymodulok az ágazati közös tartalmakat jelölik.</w:t>
      </w:r>
    </w:p>
    <w:p w:rsidR="00D544D0" w:rsidRPr="000E120B" w:rsidRDefault="00D544D0" w:rsidP="009401F0">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014447">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D544D0" w:rsidRPr="000E120B" w:rsidRDefault="00D544D0" w:rsidP="00B87D30">
      <w:pPr>
        <w:widowControl w:val="0"/>
        <w:suppressAutoHyphens/>
        <w:spacing w:after="0" w:line="240" w:lineRule="auto"/>
        <w:jc w:val="both"/>
        <w:rPr>
          <w:rFonts w:ascii="Palatino Linotype" w:hAnsi="Palatino Linotype"/>
          <w:kern w:val="1"/>
          <w:sz w:val="24"/>
          <w:szCs w:val="24"/>
          <w:highlight w:val="yellow"/>
          <w:lang w:eastAsia="hi-IN" w:bidi="hi-IN"/>
        </w:rPr>
      </w:pPr>
    </w:p>
    <w:p w:rsidR="00D544D0" w:rsidRPr="000E120B" w:rsidRDefault="00D544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D544D0" w:rsidRPr="000E120B" w:rsidRDefault="00D544D0" w:rsidP="00B87D30">
      <w:pPr>
        <w:widowControl w:val="0"/>
        <w:suppressAutoHyphens/>
        <w:spacing w:after="0" w:line="240" w:lineRule="auto"/>
        <w:jc w:val="both"/>
        <w:rPr>
          <w:rFonts w:ascii="Palatino Linotype" w:hAnsi="Palatino Linotype"/>
          <w:kern w:val="1"/>
          <w:sz w:val="24"/>
          <w:szCs w:val="24"/>
          <w:lang w:eastAsia="hi-IN" w:bidi="hi-IN"/>
        </w:rPr>
      </w:pPr>
    </w:p>
    <w:p w:rsidR="00D544D0" w:rsidRPr="000E120B" w:rsidRDefault="00D544D0" w:rsidP="00B87D30">
      <w:pPr>
        <w:widowControl w:val="0"/>
        <w:suppressAutoHyphens/>
        <w:spacing w:after="0" w:line="240" w:lineRule="auto"/>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tantárgyakra meghatározott időkeret kötelező érvényű, </w:t>
      </w:r>
      <w:r w:rsidRPr="00B87D30">
        <w:rPr>
          <w:rFonts w:ascii="Palatino Linotype" w:hAnsi="Palatino Linotype"/>
          <w:i/>
          <w:kern w:val="1"/>
          <w:sz w:val="24"/>
          <w:szCs w:val="24"/>
          <w:lang w:eastAsia="hi-IN" w:bidi="hi-IN"/>
        </w:rPr>
        <w:t>a témakörökre kialakított óraszám pedig ajánlás.</w:t>
      </w:r>
    </w:p>
    <w:p w:rsidR="00571BD6" w:rsidRPr="000E120B" w:rsidRDefault="00571BD6" w:rsidP="00B87D30">
      <w:pPr>
        <w:widowControl w:val="0"/>
        <w:suppressAutoHyphens/>
        <w:spacing w:after="0" w:line="240" w:lineRule="auto"/>
        <w:jc w:val="both"/>
        <w:rPr>
          <w:rFonts w:ascii="Palatino Linotype" w:hAnsi="Palatino Linotype" w:cs="Mangal"/>
          <w:kern w:val="1"/>
          <w:sz w:val="20"/>
          <w:szCs w:val="20"/>
          <w:lang w:eastAsia="hi-IN" w:bidi="hi-IN"/>
        </w:rPr>
      </w:pPr>
    </w:p>
    <w:p w:rsidR="00D544D0" w:rsidRPr="000E120B" w:rsidRDefault="00D544D0" w:rsidP="00B87D30">
      <w:pPr>
        <w:widowControl w:val="0"/>
        <w:suppressAutoHyphens/>
        <w:spacing w:after="0" w:line="240" w:lineRule="auto"/>
        <w:jc w:val="both"/>
        <w:rPr>
          <w:rFonts w:ascii="Palatino Linotype" w:hAnsi="Palatino Linotype"/>
          <w:kern w:val="1"/>
          <w:sz w:val="44"/>
          <w:szCs w:val="44"/>
          <w:lang w:eastAsia="hi-IN" w:bidi="hi-IN"/>
        </w:rPr>
        <w:sectPr w:rsidR="00D544D0" w:rsidRPr="000E120B" w:rsidSect="00FB23DF">
          <w:pgSz w:w="16838" w:h="11906" w:orient="landscape"/>
          <w:pgMar w:top="1417" w:right="1417" w:bottom="1276" w:left="1417" w:header="708" w:footer="708" w:gutter="0"/>
          <w:cols w:space="708"/>
          <w:docGrid w:linePitch="360"/>
        </w:sectPr>
      </w:pPr>
    </w:p>
    <w:p w:rsidR="00FB7E32" w:rsidRDefault="00FB7E32" w:rsidP="00FB7E3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FB7E32" w:rsidRDefault="00FB7E32" w:rsidP="00FB7E3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FB7E32" w:rsidRDefault="00FB7E32" w:rsidP="00FB7E3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FB7E32" w:rsidRDefault="00FB7E32" w:rsidP="00FB7E3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FB7E32" w:rsidRPr="00894C6C" w:rsidRDefault="00FB7E32" w:rsidP="00FB7E3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FB7E32" w:rsidRPr="00894C6C" w:rsidRDefault="00FB7E32" w:rsidP="00FB7E32">
      <w:pPr>
        <w:spacing w:after="0" w:line="240" w:lineRule="auto"/>
        <w:jc w:val="center"/>
        <w:rPr>
          <w:rFonts w:ascii="Palatino Linotype" w:hAnsi="Palatino Linotype"/>
          <w:b/>
          <w:sz w:val="44"/>
          <w:szCs w:val="44"/>
        </w:rPr>
      </w:pPr>
      <w:r>
        <w:rPr>
          <w:rFonts w:ascii="Palatino Linotype" w:hAnsi="Palatino Linotype"/>
          <w:b/>
          <w:sz w:val="44"/>
          <w:szCs w:val="44"/>
        </w:rPr>
        <w:t>A</w:t>
      </w:r>
    </w:p>
    <w:p w:rsidR="00FB7E32" w:rsidRPr="00894C6C" w:rsidRDefault="00FB7E32" w:rsidP="00FB7E32">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FB7E32" w:rsidRPr="00894C6C" w:rsidRDefault="00FB7E32" w:rsidP="00FB7E32">
      <w:pPr>
        <w:spacing w:after="0" w:line="240" w:lineRule="auto"/>
        <w:jc w:val="center"/>
        <w:rPr>
          <w:rFonts w:ascii="Palatino Linotype" w:hAnsi="Palatino Linotype"/>
          <w:sz w:val="44"/>
          <w:szCs w:val="44"/>
        </w:rPr>
      </w:pPr>
    </w:p>
    <w:p w:rsidR="00FB7E32" w:rsidRPr="00894C6C" w:rsidRDefault="00FB7E32" w:rsidP="00FB7E32">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FB7E32" w:rsidRPr="00894C6C" w:rsidRDefault="00FB7E32" w:rsidP="00FB7E32">
      <w:pPr>
        <w:spacing w:after="0" w:line="240" w:lineRule="auto"/>
        <w:jc w:val="center"/>
        <w:rPr>
          <w:rFonts w:ascii="Palatino Linotype" w:hAnsi="Palatino Linotype"/>
          <w:b/>
          <w:sz w:val="44"/>
          <w:szCs w:val="44"/>
        </w:rPr>
      </w:pPr>
      <w:proofErr w:type="gramStart"/>
      <w:r w:rsidRPr="00894C6C">
        <w:rPr>
          <w:rFonts w:ascii="Palatino Linotype" w:hAnsi="Palatino Linotype"/>
          <w:b/>
          <w:sz w:val="44"/>
          <w:szCs w:val="44"/>
        </w:rPr>
        <w:t>megnevezésű</w:t>
      </w:r>
      <w:proofErr w:type="gramEnd"/>
    </w:p>
    <w:p w:rsidR="00FB7E32" w:rsidRPr="00894C6C" w:rsidRDefault="00FB7E32" w:rsidP="00FB7E32">
      <w:pPr>
        <w:spacing w:after="0" w:line="240" w:lineRule="auto"/>
        <w:jc w:val="center"/>
        <w:rPr>
          <w:rFonts w:ascii="Palatino Linotype" w:hAnsi="Palatino Linotype"/>
          <w:b/>
          <w:sz w:val="44"/>
          <w:szCs w:val="44"/>
        </w:rPr>
      </w:pPr>
    </w:p>
    <w:p w:rsidR="00FB7E32" w:rsidRPr="00894C6C" w:rsidRDefault="00FB7E32" w:rsidP="00FB7E32">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szakmai</w:t>
      </w:r>
      <w:proofErr w:type="gramEnd"/>
      <w:r w:rsidRPr="00894C6C">
        <w:rPr>
          <w:rFonts w:ascii="Palatino Linotype" w:hAnsi="Palatino Linotype"/>
          <w:b/>
          <w:sz w:val="44"/>
          <w:szCs w:val="44"/>
        </w:rPr>
        <w:t xml:space="preserve"> követelménymodul</w:t>
      </w:r>
    </w:p>
    <w:p w:rsidR="00FB7E32" w:rsidRPr="00894C6C" w:rsidRDefault="00FB7E32" w:rsidP="00FB7E32">
      <w:pPr>
        <w:spacing w:after="0" w:line="240" w:lineRule="auto"/>
        <w:ind w:left="-15"/>
        <w:jc w:val="center"/>
        <w:rPr>
          <w:rFonts w:ascii="Palatino Linotype" w:hAnsi="Palatino Linotype"/>
          <w:b/>
          <w:sz w:val="44"/>
          <w:szCs w:val="44"/>
        </w:rPr>
      </w:pPr>
    </w:p>
    <w:p w:rsidR="00FB7E32" w:rsidRPr="00894C6C" w:rsidRDefault="00FB7E32" w:rsidP="00FB7E32">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tantárgyai</w:t>
      </w:r>
      <w:proofErr w:type="gramEnd"/>
      <w:r w:rsidRPr="00894C6C">
        <w:rPr>
          <w:rFonts w:ascii="Palatino Linotype" w:hAnsi="Palatino Linotype"/>
          <w:b/>
          <w:sz w:val="44"/>
          <w:szCs w:val="44"/>
        </w:rPr>
        <w:t>, témakörei</w:t>
      </w:r>
    </w:p>
    <w:p w:rsidR="00FB7E32" w:rsidRPr="009973C2" w:rsidRDefault="00FB7E32" w:rsidP="00FB7E32">
      <w:pPr>
        <w:spacing w:after="0" w:line="240" w:lineRule="auto"/>
        <w:jc w:val="both"/>
        <w:rPr>
          <w:rFonts w:ascii="Palatino Linotype" w:hAnsi="Palatino Linotype"/>
          <w:b/>
          <w:sz w:val="24"/>
          <w:szCs w:val="24"/>
        </w:rPr>
      </w:pPr>
      <w:r>
        <w:rPr>
          <w:rFonts w:ascii="Palatino Linotype" w:hAnsi="Palatino Linotype"/>
          <w:b/>
          <w:sz w:val="44"/>
          <w:szCs w:val="44"/>
        </w:rPr>
        <w:br w:type="page"/>
      </w:r>
    </w:p>
    <w:p w:rsidR="00FB7E32" w:rsidRPr="00894C6C" w:rsidRDefault="00FB7E32" w:rsidP="00FB7E32">
      <w:pPr>
        <w:spacing w:after="0" w:line="240" w:lineRule="auto"/>
        <w:jc w:val="both"/>
        <w:rPr>
          <w:rFonts w:ascii="Palatino Linotype" w:hAnsi="Palatino Linotype"/>
          <w:b/>
          <w:sz w:val="44"/>
          <w:szCs w:val="44"/>
        </w:rPr>
      </w:pPr>
      <w:r w:rsidRPr="00894C6C">
        <w:rPr>
          <w:rFonts w:ascii="Palatino Linotype" w:hAnsi="Palatino Linotype"/>
          <w:b/>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FB7E32" w:rsidRPr="00894C6C" w:rsidTr="00D64057">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1B1D"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00D01B1D">
              <w:rPr>
                <w:rFonts w:ascii="Palatino Linotype" w:hAnsi="Palatino Linotype" w:cs="Arial"/>
                <w:sz w:val="20"/>
                <w:szCs w:val="20"/>
              </w:rPr>
              <w:t>11500-1</w:t>
            </w:r>
          </w:p>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 xml:space="preserve">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FB7E32" w:rsidRPr="00894C6C" w:rsidTr="00D64057">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FB7E32" w:rsidRPr="00894C6C" w:rsidRDefault="00FB7E32" w:rsidP="00D64057">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FB7E32" w:rsidRPr="009973C2" w:rsidRDefault="00FB7E32" w:rsidP="00D64057">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FB7E32" w:rsidRPr="009973C2" w:rsidRDefault="00FB7E32" w:rsidP="00D64057">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FB7E32" w:rsidRPr="009973C2" w:rsidRDefault="00FB7E32" w:rsidP="00D64057">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FB7E32" w:rsidRPr="009973C2" w:rsidRDefault="00FB7E32" w:rsidP="00D64057">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FB7E32" w:rsidRPr="009973C2" w:rsidRDefault="00FB7E32" w:rsidP="00D64057">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FB7E32" w:rsidRPr="009973C2" w:rsidRDefault="00FB7E32" w:rsidP="00D64057">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FB7E32" w:rsidRPr="00894C6C" w:rsidTr="00D64057">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FB7E32" w:rsidRPr="00894C6C" w:rsidTr="00D64057">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FB7E32" w:rsidRPr="00894C6C" w:rsidRDefault="00FB7E32" w:rsidP="00D64057">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r>
      <w:tr w:rsidR="00FB7E32" w:rsidRPr="00894C6C" w:rsidTr="00D64057">
        <w:trPr>
          <w:trHeight w:val="6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FB7E32" w:rsidRPr="00894C6C" w:rsidRDefault="00FB7E32" w:rsidP="00D64057">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r>
      <w:tr w:rsidR="00FB7E32" w:rsidRPr="00894C6C" w:rsidTr="00D64057">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FB7E32" w:rsidRPr="00894C6C" w:rsidRDefault="00FB7E32" w:rsidP="00D64057">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r>
      <w:tr w:rsidR="00FB7E32" w:rsidRPr="00894C6C" w:rsidTr="00D64057">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FB7E32" w:rsidRPr="00894C6C" w:rsidRDefault="00FB7E32" w:rsidP="00D64057">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r>
      <w:tr w:rsidR="00FB7E32" w:rsidRPr="00894C6C" w:rsidTr="00D64057">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FB7E32" w:rsidRPr="00894C6C" w:rsidRDefault="00FB7E32" w:rsidP="00D64057">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B7E32" w:rsidRPr="00894C6C" w:rsidTr="00D64057">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FB7E32" w:rsidRPr="00894C6C" w:rsidTr="00D64057">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FB7E32" w:rsidRPr="00894C6C" w:rsidRDefault="00FB7E32" w:rsidP="00D64057">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r>
      <w:tr w:rsidR="00FB7E32" w:rsidRPr="00894C6C" w:rsidTr="00D64057">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FB7E32" w:rsidRPr="00894C6C" w:rsidRDefault="00FB7E32" w:rsidP="00D64057">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B7E32" w:rsidRPr="00894C6C" w:rsidTr="00D64057">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FB7E32" w:rsidRPr="00894C6C" w:rsidRDefault="00FB7E32" w:rsidP="00D64057">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B7E32" w:rsidRPr="00894C6C" w:rsidTr="00D64057">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FB7E32" w:rsidRPr="00894C6C" w:rsidRDefault="00FB7E32" w:rsidP="00D64057">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r>
      <w:tr w:rsidR="00FB7E32" w:rsidRPr="00894C6C" w:rsidTr="00D64057">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FB7E32" w:rsidRPr="00894C6C" w:rsidRDefault="00FB7E32" w:rsidP="00D64057">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r>
      <w:tr w:rsidR="00FB7E32" w:rsidRPr="00894C6C" w:rsidTr="00D64057">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FB7E32" w:rsidRPr="00894C6C" w:rsidRDefault="00FB7E32" w:rsidP="00D64057">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r>
      <w:tr w:rsidR="00FB7E32" w:rsidRPr="00894C6C" w:rsidTr="00D64057">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FB7E32" w:rsidRPr="00894C6C" w:rsidRDefault="00FB7E32" w:rsidP="00D64057">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B7E32" w:rsidRPr="00894C6C" w:rsidTr="00D64057">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FB7E32" w:rsidRPr="00894C6C" w:rsidRDefault="00FB7E32" w:rsidP="00D64057">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B7E32" w:rsidRPr="00894C6C" w:rsidTr="00D64057">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FB7E32" w:rsidRPr="00894C6C" w:rsidRDefault="00FB7E32" w:rsidP="00D64057">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B7E32" w:rsidRPr="00894C6C" w:rsidTr="00D64057">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FB7E32" w:rsidRPr="00894C6C" w:rsidTr="00D64057">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FB7E32" w:rsidRPr="00894C6C" w:rsidRDefault="00FB7E32" w:rsidP="00D64057">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r>
      <w:tr w:rsidR="00FB7E32" w:rsidRPr="00894C6C" w:rsidTr="00D64057">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FB7E32" w:rsidRPr="00894C6C" w:rsidRDefault="00FB7E32" w:rsidP="00D64057">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r>
      <w:tr w:rsidR="00FB7E32" w:rsidRPr="00894C6C" w:rsidTr="00D64057">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FB7E32" w:rsidRPr="00894C6C" w:rsidRDefault="00FB7E32" w:rsidP="00D64057">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FB7E32" w:rsidRPr="00894C6C" w:rsidTr="00D64057">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lastRenderedPageBreak/>
              <w:t>SZEMÉLYES KOMPETENCIÁK</w:t>
            </w:r>
          </w:p>
        </w:tc>
      </w:tr>
      <w:tr w:rsidR="00FB7E32" w:rsidRPr="00894C6C" w:rsidTr="00D64057">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FB7E32" w:rsidRPr="00894C6C" w:rsidRDefault="00FB7E32" w:rsidP="00D64057">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FB7E32" w:rsidRPr="00894C6C" w:rsidTr="00D64057">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FB7E32" w:rsidRPr="00894C6C" w:rsidRDefault="00FB7E32" w:rsidP="00D64057">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B7E32" w:rsidRPr="00894C6C" w:rsidTr="00D64057">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FB7E32" w:rsidRPr="00894C6C" w:rsidRDefault="00FB7E32" w:rsidP="00D64057">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r>
      <w:tr w:rsidR="00FB7E32" w:rsidRPr="00894C6C" w:rsidTr="00D64057">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FB7E32" w:rsidRPr="00894C6C" w:rsidTr="00D64057">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FB7E32" w:rsidRPr="00894C6C" w:rsidRDefault="00FB7E32" w:rsidP="00D64057">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r>
      <w:tr w:rsidR="00FB7E32" w:rsidRPr="00894C6C" w:rsidTr="00D64057">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FB7E32" w:rsidRPr="00894C6C" w:rsidRDefault="00FB7E32" w:rsidP="00D64057">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r>
      <w:tr w:rsidR="00FB7E32" w:rsidRPr="00894C6C" w:rsidTr="00D64057">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FB7E32" w:rsidRPr="00894C6C" w:rsidRDefault="00FB7E32" w:rsidP="00D64057">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FB7E32" w:rsidRPr="00894C6C" w:rsidRDefault="00FB7E32" w:rsidP="00D64057">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FB7E32" w:rsidRPr="00894C6C" w:rsidRDefault="00FB7E32" w:rsidP="00D64057">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r>
      <w:tr w:rsidR="00FB7E32" w:rsidRPr="00894C6C" w:rsidTr="00D64057">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FB7E32" w:rsidRPr="00894C6C" w:rsidTr="00D64057">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FB7E32" w:rsidRPr="00894C6C" w:rsidRDefault="00FB7E32" w:rsidP="00D64057">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FB7E32" w:rsidRPr="00894C6C" w:rsidTr="00D64057">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FB7E32" w:rsidRPr="00894C6C" w:rsidRDefault="00FB7E32" w:rsidP="00D64057">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FB7E32" w:rsidRPr="00894C6C" w:rsidRDefault="00FB7E32" w:rsidP="00D64057">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FB7E32" w:rsidRPr="00894C6C" w:rsidRDefault="00FB7E32" w:rsidP="00D64057">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FB7E32" w:rsidRPr="00894C6C" w:rsidRDefault="00FB7E32" w:rsidP="00D64057">
            <w:pPr>
              <w:spacing w:after="0" w:line="240" w:lineRule="auto"/>
              <w:jc w:val="center"/>
              <w:rPr>
                <w:rFonts w:ascii="Palatino Linotype" w:hAnsi="Palatino Linotype" w:cs="Arial"/>
                <w:sz w:val="20"/>
                <w:szCs w:val="20"/>
              </w:rPr>
            </w:pPr>
          </w:p>
        </w:tc>
      </w:tr>
      <w:tr w:rsidR="00FB7E32" w:rsidRPr="00894C6C" w:rsidTr="00D64057">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FB7E32" w:rsidRPr="00894C6C" w:rsidRDefault="00FB7E32" w:rsidP="00D64057">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FB7E32" w:rsidRPr="00894C6C" w:rsidRDefault="00FB7E32" w:rsidP="00D64057">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FB7E32" w:rsidRPr="00894C6C" w:rsidRDefault="00FB7E32" w:rsidP="00D64057">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FB7E32" w:rsidRPr="00894C6C" w:rsidRDefault="00FB7E32" w:rsidP="00D64057">
            <w:pPr>
              <w:spacing w:after="0" w:line="240" w:lineRule="auto"/>
              <w:jc w:val="center"/>
              <w:rPr>
                <w:rFonts w:ascii="Palatino Linotype" w:hAnsi="Palatino Linotype" w:cs="Arial"/>
                <w:sz w:val="20"/>
                <w:szCs w:val="20"/>
              </w:rPr>
            </w:pPr>
          </w:p>
        </w:tc>
      </w:tr>
    </w:tbl>
    <w:p w:rsidR="00FB7E32" w:rsidRPr="00894C6C" w:rsidRDefault="00FB7E32" w:rsidP="00FB7E32">
      <w:pPr>
        <w:spacing w:after="0" w:line="240" w:lineRule="auto"/>
        <w:jc w:val="center"/>
        <w:rPr>
          <w:rFonts w:ascii="Palatino Linotype" w:hAnsi="Palatino Linotype"/>
          <w:b/>
        </w:rPr>
      </w:pPr>
      <w:r w:rsidRPr="00894C6C">
        <w:rPr>
          <w:rFonts w:ascii="Palatino Linotype" w:hAnsi="Palatino Linotype"/>
        </w:rPr>
        <w:br w:type="page"/>
      </w:r>
    </w:p>
    <w:p w:rsidR="00FB7E32" w:rsidRPr="003E6408" w:rsidRDefault="00FB7E32" w:rsidP="00612A3D">
      <w:pPr>
        <w:pStyle w:val="B0"/>
        <w:numPr>
          <w:ilvl w:val="0"/>
          <w:numId w:val="16"/>
        </w:numPr>
        <w:tabs>
          <w:tab w:val="left" w:pos="357"/>
        </w:tabs>
      </w:pPr>
      <w:r w:rsidRPr="003E6408">
        <w:t xml:space="preserve">Munkahelyi egészség és biztonság tantárgy </w:t>
      </w:r>
      <w:r w:rsidR="003E6408" w:rsidRPr="003E6408">
        <w:tab/>
      </w:r>
      <w:r w:rsidRPr="003E6408">
        <w:t>18 óra/18 óra*</w:t>
      </w:r>
    </w:p>
    <w:p w:rsidR="00FB7E32" w:rsidRPr="00D01B1D" w:rsidRDefault="00FB7E32" w:rsidP="00FB7E32">
      <w:pPr>
        <w:spacing w:after="0" w:line="240" w:lineRule="auto"/>
        <w:jc w:val="right"/>
        <w:rPr>
          <w:rFonts w:ascii="Palatino Linotype" w:hAnsi="Palatino Linotype"/>
          <w:i/>
          <w:sz w:val="20"/>
          <w:szCs w:val="20"/>
        </w:rPr>
      </w:pPr>
      <w:r w:rsidRPr="00D01B1D">
        <w:rPr>
          <w:rFonts w:ascii="Palatino Linotype" w:hAnsi="Palatino Linotype"/>
          <w:i/>
          <w:sz w:val="20"/>
          <w:szCs w:val="20"/>
        </w:rPr>
        <w:t>* 9-13. évfolyamon megszervezett képzés/13. és 14. évfolyamon megszervezett képzés</w:t>
      </w:r>
    </w:p>
    <w:p w:rsidR="00FB7E32" w:rsidRPr="00894C6C" w:rsidRDefault="00FB7E32" w:rsidP="00FB7E32">
      <w:pPr>
        <w:spacing w:after="0" w:line="240" w:lineRule="auto"/>
        <w:rPr>
          <w:rFonts w:ascii="Palatino Linotype" w:hAnsi="Palatino Linotype"/>
          <w:b/>
        </w:rPr>
      </w:pPr>
    </w:p>
    <w:p w:rsidR="00FB7E32" w:rsidRPr="003E6408" w:rsidRDefault="00FB7E32" w:rsidP="00612A3D">
      <w:pPr>
        <w:pStyle w:val="B1"/>
        <w:numPr>
          <w:ilvl w:val="1"/>
          <w:numId w:val="8"/>
        </w:numPr>
      </w:pPr>
      <w:r w:rsidRPr="003E6408">
        <w:t>A tantárgy tanításának célja</w:t>
      </w:r>
    </w:p>
    <w:p w:rsidR="00FB7E32" w:rsidRPr="003E6408" w:rsidRDefault="00FB7E32" w:rsidP="003E6408">
      <w:pPr>
        <w:spacing w:after="0" w:line="240" w:lineRule="auto"/>
        <w:ind w:left="426"/>
        <w:jc w:val="both"/>
        <w:rPr>
          <w:rFonts w:ascii="Palatino Linotype" w:hAnsi="Palatino Linotype"/>
          <w:sz w:val="24"/>
          <w:szCs w:val="24"/>
        </w:rPr>
      </w:pPr>
      <w:r w:rsidRPr="003E6408">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FB7E32" w:rsidRPr="003E6408" w:rsidRDefault="00FB7E32" w:rsidP="003E6408">
      <w:pPr>
        <w:spacing w:after="0" w:line="240" w:lineRule="auto"/>
        <w:ind w:left="426"/>
        <w:jc w:val="both"/>
        <w:rPr>
          <w:rFonts w:ascii="Palatino Linotype" w:hAnsi="Palatino Linotype"/>
          <w:sz w:val="24"/>
          <w:szCs w:val="24"/>
        </w:rPr>
      </w:pPr>
      <w:r w:rsidRPr="003E6408">
        <w:rPr>
          <w:rFonts w:ascii="Palatino Linotype" w:hAnsi="Palatino Linotype"/>
          <w:sz w:val="24"/>
          <w:szCs w:val="24"/>
        </w:rPr>
        <w:t>Nincsen előtanulmányi követelmény.</w:t>
      </w:r>
    </w:p>
    <w:p w:rsidR="00FB7E32" w:rsidRPr="003E6408" w:rsidRDefault="00FB7E32" w:rsidP="003E6408">
      <w:pPr>
        <w:spacing w:after="0" w:line="240" w:lineRule="auto"/>
        <w:ind w:left="426"/>
        <w:jc w:val="both"/>
        <w:rPr>
          <w:rFonts w:ascii="Palatino Linotype" w:hAnsi="Palatino Linotype"/>
          <w:b/>
          <w:sz w:val="24"/>
          <w:szCs w:val="24"/>
        </w:rPr>
      </w:pPr>
    </w:p>
    <w:p w:rsidR="00FB7E32" w:rsidRPr="00894C6C" w:rsidRDefault="00FB7E32" w:rsidP="00612A3D">
      <w:pPr>
        <w:pStyle w:val="B1"/>
        <w:numPr>
          <w:ilvl w:val="1"/>
          <w:numId w:val="8"/>
        </w:numPr>
        <w:rPr>
          <w:kern w:val="2"/>
          <w:lang w:eastAsia="hi-IN" w:bidi="hi-IN"/>
        </w:rPr>
      </w:pPr>
      <w:r w:rsidRPr="00894C6C">
        <w:t xml:space="preserve">Kapcsolódó közismereti, szakmai tartalmak </w:t>
      </w:r>
    </w:p>
    <w:p w:rsidR="00FB7E32" w:rsidRPr="003E6408" w:rsidRDefault="003E6408" w:rsidP="003E6408">
      <w:pPr>
        <w:spacing w:after="0" w:line="240" w:lineRule="auto"/>
        <w:ind w:left="709"/>
        <w:rPr>
          <w:rFonts w:ascii="Palatino Linotype" w:hAnsi="Palatino Linotype"/>
        </w:rPr>
      </w:pPr>
      <w:r w:rsidRPr="003E6408">
        <w:rPr>
          <w:rFonts w:ascii="Palatino Linotype" w:hAnsi="Palatino Linotype"/>
        </w:rPr>
        <w:t>-</w:t>
      </w:r>
    </w:p>
    <w:p w:rsidR="00FB7E32" w:rsidRPr="00894C6C" w:rsidRDefault="00FB7E32" w:rsidP="00FB7E32">
      <w:pPr>
        <w:spacing w:after="0" w:line="240" w:lineRule="auto"/>
        <w:rPr>
          <w:rFonts w:ascii="Palatino Linotype" w:hAnsi="Palatino Linotype"/>
          <w:b/>
        </w:rPr>
      </w:pPr>
    </w:p>
    <w:p w:rsidR="00FB7E32" w:rsidRPr="00894C6C" w:rsidRDefault="00FB7E32" w:rsidP="00612A3D">
      <w:pPr>
        <w:pStyle w:val="B1"/>
        <w:numPr>
          <w:ilvl w:val="1"/>
          <w:numId w:val="8"/>
        </w:numPr>
      </w:pPr>
      <w:r w:rsidRPr="00894C6C">
        <w:t xml:space="preserve">Témakörök </w:t>
      </w:r>
    </w:p>
    <w:p w:rsidR="00FB7E32" w:rsidRPr="00894C6C" w:rsidRDefault="00FB7E32" w:rsidP="00FB7E32">
      <w:pPr>
        <w:spacing w:after="0" w:line="240" w:lineRule="auto"/>
        <w:rPr>
          <w:rFonts w:ascii="Palatino Linotype" w:hAnsi="Palatino Linotype"/>
          <w:b/>
        </w:rPr>
      </w:pPr>
    </w:p>
    <w:p w:rsidR="00FB7E32" w:rsidRPr="00894C6C" w:rsidRDefault="00291CA1" w:rsidP="00612A3D">
      <w:pPr>
        <w:pStyle w:val="B2"/>
        <w:numPr>
          <w:ilvl w:val="2"/>
          <w:numId w:val="8"/>
        </w:numPr>
        <w:tabs>
          <w:tab w:val="left" w:pos="1276"/>
        </w:tabs>
      </w:pPr>
      <w:r>
        <w:t xml:space="preserve"> </w:t>
      </w:r>
      <w:r w:rsidR="00FB7E32" w:rsidRPr="003E6408">
        <w:t>Munkavédelmi alapismeretek</w:t>
      </w:r>
      <w:r>
        <w:tab/>
      </w:r>
      <w:r w:rsidR="00FB7E32" w:rsidRPr="00291CA1">
        <w:rPr>
          <w:i/>
        </w:rPr>
        <w:t>4 óra/4 óra</w:t>
      </w:r>
    </w:p>
    <w:p w:rsidR="00FB7E32" w:rsidRPr="003E6408" w:rsidRDefault="00FB7E32" w:rsidP="00291CA1">
      <w:pPr>
        <w:spacing w:after="0" w:line="240" w:lineRule="auto"/>
        <w:ind w:left="900" w:hanging="191"/>
        <w:jc w:val="both"/>
        <w:rPr>
          <w:rFonts w:ascii="Palatino Linotype" w:hAnsi="Palatino Linotype"/>
          <w:sz w:val="24"/>
          <w:szCs w:val="24"/>
        </w:rPr>
      </w:pPr>
      <w:r w:rsidRPr="003E6408">
        <w:rPr>
          <w:rFonts w:ascii="Palatino Linotype" w:hAnsi="Palatino Linotype"/>
          <w:sz w:val="24"/>
          <w:szCs w:val="24"/>
        </w:rPr>
        <w:t>A munkahelyi egészség és biztonság jelentősége</w:t>
      </w:r>
    </w:p>
    <w:p w:rsidR="00FB7E32" w:rsidRPr="003E6408" w:rsidRDefault="00FB7E32" w:rsidP="00291CA1">
      <w:pPr>
        <w:spacing w:after="0" w:line="240" w:lineRule="auto"/>
        <w:ind w:left="900" w:hanging="191"/>
        <w:jc w:val="both"/>
        <w:rPr>
          <w:rFonts w:ascii="Palatino Linotype" w:hAnsi="Palatino Linotype"/>
          <w:bCs/>
          <w:sz w:val="24"/>
          <w:szCs w:val="24"/>
        </w:rPr>
      </w:pPr>
      <w:r w:rsidRPr="003E6408">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FB7E32" w:rsidRPr="003E6408" w:rsidRDefault="00FB7E32" w:rsidP="00291CA1">
      <w:pPr>
        <w:spacing w:after="0" w:line="240" w:lineRule="auto"/>
        <w:ind w:left="900" w:hanging="191"/>
        <w:jc w:val="both"/>
        <w:rPr>
          <w:rFonts w:ascii="Palatino Linotype" w:hAnsi="Palatino Linotype"/>
          <w:sz w:val="24"/>
          <w:szCs w:val="24"/>
        </w:rPr>
      </w:pPr>
    </w:p>
    <w:p w:rsidR="00FB7E32" w:rsidRPr="003E6408" w:rsidRDefault="00FB7E32" w:rsidP="00291CA1">
      <w:pPr>
        <w:spacing w:after="0" w:line="240" w:lineRule="auto"/>
        <w:ind w:left="709" w:firstLine="169"/>
        <w:jc w:val="both"/>
        <w:rPr>
          <w:rFonts w:ascii="Palatino Linotype" w:hAnsi="Palatino Linotype"/>
          <w:sz w:val="24"/>
          <w:szCs w:val="24"/>
        </w:rPr>
      </w:pPr>
      <w:r w:rsidRPr="003E6408">
        <w:rPr>
          <w:rFonts w:ascii="Palatino Linotype" w:hAnsi="Palatino Linotype"/>
          <w:sz w:val="24"/>
          <w:szCs w:val="24"/>
        </w:rPr>
        <w:t>A munkakörnyezet és a munkavégzés hatása a munkát végző ember egészségére és testi épségére</w:t>
      </w:r>
    </w:p>
    <w:p w:rsidR="00FB7E32" w:rsidRPr="003E6408" w:rsidRDefault="00FB7E32" w:rsidP="00291CA1">
      <w:pPr>
        <w:spacing w:after="0" w:line="240" w:lineRule="auto"/>
        <w:ind w:left="900" w:hanging="191"/>
        <w:jc w:val="both"/>
        <w:rPr>
          <w:rFonts w:ascii="Palatino Linotype" w:hAnsi="Palatino Linotype"/>
          <w:bCs/>
          <w:sz w:val="24"/>
          <w:szCs w:val="24"/>
        </w:rPr>
      </w:pPr>
      <w:r w:rsidRPr="003E6408">
        <w:rPr>
          <w:rFonts w:ascii="Palatino Linotype" w:hAnsi="Palatino Linotype"/>
          <w:sz w:val="24"/>
          <w:szCs w:val="24"/>
        </w:rPr>
        <w:t xml:space="preserve">A </w:t>
      </w:r>
      <w:r w:rsidR="00E4629D" w:rsidRPr="003E6408">
        <w:rPr>
          <w:rFonts w:ascii="Palatino Linotype" w:hAnsi="Palatino Linotype"/>
          <w:sz w:val="24"/>
          <w:szCs w:val="24"/>
        </w:rPr>
        <w:t>munkavállalók</w:t>
      </w:r>
      <w:r w:rsidRPr="003E6408">
        <w:rPr>
          <w:rFonts w:ascii="Palatino Linotype" w:hAnsi="Palatino Linotype"/>
          <w:sz w:val="24"/>
          <w:szCs w:val="24"/>
        </w:rPr>
        <w:t xml:space="preserve"> egészségét és biztonságát veszélyeztető kockázatok, a munkakörülmények hatásai, a </w:t>
      </w:r>
      <w:r w:rsidRPr="003E6408">
        <w:rPr>
          <w:rFonts w:ascii="Palatino Linotype" w:hAnsi="Palatino Linotype"/>
          <w:bCs/>
          <w:sz w:val="24"/>
          <w:szCs w:val="24"/>
        </w:rPr>
        <w:t>munkavégzésből eredő megterhelések, munkakörnyezet kóroki tényezők.</w:t>
      </w:r>
    </w:p>
    <w:p w:rsidR="00FB7E32" w:rsidRPr="003E6408" w:rsidRDefault="00FB7E32" w:rsidP="00291CA1">
      <w:pPr>
        <w:spacing w:after="0" w:line="240" w:lineRule="auto"/>
        <w:ind w:left="900" w:hanging="191"/>
        <w:jc w:val="both"/>
        <w:rPr>
          <w:rFonts w:ascii="Palatino Linotype" w:hAnsi="Palatino Linotype"/>
          <w:sz w:val="24"/>
          <w:szCs w:val="24"/>
        </w:rPr>
      </w:pPr>
    </w:p>
    <w:p w:rsidR="00FB7E32" w:rsidRPr="003E6408" w:rsidRDefault="00FB7E32" w:rsidP="00291CA1">
      <w:pPr>
        <w:spacing w:after="0" w:line="240" w:lineRule="auto"/>
        <w:ind w:left="900" w:hanging="191"/>
        <w:jc w:val="both"/>
        <w:rPr>
          <w:rFonts w:ascii="Palatino Linotype" w:hAnsi="Palatino Linotype"/>
          <w:sz w:val="24"/>
          <w:szCs w:val="24"/>
        </w:rPr>
      </w:pPr>
      <w:r w:rsidRPr="003E6408">
        <w:rPr>
          <w:rFonts w:ascii="Palatino Linotype" w:hAnsi="Palatino Linotype"/>
          <w:sz w:val="24"/>
          <w:szCs w:val="24"/>
        </w:rPr>
        <w:t>A megelőzés fontossága és lehetőségei</w:t>
      </w:r>
    </w:p>
    <w:p w:rsidR="00FB7E32" w:rsidRPr="003E6408" w:rsidRDefault="00FB7E32" w:rsidP="00291CA1">
      <w:pPr>
        <w:spacing w:after="0" w:line="240" w:lineRule="auto"/>
        <w:ind w:left="900" w:hanging="191"/>
        <w:jc w:val="both"/>
        <w:rPr>
          <w:rFonts w:ascii="Palatino Linotype" w:hAnsi="Palatino Linotype"/>
          <w:bCs/>
          <w:sz w:val="24"/>
          <w:szCs w:val="24"/>
        </w:rPr>
      </w:pPr>
      <w:r w:rsidRPr="003E6408">
        <w:rPr>
          <w:rFonts w:ascii="Palatino Linotype" w:hAnsi="Palatino Linotype"/>
          <w:sz w:val="24"/>
          <w:szCs w:val="24"/>
        </w:rPr>
        <w:tab/>
        <w:t xml:space="preserve">A munkavállalók egészségének, munkavégző képességének megóvása és a munkakörülmények humanizálása érdekében szükséges előírások jelentősége a munkabalesetek és a foglalkozással összefüggő megbetegedések megelőzésének érdekében. A </w:t>
      </w:r>
      <w:r w:rsidR="00E4629D" w:rsidRPr="003E6408">
        <w:rPr>
          <w:rFonts w:ascii="Palatino Linotype" w:hAnsi="Palatino Linotype"/>
          <w:sz w:val="24"/>
          <w:szCs w:val="24"/>
        </w:rPr>
        <w:t>műszaki</w:t>
      </w:r>
      <w:r w:rsidRPr="003E6408">
        <w:rPr>
          <w:rFonts w:ascii="Palatino Linotype" w:hAnsi="Palatino Linotype"/>
          <w:sz w:val="24"/>
          <w:szCs w:val="24"/>
        </w:rPr>
        <w:t xml:space="preserve"> megelőzés, zárt technológia, a biztonsági berendezések, egyéni védőeszközök és szervezési intézkedések fogalma, fajtái, és rendeltetésük.</w:t>
      </w:r>
    </w:p>
    <w:p w:rsidR="00FB7E32" w:rsidRPr="003E6408" w:rsidRDefault="00FB7E32" w:rsidP="00291CA1">
      <w:pPr>
        <w:spacing w:after="0" w:line="240" w:lineRule="auto"/>
        <w:ind w:left="900" w:hanging="191"/>
        <w:jc w:val="both"/>
        <w:rPr>
          <w:rFonts w:ascii="Palatino Linotype" w:hAnsi="Palatino Linotype"/>
          <w:sz w:val="24"/>
          <w:szCs w:val="24"/>
        </w:rPr>
      </w:pPr>
    </w:p>
    <w:p w:rsidR="00FB7E32" w:rsidRPr="003E6408" w:rsidRDefault="00FB7E32" w:rsidP="00291CA1">
      <w:pPr>
        <w:spacing w:after="0" w:line="240" w:lineRule="auto"/>
        <w:ind w:left="900" w:hanging="191"/>
        <w:jc w:val="both"/>
        <w:rPr>
          <w:rFonts w:ascii="Palatino Linotype" w:hAnsi="Palatino Linotype"/>
          <w:sz w:val="24"/>
          <w:szCs w:val="24"/>
        </w:rPr>
      </w:pPr>
      <w:r w:rsidRPr="003E6408">
        <w:rPr>
          <w:rFonts w:ascii="Palatino Linotype" w:hAnsi="Palatino Linotype"/>
          <w:sz w:val="24"/>
          <w:szCs w:val="24"/>
        </w:rPr>
        <w:t>Munkavédelem, mint komplex fogalom (munkabiztonság-munkaegészségügy)</w:t>
      </w:r>
    </w:p>
    <w:p w:rsidR="00FB7E32" w:rsidRPr="003E6408" w:rsidRDefault="00FB7E32" w:rsidP="00291CA1">
      <w:pPr>
        <w:spacing w:after="0" w:line="240" w:lineRule="auto"/>
        <w:ind w:left="900" w:hanging="191"/>
        <w:jc w:val="both"/>
        <w:rPr>
          <w:rFonts w:ascii="Palatino Linotype" w:hAnsi="Palatino Linotype"/>
          <w:sz w:val="24"/>
          <w:szCs w:val="24"/>
        </w:rPr>
      </w:pPr>
      <w:r w:rsidRPr="003E6408">
        <w:rPr>
          <w:rFonts w:ascii="Palatino Linotype" w:hAnsi="Palatino Linotype"/>
          <w:sz w:val="24"/>
          <w:szCs w:val="24"/>
        </w:rPr>
        <w:tab/>
        <w:t>Veszélyes és ártalmas termelési tényezők</w:t>
      </w:r>
    </w:p>
    <w:p w:rsidR="00FB7E32" w:rsidRPr="003E6408" w:rsidRDefault="00FB7E32" w:rsidP="00291CA1">
      <w:pPr>
        <w:spacing w:after="0" w:line="240" w:lineRule="auto"/>
        <w:ind w:left="900" w:hanging="191"/>
        <w:jc w:val="both"/>
        <w:rPr>
          <w:rFonts w:ascii="Palatino Linotype" w:hAnsi="Palatino Linotype"/>
          <w:sz w:val="24"/>
          <w:szCs w:val="24"/>
        </w:rPr>
      </w:pPr>
    </w:p>
    <w:p w:rsidR="00FB7E32" w:rsidRPr="003E6408" w:rsidRDefault="00FB7E32" w:rsidP="00291CA1">
      <w:pPr>
        <w:spacing w:after="0" w:line="240" w:lineRule="auto"/>
        <w:ind w:left="900" w:hanging="191"/>
        <w:jc w:val="both"/>
        <w:rPr>
          <w:rFonts w:ascii="Palatino Linotype" w:hAnsi="Palatino Linotype"/>
          <w:sz w:val="24"/>
          <w:szCs w:val="24"/>
        </w:rPr>
      </w:pPr>
      <w:r w:rsidRPr="003E6408">
        <w:rPr>
          <w:rFonts w:ascii="Palatino Linotype" w:hAnsi="Palatino Linotype"/>
          <w:sz w:val="24"/>
          <w:szCs w:val="24"/>
        </w:rPr>
        <w:t>A munkavédelem fogalomrendszere, források</w:t>
      </w:r>
    </w:p>
    <w:p w:rsidR="00FB7E32" w:rsidRPr="003E6408" w:rsidRDefault="00FB7E32" w:rsidP="00291CA1">
      <w:pPr>
        <w:autoSpaceDE w:val="0"/>
        <w:autoSpaceDN w:val="0"/>
        <w:adjustRightInd w:val="0"/>
        <w:spacing w:after="0" w:line="240" w:lineRule="auto"/>
        <w:ind w:left="709" w:hanging="191"/>
        <w:jc w:val="both"/>
        <w:rPr>
          <w:sz w:val="24"/>
          <w:szCs w:val="24"/>
        </w:rPr>
      </w:pPr>
      <w:r w:rsidRPr="003E6408">
        <w:rPr>
          <w:rFonts w:ascii="Palatino Linotype" w:hAnsi="Palatino Linotype"/>
          <w:sz w:val="24"/>
          <w:szCs w:val="24"/>
        </w:rPr>
        <w:tab/>
        <w:t xml:space="preserve">A munkavédelemről szóló 1993. évi XCIII törvény </w:t>
      </w:r>
      <w:r w:rsidR="00E4629D" w:rsidRPr="003E6408">
        <w:rPr>
          <w:rFonts w:ascii="Palatino Linotype" w:hAnsi="Palatino Linotype"/>
          <w:sz w:val="24"/>
          <w:szCs w:val="24"/>
        </w:rPr>
        <w:t>fogalom meghatározásai</w:t>
      </w:r>
      <w:r w:rsidRPr="003E6408">
        <w:rPr>
          <w:rFonts w:ascii="Palatino Linotype" w:hAnsi="Palatino Linotype"/>
          <w:sz w:val="24"/>
          <w:szCs w:val="24"/>
        </w:rPr>
        <w:t xml:space="preserve">.  </w:t>
      </w:r>
    </w:p>
    <w:p w:rsidR="00FB7E32" w:rsidRPr="00894C6C" w:rsidRDefault="00FB7E32" w:rsidP="00291CA1">
      <w:pPr>
        <w:spacing w:after="0" w:line="240" w:lineRule="auto"/>
        <w:ind w:left="709" w:firstLine="540"/>
        <w:rPr>
          <w:rFonts w:ascii="Palatino Linotype" w:hAnsi="Palatino Linotype"/>
        </w:rPr>
      </w:pPr>
    </w:p>
    <w:p w:rsidR="00FB7E32" w:rsidRPr="00894C6C" w:rsidRDefault="00FB7E32" w:rsidP="00612A3D">
      <w:pPr>
        <w:pStyle w:val="B2"/>
        <w:numPr>
          <w:ilvl w:val="2"/>
          <w:numId w:val="8"/>
        </w:numPr>
        <w:tabs>
          <w:tab w:val="left" w:pos="1276"/>
        </w:tabs>
      </w:pPr>
      <w:r>
        <w:lastRenderedPageBreak/>
        <w:t>Munkahelyek kialakítása</w:t>
      </w:r>
      <w:r w:rsidR="00601943">
        <w:tab/>
      </w:r>
      <w:r w:rsidRPr="00291CA1">
        <w:t>4 óra/4 óra</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Munkahelyek kialakításának általános szabályai</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ab/>
        <w:t>A létesítés általános követelményei, a hatásos védelem módjai, prioritások.</w:t>
      </w:r>
    </w:p>
    <w:p w:rsidR="00FB7E32" w:rsidRPr="001714A2" w:rsidRDefault="00FB7E32" w:rsidP="00291CA1">
      <w:pPr>
        <w:spacing w:after="0" w:line="240" w:lineRule="auto"/>
        <w:ind w:left="900" w:hanging="191"/>
        <w:rPr>
          <w:rFonts w:ascii="Palatino Linotype" w:hAnsi="Palatino Linotype"/>
          <w:sz w:val="24"/>
          <w:szCs w:val="24"/>
        </w:rPr>
      </w:pP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Szociális létesítmények</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ab/>
        <w:t xml:space="preserve">Öltözőhelyiségek, pihenőhelyek, tisztálkodó- és mellékhelyiségek biztosítása, megfelelősége. </w:t>
      </w:r>
    </w:p>
    <w:p w:rsidR="00FB7E32" w:rsidRPr="001714A2" w:rsidRDefault="00FB7E32" w:rsidP="00291CA1">
      <w:pPr>
        <w:spacing w:after="0" w:line="240" w:lineRule="auto"/>
        <w:ind w:left="900" w:hanging="191"/>
        <w:rPr>
          <w:rFonts w:ascii="Palatino Linotype" w:hAnsi="Palatino Linotype"/>
          <w:sz w:val="24"/>
          <w:szCs w:val="24"/>
        </w:rPr>
      </w:pP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Közlekedési útvonalak, menekülési utak, jelölések</w:t>
      </w:r>
    </w:p>
    <w:p w:rsidR="00FB7E32" w:rsidRPr="001714A2" w:rsidRDefault="00FB7E32" w:rsidP="00291CA1">
      <w:pPr>
        <w:spacing w:after="0" w:line="240" w:lineRule="auto"/>
        <w:ind w:left="900" w:hanging="191"/>
        <w:rPr>
          <w:rFonts w:ascii="Palatino Linotype" w:hAnsi="Palatino Linotype"/>
          <w:bCs/>
          <w:iCs/>
          <w:sz w:val="24"/>
          <w:szCs w:val="24"/>
        </w:rPr>
      </w:pPr>
      <w:r w:rsidRPr="001714A2">
        <w:rPr>
          <w:rFonts w:ascii="Palatino Linotype" w:hAnsi="Palatino Linotype"/>
          <w:sz w:val="24"/>
          <w:szCs w:val="24"/>
        </w:rPr>
        <w:tab/>
      </w:r>
      <w:r w:rsidRPr="001714A2">
        <w:rPr>
          <w:rFonts w:ascii="Palatino Linotype" w:hAnsi="Palatino Linotype"/>
          <w:bCs/>
          <w:iCs/>
          <w:sz w:val="24"/>
          <w:szCs w:val="24"/>
        </w:rPr>
        <w:t>Közlekedési útvonalak, menekülési utak</w:t>
      </w:r>
      <w:proofErr w:type="gramStart"/>
      <w:r w:rsidRPr="001714A2">
        <w:rPr>
          <w:rFonts w:ascii="Palatino Linotype" w:hAnsi="Palatino Linotype"/>
          <w:bCs/>
          <w:iCs/>
          <w:sz w:val="24"/>
          <w:szCs w:val="24"/>
        </w:rPr>
        <w:t>, ,</w:t>
      </w:r>
      <w:proofErr w:type="gramEnd"/>
      <w:r w:rsidRPr="001714A2">
        <w:rPr>
          <w:rFonts w:ascii="Palatino Linotype" w:hAnsi="Palatino Linotype"/>
          <w:bCs/>
          <w:iCs/>
          <w:sz w:val="24"/>
          <w:szCs w:val="24"/>
        </w:rPr>
        <w:t xml:space="preserve"> helyiségek padlózata, ajtók és kapuk, lépcsők, veszélyes területek, akadálymentes közlekedés, jelölések.</w:t>
      </w:r>
    </w:p>
    <w:p w:rsidR="00FB7E32" w:rsidRPr="001714A2" w:rsidRDefault="00FB7E32" w:rsidP="00291CA1">
      <w:pPr>
        <w:spacing w:after="0" w:line="240" w:lineRule="auto"/>
        <w:ind w:left="900" w:hanging="191"/>
        <w:rPr>
          <w:rFonts w:ascii="Palatino Linotype" w:hAnsi="Palatino Linotype"/>
          <w:sz w:val="24"/>
          <w:szCs w:val="24"/>
        </w:rPr>
      </w:pP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Alapvető feladatok a tűzmegelőzés érdekében</w:t>
      </w:r>
    </w:p>
    <w:p w:rsidR="00FB7E32" w:rsidRPr="001714A2" w:rsidRDefault="00FB7E32" w:rsidP="00291CA1">
      <w:pPr>
        <w:spacing w:after="0" w:line="240" w:lineRule="auto"/>
        <w:ind w:left="900" w:hanging="191"/>
        <w:rPr>
          <w:rFonts w:ascii="Palatino Linotype" w:hAnsi="Palatino Linotype"/>
          <w:bCs/>
          <w:sz w:val="24"/>
          <w:szCs w:val="24"/>
        </w:rPr>
      </w:pPr>
      <w:r w:rsidRPr="001714A2">
        <w:rPr>
          <w:rFonts w:ascii="Palatino Linotype" w:hAnsi="Palatino Linotype"/>
          <w:sz w:val="24"/>
          <w:szCs w:val="24"/>
        </w:rPr>
        <w:t xml:space="preserve">Tűzmegelőzés, tervezés, létesítés, üzemeltetés, karbantartás, javítás és felülvizsgálat. </w:t>
      </w:r>
      <w:r w:rsidRPr="001714A2">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FB7E32" w:rsidRPr="001714A2" w:rsidRDefault="00FB7E32" w:rsidP="00291CA1">
      <w:pPr>
        <w:spacing w:after="0" w:line="240" w:lineRule="auto"/>
        <w:ind w:left="900" w:hanging="191"/>
        <w:rPr>
          <w:rFonts w:ascii="Palatino Linotype" w:hAnsi="Palatino Linotype"/>
          <w:bCs/>
          <w:sz w:val="24"/>
          <w:szCs w:val="24"/>
        </w:rPr>
      </w:pPr>
      <w:r w:rsidRPr="001714A2">
        <w:rPr>
          <w:rFonts w:ascii="Palatino Linotype" w:hAnsi="Palatino Linotype"/>
          <w:bCs/>
          <w:sz w:val="24"/>
          <w:szCs w:val="24"/>
        </w:rPr>
        <w:t>Termékfelelősség, forgalomba hozatal kritériumai.</w:t>
      </w:r>
    </w:p>
    <w:p w:rsidR="00FB7E32" w:rsidRPr="001714A2" w:rsidRDefault="00FB7E32" w:rsidP="00291CA1">
      <w:pPr>
        <w:spacing w:after="0" w:line="240" w:lineRule="auto"/>
        <w:ind w:left="900" w:hanging="191"/>
        <w:rPr>
          <w:rFonts w:ascii="Palatino Linotype" w:hAnsi="Palatino Linotype"/>
          <w:sz w:val="24"/>
          <w:szCs w:val="24"/>
        </w:rPr>
      </w:pP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Anyagmozgatás</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ab/>
        <w:t>Anyagmozgatás a munkahelyeken. Kézi és gépi anyagmozgatás fajtái. A kézi anyagmozgatás szabályai, hátsérülések megelőzése</w:t>
      </w:r>
    </w:p>
    <w:p w:rsidR="00FB7E32" w:rsidRPr="001714A2" w:rsidRDefault="00FB7E32" w:rsidP="00291CA1">
      <w:pPr>
        <w:tabs>
          <w:tab w:val="left" w:pos="6210"/>
        </w:tabs>
        <w:spacing w:after="0" w:line="240" w:lineRule="auto"/>
        <w:ind w:left="900" w:hanging="191"/>
        <w:rPr>
          <w:rFonts w:ascii="Palatino Linotype" w:hAnsi="Palatino Linotype"/>
          <w:sz w:val="24"/>
          <w:szCs w:val="24"/>
        </w:rPr>
      </w:pPr>
      <w:r w:rsidRPr="001714A2">
        <w:rPr>
          <w:rFonts w:ascii="Palatino Linotype" w:hAnsi="Palatino Linotype"/>
          <w:sz w:val="24"/>
          <w:szCs w:val="24"/>
        </w:rPr>
        <w:tab/>
      </w:r>
      <w:r w:rsidRPr="001714A2">
        <w:rPr>
          <w:rFonts w:ascii="Palatino Linotype" w:hAnsi="Palatino Linotype"/>
          <w:sz w:val="24"/>
          <w:szCs w:val="24"/>
        </w:rPr>
        <w:tab/>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Raktározás</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ab/>
        <w:t>Áruk fajtái, raktározás típusai</w:t>
      </w:r>
    </w:p>
    <w:p w:rsidR="00FB7E32" w:rsidRPr="001714A2" w:rsidRDefault="00FB7E32" w:rsidP="00291CA1">
      <w:pPr>
        <w:spacing w:after="0" w:line="240" w:lineRule="auto"/>
        <w:ind w:left="900" w:hanging="191"/>
        <w:rPr>
          <w:rFonts w:ascii="Palatino Linotype" w:hAnsi="Palatino Linotype"/>
          <w:sz w:val="24"/>
          <w:szCs w:val="24"/>
        </w:rPr>
      </w:pP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Munkahelyi rend és hulladékkezelés</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ab/>
        <w:t>Jelzések, feliratok, biztonsági szín-és alakjelek. Hulladékgazdálkodás, környezetvédelem célja, eszközei.</w:t>
      </w:r>
    </w:p>
    <w:p w:rsidR="00FB7E32" w:rsidRPr="00894C6C" w:rsidRDefault="00FB7E32" w:rsidP="00291CA1">
      <w:pPr>
        <w:spacing w:after="0" w:line="240" w:lineRule="auto"/>
        <w:ind w:firstLine="540"/>
        <w:rPr>
          <w:rFonts w:ascii="Palatino Linotype" w:hAnsi="Palatino Linotype"/>
        </w:rPr>
      </w:pPr>
    </w:p>
    <w:p w:rsidR="00FB7E32" w:rsidRPr="00894C6C" w:rsidRDefault="00FB7E32" w:rsidP="00612A3D">
      <w:pPr>
        <w:pStyle w:val="B2"/>
        <w:numPr>
          <w:ilvl w:val="2"/>
          <w:numId w:val="8"/>
        </w:numPr>
        <w:tabs>
          <w:tab w:val="left" w:pos="1276"/>
        </w:tabs>
      </w:pPr>
      <w:r>
        <w:t>Munkavégzés személyi feltételei</w:t>
      </w:r>
      <w:r w:rsidR="001714A2">
        <w:tab/>
      </w:r>
      <w:r w:rsidRPr="00291CA1">
        <w:t>2 óra/2 óra</w:t>
      </w:r>
    </w:p>
    <w:p w:rsidR="00FB7E32" w:rsidRPr="001714A2" w:rsidRDefault="00FB7E32" w:rsidP="00291CA1">
      <w:pPr>
        <w:spacing w:after="0" w:line="240" w:lineRule="auto"/>
        <w:ind w:left="709"/>
        <w:rPr>
          <w:rFonts w:ascii="Palatino Linotype" w:hAnsi="Palatino Linotype"/>
          <w:sz w:val="24"/>
          <w:szCs w:val="24"/>
        </w:rPr>
      </w:pPr>
      <w:r w:rsidRPr="001714A2">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FB7E32" w:rsidRPr="001714A2" w:rsidRDefault="00FB7E32" w:rsidP="00291CA1">
      <w:pPr>
        <w:spacing w:after="0" w:line="240" w:lineRule="auto"/>
        <w:ind w:left="709"/>
        <w:rPr>
          <w:rFonts w:ascii="Palatino Linotype" w:hAnsi="Palatino Linotype"/>
          <w:sz w:val="24"/>
          <w:szCs w:val="24"/>
        </w:rPr>
      </w:pPr>
      <w:r w:rsidRPr="001714A2">
        <w:rPr>
          <w:rFonts w:ascii="Palatino Linotype" w:hAnsi="Palatino Linotype"/>
          <w:sz w:val="24"/>
          <w:szCs w:val="24"/>
        </w:rPr>
        <w:t>A munkavégzés alapvető szervezési feltételei: egyedül végzett munka tilalma, irányítás szükségessége. Egyéni védőeszközök juttatásának szabályai.</w:t>
      </w:r>
    </w:p>
    <w:p w:rsidR="00FB7E32" w:rsidRPr="00894C6C" w:rsidRDefault="00FB7E32" w:rsidP="00291CA1">
      <w:pPr>
        <w:spacing w:after="0" w:line="240" w:lineRule="auto"/>
        <w:ind w:left="900" w:hanging="360"/>
        <w:rPr>
          <w:rFonts w:ascii="Palatino Linotype" w:hAnsi="Palatino Linotype"/>
        </w:rPr>
      </w:pPr>
    </w:p>
    <w:p w:rsidR="00FB7E32" w:rsidRPr="00894C6C" w:rsidRDefault="00FB7E32" w:rsidP="00612A3D">
      <w:pPr>
        <w:pStyle w:val="B2"/>
        <w:numPr>
          <w:ilvl w:val="2"/>
          <w:numId w:val="8"/>
        </w:numPr>
        <w:tabs>
          <w:tab w:val="left" w:pos="1276"/>
        </w:tabs>
      </w:pPr>
      <w:bookmarkStart w:id="4" w:name="OLE_LINK1"/>
      <w:r>
        <w:t>Munkaeszközök biztonsága</w:t>
      </w:r>
      <w:bookmarkEnd w:id="4"/>
      <w:r w:rsidR="001714A2">
        <w:tab/>
      </w:r>
      <w:r w:rsidRPr="00291CA1">
        <w:t>2 óra/2 óra</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Munkaeszközök halmazai</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ab/>
        <w:t>Szerszám, készülék, gép, berendezés fogalom</w:t>
      </w:r>
      <w:r w:rsidR="00E4629D" w:rsidRPr="001714A2">
        <w:rPr>
          <w:rFonts w:ascii="Palatino Linotype" w:hAnsi="Palatino Linotype"/>
          <w:sz w:val="24"/>
          <w:szCs w:val="24"/>
        </w:rPr>
        <w:t xml:space="preserve"> </w:t>
      </w:r>
      <w:r w:rsidRPr="001714A2">
        <w:rPr>
          <w:rFonts w:ascii="Palatino Linotype" w:hAnsi="Palatino Linotype"/>
          <w:sz w:val="24"/>
          <w:szCs w:val="24"/>
        </w:rPr>
        <w:t>meghatározása.</w:t>
      </w:r>
    </w:p>
    <w:p w:rsidR="00FB7E32" w:rsidRPr="001714A2" w:rsidRDefault="00FB7E32" w:rsidP="00291CA1">
      <w:pPr>
        <w:spacing w:after="0" w:line="240" w:lineRule="auto"/>
        <w:ind w:left="900" w:hanging="191"/>
        <w:rPr>
          <w:rFonts w:ascii="Palatino Linotype" w:hAnsi="Palatino Linotype"/>
          <w:sz w:val="24"/>
          <w:szCs w:val="24"/>
        </w:rPr>
      </w:pP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Munkaeszközök dokumentációi</w:t>
      </w:r>
    </w:p>
    <w:p w:rsidR="00FB7E32" w:rsidRPr="001714A2" w:rsidRDefault="00FB7E32" w:rsidP="00291CA1">
      <w:pPr>
        <w:autoSpaceDE w:val="0"/>
        <w:autoSpaceDN w:val="0"/>
        <w:adjustRightInd w:val="0"/>
        <w:spacing w:after="0" w:line="240" w:lineRule="auto"/>
        <w:ind w:left="900" w:hanging="191"/>
        <w:jc w:val="both"/>
        <w:rPr>
          <w:rFonts w:ascii="Palatino Linotype" w:hAnsi="Palatino Linotype"/>
          <w:sz w:val="24"/>
          <w:szCs w:val="24"/>
        </w:rPr>
      </w:pPr>
      <w:r w:rsidRPr="001714A2">
        <w:rPr>
          <w:rFonts w:ascii="Palatino Linotype" w:hAnsi="Palatino Linotype"/>
          <w:sz w:val="24"/>
          <w:szCs w:val="24"/>
        </w:rPr>
        <w:lastRenderedPageBreak/>
        <w:tab/>
        <w:t>Munkaeszköz üzembe helyezésének, használatba vételének dokumentációs követelményei és a munkaeszközre (mint termékre)</w:t>
      </w:r>
      <w:r w:rsidR="00E4629D" w:rsidRPr="001714A2">
        <w:rPr>
          <w:rFonts w:ascii="Palatino Linotype" w:hAnsi="Palatino Linotype"/>
          <w:sz w:val="24"/>
          <w:szCs w:val="24"/>
        </w:rPr>
        <w:t xml:space="preserve"> </w:t>
      </w:r>
      <w:r w:rsidRPr="001714A2">
        <w:rPr>
          <w:rFonts w:ascii="Palatino Linotype" w:hAnsi="Palatino Linotype"/>
          <w:sz w:val="24"/>
          <w:szCs w:val="24"/>
        </w:rPr>
        <w:t>meghatározott EK-megfelelőségi nyilatkozat, valamint a megfelelőséget tanúsító egyéb dokumentumok.</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Munkaeszközök veszélyessége, eljárások</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ab/>
        <w:t xml:space="preserve">Biztonságtechnika alapelvei, veszélyforrások típusai, megbízhatóság, meghibásodás, biztonság. A biztonságtechnika jellemzői, kialakítás követelményei. Veszélyes munkaeszközök, </w:t>
      </w:r>
      <w:r w:rsidR="00E4629D" w:rsidRPr="001714A2">
        <w:rPr>
          <w:rFonts w:ascii="Palatino Linotype" w:hAnsi="Palatino Linotype"/>
          <w:sz w:val="24"/>
          <w:szCs w:val="24"/>
        </w:rPr>
        <w:t>üzembe helyezési</w:t>
      </w:r>
      <w:r w:rsidRPr="001714A2">
        <w:rPr>
          <w:rFonts w:ascii="Palatino Linotype" w:hAnsi="Palatino Linotype"/>
          <w:sz w:val="24"/>
          <w:szCs w:val="24"/>
        </w:rPr>
        <w:t xml:space="preserve"> eljárás.</w:t>
      </w:r>
    </w:p>
    <w:p w:rsidR="00FB7E32" w:rsidRPr="001714A2" w:rsidRDefault="00FB7E32" w:rsidP="00291CA1">
      <w:pPr>
        <w:spacing w:after="0" w:line="240" w:lineRule="auto"/>
        <w:ind w:left="900" w:hanging="191"/>
        <w:rPr>
          <w:rFonts w:ascii="Palatino Linotype" w:hAnsi="Palatino Linotype"/>
          <w:sz w:val="24"/>
          <w:szCs w:val="24"/>
        </w:rPr>
      </w:pP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Munkaeszközök üzemeltetésének, használatának feltételei</w:t>
      </w:r>
    </w:p>
    <w:p w:rsidR="00FB7E32" w:rsidRPr="001714A2" w:rsidRDefault="00FB7E32" w:rsidP="00291CA1">
      <w:pPr>
        <w:autoSpaceDE w:val="0"/>
        <w:autoSpaceDN w:val="0"/>
        <w:adjustRightInd w:val="0"/>
        <w:spacing w:after="0" w:line="240" w:lineRule="auto"/>
        <w:ind w:left="720" w:hanging="191"/>
        <w:rPr>
          <w:rFonts w:ascii="Palatino Linotype" w:hAnsi="Palatino Linotype"/>
          <w:sz w:val="24"/>
          <w:szCs w:val="24"/>
        </w:rPr>
      </w:pPr>
      <w:r w:rsidRPr="001714A2">
        <w:rPr>
          <w:rFonts w:ascii="Palatino Linotype" w:hAnsi="Palatino Linotype"/>
          <w:sz w:val="24"/>
          <w:szCs w:val="24"/>
        </w:rPr>
        <w:tab/>
        <w:t xml:space="preserve">Feltétlenül és feltételesen ható </w:t>
      </w:r>
      <w:r w:rsidR="00E4629D" w:rsidRPr="001714A2">
        <w:rPr>
          <w:rFonts w:ascii="Palatino Linotype" w:hAnsi="Palatino Linotype"/>
          <w:sz w:val="24"/>
          <w:szCs w:val="24"/>
        </w:rPr>
        <w:t>biztonságtechnika</w:t>
      </w:r>
      <w:r w:rsidRPr="001714A2">
        <w:rPr>
          <w:rFonts w:ascii="Palatino Linotype" w:hAnsi="Palatino Linotype"/>
          <w:sz w:val="24"/>
          <w:szCs w:val="24"/>
        </w:rPr>
        <w:t xml:space="preserve">, </w:t>
      </w:r>
      <w:r w:rsidR="00E4629D" w:rsidRPr="001714A2">
        <w:rPr>
          <w:rFonts w:ascii="Palatino Linotype" w:hAnsi="Palatino Linotype"/>
          <w:sz w:val="24"/>
          <w:szCs w:val="24"/>
        </w:rPr>
        <w:t>konstrukciós</w:t>
      </w:r>
      <w:r w:rsidRPr="001714A2">
        <w:rPr>
          <w:rFonts w:ascii="Palatino Linotype" w:hAnsi="Palatino Linotype"/>
          <w:sz w:val="24"/>
          <w:szCs w:val="24"/>
        </w:rPr>
        <w:t>, üzemviteli és emberi tényezők szerepe. Általános üzemeltetési követelmények.</w:t>
      </w:r>
      <w:r w:rsidRPr="001714A2">
        <w:rPr>
          <w:rFonts w:ascii="Times-Roman" w:hAnsi="Times-Roman" w:cs="Times-Roman"/>
          <w:sz w:val="24"/>
          <w:szCs w:val="24"/>
          <w:lang w:eastAsia="hu-HU"/>
        </w:rPr>
        <w:t xml:space="preserve"> Kezel</w:t>
      </w:r>
      <w:r w:rsidRPr="001714A2">
        <w:rPr>
          <w:rFonts w:ascii="TTE12B7180t00" w:hAnsi="TTE12B7180t00" w:cs="TTE12B7180t00"/>
          <w:sz w:val="24"/>
          <w:szCs w:val="24"/>
          <w:lang w:eastAsia="hu-HU"/>
        </w:rPr>
        <w:t>ő</w:t>
      </w:r>
      <w:r w:rsidRPr="001714A2">
        <w:rPr>
          <w:rFonts w:ascii="Times-Roman" w:hAnsi="Times-Roman" w:cs="Times-Roman"/>
          <w:sz w:val="24"/>
          <w:szCs w:val="24"/>
          <w:lang w:eastAsia="hu-HU"/>
        </w:rPr>
        <w:t>elemek, véd</w:t>
      </w:r>
      <w:r w:rsidRPr="001714A2">
        <w:rPr>
          <w:rFonts w:ascii="TTE12B7180t00" w:hAnsi="TTE12B7180t00" w:cs="TTE12B7180t00"/>
          <w:sz w:val="24"/>
          <w:szCs w:val="24"/>
          <w:lang w:eastAsia="hu-HU"/>
        </w:rPr>
        <w:t>ő</w:t>
      </w:r>
      <w:r w:rsidRPr="001714A2">
        <w:rPr>
          <w:rFonts w:ascii="Times-Roman" w:hAnsi="Times-Roman" w:cs="Times-Roman"/>
          <w:sz w:val="24"/>
          <w:szCs w:val="24"/>
          <w:lang w:eastAsia="hu-HU"/>
        </w:rPr>
        <w:t>berendezések kialakítása, a biztonságos m</w:t>
      </w:r>
      <w:r w:rsidRPr="001714A2">
        <w:rPr>
          <w:rFonts w:ascii="TTE12B7180t00" w:hAnsi="TTE12B7180t00" w:cs="TTE12B7180t00"/>
          <w:sz w:val="24"/>
          <w:szCs w:val="24"/>
          <w:lang w:eastAsia="hu-HU"/>
        </w:rPr>
        <w:t>ű</w:t>
      </w:r>
      <w:r w:rsidRPr="001714A2">
        <w:rPr>
          <w:rFonts w:ascii="Times-Roman" w:hAnsi="Times-Roman" w:cs="Times-Roman"/>
          <w:sz w:val="24"/>
          <w:szCs w:val="24"/>
          <w:lang w:eastAsia="hu-HU"/>
        </w:rPr>
        <w:t>ködés ellen</w:t>
      </w:r>
      <w:r w:rsidRPr="001714A2">
        <w:rPr>
          <w:rFonts w:ascii="TTE12B7180t00" w:hAnsi="TTE12B7180t00" w:cs="TTE12B7180t00"/>
          <w:sz w:val="24"/>
          <w:szCs w:val="24"/>
          <w:lang w:eastAsia="hu-HU"/>
        </w:rPr>
        <w:t>ő</w:t>
      </w:r>
      <w:r w:rsidRPr="001714A2">
        <w:rPr>
          <w:rFonts w:ascii="Times-Roman" w:hAnsi="Times-Roman" w:cs="Times-Roman"/>
          <w:sz w:val="24"/>
          <w:szCs w:val="24"/>
          <w:lang w:eastAsia="hu-HU"/>
        </w:rPr>
        <w:t>rzése, ergonómiai követelmények.</w:t>
      </w:r>
    </w:p>
    <w:p w:rsidR="00FB7E32" w:rsidRPr="00894C6C" w:rsidRDefault="00FB7E32" w:rsidP="00291CA1">
      <w:pPr>
        <w:spacing w:after="0" w:line="240" w:lineRule="auto"/>
        <w:ind w:left="900" w:hanging="360"/>
        <w:rPr>
          <w:rFonts w:ascii="Palatino Linotype" w:hAnsi="Palatino Linotype"/>
          <w:b/>
        </w:rPr>
      </w:pPr>
    </w:p>
    <w:p w:rsidR="00FB7E32" w:rsidRPr="009C0B7E" w:rsidRDefault="00FB7E32" w:rsidP="00612A3D">
      <w:pPr>
        <w:pStyle w:val="B2"/>
        <w:numPr>
          <w:ilvl w:val="2"/>
          <w:numId w:val="8"/>
        </w:numPr>
        <w:tabs>
          <w:tab w:val="left" w:pos="1276"/>
        </w:tabs>
      </w:pPr>
      <w:r>
        <w:t>Munkakörnyezeti hatások</w:t>
      </w:r>
      <w:r w:rsidR="001714A2">
        <w:tab/>
      </w:r>
      <w:r w:rsidRPr="00291CA1">
        <w:t>2 óra/2 óra</w:t>
      </w:r>
    </w:p>
    <w:p w:rsidR="00FB7E32" w:rsidRPr="001714A2" w:rsidRDefault="00FB7E32" w:rsidP="00291CA1">
      <w:pPr>
        <w:spacing w:after="0" w:line="240" w:lineRule="auto"/>
        <w:ind w:left="709"/>
        <w:rPr>
          <w:rFonts w:ascii="Palatino Linotype" w:hAnsi="Palatino Linotype"/>
          <w:sz w:val="24"/>
          <w:szCs w:val="24"/>
        </w:rPr>
      </w:pPr>
      <w:r w:rsidRPr="001714A2">
        <w:rPr>
          <w:rFonts w:ascii="Palatino Linotype" w:hAnsi="Palatino Linotype"/>
          <w:sz w:val="24"/>
          <w:szCs w:val="24"/>
        </w:rPr>
        <w:t>Veszélyforrások, veszélyek a munkahelyeken (pl. zaj, rezgés, veszélyes anyagok és keverékek, stressz)</w:t>
      </w:r>
    </w:p>
    <w:p w:rsidR="00FB7E32" w:rsidRPr="001714A2" w:rsidRDefault="00FB7E32" w:rsidP="00291CA1">
      <w:pPr>
        <w:autoSpaceDE w:val="0"/>
        <w:autoSpaceDN w:val="0"/>
        <w:adjustRightInd w:val="0"/>
        <w:spacing w:after="0" w:line="240" w:lineRule="auto"/>
        <w:ind w:left="709"/>
        <w:rPr>
          <w:rFonts w:ascii="Palatino Linotype" w:hAnsi="Palatino Linotype"/>
          <w:sz w:val="24"/>
          <w:szCs w:val="24"/>
        </w:rPr>
      </w:pPr>
      <w:r w:rsidRPr="001714A2">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FB7E32" w:rsidRPr="001714A2" w:rsidRDefault="00FB7E32" w:rsidP="00291CA1">
      <w:pPr>
        <w:autoSpaceDE w:val="0"/>
        <w:autoSpaceDN w:val="0"/>
        <w:adjustRightInd w:val="0"/>
        <w:spacing w:after="0" w:line="240" w:lineRule="auto"/>
        <w:ind w:left="709"/>
        <w:rPr>
          <w:rFonts w:ascii="Palatino Linotype" w:hAnsi="Palatino Linotype"/>
          <w:sz w:val="24"/>
          <w:szCs w:val="24"/>
        </w:rPr>
      </w:pPr>
      <w:r w:rsidRPr="001714A2">
        <w:rPr>
          <w:rFonts w:ascii="Palatino Linotype" w:hAnsi="Palatino Linotype"/>
          <w:sz w:val="24"/>
          <w:szCs w:val="24"/>
        </w:rPr>
        <w:t>A stressz, munkahelyi stressz fogalma és az ellene való védekezés jelentősége a munkahelyen.</w:t>
      </w:r>
    </w:p>
    <w:p w:rsidR="00FB7E32" w:rsidRPr="001714A2" w:rsidRDefault="00FB7E32" w:rsidP="00291CA1">
      <w:pPr>
        <w:spacing w:after="0" w:line="240" w:lineRule="auto"/>
        <w:ind w:left="709"/>
        <w:rPr>
          <w:rFonts w:ascii="Palatino Linotype" w:hAnsi="Palatino Linotype"/>
          <w:sz w:val="24"/>
          <w:szCs w:val="24"/>
        </w:rPr>
      </w:pPr>
      <w:r w:rsidRPr="001714A2">
        <w:rPr>
          <w:rFonts w:ascii="Palatino Linotype" w:hAnsi="Palatino Linotype"/>
          <w:sz w:val="24"/>
          <w:szCs w:val="24"/>
        </w:rPr>
        <w:t>A kockázat fogalma, felmérése és kezelése</w:t>
      </w:r>
    </w:p>
    <w:p w:rsidR="00FB7E32" w:rsidRPr="001714A2" w:rsidRDefault="00FB7E32" w:rsidP="00291CA1">
      <w:pPr>
        <w:spacing w:after="0" w:line="240" w:lineRule="auto"/>
        <w:ind w:left="709"/>
        <w:rPr>
          <w:rFonts w:ascii="Palatino Linotype" w:hAnsi="Palatino Linotype"/>
          <w:sz w:val="24"/>
          <w:szCs w:val="24"/>
        </w:rPr>
      </w:pPr>
      <w:r w:rsidRPr="001714A2">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FB7E32" w:rsidRPr="00894C6C" w:rsidRDefault="00FB7E32" w:rsidP="00291CA1">
      <w:pPr>
        <w:spacing w:after="0" w:line="240" w:lineRule="auto"/>
        <w:ind w:left="900" w:hanging="360"/>
        <w:rPr>
          <w:rFonts w:ascii="Palatino Linotype" w:hAnsi="Palatino Linotype"/>
        </w:rPr>
      </w:pPr>
    </w:p>
    <w:p w:rsidR="00FB7E32" w:rsidRPr="00894C6C" w:rsidRDefault="00FB7E32" w:rsidP="00612A3D">
      <w:pPr>
        <w:pStyle w:val="B2"/>
        <w:numPr>
          <w:ilvl w:val="2"/>
          <w:numId w:val="8"/>
        </w:numPr>
        <w:tabs>
          <w:tab w:val="left" w:pos="1276"/>
        </w:tabs>
      </w:pPr>
      <w:r>
        <w:t>Munkavédelmi jogi ismeretek</w:t>
      </w:r>
      <w:r w:rsidR="001714A2">
        <w:tab/>
      </w:r>
      <w:r w:rsidRPr="00291CA1">
        <w:t>4 óra/4 óra</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A munkavédelem szabályrendszere, jogok és kötelezettségek</w:t>
      </w:r>
    </w:p>
    <w:p w:rsidR="00FB7E32" w:rsidRPr="001714A2" w:rsidRDefault="00FB7E32" w:rsidP="00291CA1">
      <w:pPr>
        <w:spacing w:after="0" w:line="240" w:lineRule="auto"/>
        <w:ind w:left="900" w:hanging="191"/>
        <w:rPr>
          <w:rFonts w:ascii="Palatino Linotype" w:hAnsi="Palatino Linotype"/>
          <w:bCs/>
          <w:sz w:val="24"/>
          <w:szCs w:val="24"/>
        </w:rPr>
      </w:pPr>
      <w:r w:rsidRPr="001714A2">
        <w:rPr>
          <w:rFonts w:ascii="Palatino Linotype" w:hAnsi="Palatino Linotype"/>
          <w:sz w:val="24"/>
          <w:szCs w:val="24"/>
        </w:rPr>
        <w:tab/>
        <w:t>Az Alaptörvényben biztosított</w:t>
      </w:r>
      <w:r w:rsidRPr="001714A2">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w:t>
      </w:r>
      <w:r w:rsidR="00155545">
        <w:rPr>
          <w:rFonts w:ascii="Palatino Linotype" w:hAnsi="Palatino Linotype"/>
          <w:bCs/>
          <w:sz w:val="24"/>
          <w:szCs w:val="24"/>
        </w:rPr>
        <w:t xml:space="preserve">ő szabályai, a követelmények </w:t>
      </w:r>
      <w:r w:rsidRPr="001714A2">
        <w:rPr>
          <w:rFonts w:ascii="Palatino Linotype" w:hAnsi="Palatino Linotype"/>
          <w:bCs/>
          <w:sz w:val="24"/>
          <w:szCs w:val="24"/>
        </w:rPr>
        <w:t>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FB7E32" w:rsidRPr="001714A2" w:rsidRDefault="00FB7E32" w:rsidP="00291CA1">
      <w:pPr>
        <w:spacing w:after="0" w:line="240" w:lineRule="auto"/>
        <w:ind w:left="900" w:hanging="191"/>
        <w:rPr>
          <w:rFonts w:ascii="Palatino Linotype" w:hAnsi="Palatino Linotype"/>
          <w:bCs/>
          <w:sz w:val="24"/>
          <w:szCs w:val="24"/>
        </w:rPr>
      </w:pP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Munkavédelmi feladatok a munkahelyeken</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lastRenderedPageBreak/>
        <w:tab/>
        <w:t>A munkáltatók alapvető feladatai az egészséget nem veszélyeztető és biztonságos munkakörülmények biztosítása érdekében. Tervezés, létesítés, üzemeltetés. Munkavállalók feladatai a munkavégzés során.</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 xml:space="preserve"> </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Munkavédelmi szakemberek feladatai a munkahelyeken</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ab/>
        <w:t>Munkabiztonsági és munkaegészségügyi szaktevéken</w:t>
      </w:r>
      <w:r w:rsidR="00E4629D" w:rsidRPr="001714A2">
        <w:rPr>
          <w:rFonts w:ascii="Palatino Linotype" w:hAnsi="Palatino Linotype"/>
          <w:sz w:val="24"/>
          <w:szCs w:val="24"/>
        </w:rPr>
        <w:t>y</w:t>
      </w:r>
      <w:r w:rsidRPr="001714A2">
        <w:rPr>
          <w:rFonts w:ascii="Palatino Linotype" w:hAnsi="Palatino Linotype"/>
          <w:sz w:val="24"/>
          <w:szCs w:val="24"/>
        </w:rPr>
        <w:t>ség keretében ellátandó feladatok. Foglalkozás-egészségügyi feladatok</w:t>
      </w:r>
    </w:p>
    <w:p w:rsidR="00FB7E32" w:rsidRPr="001714A2" w:rsidRDefault="00FB7E32" w:rsidP="00291CA1">
      <w:pPr>
        <w:spacing w:after="0" w:line="240" w:lineRule="auto"/>
        <w:ind w:left="900" w:hanging="191"/>
        <w:rPr>
          <w:rFonts w:ascii="Palatino Linotype" w:hAnsi="Palatino Linotype"/>
          <w:sz w:val="24"/>
          <w:szCs w:val="24"/>
        </w:rPr>
      </w:pP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Balesetek és foglalkozási megbetegedések</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ab/>
        <w:t>Balesetek és munkabalesetek valamint a foglalkozási megbetegedések fogalma. Feladatok munkabaleset esetén. A kivizsgálás</w:t>
      </w:r>
      <w:r w:rsidR="00E4629D" w:rsidRPr="001714A2">
        <w:rPr>
          <w:rFonts w:ascii="Palatino Linotype" w:hAnsi="Palatino Linotype"/>
          <w:sz w:val="24"/>
          <w:szCs w:val="24"/>
        </w:rPr>
        <w:t xml:space="preserve">, </w:t>
      </w:r>
      <w:r w:rsidRPr="001714A2">
        <w:rPr>
          <w:rFonts w:ascii="Palatino Linotype" w:hAnsi="Palatino Linotype"/>
          <w:sz w:val="24"/>
          <w:szCs w:val="24"/>
        </w:rPr>
        <w:t>mint a megelőzés eszköze</w:t>
      </w:r>
    </w:p>
    <w:p w:rsidR="00FB7E32" w:rsidRPr="001714A2" w:rsidRDefault="00FB7E32" w:rsidP="00291CA1">
      <w:pPr>
        <w:spacing w:after="0" w:line="240" w:lineRule="auto"/>
        <w:ind w:left="900" w:hanging="191"/>
        <w:rPr>
          <w:rFonts w:ascii="Palatino Linotype" w:hAnsi="Palatino Linotype"/>
          <w:sz w:val="24"/>
          <w:szCs w:val="24"/>
        </w:rPr>
      </w:pP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Munkavédelmi érdekképviselet a munkahelyen</w:t>
      </w:r>
    </w:p>
    <w:p w:rsidR="00FB7E32" w:rsidRPr="001714A2" w:rsidRDefault="00FB7E32" w:rsidP="00291CA1">
      <w:pPr>
        <w:spacing w:after="0" w:line="240" w:lineRule="auto"/>
        <w:ind w:left="900" w:hanging="191"/>
        <w:rPr>
          <w:rFonts w:ascii="Palatino Linotype" w:hAnsi="Palatino Linotype"/>
          <w:sz w:val="24"/>
          <w:szCs w:val="24"/>
        </w:rPr>
      </w:pPr>
      <w:r w:rsidRPr="001714A2">
        <w:rPr>
          <w:rFonts w:ascii="Palatino Linotype" w:hAnsi="Palatino Linotype"/>
          <w:sz w:val="24"/>
          <w:szCs w:val="24"/>
        </w:rPr>
        <w:tab/>
        <w:t xml:space="preserve">A munkavállalók munkavédelmi érdekképviseletének jelentősége és lehetőségei. A választott képviselők szerepe, feladatai, jogai. </w:t>
      </w:r>
    </w:p>
    <w:p w:rsidR="00FB7E32" w:rsidRPr="00894C6C" w:rsidRDefault="00FB7E32" w:rsidP="00291CA1">
      <w:pPr>
        <w:spacing w:after="0" w:line="240" w:lineRule="auto"/>
        <w:ind w:left="705"/>
        <w:rPr>
          <w:rFonts w:ascii="Palatino Linotype" w:hAnsi="Palatino Linotype"/>
        </w:rPr>
      </w:pPr>
    </w:p>
    <w:p w:rsidR="00FB7E32" w:rsidRPr="00291CA1" w:rsidRDefault="00FB7E32" w:rsidP="00612A3D">
      <w:pPr>
        <w:pStyle w:val="B1"/>
        <w:numPr>
          <w:ilvl w:val="1"/>
          <w:numId w:val="8"/>
        </w:numPr>
        <w:rPr>
          <w:i/>
        </w:rPr>
      </w:pPr>
      <w:r w:rsidRPr="00291CA1">
        <w:rPr>
          <w:i/>
        </w:rPr>
        <w:t>A képzés javasolt helyszíne (ajánlás)</w:t>
      </w:r>
    </w:p>
    <w:p w:rsidR="00FB7E32" w:rsidRPr="00291CA1" w:rsidRDefault="00FB7E32" w:rsidP="00291CA1">
      <w:pPr>
        <w:widowControl w:val="0"/>
        <w:suppressAutoHyphens/>
        <w:spacing w:after="0" w:line="240" w:lineRule="auto"/>
        <w:ind w:left="426"/>
        <w:rPr>
          <w:rFonts w:ascii="Palatino Linotype" w:hAnsi="Palatino Linotype"/>
          <w:b/>
          <w:bCs/>
          <w:i/>
          <w:sz w:val="24"/>
          <w:szCs w:val="24"/>
        </w:rPr>
      </w:pPr>
      <w:r w:rsidRPr="00291CA1">
        <w:rPr>
          <w:rFonts w:ascii="Palatino Linotype" w:hAnsi="Palatino Linotype"/>
          <w:bCs/>
          <w:i/>
          <w:sz w:val="24"/>
          <w:szCs w:val="24"/>
        </w:rPr>
        <w:t>Tanterem</w:t>
      </w:r>
    </w:p>
    <w:p w:rsidR="00FB7E32" w:rsidRPr="00894C6C" w:rsidRDefault="00FB7E32" w:rsidP="00FB7E32">
      <w:pPr>
        <w:spacing w:after="0" w:line="240" w:lineRule="auto"/>
        <w:rPr>
          <w:rFonts w:ascii="Palatino Linotype" w:hAnsi="Palatino Linotype"/>
          <w:b/>
        </w:rPr>
      </w:pPr>
    </w:p>
    <w:p w:rsidR="00FB7E32" w:rsidRPr="00291CA1" w:rsidRDefault="00FB7E32" w:rsidP="00612A3D">
      <w:pPr>
        <w:pStyle w:val="B1"/>
        <w:numPr>
          <w:ilvl w:val="1"/>
          <w:numId w:val="8"/>
        </w:numPr>
        <w:rPr>
          <w:i/>
        </w:rPr>
      </w:pPr>
      <w:r w:rsidRPr="00291CA1">
        <w:rPr>
          <w:i/>
        </w:rPr>
        <w:t>A tantárgy elsajátítása során alkalmazható sajátos módszerek, tanulói tevékenységformák (ajánlás)</w:t>
      </w:r>
    </w:p>
    <w:p w:rsidR="00FB7E32" w:rsidRPr="00894C6C" w:rsidRDefault="00FB7E32" w:rsidP="00FB7E32">
      <w:pPr>
        <w:widowControl w:val="0"/>
        <w:suppressAutoHyphens/>
        <w:spacing w:after="0" w:line="240" w:lineRule="auto"/>
        <w:ind w:left="972"/>
        <w:rPr>
          <w:rFonts w:ascii="Palatino Linotype" w:hAnsi="Palatino Linotype"/>
          <w:b/>
          <w:bCs/>
        </w:rPr>
      </w:pPr>
    </w:p>
    <w:p w:rsidR="00D01B1D" w:rsidRPr="00291CA1" w:rsidRDefault="00D01B1D" w:rsidP="00612A3D">
      <w:pPr>
        <w:pStyle w:val="B1"/>
        <w:numPr>
          <w:ilvl w:val="2"/>
          <w:numId w:val="8"/>
        </w:numPr>
        <w:jc w:val="both"/>
        <w:rPr>
          <w:i/>
        </w:rPr>
      </w:pPr>
      <w:r w:rsidRPr="00291CA1">
        <w:rPr>
          <w:i/>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01B1D" w:rsidRPr="002B2499" w:rsidTr="00580383">
        <w:trPr>
          <w:jc w:val="center"/>
        </w:trPr>
        <w:tc>
          <w:tcPr>
            <w:tcW w:w="994" w:type="dxa"/>
            <w:vMerge w:val="restart"/>
            <w:vAlign w:val="center"/>
          </w:tcPr>
          <w:p w:rsidR="00D01B1D" w:rsidRPr="002B2499" w:rsidRDefault="00D01B1D" w:rsidP="00580383">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D01B1D" w:rsidRPr="002B2499" w:rsidRDefault="00D01B1D" w:rsidP="00580383">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D01B1D" w:rsidRPr="002B2499" w:rsidRDefault="00D01B1D" w:rsidP="00580383">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D01B1D" w:rsidRPr="002B2499" w:rsidRDefault="00D01B1D" w:rsidP="00580383">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D01B1D" w:rsidRPr="002B2499" w:rsidRDefault="00D01B1D" w:rsidP="00580383">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D01B1D" w:rsidRPr="002B2499" w:rsidTr="00580383">
        <w:trPr>
          <w:jc w:val="center"/>
        </w:trPr>
        <w:tc>
          <w:tcPr>
            <w:tcW w:w="994" w:type="dxa"/>
            <w:vMerge/>
            <w:vAlign w:val="center"/>
          </w:tcPr>
          <w:p w:rsidR="00D01B1D" w:rsidRPr="002B2499" w:rsidRDefault="00D01B1D" w:rsidP="00580383">
            <w:pPr>
              <w:spacing w:after="0" w:line="240" w:lineRule="auto"/>
              <w:jc w:val="center"/>
              <w:rPr>
                <w:rFonts w:ascii="Palatino Linotype" w:hAnsi="Palatino Linotype"/>
                <w:b/>
                <w:sz w:val="20"/>
                <w:szCs w:val="20"/>
              </w:rPr>
            </w:pPr>
          </w:p>
        </w:tc>
        <w:tc>
          <w:tcPr>
            <w:tcW w:w="2800" w:type="dxa"/>
            <w:vMerge/>
            <w:vAlign w:val="center"/>
          </w:tcPr>
          <w:p w:rsidR="00D01B1D" w:rsidRPr="002B2499" w:rsidRDefault="00D01B1D" w:rsidP="00580383">
            <w:pPr>
              <w:spacing w:after="0" w:line="240" w:lineRule="auto"/>
              <w:rPr>
                <w:rFonts w:ascii="Palatino Linotype" w:hAnsi="Palatino Linotype"/>
                <w:b/>
                <w:sz w:val="20"/>
                <w:szCs w:val="20"/>
              </w:rPr>
            </w:pPr>
          </w:p>
        </w:tc>
        <w:tc>
          <w:tcPr>
            <w:tcW w:w="945" w:type="dxa"/>
            <w:vAlign w:val="center"/>
          </w:tcPr>
          <w:p w:rsidR="00D01B1D" w:rsidRPr="002B2499" w:rsidRDefault="00D01B1D" w:rsidP="00580383">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D01B1D" w:rsidRPr="002B2499" w:rsidRDefault="00D01B1D" w:rsidP="00580383">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D01B1D" w:rsidRPr="002B2499" w:rsidRDefault="00D01B1D" w:rsidP="00580383">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D01B1D" w:rsidRPr="002B2499" w:rsidRDefault="00D01B1D" w:rsidP="00580383">
            <w:pPr>
              <w:spacing w:after="0" w:line="240" w:lineRule="auto"/>
              <w:jc w:val="center"/>
              <w:rPr>
                <w:rFonts w:ascii="Palatino Linotype" w:hAnsi="Palatino Linotype"/>
                <w:b/>
                <w:sz w:val="20"/>
                <w:szCs w:val="20"/>
              </w:rPr>
            </w:pPr>
          </w:p>
        </w:tc>
      </w:tr>
      <w:tr w:rsidR="00D01B1D" w:rsidRPr="002B2499" w:rsidTr="00580383">
        <w:trPr>
          <w:jc w:val="center"/>
        </w:trPr>
        <w:tc>
          <w:tcPr>
            <w:tcW w:w="994" w:type="dxa"/>
            <w:vAlign w:val="center"/>
          </w:tcPr>
          <w:p w:rsidR="00D01B1D" w:rsidRPr="002B2499" w:rsidRDefault="00D01B1D" w:rsidP="00580383">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D01B1D" w:rsidRPr="002B2499" w:rsidRDefault="00D01B1D" w:rsidP="00580383">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D01B1D" w:rsidRPr="002B2499"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2B2499"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2B2499"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01B1D" w:rsidRPr="002B2499" w:rsidRDefault="00D01B1D" w:rsidP="00580383">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D01B1D" w:rsidRPr="002B2499" w:rsidTr="00580383">
        <w:trPr>
          <w:jc w:val="center"/>
        </w:trPr>
        <w:tc>
          <w:tcPr>
            <w:tcW w:w="994" w:type="dxa"/>
            <w:vAlign w:val="center"/>
          </w:tcPr>
          <w:p w:rsidR="00D01B1D" w:rsidRPr="002B2499" w:rsidRDefault="00D01B1D" w:rsidP="00580383">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D01B1D" w:rsidRPr="002B2499" w:rsidRDefault="00D01B1D" w:rsidP="00580383">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D01B1D" w:rsidRPr="002B2499"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2B2499"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01B1D" w:rsidRPr="002B2499" w:rsidRDefault="00D01B1D" w:rsidP="00580383">
            <w:pPr>
              <w:spacing w:after="0" w:line="240" w:lineRule="auto"/>
              <w:jc w:val="center"/>
              <w:rPr>
                <w:rFonts w:ascii="Palatino Linotype" w:hAnsi="Palatino Linotype"/>
                <w:sz w:val="20"/>
                <w:szCs w:val="20"/>
              </w:rPr>
            </w:pPr>
          </w:p>
        </w:tc>
        <w:tc>
          <w:tcPr>
            <w:tcW w:w="2659" w:type="dxa"/>
            <w:vAlign w:val="center"/>
          </w:tcPr>
          <w:p w:rsidR="00D01B1D" w:rsidRPr="002B2499" w:rsidRDefault="00D01B1D" w:rsidP="00580383">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D01B1D" w:rsidRPr="002B2499" w:rsidTr="00580383">
        <w:trPr>
          <w:jc w:val="center"/>
        </w:trPr>
        <w:tc>
          <w:tcPr>
            <w:tcW w:w="994" w:type="dxa"/>
            <w:vAlign w:val="center"/>
          </w:tcPr>
          <w:p w:rsidR="00D01B1D" w:rsidRPr="002B2499" w:rsidRDefault="00D01B1D" w:rsidP="00580383">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D01B1D" w:rsidRPr="002B2499" w:rsidRDefault="00D01B1D" w:rsidP="00580383">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D01B1D" w:rsidRPr="002B2499"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2B2499"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2B2499"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01B1D" w:rsidRPr="002B2499" w:rsidRDefault="00D01B1D" w:rsidP="00580383">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D01B1D" w:rsidRPr="002B2499" w:rsidTr="00580383">
        <w:trPr>
          <w:jc w:val="center"/>
        </w:trPr>
        <w:tc>
          <w:tcPr>
            <w:tcW w:w="994" w:type="dxa"/>
            <w:vAlign w:val="center"/>
          </w:tcPr>
          <w:p w:rsidR="00D01B1D" w:rsidRPr="002B2499" w:rsidRDefault="00D01B1D" w:rsidP="00580383">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D01B1D" w:rsidRPr="002B2499" w:rsidRDefault="00D01B1D" w:rsidP="00580383">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D01B1D" w:rsidRPr="002B2499"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01B1D" w:rsidRPr="002B2499"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2B2499" w:rsidRDefault="00D01B1D" w:rsidP="00580383">
            <w:pPr>
              <w:spacing w:after="0" w:line="240" w:lineRule="auto"/>
              <w:jc w:val="center"/>
              <w:rPr>
                <w:rFonts w:ascii="Palatino Linotype" w:hAnsi="Palatino Linotype"/>
                <w:sz w:val="20"/>
                <w:szCs w:val="20"/>
              </w:rPr>
            </w:pPr>
          </w:p>
        </w:tc>
        <w:tc>
          <w:tcPr>
            <w:tcW w:w="2659" w:type="dxa"/>
            <w:vAlign w:val="center"/>
          </w:tcPr>
          <w:p w:rsidR="00D01B1D" w:rsidRPr="002B2499"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01B1D" w:rsidRPr="002B2499" w:rsidTr="00580383">
        <w:trPr>
          <w:jc w:val="center"/>
        </w:trPr>
        <w:tc>
          <w:tcPr>
            <w:tcW w:w="994" w:type="dxa"/>
            <w:vAlign w:val="center"/>
          </w:tcPr>
          <w:p w:rsidR="00D01B1D" w:rsidRPr="002B2499"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D01B1D" w:rsidRPr="002B2499" w:rsidRDefault="00D01B1D" w:rsidP="00580383">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D01B1D"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01B1D" w:rsidRPr="002B2499"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2B2499" w:rsidRDefault="00D01B1D" w:rsidP="00580383">
            <w:pPr>
              <w:spacing w:after="0" w:line="240" w:lineRule="auto"/>
              <w:jc w:val="center"/>
              <w:rPr>
                <w:rFonts w:ascii="Palatino Linotype" w:hAnsi="Palatino Linotype"/>
                <w:sz w:val="20"/>
                <w:szCs w:val="20"/>
              </w:rPr>
            </w:pPr>
          </w:p>
        </w:tc>
        <w:tc>
          <w:tcPr>
            <w:tcW w:w="2659" w:type="dxa"/>
            <w:vAlign w:val="center"/>
          </w:tcPr>
          <w:p w:rsidR="00D01B1D" w:rsidRPr="002B2499"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291CA1" w:rsidRDefault="00291CA1" w:rsidP="00D01B1D">
      <w:pPr>
        <w:pStyle w:val="B2"/>
        <w:ind w:left="1224"/>
        <w:jc w:val="both"/>
      </w:pPr>
    </w:p>
    <w:p w:rsidR="00D01B1D" w:rsidRDefault="00291CA1" w:rsidP="00D01B1D">
      <w:pPr>
        <w:pStyle w:val="B2"/>
        <w:ind w:left="1224"/>
        <w:jc w:val="both"/>
      </w:pPr>
      <w:r>
        <w:br w:type="page"/>
      </w:r>
    </w:p>
    <w:p w:rsidR="00291CA1" w:rsidRPr="00291CA1" w:rsidRDefault="00FB7E32" w:rsidP="00612A3D">
      <w:pPr>
        <w:pStyle w:val="B1"/>
        <w:numPr>
          <w:ilvl w:val="2"/>
          <w:numId w:val="8"/>
        </w:numPr>
        <w:jc w:val="both"/>
        <w:rPr>
          <w:i/>
        </w:rPr>
      </w:pPr>
      <w:r w:rsidRPr="00747290">
        <w:rPr>
          <w:i/>
        </w:rPr>
        <w:t xml:space="preserve">A tantárgy elsajátítása során alkalmazható </w:t>
      </w:r>
      <w:r w:rsidRPr="00894C6C">
        <w:rPr>
          <w:i/>
        </w:rPr>
        <w:t>tanulói tevékenységformák</w:t>
      </w:r>
      <w:r w:rsidR="00291CA1">
        <w:rPr>
          <w:i/>
        </w:rPr>
        <w:t xml:space="preserve"> </w:t>
      </w:r>
      <w:r w:rsidRPr="00291CA1">
        <w:rPr>
          <w:i/>
        </w:rPr>
        <w:t>(ajánlás)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FB7E32" w:rsidRPr="002B2499" w:rsidTr="00D64057">
        <w:trPr>
          <w:cantSplit/>
          <w:trHeight w:val="921"/>
          <w:jc w:val="center"/>
        </w:trPr>
        <w:tc>
          <w:tcPr>
            <w:tcW w:w="828" w:type="dxa"/>
            <w:vMerge w:val="restart"/>
            <w:vAlign w:val="center"/>
          </w:tcPr>
          <w:p w:rsidR="00FB7E32" w:rsidRPr="002B2499" w:rsidRDefault="00FB7E32" w:rsidP="00D64057">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FB7E32" w:rsidRPr="002B2499" w:rsidRDefault="00FB7E32" w:rsidP="00D64057">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FB7E32" w:rsidRPr="002B2499" w:rsidRDefault="00FB7E32" w:rsidP="00D64057">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FB7E32" w:rsidRPr="002B2499" w:rsidRDefault="00FB7E32" w:rsidP="00D64057">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FB7E32" w:rsidRPr="002B2499" w:rsidRDefault="00FB7E32" w:rsidP="00D64057">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FB7E32" w:rsidRPr="002B2499" w:rsidTr="00D64057">
        <w:trPr>
          <w:cantSplit/>
          <w:trHeight w:val="1076"/>
          <w:jc w:val="center"/>
        </w:trPr>
        <w:tc>
          <w:tcPr>
            <w:tcW w:w="828" w:type="dxa"/>
            <w:vMerge/>
            <w:vAlign w:val="center"/>
          </w:tcPr>
          <w:p w:rsidR="00FB7E32" w:rsidRPr="002B2499" w:rsidRDefault="00FB7E32" w:rsidP="00D64057">
            <w:pPr>
              <w:spacing w:after="0" w:line="240" w:lineRule="auto"/>
              <w:jc w:val="center"/>
              <w:rPr>
                <w:rFonts w:ascii="Palatino Linotype" w:hAnsi="Palatino Linotype"/>
                <w:b/>
                <w:sz w:val="20"/>
                <w:szCs w:val="20"/>
              </w:rPr>
            </w:pPr>
          </w:p>
        </w:tc>
        <w:tc>
          <w:tcPr>
            <w:tcW w:w="3621" w:type="dxa"/>
            <w:vMerge/>
            <w:vAlign w:val="center"/>
          </w:tcPr>
          <w:p w:rsidR="00FB7E32" w:rsidRPr="002B2499" w:rsidRDefault="00FB7E32" w:rsidP="00D64057">
            <w:pPr>
              <w:spacing w:after="0" w:line="240" w:lineRule="auto"/>
              <w:rPr>
                <w:rFonts w:ascii="Palatino Linotype" w:hAnsi="Palatino Linotype"/>
                <w:b/>
                <w:sz w:val="20"/>
                <w:szCs w:val="20"/>
              </w:rPr>
            </w:pPr>
          </w:p>
        </w:tc>
        <w:tc>
          <w:tcPr>
            <w:tcW w:w="809" w:type="dxa"/>
            <w:textDirection w:val="btLr"/>
            <w:vAlign w:val="center"/>
          </w:tcPr>
          <w:p w:rsidR="00FB7E32" w:rsidRPr="002B2499" w:rsidRDefault="00FB7E32" w:rsidP="00D64057">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FB7E32" w:rsidRPr="002B2499" w:rsidRDefault="00FB7E32" w:rsidP="00D64057">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FB7E32" w:rsidRPr="002B2499" w:rsidRDefault="00FB7E32" w:rsidP="00D64057">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FB7E32" w:rsidRPr="002B2499" w:rsidRDefault="00FB7E32" w:rsidP="00D64057">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FB7E32" w:rsidRPr="002B2499" w:rsidRDefault="00FB7E32" w:rsidP="00D64057">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FB7E32" w:rsidRPr="002B2499" w:rsidRDefault="00FB7E32" w:rsidP="00D64057">
            <w:pPr>
              <w:spacing w:after="0" w:line="240" w:lineRule="auto"/>
              <w:jc w:val="center"/>
              <w:rPr>
                <w:rFonts w:ascii="Palatino Linotype" w:hAnsi="Palatino Linotype"/>
                <w:b/>
                <w:sz w:val="20"/>
                <w:szCs w:val="20"/>
              </w:rPr>
            </w:pPr>
          </w:p>
        </w:tc>
      </w:tr>
      <w:tr w:rsidR="00FB7E32" w:rsidRPr="002B2499" w:rsidTr="00D64057">
        <w:trPr>
          <w:jc w:val="center"/>
        </w:trPr>
        <w:tc>
          <w:tcPr>
            <w:tcW w:w="828" w:type="dxa"/>
            <w:shd w:val="clear" w:color="auto" w:fill="D9D9D9"/>
            <w:vAlign w:val="center"/>
          </w:tcPr>
          <w:p w:rsidR="00FB7E32" w:rsidRPr="002B2499" w:rsidRDefault="00FB7E32" w:rsidP="00D64057">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FB7E32" w:rsidRPr="002B2499" w:rsidRDefault="00FB7E32" w:rsidP="00D64057">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FB7E32" w:rsidRPr="002B2499" w:rsidRDefault="00FB7E32" w:rsidP="00D64057">
            <w:pPr>
              <w:spacing w:after="0" w:line="240" w:lineRule="auto"/>
              <w:jc w:val="center"/>
              <w:rPr>
                <w:rFonts w:ascii="Palatino Linotype" w:hAnsi="Palatino Linotype"/>
                <w:sz w:val="20"/>
                <w:szCs w:val="20"/>
              </w:rPr>
            </w:pPr>
          </w:p>
        </w:tc>
        <w:tc>
          <w:tcPr>
            <w:tcW w:w="798" w:type="dxa"/>
            <w:shd w:val="clear" w:color="auto" w:fill="D9D9D9"/>
            <w:vAlign w:val="center"/>
          </w:tcPr>
          <w:p w:rsidR="00FB7E32" w:rsidRPr="002B2499" w:rsidRDefault="00FB7E32" w:rsidP="00D64057">
            <w:pPr>
              <w:spacing w:after="0" w:line="240" w:lineRule="auto"/>
              <w:jc w:val="center"/>
              <w:rPr>
                <w:rFonts w:ascii="Palatino Linotype" w:hAnsi="Palatino Linotype"/>
                <w:sz w:val="20"/>
                <w:szCs w:val="20"/>
              </w:rPr>
            </w:pPr>
          </w:p>
        </w:tc>
        <w:tc>
          <w:tcPr>
            <w:tcW w:w="763" w:type="dxa"/>
            <w:shd w:val="clear" w:color="auto" w:fill="D9D9D9"/>
            <w:vAlign w:val="center"/>
          </w:tcPr>
          <w:p w:rsidR="00FB7E32" w:rsidRPr="002B2499" w:rsidRDefault="00FB7E32" w:rsidP="00D64057">
            <w:pPr>
              <w:spacing w:after="0" w:line="240" w:lineRule="auto"/>
              <w:jc w:val="center"/>
              <w:rPr>
                <w:rFonts w:ascii="Palatino Linotype" w:hAnsi="Palatino Linotype"/>
                <w:sz w:val="20"/>
                <w:szCs w:val="20"/>
              </w:rPr>
            </w:pPr>
          </w:p>
        </w:tc>
        <w:tc>
          <w:tcPr>
            <w:tcW w:w="2360" w:type="dxa"/>
            <w:shd w:val="clear" w:color="auto" w:fill="D9D9D9"/>
            <w:vAlign w:val="center"/>
          </w:tcPr>
          <w:p w:rsidR="00FB7E32" w:rsidRPr="002B2499" w:rsidRDefault="00FB7E32" w:rsidP="00D64057">
            <w:pPr>
              <w:spacing w:after="0" w:line="240" w:lineRule="auto"/>
              <w:jc w:val="center"/>
              <w:rPr>
                <w:rFonts w:ascii="Palatino Linotype" w:hAnsi="Palatino Linotype"/>
                <w:sz w:val="20"/>
                <w:szCs w:val="20"/>
              </w:rPr>
            </w:pPr>
          </w:p>
        </w:tc>
      </w:tr>
      <w:tr w:rsidR="00FB7E32" w:rsidRPr="002B2499" w:rsidTr="00D64057">
        <w:trPr>
          <w:jc w:val="center"/>
        </w:trPr>
        <w:tc>
          <w:tcPr>
            <w:tcW w:w="828" w:type="dxa"/>
            <w:vAlign w:val="center"/>
          </w:tcPr>
          <w:p w:rsidR="00FB7E32" w:rsidRPr="002B2499"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FB7E32" w:rsidRPr="002B2499" w:rsidRDefault="00FB7E32" w:rsidP="00D64057">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FB7E32" w:rsidRPr="002B2499" w:rsidRDefault="00FB7E32" w:rsidP="00D64057">
            <w:pPr>
              <w:spacing w:after="0" w:line="240" w:lineRule="auto"/>
              <w:jc w:val="center"/>
              <w:rPr>
                <w:rFonts w:ascii="Palatino Linotype" w:hAnsi="Palatino Linotype"/>
                <w:sz w:val="20"/>
                <w:szCs w:val="20"/>
              </w:rPr>
            </w:pPr>
          </w:p>
        </w:tc>
        <w:tc>
          <w:tcPr>
            <w:tcW w:w="798" w:type="dxa"/>
            <w:vAlign w:val="center"/>
          </w:tcPr>
          <w:p w:rsidR="00FB7E32" w:rsidRPr="002B2499"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2B2499"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FB7E32" w:rsidRPr="002B2499" w:rsidRDefault="001714A2"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2B2499" w:rsidTr="00D64057">
        <w:trPr>
          <w:jc w:val="center"/>
        </w:trPr>
        <w:tc>
          <w:tcPr>
            <w:tcW w:w="828" w:type="dxa"/>
            <w:shd w:val="clear" w:color="auto" w:fill="D9D9D9"/>
            <w:vAlign w:val="center"/>
          </w:tcPr>
          <w:p w:rsidR="00FB7E32" w:rsidRPr="002B2499" w:rsidRDefault="00FB7E32" w:rsidP="00D64057">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FB7E32" w:rsidRPr="002B2499" w:rsidRDefault="00FB7E32" w:rsidP="00D64057">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FB7E32" w:rsidRPr="002B2499" w:rsidRDefault="00FB7E32" w:rsidP="00D64057">
            <w:pPr>
              <w:spacing w:after="0" w:line="240" w:lineRule="auto"/>
              <w:jc w:val="center"/>
              <w:rPr>
                <w:rFonts w:ascii="Palatino Linotype" w:hAnsi="Palatino Linotype"/>
                <w:sz w:val="20"/>
                <w:szCs w:val="20"/>
              </w:rPr>
            </w:pPr>
          </w:p>
        </w:tc>
        <w:tc>
          <w:tcPr>
            <w:tcW w:w="798" w:type="dxa"/>
            <w:shd w:val="clear" w:color="auto" w:fill="D9D9D9"/>
            <w:vAlign w:val="center"/>
          </w:tcPr>
          <w:p w:rsidR="00FB7E32" w:rsidRPr="002B2499" w:rsidRDefault="00FB7E32" w:rsidP="00D64057">
            <w:pPr>
              <w:spacing w:after="0" w:line="240" w:lineRule="auto"/>
              <w:jc w:val="center"/>
              <w:rPr>
                <w:rFonts w:ascii="Palatino Linotype" w:hAnsi="Palatino Linotype"/>
                <w:sz w:val="20"/>
                <w:szCs w:val="20"/>
              </w:rPr>
            </w:pPr>
          </w:p>
        </w:tc>
        <w:tc>
          <w:tcPr>
            <w:tcW w:w="763" w:type="dxa"/>
            <w:shd w:val="clear" w:color="auto" w:fill="D9D9D9"/>
            <w:vAlign w:val="center"/>
          </w:tcPr>
          <w:p w:rsidR="00FB7E32" w:rsidRPr="002B2499" w:rsidRDefault="00FB7E32" w:rsidP="00D64057">
            <w:pPr>
              <w:spacing w:after="0" w:line="240" w:lineRule="auto"/>
              <w:jc w:val="center"/>
              <w:rPr>
                <w:rFonts w:ascii="Palatino Linotype" w:hAnsi="Palatino Linotype"/>
                <w:sz w:val="20"/>
                <w:szCs w:val="20"/>
              </w:rPr>
            </w:pPr>
          </w:p>
        </w:tc>
        <w:tc>
          <w:tcPr>
            <w:tcW w:w="2360" w:type="dxa"/>
            <w:shd w:val="clear" w:color="auto" w:fill="D9D9D9"/>
            <w:vAlign w:val="center"/>
          </w:tcPr>
          <w:p w:rsidR="00FB7E32" w:rsidRPr="002B2499" w:rsidRDefault="00FB7E32" w:rsidP="00D64057">
            <w:pPr>
              <w:spacing w:after="0" w:line="240" w:lineRule="auto"/>
              <w:jc w:val="center"/>
              <w:rPr>
                <w:rFonts w:ascii="Palatino Linotype" w:hAnsi="Palatino Linotype"/>
                <w:sz w:val="20"/>
                <w:szCs w:val="20"/>
              </w:rPr>
            </w:pPr>
          </w:p>
        </w:tc>
      </w:tr>
      <w:tr w:rsidR="00FB7E32" w:rsidRPr="002B2499" w:rsidTr="00D64057">
        <w:trPr>
          <w:jc w:val="center"/>
        </w:trPr>
        <w:tc>
          <w:tcPr>
            <w:tcW w:w="828" w:type="dxa"/>
            <w:vAlign w:val="center"/>
          </w:tcPr>
          <w:p w:rsidR="00FB7E32" w:rsidRPr="002B2499"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FB7E32" w:rsidRPr="002B2499" w:rsidRDefault="00FB7E32" w:rsidP="00D64057">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FB7E32" w:rsidRPr="002B2499"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B7E32" w:rsidRPr="002B2499"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B7E32" w:rsidRPr="002B2499" w:rsidRDefault="00FB7E32" w:rsidP="00D64057">
            <w:pPr>
              <w:spacing w:after="0" w:line="240" w:lineRule="auto"/>
              <w:jc w:val="center"/>
              <w:rPr>
                <w:rFonts w:ascii="Palatino Linotype" w:hAnsi="Palatino Linotype"/>
                <w:sz w:val="20"/>
                <w:szCs w:val="20"/>
              </w:rPr>
            </w:pPr>
          </w:p>
        </w:tc>
        <w:tc>
          <w:tcPr>
            <w:tcW w:w="2360" w:type="dxa"/>
            <w:vAlign w:val="center"/>
          </w:tcPr>
          <w:p w:rsidR="00FB7E32" w:rsidRPr="002B2499"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FB7E32" w:rsidRPr="00894C6C" w:rsidRDefault="00FB7E32" w:rsidP="00D01B1D">
      <w:pPr>
        <w:spacing w:after="0" w:line="240" w:lineRule="auto"/>
        <w:jc w:val="both"/>
        <w:rPr>
          <w:rFonts w:ascii="Palatino Linotype" w:hAnsi="Palatino Linotype"/>
          <w:iCs/>
        </w:rPr>
      </w:pPr>
    </w:p>
    <w:p w:rsidR="00FB7E32" w:rsidRPr="00291CA1" w:rsidRDefault="00FB7E32" w:rsidP="00612A3D">
      <w:pPr>
        <w:pStyle w:val="B1"/>
        <w:numPr>
          <w:ilvl w:val="1"/>
          <w:numId w:val="8"/>
        </w:numPr>
      </w:pPr>
      <w:r w:rsidRPr="00291CA1">
        <w:t>A tantárgy értékelésének módja</w:t>
      </w:r>
    </w:p>
    <w:p w:rsidR="00FB7E32" w:rsidRPr="001714A2" w:rsidRDefault="00FB7E32" w:rsidP="001714A2">
      <w:pPr>
        <w:widowControl w:val="0"/>
        <w:suppressAutoHyphens/>
        <w:spacing w:after="0" w:line="240" w:lineRule="auto"/>
        <w:ind w:left="426"/>
        <w:jc w:val="both"/>
        <w:rPr>
          <w:rFonts w:ascii="Palatino Linotype" w:hAnsi="Palatino Linotype"/>
          <w:bCs/>
          <w:sz w:val="24"/>
          <w:szCs w:val="24"/>
        </w:rPr>
      </w:pPr>
      <w:r w:rsidRPr="001714A2">
        <w:rPr>
          <w:rFonts w:ascii="Palatino Linotype" w:hAnsi="Palatino Linotype"/>
          <w:bCs/>
          <w:sz w:val="24"/>
          <w:szCs w:val="24"/>
        </w:rPr>
        <w:t xml:space="preserve">A nemzeti köznevelésről szóló 2011. évi CXC. </w:t>
      </w:r>
      <w:r w:rsidR="00DE5155">
        <w:rPr>
          <w:rFonts w:ascii="Palatino Linotype" w:hAnsi="Palatino Linotype"/>
          <w:bCs/>
          <w:sz w:val="24"/>
          <w:szCs w:val="24"/>
        </w:rPr>
        <w:t>törvény</w:t>
      </w:r>
      <w:r w:rsidRPr="001714A2">
        <w:rPr>
          <w:rFonts w:ascii="Palatino Linotype" w:hAnsi="Palatino Linotype"/>
          <w:bCs/>
          <w:sz w:val="24"/>
          <w:szCs w:val="24"/>
        </w:rPr>
        <w:t xml:space="preserve"> 54. § (2) a) pontja szerinti értékeléssel.</w:t>
      </w:r>
    </w:p>
    <w:p w:rsidR="00FB7E32" w:rsidRPr="001714A2" w:rsidRDefault="00FB7E32" w:rsidP="001714A2">
      <w:pPr>
        <w:widowControl w:val="0"/>
        <w:suppressAutoHyphens/>
        <w:spacing w:after="0" w:line="240" w:lineRule="auto"/>
        <w:ind w:left="426"/>
        <w:jc w:val="both"/>
        <w:rPr>
          <w:rFonts w:ascii="Palatino Linotype" w:hAnsi="Palatino Linotype"/>
          <w:bCs/>
          <w:sz w:val="24"/>
          <w:szCs w:val="24"/>
        </w:rPr>
      </w:pPr>
    </w:p>
    <w:p w:rsidR="00FB7E32" w:rsidRPr="006B7DDC" w:rsidRDefault="00FB7E32" w:rsidP="00FB7E32">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FB7E32" w:rsidRPr="006B7DDC" w:rsidRDefault="00FB7E32" w:rsidP="00FB7E32">
      <w:pPr>
        <w:widowControl w:val="0"/>
        <w:suppressAutoHyphens/>
        <w:spacing w:after="0" w:line="240" w:lineRule="auto"/>
        <w:jc w:val="center"/>
        <w:rPr>
          <w:rFonts w:ascii="Palatino Linotype" w:hAnsi="Palatino Linotype"/>
          <w:b/>
          <w:bCs/>
          <w:sz w:val="40"/>
          <w:szCs w:val="40"/>
          <w:lang w:eastAsia="hu-HU"/>
        </w:rPr>
      </w:pPr>
    </w:p>
    <w:p w:rsidR="00FB7E32" w:rsidRPr="006B7DDC" w:rsidRDefault="00FB7E32" w:rsidP="00FB7E32">
      <w:pPr>
        <w:widowControl w:val="0"/>
        <w:suppressAutoHyphens/>
        <w:spacing w:after="0" w:line="240" w:lineRule="auto"/>
        <w:jc w:val="center"/>
        <w:rPr>
          <w:rFonts w:ascii="Palatino Linotype" w:hAnsi="Palatino Linotype"/>
          <w:b/>
          <w:bCs/>
          <w:sz w:val="40"/>
          <w:szCs w:val="40"/>
          <w:lang w:eastAsia="hu-HU"/>
        </w:rPr>
      </w:pPr>
    </w:p>
    <w:p w:rsidR="00FB7E32" w:rsidRPr="006B7DDC" w:rsidRDefault="00FB7E32" w:rsidP="00FB7E32">
      <w:pPr>
        <w:widowControl w:val="0"/>
        <w:suppressAutoHyphens/>
        <w:spacing w:after="0" w:line="240" w:lineRule="auto"/>
        <w:jc w:val="center"/>
        <w:rPr>
          <w:rFonts w:ascii="Palatino Linotype" w:hAnsi="Palatino Linotype"/>
          <w:b/>
          <w:bCs/>
          <w:sz w:val="40"/>
          <w:szCs w:val="40"/>
          <w:lang w:eastAsia="hu-HU"/>
        </w:rPr>
      </w:pPr>
    </w:p>
    <w:p w:rsidR="00FB7E32" w:rsidRPr="006B7DDC" w:rsidRDefault="00FB7E32" w:rsidP="00FB7E32">
      <w:pPr>
        <w:widowControl w:val="0"/>
        <w:suppressAutoHyphens/>
        <w:spacing w:after="0" w:line="240" w:lineRule="auto"/>
        <w:jc w:val="center"/>
        <w:rPr>
          <w:rFonts w:ascii="Palatino Linotype" w:hAnsi="Palatino Linotype"/>
          <w:b/>
          <w:bCs/>
          <w:sz w:val="40"/>
          <w:szCs w:val="40"/>
          <w:lang w:eastAsia="hu-HU"/>
        </w:rPr>
      </w:pPr>
    </w:p>
    <w:p w:rsidR="00FB7E32" w:rsidRPr="006B7DDC" w:rsidRDefault="00FB7E32" w:rsidP="00FB7E3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A</w:t>
      </w:r>
    </w:p>
    <w:p w:rsidR="00FB7E32" w:rsidRPr="006B7DDC" w:rsidRDefault="00FB7E32" w:rsidP="00FB7E3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FB7E32" w:rsidRPr="006B7DDC" w:rsidRDefault="00FB7E32" w:rsidP="00FB7E32">
      <w:pPr>
        <w:widowControl w:val="0"/>
        <w:suppressAutoHyphens/>
        <w:spacing w:after="0" w:line="240" w:lineRule="auto"/>
        <w:jc w:val="center"/>
        <w:rPr>
          <w:rFonts w:ascii="Palatino Linotype" w:hAnsi="Palatino Linotype"/>
          <w:sz w:val="44"/>
          <w:szCs w:val="44"/>
          <w:lang w:eastAsia="hu-HU"/>
        </w:rPr>
      </w:pPr>
    </w:p>
    <w:p w:rsidR="00FB7E32" w:rsidRPr="006B7DDC" w:rsidRDefault="00FB7E32" w:rsidP="00FB7E3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FB7E32" w:rsidRPr="006B7DDC" w:rsidRDefault="00FB7E32" w:rsidP="00FB7E32">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FB7E32" w:rsidRPr="006B7DDC" w:rsidRDefault="00FB7E32" w:rsidP="00FB7E3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FB7E32" w:rsidRPr="006B7DDC" w:rsidRDefault="00FB7E32" w:rsidP="00FB7E3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FB7E32" w:rsidRPr="006B7DDC" w:rsidRDefault="00FB7E32" w:rsidP="00FB7E3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szakmai</w:t>
      </w:r>
      <w:proofErr w:type="gramEnd"/>
      <w:r w:rsidRPr="006B7DDC">
        <w:rPr>
          <w:rFonts w:ascii="Palatino Linotype" w:eastAsia="Lucida Sans Unicode" w:hAnsi="Palatino Linotype"/>
          <w:b/>
          <w:kern w:val="1"/>
          <w:sz w:val="44"/>
          <w:szCs w:val="44"/>
          <w:lang w:eastAsia="hi-IN" w:bidi="hi-IN"/>
        </w:rPr>
        <w:t xml:space="preserve"> követelménymodul</w:t>
      </w:r>
    </w:p>
    <w:p w:rsidR="00FB7E32" w:rsidRPr="006B7DDC" w:rsidRDefault="00FB7E32" w:rsidP="00FB7E3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FB7E32" w:rsidRPr="006B7DDC" w:rsidRDefault="00FB7E32" w:rsidP="00FB7E32">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tantárgyai</w:t>
      </w:r>
      <w:proofErr w:type="gramEnd"/>
      <w:r w:rsidRPr="006B7DDC">
        <w:rPr>
          <w:rFonts w:ascii="Palatino Linotype" w:eastAsia="Lucida Sans Unicode" w:hAnsi="Palatino Linotype"/>
          <w:b/>
          <w:kern w:val="1"/>
          <w:sz w:val="44"/>
          <w:szCs w:val="44"/>
          <w:lang w:eastAsia="hi-IN" w:bidi="hi-IN"/>
        </w:rPr>
        <w:t>, témakörei</w:t>
      </w:r>
    </w:p>
    <w:p w:rsidR="00FB7E32" w:rsidRPr="006B7DDC" w:rsidRDefault="00FB7E32" w:rsidP="00FB7E32">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FB7E32" w:rsidRPr="006B7DDC" w:rsidTr="00D64057">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1B1D" w:rsidRDefault="00D01B1D"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11499-12</w:t>
            </w:r>
          </w:p>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FB7E32" w:rsidRPr="006B7DDC" w:rsidTr="00D64057">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FB7E32" w:rsidRPr="006B7DDC" w:rsidRDefault="00FB7E32" w:rsidP="00D64057">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FB7E32" w:rsidRPr="006B7DDC" w:rsidRDefault="00FB7E32" w:rsidP="00D64057">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FB7E32" w:rsidRPr="006B7DDC" w:rsidRDefault="00FB7E32" w:rsidP="00D64057">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FB7E32" w:rsidRPr="006B7DDC" w:rsidRDefault="00FB7E32" w:rsidP="00D64057">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FB7E32" w:rsidRPr="006B7DDC" w:rsidRDefault="00FB7E32" w:rsidP="00D64057">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FB7E32" w:rsidRPr="006B7DDC" w:rsidTr="00D64057">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8773D5" w:rsidRDefault="00FB7E32" w:rsidP="00D64057">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Alkalmazza a </w:t>
            </w:r>
            <w:r w:rsidR="00E4629D" w:rsidRPr="006B7DDC">
              <w:rPr>
                <w:rFonts w:ascii="Palatino Linotype" w:hAnsi="Palatino Linotype" w:cs="Arial"/>
                <w:sz w:val="20"/>
                <w:szCs w:val="20"/>
                <w:lang w:eastAsia="hu-HU"/>
              </w:rPr>
              <w:t>munkaerő-piaci</w:t>
            </w:r>
            <w:r w:rsidRPr="006B7DDC">
              <w:rPr>
                <w:rFonts w:ascii="Palatino Linotype" w:hAnsi="Palatino Linotype" w:cs="Arial"/>
                <w:sz w:val="20"/>
                <w:szCs w:val="20"/>
                <w:lang w:eastAsia="hu-HU"/>
              </w:rPr>
              <w:t xml:space="preserve"> technikákat</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FB7E32" w:rsidRPr="006B7DDC" w:rsidTr="00D64057">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FB7E32" w:rsidRPr="006B7DDC" w:rsidRDefault="00FB7E32" w:rsidP="00D64057">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FB7E32" w:rsidRPr="006B7DDC" w:rsidRDefault="00FB7E32" w:rsidP="00D64057">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FB7E32" w:rsidRPr="006B7DDC" w:rsidRDefault="00FB7E32" w:rsidP="00D64057">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FB7E32" w:rsidRPr="006B7DDC" w:rsidRDefault="00FB7E32" w:rsidP="00D64057">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FB7E32" w:rsidRPr="006B7DDC" w:rsidRDefault="00FB7E32" w:rsidP="00D64057">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FB7E32" w:rsidRPr="006B7DDC" w:rsidRDefault="00FB7E32" w:rsidP="00D64057">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FB7E32" w:rsidRPr="006B7DDC" w:rsidRDefault="00FB7E32" w:rsidP="00D64057">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FB7E32" w:rsidRPr="006B7DDC" w:rsidRDefault="00FB7E32" w:rsidP="00D64057">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FB7E32" w:rsidRPr="006B7DDC" w:rsidRDefault="00FB7E32" w:rsidP="00D64057">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FB7E32" w:rsidRPr="006B7DDC" w:rsidRDefault="00FB7E32" w:rsidP="00D64057">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FB7E32" w:rsidRPr="006B7DDC" w:rsidTr="00D64057">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FB7E32" w:rsidRPr="006B7DDC" w:rsidRDefault="00FB7E32" w:rsidP="00D64057">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B7E32" w:rsidRPr="006B7DDC" w:rsidTr="00D64057">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sidR="00E4629D">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B7E32" w:rsidRPr="006B7DDC" w:rsidTr="00D64057">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B7E32" w:rsidRPr="006B7DDC" w:rsidTr="00D64057">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FB7E32" w:rsidRPr="006B7DDC" w:rsidTr="00D64057">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FB7E32" w:rsidRPr="006B7DDC" w:rsidRDefault="00FB7E32" w:rsidP="00D64057">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FB7E32" w:rsidRPr="006B7DDC" w:rsidTr="00D64057">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FB7E32" w:rsidRPr="006B7DDC" w:rsidRDefault="00FB7E32" w:rsidP="00FB7E32">
      <w:pPr>
        <w:widowControl w:val="0"/>
        <w:suppressAutoHyphens/>
        <w:spacing w:after="0" w:line="240" w:lineRule="auto"/>
        <w:ind w:left="-15"/>
        <w:jc w:val="both"/>
        <w:rPr>
          <w:rFonts w:ascii="Palatino Linotype" w:hAnsi="Palatino Linotype"/>
          <w:sz w:val="24"/>
          <w:szCs w:val="24"/>
          <w:lang w:eastAsia="hu-HU"/>
        </w:rPr>
      </w:pPr>
    </w:p>
    <w:p w:rsidR="00FB7E32" w:rsidRPr="006B7DDC" w:rsidRDefault="00FB7E32" w:rsidP="00FB7E32">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FB7E32" w:rsidRPr="00BB7599" w:rsidRDefault="00FB7E32" w:rsidP="00FB7E32">
      <w:pPr>
        <w:widowControl w:val="0"/>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FB7E32" w:rsidRPr="00291CA1" w:rsidRDefault="00FB7E32" w:rsidP="00612A3D">
      <w:pPr>
        <w:pStyle w:val="B0"/>
        <w:numPr>
          <w:ilvl w:val="0"/>
          <w:numId w:val="18"/>
        </w:numPr>
        <w:tabs>
          <w:tab w:val="left" w:pos="357"/>
        </w:tabs>
      </w:pPr>
      <w:r w:rsidRPr="00291CA1">
        <w:t>Foglalkoztatás II. tantárgy</w:t>
      </w:r>
      <w:r w:rsidR="001714A2">
        <w:tab/>
      </w:r>
      <w:r w:rsidRPr="006B7DDC">
        <w:t>16 óra</w:t>
      </w:r>
    </w:p>
    <w:p w:rsidR="00FB7E32" w:rsidRPr="006B7DDC" w:rsidRDefault="00FB7E32" w:rsidP="00FB7E32">
      <w:pPr>
        <w:spacing w:after="0" w:line="240" w:lineRule="auto"/>
        <w:rPr>
          <w:rFonts w:ascii="Palatino Linotype" w:hAnsi="Palatino Linotype"/>
          <w:b/>
          <w:sz w:val="24"/>
          <w:szCs w:val="24"/>
          <w:lang w:eastAsia="hu-HU"/>
        </w:rPr>
      </w:pPr>
    </w:p>
    <w:p w:rsidR="00FB7E32" w:rsidRPr="006B7DDC" w:rsidRDefault="00FB7E32" w:rsidP="00612A3D">
      <w:pPr>
        <w:pStyle w:val="B1"/>
        <w:numPr>
          <w:ilvl w:val="1"/>
          <w:numId w:val="18"/>
        </w:numPr>
        <w:rPr>
          <w:lang w:eastAsia="hu-HU"/>
        </w:rPr>
      </w:pPr>
      <w:r w:rsidRPr="006B7DDC">
        <w:rPr>
          <w:lang w:eastAsia="hu-HU"/>
        </w:rPr>
        <w:t>A tantárgy tanításának célja</w:t>
      </w:r>
    </w:p>
    <w:p w:rsidR="00FB7E32" w:rsidRPr="001714A2" w:rsidRDefault="00FB7E32" w:rsidP="00FB7E32">
      <w:pPr>
        <w:spacing w:after="0" w:line="240" w:lineRule="auto"/>
        <w:ind w:left="360"/>
        <w:jc w:val="both"/>
        <w:rPr>
          <w:sz w:val="24"/>
          <w:szCs w:val="24"/>
        </w:rPr>
      </w:pPr>
      <w:r w:rsidRPr="001714A2">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FB7E32" w:rsidRPr="001714A2" w:rsidRDefault="00FB7E32" w:rsidP="00FB7E32">
      <w:pPr>
        <w:spacing w:after="0" w:line="240" w:lineRule="auto"/>
        <w:rPr>
          <w:rFonts w:ascii="Palatino Linotype" w:hAnsi="Palatino Linotype"/>
          <w:sz w:val="24"/>
          <w:szCs w:val="24"/>
          <w:lang w:eastAsia="hu-HU"/>
        </w:rPr>
      </w:pPr>
    </w:p>
    <w:p w:rsidR="00FB7E32" w:rsidRPr="006B7DDC" w:rsidRDefault="00FB7E32" w:rsidP="00612A3D">
      <w:pPr>
        <w:widowControl w:val="0"/>
        <w:numPr>
          <w:ilvl w:val="1"/>
          <w:numId w:val="18"/>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FB7E32" w:rsidRPr="00182B03" w:rsidRDefault="00FB7E32" w:rsidP="00FB7E32">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FB7E32" w:rsidRPr="006B7DDC" w:rsidRDefault="00FB7E32" w:rsidP="00FB7E32">
      <w:pPr>
        <w:spacing w:after="0" w:line="240" w:lineRule="auto"/>
        <w:rPr>
          <w:rFonts w:ascii="Palatino Linotype" w:hAnsi="Palatino Linotype"/>
          <w:b/>
          <w:bCs/>
          <w:iCs/>
          <w:sz w:val="24"/>
          <w:szCs w:val="24"/>
          <w:lang w:eastAsia="hu-HU"/>
        </w:rPr>
      </w:pPr>
    </w:p>
    <w:p w:rsidR="00FB7E32" w:rsidRPr="006B7DDC" w:rsidRDefault="00FB7E32" w:rsidP="00612A3D">
      <w:pPr>
        <w:widowControl w:val="0"/>
        <w:numPr>
          <w:ilvl w:val="1"/>
          <w:numId w:val="18"/>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FB7E32" w:rsidRPr="006B7DDC" w:rsidRDefault="00FB7E32" w:rsidP="00FB7E32">
      <w:pPr>
        <w:spacing w:after="0" w:line="240" w:lineRule="auto"/>
        <w:rPr>
          <w:rFonts w:ascii="Palatino Linotype" w:hAnsi="Palatino Linotype"/>
          <w:b/>
          <w:bCs/>
          <w:iCs/>
          <w:sz w:val="24"/>
          <w:szCs w:val="24"/>
          <w:lang w:eastAsia="hu-HU"/>
        </w:rPr>
      </w:pPr>
    </w:p>
    <w:p w:rsidR="00FB7E32" w:rsidRPr="006B7DDC" w:rsidRDefault="00FB7E32" w:rsidP="00612A3D">
      <w:pPr>
        <w:pStyle w:val="B2"/>
        <w:numPr>
          <w:ilvl w:val="2"/>
          <w:numId w:val="18"/>
        </w:numPr>
        <w:tabs>
          <w:tab w:val="clear" w:pos="9214"/>
          <w:tab w:val="left" w:pos="1276"/>
          <w:tab w:val="right" w:pos="9213"/>
        </w:tabs>
        <w:rPr>
          <w:lang w:eastAsia="hu-HU"/>
        </w:rPr>
      </w:pPr>
      <w:r>
        <w:rPr>
          <w:lang w:eastAsia="hu-HU"/>
        </w:rPr>
        <w:t>Munkajogi alapismeretek</w:t>
      </w:r>
      <w:r w:rsidR="001714A2">
        <w:rPr>
          <w:lang w:eastAsia="hu-HU"/>
        </w:rPr>
        <w:tab/>
      </w:r>
      <w:r w:rsidRPr="00182B03">
        <w:rPr>
          <w:i/>
          <w:lang w:eastAsia="hu-HU"/>
        </w:rPr>
        <w:t>4</w:t>
      </w:r>
      <w:r w:rsidRPr="006B7DDC">
        <w:rPr>
          <w:i/>
          <w:lang w:eastAsia="hu-HU"/>
        </w:rPr>
        <w:t xml:space="preserve"> óra</w:t>
      </w:r>
    </w:p>
    <w:p w:rsidR="00FB7E32" w:rsidRPr="006B7DDC" w:rsidRDefault="00FB7E32" w:rsidP="00FB7E32">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w:t>
      </w:r>
      <w:r w:rsidR="00C678B4">
        <w:rPr>
          <w:rFonts w:ascii="Palatino Linotype" w:eastAsia="Lucida Sans Unicode" w:hAnsi="Palatino Linotype"/>
          <w:kern w:val="1"/>
          <w:sz w:val="24"/>
          <w:szCs w:val="24"/>
          <w:lang w:eastAsia="hi-IN" w:bidi="hi-IN"/>
        </w:rPr>
        <w:t xml:space="preserve">erződés módosítás, szabadság), </w:t>
      </w:r>
      <w:r>
        <w:rPr>
          <w:rFonts w:ascii="Palatino Linotype" w:eastAsia="Lucida Sans Unicode" w:hAnsi="Palatino Linotype"/>
          <w:kern w:val="1"/>
          <w:sz w:val="24"/>
          <w:szCs w:val="24"/>
          <w:lang w:eastAsia="hi-IN" w:bidi="hi-IN"/>
        </w:rPr>
        <w:t>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FB7E32" w:rsidRDefault="00FB7E32" w:rsidP="00FB7E32">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FB7E32" w:rsidRDefault="00FB7E32" w:rsidP="00FB7E32">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FB7E32" w:rsidRDefault="00FB7E32" w:rsidP="00FB7E32">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Speciális jogviszonyok: egyszerűsített foglalkoztatás</w:t>
      </w:r>
      <w:proofErr w:type="gramStart"/>
      <w:r>
        <w:rPr>
          <w:rFonts w:ascii="Palatino Linotype" w:eastAsia="Lucida Sans Unicode" w:hAnsi="Palatino Linotype"/>
          <w:kern w:val="1"/>
          <w:sz w:val="24"/>
          <w:szCs w:val="24"/>
          <w:lang w:eastAsia="hi-IN" w:bidi="hi-IN"/>
        </w:rPr>
        <w:t>:  fajtái</w:t>
      </w:r>
      <w:proofErr w:type="gramEnd"/>
      <w:r>
        <w:rPr>
          <w:rFonts w:ascii="Palatino Linotype" w:eastAsia="Lucida Sans Unicode" w:hAnsi="Palatino Linotype"/>
          <w:kern w:val="1"/>
          <w:sz w:val="24"/>
          <w:szCs w:val="24"/>
          <w:lang w:eastAsia="hi-IN" w:bidi="hi-IN"/>
        </w:rPr>
        <w:t xml:space="preserve">: </w:t>
      </w:r>
      <w:r w:rsidRPr="009C0C62">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atipikus munkavégzési formák az új munka 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FB7E32" w:rsidRPr="006B7DDC" w:rsidRDefault="00FB7E32" w:rsidP="00FB7E32">
      <w:pPr>
        <w:spacing w:after="0" w:line="240" w:lineRule="auto"/>
        <w:ind w:firstLine="540"/>
        <w:rPr>
          <w:rFonts w:ascii="Palatino Linotype" w:hAnsi="Palatino Linotype"/>
          <w:sz w:val="24"/>
          <w:szCs w:val="24"/>
          <w:lang w:eastAsia="hu-HU"/>
        </w:rPr>
      </w:pPr>
    </w:p>
    <w:p w:rsidR="00FB7E32" w:rsidRPr="006B7DDC" w:rsidRDefault="00FB7E32" w:rsidP="00612A3D">
      <w:pPr>
        <w:pStyle w:val="B2"/>
        <w:numPr>
          <w:ilvl w:val="2"/>
          <w:numId w:val="18"/>
        </w:numPr>
        <w:tabs>
          <w:tab w:val="left" w:pos="1276"/>
        </w:tabs>
        <w:rPr>
          <w:lang w:eastAsia="hu-HU"/>
        </w:rPr>
      </w:pPr>
      <w:r w:rsidRPr="00291CA1">
        <w:rPr>
          <w:lang w:eastAsia="hu-HU"/>
        </w:rPr>
        <w:t>Munkaviszony létesítése</w:t>
      </w:r>
      <w:r w:rsidR="001714A2">
        <w:rPr>
          <w:lang w:eastAsia="hu-HU"/>
        </w:rPr>
        <w:tab/>
      </w:r>
      <w:r w:rsidRPr="00291CA1">
        <w:rPr>
          <w:lang w:eastAsia="hu-HU"/>
        </w:rPr>
        <w:t>4 óra</w:t>
      </w:r>
    </w:p>
    <w:p w:rsidR="00FB7E32" w:rsidRPr="00B63991" w:rsidRDefault="00FB7E32" w:rsidP="00FB7E32">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FB7E32" w:rsidRPr="00B63991" w:rsidRDefault="00FB7E32" w:rsidP="00FB7E32">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FB7E32" w:rsidRPr="00B63991" w:rsidRDefault="00FB7E32" w:rsidP="00FB7E32">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FB7E32" w:rsidRPr="00B63991" w:rsidRDefault="00FB7E32" w:rsidP="00FB7E32">
      <w:pPr>
        <w:spacing w:after="0" w:line="240" w:lineRule="auto"/>
        <w:ind w:left="708"/>
        <w:jc w:val="both"/>
        <w:rPr>
          <w:rFonts w:ascii="Palatino Linotype" w:hAnsi="Palatino Linotype"/>
          <w:sz w:val="24"/>
          <w:szCs w:val="24"/>
          <w:lang w:eastAsia="hu-HU"/>
        </w:rPr>
      </w:pPr>
    </w:p>
    <w:p w:rsidR="00FB7E32" w:rsidRPr="00B63991" w:rsidRDefault="00FB7E32" w:rsidP="00612A3D">
      <w:pPr>
        <w:pStyle w:val="B2"/>
        <w:numPr>
          <w:ilvl w:val="2"/>
          <w:numId w:val="18"/>
        </w:numPr>
        <w:tabs>
          <w:tab w:val="left" w:pos="1276"/>
        </w:tabs>
        <w:rPr>
          <w:lang w:eastAsia="hu-HU"/>
        </w:rPr>
      </w:pPr>
      <w:r w:rsidRPr="00291CA1">
        <w:rPr>
          <w:lang w:eastAsia="hu-HU"/>
        </w:rPr>
        <w:lastRenderedPageBreak/>
        <w:t>Álláskeresés</w:t>
      </w:r>
      <w:r w:rsidR="001714A2">
        <w:rPr>
          <w:lang w:eastAsia="hu-HU"/>
        </w:rPr>
        <w:tab/>
      </w:r>
      <w:r w:rsidRPr="00291CA1">
        <w:rPr>
          <w:lang w:eastAsia="hu-HU"/>
        </w:rPr>
        <w:t>4 óra</w:t>
      </w:r>
    </w:p>
    <w:p w:rsidR="00FB7E32" w:rsidRPr="00B63991" w:rsidRDefault="00FB7E32" w:rsidP="00FB7E32">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FB7E32" w:rsidRPr="00B63991" w:rsidRDefault="00FB7E32" w:rsidP="00FB7E32">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B63991">
        <w:rPr>
          <w:rFonts w:ascii="Palatino Linotype" w:eastAsia="Lucida Sans Unicode" w:hAnsi="Palatino Linotype"/>
          <w:kern w:val="1"/>
          <w:sz w:val="24"/>
          <w:szCs w:val="24"/>
          <w:lang w:eastAsia="hi-IN" w:bidi="hi-IN"/>
        </w:rPr>
        <w:t>Europass</w:t>
      </w:r>
      <w:proofErr w:type="spellEnd"/>
      <w:r w:rsidRPr="00B63991">
        <w:rPr>
          <w:rFonts w:ascii="Palatino Linotype" w:eastAsia="Lucida Sans Unicode" w:hAnsi="Palatino Linotype"/>
          <w:kern w:val="1"/>
          <w:sz w:val="24"/>
          <w:szCs w:val="24"/>
          <w:lang w:eastAsia="hi-IN" w:bidi="hi-IN"/>
        </w:rPr>
        <w:t>, amerikai típusú, önéletrajzban szereplő email cím és fénykép megválasztása, motivációs levél felépítése.</w:t>
      </w:r>
    </w:p>
    <w:p w:rsidR="00FB7E32" w:rsidRPr="00B63991" w:rsidRDefault="00FB7E32" w:rsidP="00FB7E32">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FB7E32" w:rsidRPr="00B63991" w:rsidRDefault="00FB7E32" w:rsidP="00FB7E32">
      <w:pPr>
        <w:spacing w:after="0" w:line="240" w:lineRule="auto"/>
        <w:ind w:left="720"/>
        <w:jc w:val="both"/>
        <w:rPr>
          <w:rFonts w:ascii="Palatino Linotype" w:eastAsia="Lucida Sans Unicode" w:hAnsi="Palatino Linotype"/>
          <w:kern w:val="1"/>
          <w:sz w:val="24"/>
          <w:szCs w:val="24"/>
          <w:lang w:eastAsia="hi-IN" w:bidi="hi-IN"/>
        </w:rPr>
      </w:pPr>
      <w:proofErr w:type="spellStart"/>
      <w:r w:rsidRPr="00B63991">
        <w:rPr>
          <w:rFonts w:ascii="Palatino Linotype" w:eastAsia="Lucida Sans Unicode" w:hAnsi="Palatino Linotype"/>
          <w:kern w:val="1"/>
          <w:sz w:val="24"/>
          <w:szCs w:val="24"/>
          <w:lang w:eastAsia="hi-IN" w:bidi="hi-IN"/>
        </w:rPr>
        <w:t>Munkaerőpiaci</w:t>
      </w:r>
      <w:proofErr w:type="spellEnd"/>
      <w:r w:rsidRPr="00B63991">
        <w:rPr>
          <w:rFonts w:ascii="Palatino Linotype" w:eastAsia="Lucida Sans Unicode" w:hAnsi="Palatino Linotype"/>
          <w:kern w:val="1"/>
          <w:sz w:val="24"/>
          <w:szCs w:val="24"/>
          <w:lang w:eastAsia="hi-IN" w:bidi="hi-IN"/>
        </w:rPr>
        <w:t xml:space="preserve"> technikák alkalmazása: Foglalkozási Információs Tanácsadó (FIT), Foglalkoztatási Információs Pontok (FIP), Nemzeti Pályaorientációs Portál (NPP). </w:t>
      </w:r>
    </w:p>
    <w:p w:rsidR="00FB7E32" w:rsidRPr="00B63991" w:rsidRDefault="00FB7E32" w:rsidP="00FB7E32">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FB7E32" w:rsidRPr="00B63991" w:rsidRDefault="00FB7E32" w:rsidP="00FB7E32">
      <w:pPr>
        <w:spacing w:after="0" w:line="240" w:lineRule="auto"/>
        <w:ind w:left="720"/>
        <w:rPr>
          <w:rFonts w:ascii="Palatino Linotype" w:hAnsi="Palatino Linotype"/>
          <w:sz w:val="24"/>
          <w:szCs w:val="24"/>
          <w:lang w:eastAsia="hu-HU"/>
        </w:rPr>
      </w:pPr>
    </w:p>
    <w:p w:rsidR="00FB7E32" w:rsidRPr="00B63991" w:rsidRDefault="00FB7E32" w:rsidP="00612A3D">
      <w:pPr>
        <w:pStyle w:val="B2"/>
        <w:numPr>
          <w:ilvl w:val="2"/>
          <w:numId w:val="18"/>
        </w:numPr>
        <w:tabs>
          <w:tab w:val="left" w:pos="1276"/>
        </w:tabs>
        <w:rPr>
          <w:lang w:eastAsia="hu-HU"/>
        </w:rPr>
      </w:pPr>
      <w:r w:rsidRPr="00291CA1">
        <w:rPr>
          <w:lang w:eastAsia="hu-HU"/>
        </w:rPr>
        <w:t>Munkanélküliség</w:t>
      </w:r>
      <w:r w:rsidR="001714A2">
        <w:rPr>
          <w:lang w:eastAsia="hu-HU"/>
        </w:rPr>
        <w:tab/>
      </w:r>
      <w:r w:rsidRPr="00291CA1">
        <w:rPr>
          <w:lang w:eastAsia="hu-HU"/>
        </w:rPr>
        <w:t>4 óra</w:t>
      </w:r>
    </w:p>
    <w:p w:rsidR="00FB7E32" w:rsidRPr="00B63991" w:rsidRDefault="00FB7E32" w:rsidP="00FB7E3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w:t>
      </w:r>
      <w:r w:rsidR="00155545">
        <w:rPr>
          <w:rFonts w:ascii="Palatino Linotype" w:hAnsi="Palatino Linotype"/>
          <w:sz w:val="24"/>
          <w:szCs w:val="24"/>
          <w:lang w:eastAsia="hu-HU"/>
        </w:rPr>
        <w:t xml:space="preserve">bb kritériumai; együttműködési </w:t>
      </w:r>
      <w:r w:rsidRPr="00B63991">
        <w:rPr>
          <w:rFonts w:ascii="Palatino Linotype" w:hAnsi="Palatino Linotype"/>
          <w:sz w:val="24"/>
          <w:szCs w:val="24"/>
          <w:lang w:eastAsia="hu-HU"/>
        </w:rPr>
        <w:t>kötelezettség megszegésének szankciói; nyilvántartás szünetelése, nyilvántartásból való törlés; munkaügyi szervezet által nyújtott szolgáltatások, kiemelten a munkaközvetítés.</w:t>
      </w:r>
    </w:p>
    <w:p w:rsidR="00FB7E32" w:rsidRPr="00B63991" w:rsidRDefault="00FB7E32" w:rsidP="00FB7E3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FB7E32" w:rsidRPr="00B63991" w:rsidRDefault="00FB7E32" w:rsidP="00FB7E3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FB7E32" w:rsidRPr="00B63991" w:rsidRDefault="00FB7E32" w:rsidP="00FB7E3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FB7E32" w:rsidRPr="00B63991" w:rsidRDefault="00FB7E32" w:rsidP="00FB7E3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FB7E32" w:rsidRPr="00B63991" w:rsidRDefault="00FB7E32" w:rsidP="00FB7E3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FB7E32" w:rsidRPr="00B63991" w:rsidRDefault="00FB7E32" w:rsidP="00FB7E3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FB7E32" w:rsidRPr="00B63991" w:rsidRDefault="00FB7E32" w:rsidP="00FB7E32">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FB7E32" w:rsidRPr="00B63991" w:rsidRDefault="00FB7E32" w:rsidP="00FB7E32">
      <w:pPr>
        <w:spacing w:after="0" w:line="240" w:lineRule="auto"/>
        <w:rPr>
          <w:rFonts w:ascii="Palatino Linotype" w:hAnsi="Palatino Linotype"/>
          <w:sz w:val="24"/>
          <w:szCs w:val="24"/>
          <w:lang w:eastAsia="hu-HU"/>
        </w:rPr>
      </w:pPr>
    </w:p>
    <w:p w:rsidR="00FB7E32" w:rsidRPr="00B63991" w:rsidRDefault="00FB7E32" w:rsidP="00612A3D">
      <w:pPr>
        <w:pStyle w:val="B2"/>
        <w:numPr>
          <w:ilvl w:val="1"/>
          <w:numId w:val="18"/>
        </w:numPr>
        <w:tabs>
          <w:tab w:val="left" w:pos="1276"/>
        </w:tabs>
        <w:rPr>
          <w:lang w:eastAsia="hu-HU"/>
        </w:rPr>
      </w:pPr>
      <w:r w:rsidRPr="00B63991">
        <w:rPr>
          <w:lang w:eastAsia="hu-HU"/>
        </w:rPr>
        <w:lastRenderedPageBreak/>
        <w:t xml:space="preserve">A képzés javasolt helyszíne </w:t>
      </w:r>
      <w:r w:rsidRPr="00291CA1">
        <w:rPr>
          <w:lang w:eastAsia="hu-HU"/>
        </w:rPr>
        <w:t>(ajánlás)</w:t>
      </w:r>
    </w:p>
    <w:p w:rsidR="00FB7E32" w:rsidRPr="00D01B1D" w:rsidRDefault="00FB7E32" w:rsidP="001714A2">
      <w:pPr>
        <w:widowControl w:val="0"/>
        <w:suppressAutoHyphens/>
        <w:spacing w:after="0" w:line="240" w:lineRule="auto"/>
        <w:ind w:left="426"/>
        <w:rPr>
          <w:rFonts w:ascii="Palatino Linotype" w:hAnsi="Palatino Linotype"/>
          <w:bCs/>
          <w:i/>
          <w:sz w:val="24"/>
          <w:szCs w:val="24"/>
          <w:lang w:eastAsia="hu-HU"/>
        </w:rPr>
      </w:pPr>
      <w:r w:rsidRPr="00D01B1D">
        <w:rPr>
          <w:rFonts w:ascii="Palatino Linotype" w:hAnsi="Palatino Linotype"/>
          <w:i/>
          <w:kern w:val="1"/>
          <w:sz w:val="24"/>
          <w:szCs w:val="24"/>
          <w:lang w:eastAsia="hi-IN" w:bidi="hi-IN"/>
        </w:rPr>
        <w:t>Tanterem</w:t>
      </w:r>
    </w:p>
    <w:p w:rsidR="00FB7E32" w:rsidRPr="00B63991" w:rsidRDefault="00FB7E32" w:rsidP="00FB7E32">
      <w:pPr>
        <w:spacing w:after="0" w:line="240" w:lineRule="auto"/>
        <w:ind w:left="792"/>
        <w:jc w:val="both"/>
        <w:rPr>
          <w:rFonts w:ascii="Palatino Linotype" w:hAnsi="Palatino Linotype"/>
          <w:b/>
          <w:bCs/>
          <w:sz w:val="24"/>
          <w:szCs w:val="24"/>
          <w:lang w:eastAsia="hu-HU"/>
        </w:rPr>
      </w:pPr>
    </w:p>
    <w:p w:rsidR="00FB7E32" w:rsidRPr="00291CA1" w:rsidRDefault="00FB7E32" w:rsidP="00612A3D">
      <w:pPr>
        <w:pStyle w:val="B2"/>
        <w:numPr>
          <w:ilvl w:val="1"/>
          <w:numId w:val="18"/>
        </w:numPr>
        <w:tabs>
          <w:tab w:val="left" w:pos="1276"/>
        </w:tabs>
        <w:rPr>
          <w:i/>
          <w:lang w:eastAsia="hu-HU"/>
        </w:rPr>
      </w:pPr>
      <w:r w:rsidRPr="00291CA1">
        <w:rPr>
          <w:i/>
          <w:lang w:eastAsia="hu-HU"/>
        </w:rPr>
        <w:t>A tantárgy elsajátítása során alkalmazható sajátos módszerek, tanulói tevékenységformák (ajánlás)</w:t>
      </w:r>
    </w:p>
    <w:p w:rsidR="00FB7E32" w:rsidRPr="00B63991" w:rsidRDefault="00FB7E32" w:rsidP="00FB7E32">
      <w:pPr>
        <w:widowControl w:val="0"/>
        <w:suppressAutoHyphens/>
        <w:spacing w:after="0" w:line="240" w:lineRule="auto"/>
        <w:rPr>
          <w:rFonts w:ascii="Palatino Linotype" w:hAnsi="Palatino Linotype"/>
          <w:b/>
          <w:bCs/>
          <w:sz w:val="24"/>
          <w:szCs w:val="24"/>
          <w:lang w:eastAsia="hu-HU"/>
        </w:rPr>
      </w:pPr>
    </w:p>
    <w:p w:rsidR="00D01B1D" w:rsidRPr="00291CA1" w:rsidRDefault="00D01B1D" w:rsidP="00612A3D">
      <w:pPr>
        <w:pStyle w:val="B2"/>
        <w:numPr>
          <w:ilvl w:val="2"/>
          <w:numId w:val="18"/>
        </w:numPr>
        <w:tabs>
          <w:tab w:val="left" w:pos="1276"/>
        </w:tabs>
        <w:jc w:val="both"/>
        <w:rPr>
          <w:i/>
          <w:lang w:eastAsia="hu-HU"/>
        </w:rPr>
      </w:pPr>
      <w:r w:rsidRPr="00291CA1">
        <w:rPr>
          <w:i/>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01B1D" w:rsidRPr="00E8030B" w:rsidTr="00580383">
        <w:trPr>
          <w:jc w:val="center"/>
        </w:trPr>
        <w:tc>
          <w:tcPr>
            <w:tcW w:w="994" w:type="dxa"/>
            <w:vMerge w:val="restart"/>
            <w:vAlign w:val="center"/>
          </w:tcPr>
          <w:p w:rsidR="00D01B1D" w:rsidRPr="00E8030B" w:rsidRDefault="00D01B1D" w:rsidP="00580383">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D01B1D" w:rsidRPr="00E8030B" w:rsidRDefault="00D01B1D" w:rsidP="00580383">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D01B1D" w:rsidRPr="00E8030B" w:rsidRDefault="00D01B1D" w:rsidP="00580383">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D01B1D" w:rsidRPr="00E8030B" w:rsidRDefault="00D01B1D" w:rsidP="00580383">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D01B1D" w:rsidRPr="00E8030B" w:rsidRDefault="00D01B1D" w:rsidP="00580383">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D01B1D" w:rsidRPr="00E8030B" w:rsidTr="00580383">
        <w:trPr>
          <w:jc w:val="center"/>
        </w:trPr>
        <w:tc>
          <w:tcPr>
            <w:tcW w:w="994" w:type="dxa"/>
            <w:vMerge/>
            <w:vAlign w:val="center"/>
          </w:tcPr>
          <w:p w:rsidR="00D01B1D" w:rsidRPr="00E8030B" w:rsidRDefault="00D01B1D" w:rsidP="00580383">
            <w:pPr>
              <w:spacing w:after="0" w:line="240" w:lineRule="auto"/>
              <w:jc w:val="center"/>
              <w:rPr>
                <w:rFonts w:ascii="Palatino Linotype" w:hAnsi="Palatino Linotype"/>
                <w:b/>
                <w:sz w:val="20"/>
                <w:szCs w:val="20"/>
              </w:rPr>
            </w:pPr>
          </w:p>
        </w:tc>
        <w:tc>
          <w:tcPr>
            <w:tcW w:w="2800" w:type="dxa"/>
            <w:vMerge/>
            <w:vAlign w:val="center"/>
          </w:tcPr>
          <w:p w:rsidR="00D01B1D" w:rsidRPr="00E8030B" w:rsidRDefault="00D01B1D" w:rsidP="00580383">
            <w:pPr>
              <w:spacing w:after="0" w:line="240" w:lineRule="auto"/>
              <w:rPr>
                <w:rFonts w:ascii="Palatino Linotype" w:hAnsi="Palatino Linotype"/>
                <w:b/>
                <w:sz w:val="20"/>
                <w:szCs w:val="20"/>
              </w:rPr>
            </w:pPr>
          </w:p>
        </w:tc>
        <w:tc>
          <w:tcPr>
            <w:tcW w:w="945" w:type="dxa"/>
            <w:vAlign w:val="center"/>
          </w:tcPr>
          <w:p w:rsidR="00D01B1D" w:rsidRPr="00E8030B" w:rsidRDefault="00D01B1D" w:rsidP="00580383">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D01B1D" w:rsidRPr="00E8030B" w:rsidRDefault="00D01B1D" w:rsidP="00580383">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D01B1D" w:rsidRPr="00E8030B" w:rsidRDefault="00D01B1D" w:rsidP="00580383">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D01B1D" w:rsidRPr="00E8030B" w:rsidRDefault="00D01B1D" w:rsidP="00580383">
            <w:pPr>
              <w:spacing w:after="0" w:line="240" w:lineRule="auto"/>
              <w:jc w:val="center"/>
              <w:rPr>
                <w:rFonts w:ascii="Palatino Linotype" w:hAnsi="Palatino Linotype"/>
                <w:b/>
                <w:sz w:val="20"/>
                <w:szCs w:val="20"/>
              </w:rPr>
            </w:pPr>
          </w:p>
        </w:tc>
      </w:tr>
      <w:tr w:rsidR="00D01B1D" w:rsidRPr="00E8030B" w:rsidTr="00580383">
        <w:trPr>
          <w:jc w:val="center"/>
        </w:trPr>
        <w:tc>
          <w:tcPr>
            <w:tcW w:w="994" w:type="dxa"/>
            <w:vAlign w:val="center"/>
          </w:tcPr>
          <w:p w:rsidR="00D01B1D" w:rsidRPr="00E8030B" w:rsidRDefault="00D01B1D" w:rsidP="00580383">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D01B1D" w:rsidRPr="00E8030B" w:rsidRDefault="00D01B1D" w:rsidP="00580383">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p>
        </w:tc>
        <w:tc>
          <w:tcPr>
            <w:tcW w:w="2659" w:type="dxa"/>
            <w:vAlign w:val="center"/>
          </w:tcPr>
          <w:p w:rsidR="00D01B1D" w:rsidRPr="00E8030B"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01B1D" w:rsidRPr="00E8030B" w:rsidTr="00580383">
        <w:trPr>
          <w:jc w:val="center"/>
        </w:trPr>
        <w:tc>
          <w:tcPr>
            <w:tcW w:w="994" w:type="dxa"/>
            <w:vAlign w:val="center"/>
          </w:tcPr>
          <w:p w:rsidR="00D01B1D" w:rsidRPr="00E8030B" w:rsidRDefault="00D01B1D" w:rsidP="00580383">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2</w:t>
            </w:r>
            <w:r w:rsidRPr="00E8030B">
              <w:rPr>
                <w:rFonts w:ascii="Palatino Linotype" w:hAnsi="Palatino Linotype"/>
                <w:sz w:val="20"/>
                <w:szCs w:val="20"/>
              </w:rPr>
              <w:t>.</w:t>
            </w:r>
          </w:p>
        </w:tc>
        <w:tc>
          <w:tcPr>
            <w:tcW w:w="2800" w:type="dxa"/>
            <w:vAlign w:val="center"/>
          </w:tcPr>
          <w:p w:rsidR="00D01B1D" w:rsidRPr="00E8030B" w:rsidRDefault="00D01B1D" w:rsidP="00580383">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p>
        </w:tc>
        <w:tc>
          <w:tcPr>
            <w:tcW w:w="2659" w:type="dxa"/>
            <w:vAlign w:val="center"/>
          </w:tcPr>
          <w:p w:rsidR="00D01B1D" w:rsidRPr="00E8030B"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01B1D" w:rsidRPr="00E8030B" w:rsidTr="00580383">
        <w:trPr>
          <w:jc w:val="center"/>
        </w:trPr>
        <w:tc>
          <w:tcPr>
            <w:tcW w:w="994" w:type="dxa"/>
            <w:vAlign w:val="center"/>
          </w:tcPr>
          <w:p w:rsidR="00D01B1D" w:rsidRPr="00E8030B" w:rsidRDefault="00D01B1D" w:rsidP="00580383">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3</w:t>
            </w:r>
            <w:r w:rsidRPr="00E8030B">
              <w:rPr>
                <w:rFonts w:ascii="Palatino Linotype" w:hAnsi="Palatino Linotype"/>
                <w:sz w:val="20"/>
                <w:szCs w:val="20"/>
              </w:rPr>
              <w:t>.</w:t>
            </w:r>
          </w:p>
        </w:tc>
        <w:tc>
          <w:tcPr>
            <w:tcW w:w="2800" w:type="dxa"/>
            <w:vAlign w:val="center"/>
          </w:tcPr>
          <w:p w:rsidR="00D01B1D" w:rsidRPr="00E8030B" w:rsidRDefault="00D01B1D" w:rsidP="00580383">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p>
        </w:tc>
        <w:tc>
          <w:tcPr>
            <w:tcW w:w="2659" w:type="dxa"/>
            <w:vAlign w:val="center"/>
          </w:tcPr>
          <w:p w:rsidR="00D01B1D" w:rsidRPr="00E8030B"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01B1D" w:rsidRPr="00E8030B" w:rsidTr="00580383">
        <w:trPr>
          <w:jc w:val="center"/>
        </w:trPr>
        <w:tc>
          <w:tcPr>
            <w:tcW w:w="994" w:type="dxa"/>
            <w:vAlign w:val="center"/>
          </w:tcPr>
          <w:p w:rsidR="00D01B1D" w:rsidRPr="00E8030B" w:rsidRDefault="00D01B1D" w:rsidP="00580383">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4</w:t>
            </w:r>
            <w:r w:rsidRPr="00E8030B">
              <w:rPr>
                <w:rFonts w:ascii="Palatino Linotype" w:hAnsi="Palatino Linotype"/>
                <w:sz w:val="20"/>
                <w:szCs w:val="20"/>
              </w:rPr>
              <w:t>.</w:t>
            </w:r>
          </w:p>
        </w:tc>
        <w:tc>
          <w:tcPr>
            <w:tcW w:w="2800" w:type="dxa"/>
            <w:vAlign w:val="center"/>
          </w:tcPr>
          <w:p w:rsidR="00D01B1D" w:rsidRPr="00E8030B" w:rsidRDefault="00D01B1D" w:rsidP="00580383">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01B1D" w:rsidRPr="00E8030B"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01B1D" w:rsidRPr="00E8030B" w:rsidTr="00580383">
        <w:trPr>
          <w:jc w:val="center"/>
        </w:trPr>
        <w:tc>
          <w:tcPr>
            <w:tcW w:w="994" w:type="dxa"/>
            <w:vAlign w:val="center"/>
          </w:tcPr>
          <w:p w:rsidR="00D01B1D" w:rsidRPr="00E8030B" w:rsidRDefault="00D01B1D" w:rsidP="00580383">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5</w:t>
            </w:r>
            <w:r w:rsidRPr="00E8030B">
              <w:rPr>
                <w:rFonts w:ascii="Palatino Linotype" w:hAnsi="Palatino Linotype"/>
                <w:sz w:val="20"/>
                <w:szCs w:val="20"/>
              </w:rPr>
              <w:t>.</w:t>
            </w:r>
          </w:p>
        </w:tc>
        <w:tc>
          <w:tcPr>
            <w:tcW w:w="2800" w:type="dxa"/>
            <w:vAlign w:val="center"/>
          </w:tcPr>
          <w:p w:rsidR="00D01B1D" w:rsidRPr="00E8030B" w:rsidRDefault="00D01B1D" w:rsidP="00580383">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p>
        </w:tc>
        <w:tc>
          <w:tcPr>
            <w:tcW w:w="2659" w:type="dxa"/>
            <w:vAlign w:val="center"/>
          </w:tcPr>
          <w:p w:rsidR="00D01B1D" w:rsidRPr="00E8030B"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01B1D" w:rsidRPr="00E8030B" w:rsidTr="00580383">
        <w:trPr>
          <w:jc w:val="center"/>
        </w:trPr>
        <w:tc>
          <w:tcPr>
            <w:tcW w:w="994" w:type="dxa"/>
            <w:vAlign w:val="center"/>
          </w:tcPr>
          <w:p w:rsidR="00D01B1D" w:rsidRPr="00E8030B" w:rsidRDefault="00D01B1D" w:rsidP="00580383">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6</w:t>
            </w:r>
            <w:r w:rsidRPr="00E8030B">
              <w:rPr>
                <w:rFonts w:ascii="Palatino Linotype" w:hAnsi="Palatino Linotype"/>
                <w:sz w:val="20"/>
                <w:szCs w:val="20"/>
              </w:rPr>
              <w:t>.</w:t>
            </w:r>
          </w:p>
        </w:tc>
        <w:tc>
          <w:tcPr>
            <w:tcW w:w="2800" w:type="dxa"/>
            <w:vAlign w:val="center"/>
          </w:tcPr>
          <w:p w:rsidR="00D01B1D" w:rsidRPr="00E8030B" w:rsidRDefault="00D01B1D" w:rsidP="00580383">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E8030B"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01B1D" w:rsidRPr="00E8030B"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01B1D" w:rsidRDefault="00D01B1D" w:rsidP="00D01B1D">
      <w:pPr>
        <w:pStyle w:val="BB2"/>
        <w:ind w:left="1224"/>
        <w:jc w:val="both"/>
        <w:rPr>
          <w:i/>
        </w:rPr>
      </w:pPr>
    </w:p>
    <w:p w:rsidR="00FB7E32" w:rsidRPr="001714A2" w:rsidRDefault="00FB7E32" w:rsidP="00612A3D">
      <w:pPr>
        <w:pStyle w:val="B2"/>
        <w:numPr>
          <w:ilvl w:val="2"/>
          <w:numId w:val="18"/>
        </w:numPr>
        <w:tabs>
          <w:tab w:val="left" w:pos="1276"/>
        </w:tabs>
        <w:jc w:val="both"/>
        <w:rPr>
          <w:i/>
          <w:lang w:eastAsia="hu-HU"/>
        </w:rPr>
      </w:pPr>
      <w:r w:rsidRPr="001714A2">
        <w:rPr>
          <w:i/>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B7E32" w:rsidRPr="00E8030B" w:rsidTr="00D64057">
        <w:trPr>
          <w:cantSplit/>
          <w:trHeight w:val="921"/>
          <w:jc w:val="center"/>
        </w:trPr>
        <w:tc>
          <w:tcPr>
            <w:tcW w:w="828" w:type="dxa"/>
            <w:vMerge w:val="restart"/>
            <w:vAlign w:val="center"/>
          </w:tcPr>
          <w:p w:rsidR="00FB7E32" w:rsidRPr="00E8030B" w:rsidRDefault="00FB7E32" w:rsidP="00D64057">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FB7E32" w:rsidRPr="00E8030B" w:rsidRDefault="00FB7E32" w:rsidP="00D64057">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FB7E32" w:rsidRPr="00E8030B" w:rsidRDefault="00FB7E32" w:rsidP="00D64057">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FB7E32" w:rsidRPr="00E8030B" w:rsidRDefault="00FB7E32" w:rsidP="00D64057">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FB7E32" w:rsidRPr="00E8030B" w:rsidRDefault="00FB7E32" w:rsidP="00D64057">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FB7E32" w:rsidRPr="00E8030B" w:rsidTr="00D64057">
        <w:trPr>
          <w:cantSplit/>
          <w:trHeight w:val="1076"/>
          <w:jc w:val="center"/>
        </w:trPr>
        <w:tc>
          <w:tcPr>
            <w:tcW w:w="828" w:type="dxa"/>
            <w:vMerge/>
            <w:vAlign w:val="center"/>
          </w:tcPr>
          <w:p w:rsidR="00FB7E32" w:rsidRPr="00E8030B" w:rsidRDefault="00FB7E32" w:rsidP="00D64057">
            <w:pPr>
              <w:spacing w:after="0" w:line="240" w:lineRule="auto"/>
              <w:jc w:val="center"/>
              <w:rPr>
                <w:rFonts w:ascii="Palatino Linotype" w:hAnsi="Palatino Linotype"/>
                <w:b/>
                <w:sz w:val="20"/>
                <w:szCs w:val="20"/>
              </w:rPr>
            </w:pPr>
          </w:p>
        </w:tc>
        <w:tc>
          <w:tcPr>
            <w:tcW w:w="3621" w:type="dxa"/>
            <w:vMerge/>
            <w:vAlign w:val="center"/>
          </w:tcPr>
          <w:p w:rsidR="00FB7E32" w:rsidRPr="00E8030B" w:rsidRDefault="00FB7E32" w:rsidP="00D64057">
            <w:pPr>
              <w:spacing w:after="0" w:line="240" w:lineRule="auto"/>
              <w:rPr>
                <w:rFonts w:ascii="Palatino Linotype" w:hAnsi="Palatino Linotype"/>
                <w:b/>
                <w:sz w:val="20"/>
                <w:szCs w:val="20"/>
              </w:rPr>
            </w:pPr>
          </w:p>
        </w:tc>
        <w:tc>
          <w:tcPr>
            <w:tcW w:w="809" w:type="dxa"/>
            <w:textDirection w:val="btLr"/>
            <w:vAlign w:val="center"/>
          </w:tcPr>
          <w:p w:rsidR="00FB7E32" w:rsidRPr="00E8030B" w:rsidRDefault="00FB7E32" w:rsidP="00D64057">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FB7E32" w:rsidRPr="00E8030B" w:rsidRDefault="00FB7E32" w:rsidP="00D64057">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FB7E32" w:rsidRPr="00E8030B" w:rsidRDefault="00FB7E32" w:rsidP="00D64057">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FB7E32" w:rsidRPr="00E8030B" w:rsidRDefault="00FB7E32" w:rsidP="00D64057">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FB7E32" w:rsidRPr="00E8030B" w:rsidRDefault="00FB7E32" w:rsidP="00D64057">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FB7E32" w:rsidRPr="00E8030B" w:rsidRDefault="00FB7E32" w:rsidP="00D64057">
            <w:pPr>
              <w:spacing w:after="0" w:line="240" w:lineRule="auto"/>
              <w:jc w:val="center"/>
              <w:rPr>
                <w:rFonts w:ascii="Palatino Linotype" w:hAnsi="Palatino Linotype"/>
                <w:b/>
                <w:sz w:val="20"/>
                <w:szCs w:val="20"/>
              </w:rPr>
            </w:pPr>
          </w:p>
        </w:tc>
      </w:tr>
      <w:tr w:rsidR="00FB7E32" w:rsidRPr="00E8030B" w:rsidTr="00D64057">
        <w:trPr>
          <w:jc w:val="center"/>
        </w:trPr>
        <w:tc>
          <w:tcPr>
            <w:tcW w:w="828" w:type="dxa"/>
            <w:shd w:val="clear" w:color="auto" w:fill="D9D9D9"/>
            <w:vAlign w:val="center"/>
          </w:tcPr>
          <w:p w:rsidR="00FB7E32" w:rsidRPr="00E8030B" w:rsidRDefault="00FB7E32" w:rsidP="00D64057">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FB7E32" w:rsidRPr="00E8030B" w:rsidRDefault="00FB7E32" w:rsidP="00D64057">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FB7E32" w:rsidRPr="00E8030B" w:rsidRDefault="00FB7E32" w:rsidP="00D64057">
            <w:pPr>
              <w:spacing w:after="0" w:line="240" w:lineRule="auto"/>
              <w:jc w:val="center"/>
              <w:rPr>
                <w:rFonts w:ascii="Palatino Linotype" w:hAnsi="Palatino Linotype"/>
                <w:sz w:val="20"/>
                <w:szCs w:val="20"/>
              </w:rPr>
            </w:pPr>
          </w:p>
        </w:tc>
        <w:tc>
          <w:tcPr>
            <w:tcW w:w="798" w:type="dxa"/>
            <w:shd w:val="clear" w:color="auto" w:fill="D9D9D9"/>
            <w:vAlign w:val="center"/>
          </w:tcPr>
          <w:p w:rsidR="00FB7E32" w:rsidRPr="00E8030B" w:rsidRDefault="00FB7E32" w:rsidP="00D64057">
            <w:pPr>
              <w:spacing w:after="0" w:line="240" w:lineRule="auto"/>
              <w:jc w:val="center"/>
              <w:rPr>
                <w:rFonts w:ascii="Palatino Linotype" w:hAnsi="Palatino Linotype"/>
                <w:sz w:val="20"/>
                <w:szCs w:val="20"/>
              </w:rPr>
            </w:pPr>
          </w:p>
        </w:tc>
        <w:tc>
          <w:tcPr>
            <w:tcW w:w="763" w:type="dxa"/>
            <w:shd w:val="clear" w:color="auto" w:fill="D9D9D9"/>
            <w:vAlign w:val="center"/>
          </w:tcPr>
          <w:p w:rsidR="00FB7E32" w:rsidRPr="00E8030B" w:rsidRDefault="00FB7E32" w:rsidP="00D64057">
            <w:pPr>
              <w:spacing w:after="0" w:line="240" w:lineRule="auto"/>
              <w:jc w:val="center"/>
              <w:rPr>
                <w:rFonts w:ascii="Palatino Linotype" w:hAnsi="Palatino Linotype"/>
                <w:sz w:val="20"/>
                <w:szCs w:val="20"/>
              </w:rPr>
            </w:pPr>
          </w:p>
        </w:tc>
        <w:tc>
          <w:tcPr>
            <w:tcW w:w="2190" w:type="dxa"/>
            <w:shd w:val="clear" w:color="auto" w:fill="D9D9D9"/>
            <w:vAlign w:val="center"/>
          </w:tcPr>
          <w:p w:rsidR="00FB7E32" w:rsidRPr="00E8030B" w:rsidRDefault="00FB7E32" w:rsidP="00D64057">
            <w:pPr>
              <w:spacing w:after="0" w:line="240" w:lineRule="auto"/>
              <w:jc w:val="center"/>
              <w:rPr>
                <w:rFonts w:ascii="Palatino Linotype" w:hAnsi="Palatino Linotype"/>
                <w:sz w:val="20"/>
                <w:szCs w:val="20"/>
              </w:rPr>
            </w:pPr>
          </w:p>
        </w:tc>
      </w:tr>
      <w:tr w:rsidR="00FB7E32" w:rsidRPr="00E8030B" w:rsidTr="00D64057">
        <w:trPr>
          <w:jc w:val="center"/>
        </w:trPr>
        <w:tc>
          <w:tcPr>
            <w:tcW w:w="828" w:type="dxa"/>
            <w:vAlign w:val="center"/>
          </w:tcPr>
          <w:p w:rsidR="00FB7E32" w:rsidRPr="00E8030B" w:rsidRDefault="00FB7E32" w:rsidP="00D64057">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FB7E32" w:rsidRPr="00E8030B" w:rsidRDefault="00FB7E32" w:rsidP="00D64057">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FB7E32" w:rsidRPr="00E8030B"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2190" w:type="dxa"/>
            <w:vAlign w:val="center"/>
          </w:tcPr>
          <w:p w:rsidR="00FB7E32" w:rsidRPr="00E8030B" w:rsidRDefault="001714A2"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E8030B" w:rsidTr="00D64057">
        <w:trPr>
          <w:jc w:val="center"/>
        </w:trPr>
        <w:tc>
          <w:tcPr>
            <w:tcW w:w="828" w:type="dxa"/>
            <w:vAlign w:val="center"/>
          </w:tcPr>
          <w:p w:rsidR="00FB7E32" w:rsidRPr="00E8030B" w:rsidRDefault="00FB7E32" w:rsidP="00D64057">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FB7E32" w:rsidRPr="00E8030B" w:rsidRDefault="00FB7E32" w:rsidP="00D64057">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FB7E32" w:rsidRPr="00E8030B"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2190" w:type="dxa"/>
            <w:vAlign w:val="center"/>
          </w:tcPr>
          <w:p w:rsidR="00FB7E32" w:rsidRPr="00E8030B" w:rsidRDefault="001714A2"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E8030B" w:rsidTr="00D64057">
        <w:trPr>
          <w:jc w:val="center"/>
        </w:trPr>
        <w:tc>
          <w:tcPr>
            <w:tcW w:w="828" w:type="dxa"/>
            <w:vAlign w:val="center"/>
          </w:tcPr>
          <w:p w:rsidR="00FB7E32" w:rsidRPr="00E8030B" w:rsidRDefault="00FB7E32" w:rsidP="00D64057">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FB7E32" w:rsidRPr="00E8030B" w:rsidRDefault="00FB7E32" w:rsidP="00D64057">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FB7E32" w:rsidRPr="00E8030B"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2190" w:type="dxa"/>
            <w:vAlign w:val="center"/>
          </w:tcPr>
          <w:p w:rsidR="00FB7E32" w:rsidRPr="00E8030B" w:rsidRDefault="001714A2"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E8030B" w:rsidTr="00D64057">
        <w:trPr>
          <w:jc w:val="center"/>
        </w:trPr>
        <w:tc>
          <w:tcPr>
            <w:tcW w:w="828" w:type="dxa"/>
            <w:vAlign w:val="center"/>
          </w:tcPr>
          <w:p w:rsidR="00FB7E32" w:rsidRPr="00E8030B" w:rsidRDefault="00FB7E32" w:rsidP="00D64057">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FB7E32" w:rsidRPr="00E8030B" w:rsidRDefault="00FB7E32" w:rsidP="00D64057">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FB7E32" w:rsidRPr="00E8030B"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2190" w:type="dxa"/>
            <w:vAlign w:val="center"/>
          </w:tcPr>
          <w:p w:rsidR="00FB7E32" w:rsidRPr="00E8030B" w:rsidRDefault="001714A2"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E8030B" w:rsidTr="00D64057">
        <w:trPr>
          <w:jc w:val="center"/>
        </w:trPr>
        <w:tc>
          <w:tcPr>
            <w:tcW w:w="828" w:type="dxa"/>
            <w:vAlign w:val="center"/>
          </w:tcPr>
          <w:p w:rsidR="00FB7E32" w:rsidRPr="00E8030B" w:rsidRDefault="00FB7E32" w:rsidP="00D64057">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FB7E32" w:rsidRPr="00E8030B" w:rsidRDefault="00FB7E32" w:rsidP="00D64057">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FB7E32" w:rsidRPr="00E8030B"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2190" w:type="dxa"/>
            <w:vAlign w:val="center"/>
          </w:tcPr>
          <w:p w:rsidR="00FB7E32" w:rsidRPr="00E8030B" w:rsidRDefault="001714A2"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E8030B" w:rsidTr="00D64057">
        <w:trPr>
          <w:jc w:val="center"/>
        </w:trPr>
        <w:tc>
          <w:tcPr>
            <w:tcW w:w="828" w:type="dxa"/>
            <w:vAlign w:val="center"/>
          </w:tcPr>
          <w:p w:rsidR="00FB7E32" w:rsidRPr="00E8030B" w:rsidRDefault="00FB7E32" w:rsidP="00D64057">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FB7E32" w:rsidRPr="00E8030B" w:rsidRDefault="00FB7E32" w:rsidP="00D64057">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FB7E32" w:rsidRPr="00E8030B"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2190" w:type="dxa"/>
            <w:vAlign w:val="center"/>
          </w:tcPr>
          <w:p w:rsidR="00FB7E32" w:rsidRPr="00E8030B" w:rsidRDefault="001714A2"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E8030B" w:rsidTr="00D64057">
        <w:trPr>
          <w:jc w:val="center"/>
        </w:trPr>
        <w:tc>
          <w:tcPr>
            <w:tcW w:w="828" w:type="dxa"/>
            <w:vAlign w:val="center"/>
          </w:tcPr>
          <w:p w:rsidR="00FB7E32" w:rsidRPr="00E8030B" w:rsidRDefault="00FB7E32" w:rsidP="00D64057">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FB7E32" w:rsidRPr="00E8030B" w:rsidRDefault="00FB7E32" w:rsidP="00D64057">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FB7E32" w:rsidRPr="00E8030B"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2190" w:type="dxa"/>
            <w:vAlign w:val="center"/>
          </w:tcPr>
          <w:p w:rsidR="00FB7E32" w:rsidRPr="00E8030B" w:rsidRDefault="001714A2"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E8030B" w:rsidTr="00D64057">
        <w:trPr>
          <w:jc w:val="center"/>
        </w:trPr>
        <w:tc>
          <w:tcPr>
            <w:tcW w:w="828" w:type="dxa"/>
            <w:shd w:val="clear" w:color="auto" w:fill="D9D9D9"/>
            <w:vAlign w:val="center"/>
          </w:tcPr>
          <w:p w:rsidR="00FB7E32" w:rsidRPr="00E8030B" w:rsidRDefault="00FB7E32" w:rsidP="00D64057">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FB7E32" w:rsidRPr="00E8030B" w:rsidRDefault="00FB7E32" w:rsidP="00D64057">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FB7E32" w:rsidRPr="00E8030B" w:rsidRDefault="00FB7E32" w:rsidP="00D64057">
            <w:pPr>
              <w:spacing w:after="0" w:line="240" w:lineRule="auto"/>
              <w:jc w:val="center"/>
              <w:rPr>
                <w:rFonts w:ascii="Palatino Linotype" w:hAnsi="Palatino Linotype"/>
                <w:sz w:val="20"/>
                <w:szCs w:val="20"/>
              </w:rPr>
            </w:pPr>
          </w:p>
        </w:tc>
        <w:tc>
          <w:tcPr>
            <w:tcW w:w="798" w:type="dxa"/>
            <w:shd w:val="clear" w:color="auto" w:fill="D9D9D9"/>
            <w:vAlign w:val="center"/>
          </w:tcPr>
          <w:p w:rsidR="00FB7E32" w:rsidRPr="00E8030B" w:rsidRDefault="00FB7E32" w:rsidP="00D64057">
            <w:pPr>
              <w:spacing w:after="0" w:line="240" w:lineRule="auto"/>
              <w:jc w:val="center"/>
              <w:rPr>
                <w:rFonts w:ascii="Palatino Linotype" w:hAnsi="Palatino Linotype"/>
                <w:sz w:val="20"/>
                <w:szCs w:val="20"/>
              </w:rPr>
            </w:pPr>
          </w:p>
        </w:tc>
        <w:tc>
          <w:tcPr>
            <w:tcW w:w="763" w:type="dxa"/>
            <w:shd w:val="clear" w:color="auto" w:fill="D9D9D9"/>
            <w:vAlign w:val="center"/>
          </w:tcPr>
          <w:p w:rsidR="00FB7E32" w:rsidRPr="00E8030B" w:rsidRDefault="00FB7E32" w:rsidP="00D64057">
            <w:pPr>
              <w:spacing w:after="0" w:line="240" w:lineRule="auto"/>
              <w:jc w:val="center"/>
              <w:rPr>
                <w:rFonts w:ascii="Palatino Linotype" w:hAnsi="Palatino Linotype"/>
                <w:sz w:val="20"/>
                <w:szCs w:val="20"/>
              </w:rPr>
            </w:pPr>
          </w:p>
        </w:tc>
        <w:tc>
          <w:tcPr>
            <w:tcW w:w="2190" w:type="dxa"/>
            <w:shd w:val="clear" w:color="auto" w:fill="D9D9D9"/>
            <w:vAlign w:val="center"/>
          </w:tcPr>
          <w:p w:rsidR="00FB7E32" w:rsidRPr="00E8030B" w:rsidRDefault="00FB7E32" w:rsidP="00D64057">
            <w:pPr>
              <w:spacing w:after="0" w:line="240" w:lineRule="auto"/>
              <w:jc w:val="center"/>
              <w:rPr>
                <w:rFonts w:ascii="Palatino Linotype" w:hAnsi="Palatino Linotype"/>
                <w:sz w:val="20"/>
                <w:szCs w:val="20"/>
              </w:rPr>
            </w:pPr>
          </w:p>
        </w:tc>
      </w:tr>
      <w:tr w:rsidR="00FB7E32" w:rsidRPr="00E8030B" w:rsidTr="00D64057">
        <w:trPr>
          <w:jc w:val="center"/>
        </w:trPr>
        <w:tc>
          <w:tcPr>
            <w:tcW w:w="828" w:type="dxa"/>
            <w:vAlign w:val="center"/>
          </w:tcPr>
          <w:p w:rsidR="00FB7E32" w:rsidRPr="00E8030B" w:rsidRDefault="00FB7E32" w:rsidP="00D64057">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FB7E32" w:rsidRPr="00E8030B" w:rsidRDefault="00FB7E32" w:rsidP="00D64057">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798" w:type="dxa"/>
            <w:vAlign w:val="center"/>
          </w:tcPr>
          <w:p w:rsidR="00FB7E32" w:rsidRPr="00E8030B"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2190" w:type="dxa"/>
            <w:vAlign w:val="center"/>
          </w:tcPr>
          <w:p w:rsidR="00FB7E32" w:rsidRPr="00E8030B" w:rsidRDefault="001714A2"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E8030B" w:rsidTr="00D64057">
        <w:trPr>
          <w:jc w:val="center"/>
        </w:trPr>
        <w:tc>
          <w:tcPr>
            <w:tcW w:w="828" w:type="dxa"/>
            <w:vAlign w:val="center"/>
          </w:tcPr>
          <w:p w:rsidR="00FB7E32" w:rsidRPr="00E8030B" w:rsidRDefault="00FB7E32" w:rsidP="00D64057">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FB7E32" w:rsidRPr="00E8030B" w:rsidRDefault="00FB7E32" w:rsidP="00D64057">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798" w:type="dxa"/>
            <w:vAlign w:val="center"/>
          </w:tcPr>
          <w:p w:rsidR="00FB7E32" w:rsidRPr="00E8030B"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2190" w:type="dxa"/>
            <w:vAlign w:val="center"/>
          </w:tcPr>
          <w:p w:rsidR="00FB7E32" w:rsidRPr="00E8030B" w:rsidRDefault="001714A2"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E8030B" w:rsidTr="00D64057">
        <w:trPr>
          <w:jc w:val="center"/>
        </w:trPr>
        <w:tc>
          <w:tcPr>
            <w:tcW w:w="828" w:type="dxa"/>
            <w:vAlign w:val="center"/>
          </w:tcPr>
          <w:p w:rsidR="00FB7E32" w:rsidRPr="00E8030B" w:rsidRDefault="00FB7E32" w:rsidP="00D64057">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FB7E32" w:rsidRPr="00E8030B" w:rsidRDefault="00FB7E32" w:rsidP="00D64057">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798" w:type="dxa"/>
            <w:vAlign w:val="center"/>
          </w:tcPr>
          <w:p w:rsidR="00FB7E32" w:rsidRPr="00E8030B"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FB7E32" w:rsidRPr="00E8030B" w:rsidRDefault="00FB7E32" w:rsidP="00D64057">
            <w:pPr>
              <w:spacing w:after="0" w:line="240" w:lineRule="auto"/>
              <w:jc w:val="center"/>
              <w:rPr>
                <w:rFonts w:ascii="Palatino Linotype" w:hAnsi="Palatino Linotype"/>
                <w:sz w:val="20"/>
                <w:szCs w:val="20"/>
              </w:rPr>
            </w:pPr>
          </w:p>
        </w:tc>
        <w:tc>
          <w:tcPr>
            <w:tcW w:w="2190" w:type="dxa"/>
            <w:vAlign w:val="center"/>
          </w:tcPr>
          <w:p w:rsidR="00FB7E32" w:rsidRPr="00E8030B" w:rsidRDefault="001714A2"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B7E32" w:rsidRDefault="00FB7E32" w:rsidP="00FB7E32">
      <w:pPr>
        <w:widowControl w:val="0"/>
        <w:suppressAutoHyphens/>
        <w:spacing w:after="0" w:line="240" w:lineRule="auto"/>
        <w:ind w:left="720"/>
        <w:rPr>
          <w:rFonts w:ascii="Palatino Linotype" w:hAnsi="Palatino Linotype"/>
          <w:b/>
          <w:bCs/>
          <w:i/>
          <w:sz w:val="24"/>
          <w:szCs w:val="24"/>
          <w:lang w:eastAsia="hu-HU"/>
        </w:rPr>
      </w:pPr>
    </w:p>
    <w:p w:rsidR="00291CA1" w:rsidRPr="006B7DDC" w:rsidRDefault="00291CA1" w:rsidP="00FB7E32">
      <w:pPr>
        <w:widowControl w:val="0"/>
        <w:suppressAutoHyphens/>
        <w:spacing w:after="0" w:line="240" w:lineRule="auto"/>
        <w:ind w:left="720"/>
        <w:rPr>
          <w:rFonts w:ascii="Palatino Linotype" w:hAnsi="Palatino Linotype"/>
          <w:b/>
          <w:bCs/>
          <w:i/>
          <w:sz w:val="24"/>
          <w:szCs w:val="24"/>
          <w:lang w:eastAsia="hu-HU"/>
        </w:rPr>
      </w:pPr>
    </w:p>
    <w:p w:rsidR="00FB7E32" w:rsidRPr="006B7DDC" w:rsidRDefault="00FB7E32" w:rsidP="00612A3D">
      <w:pPr>
        <w:widowControl w:val="0"/>
        <w:numPr>
          <w:ilvl w:val="1"/>
          <w:numId w:val="18"/>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lastRenderedPageBreak/>
        <w:t>A tantárgy értékelésének módja</w:t>
      </w:r>
    </w:p>
    <w:p w:rsidR="00FB7E32" w:rsidRPr="006B7DDC" w:rsidRDefault="00FB7E32" w:rsidP="00FB7E32">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 xml:space="preserve">A nemzeti köznevelésről szóló 2011. évi CXC. </w:t>
      </w:r>
      <w:r w:rsidR="00DE5155">
        <w:rPr>
          <w:rFonts w:ascii="Palatino Linotype" w:hAnsi="Palatino Linotype"/>
          <w:sz w:val="24"/>
          <w:szCs w:val="24"/>
          <w:lang w:eastAsia="hu-HU"/>
        </w:rPr>
        <w:t>törvény</w:t>
      </w:r>
      <w:r w:rsidRPr="006B7DDC">
        <w:rPr>
          <w:rFonts w:ascii="Palatino Linotype" w:hAnsi="Palatino Linotype"/>
          <w:sz w:val="24"/>
          <w:szCs w:val="24"/>
          <w:lang w:eastAsia="hu-HU"/>
        </w:rPr>
        <w:t xml:space="preserve"> 54. § (2) a) pontja szerinti értékeléssel.</w:t>
      </w:r>
      <w:r w:rsidRPr="006B7DDC">
        <w:rPr>
          <w:rFonts w:ascii="Palatino Linotype" w:eastAsia="Lucida Sans Unicode" w:hAnsi="Palatino Linotype"/>
          <w:kern w:val="1"/>
          <w:sz w:val="24"/>
          <w:szCs w:val="24"/>
          <w:lang w:eastAsia="hi-IN" w:bidi="hi-IN"/>
        </w:rPr>
        <w:t xml:space="preserve"> </w:t>
      </w:r>
    </w:p>
    <w:p w:rsidR="00FB7E32" w:rsidRDefault="00FB7E32" w:rsidP="00FB7E32">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FB7E32" w:rsidRDefault="00FB7E32" w:rsidP="00FB7E32">
      <w:pPr>
        <w:widowControl w:val="0"/>
        <w:suppressAutoHyphens/>
        <w:spacing w:after="0" w:line="240" w:lineRule="auto"/>
        <w:ind w:left="-15"/>
        <w:jc w:val="center"/>
        <w:rPr>
          <w:rFonts w:ascii="Palatino Linotype" w:hAnsi="Palatino Linotype"/>
          <w:b/>
          <w:bCs/>
          <w:sz w:val="40"/>
          <w:szCs w:val="40"/>
          <w:lang w:eastAsia="hu-HU"/>
        </w:rPr>
      </w:pPr>
    </w:p>
    <w:p w:rsidR="00FB7E32" w:rsidRDefault="00FB7E32" w:rsidP="00FB7E32">
      <w:pPr>
        <w:widowControl w:val="0"/>
        <w:suppressAutoHyphens/>
        <w:spacing w:after="0" w:line="240" w:lineRule="auto"/>
        <w:ind w:left="-15"/>
        <w:jc w:val="center"/>
        <w:rPr>
          <w:rFonts w:ascii="Palatino Linotype" w:hAnsi="Palatino Linotype"/>
          <w:b/>
          <w:bCs/>
          <w:sz w:val="40"/>
          <w:szCs w:val="40"/>
          <w:lang w:eastAsia="hu-HU"/>
        </w:rPr>
      </w:pPr>
    </w:p>
    <w:p w:rsidR="00FB7E32" w:rsidRDefault="00FB7E32" w:rsidP="00FB7E32">
      <w:pPr>
        <w:widowControl w:val="0"/>
        <w:suppressAutoHyphens/>
        <w:spacing w:after="0" w:line="240" w:lineRule="auto"/>
        <w:ind w:left="-15"/>
        <w:jc w:val="center"/>
        <w:rPr>
          <w:rFonts w:ascii="Palatino Linotype" w:hAnsi="Palatino Linotype"/>
          <w:b/>
          <w:bCs/>
          <w:sz w:val="40"/>
          <w:szCs w:val="40"/>
          <w:lang w:eastAsia="hu-HU"/>
        </w:rPr>
      </w:pPr>
    </w:p>
    <w:p w:rsidR="00FB7E32" w:rsidRDefault="00FB7E32" w:rsidP="00FB7E32">
      <w:pPr>
        <w:widowControl w:val="0"/>
        <w:suppressAutoHyphens/>
        <w:spacing w:after="0" w:line="240" w:lineRule="auto"/>
        <w:ind w:left="-15"/>
        <w:jc w:val="center"/>
        <w:rPr>
          <w:rFonts w:ascii="Palatino Linotype" w:hAnsi="Palatino Linotype"/>
          <w:b/>
          <w:bCs/>
          <w:sz w:val="40"/>
          <w:szCs w:val="40"/>
          <w:lang w:eastAsia="hu-HU"/>
        </w:rPr>
      </w:pPr>
    </w:p>
    <w:p w:rsidR="00FB7E32" w:rsidRPr="006B7DDC" w:rsidRDefault="00FB7E32" w:rsidP="00FB7E3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A</w:t>
      </w:r>
    </w:p>
    <w:p w:rsidR="00FB7E32" w:rsidRPr="006B7DDC" w:rsidRDefault="00FB7E32" w:rsidP="00FB7E3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11497-12 azonosító számú</w:t>
      </w:r>
    </w:p>
    <w:p w:rsidR="00FB7E32" w:rsidRPr="006B7DDC" w:rsidRDefault="00FB7E32" w:rsidP="00FB7E32">
      <w:pPr>
        <w:widowControl w:val="0"/>
        <w:suppressAutoHyphens/>
        <w:spacing w:after="0" w:line="240" w:lineRule="auto"/>
        <w:jc w:val="center"/>
        <w:rPr>
          <w:rFonts w:ascii="Palatino Linotype" w:hAnsi="Palatino Linotype"/>
          <w:sz w:val="44"/>
          <w:szCs w:val="44"/>
          <w:lang w:eastAsia="hu-HU"/>
        </w:rPr>
      </w:pPr>
    </w:p>
    <w:p w:rsidR="00FB7E32" w:rsidRPr="006B7DDC" w:rsidRDefault="00FB7E32" w:rsidP="00FB7E32">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w:t>
      </w:r>
    </w:p>
    <w:p w:rsidR="00FB7E32" w:rsidRPr="006B7DDC" w:rsidRDefault="00FB7E32" w:rsidP="00FB7E32">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FB7E32" w:rsidRPr="006B7DDC" w:rsidRDefault="00FB7E32" w:rsidP="00FB7E32">
      <w:pPr>
        <w:widowControl w:val="0"/>
        <w:suppressAutoHyphens/>
        <w:spacing w:after="0" w:line="240" w:lineRule="auto"/>
        <w:jc w:val="center"/>
        <w:rPr>
          <w:rFonts w:ascii="Palatino Linotype" w:hAnsi="Palatino Linotype"/>
          <w:b/>
          <w:sz w:val="44"/>
          <w:szCs w:val="44"/>
          <w:lang w:eastAsia="hu-HU"/>
        </w:rPr>
      </w:pPr>
    </w:p>
    <w:p w:rsidR="00FB7E32" w:rsidRPr="006B7DDC" w:rsidRDefault="00FB7E32" w:rsidP="00FB7E32">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szakmai</w:t>
      </w:r>
      <w:proofErr w:type="gramEnd"/>
      <w:r w:rsidRPr="006B7DDC">
        <w:rPr>
          <w:rFonts w:ascii="Palatino Linotype" w:hAnsi="Palatino Linotype"/>
          <w:b/>
          <w:kern w:val="1"/>
          <w:sz w:val="44"/>
          <w:szCs w:val="44"/>
          <w:lang w:eastAsia="hi-IN" w:bidi="hi-IN"/>
        </w:rPr>
        <w:t xml:space="preserve"> követelménymodul</w:t>
      </w:r>
    </w:p>
    <w:p w:rsidR="00FB7E32" w:rsidRPr="006B7DDC" w:rsidRDefault="00FB7E32" w:rsidP="00FB7E32">
      <w:pPr>
        <w:widowControl w:val="0"/>
        <w:suppressAutoHyphens/>
        <w:spacing w:after="0" w:line="240" w:lineRule="auto"/>
        <w:jc w:val="center"/>
        <w:rPr>
          <w:rFonts w:ascii="Palatino Linotype" w:hAnsi="Palatino Linotype"/>
          <w:b/>
          <w:kern w:val="1"/>
          <w:sz w:val="44"/>
          <w:szCs w:val="44"/>
          <w:lang w:eastAsia="hi-IN" w:bidi="hi-IN"/>
        </w:rPr>
      </w:pPr>
    </w:p>
    <w:p w:rsidR="00FB7E32" w:rsidRPr="006B7DDC" w:rsidRDefault="00FB7E32" w:rsidP="00FB7E32">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tantárgyai</w:t>
      </w:r>
      <w:proofErr w:type="gramEnd"/>
      <w:r w:rsidRPr="006B7DDC">
        <w:rPr>
          <w:rFonts w:ascii="Palatino Linotype" w:hAnsi="Palatino Linotype"/>
          <w:b/>
          <w:kern w:val="1"/>
          <w:sz w:val="44"/>
          <w:szCs w:val="44"/>
          <w:lang w:eastAsia="hi-IN" w:bidi="hi-IN"/>
        </w:rPr>
        <w:t>, témakörei</w:t>
      </w:r>
    </w:p>
    <w:p w:rsidR="00FB7E32" w:rsidRPr="006B7DDC" w:rsidRDefault="00FB7E32" w:rsidP="00FB7E32">
      <w:pPr>
        <w:widowControl w:val="0"/>
        <w:suppressAutoHyphens/>
        <w:spacing w:after="0" w:line="240" w:lineRule="auto"/>
        <w:jc w:val="both"/>
        <w:rPr>
          <w:rFonts w:ascii="Palatino Linotype" w:hAnsi="Palatino Linotype"/>
          <w:b/>
          <w:kern w:val="1"/>
          <w:sz w:val="16"/>
          <w:szCs w:val="16"/>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11497-12 </w:t>
      </w:r>
      <w:r w:rsidRPr="006B7DDC">
        <w:rPr>
          <w:rFonts w:ascii="Palatino Linotype" w:hAnsi="Palatino Linotype"/>
          <w:b/>
          <w:sz w:val="24"/>
          <w:szCs w:val="24"/>
          <w:lang w:eastAsia="hu-HU"/>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FB7E32" w:rsidRPr="006B7DDC" w:rsidTr="00D64057">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1B1D" w:rsidRDefault="00D01B1D"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11497-12</w:t>
            </w:r>
          </w:p>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r>
      <w:tr w:rsidR="00FB7E32" w:rsidRPr="006B7DDC" w:rsidTr="00D64057">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FB7E32" w:rsidRPr="006B7DDC" w:rsidRDefault="00FB7E32" w:rsidP="00D64057">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FB7E32" w:rsidRPr="006B7DDC" w:rsidRDefault="00FB7E32" w:rsidP="00D64057">
            <w:pPr>
              <w:spacing w:after="0" w:line="240" w:lineRule="auto"/>
              <w:ind w:left="113"/>
              <w:rPr>
                <w:rFonts w:ascii="Palatino Linotype" w:hAnsi="Palatino Linotype" w:cs="Arial"/>
                <w:sz w:val="20"/>
                <w:szCs w:val="20"/>
                <w:lang w:eastAsia="hu-HU"/>
              </w:rPr>
            </w:pPr>
            <w:r>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FB7E32" w:rsidRPr="006B7DDC" w:rsidRDefault="00FB7E32" w:rsidP="00D64057">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FB7E32" w:rsidRPr="006B7DDC" w:rsidRDefault="00FB7E32" w:rsidP="00D64057">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FB7E32" w:rsidRPr="006B7DDC" w:rsidRDefault="00FB7E32" w:rsidP="00D64057">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FB7E32" w:rsidRPr="006B7DDC" w:rsidTr="00D64057">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FB7E32" w:rsidRPr="006B7DDC" w:rsidTr="00D6405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tabs>
                <w:tab w:val="left" w:pos="1084"/>
              </w:tabs>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FB7E32" w:rsidRPr="006B7DDC" w:rsidRDefault="00FB7E32" w:rsidP="005C00DC">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B7E32" w:rsidRPr="006B7DDC" w:rsidTr="00D64057">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FB7E32" w:rsidRPr="006B7DDC" w:rsidRDefault="00FB7E32" w:rsidP="005C00DC">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B7E32" w:rsidRPr="006B7DDC" w:rsidTr="00D6405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5C00DC">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B7E32" w:rsidRPr="006B7DDC" w:rsidTr="00D64057">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FB7E32" w:rsidRPr="006B7DDC" w:rsidTr="00D64057">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5C00DC">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B7E32" w:rsidRPr="006B7DDC" w:rsidTr="00D6405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5C00DC">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B7E32" w:rsidRPr="006B7DDC" w:rsidTr="00D64057">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FB7E32" w:rsidRPr="006B7DDC" w:rsidTr="00D64057">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B7E32" w:rsidRPr="006B7DDC" w:rsidTr="00D64057">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FB7E32" w:rsidRPr="006B7DDC" w:rsidRDefault="00FB7E32" w:rsidP="00D64057">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FB7E32" w:rsidRPr="006B7DDC" w:rsidTr="00D64057">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FB7E32" w:rsidRPr="006B7DDC" w:rsidTr="00D6405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FB7E32" w:rsidRPr="006B7DDC" w:rsidTr="00D6405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FB7E32" w:rsidRPr="006B7DDC" w:rsidTr="00D64057">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FB7E32" w:rsidRPr="006B7DDC" w:rsidTr="00D64057">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FB7E32" w:rsidRPr="006B7DDC" w:rsidRDefault="00FB7E32" w:rsidP="00D64057">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bl>
    <w:p w:rsidR="00FB7E32" w:rsidRDefault="00FB7E32" w:rsidP="00FB7E32">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p>
    <w:p w:rsidR="00FB7E32" w:rsidRPr="006B7DDC" w:rsidRDefault="00FB7E32" w:rsidP="00612A3D">
      <w:pPr>
        <w:pStyle w:val="B0"/>
        <w:numPr>
          <w:ilvl w:val="0"/>
          <w:numId w:val="21"/>
        </w:numPr>
        <w:tabs>
          <w:tab w:val="left" w:pos="357"/>
        </w:tabs>
        <w:rPr>
          <w:bCs/>
          <w:iCs/>
          <w:lang w:eastAsia="hu-HU"/>
        </w:rPr>
      </w:pPr>
      <w:r>
        <w:rPr>
          <w:rFonts w:eastAsia="Lucida Sans Unicode"/>
          <w:kern w:val="1"/>
          <w:lang w:eastAsia="hi-IN" w:bidi="hi-IN"/>
        </w:rPr>
        <w:br w:type="page"/>
      </w:r>
      <w:r w:rsidRPr="006B7DDC">
        <w:rPr>
          <w:rFonts w:eastAsia="Lucida Sans Unicode"/>
          <w:kern w:val="1"/>
          <w:lang w:eastAsia="hi-IN" w:bidi="hi-IN"/>
        </w:rPr>
        <w:lastRenderedPageBreak/>
        <w:t>Foglalkoztatás I. tantárgy</w:t>
      </w:r>
      <w:r w:rsidR="003F4B91">
        <w:rPr>
          <w:lang w:eastAsia="hu-HU"/>
        </w:rPr>
        <w:tab/>
      </w:r>
      <w:r>
        <w:rPr>
          <w:lang w:eastAsia="hu-HU"/>
        </w:rPr>
        <w:t>64 óra/</w:t>
      </w:r>
      <w:r w:rsidRPr="006B7DDC">
        <w:rPr>
          <w:lang w:eastAsia="hu-HU"/>
        </w:rPr>
        <w:t>64 óra</w:t>
      </w:r>
    </w:p>
    <w:p w:rsidR="00FB7E32" w:rsidRDefault="00FB7E32" w:rsidP="00FB7E32">
      <w:pPr>
        <w:spacing w:after="0" w:line="240" w:lineRule="auto"/>
        <w:rPr>
          <w:rFonts w:ascii="Palatino Linotype" w:hAnsi="Palatino Linotype"/>
          <w:b/>
          <w:sz w:val="24"/>
          <w:szCs w:val="24"/>
          <w:lang w:eastAsia="hu-HU"/>
        </w:rPr>
      </w:pPr>
    </w:p>
    <w:p w:rsidR="00FB7E32" w:rsidRPr="006B7DDC" w:rsidRDefault="00FB7E32" w:rsidP="00612A3D">
      <w:pPr>
        <w:widowControl w:val="0"/>
        <w:numPr>
          <w:ilvl w:val="1"/>
          <w:numId w:val="21"/>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FB7E32" w:rsidRPr="00EF5E63" w:rsidRDefault="00FB7E32" w:rsidP="003F4B91">
      <w:pPr>
        <w:widowControl w:val="0"/>
        <w:suppressAutoHyphens/>
        <w:spacing w:after="0" w:line="240" w:lineRule="auto"/>
        <w:ind w:left="426"/>
        <w:jc w:val="both"/>
        <w:rPr>
          <w:rFonts w:ascii="Palatino Linotype" w:hAnsi="Palatino Linotype"/>
          <w:sz w:val="24"/>
          <w:szCs w:val="24"/>
          <w:lang w:eastAsia="hu-HU"/>
        </w:rPr>
      </w:pPr>
      <w:r w:rsidRPr="00EF5E63">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FB7E32" w:rsidRPr="006B7DDC" w:rsidRDefault="00FB7E32" w:rsidP="003F4B91">
      <w:pPr>
        <w:widowControl w:val="0"/>
        <w:suppressAutoHyphens/>
        <w:spacing w:after="0" w:line="240" w:lineRule="auto"/>
        <w:ind w:left="426"/>
        <w:jc w:val="both"/>
        <w:rPr>
          <w:rFonts w:ascii="Palatino Linotype" w:hAnsi="Palatino Linotype"/>
          <w:b/>
          <w:sz w:val="24"/>
          <w:szCs w:val="24"/>
          <w:lang w:eastAsia="hu-HU"/>
        </w:rPr>
      </w:pPr>
      <w:r w:rsidRPr="00EF5E63">
        <w:rPr>
          <w:rFonts w:ascii="Palatino Linotype" w:hAnsi="Palatino Linotype"/>
          <w:sz w:val="24"/>
          <w:szCs w:val="24"/>
          <w:lang w:eastAsia="hu-HU"/>
        </w:rPr>
        <w:t xml:space="preserve">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w:t>
      </w:r>
      <w:proofErr w:type="gramStart"/>
      <w:r w:rsidRPr="00EF5E63">
        <w:rPr>
          <w:rFonts w:ascii="Palatino Linotype" w:hAnsi="Palatino Linotype"/>
          <w:sz w:val="24"/>
          <w:szCs w:val="24"/>
          <w:lang w:eastAsia="hu-HU"/>
        </w:rPr>
        <w:t>memória fejlesztés</w:t>
      </w:r>
      <w:proofErr w:type="gramEnd"/>
      <w:r w:rsidRPr="00EF5E63">
        <w:rPr>
          <w:rFonts w:ascii="Palatino Linotype" w:hAnsi="Palatino Linotype"/>
          <w:sz w:val="24"/>
          <w:szCs w:val="24"/>
          <w:lang w:eastAsia="hu-HU"/>
        </w:rPr>
        <w:t xml:space="preserve"> és az induktív nyelvtanulási készségfejlesztés  4 alapvető, a mindennapi élethez kapcsolódó társalgási témakörön keresztül. Végül ezekre az ismertekre alapozva valósuljon meg a szakmájához kapcsolódó idegen nyelvi kompetenciafejlesztés.</w:t>
      </w:r>
    </w:p>
    <w:p w:rsidR="00FB7E32" w:rsidRPr="00BA4309" w:rsidRDefault="00FB7E32" w:rsidP="00FB7E32">
      <w:pPr>
        <w:spacing w:after="0" w:line="240" w:lineRule="auto"/>
        <w:rPr>
          <w:rFonts w:ascii="Palatino Linotype" w:hAnsi="Palatino Linotype"/>
          <w:b/>
          <w:color w:val="FF0000"/>
          <w:sz w:val="24"/>
          <w:szCs w:val="24"/>
          <w:lang w:eastAsia="hu-HU"/>
        </w:rPr>
      </w:pPr>
    </w:p>
    <w:p w:rsidR="00FB7E32" w:rsidRDefault="00FB7E32" w:rsidP="00612A3D">
      <w:pPr>
        <w:widowControl w:val="0"/>
        <w:numPr>
          <w:ilvl w:val="1"/>
          <w:numId w:val="21"/>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FB7E32" w:rsidRPr="00C005EC" w:rsidRDefault="003F4B91" w:rsidP="00FB7E32">
      <w:pPr>
        <w:widowControl w:val="0"/>
        <w:suppressAutoHyphens/>
        <w:spacing w:after="0" w:line="240" w:lineRule="auto"/>
        <w:ind w:left="360" w:firstLine="349"/>
        <w:rPr>
          <w:rFonts w:ascii="Palatino Linotype" w:hAnsi="Palatino Linotype"/>
          <w:sz w:val="24"/>
          <w:szCs w:val="24"/>
          <w:lang w:eastAsia="hu-HU"/>
        </w:rPr>
      </w:pPr>
      <w:r>
        <w:rPr>
          <w:rFonts w:ascii="Palatino Linotype" w:hAnsi="Palatino Linotype"/>
          <w:sz w:val="24"/>
          <w:szCs w:val="24"/>
          <w:lang w:eastAsia="hu-HU"/>
        </w:rPr>
        <w:t>I</w:t>
      </w:r>
      <w:r w:rsidR="00FB7E32" w:rsidRPr="00C005EC">
        <w:rPr>
          <w:rFonts w:ascii="Palatino Linotype" w:hAnsi="Palatino Linotype"/>
          <w:sz w:val="24"/>
          <w:szCs w:val="24"/>
          <w:lang w:eastAsia="hu-HU"/>
        </w:rPr>
        <w:t>degen nyelvek</w:t>
      </w:r>
    </w:p>
    <w:p w:rsidR="00FB7E32" w:rsidRPr="006B7DDC" w:rsidRDefault="00FB7E32" w:rsidP="00FB7E32">
      <w:pPr>
        <w:spacing w:after="0" w:line="240" w:lineRule="auto"/>
        <w:rPr>
          <w:rFonts w:ascii="Palatino Linotype" w:hAnsi="Palatino Linotype"/>
          <w:b/>
          <w:bCs/>
          <w:iCs/>
          <w:sz w:val="24"/>
          <w:szCs w:val="24"/>
          <w:lang w:eastAsia="hu-HU"/>
        </w:rPr>
      </w:pPr>
    </w:p>
    <w:p w:rsidR="00FB7E32" w:rsidRDefault="00FB7E32" w:rsidP="00612A3D">
      <w:pPr>
        <w:widowControl w:val="0"/>
        <w:numPr>
          <w:ilvl w:val="1"/>
          <w:numId w:val="21"/>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FB7E32" w:rsidRPr="004805A8" w:rsidRDefault="00FB7E32" w:rsidP="003F4B91">
      <w:pPr>
        <w:pStyle w:val="Listaszerbekezds"/>
        <w:spacing w:after="0" w:line="240" w:lineRule="auto"/>
        <w:ind w:left="792"/>
        <w:rPr>
          <w:rFonts w:ascii="Palatino Linotype" w:hAnsi="Palatino Linotype"/>
          <w:b/>
          <w:vanish/>
          <w:sz w:val="24"/>
          <w:szCs w:val="24"/>
          <w:lang w:eastAsia="hu-HU"/>
        </w:rPr>
      </w:pPr>
    </w:p>
    <w:p w:rsidR="00FB7E32" w:rsidRPr="00291CA1" w:rsidRDefault="00FB7E32" w:rsidP="00612A3D">
      <w:pPr>
        <w:widowControl w:val="0"/>
        <w:numPr>
          <w:ilvl w:val="2"/>
          <w:numId w:val="21"/>
        </w:numPr>
        <w:tabs>
          <w:tab w:val="left" w:pos="1418"/>
          <w:tab w:val="right" w:pos="9213"/>
        </w:tabs>
        <w:suppressAutoHyphens/>
        <w:spacing w:after="0" w:line="240" w:lineRule="auto"/>
        <w:rPr>
          <w:rFonts w:ascii="Palatino Linotype" w:hAnsi="Palatino Linotype"/>
          <w:b/>
          <w:sz w:val="24"/>
          <w:szCs w:val="24"/>
          <w:lang w:eastAsia="hu-HU"/>
        </w:rPr>
      </w:pPr>
      <w:r w:rsidRPr="00291CA1">
        <w:rPr>
          <w:rFonts w:ascii="Palatino Linotype" w:hAnsi="Palatino Linotype"/>
          <w:b/>
          <w:sz w:val="24"/>
          <w:szCs w:val="24"/>
          <w:lang w:eastAsia="hu-HU"/>
        </w:rPr>
        <w:t>Nyelvtani rendszerzés 1</w:t>
      </w:r>
      <w:r w:rsidR="003F4B91" w:rsidRPr="00291CA1">
        <w:rPr>
          <w:rFonts w:ascii="Palatino Linotype" w:hAnsi="Palatino Linotype"/>
          <w:b/>
          <w:sz w:val="24"/>
          <w:szCs w:val="24"/>
          <w:lang w:eastAsia="hu-HU"/>
        </w:rPr>
        <w:tab/>
      </w:r>
      <w:r w:rsidRPr="00291CA1">
        <w:rPr>
          <w:rFonts w:ascii="Palatino Linotype" w:hAnsi="Palatino Linotype"/>
          <w:b/>
          <w:sz w:val="24"/>
          <w:szCs w:val="24"/>
          <w:lang w:eastAsia="hu-HU"/>
        </w:rPr>
        <w:t>10 óra/10 óra</w:t>
      </w:r>
    </w:p>
    <w:p w:rsidR="00FB7E32" w:rsidRPr="00AA5B0C" w:rsidRDefault="00FB7E32" w:rsidP="003F4B91">
      <w:pPr>
        <w:widowControl w:val="0"/>
        <w:suppressAutoHyphens/>
        <w:spacing w:after="0" w:line="240" w:lineRule="auto"/>
        <w:ind w:left="709"/>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10 óra alatt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 xml:space="preserve"> tanulók átismétlik </w:t>
      </w:r>
      <w:r w:rsidRPr="00806B77">
        <w:rPr>
          <w:rFonts w:ascii="Palatino Linotype" w:eastAsia="Lucida Sans Unicode" w:hAnsi="Palatino Linotype"/>
          <w:b/>
          <w:kern w:val="1"/>
          <w:sz w:val="24"/>
          <w:szCs w:val="24"/>
          <w:lang w:eastAsia="hi-IN" w:bidi="hi-IN"/>
        </w:rPr>
        <w:t>a 3</w:t>
      </w:r>
      <w:r>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b/>
          <w:kern w:val="1"/>
          <w:sz w:val="24"/>
          <w:szCs w:val="24"/>
          <w:lang w:eastAsia="hi-IN" w:bidi="hi-IN"/>
        </w:rPr>
        <w:t>alapvető idősíkra (jelen, múlt, jövő) vonatkozó</w:t>
      </w:r>
      <w:r w:rsidRPr="00AA5B0C">
        <w:rPr>
          <w:rFonts w:ascii="Palatino Linotype" w:eastAsia="Lucida Sans Unicode" w:hAnsi="Palatino Linotype"/>
          <w:b/>
          <w:kern w:val="1"/>
          <w:sz w:val="24"/>
          <w:szCs w:val="24"/>
          <w:lang w:eastAsia="hi-IN" w:bidi="hi-IN"/>
        </w:rPr>
        <w:t xml:space="preserve"> igeidőket</w:t>
      </w:r>
      <w:r>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kern w:val="1"/>
          <w:sz w:val="24"/>
          <w:szCs w:val="24"/>
          <w:lang w:eastAsia="hi-IN" w:bidi="hi-IN"/>
        </w:rPr>
        <w:t>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xml:space="preserve">, hogy </w:t>
      </w:r>
      <w:r>
        <w:rPr>
          <w:rFonts w:ascii="Palatino Linotype" w:eastAsia="Lucida Sans Unicode" w:hAnsi="Palatino Linotype"/>
          <w:kern w:val="1"/>
          <w:sz w:val="24"/>
          <w:szCs w:val="24"/>
          <w:lang w:eastAsia="hi-IN" w:bidi="hi-IN"/>
        </w:rPr>
        <w:t xml:space="preserve">a </w:t>
      </w:r>
      <w:r w:rsidRPr="00AA5B0C">
        <w:rPr>
          <w:rFonts w:ascii="Palatino Linotype" w:eastAsia="Lucida Sans Unicode" w:hAnsi="Palatino Linotype"/>
          <w:kern w:val="1"/>
          <w:sz w:val="24"/>
          <w:szCs w:val="24"/>
          <w:lang w:eastAsia="hi-IN" w:bidi="hi-IN"/>
        </w:rPr>
        <w:t>munkavállaláshoz kapcsolódóan az állásinterjú során ne okozzon gondot</w:t>
      </w:r>
      <w:r>
        <w:rPr>
          <w:rFonts w:ascii="Palatino Linotype" w:eastAsia="Lucida Sans Unicode" w:hAnsi="Palatino Linotype"/>
          <w:kern w:val="1"/>
          <w:sz w:val="24"/>
          <w:szCs w:val="24"/>
          <w:lang w:eastAsia="hi-IN" w:bidi="hi-IN"/>
        </w:rPr>
        <w:t xml:space="preserve"> sem a múltra, sem</w:t>
      </w:r>
      <w:r w:rsidRPr="00AA5B0C">
        <w:rPr>
          <w:rFonts w:ascii="Palatino Linotype" w:eastAsia="Lucida Sans Unicode" w:hAnsi="Palatino Linotype"/>
          <w:kern w:val="1"/>
          <w:sz w:val="24"/>
          <w:szCs w:val="24"/>
          <w:lang w:eastAsia="hi-IN" w:bidi="hi-IN"/>
        </w:rPr>
        <w:t xml:space="preserve"> a jövőre vonatkozó kérdések megértése, illetve az azokra adandó</w:t>
      </w:r>
      <w:r>
        <w:rPr>
          <w:rFonts w:ascii="Palatino Linotype" w:eastAsia="Lucida Sans Unicode" w:hAnsi="Palatino Linotype"/>
          <w:kern w:val="1"/>
          <w:sz w:val="24"/>
          <w:szCs w:val="24"/>
          <w:lang w:eastAsia="hi-IN" w:bidi="hi-IN"/>
        </w:rPr>
        <w:t xml:space="preserve"> egyszerű mondatokban történő</w:t>
      </w:r>
      <w:r w:rsidRPr="00AA5B0C">
        <w:rPr>
          <w:rFonts w:ascii="Palatino Linotype" w:eastAsia="Lucida Sans Unicode" w:hAnsi="Palatino Linotype"/>
          <w:kern w:val="1"/>
          <w:sz w:val="24"/>
          <w:szCs w:val="24"/>
          <w:lang w:eastAsia="hi-IN" w:bidi="hi-IN"/>
        </w:rPr>
        <w:t xml:space="preserve"> válasz</w:t>
      </w:r>
      <w:r>
        <w:rPr>
          <w:rFonts w:ascii="Palatino Linotype" w:eastAsia="Lucida Sans Unicode" w:hAnsi="Palatino Linotype"/>
          <w:kern w:val="1"/>
          <w:sz w:val="24"/>
          <w:szCs w:val="24"/>
          <w:lang w:eastAsia="hi-IN" w:bidi="hi-IN"/>
        </w:rPr>
        <w:t>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w:t>
      </w:r>
      <w:r w:rsidRPr="00AA5B0C">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mondatokban is képes lesz reagálni.</w:t>
      </w:r>
    </w:p>
    <w:p w:rsidR="00FB7E32" w:rsidRPr="00A00643" w:rsidRDefault="00FB7E32" w:rsidP="003F4B91">
      <w:pPr>
        <w:spacing w:after="0" w:line="240" w:lineRule="auto"/>
        <w:ind w:left="709"/>
        <w:jc w:val="both"/>
        <w:rPr>
          <w:rFonts w:ascii="Palatino Linotype" w:hAnsi="Palatino Linotype"/>
          <w:sz w:val="24"/>
          <w:szCs w:val="24"/>
          <w:lang w:eastAsia="hu-HU"/>
        </w:rPr>
      </w:pPr>
      <w:r>
        <w:rPr>
          <w:rFonts w:ascii="Palatino Linotype" w:hAnsi="Palatino Linotype"/>
          <w:sz w:val="24"/>
          <w:szCs w:val="24"/>
          <w:lang w:eastAsia="hu-HU"/>
        </w:rPr>
        <w:t xml:space="preserve">A célként megfogalmazott </w:t>
      </w:r>
      <w:proofErr w:type="spellStart"/>
      <w:r>
        <w:rPr>
          <w:rFonts w:ascii="Palatino Linotype" w:hAnsi="Palatino Linotype"/>
          <w:sz w:val="24"/>
          <w:szCs w:val="24"/>
          <w:lang w:eastAsia="hu-HU"/>
        </w:rPr>
        <w:t>idegennyelvi</w:t>
      </w:r>
      <w:proofErr w:type="spellEnd"/>
      <w:r>
        <w:rPr>
          <w:rFonts w:ascii="Palatino Linotype" w:hAnsi="Palatino Linotype"/>
          <w:sz w:val="24"/>
          <w:szCs w:val="24"/>
          <w:lang w:eastAsia="hu-HU"/>
        </w:rPr>
        <w:t xml:space="preserve"> magabiztosság csak az alapvető igeidők helyes és pontos használata révén fog megvalósulni.</w:t>
      </w:r>
    </w:p>
    <w:p w:rsidR="00FB7E32" w:rsidRPr="006B7DDC" w:rsidRDefault="00FB7E32" w:rsidP="00FB7E32">
      <w:pPr>
        <w:spacing w:after="0" w:line="240" w:lineRule="auto"/>
        <w:ind w:firstLine="540"/>
        <w:rPr>
          <w:rFonts w:ascii="Palatino Linotype" w:hAnsi="Palatino Linotype"/>
          <w:sz w:val="24"/>
          <w:szCs w:val="24"/>
          <w:lang w:eastAsia="hu-HU"/>
        </w:rPr>
      </w:pPr>
    </w:p>
    <w:p w:rsidR="00FB7E32" w:rsidRPr="00291CA1" w:rsidRDefault="00FB7E32" w:rsidP="00612A3D">
      <w:pPr>
        <w:widowControl w:val="0"/>
        <w:numPr>
          <w:ilvl w:val="2"/>
          <w:numId w:val="21"/>
        </w:numPr>
        <w:tabs>
          <w:tab w:val="left" w:pos="1418"/>
          <w:tab w:val="right" w:pos="9213"/>
        </w:tabs>
        <w:suppressAutoHyphens/>
        <w:spacing w:after="0" w:line="240" w:lineRule="auto"/>
        <w:rPr>
          <w:rFonts w:ascii="Palatino Linotype" w:hAnsi="Palatino Linotype"/>
          <w:b/>
          <w:sz w:val="24"/>
          <w:szCs w:val="24"/>
          <w:lang w:eastAsia="hu-HU"/>
        </w:rPr>
      </w:pPr>
      <w:r w:rsidRPr="00291CA1">
        <w:rPr>
          <w:rFonts w:ascii="Palatino Linotype" w:hAnsi="Palatino Linotype"/>
          <w:b/>
          <w:sz w:val="24"/>
          <w:szCs w:val="24"/>
          <w:lang w:eastAsia="hu-HU"/>
        </w:rPr>
        <w:t>Nyelvtani rendszerezés 2</w:t>
      </w:r>
      <w:r w:rsidR="00575A8F" w:rsidRPr="00291CA1">
        <w:rPr>
          <w:rFonts w:ascii="Palatino Linotype" w:hAnsi="Palatino Linotype"/>
          <w:b/>
          <w:sz w:val="24"/>
          <w:szCs w:val="24"/>
          <w:lang w:eastAsia="hu-HU"/>
        </w:rPr>
        <w:tab/>
      </w:r>
      <w:r w:rsidRPr="00291CA1">
        <w:rPr>
          <w:rFonts w:ascii="Palatino Linotype" w:hAnsi="Palatino Linotype"/>
          <w:b/>
          <w:sz w:val="24"/>
          <w:szCs w:val="24"/>
          <w:lang w:eastAsia="hu-HU"/>
        </w:rPr>
        <w:t>10 óra/10 óra</w:t>
      </w:r>
    </w:p>
    <w:p w:rsidR="00FB7E32" w:rsidRDefault="00FB7E32" w:rsidP="00575A8F">
      <w:pPr>
        <w:spacing w:after="0" w:line="240" w:lineRule="auto"/>
        <w:ind w:left="709"/>
        <w:jc w:val="both"/>
        <w:rPr>
          <w:rFonts w:ascii="Palatino Linotype" w:hAnsi="Palatino Linotype"/>
          <w:sz w:val="24"/>
          <w:szCs w:val="24"/>
          <w:lang w:eastAsia="hu-HU"/>
        </w:rPr>
      </w:pPr>
      <w:r>
        <w:rPr>
          <w:rFonts w:ascii="Palatino Linotype" w:hAnsi="Palatino Linotype"/>
          <w:sz w:val="24"/>
          <w:szCs w:val="24"/>
          <w:lang w:eastAsia="hu-HU"/>
        </w:rPr>
        <w:t>A témakör tananyagaként megfogalmazott</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nyelvtani egységek – </w:t>
      </w:r>
      <w:r w:rsidRPr="00A90491">
        <w:rPr>
          <w:rFonts w:ascii="Palatino Linotype" w:hAnsi="Palatino Linotype"/>
          <w:b/>
          <w:sz w:val="24"/>
          <w:szCs w:val="24"/>
          <w:lang w:eastAsia="hu-HU"/>
        </w:rPr>
        <w:t xml:space="preserve">a tagadás, </w:t>
      </w:r>
      <w:r>
        <w:rPr>
          <w:rFonts w:ascii="Palatino Linotype" w:hAnsi="Palatino Linotype"/>
          <w:b/>
          <w:sz w:val="24"/>
          <w:szCs w:val="24"/>
          <w:lang w:eastAsia="hu-HU"/>
        </w:rPr>
        <w:t xml:space="preserve">a jelen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(képesség, lehetőség, szükségesség)</w:t>
      </w:r>
      <w:r>
        <w:rPr>
          <w:rFonts w:ascii="Palatino Linotype" w:hAnsi="Palatino Linotype"/>
          <w:sz w:val="24"/>
          <w:szCs w:val="24"/>
          <w:lang w:eastAsia="hu-HU"/>
        </w:rPr>
        <w:t xml:space="preserve"> - használata révén a diák képes lesz </w:t>
      </w:r>
      <w:proofErr w:type="spellStart"/>
      <w:r>
        <w:rPr>
          <w:rFonts w:ascii="Palatino Linotype" w:hAnsi="Palatino Linotype"/>
          <w:sz w:val="24"/>
          <w:szCs w:val="24"/>
          <w:lang w:eastAsia="hu-HU"/>
        </w:rPr>
        <w:t>exaktabb</w:t>
      </w:r>
      <w:proofErr w:type="spellEnd"/>
      <w:r>
        <w:rPr>
          <w:rFonts w:ascii="Palatino Linotype" w:hAnsi="Palatino Linotype"/>
          <w:sz w:val="24"/>
          <w:szCs w:val="24"/>
          <w:lang w:eastAsia="hu-HU"/>
        </w:rPr>
        <w:t xml:space="preserve">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w:t>
      </w:r>
      <w:r>
        <w:rPr>
          <w:rFonts w:ascii="Palatino Linotype" w:hAnsi="Palatino Linotype"/>
          <w:b/>
          <w:sz w:val="24"/>
          <w:szCs w:val="24"/>
          <w:lang w:eastAsia="hu-HU"/>
        </w:rPr>
        <w:t>, a szórend</w:t>
      </w:r>
      <w:r w:rsidRPr="00AA5B0C">
        <w:rPr>
          <w:rFonts w:ascii="Palatino Linotype" w:hAnsi="Palatino Linotype"/>
          <w:b/>
          <w:sz w:val="24"/>
          <w:szCs w:val="24"/>
          <w:lang w:eastAsia="hu-HU"/>
        </w:rPr>
        <w:t xml:space="preserve"> alapvető szabályainak elsajátítása</w:t>
      </w:r>
      <w:r>
        <w:rPr>
          <w:rFonts w:ascii="Palatino Linotype" w:hAnsi="Palatino Linotype"/>
          <w:sz w:val="24"/>
          <w:szCs w:val="24"/>
          <w:lang w:eastAsia="hu-HU"/>
        </w:rPr>
        <w:t xml:space="preserve"> révén alkalmassá válik a diák arra, hogy egy </w:t>
      </w:r>
      <w:r>
        <w:rPr>
          <w:rFonts w:ascii="Palatino Linotype" w:hAnsi="Palatino Linotype"/>
          <w:sz w:val="24"/>
          <w:szCs w:val="24"/>
          <w:lang w:eastAsia="hu-HU"/>
        </w:rPr>
        <w:lastRenderedPageBreak/>
        <w:t xml:space="preserve">munkahelyi állásinterjún megértse a feltett kérdéseket, illetve esetlegesen ő maga is egyszerű tisztázó kérdéseket tudjon feltenni a munkahelyi meghallgatás során. </w:t>
      </w:r>
    </w:p>
    <w:p w:rsidR="00FB7E32" w:rsidRPr="006B7DDC" w:rsidRDefault="00FB7E32" w:rsidP="00FB7E32">
      <w:pPr>
        <w:spacing w:after="0" w:line="240" w:lineRule="auto"/>
        <w:jc w:val="both"/>
        <w:rPr>
          <w:rFonts w:ascii="Palatino Linotype" w:hAnsi="Palatino Linotype"/>
          <w:sz w:val="24"/>
          <w:szCs w:val="24"/>
          <w:lang w:eastAsia="hu-HU"/>
        </w:rPr>
      </w:pPr>
    </w:p>
    <w:p w:rsidR="00FB7E32" w:rsidRPr="00291CA1" w:rsidRDefault="00FB7E32" w:rsidP="00612A3D">
      <w:pPr>
        <w:widowControl w:val="0"/>
        <w:numPr>
          <w:ilvl w:val="2"/>
          <w:numId w:val="21"/>
        </w:numPr>
        <w:tabs>
          <w:tab w:val="left" w:pos="1418"/>
          <w:tab w:val="right" w:pos="9213"/>
        </w:tabs>
        <w:suppressAutoHyphens/>
        <w:spacing w:after="0" w:line="240" w:lineRule="auto"/>
        <w:rPr>
          <w:rFonts w:ascii="Palatino Linotype" w:hAnsi="Palatino Linotype"/>
          <w:b/>
          <w:sz w:val="24"/>
          <w:szCs w:val="24"/>
          <w:lang w:eastAsia="hu-HU"/>
        </w:rPr>
      </w:pPr>
      <w:r w:rsidRPr="00291CA1">
        <w:rPr>
          <w:rFonts w:ascii="Palatino Linotype" w:hAnsi="Palatino Linotype"/>
          <w:b/>
          <w:sz w:val="24"/>
          <w:szCs w:val="24"/>
          <w:lang w:eastAsia="hu-HU"/>
        </w:rPr>
        <w:t xml:space="preserve">Nyelvi készségfejlesztés </w:t>
      </w:r>
      <w:r w:rsidR="00575A8F" w:rsidRPr="00291CA1">
        <w:rPr>
          <w:rFonts w:ascii="Palatino Linotype" w:hAnsi="Palatino Linotype"/>
          <w:b/>
          <w:sz w:val="24"/>
          <w:szCs w:val="24"/>
          <w:lang w:eastAsia="hu-HU"/>
        </w:rPr>
        <w:tab/>
      </w:r>
      <w:r w:rsidRPr="00291CA1">
        <w:rPr>
          <w:rFonts w:ascii="Palatino Linotype" w:hAnsi="Palatino Linotype"/>
          <w:b/>
          <w:sz w:val="24"/>
          <w:szCs w:val="24"/>
          <w:lang w:eastAsia="hu-HU"/>
        </w:rPr>
        <w:t>24 óra/24 óra</w:t>
      </w:r>
    </w:p>
    <w:p w:rsidR="00FB7E32" w:rsidRDefault="00FB7E32" w:rsidP="00575A8F">
      <w:pPr>
        <w:widowControl w:val="0"/>
        <w:suppressAutoHyphens/>
        <w:spacing w:after="0" w:line="240" w:lineRule="auto"/>
        <w:ind w:left="1418"/>
        <w:jc w:val="both"/>
        <w:rPr>
          <w:rFonts w:ascii="Palatino Linotype" w:eastAsia="Lucida Sans Unicode" w:hAnsi="Palatino Linotype"/>
          <w:kern w:val="1"/>
          <w:sz w:val="24"/>
          <w:szCs w:val="24"/>
          <w:lang w:eastAsia="hi-IN" w:bidi="hi-IN"/>
        </w:rPr>
      </w:pPr>
      <w:r>
        <w:rPr>
          <w:rFonts w:ascii="Palatino Linotype" w:hAnsi="Palatino Linotype"/>
          <w:b/>
          <w:sz w:val="24"/>
          <w:szCs w:val="24"/>
          <w:lang w:eastAsia="hu-HU"/>
        </w:rPr>
        <w:t>/</w:t>
      </w:r>
      <w:r w:rsidRPr="00C23772">
        <w:rPr>
          <w:rFonts w:ascii="Palatino Linotype" w:hAnsi="Palatino Linotype"/>
          <w:sz w:val="24"/>
          <w:szCs w:val="24"/>
          <w:lang w:eastAsia="hu-HU"/>
        </w:rPr>
        <w:t xml:space="preserve">Az induktív nyelvtanulási képesség és az </w:t>
      </w:r>
      <w:proofErr w:type="spellStart"/>
      <w:r w:rsidRPr="00C23772">
        <w:rPr>
          <w:rFonts w:ascii="Palatino Linotype" w:hAnsi="Palatino Linotype"/>
          <w:sz w:val="24"/>
          <w:szCs w:val="24"/>
          <w:lang w:eastAsia="hu-HU"/>
        </w:rPr>
        <w:t>idegennyelvi</w:t>
      </w:r>
      <w:proofErr w:type="spellEnd"/>
      <w:r w:rsidRPr="00C23772">
        <w:rPr>
          <w:rFonts w:ascii="Palatino Linotype" w:hAnsi="Palatino Linotype"/>
          <w:sz w:val="24"/>
          <w:szCs w:val="24"/>
          <w:lang w:eastAsia="hu-HU"/>
        </w:rPr>
        <w:t xml:space="preserve"> asszociatív memória fejlesztése fonetikai készségfejlesztéssel kiegészítve/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p>
    <w:p w:rsidR="00FB7E32" w:rsidRDefault="00FB7E32" w:rsidP="00575A8F">
      <w:pPr>
        <w:widowControl w:val="0"/>
        <w:suppressAutoHyphens/>
        <w:spacing w:after="0" w:line="240" w:lineRule="auto"/>
        <w:ind w:left="709"/>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nyelvi készségfejlesz</w:t>
      </w:r>
      <w:r>
        <w:rPr>
          <w:rFonts w:ascii="Palatino Linotype" w:eastAsia="Lucida Sans Unicode" w:hAnsi="Palatino Linotype"/>
          <w:kern w:val="1"/>
          <w:sz w:val="24"/>
          <w:szCs w:val="24"/>
          <w:lang w:eastAsia="hi-IN" w:bidi="hi-IN"/>
        </w:rPr>
        <w:t>t</w:t>
      </w:r>
      <w:r w:rsidRPr="00F44D3F">
        <w:rPr>
          <w:rFonts w:ascii="Palatino Linotype" w:eastAsia="Lucida Sans Unicode" w:hAnsi="Palatino Linotype"/>
          <w:kern w:val="1"/>
          <w:sz w:val="24"/>
          <w:szCs w:val="24"/>
          <w:lang w:eastAsia="hi-IN" w:bidi="hi-IN"/>
        </w:rPr>
        <w:t xml:space="preserve">ő blokk célja, hogy rendszerezze a diák </w:t>
      </w:r>
      <w:proofErr w:type="spellStart"/>
      <w:r w:rsidRPr="00F44D3F">
        <w:rPr>
          <w:rFonts w:ascii="Palatino Linotype" w:eastAsia="Lucida Sans Unicode" w:hAnsi="Palatino Linotype"/>
          <w:kern w:val="1"/>
          <w:sz w:val="24"/>
          <w:szCs w:val="24"/>
          <w:lang w:eastAsia="hi-IN" w:bidi="hi-IN"/>
        </w:rPr>
        <w:t>idegennyelvi</w:t>
      </w:r>
      <w:proofErr w:type="spellEnd"/>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 Az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proofErr w:type="spellStart"/>
      <w:r w:rsidRPr="00AA5B0C">
        <w:rPr>
          <w:rFonts w:ascii="Palatino Linotype" w:eastAsia="Lucida Sans Unicode" w:hAnsi="Palatino Linotype"/>
          <w:b/>
          <w:kern w:val="1"/>
          <w:sz w:val="24"/>
          <w:szCs w:val="24"/>
          <w:lang w:eastAsia="hi-IN" w:bidi="hi-IN"/>
        </w:rPr>
        <w:t>idegennyelvi</w:t>
      </w:r>
      <w:proofErr w:type="spellEnd"/>
      <w:r w:rsidRPr="00AA5B0C">
        <w:rPr>
          <w:rFonts w:ascii="Palatino Linotype" w:eastAsia="Lucida Sans Unicode" w:hAnsi="Palatino Linotype"/>
          <w:b/>
          <w:kern w:val="1"/>
          <w:sz w:val="24"/>
          <w:szCs w:val="24"/>
          <w:lang w:eastAsia="hi-IN" w:bidi="hi-IN"/>
        </w:rPr>
        <w:t xml:space="preserve"> asszociatív memóriafejlesztés</w:t>
      </w:r>
      <w:r>
        <w:rPr>
          <w:rFonts w:ascii="Palatino Linotype" w:eastAsia="Lucida Sans Unicode" w:hAnsi="Palatino Linotype"/>
          <w:kern w:val="1"/>
          <w:sz w:val="24"/>
          <w:szCs w:val="24"/>
          <w:lang w:eastAsia="hi-IN" w:bidi="hi-IN"/>
        </w:rPr>
        <w:t xml:space="preserve"> 4</w:t>
      </w:r>
      <w:r w:rsidRPr="00F44D3F">
        <w:rPr>
          <w:rFonts w:ascii="Palatino Linotype" w:eastAsia="Lucida Sans Unicod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FB7E32" w:rsidRPr="00F44D3F" w:rsidRDefault="00FB7E32" w:rsidP="00575A8F">
      <w:pPr>
        <w:widowControl w:val="0"/>
        <w:suppressAutoHyphens/>
        <w:spacing w:after="0" w:line="240" w:lineRule="auto"/>
        <w:ind w:left="709"/>
        <w:jc w:val="both"/>
        <w:rPr>
          <w:rFonts w:ascii="Palatino Linotype" w:hAnsi="Palatino Linotype"/>
          <w:sz w:val="24"/>
          <w:szCs w:val="24"/>
        </w:rPr>
      </w:pPr>
      <w:r w:rsidRPr="00F44D3F">
        <w:rPr>
          <w:rFonts w:ascii="Palatino Linotype" w:hAnsi="Palatino Linotype"/>
          <w:sz w:val="24"/>
          <w:szCs w:val="24"/>
        </w:rPr>
        <w:t>Az elsajátítandó témakörök:</w:t>
      </w:r>
    </w:p>
    <w:p w:rsidR="00FB7E32" w:rsidRPr="00F44D3F" w:rsidRDefault="00FB7E32" w:rsidP="00612A3D">
      <w:pPr>
        <w:widowControl w:val="0"/>
        <w:numPr>
          <w:ilvl w:val="0"/>
          <w:numId w:val="4"/>
        </w:numPr>
        <w:suppressAutoHyphens/>
        <w:spacing w:after="0" w:line="240" w:lineRule="auto"/>
        <w:ind w:left="709"/>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FB7E32" w:rsidRPr="00F44D3F" w:rsidRDefault="00FB7E32" w:rsidP="00612A3D">
      <w:pPr>
        <w:widowControl w:val="0"/>
        <w:numPr>
          <w:ilvl w:val="0"/>
          <w:numId w:val="4"/>
        </w:numPr>
        <w:suppressAutoHyphens/>
        <w:spacing w:after="0" w:line="240" w:lineRule="auto"/>
        <w:ind w:left="709"/>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FB7E32" w:rsidRPr="00F44D3F" w:rsidRDefault="00FB7E32" w:rsidP="00612A3D">
      <w:pPr>
        <w:widowControl w:val="0"/>
        <w:numPr>
          <w:ilvl w:val="0"/>
          <w:numId w:val="4"/>
        </w:numPr>
        <w:suppressAutoHyphens/>
        <w:spacing w:after="0" w:line="240" w:lineRule="auto"/>
        <w:ind w:left="709"/>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FB7E32" w:rsidRDefault="00FB7E32" w:rsidP="00612A3D">
      <w:pPr>
        <w:widowControl w:val="0"/>
        <w:numPr>
          <w:ilvl w:val="0"/>
          <w:numId w:val="4"/>
        </w:numPr>
        <w:suppressAutoHyphens/>
        <w:spacing w:after="0" w:line="240" w:lineRule="auto"/>
        <w:ind w:left="709"/>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étkezés</w:t>
      </w:r>
      <w:r>
        <w:rPr>
          <w:rFonts w:ascii="Palatino Linotype" w:eastAsia="Lucida Sans Unicode" w:hAnsi="Palatino Linotype"/>
          <w:kern w:val="1"/>
          <w:sz w:val="24"/>
          <w:szCs w:val="24"/>
          <w:lang w:eastAsia="hi-IN" w:bidi="hi-IN"/>
        </w:rPr>
        <w:t>, szállás</w:t>
      </w:r>
    </w:p>
    <w:p w:rsidR="00FB7E32" w:rsidRPr="00F44D3F" w:rsidRDefault="00FB7E32" w:rsidP="00575A8F">
      <w:pPr>
        <w:widowControl w:val="0"/>
        <w:suppressAutoHyphens/>
        <w:spacing w:after="0" w:line="240" w:lineRule="auto"/>
        <w:ind w:left="709"/>
        <w:jc w:val="both"/>
        <w:rPr>
          <w:rFonts w:ascii="Palatino Linotype" w:eastAsia="Lucida Sans Unicode" w:hAnsi="Palatino Linotype"/>
          <w:kern w:val="1"/>
          <w:sz w:val="24"/>
          <w:szCs w:val="24"/>
          <w:lang w:eastAsia="hi-IN" w:bidi="hi-IN"/>
        </w:rPr>
      </w:pPr>
    </w:p>
    <w:p w:rsidR="00FB7E32" w:rsidRPr="00AA5B0C" w:rsidRDefault="00FB7E32" w:rsidP="00575A8F">
      <w:pPr>
        <w:spacing w:after="0" w:line="240" w:lineRule="auto"/>
        <w:ind w:left="70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FB7E32" w:rsidRPr="006B7DDC" w:rsidRDefault="00FB7E32" w:rsidP="00FB7E32">
      <w:pPr>
        <w:spacing w:after="0" w:line="240" w:lineRule="auto"/>
        <w:ind w:left="708"/>
        <w:jc w:val="both"/>
        <w:rPr>
          <w:rFonts w:ascii="Palatino Linotype" w:hAnsi="Palatino Linotype"/>
          <w:sz w:val="24"/>
          <w:szCs w:val="24"/>
          <w:lang w:eastAsia="hu-HU"/>
        </w:rPr>
      </w:pPr>
    </w:p>
    <w:p w:rsidR="00FB7E32" w:rsidRPr="00291CA1" w:rsidRDefault="00FB7E32" w:rsidP="00612A3D">
      <w:pPr>
        <w:widowControl w:val="0"/>
        <w:numPr>
          <w:ilvl w:val="2"/>
          <w:numId w:val="21"/>
        </w:numPr>
        <w:tabs>
          <w:tab w:val="left" w:pos="1418"/>
          <w:tab w:val="right" w:pos="9213"/>
        </w:tabs>
        <w:suppressAutoHyphens/>
        <w:spacing w:after="0" w:line="240" w:lineRule="auto"/>
        <w:rPr>
          <w:rFonts w:ascii="Palatino Linotype" w:hAnsi="Palatino Linotype"/>
          <w:b/>
          <w:sz w:val="24"/>
          <w:szCs w:val="24"/>
          <w:lang w:eastAsia="hu-HU"/>
        </w:rPr>
      </w:pPr>
      <w:r w:rsidRPr="00291CA1">
        <w:rPr>
          <w:rFonts w:ascii="Palatino Linotype" w:hAnsi="Palatino Linotype"/>
          <w:b/>
          <w:sz w:val="24"/>
          <w:szCs w:val="24"/>
          <w:lang w:eastAsia="hu-HU"/>
        </w:rPr>
        <w:t xml:space="preserve">Munkavállalói szókincs </w:t>
      </w:r>
      <w:r w:rsidR="00575A8F" w:rsidRPr="00291CA1">
        <w:rPr>
          <w:rFonts w:ascii="Palatino Linotype" w:hAnsi="Palatino Linotype"/>
          <w:b/>
          <w:sz w:val="24"/>
          <w:szCs w:val="24"/>
          <w:lang w:eastAsia="hu-HU"/>
        </w:rPr>
        <w:tab/>
      </w:r>
      <w:r w:rsidRPr="00291CA1">
        <w:rPr>
          <w:rFonts w:ascii="Palatino Linotype" w:hAnsi="Palatino Linotype"/>
          <w:b/>
          <w:sz w:val="24"/>
          <w:szCs w:val="24"/>
          <w:lang w:eastAsia="hu-HU"/>
        </w:rPr>
        <w:t>20 óra/20 óra</w:t>
      </w:r>
    </w:p>
    <w:p w:rsidR="00FB7E32" w:rsidRDefault="00FB7E32" w:rsidP="00575A8F">
      <w:pPr>
        <w:spacing w:after="0" w:line="240" w:lineRule="auto"/>
        <w:ind w:left="1418"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FB7E32" w:rsidRDefault="00FB7E32" w:rsidP="00FB7E32">
      <w:pPr>
        <w:spacing w:after="0" w:line="240" w:lineRule="auto"/>
        <w:ind w:left="1080"/>
        <w:jc w:val="both"/>
        <w:rPr>
          <w:rFonts w:ascii="Palatino Linotype" w:hAnsi="Palatino Linotype"/>
          <w:sz w:val="24"/>
          <w:szCs w:val="24"/>
          <w:lang w:eastAsia="hu-HU"/>
        </w:rPr>
      </w:pPr>
    </w:p>
    <w:p w:rsidR="00FB7E32" w:rsidRDefault="00FB7E32" w:rsidP="00575A8F">
      <w:pPr>
        <w:spacing w:after="0" w:line="240" w:lineRule="auto"/>
        <w:ind w:left="709"/>
        <w:jc w:val="both"/>
        <w:rPr>
          <w:rFonts w:ascii="Palatino Linotype" w:hAnsi="Palatino Linotype"/>
          <w:sz w:val="24"/>
          <w:szCs w:val="24"/>
          <w:lang w:eastAsia="hu-HU"/>
        </w:rPr>
      </w:pPr>
      <w:r w:rsidRPr="00620FC1">
        <w:rPr>
          <w:rFonts w:ascii="Palatino Linotype" w:hAnsi="Palatino Linotype"/>
          <w:sz w:val="24"/>
          <w:szCs w:val="24"/>
          <w:lang w:eastAsia="hu-HU"/>
        </w:rPr>
        <w:t>A 20 órás szakmai nyelvi készségfejlesztés csak a 44 órás 3 alapozó témakör elsajátítása után lehetséges. Cél, hogy a témakör végére a diák egyszerű mondatokban, megfelelő nyelvi tartalmi ko</w:t>
      </w:r>
      <w:r w:rsidR="00D01B1D">
        <w:rPr>
          <w:rFonts w:ascii="Palatino Linotype" w:hAnsi="Palatino Linotype"/>
          <w:sz w:val="24"/>
          <w:szCs w:val="24"/>
          <w:lang w:eastAsia="hu-HU"/>
        </w:rPr>
        <w:t xml:space="preserve">herenciával be tudjon </w:t>
      </w:r>
      <w:r w:rsidRPr="00620FC1">
        <w:rPr>
          <w:rFonts w:ascii="Palatino Linotype" w:hAnsi="Palatino Linotype"/>
          <w:sz w:val="24"/>
          <w:szCs w:val="24"/>
          <w:lang w:eastAsia="hu-HU"/>
        </w:rPr>
        <w:t>bemutatkozni kifejezetten szakmai vonatkozással. A témakör tananyagának elsajátít</w:t>
      </w:r>
      <w:r w:rsidR="00D01B1D">
        <w:rPr>
          <w:rFonts w:ascii="Palatino Linotype" w:hAnsi="Palatino Linotype"/>
          <w:sz w:val="24"/>
          <w:szCs w:val="24"/>
          <w:lang w:eastAsia="hu-HU"/>
        </w:rPr>
        <w:t>ása révén alkalmas lesz a munka</w:t>
      </w:r>
      <w:r w:rsidRPr="00620FC1">
        <w:rPr>
          <w:rFonts w:ascii="Palatino Linotype" w:hAnsi="Palatino Linotype"/>
          <w:sz w:val="24"/>
          <w:szCs w:val="24"/>
          <w:lang w:eastAsia="hu-HU"/>
        </w:rPr>
        <w:t>lehetőségeket feltérképezni a célnyelvi országban. Begyakorolja az alapadatokat tartalmazó formanyomtatvány kitöltését. Elsajátítja azt a szakmai jellegű szókincset</w:t>
      </w:r>
      <w:r w:rsidR="00D01B1D">
        <w:rPr>
          <w:rFonts w:ascii="Palatino Linotype" w:hAnsi="Palatino Linotype"/>
          <w:sz w:val="24"/>
          <w:szCs w:val="24"/>
          <w:lang w:eastAsia="hu-HU"/>
        </w:rPr>
        <w:t>,</w:t>
      </w:r>
      <w:r w:rsidRPr="00620FC1">
        <w:rPr>
          <w:rFonts w:ascii="Palatino Linotype" w:hAnsi="Palatino Linotype"/>
          <w:sz w:val="24"/>
          <w:szCs w:val="24"/>
          <w:lang w:eastAsia="hu-HU"/>
        </w:rPr>
        <w:t xml:space="preserve"> ami alkalmassá teszi arra, hogy a munkalehetőségekről, munkakörülményekről tájékozódjon. A témakör </w:t>
      </w:r>
      <w:r w:rsidRPr="00620FC1">
        <w:rPr>
          <w:rFonts w:ascii="Palatino Linotype" w:hAnsi="Palatino Linotype"/>
          <w:sz w:val="24"/>
          <w:szCs w:val="24"/>
          <w:lang w:eastAsia="hu-HU"/>
        </w:rPr>
        <w:lastRenderedPageBreak/>
        <w:t>tanulása során közvetlenül a szakmájára vonatkozó gyakran használt kifejezéseket sajátítja el.</w:t>
      </w:r>
    </w:p>
    <w:p w:rsidR="00575A8F" w:rsidRPr="006B7DDC" w:rsidRDefault="00575A8F" w:rsidP="00575A8F">
      <w:pPr>
        <w:spacing w:after="0" w:line="240" w:lineRule="auto"/>
        <w:ind w:left="709"/>
        <w:jc w:val="both"/>
        <w:rPr>
          <w:rFonts w:ascii="Palatino Linotype" w:hAnsi="Palatino Linotype"/>
          <w:sz w:val="24"/>
          <w:szCs w:val="24"/>
          <w:lang w:eastAsia="hu-HU"/>
        </w:rPr>
      </w:pPr>
    </w:p>
    <w:p w:rsidR="003F5CD5" w:rsidRPr="00906C8C" w:rsidRDefault="003F5CD5" w:rsidP="00612A3D">
      <w:pPr>
        <w:widowControl w:val="0"/>
        <w:numPr>
          <w:ilvl w:val="1"/>
          <w:numId w:val="21"/>
        </w:numPr>
        <w:tabs>
          <w:tab w:val="left" w:pos="1418"/>
          <w:tab w:val="right" w:pos="9213"/>
        </w:tabs>
        <w:suppressAutoHyphens/>
        <w:spacing w:after="0" w:line="240" w:lineRule="auto"/>
        <w:rPr>
          <w:rFonts w:ascii="Palatino Linotype" w:hAnsi="Palatino Linotype"/>
          <w:b/>
          <w:i/>
          <w:sz w:val="24"/>
          <w:szCs w:val="24"/>
          <w:lang w:eastAsia="hu-HU"/>
        </w:rPr>
      </w:pPr>
      <w:r w:rsidRPr="00906C8C">
        <w:rPr>
          <w:rFonts w:ascii="Palatino Linotype" w:hAnsi="Palatino Linotype"/>
          <w:b/>
          <w:i/>
          <w:sz w:val="24"/>
          <w:szCs w:val="24"/>
          <w:lang w:eastAsia="hu-HU"/>
        </w:rPr>
        <w:t>A képzés javasolt helyszíne (ajánlás)</w:t>
      </w:r>
    </w:p>
    <w:p w:rsidR="00FB7E32" w:rsidRPr="00D01B1D" w:rsidRDefault="00FB7E32" w:rsidP="00575A8F">
      <w:pPr>
        <w:widowControl w:val="0"/>
        <w:suppressAutoHyphens/>
        <w:spacing w:after="0" w:line="240" w:lineRule="auto"/>
        <w:ind w:left="426"/>
        <w:jc w:val="both"/>
        <w:rPr>
          <w:rFonts w:ascii="Palatino Linotype" w:hAnsi="Palatino Linotype"/>
          <w:bCs/>
          <w:i/>
          <w:sz w:val="24"/>
          <w:szCs w:val="24"/>
          <w:lang w:eastAsia="hu-HU"/>
        </w:rPr>
      </w:pPr>
      <w:r w:rsidRPr="00D01B1D">
        <w:rPr>
          <w:rFonts w:ascii="Palatino Linotype" w:hAnsi="Palatino Linotype"/>
          <w:i/>
          <w:kern w:val="1"/>
          <w:sz w:val="24"/>
          <w:szCs w:val="24"/>
          <w:lang w:eastAsia="hi-IN" w:bidi="hi-IN"/>
        </w:rPr>
        <w:t>Az órák kb. 50%-</w:t>
      </w:r>
      <w:proofErr w:type="gramStart"/>
      <w:r w:rsidRPr="00D01B1D">
        <w:rPr>
          <w:rFonts w:ascii="Palatino Linotype" w:hAnsi="Palatino Linotype"/>
          <w:i/>
          <w:kern w:val="1"/>
          <w:sz w:val="24"/>
          <w:szCs w:val="24"/>
          <w:lang w:eastAsia="hi-IN" w:bidi="hi-IN"/>
        </w:rPr>
        <w:t>a</w:t>
      </w:r>
      <w:proofErr w:type="gramEnd"/>
      <w:r w:rsidRPr="00D01B1D">
        <w:rPr>
          <w:rFonts w:ascii="Palatino Linotype" w:hAnsi="Palatino Linotype"/>
          <w:i/>
          <w:kern w:val="1"/>
          <w:sz w:val="24"/>
          <w:szCs w:val="24"/>
          <w:lang w:eastAsia="hi-IN" w:bidi="hi-IN"/>
        </w:rPr>
        <w:t xml:space="preserve"> egyszerű tanteremben történjen, egy másik fele pedig számítógépes tanterem, hiszen az oktatás egy jelentős részben digitális tananyag által támogatott formában zajlik.</w:t>
      </w:r>
    </w:p>
    <w:p w:rsidR="00FB7E32" w:rsidRPr="006B7DDC" w:rsidRDefault="00FB7E32" w:rsidP="00FB7E32">
      <w:pPr>
        <w:spacing w:after="0" w:line="240" w:lineRule="auto"/>
        <w:ind w:left="792"/>
        <w:jc w:val="both"/>
        <w:rPr>
          <w:rFonts w:ascii="Palatino Linotype" w:hAnsi="Palatino Linotype"/>
          <w:b/>
          <w:bCs/>
          <w:sz w:val="24"/>
          <w:szCs w:val="24"/>
          <w:lang w:eastAsia="hu-HU"/>
        </w:rPr>
      </w:pPr>
    </w:p>
    <w:p w:rsidR="00FB7E32" w:rsidRPr="00906C8C" w:rsidRDefault="00FB7E32" w:rsidP="00612A3D">
      <w:pPr>
        <w:widowControl w:val="0"/>
        <w:numPr>
          <w:ilvl w:val="1"/>
          <w:numId w:val="21"/>
        </w:numPr>
        <w:tabs>
          <w:tab w:val="left" w:pos="1418"/>
          <w:tab w:val="right" w:pos="9213"/>
        </w:tabs>
        <w:suppressAutoHyphens/>
        <w:spacing w:after="0" w:line="240" w:lineRule="auto"/>
        <w:rPr>
          <w:rFonts w:ascii="Palatino Linotype" w:hAnsi="Palatino Linotype"/>
          <w:b/>
          <w:i/>
          <w:sz w:val="24"/>
          <w:szCs w:val="24"/>
          <w:lang w:eastAsia="hu-HU"/>
        </w:rPr>
      </w:pPr>
      <w:r w:rsidRPr="00906C8C">
        <w:rPr>
          <w:rFonts w:ascii="Palatino Linotype" w:hAnsi="Palatino Linotype"/>
          <w:b/>
          <w:i/>
          <w:sz w:val="24"/>
          <w:szCs w:val="24"/>
          <w:lang w:eastAsia="hu-HU"/>
        </w:rPr>
        <w:t>A tantárgy elsajátítása során alkalmazható sajátos módszerek, tanulói tevékenységformák (ajánlás)</w:t>
      </w:r>
    </w:p>
    <w:p w:rsidR="00FB7E32" w:rsidRPr="00D01B1D" w:rsidRDefault="00D01B1D" w:rsidP="00CF6778">
      <w:pPr>
        <w:widowControl w:val="0"/>
        <w:suppressAutoHyphens/>
        <w:spacing w:after="0" w:line="240" w:lineRule="auto"/>
        <w:ind w:left="426"/>
        <w:rPr>
          <w:rFonts w:ascii="Palatino Linotype" w:hAnsi="Palatino Linotype"/>
          <w:bCs/>
          <w:i/>
          <w:sz w:val="24"/>
          <w:szCs w:val="24"/>
          <w:lang w:eastAsia="hu-HU"/>
        </w:rPr>
      </w:pPr>
      <w:r w:rsidRPr="00D01B1D">
        <w:rPr>
          <w:rFonts w:ascii="Palatino Linotype" w:hAnsi="Palatino Linotype"/>
          <w:bCs/>
          <w:i/>
          <w:sz w:val="24"/>
          <w:szCs w:val="24"/>
          <w:lang w:eastAsia="hu-HU"/>
        </w:rPr>
        <w:t xml:space="preserve">A tananyag </w:t>
      </w:r>
      <w:r w:rsidR="00FB7E32" w:rsidRPr="00D01B1D">
        <w:rPr>
          <w:rFonts w:ascii="Palatino Linotype" w:hAnsi="Palatino Linotype"/>
          <w:bCs/>
          <w:i/>
          <w:sz w:val="24"/>
          <w:szCs w:val="24"/>
          <w:lang w:eastAsia="hu-HU"/>
        </w:rPr>
        <w:t>kb. fele digitális tartalmú oktatási anyag, így speciálisak mind a módszerek, mind pedig a tanulói tevékenységformák.</w:t>
      </w:r>
    </w:p>
    <w:p w:rsidR="00FB7E32" w:rsidRPr="00FE2313" w:rsidRDefault="00FB7E32" w:rsidP="00CF6778">
      <w:pPr>
        <w:widowControl w:val="0"/>
        <w:suppressAutoHyphens/>
        <w:spacing w:after="0" w:line="240" w:lineRule="auto"/>
        <w:ind w:left="426"/>
        <w:rPr>
          <w:rFonts w:ascii="Palatino Linotype" w:hAnsi="Palatino Linotype"/>
          <w:bCs/>
          <w:sz w:val="24"/>
          <w:szCs w:val="24"/>
          <w:lang w:eastAsia="hu-HU"/>
        </w:rPr>
      </w:pPr>
    </w:p>
    <w:p w:rsidR="00D01B1D" w:rsidRPr="00906C8C" w:rsidRDefault="00D01B1D" w:rsidP="00612A3D">
      <w:pPr>
        <w:widowControl w:val="0"/>
        <w:numPr>
          <w:ilvl w:val="2"/>
          <w:numId w:val="21"/>
        </w:numPr>
        <w:tabs>
          <w:tab w:val="left" w:pos="1418"/>
          <w:tab w:val="right" w:pos="9213"/>
        </w:tabs>
        <w:suppressAutoHyphens/>
        <w:spacing w:after="0" w:line="240" w:lineRule="auto"/>
        <w:jc w:val="both"/>
        <w:rPr>
          <w:rFonts w:ascii="Palatino Linotype" w:hAnsi="Palatino Linotype"/>
          <w:b/>
          <w:i/>
          <w:sz w:val="24"/>
          <w:szCs w:val="24"/>
          <w:lang w:eastAsia="hu-HU"/>
        </w:rPr>
      </w:pPr>
      <w:r w:rsidRPr="00906C8C">
        <w:rPr>
          <w:rFonts w:ascii="Palatino Linotype" w:hAnsi="Palatino Linotype"/>
          <w:b/>
          <w:i/>
          <w:sz w:val="24"/>
          <w:szCs w:val="24"/>
          <w:lang w:eastAsia="hu-HU"/>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01B1D" w:rsidRPr="008B7D14" w:rsidTr="00580383">
        <w:trPr>
          <w:jc w:val="center"/>
        </w:trPr>
        <w:tc>
          <w:tcPr>
            <w:tcW w:w="994" w:type="dxa"/>
            <w:vMerge w:val="restart"/>
            <w:vAlign w:val="center"/>
          </w:tcPr>
          <w:p w:rsidR="00D01B1D" w:rsidRPr="008B7D14" w:rsidRDefault="00D01B1D" w:rsidP="00580383">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01B1D" w:rsidRDefault="00D01B1D" w:rsidP="00580383">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01B1D" w:rsidRPr="008B7D14" w:rsidRDefault="00D01B1D" w:rsidP="00580383">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01B1D" w:rsidRPr="008B7D14" w:rsidRDefault="00D01B1D" w:rsidP="00580383">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01B1D" w:rsidRPr="008B7D14" w:rsidRDefault="00D01B1D" w:rsidP="00580383">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D01B1D" w:rsidRPr="008B7D14" w:rsidTr="00580383">
        <w:trPr>
          <w:jc w:val="center"/>
        </w:trPr>
        <w:tc>
          <w:tcPr>
            <w:tcW w:w="994" w:type="dxa"/>
            <w:vMerge/>
            <w:vAlign w:val="center"/>
          </w:tcPr>
          <w:p w:rsidR="00D01B1D" w:rsidRPr="008B7D14" w:rsidRDefault="00D01B1D" w:rsidP="00580383">
            <w:pPr>
              <w:spacing w:after="0" w:line="240" w:lineRule="auto"/>
              <w:jc w:val="center"/>
              <w:rPr>
                <w:rFonts w:ascii="Palatino Linotype" w:hAnsi="Palatino Linotype"/>
                <w:b/>
                <w:sz w:val="20"/>
                <w:szCs w:val="20"/>
              </w:rPr>
            </w:pPr>
          </w:p>
        </w:tc>
        <w:tc>
          <w:tcPr>
            <w:tcW w:w="2800" w:type="dxa"/>
            <w:vMerge/>
            <w:vAlign w:val="center"/>
          </w:tcPr>
          <w:p w:rsidR="00D01B1D" w:rsidRPr="008B7D14" w:rsidRDefault="00D01B1D" w:rsidP="00580383">
            <w:pPr>
              <w:spacing w:after="0" w:line="240" w:lineRule="auto"/>
              <w:rPr>
                <w:rFonts w:ascii="Palatino Linotype" w:hAnsi="Palatino Linotype"/>
                <w:b/>
                <w:sz w:val="20"/>
                <w:szCs w:val="20"/>
              </w:rPr>
            </w:pPr>
          </w:p>
        </w:tc>
        <w:tc>
          <w:tcPr>
            <w:tcW w:w="945" w:type="dxa"/>
            <w:vAlign w:val="center"/>
          </w:tcPr>
          <w:p w:rsidR="00D01B1D" w:rsidRPr="008B7D14" w:rsidRDefault="00D01B1D" w:rsidP="00580383">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01B1D" w:rsidRPr="008B7D14" w:rsidRDefault="00D01B1D" w:rsidP="00580383">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01B1D" w:rsidRPr="008B7D14" w:rsidRDefault="00D01B1D" w:rsidP="00580383">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01B1D" w:rsidRPr="008B7D14" w:rsidRDefault="00D01B1D" w:rsidP="00580383">
            <w:pPr>
              <w:spacing w:after="0" w:line="240" w:lineRule="auto"/>
              <w:jc w:val="center"/>
              <w:rPr>
                <w:rFonts w:ascii="Palatino Linotype" w:hAnsi="Palatino Linotype"/>
                <w:b/>
                <w:sz w:val="20"/>
                <w:szCs w:val="20"/>
              </w:rPr>
            </w:pPr>
          </w:p>
        </w:tc>
      </w:tr>
      <w:tr w:rsidR="00D01B1D" w:rsidRPr="008B7D14" w:rsidTr="00580383">
        <w:trPr>
          <w:jc w:val="center"/>
        </w:trPr>
        <w:tc>
          <w:tcPr>
            <w:tcW w:w="994" w:type="dxa"/>
            <w:vAlign w:val="center"/>
          </w:tcPr>
          <w:p w:rsidR="00D01B1D" w:rsidRPr="008B7D14" w:rsidRDefault="00D01B1D" w:rsidP="00580383">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01B1D" w:rsidRPr="008B7D14" w:rsidRDefault="00D01B1D" w:rsidP="00580383">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01B1D" w:rsidRPr="008B7D14"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01B1D" w:rsidRPr="008B7D14" w:rsidTr="00580383">
        <w:trPr>
          <w:jc w:val="center"/>
        </w:trPr>
        <w:tc>
          <w:tcPr>
            <w:tcW w:w="994" w:type="dxa"/>
            <w:vAlign w:val="center"/>
          </w:tcPr>
          <w:p w:rsidR="00D01B1D" w:rsidRPr="008B7D14" w:rsidRDefault="00D01B1D" w:rsidP="00580383">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D01B1D" w:rsidRPr="008B7D14" w:rsidRDefault="00D01B1D" w:rsidP="00580383">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01B1D" w:rsidRPr="008B7D14"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01B1D" w:rsidRPr="008B7D14" w:rsidTr="00580383">
        <w:trPr>
          <w:jc w:val="center"/>
        </w:trPr>
        <w:tc>
          <w:tcPr>
            <w:tcW w:w="994" w:type="dxa"/>
            <w:vAlign w:val="center"/>
          </w:tcPr>
          <w:p w:rsidR="00D01B1D" w:rsidRPr="008B7D14" w:rsidRDefault="00D01B1D" w:rsidP="00580383">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D01B1D" w:rsidRPr="008B7D14" w:rsidRDefault="00D01B1D" w:rsidP="00580383">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01B1D" w:rsidRPr="008B7D14"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01B1D" w:rsidRPr="008B7D14" w:rsidTr="00580383">
        <w:trPr>
          <w:jc w:val="center"/>
        </w:trPr>
        <w:tc>
          <w:tcPr>
            <w:tcW w:w="994" w:type="dxa"/>
            <w:vAlign w:val="center"/>
          </w:tcPr>
          <w:p w:rsidR="00D01B1D" w:rsidRPr="008B7D14" w:rsidRDefault="00D01B1D" w:rsidP="00580383">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D01B1D" w:rsidRPr="008B7D14" w:rsidRDefault="00D01B1D" w:rsidP="00580383">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p>
        </w:tc>
        <w:tc>
          <w:tcPr>
            <w:tcW w:w="2659" w:type="dxa"/>
            <w:vAlign w:val="center"/>
          </w:tcPr>
          <w:p w:rsidR="00D01B1D" w:rsidRPr="008B7D14"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01B1D" w:rsidRPr="008B7D14" w:rsidTr="00580383">
        <w:trPr>
          <w:jc w:val="center"/>
        </w:trPr>
        <w:tc>
          <w:tcPr>
            <w:tcW w:w="994" w:type="dxa"/>
            <w:vAlign w:val="center"/>
          </w:tcPr>
          <w:p w:rsidR="00D01B1D" w:rsidRPr="008B7D14" w:rsidRDefault="00D01B1D" w:rsidP="00580383">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D01B1D" w:rsidRPr="008B7D14" w:rsidRDefault="00D01B1D" w:rsidP="00580383">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p>
        </w:tc>
        <w:tc>
          <w:tcPr>
            <w:tcW w:w="2659" w:type="dxa"/>
            <w:vAlign w:val="center"/>
          </w:tcPr>
          <w:p w:rsidR="00D01B1D" w:rsidRPr="008B7D14"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01B1D" w:rsidRPr="008B7D14" w:rsidTr="00580383">
        <w:trPr>
          <w:jc w:val="center"/>
        </w:trPr>
        <w:tc>
          <w:tcPr>
            <w:tcW w:w="994" w:type="dxa"/>
            <w:vAlign w:val="center"/>
          </w:tcPr>
          <w:p w:rsidR="00D01B1D" w:rsidRPr="008B7D14" w:rsidRDefault="00D01B1D" w:rsidP="00580383">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D01B1D" w:rsidRPr="008B7D14" w:rsidRDefault="00D01B1D" w:rsidP="00580383">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p>
        </w:tc>
        <w:tc>
          <w:tcPr>
            <w:tcW w:w="2659" w:type="dxa"/>
            <w:vAlign w:val="center"/>
          </w:tcPr>
          <w:p w:rsidR="00D01B1D" w:rsidRPr="008B7D14"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D01B1D" w:rsidRPr="008B7D14" w:rsidTr="00580383">
        <w:trPr>
          <w:jc w:val="center"/>
        </w:trPr>
        <w:tc>
          <w:tcPr>
            <w:tcW w:w="994" w:type="dxa"/>
            <w:vAlign w:val="center"/>
          </w:tcPr>
          <w:p w:rsidR="00D01B1D" w:rsidRPr="008B7D14" w:rsidRDefault="00D01B1D" w:rsidP="00580383">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7</w:t>
            </w:r>
            <w:r w:rsidRPr="008B7D14">
              <w:rPr>
                <w:rFonts w:ascii="Palatino Linotype" w:hAnsi="Palatino Linotype"/>
                <w:sz w:val="20"/>
                <w:szCs w:val="20"/>
              </w:rPr>
              <w:t>.</w:t>
            </w:r>
          </w:p>
        </w:tc>
        <w:tc>
          <w:tcPr>
            <w:tcW w:w="2800" w:type="dxa"/>
            <w:vAlign w:val="center"/>
          </w:tcPr>
          <w:p w:rsidR="00D01B1D" w:rsidRPr="00DE4860" w:rsidRDefault="00D01B1D" w:rsidP="00580383">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p>
        </w:tc>
        <w:tc>
          <w:tcPr>
            <w:tcW w:w="945" w:type="dxa"/>
            <w:vAlign w:val="center"/>
          </w:tcPr>
          <w:p w:rsidR="00D01B1D" w:rsidRPr="008B7D14" w:rsidRDefault="00D01B1D" w:rsidP="00580383">
            <w:pPr>
              <w:spacing w:after="0" w:line="240" w:lineRule="auto"/>
              <w:jc w:val="center"/>
              <w:rPr>
                <w:rFonts w:ascii="Palatino Linotype" w:hAnsi="Palatino Linotype"/>
                <w:sz w:val="20"/>
                <w:szCs w:val="20"/>
              </w:rPr>
            </w:pPr>
          </w:p>
        </w:tc>
        <w:tc>
          <w:tcPr>
            <w:tcW w:w="2659" w:type="dxa"/>
            <w:vAlign w:val="center"/>
          </w:tcPr>
          <w:p w:rsidR="00D01B1D" w:rsidRPr="008B7D14" w:rsidRDefault="00D01B1D" w:rsidP="00580383">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D01B1D" w:rsidRDefault="00D01B1D" w:rsidP="00D01B1D">
      <w:pPr>
        <w:pStyle w:val="A2"/>
        <w:numPr>
          <w:ilvl w:val="0"/>
          <w:numId w:val="0"/>
        </w:numPr>
        <w:ind w:left="1440"/>
        <w:jc w:val="both"/>
        <w:rPr>
          <w:i/>
        </w:rPr>
      </w:pPr>
    </w:p>
    <w:p w:rsidR="00FB7E32" w:rsidRPr="00906C8C" w:rsidRDefault="00FB7E32" w:rsidP="00612A3D">
      <w:pPr>
        <w:widowControl w:val="0"/>
        <w:numPr>
          <w:ilvl w:val="2"/>
          <w:numId w:val="21"/>
        </w:numPr>
        <w:tabs>
          <w:tab w:val="left" w:pos="1418"/>
          <w:tab w:val="right" w:pos="9213"/>
        </w:tabs>
        <w:suppressAutoHyphens/>
        <w:spacing w:after="0" w:line="240" w:lineRule="auto"/>
        <w:jc w:val="both"/>
        <w:rPr>
          <w:rFonts w:ascii="Palatino Linotype" w:hAnsi="Palatino Linotype"/>
          <w:b/>
          <w:i/>
          <w:sz w:val="24"/>
          <w:szCs w:val="24"/>
          <w:lang w:eastAsia="hu-HU"/>
        </w:rPr>
      </w:pPr>
      <w:r w:rsidRPr="00906C8C">
        <w:rPr>
          <w:rFonts w:ascii="Palatino Linotype" w:hAnsi="Palatino Linotype"/>
          <w:b/>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B7E32" w:rsidRPr="00FE5532" w:rsidTr="00D64057">
        <w:trPr>
          <w:cantSplit/>
          <w:trHeight w:val="921"/>
          <w:jc w:val="center"/>
        </w:trPr>
        <w:tc>
          <w:tcPr>
            <w:tcW w:w="828" w:type="dxa"/>
            <w:vMerge w:val="restart"/>
            <w:vAlign w:val="center"/>
          </w:tcPr>
          <w:p w:rsidR="00FB7E32" w:rsidRPr="00FE5532" w:rsidRDefault="00FB7E32" w:rsidP="00D64057">
            <w:pPr>
              <w:spacing w:after="0" w:line="240" w:lineRule="auto"/>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FB7E32" w:rsidRPr="00FE5532" w:rsidRDefault="00FB7E32" w:rsidP="00D6405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FB7E32" w:rsidRDefault="00FB7E32" w:rsidP="00D64057">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B7E32" w:rsidRDefault="00FB7E32" w:rsidP="00D64057">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FB7E32" w:rsidRPr="00FE5532" w:rsidRDefault="00FB7E32" w:rsidP="00D64057">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FB7E32" w:rsidRPr="00FE5532" w:rsidTr="00D64057">
        <w:trPr>
          <w:cantSplit/>
          <w:trHeight w:val="1076"/>
          <w:jc w:val="center"/>
        </w:trPr>
        <w:tc>
          <w:tcPr>
            <w:tcW w:w="828" w:type="dxa"/>
            <w:vMerge/>
            <w:vAlign w:val="center"/>
          </w:tcPr>
          <w:p w:rsidR="00FB7E32" w:rsidRPr="00FE5532" w:rsidRDefault="00FB7E32" w:rsidP="00D64057">
            <w:pPr>
              <w:spacing w:after="0" w:line="240" w:lineRule="auto"/>
              <w:jc w:val="center"/>
              <w:rPr>
                <w:rFonts w:ascii="Palatino Linotype" w:hAnsi="Palatino Linotype"/>
                <w:b/>
                <w:sz w:val="20"/>
                <w:szCs w:val="20"/>
              </w:rPr>
            </w:pPr>
          </w:p>
        </w:tc>
        <w:tc>
          <w:tcPr>
            <w:tcW w:w="3621" w:type="dxa"/>
            <w:vMerge/>
            <w:vAlign w:val="center"/>
          </w:tcPr>
          <w:p w:rsidR="00FB7E32" w:rsidRPr="00FE5532" w:rsidRDefault="00FB7E32" w:rsidP="00D64057">
            <w:pPr>
              <w:spacing w:after="0" w:line="240" w:lineRule="auto"/>
              <w:rPr>
                <w:rFonts w:ascii="Palatino Linotype" w:hAnsi="Palatino Linotype"/>
                <w:b/>
                <w:sz w:val="20"/>
                <w:szCs w:val="20"/>
              </w:rPr>
            </w:pPr>
          </w:p>
        </w:tc>
        <w:tc>
          <w:tcPr>
            <w:tcW w:w="809" w:type="dxa"/>
            <w:textDirection w:val="btLr"/>
            <w:vAlign w:val="center"/>
          </w:tcPr>
          <w:p w:rsidR="00FB7E32" w:rsidRPr="00FE5532" w:rsidRDefault="00FB7E32" w:rsidP="00D6405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FB7E32" w:rsidRDefault="00FB7E32" w:rsidP="00D6405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B7E32" w:rsidRPr="00FE5532" w:rsidRDefault="00FB7E32" w:rsidP="00D6405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FB7E32" w:rsidRDefault="00FB7E32" w:rsidP="00D6405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B7E32" w:rsidRPr="00FE5532" w:rsidRDefault="00FB7E32" w:rsidP="00D64057">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FB7E32" w:rsidRPr="00FE5532" w:rsidRDefault="00FB7E32" w:rsidP="00D64057">
            <w:pPr>
              <w:spacing w:after="0" w:line="240" w:lineRule="auto"/>
              <w:jc w:val="center"/>
              <w:rPr>
                <w:rFonts w:ascii="Palatino Linotype" w:hAnsi="Palatino Linotype"/>
                <w:b/>
                <w:sz w:val="20"/>
                <w:szCs w:val="20"/>
              </w:rPr>
            </w:pPr>
          </w:p>
        </w:tc>
      </w:tr>
      <w:tr w:rsidR="00FB7E32" w:rsidRPr="00FE5532" w:rsidTr="00D64057">
        <w:trPr>
          <w:jc w:val="center"/>
        </w:trPr>
        <w:tc>
          <w:tcPr>
            <w:tcW w:w="828" w:type="dxa"/>
            <w:shd w:val="clear" w:color="auto" w:fill="D9D9D9"/>
            <w:vAlign w:val="center"/>
          </w:tcPr>
          <w:p w:rsidR="00FB7E32" w:rsidRPr="008B7D14" w:rsidRDefault="00FB7E32" w:rsidP="00D64057">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FB7E32" w:rsidRPr="008B7D14" w:rsidRDefault="00FB7E32" w:rsidP="00D64057">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c>
          <w:tcPr>
            <w:tcW w:w="798"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c>
          <w:tcPr>
            <w:tcW w:w="763"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c>
          <w:tcPr>
            <w:tcW w:w="2190"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r>
      <w:tr w:rsidR="00FB7E32" w:rsidRPr="00FE5532" w:rsidTr="00D64057">
        <w:trPr>
          <w:jc w:val="center"/>
        </w:trPr>
        <w:tc>
          <w:tcPr>
            <w:tcW w:w="828" w:type="dxa"/>
            <w:vAlign w:val="center"/>
          </w:tcPr>
          <w:p w:rsidR="00FB7E32" w:rsidRPr="00FE5532" w:rsidRDefault="00FB7E32" w:rsidP="00D64057">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FB7E32" w:rsidRPr="00FE5532" w:rsidRDefault="00FB7E32" w:rsidP="00D6405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FB7E32" w:rsidRPr="00FE5532"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2190" w:type="dxa"/>
            <w:vAlign w:val="center"/>
          </w:tcPr>
          <w:p w:rsidR="00FB7E32" w:rsidRPr="00FE5532" w:rsidRDefault="00CF6778"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FE5532" w:rsidTr="00D64057">
        <w:trPr>
          <w:jc w:val="center"/>
        </w:trPr>
        <w:tc>
          <w:tcPr>
            <w:tcW w:w="828" w:type="dxa"/>
            <w:vAlign w:val="center"/>
          </w:tcPr>
          <w:p w:rsidR="00FB7E32" w:rsidRPr="00FE5532" w:rsidRDefault="00FB7E32" w:rsidP="00D64057">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FB7E32" w:rsidRPr="00FE5532" w:rsidRDefault="00FB7E32" w:rsidP="00D64057">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FB7E32" w:rsidRPr="00FE5532"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2190" w:type="dxa"/>
            <w:vAlign w:val="center"/>
          </w:tcPr>
          <w:p w:rsidR="00FB7E32" w:rsidRPr="00FE5532" w:rsidRDefault="00CF6778"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FE5532" w:rsidTr="00D64057">
        <w:trPr>
          <w:jc w:val="center"/>
        </w:trPr>
        <w:tc>
          <w:tcPr>
            <w:tcW w:w="828" w:type="dxa"/>
            <w:vAlign w:val="center"/>
          </w:tcPr>
          <w:p w:rsidR="00FB7E32" w:rsidRPr="00FE5532" w:rsidRDefault="00FB7E32" w:rsidP="00D64057">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FB7E32" w:rsidRPr="00FE5532" w:rsidRDefault="00FB7E32" w:rsidP="00D6405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798"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FE5532"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B7E32" w:rsidRPr="00FE5532" w:rsidRDefault="00CF6778"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FE5532" w:rsidTr="00D64057">
        <w:trPr>
          <w:jc w:val="center"/>
        </w:trPr>
        <w:tc>
          <w:tcPr>
            <w:tcW w:w="828" w:type="dxa"/>
            <w:vAlign w:val="center"/>
          </w:tcPr>
          <w:p w:rsidR="00FB7E32" w:rsidRPr="00FE5532" w:rsidRDefault="00FB7E32" w:rsidP="00D64057">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FB7E32" w:rsidRPr="00FE5532" w:rsidRDefault="00FB7E32" w:rsidP="00D64057">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FB7E32" w:rsidRPr="00FE5532"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FE5532"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B7E32" w:rsidRPr="00FE5532" w:rsidRDefault="00CF6778"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FE5532" w:rsidTr="00D64057">
        <w:trPr>
          <w:jc w:val="center"/>
        </w:trPr>
        <w:tc>
          <w:tcPr>
            <w:tcW w:w="828" w:type="dxa"/>
            <w:vAlign w:val="center"/>
          </w:tcPr>
          <w:p w:rsidR="00FB7E32" w:rsidRPr="00FE5532" w:rsidRDefault="00FB7E32" w:rsidP="00AA1997">
            <w:pPr>
              <w:spacing w:after="0" w:line="240" w:lineRule="auto"/>
              <w:jc w:val="center"/>
              <w:rPr>
                <w:rFonts w:ascii="Palatino Linotype" w:hAnsi="Palatino Linotype"/>
                <w:sz w:val="20"/>
                <w:szCs w:val="20"/>
              </w:rPr>
            </w:pPr>
            <w:r w:rsidRPr="00FE5532">
              <w:rPr>
                <w:rFonts w:ascii="Palatino Linotype" w:hAnsi="Palatino Linotype"/>
                <w:sz w:val="20"/>
                <w:szCs w:val="20"/>
              </w:rPr>
              <w:t>1.</w:t>
            </w:r>
            <w:r w:rsidR="00AA1997">
              <w:rPr>
                <w:rFonts w:ascii="Palatino Linotype" w:hAnsi="Palatino Linotype"/>
                <w:sz w:val="20"/>
                <w:szCs w:val="20"/>
              </w:rPr>
              <w:t>5</w:t>
            </w:r>
            <w:r w:rsidRPr="00FE5532">
              <w:rPr>
                <w:rFonts w:ascii="Palatino Linotype" w:hAnsi="Palatino Linotype"/>
                <w:sz w:val="20"/>
                <w:szCs w:val="20"/>
              </w:rPr>
              <w:t>.</w:t>
            </w:r>
          </w:p>
        </w:tc>
        <w:tc>
          <w:tcPr>
            <w:tcW w:w="3621" w:type="dxa"/>
            <w:vAlign w:val="center"/>
          </w:tcPr>
          <w:p w:rsidR="00FB7E32" w:rsidRPr="00FE5532" w:rsidRDefault="00FB7E32" w:rsidP="00D64057">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FB7E32" w:rsidRPr="00FE5532"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2190" w:type="dxa"/>
            <w:vAlign w:val="center"/>
          </w:tcPr>
          <w:p w:rsidR="00FB7E32" w:rsidRPr="00FE5532" w:rsidRDefault="00CF6778"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FE5532" w:rsidTr="00D64057">
        <w:trPr>
          <w:jc w:val="center"/>
        </w:trPr>
        <w:tc>
          <w:tcPr>
            <w:tcW w:w="828" w:type="dxa"/>
            <w:shd w:val="clear" w:color="auto" w:fill="D9D9D9"/>
            <w:vAlign w:val="center"/>
          </w:tcPr>
          <w:p w:rsidR="00FB7E32" w:rsidRPr="008B7D14" w:rsidRDefault="00FB7E32" w:rsidP="00D64057">
            <w:pPr>
              <w:spacing w:after="0" w:line="240" w:lineRule="auto"/>
              <w:jc w:val="center"/>
              <w:rPr>
                <w:rFonts w:ascii="Palatino Linotype" w:hAnsi="Palatino Linotype"/>
                <w:b/>
                <w:sz w:val="20"/>
                <w:szCs w:val="20"/>
              </w:rPr>
            </w:pPr>
            <w:r w:rsidRPr="008B7D14">
              <w:rPr>
                <w:rFonts w:ascii="Palatino Linotype" w:hAnsi="Palatino Linotype"/>
                <w:b/>
                <w:sz w:val="20"/>
                <w:szCs w:val="20"/>
              </w:rPr>
              <w:lastRenderedPageBreak/>
              <w:t>2.</w:t>
            </w:r>
          </w:p>
        </w:tc>
        <w:tc>
          <w:tcPr>
            <w:tcW w:w="3621" w:type="dxa"/>
            <w:shd w:val="clear" w:color="auto" w:fill="D9D9D9"/>
            <w:vAlign w:val="center"/>
          </w:tcPr>
          <w:p w:rsidR="00FB7E32" w:rsidRPr="008B7D14" w:rsidRDefault="00FB7E32" w:rsidP="00D64057">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c>
          <w:tcPr>
            <w:tcW w:w="798"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c>
          <w:tcPr>
            <w:tcW w:w="763"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c>
          <w:tcPr>
            <w:tcW w:w="2190"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r>
      <w:tr w:rsidR="00FB7E32" w:rsidRPr="00FE5532" w:rsidTr="00D64057">
        <w:trPr>
          <w:jc w:val="center"/>
        </w:trPr>
        <w:tc>
          <w:tcPr>
            <w:tcW w:w="828" w:type="dxa"/>
            <w:vAlign w:val="center"/>
          </w:tcPr>
          <w:p w:rsidR="00FB7E32" w:rsidRPr="00FE5532" w:rsidRDefault="00FB7E32" w:rsidP="00D64057">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FB7E32" w:rsidRPr="00FE5532" w:rsidRDefault="00FB7E32" w:rsidP="00D64057">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FB7E32" w:rsidRPr="00FE5532"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2190" w:type="dxa"/>
            <w:vAlign w:val="center"/>
          </w:tcPr>
          <w:p w:rsidR="00FB7E32" w:rsidRPr="00FE5532" w:rsidRDefault="00CF6778"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FE5532" w:rsidTr="00D64057">
        <w:trPr>
          <w:jc w:val="center"/>
        </w:trPr>
        <w:tc>
          <w:tcPr>
            <w:tcW w:w="828" w:type="dxa"/>
            <w:vAlign w:val="center"/>
          </w:tcPr>
          <w:p w:rsidR="00FB7E32" w:rsidRPr="00FE5532" w:rsidRDefault="00FB7E32" w:rsidP="00D64057">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FB7E32" w:rsidRPr="00FE5532" w:rsidRDefault="00FB7E32" w:rsidP="00D64057">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FB7E32" w:rsidRPr="00FE5532"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2190" w:type="dxa"/>
            <w:vAlign w:val="center"/>
          </w:tcPr>
          <w:p w:rsidR="00FB7E32" w:rsidRPr="00FE5532" w:rsidRDefault="00CF6778"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FE5532" w:rsidTr="00D64057">
        <w:trPr>
          <w:jc w:val="center"/>
        </w:trPr>
        <w:tc>
          <w:tcPr>
            <w:tcW w:w="828" w:type="dxa"/>
            <w:shd w:val="clear" w:color="auto" w:fill="D9D9D9"/>
            <w:vAlign w:val="center"/>
          </w:tcPr>
          <w:p w:rsidR="00FB7E32" w:rsidRPr="008B7D14" w:rsidRDefault="00FB7E32" w:rsidP="00D64057">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FB7E32" w:rsidRPr="008B7D14" w:rsidRDefault="00FB7E32" w:rsidP="00D64057">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c>
          <w:tcPr>
            <w:tcW w:w="798"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c>
          <w:tcPr>
            <w:tcW w:w="763"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c>
          <w:tcPr>
            <w:tcW w:w="2190"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r>
      <w:tr w:rsidR="00FB7E32" w:rsidRPr="00FE5532" w:rsidTr="00D64057">
        <w:trPr>
          <w:jc w:val="center"/>
        </w:trPr>
        <w:tc>
          <w:tcPr>
            <w:tcW w:w="828" w:type="dxa"/>
            <w:vAlign w:val="center"/>
          </w:tcPr>
          <w:p w:rsidR="00FB7E32" w:rsidRPr="00FE5532" w:rsidRDefault="00FB7E32" w:rsidP="00D64057">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FB7E32" w:rsidRPr="00FE5532" w:rsidRDefault="00FB7E32" w:rsidP="00D64057">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798"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FE5532"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B7E32" w:rsidRPr="00FE5532" w:rsidRDefault="00CF6778"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FE5532" w:rsidTr="00D64057">
        <w:trPr>
          <w:trHeight w:val="499"/>
          <w:jc w:val="center"/>
        </w:trPr>
        <w:tc>
          <w:tcPr>
            <w:tcW w:w="828" w:type="dxa"/>
            <w:shd w:val="clear" w:color="auto" w:fill="D9D9D9"/>
            <w:vAlign w:val="center"/>
          </w:tcPr>
          <w:p w:rsidR="00FB7E32" w:rsidRPr="008B7D14" w:rsidRDefault="00FB7E32" w:rsidP="00D64057">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FB7E32" w:rsidRPr="008B7D14" w:rsidRDefault="00FB7E32" w:rsidP="00D64057">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c>
          <w:tcPr>
            <w:tcW w:w="798"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c>
          <w:tcPr>
            <w:tcW w:w="763"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c>
          <w:tcPr>
            <w:tcW w:w="2190" w:type="dxa"/>
            <w:shd w:val="clear" w:color="auto" w:fill="D9D9D9"/>
            <w:vAlign w:val="center"/>
          </w:tcPr>
          <w:p w:rsidR="00FB7E32" w:rsidRPr="00FE5532" w:rsidRDefault="00FB7E32" w:rsidP="00D64057">
            <w:pPr>
              <w:spacing w:after="0" w:line="240" w:lineRule="auto"/>
              <w:jc w:val="center"/>
              <w:rPr>
                <w:rFonts w:ascii="Palatino Linotype" w:hAnsi="Palatino Linotype"/>
                <w:sz w:val="20"/>
                <w:szCs w:val="20"/>
              </w:rPr>
            </w:pPr>
          </w:p>
        </w:tc>
      </w:tr>
      <w:tr w:rsidR="00FB7E32" w:rsidRPr="00FE5532" w:rsidTr="00D64057">
        <w:trPr>
          <w:jc w:val="center"/>
        </w:trPr>
        <w:tc>
          <w:tcPr>
            <w:tcW w:w="828" w:type="dxa"/>
            <w:vAlign w:val="center"/>
          </w:tcPr>
          <w:p w:rsidR="00FB7E32" w:rsidRPr="00FE5532" w:rsidRDefault="00FB7E32" w:rsidP="00D64057">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FB7E32" w:rsidRPr="00FE5532" w:rsidRDefault="00FB7E32" w:rsidP="00D64057">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798"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FE5532"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B7E32" w:rsidRPr="00FE5532" w:rsidRDefault="00CF6778"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B7E32" w:rsidRPr="00FE5532" w:rsidTr="00D64057">
        <w:trPr>
          <w:jc w:val="center"/>
        </w:trPr>
        <w:tc>
          <w:tcPr>
            <w:tcW w:w="828" w:type="dxa"/>
            <w:vAlign w:val="center"/>
          </w:tcPr>
          <w:p w:rsidR="00FB7E32" w:rsidRPr="00FE5532" w:rsidRDefault="00FB7E32" w:rsidP="00AA1997">
            <w:pPr>
              <w:spacing w:after="0" w:line="240" w:lineRule="auto"/>
              <w:jc w:val="center"/>
              <w:rPr>
                <w:rFonts w:ascii="Palatino Linotype" w:hAnsi="Palatino Linotype"/>
                <w:sz w:val="20"/>
                <w:szCs w:val="20"/>
              </w:rPr>
            </w:pPr>
            <w:r w:rsidRPr="00FE5532">
              <w:rPr>
                <w:rFonts w:ascii="Palatino Linotype" w:hAnsi="Palatino Linotype"/>
                <w:sz w:val="20"/>
                <w:szCs w:val="20"/>
              </w:rPr>
              <w:t>4.</w:t>
            </w:r>
            <w:r w:rsidR="00AA1997">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FB7E32" w:rsidRPr="00FE5532" w:rsidRDefault="00FB7E32" w:rsidP="00D64057">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798" w:type="dxa"/>
            <w:vAlign w:val="center"/>
          </w:tcPr>
          <w:p w:rsidR="00FB7E32" w:rsidRPr="00FE5532" w:rsidRDefault="00FB7E32" w:rsidP="00D64057">
            <w:pPr>
              <w:spacing w:after="0" w:line="240" w:lineRule="auto"/>
              <w:jc w:val="center"/>
              <w:rPr>
                <w:rFonts w:ascii="Palatino Linotype" w:hAnsi="Palatino Linotype"/>
                <w:sz w:val="20"/>
                <w:szCs w:val="20"/>
              </w:rPr>
            </w:pPr>
          </w:p>
        </w:tc>
        <w:tc>
          <w:tcPr>
            <w:tcW w:w="763" w:type="dxa"/>
            <w:vAlign w:val="center"/>
          </w:tcPr>
          <w:p w:rsidR="00FB7E32" w:rsidRPr="00FE5532" w:rsidRDefault="00FB7E32" w:rsidP="00D64057">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FB7E32" w:rsidRPr="00FE5532" w:rsidRDefault="00CF6778" w:rsidP="00D64057">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B7E32" w:rsidRDefault="00FB7E32" w:rsidP="00FB7E32">
      <w:pPr>
        <w:spacing w:after="0" w:line="240" w:lineRule="auto"/>
        <w:jc w:val="both"/>
        <w:rPr>
          <w:rFonts w:ascii="Palatino Linotype" w:hAnsi="Palatino Linotype"/>
          <w:iCs/>
          <w:sz w:val="24"/>
          <w:szCs w:val="24"/>
          <w:lang w:eastAsia="hu-HU"/>
        </w:rPr>
      </w:pPr>
    </w:p>
    <w:p w:rsidR="00FB7E32" w:rsidRPr="00906C8C" w:rsidRDefault="00FB7E32" w:rsidP="00612A3D">
      <w:pPr>
        <w:widowControl w:val="0"/>
        <w:numPr>
          <w:ilvl w:val="1"/>
          <w:numId w:val="21"/>
        </w:numPr>
        <w:tabs>
          <w:tab w:val="left" w:pos="1418"/>
          <w:tab w:val="right" w:pos="9213"/>
        </w:tabs>
        <w:suppressAutoHyphens/>
        <w:spacing w:after="0" w:line="240" w:lineRule="auto"/>
        <w:rPr>
          <w:rFonts w:ascii="Palatino Linotype" w:hAnsi="Palatino Linotype"/>
          <w:b/>
          <w:sz w:val="24"/>
          <w:szCs w:val="24"/>
          <w:lang w:eastAsia="hu-HU"/>
        </w:rPr>
      </w:pPr>
      <w:r w:rsidRPr="00906C8C">
        <w:rPr>
          <w:rFonts w:ascii="Palatino Linotype" w:hAnsi="Palatino Linotype"/>
          <w:b/>
          <w:sz w:val="24"/>
          <w:szCs w:val="24"/>
          <w:lang w:eastAsia="hu-HU"/>
        </w:rPr>
        <w:t>A tantárgy értékelésének módja</w:t>
      </w:r>
    </w:p>
    <w:p w:rsidR="00FB7E32" w:rsidRPr="00CF6778" w:rsidRDefault="00FB7E32" w:rsidP="00906C8C">
      <w:pPr>
        <w:widowControl w:val="0"/>
        <w:suppressAutoHyphens/>
        <w:spacing w:after="0" w:line="240" w:lineRule="auto"/>
        <w:ind w:left="360"/>
        <w:jc w:val="both"/>
        <w:rPr>
          <w:rFonts w:ascii="Palatino Linotype" w:hAnsi="Palatino Linotype"/>
          <w:b/>
          <w:bCs/>
          <w:sz w:val="24"/>
          <w:szCs w:val="24"/>
          <w:lang w:eastAsia="hu-HU"/>
        </w:rPr>
      </w:pPr>
      <w:r w:rsidRPr="00CF6778">
        <w:rPr>
          <w:rFonts w:ascii="Palatino Linotype" w:hAnsi="Palatino Linotype"/>
          <w:bCs/>
          <w:sz w:val="24"/>
          <w:szCs w:val="24"/>
        </w:rPr>
        <w:t xml:space="preserve">A nemzeti köznevelésről szóló 2011. évi CXC. </w:t>
      </w:r>
      <w:r w:rsidR="00DE5155">
        <w:rPr>
          <w:rFonts w:ascii="Palatino Linotype" w:hAnsi="Palatino Linotype"/>
          <w:bCs/>
          <w:sz w:val="24"/>
          <w:szCs w:val="24"/>
        </w:rPr>
        <w:t>törvény</w:t>
      </w:r>
      <w:r w:rsidRPr="00CF6778">
        <w:rPr>
          <w:rFonts w:ascii="Palatino Linotype" w:hAnsi="Palatino Linotype"/>
          <w:bCs/>
          <w:sz w:val="24"/>
          <w:szCs w:val="24"/>
        </w:rPr>
        <w:t xml:space="preserve"> 54. § (2) a) pontja szerinti értékeléssel.</w:t>
      </w:r>
    </w:p>
    <w:p w:rsidR="00E531DB" w:rsidRDefault="00E531DB" w:rsidP="006039B3">
      <w:pPr>
        <w:autoSpaceDE w:val="0"/>
        <w:autoSpaceDN w:val="0"/>
        <w:adjustRightInd w:val="0"/>
        <w:spacing w:after="0" w:line="240" w:lineRule="auto"/>
        <w:ind w:left="708"/>
        <w:rPr>
          <w:rFonts w:ascii="Palatino Linotype" w:hAnsi="Palatino Linotype" w:cs="TimesNewRomanPSMT"/>
          <w:sz w:val="24"/>
          <w:szCs w:val="24"/>
          <w:lang w:bidi="hi-IN"/>
        </w:rPr>
      </w:pPr>
    </w:p>
    <w:p w:rsidR="00B95D58" w:rsidRDefault="00E531DB" w:rsidP="00B95D5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cs="TimesNewRomanPSMT"/>
          <w:sz w:val="24"/>
          <w:szCs w:val="24"/>
          <w:lang w:bidi="hi-IN"/>
        </w:rPr>
        <w:br w:type="page"/>
      </w:r>
    </w:p>
    <w:p w:rsidR="009A14D9" w:rsidRDefault="009A14D9" w:rsidP="00B95D58">
      <w:pPr>
        <w:widowControl w:val="0"/>
        <w:suppressAutoHyphens/>
        <w:spacing w:after="0" w:line="240" w:lineRule="auto"/>
        <w:jc w:val="center"/>
        <w:rPr>
          <w:rFonts w:ascii="Palatino Linotype" w:hAnsi="Palatino Linotype"/>
          <w:b/>
          <w:sz w:val="44"/>
          <w:szCs w:val="44"/>
          <w:lang w:eastAsia="hu-HU"/>
        </w:rPr>
      </w:pPr>
    </w:p>
    <w:p w:rsidR="009A14D9" w:rsidRDefault="009A14D9" w:rsidP="00B95D58">
      <w:pPr>
        <w:widowControl w:val="0"/>
        <w:suppressAutoHyphens/>
        <w:spacing w:after="0" w:line="240" w:lineRule="auto"/>
        <w:jc w:val="center"/>
        <w:rPr>
          <w:rFonts w:ascii="Palatino Linotype" w:hAnsi="Palatino Linotype"/>
          <w:b/>
          <w:sz w:val="44"/>
          <w:szCs w:val="44"/>
          <w:lang w:eastAsia="hu-HU"/>
        </w:rPr>
      </w:pPr>
    </w:p>
    <w:p w:rsidR="00B95D58" w:rsidRDefault="00B95D58" w:rsidP="00B95D58">
      <w:pPr>
        <w:widowControl w:val="0"/>
        <w:suppressAutoHyphens/>
        <w:spacing w:after="0" w:line="240" w:lineRule="auto"/>
        <w:jc w:val="center"/>
        <w:rPr>
          <w:rFonts w:ascii="Palatino Linotype" w:hAnsi="Palatino Linotype"/>
          <w:b/>
          <w:sz w:val="44"/>
          <w:szCs w:val="44"/>
          <w:lang w:eastAsia="hu-HU"/>
        </w:rPr>
      </w:pPr>
    </w:p>
    <w:p w:rsidR="00B95D58" w:rsidRDefault="00B95D58" w:rsidP="00B95D58">
      <w:pPr>
        <w:widowControl w:val="0"/>
        <w:suppressAutoHyphens/>
        <w:spacing w:after="0" w:line="240" w:lineRule="auto"/>
        <w:jc w:val="center"/>
        <w:rPr>
          <w:rFonts w:ascii="Palatino Linotype" w:hAnsi="Palatino Linotype"/>
          <w:b/>
          <w:sz w:val="44"/>
          <w:szCs w:val="44"/>
          <w:lang w:eastAsia="hu-HU"/>
        </w:rPr>
      </w:pPr>
    </w:p>
    <w:p w:rsidR="00B95D58" w:rsidRPr="000E120B" w:rsidRDefault="00B95D58" w:rsidP="00B95D5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B95D58" w:rsidRPr="000E120B" w:rsidRDefault="00B95D58" w:rsidP="00B95D5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10101-12</w:t>
      </w:r>
      <w:r w:rsidRPr="000E120B">
        <w:rPr>
          <w:rFonts w:ascii="Palatino Linotype" w:hAnsi="Palatino Linotype"/>
          <w:b/>
          <w:sz w:val="44"/>
          <w:szCs w:val="44"/>
          <w:lang w:eastAsia="hu-HU"/>
        </w:rPr>
        <w:t xml:space="preserve"> azonosító számú</w:t>
      </w:r>
    </w:p>
    <w:p w:rsidR="00B95D58" w:rsidRPr="000E120B" w:rsidRDefault="00B95D58" w:rsidP="00B95D58">
      <w:pPr>
        <w:widowControl w:val="0"/>
        <w:suppressAutoHyphens/>
        <w:spacing w:after="0" w:line="240" w:lineRule="auto"/>
        <w:jc w:val="center"/>
        <w:rPr>
          <w:rFonts w:ascii="Palatino Linotype" w:hAnsi="Palatino Linotype"/>
          <w:sz w:val="44"/>
          <w:szCs w:val="44"/>
          <w:lang w:eastAsia="hu-HU"/>
        </w:rPr>
      </w:pPr>
    </w:p>
    <w:p w:rsidR="00B95D58" w:rsidRPr="000E120B" w:rsidRDefault="00B95D58" w:rsidP="00B95D5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Építőipari közös tevékenység</w:t>
      </w:r>
    </w:p>
    <w:p w:rsidR="00B95D58" w:rsidRPr="000E120B" w:rsidRDefault="00B95D58" w:rsidP="00B95D58">
      <w:pPr>
        <w:widowControl w:val="0"/>
        <w:suppressAutoHyphens/>
        <w:spacing w:after="0" w:line="240" w:lineRule="auto"/>
        <w:jc w:val="center"/>
        <w:rPr>
          <w:rFonts w:ascii="Palatino Linotype" w:hAnsi="Palatino Linotype"/>
          <w:b/>
          <w:sz w:val="44"/>
          <w:szCs w:val="44"/>
          <w:lang w:eastAsia="hu-HU"/>
        </w:rPr>
      </w:pPr>
      <w:proofErr w:type="gramStart"/>
      <w:r w:rsidRPr="000E120B">
        <w:rPr>
          <w:rFonts w:ascii="Palatino Linotype" w:hAnsi="Palatino Linotype"/>
          <w:b/>
          <w:sz w:val="44"/>
          <w:szCs w:val="44"/>
          <w:lang w:eastAsia="hu-HU"/>
        </w:rPr>
        <w:t>megnevezésű</w:t>
      </w:r>
      <w:proofErr w:type="gramEnd"/>
    </w:p>
    <w:p w:rsidR="00B95D58" w:rsidRPr="000E120B" w:rsidRDefault="00B95D58" w:rsidP="00B95D58">
      <w:pPr>
        <w:widowControl w:val="0"/>
        <w:suppressAutoHyphens/>
        <w:spacing w:after="0" w:line="240" w:lineRule="auto"/>
        <w:jc w:val="center"/>
        <w:rPr>
          <w:rFonts w:ascii="Palatino Linotype" w:hAnsi="Palatino Linotype"/>
          <w:b/>
          <w:sz w:val="44"/>
          <w:szCs w:val="44"/>
          <w:lang w:eastAsia="hu-HU"/>
        </w:rPr>
      </w:pPr>
    </w:p>
    <w:p w:rsidR="00B95D58" w:rsidRPr="000E120B" w:rsidRDefault="00B95D58" w:rsidP="00B95D58">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0E120B">
        <w:rPr>
          <w:rFonts w:ascii="Palatino Linotype" w:hAnsi="Palatino Linotype"/>
          <w:b/>
          <w:kern w:val="1"/>
          <w:sz w:val="44"/>
          <w:szCs w:val="44"/>
          <w:lang w:eastAsia="hi-IN" w:bidi="hi-IN"/>
        </w:rPr>
        <w:t>szakmai</w:t>
      </w:r>
      <w:proofErr w:type="gramEnd"/>
      <w:r w:rsidRPr="000E120B">
        <w:rPr>
          <w:rFonts w:ascii="Palatino Linotype" w:hAnsi="Palatino Linotype"/>
          <w:b/>
          <w:kern w:val="1"/>
          <w:sz w:val="44"/>
          <w:szCs w:val="44"/>
          <w:lang w:eastAsia="hi-IN" w:bidi="hi-IN"/>
        </w:rPr>
        <w:t xml:space="preserve"> követelménymodul</w:t>
      </w:r>
    </w:p>
    <w:p w:rsidR="00B95D58" w:rsidRPr="000E120B" w:rsidRDefault="00B95D58" w:rsidP="00B95D58">
      <w:pPr>
        <w:widowControl w:val="0"/>
        <w:suppressAutoHyphens/>
        <w:spacing w:after="0" w:line="240" w:lineRule="auto"/>
        <w:jc w:val="center"/>
        <w:rPr>
          <w:rFonts w:ascii="Palatino Linotype" w:hAnsi="Palatino Linotype"/>
          <w:b/>
          <w:kern w:val="1"/>
          <w:sz w:val="44"/>
          <w:szCs w:val="44"/>
          <w:lang w:eastAsia="hi-IN" w:bidi="hi-IN"/>
        </w:rPr>
      </w:pPr>
    </w:p>
    <w:p w:rsidR="00B95D58" w:rsidRPr="000E120B" w:rsidRDefault="00B95D58" w:rsidP="00B95D58">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0E120B">
        <w:rPr>
          <w:rFonts w:ascii="Palatino Linotype" w:hAnsi="Palatino Linotype"/>
          <w:b/>
          <w:kern w:val="1"/>
          <w:sz w:val="44"/>
          <w:szCs w:val="44"/>
          <w:lang w:eastAsia="hi-IN" w:bidi="hi-IN"/>
        </w:rPr>
        <w:t>tantárgyai</w:t>
      </w:r>
      <w:proofErr w:type="gramEnd"/>
      <w:r w:rsidRPr="000E120B">
        <w:rPr>
          <w:rFonts w:ascii="Palatino Linotype" w:hAnsi="Palatino Linotype"/>
          <w:b/>
          <w:kern w:val="1"/>
          <w:sz w:val="44"/>
          <w:szCs w:val="44"/>
          <w:lang w:eastAsia="hi-IN" w:bidi="hi-IN"/>
        </w:rPr>
        <w:t>, témakörei</w:t>
      </w:r>
    </w:p>
    <w:p w:rsidR="00B748A4" w:rsidRDefault="009A14D9" w:rsidP="00B748A4">
      <w:pPr>
        <w:widowControl w:val="0"/>
        <w:suppressAutoHyphens/>
        <w:spacing w:after="0" w:line="240" w:lineRule="auto"/>
        <w:jc w:val="both"/>
        <w:rPr>
          <w:rFonts w:ascii="Palatino Linotype" w:hAnsi="Palatino Linotype"/>
          <w:b/>
          <w:kern w:val="2"/>
          <w:sz w:val="24"/>
          <w:szCs w:val="24"/>
          <w:lang w:eastAsia="hi-IN" w:bidi="hi-IN"/>
        </w:rPr>
      </w:pPr>
      <w:r>
        <w:rPr>
          <w:rFonts w:ascii="Palatino Linotype" w:hAnsi="Palatino Linotype" w:cs="Mangal"/>
          <w:b/>
          <w:kern w:val="2"/>
          <w:sz w:val="24"/>
          <w:szCs w:val="24"/>
          <w:lang w:eastAsia="hi-IN" w:bidi="hi-IN"/>
        </w:rPr>
        <w:br w:type="page"/>
      </w:r>
      <w:r w:rsidR="00B748A4">
        <w:rPr>
          <w:rFonts w:ascii="Palatino Linotype" w:hAnsi="Palatino Linotype" w:cs="Mangal"/>
          <w:b/>
          <w:kern w:val="2"/>
          <w:sz w:val="24"/>
          <w:szCs w:val="24"/>
          <w:lang w:eastAsia="hi-IN" w:bidi="hi-IN"/>
        </w:rPr>
        <w:lastRenderedPageBreak/>
        <w:t xml:space="preserve">A 10101-12 </w:t>
      </w:r>
      <w:r w:rsidR="00B748A4">
        <w:rPr>
          <w:rFonts w:ascii="Palatino Linotype" w:hAnsi="Palatino Linotype"/>
          <w:b/>
          <w:sz w:val="24"/>
          <w:szCs w:val="24"/>
          <w:lang w:eastAsia="hu-HU"/>
        </w:rPr>
        <w:t>azonosító számú, Építőipari közös tevékenység megnevezésű szakmai követelmény</w:t>
      </w:r>
      <w:r w:rsidR="00B748A4">
        <w:rPr>
          <w:rFonts w:ascii="Palatino Linotype" w:hAnsi="Palatino Linotype"/>
          <w:b/>
          <w:kern w:val="2"/>
          <w:sz w:val="24"/>
          <w:szCs w:val="24"/>
          <w:lang w:eastAsia="hi-IN" w:bidi="hi-IN"/>
        </w:rPr>
        <w:t>modulhoz tartozó tantárgyak és a témakörök oktatása során fejlesztendő kompetenciák</w:t>
      </w:r>
    </w:p>
    <w:tbl>
      <w:tblPr>
        <w:tblW w:w="9015" w:type="dxa"/>
        <w:jc w:val="center"/>
        <w:tblInd w:w="517" w:type="dxa"/>
        <w:tblLayout w:type="fixed"/>
        <w:tblCellMar>
          <w:left w:w="70" w:type="dxa"/>
          <w:right w:w="70" w:type="dxa"/>
        </w:tblCellMar>
        <w:tblLook w:val="04A0" w:firstRow="1" w:lastRow="0" w:firstColumn="1" w:lastColumn="0" w:noHBand="0" w:noVBand="1"/>
      </w:tblPr>
      <w:tblGrid>
        <w:gridCol w:w="3304"/>
        <w:gridCol w:w="25"/>
        <w:gridCol w:w="1110"/>
        <w:gridCol w:w="851"/>
        <w:gridCol w:w="992"/>
        <w:gridCol w:w="851"/>
        <w:gridCol w:w="850"/>
        <w:gridCol w:w="1032"/>
      </w:tblGrid>
      <w:tr w:rsidR="00B748A4" w:rsidTr="00D01B1D">
        <w:trPr>
          <w:trHeight w:val="570"/>
          <w:jc w:val="center"/>
        </w:trPr>
        <w:tc>
          <w:tcPr>
            <w:tcW w:w="3304" w:type="dxa"/>
            <w:vMerge w:val="restart"/>
            <w:tcBorders>
              <w:top w:val="single" w:sz="4" w:space="0" w:color="auto"/>
              <w:left w:val="single" w:sz="4" w:space="0" w:color="auto"/>
              <w:bottom w:val="single" w:sz="4" w:space="0" w:color="auto"/>
              <w:right w:val="single" w:sz="4" w:space="0" w:color="auto"/>
            </w:tcBorders>
            <w:noWrap/>
            <w:vAlign w:val="center"/>
          </w:tcPr>
          <w:p w:rsidR="00D01B1D" w:rsidRDefault="00D01B1D" w:rsidP="00B748A4">
            <w:pPr>
              <w:spacing w:after="0" w:line="240" w:lineRule="auto"/>
              <w:jc w:val="center"/>
              <w:rPr>
                <w:rFonts w:ascii="Palatino Linotype" w:hAnsi="Palatino Linotype"/>
                <w:color w:val="000000"/>
                <w:sz w:val="20"/>
                <w:szCs w:val="20"/>
              </w:rPr>
            </w:pPr>
            <w:r>
              <w:rPr>
                <w:rFonts w:ascii="Palatino Linotype" w:hAnsi="Palatino Linotype"/>
                <w:color w:val="000000"/>
                <w:sz w:val="20"/>
                <w:szCs w:val="20"/>
              </w:rPr>
              <w:t>10101-12</w:t>
            </w:r>
          </w:p>
          <w:p w:rsidR="00B748A4" w:rsidRDefault="00B748A4" w:rsidP="00B748A4">
            <w:pPr>
              <w:spacing w:after="0" w:line="240" w:lineRule="auto"/>
              <w:jc w:val="center"/>
              <w:rPr>
                <w:rFonts w:ascii="Palatino Linotype" w:hAnsi="Palatino Linotype"/>
                <w:sz w:val="20"/>
                <w:szCs w:val="20"/>
              </w:rPr>
            </w:pPr>
            <w:r>
              <w:rPr>
                <w:rFonts w:ascii="Palatino Linotype" w:hAnsi="Palatino Linotype"/>
                <w:color w:val="000000"/>
                <w:sz w:val="20"/>
                <w:szCs w:val="20"/>
              </w:rPr>
              <w:t>Építőipari közös tevékenység</w:t>
            </w:r>
          </w:p>
        </w:tc>
        <w:tc>
          <w:tcPr>
            <w:tcW w:w="2978" w:type="dxa"/>
            <w:gridSpan w:val="4"/>
            <w:tcBorders>
              <w:top w:val="single" w:sz="4" w:space="0" w:color="auto"/>
              <w:left w:val="nil"/>
              <w:bottom w:val="single" w:sz="4" w:space="0" w:color="auto"/>
              <w:right w:val="single" w:sz="4" w:space="0" w:color="auto"/>
            </w:tcBorders>
            <w:vAlign w:val="center"/>
          </w:tcPr>
          <w:p w:rsidR="00B748A4" w:rsidRDefault="00B748A4" w:rsidP="00B748A4">
            <w:pPr>
              <w:spacing w:after="0" w:line="240" w:lineRule="auto"/>
              <w:jc w:val="center"/>
              <w:rPr>
                <w:rFonts w:ascii="Palatino Linotype" w:hAnsi="Palatino Linotype"/>
                <w:sz w:val="20"/>
                <w:szCs w:val="20"/>
              </w:rPr>
            </w:pPr>
            <w:r>
              <w:rPr>
                <w:rFonts w:ascii="Palatino Linotype" w:hAnsi="Palatino Linotype"/>
                <w:sz w:val="20"/>
                <w:szCs w:val="20"/>
              </w:rPr>
              <w:t>Építőipari alapismeretek</w:t>
            </w:r>
          </w:p>
        </w:tc>
        <w:tc>
          <w:tcPr>
            <w:tcW w:w="2733" w:type="dxa"/>
            <w:gridSpan w:val="3"/>
            <w:tcBorders>
              <w:top w:val="single" w:sz="4" w:space="0" w:color="auto"/>
              <w:left w:val="nil"/>
              <w:bottom w:val="single" w:sz="4" w:space="0" w:color="auto"/>
              <w:right w:val="single" w:sz="4" w:space="0" w:color="auto"/>
            </w:tcBorders>
            <w:vAlign w:val="center"/>
          </w:tcPr>
          <w:p w:rsidR="00B748A4" w:rsidRDefault="00B748A4" w:rsidP="00B748A4">
            <w:pPr>
              <w:spacing w:after="0" w:line="240" w:lineRule="auto"/>
              <w:jc w:val="center"/>
              <w:rPr>
                <w:rFonts w:ascii="Palatino Linotype" w:hAnsi="Palatino Linotype"/>
                <w:sz w:val="20"/>
                <w:szCs w:val="20"/>
              </w:rPr>
            </w:pPr>
            <w:r>
              <w:rPr>
                <w:rFonts w:ascii="Palatino Linotype" w:hAnsi="Palatino Linotype"/>
                <w:sz w:val="20"/>
                <w:szCs w:val="20"/>
              </w:rPr>
              <w:t>Építőipari alapismeretek gyakorlat</w:t>
            </w:r>
          </w:p>
        </w:tc>
      </w:tr>
      <w:tr w:rsidR="00B748A4" w:rsidTr="00D01B1D">
        <w:trPr>
          <w:trHeight w:val="2070"/>
          <w:jc w:val="center"/>
        </w:trPr>
        <w:tc>
          <w:tcPr>
            <w:tcW w:w="3304" w:type="dxa"/>
            <w:vMerge/>
            <w:tcBorders>
              <w:top w:val="single" w:sz="4" w:space="0" w:color="auto"/>
              <w:left w:val="single" w:sz="4" w:space="0" w:color="auto"/>
              <w:bottom w:val="single" w:sz="4" w:space="0" w:color="auto"/>
              <w:right w:val="single" w:sz="4" w:space="0" w:color="auto"/>
            </w:tcBorders>
            <w:vAlign w:val="center"/>
          </w:tcPr>
          <w:p w:rsidR="00B748A4" w:rsidRDefault="00B748A4" w:rsidP="00B748A4">
            <w:pPr>
              <w:spacing w:after="0" w:line="240" w:lineRule="auto"/>
              <w:rPr>
                <w:rFonts w:ascii="Palatino Linotype" w:hAnsi="Palatino Linotype"/>
                <w:sz w:val="20"/>
                <w:szCs w:val="20"/>
              </w:rPr>
            </w:pPr>
          </w:p>
        </w:tc>
        <w:tc>
          <w:tcPr>
            <w:tcW w:w="1135" w:type="dxa"/>
            <w:gridSpan w:val="2"/>
            <w:tcBorders>
              <w:top w:val="nil"/>
              <w:left w:val="nil"/>
              <w:bottom w:val="single" w:sz="4" w:space="0" w:color="auto"/>
              <w:right w:val="single" w:sz="4" w:space="0" w:color="auto"/>
            </w:tcBorders>
            <w:textDirection w:val="btLr"/>
            <w:vAlign w:val="center"/>
          </w:tcPr>
          <w:p w:rsidR="00B748A4" w:rsidRDefault="00B748A4" w:rsidP="00B748A4">
            <w:pPr>
              <w:spacing w:after="0" w:line="240" w:lineRule="auto"/>
              <w:rPr>
                <w:rFonts w:ascii="Palatino Linotype" w:hAnsi="Palatino Linotype"/>
                <w:sz w:val="20"/>
                <w:szCs w:val="20"/>
              </w:rPr>
            </w:pPr>
            <w:r>
              <w:rPr>
                <w:rFonts w:ascii="Palatino Linotype" w:hAnsi="Palatino Linotype"/>
                <w:sz w:val="20"/>
                <w:szCs w:val="20"/>
              </w:rPr>
              <w:t>Szakmai munka- és balesetvédelem</w:t>
            </w:r>
          </w:p>
        </w:tc>
        <w:tc>
          <w:tcPr>
            <w:tcW w:w="851" w:type="dxa"/>
            <w:tcBorders>
              <w:top w:val="nil"/>
              <w:left w:val="nil"/>
              <w:bottom w:val="single" w:sz="4" w:space="0" w:color="auto"/>
              <w:right w:val="single" w:sz="4" w:space="0" w:color="auto"/>
            </w:tcBorders>
            <w:textDirection w:val="btLr"/>
            <w:vAlign w:val="center"/>
          </w:tcPr>
          <w:p w:rsidR="00B748A4" w:rsidRDefault="00B748A4" w:rsidP="00B748A4">
            <w:pPr>
              <w:spacing w:after="0" w:line="240" w:lineRule="auto"/>
              <w:rPr>
                <w:rFonts w:ascii="Palatino Linotype" w:hAnsi="Palatino Linotype"/>
                <w:sz w:val="20"/>
                <w:szCs w:val="20"/>
              </w:rPr>
            </w:pPr>
            <w:r>
              <w:rPr>
                <w:rFonts w:ascii="Palatino Linotype" w:hAnsi="Palatino Linotype"/>
                <w:sz w:val="20"/>
                <w:szCs w:val="20"/>
              </w:rPr>
              <w:t>Építési alapismeretek</w:t>
            </w:r>
          </w:p>
        </w:tc>
        <w:tc>
          <w:tcPr>
            <w:tcW w:w="992" w:type="dxa"/>
            <w:tcBorders>
              <w:top w:val="nil"/>
              <w:left w:val="nil"/>
              <w:bottom w:val="single" w:sz="4" w:space="0" w:color="auto"/>
              <w:right w:val="single" w:sz="4" w:space="0" w:color="auto"/>
            </w:tcBorders>
            <w:textDirection w:val="btLr"/>
            <w:vAlign w:val="center"/>
          </w:tcPr>
          <w:p w:rsidR="00B748A4" w:rsidRDefault="00B748A4" w:rsidP="00B748A4">
            <w:pPr>
              <w:spacing w:after="0" w:line="240" w:lineRule="auto"/>
              <w:rPr>
                <w:rFonts w:ascii="Palatino Linotype" w:hAnsi="Palatino Linotype"/>
                <w:sz w:val="20"/>
                <w:szCs w:val="20"/>
              </w:rPr>
            </w:pPr>
            <w:r>
              <w:rPr>
                <w:rFonts w:ascii="Palatino Linotype" w:hAnsi="Palatino Linotype"/>
                <w:sz w:val="20"/>
                <w:szCs w:val="20"/>
              </w:rPr>
              <w:t>Munkajogi és vállalkozási ismeretek</w:t>
            </w:r>
          </w:p>
        </w:tc>
        <w:tc>
          <w:tcPr>
            <w:tcW w:w="851" w:type="dxa"/>
            <w:tcBorders>
              <w:top w:val="nil"/>
              <w:left w:val="nil"/>
              <w:bottom w:val="single" w:sz="4" w:space="0" w:color="auto"/>
              <w:right w:val="single" w:sz="4" w:space="0" w:color="auto"/>
            </w:tcBorders>
            <w:textDirection w:val="btLr"/>
            <w:vAlign w:val="center"/>
          </w:tcPr>
          <w:p w:rsidR="00B748A4" w:rsidRDefault="00B748A4" w:rsidP="00B748A4">
            <w:pPr>
              <w:spacing w:after="0" w:line="240" w:lineRule="auto"/>
              <w:rPr>
                <w:rFonts w:ascii="Palatino Linotype" w:hAnsi="Palatino Linotype"/>
                <w:sz w:val="20"/>
                <w:szCs w:val="20"/>
              </w:rPr>
            </w:pPr>
            <w:r>
              <w:rPr>
                <w:rFonts w:ascii="Palatino Linotype" w:hAnsi="Palatino Linotype"/>
                <w:sz w:val="20"/>
                <w:szCs w:val="20"/>
              </w:rPr>
              <w:t>Építési alapismeretek</w:t>
            </w:r>
          </w:p>
        </w:tc>
        <w:tc>
          <w:tcPr>
            <w:tcW w:w="850" w:type="dxa"/>
            <w:tcBorders>
              <w:top w:val="nil"/>
              <w:left w:val="nil"/>
              <w:bottom w:val="single" w:sz="4" w:space="0" w:color="auto"/>
              <w:right w:val="single" w:sz="4" w:space="0" w:color="auto"/>
            </w:tcBorders>
            <w:textDirection w:val="btLr"/>
            <w:vAlign w:val="center"/>
          </w:tcPr>
          <w:p w:rsidR="00B748A4" w:rsidRDefault="00B748A4" w:rsidP="00B748A4">
            <w:pPr>
              <w:spacing w:after="0" w:line="240" w:lineRule="auto"/>
              <w:rPr>
                <w:rFonts w:ascii="Palatino Linotype" w:hAnsi="Palatino Linotype"/>
                <w:sz w:val="20"/>
                <w:szCs w:val="20"/>
              </w:rPr>
            </w:pPr>
            <w:r>
              <w:rPr>
                <w:rFonts w:ascii="Palatino Linotype" w:hAnsi="Palatino Linotype"/>
                <w:sz w:val="20"/>
                <w:szCs w:val="20"/>
              </w:rPr>
              <w:t>Műszaki rajz</w:t>
            </w:r>
          </w:p>
        </w:tc>
        <w:tc>
          <w:tcPr>
            <w:tcW w:w="1032" w:type="dxa"/>
            <w:tcBorders>
              <w:top w:val="nil"/>
              <w:left w:val="nil"/>
              <w:bottom w:val="single" w:sz="4" w:space="0" w:color="auto"/>
              <w:right w:val="single" w:sz="4" w:space="0" w:color="auto"/>
            </w:tcBorders>
            <w:textDirection w:val="btLr"/>
            <w:vAlign w:val="center"/>
          </w:tcPr>
          <w:p w:rsidR="00B748A4" w:rsidRDefault="00B748A4" w:rsidP="00B748A4">
            <w:pPr>
              <w:spacing w:after="0" w:line="240" w:lineRule="auto"/>
              <w:rPr>
                <w:rFonts w:ascii="Palatino Linotype" w:hAnsi="Palatino Linotype"/>
                <w:sz w:val="20"/>
                <w:szCs w:val="20"/>
              </w:rPr>
            </w:pPr>
            <w:r>
              <w:rPr>
                <w:rFonts w:ascii="Palatino Linotype" w:hAnsi="Palatino Linotype"/>
                <w:sz w:val="20"/>
                <w:szCs w:val="20"/>
              </w:rPr>
              <w:t>Épületfizika</w:t>
            </w:r>
          </w:p>
        </w:tc>
      </w:tr>
      <w:tr w:rsidR="00B748A4" w:rsidTr="00D01B1D">
        <w:trPr>
          <w:trHeight w:val="345"/>
          <w:jc w:val="center"/>
        </w:trPr>
        <w:tc>
          <w:tcPr>
            <w:tcW w:w="9015" w:type="dxa"/>
            <w:gridSpan w:val="8"/>
            <w:tcBorders>
              <w:top w:val="nil"/>
              <w:left w:val="single" w:sz="4" w:space="0" w:color="auto"/>
              <w:bottom w:val="single" w:sz="4" w:space="0" w:color="auto"/>
              <w:right w:val="single" w:sz="4" w:space="0" w:color="auto"/>
            </w:tcBorders>
            <w:noWrap/>
            <w:vAlign w:val="center"/>
          </w:tcPr>
          <w:p w:rsidR="00B748A4" w:rsidRDefault="00B748A4" w:rsidP="00B748A4">
            <w:pPr>
              <w:spacing w:after="0" w:line="240" w:lineRule="auto"/>
              <w:jc w:val="center"/>
              <w:rPr>
                <w:rFonts w:ascii="Palatino Linotype" w:hAnsi="Palatino Linotype"/>
                <w:sz w:val="20"/>
                <w:szCs w:val="20"/>
              </w:rPr>
            </w:pPr>
            <w:r>
              <w:rPr>
                <w:rFonts w:ascii="Palatino Linotype" w:hAnsi="Palatino Linotype"/>
                <w:sz w:val="20"/>
                <w:szCs w:val="20"/>
              </w:rPr>
              <w:t>FELADATOK</w:t>
            </w:r>
          </w:p>
        </w:tc>
      </w:tr>
      <w:tr w:rsidR="00B748A4" w:rsidTr="00D01B1D">
        <w:trPr>
          <w:trHeight w:val="255"/>
          <w:jc w:val="center"/>
        </w:trPr>
        <w:tc>
          <w:tcPr>
            <w:tcW w:w="3329" w:type="dxa"/>
            <w:gridSpan w:val="2"/>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Ellenőrzi a munkavégzés feltételeit, helyszíni méréseket végez</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gridSpan w:val="2"/>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Értelmezi a rendelkezésre álló műszaki dokumentáció tartalmát és használja az építészeti alapfogalmakat munkája során</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gridSpan w:val="2"/>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Felvonul a megfelelő eszközökkel a munkaterületre</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gridSpan w:val="2"/>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Betartja az építési technológiai folyamatok sorrendiségét</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gridSpan w:val="2"/>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Biztosítja az anyagok, eszközök szakszerű tárolását és figyelemmel kíséri a munkájához szükséges anyagok folyamatos utánpótlását</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gridSpan w:val="2"/>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Ellenőrzi a felhasználásra kerülő anyagokat, biztosítja azok szakszerű felhasználását</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gridSpan w:val="2"/>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Gondoskodik a munkaterület folyamatos tisztántartásáról</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gridSpan w:val="2"/>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Átadja a munkát a munkáltatójának, levonul a munkaterületről</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gridSpan w:val="2"/>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Alkalmazza és értelmezi a műszaki ábrázolás módszereit, értelmezi az építőipari rajzokat</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gridSpan w:val="2"/>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Alkalmazza a különböző szerkezetek jelölését, értelmezi a szerkezetek térbeli helyzetét</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gridSpan w:val="2"/>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Értelmezi a különböző szintű dokumentációk tartalmát, és a gyakorlatban hasznosítja azokat</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gridSpan w:val="2"/>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Betartja és betartatja a munkavédelmi, biztonságtechnikai, tűz- és környezetvédelmi előírásokat</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bl>
    <w:p w:rsidR="00D01B1D" w:rsidRDefault="00D01B1D">
      <w:r>
        <w:br w:type="page"/>
      </w:r>
    </w:p>
    <w:tbl>
      <w:tblPr>
        <w:tblW w:w="9015" w:type="dxa"/>
        <w:jc w:val="center"/>
        <w:tblInd w:w="517" w:type="dxa"/>
        <w:tblLayout w:type="fixed"/>
        <w:tblCellMar>
          <w:left w:w="70" w:type="dxa"/>
          <w:right w:w="70" w:type="dxa"/>
        </w:tblCellMar>
        <w:tblLook w:val="04A0" w:firstRow="1" w:lastRow="0" w:firstColumn="1" w:lastColumn="0" w:noHBand="0" w:noVBand="1"/>
      </w:tblPr>
      <w:tblGrid>
        <w:gridCol w:w="3329"/>
        <w:gridCol w:w="1110"/>
        <w:gridCol w:w="851"/>
        <w:gridCol w:w="992"/>
        <w:gridCol w:w="851"/>
        <w:gridCol w:w="850"/>
        <w:gridCol w:w="1032"/>
      </w:tblGrid>
      <w:tr w:rsidR="00B748A4" w:rsidTr="00D01B1D">
        <w:trPr>
          <w:trHeight w:val="255"/>
          <w:jc w:val="center"/>
        </w:trPr>
        <w:tc>
          <w:tcPr>
            <w:tcW w:w="3329" w:type="dxa"/>
            <w:tcBorders>
              <w:top w:val="single" w:sz="4" w:space="0" w:color="auto"/>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Betartja, betartatja a foglalkozás-egészségügyi előírásokat</w:t>
            </w:r>
          </w:p>
        </w:tc>
        <w:tc>
          <w:tcPr>
            <w:tcW w:w="1110"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Baleset, illetve veszélyhelyzet esetén munkakörének megfelelően intézkedik, elsősegélyt nyújt</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Használja a kivitelezési munkák végrehajtásához szükséges munkavédelmi eszközöket</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Biztosítja az anyagok, eszközök szakszerű, biztonságos mozgatását, használatát</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Gondoskodik a munkavédelmi eszközök használhatóságáról</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Elvégzi a munkaterület kockázat elemzését, értékelését</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Munkavégzésre alkalmas állapotban jelenik meg a munkavégzés helyszínén</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Betartja és betartatja a Munka Törvénykönyve alapelveit, területi és személyi hatályát</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Munkaszerződést köt, betartja és betartatja a szerződésben foglaltakat</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Betartja és betartatja a munkavállalói és a munkáltatói jogokat és kötelezettségeket</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Betartja és betartatja a munkaviszony megszüntetésére, megszűnésére vonatkozó szabályokat</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Alkalmazza a norma időre, norma rendszerre vonatkozó előírásokat</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Szakmai ajánlatot készít és ad</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360"/>
          <w:jc w:val="center"/>
        </w:trPr>
        <w:tc>
          <w:tcPr>
            <w:tcW w:w="9015" w:type="dxa"/>
            <w:gridSpan w:val="7"/>
            <w:tcBorders>
              <w:top w:val="nil"/>
              <w:left w:val="single" w:sz="4" w:space="0" w:color="auto"/>
              <w:bottom w:val="single" w:sz="4" w:space="0" w:color="auto"/>
              <w:right w:val="single" w:sz="4" w:space="0" w:color="auto"/>
            </w:tcBorders>
            <w:shd w:val="clear" w:color="auto" w:fill="FFFFFF"/>
            <w:noWrap/>
            <w:vAlign w:val="center"/>
          </w:tcPr>
          <w:p w:rsidR="00B748A4" w:rsidRDefault="00B748A4" w:rsidP="00B748A4">
            <w:pPr>
              <w:spacing w:after="0" w:line="240" w:lineRule="auto"/>
              <w:jc w:val="center"/>
              <w:rPr>
                <w:rFonts w:ascii="Palatino Linotype" w:hAnsi="Palatino Linotype"/>
                <w:sz w:val="20"/>
                <w:szCs w:val="20"/>
              </w:rPr>
            </w:pPr>
            <w:r>
              <w:rPr>
                <w:rFonts w:ascii="Palatino Linotype" w:hAnsi="Palatino Linotype"/>
                <w:sz w:val="20"/>
                <w:szCs w:val="20"/>
              </w:rPr>
              <w:t>SZAKMAI ISMERETEK</w:t>
            </w: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Munka megkezdésének és végzésének feltételei</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Az anyagszállítás és tárolás általános szabályai</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A méréshez, kitűzéshez szükséges eszközök</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A kivitelezési munka technológia sorrendje és összefüggései</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Kiviteli tervek tartalma</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Építési dokumentációk értelmezése</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tcBorders>
              <w:top w:val="single" w:sz="4" w:space="0" w:color="auto"/>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Munkabiztonsági és balesetvédelmi előírások</w:t>
            </w:r>
          </w:p>
        </w:tc>
        <w:tc>
          <w:tcPr>
            <w:tcW w:w="1110"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tcBorders>
              <w:top w:val="single" w:sz="4" w:space="0" w:color="auto"/>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Elsősegélynyújtás</w:t>
            </w:r>
          </w:p>
        </w:tc>
        <w:tc>
          <w:tcPr>
            <w:tcW w:w="1110"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single" w:sz="4" w:space="0" w:color="auto"/>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lastRenderedPageBreak/>
              <w:t>Egyéni védőfelszerelések, védőruhák</w:t>
            </w:r>
          </w:p>
        </w:tc>
        <w:tc>
          <w:tcPr>
            <w:tcW w:w="1110"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tcBorders>
              <w:top w:val="single" w:sz="4" w:space="0" w:color="auto"/>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Tűzvédelem</w:t>
            </w:r>
          </w:p>
        </w:tc>
        <w:tc>
          <w:tcPr>
            <w:tcW w:w="1110"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tcBorders>
              <w:top w:val="single" w:sz="4" w:space="0" w:color="auto"/>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Környezetvédelem, veszélyes hulladékok</w:t>
            </w:r>
          </w:p>
        </w:tc>
        <w:tc>
          <w:tcPr>
            <w:tcW w:w="1110"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single" w:sz="4" w:space="0" w:color="auto"/>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single" w:sz="4" w:space="0" w:color="auto"/>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Szállítás, anyagmozgatás</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Építőipari gépek munkavédelmi előírásai</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Építőipari anyagok tulajdonságai és felhasználási területük</w:t>
            </w:r>
          </w:p>
        </w:tc>
        <w:tc>
          <w:tcPr>
            <w:tcW w:w="1110"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A Munka Törvénykönyve alapvető szabályai</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A munkavállalás alapfeltételei</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Munkaszerződés kötés</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Munkaadó, munkavállaló jogai és kötelezettségei</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Tételes költségvetési kiírás felépítése</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Vállalkozás fogalma és szerepe a gazdasági életben</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Vállalkozási formák</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Vállalkozás általános felépítése, és működtetésének feltételei</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Vállalkozásokról szóló jogszabályok</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Munkanapló vezetés</w:t>
            </w:r>
          </w:p>
        </w:tc>
        <w:tc>
          <w:tcPr>
            <w:tcW w:w="1110"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A norma idő</w:t>
            </w:r>
          </w:p>
        </w:tc>
        <w:tc>
          <w:tcPr>
            <w:tcW w:w="1110" w:type="dxa"/>
            <w:tcBorders>
              <w:top w:val="nil"/>
              <w:left w:val="nil"/>
              <w:bottom w:val="single" w:sz="4" w:space="0" w:color="auto"/>
              <w:right w:val="single" w:sz="4" w:space="0" w:color="auto"/>
            </w:tcBorders>
            <w:noWrap/>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noWrap/>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B748A4" w:rsidRPr="0072489A"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noWrap/>
            <w:vAlign w:val="center"/>
          </w:tcPr>
          <w:p w:rsidR="00B748A4" w:rsidRPr="0072489A" w:rsidRDefault="0072489A" w:rsidP="00B748A4">
            <w:pPr>
              <w:spacing w:after="0" w:line="240" w:lineRule="auto"/>
              <w:jc w:val="center"/>
              <w:rPr>
                <w:rFonts w:ascii="Palatino Linotype" w:hAnsi="Palatino Linotype"/>
                <w:sz w:val="20"/>
                <w:szCs w:val="20"/>
              </w:rPr>
            </w:pPr>
            <w:r w:rsidRPr="0072489A">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B748A4" w:rsidRPr="0072489A"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Pr="0072489A" w:rsidRDefault="00B748A4" w:rsidP="00B748A4">
            <w:pPr>
              <w:spacing w:after="0" w:line="240" w:lineRule="auto"/>
              <w:jc w:val="center"/>
              <w:rPr>
                <w:rFonts w:ascii="Palatino Linotype" w:hAnsi="Palatino Linotype"/>
                <w:sz w:val="20"/>
                <w:szCs w:val="20"/>
              </w:rPr>
            </w:pPr>
          </w:p>
        </w:tc>
      </w:tr>
      <w:tr w:rsidR="00B748A4" w:rsidTr="00D01B1D">
        <w:trPr>
          <w:trHeight w:val="360"/>
          <w:jc w:val="center"/>
        </w:trPr>
        <w:tc>
          <w:tcPr>
            <w:tcW w:w="9015" w:type="dxa"/>
            <w:gridSpan w:val="7"/>
            <w:tcBorders>
              <w:top w:val="nil"/>
              <w:left w:val="single" w:sz="4" w:space="0" w:color="auto"/>
              <w:bottom w:val="single" w:sz="4" w:space="0" w:color="auto"/>
              <w:right w:val="single" w:sz="4" w:space="0" w:color="auto"/>
            </w:tcBorders>
            <w:shd w:val="clear" w:color="auto" w:fill="FFFFFF"/>
            <w:noWrap/>
            <w:vAlign w:val="center"/>
          </w:tcPr>
          <w:p w:rsidR="00B748A4" w:rsidRDefault="00B748A4" w:rsidP="00B748A4">
            <w:pPr>
              <w:spacing w:after="0" w:line="240" w:lineRule="auto"/>
              <w:jc w:val="center"/>
              <w:rPr>
                <w:rFonts w:ascii="Palatino Linotype" w:hAnsi="Palatino Linotype"/>
                <w:sz w:val="20"/>
                <w:szCs w:val="20"/>
              </w:rPr>
            </w:pPr>
            <w:r>
              <w:rPr>
                <w:rFonts w:ascii="Palatino Linotype" w:hAnsi="Palatino Linotype"/>
                <w:sz w:val="20"/>
                <w:szCs w:val="20"/>
              </w:rPr>
              <w:t>SZAKMAI KÉSZSÉGEK</w:t>
            </w:r>
          </w:p>
        </w:tc>
      </w:tr>
      <w:tr w:rsidR="00B748A4" w:rsidTr="00D01B1D">
        <w:trPr>
          <w:trHeight w:val="240"/>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Építészeti jelképek értelmezése</w:t>
            </w:r>
          </w:p>
        </w:tc>
        <w:tc>
          <w:tcPr>
            <w:tcW w:w="1110" w:type="dxa"/>
            <w:tcBorders>
              <w:top w:val="nil"/>
              <w:left w:val="nil"/>
              <w:bottom w:val="single" w:sz="4" w:space="0" w:color="auto"/>
              <w:right w:val="single" w:sz="4" w:space="0" w:color="auto"/>
            </w:tcBorders>
            <w:vAlign w:val="center"/>
          </w:tcPr>
          <w:p w:rsidR="00B748A4"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Kiviteli tervrajz olvasása, értelmezése</w:t>
            </w:r>
          </w:p>
        </w:tc>
        <w:tc>
          <w:tcPr>
            <w:tcW w:w="1110" w:type="dxa"/>
            <w:tcBorders>
              <w:top w:val="nil"/>
              <w:left w:val="nil"/>
              <w:bottom w:val="single" w:sz="4" w:space="0" w:color="auto"/>
              <w:right w:val="single" w:sz="4" w:space="0" w:color="auto"/>
            </w:tcBorders>
            <w:vAlign w:val="center"/>
          </w:tcPr>
          <w:p w:rsidR="00B748A4"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Egyéni és kollektív munkavédelmi eszközök használata</w:t>
            </w:r>
          </w:p>
        </w:tc>
        <w:tc>
          <w:tcPr>
            <w:tcW w:w="1110"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Default="00B748A4" w:rsidP="00B748A4">
            <w:pPr>
              <w:spacing w:after="0" w:line="240" w:lineRule="auto"/>
              <w:jc w:val="center"/>
              <w:rPr>
                <w:rFonts w:ascii="Palatino Linotype" w:hAnsi="Palatino Linotype"/>
                <w:sz w:val="20"/>
                <w:szCs w:val="20"/>
              </w:rPr>
            </w:pP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Információforrások kezelése</w:t>
            </w:r>
          </w:p>
        </w:tc>
        <w:tc>
          <w:tcPr>
            <w:tcW w:w="1110" w:type="dxa"/>
            <w:tcBorders>
              <w:top w:val="nil"/>
              <w:left w:val="nil"/>
              <w:bottom w:val="single" w:sz="4" w:space="0" w:color="auto"/>
              <w:right w:val="single" w:sz="4" w:space="0" w:color="auto"/>
            </w:tcBorders>
            <w:vAlign w:val="center"/>
          </w:tcPr>
          <w:p w:rsidR="00B748A4"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B748A4" w:rsidTr="00D01B1D">
        <w:trPr>
          <w:trHeight w:val="255"/>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Szakmai számolási készség</w:t>
            </w:r>
          </w:p>
        </w:tc>
        <w:tc>
          <w:tcPr>
            <w:tcW w:w="1110" w:type="dxa"/>
            <w:tcBorders>
              <w:top w:val="nil"/>
              <w:left w:val="nil"/>
              <w:bottom w:val="single" w:sz="4" w:space="0" w:color="auto"/>
              <w:right w:val="single" w:sz="4" w:space="0" w:color="auto"/>
            </w:tcBorders>
            <w:vAlign w:val="center"/>
          </w:tcPr>
          <w:p w:rsidR="00B748A4"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B748A4" w:rsidTr="00D01B1D">
        <w:trPr>
          <w:trHeight w:val="360"/>
          <w:jc w:val="center"/>
        </w:trPr>
        <w:tc>
          <w:tcPr>
            <w:tcW w:w="9015" w:type="dxa"/>
            <w:gridSpan w:val="7"/>
            <w:tcBorders>
              <w:top w:val="nil"/>
              <w:left w:val="single" w:sz="4" w:space="0" w:color="auto"/>
              <w:bottom w:val="single" w:sz="4" w:space="0" w:color="auto"/>
              <w:right w:val="single" w:sz="4" w:space="0" w:color="auto"/>
            </w:tcBorders>
            <w:shd w:val="clear" w:color="auto" w:fill="FFFFFF"/>
            <w:noWrap/>
            <w:vAlign w:val="center"/>
          </w:tcPr>
          <w:p w:rsidR="00B748A4" w:rsidRDefault="00B748A4" w:rsidP="00B748A4">
            <w:pPr>
              <w:spacing w:after="0" w:line="240" w:lineRule="auto"/>
              <w:jc w:val="center"/>
              <w:rPr>
                <w:rFonts w:ascii="Palatino Linotype" w:hAnsi="Palatino Linotype"/>
                <w:sz w:val="20"/>
                <w:szCs w:val="20"/>
              </w:rPr>
            </w:pPr>
            <w:r>
              <w:rPr>
                <w:rFonts w:ascii="Palatino Linotype" w:hAnsi="Palatino Linotype"/>
                <w:sz w:val="20"/>
                <w:szCs w:val="20"/>
              </w:rPr>
              <w:t>SZEMÉLYES KOMPETENCIÁK</w:t>
            </w:r>
          </w:p>
        </w:tc>
      </w:tr>
      <w:tr w:rsidR="00B748A4" w:rsidTr="00D01B1D">
        <w:trPr>
          <w:trHeight w:val="300"/>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Pontosság</w:t>
            </w:r>
          </w:p>
        </w:tc>
        <w:tc>
          <w:tcPr>
            <w:tcW w:w="1110"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B748A4" w:rsidTr="00D01B1D">
        <w:trPr>
          <w:trHeight w:val="300"/>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Térlátás</w:t>
            </w:r>
          </w:p>
        </w:tc>
        <w:tc>
          <w:tcPr>
            <w:tcW w:w="1110" w:type="dxa"/>
            <w:tcBorders>
              <w:top w:val="nil"/>
              <w:left w:val="nil"/>
              <w:bottom w:val="single" w:sz="4" w:space="0" w:color="auto"/>
              <w:right w:val="single" w:sz="4" w:space="0" w:color="auto"/>
            </w:tcBorders>
            <w:noWrap/>
            <w:vAlign w:val="center"/>
          </w:tcPr>
          <w:p w:rsidR="00B748A4"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B748A4"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B748A4" w:rsidTr="00D01B1D">
        <w:trPr>
          <w:trHeight w:val="300"/>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Felelősségtudat</w:t>
            </w:r>
          </w:p>
        </w:tc>
        <w:tc>
          <w:tcPr>
            <w:tcW w:w="1110" w:type="dxa"/>
            <w:tcBorders>
              <w:top w:val="nil"/>
              <w:left w:val="nil"/>
              <w:bottom w:val="single" w:sz="4" w:space="0" w:color="auto"/>
              <w:right w:val="single" w:sz="4" w:space="0" w:color="auto"/>
            </w:tcBorders>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B748A4" w:rsidTr="00D01B1D">
        <w:trPr>
          <w:trHeight w:val="360"/>
          <w:jc w:val="center"/>
        </w:trPr>
        <w:tc>
          <w:tcPr>
            <w:tcW w:w="9015" w:type="dxa"/>
            <w:gridSpan w:val="7"/>
            <w:tcBorders>
              <w:top w:val="nil"/>
              <w:left w:val="single" w:sz="4" w:space="0" w:color="auto"/>
              <w:bottom w:val="single" w:sz="4" w:space="0" w:color="auto"/>
              <w:right w:val="single" w:sz="4" w:space="0" w:color="auto"/>
            </w:tcBorders>
            <w:shd w:val="clear" w:color="auto" w:fill="FFFFFF"/>
            <w:noWrap/>
            <w:vAlign w:val="center"/>
          </w:tcPr>
          <w:p w:rsidR="00B748A4" w:rsidRDefault="00B748A4" w:rsidP="00B748A4">
            <w:pPr>
              <w:spacing w:after="0" w:line="240" w:lineRule="auto"/>
              <w:jc w:val="center"/>
              <w:rPr>
                <w:rFonts w:ascii="Palatino Linotype" w:hAnsi="Palatino Linotype"/>
                <w:sz w:val="20"/>
                <w:szCs w:val="20"/>
              </w:rPr>
            </w:pPr>
            <w:r>
              <w:rPr>
                <w:rFonts w:ascii="Palatino Linotype" w:hAnsi="Palatino Linotype"/>
                <w:sz w:val="20"/>
                <w:szCs w:val="20"/>
              </w:rPr>
              <w:t>TÁRSAS KOMPETENCIÁK</w:t>
            </w:r>
          </w:p>
        </w:tc>
      </w:tr>
      <w:tr w:rsidR="00B748A4" w:rsidTr="00D01B1D">
        <w:trPr>
          <w:trHeight w:val="300"/>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Segítőkészség</w:t>
            </w:r>
          </w:p>
        </w:tc>
        <w:tc>
          <w:tcPr>
            <w:tcW w:w="1110"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Default="00B748A4" w:rsidP="00B748A4">
            <w:pPr>
              <w:spacing w:after="0" w:line="240" w:lineRule="auto"/>
              <w:jc w:val="center"/>
              <w:rPr>
                <w:rFonts w:ascii="Palatino Linotype" w:hAnsi="Palatino Linotype"/>
                <w:sz w:val="20"/>
                <w:szCs w:val="20"/>
              </w:rPr>
            </w:pPr>
          </w:p>
        </w:tc>
        <w:tc>
          <w:tcPr>
            <w:tcW w:w="850" w:type="dxa"/>
            <w:tcBorders>
              <w:top w:val="nil"/>
              <w:left w:val="nil"/>
              <w:bottom w:val="single" w:sz="4" w:space="0" w:color="auto"/>
              <w:right w:val="single" w:sz="4" w:space="0" w:color="auto"/>
            </w:tcBorders>
            <w:shd w:val="clear" w:color="auto" w:fill="FFFFFF"/>
            <w:vAlign w:val="center"/>
          </w:tcPr>
          <w:p w:rsidR="00B748A4"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B748A4" w:rsidTr="00D01B1D">
        <w:trPr>
          <w:trHeight w:val="300"/>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Konszenzus készség</w:t>
            </w:r>
          </w:p>
        </w:tc>
        <w:tc>
          <w:tcPr>
            <w:tcW w:w="1110" w:type="dxa"/>
            <w:tcBorders>
              <w:top w:val="nil"/>
              <w:left w:val="nil"/>
              <w:bottom w:val="single" w:sz="4" w:space="0" w:color="auto"/>
              <w:right w:val="single" w:sz="4" w:space="0" w:color="auto"/>
            </w:tcBorders>
            <w:vAlign w:val="center"/>
          </w:tcPr>
          <w:p w:rsidR="00B748A4" w:rsidRDefault="00B748A4" w:rsidP="00B748A4">
            <w:pPr>
              <w:spacing w:after="0" w:line="240" w:lineRule="auto"/>
              <w:jc w:val="center"/>
              <w:rPr>
                <w:rFonts w:ascii="Palatino Linotype" w:hAnsi="Palatino Linotype"/>
                <w:sz w:val="20"/>
                <w:szCs w:val="20"/>
              </w:rPr>
            </w:pP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vAlign w:val="center"/>
          </w:tcPr>
          <w:p w:rsidR="00B748A4" w:rsidRDefault="00B748A4" w:rsidP="00B748A4">
            <w:pPr>
              <w:spacing w:after="0" w:line="240" w:lineRule="auto"/>
              <w:jc w:val="center"/>
              <w:rPr>
                <w:rFonts w:ascii="Palatino Linotype" w:hAnsi="Palatino Linotype"/>
                <w:sz w:val="20"/>
                <w:szCs w:val="20"/>
              </w:rPr>
            </w:pPr>
          </w:p>
        </w:tc>
        <w:tc>
          <w:tcPr>
            <w:tcW w:w="103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B748A4" w:rsidTr="00D01B1D">
        <w:trPr>
          <w:trHeight w:val="300"/>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Határozottság</w:t>
            </w:r>
          </w:p>
        </w:tc>
        <w:tc>
          <w:tcPr>
            <w:tcW w:w="1110" w:type="dxa"/>
            <w:tcBorders>
              <w:top w:val="nil"/>
              <w:left w:val="nil"/>
              <w:bottom w:val="single" w:sz="4" w:space="0" w:color="auto"/>
              <w:right w:val="single" w:sz="4" w:space="0" w:color="auto"/>
            </w:tcBorders>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B748A4" w:rsidTr="00D01B1D">
        <w:trPr>
          <w:trHeight w:val="360"/>
          <w:jc w:val="center"/>
        </w:trPr>
        <w:tc>
          <w:tcPr>
            <w:tcW w:w="9015"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B748A4" w:rsidRDefault="00B748A4" w:rsidP="00B748A4">
            <w:pPr>
              <w:spacing w:after="0" w:line="240" w:lineRule="auto"/>
              <w:jc w:val="center"/>
              <w:rPr>
                <w:rFonts w:ascii="Palatino Linotype" w:hAnsi="Palatino Linotype"/>
                <w:sz w:val="20"/>
                <w:szCs w:val="20"/>
              </w:rPr>
            </w:pPr>
            <w:r>
              <w:rPr>
                <w:rFonts w:ascii="Palatino Linotype" w:hAnsi="Palatino Linotype"/>
                <w:sz w:val="20"/>
                <w:szCs w:val="20"/>
              </w:rPr>
              <w:t>MÓDSZER KOMPETENCIÁK</w:t>
            </w:r>
          </w:p>
        </w:tc>
      </w:tr>
      <w:tr w:rsidR="00B748A4" w:rsidTr="00D01B1D">
        <w:trPr>
          <w:trHeight w:val="300"/>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Rendszerező képesség</w:t>
            </w:r>
          </w:p>
        </w:tc>
        <w:tc>
          <w:tcPr>
            <w:tcW w:w="1110"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0" w:type="dxa"/>
            <w:tcBorders>
              <w:top w:val="nil"/>
              <w:left w:val="nil"/>
              <w:bottom w:val="single" w:sz="4" w:space="0" w:color="auto"/>
              <w:right w:val="single" w:sz="4" w:space="0" w:color="auto"/>
            </w:tcBorders>
            <w:shd w:val="clear" w:color="auto" w:fill="FFFFFF"/>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r>
      <w:tr w:rsidR="00B748A4" w:rsidTr="00D01B1D">
        <w:trPr>
          <w:trHeight w:val="300"/>
          <w:jc w:val="center"/>
        </w:trPr>
        <w:tc>
          <w:tcPr>
            <w:tcW w:w="3329" w:type="dxa"/>
            <w:tcBorders>
              <w:top w:val="nil"/>
              <w:left w:val="single" w:sz="4" w:space="0" w:color="auto"/>
              <w:bottom w:val="single" w:sz="4" w:space="0" w:color="auto"/>
              <w:right w:val="single" w:sz="4" w:space="0" w:color="auto"/>
            </w:tcBorders>
            <w:noWrap/>
            <w:vAlign w:val="center"/>
          </w:tcPr>
          <w:p w:rsidR="00B748A4" w:rsidRDefault="00B748A4" w:rsidP="0072489A">
            <w:pPr>
              <w:spacing w:after="0" w:line="240" w:lineRule="auto"/>
              <w:jc w:val="both"/>
              <w:rPr>
                <w:rFonts w:ascii="Palatino Linotype" w:hAnsi="Palatino Linotype"/>
                <w:sz w:val="20"/>
                <w:szCs w:val="20"/>
              </w:rPr>
            </w:pPr>
            <w:r>
              <w:rPr>
                <w:rFonts w:ascii="Palatino Linotype" w:hAnsi="Palatino Linotype"/>
                <w:sz w:val="20"/>
                <w:szCs w:val="20"/>
              </w:rPr>
              <w:t>Problémamegoldás, hibaelhárítás</w:t>
            </w:r>
          </w:p>
        </w:tc>
        <w:tc>
          <w:tcPr>
            <w:tcW w:w="1110" w:type="dxa"/>
            <w:tcBorders>
              <w:top w:val="nil"/>
              <w:left w:val="nil"/>
              <w:bottom w:val="single" w:sz="4" w:space="0" w:color="auto"/>
              <w:right w:val="single" w:sz="4" w:space="0" w:color="auto"/>
            </w:tcBorders>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92" w:type="dxa"/>
            <w:tcBorders>
              <w:top w:val="nil"/>
              <w:left w:val="nil"/>
              <w:bottom w:val="single" w:sz="4" w:space="0" w:color="auto"/>
              <w:right w:val="single" w:sz="4" w:space="0" w:color="auto"/>
            </w:tcBorders>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1" w:type="dxa"/>
            <w:tcBorders>
              <w:top w:val="nil"/>
              <w:left w:val="nil"/>
              <w:bottom w:val="single" w:sz="4" w:space="0" w:color="auto"/>
              <w:right w:val="single" w:sz="4" w:space="0" w:color="auto"/>
            </w:tcBorders>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1032" w:type="dxa"/>
            <w:tcBorders>
              <w:top w:val="nil"/>
              <w:left w:val="nil"/>
              <w:bottom w:val="single" w:sz="4" w:space="0" w:color="auto"/>
              <w:right w:val="single" w:sz="4" w:space="0" w:color="auto"/>
            </w:tcBorders>
            <w:vAlign w:val="center"/>
          </w:tcPr>
          <w:p w:rsidR="00B748A4" w:rsidRDefault="0072489A" w:rsidP="00B748A4">
            <w:pPr>
              <w:spacing w:after="0" w:line="240" w:lineRule="auto"/>
              <w:jc w:val="center"/>
              <w:rPr>
                <w:rFonts w:ascii="Palatino Linotype" w:hAnsi="Palatino Linotype"/>
                <w:sz w:val="20"/>
                <w:szCs w:val="20"/>
              </w:rPr>
            </w:pPr>
            <w:r>
              <w:rPr>
                <w:rFonts w:ascii="Palatino Linotype" w:hAnsi="Palatino Linotype"/>
                <w:sz w:val="20"/>
                <w:szCs w:val="20"/>
              </w:rPr>
              <w:t>x</w:t>
            </w:r>
          </w:p>
        </w:tc>
      </w:tr>
    </w:tbl>
    <w:p w:rsidR="00B748A4" w:rsidRDefault="00A70322" w:rsidP="00612A3D">
      <w:pPr>
        <w:pStyle w:val="01"/>
        <w:numPr>
          <w:ilvl w:val="0"/>
          <w:numId w:val="21"/>
        </w:numPr>
        <w:tabs>
          <w:tab w:val="left" w:pos="426"/>
        </w:tabs>
      </w:pPr>
      <w:r>
        <w:rPr>
          <w:kern w:val="2"/>
          <w:lang w:eastAsia="hi-IN" w:bidi="hi-IN"/>
        </w:rPr>
        <w:br w:type="page"/>
      </w:r>
      <w:r w:rsidR="00B748A4">
        <w:lastRenderedPageBreak/>
        <w:t>Építőipari alapismeretek tantárgy</w:t>
      </w:r>
      <w:r w:rsidR="00450387">
        <w:tab/>
      </w:r>
      <w:r w:rsidR="00B748A4">
        <w:t>124 óra/</w:t>
      </w:r>
      <w:r w:rsidR="00FF4E52">
        <w:t xml:space="preserve"> </w:t>
      </w:r>
      <w:r w:rsidR="00B748A4">
        <w:t>124 óra*</w:t>
      </w:r>
    </w:p>
    <w:p w:rsidR="00B748A4" w:rsidRPr="00D01B1D" w:rsidRDefault="00B748A4" w:rsidP="00B748A4">
      <w:pPr>
        <w:spacing w:after="0" w:line="240" w:lineRule="auto"/>
        <w:jc w:val="right"/>
        <w:rPr>
          <w:rFonts w:ascii="Palatino Linotype" w:hAnsi="Palatino Linotype"/>
          <w:i/>
          <w:sz w:val="20"/>
          <w:szCs w:val="20"/>
        </w:rPr>
      </w:pPr>
      <w:r w:rsidRPr="00D01B1D">
        <w:rPr>
          <w:rFonts w:ascii="Palatino Linotype" w:hAnsi="Palatino Linotype"/>
          <w:i/>
          <w:sz w:val="20"/>
          <w:szCs w:val="20"/>
        </w:rPr>
        <w:t>*</w:t>
      </w:r>
      <w:r w:rsidR="00865AD1" w:rsidRPr="00D01B1D">
        <w:rPr>
          <w:rFonts w:ascii="Palatino Linotype" w:hAnsi="Palatino Linotype"/>
          <w:i/>
          <w:sz w:val="20"/>
          <w:szCs w:val="20"/>
        </w:rPr>
        <w:t>Három évfolyamos</w:t>
      </w:r>
      <w:r w:rsidRPr="00D01B1D">
        <w:rPr>
          <w:rFonts w:ascii="Palatino Linotype" w:hAnsi="Palatino Linotype"/>
          <w:i/>
          <w:sz w:val="20"/>
          <w:szCs w:val="20"/>
        </w:rPr>
        <w:t xml:space="preserve"> képzés közismereti oktatással/</w:t>
      </w:r>
      <w:r w:rsidR="00865AD1" w:rsidRPr="00D01B1D">
        <w:rPr>
          <w:rFonts w:ascii="Palatino Linotype" w:hAnsi="Palatino Linotype"/>
          <w:i/>
          <w:sz w:val="20"/>
          <w:szCs w:val="20"/>
        </w:rPr>
        <w:t>két évfolyamos</w:t>
      </w:r>
      <w:r w:rsidRPr="00D01B1D">
        <w:rPr>
          <w:rFonts w:ascii="Palatino Linotype" w:hAnsi="Palatino Linotype"/>
          <w:i/>
          <w:sz w:val="20"/>
          <w:szCs w:val="20"/>
        </w:rPr>
        <w:t xml:space="preserve"> képzés közismereti oktatás nélkül</w:t>
      </w:r>
    </w:p>
    <w:p w:rsidR="00813C40" w:rsidRPr="00813C40" w:rsidRDefault="00813C40" w:rsidP="00813C40">
      <w:pPr>
        <w:widowControl w:val="0"/>
        <w:suppressAutoHyphens/>
        <w:spacing w:after="0" w:line="240" w:lineRule="auto"/>
        <w:ind w:left="360"/>
        <w:rPr>
          <w:rFonts w:ascii="Palatino Linotype" w:hAnsi="Palatino Linotype"/>
          <w:sz w:val="24"/>
          <w:szCs w:val="24"/>
        </w:rPr>
      </w:pPr>
    </w:p>
    <w:p w:rsidR="003D5472" w:rsidRDefault="003D5472" w:rsidP="00612A3D">
      <w:pPr>
        <w:pStyle w:val="02"/>
        <w:numPr>
          <w:ilvl w:val="1"/>
          <w:numId w:val="21"/>
        </w:numPr>
      </w:pPr>
      <w:r w:rsidRPr="003D5472">
        <w:t>A tantárgy tanításának célja</w:t>
      </w:r>
    </w:p>
    <w:p w:rsidR="003D5472" w:rsidRDefault="003D5472" w:rsidP="003D5472">
      <w:pPr>
        <w:widowControl w:val="0"/>
        <w:suppressAutoHyphens/>
        <w:spacing w:after="0" w:line="240" w:lineRule="auto"/>
        <w:ind w:left="360"/>
        <w:rPr>
          <w:rFonts w:ascii="Palatino Linotype" w:hAnsi="Palatino Linotype"/>
          <w:sz w:val="24"/>
          <w:szCs w:val="24"/>
        </w:rPr>
      </w:pPr>
      <w:r>
        <w:rPr>
          <w:rFonts w:ascii="Palatino Linotype" w:hAnsi="Palatino Linotype"/>
          <w:sz w:val="24"/>
          <w:szCs w:val="24"/>
        </w:rPr>
        <w:t>Az adott feladat munkavédelmi szempontból való átgondolása, a helyes munkaeszközök kiválasztására, a megfelelő munkakörnyezet megteremtése, a biztonságos munkafolyamatok megtervezése a tűz- és környezetvédelmi előírások figyelembe vételével. A figyelmetlenségből eredő sérülések, balesetek és egészségkárosodás megelőzése, illetve a véletlen balesetekből eredő károk minimalizálása.</w:t>
      </w:r>
    </w:p>
    <w:p w:rsidR="003D5472" w:rsidRDefault="003D5472" w:rsidP="003D5472">
      <w:pPr>
        <w:widowControl w:val="0"/>
        <w:suppressAutoHyphens/>
        <w:spacing w:after="0" w:line="240" w:lineRule="auto"/>
        <w:ind w:left="360"/>
        <w:rPr>
          <w:rFonts w:ascii="Palatino Linotype" w:hAnsi="Palatino Linotype"/>
          <w:kern w:val="2"/>
          <w:sz w:val="24"/>
          <w:szCs w:val="24"/>
          <w:lang w:eastAsia="hi-IN" w:bidi="hi-IN"/>
        </w:rPr>
      </w:pPr>
      <w:r>
        <w:rPr>
          <w:rFonts w:ascii="Palatino Linotype" w:hAnsi="Palatino Linotype"/>
          <w:kern w:val="2"/>
          <w:sz w:val="24"/>
          <w:szCs w:val="24"/>
          <w:lang w:eastAsia="hi-IN" w:bidi="hi-IN"/>
        </w:rPr>
        <w:t>Az építészeti alapfogalmak megismertetése és azok megfelelő alkalmazása. Különféle építési technológiák és módszerek, valamint építési alapanyagok, kivitelezési eszközök és szerszámok megismertetése. Kivitelezési munkafolyamatok megismertetése. Tervezési folyamatok ismerete, tervdokumentációk és műszaki rajzok értelmezése.</w:t>
      </w:r>
    </w:p>
    <w:p w:rsidR="003D5472" w:rsidRDefault="003D5472" w:rsidP="003D5472">
      <w:pPr>
        <w:widowControl w:val="0"/>
        <w:suppressAutoHyphens/>
        <w:spacing w:after="0" w:line="240" w:lineRule="auto"/>
        <w:ind w:left="360"/>
        <w:rPr>
          <w:rFonts w:ascii="Palatino Linotype" w:eastAsia="Calibri" w:hAnsi="Palatino Linotype" w:cs="Mangal"/>
          <w:kern w:val="2"/>
          <w:sz w:val="24"/>
          <w:szCs w:val="24"/>
          <w:lang w:eastAsia="hi-IN" w:bidi="hi-IN"/>
        </w:rPr>
      </w:pPr>
      <w:r>
        <w:rPr>
          <w:rFonts w:ascii="Palatino Linotype" w:eastAsia="Calibri" w:hAnsi="Palatino Linotype" w:cs="Mangal"/>
          <w:kern w:val="2"/>
          <w:sz w:val="24"/>
          <w:szCs w:val="24"/>
          <w:lang w:eastAsia="hi-IN" w:bidi="hi-IN"/>
        </w:rPr>
        <w:t xml:space="preserve">A jogok és kötelezettségek megismerése munkaadói és munkavállalói oldalról. </w:t>
      </w:r>
    </w:p>
    <w:p w:rsidR="003D5472" w:rsidRDefault="003D5472" w:rsidP="003D5472">
      <w:pPr>
        <w:widowControl w:val="0"/>
        <w:suppressAutoHyphens/>
        <w:spacing w:after="0" w:line="240" w:lineRule="auto"/>
        <w:ind w:left="360"/>
        <w:rPr>
          <w:rFonts w:ascii="Palatino Linotype" w:eastAsia="Calibri" w:hAnsi="Palatino Linotype" w:cs="Mangal"/>
          <w:kern w:val="2"/>
          <w:sz w:val="24"/>
          <w:szCs w:val="24"/>
          <w:lang w:eastAsia="hi-IN" w:bidi="hi-IN"/>
        </w:rPr>
      </w:pPr>
      <w:r>
        <w:rPr>
          <w:rFonts w:ascii="Palatino Linotype" w:eastAsia="Calibri" w:hAnsi="Palatino Linotype" w:cs="Mangal"/>
          <w:kern w:val="2"/>
          <w:sz w:val="24"/>
          <w:szCs w:val="24"/>
          <w:lang w:eastAsia="hi-IN" w:bidi="hi-IN"/>
        </w:rPr>
        <w:t>Az önálló vállalkozási tevékenység elindításához szükséges munkaügyi és pénzügyi feltételek megismerése, figyelembe véve a mindenkori munkaerő piaci információkat.</w:t>
      </w:r>
    </w:p>
    <w:p w:rsidR="00B748A4" w:rsidRDefault="00B748A4" w:rsidP="00B748A4">
      <w:pPr>
        <w:widowControl w:val="0"/>
        <w:suppressAutoHyphens/>
        <w:spacing w:after="0" w:line="240" w:lineRule="auto"/>
        <w:rPr>
          <w:rFonts w:ascii="Palatino Linotype" w:hAnsi="Palatino Linotype"/>
          <w:b/>
          <w:kern w:val="2"/>
          <w:sz w:val="24"/>
          <w:szCs w:val="24"/>
          <w:lang w:eastAsia="hi-IN" w:bidi="hi-IN"/>
        </w:rPr>
      </w:pPr>
    </w:p>
    <w:p w:rsidR="00B748A4" w:rsidRPr="00C3383B" w:rsidRDefault="00B748A4" w:rsidP="00612A3D">
      <w:pPr>
        <w:pStyle w:val="02"/>
        <w:numPr>
          <w:ilvl w:val="1"/>
          <w:numId w:val="21"/>
        </w:numPr>
      </w:pPr>
      <w:r>
        <w:t>Kapcsolódó közismereti, szakmai tartalmak</w:t>
      </w:r>
    </w:p>
    <w:p w:rsidR="00B748A4" w:rsidRDefault="00B748A4" w:rsidP="00390B4B">
      <w:pPr>
        <w:autoSpaceDE w:val="0"/>
        <w:autoSpaceDN w:val="0"/>
        <w:adjustRightInd w:val="0"/>
        <w:spacing w:after="0" w:line="240" w:lineRule="auto"/>
        <w:ind w:left="426"/>
        <w:rPr>
          <w:rFonts w:ascii="Palatino Linotype" w:hAnsi="Palatino Linotype"/>
          <w:kern w:val="2"/>
          <w:sz w:val="24"/>
          <w:szCs w:val="24"/>
          <w:lang w:eastAsia="hi-IN" w:bidi="hi-IN"/>
        </w:rPr>
      </w:pPr>
      <w:r>
        <w:rPr>
          <w:rFonts w:ascii="Palatino Linotype" w:hAnsi="Palatino Linotype"/>
          <w:sz w:val="24"/>
          <w:szCs w:val="24"/>
        </w:rPr>
        <w:t>A tantárgy az adott évfolyamba lépés feltételeiként megjelölt közismereti és szakmai tartalmakra épül.</w:t>
      </w:r>
    </w:p>
    <w:p w:rsidR="00B748A4" w:rsidRDefault="00B748A4" w:rsidP="00B748A4">
      <w:pPr>
        <w:widowControl w:val="0"/>
        <w:suppressAutoHyphens/>
        <w:spacing w:after="0" w:line="240" w:lineRule="auto"/>
        <w:rPr>
          <w:rFonts w:ascii="Palatino Linotype" w:hAnsi="Palatino Linotype" w:cs="Mangal"/>
          <w:b/>
          <w:bCs/>
          <w:iCs/>
          <w:kern w:val="2"/>
          <w:sz w:val="24"/>
          <w:szCs w:val="24"/>
          <w:lang w:eastAsia="hi-IN" w:bidi="hi-IN"/>
        </w:rPr>
      </w:pPr>
    </w:p>
    <w:p w:rsidR="00B748A4" w:rsidRDefault="00B748A4" w:rsidP="00612A3D">
      <w:pPr>
        <w:pStyle w:val="02"/>
        <w:numPr>
          <w:ilvl w:val="1"/>
          <w:numId w:val="21"/>
        </w:numPr>
      </w:pPr>
      <w:r>
        <w:t xml:space="preserve">Témakörök </w:t>
      </w:r>
    </w:p>
    <w:p w:rsidR="00B748A4" w:rsidRDefault="00B748A4" w:rsidP="00B748A4">
      <w:pPr>
        <w:spacing w:after="0" w:line="240" w:lineRule="auto"/>
        <w:ind w:left="999"/>
        <w:rPr>
          <w:rFonts w:ascii="Palatino Linotype" w:hAnsi="Palatino Linotype"/>
          <w:b/>
          <w:sz w:val="24"/>
          <w:szCs w:val="24"/>
        </w:rPr>
      </w:pPr>
    </w:p>
    <w:p w:rsidR="00B748A4" w:rsidRDefault="00B748A4" w:rsidP="00612A3D">
      <w:pPr>
        <w:pStyle w:val="03"/>
        <w:numPr>
          <w:ilvl w:val="2"/>
          <w:numId w:val="21"/>
        </w:numPr>
      </w:pPr>
      <w:r>
        <w:t>Szakmai munka- és balesetvédelem</w:t>
      </w:r>
      <w:r w:rsidR="00390B4B">
        <w:tab/>
      </w:r>
      <w:r w:rsidRPr="002541CB">
        <w:rPr>
          <w:i/>
        </w:rPr>
        <w:t>36 óra/</w:t>
      </w:r>
      <w:r w:rsidR="00FF4E52" w:rsidRPr="002541CB">
        <w:rPr>
          <w:i/>
        </w:rPr>
        <w:t xml:space="preserve"> </w:t>
      </w:r>
      <w:r w:rsidRPr="002541CB">
        <w:rPr>
          <w:i/>
        </w:rPr>
        <w:t>36 óra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Munkavédelmi törvény.</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Munkaegészségügyi előírások.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Tűzvédelmi előírások az építőiparban.</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Munkavégzés tárgyi és személyi feltételei.</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Munkavédelmi eszközök és használatuk.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Építési terület minimális munkavédelmi és szociális előírásai.</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Környezetvédelem, veszélyes hulladékok.</w:t>
      </w:r>
      <w:r>
        <w:rPr>
          <w:rFonts w:ascii="Palatino Linotype" w:hAnsi="Palatino Linotype"/>
          <w:b/>
          <w:sz w:val="24"/>
          <w:szCs w:val="24"/>
        </w:rPr>
        <w:tab/>
      </w:r>
      <w:r>
        <w:rPr>
          <w:rFonts w:ascii="Palatino Linotype" w:hAnsi="Palatino Linotype"/>
          <w:b/>
          <w:sz w:val="24"/>
          <w:szCs w:val="24"/>
        </w:rPr>
        <w:tab/>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Építőipari kivitelezési biztonságtechnikai előírások.</w:t>
      </w:r>
    </w:p>
    <w:p w:rsidR="00B748A4" w:rsidRDefault="00B748A4" w:rsidP="00390B4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 xml:space="preserve">Építési tevékenység emberre gyakorolt káros hatásai (por, zaj, rezgés, időjárás, vegyi </w:t>
      </w:r>
      <w:r>
        <w:rPr>
          <w:rFonts w:ascii="Palatino Linotype" w:hAnsi="Palatino Linotype" w:cs="Mangal"/>
          <w:kern w:val="2"/>
          <w:sz w:val="24"/>
          <w:szCs w:val="24"/>
          <w:lang w:eastAsia="hi-IN" w:bidi="hi-IN"/>
        </w:rPr>
        <w:tab/>
        <w:t>anyagok, gépek stb.), kockázatelemzés, értékelés ismertetése.</w:t>
      </w:r>
    </w:p>
    <w:p w:rsidR="00B748A4" w:rsidRDefault="00B748A4" w:rsidP="00390B4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Foglalkozási ártalmak.</w:t>
      </w:r>
    </w:p>
    <w:p w:rsidR="00B748A4" w:rsidRDefault="00B748A4" w:rsidP="00390B4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Balesetvédelmi előírások gépek és szerszámok esetében.</w:t>
      </w:r>
    </w:p>
    <w:p w:rsidR="00B748A4" w:rsidRDefault="00B748A4" w:rsidP="00390B4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Szállítási, közlekedési és anyagmozgatási előírások.</w:t>
      </w:r>
    </w:p>
    <w:p w:rsidR="00B748A4" w:rsidRDefault="00B748A4" w:rsidP="00390B4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Elsősegélynyújtás.</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Teendők a baleset helyszínén.</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 baleseti helyszín biztosítása.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lastRenderedPageBreak/>
        <w:t>Vérkeringés, légzés vizsgálata.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Heimlich-féle műfogás.</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proofErr w:type="spellStart"/>
      <w:r>
        <w:rPr>
          <w:rFonts w:ascii="Palatino Linotype" w:hAnsi="Palatino Linotype" w:cs="Mangal"/>
          <w:kern w:val="2"/>
          <w:sz w:val="24"/>
          <w:szCs w:val="24"/>
          <w:lang w:eastAsia="hi-IN" w:bidi="hi-IN"/>
        </w:rPr>
        <w:t>Rautek-féle</w:t>
      </w:r>
      <w:proofErr w:type="spellEnd"/>
      <w:r>
        <w:rPr>
          <w:rFonts w:ascii="Palatino Linotype" w:hAnsi="Palatino Linotype" w:cs="Mangal"/>
          <w:kern w:val="2"/>
          <w:sz w:val="24"/>
          <w:szCs w:val="24"/>
          <w:lang w:eastAsia="hi-IN" w:bidi="hi-IN"/>
        </w:rPr>
        <w:t xml:space="preserve"> műfogás.</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Elsősegélynyújtás vérzések esetén.</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Sebellátás.</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Hajszáleres vérzés.</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Visszeres vérzés.</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Ütőeres vérzés.</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Belső vérzések és veszélyei.</w:t>
      </w:r>
    </w:p>
    <w:p w:rsidR="00B748A4" w:rsidRDefault="00B748A4" w:rsidP="00390B4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Mérgezések: gyógyszermérgezés, szénmonoxid (CO) mérgezés, metilalkohol-mérgezés.</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Csontok, ízületek sérülései: rándulás, ficam, törés.</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Fektetési módok.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Idegen test szemben, orrban, fülben.</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Elsősegélynyújtó feladata veszélyes anyagok okozta sérülések esetén.</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Elsősegélynyújtó feladatai villamos áram okozta sérülések esetén.</w:t>
      </w:r>
    </w:p>
    <w:p w:rsidR="00B748A4" w:rsidRDefault="00B748A4" w:rsidP="00C0759F">
      <w:pPr>
        <w:widowControl w:val="0"/>
        <w:suppressAutoHyphens/>
        <w:spacing w:after="0" w:line="240" w:lineRule="auto"/>
        <w:jc w:val="both"/>
        <w:rPr>
          <w:rFonts w:ascii="Palatino Linotype" w:hAnsi="Palatino Linotype" w:cs="Mangal"/>
          <w:kern w:val="2"/>
          <w:sz w:val="24"/>
          <w:szCs w:val="24"/>
          <w:lang w:eastAsia="hi-IN" w:bidi="hi-IN"/>
        </w:rPr>
      </w:pPr>
    </w:p>
    <w:p w:rsidR="00865AD1" w:rsidRPr="00C3383B" w:rsidRDefault="00B748A4" w:rsidP="00612A3D">
      <w:pPr>
        <w:pStyle w:val="03"/>
        <w:numPr>
          <w:ilvl w:val="2"/>
          <w:numId w:val="21"/>
        </w:numPr>
      </w:pPr>
      <w:r>
        <w:t>Építési alapismeretek</w:t>
      </w:r>
      <w:r w:rsidR="00390B4B">
        <w:tab/>
      </w:r>
      <w:r w:rsidRPr="002541CB">
        <w:rPr>
          <w:i/>
        </w:rPr>
        <w:t>72 óra/</w:t>
      </w:r>
      <w:r w:rsidR="00FF4E52" w:rsidRPr="002541CB">
        <w:rPr>
          <w:i/>
        </w:rPr>
        <w:t xml:space="preserve"> </w:t>
      </w:r>
      <w:r w:rsidR="009A14D9" w:rsidRPr="002541CB">
        <w:rPr>
          <w:i/>
        </w:rPr>
        <w:t>7</w:t>
      </w:r>
      <w:r w:rsidRPr="002541CB">
        <w:rPr>
          <w:i/>
        </w:rPr>
        <w:t>2 óra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 kivitelezés fogalma.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Az építőipari szakmák tevékenységi köre.</w:t>
      </w:r>
    </w:p>
    <w:p w:rsidR="00B748A4" w:rsidRDefault="00B748A4" w:rsidP="00C3383B">
      <w:pPr>
        <w:widowControl w:val="0"/>
        <w:suppressAutoHyphens/>
        <w:spacing w:after="0" w:line="240" w:lineRule="auto"/>
        <w:ind w:left="708" w:firstLine="1"/>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Tevékenységek kapcsolata a megvalósítás folyamatában, szakmák sorrendisége.</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Az építési munkák csoportosítása.</w:t>
      </w:r>
    </w:p>
    <w:p w:rsidR="00B748A4" w:rsidRDefault="00B748A4" w:rsidP="00C3383B">
      <w:pPr>
        <w:widowControl w:val="0"/>
        <w:suppressAutoHyphens/>
        <w:spacing w:after="0" w:line="240" w:lineRule="auto"/>
        <w:ind w:left="708" w:firstLine="1"/>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 xml:space="preserve">Kivitelezési munkák dokumentumai, műszaki tervek - építési engedély, bontási </w:t>
      </w:r>
      <w:r>
        <w:rPr>
          <w:rFonts w:ascii="Palatino Linotype" w:hAnsi="Palatino Linotype" w:cs="Mangal"/>
          <w:kern w:val="2"/>
          <w:sz w:val="24"/>
          <w:szCs w:val="24"/>
          <w:lang w:eastAsia="hi-IN" w:bidi="hi-IN"/>
        </w:rPr>
        <w:tab/>
        <w:t xml:space="preserve">engedély, kivitelezési terv, használatbavételi engedély, fennmaradási engedély, </w:t>
      </w:r>
      <w:r>
        <w:rPr>
          <w:rFonts w:ascii="Palatino Linotype" w:hAnsi="Palatino Linotype" w:cs="Mangal"/>
          <w:kern w:val="2"/>
          <w:sz w:val="24"/>
          <w:szCs w:val="24"/>
          <w:lang w:eastAsia="hi-IN" w:bidi="hi-IN"/>
        </w:rPr>
        <w:tab/>
        <w:t>tervrajzok, műszaki leírás, költségvetés, építési szerződés, építési napló.</w:t>
      </w:r>
    </w:p>
    <w:p w:rsidR="00B748A4" w:rsidRDefault="00B748A4" w:rsidP="00390B4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Építési, beruházási folyamat résztvevői, feladataik és jogkörük, szakmai kommunikáció.</w:t>
      </w:r>
    </w:p>
    <w:p w:rsidR="00B748A4" w:rsidRDefault="00B748A4" w:rsidP="00390B4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Munkahelyi kapcsolattartás – az építésvezető és a műszaki ellenőr feladata, jogköre.</w:t>
      </w:r>
    </w:p>
    <w:p w:rsidR="00B748A4" w:rsidRDefault="00B748A4" w:rsidP="00390B4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Az építési folyamat előkészítő munkái.</w:t>
      </w:r>
    </w:p>
    <w:p w:rsidR="00390B4B" w:rsidRDefault="00B748A4" w:rsidP="00390B4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 xml:space="preserve">Az építési helyszín berendezésének elemei, vonatkozó előírások – gépek, raktárak, </w:t>
      </w:r>
    </w:p>
    <w:p w:rsidR="00390B4B" w:rsidRDefault="00B748A4" w:rsidP="00390B4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b/>
      </w:r>
      <w:proofErr w:type="gramStart"/>
      <w:r>
        <w:rPr>
          <w:rFonts w:ascii="Palatino Linotype" w:hAnsi="Palatino Linotype" w:cs="Mangal"/>
          <w:kern w:val="2"/>
          <w:sz w:val="24"/>
          <w:szCs w:val="24"/>
          <w:lang w:eastAsia="hi-IN" w:bidi="hi-IN"/>
        </w:rPr>
        <w:t>szociális</w:t>
      </w:r>
      <w:proofErr w:type="gramEnd"/>
      <w:r>
        <w:rPr>
          <w:rFonts w:ascii="Palatino Linotype" w:hAnsi="Palatino Linotype" w:cs="Mangal"/>
          <w:kern w:val="2"/>
          <w:sz w:val="24"/>
          <w:szCs w:val="24"/>
          <w:lang w:eastAsia="hi-IN" w:bidi="hi-IN"/>
        </w:rPr>
        <w:t xml:space="preserve"> ellátás létesítményei, építésirányítás helységei, </w:t>
      </w:r>
    </w:p>
    <w:p w:rsidR="00390B4B" w:rsidRDefault="00B748A4" w:rsidP="00390B4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b/>
      </w:r>
      <w:proofErr w:type="gramStart"/>
      <w:r>
        <w:rPr>
          <w:rFonts w:ascii="Palatino Linotype" w:hAnsi="Palatino Linotype" w:cs="Mangal"/>
          <w:kern w:val="2"/>
          <w:sz w:val="24"/>
          <w:szCs w:val="24"/>
          <w:lang w:eastAsia="hi-IN" w:bidi="hi-IN"/>
        </w:rPr>
        <w:t>elektromos</w:t>
      </w:r>
      <w:proofErr w:type="gramEnd"/>
      <w:r>
        <w:rPr>
          <w:rFonts w:ascii="Palatino Linotype" w:hAnsi="Palatino Linotype" w:cs="Mangal"/>
          <w:kern w:val="2"/>
          <w:sz w:val="24"/>
          <w:szCs w:val="24"/>
          <w:lang w:eastAsia="hi-IN" w:bidi="hi-IN"/>
        </w:rPr>
        <w:t xml:space="preserve"> hálózat, vízhálózat, </w:t>
      </w:r>
    </w:p>
    <w:p w:rsidR="00B748A4" w:rsidRDefault="00B748A4" w:rsidP="00390B4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b/>
      </w:r>
      <w:proofErr w:type="gramStart"/>
      <w:r>
        <w:rPr>
          <w:rFonts w:ascii="Palatino Linotype" w:hAnsi="Palatino Linotype" w:cs="Mangal"/>
          <w:kern w:val="2"/>
          <w:sz w:val="24"/>
          <w:szCs w:val="24"/>
          <w:lang w:eastAsia="hi-IN" w:bidi="hi-IN"/>
        </w:rPr>
        <w:t>csatorna</w:t>
      </w:r>
      <w:proofErr w:type="gramEnd"/>
      <w:r>
        <w:rPr>
          <w:rFonts w:ascii="Palatino Linotype" w:hAnsi="Palatino Linotype" w:cs="Mangal"/>
          <w:kern w:val="2"/>
          <w:sz w:val="24"/>
          <w:szCs w:val="24"/>
          <w:lang w:eastAsia="hi-IN" w:bidi="hi-IN"/>
        </w:rPr>
        <w:t xml:space="preserve">, vízelvezetés, ideiglenes utak, </w:t>
      </w:r>
      <w:r>
        <w:rPr>
          <w:rFonts w:ascii="Palatino Linotype" w:hAnsi="Palatino Linotype" w:cs="Mangal"/>
          <w:kern w:val="2"/>
          <w:sz w:val="24"/>
          <w:szCs w:val="24"/>
          <w:lang w:eastAsia="hi-IN" w:bidi="hi-IN"/>
        </w:rPr>
        <w:tab/>
        <w:t xml:space="preserve">közlekedés </w:t>
      </w:r>
      <w:r>
        <w:rPr>
          <w:rFonts w:ascii="Palatino Linotype" w:hAnsi="Palatino Linotype" w:cs="Mangal"/>
          <w:kern w:val="2"/>
          <w:sz w:val="24"/>
          <w:szCs w:val="24"/>
          <w:lang w:eastAsia="hi-IN" w:bidi="hi-IN"/>
        </w:rPr>
        <w:tab/>
        <w:t>útvonalak kialakítása.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Szállítás eszközei közúton és építési területen.</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Építési technológiák, építési módok ismertetése.</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Munkaterület átadás-átvétel, teljesítés igazolása, levonulás dokumentálása.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Az építőipar feladata.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Az építőipar felosztása.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Települési infrastruktúra.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Épületek, építmények csoportosítása rendeltetés szerint, jellemzőik.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lastRenderedPageBreak/>
        <w:t>Lakóépületek kialakítása, elhelyezése, tájolása.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Lakóépületek fajtái.</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Lakóépületek helyiségei, azok rendeltetése és sajátosságai.</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Épületszerkezetek.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Az építőipari alapanyagok felépítése, szerkezete, tulajdonságai.</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Kivitelezési eszközök és szerszámok.</w:t>
      </w:r>
    </w:p>
    <w:p w:rsidR="00B748A4" w:rsidRDefault="00B748A4" w:rsidP="00C0759F">
      <w:pPr>
        <w:widowControl w:val="0"/>
        <w:suppressAutoHyphens/>
        <w:spacing w:after="0" w:line="240" w:lineRule="auto"/>
        <w:jc w:val="both"/>
        <w:rPr>
          <w:rFonts w:ascii="Palatino Linotype" w:hAnsi="Palatino Linotype" w:cs="Mangal"/>
          <w:kern w:val="2"/>
          <w:sz w:val="24"/>
          <w:szCs w:val="24"/>
          <w:lang w:eastAsia="hi-IN" w:bidi="hi-IN"/>
        </w:rPr>
      </w:pPr>
    </w:p>
    <w:p w:rsidR="00865AD1" w:rsidRPr="00C3383B" w:rsidRDefault="00B748A4" w:rsidP="00612A3D">
      <w:pPr>
        <w:pStyle w:val="03"/>
        <w:numPr>
          <w:ilvl w:val="2"/>
          <w:numId w:val="21"/>
        </w:numPr>
      </w:pPr>
      <w:r>
        <w:t xml:space="preserve">Munkajogi és vállalkozási ismeretek </w:t>
      </w:r>
      <w:r w:rsidR="00390B4B">
        <w:tab/>
      </w:r>
      <w:r w:rsidRPr="002541CB">
        <w:rPr>
          <w:i/>
        </w:rPr>
        <w:t>16 óra/</w:t>
      </w:r>
      <w:r w:rsidR="00FF4E52" w:rsidRPr="002541CB">
        <w:rPr>
          <w:i/>
        </w:rPr>
        <w:t xml:space="preserve"> </w:t>
      </w:r>
      <w:r w:rsidR="009A14D9" w:rsidRPr="002541CB">
        <w:rPr>
          <w:i/>
        </w:rPr>
        <w:t>1</w:t>
      </w:r>
      <w:r w:rsidRPr="002541CB">
        <w:rPr>
          <w:i/>
        </w:rPr>
        <w:t>6 óra</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Pr>
          <w:rFonts w:ascii="Palatino Linotype" w:eastAsia="Calibri" w:hAnsi="Palatino Linotype" w:cs="Mangal"/>
          <w:kern w:val="2"/>
          <w:sz w:val="24"/>
          <w:szCs w:val="24"/>
          <w:lang w:eastAsia="hi-IN" w:bidi="hi-IN"/>
        </w:rPr>
        <w:t xml:space="preserve">A </w:t>
      </w:r>
      <w:r w:rsidRPr="00C3383B">
        <w:rPr>
          <w:rFonts w:ascii="Palatino Linotype" w:eastAsia="Calibri" w:hAnsi="Palatino Linotype" w:cs="Mangal"/>
          <w:kern w:val="2"/>
          <w:sz w:val="24"/>
          <w:szCs w:val="24"/>
          <w:lang w:eastAsia="hi-IN" w:bidi="hi-IN"/>
        </w:rPr>
        <w:t>magyar jogrendszer.</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Munkajogi szabályozás.</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Önálló munkavégzés és a „függő” munka közötti alapvető különbség.</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Alapvető törvények a munkajogviszonyban:</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Munka Törvénykönyve (1992. évi XXII. tv.) Mt.</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Közalkalmazottak jogállásáról szóló törvény (1992. évi XXXIII. tv.) Kjt.</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Köztisztviselők jogállásáról szóló törvény (1992. évi XXIII. tv.) Ktv.</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Személyes jog.</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Együttműködési kötelezettség.</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Érvénytelenségnek fajtái:</w:t>
      </w:r>
    </w:p>
    <w:p w:rsidR="00B748A4" w:rsidRPr="00C3383B" w:rsidRDefault="00B748A4" w:rsidP="00B748A4">
      <w:pPr>
        <w:spacing w:after="0" w:line="240" w:lineRule="auto"/>
        <w:ind w:left="1701" w:hanging="515"/>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semmisség</w:t>
      </w:r>
      <w:proofErr w:type="gramEnd"/>
    </w:p>
    <w:p w:rsidR="00B748A4" w:rsidRPr="00C3383B" w:rsidRDefault="00B748A4" w:rsidP="00B748A4">
      <w:pPr>
        <w:spacing w:after="0" w:line="240" w:lineRule="auto"/>
        <w:ind w:left="1701" w:hanging="515"/>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megtámadhatóság</w:t>
      </w:r>
      <w:proofErr w:type="gramEnd"/>
    </w:p>
    <w:p w:rsidR="00B748A4" w:rsidRPr="00C3383B" w:rsidRDefault="00B748A4" w:rsidP="00B748A4">
      <w:pPr>
        <w:spacing w:after="0" w:line="240" w:lineRule="auto"/>
        <w:ind w:left="1701" w:hanging="515"/>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részleges</w:t>
      </w:r>
      <w:proofErr w:type="gramEnd"/>
      <w:r w:rsidRPr="00C3383B">
        <w:rPr>
          <w:rFonts w:ascii="Palatino Linotype" w:eastAsia="Calibri" w:hAnsi="Palatino Linotype" w:cs="Mangal"/>
          <w:kern w:val="2"/>
          <w:sz w:val="24"/>
          <w:szCs w:val="24"/>
          <w:lang w:eastAsia="hi-IN" w:bidi="hi-IN"/>
        </w:rPr>
        <w:t xml:space="preserve"> érvénytelenség.</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Mit jelent az elévülés, milyen szabályok vonatkoznak az elévülésre.</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Mikor nyugszik, ill. mikor szakad meg az elévülés.</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Munkahelyi szervezetek.</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Munkaviszony létesítése.</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Munkaszerződés kötése.</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A munkáltató jogai és kötelességei:</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Munkáltató jogai:</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irányítási jog</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munka feletti felügyelet jog</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fegyelmezési jog</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vagyoni jellegű jog</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személyzeti jogok.</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A munkáltató kötelességei:</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munka díjazásának kötelessége</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foglalkoztatási kötelesség</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ún. gondoskodási kötelesség.</w:t>
      </w:r>
    </w:p>
    <w:p w:rsidR="00B748A4" w:rsidRPr="00C3383B" w:rsidRDefault="00B748A4" w:rsidP="00B748A4">
      <w:pPr>
        <w:pStyle w:val="Listaszerbekezds"/>
        <w:widowControl w:val="0"/>
        <w:suppressAutoHyphens/>
        <w:spacing w:after="0" w:line="240" w:lineRule="auto"/>
        <w:ind w:left="1418"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Munkavállaló jogai:</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kollektív jogai</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koalíciós szabadságjogok</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részvételi jogok</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bármikor szakszervezet szervezhető</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munkavédelmi képviselő választható 50 fő munkavállaló fölött kötelező.</w:t>
      </w:r>
    </w:p>
    <w:p w:rsidR="00B748A4" w:rsidRPr="00C3383B" w:rsidRDefault="00B748A4" w:rsidP="00B748A4">
      <w:pPr>
        <w:pStyle w:val="lfej"/>
        <w:ind w:left="1418" w:hanging="515"/>
        <w:jc w:val="both"/>
        <w:rPr>
          <w:rFonts w:ascii="Palatino Linotype" w:eastAsia="Calibri" w:hAnsi="Palatino Linotype"/>
          <w:sz w:val="24"/>
          <w:szCs w:val="24"/>
        </w:rPr>
      </w:pPr>
      <w:r w:rsidRPr="00C3383B">
        <w:rPr>
          <w:rFonts w:ascii="Palatino Linotype" w:eastAsia="Calibri" w:hAnsi="Palatino Linotype"/>
          <w:sz w:val="24"/>
          <w:szCs w:val="24"/>
        </w:rPr>
        <w:lastRenderedPageBreak/>
        <w:t>Munkavállaló kötelezettségei:</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munkavállaló rendelkezésre állási személyes kötelesség</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Rendelkezésre állás helye</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Rendelkezésre állás ideje</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munkavégzési kötelesség</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egyéb ún. magatartási kötelesség</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titoktartási kötelesség</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a munkáltató szervezeti rendjébe való beilleszkedés kötelessége</w:t>
      </w:r>
    </w:p>
    <w:p w:rsidR="00B748A4" w:rsidRPr="00C3383B" w:rsidRDefault="00B748A4" w:rsidP="00B748A4">
      <w:pPr>
        <w:pStyle w:val="lfej"/>
        <w:tabs>
          <w:tab w:val="left" w:pos="708"/>
        </w:tabs>
        <w:ind w:left="1701" w:hanging="515"/>
        <w:jc w:val="both"/>
        <w:rPr>
          <w:rFonts w:ascii="Palatino Linotype" w:eastAsia="Calibri" w:hAnsi="Palatino Linotype"/>
          <w:sz w:val="24"/>
          <w:szCs w:val="24"/>
        </w:rPr>
      </w:pPr>
      <w:r w:rsidRPr="00C3383B">
        <w:rPr>
          <w:rFonts w:ascii="Palatino Linotype" w:eastAsia="Calibri" w:hAnsi="Palatino Linotype"/>
          <w:sz w:val="24"/>
          <w:szCs w:val="24"/>
        </w:rPr>
        <w:t>oltalmi kötelezettség.</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Munkabér, pótlékok, munkaidő, pihenőidő, szabadság.</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Munkaviszony megszüntetésének szabályai, vonatkozó előírásai.</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A vállalkozás fogalma és alapfunkciója.</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Tulajdoni forma alapján lehet:</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magán</w:t>
      </w:r>
      <w:proofErr w:type="gramEnd"/>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állami</w:t>
      </w:r>
      <w:proofErr w:type="gramEnd"/>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önkormányzati</w:t>
      </w:r>
      <w:proofErr w:type="gramEnd"/>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szövetkezeti</w:t>
      </w:r>
      <w:proofErr w:type="gramEnd"/>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egyéb</w:t>
      </w:r>
      <w:proofErr w:type="gramEnd"/>
      <w:r w:rsidRPr="00C3383B">
        <w:rPr>
          <w:rFonts w:ascii="Palatino Linotype" w:eastAsia="Calibri" w:hAnsi="Palatino Linotype" w:cs="Mangal"/>
          <w:kern w:val="2"/>
          <w:sz w:val="24"/>
          <w:szCs w:val="24"/>
          <w:lang w:eastAsia="hi-IN" w:bidi="hi-IN"/>
        </w:rPr>
        <w:t xml:space="preserve"> közösségi</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illetve</w:t>
      </w:r>
      <w:proofErr w:type="gramEnd"/>
      <w:r w:rsidRPr="00C3383B">
        <w:rPr>
          <w:rFonts w:ascii="Palatino Linotype" w:eastAsia="Calibri" w:hAnsi="Palatino Linotype" w:cs="Mangal"/>
          <w:kern w:val="2"/>
          <w:sz w:val="24"/>
          <w:szCs w:val="24"/>
          <w:lang w:eastAsia="hi-IN" w:bidi="hi-IN"/>
        </w:rPr>
        <w:t xml:space="preserve"> vegyes tulajdonú vállalkozás.</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Szervezeti felépítése szerint lehet: egyéni- vagy társas vállalkozás.</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Egyéni vállalkozás:</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devizabelföldi</w:t>
      </w:r>
      <w:proofErr w:type="gramEnd"/>
      <w:r w:rsidRPr="00C3383B">
        <w:rPr>
          <w:rFonts w:ascii="Palatino Linotype" w:eastAsia="Calibri" w:hAnsi="Palatino Linotype" w:cs="Mangal"/>
          <w:kern w:val="2"/>
          <w:sz w:val="24"/>
          <w:szCs w:val="24"/>
          <w:lang w:eastAsia="hi-IN" w:bidi="hi-IN"/>
        </w:rPr>
        <w:t xml:space="preserve"> fogalma</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cselekvőképesség</w:t>
      </w:r>
      <w:proofErr w:type="gramEnd"/>
      <w:r w:rsidRPr="00C3383B">
        <w:rPr>
          <w:rFonts w:ascii="Palatino Linotype" w:eastAsia="Calibri" w:hAnsi="Palatino Linotype" w:cs="Mangal"/>
          <w:kern w:val="2"/>
          <w:sz w:val="24"/>
          <w:szCs w:val="24"/>
          <w:lang w:eastAsia="hi-IN" w:bidi="hi-IN"/>
        </w:rPr>
        <w:t xml:space="preserve"> fogalma</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foglalkozástól</w:t>
      </w:r>
      <w:proofErr w:type="gramEnd"/>
      <w:r w:rsidRPr="00C3383B">
        <w:rPr>
          <w:rFonts w:ascii="Palatino Linotype" w:eastAsia="Calibri" w:hAnsi="Palatino Linotype" w:cs="Mangal"/>
          <w:kern w:val="2"/>
          <w:sz w:val="24"/>
          <w:szCs w:val="24"/>
          <w:lang w:eastAsia="hi-IN" w:bidi="hi-IN"/>
        </w:rPr>
        <w:t>, közügyektől, eltiltott fogalma</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egyéb</w:t>
      </w:r>
      <w:proofErr w:type="gramEnd"/>
      <w:r w:rsidRPr="00C3383B">
        <w:rPr>
          <w:rFonts w:ascii="Palatino Linotype" w:eastAsia="Calibri" w:hAnsi="Palatino Linotype" w:cs="Mangal"/>
          <w:kern w:val="2"/>
          <w:sz w:val="24"/>
          <w:szCs w:val="24"/>
          <w:lang w:eastAsia="hi-IN" w:bidi="hi-IN"/>
        </w:rPr>
        <w:t xml:space="preserve"> feltételek tisztázása</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vállalkozás</w:t>
      </w:r>
      <w:proofErr w:type="gramEnd"/>
      <w:r w:rsidRPr="00C3383B">
        <w:rPr>
          <w:rFonts w:ascii="Palatino Linotype" w:eastAsia="Calibri" w:hAnsi="Palatino Linotype" w:cs="Mangal"/>
          <w:kern w:val="2"/>
          <w:sz w:val="24"/>
          <w:szCs w:val="24"/>
          <w:lang w:eastAsia="hi-IN" w:bidi="hi-IN"/>
        </w:rPr>
        <w:t xml:space="preserve"> indítása 2010. január 1 után</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főállású</w:t>
      </w:r>
      <w:proofErr w:type="gramEnd"/>
      <w:r w:rsidRPr="00C3383B">
        <w:rPr>
          <w:rFonts w:ascii="Palatino Linotype" w:eastAsia="Calibri" w:hAnsi="Palatino Linotype" w:cs="Mangal"/>
          <w:kern w:val="2"/>
          <w:sz w:val="24"/>
          <w:szCs w:val="24"/>
          <w:lang w:eastAsia="hi-IN" w:bidi="hi-IN"/>
        </w:rPr>
        <w:t xml:space="preserve"> egyéni vállalkozó.</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 xml:space="preserve">Társas vállalkozások: </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gazdasági</w:t>
      </w:r>
      <w:proofErr w:type="gramEnd"/>
      <w:r w:rsidRPr="00C3383B">
        <w:rPr>
          <w:rFonts w:ascii="Palatino Linotype" w:eastAsia="Calibri" w:hAnsi="Palatino Linotype" w:cs="Mangal"/>
          <w:kern w:val="2"/>
          <w:sz w:val="24"/>
          <w:szCs w:val="24"/>
          <w:lang w:eastAsia="hi-IN" w:bidi="hi-IN"/>
        </w:rPr>
        <w:t xml:space="preserve"> társaságok (Kkt., Bt., Kft., Rt., közös vállalat, és az egyesülés).</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szövetkezetek</w:t>
      </w:r>
      <w:proofErr w:type="gramEnd"/>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közhasznú</w:t>
      </w:r>
      <w:proofErr w:type="gramEnd"/>
      <w:r w:rsidRPr="00C3383B">
        <w:rPr>
          <w:rFonts w:ascii="Palatino Linotype" w:eastAsia="Calibri" w:hAnsi="Palatino Linotype" w:cs="Mangal"/>
          <w:kern w:val="2"/>
          <w:sz w:val="24"/>
          <w:szCs w:val="24"/>
          <w:lang w:eastAsia="hi-IN" w:bidi="hi-IN"/>
        </w:rPr>
        <w:t xml:space="preserve"> társaságok</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szabadalmi</w:t>
      </w:r>
      <w:proofErr w:type="gramEnd"/>
      <w:r w:rsidRPr="00C3383B">
        <w:rPr>
          <w:rFonts w:ascii="Palatino Linotype" w:eastAsia="Calibri" w:hAnsi="Palatino Linotype" w:cs="Mangal"/>
          <w:kern w:val="2"/>
          <w:sz w:val="24"/>
          <w:szCs w:val="24"/>
          <w:lang w:eastAsia="hi-IN" w:bidi="hi-IN"/>
        </w:rPr>
        <w:t xml:space="preserve"> ügyvivői társaság</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ügyvédi</w:t>
      </w:r>
      <w:proofErr w:type="gramEnd"/>
      <w:r w:rsidRPr="00C3383B">
        <w:rPr>
          <w:rFonts w:ascii="Palatino Linotype" w:eastAsia="Calibri" w:hAnsi="Palatino Linotype" w:cs="Mangal"/>
          <w:kern w:val="2"/>
          <w:sz w:val="24"/>
          <w:szCs w:val="24"/>
          <w:lang w:eastAsia="hi-IN" w:bidi="hi-IN"/>
        </w:rPr>
        <w:t xml:space="preserve"> munkaközösség</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oktatói</w:t>
      </w:r>
      <w:proofErr w:type="gramEnd"/>
      <w:r w:rsidRPr="00C3383B">
        <w:rPr>
          <w:rFonts w:ascii="Palatino Linotype" w:eastAsia="Calibri" w:hAnsi="Palatino Linotype" w:cs="Mangal"/>
          <w:kern w:val="2"/>
          <w:sz w:val="24"/>
          <w:szCs w:val="24"/>
          <w:lang w:eastAsia="hi-IN" w:bidi="hi-IN"/>
        </w:rPr>
        <w:t xml:space="preserve"> munkaközösség.</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 xml:space="preserve">Tevékenység típusok szempontjából lehetnek: </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ipari</w:t>
      </w:r>
      <w:proofErr w:type="gramEnd"/>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kereskedelmi</w:t>
      </w:r>
      <w:proofErr w:type="gramEnd"/>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mezőgazdasági</w:t>
      </w:r>
      <w:proofErr w:type="gramEnd"/>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közlekedési-</w:t>
      </w:r>
      <w:proofErr w:type="gramEnd"/>
      <w:r w:rsidRPr="00C3383B">
        <w:rPr>
          <w:rFonts w:ascii="Palatino Linotype" w:eastAsia="Calibri" w:hAnsi="Palatino Linotype" w:cs="Mangal"/>
          <w:kern w:val="2"/>
          <w:sz w:val="24"/>
          <w:szCs w:val="24"/>
          <w:lang w:eastAsia="hi-IN" w:bidi="hi-IN"/>
        </w:rPr>
        <w:t>, pénzintézeti</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személyi</w:t>
      </w:r>
      <w:proofErr w:type="gramEnd"/>
      <w:r w:rsidRPr="00C3383B">
        <w:rPr>
          <w:rFonts w:ascii="Palatino Linotype" w:eastAsia="Calibri" w:hAnsi="Palatino Linotype" w:cs="Mangal"/>
          <w:kern w:val="2"/>
          <w:sz w:val="24"/>
          <w:szCs w:val="24"/>
          <w:lang w:eastAsia="hi-IN" w:bidi="hi-IN"/>
        </w:rPr>
        <w:t xml:space="preserve"> szolgáltatást nyújtó vállalkozásokat.</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Nagyságrend tekintetében:</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mikro</w:t>
      </w:r>
      <w:proofErr w:type="gramEnd"/>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t>kis-</w:t>
      </w:r>
      <w:proofErr w:type="gramEnd"/>
      <w:r w:rsidRPr="00C3383B">
        <w:rPr>
          <w:rFonts w:ascii="Palatino Linotype" w:eastAsia="Calibri" w:hAnsi="Palatino Linotype" w:cs="Mangal"/>
          <w:kern w:val="2"/>
          <w:sz w:val="24"/>
          <w:szCs w:val="24"/>
          <w:lang w:eastAsia="hi-IN" w:bidi="hi-IN"/>
        </w:rPr>
        <w:t>, közepes</w:t>
      </w:r>
    </w:p>
    <w:p w:rsidR="00B748A4" w:rsidRPr="00C3383B" w:rsidRDefault="00B748A4" w:rsidP="00B748A4">
      <w:pPr>
        <w:spacing w:after="0" w:line="240" w:lineRule="auto"/>
        <w:ind w:left="1701" w:hanging="515"/>
        <w:jc w:val="both"/>
        <w:rPr>
          <w:rFonts w:ascii="Palatino Linotype" w:eastAsia="Calibri" w:hAnsi="Palatino Linotype" w:cs="Mangal"/>
          <w:kern w:val="2"/>
          <w:sz w:val="24"/>
          <w:szCs w:val="24"/>
          <w:lang w:eastAsia="hi-IN" w:bidi="hi-IN"/>
        </w:rPr>
      </w:pPr>
      <w:proofErr w:type="gramStart"/>
      <w:r w:rsidRPr="00C3383B">
        <w:rPr>
          <w:rFonts w:ascii="Palatino Linotype" w:eastAsia="Calibri" w:hAnsi="Palatino Linotype" w:cs="Mangal"/>
          <w:kern w:val="2"/>
          <w:sz w:val="24"/>
          <w:szCs w:val="24"/>
          <w:lang w:eastAsia="hi-IN" w:bidi="hi-IN"/>
        </w:rPr>
        <w:lastRenderedPageBreak/>
        <w:t>nagyvállalkozás</w:t>
      </w:r>
      <w:proofErr w:type="gramEnd"/>
      <w:r w:rsidRPr="00C3383B">
        <w:rPr>
          <w:rFonts w:ascii="Palatino Linotype" w:eastAsia="Calibri" w:hAnsi="Palatino Linotype" w:cs="Mangal"/>
          <w:kern w:val="2"/>
          <w:sz w:val="24"/>
          <w:szCs w:val="24"/>
          <w:lang w:eastAsia="hi-IN" w:bidi="hi-IN"/>
        </w:rPr>
        <w:t>.</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 xml:space="preserve">Vállalkozás finanszírozása (saját tőke, hitel). </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Pénzforgalom lebonyolítása (pénztár, bankszámla)</w:t>
      </w:r>
      <w:r w:rsidR="00C3383B">
        <w:rPr>
          <w:rFonts w:ascii="Palatino Linotype" w:eastAsia="Calibri" w:hAnsi="Palatino Linotype" w:cs="Mangal"/>
          <w:kern w:val="2"/>
          <w:sz w:val="24"/>
          <w:szCs w:val="24"/>
          <w:lang w:eastAsia="hi-IN" w:bidi="hi-IN"/>
        </w:rPr>
        <w:t>.</w:t>
      </w:r>
    </w:p>
    <w:p w:rsidR="00B748A4" w:rsidRPr="00C3383B"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Vállalkozás gazdálkodása (bevétel, kiadás, nyereség, veszteség)</w:t>
      </w:r>
    </w:p>
    <w:p w:rsidR="00B748A4" w:rsidRDefault="00B748A4" w:rsidP="00B748A4">
      <w:pPr>
        <w:widowControl w:val="0"/>
        <w:suppressAutoHyphens/>
        <w:spacing w:after="0" w:line="240" w:lineRule="auto"/>
        <w:ind w:left="1224" w:hanging="515"/>
        <w:rPr>
          <w:rFonts w:ascii="Palatino Linotype" w:eastAsia="Calibri" w:hAnsi="Palatino Linotype" w:cs="Mangal"/>
          <w:kern w:val="2"/>
          <w:sz w:val="24"/>
          <w:szCs w:val="24"/>
          <w:lang w:eastAsia="hi-IN" w:bidi="hi-IN"/>
        </w:rPr>
      </w:pPr>
      <w:r w:rsidRPr="00C3383B">
        <w:rPr>
          <w:rFonts w:ascii="Palatino Linotype" w:eastAsia="Calibri" w:hAnsi="Palatino Linotype" w:cs="Mangal"/>
          <w:kern w:val="2"/>
          <w:sz w:val="24"/>
          <w:szCs w:val="24"/>
          <w:lang w:eastAsia="hi-IN" w:bidi="hi-IN"/>
        </w:rPr>
        <w:t>Vállalkozás megszűnése, csődeljárás</w:t>
      </w:r>
      <w:r>
        <w:rPr>
          <w:rFonts w:ascii="Palatino Linotype" w:eastAsia="Calibri" w:hAnsi="Palatino Linotype" w:cs="Mangal"/>
          <w:kern w:val="2"/>
          <w:sz w:val="24"/>
          <w:szCs w:val="24"/>
          <w:lang w:eastAsia="hi-IN" w:bidi="hi-IN"/>
        </w:rPr>
        <w:t>, felszámolási eljárás</w:t>
      </w:r>
    </w:p>
    <w:p w:rsidR="00B748A4" w:rsidRDefault="00B748A4" w:rsidP="00B748A4">
      <w:pPr>
        <w:widowControl w:val="0"/>
        <w:suppressAutoHyphens/>
        <w:spacing w:after="0" w:line="240" w:lineRule="auto"/>
        <w:ind w:left="1225"/>
        <w:rPr>
          <w:rFonts w:ascii="Palatino Linotype" w:hAnsi="Palatino Linotype" w:cs="Mangal"/>
          <w:kern w:val="2"/>
          <w:sz w:val="24"/>
          <w:szCs w:val="24"/>
          <w:lang w:eastAsia="hi-IN" w:bidi="hi-IN"/>
        </w:rPr>
      </w:pPr>
    </w:p>
    <w:p w:rsidR="00B748A4" w:rsidRPr="00D01B1D" w:rsidRDefault="00B748A4" w:rsidP="00612A3D">
      <w:pPr>
        <w:pStyle w:val="02"/>
        <w:numPr>
          <w:ilvl w:val="1"/>
          <w:numId w:val="21"/>
        </w:numPr>
        <w:rPr>
          <w:i/>
        </w:rPr>
      </w:pPr>
      <w:r w:rsidRPr="00D01B1D">
        <w:rPr>
          <w:i/>
        </w:rPr>
        <w:t xml:space="preserve">A képzés javasolt helyszíne </w:t>
      </w:r>
      <w:r w:rsidRPr="00D01B1D">
        <w:rPr>
          <w:i/>
          <w:kern w:val="2"/>
          <w:lang w:eastAsia="hi-IN" w:bidi="hi-IN"/>
        </w:rPr>
        <w:t>(ajánlás)</w:t>
      </w:r>
    </w:p>
    <w:p w:rsidR="00B748A4" w:rsidRPr="00D01B1D" w:rsidRDefault="00B748A4" w:rsidP="00390B4B">
      <w:pPr>
        <w:spacing w:after="0" w:line="240" w:lineRule="auto"/>
        <w:ind w:left="426" w:hanging="7"/>
        <w:rPr>
          <w:rFonts w:ascii="Palatino Linotype" w:hAnsi="Palatino Linotype"/>
          <w:i/>
          <w:sz w:val="24"/>
          <w:szCs w:val="24"/>
        </w:rPr>
      </w:pPr>
      <w:r w:rsidRPr="00D01B1D">
        <w:rPr>
          <w:rFonts w:ascii="Palatino Linotype" w:hAnsi="Palatino Linotype"/>
          <w:i/>
          <w:sz w:val="24"/>
          <w:szCs w:val="24"/>
        </w:rPr>
        <w:t>Tanterem</w:t>
      </w:r>
    </w:p>
    <w:p w:rsidR="00B748A4" w:rsidRPr="00D01B1D" w:rsidRDefault="00B748A4" w:rsidP="00390B4B">
      <w:pPr>
        <w:spacing w:after="0" w:line="240" w:lineRule="auto"/>
        <w:ind w:left="426" w:hanging="7"/>
        <w:rPr>
          <w:rFonts w:ascii="Palatino Linotype" w:hAnsi="Palatino Linotype"/>
          <w:b/>
          <w:i/>
          <w:sz w:val="24"/>
          <w:szCs w:val="24"/>
        </w:rPr>
      </w:pPr>
      <w:r w:rsidRPr="00D01B1D">
        <w:rPr>
          <w:rFonts w:ascii="Palatino Linotype" w:hAnsi="Palatino Linotype"/>
          <w:i/>
          <w:sz w:val="24"/>
          <w:szCs w:val="24"/>
        </w:rPr>
        <w:t>Tanműhely</w:t>
      </w:r>
    </w:p>
    <w:p w:rsidR="00B748A4" w:rsidRDefault="00B748A4" w:rsidP="00B748A4">
      <w:pPr>
        <w:pStyle w:val="Listaszerbekezds"/>
        <w:spacing w:after="0" w:line="240" w:lineRule="auto"/>
        <w:rPr>
          <w:rFonts w:ascii="Palatino Linotype" w:hAnsi="Palatino Linotype"/>
          <w:b/>
          <w:sz w:val="24"/>
          <w:szCs w:val="24"/>
        </w:rPr>
      </w:pPr>
    </w:p>
    <w:p w:rsidR="00865AD1" w:rsidRPr="00390B4B" w:rsidRDefault="00B748A4" w:rsidP="00612A3D">
      <w:pPr>
        <w:pStyle w:val="02"/>
        <w:numPr>
          <w:ilvl w:val="1"/>
          <w:numId w:val="21"/>
        </w:numPr>
        <w:jc w:val="both"/>
        <w:rPr>
          <w:i/>
        </w:rPr>
      </w:pPr>
      <w:r w:rsidRPr="00390B4B">
        <w:rPr>
          <w:i/>
        </w:rPr>
        <w:t>A tantárgy elsajátítása során alkalmazható sajátos módszerek, tanulói tevékenységformák (ajánlás)</w:t>
      </w:r>
    </w:p>
    <w:p w:rsidR="00865AD1" w:rsidRPr="002541CB" w:rsidRDefault="00865AD1" w:rsidP="00865AD1">
      <w:pPr>
        <w:widowControl w:val="0"/>
        <w:suppressAutoHyphens/>
        <w:spacing w:after="0" w:line="240" w:lineRule="auto"/>
        <w:jc w:val="both"/>
        <w:rPr>
          <w:rFonts w:ascii="Palatino Linotype" w:hAnsi="Palatino Linotype" w:cs="Mangal"/>
          <w:i/>
          <w:iCs/>
          <w:kern w:val="2"/>
          <w:sz w:val="24"/>
          <w:szCs w:val="24"/>
          <w:lang w:eastAsia="hi-IN" w:bidi="hi-IN"/>
        </w:rPr>
      </w:pPr>
    </w:p>
    <w:p w:rsidR="00865AD1" w:rsidRPr="00390B4B" w:rsidRDefault="00865AD1" w:rsidP="00612A3D">
      <w:pPr>
        <w:pStyle w:val="03"/>
        <w:numPr>
          <w:ilvl w:val="2"/>
          <w:numId w:val="21"/>
        </w:numPr>
        <w:jc w:val="both"/>
        <w:rPr>
          <w:i/>
        </w:rPr>
      </w:pPr>
      <w:r w:rsidRPr="00390B4B">
        <w:rPr>
          <w:i/>
        </w:rPr>
        <w:t>A tantárgy elsajátítása során alkalmazható sajátos módszerek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799"/>
        <w:gridCol w:w="944"/>
        <w:gridCol w:w="944"/>
        <w:gridCol w:w="944"/>
        <w:gridCol w:w="2390"/>
      </w:tblGrid>
      <w:tr w:rsidR="00865AD1" w:rsidTr="00613B1E">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t xml:space="preserve">Alkalmazott oktatási </w:t>
            </w:r>
          </w:p>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t>A tanulói tevékenység szervezeti kerete</w:t>
            </w:r>
          </w:p>
        </w:tc>
        <w:tc>
          <w:tcPr>
            <w:tcW w:w="2392" w:type="dxa"/>
            <w:vMerge w:val="restart"/>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865AD1" w:rsidTr="00613B1E">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392" w:type="dxa"/>
            <w:vMerge/>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b/>
                <w:sz w:val="20"/>
                <w:szCs w:val="20"/>
              </w:rPr>
            </w:pPr>
          </w:p>
        </w:tc>
      </w:tr>
      <w:tr w:rsidR="00865AD1" w:rsidTr="00613B1E">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92"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5AD1" w:rsidTr="00613B1E">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sz w:val="20"/>
                <w:szCs w:val="20"/>
              </w:rPr>
            </w:pPr>
            <w:r>
              <w:rPr>
                <w:rFonts w:ascii="Palatino Linotype" w:hAnsi="Palatino Linotype"/>
                <w:sz w:val="20"/>
                <w:szCs w:val="20"/>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92"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5AD1" w:rsidTr="00613B1E">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2392"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5AD1" w:rsidTr="00613B1E">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92"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5AD1" w:rsidTr="00613B1E">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sz w:val="20"/>
                <w:szCs w:val="20"/>
              </w:rPr>
            </w:pPr>
            <w:r>
              <w:rPr>
                <w:rFonts w:ascii="Palatino Linotype" w:hAnsi="Palatino Linotype"/>
                <w:sz w:val="20"/>
                <w:szCs w:val="20"/>
              </w:rPr>
              <w:t>projekt</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2392"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5AD1" w:rsidTr="00613B1E">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92"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865AD1" w:rsidRDefault="00865AD1" w:rsidP="00865AD1">
      <w:pPr>
        <w:widowControl w:val="0"/>
        <w:suppressAutoHyphens/>
        <w:spacing w:after="0" w:line="240" w:lineRule="auto"/>
        <w:jc w:val="both"/>
        <w:rPr>
          <w:rFonts w:ascii="Palatino Linotype" w:hAnsi="Palatino Linotype" w:cs="Mangal"/>
          <w:iCs/>
          <w:kern w:val="2"/>
          <w:sz w:val="24"/>
          <w:szCs w:val="24"/>
          <w:lang w:eastAsia="hi-IN" w:bidi="hi-IN"/>
        </w:rPr>
      </w:pPr>
    </w:p>
    <w:p w:rsidR="00373F0C" w:rsidRPr="00390B4B" w:rsidRDefault="00373F0C" w:rsidP="00612A3D">
      <w:pPr>
        <w:pStyle w:val="03"/>
        <w:numPr>
          <w:ilvl w:val="2"/>
          <w:numId w:val="21"/>
        </w:numPr>
        <w:jc w:val="both"/>
        <w:rPr>
          <w:bCs/>
          <w:i/>
          <w:iCs/>
        </w:rPr>
      </w:pPr>
      <w:r w:rsidRPr="00390B4B">
        <w:rPr>
          <w:bCs/>
          <w:i/>
          <w:iCs/>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373F0C" w:rsidTr="00D01B1D">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3" w:type="dxa"/>
            <w:vMerge w:val="restart"/>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2373" w:type="dxa"/>
            <w:gridSpan w:val="3"/>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373F0C" w:rsidRDefault="00373F0C" w:rsidP="007B54A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1" w:type="dxa"/>
            <w:vMerge w:val="restart"/>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373F0C" w:rsidTr="00D01B1D">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rPr>
                <w:rFonts w:ascii="Palatino Linotype" w:hAnsi="Palatino Linotype"/>
                <w:b/>
                <w:sz w:val="20"/>
                <w:szCs w:val="20"/>
              </w:rPr>
            </w:pPr>
          </w:p>
        </w:tc>
        <w:tc>
          <w:tcPr>
            <w:tcW w:w="3623" w:type="dxa"/>
            <w:vMerge/>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rPr>
                <w:rFonts w:ascii="Palatino Linotype" w:hAnsi="Palatino Linotype"/>
                <w:b/>
                <w:sz w:val="20"/>
                <w:szCs w:val="20"/>
              </w:rPr>
            </w:pP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rsidR="00373F0C" w:rsidRDefault="00373F0C" w:rsidP="007B54A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9" w:type="dxa"/>
            <w:tcBorders>
              <w:top w:val="single" w:sz="4" w:space="0" w:color="auto"/>
              <w:left w:val="single" w:sz="4" w:space="0" w:color="auto"/>
              <w:bottom w:val="single" w:sz="4" w:space="0" w:color="auto"/>
              <w:right w:val="single" w:sz="4" w:space="0" w:color="auto"/>
            </w:tcBorders>
            <w:textDirection w:val="btLr"/>
            <w:vAlign w:val="center"/>
          </w:tcPr>
          <w:p w:rsidR="00373F0C" w:rsidRDefault="00373F0C" w:rsidP="007B54A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373F0C" w:rsidRDefault="00373F0C" w:rsidP="007B54A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4" w:type="dxa"/>
            <w:tcBorders>
              <w:top w:val="single" w:sz="4" w:space="0" w:color="auto"/>
              <w:left w:val="single" w:sz="4" w:space="0" w:color="auto"/>
              <w:bottom w:val="single" w:sz="4" w:space="0" w:color="auto"/>
              <w:right w:val="single" w:sz="4" w:space="0" w:color="auto"/>
            </w:tcBorders>
            <w:textDirection w:val="btLr"/>
            <w:vAlign w:val="center"/>
          </w:tcPr>
          <w:p w:rsidR="00373F0C" w:rsidRDefault="00373F0C" w:rsidP="007B54A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373F0C" w:rsidRDefault="00373F0C" w:rsidP="007B54A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1" w:type="dxa"/>
            <w:vMerge/>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rPr>
                <w:rFonts w:ascii="Palatino Linotype" w:hAnsi="Palatino Linotype"/>
                <w:b/>
                <w:sz w:val="20"/>
                <w:szCs w:val="20"/>
              </w:rPr>
            </w:pPr>
          </w:p>
        </w:tc>
      </w:tr>
      <w:tr w:rsidR="00373F0C" w:rsidTr="00906C8C">
        <w:trPr>
          <w:trHeight w:val="735"/>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jc w:val="center"/>
              <w:rPr>
                <w:rFonts w:ascii="Palatino Linotype" w:hAnsi="Palatino Linotype"/>
                <w:sz w:val="20"/>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jc w:val="center"/>
              <w:rPr>
                <w:rFonts w:ascii="Palatino Linotype" w:hAnsi="Palatino Linotype"/>
                <w:sz w:val="20"/>
                <w:szCs w:val="20"/>
              </w:rPr>
            </w:pPr>
          </w:p>
        </w:tc>
      </w:tr>
      <w:tr w:rsidR="00373F0C" w:rsidTr="00D01B1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3"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810"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9"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73F0C" w:rsidTr="00D01B1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3"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810"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1"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73F0C" w:rsidTr="00D01B1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3"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10"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1"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73F0C" w:rsidTr="00D01B1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3"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810"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1"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73F0C" w:rsidTr="00D01B1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3"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810"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1"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73F0C" w:rsidTr="00D01B1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lastRenderedPageBreak/>
              <w:t>1.6.</w:t>
            </w:r>
          </w:p>
        </w:tc>
        <w:tc>
          <w:tcPr>
            <w:tcW w:w="3623"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10"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1"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73F0C" w:rsidTr="00D01B1D">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jc w:val="center"/>
              <w:rPr>
                <w:rFonts w:ascii="Palatino Linotype" w:hAnsi="Palatino Linotype"/>
                <w:sz w:val="20"/>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jc w:val="center"/>
              <w:rPr>
                <w:rFonts w:ascii="Palatino Linotype" w:hAnsi="Palatino Linotype"/>
                <w:sz w:val="20"/>
                <w:szCs w:val="20"/>
              </w:rPr>
            </w:pPr>
          </w:p>
        </w:tc>
      </w:tr>
      <w:tr w:rsidR="00373F0C" w:rsidTr="00D01B1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3"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810"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73F0C" w:rsidTr="00D01B1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3"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810"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1"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73F0C" w:rsidTr="00D01B1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3"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rPr>
                <w:rFonts w:ascii="Palatino Linotype" w:hAnsi="Palatino Linotype" w:cs="Arial"/>
                <w:sz w:val="20"/>
                <w:szCs w:val="20"/>
              </w:rPr>
            </w:pPr>
            <w:r>
              <w:rPr>
                <w:rFonts w:ascii="Palatino Linotype" w:hAnsi="Palatino Linotype" w:cs="Arial"/>
                <w:sz w:val="20"/>
                <w:szCs w:val="20"/>
              </w:rPr>
              <w:t>Tesztfeladat megoldása</w:t>
            </w:r>
          </w:p>
        </w:tc>
        <w:tc>
          <w:tcPr>
            <w:tcW w:w="810"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1"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73F0C" w:rsidTr="00D01B1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2.4.</w:t>
            </w:r>
          </w:p>
        </w:tc>
        <w:tc>
          <w:tcPr>
            <w:tcW w:w="3623"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rPr>
                <w:rFonts w:ascii="Palatino Linotype" w:hAnsi="Palatino Linotype" w:cs="Arial"/>
                <w:sz w:val="20"/>
                <w:szCs w:val="20"/>
              </w:rPr>
            </w:pPr>
            <w:r>
              <w:rPr>
                <w:rFonts w:ascii="Palatino Linotype" w:hAnsi="Palatino Linotype" w:cs="Arial"/>
                <w:sz w:val="20"/>
                <w:szCs w:val="20"/>
              </w:rPr>
              <w:t>Szöveges előadás egyéni felkészüléssel</w:t>
            </w:r>
          </w:p>
        </w:tc>
        <w:tc>
          <w:tcPr>
            <w:tcW w:w="810"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73F0C" w:rsidTr="00D01B1D">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9F21FF" w:rsidP="007B54A0">
            <w:pPr>
              <w:spacing w:after="0" w:line="240" w:lineRule="auto"/>
              <w:jc w:val="center"/>
              <w:rPr>
                <w:rFonts w:ascii="Palatino Linotype" w:hAnsi="Palatino Linotype"/>
                <w:b/>
                <w:sz w:val="20"/>
                <w:szCs w:val="20"/>
              </w:rPr>
            </w:pPr>
            <w:r>
              <w:rPr>
                <w:rFonts w:ascii="Palatino Linotype" w:hAnsi="Palatino Linotype"/>
                <w:b/>
                <w:sz w:val="20"/>
                <w:szCs w:val="20"/>
              </w:rPr>
              <w:t>3</w:t>
            </w:r>
            <w:r w:rsidR="00373F0C">
              <w:rPr>
                <w:rFonts w:ascii="Palatino Linotype" w:hAnsi="Palatino Linotype"/>
                <w:b/>
                <w:sz w:val="20"/>
                <w:szCs w:val="20"/>
              </w:rPr>
              <w:t>.</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jc w:val="center"/>
              <w:rPr>
                <w:rFonts w:ascii="Palatino Linotype" w:hAnsi="Palatino Linotype"/>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jc w:val="center"/>
              <w:rPr>
                <w:rFonts w:ascii="Palatino Linotype" w:hAnsi="Palatino Linotype"/>
                <w:sz w:val="20"/>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D9D9D9"/>
            <w:vAlign w:val="center"/>
          </w:tcPr>
          <w:p w:rsidR="00373F0C" w:rsidRDefault="00373F0C" w:rsidP="007B54A0">
            <w:pPr>
              <w:spacing w:after="0" w:line="240" w:lineRule="auto"/>
              <w:jc w:val="center"/>
              <w:rPr>
                <w:rFonts w:ascii="Palatino Linotype" w:hAnsi="Palatino Linotype"/>
                <w:sz w:val="20"/>
                <w:szCs w:val="20"/>
              </w:rPr>
            </w:pPr>
          </w:p>
        </w:tc>
      </w:tr>
      <w:tr w:rsidR="00373F0C" w:rsidTr="00D01B1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73F0C" w:rsidRDefault="009F21FF" w:rsidP="007B54A0">
            <w:pPr>
              <w:spacing w:after="0" w:line="240" w:lineRule="auto"/>
              <w:jc w:val="center"/>
              <w:rPr>
                <w:rFonts w:ascii="Palatino Linotype" w:hAnsi="Palatino Linotype"/>
                <w:sz w:val="20"/>
                <w:szCs w:val="20"/>
              </w:rPr>
            </w:pPr>
            <w:r>
              <w:rPr>
                <w:rFonts w:ascii="Palatino Linotype" w:hAnsi="Palatino Linotype"/>
                <w:sz w:val="20"/>
                <w:szCs w:val="20"/>
              </w:rPr>
              <w:t>3</w:t>
            </w:r>
            <w:r w:rsidR="00373F0C">
              <w:rPr>
                <w:rFonts w:ascii="Palatino Linotype" w:hAnsi="Palatino Linotype"/>
                <w:sz w:val="20"/>
                <w:szCs w:val="20"/>
              </w:rPr>
              <w:t>.1.</w:t>
            </w:r>
          </w:p>
        </w:tc>
        <w:tc>
          <w:tcPr>
            <w:tcW w:w="3623"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rPr>
                <w:rFonts w:ascii="Palatino Linotype" w:hAnsi="Palatino Linotype" w:cs="Arial"/>
                <w:sz w:val="20"/>
                <w:szCs w:val="20"/>
              </w:rPr>
            </w:pPr>
            <w:r>
              <w:rPr>
                <w:rFonts w:ascii="Palatino Linotype" w:hAnsi="Palatino Linotype" w:cs="Arial"/>
                <w:sz w:val="20"/>
                <w:szCs w:val="20"/>
              </w:rPr>
              <w:t>Feladattal vezetett kiscsoportos szövegfeldolgozás</w:t>
            </w:r>
          </w:p>
        </w:tc>
        <w:tc>
          <w:tcPr>
            <w:tcW w:w="810"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73F0C" w:rsidTr="00D01B1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73F0C" w:rsidRDefault="009F21FF" w:rsidP="007B54A0">
            <w:pPr>
              <w:spacing w:after="0" w:line="240" w:lineRule="auto"/>
              <w:jc w:val="center"/>
              <w:rPr>
                <w:rFonts w:ascii="Palatino Linotype" w:hAnsi="Palatino Linotype"/>
                <w:sz w:val="20"/>
                <w:szCs w:val="20"/>
              </w:rPr>
            </w:pPr>
            <w:r>
              <w:rPr>
                <w:rFonts w:ascii="Palatino Linotype" w:hAnsi="Palatino Linotype"/>
                <w:sz w:val="20"/>
                <w:szCs w:val="20"/>
              </w:rPr>
              <w:t>3</w:t>
            </w:r>
            <w:r w:rsidR="00373F0C">
              <w:rPr>
                <w:rFonts w:ascii="Palatino Linotype" w:hAnsi="Palatino Linotype"/>
                <w:sz w:val="20"/>
                <w:szCs w:val="20"/>
              </w:rPr>
              <w:t>.2.</w:t>
            </w:r>
          </w:p>
        </w:tc>
        <w:tc>
          <w:tcPr>
            <w:tcW w:w="3623"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rPr>
                <w:rFonts w:ascii="Palatino Linotype" w:hAnsi="Palatino Linotype" w:cs="Arial"/>
                <w:sz w:val="20"/>
                <w:szCs w:val="20"/>
              </w:rPr>
            </w:pPr>
            <w:r>
              <w:rPr>
                <w:rFonts w:ascii="Palatino Linotype" w:hAnsi="Palatino Linotype" w:cs="Arial"/>
                <w:sz w:val="20"/>
                <w:szCs w:val="20"/>
              </w:rPr>
              <w:t>Csoportos versenyjáték</w:t>
            </w:r>
          </w:p>
        </w:tc>
        <w:tc>
          <w:tcPr>
            <w:tcW w:w="810"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799"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4"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rsidR="00373F0C" w:rsidRDefault="00373F0C"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373F0C" w:rsidRDefault="00373F0C" w:rsidP="00865AD1">
      <w:pPr>
        <w:widowControl w:val="0"/>
        <w:suppressAutoHyphens/>
        <w:spacing w:after="0" w:line="240" w:lineRule="auto"/>
        <w:jc w:val="both"/>
        <w:rPr>
          <w:rFonts w:ascii="Palatino Linotype" w:hAnsi="Palatino Linotype" w:cs="Mangal"/>
          <w:iCs/>
          <w:kern w:val="2"/>
          <w:sz w:val="24"/>
          <w:szCs w:val="24"/>
          <w:lang w:eastAsia="hi-IN" w:bidi="hi-IN"/>
        </w:rPr>
      </w:pPr>
    </w:p>
    <w:p w:rsidR="00865AD1" w:rsidRDefault="00865AD1" w:rsidP="00612A3D">
      <w:pPr>
        <w:pStyle w:val="02"/>
        <w:numPr>
          <w:ilvl w:val="1"/>
          <w:numId w:val="21"/>
        </w:numPr>
        <w:rPr>
          <w:rFonts w:cs="TimesNewRomanPSMT"/>
          <w:lang w:bidi="hi-IN"/>
        </w:rPr>
      </w:pPr>
      <w:r>
        <w:t>A tantárgy értékelésének módja</w:t>
      </w:r>
    </w:p>
    <w:p w:rsidR="0088073E" w:rsidRDefault="00865AD1" w:rsidP="00906C8C">
      <w:pPr>
        <w:pStyle w:val="01"/>
        <w:ind w:left="360"/>
        <w:jc w:val="both"/>
      </w:pPr>
      <w:r w:rsidRPr="00482115">
        <w:rPr>
          <w:b w:val="0"/>
        </w:rPr>
        <w:t xml:space="preserve">A nemzeti köznevelésről szóló 2011. évi CXC. </w:t>
      </w:r>
      <w:r w:rsidR="00DE5155">
        <w:rPr>
          <w:b w:val="0"/>
        </w:rPr>
        <w:t>törvény</w:t>
      </w:r>
      <w:r w:rsidRPr="00482115">
        <w:rPr>
          <w:b w:val="0"/>
        </w:rPr>
        <w:t xml:space="preserve"> 54. § (2) a) pontja szerinti értékeléssel.</w:t>
      </w:r>
      <w:r w:rsidR="0088073E" w:rsidDel="0088073E">
        <w:t xml:space="preserve"> </w:t>
      </w:r>
    </w:p>
    <w:p w:rsidR="0088073E" w:rsidRDefault="0088073E" w:rsidP="0088073E">
      <w:pPr>
        <w:pStyle w:val="01"/>
      </w:pPr>
    </w:p>
    <w:p w:rsidR="00C336F8" w:rsidRDefault="00C336F8" w:rsidP="0088073E">
      <w:pPr>
        <w:pStyle w:val="01"/>
      </w:pPr>
    </w:p>
    <w:p w:rsidR="00C336F8" w:rsidRDefault="00C336F8" w:rsidP="00612A3D">
      <w:pPr>
        <w:pStyle w:val="B0"/>
        <w:numPr>
          <w:ilvl w:val="0"/>
          <w:numId w:val="21"/>
        </w:numPr>
        <w:tabs>
          <w:tab w:val="right" w:pos="357"/>
        </w:tabs>
      </w:pPr>
      <w:r>
        <w:rPr>
          <w:lang w:eastAsia="hu-HU"/>
        </w:rPr>
        <w:t>Építőipari alapismeretek gyakorlat tantárgy</w:t>
      </w:r>
      <w:r>
        <w:rPr>
          <w:lang w:eastAsia="hu-HU"/>
        </w:rPr>
        <w:tab/>
        <w:t>36 óra/ 36 óra*</w:t>
      </w:r>
    </w:p>
    <w:p w:rsidR="00C336F8" w:rsidRPr="00D01B1D" w:rsidRDefault="00C336F8" w:rsidP="00C336F8">
      <w:pPr>
        <w:spacing w:after="0" w:line="240" w:lineRule="auto"/>
        <w:ind w:left="360"/>
        <w:jc w:val="right"/>
        <w:rPr>
          <w:rFonts w:ascii="Palatino Linotype" w:hAnsi="Palatino Linotype"/>
          <w:i/>
          <w:sz w:val="20"/>
          <w:szCs w:val="20"/>
        </w:rPr>
      </w:pPr>
      <w:r w:rsidRPr="00D01B1D">
        <w:rPr>
          <w:rFonts w:ascii="Palatino Linotype" w:hAnsi="Palatino Linotype"/>
          <w:i/>
          <w:sz w:val="20"/>
          <w:szCs w:val="20"/>
        </w:rPr>
        <w:t>*Három évfolyamos képzés közismereti oktatással/két évfolyamos képzés közismereti oktatás</w:t>
      </w:r>
      <w:r w:rsidR="00D01B1D">
        <w:rPr>
          <w:rFonts w:ascii="Palatino Linotype" w:hAnsi="Palatino Linotype"/>
          <w:i/>
          <w:sz w:val="20"/>
          <w:szCs w:val="20"/>
        </w:rPr>
        <w:t xml:space="preserve"> </w:t>
      </w:r>
      <w:r w:rsidRPr="00D01B1D">
        <w:rPr>
          <w:rFonts w:ascii="Palatino Linotype" w:hAnsi="Palatino Linotype"/>
          <w:i/>
          <w:sz w:val="20"/>
          <w:szCs w:val="20"/>
        </w:rPr>
        <w:t>nélkül</w:t>
      </w:r>
    </w:p>
    <w:p w:rsidR="00155545" w:rsidRPr="0088073E" w:rsidRDefault="00155545" w:rsidP="00C336F8">
      <w:pPr>
        <w:spacing w:after="0" w:line="240" w:lineRule="auto"/>
        <w:ind w:left="360"/>
        <w:jc w:val="right"/>
        <w:rPr>
          <w:rFonts w:ascii="Palatino Linotype" w:hAnsi="Palatino Linotype"/>
          <w:sz w:val="20"/>
          <w:szCs w:val="20"/>
        </w:rPr>
      </w:pPr>
    </w:p>
    <w:p w:rsidR="00C336F8" w:rsidRPr="00C336F8" w:rsidRDefault="00C336F8" w:rsidP="00C336F8">
      <w:pPr>
        <w:pStyle w:val="Listaszerbekezds"/>
        <w:tabs>
          <w:tab w:val="left" w:pos="794"/>
        </w:tabs>
        <w:spacing w:after="0" w:line="240" w:lineRule="auto"/>
        <w:ind w:left="0"/>
        <w:rPr>
          <w:rFonts w:ascii="Palatino Linotype" w:hAnsi="Palatino Linotype"/>
          <w:b/>
          <w:vanish/>
          <w:sz w:val="24"/>
          <w:szCs w:val="24"/>
          <w:lang w:eastAsia="hu-HU"/>
        </w:rPr>
      </w:pPr>
    </w:p>
    <w:p w:rsidR="00B748A4" w:rsidRPr="00C3383B" w:rsidRDefault="00B748A4" w:rsidP="00612A3D">
      <w:pPr>
        <w:pStyle w:val="02"/>
        <w:numPr>
          <w:ilvl w:val="1"/>
          <w:numId w:val="21"/>
        </w:numPr>
        <w:rPr>
          <w:lang w:eastAsia="hu-HU"/>
        </w:rPr>
      </w:pPr>
      <w:r>
        <w:rPr>
          <w:lang w:eastAsia="hu-HU"/>
        </w:rPr>
        <w:t>A tantárgy tanításának célja</w:t>
      </w:r>
    </w:p>
    <w:p w:rsidR="00B748A4" w:rsidRPr="009A14D9" w:rsidRDefault="00B748A4" w:rsidP="00C336F8">
      <w:pPr>
        <w:widowControl w:val="0"/>
        <w:suppressAutoHyphens/>
        <w:spacing w:after="0" w:line="240" w:lineRule="auto"/>
        <w:ind w:left="426"/>
        <w:rPr>
          <w:rFonts w:ascii="Palatino Linotype" w:hAnsi="Palatino Linotype"/>
          <w:kern w:val="2"/>
          <w:sz w:val="24"/>
          <w:szCs w:val="24"/>
          <w:lang w:eastAsia="hi-IN" w:bidi="hi-IN"/>
        </w:rPr>
      </w:pPr>
      <w:r w:rsidRPr="009A14D9">
        <w:rPr>
          <w:rFonts w:ascii="Palatino Linotype" w:hAnsi="Palatino Linotype"/>
          <w:kern w:val="2"/>
          <w:sz w:val="24"/>
          <w:szCs w:val="24"/>
          <w:lang w:eastAsia="hi-IN" w:bidi="hi-IN"/>
        </w:rPr>
        <w:t>A tanulók sajátítsák el a következő ismereteket: az építészeti alapfogalmak megismertetése és azok gyakorlati alkalmazása. Különféle építési technológiák és módszerek, valamint építési alapanyagok, kivitelezési eszközök és szerszámok megismertetése, azok megfelelő használata. Kivitelezési munkálatok előkészítése. Tervezési folyamatok ismerete, tervdokumentációk és műszaki rajzok értelmezése.</w:t>
      </w:r>
    </w:p>
    <w:p w:rsidR="00B748A4" w:rsidRPr="009A14D9" w:rsidRDefault="00B748A4" w:rsidP="00C336F8">
      <w:pPr>
        <w:widowControl w:val="0"/>
        <w:suppressAutoHyphens/>
        <w:spacing w:after="0" w:line="240" w:lineRule="auto"/>
        <w:ind w:left="426"/>
        <w:rPr>
          <w:rFonts w:ascii="Palatino Linotype" w:hAnsi="Palatino Linotype"/>
          <w:b/>
          <w:kern w:val="2"/>
          <w:sz w:val="24"/>
          <w:szCs w:val="24"/>
          <w:lang w:eastAsia="hi-IN" w:bidi="hi-IN"/>
        </w:rPr>
      </w:pPr>
      <w:r w:rsidRPr="009A14D9">
        <w:rPr>
          <w:rFonts w:ascii="Palatino Linotype" w:hAnsi="Palatino Linotype"/>
          <w:sz w:val="24"/>
          <w:szCs w:val="24"/>
        </w:rPr>
        <w:t xml:space="preserve">Az egyes szakterületek munkafolyamataihoz kapcsolódó víz-, hő- és hangszigetelési munkák anyagainak, technológiáinak elméleti és gyakorlati megismerése. Talajnedvesség és talajpára elleni szigetelés készítéséhez szükséges ismeretek elsajátítása. </w:t>
      </w:r>
      <w:proofErr w:type="spellStart"/>
      <w:r w:rsidRPr="009A14D9">
        <w:rPr>
          <w:rFonts w:ascii="Palatino Linotype" w:hAnsi="Palatino Linotype"/>
          <w:sz w:val="24"/>
          <w:szCs w:val="24"/>
        </w:rPr>
        <w:t>Hőtechnikai</w:t>
      </w:r>
      <w:proofErr w:type="spellEnd"/>
      <w:r w:rsidRPr="009A14D9">
        <w:rPr>
          <w:rFonts w:ascii="Palatino Linotype" w:hAnsi="Palatino Linotype"/>
          <w:sz w:val="24"/>
          <w:szCs w:val="24"/>
        </w:rPr>
        <w:t>, akusztikai és hidrotechnikai tulajdonságok ismerete. Szigetelő anyagok, szigetelési munkák eszközeinek és gépeinek megfelelő használata.</w:t>
      </w:r>
    </w:p>
    <w:p w:rsidR="00865AD1" w:rsidRDefault="00B748A4" w:rsidP="00C336F8">
      <w:pPr>
        <w:widowControl w:val="0"/>
        <w:suppressAutoHyphens/>
        <w:spacing w:after="0"/>
        <w:ind w:left="426"/>
        <w:rPr>
          <w:rFonts w:ascii="Palatino Linotype" w:hAnsi="Palatino Linotype"/>
          <w:kern w:val="2"/>
          <w:sz w:val="24"/>
          <w:szCs w:val="24"/>
          <w:lang w:eastAsia="hi-IN" w:bidi="hi-IN"/>
        </w:rPr>
      </w:pPr>
      <w:r w:rsidRPr="009A14D9">
        <w:rPr>
          <w:rFonts w:ascii="Palatino Linotype" w:hAnsi="Palatino Linotype"/>
          <w:kern w:val="2"/>
          <w:sz w:val="24"/>
          <w:szCs w:val="24"/>
          <w:lang w:eastAsia="hi-IN" w:bidi="hi-IN"/>
        </w:rPr>
        <w:t xml:space="preserve">Az épületek energetikai, </w:t>
      </w:r>
      <w:proofErr w:type="spellStart"/>
      <w:r w:rsidRPr="009A14D9">
        <w:rPr>
          <w:rFonts w:ascii="Palatino Linotype" w:hAnsi="Palatino Linotype"/>
          <w:kern w:val="2"/>
          <w:sz w:val="24"/>
          <w:szCs w:val="24"/>
          <w:lang w:eastAsia="hi-IN" w:bidi="hi-IN"/>
        </w:rPr>
        <w:t>hőtechnikai</w:t>
      </w:r>
      <w:proofErr w:type="spellEnd"/>
      <w:r w:rsidRPr="009A14D9">
        <w:rPr>
          <w:rFonts w:ascii="Palatino Linotype" w:hAnsi="Palatino Linotype"/>
          <w:kern w:val="2"/>
          <w:sz w:val="24"/>
          <w:szCs w:val="24"/>
          <w:lang w:eastAsia="hi-IN" w:bidi="hi-IN"/>
        </w:rPr>
        <w:t>, elektromos és akusztikai feltételeinek ismerete.</w:t>
      </w:r>
    </w:p>
    <w:p w:rsidR="009A14D9" w:rsidRPr="009A14D9" w:rsidRDefault="009A14D9" w:rsidP="00C336F8">
      <w:pPr>
        <w:widowControl w:val="0"/>
        <w:suppressAutoHyphens/>
        <w:spacing w:after="0"/>
        <w:ind w:left="426"/>
        <w:jc w:val="both"/>
        <w:rPr>
          <w:rFonts w:ascii="Palatino Linotype" w:hAnsi="Palatino Linotype"/>
          <w:kern w:val="2"/>
          <w:sz w:val="24"/>
          <w:szCs w:val="24"/>
          <w:lang w:eastAsia="hi-IN" w:bidi="hi-IN"/>
        </w:rPr>
      </w:pPr>
    </w:p>
    <w:p w:rsidR="00B748A4" w:rsidRPr="00C3383B" w:rsidRDefault="00B748A4" w:rsidP="00612A3D">
      <w:pPr>
        <w:pStyle w:val="02"/>
        <w:numPr>
          <w:ilvl w:val="1"/>
          <w:numId w:val="21"/>
        </w:numPr>
        <w:rPr>
          <w:lang w:eastAsia="hu-HU"/>
        </w:rPr>
      </w:pPr>
      <w:r>
        <w:t>Kapcsolódó</w:t>
      </w:r>
      <w:r>
        <w:rPr>
          <w:lang w:eastAsia="hu-HU"/>
        </w:rPr>
        <w:t xml:space="preserve"> közismereti, szakmai tartalmak</w:t>
      </w:r>
    </w:p>
    <w:p w:rsidR="00B748A4" w:rsidRDefault="00B748A4" w:rsidP="00C336F8">
      <w:pPr>
        <w:autoSpaceDE w:val="0"/>
        <w:autoSpaceDN w:val="0"/>
        <w:adjustRightInd w:val="0"/>
        <w:spacing w:after="0" w:line="240" w:lineRule="auto"/>
        <w:ind w:left="426"/>
        <w:rPr>
          <w:rFonts w:ascii="Palatino Linotype" w:hAnsi="Palatino Linotype"/>
          <w:kern w:val="2"/>
          <w:sz w:val="24"/>
          <w:szCs w:val="24"/>
          <w:lang w:eastAsia="hi-IN" w:bidi="hi-IN"/>
        </w:rPr>
      </w:pPr>
      <w:r>
        <w:rPr>
          <w:rFonts w:ascii="Palatino Linotype" w:hAnsi="Palatino Linotype"/>
          <w:sz w:val="24"/>
          <w:szCs w:val="24"/>
        </w:rPr>
        <w:t>A tantárgy az adott évfolyamba lépés feltételeiként megjelölt közismereti és szakmai tartalmakra épül.</w:t>
      </w:r>
    </w:p>
    <w:p w:rsidR="009E0B69" w:rsidRDefault="009E0B69" w:rsidP="00B748A4">
      <w:pPr>
        <w:widowControl w:val="0"/>
        <w:suppressAutoHyphens/>
        <w:spacing w:after="0" w:line="240" w:lineRule="auto"/>
        <w:rPr>
          <w:rFonts w:ascii="Palatino Linotype" w:hAnsi="Palatino Linotype"/>
          <w:b/>
          <w:kern w:val="2"/>
          <w:sz w:val="24"/>
          <w:szCs w:val="24"/>
          <w:lang w:eastAsia="hi-IN" w:bidi="hi-IN"/>
        </w:rPr>
      </w:pPr>
    </w:p>
    <w:p w:rsidR="00B748A4" w:rsidRPr="00C336F8" w:rsidRDefault="00B748A4" w:rsidP="00612A3D">
      <w:pPr>
        <w:pStyle w:val="02"/>
        <w:numPr>
          <w:ilvl w:val="1"/>
          <w:numId w:val="21"/>
        </w:numPr>
      </w:pPr>
      <w:r w:rsidRPr="00C336F8">
        <w:t xml:space="preserve">Témakörök </w:t>
      </w:r>
    </w:p>
    <w:p w:rsidR="00B748A4" w:rsidRDefault="00B748A4" w:rsidP="00B748A4">
      <w:pPr>
        <w:widowControl w:val="0"/>
        <w:suppressAutoHyphens/>
        <w:spacing w:after="0" w:line="240" w:lineRule="auto"/>
        <w:rPr>
          <w:rFonts w:ascii="Palatino Linotype" w:hAnsi="Palatino Linotype" w:cs="Mangal"/>
          <w:b/>
          <w:kern w:val="2"/>
          <w:sz w:val="24"/>
          <w:szCs w:val="24"/>
          <w:lang w:eastAsia="hi-IN" w:bidi="hi-IN"/>
        </w:rPr>
      </w:pPr>
    </w:p>
    <w:p w:rsidR="00865AD1" w:rsidRPr="00C3383B" w:rsidRDefault="00B748A4" w:rsidP="00612A3D">
      <w:pPr>
        <w:pStyle w:val="03"/>
        <w:numPr>
          <w:ilvl w:val="2"/>
          <w:numId w:val="21"/>
        </w:numPr>
      </w:pPr>
      <w:r>
        <w:t>Építési alapismeretek</w:t>
      </w:r>
      <w:r w:rsidR="00C336F8">
        <w:tab/>
      </w:r>
      <w:r>
        <w:rPr>
          <w:i/>
        </w:rPr>
        <w:t>12 óra/</w:t>
      </w:r>
      <w:r w:rsidR="00FF4E52">
        <w:rPr>
          <w:i/>
        </w:rPr>
        <w:t xml:space="preserve"> </w:t>
      </w:r>
      <w:r>
        <w:rPr>
          <w:i/>
        </w:rPr>
        <w:t>12 óra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lastRenderedPageBreak/>
        <w:t>Építészeti alapfogalmak értelmezése, gyakorlati alkalmazása.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Alapvető építési és kivitelezési technológiák alkalmazása.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Építési alapanyagok szakszerű használata.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Építési alapanyagok tárolására vonatkozó előírások.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Építési anyagok csoportosítása.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Szerszámok, eszközök ismertetése.</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Eszközök és szerszámok megfelelő használata.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 kivitelezési munkafolyamatok résztvevői.</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Kivitelezési munkafolyamatok sorrendisége, szervezés jelentősége.</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Szervezési munkafolyamatok lebonyolítása.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Engedélyeztetések dokumentációinak ügyintézése</w:t>
      </w:r>
      <w:proofErr w:type="gramStart"/>
      <w:r>
        <w:rPr>
          <w:rFonts w:ascii="Palatino Linotype" w:hAnsi="Palatino Linotype" w:cs="Mangal"/>
          <w:kern w:val="2"/>
          <w:sz w:val="24"/>
          <w:szCs w:val="24"/>
          <w:lang w:eastAsia="hi-IN" w:bidi="hi-IN"/>
        </w:rPr>
        <w:t>..</w:t>
      </w:r>
      <w:proofErr w:type="gramEnd"/>
    </w:p>
    <w:p w:rsidR="00B748A4" w:rsidRDefault="00B748A4" w:rsidP="00C3383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Kivitelezési munkálatok megkezdése, a munkafolyamatok nyomon követése, ellenőrzése, lebonyolítása.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Építési helyszínek ismerete, sajátosságai.</w:t>
      </w:r>
    </w:p>
    <w:p w:rsidR="00B748A4" w:rsidRDefault="00B748A4" w:rsidP="00B748A4">
      <w:pPr>
        <w:widowControl w:val="0"/>
        <w:suppressAutoHyphens/>
        <w:spacing w:after="0" w:line="240" w:lineRule="auto"/>
        <w:ind w:firstLine="709"/>
        <w:jc w:val="both"/>
        <w:rPr>
          <w:rFonts w:ascii="Palatino Linotype" w:hAnsi="Palatino Linotype" w:cs="Mangal"/>
          <w:kern w:val="2"/>
          <w:sz w:val="24"/>
          <w:szCs w:val="24"/>
          <w:lang w:eastAsia="hi-IN" w:bidi="hi-IN"/>
        </w:rPr>
      </w:pPr>
    </w:p>
    <w:p w:rsidR="00865AD1" w:rsidRPr="00C3383B" w:rsidRDefault="00B748A4" w:rsidP="00612A3D">
      <w:pPr>
        <w:pStyle w:val="03"/>
        <w:numPr>
          <w:ilvl w:val="2"/>
          <w:numId w:val="21"/>
        </w:numPr>
      </w:pPr>
      <w:r>
        <w:t>Műszaki rajz</w:t>
      </w:r>
      <w:r w:rsidR="00C336F8">
        <w:tab/>
      </w:r>
      <w:r>
        <w:rPr>
          <w:i/>
        </w:rPr>
        <w:t>12 óra/</w:t>
      </w:r>
      <w:r w:rsidR="00FF4E52">
        <w:rPr>
          <w:i/>
        </w:rPr>
        <w:t xml:space="preserve"> </w:t>
      </w:r>
      <w:r>
        <w:rPr>
          <w:i/>
        </w:rPr>
        <w:t>12 óra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 rajzolás alapjai.</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Vonalgyakorlatok, szabványírás.</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 szabvány fogalma, a rajzi szabványok.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Építőipari szabványok.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 megfelelő méretarányok ismerete.</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Méretarányok átváltása.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Szerkesztési gyakorlatok.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Ábrázolási módok.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b/>
        <w:t>Vetületi ábrázolások.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b/>
        <w:t>Axonometrikus ábrázolások.</w:t>
      </w:r>
    </w:p>
    <w:p w:rsidR="00B748A4" w:rsidRDefault="00B748A4" w:rsidP="00C336F8">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Az építészeti rajzokon használt tervi jelölések értelmezése, gyakorlati jelentősége a kivitelezés során.</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Anyagjelölések ismertetése, részletrajzon való felismerése.</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Az építészeti rajz formai követelményei.</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Építészeti rajzok megismerése, értelmezése.</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Engedélyezési és kiviteli terv szerepe a megvalósítás folyamatában.</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Kiviteli tervrajz olvasása, értelmezése.</w:t>
      </w:r>
    </w:p>
    <w:p w:rsidR="009E0B69"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Műszaki rajz készítése megadott szempontok alapján.</w:t>
      </w:r>
    </w:p>
    <w:p w:rsidR="009E0B69" w:rsidRDefault="009E0B69" w:rsidP="00B748A4">
      <w:pPr>
        <w:widowControl w:val="0"/>
        <w:suppressAutoHyphens/>
        <w:spacing w:after="0" w:line="240" w:lineRule="auto"/>
        <w:ind w:firstLine="709"/>
        <w:jc w:val="both"/>
        <w:rPr>
          <w:rFonts w:ascii="Palatino Linotype" w:hAnsi="Palatino Linotype" w:cs="Mangal"/>
          <w:kern w:val="2"/>
          <w:sz w:val="24"/>
          <w:szCs w:val="24"/>
          <w:lang w:eastAsia="hi-IN" w:bidi="hi-IN"/>
        </w:rPr>
      </w:pPr>
    </w:p>
    <w:p w:rsidR="00865AD1" w:rsidRPr="00C3383B" w:rsidRDefault="00B748A4" w:rsidP="00612A3D">
      <w:pPr>
        <w:pStyle w:val="03"/>
        <w:numPr>
          <w:ilvl w:val="2"/>
          <w:numId w:val="21"/>
        </w:numPr>
      </w:pPr>
      <w:r>
        <w:t>Épületfizika</w:t>
      </w:r>
      <w:r w:rsidR="00C336F8">
        <w:tab/>
      </w:r>
      <w:r w:rsidRPr="009A14D9">
        <w:rPr>
          <w:i/>
        </w:rPr>
        <w:t>12 óra</w:t>
      </w:r>
      <w:r w:rsidR="00FF4E52">
        <w:rPr>
          <w:i/>
        </w:rPr>
        <w:t xml:space="preserve"> </w:t>
      </w:r>
      <w:r w:rsidRPr="009A14D9">
        <w:rPr>
          <w:i/>
        </w:rPr>
        <w:t>/12óra</w:t>
      </w:r>
    </w:p>
    <w:p w:rsidR="00B748A4" w:rsidRDefault="00B748A4" w:rsidP="00C3383B">
      <w:pPr>
        <w:widowControl w:val="0"/>
        <w:suppressAutoHyphens/>
        <w:spacing w:after="0" w:line="240" w:lineRule="auto"/>
        <w:ind w:left="709"/>
        <w:rPr>
          <w:rFonts w:ascii="Palatino Linotype" w:hAnsi="Palatino Linotype" w:cs="Mangal"/>
          <w:kern w:val="2"/>
          <w:sz w:val="24"/>
          <w:szCs w:val="24"/>
          <w:lang w:eastAsia="hi-IN" w:bidi="hi-IN"/>
        </w:rPr>
      </w:pPr>
      <w:proofErr w:type="spellStart"/>
      <w:r>
        <w:rPr>
          <w:rFonts w:ascii="Palatino Linotype" w:hAnsi="Palatino Linotype" w:cs="Mangal"/>
          <w:kern w:val="2"/>
          <w:sz w:val="24"/>
          <w:szCs w:val="24"/>
          <w:lang w:eastAsia="hi-IN" w:bidi="hi-IN"/>
        </w:rPr>
        <w:t>Épületszerkezettani</w:t>
      </w:r>
      <w:proofErr w:type="spellEnd"/>
      <w:r>
        <w:rPr>
          <w:rFonts w:ascii="Palatino Linotype" w:hAnsi="Palatino Linotype" w:cs="Mangal"/>
          <w:kern w:val="2"/>
          <w:sz w:val="24"/>
          <w:szCs w:val="24"/>
          <w:lang w:eastAsia="hi-IN" w:bidi="hi-IN"/>
        </w:rPr>
        <w:t xml:space="preserve"> alapismeretek alkalmazása.</w:t>
      </w:r>
    </w:p>
    <w:p w:rsidR="00B748A4" w:rsidRDefault="00B748A4" w:rsidP="00C3383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Statikai alapismeretek gyakorlati alkalmazása.</w:t>
      </w:r>
    </w:p>
    <w:p w:rsidR="00B748A4" w:rsidRDefault="00B748A4" w:rsidP="00C3383B">
      <w:pPr>
        <w:widowControl w:val="0"/>
        <w:suppressAutoHyphens/>
        <w:spacing w:after="0" w:line="240" w:lineRule="auto"/>
        <w:ind w:left="709"/>
        <w:rPr>
          <w:rFonts w:ascii="Palatino Linotype" w:hAnsi="Palatino Linotype" w:cs="Mangal"/>
          <w:kern w:val="2"/>
          <w:sz w:val="24"/>
          <w:szCs w:val="24"/>
          <w:lang w:eastAsia="hi-IN" w:bidi="hi-IN"/>
        </w:rPr>
      </w:pPr>
      <w:proofErr w:type="spellStart"/>
      <w:r>
        <w:rPr>
          <w:rFonts w:ascii="Palatino Linotype" w:hAnsi="Palatino Linotype" w:cs="Mangal"/>
          <w:kern w:val="2"/>
          <w:sz w:val="24"/>
          <w:szCs w:val="24"/>
          <w:lang w:eastAsia="hi-IN" w:bidi="hi-IN"/>
        </w:rPr>
        <w:t>Hőterhelési</w:t>
      </w:r>
      <w:proofErr w:type="spellEnd"/>
      <w:r>
        <w:rPr>
          <w:rFonts w:ascii="Palatino Linotype" w:hAnsi="Palatino Linotype" w:cs="Mangal"/>
          <w:kern w:val="2"/>
          <w:sz w:val="24"/>
          <w:szCs w:val="24"/>
          <w:lang w:eastAsia="hi-IN" w:bidi="hi-IN"/>
        </w:rPr>
        <w:t xml:space="preserve"> korlátok.</w:t>
      </w:r>
    </w:p>
    <w:p w:rsidR="00B748A4" w:rsidRDefault="00B748A4" w:rsidP="00C3383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Páraterhelés.</w:t>
      </w:r>
    </w:p>
    <w:p w:rsidR="00B748A4" w:rsidRDefault="00B748A4" w:rsidP="00C3383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Akusztika alapjai, hangszigetelési ismeretek.</w:t>
      </w:r>
    </w:p>
    <w:p w:rsidR="00B748A4" w:rsidRDefault="00B748A4" w:rsidP="00C3383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Épületgépészeti és energetikai ismeretek.</w:t>
      </w:r>
    </w:p>
    <w:p w:rsidR="00B748A4" w:rsidRDefault="00B748A4" w:rsidP="00C3383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Elektromos szakipar alapjai.</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lastRenderedPageBreak/>
        <w:t>Hidrotechnikai tulajdonságok.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Szerkezeteket károsító nedvesség előfordulási formái.</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Vízszigetelő anyagok fajtái, felhasználási gyakorlata.</w:t>
      </w:r>
    </w:p>
    <w:p w:rsidR="00B748A4" w:rsidRDefault="00B748A4" w:rsidP="00C3383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Talajpára, talajnedvesség elleni szigetelés anyagai, szigetelési módok bemutatása.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Szigetelő anyagok fektetése, toldása.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Szigetelések kivitelezése során keletkezett hulladékok tárolása, kezelése.</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Szigetelési hibák korrigálása.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Kapcsolódó tervekben méretmegadási módok gyakorlati alkalmazása.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Szigetelések anyagjelölése a terveken.</w:t>
      </w:r>
    </w:p>
    <w:p w:rsidR="00B748A4" w:rsidRDefault="00B748A4" w:rsidP="00C3383B">
      <w:pPr>
        <w:widowControl w:val="0"/>
        <w:suppressAutoHyphens/>
        <w:spacing w:after="0" w:line="240" w:lineRule="auto"/>
        <w:ind w:firstLine="709"/>
        <w:rPr>
          <w:rFonts w:ascii="Palatino Linotype" w:hAnsi="Palatino Linotype"/>
          <w:sz w:val="24"/>
          <w:szCs w:val="24"/>
        </w:rPr>
      </w:pPr>
      <w:r>
        <w:rPr>
          <w:rFonts w:ascii="Palatino Linotype" w:hAnsi="Palatino Linotype" w:cs="Mangal"/>
          <w:kern w:val="2"/>
          <w:sz w:val="24"/>
          <w:szCs w:val="24"/>
          <w:lang w:eastAsia="hi-IN" w:bidi="hi-IN"/>
        </w:rPr>
        <w:t>Anyagszükséglet meghatározása tervdokumentáció alapján.</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Épületeket érő hő és hanghatások.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proofErr w:type="spellStart"/>
      <w:r>
        <w:rPr>
          <w:rFonts w:ascii="Palatino Linotype" w:hAnsi="Palatino Linotype" w:cs="Mangal"/>
          <w:kern w:val="2"/>
          <w:sz w:val="24"/>
          <w:szCs w:val="24"/>
          <w:lang w:eastAsia="hi-IN" w:bidi="hi-IN"/>
        </w:rPr>
        <w:t>Hőtechnikai</w:t>
      </w:r>
      <w:proofErr w:type="spellEnd"/>
      <w:r>
        <w:rPr>
          <w:rFonts w:ascii="Palatino Linotype" w:hAnsi="Palatino Linotype" w:cs="Mangal"/>
          <w:kern w:val="2"/>
          <w:sz w:val="24"/>
          <w:szCs w:val="24"/>
          <w:lang w:eastAsia="hi-IN" w:bidi="hi-IN"/>
        </w:rPr>
        <w:t xml:space="preserve"> ismeretek.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b/>
        <w:t>Hővezetés.</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b/>
        <w:t>Hősugárzás.</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b/>
        <w:t>Hőáramlás.</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b/>
      </w:r>
      <w:proofErr w:type="spellStart"/>
      <w:r>
        <w:rPr>
          <w:rFonts w:ascii="Palatino Linotype" w:hAnsi="Palatino Linotype" w:cs="Mangal"/>
          <w:kern w:val="2"/>
          <w:sz w:val="24"/>
          <w:szCs w:val="24"/>
          <w:lang w:eastAsia="hi-IN" w:bidi="hi-IN"/>
        </w:rPr>
        <w:t>Hőátbocsátási</w:t>
      </w:r>
      <w:proofErr w:type="spellEnd"/>
      <w:r>
        <w:rPr>
          <w:rFonts w:ascii="Palatino Linotype" w:hAnsi="Palatino Linotype" w:cs="Mangal"/>
          <w:kern w:val="2"/>
          <w:sz w:val="24"/>
          <w:szCs w:val="24"/>
          <w:lang w:eastAsia="hi-IN" w:bidi="hi-IN"/>
        </w:rPr>
        <w:t xml:space="preserve"> tényező.</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b/>
      </w:r>
      <w:proofErr w:type="spellStart"/>
      <w:r>
        <w:rPr>
          <w:rFonts w:ascii="Palatino Linotype" w:hAnsi="Palatino Linotype" w:cs="Mangal"/>
          <w:kern w:val="2"/>
          <w:sz w:val="24"/>
          <w:szCs w:val="24"/>
          <w:lang w:eastAsia="hi-IN" w:bidi="hi-IN"/>
        </w:rPr>
        <w:t>Hőtágulás</w:t>
      </w:r>
      <w:proofErr w:type="spellEnd"/>
      <w:r>
        <w:rPr>
          <w:rFonts w:ascii="Palatino Linotype" w:hAnsi="Palatino Linotype" w:cs="Mangal"/>
          <w:kern w:val="2"/>
          <w:sz w:val="24"/>
          <w:szCs w:val="24"/>
          <w:lang w:eastAsia="hi-IN" w:bidi="hi-IN"/>
        </w:rPr>
        <w:t>.</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b/>
        <w:t>Tűzállóság.</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proofErr w:type="spellStart"/>
      <w:r>
        <w:rPr>
          <w:rFonts w:ascii="Palatino Linotype" w:hAnsi="Palatino Linotype" w:cs="Mangal"/>
          <w:kern w:val="2"/>
          <w:sz w:val="24"/>
          <w:szCs w:val="24"/>
          <w:lang w:eastAsia="hi-IN" w:bidi="hi-IN"/>
        </w:rPr>
        <w:t>Hőtechnikai</w:t>
      </w:r>
      <w:proofErr w:type="spellEnd"/>
      <w:r>
        <w:rPr>
          <w:rFonts w:ascii="Palatino Linotype" w:hAnsi="Palatino Linotype" w:cs="Mangal"/>
          <w:kern w:val="2"/>
          <w:sz w:val="24"/>
          <w:szCs w:val="24"/>
          <w:lang w:eastAsia="hi-IN" w:bidi="hi-IN"/>
        </w:rPr>
        <w:t xml:space="preserve"> jellemzők.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Akusztikai alapfogalmak.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proofErr w:type="spellStart"/>
      <w:r>
        <w:rPr>
          <w:rFonts w:ascii="Palatino Linotype" w:hAnsi="Palatino Linotype" w:cs="Mangal"/>
          <w:kern w:val="2"/>
          <w:sz w:val="24"/>
          <w:szCs w:val="24"/>
          <w:lang w:eastAsia="hi-IN" w:bidi="hi-IN"/>
        </w:rPr>
        <w:t>Hőhíd</w:t>
      </w:r>
      <w:proofErr w:type="spellEnd"/>
      <w:r>
        <w:rPr>
          <w:rFonts w:ascii="Palatino Linotype" w:hAnsi="Palatino Linotype" w:cs="Mangal"/>
          <w:kern w:val="2"/>
          <w:sz w:val="24"/>
          <w:szCs w:val="24"/>
          <w:lang w:eastAsia="hi-IN" w:bidi="hi-IN"/>
        </w:rPr>
        <w:t xml:space="preserve"> épületszerkezetekre gyakorolt hatása.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Hő- és hangszigetelő anyagokkal szemben támasztott követelmények.</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Hő- és hangszigetelés alapanyagai, fajtái, jellemzői.</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Hő- és hangszigetelési technológiák gyakorlati alkalmazása.</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Utólagos hő- és hangszigetelése készítése.</w:t>
      </w:r>
    </w:p>
    <w:p w:rsidR="00B748A4" w:rsidRDefault="00B748A4" w:rsidP="00C3383B">
      <w:pPr>
        <w:widowControl w:val="0"/>
        <w:suppressAutoHyphens/>
        <w:spacing w:after="0" w:line="240" w:lineRule="auto"/>
        <w:ind w:firstLine="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Hő- és hangszigetelés jelölése tervrajzokon, részletrajzokon</w:t>
      </w:r>
      <w:proofErr w:type="gramStart"/>
      <w:r>
        <w:rPr>
          <w:rFonts w:ascii="Palatino Linotype" w:hAnsi="Palatino Linotype" w:cs="Mangal"/>
          <w:kern w:val="2"/>
          <w:sz w:val="24"/>
          <w:szCs w:val="24"/>
          <w:lang w:eastAsia="hi-IN" w:bidi="hi-IN"/>
        </w:rPr>
        <w:t>..</w:t>
      </w:r>
      <w:proofErr w:type="gramEnd"/>
    </w:p>
    <w:p w:rsidR="00B748A4" w:rsidRDefault="00B748A4" w:rsidP="00C3383B">
      <w:pPr>
        <w:widowControl w:val="0"/>
        <w:suppressAutoHyphens/>
        <w:spacing w:after="0" w:line="240" w:lineRule="auto"/>
        <w:ind w:left="709"/>
        <w:rPr>
          <w:rFonts w:ascii="Palatino Linotype" w:hAnsi="Palatino Linotype" w:cs="Mangal"/>
          <w:kern w:val="2"/>
          <w:sz w:val="24"/>
          <w:szCs w:val="24"/>
          <w:lang w:eastAsia="hi-IN" w:bidi="hi-IN"/>
        </w:rPr>
      </w:pPr>
      <w:r>
        <w:rPr>
          <w:rFonts w:ascii="Palatino Linotype" w:hAnsi="Palatino Linotype" w:cs="Mangal"/>
          <w:kern w:val="2"/>
          <w:sz w:val="24"/>
          <w:szCs w:val="24"/>
          <w:lang w:eastAsia="hi-IN" w:bidi="hi-IN"/>
        </w:rPr>
        <w:t>Hő- és hangszigetelések készítésére vonatkozó munkavédelmi előírások betartása.</w:t>
      </w:r>
    </w:p>
    <w:p w:rsidR="0088073E" w:rsidRDefault="0088073E" w:rsidP="00C3383B">
      <w:pPr>
        <w:widowControl w:val="0"/>
        <w:suppressAutoHyphens/>
        <w:spacing w:after="0" w:line="240" w:lineRule="auto"/>
        <w:ind w:left="709"/>
        <w:rPr>
          <w:rFonts w:ascii="Palatino Linotype" w:hAnsi="Palatino Linotype" w:cs="Mangal"/>
          <w:kern w:val="2"/>
          <w:sz w:val="24"/>
          <w:szCs w:val="24"/>
          <w:lang w:eastAsia="hi-IN" w:bidi="hi-IN"/>
        </w:rPr>
      </w:pPr>
    </w:p>
    <w:p w:rsidR="00B748A4" w:rsidRPr="00D01B1D" w:rsidRDefault="00B748A4" w:rsidP="00612A3D">
      <w:pPr>
        <w:pStyle w:val="02"/>
        <w:numPr>
          <w:ilvl w:val="1"/>
          <w:numId w:val="21"/>
        </w:numPr>
        <w:rPr>
          <w:i/>
        </w:rPr>
      </w:pPr>
      <w:r w:rsidRPr="00D01B1D">
        <w:rPr>
          <w:i/>
        </w:rPr>
        <w:t xml:space="preserve">A képzés javasolt helyszíne </w:t>
      </w:r>
      <w:r w:rsidRPr="00D01B1D">
        <w:rPr>
          <w:i/>
          <w:kern w:val="2"/>
          <w:lang w:eastAsia="hi-IN" w:bidi="hi-IN"/>
        </w:rPr>
        <w:t>(ajánlás)</w:t>
      </w:r>
    </w:p>
    <w:p w:rsidR="00B748A4" w:rsidRPr="00D01B1D" w:rsidRDefault="00B748A4" w:rsidP="00C336F8">
      <w:pPr>
        <w:widowControl w:val="0"/>
        <w:suppressAutoHyphens/>
        <w:spacing w:after="0" w:line="240" w:lineRule="auto"/>
        <w:ind w:left="426"/>
        <w:rPr>
          <w:rFonts w:ascii="Palatino Linotype" w:hAnsi="Palatino Linotype" w:cs="Mangal"/>
          <w:i/>
          <w:kern w:val="2"/>
          <w:sz w:val="24"/>
          <w:szCs w:val="24"/>
          <w:lang w:eastAsia="hi-IN" w:bidi="hi-IN"/>
        </w:rPr>
      </w:pPr>
      <w:r w:rsidRPr="00D01B1D">
        <w:rPr>
          <w:rFonts w:ascii="Palatino Linotype" w:hAnsi="Palatino Linotype" w:cs="Mangal"/>
          <w:i/>
          <w:kern w:val="2"/>
          <w:sz w:val="24"/>
          <w:szCs w:val="24"/>
          <w:lang w:eastAsia="hi-IN" w:bidi="hi-IN"/>
        </w:rPr>
        <w:t>Tanterem</w:t>
      </w:r>
    </w:p>
    <w:p w:rsidR="00B748A4" w:rsidRPr="00D01B1D" w:rsidRDefault="009E0B69" w:rsidP="00C336F8">
      <w:pPr>
        <w:widowControl w:val="0"/>
        <w:suppressAutoHyphens/>
        <w:spacing w:after="0" w:line="240" w:lineRule="auto"/>
        <w:ind w:left="426"/>
        <w:rPr>
          <w:rFonts w:ascii="Palatino Linotype" w:hAnsi="Palatino Linotype" w:cs="Mangal"/>
          <w:i/>
          <w:kern w:val="2"/>
          <w:sz w:val="24"/>
          <w:szCs w:val="24"/>
          <w:lang w:eastAsia="hi-IN" w:bidi="hi-IN"/>
        </w:rPr>
      </w:pPr>
      <w:r w:rsidRPr="00D01B1D">
        <w:rPr>
          <w:rFonts w:ascii="Palatino Linotype" w:hAnsi="Palatino Linotype" w:cs="Mangal"/>
          <w:i/>
          <w:kern w:val="2"/>
          <w:sz w:val="24"/>
          <w:szCs w:val="24"/>
          <w:lang w:eastAsia="hi-IN" w:bidi="hi-IN"/>
        </w:rPr>
        <w:t>Tanműhel</w:t>
      </w:r>
      <w:r w:rsidR="009A14D9" w:rsidRPr="00D01B1D">
        <w:rPr>
          <w:rFonts w:ascii="Palatino Linotype" w:hAnsi="Palatino Linotype" w:cs="Mangal"/>
          <w:i/>
          <w:kern w:val="2"/>
          <w:sz w:val="24"/>
          <w:szCs w:val="24"/>
          <w:lang w:eastAsia="hi-IN" w:bidi="hi-IN"/>
        </w:rPr>
        <w:t>y</w:t>
      </w:r>
    </w:p>
    <w:p w:rsidR="00B748A4" w:rsidRDefault="00B748A4" w:rsidP="00B748A4">
      <w:pPr>
        <w:widowControl w:val="0"/>
        <w:suppressAutoHyphens/>
        <w:spacing w:after="0" w:line="240" w:lineRule="auto"/>
        <w:rPr>
          <w:rFonts w:ascii="Palatino Linotype" w:hAnsi="Palatino Linotype" w:cs="Mangal"/>
          <w:b/>
          <w:kern w:val="2"/>
          <w:sz w:val="24"/>
          <w:szCs w:val="24"/>
          <w:lang w:eastAsia="hi-IN" w:bidi="hi-IN"/>
        </w:rPr>
      </w:pPr>
    </w:p>
    <w:p w:rsidR="00B748A4" w:rsidRPr="00C336F8" w:rsidRDefault="00B748A4" w:rsidP="00612A3D">
      <w:pPr>
        <w:pStyle w:val="02"/>
        <w:numPr>
          <w:ilvl w:val="1"/>
          <w:numId w:val="21"/>
        </w:numPr>
        <w:jc w:val="both"/>
        <w:rPr>
          <w:i/>
        </w:rPr>
      </w:pPr>
      <w:r w:rsidRPr="00C336F8">
        <w:rPr>
          <w:i/>
        </w:rPr>
        <w:t>A tantárgy elsajátítása során alkalmazható sajátos módszerek, tanulói tevékenységformák (ajánlás)</w:t>
      </w:r>
    </w:p>
    <w:p w:rsidR="00B748A4" w:rsidRDefault="00B748A4" w:rsidP="00B748A4">
      <w:pPr>
        <w:pStyle w:val="Listaszerbekezds"/>
        <w:spacing w:after="0" w:line="240" w:lineRule="auto"/>
        <w:ind w:left="791"/>
        <w:rPr>
          <w:rFonts w:ascii="Palatino Linotype" w:hAnsi="Palatino Linotype"/>
          <w:b/>
          <w:i/>
          <w:sz w:val="24"/>
          <w:szCs w:val="24"/>
        </w:rPr>
      </w:pPr>
    </w:p>
    <w:p w:rsidR="00865AD1" w:rsidRDefault="00865AD1" w:rsidP="00612A3D">
      <w:pPr>
        <w:pStyle w:val="03"/>
        <w:numPr>
          <w:ilvl w:val="2"/>
          <w:numId w:val="21"/>
        </w:numPr>
        <w:jc w:val="both"/>
        <w:rPr>
          <w:i/>
        </w:rPr>
      </w:pPr>
      <w:r w:rsidRPr="00C336F8">
        <w:rPr>
          <w:i/>
        </w:rPr>
        <w:t>A tantárgy elsajátítása során alkalmazható sajátos módszerek (ajánlás)</w:t>
      </w:r>
    </w:p>
    <w:p w:rsidR="00906C8C" w:rsidRDefault="00906C8C" w:rsidP="00906C8C">
      <w:pPr>
        <w:pStyle w:val="03"/>
        <w:numPr>
          <w:ilvl w:val="0"/>
          <w:numId w:val="0"/>
        </w:numPr>
        <w:ind w:left="1440"/>
        <w:jc w:val="both"/>
        <w:rPr>
          <w:i/>
        </w:rPr>
      </w:pPr>
    </w:p>
    <w:p w:rsidR="00906C8C" w:rsidRDefault="00906C8C" w:rsidP="00906C8C">
      <w:pPr>
        <w:pStyle w:val="03"/>
        <w:numPr>
          <w:ilvl w:val="0"/>
          <w:numId w:val="0"/>
        </w:numPr>
        <w:ind w:left="1440"/>
        <w:jc w:val="both"/>
        <w:rPr>
          <w:i/>
        </w:rPr>
      </w:pPr>
    </w:p>
    <w:p w:rsidR="00906C8C" w:rsidRPr="00C336F8" w:rsidRDefault="00906C8C" w:rsidP="00906C8C">
      <w:pPr>
        <w:pStyle w:val="03"/>
        <w:numPr>
          <w:ilvl w:val="0"/>
          <w:numId w:val="0"/>
        </w:numPr>
        <w:ind w:left="1440"/>
        <w:jc w:val="both"/>
        <w:rPr>
          <w:i/>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799"/>
        <w:gridCol w:w="945"/>
        <w:gridCol w:w="945"/>
        <w:gridCol w:w="945"/>
        <w:gridCol w:w="2658"/>
      </w:tblGrid>
      <w:tr w:rsidR="00865AD1" w:rsidTr="00613B1E">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t>Sorszá</w:t>
            </w:r>
            <w:r>
              <w:rPr>
                <w:rFonts w:ascii="Palatino Linotype" w:hAnsi="Palatino Linotype"/>
                <w:b/>
                <w:sz w:val="20"/>
                <w:szCs w:val="20"/>
              </w:rPr>
              <w:lastRenderedPageBreak/>
              <w:t>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lastRenderedPageBreak/>
              <w:t xml:space="preserve">Alkalmazott oktatási </w:t>
            </w:r>
          </w:p>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lastRenderedPageBreak/>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lastRenderedPageBreak/>
              <w:t xml:space="preserve">A tanulói tevékenység </w:t>
            </w:r>
            <w:r>
              <w:rPr>
                <w:rFonts w:ascii="Palatino Linotype" w:hAnsi="Palatino Linotype"/>
                <w:b/>
                <w:sz w:val="20"/>
                <w:szCs w:val="20"/>
              </w:rPr>
              <w:lastRenderedPageBreak/>
              <w:t>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lastRenderedPageBreak/>
              <w:t xml:space="preserve">Alkalmazandó eszközök </w:t>
            </w:r>
            <w:r>
              <w:rPr>
                <w:rFonts w:ascii="Palatino Linotype" w:hAnsi="Palatino Linotype"/>
                <w:b/>
                <w:sz w:val="20"/>
                <w:szCs w:val="20"/>
              </w:rPr>
              <w:lastRenderedPageBreak/>
              <w:t>és felszerelések (SZVK 6. pont lebontása, pontosítása)</w:t>
            </w:r>
          </w:p>
        </w:tc>
      </w:tr>
      <w:tr w:rsidR="00865AD1" w:rsidTr="00613B1E">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b/>
                <w:sz w:val="20"/>
                <w:szCs w:val="20"/>
              </w:rPr>
            </w:pPr>
            <w:r>
              <w:rPr>
                <w:rFonts w:ascii="Palatino Linotype" w:hAnsi="Palatino Linotype"/>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b/>
                <w:sz w:val="20"/>
                <w:szCs w:val="20"/>
              </w:rPr>
            </w:pPr>
          </w:p>
        </w:tc>
      </w:tr>
      <w:tr w:rsidR="00865AD1" w:rsidTr="00613B1E">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sz w:val="20"/>
                <w:szCs w:val="20"/>
              </w:rPr>
            </w:pPr>
            <w:r>
              <w:rPr>
                <w:rFonts w:ascii="Palatino Linotype" w:hAnsi="Palatino Linotype"/>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5AD1" w:rsidTr="00613B1E">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sz w:val="20"/>
                <w:szCs w:val="20"/>
              </w:rPr>
            </w:pPr>
            <w:r>
              <w:rPr>
                <w:rFonts w:ascii="Palatino Linotype" w:hAnsi="Palatino Linotype"/>
                <w:sz w:val="20"/>
                <w:szCs w:val="20"/>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5AD1" w:rsidTr="00613B1E">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sz w:val="20"/>
                <w:szCs w:val="20"/>
              </w:rPr>
            </w:pPr>
            <w:r>
              <w:rPr>
                <w:rFonts w:ascii="Palatino Linotype" w:hAnsi="Palatino Linotype"/>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5AD1" w:rsidTr="00613B1E">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sz w:val="20"/>
                <w:szCs w:val="20"/>
              </w:rPr>
            </w:pPr>
            <w:r>
              <w:rPr>
                <w:rFonts w:ascii="Palatino Linotype" w:hAnsi="Palatino Linotype"/>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65AD1" w:rsidTr="00613B1E">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rPr>
                <w:rFonts w:ascii="Palatino Linotype" w:hAnsi="Palatino Linotype"/>
                <w:sz w:val="20"/>
                <w:szCs w:val="20"/>
              </w:rPr>
            </w:pPr>
            <w:r>
              <w:rPr>
                <w:rFonts w:ascii="Palatino Linotype" w:hAnsi="Palatino Linotype"/>
                <w:sz w:val="20"/>
                <w:szCs w:val="20"/>
              </w:rPr>
              <w:t>házi feladat</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865AD1" w:rsidRDefault="00865AD1" w:rsidP="00613B1E">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B748A4" w:rsidRDefault="00B748A4" w:rsidP="00B748A4">
      <w:pPr>
        <w:pStyle w:val="Listaszerbekezds"/>
        <w:spacing w:after="0" w:line="240" w:lineRule="auto"/>
        <w:ind w:left="791"/>
        <w:rPr>
          <w:rFonts w:ascii="Palatino Linotype" w:hAnsi="Palatino Linotype"/>
          <w:b/>
          <w:i/>
          <w:sz w:val="24"/>
          <w:szCs w:val="24"/>
        </w:rPr>
      </w:pPr>
    </w:p>
    <w:p w:rsidR="00FF4E52" w:rsidRPr="00C336F8" w:rsidRDefault="00FF4E52" w:rsidP="00612A3D">
      <w:pPr>
        <w:pStyle w:val="03"/>
        <w:numPr>
          <w:ilvl w:val="2"/>
          <w:numId w:val="21"/>
        </w:numPr>
        <w:jc w:val="both"/>
        <w:rPr>
          <w:i/>
        </w:rPr>
      </w:pPr>
      <w:r w:rsidRPr="00C336F8">
        <w:rPr>
          <w:i/>
        </w:rPr>
        <w:t>A tantárgy elsajátítása során alkalmazható tanulói tevékenységformák (ajánlás)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FF4E52" w:rsidTr="007B54A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FF4E52" w:rsidRDefault="00FF4E52" w:rsidP="007B54A0">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FF4E52" w:rsidTr="007B54A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rPr>
                <w:rFonts w:ascii="Palatino Linotype" w:hAnsi="Palatino Linotype"/>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rPr>
                <w:rFonts w:ascii="Palatino Linotype" w:hAnsi="Palatino Linotype"/>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FF4E52" w:rsidRDefault="00FF4E52" w:rsidP="007B54A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FF4E52" w:rsidRDefault="00FF4E52" w:rsidP="007B54A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FF4E52" w:rsidRDefault="00FF4E52" w:rsidP="007B54A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FF4E52" w:rsidRDefault="00FF4E52" w:rsidP="007B54A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FF4E52" w:rsidRDefault="00FF4E52" w:rsidP="007B54A0">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rPr>
                <w:rFonts w:ascii="Palatino Linotype" w:hAnsi="Palatino Linotype"/>
                <w:b/>
                <w:sz w:val="20"/>
                <w:szCs w:val="20"/>
              </w:rPr>
            </w:pPr>
          </w:p>
        </w:tc>
      </w:tr>
      <w:tr w:rsidR="00FF4E52" w:rsidTr="007B54A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jc w:val="center"/>
              <w:rPr>
                <w:rFonts w:ascii="Palatino Linotype" w:hAnsi="Palatino Linotype"/>
                <w:sz w:val="20"/>
                <w:szCs w:val="20"/>
              </w:rPr>
            </w:pPr>
          </w:p>
        </w:tc>
      </w:tr>
      <w:tr w:rsidR="00FF4E52" w:rsidTr="007B54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F4E52" w:rsidTr="007B54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rPr>
                <w:rFonts w:ascii="Palatino Linotype" w:hAnsi="Palatino Linotype" w:cs="Arial"/>
                <w:sz w:val="20"/>
                <w:szCs w:val="20"/>
              </w:rPr>
            </w:pPr>
            <w:r>
              <w:rPr>
                <w:rFonts w:ascii="Palatino Linotype" w:hAnsi="Palatino Linotype" w:cs="Arial"/>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F4E52" w:rsidTr="007B54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F4E52" w:rsidTr="007B54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F4E52" w:rsidTr="007B54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1"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F4E52" w:rsidTr="007B54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1"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F4E52" w:rsidTr="007B54A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jc w:val="center"/>
              <w:rPr>
                <w:rFonts w:ascii="Palatino Linotype" w:hAnsi="Palatino Linotype"/>
                <w:sz w:val="20"/>
                <w:szCs w:val="20"/>
              </w:rPr>
            </w:pPr>
          </w:p>
        </w:tc>
      </w:tr>
      <w:tr w:rsidR="00FF4E52" w:rsidTr="007B54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rPr>
                <w:rFonts w:ascii="Palatino Linotype" w:hAnsi="Palatino Linotype" w:cs="Arial"/>
                <w:sz w:val="20"/>
                <w:szCs w:val="20"/>
              </w:rPr>
            </w:pPr>
            <w:r>
              <w:rPr>
                <w:rFonts w:ascii="Palatino Linotype" w:hAnsi="Palatino Linotype" w:cs="Arial"/>
                <w:sz w:val="20"/>
                <w:szCs w:val="20"/>
              </w:rPr>
              <w:t>Írásos elemzések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F4E52" w:rsidTr="007B54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F4E52" w:rsidTr="007B54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1"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rPr>
                <w:rFonts w:ascii="Palatino Linotype" w:hAnsi="Palatino Linotype" w:cs="Arial"/>
                <w:sz w:val="20"/>
                <w:szCs w:val="20"/>
              </w:rPr>
            </w:pPr>
            <w:r>
              <w:rPr>
                <w:rFonts w:ascii="Palatino Linotype" w:hAnsi="Palatino Linotype" w:cs="Arial"/>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F4E52" w:rsidTr="007B54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rPr>
                <w:rFonts w:ascii="Palatino Linotype" w:hAnsi="Palatino Linotype" w:cs="Arial"/>
                <w:sz w:val="20"/>
                <w:szCs w:val="20"/>
              </w:rPr>
            </w:pPr>
            <w:r>
              <w:rPr>
                <w:rFonts w:ascii="Palatino Linotype" w:hAnsi="Palatino Linotype" w:cs="Arial"/>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F4E52" w:rsidTr="007B54A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C3383B" w:rsidP="007B54A0">
            <w:pPr>
              <w:spacing w:after="0" w:line="240" w:lineRule="auto"/>
              <w:jc w:val="center"/>
              <w:rPr>
                <w:rFonts w:ascii="Palatino Linotype" w:hAnsi="Palatino Linotype"/>
                <w:b/>
                <w:sz w:val="20"/>
                <w:szCs w:val="20"/>
              </w:rPr>
            </w:pPr>
            <w:r>
              <w:rPr>
                <w:rFonts w:ascii="Palatino Linotype" w:hAnsi="Palatino Linotype"/>
                <w:b/>
                <w:sz w:val="20"/>
                <w:szCs w:val="20"/>
              </w:rPr>
              <w:t>3</w:t>
            </w:r>
            <w:r w:rsidR="00FF4E52">
              <w:rPr>
                <w:rFonts w:ascii="Palatino Linotype" w:hAnsi="Palatino Linotype"/>
                <w:b/>
                <w:sz w:val="20"/>
                <w:szCs w:val="20"/>
              </w:rPr>
              <w:t>.</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rPr>
                <w:rFonts w:ascii="Palatino Linotype" w:hAnsi="Palatino Linotype" w:cs="Arial"/>
                <w:b/>
                <w:sz w:val="20"/>
                <w:szCs w:val="20"/>
              </w:rPr>
            </w:pPr>
            <w:r>
              <w:rPr>
                <w:rFonts w:ascii="Palatino Linotype" w:hAnsi="Palatino Linotype" w:cs="Arial"/>
                <w:b/>
                <w:sz w:val="20"/>
                <w:szCs w:val="20"/>
              </w:rPr>
              <w:t>Csoportos munkaformák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FF4E52" w:rsidRDefault="00FF4E52" w:rsidP="007B54A0">
            <w:pPr>
              <w:spacing w:after="0" w:line="240" w:lineRule="auto"/>
              <w:jc w:val="center"/>
              <w:rPr>
                <w:rFonts w:ascii="Palatino Linotype" w:hAnsi="Palatino Linotype"/>
                <w:sz w:val="20"/>
                <w:szCs w:val="20"/>
              </w:rPr>
            </w:pPr>
          </w:p>
        </w:tc>
      </w:tr>
      <w:tr w:rsidR="00FF4E52" w:rsidTr="007B54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F4E52" w:rsidRDefault="00C3383B" w:rsidP="007B54A0">
            <w:pPr>
              <w:spacing w:after="0" w:line="240" w:lineRule="auto"/>
              <w:jc w:val="center"/>
              <w:rPr>
                <w:rFonts w:ascii="Palatino Linotype" w:hAnsi="Palatino Linotype"/>
                <w:sz w:val="20"/>
                <w:szCs w:val="20"/>
              </w:rPr>
            </w:pPr>
            <w:r>
              <w:rPr>
                <w:rFonts w:ascii="Palatino Linotype" w:hAnsi="Palatino Linotype"/>
                <w:sz w:val="20"/>
                <w:szCs w:val="20"/>
              </w:rPr>
              <w:t>3</w:t>
            </w:r>
            <w:r w:rsidR="00FF4E52">
              <w:rPr>
                <w:rFonts w:ascii="Palatino Linotype" w:hAnsi="Palatino Linotype"/>
                <w:sz w:val="20"/>
                <w:szCs w:val="20"/>
              </w:rPr>
              <w:t>.1.</w:t>
            </w:r>
          </w:p>
        </w:tc>
        <w:tc>
          <w:tcPr>
            <w:tcW w:w="3621"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rPr>
                <w:rFonts w:ascii="Palatino Linotype" w:hAnsi="Palatino Linotype" w:cs="Arial"/>
                <w:sz w:val="20"/>
                <w:szCs w:val="20"/>
              </w:rPr>
            </w:pPr>
            <w:r>
              <w:rPr>
                <w:rFonts w:ascii="Palatino Linotype" w:hAnsi="Palatino Linotype" w:cs="Arial"/>
                <w:sz w:val="20"/>
                <w:szCs w:val="20"/>
              </w:rPr>
              <w:t>Feladattal vezetett kiscsoportos szövegfeldolgozás</w:t>
            </w:r>
          </w:p>
        </w:tc>
        <w:tc>
          <w:tcPr>
            <w:tcW w:w="809"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FF4E52" w:rsidTr="007B54A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F4E52" w:rsidRDefault="00C3383B" w:rsidP="007B54A0">
            <w:pPr>
              <w:spacing w:after="0" w:line="240" w:lineRule="auto"/>
              <w:jc w:val="center"/>
              <w:rPr>
                <w:rFonts w:ascii="Palatino Linotype" w:hAnsi="Palatino Linotype"/>
                <w:sz w:val="20"/>
                <w:szCs w:val="20"/>
              </w:rPr>
            </w:pPr>
            <w:r>
              <w:rPr>
                <w:rFonts w:ascii="Palatino Linotype" w:hAnsi="Palatino Linotype"/>
                <w:sz w:val="20"/>
                <w:szCs w:val="20"/>
              </w:rPr>
              <w:t>3</w:t>
            </w:r>
            <w:r w:rsidR="00FF4E52">
              <w:rPr>
                <w:rFonts w:ascii="Palatino Linotype" w:hAnsi="Palatino Linotype"/>
                <w:sz w:val="20"/>
                <w:szCs w:val="20"/>
              </w:rPr>
              <w:t>.2.</w:t>
            </w:r>
          </w:p>
        </w:tc>
        <w:tc>
          <w:tcPr>
            <w:tcW w:w="3621"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rPr>
                <w:rFonts w:ascii="Palatino Linotype" w:hAnsi="Palatino Linotype" w:cs="Arial"/>
                <w:sz w:val="20"/>
                <w:szCs w:val="20"/>
              </w:rPr>
            </w:pPr>
            <w:r>
              <w:rPr>
                <w:rFonts w:ascii="Palatino Linotype" w:hAnsi="Palatino Linotype" w:cs="Arial"/>
                <w:sz w:val="20"/>
                <w:szCs w:val="20"/>
              </w:rPr>
              <w:t>Csoportos versenyjáték</w:t>
            </w:r>
          </w:p>
        </w:tc>
        <w:tc>
          <w:tcPr>
            <w:tcW w:w="809"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FF4E52" w:rsidRDefault="00FF4E52" w:rsidP="007B54A0">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FF4E52" w:rsidRDefault="00FF4E52" w:rsidP="00C3383B">
      <w:pPr>
        <w:pStyle w:val="Listaszerbekezds"/>
        <w:spacing w:after="0" w:line="240" w:lineRule="auto"/>
        <w:ind w:left="0"/>
        <w:rPr>
          <w:rFonts w:ascii="Palatino Linotype" w:hAnsi="Palatino Linotype"/>
          <w:b/>
          <w:i/>
          <w:sz w:val="24"/>
          <w:szCs w:val="24"/>
        </w:rPr>
      </w:pPr>
    </w:p>
    <w:p w:rsidR="00B748A4" w:rsidRPr="00C336F8" w:rsidRDefault="00B748A4" w:rsidP="00612A3D">
      <w:pPr>
        <w:pStyle w:val="02"/>
        <w:numPr>
          <w:ilvl w:val="1"/>
          <w:numId w:val="21"/>
        </w:numPr>
      </w:pPr>
      <w:r w:rsidRPr="00C336F8">
        <w:t>A tantárgy értékelésének módja</w:t>
      </w:r>
    </w:p>
    <w:p w:rsidR="00B748A4" w:rsidRDefault="00B748A4" w:rsidP="00C336F8">
      <w:pPr>
        <w:autoSpaceDE w:val="0"/>
        <w:autoSpaceDN w:val="0"/>
        <w:adjustRightInd w:val="0"/>
        <w:spacing w:after="0" w:line="240" w:lineRule="auto"/>
        <w:ind w:left="426"/>
        <w:jc w:val="both"/>
        <w:rPr>
          <w:rFonts w:ascii="Palatino Linotype" w:hAnsi="Palatino Linotype"/>
          <w:bCs/>
          <w:sz w:val="24"/>
          <w:szCs w:val="24"/>
        </w:rPr>
      </w:pPr>
      <w:r>
        <w:rPr>
          <w:rFonts w:ascii="Palatino Linotype" w:hAnsi="Palatino Linotype"/>
          <w:bCs/>
          <w:sz w:val="24"/>
          <w:szCs w:val="24"/>
        </w:rPr>
        <w:t xml:space="preserve">A nemzeti köznevelésről szóló 2011. évi CXC. </w:t>
      </w:r>
      <w:r w:rsidR="00DE5155">
        <w:rPr>
          <w:rFonts w:ascii="Palatino Linotype" w:hAnsi="Palatino Linotype"/>
          <w:bCs/>
          <w:sz w:val="24"/>
          <w:szCs w:val="24"/>
        </w:rPr>
        <w:t>törvény</w:t>
      </w:r>
      <w:r>
        <w:rPr>
          <w:rFonts w:ascii="Palatino Linotype" w:hAnsi="Palatino Linotype"/>
          <w:bCs/>
          <w:sz w:val="24"/>
          <w:szCs w:val="24"/>
        </w:rPr>
        <w:t xml:space="preserve"> 54. § (2) a) pontja szerinti értékeléssel.</w:t>
      </w:r>
    </w:p>
    <w:p w:rsidR="009E0B69" w:rsidRDefault="00373F0C" w:rsidP="0028085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cs="TimesNewRomanPSMT"/>
          <w:sz w:val="24"/>
          <w:szCs w:val="24"/>
          <w:lang w:bidi="hi-IN"/>
        </w:rPr>
        <w:br w:type="page"/>
      </w:r>
    </w:p>
    <w:p w:rsidR="009E0B69" w:rsidRDefault="009E0B69" w:rsidP="00280858">
      <w:pPr>
        <w:widowControl w:val="0"/>
        <w:suppressAutoHyphens/>
        <w:spacing w:after="0" w:line="240" w:lineRule="auto"/>
        <w:jc w:val="center"/>
        <w:rPr>
          <w:rFonts w:ascii="Palatino Linotype" w:hAnsi="Palatino Linotype"/>
          <w:b/>
          <w:sz w:val="44"/>
          <w:szCs w:val="44"/>
          <w:lang w:eastAsia="hu-HU"/>
        </w:rPr>
      </w:pPr>
    </w:p>
    <w:p w:rsidR="009E0B69" w:rsidRDefault="009E0B69" w:rsidP="00280858">
      <w:pPr>
        <w:widowControl w:val="0"/>
        <w:suppressAutoHyphens/>
        <w:spacing w:after="0" w:line="240" w:lineRule="auto"/>
        <w:jc w:val="center"/>
        <w:rPr>
          <w:rFonts w:ascii="Palatino Linotype" w:hAnsi="Palatino Linotype"/>
          <w:b/>
          <w:sz w:val="44"/>
          <w:szCs w:val="44"/>
          <w:lang w:eastAsia="hu-HU"/>
        </w:rPr>
      </w:pPr>
    </w:p>
    <w:p w:rsidR="009E0B69" w:rsidRDefault="009E0B69" w:rsidP="00280858">
      <w:pPr>
        <w:widowControl w:val="0"/>
        <w:suppressAutoHyphens/>
        <w:spacing w:after="0" w:line="240" w:lineRule="auto"/>
        <w:jc w:val="center"/>
        <w:rPr>
          <w:rFonts w:ascii="Palatino Linotype" w:hAnsi="Palatino Linotype"/>
          <w:b/>
          <w:sz w:val="44"/>
          <w:szCs w:val="44"/>
          <w:lang w:eastAsia="hu-HU"/>
        </w:rPr>
      </w:pPr>
    </w:p>
    <w:p w:rsidR="009E0B69" w:rsidRDefault="009E0B69" w:rsidP="00280858">
      <w:pPr>
        <w:widowControl w:val="0"/>
        <w:suppressAutoHyphens/>
        <w:spacing w:after="0" w:line="240" w:lineRule="auto"/>
        <w:jc w:val="center"/>
        <w:rPr>
          <w:rFonts w:ascii="Palatino Linotype" w:hAnsi="Palatino Linotype"/>
          <w:b/>
          <w:sz w:val="44"/>
          <w:szCs w:val="44"/>
          <w:lang w:eastAsia="hu-HU"/>
        </w:rPr>
      </w:pPr>
    </w:p>
    <w:p w:rsidR="009E0B69" w:rsidRDefault="009E0B69" w:rsidP="00280858">
      <w:pPr>
        <w:widowControl w:val="0"/>
        <w:suppressAutoHyphens/>
        <w:spacing w:after="0" w:line="240" w:lineRule="auto"/>
        <w:jc w:val="center"/>
        <w:rPr>
          <w:rFonts w:ascii="Palatino Linotype" w:hAnsi="Palatino Linotype"/>
          <w:b/>
          <w:sz w:val="44"/>
          <w:szCs w:val="44"/>
          <w:lang w:eastAsia="hu-HU"/>
        </w:rPr>
      </w:pPr>
    </w:p>
    <w:p w:rsidR="00E531DB" w:rsidRPr="000E120B" w:rsidRDefault="006A03CF" w:rsidP="00280858">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E531DB" w:rsidRPr="000E120B" w:rsidRDefault="00121E9C" w:rsidP="009401F0">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10273-12 </w:t>
      </w:r>
      <w:r w:rsidR="00E531DB" w:rsidRPr="000E120B">
        <w:rPr>
          <w:rFonts w:ascii="Palatino Linotype" w:hAnsi="Palatino Linotype"/>
          <w:b/>
          <w:sz w:val="44"/>
          <w:szCs w:val="44"/>
          <w:lang w:eastAsia="hu-HU"/>
        </w:rPr>
        <w:t>azonosító számú</w:t>
      </w:r>
    </w:p>
    <w:p w:rsidR="00E531DB" w:rsidRPr="000E120B" w:rsidRDefault="00E531DB" w:rsidP="00014447">
      <w:pPr>
        <w:widowControl w:val="0"/>
        <w:suppressAutoHyphens/>
        <w:spacing w:after="0" w:line="240" w:lineRule="auto"/>
        <w:jc w:val="center"/>
        <w:rPr>
          <w:rFonts w:ascii="Palatino Linotype" w:hAnsi="Palatino Linotype"/>
          <w:sz w:val="44"/>
          <w:szCs w:val="44"/>
          <w:lang w:eastAsia="hu-HU"/>
        </w:rPr>
      </w:pPr>
    </w:p>
    <w:p w:rsidR="00E531DB" w:rsidRPr="000E120B" w:rsidRDefault="00121E9C" w:rsidP="00121E9C">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Kőfaragó munkák</w:t>
      </w:r>
    </w:p>
    <w:p w:rsidR="00E531DB" w:rsidRPr="000E120B" w:rsidRDefault="00E531DB" w:rsidP="00B87D30">
      <w:pPr>
        <w:widowControl w:val="0"/>
        <w:suppressAutoHyphens/>
        <w:spacing w:after="0" w:line="240" w:lineRule="auto"/>
        <w:jc w:val="center"/>
        <w:rPr>
          <w:rFonts w:ascii="Palatino Linotype" w:hAnsi="Palatino Linotype"/>
          <w:b/>
          <w:sz w:val="44"/>
          <w:szCs w:val="44"/>
          <w:lang w:eastAsia="hu-HU"/>
        </w:rPr>
      </w:pPr>
      <w:proofErr w:type="gramStart"/>
      <w:r w:rsidRPr="000E120B">
        <w:rPr>
          <w:rFonts w:ascii="Palatino Linotype" w:hAnsi="Palatino Linotype"/>
          <w:b/>
          <w:sz w:val="44"/>
          <w:szCs w:val="44"/>
          <w:lang w:eastAsia="hu-HU"/>
        </w:rPr>
        <w:t>megnevezésű</w:t>
      </w:r>
      <w:proofErr w:type="gramEnd"/>
    </w:p>
    <w:p w:rsidR="00E531DB" w:rsidRPr="000E120B" w:rsidRDefault="00E531DB" w:rsidP="00B87D30">
      <w:pPr>
        <w:widowControl w:val="0"/>
        <w:suppressAutoHyphens/>
        <w:spacing w:after="0" w:line="240" w:lineRule="auto"/>
        <w:jc w:val="center"/>
        <w:rPr>
          <w:rFonts w:ascii="Palatino Linotype" w:hAnsi="Palatino Linotype"/>
          <w:b/>
          <w:sz w:val="44"/>
          <w:szCs w:val="44"/>
          <w:lang w:eastAsia="hu-HU"/>
        </w:rPr>
      </w:pPr>
    </w:p>
    <w:p w:rsidR="00E531DB" w:rsidRPr="000E120B" w:rsidRDefault="00E531DB" w:rsidP="00B87D30">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0E120B">
        <w:rPr>
          <w:rFonts w:ascii="Palatino Linotype" w:hAnsi="Palatino Linotype"/>
          <w:b/>
          <w:kern w:val="1"/>
          <w:sz w:val="44"/>
          <w:szCs w:val="44"/>
          <w:lang w:eastAsia="hi-IN" w:bidi="hi-IN"/>
        </w:rPr>
        <w:t>szakmai</w:t>
      </w:r>
      <w:proofErr w:type="gramEnd"/>
      <w:r w:rsidRPr="000E120B">
        <w:rPr>
          <w:rFonts w:ascii="Palatino Linotype" w:hAnsi="Palatino Linotype"/>
          <w:b/>
          <w:kern w:val="1"/>
          <w:sz w:val="44"/>
          <w:szCs w:val="44"/>
          <w:lang w:eastAsia="hi-IN" w:bidi="hi-IN"/>
        </w:rPr>
        <w:t xml:space="preserve"> követelménymodul</w:t>
      </w:r>
    </w:p>
    <w:p w:rsidR="00E531DB" w:rsidRPr="000E120B" w:rsidRDefault="00E531DB" w:rsidP="00B87D30">
      <w:pPr>
        <w:widowControl w:val="0"/>
        <w:suppressAutoHyphens/>
        <w:spacing w:after="0" w:line="240" w:lineRule="auto"/>
        <w:jc w:val="center"/>
        <w:rPr>
          <w:rFonts w:ascii="Palatino Linotype" w:hAnsi="Palatino Linotype"/>
          <w:b/>
          <w:kern w:val="1"/>
          <w:sz w:val="44"/>
          <w:szCs w:val="44"/>
          <w:lang w:eastAsia="hi-IN" w:bidi="hi-IN"/>
        </w:rPr>
      </w:pPr>
    </w:p>
    <w:p w:rsidR="00E531DB" w:rsidRPr="000E120B" w:rsidRDefault="00E531DB" w:rsidP="00B87D30">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0E120B">
        <w:rPr>
          <w:rFonts w:ascii="Palatino Linotype" w:hAnsi="Palatino Linotype"/>
          <w:b/>
          <w:kern w:val="1"/>
          <w:sz w:val="44"/>
          <w:szCs w:val="44"/>
          <w:lang w:eastAsia="hi-IN" w:bidi="hi-IN"/>
        </w:rPr>
        <w:t>tantárgyai</w:t>
      </w:r>
      <w:proofErr w:type="gramEnd"/>
      <w:r w:rsidRPr="000E120B">
        <w:rPr>
          <w:rFonts w:ascii="Palatino Linotype" w:hAnsi="Palatino Linotype"/>
          <w:b/>
          <w:kern w:val="1"/>
          <w:sz w:val="44"/>
          <w:szCs w:val="44"/>
          <w:lang w:eastAsia="hi-IN" w:bidi="hi-IN"/>
        </w:rPr>
        <w:t>, témakörei</w:t>
      </w:r>
    </w:p>
    <w:p w:rsidR="00121E9C" w:rsidRPr="00C3383B" w:rsidRDefault="00E531DB" w:rsidP="00121E9C">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00121E9C" w:rsidRPr="0096112A">
        <w:rPr>
          <w:rFonts w:ascii="Palatino Linotype" w:hAnsi="Palatino Linotype" w:cs="Mangal"/>
          <w:b/>
          <w:kern w:val="1"/>
          <w:sz w:val="24"/>
          <w:szCs w:val="24"/>
          <w:lang w:eastAsia="hi-IN" w:bidi="hi-IN"/>
        </w:rPr>
        <w:lastRenderedPageBreak/>
        <w:t xml:space="preserve">A 10273-12 </w:t>
      </w:r>
      <w:r w:rsidR="00121E9C" w:rsidRPr="0096112A">
        <w:rPr>
          <w:rFonts w:ascii="Palatino Linotype" w:hAnsi="Palatino Linotype"/>
          <w:b/>
          <w:sz w:val="24"/>
          <w:szCs w:val="24"/>
          <w:lang w:eastAsia="hu-HU"/>
        </w:rPr>
        <w:t>azonosító számú, Kőfaragó munkák megnevezésű szakmai követelmény</w:t>
      </w:r>
      <w:r w:rsidR="00121E9C" w:rsidRPr="0096112A">
        <w:rPr>
          <w:rFonts w:ascii="Palatino Linotype" w:hAnsi="Palatino Linotype"/>
          <w:b/>
          <w:kern w:val="1"/>
          <w:sz w:val="24"/>
          <w:szCs w:val="24"/>
          <w:lang w:eastAsia="hi-IN" w:bidi="hi-IN"/>
        </w:rPr>
        <w:t>modulhoz tartozó tantárgyak és a témakörök oktatása során fejlesztendő kompetenciák</w:t>
      </w:r>
    </w:p>
    <w:tbl>
      <w:tblPr>
        <w:tblW w:w="10346" w:type="dxa"/>
        <w:jc w:val="center"/>
        <w:tblInd w:w="57" w:type="dxa"/>
        <w:tblCellMar>
          <w:left w:w="70" w:type="dxa"/>
          <w:right w:w="70" w:type="dxa"/>
        </w:tblCellMar>
        <w:tblLook w:val="0000" w:firstRow="0" w:lastRow="0" w:firstColumn="0" w:lastColumn="0" w:noHBand="0" w:noVBand="0"/>
      </w:tblPr>
      <w:tblGrid>
        <w:gridCol w:w="5180"/>
        <w:gridCol w:w="672"/>
        <w:gridCol w:w="673"/>
        <w:gridCol w:w="624"/>
        <w:gridCol w:w="633"/>
        <w:gridCol w:w="601"/>
        <w:gridCol w:w="683"/>
        <w:gridCol w:w="639"/>
        <w:gridCol w:w="641"/>
      </w:tblGrid>
      <w:tr w:rsidR="006A6798" w:rsidRPr="0096112A" w:rsidTr="00C25BC2">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D01B1D" w:rsidRDefault="006A6798" w:rsidP="001A749C">
            <w:pPr>
              <w:spacing w:after="0" w:line="240" w:lineRule="auto"/>
              <w:jc w:val="center"/>
              <w:rPr>
                <w:rFonts w:ascii="Palatino Linotype" w:hAnsi="Palatino Linotype"/>
                <w:sz w:val="20"/>
                <w:szCs w:val="20"/>
              </w:rPr>
            </w:pPr>
            <w:r w:rsidRPr="0096112A">
              <w:rPr>
                <w:rFonts w:ascii="Palatino Linotype" w:hAnsi="Palatino Linotype"/>
                <w:sz w:val="20"/>
                <w:szCs w:val="20"/>
              </w:rPr>
              <w:t>1</w:t>
            </w:r>
            <w:r w:rsidR="00D01B1D">
              <w:rPr>
                <w:rFonts w:ascii="Palatino Linotype" w:hAnsi="Palatino Linotype"/>
                <w:sz w:val="20"/>
                <w:szCs w:val="20"/>
              </w:rPr>
              <w:t>0273-12</w:t>
            </w:r>
          </w:p>
          <w:p w:rsidR="006A6798" w:rsidRPr="0096112A" w:rsidRDefault="006A6798" w:rsidP="001A749C">
            <w:pPr>
              <w:spacing w:after="0" w:line="240" w:lineRule="auto"/>
              <w:jc w:val="center"/>
              <w:rPr>
                <w:rFonts w:ascii="Palatino Linotype" w:hAnsi="Palatino Linotype"/>
                <w:sz w:val="20"/>
                <w:szCs w:val="20"/>
              </w:rPr>
            </w:pPr>
            <w:r w:rsidRPr="0096112A">
              <w:rPr>
                <w:rFonts w:ascii="Palatino Linotype" w:hAnsi="Palatino Linotype"/>
                <w:sz w:val="20"/>
                <w:szCs w:val="20"/>
              </w:rPr>
              <w:t>Kőfaragó munkák</w:t>
            </w:r>
          </w:p>
        </w:tc>
        <w:tc>
          <w:tcPr>
            <w:tcW w:w="2602" w:type="dxa"/>
            <w:gridSpan w:val="4"/>
            <w:tcBorders>
              <w:top w:val="single" w:sz="4" w:space="0" w:color="auto"/>
              <w:left w:val="nil"/>
              <w:bottom w:val="single" w:sz="4" w:space="0" w:color="auto"/>
              <w:right w:val="single" w:sz="4" w:space="0" w:color="auto"/>
            </w:tcBorders>
            <w:vAlign w:val="center"/>
          </w:tcPr>
          <w:p w:rsidR="006A6798" w:rsidRPr="0096112A" w:rsidRDefault="006A6798" w:rsidP="001A749C">
            <w:pPr>
              <w:spacing w:after="0" w:line="240" w:lineRule="auto"/>
              <w:jc w:val="center"/>
              <w:rPr>
                <w:rFonts w:ascii="Palatino Linotype" w:hAnsi="Palatino Linotype"/>
                <w:sz w:val="20"/>
                <w:szCs w:val="20"/>
              </w:rPr>
            </w:pPr>
            <w:r w:rsidRPr="0096112A">
              <w:rPr>
                <w:rFonts w:ascii="Palatino Linotype" w:hAnsi="Palatino Linotype"/>
                <w:sz w:val="20"/>
                <w:szCs w:val="20"/>
              </w:rPr>
              <w:t>K</w:t>
            </w:r>
            <w:r>
              <w:rPr>
                <w:rFonts w:ascii="Palatino Linotype" w:hAnsi="Palatino Linotype"/>
                <w:sz w:val="20"/>
                <w:szCs w:val="20"/>
              </w:rPr>
              <w:t>őfaragási ismeretek</w:t>
            </w:r>
          </w:p>
        </w:tc>
        <w:tc>
          <w:tcPr>
            <w:tcW w:w="2564" w:type="dxa"/>
            <w:gridSpan w:val="4"/>
            <w:tcBorders>
              <w:top w:val="single" w:sz="4" w:space="0" w:color="auto"/>
              <w:left w:val="nil"/>
              <w:bottom w:val="single" w:sz="4" w:space="0" w:color="auto"/>
              <w:right w:val="single" w:sz="4" w:space="0" w:color="auto"/>
            </w:tcBorders>
            <w:vAlign w:val="center"/>
          </w:tcPr>
          <w:p w:rsidR="006A6798" w:rsidRPr="0096112A" w:rsidRDefault="006A6798" w:rsidP="001A749C">
            <w:pPr>
              <w:spacing w:after="0" w:line="240" w:lineRule="auto"/>
              <w:jc w:val="center"/>
              <w:rPr>
                <w:rFonts w:ascii="Palatino Linotype" w:hAnsi="Palatino Linotype"/>
                <w:sz w:val="20"/>
                <w:szCs w:val="20"/>
              </w:rPr>
            </w:pPr>
            <w:r>
              <w:rPr>
                <w:rFonts w:ascii="Palatino Linotype" w:hAnsi="Palatino Linotype"/>
                <w:sz w:val="20"/>
                <w:szCs w:val="20"/>
              </w:rPr>
              <w:t>Kőfaragó munkák</w:t>
            </w:r>
            <w:r w:rsidRPr="0096112A">
              <w:rPr>
                <w:rFonts w:ascii="Palatino Linotype" w:hAnsi="Palatino Linotype"/>
                <w:sz w:val="20"/>
                <w:szCs w:val="20"/>
              </w:rPr>
              <w:t xml:space="preserve"> </w:t>
            </w:r>
            <w:r w:rsidR="00FF4E52">
              <w:rPr>
                <w:rFonts w:ascii="Palatino Linotype" w:hAnsi="Palatino Linotype"/>
                <w:sz w:val="20"/>
                <w:szCs w:val="20"/>
              </w:rPr>
              <w:t>gyakorlat</w:t>
            </w:r>
          </w:p>
        </w:tc>
      </w:tr>
      <w:tr w:rsidR="006A6798" w:rsidRPr="0096112A" w:rsidTr="00C3383B">
        <w:trPr>
          <w:trHeight w:val="2686"/>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6A6798" w:rsidRPr="0096112A" w:rsidRDefault="006A6798" w:rsidP="001A749C">
            <w:pPr>
              <w:spacing w:after="0" w:line="240" w:lineRule="auto"/>
              <w:rPr>
                <w:rFonts w:ascii="Palatino Linotype" w:hAnsi="Palatino Linotype"/>
                <w:sz w:val="20"/>
                <w:szCs w:val="20"/>
              </w:rPr>
            </w:pPr>
          </w:p>
        </w:tc>
        <w:tc>
          <w:tcPr>
            <w:tcW w:w="672" w:type="dxa"/>
            <w:tcBorders>
              <w:top w:val="nil"/>
              <w:left w:val="nil"/>
              <w:bottom w:val="single" w:sz="4" w:space="0" w:color="auto"/>
              <w:right w:val="single" w:sz="4" w:space="0" w:color="auto"/>
            </w:tcBorders>
            <w:textDirection w:val="btLr"/>
            <w:vAlign w:val="center"/>
          </w:tcPr>
          <w:p w:rsidR="006A6798" w:rsidRPr="0096112A" w:rsidRDefault="006A6798" w:rsidP="001A749C">
            <w:pPr>
              <w:spacing w:after="0" w:line="240" w:lineRule="auto"/>
              <w:rPr>
                <w:rFonts w:ascii="Palatino Linotype" w:hAnsi="Palatino Linotype"/>
                <w:sz w:val="20"/>
                <w:szCs w:val="20"/>
              </w:rPr>
            </w:pPr>
            <w:r w:rsidRPr="0096112A">
              <w:rPr>
                <w:rFonts w:ascii="Palatino Linotype" w:hAnsi="Palatino Linotype"/>
                <w:sz w:val="20"/>
                <w:szCs w:val="20"/>
              </w:rPr>
              <w:t>A</w:t>
            </w:r>
            <w:r>
              <w:rPr>
                <w:rFonts w:ascii="Palatino Linotype" w:hAnsi="Palatino Linotype"/>
                <w:sz w:val="20"/>
                <w:szCs w:val="20"/>
              </w:rPr>
              <w:t>lap- és segédanyagok</w:t>
            </w:r>
          </w:p>
        </w:tc>
        <w:tc>
          <w:tcPr>
            <w:tcW w:w="673" w:type="dxa"/>
            <w:tcBorders>
              <w:top w:val="nil"/>
              <w:left w:val="nil"/>
              <w:bottom w:val="single" w:sz="4" w:space="0" w:color="auto"/>
              <w:right w:val="single" w:sz="4" w:space="0" w:color="auto"/>
            </w:tcBorders>
            <w:textDirection w:val="btLr"/>
            <w:vAlign w:val="center"/>
          </w:tcPr>
          <w:p w:rsidR="006A6798" w:rsidRPr="0096112A" w:rsidRDefault="006A6798" w:rsidP="001A749C">
            <w:pPr>
              <w:spacing w:after="0" w:line="240" w:lineRule="auto"/>
              <w:rPr>
                <w:rFonts w:ascii="Palatino Linotype" w:hAnsi="Palatino Linotype"/>
                <w:sz w:val="20"/>
                <w:szCs w:val="20"/>
              </w:rPr>
            </w:pPr>
            <w:r w:rsidRPr="00F04334">
              <w:rPr>
                <w:rFonts w:ascii="Palatino Linotype" w:hAnsi="Palatino Linotype"/>
                <w:sz w:val="20"/>
                <w:szCs w:val="20"/>
              </w:rPr>
              <w:t>Kőtermékek készítése</w:t>
            </w:r>
            <w:r w:rsidRPr="0096112A">
              <w:rPr>
                <w:rFonts w:ascii="Palatino Linotype" w:hAnsi="Palatino Linotype"/>
                <w:sz w:val="20"/>
                <w:szCs w:val="20"/>
              </w:rPr>
              <w:t xml:space="preserve"> </w:t>
            </w:r>
          </w:p>
        </w:tc>
        <w:tc>
          <w:tcPr>
            <w:tcW w:w="624" w:type="dxa"/>
            <w:tcBorders>
              <w:top w:val="nil"/>
              <w:left w:val="nil"/>
              <w:bottom w:val="single" w:sz="4" w:space="0" w:color="auto"/>
              <w:right w:val="single" w:sz="4" w:space="0" w:color="auto"/>
            </w:tcBorders>
            <w:textDirection w:val="btLr"/>
            <w:vAlign w:val="center"/>
          </w:tcPr>
          <w:p w:rsidR="006A6798" w:rsidRPr="0096112A" w:rsidRDefault="006A6798" w:rsidP="001A749C">
            <w:pPr>
              <w:spacing w:after="0" w:line="240" w:lineRule="auto"/>
              <w:rPr>
                <w:rFonts w:ascii="Palatino Linotype" w:hAnsi="Palatino Linotype"/>
                <w:sz w:val="20"/>
                <w:szCs w:val="20"/>
              </w:rPr>
            </w:pPr>
            <w:r w:rsidRPr="0096112A">
              <w:rPr>
                <w:rFonts w:ascii="Palatino Linotype" w:hAnsi="Palatino Linotype"/>
                <w:sz w:val="20"/>
                <w:szCs w:val="20"/>
              </w:rPr>
              <w:t>Kőtermékek beépítés</w:t>
            </w:r>
            <w:r>
              <w:rPr>
                <w:rFonts w:ascii="Palatino Linotype" w:hAnsi="Palatino Linotype"/>
                <w:sz w:val="20"/>
                <w:szCs w:val="20"/>
              </w:rPr>
              <w:t>e</w:t>
            </w:r>
          </w:p>
        </w:tc>
        <w:tc>
          <w:tcPr>
            <w:tcW w:w="633" w:type="dxa"/>
            <w:tcBorders>
              <w:top w:val="nil"/>
              <w:left w:val="nil"/>
              <w:bottom w:val="single" w:sz="4" w:space="0" w:color="auto"/>
              <w:right w:val="single" w:sz="4" w:space="0" w:color="auto"/>
            </w:tcBorders>
            <w:textDirection w:val="btLr"/>
            <w:vAlign w:val="center"/>
          </w:tcPr>
          <w:p w:rsidR="006A6798" w:rsidRPr="0096112A" w:rsidRDefault="006A6798" w:rsidP="001A749C">
            <w:pPr>
              <w:spacing w:after="0" w:line="240" w:lineRule="auto"/>
              <w:rPr>
                <w:rFonts w:ascii="Palatino Linotype" w:hAnsi="Palatino Linotype"/>
                <w:sz w:val="20"/>
                <w:szCs w:val="20"/>
              </w:rPr>
            </w:pPr>
            <w:r w:rsidRPr="0096112A">
              <w:rPr>
                <w:rFonts w:ascii="Palatino Linotype" w:hAnsi="Palatino Linotype"/>
                <w:sz w:val="20"/>
                <w:szCs w:val="20"/>
              </w:rPr>
              <w:t>Kőmegmunkáló gépek</w:t>
            </w:r>
          </w:p>
        </w:tc>
        <w:tc>
          <w:tcPr>
            <w:tcW w:w="601" w:type="dxa"/>
            <w:tcBorders>
              <w:top w:val="nil"/>
              <w:left w:val="nil"/>
              <w:bottom w:val="single" w:sz="4" w:space="0" w:color="auto"/>
              <w:right w:val="single" w:sz="4" w:space="0" w:color="auto"/>
            </w:tcBorders>
            <w:textDirection w:val="btLr"/>
            <w:vAlign w:val="center"/>
          </w:tcPr>
          <w:p w:rsidR="006A6798" w:rsidRPr="0096112A" w:rsidRDefault="006A6798" w:rsidP="001A749C">
            <w:pPr>
              <w:spacing w:after="0" w:line="240" w:lineRule="auto"/>
              <w:rPr>
                <w:rFonts w:ascii="Palatino Linotype" w:hAnsi="Palatino Linotype"/>
                <w:sz w:val="20"/>
                <w:szCs w:val="20"/>
              </w:rPr>
            </w:pPr>
            <w:r>
              <w:rPr>
                <w:rFonts w:ascii="Palatino Linotype" w:hAnsi="Palatino Linotype"/>
                <w:sz w:val="20"/>
                <w:szCs w:val="20"/>
              </w:rPr>
              <w:t>Kézi k</w:t>
            </w:r>
            <w:r w:rsidRPr="0096112A">
              <w:rPr>
                <w:rFonts w:ascii="Palatino Linotype" w:hAnsi="Palatino Linotype"/>
                <w:sz w:val="20"/>
                <w:szCs w:val="20"/>
              </w:rPr>
              <w:t>őfaragás</w:t>
            </w:r>
          </w:p>
        </w:tc>
        <w:tc>
          <w:tcPr>
            <w:tcW w:w="683" w:type="dxa"/>
            <w:tcBorders>
              <w:top w:val="nil"/>
              <w:left w:val="nil"/>
              <w:bottom w:val="single" w:sz="4" w:space="0" w:color="auto"/>
              <w:right w:val="single" w:sz="4" w:space="0" w:color="auto"/>
            </w:tcBorders>
            <w:textDirection w:val="btLr"/>
            <w:vAlign w:val="center"/>
          </w:tcPr>
          <w:p w:rsidR="006A6798" w:rsidRPr="0096112A" w:rsidRDefault="006A6798" w:rsidP="001A749C">
            <w:pPr>
              <w:spacing w:after="0" w:line="240" w:lineRule="auto"/>
              <w:rPr>
                <w:rFonts w:ascii="Palatino Linotype" w:hAnsi="Palatino Linotype"/>
                <w:sz w:val="20"/>
                <w:szCs w:val="20"/>
              </w:rPr>
            </w:pPr>
            <w:r w:rsidRPr="0096112A">
              <w:rPr>
                <w:rFonts w:ascii="Palatino Linotype" w:hAnsi="Palatino Linotype"/>
                <w:sz w:val="20"/>
                <w:szCs w:val="20"/>
              </w:rPr>
              <w:t xml:space="preserve">Gépi </w:t>
            </w:r>
            <w:r>
              <w:rPr>
                <w:rFonts w:ascii="Palatino Linotype" w:hAnsi="Palatino Linotype"/>
                <w:sz w:val="20"/>
                <w:szCs w:val="20"/>
              </w:rPr>
              <w:t>kő</w:t>
            </w:r>
            <w:r w:rsidRPr="0096112A">
              <w:rPr>
                <w:rFonts w:ascii="Palatino Linotype" w:hAnsi="Palatino Linotype"/>
                <w:sz w:val="20"/>
                <w:szCs w:val="20"/>
              </w:rPr>
              <w:t>faragás</w:t>
            </w:r>
          </w:p>
        </w:tc>
        <w:tc>
          <w:tcPr>
            <w:tcW w:w="639" w:type="dxa"/>
            <w:tcBorders>
              <w:top w:val="nil"/>
              <w:left w:val="nil"/>
              <w:bottom w:val="single" w:sz="4" w:space="0" w:color="auto"/>
              <w:right w:val="single" w:sz="4" w:space="0" w:color="auto"/>
            </w:tcBorders>
            <w:textDirection w:val="btLr"/>
            <w:vAlign w:val="center"/>
          </w:tcPr>
          <w:p w:rsidR="006A6798" w:rsidRPr="0096112A" w:rsidRDefault="006A6798" w:rsidP="001A749C">
            <w:pPr>
              <w:spacing w:after="0" w:line="240" w:lineRule="auto"/>
              <w:rPr>
                <w:rFonts w:ascii="Palatino Linotype" w:hAnsi="Palatino Linotype"/>
                <w:sz w:val="20"/>
                <w:szCs w:val="20"/>
              </w:rPr>
            </w:pPr>
            <w:r w:rsidRPr="0096112A">
              <w:rPr>
                <w:rFonts w:ascii="Palatino Linotype" w:hAnsi="Palatino Linotype"/>
                <w:sz w:val="20"/>
                <w:szCs w:val="20"/>
              </w:rPr>
              <w:t>Kőfelületek megdolgozása</w:t>
            </w:r>
          </w:p>
        </w:tc>
        <w:tc>
          <w:tcPr>
            <w:tcW w:w="641" w:type="dxa"/>
            <w:tcBorders>
              <w:top w:val="nil"/>
              <w:left w:val="nil"/>
              <w:bottom w:val="single" w:sz="4" w:space="0" w:color="auto"/>
              <w:right w:val="single" w:sz="4" w:space="0" w:color="auto"/>
            </w:tcBorders>
            <w:textDirection w:val="btLr"/>
            <w:vAlign w:val="center"/>
          </w:tcPr>
          <w:p w:rsidR="006A6798" w:rsidRPr="0096112A" w:rsidRDefault="006A6798" w:rsidP="001A749C">
            <w:pPr>
              <w:spacing w:after="0" w:line="240" w:lineRule="auto"/>
              <w:rPr>
                <w:rFonts w:ascii="Palatino Linotype" w:hAnsi="Palatino Linotype"/>
                <w:sz w:val="20"/>
                <w:szCs w:val="20"/>
              </w:rPr>
            </w:pPr>
            <w:r w:rsidRPr="0096112A">
              <w:rPr>
                <w:rFonts w:ascii="Palatino Linotype" w:hAnsi="Palatino Linotype"/>
                <w:sz w:val="20"/>
                <w:szCs w:val="20"/>
              </w:rPr>
              <w:t>Kőtermékek elhelyezése</w:t>
            </w:r>
          </w:p>
        </w:tc>
      </w:tr>
      <w:tr w:rsidR="006A6798" w:rsidRPr="0096112A" w:rsidTr="00C25BC2">
        <w:trPr>
          <w:trHeight w:val="345"/>
          <w:jc w:val="center"/>
        </w:trPr>
        <w:tc>
          <w:tcPr>
            <w:tcW w:w="10346" w:type="dxa"/>
            <w:gridSpan w:val="9"/>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center"/>
              <w:rPr>
                <w:rFonts w:ascii="Palatino Linotype" w:hAnsi="Palatino Linotype"/>
                <w:sz w:val="20"/>
                <w:szCs w:val="20"/>
              </w:rPr>
            </w:pPr>
            <w:r w:rsidRPr="0096112A">
              <w:rPr>
                <w:rFonts w:ascii="Palatino Linotype" w:hAnsi="Palatino Linotype"/>
                <w:sz w:val="20"/>
                <w:szCs w:val="20"/>
              </w:rPr>
              <w:t>FELADATOK</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Műszaki</w:t>
            </w:r>
            <w:r>
              <w:rPr>
                <w:rFonts w:ascii="Palatino Linotype" w:hAnsi="Palatino Linotype"/>
                <w:sz w:val="20"/>
                <w:szCs w:val="20"/>
              </w:rPr>
              <w:t xml:space="preserve"> tervek alapján követ</w:t>
            </w:r>
            <w:r w:rsidRPr="0096112A">
              <w:rPr>
                <w:rFonts w:ascii="Palatino Linotype" w:hAnsi="Palatino Linotype"/>
                <w:sz w:val="20"/>
                <w:szCs w:val="20"/>
              </w:rPr>
              <w:t xml:space="preserve"> kiválaszt</w:t>
            </w:r>
          </w:p>
        </w:tc>
        <w:tc>
          <w:tcPr>
            <w:tcW w:w="672" w:type="dxa"/>
            <w:tcBorders>
              <w:top w:val="nil"/>
              <w:left w:val="nil"/>
              <w:bottom w:val="single" w:sz="4" w:space="0" w:color="auto"/>
              <w:right w:val="single" w:sz="4" w:space="0" w:color="auto"/>
            </w:tcBorders>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nil"/>
              <w:left w:val="nil"/>
              <w:bottom w:val="single" w:sz="4" w:space="0" w:color="auto"/>
              <w:right w:val="single" w:sz="4" w:space="0" w:color="auto"/>
            </w:tcBorders>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Követ megmunkál</w:t>
            </w:r>
          </w:p>
        </w:tc>
        <w:tc>
          <w:tcPr>
            <w:tcW w:w="672" w:type="dxa"/>
            <w:tcBorders>
              <w:top w:val="nil"/>
              <w:left w:val="nil"/>
              <w:bottom w:val="single" w:sz="4" w:space="0" w:color="auto"/>
              <w:right w:val="single" w:sz="4" w:space="0" w:color="auto"/>
            </w:tcBorders>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41"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Tömböket vág, hasít</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0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Lapokat méretre vág</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0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4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Durva faragást végez</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Mintáról farag</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Pr>
                <w:rFonts w:ascii="Palatino Linotype" w:hAnsi="Palatino Linotype"/>
                <w:sz w:val="20"/>
                <w:szCs w:val="20"/>
              </w:rPr>
              <w:t>Finom</w:t>
            </w:r>
            <w:r w:rsidRPr="0096112A">
              <w:rPr>
                <w:rFonts w:ascii="Palatino Linotype" w:hAnsi="Palatino Linotype"/>
                <w:sz w:val="20"/>
                <w:szCs w:val="20"/>
              </w:rPr>
              <w:t xml:space="preserve">faragást </w:t>
            </w:r>
            <w:r w:rsidRPr="00023216">
              <w:rPr>
                <w:rFonts w:ascii="Palatino Linotype" w:hAnsi="Palatino Linotype"/>
                <w:sz w:val="20"/>
                <w:szCs w:val="20"/>
              </w:rPr>
              <w:t>végez, betűt vés és színez</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Felületet csiszol</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9"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4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Fényezést, impregnálást végez</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9"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4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Forgástesteken tagozatokat készít</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Kőmegmunkáló gépeket kezel</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0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Javít, ragaszt, restaurál</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Követ helyez</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Padlót, lépcsőt burkol</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Pultot készít, helyez</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360"/>
          <w:jc w:val="center"/>
        </w:trPr>
        <w:tc>
          <w:tcPr>
            <w:tcW w:w="10346" w:type="dxa"/>
            <w:gridSpan w:val="9"/>
            <w:tcBorders>
              <w:top w:val="nil"/>
              <w:left w:val="single" w:sz="4" w:space="0" w:color="auto"/>
              <w:bottom w:val="single" w:sz="4" w:space="0" w:color="auto"/>
              <w:right w:val="single" w:sz="4" w:space="0" w:color="auto"/>
            </w:tcBorders>
            <w:noWrap/>
            <w:vAlign w:val="center"/>
          </w:tcPr>
          <w:p w:rsidR="006A6798" w:rsidRPr="00F04334" w:rsidRDefault="006A6798" w:rsidP="001A749C">
            <w:pPr>
              <w:spacing w:after="0" w:line="240" w:lineRule="auto"/>
              <w:jc w:val="center"/>
              <w:rPr>
                <w:rFonts w:ascii="Palatino Linotype" w:hAnsi="Palatino Linotype"/>
                <w:caps/>
                <w:sz w:val="20"/>
                <w:szCs w:val="20"/>
              </w:rPr>
            </w:pPr>
            <w:r w:rsidRPr="00F04334">
              <w:rPr>
                <w:rFonts w:ascii="Palatino Linotype" w:hAnsi="Palatino Linotype"/>
                <w:caps/>
                <w:sz w:val="20"/>
                <w:szCs w:val="20"/>
              </w:rPr>
              <w:t>SZAKMAI ISMERETEK</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Alapanyagok azonosítása</w:t>
            </w:r>
          </w:p>
        </w:tc>
        <w:tc>
          <w:tcPr>
            <w:tcW w:w="672"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73" w:type="dxa"/>
            <w:tcBorders>
              <w:top w:val="nil"/>
              <w:left w:val="nil"/>
              <w:bottom w:val="single" w:sz="4" w:space="0" w:color="auto"/>
              <w:right w:val="single" w:sz="4" w:space="0" w:color="auto"/>
            </w:tcBorders>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41"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Anyagok kölcsönhatása</w:t>
            </w:r>
          </w:p>
        </w:tc>
        <w:tc>
          <w:tcPr>
            <w:tcW w:w="672"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73" w:type="dxa"/>
            <w:tcBorders>
              <w:top w:val="nil"/>
              <w:left w:val="nil"/>
              <w:bottom w:val="single" w:sz="4" w:space="0" w:color="auto"/>
              <w:right w:val="single" w:sz="4" w:space="0" w:color="auto"/>
            </w:tcBorders>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9" w:type="dxa"/>
            <w:tcBorders>
              <w:top w:val="nil"/>
              <w:left w:val="nil"/>
              <w:bottom w:val="single" w:sz="4" w:space="0" w:color="auto"/>
              <w:right w:val="single" w:sz="4" w:space="0" w:color="auto"/>
            </w:tcBorders>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Anyagok helyettesíthetősége</w:t>
            </w:r>
          </w:p>
        </w:tc>
        <w:tc>
          <w:tcPr>
            <w:tcW w:w="672"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7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Anyagok előkészítése</w:t>
            </w:r>
          </w:p>
        </w:tc>
        <w:tc>
          <w:tcPr>
            <w:tcW w:w="672"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7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4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Mérési szabályok</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4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023216" w:rsidRDefault="006A6798" w:rsidP="001A749C">
            <w:pPr>
              <w:spacing w:after="0" w:line="240" w:lineRule="auto"/>
              <w:jc w:val="both"/>
              <w:rPr>
                <w:rFonts w:ascii="Palatino Linotype" w:hAnsi="Palatino Linotype"/>
                <w:sz w:val="20"/>
                <w:szCs w:val="20"/>
              </w:rPr>
            </w:pPr>
            <w:r w:rsidRPr="00023216">
              <w:rPr>
                <w:rFonts w:ascii="Palatino Linotype" w:hAnsi="Palatino Linotype"/>
                <w:sz w:val="20"/>
                <w:szCs w:val="20"/>
              </w:rPr>
              <w:t>Félkész és késztermékek kezelése, tárolása</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023216" w:rsidRDefault="006A6798" w:rsidP="001A749C">
            <w:pPr>
              <w:spacing w:after="0" w:line="240" w:lineRule="auto"/>
              <w:jc w:val="both"/>
              <w:rPr>
                <w:rFonts w:ascii="Palatino Linotype" w:hAnsi="Palatino Linotype"/>
                <w:sz w:val="20"/>
                <w:szCs w:val="20"/>
              </w:rPr>
            </w:pPr>
            <w:r w:rsidRPr="00023216">
              <w:rPr>
                <w:rFonts w:ascii="Palatino Linotype" w:hAnsi="Palatino Linotype"/>
                <w:sz w:val="20"/>
                <w:szCs w:val="20"/>
              </w:rPr>
              <w:t>Szükséges javítások technológiája</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023216" w:rsidRDefault="006A6798" w:rsidP="001A749C">
            <w:pPr>
              <w:spacing w:after="0" w:line="240" w:lineRule="auto"/>
              <w:jc w:val="both"/>
              <w:rPr>
                <w:rFonts w:ascii="Palatino Linotype" w:hAnsi="Palatino Linotype"/>
                <w:sz w:val="20"/>
                <w:szCs w:val="20"/>
              </w:rPr>
            </w:pPr>
            <w:r w:rsidRPr="00023216">
              <w:rPr>
                <w:rFonts w:ascii="Palatino Linotype" w:hAnsi="Palatino Linotype"/>
                <w:sz w:val="20"/>
                <w:szCs w:val="20"/>
              </w:rPr>
              <w:t>Kéziszerszámok baleset- és munkavédelmi előírásai</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023216" w:rsidRDefault="006A6798" w:rsidP="001A749C">
            <w:pPr>
              <w:spacing w:after="0" w:line="240" w:lineRule="auto"/>
              <w:jc w:val="both"/>
              <w:rPr>
                <w:rFonts w:ascii="Palatino Linotype" w:hAnsi="Palatino Linotype"/>
                <w:sz w:val="20"/>
                <w:szCs w:val="20"/>
              </w:rPr>
            </w:pPr>
            <w:r w:rsidRPr="00023216">
              <w:rPr>
                <w:rFonts w:ascii="Palatino Linotype" w:hAnsi="Palatino Linotype"/>
                <w:sz w:val="20"/>
                <w:szCs w:val="20"/>
              </w:rPr>
              <w:t>Kisgépek baleset- és munkavédelmi előírásai</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0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023216" w:rsidRDefault="006A6798" w:rsidP="001A749C">
            <w:pPr>
              <w:spacing w:after="0" w:line="240" w:lineRule="auto"/>
              <w:jc w:val="both"/>
              <w:rPr>
                <w:rFonts w:ascii="Palatino Linotype" w:hAnsi="Palatino Linotype"/>
                <w:sz w:val="20"/>
                <w:szCs w:val="20"/>
              </w:rPr>
            </w:pPr>
            <w:r w:rsidRPr="00023216">
              <w:rPr>
                <w:rFonts w:ascii="Palatino Linotype" w:hAnsi="Palatino Linotype"/>
                <w:sz w:val="20"/>
                <w:szCs w:val="20"/>
              </w:rPr>
              <w:t>Gépek helyes megválasztása</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0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023216" w:rsidRDefault="006A6798" w:rsidP="001A749C">
            <w:pPr>
              <w:spacing w:after="0" w:line="240" w:lineRule="auto"/>
              <w:jc w:val="both"/>
              <w:rPr>
                <w:rFonts w:ascii="Palatino Linotype" w:hAnsi="Palatino Linotype"/>
                <w:sz w:val="20"/>
                <w:szCs w:val="20"/>
              </w:rPr>
            </w:pPr>
            <w:r w:rsidRPr="00023216">
              <w:rPr>
                <w:rFonts w:ascii="Palatino Linotype" w:hAnsi="Palatino Linotype"/>
                <w:sz w:val="20"/>
                <w:szCs w:val="20"/>
              </w:rPr>
              <w:t>Gépek szakszerű használata</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0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023216" w:rsidRDefault="006A6798" w:rsidP="001A749C">
            <w:pPr>
              <w:spacing w:after="0" w:line="240" w:lineRule="auto"/>
              <w:jc w:val="both"/>
              <w:rPr>
                <w:rFonts w:ascii="Palatino Linotype" w:hAnsi="Palatino Linotype"/>
                <w:sz w:val="20"/>
                <w:szCs w:val="20"/>
              </w:rPr>
            </w:pPr>
            <w:r w:rsidRPr="00023216">
              <w:rPr>
                <w:rFonts w:ascii="Palatino Linotype" w:hAnsi="Palatino Linotype"/>
                <w:sz w:val="20"/>
                <w:szCs w:val="20"/>
              </w:rPr>
              <w:t>Gépek karbantartása</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0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255"/>
          <w:jc w:val="center"/>
        </w:trPr>
        <w:tc>
          <w:tcPr>
            <w:tcW w:w="5180" w:type="dxa"/>
            <w:tcBorders>
              <w:top w:val="single" w:sz="4" w:space="0" w:color="auto"/>
              <w:left w:val="single" w:sz="4" w:space="0" w:color="auto"/>
              <w:bottom w:val="single" w:sz="4" w:space="0" w:color="auto"/>
              <w:right w:val="single" w:sz="6" w:space="0" w:color="auto"/>
            </w:tcBorders>
            <w:noWrap/>
            <w:vAlign w:val="center"/>
          </w:tcPr>
          <w:p w:rsidR="006A6798" w:rsidRPr="00023216" w:rsidRDefault="006A6798" w:rsidP="001A749C">
            <w:pPr>
              <w:spacing w:after="0" w:line="240" w:lineRule="auto"/>
              <w:jc w:val="both"/>
              <w:rPr>
                <w:rFonts w:ascii="Palatino Linotype" w:hAnsi="Palatino Linotype"/>
                <w:sz w:val="20"/>
                <w:szCs w:val="20"/>
              </w:rPr>
            </w:pPr>
            <w:r w:rsidRPr="00023216">
              <w:rPr>
                <w:rFonts w:ascii="Palatino Linotype" w:hAnsi="Palatino Linotype"/>
                <w:sz w:val="20"/>
                <w:szCs w:val="20"/>
              </w:rPr>
              <w:t>Épületszerkezeti ismeretek</w:t>
            </w:r>
          </w:p>
        </w:tc>
        <w:tc>
          <w:tcPr>
            <w:tcW w:w="672" w:type="dxa"/>
            <w:tcBorders>
              <w:top w:val="single" w:sz="4" w:space="0" w:color="auto"/>
              <w:left w:val="single" w:sz="6" w:space="0" w:color="auto"/>
              <w:bottom w:val="single" w:sz="4" w:space="0" w:color="auto"/>
              <w:right w:val="single" w:sz="6"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single" w:sz="4" w:space="0" w:color="auto"/>
              <w:left w:val="single" w:sz="6" w:space="0" w:color="auto"/>
              <w:bottom w:val="single" w:sz="4" w:space="0" w:color="auto"/>
              <w:right w:val="single" w:sz="6"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single" w:sz="4" w:space="0" w:color="auto"/>
              <w:left w:val="single" w:sz="6" w:space="0" w:color="auto"/>
              <w:bottom w:val="single" w:sz="4" w:space="0" w:color="auto"/>
              <w:right w:val="single" w:sz="6"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single" w:sz="4" w:space="0" w:color="auto"/>
              <w:left w:val="single" w:sz="6" w:space="0" w:color="auto"/>
              <w:bottom w:val="single" w:sz="4" w:space="0" w:color="auto"/>
              <w:right w:val="single" w:sz="6"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single" w:sz="4" w:space="0" w:color="auto"/>
              <w:left w:val="single" w:sz="6" w:space="0" w:color="auto"/>
              <w:bottom w:val="single" w:sz="4" w:space="0" w:color="auto"/>
              <w:right w:val="single" w:sz="6"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single" w:sz="4" w:space="0" w:color="auto"/>
              <w:left w:val="single" w:sz="6" w:space="0" w:color="auto"/>
              <w:bottom w:val="single" w:sz="4" w:space="0" w:color="auto"/>
              <w:right w:val="single" w:sz="6"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single" w:sz="4" w:space="0" w:color="auto"/>
              <w:left w:val="single" w:sz="6" w:space="0" w:color="auto"/>
              <w:bottom w:val="single" w:sz="4" w:space="0" w:color="auto"/>
              <w:right w:val="single" w:sz="6"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single" w:sz="4" w:space="0" w:color="auto"/>
              <w:left w:val="single" w:sz="6" w:space="0" w:color="auto"/>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023216" w:rsidRDefault="006A6798" w:rsidP="001A749C">
            <w:pPr>
              <w:spacing w:after="0" w:line="240" w:lineRule="auto"/>
              <w:jc w:val="both"/>
              <w:rPr>
                <w:rFonts w:ascii="Palatino Linotype" w:hAnsi="Palatino Linotype"/>
                <w:sz w:val="20"/>
                <w:szCs w:val="20"/>
              </w:rPr>
            </w:pPr>
            <w:r w:rsidRPr="00023216">
              <w:rPr>
                <w:rFonts w:ascii="Palatino Linotype" w:hAnsi="Palatino Linotype"/>
                <w:sz w:val="20"/>
                <w:szCs w:val="20"/>
              </w:rPr>
              <w:t>Épületszerkezet rendszerei</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0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023216" w:rsidRDefault="006A6798" w:rsidP="001A749C">
            <w:pPr>
              <w:spacing w:after="0" w:line="240" w:lineRule="auto"/>
              <w:jc w:val="both"/>
              <w:rPr>
                <w:rFonts w:ascii="Palatino Linotype" w:hAnsi="Palatino Linotype"/>
                <w:sz w:val="20"/>
                <w:szCs w:val="20"/>
              </w:rPr>
            </w:pPr>
            <w:r w:rsidRPr="00023216">
              <w:rPr>
                <w:rFonts w:ascii="Palatino Linotype" w:hAnsi="Palatino Linotype"/>
                <w:sz w:val="20"/>
                <w:szCs w:val="20"/>
              </w:rPr>
              <w:t>Statikai alapszámítások</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023216" w:rsidRDefault="006A6798" w:rsidP="001A749C">
            <w:pPr>
              <w:spacing w:after="0" w:line="240" w:lineRule="auto"/>
              <w:jc w:val="both"/>
              <w:rPr>
                <w:rFonts w:ascii="Palatino Linotype" w:hAnsi="Palatino Linotype"/>
                <w:sz w:val="20"/>
                <w:szCs w:val="20"/>
              </w:rPr>
            </w:pPr>
            <w:r w:rsidRPr="00023216">
              <w:rPr>
                <w:rFonts w:ascii="Palatino Linotype" w:hAnsi="Palatino Linotype"/>
                <w:sz w:val="20"/>
                <w:szCs w:val="20"/>
              </w:rPr>
              <w:t>Szerkezeti csomópontok kialakítása</w:t>
            </w:r>
          </w:p>
        </w:tc>
        <w:tc>
          <w:tcPr>
            <w:tcW w:w="672"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9" w:type="dxa"/>
            <w:tcBorders>
              <w:top w:val="nil"/>
              <w:left w:val="nil"/>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6A6798" w:rsidRPr="00023216" w:rsidRDefault="006A6798" w:rsidP="001A749C">
            <w:pPr>
              <w:spacing w:after="0" w:line="240" w:lineRule="auto"/>
              <w:jc w:val="both"/>
              <w:rPr>
                <w:rFonts w:ascii="Palatino Linotype" w:hAnsi="Palatino Linotype"/>
                <w:sz w:val="20"/>
                <w:szCs w:val="20"/>
              </w:rPr>
            </w:pPr>
            <w:r w:rsidRPr="00023216">
              <w:rPr>
                <w:rFonts w:ascii="Palatino Linotype" w:hAnsi="Palatino Linotype"/>
                <w:sz w:val="20"/>
                <w:szCs w:val="20"/>
              </w:rPr>
              <w:t>Építés technológiai sorrendje</w:t>
            </w:r>
          </w:p>
        </w:tc>
        <w:tc>
          <w:tcPr>
            <w:tcW w:w="672"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3"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r>
      <w:tr w:rsidR="006A6798" w:rsidRPr="00F04334" w:rsidTr="00C25BC2">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6A6798" w:rsidRPr="005060F9" w:rsidRDefault="006A6798" w:rsidP="001A749C">
            <w:pPr>
              <w:spacing w:after="0" w:line="240" w:lineRule="auto"/>
              <w:jc w:val="both"/>
              <w:rPr>
                <w:rFonts w:ascii="Palatino Linotype" w:hAnsi="Palatino Linotype"/>
                <w:sz w:val="20"/>
                <w:szCs w:val="20"/>
              </w:rPr>
            </w:pPr>
            <w:r w:rsidRPr="005060F9">
              <w:rPr>
                <w:rFonts w:ascii="Palatino Linotype" w:hAnsi="Palatino Linotype"/>
                <w:sz w:val="20"/>
                <w:szCs w:val="20"/>
              </w:rPr>
              <w:lastRenderedPageBreak/>
              <w:t>Kő- és márványmunkák készítése</w:t>
            </w:r>
          </w:p>
        </w:tc>
        <w:tc>
          <w:tcPr>
            <w:tcW w:w="672"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6A6798" w:rsidRPr="005060F9" w:rsidRDefault="006A6798" w:rsidP="001A749C">
            <w:pPr>
              <w:spacing w:after="0" w:line="240" w:lineRule="auto"/>
              <w:jc w:val="both"/>
              <w:rPr>
                <w:rFonts w:ascii="Palatino Linotype" w:hAnsi="Palatino Linotype"/>
                <w:sz w:val="20"/>
                <w:szCs w:val="20"/>
              </w:rPr>
            </w:pPr>
            <w:r w:rsidRPr="005060F9">
              <w:rPr>
                <w:rFonts w:ascii="Palatino Linotype" w:hAnsi="Palatino Linotype"/>
                <w:sz w:val="20"/>
                <w:szCs w:val="20"/>
              </w:rPr>
              <w:t>Kő- és műkőszerkezetek rögzítése</w:t>
            </w:r>
          </w:p>
        </w:tc>
        <w:tc>
          <w:tcPr>
            <w:tcW w:w="672"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24"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01"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83"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9"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6A6798" w:rsidRPr="005060F9" w:rsidRDefault="006A6798" w:rsidP="001A749C">
            <w:pPr>
              <w:spacing w:after="0" w:line="240" w:lineRule="auto"/>
              <w:jc w:val="both"/>
              <w:rPr>
                <w:rFonts w:ascii="Palatino Linotype" w:hAnsi="Palatino Linotype"/>
                <w:sz w:val="20"/>
                <w:szCs w:val="20"/>
              </w:rPr>
            </w:pPr>
            <w:r w:rsidRPr="005060F9">
              <w:rPr>
                <w:rFonts w:ascii="Palatino Linotype" w:hAnsi="Palatino Linotype"/>
                <w:sz w:val="20"/>
                <w:szCs w:val="20"/>
              </w:rPr>
              <w:t>Gépek üzemeltetésének szabálya</w:t>
            </w:r>
          </w:p>
        </w:tc>
        <w:tc>
          <w:tcPr>
            <w:tcW w:w="672"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73"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24"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33"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01"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c>
          <w:tcPr>
            <w:tcW w:w="683"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39"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C3383B" w:rsidP="001A749C">
            <w:pPr>
              <w:spacing w:after="0" w:line="240" w:lineRule="auto"/>
              <w:jc w:val="center"/>
              <w:rPr>
                <w:rFonts w:ascii="Palatino Linotype" w:hAnsi="Palatino Linotype"/>
                <w:caps/>
                <w:sz w:val="20"/>
                <w:szCs w:val="20"/>
              </w:rPr>
            </w:pPr>
            <w:r w:rsidRPr="00C3383B">
              <w:rPr>
                <w:rFonts w:ascii="Palatino Linotype" w:hAnsi="Palatino Linotype"/>
                <w:sz w:val="20"/>
                <w:szCs w:val="20"/>
              </w:rPr>
              <w:t>x</w:t>
            </w:r>
          </w:p>
        </w:tc>
        <w:tc>
          <w:tcPr>
            <w:tcW w:w="641" w:type="dxa"/>
            <w:tcBorders>
              <w:top w:val="single" w:sz="4" w:space="0" w:color="auto"/>
              <w:left w:val="single" w:sz="4" w:space="0" w:color="auto"/>
              <w:bottom w:val="single" w:sz="4" w:space="0" w:color="auto"/>
              <w:right w:val="single" w:sz="4" w:space="0" w:color="auto"/>
            </w:tcBorders>
            <w:noWrap/>
            <w:vAlign w:val="center"/>
          </w:tcPr>
          <w:p w:rsidR="006A6798" w:rsidRPr="00C3383B" w:rsidRDefault="006A6798" w:rsidP="001A749C">
            <w:pPr>
              <w:spacing w:after="0" w:line="240" w:lineRule="auto"/>
              <w:jc w:val="center"/>
              <w:rPr>
                <w:rFonts w:ascii="Palatino Linotype" w:hAnsi="Palatino Linotype"/>
                <w:caps/>
                <w:sz w:val="20"/>
                <w:szCs w:val="20"/>
              </w:rPr>
            </w:pPr>
          </w:p>
        </w:tc>
      </w:tr>
      <w:tr w:rsidR="006A6798" w:rsidRPr="005060F9" w:rsidTr="00C25BC2">
        <w:trPr>
          <w:trHeight w:val="360"/>
          <w:jc w:val="center"/>
        </w:trPr>
        <w:tc>
          <w:tcPr>
            <w:tcW w:w="10346" w:type="dxa"/>
            <w:gridSpan w:val="9"/>
            <w:tcBorders>
              <w:top w:val="single" w:sz="4" w:space="0" w:color="auto"/>
              <w:left w:val="single" w:sz="4" w:space="0" w:color="auto"/>
              <w:bottom w:val="single" w:sz="4" w:space="0" w:color="auto"/>
              <w:right w:val="single" w:sz="4" w:space="0" w:color="auto"/>
            </w:tcBorders>
            <w:noWrap/>
            <w:vAlign w:val="center"/>
          </w:tcPr>
          <w:p w:rsidR="006A6798" w:rsidRPr="005060F9" w:rsidRDefault="006A6798" w:rsidP="001A749C">
            <w:pPr>
              <w:spacing w:after="0" w:line="240" w:lineRule="auto"/>
              <w:jc w:val="center"/>
              <w:rPr>
                <w:rFonts w:ascii="Palatino Linotype" w:hAnsi="Palatino Linotype"/>
                <w:caps/>
                <w:sz w:val="20"/>
                <w:szCs w:val="20"/>
              </w:rPr>
            </w:pPr>
            <w:r w:rsidRPr="005060F9">
              <w:rPr>
                <w:rFonts w:ascii="Palatino Linotype" w:hAnsi="Palatino Linotype"/>
                <w:caps/>
                <w:sz w:val="20"/>
                <w:szCs w:val="20"/>
              </w:rPr>
              <w:t>SZAKMAI KÉSZSÉGEK</w:t>
            </w:r>
          </w:p>
        </w:tc>
      </w:tr>
      <w:tr w:rsidR="006A6798" w:rsidRPr="00F04334" w:rsidTr="00C25BC2">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6A6798" w:rsidRPr="005060F9" w:rsidRDefault="006A6798" w:rsidP="001A749C">
            <w:pPr>
              <w:spacing w:after="0" w:line="240" w:lineRule="auto"/>
              <w:jc w:val="both"/>
              <w:rPr>
                <w:rFonts w:ascii="Palatino Linotype" w:hAnsi="Palatino Linotype"/>
                <w:sz w:val="20"/>
                <w:szCs w:val="20"/>
              </w:rPr>
            </w:pPr>
            <w:r w:rsidRPr="005060F9">
              <w:rPr>
                <w:rFonts w:ascii="Palatino Linotype" w:hAnsi="Palatino Linotype"/>
                <w:sz w:val="20"/>
                <w:szCs w:val="20"/>
              </w:rPr>
              <w:t>Kiviteli tervrajz olvasása, értelmezése</w:t>
            </w:r>
          </w:p>
        </w:tc>
        <w:tc>
          <w:tcPr>
            <w:tcW w:w="672" w:type="dxa"/>
            <w:tcBorders>
              <w:top w:val="nil"/>
              <w:left w:val="nil"/>
              <w:bottom w:val="single" w:sz="4" w:space="0" w:color="auto"/>
              <w:right w:val="single" w:sz="4" w:space="0" w:color="auto"/>
            </w:tcBorders>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24"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0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8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4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5060F9" w:rsidRDefault="006A6798" w:rsidP="001A749C">
            <w:pPr>
              <w:spacing w:after="0" w:line="240" w:lineRule="auto"/>
              <w:jc w:val="both"/>
              <w:rPr>
                <w:rFonts w:ascii="Palatino Linotype" w:hAnsi="Palatino Linotype"/>
                <w:sz w:val="20"/>
                <w:szCs w:val="20"/>
              </w:rPr>
            </w:pPr>
            <w:r w:rsidRPr="005060F9">
              <w:rPr>
                <w:rFonts w:ascii="Palatino Linotype" w:hAnsi="Palatino Linotype"/>
                <w:sz w:val="20"/>
                <w:szCs w:val="20"/>
              </w:rPr>
              <w:t>Részletrajzok olvasása, értelmezése</w:t>
            </w:r>
          </w:p>
        </w:tc>
        <w:tc>
          <w:tcPr>
            <w:tcW w:w="672" w:type="dxa"/>
            <w:tcBorders>
              <w:top w:val="nil"/>
              <w:left w:val="nil"/>
              <w:bottom w:val="single" w:sz="4" w:space="0" w:color="auto"/>
              <w:right w:val="single" w:sz="4" w:space="0" w:color="auto"/>
            </w:tcBorders>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24"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0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8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4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5060F9" w:rsidRDefault="006A6798" w:rsidP="001A749C">
            <w:pPr>
              <w:spacing w:after="0" w:line="240" w:lineRule="auto"/>
              <w:jc w:val="both"/>
              <w:rPr>
                <w:rFonts w:ascii="Palatino Linotype" w:hAnsi="Palatino Linotype"/>
                <w:sz w:val="20"/>
                <w:szCs w:val="20"/>
              </w:rPr>
            </w:pPr>
            <w:r w:rsidRPr="005060F9">
              <w:rPr>
                <w:rFonts w:ascii="Palatino Linotype" w:hAnsi="Palatino Linotype"/>
                <w:sz w:val="20"/>
                <w:szCs w:val="20"/>
              </w:rPr>
              <w:t>Részletrajok készítése</w:t>
            </w:r>
          </w:p>
        </w:tc>
        <w:tc>
          <w:tcPr>
            <w:tcW w:w="672" w:type="dxa"/>
            <w:tcBorders>
              <w:top w:val="nil"/>
              <w:left w:val="nil"/>
              <w:bottom w:val="single" w:sz="4" w:space="0" w:color="auto"/>
              <w:right w:val="single" w:sz="4" w:space="0" w:color="auto"/>
            </w:tcBorders>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24"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0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8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4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5060F9" w:rsidRDefault="006A6798" w:rsidP="001A749C">
            <w:pPr>
              <w:spacing w:after="0" w:line="240" w:lineRule="auto"/>
              <w:jc w:val="both"/>
              <w:rPr>
                <w:rFonts w:ascii="Palatino Linotype" w:hAnsi="Palatino Linotype"/>
                <w:sz w:val="20"/>
                <w:szCs w:val="20"/>
              </w:rPr>
            </w:pPr>
            <w:r w:rsidRPr="005060F9">
              <w:rPr>
                <w:rFonts w:ascii="Palatino Linotype" w:hAnsi="Palatino Linotype"/>
                <w:sz w:val="20"/>
                <w:szCs w:val="20"/>
              </w:rPr>
              <w:t>Kéziszerszámok használata</w:t>
            </w:r>
          </w:p>
        </w:tc>
        <w:tc>
          <w:tcPr>
            <w:tcW w:w="672" w:type="dxa"/>
            <w:tcBorders>
              <w:top w:val="nil"/>
              <w:left w:val="nil"/>
              <w:bottom w:val="single" w:sz="4" w:space="0" w:color="auto"/>
              <w:right w:val="single" w:sz="4" w:space="0" w:color="auto"/>
            </w:tcBorders>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Pr>
                <w:rFonts w:ascii="Palatino Linotype" w:hAnsi="Palatino Linotype"/>
                <w:sz w:val="20"/>
                <w:szCs w:val="20"/>
              </w:rPr>
              <w:t>x</w:t>
            </w:r>
          </w:p>
        </w:tc>
        <w:tc>
          <w:tcPr>
            <w:tcW w:w="624" w:type="dxa"/>
            <w:tcBorders>
              <w:top w:val="nil"/>
              <w:left w:val="nil"/>
              <w:bottom w:val="single" w:sz="4" w:space="0" w:color="auto"/>
              <w:right w:val="single" w:sz="4" w:space="0" w:color="auto"/>
            </w:tcBorders>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8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41" w:type="dxa"/>
            <w:tcBorders>
              <w:top w:val="nil"/>
              <w:left w:val="nil"/>
              <w:bottom w:val="single" w:sz="4" w:space="0" w:color="auto"/>
              <w:right w:val="single" w:sz="4" w:space="0" w:color="auto"/>
            </w:tcBorders>
            <w:vAlign w:val="center"/>
          </w:tcPr>
          <w:p w:rsidR="006A6798" w:rsidRPr="00F04334"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Kisgépek használata</w:t>
            </w:r>
          </w:p>
        </w:tc>
        <w:tc>
          <w:tcPr>
            <w:tcW w:w="672" w:type="dxa"/>
            <w:tcBorders>
              <w:top w:val="nil"/>
              <w:left w:val="nil"/>
              <w:bottom w:val="single" w:sz="4" w:space="0" w:color="auto"/>
              <w:right w:val="single" w:sz="4" w:space="0" w:color="auto"/>
            </w:tcBorders>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Pr>
                <w:rFonts w:ascii="Palatino Linotype" w:hAnsi="Palatino Linotype"/>
                <w:sz w:val="20"/>
                <w:szCs w:val="20"/>
              </w:rPr>
              <w:t>x</w:t>
            </w:r>
          </w:p>
        </w:tc>
        <w:tc>
          <w:tcPr>
            <w:tcW w:w="601" w:type="dxa"/>
            <w:tcBorders>
              <w:top w:val="nil"/>
              <w:left w:val="nil"/>
              <w:bottom w:val="single" w:sz="4" w:space="0" w:color="auto"/>
              <w:right w:val="single" w:sz="4" w:space="0" w:color="auto"/>
            </w:tcBorders>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8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4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r>
      <w:tr w:rsidR="006A6798" w:rsidRPr="00F04334" w:rsidTr="00C25BC2">
        <w:trPr>
          <w:trHeight w:val="360"/>
          <w:jc w:val="center"/>
        </w:trPr>
        <w:tc>
          <w:tcPr>
            <w:tcW w:w="10346" w:type="dxa"/>
            <w:gridSpan w:val="9"/>
            <w:tcBorders>
              <w:top w:val="nil"/>
              <w:left w:val="single" w:sz="4" w:space="0" w:color="auto"/>
              <w:bottom w:val="single" w:sz="4" w:space="0" w:color="auto"/>
              <w:right w:val="single" w:sz="4" w:space="0" w:color="auto"/>
            </w:tcBorders>
            <w:noWrap/>
            <w:vAlign w:val="center"/>
          </w:tcPr>
          <w:p w:rsidR="006A6798" w:rsidRPr="00F04334" w:rsidRDefault="006A6798" w:rsidP="001A749C">
            <w:pPr>
              <w:spacing w:after="0" w:line="240" w:lineRule="auto"/>
              <w:jc w:val="center"/>
              <w:rPr>
                <w:rFonts w:ascii="Palatino Linotype" w:hAnsi="Palatino Linotype"/>
                <w:caps/>
                <w:sz w:val="20"/>
                <w:szCs w:val="20"/>
              </w:rPr>
            </w:pPr>
            <w:r w:rsidRPr="00F04334">
              <w:rPr>
                <w:rFonts w:ascii="Palatino Linotype" w:hAnsi="Palatino Linotype"/>
                <w:caps/>
                <w:sz w:val="20"/>
                <w:szCs w:val="20"/>
              </w:rPr>
              <w:t>SZEMÉLYES KOMPETENCIÁK</w:t>
            </w:r>
          </w:p>
        </w:tc>
      </w:tr>
      <w:tr w:rsidR="006A6798" w:rsidRPr="00F04334" w:rsidTr="002541CB">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rPr>
                <w:rFonts w:ascii="Palatino Linotype" w:hAnsi="Palatino Linotype"/>
                <w:sz w:val="20"/>
                <w:szCs w:val="20"/>
              </w:rPr>
            </w:pPr>
            <w:r w:rsidRPr="0096112A">
              <w:rPr>
                <w:rFonts w:ascii="Palatino Linotype" w:hAnsi="Palatino Linotype"/>
                <w:sz w:val="20"/>
                <w:szCs w:val="20"/>
              </w:rPr>
              <w:t>Látás</w:t>
            </w:r>
          </w:p>
        </w:tc>
        <w:tc>
          <w:tcPr>
            <w:tcW w:w="672" w:type="dxa"/>
            <w:tcBorders>
              <w:top w:val="nil"/>
              <w:left w:val="nil"/>
              <w:bottom w:val="single" w:sz="4" w:space="0" w:color="auto"/>
              <w:right w:val="single" w:sz="4" w:space="0" w:color="auto"/>
            </w:tcBorders>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24"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8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4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r>
      <w:tr w:rsidR="006A6798" w:rsidRPr="00F04334" w:rsidTr="002541CB">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rPr>
                <w:rFonts w:ascii="Palatino Linotype" w:hAnsi="Palatino Linotype"/>
                <w:sz w:val="20"/>
                <w:szCs w:val="20"/>
              </w:rPr>
            </w:pPr>
            <w:r w:rsidRPr="0096112A">
              <w:rPr>
                <w:rFonts w:ascii="Palatino Linotype" w:hAnsi="Palatino Linotype"/>
                <w:sz w:val="20"/>
                <w:szCs w:val="20"/>
              </w:rPr>
              <w:t>Kézügyesség</w:t>
            </w:r>
          </w:p>
        </w:tc>
        <w:tc>
          <w:tcPr>
            <w:tcW w:w="672" w:type="dxa"/>
            <w:tcBorders>
              <w:top w:val="single" w:sz="4" w:space="0" w:color="auto"/>
              <w:left w:val="nil"/>
              <w:bottom w:val="single" w:sz="4" w:space="0" w:color="auto"/>
              <w:right w:val="single" w:sz="4" w:space="0" w:color="auto"/>
            </w:tcBorders>
            <w:noWrap/>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73" w:type="dxa"/>
            <w:tcBorders>
              <w:top w:val="single" w:sz="4" w:space="0" w:color="auto"/>
              <w:left w:val="nil"/>
              <w:bottom w:val="single" w:sz="4" w:space="0" w:color="auto"/>
              <w:right w:val="single" w:sz="4" w:space="0" w:color="auto"/>
            </w:tcBorders>
            <w:noWrap/>
            <w:vAlign w:val="center"/>
          </w:tcPr>
          <w:p w:rsidR="006A6798" w:rsidRPr="00F04334" w:rsidRDefault="00C3383B" w:rsidP="001A749C">
            <w:pPr>
              <w:spacing w:after="0" w:line="240" w:lineRule="auto"/>
              <w:jc w:val="center"/>
              <w:rPr>
                <w:rFonts w:ascii="Palatino Linotype" w:hAnsi="Palatino Linotype"/>
                <w:caps/>
                <w:sz w:val="20"/>
                <w:szCs w:val="20"/>
              </w:rPr>
            </w:pPr>
            <w:r>
              <w:rPr>
                <w:rFonts w:ascii="Palatino Linotype" w:hAnsi="Palatino Linotype"/>
                <w:sz w:val="20"/>
                <w:szCs w:val="20"/>
              </w:rPr>
              <w:t>x</w:t>
            </w:r>
          </w:p>
        </w:tc>
        <w:tc>
          <w:tcPr>
            <w:tcW w:w="624" w:type="dxa"/>
            <w:tcBorders>
              <w:top w:val="single" w:sz="4" w:space="0" w:color="auto"/>
              <w:left w:val="nil"/>
              <w:bottom w:val="single" w:sz="4" w:space="0" w:color="auto"/>
              <w:right w:val="single" w:sz="4" w:space="0" w:color="auto"/>
            </w:tcBorders>
            <w:noWrap/>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33" w:type="dxa"/>
            <w:tcBorders>
              <w:top w:val="single" w:sz="4" w:space="0" w:color="auto"/>
              <w:left w:val="nil"/>
              <w:bottom w:val="single" w:sz="4" w:space="0" w:color="auto"/>
              <w:right w:val="single" w:sz="4" w:space="0" w:color="auto"/>
            </w:tcBorders>
            <w:noWrap/>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01" w:type="dxa"/>
            <w:tcBorders>
              <w:top w:val="single" w:sz="4" w:space="0" w:color="auto"/>
              <w:left w:val="nil"/>
              <w:bottom w:val="single" w:sz="4" w:space="0" w:color="auto"/>
              <w:right w:val="single" w:sz="4" w:space="0" w:color="auto"/>
            </w:tcBorders>
            <w:noWrap/>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83" w:type="dxa"/>
            <w:tcBorders>
              <w:top w:val="single" w:sz="4" w:space="0" w:color="auto"/>
              <w:left w:val="nil"/>
              <w:bottom w:val="single" w:sz="4" w:space="0" w:color="auto"/>
              <w:right w:val="single" w:sz="4" w:space="0" w:color="auto"/>
            </w:tcBorders>
            <w:noWrap/>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9" w:type="dxa"/>
            <w:tcBorders>
              <w:top w:val="single" w:sz="4" w:space="0" w:color="auto"/>
              <w:left w:val="nil"/>
              <w:bottom w:val="single" w:sz="4" w:space="0" w:color="auto"/>
              <w:right w:val="single" w:sz="4" w:space="0" w:color="auto"/>
            </w:tcBorders>
            <w:noWrap/>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41" w:type="dxa"/>
            <w:tcBorders>
              <w:top w:val="single" w:sz="4" w:space="0" w:color="auto"/>
              <w:left w:val="nil"/>
              <w:bottom w:val="single" w:sz="4" w:space="0" w:color="auto"/>
              <w:right w:val="single" w:sz="4" w:space="0" w:color="auto"/>
            </w:tcBorders>
            <w:noWrap/>
            <w:vAlign w:val="center"/>
          </w:tcPr>
          <w:p w:rsidR="006A6798" w:rsidRPr="00F04334"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rPr>
                <w:rFonts w:ascii="Palatino Linotype" w:hAnsi="Palatino Linotype"/>
                <w:sz w:val="20"/>
                <w:szCs w:val="20"/>
              </w:rPr>
            </w:pPr>
            <w:r w:rsidRPr="0096112A">
              <w:rPr>
                <w:rFonts w:ascii="Palatino Linotype" w:hAnsi="Palatino Linotype"/>
                <w:sz w:val="20"/>
                <w:szCs w:val="20"/>
              </w:rPr>
              <w:t>Erős fizikum</w:t>
            </w:r>
          </w:p>
        </w:tc>
        <w:tc>
          <w:tcPr>
            <w:tcW w:w="672" w:type="dxa"/>
            <w:tcBorders>
              <w:top w:val="nil"/>
              <w:left w:val="nil"/>
              <w:bottom w:val="single" w:sz="4" w:space="0" w:color="auto"/>
              <w:right w:val="single" w:sz="4" w:space="0" w:color="auto"/>
            </w:tcBorders>
            <w:noWrap/>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24" w:type="dxa"/>
            <w:tcBorders>
              <w:top w:val="nil"/>
              <w:left w:val="nil"/>
              <w:bottom w:val="single" w:sz="4" w:space="0" w:color="auto"/>
              <w:right w:val="single" w:sz="4" w:space="0" w:color="auto"/>
            </w:tcBorders>
            <w:noWrap/>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33" w:type="dxa"/>
            <w:tcBorders>
              <w:top w:val="nil"/>
              <w:left w:val="nil"/>
              <w:bottom w:val="single" w:sz="4" w:space="0" w:color="auto"/>
              <w:right w:val="single" w:sz="4" w:space="0" w:color="auto"/>
            </w:tcBorders>
            <w:noWrap/>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83" w:type="dxa"/>
            <w:tcBorders>
              <w:top w:val="nil"/>
              <w:left w:val="nil"/>
              <w:bottom w:val="single" w:sz="4" w:space="0" w:color="auto"/>
              <w:right w:val="single" w:sz="4" w:space="0" w:color="auto"/>
            </w:tcBorders>
            <w:noWrap/>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41" w:type="dxa"/>
            <w:tcBorders>
              <w:top w:val="nil"/>
              <w:left w:val="nil"/>
              <w:bottom w:val="single" w:sz="4" w:space="0" w:color="auto"/>
              <w:right w:val="single" w:sz="4" w:space="0" w:color="auto"/>
            </w:tcBorders>
            <w:noWrap/>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r>
      <w:tr w:rsidR="006A6798" w:rsidRPr="00F04334" w:rsidTr="00C25BC2">
        <w:trPr>
          <w:trHeight w:val="360"/>
          <w:jc w:val="center"/>
        </w:trPr>
        <w:tc>
          <w:tcPr>
            <w:tcW w:w="10346" w:type="dxa"/>
            <w:gridSpan w:val="9"/>
            <w:tcBorders>
              <w:top w:val="nil"/>
              <w:left w:val="single" w:sz="4" w:space="0" w:color="auto"/>
              <w:bottom w:val="single" w:sz="4" w:space="0" w:color="auto"/>
              <w:right w:val="single" w:sz="4" w:space="0" w:color="auto"/>
            </w:tcBorders>
            <w:noWrap/>
            <w:vAlign w:val="center"/>
          </w:tcPr>
          <w:p w:rsidR="006A6798" w:rsidRPr="00F04334" w:rsidRDefault="006A6798" w:rsidP="001A749C">
            <w:pPr>
              <w:spacing w:after="0" w:line="240" w:lineRule="auto"/>
              <w:jc w:val="center"/>
              <w:rPr>
                <w:rFonts w:ascii="Palatino Linotype" w:hAnsi="Palatino Linotype"/>
                <w:caps/>
                <w:sz w:val="20"/>
                <w:szCs w:val="20"/>
              </w:rPr>
            </w:pPr>
            <w:r w:rsidRPr="00F04334">
              <w:rPr>
                <w:rFonts w:ascii="Palatino Linotype" w:hAnsi="Palatino Linotype"/>
                <w:caps/>
                <w:sz w:val="20"/>
                <w:szCs w:val="20"/>
              </w:rPr>
              <w:t>TÁRSAS KOMPETENCIÁK</w:t>
            </w:r>
          </w:p>
        </w:tc>
      </w:tr>
      <w:tr w:rsidR="006A6798" w:rsidRPr="00F04334" w:rsidTr="00C25BC2">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rPr>
                <w:rFonts w:ascii="Palatino Linotype" w:hAnsi="Palatino Linotype"/>
                <w:sz w:val="20"/>
                <w:szCs w:val="20"/>
              </w:rPr>
            </w:pPr>
            <w:r w:rsidRPr="0096112A">
              <w:rPr>
                <w:rFonts w:ascii="Palatino Linotype" w:hAnsi="Palatino Linotype"/>
                <w:sz w:val="20"/>
                <w:szCs w:val="20"/>
              </w:rPr>
              <w:t>Együttműködés</w:t>
            </w:r>
          </w:p>
        </w:tc>
        <w:tc>
          <w:tcPr>
            <w:tcW w:w="672"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7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24"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0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8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4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r>
      <w:tr w:rsidR="006A6798" w:rsidRPr="00F04334" w:rsidTr="00C25BC2">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rPr>
                <w:rFonts w:ascii="Palatino Linotype" w:hAnsi="Palatino Linotype"/>
                <w:sz w:val="20"/>
                <w:szCs w:val="20"/>
              </w:rPr>
            </w:pPr>
            <w:r w:rsidRPr="0096112A">
              <w:rPr>
                <w:rFonts w:ascii="Palatino Linotype" w:hAnsi="Palatino Linotype"/>
                <w:sz w:val="20"/>
                <w:szCs w:val="20"/>
              </w:rPr>
              <w:t>Segítőkészség</w:t>
            </w:r>
          </w:p>
        </w:tc>
        <w:tc>
          <w:tcPr>
            <w:tcW w:w="672"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7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24"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0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8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4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r>
      <w:tr w:rsidR="006A6798" w:rsidRPr="00F04334" w:rsidTr="00C25BC2">
        <w:trPr>
          <w:trHeight w:val="360"/>
          <w:jc w:val="center"/>
        </w:trPr>
        <w:tc>
          <w:tcPr>
            <w:tcW w:w="10346" w:type="dxa"/>
            <w:gridSpan w:val="9"/>
            <w:tcBorders>
              <w:top w:val="nil"/>
              <w:left w:val="single" w:sz="4" w:space="0" w:color="auto"/>
              <w:bottom w:val="single" w:sz="4" w:space="0" w:color="auto"/>
              <w:right w:val="single" w:sz="4" w:space="0" w:color="auto"/>
            </w:tcBorders>
            <w:noWrap/>
            <w:vAlign w:val="center"/>
          </w:tcPr>
          <w:p w:rsidR="006A6798" w:rsidRPr="00F04334" w:rsidRDefault="006A6798" w:rsidP="001A749C">
            <w:pPr>
              <w:spacing w:after="0" w:line="240" w:lineRule="auto"/>
              <w:jc w:val="center"/>
              <w:rPr>
                <w:rFonts w:ascii="Palatino Linotype" w:hAnsi="Palatino Linotype"/>
                <w:caps/>
                <w:sz w:val="20"/>
                <w:szCs w:val="20"/>
              </w:rPr>
            </w:pPr>
            <w:r w:rsidRPr="00F04334">
              <w:rPr>
                <w:rFonts w:ascii="Palatino Linotype" w:hAnsi="Palatino Linotype"/>
                <w:caps/>
                <w:sz w:val="20"/>
                <w:szCs w:val="20"/>
              </w:rPr>
              <w:t>MÓDSZER KOMPETENCIÁK</w:t>
            </w:r>
          </w:p>
        </w:tc>
      </w:tr>
      <w:tr w:rsidR="006A6798" w:rsidRPr="00F04334" w:rsidTr="00C25BC2">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Problémamegoldás, hibaelhárítás</w:t>
            </w:r>
          </w:p>
        </w:tc>
        <w:tc>
          <w:tcPr>
            <w:tcW w:w="672" w:type="dxa"/>
            <w:tcBorders>
              <w:top w:val="nil"/>
              <w:left w:val="nil"/>
              <w:bottom w:val="single" w:sz="4" w:space="0" w:color="auto"/>
              <w:right w:val="single" w:sz="4" w:space="0" w:color="auto"/>
            </w:tcBorders>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24"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0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8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4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r>
      <w:tr w:rsidR="006A6798" w:rsidRPr="00F04334" w:rsidTr="00C25BC2">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sidRPr="0096112A">
              <w:rPr>
                <w:rFonts w:ascii="Palatino Linotype" w:hAnsi="Palatino Linotype"/>
                <w:sz w:val="20"/>
                <w:szCs w:val="20"/>
              </w:rPr>
              <w:t>Kreativitás, ötletgazdagság</w:t>
            </w:r>
          </w:p>
        </w:tc>
        <w:tc>
          <w:tcPr>
            <w:tcW w:w="672" w:type="dxa"/>
            <w:tcBorders>
              <w:top w:val="nil"/>
              <w:left w:val="nil"/>
              <w:bottom w:val="single" w:sz="4" w:space="0" w:color="auto"/>
              <w:right w:val="single" w:sz="4" w:space="0" w:color="auto"/>
            </w:tcBorders>
            <w:noWrap/>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73" w:type="dxa"/>
            <w:tcBorders>
              <w:top w:val="nil"/>
              <w:left w:val="nil"/>
              <w:bottom w:val="single" w:sz="4" w:space="0" w:color="auto"/>
              <w:right w:val="single" w:sz="4" w:space="0" w:color="auto"/>
            </w:tcBorders>
            <w:noWrap/>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24" w:type="dxa"/>
            <w:tcBorders>
              <w:top w:val="nil"/>
              <w:left w:val="nil"/>
              <w:bottom w:val="single" w:sz="4" w:space="0" w:color="auto"/>
              <w:right w:val="single" w:sz="4" w:space="0" w:color="auto"/>
            </w:tcBorders>
            <w:noWrap/>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6A6798" w:rsidRPr="00F04334" w:rsidRDefault="006A6798" w:rsidP="001A749C">
            <w:pPr>
              <w:spacing w:after="0" w:line="240" w:lineRule="auto"/>
              <w:jc w:val="center"/>
              <w:rPr>
                <w:rFonts w:ascii="Palatino Linotype" w:hAnsi="Palatino Linotype"/>
                <w:caps/>
                <w:sz w:val="20"/>
                <w:szCs w:val="20"/>
              </w:rPr>
            </w:pPr>
          </w:p>
        </w:tc>
        <w:tc>
          <w:tcPr>
            <w:tcW w:w="601" w:type="dxa"/>
            <w:tcBorders>
              <w:top w:val="nil"/>
              <w:left w:val="nil"/>
              <w:bottom w:val="single" w:sz="4" w:space="0" w:color="auto"/>
              <w:right w:val="single" w:sz="4" w:space="0" w:color="auto"/>
            </w:tcBorders>
            <w:noWrap/>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83" w:type="dxa"/>
            <w:tcBorders>
              <w:top w:val="nil"/>
              <w:left w:val="nil"/>
              <w:bottom w:val="single" w:sz="4" w:space="0" w:color="auto"/>
              <w:right w:val="single" w:sz="4" w:space="0" w:color="auto"/>
            </w:tcBorders>
            <w:noWrap/>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9" w:type="dxa"/>
            <w:tcBorders>
              <w:top w:val="nil"/>
              <w:left w:val="nil"/>
              <w:bottom w:val="single" w:sz="4" w:space="0" w:color="auto"/>
              <w:right w:val="single" w:sz="4" w:space="0" w:color="auto"/>
            </w:tcBorders>
            <w:noWrap/>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41" w:type="dxa"/>
            <w:tcBorders>
              <w:top w:val="nil"/>
              <w:left w:val="nil"/>
              <w:bottom w:val="single" w:sz="4" w:space="0" w:color="auto"/>
              <w:right w:val="single" w:sz="4" w:space="0" w:color="auto"/>
            </w:tcBorders>
            <w:noWrap/>
            <w:vAlign w:val="center"/>
          </w:tcPr>
          <w:p w:rsidR="006A6798" w:rsidRPr="00F04334" w:rsidRDefault="006A6798" w:rsidP="001A749C">
            <w:pPr>
              <w:spacing w:after="0" w:line="240" w:lineRule="auto"/>
              <w:jc w:val="center"/>
              <w:rPr>
                <w:rFonts w:ascii="Palatino Linotype" w:hAnsi="Palatino Linotype"/>
                <w:caps/>
                <w:sz w:val="20"/>
                <w:szCs w:val="20"/>
              </w:rPr>
            </w:pPr>
          </w:p>
        </w:tc>
      </w:tr>
      <w:tr w:rsidR="006A6798" w:rsidRPr="00F04334" w:rsidTr="00C25BC2">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6A6798" w:rsidRPr="0096112A" w:rsidRDefault="006A6798" w:rsidP="001A749C">
            <w:pPr>
              <w:spacing w:after="0" w:line="240" w:lineRule="auto"/>
              <w:jc w:val="both"/>
              <w:rPr>
                <w:rFonts w:ascii="Palatino Linotype" w:hAnsi="Palatino Linotype"/>
                <w:sz w:val="20"/>
                <w:szCs w:val="20"/>
              </w:rPr>
            </w:pPr>
            <w:r>
              <w:rPr>
                <w:rFonts w:ascii="Palatino Linotype" w:hAnsi="Palatino Linotype"/>
                <w:sz w:val="20"/>
                <w:szCs w:val="20"/>
              </w:rPr>
              <w:t>Ö</w:t>
            </w:r>
            <w:r w:rsidRPr="0096112A">
              <w:rPr>
                <w:rFonts w:ascii="Palatino Linotype" w:hAnsi="Palatino Linotype"/>
                <w:sz w:val="20"/>
                <w:szCs w:val="20"/>
              </w:rPr>
              <w:t>nállóság</w:t>
            </w:r>
          </w:p>
        </w:tc>
        <w:tc>
          <w:tcPr>
            <w:tcW w:w="672"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73" w:type="dxa"/>
            <w:tcBorders>
              <w:top w:val="nil"/>
              <w:left w:val="nil"/>
              <w:bottom w:val="single" w:sz="4" w:space="0" w:color="auto"/>
              <w:right w:val="single" w:sz="4" w:space="0" w:color="auto"/>
            </w:tcBorders>
            <w:noWrap/>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24"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0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83" w:type="dxa"/>
            <w:tcBorders>
              <w:top w:val="nil"/>
              <w:left w:val="nil"/>
              <w:bottom w:val="single" w:sz="4" w:space="0" w:color="auto"/>
              <w:right w:val="single" w:sz="4" w:space="0" w:color="auto"/>
            </w:tcBorders>
            <w:noWrap/>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39"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c>
          <w:tcPr>
            <w:tcW w:w="641" w:type="dxa"/>
            <w:tcBorders>
              <w:top w:val="nil"/>
              <w:left w:val="nil"/>
              <w:bottom w:val="single" w:sz="4" w:space="0" w:color="auto"/>
              <w:right w:val="single" w:sz="4" w:space="0" w:color="auto"/>
            </w:tcBorders>
            <w:vAlign w:val="center"/>
          </w:tcPr>
          <w:p w:rsidR="006A6798" w:rsidRPr="00F04334" w:rsidRDefault="00C3383B" w:rsidP="001A749C">
            <w:pPr>
              <w:spacing w:after="0" w:line="240" w:lineRule="auto"/>
              <w:jc w:val="center"/>
              <w:rPr>
                <w:rFonts w:ascii="Palatino Linotype" w:hAnsi="Palatino Linotype"/>
                <w:caps/>
                <w:sz w:val="20"/>
                <w:szCs w:val="20"/>
              </w:rPr>
            </w:pPr>
            <w:r w:rsidRPr="00F04334">
              <w:rPr>
                <w:rFonts w:ascii="Palatino Linotype" w:hAnsi="Palatino Linotype"/>
                <w:sz w:val="20"/>
                <w:szCs w:val="20"/>
              </w:rPr>
              <w:t>x</w:t>
            </w:r>
          </w:p>
        </w:tc>
      </w:tr>
    </w:tbl>
    <w:p w:rsidR="00E531DB" w:rsidRPr="000E120B" w:rsidRDefault="00600360" w:rsidP="00612A3D">
      <w:pPr>
        <w:pStyle w:val="B0"/>
        <w:numPr>
          <w:ilvl w:val="0"/>
          <w:numId w:val="10"/>
        </w:numPr>
        <w:tabs>
          <w:tab w:val="left" w:pos="426"/>
        </w:tabs>
        <w:rPr>
          <w:lang w:eastAsia="hu-HU"/>
        </w:rPr>
      </w:pPr>
      <w:r w:rsidRPr="000E4E2A">
        <w:rPr>
          <w:kern w:val="1"/>
          <w:lang w:eastAsia="hi-IN" w:bidi="hi-IN"/>
        </w:rPr>
        <w:br w:type="page"/>
      </w:r>
      <w:r w:rsidR="006A6798" w:rsidRPr="000E4E2A">
        <w:rPr>
          <w:kern w:val="1"/>
          <w:lang w:eastAsia="hi-IN" w:bidi="hi-IN"/>
        </w:rPr>
        <w:lastRenderedPageBreak/>
        <w:t>Kőfaragási ismeretek tantárgy</w:t>
      </w:r>
      <w:r w:rsidR="000E4E2A" w:rsidRPr="000E4E2A">
        <w:rPr>
          <w:kern w:val="1"/>
          <w:lang w:eastAsia="hi-IN" w:bidi="hi-IN"/>
        </w:rPr>
        <w:tab/>
      </w:r>
      <w:r w:rsidR="00EF4113">
        <w:rPr>
          <w:lang w:eastAsia="hu-HU"/>
        </w:rPr>
        <w:t>204</w:t>
      </w:r>
      <w:r w:rsidR="00E531DB" w:rsidRPr="000E120B">
        <w:rPr>
          <w:lang w:eastAsia="hu-HU"/>
        </w:rPr>
        <w:t>óra</w:t>
      </w:r>
      <w:r w:rsidR="00B95D58">
        <w:rPr>
          <w:lang w:eastAsia="hu-HU"/>
        </w:rPr>
        <w:t>/</w:t>
      </w:r>
      <w:r w:rsidR="007B54A0">
        <w:rPr>
          <w:lang w:eastAsia="hu-HU"/>
        </w:rPr>
        <w:t xml:space="preserve"> </w:t>
      </w:r>
      <w:r w:rsidR="00B95D58">
        <w:rPr>
          <w:lang w:eastAsia="hu-HU"/>
        </w:rPr>
        <w:t>172</w:t>
      </w:r>
      <w:r w:rsidR="00E531DB">
        <w:rPr>
          <w:lang w:eastAsia="hu-HU"/>
        </w:rPr>
        <w:t>óra*</w:t>
      </w:r>
    </w:p>
    <w:p w:rsidR="00E531DB" w:rsidRPr="001A749C" w:rsidRDefault="00E531DB" w:rsidP="00B87D30">
      <w:pPr>
        <w:spacing w:after="0" w:line="240" w:lineRule="auto"/>
        <w:jc w:val="right"/>
        <w:rPr>
          <w:rFonts w:ascii="Palatino Linotype" w:hAnsi="Palatino Linotype"/>
          <w:i/>
          <w:sz w:val="20"/>
          <w:szCs w:val="20"/>
        </w:rPr>
      </w:pPr>
      <w:r w:rsidRPr="001A749C">
        <w:rPr>
          <w:rFonts w:ascii="Palatino Linotype" w:hAnsi="Palatino Linotype"/>
          <w:i/>
          <w:sz w:val="20"/>
          <w:szCs w:val="20"/>
        </w:rPr>
        <w:t>*</w:t>
      </w:r>
      <w:r w:rsidR="00B621FB" w:rsidRPr="001A749C">
        <w:rPr>
          <w:rFonts w:ascii="Palatino Linotype" w:hAnsi="Palatino Linotype"/>
          <w:i/>
          <w:sz w:val="20"/>
          <w:szCs w:val="20"/>
        </w:rPr>
        <w:t>Három évfolyamos</w:t>
      </w:r>
      <w:r w:rsidRPr="001A749C">
        <w:rPr>
          <w:rFonts w:ascii="Palatino Linotype" w:hAnsi="Palatino Linotype"/>
          <w:i/>
          <w:sz w:val="20"/>
          <w:szCs w:val="20"/>
        </w:rPr>
        <w:t xml:space="preserve"> képzés közismereti oktatással/</w:t>
      </w:r>
      <w:r w:rsidR="00B621FB" w:rsidRPr="001A749C">
        <w:rPr>
          <w:rFonts w:ascii="Palatino Linotype" w:hAnsi="Palatino Linotype"/>
          <w:i/>
          <w:sz w:val="20"/>
          <w:szCs w:val="20"/>
        </w:rPr>
        <w:t>két évfolyamos</w:t>
      </w:r>
      <w:r w:rsidRPr="001A749C">
        <w:rPr>
          <w:rFonts w:ascii="Palatino Linotype" w:hAnsi="Palatino Linotype"/>
          <w:i/>
          <w:sz w:val="20"/>
          <w:szCs w:val="20"/>
        </w:rPr>
        <w:t xml:space="preserve"> képzés közismereti oktatás nélkül</w:t>
      </w:r>
    </w:p>
    <w:p w:rsidR="00E531DB" w:rsidRPr="000E120B" w:rsidRDefault="00E531DB" w:rsidP="006E6764">
      <w:pPr>
        <w:widowControl w:val="0"/>
        <w:suppressAutoHyphens/>
        <w:spacing w:after="0" w:line="240" w:lineRule="auto"/>
        <w:rPr>
          <w:rFonts w:ascii="Palatino Linotype" w:hAnsi="Palatino Linotype"/>
          <w:b/>
          <w:sz w:val="24"/>
          <w:szCs w:val="24"/>
          <w:lang w:eastAsia="hu-HU"/>
        </w:rPr>
      </w:pPr>
    </w:p>
    <w:p w:rsidR="00CD060C" w:rsidRDefault="00E531DB" w:rsidP="00612A3D">
      <w:pPr>
        <w:pStyle w:val="02"/>
        <w:numPr>
          <w:ilvl w:val="1"/>
          <w:numId w:val="9"/>
        </w:numPr>
        <w:rPr>
          <w:lang w:eastAsia="hu-HU"/>
        </w:rPr>
      </w:pPr>
      <w:r w:rsidRPr="000E120B">
        <w:rPr>
          <w:lang w:eastAsia="hu-HU"/>
        </w:rPr>
        <w:t>A tantárgy tanításának célja</w:t>
      </w:r>
    </w:p>
    <w:p w:rsidR="00CD060C" w:rsidRPr="0096112A" w:rsidRDefault="00CD060C" w:rsidP="000E4E2A">
      <w:pPr>
        <w:widowControl w:val="0"/>
        <w:suppressAutoHyphens/>
        <w:spacing w:after="0" w:line="240" w:lineRule="auto"/>
        <w:ind w:left="426"/>
        <w:jc w:val="both"/>
        <w:rPr>
          <w:rFonts w:ascii="Palatino Linotype" w:hAnsi="Palatino Linotype"/>
          <w:kern w:val="1"/>
          <w:sz w:val="24"/>
          <w:szCs w:val="24"/>
          <w:lang w:eastAsia="hi-IN" w:bidi="hi-IN"/>
        </w:rPr>
      </w:pPr>
      <w:r w:rsidRPr="0096112A">
        <w:rPr>
          <w:rFonts w:ascii="Palatino Linotype" w:hAnsi="Palatino Linotype"/>
          <w:kern w:val="1"/>
          <w:sz w:val="24"/>
          <w:szCs w:val="24"/>
          <w:lang w:eastAsia="hi-IN" w:bidi="hi-IN"/>
        </w:rPr>
        <w:t>Elméleti ismeretek nyújtása a kőfaragó szakmai rész elsajátításához. Ismeretek nyújtása a felhasználásra kerülő kőzetekről Kőfaragási és kőmegmunkálási eljárásokról valamint a kőszerkezet beépítéséről, a korszerű kőfeldolgozó és kőmegmunkáló gépekről, a kőanyagok az építészetben betöltőt szerepéről.</w:t>
      </w:r>
    </w:p>
    <w:p w:rsidR="00E531DB" w:rsidRPr="000E120B" w:rsidRDefault="00E531DB" w:rsidP="000E4E2A">
      <w:pPr>
        <w:widowControl w:val="0"/>
        <w:suppressAutoHyphens/>
        <w:spacing w:after="0" w:line="240" w:lineRule="auto"/>
        <w:ind w:left="426"/>
        <w:jc w:val="both"/>
        <w:rPr>
          <w:rFonts w:ascii="Palatino Linotype" w:hAnsi="Palatino Linotype"/>
          <w:b/>
          <w:kern w:val="1"/>
          <w:sz w:val="24"/>
          <w:szCs w:val="24"/>
          <w:lang w:eastAsia="hi-IN" w:bidi="hi-IN"/>
        </w:rPr>
      </w:pPr>
    </w:p>
    <w:p w:rsidR="00E531DB" w:rsidRPr="00C3383B" w:rsidRDefault="00E531DB" w:rsidP="00612A3D">
      <w:pPr>
        <w:pStyle w:val="02"/>
        <w:numPr>
          <w:ilvl w:val="1"/>
          <w:numId w:val="9"/>
        </w:numPr>
        <w:rPr>
          <w:lang w:eastAsia="hu-HU"/>
        </w:rPr>
      </w:pPr>
      <w:r w:rsidRPr="000E120B">
        <w:t>Kapcsolódó</w:t>
      </w:r>
      <w:r w:rsidRPr="000E120B">
        <w:rPr>
          <w:lang w:eastAsia="hu-HU"/>
        </w:rPr>
        <w:t xml:space="preserve"> közismereti, szakmai tartalmak</w:t>
      </w:r>
    </w:p>
    <w:p w:rsidR="0038533D" w:rsidRPr="00E82862" w:rsidRDefault="0038533D" w:rsidP="000E4E2A">
      <w:pPr>
        <w:autoSpaceDE w:val="0"/>
        <w:autoSpaceDN w:val="0"/>
        <w:adjustRightInd w:val="0"/>
        <w:spacing w:after="0" w:line="240" w:lineRule="auto"/>
        <w:ind w:left="426"/>
        <w:jc w:val="both"/>
        <w:rPr>
          <w:rFonts w:ascii="Palatino Linotype" w:hAnsi="Palatino Linotype"/>
          <w:kern w:val="1"/>
          <w:sz w:val="24"/>
          <w:szCs w:val="24"/>
          <w:lang w:eastAsia="hi-IN" w:bidi="hi-IN"/>
        </w:rPr>
      </w:pPr>
      <w:r w:rsidRPr="00E82862">
        <w:rPr>
          <w:rFonts w:ascii="Palatino Linotype" w:hAnsi="Palatino Linotype"/>
          <w:sz w:val="24"/>
          <w:szCs w:val="24"/>
        </w:rPr>
        <w:t>A tantárgy az adott évfolyamba lépés feltételeiként megjelölt közismereti és szakmai tartalmakra épül.</w:t>
      </w:r>
    </w:p>
    <w:p w:rsidR="0038533D" w:rsidRPr="000E120B" w:rsidRDefault="0038533D" w:rsidP="006E6764">
      <w:pPr>
        <w:widowControl w:val="0"/>
        <w:suppressAutoHyphens/>
        <w:spacing w:after="0" w:line="240" w:lineRule="auto"/>
        <w:rPr>
          <w:rFonts w:ascii="Palatino Linotype" w:hAnsi="Palatino Linotype"/>
          <w:b/>
          <w:kern w:val="1"/>
          <w:sz w:val="24"/>
          <w:szCs w:val="24"/>
          <w:lang w:eastAsia="hi-IN" w:bidi="hi-IN"/>
        </w:rPr>
      </w:pPr>
    </w:p>
    <w:p w:rsidR="00E531DB" w:rsidRDefault="00E531DB" w:rsidP="00612A3D">
      <w:pPr>
        <w:numPr>
          <w:ilvl w:val="1"/>
          <w:numId w:val="9"/>
        </w:numPr>
        <w:spacing w:after="0" w:line="240" w:lineRule="auto"/>
        <w:rPr>
          <w:rFonts w:ascii="Palatino Linotype" w:hAnsi="Palatino Linotype"/>
          <w:b/>
          <w:sz w:val="24"/>
          <w:szCs w:val="24"/>
        </w:rPr>
      </w:pPr>
      <w:r w:rsidRPr="000E120B">
        <w:rPr>
          <w:rFonts w:ascii="Palatino Linotype" w:hAnsi="Palatino Linotype"/>
          <w:b/>
          <w:sz w:val="24"/>
          <w:szCs w:val="24"/>
        </w:rPr>
        <w:t xml:space="preserve">Témakörök </w:t>
      </w:r>
    </w:p>
    <w:p w:rsidR="00470F43" w:rsidRPr="000E120B" w:rsidRDefault="00470F43" w:rsidP="00470F43">
      <w:pPr>
        <w:spacing w:after="0" w:line="240" w:lineRule="auto"/>
        <w:ind w:left="360"/>
        <w:rPr>
          <w:rFonts w:ascii="Palatino Linotype" w:hAnsi="Palatino Linotype"/>
          <w:b/>
          <w:sz w:val="24"/>
          <w:szCs w:val="24"/>
        </w:rPr>
      </w:pPr>
    </w:p>
    <w:p w:rsidR="00CD060C" w:rsidRPr="00906C8C" w:rsidRDefault="00FA6C2C" w:rsidP="00612A3D">
      <w:pPr>
        <w:numPr>
          <w:ilvl w:val="2"/>
          <w:numId w:val="9"/>
        </w:numPr>
        <w:tabs>
          <w:tab w:val="left" w:pos="1276"/>
          <w:tab w:val="right" w:pos="9213"/>
        </w:tabs>
        <w:spacing w:after="0" w:line="240" w:lineRule="auto"/>
        <w:rPr>
          <w:rFonts w:ascii="Palatino Linotype" w:hAnsi="Palatino Linotype"/>
          <w:b/>
          <w:sz w:val="24"/>
          <w:szCs w:val="24"/>
        </w:rPr>
      </w:pPr>
      <w:r w:rsidRPr="00906C8C">
        <w:rPr>
          <w:rFonts w:ascii="Palatino Linotype" w:hAnsi="Palatino Linotype"/>
          <w:b/>
          <w:sz w:val="24"/>
          <w:szCs w:val="24"/>
        </w:rPr>
        <w:t>Alap</w:t>
      </w:r>
      <w:r w:rsidR="002541CB" w:rsidRPr="00906C8C">
        <w:rPr>
          <w:rFonts w:ascii="Palatino Linotype" w:hAnsi="Palatino Linotype"/>
          <w:b/>
          <w:sz w:val="24"/>
          <w:szCs w:val="24"/>
        </w:rPr>
        <w:t>-</w:t>
      </w:r>
      <w:r w:rsidR="00AA1997" w:rsidRPr="00906C8C">
        <w:rPr>
          <w:rFonts w:ascii="Palatino Linotype" w:hAnsi="Palatino Linotype"/>
          <w:b/>
          <w:sz w:val="24"/>
          <w:szCs w:val="24"/>
        </w:rPr>
        <w:t xml:space="preserve"> </w:t>
      </w:r>
      <w:r w:rsidRPr="00906C8C">
        <w:rPr>
          <w:rFonts w:ascii="Palatino Linotype" w:hAnsi="Palatino Linotype"/>
          <w:b/>
          <w:sz w:val="24"/>
          <w:szCs w:val="24"/>
        </w:rPr>
        <w:t>és segédanyagok</w:t>
      </w:r>
      <w:r w:rsidR="00203C00" w:rsidRPr="00906C8C">
        <w:rPr>
          <w:rFonts w:ascii="Palatino Linotype" w:hAnsi="Palatino Linotype"/>
          <w:b/>
          <w:sz w:val="24"/>
          <w:szCs w:val="24"/>
        </w:rPr>
        <w:tab/>
      </w:r>
      <w:r w:rsidR="00EB52BF" w:rsidRPr="00906C8C">
        <w:rPr>
          <w:rFonts w:ascii="Palatino Linotype" w:hAnsi="Palatino Linotype"/>
          <w:b/>
          <w:sz w:val="24"/>
          <w:szCs w:val="24"/>
        </w:rPr>
        <w:t>38óra</w:t>
      </w:r>
      <w:r w:rsidR="007B54A0" w:rsidRPr="00906C8C">
        <w:rPr>
          <w:rFonts w:ascii="Palatino Linotype" w:hAnsi="Palatino Linotype"/>
          <w:b/>
          <w:sz w:val="24"/>
          <w:szCs w:val="24"/>
        </w:rPr>
        <w:t xml:space="preserve"> </w:t>
      </w:r>
      <w:r w:rsidR="00EB52BF" w:rsidRPr="00906C8C">
        <w:rPr>
          <w:rFonts w:ascii="Palatino Linotype" w:hAnsi="Palatino Linotype"/>
          <w:b/>
          <w:sz w:val="24"/>
          <w:szCs w:val="24"/>
        </w:rPr>
        <w:t>/20</w:t>
      </w:r>
      <w:r w:rsidR="00E531DB" w:rsidRPr="00906C8C">
        <w:rPr>
          <w:rFonts w:ascii="Palatino Linotype" w:hAnsi="Palatino Linotype"/>
          <w:b/>
          <w:sz w:val="24"/>
          <w:szCs w:val="24"/>
        </w:rPr>
        <w:t>óra</w:t>
      </w:r>
    </w:p>
    <w:p w:rsidR="00D20499"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sidRPr="001C5A97">
        <w:rPr>
          <w:rFonts w:ascii="Palatino Linotype" w:hAnsi="Palatino Linotype" w:cs="Mangal"/>
          <w:kern w:val="1"/>
          <w:sz w:val="24"/>
          <w:szCs w:val="24"/>
          <w:lang w:eastAsia="hi-IN" w:bidi="hi-IN"/>
        </w:rPr>
        <w:t>Kőzetek</w:t>
      </w:r>
      <w:r w:rsidR="00FA4A5D">
        <w:rPr>
          <w:rFonts w:ascii="Palatino Linotype" w:hAnsi="Palatino Linotype" w:cs="Mangal"/>
          <w:kern w:val="1"/>
          <w:sz w:val="24"/>
          <w:szCs w:val="24"/>
          <w:lang w:eastAsia="hi-IN" w:bidi="hi-IN"/>
        </w:rPr>
        <w:t xml:space="preserve"> </w:t>
      </w:r>
      <w:r w:rsidR="00D20499">
        <w:rPr>
          <w:rFonts w:ascii="Palatino Linotype" w:hAnsi="Palatino Linotype" w:cs="Mangal"/>
          <w:kern w:val="1"/>
          <w:sz w:val="24"/>
          <w:szCs w:val="24"/>
          <w:lang w:eastAsia="hi-IN" w:bidi="hi-IN"/>
        </w:rPr>
        <w:t>természetes keletkezése,</w:t>
      </w:r>
      <w:r w:rsidR="00FA4A5D">
        <w:rPr>
          <w:rFonts w:ascii="Palatino Linotype" w:hAnsi="Palatino Linotype" w:cs="Mangal"/>
          <w:kern w:val="1"/>
          <w:sz w:val="24"/>
          <w:szCs w:val="24"/>
          <w:lang w:eastAsia="hi-IN" w:bidi="hi-IN"/>
        </w:rPr>
        <w:t xml:space="preserve"> tudományos magyarázata</w:t>
      </w:r>
      <w:r w:rsidR="00D20499">
        <w:rPr>
          <w:rFonts w:ascii="Palatino Linotype" w:hAnsi="Palatino Linotype" w:cs="Mangal"/>
          <w:kern w:val="1"/>
          <w:sz w:val="24"/>
          <w:szCs w:val="24"/>
          <w:lang w:eastAsia="hi-IN" w:bidi="hi-IN"/>
        </w:rPr>
        <w:t>.</w:t>
      </w:r>
    </w:p>
    <w:p w:rsidR="00CD060C" w:rsidRPr="001C5A97" w:rsidRDefault="00A1164D"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 xml:space="preserve">Kőzetalkotó ásványok </w:t>
      </w:r>
      <w:r w:rsidR="00D20499">
        <w:rPr>
          <w:rFonts w:ascii="Palatino Linotype" w:hAnsi="Palatino Linotype" w:cs="Mangal"/>
          <w:kern w:val="1"/>
          <w:sz w:val="24"/>
          <w:szCs w:val="24"/>
          <w:lang w:eastAsia="hi-IN" w:bidi="hi-IN"/>
        </w:rPr>
        <w:t xml:space="preserve">csoportosítása, </w:t>
      </w:r>
      <w:r w:rsidRPr="0096112A">
        <w:rPr>
          <w:rFonts w:ascii="Palatino Linotype" w:hAnsi="Palatino Linotype" w:cs="Mangal"/>
          <w:kern w:val="1"/>
          <w:sz w:val="24"/>
          <w:szCs w:val="24"/>
          <w:lang w:eastAsia="hi-IN" w:bidi="hi-IN"/>
        </w:rPr>
        <w:t>és tulajdonságai</w:t>
      </w:r>
      <w:r w:rsidR="00D20499">
        <w:rPr>
          <w:rFonts w:ascii="Palatino Linotype" w:hAnsi="Palatino Linotype" w:cs="Mangal"/>
          <w:kern w:val="1"/>
          <w:sz w:val="24"/>
          <w:szCs w:val="24"/>
          <w:lang w:eastAsia="hi-IN" w:bidi="hi-IN"/>
        </w:rPr>
        <w:t>.</w:t>
      </w:r>
    </w:p>
    <w:p w:rsidR="00D20499" w:rsidRDefault="00FA4A5D"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Kövek kitermelése, feldolgozása szállítása tárolása</w:t>
      </w:r>
      <w:r w:rsidR="00D20499">
        <w:rPr>
          <w:rFonts w:ascii="Palatino Linotype" w:hAnsi="Palatino Linotype" w:cs="Mangal"/>
          <w:kern w:val="1"/>
          <w:sz w:val="24"/>
          <w:szCs w:val="24"/>
          <w:lang w:eastAsia="hi-IN" w:bidi="hi-IN"/>
        </w:rPr>
        <w:t>.</w:t>
      </w:r>
    </w:p>
    <w:p w:rsidR="00FA4A5D" w:rsidRPr="0096112A" w:rsidRDefault="00D20499"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w:t>
      </w:r>
      <w:r w:rsidR="00FA4A5D">
        <w:rPr>
          <w:rFonts w:ascii="Palatino Linotype" w:hAnsi="Palatino Linotype" w:cs="Mangal"/>
          <w:kern w:val="1"/>
          <w:sz w:val="24"/>
          <w:szCs w:val="24"/>
          <w:lang w:eastAsia="hi-IN" w:bidi="hi-IN"/>
        </w:rPr>
        <w:t>azai kőkitermelő helyeink</w:t>
      </w:r>
      <w:r w:rsidR="00A1164D">
        <w:rPr>
          <w:rFonts w:ascii="Palatino Linotype" w:hAnsi="Palatino Linotype" w:cs="Mangal"/>
          <w:kern w:val="1"/>
          <w:sz w:val="24"/>
          <w:szCs w:val="24"/>
          <w:lang w:eastAsia="hi-IN" w:bidi="hi-IN"/>
        </w:rPr>
        <w:t>en bányászott kövek és azok jellemző kémiai, fizikai tulajdonságaik, építőipari alkalmazhatóságuk.</w:t>
      </w:r>
    </w:p>
    <w:p w:rsidR="00FA4A5D" w:rsidRPr="0096112A" w:rsidRDefault="00FA4A5D"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Kövek kitermeléséből adódó reorganizációs feladatok</w:t>
      </w:r>
      <w:r w:rsidR="00D20499">
        <w:rPr>
          <w:rFonts w:ascii="Palatino Linotype" w:hAnsi="Palatino Linotype" w:cs="Mangal"/>
          <w:kern w:val="1"/>
          <w:sz w:val="24"/>
          <w:szCs w:val="24"/>
          <w:lang w:eastAsia="hi-IN" w:bidi="hi-IN"/>
        </w:rPr>
        <w:t>.</w:t>
      </w:r>
    </w:p>
    <w:p w:rsidR="00CD060C" w:rsidRPr="0096112A"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Üledékes kőzetek rendszerezése tulajdonságai felhasználási területei</w:t>
      </w:r>
      <w:r w:rsidR="00D20499">
        <w:rPr>
          <w:rFonts w:ascii="Palatino Linotype" w:hAnsi="Palatino Linotype" w:cs="Mangal"/>
          <w:kern w:val="1"/>
          <w:sz w:val="24"/>
          <w:szCs w:val="24"/>
          <w:lang w:eastAsia="hi-IN" w:bidi="hi-IN"/>
        </w:rPr>
        <w:t>.</w:t>
      </w:r>
    </w:p>
    <w:p w:rsidR="00CD060C" w:rsidRPr="0096112A"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Átalakult kőzetek rendszerezése, tulajdonságai, felhasználási területi</w:t>
      </w:r>
      <w:r w:rsidR="00D20499">
        <w:rPr>
          <w:rFonts w:ascii="Palatino Linotype" w:hAnsi="Palatino Linotype" w:cs="Mangal"/>
          <w:kern w:val="1"/>
          <w:sz w:val="24"/>
          <w:szCs w:val="24"/>
          <w:lang w:eastAsia="hi-IN" w:bidi="hi-IN"/>
        </w:rPr>
        <w:t>.</w:t>
      </w:r>
    </w:p>
    <w:p w:rsidR="00CD060C" w:rsidRPr="0096112A"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Édesvízi kőzetek rendszerezése, tulajdonságai, felhasználási területei</w:t>
      </w:r>
      <w:r w:rsidR="00D20499">
        <w:rPr>
          <w:rFonts w:ascii="Palatino Linotype" w:hAnsi="Palatino Linotype" w:cs="Mangal"/>
          <w:kern w:val="1"/>
          <w:sz w:val="24"/>
          <w:szCs w:val="24"/>
          <w:lang w:eastAsia="hi-IN" w:bidi="hi-IN"/>
        </w:rPr>
        <w:t>.</w:t>
      </w:r>
    </w:p>
    <w:p w:rsidR="00CD060C" w:rsidRPr="0096112A" w:rsidRDefault="00FA4A5D"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Hazai és külföldi é</w:t>
      </w:r>
      <w:r w:rsidR="00CD060C" w:rsidRPr="0096112A">
        <w:rPr>
          <w:rFonts w:ascii="Palatino Linotype" w:hAnsi="Palatino Linotype" w:cs="Mangal"/>
          <w:kern w:val="1"/>
          <w:sz w:val="24"/>
          <w:szCs w:val="24"/>
          <w:lang w:eastAsia="hi-IN" w:bidi="hi-IN"/>
        </w:rPr>
        <w:t>pítőkövek rendszerezése, tulajdonságai, felhasználási területei</w:t>
      </w:r>
      <w:r w:rsidR="00D20499">
        <w:rPr>
          <w:rFonts w:ascii="Palatino Linotype" w:hAnsi="Palatino Linotype" w:cs="Mangal"/>
          <w:kern w:val="1"/>
          <w:sz w:val="24"/>
          <w:szCs w:val="24"/>
          <w:lang w:eastAsia="hi-IN" w:bidi="hi-IN"/>
        </w:rPr>
        <w:t>.</w:t>
      </w:r>
    </w:p>
    <w:p w:rsidR="00CD060C" w:rsidRPr="0096112A"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Építő kövek kiválasztásának szempontjai</w:t>
      </w:r>
      <w:r w:rsidR="00FA4A5D">
        <w:rPr>
          <w:rFonts w:ascii="Palatino Linotype" w:hAnsi="Palatino Linotype" w:cs="Mangal"/>
          <w:kern w:val="1"/>
          <w:sz w:val="24"/>
          <w:szCs w:val="24"/>
          <w:lang w:eastAsia="hi-IN" w:bidi="hi-IN"/>
        </w:rPr>
        <w:t xml:space="preserve"> építészeti és díszítési célokra</w:t>
      </w:r>
      <w:r w:rsidR="00D20499">
        <w:rPr>
          <w:rFonts w:ascii="Palatino Linotype" w:hAnsi="Palatino Linotype" w:cs="Mangal"/>
          <w:kern w:val="1"/>
          <w:sz w:val="24"/>
          <w:szCs w:val="24"/>
          <w:lang w:eastAsia="hi-IN" w:bidi="hi-IN"/>
        </w:rPr>
        <w:t>.</w:t>
      </w:r>
    </w:p>
    <w:p w:rsidR="00CD060C"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Ragasztók, tömítők, szerelő és felületkezelő anyagok</w:t>
      </w:r>
      <w:r w:rsidR="00FA4A5D">
        <w:rPr>
          <w:rFonts w:ascii="Palatino Linotype" w:hAnsi="Palatino Linotype" w:cs="Mangal"/>
          <w:kern w:val="1"/>
          <w:sz w:val="24"/>
          <w:szCs w:val="24"/>
          <w:lang w:eastAsia="hi-IN" w:bidi="hi-IN"/>
        </w:rPr>
        <w:t xml:space="preserve"> jellemző tulajdonságaik.</w:t>
      </w:r>
    </w:p>
    <w:p w:rsidR="00FA4A5D" w:rsidRDefault="00FA4A5D"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Ragasztó tömítők felületkezelők kiválasztásának szempontjai</w:t>
      </w:r>
      <w:r w:rsidR="00D20499">
        <w:rPr>
          <w:rFonts w:ascii="Palatino Linotype" w:hAnsi="Palatino Linotype" w:cs="Mangal"/>
          <w:kern w:val="1"/>
          <w:sz w:val="24"/>
          <w:szCs w:val="24"/>
          <w:lang w:eastAsia="hi-IN" w:bidi="hi-IN"/>
        </w:rPr>
        <w:t>.</w:t>
      </w:r>
    </w:p>
    <w:p w:rsidR="00470F43" w:rsidRPr="000E120B" w:rsidRDefault="00470F43" w:rsidP="00203C00">
      <w:pPr>
        <w:widowControl w:val="0"/>
        <w:suppressAutoHyphens/>
        <w:spacing w:after="0" w:line="240" w:lineRule="auto"/>
        <w:ind w:left="709"/>
        <w:rPr>
          <w:rFonts w:ascii="Palatino Linotype" w:hAnsi="Palatino Linotype" w:cs="Mangal"/>
          <w:b/>
          <w:kern w:val="1"/>
          <w:sz w:val="24"/>
          <w:szCs w:val="24"/>
          <w:lang w:eastAsia="hi-IN" w:bidi="hi-IN"/>
        </w:rPr>
      </w:pPr>
    </w:p>
    <w:p w:rsidR="00554931" w:rsidRPr="00906C8C" w:rsidRDefault="00CD060C" w:rsidP="00612A3D">
      <w:pPr>
        <w:numPr>
          <w:ilvl w:val="2"/>
          <w:numId w:val="9"/>
        </w:numPr>
        <w:tabs>
          <w:tab w:val="left" w:pos="1276"/>
          <w:tab w:val="right" w:pos="9213"/>
        </w:tabs>
        <w:spacing w:after="0" w:line="240" w:lineRule="auto"/>
        <w:rPr>
          <w:rFonts w:ascii="Palatino Linotype" w:hAnsi="Palatino Linotype"/>
          <w:b/>
          <w:sz w:val="24"/>
          <w:szCs w:val="24"/>
        </w:rPr>
      </w:pPr>
      <w:r w:rsidRPr="00906C8C">
        <w:rPr>
          <w:rFonts w:ascii="Palatino Linotype" w:hAnsi="Palatino Linotype"/>
          <w:b/>
          <w:sz w:val="24"/>
          <w:szCs w:val="24"/>
        </w:rPr>
        <w:t>Kőtermékek készítés</w:t>
      </w:r>
      <w:r w:rsidR="0038533D" w:rsidRPr="00906C8C">
        <w:rPr>
          <w:rFonts w:ascii="Palatino Linotype" w:hAnsi="Palatino Linotype"/>
          <w:b/>
          <w:sz w:val="24"/>
          <w:szCs w:val="24"/>
        </w:rPr>
        <w:t>e</w:t>
      </w:r>
      <w:r w:rsidR="00203C00" w:rsidRPr="00906C8C">
        <w:rPr>
          <w:rFonts w:ascii="Palatino Linotype" w:hAnsi="Palatino Linotype"/>
          <w:b/>
          <w:sz w:val="24"/>
          <w:szCs w:val="24"/>
        </w:rPr>
        <w:tab/>
      </w:r>
      <w:r w:rsidR="005D47D2" w:rsidRPr="00906C8C">
        <w:rPr>
          <w:rFonts w:ascii="Palatino Linotype" w:hAnsi="Palatino Linotype"/>
          <w:b/>
          <w:sz w:val="24"/>
          <w:szCs w:val="24"/>
        </w:rPr>
        <w:t>102 óra/</w:t>
      </w:r>
      <w:r w:rsidR="0038533D" w:rsidRPr="00906C8C">
        <w:rPr>
          <w:rFonts w:ascii="Palatino Linotype" w:hAnsi="Palatino Linotype"/>
          <w:b/>
          <w:sz w:val="24"/>
          <w:szCs w:val="24"/>
        </w:rPr>
        <w:t xml:space="preserve"> </w:t>
      </w:r>
      <w:r w:rsidR="005D47D2" w:rsidRPr="00906C8C">
        <w:rPr>
          <w:rFonts w:ascii="Palatino Linotype" w:hAnsi="Palatino Linotype"/>
          <w:b/>
          <w:sz w:val="24"/>
          <w:szCs w:val="24"/>
        </w:rPr>
        <w:t>102</w:t>
      </w:r>
      <w:r w:rsidR="00E531DB" w:rsidRPr="00906C8C">
        <w:rPr>
          <w:rFonts w:ascii="Palatino Linotype" w:hAnsi="Palatino Linotype"/>
          <w:b/>
          <w:sz w:val="24"/>
          <w:szCs w:val="24"/>
        </w:rPr>
        <w:t>óra</w:t>
      </w:r>
    </w:p>
    <w:p w:rsidR="00D20499" w:rsidRDefault="006A6798" w:rsidP="00203C00">
      <w:pPr>
        <w:widowControl w:val="0"/>
        <w:suppressAutoHyphens/>
        <w:spacing w:after="0" w:line="240" w:lineRule="auto"/>
        <w:ind w:left="709"/>
        <w:rPr>
          <w:rFonts w:ascii="Palatino Linotype" w:hAnsi="Palatino Linotype" w:cs="Mangal"/>
          <w:kern w:val="1"/>
          <w:sz w:val="24"/>
          <w:szCs w:val="24"/>
          <w:lang w:eastAsia="hi-IN" w:bidi="hi-IN"/>
        </w:rPr>
      </w:pPr>
      <w:r w:rsidRPr="006A6798">
        <w:rPr>
          <w:rFonts w:ascii="Palatino Linotype" w:hAnsi="Palatino Linotype" w:cs="Mangal"/>
          <w:kern w:val="1"/>
          <w:sz w:val="24"/>
          <w:szCs w:val="24"/>
          <w:lang w:eastAsia="hi-IN" w:bidi="hi-IN"/>
        </w:rPr>
        <w:t>Kövek kiválasztása a megmunkáláshoz</w:t>
      </w:r>
      <w:r w:rsidR="00D20499">
        <w:rPr>
          <w:rFonts w:ascii="Palatino Linotype" w:hAnsi="Palatino Linotype" w:cs="Mangal"/>
          <w:kern w:val="1"/>
          <w:sz w:val="24"/>
          <w:szCs w:val="24"/>
          <w:lang w:eastAsia="hi-IN" w:bidi="hi-IN"/>
        </w:rPr>
        <w:t>.</w:t>
      </w:r>
    </w:p>
    <w:p w:rsidR="00D20499" w:rsidRDefault="00D20499"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r w:rsidR="006A6798">
        <w:rPr>
          <w:rFonts w:ascii="Palatino Linotype" w:hAnsi="Palatino Linotype" w:cs="Mangal"/>
          <w:kern w:val="1"/>
          <w:sz w:val="24"/>
          <w:szCs w:val="24"/>
          <w:lang w:eastAsia="hi-IN" w:bidi="hi-IN"/>
        </w:rPr>
        <w:t>kőkiválasztás szempontjai,</w:t>
      </w:r>
      <w:r w:rsidR="0096763F">
        <w:rPr>
          <w:rFonts w:ascii="Palatino Linotype" w:hAnsi="Palatino Linotype" w:cs="Mangal"/>
          <w:kern w:val="1"/>
          <w:sz w:val="24"/>
          <w:szCs w:val="24"/>
          <w:lang w:eastAsia="hi-IN" w:bidi="hi-IN"/>
        </w:rPr>
        <w:t xml:space="preserve"> </w:t>
      </w:r>
      <w:r w:rsidR="006A6798">
        <w:rPr>
          <w:rFonts w:ascii="Palatino Linotype" w:hAnsi="Palatino Linotype" w:cs="Mangal"/>
          <w:kern w:val="1"/>
          <w:sz w:val="24"/>
          <w:szCs w:val="24"/>
          <w:lang w:eastAsia="hi-IN" w:bidi="hi-IN"/>
        </w:rPr>
        <w:t>vizsgálati módszerek</w:t>
      </w:r>
      <w:r w:rsidR="00554931">
        <w:rPr>
          <w:rFonts w:ascii="Palatino Linotype" w:hAnsi="Palatino Linotype" w:cs="Mangal"/>
          <w:kern w:val="1"/>
          <w:sz w:val="24"/>
          <w:szCs w:val="24"/>
          <w:lang w:eastAsia="hi-IN" w:bidi="hi-IN"/>
        </w:rPr>
        <w:t>.</w:t>
      </w:r>
    </w:p>
    <w:p w:rsidR="00D20499" w:rsidRDefault="00554931"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kézi kőszállítás szabályai, eszközei.</w:t>
      </w:r>
    </w:p>
    <w:p w:rsidR="00D20499" w:rsidRDefault="00554931"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Egyéni és csoportos kőszállítás.</w:t>
      </w:r>
    </w:p>
    <w:p w:rsidR="00D20499" w:rsidRDefault="00554931"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Kövek tárolásának módjai szabályos és szabálytalan alakú kőtömbök esetén.</w:t>
      </w:r>
    </w:p>
    <w:p w:rsidR="00D20499" w:rsidRDefault="00554931"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egymásfölötti tömbök tárolásának szabályai.</w:t>
      </w:r>
    </w:p>
    <w:p w:rsidR="006D1F16" w:rsidRDefault="00554931"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Kőtömbök megmunkálásához szükséges eszközök.</w:t>
      </w:r>
    </w:p>
    <w:p w:rsidR="006D1F16" w:rsidRDefault="00554931"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kőmegmunkálásához szükséges kőfaragóbakokra vonatkozó előírások.</w:t>
      </w:r>
    </w:p>
    <w:p w:rsidR="006D1F16" w:rsidRDefault="00554931"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Alkalmazott kőfaragó bakok.</w:t>
      </w:r>
    </w:p>
    <w:p w:rsidR="006D1F16" w:rsidRDefault="00554931"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Gépi kőszállítás szabályai.</w:t>
      </w:r>
    </w:p>
    <w:p w:rsidR="006A6798" w:rsidRDefault="00554931"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kőszállítás során betartandó munkavédelmi előírások és munkavédelmi </w:t>
      </w:r>
      <w:r>
        <w:rPr>
          <w:rFonts w:ascii="Palatino Linotype" w:hAnsi="Palatino Linotype" w:cs="Mangal"/>
          <w:kern w:val="1"/>
          <w:sz w:val="24"/>
          <w:szCs w:val="24"/>
          <w:lang w:eastAsia="hi-IN" w:bidi="hi-IN"/>
        </w:rPr>
        <w:lastRenderedPageBreak/>
        <w:t>eszközök használatára vonatkozó előírások és szabályok.</w:t>
      </w:r>
    </w:p>
    <w:p w:rsidR="00554931" w:rsidRDefault="00554931"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Kőtömbök előkészítése a kézi kőfaragáshoz.</w:t>
      </w:r>
    </w:p>
    <w:p w:rsidR="00554931" w:rsidRDefault="00554931"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kézi kőfaragás eszközei, használata és karbantartása</w:t>
      </w:r>
      <w:r w:rsidR="006D1F16">
        <w:rPr>
          <w:rFonts w:ascii="Palatino Linotype" w:hAnsi="Palatino Linotype" w:cs="Mangal"/>
          <w:kern w:val="1"/>
          <w:sz w:val="24"/>
          <w:szCs w:val="24"/>
          <w:lang w:eastAsia="hi-IN" w:bidi="hi-IN"/>
        </w:rPr>
        <w:t>.</w:t>
      </w:r>
    </w:p>
    <w:p w:rsidR="00CD060C" w:rsidRPr="0096112A"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Kiindulási síkok meghatározása, kialakítása szabálytalan kőtömbön</w:t>
      </w:r>
      <w:r w:rsidR="006D1F16">
        <w:rPr>
          <w:rFonts w:ascii="Palatino Linotype" w:hAnsi="Palatino Linotype" w:cs="Mangal"/>
          <w:kern w:val="1"/>
          <w:sz w:val="24"/>
          <w:szCs w:val="24"/>
          <w:lang w:eastAsia="hi-IN" w:bidi="hi-IN"/>
        </w:rPr>
        <w:t>.</w:t>
      </w:r>
    </w:p>
    <w:p w:rsidR="00CD060C" w:rsidRPr="0096112A" w:rsidRDefault="00DB02E2"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Szabályos s</w:t>
      </w:r>
      <w:r w:rsidR="00CD060C" w:rsidRPr="0096112A">
        <w:rPr>
          <w:rFonts w:ascii="Palatino Linotype" w:hAnsi="Palatino Linotype" w:cs="Mangal"/>
          <w:kern w:val="1"/>
          <w:sz w:val="24"/>
          <w:szCs w:val="24"/>
          <w:lang w:eastAsia="hi-IN" w:bidi="hi-IN"/>
        </w:rPr>
        <w:t>ík</w:t>
      </w:r>
      <w:r>
        <w:rPr>
          <w:rFonts w:ascii="Palatino Linotype" w:hAnsi="Palatino Linotype" w:cs="Mangal"/>
          <w:kern w:val="1"/>
          <w:sz w:val="24"/>
          <w:szCs w:val="24"/>
          <w:lang w:eastAsia="hi-IN" w:bidi="hi-IN"/>
        </w:rPr>
        <w:t xml:space="preserve">ok </w:t>
      </w:r>
      <w:r w:rsidR="00CD060C" w:rsidRPr="0096112A">
        <w:rPr>
          <w:rFonts w:ascii="Palatino Linotype" w:hAnsi="Palatino Linotype" w:cs="Mangal"/>
          <w:kern w:val="1"/>
          <w:sz w:val="24"/>
          <w:szCs w:val="24"/>
          <w:lang w:eastAsia="hi-IN" w:bidi="hi-IN"/>
        </w:rPr>
        <w:t>faragás</w:t>
      </w:r>
      <w:r w:rsidR="008802A6">
        <w:rPr>
          <w:rFonts w:ascii="Palatino Linotype" w:hAnsi="Palatino Linotype" w:cs="Mangal"/>
          <w:kern w:val="1"/>
          <w:sz w:val="24"/>
          <w:szCs w:val="24"/>
          <w:lang w:eastAsia="hi-IN" w:bidi="hi-IN"/>
        </w:rPr>
        <w:t>a kéziszerszámok felhasználásával</w:t>
      </w:r>
      <w:r w:rsidR="006D1F16">
        <w:rPr>
          <w:rFonts w:ascii="Palatino Linotype" w:hAnsi="Palatino Linotype" w:cs="Mangal"/>
          <w:kern w:val="1"/>
          <w:sz w:val="24"/>
          <w:szCs w:val="24"/>
          <w:lang w:eastAsia="hi-IN" w:bidi="hi-IN"/>
        </w:rPr>
        <w:t>.</w:t>
      </w:r>
    </w:p>
    <w:p w:rsidR="00CD060C" w:rsidRPr="0096112A"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Egyszerű tagozatok faragása</w:t>
      </w:r>
      <w:r w:rsidR="008802A6">
        <w:rPr>
          <w:rFonts w:ascii="Palatino Linotype" w:hAnsi="Palatino Linotype" w:cs="Mangal"/>
          <w:kern w:val="1"/>
          <w:sz w:val="24"/>
          <w:szCs w:val="24"/>
          <w:lang w:eastAsia="hi-IN" w:bidi="hi-IN"/>
        </w:rPr>
        <w:t xml:space="preserve"> vágott kőtömbökben</w:t>
      </w:r>
      <w:r w:rsidR="006D1F16">
        <w:rPr>
          <w:rFonts w:ascii="Palatino Linotype" w:hAnsi="Palatino Linotype" w:cs="Mangal"/>
          <w:kern w:val="1"/>
          <w:sz w:val="24"/>
          <w:szCs w:val="24"/>
          <w:lang w:eastAsia="hi-IN" w:bidi="hi-IN"/>
        </w:rPr>
        <w:t>.</w:t>
      </w:r>
    </w:p>
    <w:p w:rsidR="008802A6" w:rsidRDefault="008802A6"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Egyszerű és összetett tagozatok faragásának technológiai folyamata</w:t>
      </w:r>
      <w:r w:rsidR="006D1F16">
        <w:rPr>
          <w:rFonts w:ascii="Palatino Linotype" w:hAnsi="Palatino Linotype" w:cs="Mangal"/>
          <w:kern w:val="1"/>
          <w:sz w:val="24"/>
          <w:szCs w:val="24"/>
          <w:lang w:eastAsia="hi-IN" w:bidi="hi-IN"/>
        </w:rPr>
        <w:t>.</w:t>
      </w:r>
    </w:p>
    <w:p w:rsidR="00CD060C" w:rsidRPr="0096112A"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Él forduló, zugforduló, holtmenet farágásának technológiai folyamata</w:t>
      </w:r>
      <w:r w:rsidR="006D1F16">
        <w:rPr>
          <w:rFonts w:ascii="Palatino Linotype" w:hAnsi="Palatino Linotype" w:cs="Mangal"/>
          <w:kern w:val="1"/>
          <w:sz w:val="24"/>
          <w:szCs w:val="24"/>
          <w:lang w:eastAsia="hi-IN" w:bidi="hi-IN"/>
        </w:rPr>
        <w:t>.</w:t>
      </w:r>
    </w:p>
    <w:p w:rsidR="00CD060C" w:rsidRPr="0096112A"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Felületi megdolgozások</w:t>
      </w:r>
      <w:r w:rsidR="006D1F16">
        <w:rPr>
          <w:rFonts w:ascii="Palatino Linotype" w:hAnsi="Palatino Linotype" w:cs="Mangal"/>
          <w:kern w:val="1"/>
          <w:sz w:val="24"/>
          <w:szCs w:val="24"/>
          <w:lang w:eastAsia="hi-IN" w:bidi="hi-IN"/>
        </w:rPr>
        <w:t>.</w:t>
      </w:r>
    </w:p>
    <w:p w:rsidR="00CD060C" w:rsidRPr="0096112A"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Javítási</w:t>
      </w:r>
      <w:r w:rsidR="008802A6">
        <w:rPr>
          <w:rFonts w:ascii="Palatino Linotype" w:hAnsi="Palatino Linotype" w:cs="Mangal"/>
          <w:kern w:val="1"/>
          <w:sz w:val="24"/>
          <w:szCs w:val="24"/>
          <w:lang w:eastAsia="hi-IN" w:bidi="hi-IN"/>
        </w:rPr>
        <w:t xml:space="preserve"> felújítási </w:t>
      </w:r>
      <w:r w:rsidRPr="0096112A">
        <w:rPr>
          <w:rFonts w:ascii="Palatino Linotype" w:hAnsi="Palatino Linotype" w:cs="Mangal"/>
          <w:kern w:val="1"/>
          <w:sz w:val="24"/>
          <w:szCs w:val="24"/>
          <w:lang w:eastAsia="hi-IN" w:bidi="hi-IN"/>
        </w:rPr>
        <w:t>technikák és javítóanyagok</w:t>
      </w:r>
      <w:r w:rsidR="006D1F16">
        <w:rPr>
          <w:rFonts w:ascii="Palatino Linotype" w:hAnsi="Palatino Linotype" w:cs="Mangal"/>
          <w:kern w:val="1"/>
          <w:sz w:val="24"/>
          <w:szCs w:val="24"/>
          <w:lang w:eastAsia="hi-IN" w:bidi="hi-IN"/>
        </w:rPr>
        <w:t>.</w:t>
      </w:r>
    </w:p>
    <w:p w:rsidR="00CD060C" w:rsidRPr="0096112A"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Kézi kisgépekkel történő kőtermék előállítás</w:t>
      </w:r>
      <w:r w:rsidR="006D1F16">
        <w:rPr>
          <w:rFonts w:ascii="Palatino Linotype" w:hAnsi="Palatino Linotype" w:cs="Mangal"/>
          <w:kern w:val="1"/>
          <w:sz w:val="24"/>
          <w:szCs w:val="24"/>
          <w:lang w:eastAsia="hi-IN" w:bidi="hi-IN"/>
        </w:rPr>
        <w:t>.</w:t>
      </w:r>
    </w:p>
    <w:p w:rsidR="00CD060C" w:rsidRPr="0096112A"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Gépi vésés technológiai folyamata</w:t>
      </w:r>
      <w:r w:rsidR="006D1F16">
        <w:rPr>
          <w:rFonts w:ascii="Palatino Linotype" w:hAnsi="Palatino Linotype" w:cs="Mangal"/>
          <w:kern w:val="1"/>
          <w:sz w:val="24"/>
          <w:szCs w:val="24"/>
          <w:lang w:eastAsia="hi-IN" w:bidi="hi-IN"/>
        </w:rPr>
        <w:t>.</w:t>
      </w:r>
    </w:p>
    <w:p w:rsidR="00CD060C" w:rsidRPr="0096112A"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Telepített gépekkel történő kőtermék készítés és felületi megdolgozás</w:t>
      </w:r>
      <w:r w:rsidR="006D1F16">
        <w:rPr>
          <w:rFonts w:ascii="Palatino Linotype" w:hAnsi="Palatino Linotype" w:cs="Mangal"/>
          <w:kern w:val="1"/>
          <w:sz w:val="24"/>
          <w:szCs w:val="24"/>
          <w:lang w:eastAsia="hi-IN" w:bidi="hi-IN"/>
        </w:rPr>
        <w:t>.</w:t>
      </w:r>
    </w:p>
    <w:p w:rsidR="00CD060C" w:rsidRPr="0096112A"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Kézi és gépi faragás munkavédelmi szabályai</w:t>
      </w:r>
      <w:r w:rsidR="006D1F16">
        <w:rPr>
          <w:rFonts w:ascii="Palatino Linotype" w:hAnsi="Palatino Linotype" w:cs="Mangal"/>
          <w:kern w:val="1"/>
          <w:sz w:val="24"/>
          <w:szCs w:val="24"/>
          <w:lang w:eastAsia="hi-IN" w:bidi="hi-IN"/>
        </w:rPr>
        <w:t>.</w:t>
      </w:r>
    </w:p>
    <w:p w:rsidR="00CD060C" w:rsidRDefault="00CD060C"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Kőtermékek előállításának környezetvédelmi szabályai</w:t>
      </w:r>
      <w:r w:rsidR="006D1F16">
        <w:rPr>
          <w:rFonts w:ascii="Palatino Linotype" w:hAnsi="Palatino Linotype" w:cs="Mangal"/>
          <w:kern w:val="1"/>
          <w:sz w:val="24"/>
          <w:szCs w:val="24"/>
          <w:lang w:eastAsia="hi-IN" w:bidi="hi-IN"/>
        </w:rPr>
        <w:t>.</w:t>
      </w:r>
    </w:p>
    <w:p w:rsidR="00652DD3" w:rsidRPr="0096112A" w:rsidRDefault="00652DD3"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Kész kőtermékek átadás előtti megvédése</w:t>
      </w:r>
      <w:r w:rsidR="006D1F16">
        <w:rPr>
          <w:rFonts w:ascii="Palatino Linotype" w:hAnsi="Palatino Linotype" w:cs="Mangal"/>
          <w:kern w:val="1"/>
          <w:sz w:val="24"/>
          <w:szCs w:val="24"/>
          <w:lang w:eastAsia="hi-IN" w:bidi="hi-IN"/>
        </w:rPr>
        <w:t>.</w:t>
      </w:r>
    </w:p>
    <w:p w:rsidR="00CD060C" w:rsidRDefault="00CD060C" w:rsidP="0096763F">
      <w:pPr>
        <w:widowControl w:val="0"/>
        <w:suppressAutoHyphens/>
        <w:spacing w:after="0" w:line="240" w:lineRule="auto"/>
        <w:rPr>
          <w:rFonts w:ascii="Palatino Linotype" w:hAnsi="Palatino Linotype"/>
          <w:b/>
          <w:sz w:val="24"/>
          <w:szCs w:val="24"/>
        </w:rPr>
      </w:pPr>
    </w:p>
    <w:p w:rsidR="00A911C9" w:rsidRPr="0096763F" w:rsidRDefault="00CD060C" w:rsidP="00612A3D">
      <w:pPr>
        <w:numPr>
          <w:ilvl w:val="2"/>
          <w:numId w:val="9"/>
        </w:numPr>
        <w:tabs>
          <w:tab w:val="left" w:pos="1276"/>
          <w:tab w:val="right" w:pos="9214"/>
        </w:tabs>
        <w:spacing w:after="0" w:line="240" w:lineRule="auto"/>
        <w:rPr>
          <w:rFonts w:ascii="Palatino Linotype" w:hAnsi="Palatino Linotype"/>
          <w:b/>
          <w:sz w:val="24"/>
          <w:szCs w:val="24"/>
        </w:rPr>
      </w:pPr>
      <w:r w:rsidRPr="00906C8C">
        <w:rPr>
          <w:rFonts w:ascii="Palatino Linotype" w:hAnsi="Palatino Linotype"/>
          <w:b/>
          <w:sz w:val="24"/>
          <w:szCs w:val="24"/>
        </w:rPr>
        <w:t>Kőtermékek beépítése</w:t>
      </w:r>
      <w:r w:rsidR="00203C00" w:rsidRPr="00906C8C">
        <w:rPr>
          <w:rFonts w:ascii="Palatino Linotype" w:hAnsi="Palatino Linotype"/>
          <w:b/>
          <w:sz w:val="24"/>
          <w:szCs w:val="24"/>
        </w:rPr>
        <w:tab/>
      </w:r>
      <w:r w:rsidR="00EB52BF" w:rsidRPr="00906C8C">
        <w:rPr>
          <w:rFonts w:ascii="Palatino Linotype" w:hAnsi="Palatino Linotype"/>
          <w:b/>
          <w:sz w:val="24"/>
          <w:szCs w:val="24"/>
        </w:rPr>
        <w:t>40 óra/</w:t>
      </w:r>
      <w:r w:rsidR="007B54A0" w:rsidRPr="00906C8C">
        <w:rPr>
          <w:rFonts w:ascii="Palatino Linotype" w:hAnsi="Palatino Linotype"/>
          <w:b/>
          <w:sz w:val="24"/>
          <w:szCs w:val="24"/>
        </w:rPr>
        <w:t xml:space="preserve"> </w:t>
      </w:r>
      <w:r w:rsidR="00EB52BF" w:rsidRPr="00906C8C">
        <w:rPr>
          <w:rFonts w:ascii="Palatino Linotype" w:hAnsi="Palatino Linotype"/>
          <w:b/>
          <w:sz w:val="24"/>
          <w:szCs w:val="24"/>
        </w:rPr>
        <w:t>32</w:t>
      </w:r>
      <w:r w:rsidR="00E531DB" w:rsidRPr="00906C8C">
        <w:rPr>
          <w:rFonts w:ascii="Palatino Linotype" w:hAnsi="Palatino Linotype"/>
          <w:b/>
          <w:sz w:val="24"/>
          <w:szCs w:val="24"/>
        </w:rPr>
        <w:t>óra</w:t>
      </w:r>
    </w:p>
    <w:p w:rsidR="00A911C9" w:rsidRDefault="00A911C9" w:rsidP="00203C00">
      <w:pPr>
        <w:widowControl w:val="0"/>
        <w:suppressAutoHyphens/>
        <w:spacing w:after="0" w:line="240" w:lineRule="auto"/>
        <w:ind w:left="709"/>
        <w:rPr>
          <w:rFonts w:ascii="Palatino Linotype" w:hAnsi="Palatino Linotype" w:cs="Mangal"/>
          <w:kern w:val="1"/>
          <w:sz w:val="24"/>
          <w:szCs w:val="24"/>
          <w:lang w:eastAsia="hi-IN" w:bidi="hi-IN"/>
        </w:rPr>
      </w:pPr>
      <w:r w:rsidRPr="00A911C9">
        <w:rPr>
          <w:rFonts w:ascii="Palatino Linotype" w:hAnsi="Palatino Linotype" w:cs="Mangal"/>
          <w:kern w:val="1"/>
          <w:sz w:val="24"/>
          <w:szCs w:val="24"/>
          <w:lang w:eastAsia="hi-IN" w:bidi="hi-IN"/>
        </w:rPr>
        <w:t>Kőtermékek</w:t>
      </w:r>
      <w:r>
        <w:rPr>
          <w:rFonts w:ascii="Palatino Linotype" w:hAnsi="Palatino Linotype" w:cs="Mangal"/>
          <w:kern w:val="1"/>
          <w:sz w:val="24"/>
          <w:szCs w:val="24"/>
          <w:lang w:eastAsia="hi-IN" w:bidi="hi-IN"/>
        </w:rPr>
        <w:t xml:space="preserve"> beépítésére vonatkozó szabványelőírások,</w:t>
      </w:r>
      <w:r w:rsidR="007B54A0">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tervezői utasítások megismerése.</w:t>
      </w:r>
    </w:p>
    <w:p w:rsidR="00A911C9" w:rsidRPr="00A911C9" w:rsidRDefault="00A911C9" w:rsidP="00203C00">
      <w:pPr>
        <w:widowControl w:val="0"/>
        <w:suppressAutoHyphens/>
        <w:spacing w:after="0" w:line="240" w:lineRule="auto"/>
        <w:ind w:left="709"/>
        <w:rPr>
          <w:rFonts w:ascii="Palatino Linotype" w:hAnsi="Palatino Linotype"/>
          <w:sz w:val="24"/>
          <w:szCs w:val="24"/>
        </w:rPr>
      </w:pPr>
      <w:r>
        <w:rPr>
          <w:rFonts w:ascii="Palatino Linotype" w:hAnsi="Palatino Linotype" w:cs="Mangal"/>
          <w:kern w:val="1"/>
          <w:sz w:val="24"/>
          <w:szCs w:val="24"/>
          <w:lang w:eastAsia="hi-IN" w:bidi="hi-IN"/>
        </w:rPr>
        <w:t>Tervdokumentációkon alkalmazott jelölések megismerése,</w:t>
      </w:r>
      <w:r w:rsidR="007B54A0">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feldolgozása, kőkiosztási tervek értelmezése készítése</w:t>
      </w:r>
    </w:p>
    <w:p w:rsidR="006D1F16" w:rsidRDefault="00A1164D"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Mérési, kitűzési</w:t>
      </w:r>
      <w:r w:rsidR="00470F43">
        <w:rPr>
          <w:rFonts w:ascii="Palatino Linotype" w:hAnsi="Palatino Linotype" w:cs="Mangal"/>
          <w:kern w:val="1"/>
          <w:sz w:val="24"/>
          <w:szCs w:val="24"/>
          <w:lang w:eastAsia="hi-IN" w:bidi="hi-IN"/>
        </w:rPr>
        <w:t xml:space="preserve"> feladatok</w:t>
      </w:r>
      <w:r w:rsidR="00A911C9">
        <w:rPr>
          <w:rFonts w:ascii="Palatino Linotype" w:hAnsi="Palatino Linotype" w:cs="Mangal"/>
          <w:kern w:val="1"/>
          <w:sz w:val="24"/>
          <w:szCs w:val="24"/>
          <w:lang w:eastAsia="hi-IN" w:bidi="hi-IN"/>
        </w:rPr>
        <w:t xml:space="preserve"> a kőtermékek beépítése esetén.</w:t>
      </w:r>
    </w:p>
    <w:p w:rsidR="007B77A6" w:rsidRDefault="007B77A6"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elhelyezési módok</w:t>
      </w:r>
      <w:r w:rsidR="00E004FB">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megválasztásának kritériumai</w:t>
      </w:r>
      <w:r w:rsidR="00E004FB">
        <w:rPr>
          <w:rFonts w:ascii="Palatino Linotype" w:hAnsi="Palatino Linotype" w:cs="Mangal"/>
          <w:kern w:val="1"/>
          <w:sz w:val="24"/>
          <w:szCs w:val="24"/>
          <w:lang w:eastAsia="hi-IN" w:bidi="hi-IN"/>
        </w:rPr>
        <w:t xml:space="preserve"> elhelyezési módok az elhelyező munkák </w:t>
      </w:r>
      <w:r w:rsidR="0096763F">
        <w:rPr>
          <w:rFonts w:ascii="Palatino Linotype" w:hAnsi="Palatino Linotype" w:cs="Mangal"/>
          <w:kern w:val="1"/>
          <w:sz w:val="24"/>
          <w:szCs w:val="24"/>
          <w:lang w:eastAsia="hi-IN" w:bidi="hi-IN"/>
        </w:rPr>
        <w:t>eszközei,</w:t>
      </w:r>
      <w:r w:rsidR="00A430F7">
        <w:rPr>
          <w:rFonts w:ascii="Palatino Linotype" w:hAnsi="Palatino Linotype" w:cs="Mangal"/>
          <w:kern w:val="1"/>
          <w:sz w:val="24"/>
          <w:szCs w:val="24"/>
          <w:lang w:eastAsia="hi-IN" w:bidi="hi-IN"/>
        </w:rPr>
        <w:t xml:space="preserve"> anyagai</w:t>
      </w:r>
      <w:r w:rsidR="0096763F">
        <w:rPr>
          <w:rFonts w:ascii="Palatino Linotype" w:hAnsi="Palatino Linotype" w:cs="Mangal"/>
          <w:kern w:val="1"/>
          <w:sz w:val="24"/>
          <w:szCs w:val="24"/>
          <w:lang w:eastAsia="hi-IN" w:bidi="hi-IN"/>
        </w:rPr>
        <w:t xml:space="preserve"> </w:t>
      </w:r>
    </w:p>
    <w:p w:rsidR="006D1F16" w:rsidRDefault="00A911C9"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Kőtermékek beépítése során alkalmazott kitűzési módszerek a kitűzési tevékenység során alkalmazott mérési és kitűzési eszközök, a kitűzésnél megengedhető hibahatárok.</w:t>
      </w:r>
    </w:p>
    <w:p w:rsidR="006D1F16" w:rsidRDefault="00A911C9"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w:t>
      </w:r>
      <w:r w:rsidR="00652DD3">
        <w:rPr>
          <w:rFonts w:ascii="Palatino Linotype" w:hAnsi="Palatino Linotype" w:cs="Mangal"/>
          <w:kern w:val="1"/>
          <w:sz w:val="24"/>
          <w:szCs w:val="24"/>
          <w:lang w:eastAsia="hi-IN" w:bidi="hi-IN"/>
        </w:rPr>
        <w:t>elyszíni felmérés</w:t>
      </w:r>
      <w:r w:rsidR="00E004FB">
        <w:rPr>
          <w:rFonts w:ascii="Palatino Linotype" w:hAnsi="Palatino Linotype" w:cs="Mangal"/>
          <w:kern w:val="1"/>
          <w:sz w:val="24"/>
          <w:szCs w:val="24"/>
          <w:lang w:eastAsia="hi-IN" w:bidi="hi-IN"/>
        </w:rPr>
        <w:t xml:space="preserve"> eszközei módszerei, felmérési </w:t>
      </w:r>
      <w:r w:rsidR="00A430F7">
        <w:rPr>
          <w:rFonts w:ascii="Palatino Linotype" w:hAnsi="Palatino Linotype" w:cs="Mangal"/>
          <w:kern w:val="1"/>
          <w:sz w:val="24"/>
          <w:szCs w:val="24"/>
          <w:lang w:eastAsia="hi-IN" w:bidi="hi-IN"/>
        </w:rPr>
        <w:t>tervkészítés</w:t>
      </w:r>
      <w:r w:rsidR="00652DD3">
        <w:rPr>
          <w:rFonts w:ascii="Palatino Linotype" w:hAnsi="Palatino Linotype" w:cs="Mangal"/>
          <w:kern w:val="1"/>
          <w:sz w:val="24"/>
          <w:szCs w:val="24"/>
          <w:lang w:eastAsia="hi-IN" w:bidi="hi-IN"/>
        </w:rPr>
        <w:t xml:space="preserve"> </w:t>
      </w:r>
    </w:p>
    <w:p w:rsidR="0096763F" w:rsidRDefault="0096763F"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sablonálas anyagai eszközei</w:t>
      </w:r>
      <w:r w:rsidR="00E004FB">
        <w:rPr>
          <w:rFonts w:ascii="Palatino Linotype" w:hAnsi="Palatino Linotype" w:cs="Mangal"/>
          <w:kern w:val="1"/>
          <w:sz w:val="24"/>
          <w:szCs w:val="24"/>
          <w:lang w:eastAsia="hi-IN" w:bidi="hi-IN"/>
        </w:rPr>
        <w:t xml:space="preserve">, a ráhagyások jelölése a sablonon, </w:t>
      </w:r>
      <w:r w:rsidR="00A430F7">
        <w:rPr>
          <w:rFonts w:ascii="Palatino Linotype" w:hAnsi="Palatino Linotype" w:cs="Mangal"/>
          <w:kern w:val="1"/>
          <w:sz w:val="24"/>
          <w:szCs w:val="24"/>
          <w:lang w:eastAsia="hi-IN" w:bidi="hi-IN"/>
        </w:rPr>
        <w:t>papíranyagú</w:t>
      </w:r>
      <w:r w:rsidR="00E004FB">
        <w:rPr>
          <w:rFonts w:ascii="Palatino Linotype" w:hAnsi="Palatino Linotype" w:cs="Mangal"/>
          <w:kern w:val="1"/>
          <w:sz w:val="24"/>
          <w:szCs w:val="24"/>
          <w:lang w:eastAsia="hi-IN" w:bidi="hi-IN"/>
        </w:rPr>
        <w:t xml:space="preserve"> sablonkészítés.</w:t>
      </w:r>
    </w:p>
    <w:p w:rsidR="006D1F16" w:rsidRDefault="00E004FB"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Gipszanyagú sablon készítése</w:t>
      </w:r>
      <w:r w:rsidR="0096763F">
        <w:rPr>
          <w:rFonts w:ascii="Palatino Linotype" w:hAnsi="Palatino Linotype" w:cs="Mangal"/>
          <w:kern w:val="1"/>
          <w:sz w:val="24"/>
          <w:szCs w:val="24"/>
          <w:lang w:eastAsia="hi-IN" w:bidi="hi-IN"/>
        </w:rPr>
        <w:t>.</w:t>
      </w:r>
    </w:p>
    <w:p w:rsidR="00470F43" w:rsidRPr="0096112A" w:rsidRDefault="00A911C9"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proofErr w:type="spellStart"/>
      <w:r>
        <w:rPr>
          <w:rFonts w:ascii="Palatino Linotype" w:hAnsi="Palatino Linotype" w:cs="Mangal"/>
          <w:kern w:val="1"/>
          <w:sz w:val="24"/>
          <w:szCs w:val="24"/>
          <w:lang w:eastAsia="hi-IN" w:bidi="hi-IN"/>
        </w:rPr>
        <w:t>sablonálás</w:t>
      </w:r>
      <w:proofErr w:type="spellEnd"/>
      <w:r>
        <w:rPr>
          <w:rFonts w:ascii="Palatino Linotype" w:hAnsi="Palatino Linotype" w:cs="Mangal"/>
          <w:kern w:val="1"/>
          <w:sz w:val="24"/>
          <w:szCs w:val="24"/>
          <w:lang w:eastAsia="hi-IN" w:bidi="hi-IN"/>
        </w:rPr>
        <w:t xml:space="preserve"> technológiai folyamata</w:t>
      </w:r>
    </w:p>
    <w:p w:rsidR="00470F43" w:rsidRPr="0096112A" w:rsidRDefault="00470F43"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Konszignáció, lap kiosztási, burkolatterv bemutatása készítése</w:t>
      </w:r>
      <w:r w:rsidR="0096763F">
        <w:rPr>
          <w:rFonts w:ascii="Palatino Linotype" w:hAnsi="Palatino Linotype" w:cs="Mangal"/>
          <w:kern w:val="1"/>
          <w:sz w:val="24"/>
          <w:szCs w:val="24"/>
          <w:lang w:eastAsia="hi-IN" w:bidi="hi-IN"/>
        </w:rPr>
        <w:t>.</w:t>
      </w:r>
    </w:p>
    <w:p w:rsidR="00470F43" w:rsidRPr="0096112A" w:rsidRDefault="00470F43"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 xml:space="preserve">Kőlapok elhelyezése hagyományos </w:t>
      </w:r>
      <w:r w:rsidR="00A430F7" w:rsidRPr="0096112A">
        <w:rPr>
          <w:rFonts w:ascii="Palatino Linotype" w:hAnsi="Palatino Linotype" w:cs="Mangal"/>
          <w:kern w:val="1"/>
          <w:sz w:val="24"/>
          <w:szCs w:val="24"/>
          <w:lang w:eastAsia="hi-IN" w:bidi="hi-IN"/>
        </w:rPr>
        <w:t>technológiával</w:t>
      </w:r>
      <w:r w:rsidR="00A430F7">
        <w:rPr>
          <w:rFonts w:ascii="Palatino Linotype" w:hAnsi="Palatino Linotype" w:cs="Mangal"/>
          <w:kern w:val="1"/>
          <w:sz w:val="24"/>
          <w:szCs w:val="24"/>
          <w:lang w:eastAsia="hi-IN" w:bidi="hi-IN"/>
        </w:rPr>
        <w:t xml:space="preserve"> (cement kötőanyagú</w:t>
      </w:r>
      <w:r w:rsidR="00E004FB">
        <w:rPr>
          <w:rFonts w:ascii="Palatino Linotype" w:hAnsi="Palatino Linotype" w:cs="Mangal"/>
          <w:kern w:val="1"/>
          <w:sz w:val="24"/>
          <w:szCs w:val="24"/>
          <w:lang w:eastAsia="hi-IN" w:bidi="hi-IN"/>
        </w:rPr>
        <w:t xml:space="preserve"> habarcs felhasználással)</w:t>
      </w:r>
      <w:r w:rsidR="0096763F">
        <w:rPr>
          <w:rFonts w:ascii="Palatino Linotype" w:hAnsi="Palatino Linotype" w:cs="Mangal"/>
          <w:kern w:val="1"/>
          <w:sz w:val="24"/>
          <w:szCs w:val="24"/>
          <w:lang w:eastAsia="hi-IN" w:bidi="hi-IN"/>
        </w:rPr>
        <w:t>.</w:t>
      </w:r>
    </w:p>
    <w:p w:rsidR="00470F43" w:rsidRPr="0096112A" w:rsidRDefault="00470F43"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Kőlapok elhelyezése korszerű ragasztóanyagok felhasználásával</w:t>
      </w:r>
      <w:r w:rsidR="0096763F">
        <w:rPr>
          <w:rFonts w:ascii="Palatino Linotype" w:hAnsi="Palatino Linotype" w:cs="Mangal"/>
          <w:kern w:val="1"/>
          <w:sz w:val="24"/>
          <w:szCs w:val="24"/>
          <w:lang w:eastAsia="hi-IN" w:bidi="hi-IN"/>
        </w:rPr>
        <w:t>,</w:t>
      </w:r>
      <w:r w:rsidR="00E004FB">
        <w:rPr>
          <w:rFonts w:ascii="Palatino Linotype" w:hAnsi="Palatino Linotype" w:cs="Mangal"/>
          <w:kern w:val="1"/>
          <w:sz w:val="24"/>
          <w:szCs w:val="24"/>
          <w:lang w:eastAsia="hi-IN" w:bidi="hi-IN"/>
        </w:rPr>
        <w:t xml:space="preserve"> </w:t>
      </w:r>
      <w:r w:rsidR="0096763F">
        <w:rPr>
          <w:rFonts w:ascii="Palatino Linotype" w:hAnsi="Palatino Linotype" w:cs="Mangal"/>
          <w:kern w:val="1"/>
          <w:sz w:val="24"/>
          <w:szCs w:val="24"/>
          <w:lang w:eastAsia="hi-IN" w:bidi="hi-IN"/>
        </w:rPr>
        <w:t>a</w:t>
      </w:r>
      <w:r w:rsidR="00E004FB">
        <w:rPr>
          <w:rFonts w:ascii="Palatino Linotype" w:hAnsi="Palatino Linotype" w:cs="Mangal"/>
          <w:kern w:val="1"/>
          <w:sz w:val="24"/>
          <w:szCs w:val="24"/>
          <w:lang w:eastAsia="hi-IN" w:bidi="hi-IN"/>
        </w:rPr>
        <w:t xml:space="preserve"> ragasztóanyag megvál</w:t>
      </w:r>
      <w:r w:rsidR="00A430F7">
        <w:rPr>
          <w:rFonts w:ascii="Palatino Linotype" w:hAnsi="Palatino Linotype" w:cs="Mangal"/>
          <w:kern w:val="1"/>
          <w:sz w:val="24"/>
          <w:szCs w:val="24"/>
          <w:lang w:eastAsia="hi-IN" w:bidi="hi-IN"/>
        </w:rPr>
        <w:t>a</w:t>
      </w:r>
      <w:r w:rsidR="00E004FB">
        <w:rPr>
          <w:rFonts w:ascii="Palatino Linotype" w:hAnsi="Palatino Linotype" w:cs="Mangal"/>
          <w:kern w:val="1"/>
          <w:sz w:val="24"/>
          <w:szCs w:val="24"/>
          <w:lang w:eastAsia="hi-IN" w:bidi="hi-IN"/>
        </w:rPr>
        <w:t xml:space="preserve">sztásának </w:t>
      </w:r>
      <w:r w:rsidR="00A430F7">
        <w:rPr>
          <w:rFonts w:ascii="Palatino Linotype" w:hAnsi="Palatino Linotype" w:cs="Mangal"/>
          <w:kern w:val="1"/>
          <w:sz w:val="24"/>
          <w:szCs w:val="24"/>
          <w:lang w:eastAsia="hi-IN" w:bidi="hi-IN"/>
        </w:rPr>
        <w:t xml:space="preserve">kritériumai </w:t>
      </w:r>
      <w:r w:rsidR="00E004FB">
        <w:rPr>
          <w:rFonts w:ascii="Palatino Linotype" w:hAnsi="Palatino Linotype" w:cs="Mangal"/>
          <w:kern w:val="1"/>
          <w:sz w:val="24"/>
          <w:szCs w:val="24"/>
          <w:lang w:eastAsia="hi-IN" w:bidi="hi-IN"/>
        </w:rPr>
        <w:t xml:space="preserve">külső és belsőtérben a </w:t>
      </w:r>
      <w:r w:rsidR="00A430F7">
        <w:rPr>
          <w:rFonts w:ascii="Palatino Linotype" w:hAnsi="Palatino Linotype" w:cs="Mangal"/>
          <w:kern w:val="1"/>
          <w:sz w:val="24"/>
          <w:szCs w:val="24"/>
          <w:lang w:eastAsia="hi-IN" w:bidi="hi-IN"/>
        </w:rPr>
        <w:t>kőanyagok</w:t>
      </w:r>
      <w:r w:rsidR="00E004FB">
        <w:rPr>
          <w:rFonts w:ascii="Palatino Linotype" w:hAnsi="Palatino Linotype" w:cs="Mangal"/>
          <w:kern w:val="1"/>
          <w:sz w:val="24"/>
          <w:szCs w:val="24"/>
          <w:lang w:eastAsia="hi-IN" w:bidi="hi-IN"/>
        </w:rPr>
        <w:t xml:space="preserve"> tulajdonságainak figyelembevételével</w:t>
      </w:r>
      <w:r w:rsidR="0096763F">
        <w:rPr>
          <w:rFonts w:ascii="Palatino Linotype" w:hAnsi="Palatino Linotype" w:cs="Mangal"/>
          <w:kern w:val="1"/>
          <w:sz w:val="24"/>
          <w:szCs w:val="24"/>
          <w:lang w:eastAsia="hi-IN" w:bidi="hi-IN"/>
        </w:rPr>
        <w:t>.</w:t>
      </w:r>
    </w:p>
    <w:p w:rsidR="0096763F" w:rsidRDefault="00470F43"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 xml:space="preserve">Kőlapok elhelyezése korszerű fém kötőelemek </w:t>
      </w:r>
      <w:r w:rsidR="0096763F">
        <w:rPr>
          <w:rFonts w:ascii="Palatino Linotype" w:hAnsi="Palatino Linotype" w:cs="Mangal"/>
          <w:kern w:val="1"/>
          <w:sz w:val="24"/>
          <w:szCs w:val="24"/>
          <w:lang w:eastAsia="hi-IN" w:bidi="hi-IN"/>
        </w:rPr>
        <w:t>alkalmazásával.</w:t>
      </w:r>
    </w:p>
    <w:p w:rsidR="0096763F" w:rsidRDefault="00E004FB"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kötőelemekkel szemben támasztott követelmény, a kötőelemek beépítése tégla</w:t>
      </w:r>
      <w:r w:rsidR="001A749C">
        <w:rPr>
          <w:rFonts w:ascii="Palatino Linotype" w:hAnsi="Palatino Linotype" w:cs="Mangal"/>
          <w:kern w:val="1"/>
          <w:sz w:val="24"/>
          <w:szCs w:val="24"/>
          <w:lang w:eastAsia="hi-IN" w:bidi="hi-IN"/>
        </w:rPr>
        <w:t>, betonfelületbe,</w:t>
      </w:r>
      <w:r w:rsidR="0096763F">
        <w:rPr>
          <w:rFonts w:ascii="Palatino Linotype" w:hAnsi="Palatino Linotype" w:cs="Mangal"/>
          <w:kern w:val="1"/>
          <w:sz w:val="24"/>
          <w:szCs w:val="24"/>
          <w:lang w:eastAsia="hi-IN" w:bidi="hi-IN"/>
        </w:rPr>
        <w:t xml:space="preserve"> a</w:t>
      </w:r>
      <w:r>
        <w:rPr>
          <w:rFonts w:ascii="Palatino Linotype" w:hAnsi="Palatino Linotype" w:cs="Mangal"/>
          <w:kern w:val="1"/>
          <w:sz w:val="24"/>
          <w:szCs w:val="24"/>
          <w:lang w:eastAsia="hi-IN" w:bidi="hi-IN"/>
        </w:rPr>
        <w:t xml:space="preserve"> kőlapszerelés kiindulási síkjának kitűzése</w:t>
      </w:r>
      <w:proofErr w:type="gramStart"/>
      <w:r w:rsidR="0096763F">
        <w:rPr>
          <w:rFonts w:ascii="Palatino Linotype" w:hAnsi="Palatino Linotype" w:cs="Mangal"/>
          <w:kern w:val="1"/>
          <w:sz w:val="24"/>
          <w:szCs w:val="24"/>
          <w:lang w:eastAsia="hi-IN" w:bidi="hi-IN"/>
        </w:rPr>
        <w:t>,a</w:t>
      </w:r>
      <w:proofErr w:type="gramEnd"/>
      <w:r w:rsidR="0096763F">
        <w:rPr>
          <w:rFonts w:ascii="Palatino Linotype" w:hAnsi="Palatino Linotype" w:cs="Mangal"/>
          <w:kern w:val="1"/>
          <w:sz w:val="24"/>
          <w:szCs w:val="24"/>
          <w:lang w:eastAsia="hi-IN" w:bidi="hi-IN"/>
        </w:rPr>
        <w:t xml:space="preserve"> kőkiosztási terv követése.</w:t>
      </w:r>
      <w:r w:rsidR="002B127E">
        <w:rPr>
          <w:rFonts w:ascii="Palatino Linotype" w:hAnsi="Palatino Linotype" w:cs="Mangal"/>
          <w:kern w:val="1"/>
          <w:sz w:val="24"/>
          <w:szCs w:val="24"/>
          <w:lang w:eastAsia="hi-IN" w:bidi="hi-IN"/>
        </w:rPr>
        <w:t xml:space="preserve"> </w:t>
      </w:r>
    </w:p>
    <w:p w:rsidR="0096763F" w:rsidRDefault="002B127E"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 xml:space="preserve">Kőlapok </w:t>
      </w:r>
      <w:r w:rsidR="00A430F7">
        <w:rPr>
          <w:rFonts w:ascii="Palatino Linotype" w:hAnsi="Palatino Linotype" w:cs="Mangal"/>
          <w:kern w:val="1"/>
          <w:sz w:val="24"/>
          <w:szCs w:val="24"/>
          <w:lang w:eastAsia="hi-IN" w:bidi="hi-IN"/>
        </w:rPr>
        <w:t>szállítása, tárolása</w:t>
      </w:r>
      <w:r>
        <w:rPr>
          <w:rFonts w:ascii="Palatino Linotype" w:hAnsi="Palatino Linotype" w:cs="Mangal"/>
          <w:kern w:val="1"/>
          <w:sz w:val="24"/>
          <w:szCs w:val="24"/>
          <w:lang w:eastAsia="hi-IN" w:bidi="hi-IN"/>
        </w:rPr>
        <w:t xml:space="preserve"> a munkaterületen</w:t>
      </w:r>
      <w:r w:rsidR="00A430F7">
        <w:rPr>
          <w:rFonts w:ascii="Palatino Linotype" w:hAnsi="Palatino Linotype" w:cs="Mangal"/>
          <w:kern w:val="1"/>
          <w:sz w:val="24"/>
          <w:szCs w:val="24"/>
          <w:lang w:eastAsia="hi-IN" w:bidi="hi-IN"/>
        </w:rPr>
        <w:t>, munkaállványon</w:t>
      </w:r>
      <w:r>
        <w:rPr>
          <w:rFonts w:ascii="Palatino Linotype" w:hAnsi="Palatino Linotype" w:cs="Mangal"/>
          <w:kern w:val="1"/>
          <w:sz w:val="24"/>
          <w:szCs w:val="24"/>
          <w:lang w:eastAsia="hi-IN" w:bidi="hi-IN"/>
        </w:rPr>
        <w:t xml:space="preserve">. </w:t>
      </w:r>
    </w:p>
    <w:p w:rsidR="00470F43" w:rsidRPr="0096112A" w:rsidRDefault="002B127E"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kőlap</w:t>
      </w:r>
      <w:r w:rsidR="0096763F">
        <w:rPr>
          <w:rFonts w:ascii="Palatino Linotype" w:hAnsi="Palatino Linotype" w:cs="Mangal"/>
          <w:kern w:val="1"/>
          <w:sz w:val="24"/>
          <w:szCs w:val="24"/>
          <w:lang w:eastAsia="hi-IN" w:bidi="hi-IN"/>
        </w:rPr>
        <w:t>szerelés munkavédelmi előírásai,</w:t>
      </w:r>
      <w:r>
        <w:rPr>
          <w:rFonts w:ascii="Palatino Linotype" w:hAnsi="Palatino Linotype" w:cs="Mangal"/>
          <w:kern w:val="1"/>
          <w:sz w:val="24"/>
          <w:szCs w:val="24"/>
          <w:lang w:eastAsia="hi-IN" w:bidi="hi-IN"/>
        </w:rPr>
        <w:t xml:space="preserve"> a szerelt munkatevékenység átadása.</w:t>
      </w:r>
    </w:p>
    <w:p w:rsidR="0096763F" w:rsidRDefault="00180482"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Tömbkövek szállítása a beépítés helyszínére, </w:t>
      </w:r>
      <w:r w:rsidR="00A430F7">
        <w:rPr>
          <w:rFonts w:ascii="Palatino Linotype" w:hAnsi="Palatino Linotype" w:cs="Mangal"/>
          <w:kern w:val="1"/>
          <w:sz w:val="24"/>
          <w:szCs w:val="24"/>
          <w:lang w:eastAsia="hi-IN" w:bidi="hi-IN"/>
        </w:rPr>
        <w:t>a</w:t>
      </w:r>
      <w:r>
        <w:rPr>
          <w:rFonts w:ascii="Palatino Linotype" w:hAnsi="Palatino Linotype" w:cs="Mangal"/>
          <w:kern w:val="1"/>
          <w:sz w:val="24"/>
          <w:szCs w:val="24"/>
          <w:lang w:eastAsia="hi-IN" w:bidi="hi-IN"/>
        </w:rPr>
        <w:t xml:space="preserve"> kőtömbök munkaterületi tárolása</w:t>
      </w:r>
      <w:r w:rsidR="00570776">
        <w:rPr>
          <w:rFonts w:ascii="Palatino Linotype" w:hAnsi="Palatino Linotype" w:cs="Mangal"/>
          <w:kern w:val="1"/>
          <w:sz w:val="24"/>
          <w:szCs w:val="24"/>
          <w:lang w:eastAsia="hi-IN" w:bidi="hi-IN"/>
        </w:rPr>
        <w:t>.</w:t>
      </w:r>
    </w:p>
    <w:p w:rsidR="0096763F" w:rsidRDefault="00570776"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kőtömbök beépítésének feltételei, a kőtömbök szá</w:t>
      </w:r>
      <w:r w:rsidR="00155545">
        <w:rPr>
          <w:rFonts w:ascii="Palatino Linotype" w:hAnsi="Palatino Linotype" w:cs="Mangal"/>
          <w:kern w:val="1"/>
          <w:sz w:val="24"/>
          <w:szCs w:val="24"/>
          <w:lang w:eastAsia="hi-IN" w:bidi="hi-IN"/>
        </w:rPr>
        <w:t>llítása, beépítés helyszínére.</w:t>
      </w:r>
    </w:p>
    <w:p w:rsidR="00470F43" w:rsidRPr="0096112A" w:rsidRDefault="00570776"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beépítés műveletei.</w:t>
      </w:r>
    </w:p>
    <w:p w:rsidR="0096763F" w:rsidRDefault="00A430F7"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Kőfelületek h</w:t>
      </w:r>
      <w:r w:rsidR="00470F43" w:rsidRPr="0096112A">
        <w:rPr>
          <w:rFonts w:ascii="Palatino Linotype" w:hAnsi="Palatino Linotype" w:cs="Mangal"/>
          <w:kern w:val="1"/>
          <w:sz w:val="24"/>
          <w:szCs w:val="24"/>
          <w:lang w:eastAsia="hi-IN" w:bidi="hi-IN"/>
        </w:rPr>
        <w:t>ézagolás</w:t>
      </w:r>
      <w:r w:rsidR="0096763F">
        <w:rPr>
          <w:rFonts w:ascii="Palatino Linotype" w:hAnsi="Palatino Linotype" w:cs="Mangal"/>
          <w:kern w:val="1"/>
          <w:sz w:val="24"/>
          <w:szCs w:val="24"/>
          <w:lang w:eastAsia="hi-IN" w:bidi="hi-IN"/>
        </w:rPr>
        <w:t>a, hézagolási technikák.</w:t>
      </w:r>
    </w:p>
    <w:p w:rsidR="00470F43" w:rsidRPr="0096112A" w:rsidRDefault="00570776"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Kőfelületeken keletkezett sérülések javításának anyaga </w:t>
      </w:r>
      <w:r w:rsidR="00A430F7">
        <w:rPr>
          <w:rFonts w:ascii="Palatino Linotype" w:hAnsi="Palatino Linotype" w:cs="Mangal"/>
          <w:kern w:val="1"/>
          <w:sz w:val="24"/>
          <w:szCs w:val="24"/>
          <w:lang w:eastAsia="hi-IN" w:bidi="hi-IN"/>
        </w:rPr>
        <w:t>és technikái</w:t>
      </w:r>
      <w:r w:rsidR="0096763F">
        <w:rPr>
          <w:rFonts w:ascii="Palatino Linotype" w:hAnsi="Palatino Linotype" w:cs="Mangal"/>
          <w:kern w:val="1"/>
          <w:sz w:val="24"/>
          <w:szCs w:val="24"/>
          <w:lang w:eastAsia="hi-IN" w:bidi="hi-IN"/>
        </w:rPr>
        <w:t>.</w:t>
      </w:r>
    </w:p>
    <w:p w:rsidR="00470F43" w:rsidRDefault="00470F43"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Beépített kőszerkezetek felújítása</w:t>
      </w:r>
      <w:r w:rsidR="0096763F">
        <w:rPr>
          <w:rFonts w:ascii="Palatino Linotype" w:hAnsi="Palatino Linotype" w:cs="Mangal"/>
          <w:kern w:val="1"/>
          <w:sz w:val="24"/>
          <w:szCs w:val="24"/>
          <w:lang w:eastAsia="hi-IN" w:bidi="hi-IN"/>
        </w:rPr>
        <w:t>.</w:t>
      </w:r>
    </w:p>
    <w:p w:rsidR="00A1164D" w:rsidRPr="0096112A" w:rsidRDefault="00A1164D"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Kőszerkezetek burkolatok bontása</w:t>
      </w:r>
      <w:r w:rsidR="0096763F">
        <w:rPr>
          <w:rFonts w:ascii="Palatino Linotype" w:hAnsi="Palatino Linotype" w:cs="Mangal"/>
          <w:kern w:val="1"/>
          <w:sz w:val="24"/>
          <w:szCs w:val="24"/>
          <w:lang w:eastAsia="hi-IN" w:bidi="hi-IN"/>
        </w:rPr>
        <w:t>.</w:t>
      </w:r>
    </w:p>
    <w:p w:rsidR="00CD060C" w:rsidRPr="000E120B" w:rsidRDefault="00CD060C" w:rsidP="00203C00">
      <w:pPr>
        <w:widowControl w:val="0"/>
        <w:suppressAutoHyphens/>
        <w:spacing w:after="0" w:line="240" w:lineRule="auto"/>
        <w:ind w:left="709"/>
        <w:rPr>
          <w:rFonts w:ascii="Palatino Linotype" w:hAnsi="Palatino Linotype"/>
          <w:b/>
          <w:sz w:val="24"/>
          <w:szCs w:val="24"/>
        </w:rPr>
      </w:pPr>
    </w:p>
    <w:p w:rsidR="008538A2" w:rsidRPr="00906C8C" w:rsidRDefault="00470F43" w:rsidP="00612A3D">
      <w:pPr>
        <w:numPr>
          <w:ilvl w:val="2"/>
          <w:numId w:val="9"/>
        </w:numPr>
        <w:tabs>
          <w:tab w:val="left" w:pos="1276"/>
          <w:tab w:val="right" w:pos="9213"/>
        </w:tabs>
        <w:spacing w:after="0" w:line="240" w:lineRule="auto"/>
        <w:rPr>
          <w:rFonts w:ascii="Palatino Linotype" w:hAnsi="Palatino Linotype"/>
          <w:b/>
          <w:sz w:val="24"/>
          <w:szCs w:val="24"/>
        </w:rPr>
      </w:pPr>
      <w:r w:rsidRPr="00906C8C">
        <w:rPr>
          <w:rFonts w:ascii="Palatino Linotype" w:hAnsi="Palatino Linotype"/>
          <w:b/>
          <w:sz w:val="24"/>
          <w:szCs w:val="24"/>
        </w:rPr>
        <w:t>Kőmegmunkáló gépek</w:t>
      </w:r>
      <w:r w:rsidR="00203C00" w:rsidRPr="00906C8C">
        <w:rPr>
          <w:rFonts w:ascii="Palatino Linotype" w:hAnsi="Palatino Linotype"/>
          <w:b/>
          <w:sz w:val="24"/>
          <w:szCs w:val="24"/>
        </w:rPr>
        <w:tab/>
      </w:r>
      <w:r w:rsidR="00EB52BF" w:rsidRPr="00906C8C">
        <w:rPr>
          <w:rFonts w:ascii="Palatino Linotype" w:hAnsi="Palatino Linotype"/>
          <w:b/>
          <w:sz w:val="24"/>
          <w:szCs w:val="24"/>
        </w:rPr>
        <w:t>24</w:t>
      </w:r>
      <w:r w:rsidR="00E531DB" w:rsidRPr="00906C8C">
        <w:rPr>
          <w:rFonts w:ascii="Palatino Linotype" w:hAnsi="Palatino Linotype"/>
          <w:b/>
          <w:sz w:val="24"/>
          <w:szCs w:val="24"/>
        </w:rPr>
        <w:t xml:space="preserve"> óra/</w:t>
      </w:r>
      <w:r w:rsidR="0038533D" w:rsidRPr="00906C8C">
        <w:rPr>
          <w:rFonts w:ascii="Palatino Linotype" w:hAnsi="Palatino Linotype"/>
          <w:b/>
          <w:sz w:val="24"/>
          <w:szCs w:val="24"/>
        </w:rPr>
        <w:t xml:space="preserve"> </w:t>
      </w:r>
      <w:r w:rsidR="00EB52BF" w:rsidRPr="00906C8C">
        <w:rPr>
          <w:rFonts w:ascii="Palatino Linotype" w:hAnsi="Palatino Linotype"/>
          <w:b/>
          <w:sz w:val="24"/>
          <w:szCs w:val="24"/>
        </w:rPr>
        <w:t>18</w:t>
      </w:r>
      <w:r w:rsidR="00E531DB" w:rsidRPr="00906C8C">
        <w:rPr>
          <w:rFonts w:ascii="Palatino Linotype" w:hAnsi="Palatino Linotype"/>
          <w:b/>
          <w:sz w:val="24"/>
          <w:szCs w:val="24"/>
        </w:rPr>
        <w:t>óra</w:t>
      </w:r>
    </w:p>
    <w:p w:rsidR="00470F43" w:rsidRDefault="00A1164D" w:rsidP="00203C0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kőmegmunkálás során al</w:t>
      </w:r>
      <w:r w:rsidRPr="00A1164D">
        <w:rPr>
          <w:rFonts w:ascii="Palatino Linotype" w:hAnsi="Palatino Linotype"/>
          <w:sz w:val="24"/>
          <w:szCs w:val="24"/>
        </w:rPr>
        <w:t>kalmazott</w:t>
      </w:r>
      <w:r>
        <w:rPr>
          <w:rFonts w:ascii="Palatino Linotype" w:hAnsi="Palatino Linotype"/>
          <w:sz w:val="24"/>
          <w:szCs w:val="24"/>
        </w:rPr>
        <w:t xml:space="preserve"> kézi és telepített elektromos és pneumatikus gépek.</w:t>
      </w:r>
    </w:p>
    <w:p w:rsidR="00A1164D" w:rsidRPr="00A1164D" w:rsidRDefault="00A1164D" w:rsidP="00203C00">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A kőkitermelésben alkalmazott gépek. Bányaművelő gépek és eszközök, kőszállító gépek</w:t>
      </w:r>
      <w:r w:rsidR="006D1F16">
        <w:rPr>
          <w:rFonts w:ascii="Palatino Linotype" w:hAnsi="Palatino Linotype"/>
          <w:sz w:val="24"/>
          <w:szCs w:val="24"/>
        </w:rPr>
        <w:t>.</w:t>
      </w:r>
    </w:p>
    <w:p w:rsidR="00470F43" w:rsidRPr="0096112A" w:rsidRDefault="00470F43"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Elektromos kézi kisgépek</w:t>
      </w:r>
      <w:r w:rsidR="00652DD3">
        <w:rPr>
          <w:rFonts w:ascii="Palatino Linotype" w:hAnsi="Palatino Linotype" w:cs="Mangal"/>
          <w:kern w:val="1"/>
          <w:sz w:val="24"/>
          <w:szCs w:val="24"/>
          <w:lang w:eastAsia="hi-IN" w:bidi="hi-IN"/>
        </w:rPr>
        <w:t>kel történő kőmegmunkálás és tagozat kialakítás</w:t>
      </w:r>
      <w:r w:rsidR="008538A2">
        <w:rPr>
          <w:rFonts w:ascii="Palatino Linotype" w:hAnsi="Palatino Linotype" w:cs="Mangal"/>
          <w:kern w:val="1"/>
          <w:sz w:val="24"/>
          <w:szCs w:val="24"/>
          <w:lang w:eastAsia="hi-IN" w:bidi="hi-IN"/>
        </w:rPr>
        <w:t xml:space="preserve"> technológiai folyamata</w:t>
      </w:r>
      <w:r w:rsidR="006D1F16">
        <w:rPr>
          <w:rFonts w:ascii="Palatino Linotype" w:hAnsi="Palatino Linotype" w:cs="Mangal"/>
          <w:kern w:val="1"/>
          <w:sz w:val="24"/>
          <w:szCs w:val="24"/>
          <w:lang w:eastAsia="hi-IN" w:bidi="hi-IN"/>
        </w:rPr>
        <w:t>.</w:t>
      </w:r>
    </w:p>
    <w:p w:rsidR="00470F43" w:rsidRPr="0096112A" w:rsidRDefault="0096763F"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Pneuma</w:t>
      </w:r>
      <w:r w:rsidR="00470F43" w:rsidRPr="0096112A">
        <w:rPr>
          <w:rFonts w:ascii="Palatino Linotype" w:hAnsi="Palatino Linotype" w:cs="Mangal"/>
          <w:kern w:val="1"/>
          <w:sz w:val="24"/>
          <w:szCs w:val="24"/>
          <w:lang w:eastAsia="hi-IN" w:bidi="hi-IN"/>
        </w:rPr>
        <w:t>tikus vésőgépek</w:t>
      </w:r>
      <w:r w:rsidR="00264388">
        <w:rPr>
          <w:rFonts w:ascii="Palatino Linotype" w:hAnsi="Palatino Linotype" w:cs="Mangal"/>
          <w:kern w:val="1"/>
          <w:sz w:val="24"/>
          <w:szCs w:val="24"/>
          <w:lang w:eastAsia="hi-IN" w:bidi="hi-IN"/>
        </w:rPr>
        <w:t>kel történő tagozat kialakítás és felületmegdolgozás</w:t>
      </w:r>
      <w:r w:rsidR="006D1F16">
        <w:rPr>
          <w:rFonts w:ascii="Palatino Linotype" w:hAnsi="Palatino Linotype" w:cs="Mangal"/>
          <w:kern w:val="1"/>
          <w:sz w:val="24"/>
          <w:szCs w:val="24"/>
          <w:lang w:eastAsia="hi-IN" w:bidi="hi-IN"/>
        </w:rPr>
        <w:t>.</w:t>
      </w:r>
    </w:p>
    <w:p w:rsidR="00470F43" w:rsidRPr="0096112A" w:rsidRDefault="00470F43"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Bányaipari gépek</w:t>
      </w:r>
      <w:r w:rsidR="00264388">
        <w:rPr>
          <w:rFonts w:ascii="Palatino Linotype" w:hAnsi="Palatino Linotype" w:cs="Mangal"/>
          <w:kern w:val="1"/>
          <w:sz w:val="24"/>
          <w:szCs w:val="24"/>
          <w:lang w:eastAsia="hi-IN" w:bidi="hi-IN"/>
        </w:rPr>
        <w:t>: kőkitermelő, szállító daraboló és felületmegmunkáló gépek</w:t>
      </w:r>
      <w:r w:rsidR="006D1F16">
        <w:rPr>
          <w:rFonts w:ascii="Palatino Linotype" w:hAnsi="Palatino Linotype" w:cs="Mangal"/>
          <w:kern w:val="1"/>
          <w:sz w:val="24"/>
          <w:szCs w:val="24"/>
          <w:lang w:eastAsia="hi-IN" w:bidi="hi-IN"/>
        </w:rPr>
        <w:t>.</w:t>
      </w:r>
    </w:p>
    <w:p w:rsidR="00470F43" w:rsidRDefault="00470F43"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Telepített kőfeldolgozó gépek</w:t>
      </w:r>
      <w:r w:rsidR="00264388">
        <w:rPr>
          <w:rFonts w:ascii="Palatino Linotype" w:hAnsi="Palatino Linotype" w:cs="Mangal"/>
          <w:kern w:val="1"/>
          <w:sz w:val="24"/>
          <w:szCs w:val="24"/>
          <w:lang w:eastAsia="hi-IN" w:bidi="hi-IN"/>
        </w:rPr>
        <w:t xml:space="preserve"> gépsorok</w:t>
      </w:r>
      <w:r w:rsidR="008538A2">
        <w:rPr>
          <w:rFonts w:ascii="Palatino Linotype" w:hAnsi="Palatino Linotype" w:cs="Mangal"/>
          <w:kern w:val="1"/>
          <w:sz w:val="24"/>
          <w:szCs w:val="24"/>
          <w:lang w:eastAsia="hi-IN" w:bidi="hi-IN"/>
        </w:rPr>
        <w:t xml:space="preserve"> telepített gépek alkalmazására vonatkozó előírások és szakmai követelmények.</w:t>
      </w:r>
    </w:p>
    <w:p w:rsidR="008538A2" w:rsidRDefault="008538A2"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Kőmegmunkáló gépek karbantartása</w:t>
      </w:r>
      <w:r w:rsidR="006D1F16">
        <w:rPr>
          <w:rFonts w:ascii="Palatino Linotype" w:hAnsi="Palatino Linotype" w:cs="Mangal"/>
          <w:kern w:val="1"/>
          <w:sz w:val="24"/>
          <w:szCs w:val="24"/>
          <w:lang w:eastAsia="hi-IN" w:bidi="hi-IN"/>
        </w:rPr>
        <w:t>.</w:t>
      </w:r>
    </w:p>
    <w:p w:rsidR="008538A2" w:rsidRDefault="008538A2"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Kőmegmunkáló gépek üzemeltetésére vonatkozó munkavédelmi, érintésvédelmi előírások, jogosítványok</w:t>
      </w:r>
      <w:r w:rsidR="006D1F16">
        <w:rPr>
          <w:rFonts w:ascii="Palatino Linotype" w:hAnsi="Palatino Linotype" w:cs="Mangal"/>
          <w:kern w:val="1"/>
          <w:sz w:val="24"/>
          <w:szCs w:val="24"/>
          <w:lang w:eastAsia="hi-IN" w:bidi="hi-IN"/>
        </w:rPr>
        <w:t>.</w:t>
      </w:r>
    </w:p>
    <w:p w:rsidR="008538A2" w:rsidRPr="0096112A" w:rsidRDefault="008538A2" w:rsidP="00203C00">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kőmegmunkáló gépek által keletkezett melléktermékek kezelése, hulladékgazdálkodás</w:t>
      </w:r>
      <w:r w:rsidR="006D1F16">
        <w:rPr>
          <w:rFonts w:ascii="Palatino Linotype" w:hAnsi="Palatino Linotype" w:cs="Mangal"/>
          <w:kern w:val="1"/>
          <w:sz w:val="24"/>
          <w:szCs w:val="24"/>
          <w:lang w:eastAsia="hi-IN" w:bidi="hi-IN"/>
        </w:rPr>
        <w:t>.</w:t>
      </w:r>
    </w:p>
    <w:p w:rsidR="00470F43" w:rsidRPr="0096112A" w:rsidRDefault="008538A2"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Csomagoló, pántoló</w:t>
      </w:r>
      <w:r>
        <w:rPr>
          <w:rFonts w:ascii="Palatino Linotype" w:hAnsi="Palatino Linotype" w:cs="Mangal"/>
          <w:kern w:val="1"/>
          <w:sz w:val="24"/>
          <w:szCs w:val="24"/>
          <w:lang w:eastAsia="hi-IN" w:bidi="hi-IN"/>
        </w:rPr>
        <w:t xml:space="preserve"> </w:t>
      </w:r>
      <w:r w:rsidR="00470F43" w:rsidRPr="0096112A">
        <w:rPr>
          <w:rFonts w:ascii="Palatino Linotype" w:hAnsi="Palatino Linotype" w:cs="Mangal"/>
          <w:kern w:val="1"/>
          <w:sz w:val="24"/>
          <w:szCs w:val="24"/>
          <w:lang w:eastAsia="hi-IN" w:bidi="hi-IN"/>
        </w:rPr>
        <w:t>gépek</w:t>
      </w:r>
      <w:r w:rsidR="006D1F16">
        <w:rPr>
          <w:rFonts w:ascii="Palatino Linotype" w:hAnsi="Palatino Linotype" w:cs="Mangal"/>
          <w:kern w:val="1"/>
          <w:sz w:val="24"/>
          <w:szCs w:val="24"/>
          <w:lang w:eastAsia="hi-IN" w:bidi="hi-IN"/>
        </w:rPr>
        <w:t>.</w:t>
      </w:r>
    </w:p>
    <w:p w:rsidR="00470F43" w:rsidRPr="0096112A" w:rsidRDefault="00470F43" w:rsidP="00203C00">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Komputerrel vezérelt gépek</w:t>
      </w:r>
      <w:r w:rsidR="008538A2">
        <w:rPr>
          <w:rFonts w:ascii="Palatino Linotype" w:hAnsi="Palatino Linotype" w:cs="Mangal"/>
          <w:kern w:val="1"/>
          <w:sz w:val="24"/>
          <w:szCs w:val="24"/>
          <w:lang w:eastAsia="hi-IN" w:bidi="hi-IN"/>
        </w:rPr>
        <w:t>kel történő munkavégzés</w:t>
      </w:r>
      <w:r w:rsidR="006D1F16">
        <w:rPr>
          <w:rFonts w:ascii="Palatino Linotype" w:hAnsi="Palatino Linotype" w:cs="Mangal"/>
          <w:kern w:val="1"/>
          <w:sz w:val="24"/>
          <w:szCs w:val="24"/>
          <w:lang w:eastAsia="hi-IN" w:bidi="hi-IN"/>
        </w:rPr>
        <w:t>.</w:t>
      </w:r>
    </w:p>
    <w:p w:rsidR="00203C00" w:rsidRDefault="00203C00" w:rsidP="00203C00">
      <w:pPr>
        <w:pStyle w:val="02"/>
        <w:numPr>
          <w:ilvl w:val="0"/>
          <w:numId w:val="0"/>
        </w:numPr>
      </w:pPr>
    </w:p>
    <w:p w:rsidR="00837BC8" w:rsidRPr="001A749C" w:rsidRDefault="00DB2CA4" w:rsidP="00612A3D">
      <w:pPr>
        <w:pStyle w:val="02"/>
        <w:numPr>
          <w:ilvl w:val="1"/>
          <w:numId w:val="9"/>
        </w:numPr>
        <w:rPr>
          <w:i/>
        </w:rPr>
      </w:pPr>
      <w:r w:rsidRPr="001A749C">
        <w:rPr>
          <w:i/>
        </w:rPr>
        <w:t>A képzés javasolt helyszíne</w:t>
      </w:r>
      <w:r w:rsidR="002120BE" w:rsidRPr="001A749C">
        <w:rPr>
          <w:i/>
        </w:rPr>
        <w:t xml:space="preserve"> </w:t>
      </w:r>
      <w:r w:rsidR="002120BE" w:rsidRPr="001A749C">
        <w:rPr>
          <w:i/>
          <w:kern w:val="1"/>
          <w:lang w:eastAsia="hi-IN" w:bidi="hi-IN"/>
        </w:rPr>
        <w:t>(ajánlás)</w:t>
      </w:r>
      <w:r w:rsidR="00837BC8" w:rsidRPr="001A749C">
        <w:rPr>
          <w:i/>
          <w:kern w:val="1"/>
          <w:lang w:eastAsia="hi-IN" w:bidi="hi-IN"/>
        </w:rPr>
        <w:t xml:space="preserve"> </w:t>
      </w:r>
    </w:p>
    <w:p w:rsidR="00E531DB" w:rsidRDefault="00264388" w:rsidP="00203C00">
      <w:pPr>
        <w:spacing w:after="0" w:line="240" w:lineRule="auto"/>
        <w:ind w:firstLine="426"/>
        <w:rPr>
          <w:rFonts w:ascii="Palatino Linotype" w:hAnsi="Palatino Linotype"/>
          <w:i/>
          <w:kern w:val="1"/>
          <w:sz w:val="24"/>
          <w:szCs w:val="24"/>
          <w:lang w:eastAsia="hi-IN" w:bidi="hi-IN"/>
        </w:rPr>
      </w:pPr>
      <w:r w:rsidRPr="001A749C">
        <w:rPr>
          <w:rFonts w:ascii="Palatino Linotype" w:hAnsi="Palatino Linotype"/>
          <w:i/>
          <w:kern w:val="1"/>
          <w:sz w:val="24"/>
          <w:szCs w:val="24"/>
          <w:lang w:eastAsia="hi-IN" w:bidi="hi-IN"/>
        </w:rPr>
        <w:t>Tanterem, tanműhely</w:t>
      </w:r>
    </w:p>
    <w:p w:rsidR="00906C8C" w:rsidRPr="00837BC8" w:rsidRDefault="00906C8C" w:rsidP="00203C00">
      <w:pPr>
        <w:spacing w:after="0" w:line="240" w:lineRule="auto"/>
        <w:ind w:firstLine="426"/>
        <w:rPr>
          <w:rFonts w:ascii="Palatino Linotype" w:hAnsi="Palatino Linotype"/>
          <w:sz w:val="24"/>
          <w:szCs w:val="24"/>
        </w:rPr>
      </w:pPr>
    </w:p>
    <w:p w:rsidR="00E531DB" w:rsidRPr="00203C00" w:rsidRDefault="00E531DB" w:rsidP="00612A3D">
      <w:pPr>
        <w:pStyle w:val="02"/>
        <w:numPr>
          <w:ilvl w:val="1"/>
          <w:numId w:val="11"/>
        </w:numPr>
        <w:jc w:val="both"/>
        <w:rPr>
          <w:i/>
        </w:rPr>
      </w:pPr>
      <w:r w:rsidRPr="00203C00">
        <w:rPr>
          <w:i/>
        </w:rPr>
        <w:t xml:space="preserve">A tantárgy elsajátítása során </w:t>
      </w:r>
      <w:r w:rsidR="00DB2CA4" w:rsidRPr="00203C00">
        <w:rPr>
          <w:i/>
        </w:rPr>
        <w:t>alkalmazható</w:t>
      </w:r>
      <w:r w:rsidRPr="00203C00">
        <w:rPr>
          <w:i/>
        </w:rPr>
        <w:t xml:space="preserve"> sajátos módszerek, tanulói tevékenységformák</w:t>
      </w:r>
      <w:r w:rsidR="002120BE" w:rsidRPr="00203C00">
        <w:rPr>
          <w:i/>
        </w:rPr>
        <w:t xml:space="preserve"> (ajánlás)</w:t>
      </w:r>
    </w:p>
    <w:p w:rsidR="00865AD1" w:rsidRPr="00906C8C" w:rsidRDefault="00865AD1" w:rsidP="00906C8C">
      <w:pPr>
        <w:tabs>
          <w:tab w:val="left" w:pos="1276"/>
          <w:tab w:val="right" w:pos="9213"/>
        </w:tabs>
        <w:spacing w:after="0" w:line="240" w:lineRule="auto"/>
        <w:ind w:left="1224"/>
        <w:jc w:val="both"/>
        <w:rPr>
          <w:rFonts w:ascii="Palatino Linotype" w:hAnsi="Palatino Linotype"/>
          <w:b/>
          <w:sz w:val="24"/>
          <w:szCs w:val="24"/>
        </w:rPr>
      </w:pPr>
    </w:p>
    <w:p w:rsidR="00837BC8" w:rsidRPr="00906C8C" w:rsidRDefault="002120BE" w:rsidP="00612A3D">
      <w:pPr>
        <w:numPr>
          <w:ilvl w:val="2"/>
          <w:numId w:val="9"/>
        </w:numPr>
        <w:tabs>
          <w:tab w:val="left" w:pos="1276"/>
          <w:tab w:val="right" w:pos="9213"/>
        </w:tabs>
        <w:spacing w:after="0" w:line="240" w:lineRule="auto"/>
        <w:jc w:val="both"/>
        <w:rPr>
          <w:rFonts w:ascii="Palatino Linotype" w:hAnsi="Palatino Linotype"/>
          <w:b/>
          <w:i/>
          <w:sz w:val="24"/>
          <w:szCs w:val="24"/>
        </w:rPr>
      </w:pPr>
      <w:r w:rsidRPr="00906C8C">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37BC8" w:rsidRPr="008B7D14" w:rsidTr="00A9285E">
        <w:trPr>
          <w:jc w:val="center"/>
        </w:trPr>
        <w:tc>
          <w:tcPr>
            <w:tcW w:w="994" w:type="dxa"/>
            <w:vMerge w:val="restart"/>
            <w:vAlign w:val="center"/>
          </w:tcPr>
          <w:p w:rsidR="00837BC8" w:rsidRPr="008B7D14" w:rsidRDefault="00837BC8" w:rsidP="00A9285E">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37BC8" w:rsidRDefault="00837BC8" w:rsidP="00A9285E">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37BC8" w:rsidRPr="008B7D14" w:rsidRDefault="00837BC8" w:rsidP="00A9285E">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37BC8" w:rsidRPr="008B7D14" w:rsidRDefault="00837BC8" w:rsidP="00A9285E">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37BC8" w:rsidRPr="008B7D14" w:rsidRDefault="00837BC8" w:rsidP="00A9285E">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37BC8" w:rsidRPr="008B7D14" w:rsidTr="00A9285E">
        <w:trPr>
          <w:jc w:val="center"/>
        </w:trPr>
        <w:tc>
          <w:tcPr>
            <w:tcW w:w="994" w:type="dxa"/>
            <w:vMerge/>
            <w:vAlign w:val="center"/>
          </w:tcPr>
          <w:p w:rsidR="00837BC8" w:rsidRPr="008B7D14" w:rsidRDefault="00837BC8" w:rsidP="00A9285E">
            <w:pPr>
              <w:spacing w:after="0" w:line="240" w:lineRule="auto"/>
              <w:jc w:val="center"/>
              <w:rPr>
                <w:rFonts w:ascii="Palatino Linotype" w:hAnsi="Palatino Linotype"/>
                <w:b/>
                <w:sz w:val="20"/>
                <w:szCs w:val="20"/>
              </w:rPr>
            </w:pPr>
          </w:p>
        </w:tc>
        <w:tc>
          <w:tcPr>
            <w:tcW w:w="2800" w:type="dxa"/>
            <w:vMerge/>
            <w:vAlign w:val="center"/>
          </w:tcPr>
          <w:p w:rsidR="00837BC8" w:rsidRPr="008B7D14" w:rsidRDefault="00837BC8" w:rsidP="00A9285E">
            <w:pPr>
              <w:spacing w:after="0" w:line="240" w:lineRule="auto"/>
              <w:rPr>
                <w:rFonts w:ascii="Palatino Linotype" w:hAnsi="Palatino Linotype"/>
                <w:b/>
                <w:sz w:val="20"/>
                <w:szCs w:val="20"/>
              </w:rPr>
            </w:pPr>
          </w:p>
        </w:tc>
        <w:tc>
          <w:tcPr>
            <w:tcW w:w="945" w:type="dxa"/>
            <w:vAlign w:val="center"/>
          </w:tcPr>
          <w:p w:rsidR="00837BC8" w:rsidRPr="008B7D14" w:rsidRDefault="00837BC8" w:rsidP="00A9285E">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37BC8" w:rsidRPr="008B7D14" w:rsidRDefault="00837BC8" w:rsidP="00A9285E">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37BC8" w:rsidRPr="008B7D14" w:rsidRDefault="00837BC8" w:rsidP="00A9285E">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37BC8" w:rsidRPr="008B7D14" w:rsidRDefault="00837BC8" w:rsidP="00A9285E">
            <w:pPr>
              <w:spacing w:after="0" w:line="240" w:lineRule="auto"/>
              <w:jc w:val="center"/>
              <w:rPr>
                <w:rFonts w:ascii="Palatino Linotype" w:hAnsi="Palatino Linotype"/>
                <w:b/>
                <w:sz w:val="20"/>
                <w:szCs w:val="20"/>
              </w:rPr>
            </w:pPr>
          </w:p>
        </w:tc>
      </w:tr>
      <w:tr w:rsidR="00837BC8" w:rsidRPr="008B7D14" w:rsidTr="00A9285E">
        <w:trPr>
          <w:jc w:val="center"/>
        </w:trPr>
        <w:tc>
          <w:tcPr>
            <w:tcW w:w="994" w:type="dxa"/>
            <w:vAlign w:val="center"/>
          </w:tcPr>
          <w:p w:rsidR="00837BC8" w:rsidRPr="008B7D14" w:rsidRDefault="00837BC8" w:rsidP="00A9285E">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837BC8" w:rsidRPr="008B7D14" w:rsidRDefault="00837BC8" w:rsidP="00A9285E">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37BC8" w:rsidRPr="008B7D14" w:rsidRDefault="00DA0596" w:rsidP="00A928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37BC8" w:rsidRPr="008B7D14" w:rsidRDefault="00203C00" w:rsidP="00A9285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37BC8" w:rsidRPr="008B7D14" w:rsidTr="00A9285E">
        <w:trPr>
          <w:jc w:val="center"/>
        </w:trPr>
        <w:tc>
          <w:tcPr>
            <w:tcW w:w="994" w:type="dxa"/>
            <w:vAlign w:val="center"/>
          </w:tcPr>
          <w:p w:rsidR="00837BC8" w:rsidRPr="008B7D14" w:rsidRDefault="00DA0596" w:rsidP="00A9285E">
            <w:pPr>
              <w:spacing w:after="0" w:line="240" w:lineRule="auto"/>
              <w:jc w:val="center"/>
              <w:rPr>
                <w:rFonts w:ascii="Palatino Linotype" w:hAnsi="Palatino Linotype"/>
                <w:sz w:val="20"/>
                <w:szCs w:val="20"/>
              </w:rPr>
            </w:pPr>
            <w:r>
              <w:rPr>
                <w:rFonts w:ascii="Palatino Linotype" w:hAnsi="Palatino Linotype"/>
                <w:sz w:val="20"/>
                <w:szCs w:val="20"/>
              </w:rPr>
              <w:t>1.2</w:t>
            </w:r>
            <w:r w:rsidR="00837BC8" w:rsidRPr="008B7D14">
              <w:rPr>
                <w:rFonts w:ascii="Palatino Linotype" w:hAnsi="Palatino Linotype"/>
                <w:sz w:val="20"/>
                <w:szCs w:val="20"/>
              </w:rPr>
              <w:t>.</w:t>
            </w:r>
          </w:p>
        </w:tc>
        <w:tc>
          <w:tcPr>
            <w:tcW w:w="2800" w:type="dxa"/>
            <w:vAlign w:val="center"/>
          </w:tcPr>
          <w:p w:rsidR="00837BC8" w:rsidRPr="008B7D14" w:rsidRDefault="00837BC8" w:rsidP="00A9285E">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p>
        </w:tc>
        <w:tc>
          <w:tcPr>
            <w:tcW w:w="2659" w:type="dxa"/>
            <w:vAlign w:val="center"/>
          </w:tcPr>
          <w:p w:rsidR="00837BC8" w:rsidRPr="008B7D14" w:rsidRDefault="00203C00" w:rsidP="00A9285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37BC8" w:rsidRPr="008B7D14" w:rsidTr="00A9285E">
        <w:trPr>
          <w:jc w:val="center"/>
        </w:trPr>
        <w:tc>
          <w:tcPr>
            <w:tcW w:w="994" w:type="dxa"/>
            <w:vAlign w:val="center"/>
          </w:tcPr>
          <w:p w:rsidR="00837BC8" w:rsidRPr="008B7D14" w:rsidRDefault="00DA0596" w:rsidP="00A9285E">
            <w:pPr>
              <w:spacing w:after="0" w:line="240" w:lineRule="auto"/>
              <w:jc w:val="center"/>
              <w:rPr>
                <w:rFonts w:ascii="Palatino Linotype" w:hAnsi="Palatino Linotype"/>
                <w:sz w:val="20"/>
                <w:szCs w:val="20"/>
              </w:rPr>
            </w:pPr>
            <w:r>
              <w:rPr>
                <w:rFonts w:ascii="Palatino Linotype" w:hAnsi="Palatino Linotype"/>
                <w:sz w:val="20"/>
                <w:szCs w:val="20"/>
              </w:rPr>
              <w:t>1.3</w:t>
            </w:r>
            <w:r w:rsidR="00837BC8" w:rsidRPr="008B7D14">
              <w:rPr>
                <w:rFonts w:ascii="Palatino Linotype" w:hAnsi="Palatino Linotype"/>
                <w:sz w:val="20"/>
                <w:szCs w:val="20"/>
              </w:rPr>
              <w:t>.</w:t>
            </w:r>
          </w:p>
        </w:tc>
        <w:tc>
          <w:tcPr>
            <w:tcW w:w="2800" w:type="dxa"/>
            <w:vAlign w:val="center"/>
          </w:tcPr>
          <w:p w:rsidR="00837BC8" w:rsidRPr="008B7D14" w:rsidRDefault="00837BC8" w:rsidP="00A9285E">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p>
        </w:tc>
        <w:tc>
          <w:tcPr>
            <w:tcW w:w="945" w:type="dxa"/>
            <w:vAlign w:val="center"/>
          </w:tcPr>
          <w:p w:rsidR="00837BC8" w:rsidRPr="008B7D14" w:rsidRDefault="00DA0596" w:rsidP="00A928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37BC8" w:rsidRPr="008B7D14" w:rsidRDefault="00DA0596" w:rsidP="00A928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37BC8" w:rsidRPr="008B7D14" w:rsidRDefault="00203C00" w:rsidP="00A9285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37BC8" w:rsidRPr="008B7D14" w:rsidTr="00A9285E">
        <w:trPr>
          <w:jc w:val="center"/>
        </w:trPr>
        <w:tc>
          <w:tcPr>
            <w:tcW w:w="994" w:type="dxa"/>
            <w:vAlign w:val="center"/>
          </w:tcPr>
          <w:p w:rsidR="00837BC8" w:rsidRPr="008B7D14" w:rsidRDefault="00DA0596" w:rsidP="00A9285E">
            <w:pPr>
              <w:spacing w:after="0" w:line="240" w:lineRule="auto"/>
              <w:jc w:val="center"/>
              <w:rPr>
                <w:rFonts w:ascii="Palatino Linotype" w:hAnsi="Palatino Linotype"/>
                <w:sz w:val="20"/>
                <w:szCs w:val="20"/>
              </w:rPr>
            </w:pPr>
            <w:r>
              <w:rPr>
                <w:rFonts w:ascii="Palatino Linotype" w:hAnsi="Palatino Linotype"/>
                <w:sz w:val="20"/>
                <w:szCs w:val="20"/>
              </w:rPr>
              <w:lastRenderedPageBreak/>
              <w:t>1.4</w:t>
            </w:r>
            <w:r w:rsidR="00837BC8" w:rsidRPr="008B7D14">
              <w:rPr>
                <w:rFonts w:ascii="Palatino Linotype" w:hAnsi="Palatino Linotype"/>
                <w:sz w:val="20"/>
                <w:szCs w:val="20"/>
              </w:rPr>
              <w:t>.</w:t>
            </w:r>
          </w:p>
        </w:tc>
        <w:tc>
          <w:tcPr>
            <w:tcW w:w="2800" w:type="dxa"/>
            <w:vAlign w:val="center"/>
          </w:tcPr>
          <w:p w:rsidR="00837BC8" w:rsidRPr="008B7D14" w:rsidRDefault="00837BC8" w:rsidP="00A9285E">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p>
        </w:tc>
        <w:tc>
          <w:tcPr>
            <w:tcW w:w="2659" w:type="dxa"/>
            <w:vAlign w:val="center"/>
          </w:tcPr>
          <w:p w:rsidR="00837BC8" w:rsidRPr="008B7D14" w:rsidRDefault="00203C00" w:rsidP="00A9285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37BC8" w:rsidRPr="008B7D14" w:rsidTr="00A9285E">
        <w:trPr>
          <w:jc w:val="center"/>
        </w:trPr>
        <w:tc>
          <w:tcPr>
            <w:tcW w:w="994" w:type="dxa"/>
            <w:vAlign w:val="center"/>
          </w:tcPr>
          <w:p w:rsidR="00837BC8" w:rsidRPr="008B7D14" w:rsidRDefault="00DA0596" w:rsidP="00A9285E">
            <w:pPr>
              <w:spacing w:after="0" w:line="240" w:lineRule="auto"/>
              <w:jc w:val="center"/>
              <w:rPr>
                <w:rFonts w:ascii="Palatino Linotype" w:hAnsi="Palatino Linotype"/>
                <w:sz w:val="20"/>
                <w:szCs w:val="20"/>
              </w:rPr>
            </w:pPr>
            <w:r>
              <w:rPr>
                <w:rFonts w:ascii="Palatino Linotype" w:hAnsi="Palatino Linotype"/>
                <w:sz w:val="20"/>
                <w:szCs w:val="20"/>
              </w:rPr>
              <w:t>1.5</w:t>
            </w:r>
            <w:r w:rsidR="00837BC8" w:rsidRPr="008B7D14">
              <w:rPr>
                <w:rFonts w:ascii="Palatino Linotype" w:hAnsi="Palatino Linotype"/>
                <w:sz w:val="20"/>
                <w:szCs w:val="20"/>
              </w:rPr>
              <w:t>.</w:t>
            </w:r>
          </w:p>
        </w:tc>
        <w:tc>
          <w:tcPr>
            <w:tcW w:w="2800" w:type="dxa"/>
            <w:vAlign w:val="center"/>
          </w:tcPr>
          <w:p w:rsidR="00837BC8" w:rsidRPr="008B7D14" w:rsidRDefault="00837BC8" w:rsidP="00A9285E">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p>
        </w:tc>
        <w:tc>
          <w:tcPr>
            <w:tcW w:w="945" w:type="dxa"/>
            <w:vAlign w:val="center"/>
          </w:tcPr>
          <w:p w:rsidR="00837BC8" w:rsidRPr="008B7D14" w:rsidRDefault="00DA0596" w:rsidP="00A928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37BC8" w:rsidRPr="008B7D14" w:rsidRDefault="00203C00" w:rsidP="00A9285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37BC8" w:rsidRPr="008B7D14" w:rsidTr="00A9285E">
        <w:trPr>
          <w:jc w:val="center"/>
        </w:trPr>
        <w:tc>
          <w:tcPr>
            <w:tcW w:w="994" w:type="dxa"/>
            <w:vAlign w:val="center"/>
          </w:tcPr>
          <w:p w:rsidR="00837BC8" w:rsidRPr="008B7D14" w:rsidRDefault="00DA0596" w:rsidP="00A9285E">
            <w:pPr>
              <w:spacing w:after="0" w:line="240" w:lineRule="auto"/>
              <w:jc w:val="center"/>
              <w:rPr>
                <w:rFonts w:ascii="Palatino Linotype" w:hAnsi="Palatino Linotype"/>
                <w:sz w:val="20"/>
                <w:szCs w:val="20"/>
              </w:rPr>
            </w:pPr>
            <w:r>
              <w:rPr>
                <w:rFonts w:ascii="Palatino Linotype" w:hAnsi="Palatino Linotype"/>
                <w:sz w:val="20"/>
                <w:szCs w:val="20"/>
              </w:rPr>
              <w:t>1.6</w:t>
            </w:r>
            <w:r w:rsidR="00837BC8" w:rsidRPr="008B7D14">
              <w:rPr>
                <w:rFonts w:ascii="Palatino Linotype" w:hAnsi="Palatino Linotype"/>
                <w:sz w:val="20"/>
                <w:szCs w:val="20"/>
              </w:rPr>
              <w:t>.</w:t>
            </w:r>
          </w:p>
        </w:tc>
        <w:tc>
          <w:tcPr>
            <w:tcW w:w="2800" w:type="dxa"/>
            <w:vAlign w:val="center"/>
          </w:tcPr>
          <w:p w:rsidR="00837BC8" w:rsidRPr="008B7D14" w:rsidRDefault="00837BC8" w:rsidP="00A9285E">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p>
        </w:tc>
        <w:tc>
          <w:tcPr>
            <w:tcW w:w="945" w:type="dxa"/>
            <w:vAlign w:val="center"/>
          </w:tcPr>
          <w:p w:rsidR="00837BC8" w:rsidRPr="008B7D14" w:rsidRDefault="00DA0596" w:rsidP="00A928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37BC8" w:rsidRPr="008B7D14" w:rsidRDefault="00203C00" w:rsidP="00A9285E">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37BC8" w:rsidRPr="008B7D14" w:rsidTr="00A9285E">
        <w:trPr>
          <w:jc w:val="center"/>
        </w:trPr>
        <w:tc>
          <w:tcPr>
            <w:tcW w:w="994" w:type="dxa"/>
            <w:vAlign w:val="center"/>
          </w:tcPr>
          <w:p w:rsidR="00837BC8" w:rsidRPr="008B7D14" w:rsidRDefault="00DA0596" w:rsidP="00A9285E">
            <w:pPr>
              <w:spacing w:after="0" w:line="240" w:lineRule="auto"/>
              <w:jc w:val="center"/>
              <w:rPr>
                <w:rFonts w:ascii="Palatino Linotype" w:hAnsi="Palatino Linotype"/>
                <w:sz w:val="20"/>
                <w:szCs w:val="20"/>
              </w:rPr>
            </w:pPr>
            <w:r>
              <w:rPr>
                <w:rFonts w:ascii="Palatino Linotype" w:hAnsi="Palatino Linotype"/>
                <w:sz w:val="20"/>
                <w:szCs w:val="20"/>
              </w:rPr>
              <w:t>1.7</w:t>
            </w:r>
            <w:r w:rsidR="00837BC8" w:rsidRPr="008B7D14">
              <w:rPr>
                <w:rFonts w:ascii="Palatino Linotype" w:hAnsi="Palatino Linotype"/>
                <w:sz w:val="20"/>
                <w:szCs w:val="20"/>
              </w:rPr>
              <w:t>.</w:t>
            </w:r>
          </w:p>
        </w:tc>
        <w:tc>
          <w:tcPr>
            <w:tcW w:w="2800" w:type="dxa"/>
            <w:vAlign w:val="center"/>
          </w:tcPr>
          <w:p w:rsidR="00837BC8" w:rsidRPr="008B7D14" w:rsidRDefault="00837BC8" w:rsidP="00A9285E">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37BC8" w:rsidRPr="008B7D14" w:rsidRDefault="00837BC8" w:rsidP="00A9285E">
            <w:pPr>
              <w:spacing w:after="0" w:line="240" w:lineRule="auto"/>
              <w:jc w:val="center"/>
              <w:rPr>
                <w:rFonts w:ascii="Palatino Linotype" w:hAnsi="Palatino Linotype"/>
                <w:sz w:val="20"/>
                <w:szCs w:val="20"/>
              </w:rPr>
            </w:pPr>
          </w:p>
        </w:tc>
        <w:tc>
          <w:tcPr>
            <w:tcW w:w="2659" w:type="dxa"/>
            <w:vAlign w:val="center"/>
          </w:tcPr>
          <w:p w:rsidR="00837BC8" w:rsidRPr="008B7D14" w:rsidRDefault="00203C00" w:rsidP="00A9285E">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837BC8" w:rsidRPr="00837BC8" w:rsidRDefault="00837BC8" w:rsidP="00837BC8">
      <w:pPr>
        <w:pStyle w:val="Listaszerbekezds"/>
        <w:spacing w:after="0" w:line="240" w:lineRule="auto"/>
        <w:ind w:left="0"/>
        <w:rPr>
          <w:rFonts w:ascii="Palatino Linotype" w:hAnsi="Palatino Linotype"/>
          <w:b/>
          <w:sz w:val="24"/>
          <w:szCs w:val="24"/>
        </w:rPr>
      </w:pPr>
    </w:p>
    <w:p w:rsidR="0014644A" w:rsidRPr="00906C8C" w:rsidRDefault="00061E70" w:rsidP="00612A3D">
      <w:pPr>
        <w:numPr>
          <w:ilvl w:val="2"/>
          <w:numId w:val="9"/>
        </w:numPr>
        <w:tabs>
          <w:tab w:val="left" w:pos="1276"/>
          <w:tab w:val="right" w:pos="9213"/>
        </w:tabs>
        <w:spacing w:after="0" w:line="240" w:lineRule="auto"/>
        <w:jc w:val="both"/>
        <w:rPr>
          <w:rFonts w:ascii="Palatino Linotype" w:hAnsi="Palatino Linotype"/>
          <w:b/>
          <w:i/>
          <w:sz w:val="24"/>
          <w:szCs w:val="24"/>
        </w:rPr>
      </w:pPr>
      <w:r w:rsidRPr="00906C8C">
        <w:rPr>
          <w:rFonts w:ascii="Palatino Linotype" w:hAnsi="Palatino Linotype"/>
          <w:b/>
          <w:i/>
          <w:sz w:val="24"/>
          <w:szCs w:val="24"/>
        </w:rPr>
        <w:tab/>
      </w:r>
      <w:r w:rsidR="0014644A" w:rsidRPr="00906C8C">
        <w:rPr>
          <w:rFonts w:ascii="Palatino Linotype" w:hAnsi="Palatino Linotype"/>
          <w:b/>
          <w:i/>
          <w:sz w:val="24"/>
          <w:szCs w:val="24"/>
        </w:rPr>
        <w:t>A tantárgy elsajátítása során alkalmazható tanulói tevékenységformák</w:t>
      </w:r>
      <w:r w:rsidR="00906C8C" w:rsidRPr="00906C8C">
        <w:rPr>
          <w:rFonts w:ascii="Palatino Linotype" w:hAnsi="Palatino Linotype"/>
          <w:b/>
          <w:i/>
          <w:sz w:val="24"/>
          <w:szCs w:val="24"/>
        </w:rPr>
        <w:t xml:space="preserve"> </w:t>
      </w:r>
      <w:r w:rsidR="00906C8C">
        <w:rPr>
          <w:rFonts w:ascii="Palatino Linotype" w:hAnsi="Palatino Linotype"/>
          <w:b/>
          <w:i/>
          <w:sz w:val="24"/>
          <w:szCs w:val="24"/>
        </w:rPr>
        <w:br/>
      </w:r>
      <w:r w:rsidR="0014644A" w:rsidRPr="00906C8C">
        <w:rPr>
          <w:rFonts w:ascii="Palatino Linotype" w:hAnsi="Palatino Linotype"/>
          <w:b/>
          <w:i/>
          <w:sz w:val="24"/>
          <w:szCs w:val="24"/>
        </w:rPr>
        <w:t>(ajánlás)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14644A" w:rsidTr="0062525D">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14644A" w:rsidRDefault="0014644A" w:rsidP="0062525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14644A" w:rsidTr="0062525D">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rPr>
                <w:rFonts w:ascii="Palatino Linotype" w:hAnsi="Palatino Linotype"/>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rPr>
                <w:rFonts w:ascii="Palatino Linotype" w:hAnsi="Palatino Linotype"/>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14644A" w:rsidRDefault="0014644A" w:rsidP="0062525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14644A" w:rsidRDefault="0014644A" w:rsidP="0062525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14644A" w:rsidRDefault="0014644A" w:rsidP="0062525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14644A" w:rsidRDefault="0014644A" w:rsidP="0062525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14644A" w:rsidRDefault="0014644A" w:rsidP="0062525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rPr>
                <w:rFonts w:ascii="Palatino Linotype" w:hAnsi="Palatino Linotype"/>
                <w:b/>
                <w:sz w:val="20"/>
                <w:szCs w:val="20"/>
              </w:rPr>
            </w:pPr>
          </w:p>
        </w:tc>
      </w:tr>
      <w:tr w:rsidR="0014644A" w:rsidTr="0062525D">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jc w:val="center"/>
              <w:rPr>
                <w:rFonts w:ascii="Palatino Linotype" w:hAnsi="Palatino Linotype"/>
                <w:sz w:val="20"/>
                <w:szCs w:val="20"/>
              </w:rPr>
            </w:pPr>
          </w:p>
        </w:tc>
      </w:tr>
      <w:tr w:rsidR="0014644A"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644A"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644A"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644A"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644A"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1"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644A"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1"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644A" w:rsidTr="0062525D">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jc w:val="center"/>
              <w:rPr>
                <w:rFonts w:ascii="Palatino Linotype" w:hAnsi="Palatino Linotype"/>
                <w:sz w:val="20"/>
                <w:szCs w:val="20"/>
              </w:rPr>
            </w:pPr>
          </w:p>
        </w:tc>
      </w:tr>
      <w:tr w:rsidR="0014644A"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644A"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rPr>
                <w:rFonts w:ascii="Palatino Linotype" w:hAnsi="Palatino Linotype" w:cs="Arial"/>
                <w:sz w:val="20"/>
                <w:szCs w:val="20"/>
              </w:rPr>
            </w:pPr>
            <w:r>
              <w:rPr>
                <w:rFonts w:ascii="Palatino Linotype" w:hAnsi="Palatino Linotype" w:cs="Arial"/>
                <w:sz w:val="20"/>
                <w:szCs w:val="20"/>
              </w:rPr>
              <w:t>Tapasztalatok utólagos ismertetése szóban</w:t>
            </w:r>
          </w:p>
        </w:tc>
        <w:tc>
          <w:tcPr>
            <w:tcW w:w="809"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644A"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1"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809"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14644A" w:rsidTr="0062525D">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14644A" w:rsidRDefault="0014644A" w:rsidP="0062525D">
            <w:pPr>
              <w:spacing w:after="0" w:line="240" w:lineRule="auto"/>
              <w:jc w:val="center"/>
              <w:rPr>
                <w:rFonts w:ascii="Palatino Linotype" w:hAnsi="Palatino Linotype"/>
                <w:sz w:val="20"/>
                <w:szCs w:val="20"/>
              </w:rPr>
            </w:pPr>
          </w:p>
        </w:tc>
      </w:tr>
      <w:tr w:rsidR="0014644A"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rPr>
                <w:rFonts w:ascii="Palatino Linotype" w:hAnsi="Palatino Linotype"/>
                <w:sz w:val="20"/>
                <w:szCs w:val="20"/>
              </w:rPr>
            </w:pPr>
            <w:r>
              <w:rPr>
                <w:rFonts w:ascii="Palatino Linotype" w:hAnsi="Palatino Linotype" w:cs="Arial"/>
                <w:sz w:val="20"/>
                <w:szCs w:val="20"/>
              </w:rPr>
              <w:t>Kiviteli és engedélyezési tervdokumentáció értelmezése</w:t>
            </w:r>
          </w:p>
        </w:tc>
        <w:tc>
          <w:tcPr>
            <w:tcW w:w="809"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14644A" w:rsidRDefault="0014644A"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2120BE" w:rsidRPr="00B87D30" w:rsidRDefault="002120BE" w:rsidP="005D47D2">
      <w:pPr>
        <w:spacing w:after="0" w:line="240" w:lineRule="auto"/>
        <w:rPr>
          <w:rFonts w:ascii="Palatino Linotype" w:hAnsi="Palatino Linotype"/>
          <w:b/>
          <w:i/>
          <w:sz w:val="24"/>
          <w:szCs w:val="24"/>
        </w:rPr>
      </w:pPr>
    </w:p>
    <w:p w:rsidR="008D52FB" w:rsidRPr="0096763F" w:rsidRDefault="00E531DB" w:rsidP="00612A3D">
      <w:pPr>
        <w:pStyle w:val="02"/>
        <w:numPr>
          <w:ilvl w:val="1"/>
          <w:numId w:val="12"/>
        </w:numPr>
        <w:rPr>
          <w:rFonts w:cs="Mangal"/>
          <w:bCs/>
          <w:kern w:val="1"/>
          <w:lang w:eastAsia="hi-IN" w:bidi="hi-IN"/>
        </w:rPr>
      </w:pPr>
      <w:r w:rsidRPr="00280858">
        <w:t>A tantárgy értékelésének módja</w:t>
      </w:r>
    </w:p>
    <w:p w:rsidR="008D52FB" w:rsidRPr="00B621FB" w:rsidRDefault="008D52FB" w:rsidP="00203C00">
      <w:pPr>
        <w:autoSpaceDE w:val="0"/>
        <w:autoSpaceDN w:val="0"/>
        <w:adjustRightInd w:val="0"/>
        <w:spacing w:after="0" w:line="240" w:lineRule="auto"/>
        <w:ind w:left="426"/>
        <w:jc w:val="both"/>
        <w:rPr>
          <w:rFonts w:ascii="Palatino Linotype" w:hAnsi="Palatino Linotype"/>
          <w:bCs/>
          <w:sz w:val="24"/>
          <w:szCs w:val="24"/>
        </w:rPr>
      </w:pPr>
      <w:r w:rsidRPr="00B621FB">
        <w:rPr>
          <w:rFonts w:ascii="Palatino Linotype" w:hAnsi="Palatino Linotype"/>
          <w:bCs/>
          <w:sz w:val="24"/>
          <w:szCs w:val="24"/>
        </w:rPr>
        <w:t xml:space="preserve">A nemzeti köznevelésről szóló 2011. évi CXC. </w:t>
      </w:r>
      <w:r w:rsidR="00DE5155">
        <w:rPr>
          <w:rFonts w:ascii="Palatino Linotype" w:hAnsi="Palatino Linotype"/>
          <w:bCs/>
          <w:sz w:val="24"/>
          <w:szCs w:val="24"/>
        </w:rPr>
        <w:t>törvény</w:t>
      </w:r>
      <w:r w:rsidRPr="00B621FB">
        <w:rPr>
          <w:rFonts w:ascii="Palatino Linotype" w:hAnsi="Palatino Linotype"/>
          <w:bCs/>
          <w:sz w:val="24"/>
          <w:szCs w:val="24"/>
        </w:rPr>
        <w:t xml:space="preserve"> 54. § (2) a) pontja szerinti értékeléssel.</w:t>
      </w:r>
    </w:p>
    <w:p w:rsidR="00203C00" w:rsidRDefault="00203C00" w:rsidP="008538A2">
      <w:pPr>
        <w:spacing w:after="0" w:line="240" w:lineRule="auto"/>
        <w:rPr>
          <w:rFonts w:ascii="Palatino Linotype" w:hAnsi="Palatino Linotype"/>
          <w:b/>
          <w:kern w:val="1"/>
          <w:sz w:val="24"/>
          <w:szCs w:val="24"/>
          <w:lang w:eastAsia="hi-IN" w:bidi="hi-IN"/>
        </w:rPr>
      </w:pPr>
    </w:p>
    <w:p w:rsidR="00203C00" w:rsidRDefault="00203C00" w:rsidP="008538A2">
      <w:pPr>
        <w:spacing w:after="0" w:line="240" w:lineRule="auto"/>
        <w:rPr>
          <w:rFonts w:ascii="Palatino Linotype" w:hAnsi="Palatino Linotype"/>
          <w:b/>
          <w:kern w:val="1"/>
          <w:sz w:val="24"/>
          <w:szCs w:val="24"/>
          <w:lang w:eastAsia="hi-IN" w:bidi="hi-IN"/>
        </w:rPr>
      </w:pPr>
    </w:p>
    <w:p w:rsidR="00E531DB" w:rsidRPr="00906C8C" w:rsidRDefault="00470F43" w:rsidP="00612A3D">
      <w:pPr>
        <w:pStyle w:val="B0"/>
        <w:numPr>
          <w:ilvl w:val="0"/>
          <w:numId w:val="10"/>
        </w:numPr>
        <w:tabs>
          <w:tab w:val="left" w:pos="426"/>
        </w:tabs>
        <w:rPr>
          <w:kern w:val="1"/>
          <w:lang w:eastAsia="hi-IN" w:bidi="hi-IN"/>
        </w:rPr>
      </w:pPr>
      <w:r>
        <w:rPr>
          <w:kern w:val="1"/>
          <w:lang w:eastAsia="hi-IN" w:bidi="hi-IN"/>
        </w:rPr>
        <w:t xml:space="preserve">Kőfaragó </w:t>
      </w:r>
      <w:r w:rsidR="005D47D2">
        <w:rPr>
          <w:kern w:val="1"/>
          <w:lang w:eastAsia="hi-IN" w:bidi="hi-IN"/>
        </w:rPr>
        <w:t xml:space="preserve">munkák </w:t>
      </w:r>
      <w:r w:rsidR="0014644A" w:rsidRPr="0014644A">
        <w:rPr>
          <w:kern w:val="1"/>
          <w:lang w:eastAsia="hi-IN" w:bidi="hi-IN"/>
        </w:rPr>
        <w:t>gyakorlat</w:t>
      </w:r>
      <w:r w:rsidR="002541CB">
        <w:rPr>
          <w:kern w:val="1"/>
          <w:lang w:eastAsia="hi-IN" w:bidi="hi-IN"/>
        </w:rPr>
        <w:t xml:space="preserve"> tantárgy</w:t>
      </w:r>
      <w:r w:rsidR="00203C00" w:rsidRPr="00906C8C">
        <w:rPr>
          <w:kern w:val="1"/>
          <w:lang w:eastAsia="hi-IN" w:bidi="hi-IN"/>
        </w:rPr>
        <w:tab/>
      </w:r>
      <w:r w:rsidR="00EB52BF" w:rsidRPr="00906C8C">
        <w:rPr>
          <w:kern w:val="1"/>
          <w:lang w:eastAsia="hi-IN" w:bidi="hi-IN"/>
        </w:rPr>
        <w:t>476</w:t>
      </w:r>
      <w:r w:rsidR="00E531DB" w:rsidRPr="00906C8C">
        <w:rPr>
          <w:kern w:val="1"/>
          <w:lang w:eastAsia="hi-IN" w:bidi="hi-IN"/>
        </w:rPr>
        <w:t xml:space="preserve"> óra</w:t>
      </w:r>
      <w:r w:rsidR="005D47D2" w:rsidRPr="00906C8C">
        <w:rPr>
          <w:kern w:val="1"/>
          <w:lang w:eastAsia="hi-IN" w:bidi="hi-IN"/>
        </w:rPr>
        <w:t>/508</w:t>
      </w:r>
      <w:r w:rsidR="00E531DB" w:rsidRPr="00906C8C">
        <w:rPr>
          <w:kern w:val="1"/>
          <w:lang w:eastAsia="hi-IN" w:bidi="hi-IN"/>
        </w:rPr>
        <w:t>óra*</w:t>
      </w:r>
    </w:p>
    <w:p w:rsidR="00E531DB" w:rsidRPr="00B87D30" w:rsidRDefault="00E531DB" w:rsidP="0096763F">
      <w:pPr>
        <w:spacing w:after="0" w:line="240" w:lineRule="auto"/>
        <w:jc w:val="right"/>
        <w:rPr>
          <w:rFonts w:ascii="Palatino Linotype" w:hAnsi="Palatino Linotype"/>
          <w:sz w:val="20"/>
          <w:szCs w:val="20"/>
        </w:rPr>
      </w:pPr>
      <w:r w:rsidRPr="00B87D30">
        <w:rPr>
          <w:rFonts w:ascii="Palatino Linotype" w:hAnsi="Palatino Linotype"/>
          <w:sz w:val="20"/>
          <w:szCs w:val="20"/>
        </w:rPr>
        <w:t>*</w:t>
      </w:r>
      <w:r w:rsidR="005D47D2" w:rsidRPr="00B87D30">
        <w:rPr>
          <w:rFonts w:ascii="Palatino Linotype" w:hAnsi="Palatino Linotype"/>
          <w:sz w:val="20"/>
          <w:szCs w:val="20"/>
        </w:rPr>
        <w:t>Három évfolyamos</w:t>
      </w:r>
      <w:r w:rsidRPr="00B87D30">
        <w:rPr>
          <w:rFonts w:ascii="Palatino Linotype" w:hAnsi="Palatino Linotype"/>
          <w:sz w:val="20"/>
          <w:szCs w:val="20"/>
        </w:rPr>
        <w:t xml:space="preserve"> képzés közismereti oktatással/k</w:t>
      </w:r>
      <w:r w:rsidR="005D47D2">
        <w:rPr>
          <w:rFonts w:ascii="Palatino Linotype" w:hAnsi="Palatino Linotype"/>
          <w:sz w:val="20"/>
          <w:szCs w:val="20"/>
        </w:rPr>
        <w:t xml:space="preserve"> </w:t>
      </w:r>
      <w:r w:rsidRPr="00B87D30">
        <w:rPr>
          <w:rFonts w:ascii="Palatino Linotype" w:hAnsi="Palatino Linotype"/>
          <w:sz w:val="20"/>
          <w:szCs w:val="20"/>
        </w:rPr>
        <w:t>étévfolyamos képzés közismereti oktatás nélkül</w:t>
      </w:r>
    </w:p>
    <w:p w:rsidR="00E531DB" w:rsidRPr="000E120B" w:rsidRDefault="00E531DB" w:rsidP="0096763F">
      <w:pPr>
        <w:widowControl w:val="0"/>
        <w:suppressAutoHyphens/>
        <w:spacing w:after="0" w:line="240" w:lineRule="auto"/>
        <w:jc w:val="right"/>
        <w:rPr>
          <w:rFonts w:ascii="Palatino Linotype" w:hAnsi="Palatino Linotype" w:cs="Mangal"/>
          <w:b/>
          <w:kern w:val="1"/>
          <w:sz w:val="24"/>
          <w:szCs w:val="24"/>
          <w:lang w:eastAsia="hi-IN" w:bidi="hi-IN"/>
        </w:rPr>
      </w:pPr>
    </w:p>
    <w:p w:rsidR="00470F43" w:rsidRDefault="00E531DB" w:rsidP="00612A3D">
      <w:pPr>
        <w:pStyle w:val="02"/>
        <w:numPr>
          <w:ilvl w:val="1"/>
          <w:numId w:val="12"/>
        </w:numPr>
      </w:pPr>
      <w:r w:rsidRPr="000E120B">
        <w:t>A tantárgy tanításának célja</w:t>
      </w:r>
    </w:p>
    <w:p w:rsidR="00470F43" w:rsidRPr="0096112A" w:rsidRDefault="00470F43" w:rsidP="00203C00">
      <w:pPr>
        <w:widowControl w:val="0"/>
        <w:suppressAutoHyphens/>
        <w:spacing w:after="0" w:line="240" w:lineRule="auto"/>
        <w:ind w:left="426"/>
        <w:jc w:val="both"/>
        <w:rPr>
          <w:rFonts w:ascii="Palatino Linotype" w:hAnsi="Palatino Linotype"/>
          <w:kern w:val="1"/>
          <w:sz w:val="24"/>
          <w:szCs w:val="24"/>
          <w:lang w:eastAsia="hi-IN" w:bidi="hi-IN"/>
        </w:rPr>
      </w:pPr>
      <w:r w:rsidRPr="0096112A">
        <w:rPr>
          <w:rFonts w:ascii="Palatino Linotype" w:hAnsi="Palatino Linotype"/>
          <w:kern w:val="1"/>
          <w:sz w:val="24"/>
          <w:szCs w:val="24"/>
          <w:lang w:eastAsia="hi-IN" w:bidi="hi-IN"/>
        </w:rPr>
        <w:t xml:space="preserve">Olyan szakmai kompetenciák elsajátítása, amelynek segítségével a tanuló </w:t>
      </w:r>
      <w:r w:rsidR="00146F23">
        <w:rPr>
          <w:rFonts w:ascii="Palatino Linotype" w:hAnsi="Palatino Linotype"/>
          <w:kern w:val="1"/>
          <w:sz w:val="24"/>
          <w:szCs w:val="24"/>
          <w:lang w:eastAsia="hi-IN" w:bidi="hi-IN"/>
        </w:rPr>
        <w:t>képessé</w:t>
      </w:r>
      <w:r w:rsidRPr="0096112A">
        <w:rPr>
          <w:rFonts w:ascii="Palatino Linotype" w:hAnsi="Palatino Linotype"/>
          <w:kern w:val="1"/>
          <w:sz w:val="24"/>
          <w:szCs w:val="24"/>
          <w:lang w:eastAsia="hi-IN" w:bidi="hi-IN"/>
        </w:rPr>
        <w:t xml:space="preserve"> </w:t>
      </w:r>
      <w:r w:rsidRPr="0096112A">
        <w:rPr>
          <w:rFonts w:ascii="Palatino Linotype" w:hAnsi="Palatino Linotype"/>
          <w:kern w:val="1"/>
          <w:sz w:val="24"/>
          <w:szCs w:val="24"/>
          <w:lang w:eastAsia="hi-IN" w:bidi="hi-IN"/>
        </w:rPr>
        <w:lastRenderedPageBreak/>
        <w:t>válik önálló vagy irányított munkavégzésre. Képes a terméket a termékre vonatkozó minőségi követelményeknek megfelelően előállítani. Értelmezni tudja a rendelkezésre álló műszaki információkat, a műszaki és megrendelői igények alapján felmérést, gyártástervet, költség kalkulációt készít. A kőfaragásból munkaerő piaci igényeknek felkészíteni</w:t>
      </w:r>
      <w:r w:rsidR="0096763F">
        <w:rPr>
          <w:rFonts w:ascii="Palatino Linotype" w:hAnsi="Palatino Linotype"/>
          <w:kern w:val="1"/>
          <w:sz w:val="24"/>
          <w:szCs w:val="24"/>
          <w:lang w:eastAsia="hi-IN" w:bidi="hi-IN"/>
        </w:rPr>
        <w:t>.</w:t>
      </w:r>
    </w:p>
    <w:p w:rsidR="00E531DB" w:rsidRPr="000E120B" w:rsidRDefault="00E531DB" w:rsidP="006039B3">
      <w:pPr>
        <w:widowControl w:val="0"/>
        <w:suppressAutoHyphens/>
        <w:spacing w:after="0" w:line="240" w:lineRule="auto"/>
        <w:rPr>
          <w:rFonts w:ascii="Palatino Linotype" w:hAnsi="Palatino Linotype"/>
          <w:b/>
          <w:kern w:val="1"/>
          <w:sz w:val="24"/>
          <w:szCs w:val="24"/>
          <w:lang w:eastAsia="hi-IN" w:bidi="hi-IN"/>
        </w:rPr>
      </w:pPr>
    </w:p>
    <w:p w:rsidR="00E531DB" w:rsidRPr="0096763F" w:rsidRDefault="00E531DB" w:rsidP="00612A3D">
      <w:pPr>
        <w:pStyle w:val="02"/>
        <w:numPr>
          <w:ilvl w:val="1"/>
          <w:numId w:val="12"/>
        </w:numPr>
      </w:pPr>
      <w:r w:rsidRPr="000E120B">
        <w:t>Kapcsolódó közismereti, szakmai tartalmak</w:t>
      </w:r>
    </w:p>
    <w:p w:rsidR="0038533D" w:rsidRPr="00E82862" w:rsidRDefault="0038533D" w:rsidP="00203C00">
      <w:pPr>
        <w:autoSpaceDE w:val="0"/>
        <w:autoSpaceDN w:val="0"/>
        <w:adjustRightInd w:val="0"/>
        <w:spacing w:after="0" w:line="240" w:lineRule="auto"/>
        <w:ind w:left="426"/>
        <w:rPr>
          <w:rFonts w:ascii="Palatino Linotype" w:hAnsi="Palatino Linotype"/>
          <w:kern w:val="1"/>
          <w:sz w:val="24"/>
          <w:szCs w:val="24"/>
          <w:lang w:eastAsia="hi-IN" w:bidi="hi-IN"/>
        </w:rPr>
      </w:pPr>
      <w:r w:rsidRPr="00E82862">
        <w:rPr>
          <w:rFonts w:ascii="Palatino Linotype" w:hAnsi="Palatino Linotype"/>
          <w:sz w:val="24"/>
          <w:szCs w:val="24"/>
        </w:rPr>
        <w:t>A tantárgy az adott évfolyamba lépés feltételeiként megjelölt közismereti és szakmai tartalmakra épül.</w:t>
      </w:r>
    </w:p>
    <w:p w:rsidR="0038533D" w:rsidRPr="000E120B" w:rsidRDefault="0038533D" w:rsidP="006E6764">
      <w:pPr>
        <w:widowControl w:val="0"/>
        <w:suppressAutoHyphens/>
        <w:spacing w:after="0" w:line="240" w:lineRule="auto"/>
        <w:rPr>
          <w:rFonts w:ascii="Palatino Linotype" w:hAnsi="Palatino Linotype" w:cs="Mangal"/>
          <w:b/>
          <w:bCs/>
          <w:iCs/>
          <w:kern w:val="1"/>
          <w:sz w:val="24"/>
          <w:szCs w:val="24"/>
          <w:lang w:eastAsia="hi-IN" w:bidi="hi-IN"/>
        </w:rPr>
      </w:pPr>
    </w:p>
    <w:p w:rsidR="00E531DB" w:rsidRPr="000E120B" w:rsidRDefault="00E531DB" w:rsidP="00612A3D">
      <w:pPr>
        <w:pStyle w:val="02"/>
        <w:numPr>
          <w:ilvl w:val="1"/>
          <w:numId w:val="12"/>
        </w:numPr>
      </w:pPr>
      <w:r w:rsidRPr="000E120B">
        <w:t xml:space="preserve">Témakörök </w:t>
      </w:r>
    </w:p>
    <w:p w:rsidR="00E531DB" w:rsidRPr="000E120B" w:rsidRDefault="00E531DB" w:rsidP="006E6764">
      <w:pPr>
        <w:widowControl w:val="0"/>
        <w:suppressAutoHyphens/>
        <w:spacing w:after="0" w:line="240" w:lineRule="auto"/>
        <w:rPr>
          <w:rFonts w:ascii="Palatino Linotype" w:hAnsi="Palatino Linotype" w:cs="Mangal"/>
          <w:b/>
          <w:bCs/>
          <w:iCs/>
          <w:kern w:val="1"/>
          <w:sz w:val="24"/>
          <w:szCs w:val="24"/>
          <w:lang w:eastAsia="hi-IN" w:bidi="hi-IN"/>
        </w:rPr>
      </w:pPr>
    </w:p>
    <w:p w:rsidR="00264388" w:rsidRPr="000E120B" w:rsidRDefault="00470F43" w:rsidP="00612A3D">
      <w:pPr>
        <w:pStyle w:val="02"/>
        <w:numPr>
          <w:ilvl w:val="2"/>
          <w:numId w:val="12"/>
        </w:numPr>
        <w:tabs>
          <w:tab w:val="clear" w:pos="794"/>
          <w:tab w:val="left" w:pos="1276"/>
          <w:tab w:val="right" w:pos="9213"/>
        </w:tabs>
      </w:pPr>
      <w:r w:rsidRPr="00906C8C">
        <w:t>Kézi kőfaragás</w:t>
      </w:r>
      <w:r w:rsidR="00203C00" w:rsidRPr="00906C8C">
        <w:tab/>
      </w:r>
      <w:r w:rsidR="00EB52BF" w:rsidRPr="00906C8C">
        <w:t>252 óra/</w:t>
      </w:r>
      <w:r w:rsidR="0062525D" w:rsidRPr="00906C8C">
        <w:t xml:space="preserve"> </w:t>
      </w:r>
      <w:r w:rsidR="00EB52BF" w:rsidRPr="00906C8C">
        <w:t>258</w:t>
      </w:r>
      <w:r w:rsidR="00E531DB" w:rsidRPr="00906C8C">
        <w:t>óra</w:t>
      </w:r>
    </w:p>
    <w:p w:rsidR="00146F23" w:rsidRDefault="00470F43" w:rsidP="00BF2D7E">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Kövek mozgatása</w:t>
      </w:r>
      <w:r w:rsidR="00264388">
        <w:rPr>
          <w:rFonts w:ascii="Palatino Linotype" w:hAnsi="Palatino Linotype" w:cs="Mangal"/>
          <w:kern w:val="1"/>
          <w:sz w:val="24"/>
          <w:szCs w:val="24"/>
          <w:lang w:eastAsia="hi-IN" w:bidi="hi-IN"/>
        </w:rPr>
        <w:t xml:space="preserve"> hagyományos módon</w:t>
      </w:r>
      <w:r w:rsidR="00146F23">
        <w:rPr>
          <w:rFonts w:ascii="Palatino Linotype" w:hAnsi="Palatino Linotype" w:cs="Mangal"/>
          <w:kern w:val="1"/>
          <w:sz w:val="24"/>
          <w:szCs w:val="24"/>
          <w:lang w:eastAsia="hi-IN" w:bidi="hi-IN"/>
        </w:rPr>
        <w:t>.</w:t>
      </w:r>
    </w:p>
    <w:p w:rsidR="00146F23" w:rsidRDefault="00264388"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kövek mozgatásának munkavédelmi előírásai</w:t>
      </w:r>
      <w:r w:rsidR="00FA6C2C">
        <w:rPr>
          <w:rFonts w:ascii="Palatino Linotype" w:hAnsi="Palatino Linotype" w:cs="Mangal"/>
          <w:kern w:val="1"/>
          <w:sz w:val="24"/>
          <w:szCs w:val="24"/>
          <w:lang w:eastAsia="hi-IN" w:bidi="hi-IN"/>
        </w:rPr>
        <w:t>.</w:t>
      </w:r>
    </w:p>
    <w:p w:rsidR="00146F23" w:rsidRDefault="00FA6C2C"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Kövek előkészítése a kézi faragás feltételeinek megfelelően.</w:t>
      </w:r>
    </w:p>
    <w:p w:rsidR="00146F23" w:rsidRDefault="00FA6C2C"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kövek felhelyezése a megmunkálás helyszínére.</w:t>
      </w:r>
    </w:p>
    <w:p w:rsidR="00470F43" w:rsidRDefault="00FA6C2C"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kövek rögzítése beállítása a faragási ma</w:t>
      </w:r>
      <w:r w:rsidR="00146F23">
        <w:rPr>
          <w:rFonts w:ascii="Palatino Linotype" w:hAnsi="Palatino Linotype" w:cs="Mangal"/>
          <w:kern w:val="1"/>
          <w:sz w:val="24"/>
          <w:szCs w:val="24"/>
          <w:lang w:eastAsia="hi-IN" w:bidi="hi-IN"/>
        </w:rPr>
        <w:t>ga</w:t>
      </w:r>
      <w:r>
        <w:rPr>
          <w:rFonts w:ascii="Palatino Linotype" w:hAnsi="Palatino Linotype" w:cs="Mangal"/>
          <w:kern w:val="1"/>
          <w:sz w:val="24"/>
          <w:szCs w:val="24"/>
          <w:lang w:eastAsia="hi-IN" w:bidi="hi-IN"/>
        </w:rPr>
        <w:t>sságba.</w:t>
      </w:r>
    </w:p>
    <w:p w:rsidR="00146F23" w:rsidRDefault="00FA6C2C"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Kiindulási pont</w:t>
      </w:r>
      <w:r w:rsidR="008C24AA">
        <w:rPr>
          <w:rFonts w:ascii="Palatino Linotype" w:hAnsi="Palatino Linotype" w:cs="Mangal"/>
          <w:kern w:val="1"/>
          <w:sz w:val="24"/>
          <w:szCs w:val="24"/>
          <w:lang w:eastAsia="hi-IN" w:bidi="hi-IN"/>
        </w:rPr>
        <w:t>, pontok</w:t>
      </w:r>
      <w:r>
        <w:rPr>
          <w:rFonts w:ascii="Palatino Linotype" w:hAnsi="Palatino Linotype" w:cs="Mangal"/>
          <w:kern w:val="1"/>
          <w:sz w:val="24"/>
          <w:szCs w:val="24"/>
          <w:lang w:eastAsia="hi-IN" w:bidi="hi-IN"/>
        </w:rPr>
        <w:t xml:space="preserve"> meghatározása feljelölése a kőfelületre.</w:t>
      </w:r>
    </w:p>
    <w:p w:rsidR="00146F23" w:rsidRDefault="00146F23"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alapsík ellenőrzése</w:t>
      </w:r>
    </w:p>
    <w:p w:rsidR="00FA6C2C" w:rsidRDefault="00FA6C2C" w:rsidP="00BF2D7E">
      <w:pPr>
        <w:widowControl w:val="0"/>
        <w:suppressAutoHyphens/>
        <w:spacing w:after="0" w:line="240" w:lineRule="auto"/>
        <w:ind w:left="709"/>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S</w:t>
      </w:r>
      <w:r w:rsidR="00146F23">
        <w:rPr>
          <w:rFonts w:ascii="Palatino Linotype" w:hAnsi="Palatino Linotype" w:cs="Mangal"/>
          <w:kern w:val="1"/>
          <w:sz w:val="24"/>
          <w:szCs w:val="24"/>
          <w:lang w:eastAsia="hi-IN" w:bidi="hi-IN"/>
        </w:rPr>
        <w:t>í</w:t>
      </w:r>
      <w:r>
        <w:rPr>
          <w:rFonts w:ascii="Palatino Linotype" w:hAnsi="Palatino Linotype" w:cs="Mangal"/>
          <w:kern w:val="1"/>
          <w:sz w:val="24"/>
          <w:szCs w:val="24"/>
          <w:lang w:eastAsia="hi-IN" w:bidi="hi-IN"/>
        </w:rPr>
        <w:t>kbanézés</w:t>
      </w:r>
      <w:proofErr w:type="spellEnd"/>
      <w:r>
        <w:rPr>
          <w:rFonts w:ascii="Palatino Linotype" w:hAnsi="Palatino Linotype" w:cs="Mangal"/>
          <w:kern w:val="1"/>
          <w:sz w:val="24"/>
          <w:szCs w:val="24"/>
          <w:lang w:eastAsia="hi-IN" w:bidi="hi-IN"/>
        </w:rPr>
        <w:t xml:space="preserve"> eszközei</w:t>
      </w:r>
      <w:r w:rsidR="00722841">
        <w:rPr>
          <w:rFonts w:ascii="Palatino Linotype" w:hAnsi="Palatino Linotype" w:cs="Mangal"/>
          <w:kern w:val="1"/>
          <w:sz w:val="24"/>
          <w:szCs w:val="24"/>
          <w:lang w:eastAsia="hi-IN" w:bidi="hi-IN"/>
        </w:rPr>
        <w:t xml:space="preserve"> a </w:t>
      </w:r>
      <w:proofErr w:type="spellStart"/>
      <w:r w:rsidR="00722841">
        <w:rPr>
          <w:rFonts w:ascii="Palatino Linotype" w:hAnsi="Palatino Linotype" w:cs="Mangal"/>
          <w:kern w:val="1"/>
          <w:sz w:val="24"/>
          <w:szCs w:val="24"/>
          <w:lang w:eastAsia="hi-IN" w:bidi="hi-IN"/>
        </w:rPr>
        <w:t>s</w:t>
      </w:r>
      <w:r w:rsidR="00146F23">
        <w:rPr>
          <w:rFonts w:ascii="Palatino Linotype" w:hAnsi="Palatino Linotype" w:cs="Mangal"/>
          <w:kern w:val="1"/>
          <w:sz w:val="24"/>
          <w:szCs w:val="24"/>
          <w:lang w:eastAsia="hi-IN" w:bidi="hi-IN"/>
        </w:rPr>
        <w:t>í</w:t>
      </w:r>
      <w:r w:rsidR="00722841">
        <w:rPr>
          <w:rFonts w:ascii="Palatino Linotype" w:hAnsi="Palatino Linotype" w:cs="Mangal"/>
          <w:kern w:val="1"/>
          <w:sz w:val="24"/>
          <w:szCs w:val="24"/>
          <w:lang w:eastAsia="hi-IN" w:bidi="hi-IN"/>
        </w:rPr>
        <w:t>kbanézés</w:t>
      </w:r>
      <w:proofErr w:type="spellEnd"/>
      <w:r w:rsidR="00722841">
        <w:rPr>
          <w:rFonts w:ascii="Palatino Linotype" w:hAnsi="Palatino Linotype" w:cs="Mangal"/>
          <w:kern w:val="1"/>
          <w:sz w:val="24"/>
          <w:szCs w:val="24"/>
          <w:lang w:eastAsia="hi-IN" w:bidi="hi-IN"/>
        </w:rPr>
        <w:t xml:space="preserve"> szakmai műveletei.</w:t>
      </w:r>
    </w:p>
    <w:p w:rsidR="00146F23" w:rsidRDefault="00722841"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Durva faragás </w:t>
      </w:r>
      <w:r w:rsidR="008C24AA">
        <w:rPr>
          <w:rFonts w:ascii="Palatino Linotype" w:hAnsi="Palatino Linotype" w:cs="Mangal"/>
          <w:kern w:val="1"/>
          <w:sz w:val="24"/>
          <w:szCs w:val="24"/>
          <w:lang w:eastAsia="hi-IN" w:bidi="hi-IN"/>
        </w:rPr>
        <w:t>spiccelés, fogasolás</w:t>
      </w:r>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stokkolási</w:t>
      </w:r>
      <w:proofErr w:type="spellEnd"/>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reibolási</w:t>
      </w:r>
      <w:proofErr w:type="spellEnd"/>
      <w:r>
        <w:rPr>
          <w:rFonts w:ascii="Palatino Linotype" w:hAnsi="Palatino Linotype" w:cs="Mangal"/>
          <w:kern w:val="1"/>
          <w:sz w:val="24"/>
          <w:szCs w:val="24"/>
          <w:lang w:eastAsia="hi-IN" w:bidi="hi-IN"/>
        </w:rPr>
        <w:t xml:space="preserve"> műveletek szakmai megoldásának folyamata.</w:t>
      </w:r>
    </w:p>
    <w:p w:rsidR="00146F23" w:rsidRDefault="00722841"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kőtömb </w:t>
      </w:r>
      <w:proofErr w:type="spellStart"/>
      <w:r>
        <w:rPr>
          <w:rFonts w:ascii="Palatino Linotype" w:hAnsi="Palatino Linotype" w:cs="Mangal"/>
          <w:kern w:val="1"/>
          <w:sz w:val="24"/>
          <w:szCs w:val="24"/>
          <w:lang w:eastAsia="hi-IN" w:bidi="hi-IN"/>
        </w:rPr>
        <w:t>kváderba</w:t>
      </w:r>
      <w:proofErr w:type="spellEnd"/>
      <w:r>
        <w:rPr>
          <w:rFonts w:ascii="Palatino Linotype" w:hAnsi="Palatino Linotype" w:cs="Mangal"/>
          <w:kern w:val="1"/>
          <w:sz w:val="24"/>
          <w:szCs w:val="24"/>
          <w:lang w:eastAsia="hi-IN" w:bidi="hi-IN"/>
        </w:rPr>
        <w:t xml:space="preserve"> faragása az elkészített </w:t>
      </w:r>
      <w:r w:rsidR="0062525D">
        <w:rPr>
          <w:rFonts w:ascii="Palatino Linotype" w:hAnsi="Palatino Linotype" w:cs="Mangal"/>
          <w:kern w:val="1"/>
          <w:sz w:val="24"/>
          <w:szCs w:val="24"/>
          <w:lang w:eastAsia="hi-IN" w:bidi="hi-IN"/>
        </w:rPr>
        <w:t>alapsíkhoz</w:t>
      </w:r>
      <w:r>
        <w:rPr>
          <w:rFonts w:ascii="Palatino Linotype" w:hAnsi="Palatino Linotype" w:cs="Mangal"/>
          <w:kern w:val="1"/>
          <w:sz w:val="24"/>
          <w:szCs w:val="24"/>
          <w:lang w:eastAsia="hi-IN" w:bidi="hi-IN"/>
        </w:rPr>
        <w:t xml:space="preserve"> igazodóan.</w:t>
      </w:r>
    </w:p>
    <w:p w:rsidR="00722841" w:rsidRDefault="00722841"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proofErr w:type="spellStart"/>
      <w:r>
        <w:rPr>
          <w:rFonts w:ascii="Palatino Linotype" w:hAnsi="Palatino Linotype" w:cs="Mangal"/>
          <w:kern w:val="1"/>
          <w:sz w:val="24"/>
          <w:szCs w:val="24"/>
          <w:lang w:eastAsia="hi-IN" w:bidi="hi-IN"/>
        </w:rPr>
        <w:t>kváderba</w:t>
      </w:r>
      <w:proofErr w:type="spellEnd"/>
      <w:r>
        <w:rPr>
          <w:rFonts w:ascii="Palatino Linotype" w:hAnsi="Palatino Linotype" w:cs="Mangal"/>
          <w:kern w:val="1"/>
          <w:sz w:val="24"/>
          <w:szCs w:val="24"/>
          <w:lang w:eastAsia="hi-IN" w:bidi="hi-IN"/>
        </w:rPr>
        <w:t xml:space="preserve"> faragás technológiai folyamata kéziszerszámok alkalmazásával.</w:t>
      </w:r>
    </w:p>
    <w:p w:rsidR="00722841" w:rsidRDefault="00722841"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Egyszerű és összetett tagozatok felrajzolása fej sablonok segédeszközök és mérő valamint rajzeszközök alkalmazásával.</w:t>
      </w:r>
    </w:p>
    <w:p w:rsidR="00146F23" w:rsidRDefault="00722841"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rézsű berajzolása</w:t>
      </w:r>
      <w:r w:rsidR="00146F23">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fontosságának megértetése.</w:t>
      </w:r>
    </w:p>
    <w:p w:rsidR="008C24AA" w:rsidRDefault="00722841"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rézsű faragás technológiai folyamata</w:t>
      </w:r>
      <w:r w:rsidR="008C24AA">
        <w:rPr>
          <w:rFonts w:ascii="Palatino Linotype" w:hAnsi="Palatino Linotype" w:cs="Mangal"/>
          <w:kern w:val="1"/>
          <w:sz w:val="24"/>
          <w:szCs w:val="24"/>
          <w:lang w:eastAsia="hi-IN" w:bidi="hi-IN"/>
        </w:rPr>
        <w:t>.</w:t>
      </w:r>
    </w:p>
    <w:p w:rsidR="00722841" w:rsidRDefault="008C24AA"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tagozatok megfaragásának technológiai folyamata</w:t>
      </w:r>
      <w:r w:rsidR="00722841">
        <w:rPr>
          <w:rFonts w:ascii="Palatino Linotype" w:hAnsi="Palatino Linotype" w:cs="Mangal"/>
          <w:kern w:val="1"/>
          <w:sz w:val="24"/>
          <w:szCs w:val="24"/>
          <w:lang w:eastAsia="hi-IN" w:bidi="hi-IN"/>
        </w:rPr>
        <w:t xml:space="preserve"> </w:t>
      </w:r>
    </w:p>
    <w:p w:rsidR="00470F43" w:rsidRPr="0096112A" w:rsidRDefault="00264388"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Tömbkövek alakítása kézi és gépi technológiákkal</w:t>
      </w:r>
      <w:r w:rsidR="00470F43">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r w:rsidR="00470F43">
        <w:rPr>
          <w:rFonts w:ascii="Palatino Linotype" w:hAnsi="Palatino Linotype" w:cs="Mangal"/>
          <w:kern w:val="1"/>
          <w:sz w:val="24"/>
          <w:szCs w:val="24"/>
          <w:lang w:eastAsia="hi-IN" w:bidi="hi-IN"/>
        </w:rPr>
        <w:t>hasítása</w:t>
      </w:r>
      <w:r w:rsidR="00470F43" w:rsidRPr="0096112A">
        <w:rPr>
          <w:rFonts w:ascii="Palatino Linotype" w:hAnsi="Palatino Linotype" w:cs="Mangal"/>
          <w:kern w:val="1"/>
          <w:sz w:val="24"/>
          <w:szCs w:val="24"/>
          <w:lang w:eastAsia="hi-IN" w:bidi="hi-IN"/>
        </w:rPr>
        <w:t xml:space="preserve"> </w:t>
      </w:r>
    </w:p>
    <w:p w:rsidR="00470F43" w:rsidRPr="0096112A" w:rsidRDefault="00470F43"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Kövek</w:t>
      </w:r>
      <w:r w:rsidR="008C24AA">
        <w:rPr>
          <w:rFonts w:ascii="Palatino Linotype" w:hAnsi="Palatino Linotype" w:cs="Mangal"/>
          <w:kern w:val="1"/>
          <w:sz w:val="24"/>
          <w:szCs w:val="24"/>
          <w:lang w:eastAsia="hi-IN" w:bidi="hi-IN"/>
        </w:rPr>
        <w:t xml:space="preserve"> felületi megjelenítésének </w:t>
      </w:r>
      <w:r w:rsidR="00EC7235">
        <w:rPr>
          <w:rFonts w:ascii="Palatino Linotype" w:hAnsi="Palatino Linotype" w:cs="Mangal"/>
          <w:kern w:val="1"/>
          <w:sz w:val="24"/>
          <w:szCs w:val="24"/>
          <w:lang w:eastAsia="hi-IN" w:bidi="hi-IN"/>
        </w:rPr>
        <w:t>(textúrájának</w:t>
      </w:r>
      <w:r w:rsidR="008C24AA">
        <w:rPr>
          <w:rFonts w:ascii="Palatino Linotype" w:hAnsi="Palatino Linotype" w:cs="Mangal"/>
          <w:kern w:val="1"/>
          <w:sz w:val="24"/>
          <w:szCs w:val="24"/>
          <w:lang w:eastAsia="hi-IN" w:bidi="hi-IN"/>
        </w:rPr>
        <w:t>) változatai durva és finom felületi megmunkálások.</w:t>
      </w:r>
    </w:p>
    <w:p w:rsidR="00470F43" w:rsidRPr="0096112A" w:rsidRDefault="00470F43"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Forgástestek,</w:t>
      </w:r>
      <w:r w:rsidR="00264388">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tagozatok faragása</w:t>
      </w:r>
      <w:r w:rsidR="00146F23">
        <w:rPr>
          <w:rFonts w:ascii="Palatino Linotype" w:hAnsi="Palatino Linotype" w:cs="Mangal"/>
          <w:kern w:val="1"/>
          <w:sz w:val="24"/>
          <w:szCs w:val="24"/>
          <w:lang w:eastAsia="hi-IN" w:bidi="hi-IN"/>
        </w:rPr>
        <w:t>.</w:t>
      </w:r>
    </w:p>
    <w:p w:rsidR="00470F43" w:rsidRDefault="00470F43" w:rsidP="00BF2D7E">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Forgástest</w:t>
      </w:r>
      <w:r>
        <w:rPr>
          <w:rFonts w:ascii="Palatino Linotype" w:hAnsi="Palatino Linotype" w:cs="Mangal"/>
          <w:kern w:val="1"/>
          <w:sz w:val="24"/>
          <w:szCs w:val="24"/>
          <w:lang w:eastAsia="hi-IN" w:bidi="hi-IN"/>
        </w:rPr>
        <w:t>ek</w:t>
      </w:r>
      <w:r w:rsidRPr="0096112A">
        <w:rPr>
          <w:rFonts w:ascii="Palatino Linotype" w:hAnsi="Palatino Linotype" w:cs="Mangal"/>
          <w:kern w:val="1"/>
          <w:sz w:val="24"/>
          <w:szCs w:val="24"/>
          <w:lang w:eastAsia="hi-IN" w:bidi="hi-IN"/>
        </w:rPr>
        <w:t xml:space="preserve"> és áttörések faragása</w:t>
      </w:r>
      <w:r w:rsidR="00146F23">
        <w:rPr>
          <w:rFonts w:ascii="Palatino Linotype" w:hAnsi="Palatino Linotype" w:cs="Mangal"/>
          <w:kern w:val="1"/>
          <w:sz w:val="24"/>
          <w:szCs w:val="24"/>
          <w:lang w:eastAsia="hi-IN" w:bidi="hi-IN"/>
        </w:rPr>
        <w:t>.</w:t>
      </w:r>
    </w:p>
    <w:p w:rsidR="00470F43" w:rsidRDefault="00470F43"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Kőfelületek me</w:t>
      </w:r>
      <w:r w:rsidR="00264388">
        <w:rPr>
          <w:rFonts w:ascii="Palatino Linotype" w:hAnsi="Palatino Linotype" w:cs="Mangal"/>
          <w:kern w:val="1"/>
          <w:sz w:val="24"/>
          <w:szCs w:val="24"/>
          <w:lang w:eastAsia="hi-IN" w:bidi="hi-IN"/>
        </w:rPr>
        <w:t>g</w:t>
      </w:r>
      <w:r>
        <w:rPr>
          <w:rFonts w:ascii="Palatino Linotype" w:hAnsi="Palatino Linotype" w:cs="Mangal"/>
          <w:kern w:val="1"/>
          <w:sz w:val="24"/>
          <w:szCs w:val="24"/>
          <w:lang w:eastAsia="hi-IN" w:bidi="hi-IN"/>
        </w:rPr>
        <w:t>dolgozása</w:t>
      </w:r>
      <w:r w:rsidR="00264388">
        <w:rPr>
          <w:rFonts w:ascii="Palatino Linotype" w:hAnsi="Palatino Linotype" w:cs="Mangal"/>
          <w:kern w:val="1"/>
          <w:sz w:val="24"/>
          <w:szCs w:val="24"/>
          <w:lang w:eastAsia="hi-IN" w:bidi="hi-IN"/>
        </w:rPr>
        <w:t xml:space="preserve"> az elvárt felületi megjelenésig</w:t>
      </w:r>
      <w:r w:rsidR="00146F23">
        <w:rPr>
          <w:rFonts w:ascii="Palatino Linotype" w:hAnsi="Palatino Linotype" w:cs="Mangal"/>
          <w:kern w:val="1"/>
          <w:sz w:val="24"/>
          <w:szCs w:val="24"/>
          <w:lang w:eastAsia="hi-IN" w:bidi="hi-IN"/>
        </w:rPr>
        <w:t>.</w:t>
      </w:r>
    </w:p>
    <w:p w:rsidR="00E531DB" w:rsidRPr="000E120B" w:rsidRDefault="00E531DB" w:rsidP="009401F0">
      <w:pPr>
        <w:widowControl w:val="0"/>
        <w:suppressAutoHyphens/>
        <w:spacing w:after="0" w:line="240" w:lineRule="auto"/>
        <w:rPr>
          <w:rFonts w:ascii="Palatino Linotype" w:hAnsi="Palatino Linotype" w:cs="Mangal"/>
          <w:kern w:val="1"/>
          <w:sz w:val="24"/>
          <w:szCs w:val="24"/>
          <w:lang w:eastAsia="hi-IN" w:bidi="hi-IN"/>
        </w:rPr>
      </w:pPr>
    </w:p>
    <w:p w:rsidR="008C24AA" w:rsidRPr="008C24AA" w:rsidRDefault="00470F43" w:rsidP="00612A3D">
      <w:pPr>
        <w:pStyle w:val="02"/>
        <w:numPr>
          <w:ilvl w:val="2"/>
          <w:numId w:val="12"/>
        </w:numPr>
        <w:tabs>
          <w:tab w:val="clear" w:pos="794"/>
          <w:tab w:val="left" w:pos="1276"/>
          <w:tab w:val="right" w:pos="9213"/>
        </w:tabs>
      </w:pPr>
      <w:r w:rsidRPr="00906C8C">
        <w:t>Gépi kőfaragás</w:t>
      </w:r>
      <w:r w:rsidR="00BF2D7E">
        <w:tab/>
      </w:r>
      <w:r w:rsidR="00EB52BF" w:rsidRPr="00906C8C">
        <w:t>70 óra/</w:t>
      </w:r>
      <w:r w:rsidR="0038533D" w:rsidRPr="00906C8C">
        <w:t xml:space="preserve"> </w:t>
      </w:r>
      <w:r w:rsidR="005D47D2" w:rsidRPr="00906C8C">
        <w:t>1</w:t>
      </w:r>
      <w:r w:rsidR="00EB52BF" w:rsidRPr="00906C8C">
        <w:t>0</w:t>
      </w:r>
      <w:r w:rsidR="005D47D2" w:rsidRPr="00906C8C">
        <w:t>2</w:t>
      </w:r>
      <w:r w:rsidR="00E531DB" w:rsidRPr="00906C8C">
        <w:t>óra</w:t>
      </w:r>
    </w:p>
    <w:p w:rsidR="00F642A5" w:rsidRDefault="00F642A5" w:rsidP="00BF2D7E">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Kőfaragás gépeinek bemutatása, szakszerű működtetésük.</w:t>
      </w:r>
    </w:p>
    <w:p w:rsidR="00F642A5" w:rsidRDefault="00F642A5" w:rsidP="00BF2D7E">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Gépi kőfaragás lépései, szabályai, előírásai.</w:t>
      </w:r>
    </w:p>
    <w:p w:rsidR="00F642A5" w:rsidRDefault="00F642A5" w:rsidP="00BF2D7E">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Gépi kőfaragás előnyei,- hátrányai.</w:t>
      </w:r>
    </w:p>
    <w:p w:rsidR="00F642A5" w:rsidRDefault="00F642A5" w:rsidP="00BF2D7E">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Gépekkel végzett munka hatékonysága.</w:t>
      </w:r>
    </w:p>
    <w:p w:rsidR="00F642A5" w:rsidRDefault="00F642A5" w:rsidP="00BF2D7E">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Gépek csoportosítása működési elvük alapján.</w:t>
      </w:r>
    </w:p>
    <w:p w:rsidR="00F642A5" w:rsidRDefault="00F642A5" w:rsidP="00BF2D7E">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Gépek csoportosítása durva, és finommunka esetén.</w:t>
      </w:r>
    </w:p>
    <w:p w:rsidR="008C24AA" w:rsidRDefault="008C24AA" w:rsidP="00BF2D7E">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Szabálytalan kőtömbökön alapsík kialakítás elektromos kézi kővágó gépek felhasználásával</w:t>
      </w:r>
      <w:r w:rsidR="00146F23">
        <w:rPr>
          <w:rFonts w:ascii="Palatino Linotype" w:hAnsi="Palatino Linotype" w:cs="Mangal"/>
          <w:kern w:val="1"/>
          <w:sz w:val="24"/>
          <w:szCs w:val="24"/>
          <w:lang w:eastAsia="hi-IN" w:bidi="hi-IN"/>
        </w:rPr>
        <w:t>.</w:t>
      </w:r>
    </w:p>
    <w:p w:rsidR="008C24AA" w:rsidRDefault="008C24AA" w:rsidP="00BF2D7E">
      <w:pPr>
        <w:spacing w:after="0" w:line="240" w:lineRule="auto"/>
        <w:ind w:left="709"/>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Kváder</w:t>
      </w:r>
      <w:proofErr w:type="spellEnd"/>
      <w:r>
        <w:rPr>
          <w:rFonts w:ascii="Palatino Linotype" w:hAnsi="Palatino Linotype" w:cs="Mangal"/>
          <w:kern w:val="1"/>
          <w:sz w:val="24"/>
          <w:szCs w:val="24"/>
          <w:lang w:eastAsia="hi-IN" w:bidi="hi-IN"/>
        </w:rPr>
        <w:t xml:space="preserve"> kialakítás az </w:t>
      </w:r>
      <w:r w:rsidR="0032529D">
        <w:rPr>
          <w:rFonts w:ascii="Palatino Linotype" w:hAnsi="Palatino Linotype" w:cs="Mangal"/>
          <w:kern w:val="1"/>
          <w:sz w:val="24"/>
          <w:szCs w:val="24"/>
          <w:lang w:eastAsia="hi-IN" w:bidi="hi-IN"/>
        </w:rPr>
        <w:t>elektromos kézi</w:t>
      </w:r>
      <w:r>
        <w:rPr>
          <w:rFonts w:ascii="Palatino Linotype" w:hAnsi="Palatino Linotype" w:cs="Mangal"/>
          <w:kern w:val="1"/>
          <w:sz w:val="24"/>
          <w:szCs w:val="24"/>
          <w:lang w:eastAsia="hi-IN" w:bidi="hi-IN"/>
        </w:rPr>
        <w:t xml:space="preserve"> kővágó gépek felhasználásával</w:t>
      </w:r>
      <w:r w:rsidR="00146F23">
        <w:rPr>
          <w:rFonts w:ascii="Palatino Linotype" w:hAnsi="Palatino Linotype" w:cs="Mangal"/>
          <w:kern w:val="1"/>
          <w:sz w:val="24"/>
          <w:szCs w:val="24"/>
          <w:lang w:eastAsia="hi-IN" w:bidi="hi-IN"/>
        </w:rPr>
        <w:t>.</w:t>
      </w:r>
    </w:p>
    <w:p w:rsidR="0032529D" w:rsidRDefault="0032529D" w:rsidP="00BF2D7E">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Egyszerű tagozatok kialakítása kis és nagy </w:t>
      </w:r>
      <w:r w:rsidR="00146F23">
        <w:rPr>
          <w:rFonts w:ascii="Palatino Linotype" w:hAnsi="Palatino Linotype" w:cs="Mangal"/>
          <w:kern w:val="1"/>
          <w:sz w:val="24"/>
          <w:szCs w:val="24"/>
          <w:lang w:eastAsia="hi-IN" w:bidi="hi-IN"/>
        </w:rPr>
        <w:t>sarokcsiszoló</w:t>
      </w:r>
      <w:r>
        <w:rPr>
          <w:rFonts w:ascii="Palatino Linotype" w:hAnsi="Palatino Linotype" w:cs="Mangal"/>
          <w:kern w:val="1"/>
          <w:sz w:val="24"/>
          <w:szCs w:val="24"/>
          <w:lang w:eastAsia="hi-IN" w:bidi="hi-IN"/>
        </w:rPr>
        <w:t xml:space="preserve"> felhasználásával</w:t>
      </w:r>
      <w:r w:rsidR="00146F23">
        <w:rPr>
          <w:rFonts w:ascii="Palatino Linotype" w:hAnsi="Palatino Linotype" w:cs="Mangal"/>
          <w:kern w:val="1"/>
          <w:sz w:val="24"/>
          <w:szCs w:val="24"/>
          <w:lang w:eastAsia="hi-IN" w:bidi="hi-IN"/>
        </w:rPr>
        <w:t>.</w:t>
      </w:r>
    </w:p>
    <w:p w:rsidR="0032529D" w:rsidRPr="008C24AA" w:rsidRDefault="0032529D" w:rsidP="00BF2D7E">
      <w:pPr>
        <w:spacing w:after="0" w:line="240" w:lineRule="auto"/>
        <w:ind w:left="709"/>
        <w:rPr>
          <w:rFonts w:ascii="Palatino Linotype" w:hAnsi="Palatino Linotype"/>
          <w:sz w:val="24"/>
          <w:szCs w:val="24"/>
        </w:rPr>
      </w:pPr>
      <w:r>
        <w:rPr>
          <w:rFonts w:ascii="Palatino Linotype" w:hAnsi="Palatino Linotype" w:cs="Mangal"/>
          <w:kern w:val="1"/>
          <w:sz w:val="24"/>
          <w:szCs w:val="24"/>
          <w:lang w:eastAsia="hi-IN" w:bidi="hi-IN"/>
        </w:rPr>
        <w:t>Összetett tagozatok kialakítása elektromos kézi kisgépekkel és pneumatikus vésőgépek alkalmazásával</w:t>
      </w:r>
      <w:r w:rsidR="00146F23">
        <w:rPr>
          <w:rFonts w:ascii="Palatino Linotype" w:hAnsi="Palatino Linotype" w:cs="Mangal"/>
          <w:kern w:val="1"/>
          <w:sz w:val="24"/>
          <w:szCs w:val="24"/>
          <w:lang w:eastAsia="hi-IN" w:bidi="hi-IN"/>
        </w:rPr>
        <w:t>.</w:t>
      </w:r>
    </w:p>
    <w:p w:rsidR="00470F43" w:rsidRPr="0096112A" w:rsidRDefault="00470F43" w:rsidP="00BF2D7E">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Kőlapok, egyszerű kőtömbök darabolása elektromos kézi kisgéppel</w:t>
      </w:r>
      <w:r w:rsidR="00146F23">
        <w:rPr>
          <w:rFonts w:ascii="Palatino Linotype" w:hAnsi="Palatino Linotype" w:cs="Mangal"/>
          <w:kern w:val="1"/>
          <w:sz w:val="24"/>
          <w:szCs w:val="24"/>
          <w:lang w:eastAsia="hi-IN" w:bidi="hi-IN"/>
        </w:rPr>
        <w:t>.</w:t>
      </w:r>
    </w:p>
    <w:p w:rsidR="00470F43" w:rsidRPr="0096112A" w:rsidRDefault="00470F43" w:rsidP="00BF2D7E">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 xml:space="preserve">Egyszerű geometriai formák kialakítása kis és nagy </w:t>
      </w:r>
      <w:r w:rsidR="007134E8">
        <w:rPr>
          <w:rFonts w:ascii="Palatino Linotype" w:hAnsi="Palatino Linotype" w:cs="Mangal"/>
          <w:kern w:val="1"/>
          <w:sz w:val="24"/>
          <w:szCs w:val="24"/>
          <w:lang w:eastAsia="hi-IN" w:bidi="hi-IN"/>
        </w:rPr>
        <w:t>sarokcsiszoló</w:t>
      </w:r>
      <w:r w:rsidR="00146F23">
        <w:rPr>
          <w:rFonts w:ascii="Palatino Linotype" w:hAnsi="Palatino Linotype" w:cs="Mangal"/>
          <w:kern w:val="1"/>
          <w:sz w:val="24"/>
          <w:szCs w:val="24"/>
          <w:lang w:eastAsia="hi-IN" w:bidi="hi-IN"/>
        </w:rPr>
        <w:t xml:space="preserve"> segítségével.</w:t>
      </w:r>
    </w:p>
    <w:p w:rsidR="00470F43" w:rsidRDefault="00470F43" w:rsidP="00BF2D7E">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Egyszerű ornamentika, figurális megjelenés áttört felületek kialakítása pneumatikus vésőgéppel</w:t>
      </w:r>
      <w:r w:rsidR="0032529D">
        <w:rPr>
          <w:rFonts w:ascii="Palatino Linotype" w:hAnsi="Palatino Linotype" w:cs="Mangal"/>
          <w:kern w:val="1"/>
          <w:sz w:val="24"/>
          <w:szCs w:val="24"/>
          <w:lang w:eastAsia="hi-IN" w:bidi="hi-IN"/>
        </w:rPr>
        <w:t>, felületfinomító elektromos célgépekkel</w:t>
      </w:r>
      <w:r w:rsidR="00146F23">
        <w:rPr>
          <w:rFonts w:ascii="Palatino Linotype" w:hAnsi="Palatino Linotype" w:cs="Mangal"/>
          <w:kern w:val="1"/>
          <w:sz w:val="24"/>
          <w:szCs w:val="24"/>
          <w:lang w:eastAsia="hi-IN" w:bidi="hi-IN"/>
        </w:rPr>
        <w:t>.</w:t>
      </w:r>
    </w:p>
    <w:p w:rsidR="0032529D" w:rsidRDefault="0032529D" w:rsidP="00BF2D7E">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Telepített gépekkel történő kőmegmunkálás: darabolás, méretre vágás, él megdolgozás, él fényezés, horonyvágás, esztergálás, tagozatmarás, homokfúvás gravírozás,</w:t>
      </w:r>
      <w:r w:rsidR="00BA0531">
        <w:rPr>
          <w:rFonts w:ascii="Palatino Linotype" w:hAnsi="Palatino Linotype" w:cs="Mangal"/>
          <w:kern w:val="1"/>
          <w:sz w:val="24"/>
          <w:szCs w:val="24"/>
          <w:lang w:eastAsia="hi-IN" w:bidi="hi-IN"/>
        </w:rPr>
        <w:t xml:space="preserve"> </w:t>
      </w:r>
      <w:r w:rsidR="00EC7235">
        <w:rPr>
          <w:rFonts w:ascii="Palatino Linotype" w:hAnsi="Palatino Linotype" w:cs="Mangal"/>
          <w:kern w:val="1"/>
          <w:sz w:val="24"/>
          <w:szCs w:val="24"/>
          <w:lang w:eastAsia="hi-IN" w:bidi="hi-IN"/>
        </w:rPr>
        <w:t>b</w:t>
      </w:r>
      <w:r w:rsidR="00BA0531">
        <w:rPr>
          <w:rFonts w:ascii="Palatino Linotype" w:hAnsi="Palatino Linotype" w:cs="Mangal"/>
          <w:kern w:val="1"/>
          <w:sz w:val="24"/>
          <w:szCs w:val="24"/>
          <w:lang w:eastAsia="hi-IN" w:bidi="hi-IN"/>
        </w:rPr>
        <w:t>etűvésés,</w:t>
      </w:r>
      <w:r w:rsidR="00EC7235">
        <w:rPr>
          <w:rFonts w:ascii="Palatino Linotype" w:hAnsi="Palatino Linotype" w:cs="Mangal"/>
          <w:kern w:val="1"/>
          <w:sz w:val="24"/>
          <w:szCs w:val="24"/>
          <w:lang w:eastAsia="hi-IN" w:bidi="hi-IN"/>
        </w:rPr>
        <w:t xml:space="preserve"> gravírozás</w:t>
      </w:r>
      <w:r w:rsidR="00146F23">
        <w:rPr>
          <w:rFonts w:ascii="Palatino Linotype" w:hAnsi="Palatino Linotype" w:cs="Mangal"/>
          <w:kern w:val="1"/>
          <w:sz w:val="24"/>
          <w:szCs w:val="24"/>
          <w:lang w:eastAsia="hi-IN" w:bidi="hi-IN"/>
        </w:rPr>
        <w:t>.</w:t>
      </w:r>
    </w:p>
    <w:p w:rsidR="00245FAD" w:rsidRDefault="00245FAD" w:rsidP="0096763F">
      <w:pPr>
        <w:widowControl w:val="0"/>
        <w:suppressAutoHyphens/>
        <w:spacing w:after="0" w:line="240" w:lineRule="auto"/>
        <w:rPr>
          <w:rFonts w:ascii="Palatino Linotype" w:hAnsi="Palatino Linotype" w:cs="Mangal"/>
          <w:kern w:val="1"/>
          <w:sz w:val="24"/>
          <w:szCs w:val="24"/>
          <w:lang w:eastAsia="hi-IN" w:bidi="hi-IN"/>
        </w:rPr>
      </w:pPr>
    </w:p>
    <w:p w:rsidR="00E531DB" w:rsidRPr="00BB3A65" w:rsidRDefault="00BB3A65" w:rsidP="00612A3D">
      <w:pPr>
        <w:pStyle w:val="02"/>
        <w:numPr>
          <w:ilvl w:val="2"/>
          <w:numId w:val="12"/>
        </w:numPr>
        <w:tabs>
          <w:tab w:val="clear" w:pos="794"/>
          <w:tab w:val="left" w:pos="1276"/>
          <w:tab w:val="right" w:pos="9213"/>
        </w:tabs>
      </w:pPr>
      <w:r w:rsidRPr="00906C8C">
        <w:t>Kőfelületek megdolgozás</w:t>
      </w:r>
      <w:r w:rsidR="007528D7" w:rsidRPr="00906C8C">
        <w:tab/>
      </w:r>
      <w:r w:rsidR="00EB52BF" w:rsidRPr="00906C8C">
        <w:t>70óra/</w:t>
      </w:r>
      <w:r w:rsidR="0062525D" w:rsidRPr="00906C8C">
        <w:t xml:space="preserve"> </w:t>
      </w:r>
      <w:r w:rsidR="00EB52BF" w:rsidRPr="00906C8C">
        <w:t>70</w:t>
      </w:r>
      <w:r w:rsidR="00E531DB" w:rsidRPr="00906C8C">
        <w:t>óra</w:t>
      </w:r>
    </w:p>
    <w:p w:rsidR="00BB3A65" w:rsidRPr="00A430F7" w:rsidRDefault="00570776" w:rsidP="007528D7">
      <w:pPr>
        <w:spacing w:after="0" w:line="240" w:lineRule="auto"/>
        <w:ind w:left="709"/>
        <w:rPr>
          <w:rFonts w:ascii="Palatino Linotype" w:hAnsi="Palatino Linotype"/>
          <w:sz w:val="24"/>
          <w:szCs w:val="24"/>
        </w:rPr>
      </w:pPr>
      <w:r w:rsidRPr="00A430F7">
        <w:rPr>
          <w:rFonts w:ascii="Palatino Linotype" w:hAnsi="Palatino Linotype"/>
          <w:sz w:val="24"/>
          <w:szCs w:val="24"/>
        </w:rPr>
        <w:t>A kő megdolgozás gépi és kézi eszközei</w:t>
      </w:r>
      <w:r w:rsidR="0096763F">
        <w:rPr>
          <w:rFonts w:ascii="Palatino Linotype" w:hAnsi="Palatino Linotype"/>
          <w:sz w:val="24"/>
          <w:szCs w:val="24"/>
        </w:rPr>
        <w:t>.</w:t>
      </w:r>
    </w:p>
    <w:p w:rsidR="00570776" w:rsidRPr="00A430F7" w:rsidRDefault="00570776" w:rsidP="007528D7">
      <w:pPr>
        <w:spacing w:after="0" w:line="240" w:lineRule="auto"/>
        <w:ind w:left="709"/>
        <w:rPr>
          <w:rFonts w:ascii="Palatino Linotype" w:hAnsi="Palatino Linotype"/>
          <w:sz w:val="24"/>
          <w:szCs w:val="24"/>
        </w:rPr>
      </w:pPr>
      <w:r w:rsidRPr="00A430F7">
        <w:rPr>
          <w:rFonts w:ascii="Palatino Linotype" w:hAnsi="Palatino Linotype"/>
          <w:sz w:val="24"/>
          <w:szCs w:val="24"/>
        </w:rPr>
        <w:t>Kőmegdolgozási m</w:t>
      </w:r>
      <w:r w:rsidR="0096763F">
        <w:rPr>
          <w:rFonts w:ascii="Palatino Linotype" w:hAnsi="Palatino Linotype"/>
          <w:sz w:val="24"/>
          <w:szCs w:val="24"/>
        </w:rPr>
        <w:t>ódok.</w:t>
      </w:r>
    </w:p>
    <w:p w:rsidR="00570776" w:rsidRPr="00A430F7" w:rsidRDefault="00570776" w:rsidP="007528D7">
      <w:pPr>
        <w:spacing w:after="0" w:line="240" w:lineRule="auto"/>
        <w:ind w:left="709"/>
        <w:rPr>
          <w:rFonts w:ascii="Palatino Linotype" w:hAnsi="Palatino Linotype"/>
          <w:sz w:val="24"/>
          <w:szCs w:val="24"/>
        </w:rPr>
      </w:pPr>
      <w:r w:rsidRPr="00A430F7">
        <w:rPr>
          <w:rFonts w:ascii="Palatino Linotype" w:hAnsi="Palatino Linotype"/>
          <w:sz w:val="24"/>
          <w:szCs w:val="24"/>
        </w:rPr>
        <w:t>Kövek előkészítése a felületi megdolgozáshoz</w:t>
      </w:r>
      <w:r w:rsidR="0096763F">
        <w:rPr>
          <w:rFonts w:ascii="Palatino Linotype" w:hAnsi="Palatino Linotype"/>
          <w:sz w:val="24"/>
          <w:szCs w:val="24"/>
        </w:rPr>
        <w:t>.</w:t>
      </w:r>
    </w:p>
    <w:p w:rsidR="0005506D" w:rsidRPr="00A430F7" w:rsidRDefault="0005506D" w:rsidP="007528D7">
      <w:pPr>
        <w:spacing w:after="0" w:line="240" w:lineRule="auto"/>
        <w:ind w:left="709"/>
        <w:rPr>
          <w:rFonts w:ascii="Palatino Linotype" w:hAnsi="Palatino Linotype"/>
          <w:sz w:val="24"/>
          <w:szCs w:val="24"/>
        </w:rPr>
      </w:pPr>
      <w:r w:rsidRPr="00A430F7">
        <w:rPr>
          <w:rFonts w:ascii="Palatino Linotype" w:hAnsi="Palatino Linotype"/>
          <w:sz w:val="24"/>
          <w:szCs w:val="24"/>
        </w:rPr>
        <w:t>Kövek mozgatása kézi és gépi technológia felhasználással</w:t>
      </w:r>
      <w:r w:rsidR="0096763F">
        <w:rPr>
          <w:rFonts w:ascii="Palatino Linotype" w:hAnsi="Palatino Linotype"/>
          <w:sz w:val="24"/>
          <w:szCs w:val="24"/>
        </w:rPr>
        <w:t>.</w:t>
      </w:r>
    </w:p>
    <w:p w:rsidR="0005506D" w:rsidRPr="00A430F7" w:rsidRDefault="0005506D" w:rsidP="007528D7">
      <w:pPr>
        <w:spacing w:after="0" w:line="240" w:lineRule="auto"/>
        <w:ind w:left="709"/>
        <w:rPr>
          <w:rFonts w:ascii="Palatino Linotype" w:hAnsi="Palatino Linotype"/>
          <w:sz w:val="24"/>
          <w:szCs w:val="24"/>
        </w:rPr>
      </w:pPr>
      <w:r w:rsidRPr="00A430F7">
        <w:rPr>
          <w:rFonts w:ascii="Palatino Linotype" w:hAnsi="Palatino Linotype"/>
          <w:sz w:val="24"/>
          <w:szCs w:val="24"/>
        </w:rPr>
        <w:t>Kőfelületek megerősítőse üvegszálas anyaggal</w:t>
      </w:r>
      <w:r w:rsidR="0096763F">
        <w:rPr>
          <w:rFonts w:ascii="Palatino Linotype" w:hAnsi="Palatino Linotype"/>
          <w:sz w:val="24"/>
          <w:szCs w:val="24"/>
        </w:rPr>
        <w:t>.</w:t>
      </w:r>
    </w:p>
    <w:p w:rsidR="00F009DA" w:rsidRPr="00A430F7" w:rsidRDefault="00F009DA" w:rsidP="007528D7">
      <w:pPr>
        <w:spacing w:after="0" w:line="240" w:lineRule="auto"/>
        <w:ind w:left="709"/>
        <w:rPr>
          <w:rFonts w:ascii="Palatino Linotype" w:hAnsi="Palatino Linotype"/>
          <w:sz w:val="24"/>
          <w:szCs w:val="24"/>
        </w:rPr>
      </w:pPr>
      <w:r w:rsidRPr="00A430F7">
        <w:rPr>
          <w:rFonts w:ascii="Palatino Linotype" w:hAnsi="Palatino Linotype"/>
          <w:sz w:val="24"/>
          <w:szCs w:val="24"/>
        </w:rPr>
        <w:t>A kőfelületek megdolgozásánál alkalmazott anyagok</w:t>
      </w:r>
      <w:r w:rsidR="0096763F">
        <w:rPr>
          <w:rFonts w:ascii="Palatino Linotype" w:hAnsi="Palatino Linotype"/>
          <w:sz w:val="24"/>
          <w:szCs w:val="24"/>
        </w:rPr>
        <w:t>.</w:t>
      </w:r>
    </w:p>
    <w:p w:rsidR="00BA0531" w:rsidRDefault="00BA0531"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Kőfelületek megdolgozása hagyományos kőfaragószerszámokkal az elvárt végleges felületi megjelenítésnek megfelelően.</w:t>
      </w:r>
    </w:p>
    <w:p w:rsidR="00BA0531" w:rsidRDefault="00BA0531"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Felületi kialakítás </w:t>
      </w:r>
      <w:proofErr w:type="spellStart"/>
      <w:r>
        <w:rPr>
          <w:rFonts w:ascii="Palatino Linotype" w:hAnsi="Palatino Linotype" w:cs="Mangal"/>
          <w:kern w:val="1"/>
          <w:sz w:val="24"/>
          <w:szCs w:val="24"/>
          <w:lang w:eastAsia="hi-IN" w:bidi="hi-IN"/>
        </w:rPr>
        <w:t>hegyeseléssel</w:t>
      </w:r>
      <w:proofErr w:type="spellEnd"/>
      <w:r w:rsidR="00146F23">
        <w:rPr>
          <w:rFonts w:ascii="Palatino Linotype" w:hAnsi="Palatino Linotype" w:cs="Mangal"/>
          <w:kern w:val="1"/>
          <w:sz w:val="24"/>
          <w:szCs w:val="24"/>
          <w:lang w:eastAsia="hi-IN" w:bidi="hi-IN"/>
        </w:rPr>
        <w:t>.</w:t>
      </w:r>
    </w:p>
    <w:p w:rsidR="00BA0531" w:rsidRDefault="00BA0531"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Felületi kialakítás fogasolással</w:t>
      </w:r>
      <w:r w:rsidR="00146F23">
        <w:rPr>
          <w:rFonts w:ascii="Palatino Linotype" w:hAnsi="Palatino Linotype" w:cs="Mangal"/>
          <w:kern w:val="1"/>
          <w:sz w:val="24"/>
          <w:szCs w:val="24"/>
          <w:lang w:eastAsia="hi-IN" w:bidi="hi-IN"/>
        </w:rPr>
        <w:t>.</w:t>
      </w:r>
    </w:p>
    <w:p w:rsidR="00BA0531" w:rsidRDefault="00BA0531"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Felületei kialakítás lapos vésővel rovátkolt felületi megjelenítéssel</w:t>
      </w:r>
      <w:r w:rsidR="00146F23">
        <w:rPr>
          <w:rFonts w:ascii="Palatino Linotype" w:hAnsi="Palatino Linotype" w:cs="Mangal"/>
          <w:kern w:val="1"/>
          <w:sz w:val="24"/>
          <w:szCs w:val="24"/>
          <w:lang w:eastAsia="hi-IN" w:bidi="hi-IN"/>
        </w:rPr>
        <w:t>.</w:t>
      </w:r>
    </w:p>
    <w:p w:rsidR="00BA0531" w:rsidRDefault="00BA0531"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Felületi megjelenítés</w:t>
      </w:r>
      <w:r w:rsidR="001A749C">
        <w:rPr>
          <w:rFonts w:ascii="Palatino Linotype" w:hAnsi="Palatino Linotype" w:cs="Mangal"/>
          <w:kern w:val="1"/>
          <w:sz w:val="24"/>
          <w:szCs w:val="24"/>
          <w:lang w:eastAsia="hi-IN" w:bidi="hi-IN"/>
        </w:rPr>
        <w:t>, megmunkálás</w:t>
      </w:r>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stokkolással</w:t>
      </w:r>
      <w:proofErr w:type="spellEnd"/>
      <w:r w:rsidR="00146F23">
        <w:rPr>
          <w:rFonts w:ascii="Palatino Linotype" w:hAnsi="Palatino Linotype" w:cs="Mangal"/>
          <w:kern w:val="1"/>
          <w:sz w:val="24"/>
          <w:szCs w:val="24"/>
          <w:lang w:eastAsia="hi-IN" w:bidi="hi-IN"/>
        </w:rPr>
        <w:t>.</w:t>
      </w:r>
    </w:p>
    <w:p w:rsidR="00BA0531" w:rsidRDefault="00BA0531"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Felületi megjelenítés</w:t>
      </w:r>
      <w:r w:rsidR="0005506D">
        <w:rPr>
          <w:rFonts w:ascii="Palatino Linotype" w:hAnsi="Palatino Linotype" w:cs="Mangal"/>
          <w:kern w:val="1"/>
          <w:sz w:val="24"/>
          <w:szCs w:val="24"/>
          <w:lang w:eastAsia="hi-IN" w:bidi="hi-IN"/>
        </w:rPr>
        <w:t>, megmunkálás</w:t>
      </w:r>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sprengeléssel</w:t>
      </w:r>
      <w:proofErr w:type="spellEnd"/>
      <w:r w:rsidR="00146F23">
        <w:rPr>
          <w:rFonts w:ascii="Palatino Linotype" w:hAnsi="Palatino Linotype" w:cs="Mangal"/>
          <w:kern w:val="1"/>
          <w:sz w:val="24"/>
          <w:szCs w:val="24"/>
          <w:lang w:eastAsia="hi-IN" w:bidi="hi-IN"/>
        </w:rPr>
        <w:t>.</w:t>
      </w:r>
    </w:p>
    <w:p w:rsidR="00BA0531" w:rsidRDefault="00BA0531"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Felületi megjelenítés kézi és gépi matt csiszolt változatban</w:t>
      </w:r>
      <w:r w:rsidR="00146F23">
        <w:rPr>
          <w:rFonts w:ascii="Palatino Linotype" w:hAnsi="Palatino Linotype" w:cs="Mangal"/>
          <w:kern w:val="1"/>
          <w:sz w:val="24"/>
          <w:szCs w:val="24"/>
          <w:lang w:eastAsia="hi-IN" w:bidi="hi-IN"/>
        </w:rPr>
        <w:t>.</w:t>
      </w:r>
    </w:p>
    <w:p w:rsidR="00BA0531" w:rsidRDefault="00BA0531"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Felületi megjelenítés</w:t>
      </w:r>
      <w:r w:rsidR="00A430F7">
        <w:rPr>
          <w:rFonts w:ascii="Palatino Linotype" w:hAnsi="Palatino Linotype" w:cs="Mangal"/>
          <w:kern w:val="1"/>
          <w:sz w:val="24"/>
          <w:szCs w:val="24"/>
          <w:lang w:eastAsia="hi-IN" w:bidi="hi-IN"/>
        </w:rPr>
        <w:t>, megmunkálás</w:t>
      </w:r>
      <w:r w:rsidR="0005506D">
        <w:rPr>
          <w:rFonts w:ascii="Palatino Linotype" w:hAnsi="Palatino Linotype" w:cs="Mangal"/>
          <w:kern w:val="1"/>
          <w:sz w:val="24"/>
          <w:szCs w:val="24"/>
          <w:lang w:eastAsia="hi-IN" w:bidi="hi-IN"/>
        </w:rPr>
        <w:t xml:space="preserve"> </w:t>
      </w:r>
      <w:r w:rsidR="00A430F7">
        <w:rPr>
          <w:rFonts w:ascii="Palatino Linotype" w:hAnsi="Palatino Linotype" w:cs="Mangal"/>
          <w:kern w:val="1"/>
          <w:sz w:val="24"/>
          <w:szCs w:val="24"/>
          <w:lang w:eastAsia="hi-IN" w:bidi="hi-IN"/>
        </w:rPr>
        <w:t>kézi vizes</w:t>
      </w:r>
      <w:r>
        <w:rPr>
          <w:rFonts w:ascii="Palatino Linotype" w:hAnsi="Palatino Linotype" w:cs="Mangal"/>
          <w:kern w:val="1"/>
          <w:sz w:val="24"/>
          <w:szCs w:val="24"/>
          <w:lang w:eastAsia="hi-IN" w:bidi="hi-IN"/>
        </w:rPr>
        <w:t xml:space="preserve"> csiszolással</w:t>
      </w:r>
      <w:r w:rsidR="00146F23">
        <w:rPr>
          <w:rFonts w:ascii="Palatino Linotype" w:hAnsi="Palatino Linotype" w:cs="Mangal"/>
          <w:kern w:val="1"/>
          <w:sz w:val="24"/>
          <w:szCs w:val="24"/>
          <w:lang w:eastAsia="hi-IN" w:bidi="hi-IN"/>
        </w:rPr>
        <w:t>.</w:t>
      </w:r>
    </w:p>
    <w:p w:rsidR="00BA0531" w:rsidRDefault="00BA0531"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Felületi megjelenítés</w:t>
      </w:r>
      <w:r w:rsidR="0005506D">
        <w:rPr>
          <w:rFonts w:ascii="Palatino Linotype" w:hAnsi="Palatino Linotype" w:cs="Mangal"/>
          <w:kern w:val="1"/>
          <w:sz w:val="24"/>
          <w:szCs w:val="24"/>
          <w:lang w:eastAsia="hi-IN" w:bidi="hi-IN"/>
        </w:rPr>
        <w:t>,</w:t>
      </w:r>
      <w:r w:rsidR="00A430F7">
        <w:rPr>
          <w:rFonts w:ascii="Palatino Linotype" w:hAnsi="Palatino Linotype" w:cs="Mangal"/>
          <w:kern w:val="1"/>
          <w:sz w:val="24"/>
          <w:szCs w:val="24"/>
          <w:lang w:eastAsia="hi-IN" w:bidi="hi-IN"/>
        </w:rPr>
        <w:t xml:space="preserve"> meg</w:t>
      </w:r>
      <w:r w:rsidR="0005506D">
        <w:rPr>
          <w:rFonts w:ascii="Palatino Linotype" w:hAnsi="Palatino Linotype" w:cs="Mangal"/>
          <w:kern w:val="1"/>
          <w:sz w:val="24"/>
          <w:szCs w:val="24"/>
          <w:lang w:eastAsia="hi-IN" w:bidi="hi-IN"/>
        </w:rPr>
        <w:t>munkálás</w:t>
      </w:r>
      <w:r>
        <w:rPr>
          <w:rFonts w:ascii="Palatino Linotype" w:hAnsi="Palatino Linotype" w:cs="Mangal"/>
          <w:kern w:val="1"/>
          <w:sz w:val="24"/>
          <w:szCs w:val="24"/>
          <w:lang w:eastAsia="hi-IN" w:bidi="hi-IN"/>
        </w:rPr>
        <w:t xml:space="preserve"> fényezett kivitelben</w:t>
      </w:r>
      <w:r w:rsidR="00A430F7">
        <w:rPr>
          <w:rFonts w:ascii="Palatino Linotype" w:hAnsi="Palatino Linotype" w:cs="Mangal"/>
          <w:kern w:val="1"/>
          <w:sz w:val="24"/>
          <w:szCs w:val="24"/>
          <w:lang w:eastAsia="hi-IN" w:bidi="hi-IN"/>
        </w:rPr>
        <w:t>, kézi</w:t>
      </w:r>
      <w:r w:rsidR="0005506D">
        <w:rPr>
          <w:rFonts w:ascii="Palatino Linotype" w:hAnsi="Palatino Linotype" w:cs="Mangal"/>
          <w:kern w:val="1"/>
          <w:sz w:val="24"/>
          <w:szCs w:val="24"/>
          <w:lang w:eastAsia="hi-IN" w:bidi="hi-IN"/>
        </w:rPr>
        <w:t xml:space="preserve"> technológiával</w:t>
      </w:r>
      <w:r w:rsidR="0096763F">
        <w:rPr>
          <w:rFonts w:ascii="Palatino Linotype" w:hAnsi="Palatino Linotype" w:cs="Mangal"/>
          <w:kern w:val="1"/>
          <w:sz w:val="24"/>
          <w:szCs w:val="24"/>
          <w:lang w:eastAsia="hi-IN" w:bidi="hi-IN"/>
        </w:rPr>
        <w:t>.</w:t>
      </w:r>
    </w:p>
    <w:p w:rsidR="0005506D" w:rsidRDefault="00F009DA"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Felületi megjelenítés,</w:t>
      </w:r>
      <w:r w:rsidR="0005506D">
        <w:rPr>
          <w:rFonts w:ascii="Palatino Linotype" w:hAnsi="Palatino Linotype" w:cs="Mangal"/>
          <w:kern w:val="1"/>
          <w:sz w:val="24"/>
          <w:szCs w:val="24"/>
          <w:lang w:eastAsia="hi-IN" w:bidi="hi-IN"/>
        </w:rPr>
        <w:t xml:space="preserve"> </w:t>
      </w:r>
      <w:r w:rsidR="00A430F7">
        <w:rPr>
          <w:rFonts w:ascii="Palatino Linotype" w:hAnsi="Palatino Linotype" w:cs="Mangal"/>
          <w:kern w:val="1"/>
          <w:sz w:val="24"/>
          <w:szCs w:val="24"/>
          <w:lang w:eastAsia="hi-IN" w:bidi="hi-IN"/>
        </w:rPr>
        <w:t>megmunkálása száraz</w:t>
      </w:r>
      <w:r>
        <w:rPr>
          <w:rFonts w:ascii="Palatino Linotype" w:hAnsi="Palatino Linotype" w:cs="Mangal"/>
          <w:kern w:val="1"/>
          <w:sz w:val="24"/>
          <w:szCs w:val="24"/>
          <w:lang w:eastAsia="hi-IN" w:bidi="hi-IN"/>
        </w:rPr>
        <w:t xml:space="preserve"> csiszolással, elektromos kézi gépekkel</w:t>
      </w:r>
      <w:r w:rsidR="0096763F">
        <w:rPr>
          <w:rFonts w:ascii="Palatino Linotype" w:hAnsi="Palatino Linotype" w:cs="Mangal"/>
          <w:kern w:val="1"/>
          <w:sz w:val="24"/>
          <w:szCs w:val="24"/>
          <w:lang w:eastAsia="hi-IN" w:bidi="hi-IN"/>
        </w:rPr>
        <w:t>.</w:t>
      </w:r>
    </w:p>
    <w:p w:rsidR="00F009DA" w:rsidRDefault="00F009DA"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Felületi megjelenítés, megmunkálás vizes csiszolással elektromos kézi gépekkel</w:t>
      </w:r>
      <w:r w:rsidR="0096763F">
        <w:rPr>
          <w:rFonts w:ascii="Palatino Linotype" w:hAnsi="Palatino Linotype" w:cs="Mangal"/>
          <w:kern w:val="1"/>
          <w:sz w:val="24"/>
          <w:szCs w:val="24"/>
          <w:lang w:eastAsia="hi-IN" w:bidi="hi-IN"/>
        </w:rPr>
        <w:t>.</w:t>
      </w:r>
    </w:p>
    <w:p w:rsidR="00F009DA" w:rsidRDefault="00F009DA"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Felületi megmunkálás telepített gépekkel </w:t>
      </w:r>
      <w:r w:rsidR="00A430F7">
        <w:rPr>
          <w:rFonts w:ascii="Palatino Linotype" w:hAnsi="Palatino Linotype" w:cs="Mangal"/>
          <w:kern w:val="1"/>
          <w:sz w:val="24"/>
          <w:szCs w:val="24"/>
          <w:lang w:eastAsia="hi-IN" w:bidi="hi-IN"/>
        </w:rPr>
        <w:t>(karos</w:t>
      </w:r>
      <w:r>
        <w:rPr>
          <w:rFonts w:ascii="Palatino Linotype" w:hAnsi="Palatino Linotype" w:cs="Mangal"/>
          <w:kern w:val="1"/>
          <w:sz w:val="24"/>
          <w:szCs w:val="24"/>
          <w:lang w:eastAsia="hi-IN" w:bidi="hi-IN"/>
        </w:rPr>
        <w:t xml:space="preserve"> csiszoló)</w:t>
      </w:r>
      <w:r w:rsidR="0096763F">
        <w:rPr>
          <w:rFonts w:ascii="Palatino Linotype" w:hAnsi="Palatino Linotype" w:cs="Mangal"/>
          <w:kern w:val="1"/>
          <w:sz w:val="24"/>
          <w:szCs w:val="24"/>
          <w:lang w:eastAsia="hi-IN" w:bidi="hi-IN"/>
        </w:rPr>
        <w:t>.</w:t>
      </w:r>
    </w:p>
    <w:p w:rsidR="00F009DA" w:rsidRDefault="00F009DA"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Kőmegmunkálás automata kőmegmunkáló gépsorokon</w:t>
      </w:r>
      <w:r w:rsidR="0096763F">
        <w:rPr>
          <w:rFonts w:ascii="Palatino Linotype" w:hAnsi="Palatino Linotype" w:cs="Mangal"/>
          <w:kern w:val="1"/>
          <w:sz w:val="24"/>
          <w:szCs w:val="24"/>
          <w:lang w:eastAsia="hi-IN" w:bidi="hi-IN"/>
        </w:rPr>
        <w:t>.</w:t>
      </w:r>
    </w:p>
    <w:p w:rsidR="00F009DA" w:rsidRDefault="00F009DA"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Kőlapok készítése kőtömbökből</w:t>
      </w:r>
      <w:r w:rsidR="0096763F">
        <w:rPr>
          <w:rFonts w:ascii="Palatino Linotype" w:hAnsi="Palatino Linotype" w:cs="Mangal"/>
          <w:kern w:val="1"/>
          <w:sz w:val="24"/>
          <w:szCs w:val="24"/>
          <w:lang w:eastAsia="hi-IN" w:bidi="hi-IN"/>
        </w:rPr>
        <w:t>.</w:t>
      </w:r>
    </w:p>
    <w:p w:rsidR="00F009DA" w:rsidRDefault="00F009DA"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Profilos termékek felületi megmunkálása</w:t>
      </w:r>
      <w:r w:rsidR="0096763F">
        <w:rPr>
          <w:rFonts w:ascii="Palatino Linotype" w:hAnsi="Palatino Linotype" w:cs="Mangal"/>
          <w:kern w:val="1"/>
          <w:sz w:val="24"/>
          <w:szCs w:val="24"/>
          <w:lang w:eastAsia="hi-IN" w:bidi="hi-IN"/>
        </w:rPr>
        <w:t>.</w:t>
      </w:r>
    </w:p>
    <w:p w:rsidR="00F009DA" w:rsidRDefault="00F009DA"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Él fény kialakítás kézi és gépi technológiával</w:t>
      </w:r>
      <w:r w:rsidR="0096763F">
        <w:rPr>
          <w:rFonts w:ascii="Palatino Linotype" w:hAnsi="Palatino Linotype" w:cs="Mangal"/>
          <w:kern w:val="1"/>
          <w:sz w:val="24"/>
          <w:szCs w:val="24"/>
          <w:lang w:eastAsia="hi-IN" w:bidi="hi-IN"/>
        </w:rPr>
        <w:t>.</w:t>
      </w:r>
    </w:p>
    <w:p w:rsidR="00F009DA" w:rsidRDefault="00F009DA"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Késztermékek tárolása,</w:t>
      </w:r>
      <w:r w:rsidR="0096763F">
        <w:rPr>
          <w:rFonts w:ascii="Palatino Linotype" w:hAnsi="Palatino Linotype" w:cs="Mangal"/>
          <w:kern w:val="1"/>
          <w:sz w:val="24"/>
          <w:szCs w:val="24"/>
          <w:lang w:eastAsia="hi-IN" w:bidi="hi-IN"/>
        </w:rPr>
        <w:t xml:space="preserve"> </w:t>
      </w:r>
      <w:r w:rsidR="001C4C3F">
        <w:rPr>
          <w:rFonts w:ascii="Palatino Linotype" w:hAnsi="Palatino Linotype" w:cs="Mangal"/>
          <w:kern w:val="1"/>
          <w:sz w:val="24"/>
          <w:szCs w:val="24"/>
          <w:lang w:eastAsia="hi-IN" w:bidi="hi-IN"/>
        </w:rPr>
        <w:t>a</w:t>
      </w:r>
      <w:r w:rsidR="00A430F7">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tárolás munkavédelmi szabálya</w:t>
      </w:r>
      <w:r w:rsidR="0096763F">
        <w:rPr>
          <w:rFonts w:ascii="Palatino Linotype" w:hAnsi="Palatino Linotype" w:cs="Mangal"/>
          <w:kern w:val="1"/>
          <w:sz w:val="24"/>
          <w:szCs w:val="24"/>
          <w:lang w:eastAsia="hi-IN" w:bidi="hi-IN"/>
        </w:rPr>
        <w:t>.</w:t>
      </w:r>
    </w:p>
    <w:p w:rsidR="00BA0531" w:rsidRDefault="00BA0531" w:rsidP="007528D7">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Felületek impregnálása</w:t>
      </w:r>
      <w:r w:rsidR="00EC7235">
        <w:rPr>
          <w:rFonts w:ascii="Palatino Linotype" w:hAnsi="Palatino Linotype" w:cs="Mangal"/>
          <w:kern w:val="1"/>
          <w:sz w:val="24"/>
          <w:szCs w:val="24"/>
          <w:lang w:eastAsia="hi-IN" w:bidi="hi-IN"/>
        </w:rPr>
        <w:t xml:space="preserve"> a kőfelületre alkalmazható folyadékokkal és pasztákkal</w:t>
      </w:r>
      <w:r w:rsidR="00EF67EC">
        <w:rPr>
          <w:rFonts w:ascii="Palatino Linotype" w:hAnsi="Palatino Linotype" w:cs="Mangal"/>
          <w:kern w:val="1"/>
          <w:sz w:val="24"/>
          <w:szCs w:val="24"/>
          <w:lang w:eastAsia="hi-IN" w:bidi="hi-IN"/>
        </w:rPr>
        <w:t>.</w:t>
      </w:r>
    </w:p>
    <w:p w:rsidR="00EC7235" w:rsidRDefault="00EC7235" w:rsidP="00BB3A65">
      <w:pPr>
        <w:widowControl w:val="0"/>
        <w:suppressAutoHyphens/>
        <w:spacing w:after="0" w:line="240" w:lineRule="auto"/>
        <w:jc w:val="both"/>
        <w:rPr>
          <w:rFonts w:ascii="Palatino Linotype" w:hAnsi="Palatino Linotype" w:cs="Mangal"/>
          <w:kern w:val="1"/>
          <w:sz w:val="24"/>
          <w:szCs w:val="24"/>
          <w:lang w:eastAsia="hi-IN" w:bidi="hi-IN"/>
        </w:rPr>
      </w:pPr>
    </w:p>
    <w:p w:rsidR="00EC7235" w:rsidRPr="00906C8C" w:rsidRDefault="00BB3A65" w:rsidP="00612A3D">
      <w:pPr>
        <w:pStyle w:val="02"/>
        <w:numPr>
          <w:ilvl w:val="2"/>
          <w:numId w:val="12"/>
        </w:numPr>
        <w:tabs>
          <w:tab w:val="clear" w:pos="794"/>
          <w:tab w:val="left" w:pos="1276"/>
          <w:tab w:val="right" w:pos="9213"/>
        </w:tabs>
      </w:pPr>
      <w:r w:rsidRPr="00906C8C">
        <w:lastRenderedPageBreak/>
        <w:t>Kőtermékek elhelyezése</w:t>
      </w:r>
      <w:r w:rsidR="007528D7" w:rsidRPr="00906C8C">
        <w:tab/>
      </w:r>
      <w:r w:rsidR="00EB52BF" w:rsidRPr="00906C8C">
        <w:t>84 óra/</w:t>
      </w:r>
      <w:r w:rsidR="0062525D" w:rsidRPr="00906C8C">
        <w:t xml:space="preserve"> </w:t>
      </w:r>
      <w:r w:rsidR="00EB52BF" w:rsidRPr="00906C8C">
        <w:t>84</w:t>
      </w:r>
      <w:r w:rsidR="00E531DB" w:rsidRPr="00906C8C">
        <w:t>ór</w:t>
      </w:r>
      <w:r w:rsidR="00EC7235" w:rsidRPr="00906C8C">
        <w:t>a</w:t>
      </w:r>
    </w:p>
    <w:p w:rsidR="00EC7235" w:rsidRPr="00BB3A65" w:rsidRDefault="00EC7235" w:rsidP="007528D7">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kőtermékek elhelyezésével kapcsolatos kitűzési</w:t>
      </w:r>
      <w:r w:rsidR="001C4C3F">
        <w:rPr>
          <w:rFonts w:ascii="Palatino Linotype" w:hAnsi="Palatino Linotype" w:cs="Mangal"/>
          <w:kern w:val="1"/>
          <w:sz w:val="24"/>
          <w:szCs w:val="24"/>
          <w:lang w:eastAsia="hi-IN" w:bidi="hi-IN"/>
        </w:rPr>
        <w:t>,</w:t>
      </w:r>
      <w:r w:rsidR="00245FAD">
        <w:rPr>
          <w:rFonts w:ascii="Palatino Linotype" w:hAnsi="Palatino Linotype" w:cs="Mangal"/>
          <w:kern w:val="1"/>
          <w:sz w:val="24"/>
          <w:szCs w:val="24"/>
          <w:lang w:eastAsia="hi-IN" w:bidi="hi-IN"/>
        </w:rPr>
        <w:t xml:space="preserve"> </w:t>
      </w:r>
      <w:r w:rsidR="001C4C3F">
        <w:rPr>
          <w:rFonts w:ascii="Palatino Linotype" w:hAnsi="Palatino Linotype" w:cs="Mangal"/>
          <w:kern w:val="1"/>
          <w:sz w:val="24"/>
          <w:szCs w:val="24"/>
          <w:lang w:eastAsia="hi-IN" w:bidi="hi-IN"/>
        </w:rPr>
        <w:t>mérési</w:t>
      </w:r>
      <w:r>
        <w:rPr>
          <w:rFonts w:ascii="Palatino Linotype" w:hAnsi="Palatino Linotype" w:cs="Mangal"/>
          <w:kern w:val="1"/>
          <w:sz w:val="24"/>
          <w:szCs w:val="24"/>
          <w:lang w:eastAsia="hi-IN" w:bidi="hi-IN"/>
        </w:rPr>
        <w:t xml:space="preserve"> munkálatok szintvonalkészítés, magassági pontok felvétele</w:t>
      </w:r>
      <w:proofErr w:type="gramStart"/>
      <w:r w:rsidR="00EF67EC">
        <w:rPr>
          <w:rFonts w:ascii="Palatino Linotype" w:hAnsi="Palatino Linotype" w:cs="Mangal"/>
          <w:kern w:val="1"/>
          <w:sz w:val="24"/>
          <w:szCs w:val="24"/>
          <w:lang w:eastAsia="hi-IN" w:bidi="hi-IN"/>
        </w:rPr>
        <w:t>.</w:t>
      </w:r>
      <w:r w:rsidR="001C4C3F">
        <w:rPr>
          <w:rFonts w:ascii="Palatino Linotype" w:hAnsi="Palatino Linotype" w:cs="Mangal"/>
          <w:kern w:val="1"/>
          <w:sz w:val="24"/>
          <w:szCs w:val="24"/>
          <w:lang w:eastAsia="hi-IN" w:bidi="hi-IN"/>
        </w:rPr>
        <w:t>,</w:t>
      </w:r>
      <w:proofErr w:type="gramEnd"/>
      <w:r w:rsidR="001C4C3F">
        <w:rPr>
          <w:rFonts w:ascii="Palatino Linotype" w:hAnsi="Palatino Linotype" w:cs="Mangal"/>
          <w:kern w:val="1"/>
          <w:sz w:val="24"/>
          <w:szCs w:val="24"/>
          <w:lang w:eastAsia="hi-IN" w:bidi="hi-IN"/>
        </w:rPr>
        <w:t>hagyományos és korszerű mérő,szintező eszközökkel</w:t>
      </w:r>
      <w:r w:rsidR="0096763F">
        <w:rPr>
          <w:rFonts w:ascii="Palatino Linotype" w:hAnsi="Palatino Linotype" w:cs="Mangal"/>
          <w:kern w:val="1"/>
          <w:sz w:val="24"/>
          <w:szCs w:val="24"/>
          <w:lang w:eastAsia="hi-IN" w:bidi="hi-IN"/>
        </w:rPr>
        <w:t>.</w:t>
      </w:r>
    </w:p>
    <w:p w:rsidR="00EC7235" w:rsidRDefault="00BB3A65" w:rsidP="007528D7">
      <w:pPr>
        <w:widowControl w:val="0"/>
        <w:suppressAutoHyphens/>
        <w:spacing w:after="0" w:line="240" w:lineRule="auto"/>
        <w:ind w:left="709"/>
        <w:rPr>
          <w:rFonts w:ascii="Palatino Linotype" w:hAnsi="Palatino Linotype" w:cs="Mangal"/>
          <w:kern w:val="1"/>
          <w:sz w:val="24"/>
          <w:szCs w:val="24"/>
          <w:lang w:eastAsia="hi-IN" w:bidi="hi-IN"/>
        </w:rPr>
      </w:pPr>
      <w:r w:rsidRPr="00BB3A65">
        <w:rPr>
          <w:rFonts w:ascii="Palatino Linotype" w:hAnsi="Palatino Linotype" w:cs="Mangal"/>
          <w:kern w:val="1"/>
          <w:sz w:val="24"/>
          <w:szCs w:val="24"/>
          <w:lang w:eastAsia="hi-IN" w:bidi="hi-IN"/>
        </w:rPr>
        <w:t>Kőlapok elhelyezése padlóburkolatként</w:t>
      </w:r>
      <w:r w:rsidR="00EC7235">
        <w:rPr>
          <w:rFonts w:ascii="Palatino Linotype" w:hAnsi="Palatino Linotype" w:cs="Mangal"/>
          <w:kern w:val="1"/>
          <w:sz w:val="24"/>
          <w:szCs w:val="24"/>
          <w:lang w:eastAsia="hi-IN" w:bidi="hi-IN"/>
        </w:rPr>
        <w:t xml:space="preserve"> hagyományos technológiával: alapfelület előkészítés, alapanyag előkészítés lapfektetés, szintezés, </w:t>
      </w:r>
      <w:r w:rsidR="00EF67EC">
        <w:rPr>
          <w:rFonts w:ascii="Palatino Linotype" w:hAnsi="Palatino Linotype" w:cs="Mangal"/>
          <w:kern w:val="1"/>
          <w:sz w:val="24"/>
          <w:szCs w:val="24"/>
          <w:lang w:eastAsia="hi-IN" w:bidi="hi-IN"/>
        </w:rPr>
        <w:t>hézagkitöltés (</w:t>
      </w:r>
      <w:r w:rsidR="00EC7235">
        <w:rPr>
          <w:rFonts w:ascii="Palatino Linotype" w:hAnsi="Palatino Linotype" w:cs="Mangal"/>
          <w:kern w:val="1"/>
          <w:sz w:val="24"/>
          <w:szCs w:val="24"/>
          <w:lang w:eastAsia="hi-IN" w:bidi="hi-IN"/>
        </w:rPr>
        <w:t>fugázás</w:t>
      </w:r>
      <w:r w:rsidR="00EF67EC">
        <w:rPr>
          <w:rFonts w:ascii="Palatino Linotype" w:hAnsi="Palatino Linotype" w:cs="Mangal"/>
          <w:kern w:val="1"/>
          <w:sz w:val="24"/>
          <w:szCs w:val="24"/>
          <w:lang w:eastAsia="hi-IN" w:bidi="hi-IN"/>
        </w:rPr>
        <w:t>)</w:t>
      </w:r>
      <w:r w:rsidR="0096763F">
        <w:rPr>
          <w:rFonts w:ascii="Palatino Linotype" w:hAnsi="Palatino Linotype" w:cs="Mangal"/>
          <w:kern w:val="1"/>
          <w:sz w:val="24"/>
          <w:szCs w:val="24"/>
          <w:lang w:eastAsia="hi-IN" w:bidi="hi-IN"/>
        </w:rPr>
        <w:t xml:space="preserve">, </w:t>
      </w:r>
      <w:proofErr w:type="gramStart"/>
      <w:r w:rsidR="0096763F">
        <w:rPr>
          <w:rFonts w:ascii="Palatino Linotype" w:hAnsi="Palatino Linotype" w:cs="Mangal"/>
          <w:kern w:val="1"/>
          <w:sz w:val="24"/>
          <w:szCs w:val="24"/>
          <w:lang w:eastAsia="hi-IN" w:bidi="hi-IN"/>
        </w:rPr>
        <w:t>felület tisztítás</w:t>
      </w:r>
      <w:proofErr w:type="gramEnd"/>
      <w:r w:rsidR="0096763F">
        <w:rPr>
          <w:rFonts w:ascii="Palatino Linotype" w:hAnsi="Palatino Linotype" w:cs="Mangal"/>
          <w:kern w:val="1"/>
          <w:sz w:val="24"/>
          <w:szCs w:val="24"/>
          <w:lang w:eastAsia="hi-IN" w:bidi="hi-IN"/>
        </w:rPr>
        <w:t>, felület im</w:t>
      </w:r>
      <w:r w:rsidR="001C4C3F">
        <w:rPr>
          <w:rFonts w:ascii="Palatino Linotype" w:hAnsi="Palatino Linotype" w:cs="Mangal"/>
          <w:kern w:val="1"/>
          <w:sz w:val="24"/>
          <w:szCs w:val="24"/>
          <w:lang w:eastAsia="hi-IN" w:bidi="hi-IN"/>
        </w:rPr>
        <w:t>pregnálás</w:t>
      </w:r>
      <w:r w:rsidR="00EF67EC">
        <w:rPr>
          <w:rFonts w:ascii="Palatino Linotype" w:hAnsi="Palatino Linotype" w:cs="Mangal"/>
          <w:kern w:val="1"/>
          <w:sz w:val="24"/>
          <w:szCs w:val="24"/>
          <w:lang w:eastAsia="hi-IN" w:bidi="hi-IN"/>
        </w:rPr>
        <w:t>.</w:t>
      </w:r>
    </w:p>
    <w:p w:rsidR="00BB3A65" w:rsidRPr="00BB3A65" w:rsidRDefault="00EC7235" w:rsidP="007528D7">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Kőlapok elhelyezése korszerű ragasztóanyag felhasználásával</w:t>
      </w:r>
      <w:r w:rsidR="00EF67EC">
        <w:rPr>
          <w:rFonts w:ascii="Palatino Linotype" w:hAnsi="Palatino Linotype" w:cs="Mangal"/>
          <w:kern w:val="1"/>
          <w:sz w:val="24"/>
          <w:szCs w:val="24"/>
          <w:lang w:eastAsia="hi-IN" w:bidi="hi-IN"/>
        </w:rPr>
        <w:t>.</w:t>
      </w:r>
    </w:p>
    <w:p w:rsidR="00EC7235" w:rsidRDefault="00BB3A65" w:rsidP="007528D7">
      <w:pPr>
        <w:widowControl w:val="0"/>
        <w:suppressAutoHyphens/>
        <w:spacing w:after="0" w:line="240" w:lineRule="auto"/>
        <w:ind w:left="709"/>
        <w:rPr>
          <w:rFonts w:ascii="Palatino Linotype" w:hAnsi="Palatino Linotype" w:cs="Mangal"/>
          <w:kern w:val="1"/>
          <w:sz w:val="24"/>
          <w:szCs w:val="24"/>
          <w:lang w:eastAsia="hi-IN" w:bidi="hi-IN"/>
        </w:rPr>
      </w:pPr>
      <w:r w:rsidRPr="00BB3A65">
        <w:rPr>
          <w:rFonts w:ascii="Palatino Linotype" w:hAnsi="Palatino Linotype" w:cs="Mangal"/>
          <w:kern w:val="1"/>
          <w:sz w:val="24"/>
          <w:szCs w:val="24"/>
          <w:lang w:eastAsia="hi-IN" w:bidi="hi-IN"/>
        </w:rPr>
        <w:t>Kőlapok elhelyezése falburkolatként</w:t>
      </w:r>
      <w:r w:rsidR="00EC7235">
        <w:rPr>
          <w:rFonts w:ascii="Palatino Linotype" w:hAnsi="Palatino Linotype" w:cs="Mangal"/>
          <w:kern w:val="1"/>
          <w:sz w:val="24"/>
          <w:szCs w:val="24"/>
          <w:lang w:eastAsia="hi-IN" w:bidi="hi-IN"/>
        </w:rPr>
        <w:t xml:space="preserve"> korszerű ragasztóanyag felhasználásával</w:t>
      </w:r>
      <w:r w:rsidR="00EF67EC">
        <w:rPr>
          <w:rFonts w:ascii="Palatino Linotype" w:hAnsi="Palatino Linotype" w:cs="Mangal"/>
          <w:kern w:val="1"/>
          <w:sz w:val="24"/>
          <w:szCs w:val="24"/>
          <w:lang w:eastAsia="hi-IN" w:bidi="hi-IN"/>
        </w:rPr>
        <w:t>.</w:t>
      </w:r>
    </w:p>
    <w:p w:rsidR="00BB3A65" w:rsidRPr="00BB3A65" w:rsidRDefault="00EC7235" w:rsidP="007528D7">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Kőlapok elhelyezése korszerű kőrögzítő kapcsok felhasználásával</w:t>
      </w:r>
      <w:r w:rsidR="00EF67EC">
        <w:rPr>
          <w:rFonts w:ascii="Palatino Linotype" w:hAnsi="Palatino Linotype" w:cs="Mangal"/>
          <w:kern w:val="1"/>
          <w:sz w:val="24"/>
          <w:szCs w:val="24"/>
          <w:lang w:eastAsia="hi-IN" w:bidi="hi-IN"/>
        </w:rPr>
        <w:t>.</w:t>
      </w:r>
    </w:p>
    <w:p w:rsidR="00BB3A65" w:rsidRPr="00BB3A65" w:rsidRDefault="00BB3A65" w:rsidP="007528D7">
      <w:pPr>
        <w:widowControl w:val="0"/>
        <w:suppressAutoHyphens/>
        <w:spacing w:after="0" w:line="240" w:lineRule="auto"/>
        <w:ind w:left="709"/>
        <w:rPr>
          <w:rFonts w:ascii="Palatino Linotype" w:hAnsi="Palatino Linotype" w:cs="Mangal"/>
          <w:kern w:val="1"/>
          <w:sz w:val="24"/>
          <w:szCs w:val="24"/>
          <w:lang w:eastAsia="hi-IN" w:bidi="hi-IN"/>
        </w:rPr>
      </w:pPr>
      <w:r w:rsidRPr="00BB3A65">
        <w:rPr>
          <w:rFonts w:ascii="Palatino Linotype" w:hAnsi="Palatino Linotype" w:cs="Mangal"/>
          <w:kern w:val="1"/>
          <w:sz w:val="24"/>
          <w:szCs w:val="24"/>
          <w:lang w:eastAsia="hi-IN" w:bidi="hi-IN"/>
        </w:rPr>
        <w:t>Kőlapok elhelyezése</w:t>
      </w:r>
      <w:r w:rsidR="00AF01E2">
        <w:rPr>
          <w:rFonts w:ascii="Palatino Linotype" w:hAnsi="Palatino Linotype" w:cs="Mangal"/>
          <w:kern w:val="1"/>
          <w:sz w:val="24"/>
          <w:szCs w:val="24"/>
          <w:lang w:eastAsia="hi-IN" w:bidi="hi-IN"/>
        </w:rPr>
        <w:t xml:space="preserve"> lépcső felületen hagyományos és korszerű ragasztó anyagok felhasználásával (lépcsőkiosztási technikák)</w:t>
      </w:r>
      <w:r w:rsidR="00EF67EC">
        <w:rPr>
          <w:rFonts w:ascii="Palatino Linotype" w:hAnsi="Palatino Linotype" w:cs="Mangal"/>
          <w:kern w:val="1"/>
          <w:sz w:val="24"/>
          <w:szCs w:val="24"/>
          <w:lang w:eastAsia="hi-IN" w:bidi="hi-IN"/>
        </w:rPr>
        <w:t>.</w:t>
      </w:r>
    </w:p>
    <w:p w:rsidR="00BB3A65" w:rsidRDefault="00BB3A65" w:rsidP="007528D7">
      <w:pPr>
        <w:widowControl w:val="0"/>
        <w:suppressAutoHyphens/>
        <w:spacing w:after="0" w:line="240" w:lineRule="auto"/>
        <w:ind w:left="709"/>
        <w:rPr>
          <w:rFonts w:ascii="Palatino Linotype" w:hAnsi="Palatino Linotype" w:cs="Mangal"/>
          <w:kern w:val="1"/>
          <w:sz w:val="24"/>
          <w:szCs w:val="24"/>
          <w:lang w:eastAsia="hi-IN" w:bidi="hi-IN"/>
        </w:rPr>
      </w:pPr>
      <w:r w:rsidRPr="00BB3A65">
        <w:rPr>
          <w:rFonts w:ascii="Palatino Linotype" w:hAnsi="Palatino Linotype" w:cs="Mangal"/>
          <w:kern w:val="1"/>
          <w:sz w:val="24"/>
          <w:szCs w:val="24"/>
          <w:lang w:eastAsia="hi-IN" w:bidi="hi-IN"/>
        </w:rPr>
        <w:t xml:space="preserve">Kőlapok </w:t>
      </w:r>
      <w:r w:rsidR="00AF01E2" w:rsidRPr="00BB3A65">
        <w:rPr>
          <w:rFonts w:ascii="Palatino Linotype" w:hAnsi="Palatino Linotype" w:cs="Mangal"/>
          <w:kern w:val="1"/>
          <w:sz w:val="24"/>
          <w:szCs w:val="24"/>
          <w:lang w:eastAsia="hi-IN" w:bidi="hi-IN"/>
        </w:rPr>
        <w:t xml:space="preserve">elhelyezése </w:t>
      </w:r>
      <w:r w:rsidR="00AF01E2">
        <w:rPr>
          <w:rFonts w:ascii="Palatino Linotype" w:hAnsi="Palatino Linotype" w:cs="Mangal"/>
          <w:kern w:val="1"/>
          <w:sz w:val="24"/>
          <w:szCs w:val="24"/>
          <w:lang w:eastAsia="hi-IN" w:bidi="hi-IN"/>
        </w:rPr>
        <w:t xml:space="preserve">használati tárgyként </w:t>
      </w:r>
      <w:r w:rsidR="00EF67EC">
        <w:rPr>
          <w:rFonts w:ascii="Palatino Linotype" w:hAnsi="Palatino Linotype" w:cs="Mangal"/>
          <w:kern w:val="1"/>
          <w:sz w:val="24"/>
          <w:szCs w:val="24"/>
          <w:lang w:eastAsia="hi-IN" w:bidi="hi-IN"/>
        </w:rPr>
        <w:t>(</w:t>
      </w:r>
      <w:r w:rsidRPr="00BB3A65">
        <w:rPr>
          <w:rFonts w:ascii="Palatino Linotype" w:hAnsi="Palatino Linotype" w:cs="Mangal"/>
          <w:kern w:val="1"/>
          <w:sz w:val="24"/>
          <w:szCs w:val="24"/>
          <w:lang w:eastAsia="hi-IN" w:bidi="hi-IN"/>
        </w:rPr>
        <w:t>pult</w:t>
      </w:r>
      <w:r w:rsidR="00EF67EC">
        <w:rPr>
          <w:rFonts w:ascii="Palatino Linotype" w:hAnsi="Palatino Linotype" w:cs="Mangal"/>
          <w:kern w:val="1"/>
          <w:sz w:val="24"/>
          <w:szCs w:val="24"/>
          <w:lang w:eastAsia="hi-IN" w:bidi="hi-IN"/>
        </w:rPr>
        <w:t>lap, asztallap).</w:t>
      </w:r>
    </w:p>
    <w:p w:rsidR="001C4C3F" w:rsidRDefault="00AF01E2" w:rsidP="007528D7">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Kőlapok elhelyezése </w:t>
      </w:r>
      <w:proofErr w:type="spellStart"/>
      <w:r>
        <w:rPr>
          <w:rFonts w:ascii="Palatino Linotype" w:hAnsi="Palatino Linotype" w:cs="Mangal"/>
          <w:kern w:val="1"/>
          <w:sz w:val="24"/>
          <w:szCs w:val="24"/>
          <w:lang w:eastAsia="hi-IN" w:bidi="hi-IN"/>
        </w:rPr>
        <w:t>fedkő</w:t>
      </w:r>
      <w:proofErr w:type="spellEnd"/>
      <w:r>
        <w:rPr>
          <w:rFonts w:ascii="Palatino Linotype" w:hAnsi="Palatino Linotype" w:cs="Mangal"/>
          <w:kern w:val="1"/>
          <w:sz w:val="24"/>
          <w:szCs w:val="24"/>
          <w:lang w:eastAsia="hi-IN" w:bidi="hi-IN"/>
        </w:rPr>
        <w:t xml:space="preserve"> és ablak</w:t>
      </w:r>
      <w:r w:rsidR="00EF67EC">
        <w:rPr>
          <w:rFonts w:ascii="Palatino Linotype" w:hAnsi="Palatino Linotype" w:cs="Mangal"/>
          <w:kern w:val="1"/>
          <w:sz w:val="24"/>
          <w:szCs w:val="24"/>
          <w:lang w:eastAsia="hi-IN" w:bidi="hi-IN"/>
        </w:rPr>
        <w:t>k</w:t>
      </w:r>
      <w:r>
        <w:rPr>
          <w:rFonts w:ascii="Palatino Linotype" w:hAnsi="Palatino Linotype" w:cs="Mangal"/>
          <w:kern w:val="1"/>
          <w:sz w:val="24"/>
          <w:szCs w:val="24"/>
          <w:lang w:eastAsia="hi-IN" w:bidi="hi-IN"/>
        </w:rPr>
        <w:t>önyöklőként</w:t>
      </w:r>
      <w:r w:rsidR="0096763F">
        <w:rPr>
          <w:rFonts w:ascii="Palatino Linotype" w:hAnsi="Palatino Linotype" w:cs="Mangal"/>
          <w:kern w:val="1"/>
          <w:sz w:val="24"/>
          <w:szCs w:val="24"/>
          <w:lang w:eastAsia="hi-IN" w:bidi="hi-IN"/>
        </w:rPr>
        <w:t>.</w:t>
      </w:r>
    </w:p>
    <w:p w:rsidR="001C4C3F" w:rsidRDefault="001C4C3F" w:rsidP="007528D7">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Kőtömbök elhelyezése, lépcsőként,</w:t>
      </w:r>
      <w:r w:rsidR="0096763F">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épület szerkezeti elemként</w:t>
      </w:r>
      <w:r w:rsidR="0096763F">
        <w:rPr>
          <w:rFonts w:ascii="Palatino Linotype" w:hAnsi="Palatino Linotype" w:cs="Mangal"/>
          <w:kern w:val="1"/>
          <w:sz w:val="24"/>
          <w:szCs w:val="24"/>
          <w:lang w:eastAsia="hi-IN" w:bidi="hi-IN"/>
        </w:rPr>
        <w:t>.</w:t>
      </w:r>
    </w:p>
    <w:p w:rsidR="001C4C3F" w:rsidRDefault="001C4C3F" w:rsidP="007528D7">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Kőtömbök elhelyezése segédszerkezetek felhasználása nélkül</w:t>
      </w:r>
      <w:r w:rsidR="0096763F">
        <w:rPr>
          <w:rFonts w:ascii="Palatino Linotype" w:hAnsi="Palatino Linotype" w:cs="Mangal"/>
          <w:kern w:val="1"/>
          <w:sz w:val="24"/>
          <w:szCs w:val="24"/>
          <w:lang w:eastAsia="hi-IN" w:bidi="hi-IN"/>
        </w:rPr>
        <w:t>.</w:t>
      </w:r>
    </w:p>
    <w:p w:rsidR="001C4C3F" w:rsidRDefault="001C4C3F" w:rsidP="007528D7">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Kőtömbszerkezetek elhelyezése munka állványról</w:t>
      </w:r>
      <w:r w:rsidR="00EF67EC">
        <w:rPr>
          <w:rFonts w:ascii="Palatino Linotype" w:hAnsi="Palatino Linotype" w:cs="Mangal"/>
          <w:kern w:val="1"/>
          <w:sz w:val="24"/>
          <w:szCs w:val="24"/>
          <w:lang w:eastAsia="hi-IN" w:bidi="hi-IN"/>
        </w:rPr>
        <w:t>.</w:t>
      </w:r>
    </w:p>
    <w:p w:rsidR="00AF01E2" w:rsidRDefault="00245FAD" w:rsidP="007528D7">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Profilos, tagozatokat</w:t>
      </w:r>
      <w:r w:rsidR="001C4C3F">
        <w:rPr>
          <w:rFonts w:ascii="Palatino Linotype" w:hAnsi="Palatino Linotype" w:cs="Mangal"/>
          <w:kern w:val="1"/>
          <w:sz w:val="24"/>
          <w:szCs w:val="24"/>
          <w:lang w:eastAsia="hi-IN" w:bidi="hi-IN"/>
        </w:rPr>
        <w:t xml:space="preserve"> tartalmazó kőtömbök elhelyezése</w:t>
      </w:r>
      <w:r w:rsidR="0096763F">
        <w:rPr>
          <w:rFonts w:ascii="Palatino Linotype" w:hAnsi="Palatino Linotype" w:cs="Mangal"/>
          <w:kern w:val="1"/>
          <w:sz w:val="24"/>
          <w:szCs w:val="24"/>
          <w:lang w:eastAsia="hi-IN" w:bidi="hi-IN"/>
        </w:rPr>
        <w:t>.</w:t>
      </w:r>
    </w:p>
    <w:p w:rsidR="00286031" w:rsidRDefault="00AF01E2" w:rsidP="007528D7">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Sírkő összeállítás</w:t>
      </w:r>
      <w:r w:rsidR="001C4C3F">
        <w:rPr>
          <w:rFonts w:ascii="Palatino Linotype" w:hAnsi="Palatino Linotype" w:cs="Mangal"/>
          <w:kern w:val="1"/>
          <w:sz w:val="24"/>
          <w:szCs w:val="24"/>
          <w:lang w:eastAsia="hi-IN" w:bidi="hi-IN"/>
        </w:rPr>
        <w:t>a kőlapok</w:t>
      </w:r>
      <w:r w:rsidR="00245FAD">
        <w:rPr>
          <w:rFonts w:ascii="Palatino Linotype" w:hAnsi="Palatino Linotype" w:cs="Mangal"/>
          <w:kern w:val="1"/>
          <w:sz w:val="24"/>
          <w:szCs w:val="24"/>
          <w:lang w:eastAsia="hi-IN" w:bidi="hi-IN"/>
        </w:rPr>
        <w:t>, kőtömbök</w:t>
      </w:r>
      <w:r w:rsidR="001C4C3F">
        <w:rPr>
          <w:rFonts w:ascii="Palatino Linotype" w:hAnsi="Palatino Linotype" w:cs="Mangal"/>
          <w:kern w:val="1"/>
          <w:sz w:val="24"/>
          <w:szCs w:val="24"/>
          <w:lang w:eastAsia="hi-IN" w:bidi="hi-IN"/>
        </w:rPr>
        <w:t xml:space="preserve"> </w:t>
      </w:r>
      <w:r w:rsidR="00286031">
        <w:rPr>
          <w:rFonts w:ascii="Palatino Linotype" w:hAnsi="Palatino Linotype" w:cs="Mangal"/>
          <w:kern w:val="1"/>
          <w:sz w:val="24"/>
          <w:szCs w:val="24"/>
          <w:lang w:eastAsia="hi-IN" w:bidi="hi-IN"/>
        </w:rPr>
        <w:t>felhasználásával</w:t>
      </w:r>
      <w:r w:rsidR="0096763F">
        <w:rPr>
          <w:rFonts w:ascii="Palatino Linotype" w:hAnsi="Palatino Linotype" w:cs="Mangal"/>
          <w:kern w:val="1"/>
          <w:sz w:val="24"/>
          <w:szCs w:val="24"/>
          <w:lang w:eastAsia="hi-IN" w:bidi="hi-IN"/>
        </w:rPr>
        <w:t>.</w:t>
      </w:r>
    </w:p>
    <w:p w:rsidR="00AF01E2" w:rsidRPr="00BB3A65" w:rsidRDefault="0096763F" w:rsidP="007528D7">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w:t>
      </w:r>
      <w:r w:rsidR="00245FAD">
        <w:rPr>
          <w:rFonts w:ascii="Palatino Linotype" w:hAnsi="Palatino Linotype" w:cs="Mangal"/>
          <w:kern w:val="1"/>
          <w:sz w:val="24"/>
          <w:szCs w:val="24"/>
          <w:lang w:eastAsia="hi-IN" w:bidi="hi-IN"/>
        </w:rPr>
        <w:t>lapok, kőtömbök</w:t>
      </w:r>
      <w:r w:rsidR="00286031">
        <w:rPr>
          <w:rFonts w:ascii="Palatino Linotype" w:hAnsi="Palatino Linotype" w:cs="Mangal"/>
          <w:kern w:val="1"/>
          <w:sz w:val="24"/>
          <w:szCs w:val="24"/>
          <w:lang w:eastAsia="hi-IN" w:bidi="hi-IN"/>
        </w:rPr>
        <w:t xml:space="preserve"> elhelyezésénél alkalmazott szerszámok gépek karbantartása</w:t>
      </w:r>
      <w:r w:rsidR="00EF67EC">
        <w:rPr>
          <w:rFonts w:ascii="Palatino Linotype" w:hAnsi="Palatino Linotype" w:cs="Mangal"/>
          <w:kern w:val="1"/>
          <w:sz w:val="24"/>
          <w:szCs w:val="24"/>
          <w:lang w:eastAsia="hi-IN" w:bidi="hi-IN"/>
        </w:rPr>
        <w:t>.</w:t>
      </w:r>
    </w:p>
    <w:p w:rsidR="007528D7" w:rsidRDefault="007528D7" w:rsidP="00315B86">
      <w:pPr>
        <w:pStyle w:val="02"/>
        <w:numPr>
          <w:ilvl w:val="0"/>
          <w:numId w:val="0"/>
        </w:numPr>
        <w:tabs>
          <w:tab w:val="clear" w:pos="794"/>
        </w:tabs>
        <w:ind w:left="792"/>
      </w:pPr>
    </w:p>
    <w:p w:rsidR="007528D7" w:rsidRPr="001A749C" w:rsidRDefault="007528D7" w:rsidP="00612A3D">
      <w:pPr>
        <w:pStyle w:val="02"/>
        <w:numPr>
          <w:ilvl w:val="1"/>
          <w:numId w:val="14"/>
        </w:numPr>
        <w:rPr>
          <w:i/>
        </w:rPr>
      </w:pPr>
      <w:r w:rsidRPr="001A749C">
        <w:rPr>
          <w:i/>
        </w:rPr>
        <w:t xml:space="preserve">A képzés javasolt helyszíne </w:t>
      </w:r>
      <w:r w:rsidRPr="001A749C">
        <w:rPr>
          <w:i/>
          <w:kern w:val="1"/>
          <w:lang w:eastAsia="hi-IN" w:bidi="hi-IN"/>
        </w:rPr>
        <w:t>(ajánlás)</w:t>
      </w:r>
    </w:p>
    <w:p w:rsidR="008D52FB" w:rsidRPr="001A749C" w:rsidRDefault="008D52FB" w:rsidP="007528D7">
      <w:pPr>
        <w:spacing w:after="0" w:line="240" w:lineRule="auto"/>
        <w:ind w:firstLine="426"/>
        <w:rPr>
          <w:rFonts w:ascii="Palatino Linotype" w:hAnsi="Palatino Linotype"/>
          <w:i/>
          <w:sz w:val="24"/>
          <w:szCs w:val="24"/>
        </w:rPr>
      </w:pPr>
      <w:r w:rsidRPr="001A749C">
        <w:rPr>
          <w:rFonts w:ascii="Palatino Linotype" w:hAnsi="Palatino Linotype"/>
          <w:i/>
          <w:kern w:val="1"/>
          <w:sz w:val="24"/>
          <w:szCs w:val="24"/>
          <w:lang w:eastAsia="hi-IN" w:bidi="hi-IN"/>
        </w:rPr>
        <w:t>Tanműhely, munkahelyi környezet</w:t>
      </w:r>
    </w:p>
    <w:p w:rsidR="00E531DB" w:rsidRPr="000E120B" w:rsidRDefault="00E531DB" w:rsidP="006E6764">
      <w:pPr>
        <w:widowControl w:val="0"/>
        <w:suppressAutoHyphens/>
        <w:spacing w:after="0" w:line="240" w:lineRule="auto"/>
        <w:jc w:val="both"/>
        <w:rPr>
          <w:rFonts w:ascii="Palatino Linotype" w:hAnsi="Palatino Linotype" w:cs="Mangal"/>
          <w:b/>
          <w:bCs/>
          <w:kern w:val="1"/>
          <w:sz w:val="24"/>
          <w:szCs w:val="24"/>
          <w:lang w:eastAsia="hi-IN" w:bidi="hi-IN"/>
        </w:rPr>
      </w:pPr>
    </w:p>
    <w:p w:rsidR="00FD13C5" w:rsidRPr="007528D7" w:rsidRDefault="00FD13C5" w:rsidP="00612A3D">
      <w:pPr>
        <w:pStyle w:val="02"/>
        <w:numPr>
          <w:ilvl w:val="1"/>
          <w:numId w:val="13"/>
        </w:numPr>
        <w:jc w:val="both"/>
        <w:rPr>
          <w:i/>
        </w:rPr>
      </w:pPr>
      <w:r w:rsidRPr="007528D7">
        <w:rPr>
          <w:i/>
        </w:rPr>
        <w:t>A tantárgy elsajátítása során alkalmazható sajátos módszerek, tanulói tevékenységformák (ajánlás)</w:t>
      </w:r>
    </w:p>
    <w:p w:rsidR="008D52FB" w:rsidRDefault="008D52FB" w:rsidP="008D52FB">
      <w:pPr>
        <w:spacing w:after="0" w:line="240" w:lineRule="auto"/>
        <w:ind w:left="360"/>
        <w:rPr>
          <w:rFonts w:ascii="Palatino Linotype" w:hAnsi="Palatino Linotype"/>
          <w:b/>
          <w:i/>
          <w:sz w:val="24"/>
          <w:szCs w:val="24"/>
        </w:rPr>
      </w:pPr>
    </w:p>
    <w:p w:rsidR="008D52FB" w:rsidRPr="007528D7" w:rsidRDefault="00061E70" w:rsidP="00612A3D">
      <w:pPr>
        <w:pStyle w:val="BB2"/>
        <w:numPr>
          <w:ilvl w:val="2"/>
          <w:numId w:val="13"/>
        </w:numPr>
        <w:tabs>
          <w:tab w:val="left" w:pos="1276"/>
        </w:tabs>
        <w:jc w:val="both"/>
        <w:rPr>
          <w:i/>
        </w:rPr>
      </w:pPr>
      <w:r>
        <w:tab/>
      </w:r>
      <w:r w:rsidR="008D52FB" w:rsidRPr="007528D7">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D52FB" w:rsidRPr="008B7D14" w:rsidTr="008D52FB">
        <w:trPr>
          <w:jc w:val="center"/>
        </w:trPr>
        <w:tc>
          <w:tcPr>
            <w:tcW w:w="994" w:type="dxa"/>
            <w:vMerge w:val="restart"/>
            <w:vAlign w:val="center"/>
          </w:tcPr>
          <w:p w:rsidR="008D52FB" w:rsidRPr="008B7D14" w:rsidRDefault="008D52FB" w:rsidP="008D52F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D52FB" w:rsidRDefault="008D52FB" w:rsidP="008D52F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D52FB" w:rsidRPr="008B7D14" w:rsidRDefault="008D52FB" w:rsidP="008D52F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D52FB" w:rsidRPr="008B7D14" w:rsidRDefault="008D52FB" w:rsidP="008D52F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D52FB" w:rsidRPr="008B7D14" w:rsidRDefault="008D52FB" w:rsidP="008D52F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8D52FB" w:rsidRPr="008B7D14" w:rsidTr="008D52FB">
        <w:trPr>
          <w:jc w:val="center"/>
        </w:trPr>
        <w:tc>
          <w:tcPr>
            <w:tcW w:w="994" w:type="dxa"/>
            <w:vMerge/>
            <w:vAlign w:val="center"/>
          </w:tcPr>
          <w:p w:rsidR="008D52FB" w:rsidRPr="008B7D14" w:rsidRDefault="008D52FB" w:rsidP="008D52FB">
            <w:pPr>
              <w:spacing w:after="0" w:line="240" w:lineRule="auto"/>
              <w:jc w:val="center"/>
              <w:rPr>
                <w:rFonts w:ascii="Palatino Linotype" w:hAnsi="Palatino Linotype"/>
                <w:b/>
                <w:sz w:val="20"/>
                <w:szCs w:val="20"/>
              </w:rPr>
            </w:pPr>
          </w:p>
        </w:tc>
        <w:tc>
          <w:tcPr>
            <w:tcW w:w="2800" w:type="dxa"/>
            <w:vMerge/>
            <w:vAlign w:val="center"/>
          </w:tcPr>
          <w:p w:rsidR="008D52FB" w:rsidRPr="008B7D14" w:rsidRDefault="008D52FB" w:rsidP="008D52FB">
            <w:pPr>
              <w:spacing w:after="0" w:line="240" w:lineRule="auto"/>
              <w:rPr>
                <w:rFonts w:ascii="Palatino Linotype" w:hAnsi="Palatino Linotype"/>
                <w:b/>
                <w:sz w:val="20"/>
                <w:szCs w:val="20"/>
              </w:rPr>
            </w:pPr>
          </w:p>
        </w:tc>
        <w:tc>
          <w:tcPr>
            <w:tcW w:w="945" w:type="dxa"/>
            <w:vAlign w:val="center"/>
          </w:tcPr>
          <w:p w:rsidR="008D52FB" w:rsidRPr="008B7D14" w:rsidRDefault="008D52FB" w:rsidP="008D52F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D52FB" w:rsidRPr="008B7D14" w:rsidRDefault="008D52FB" w:rsidP="008D52F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D52FB" w:rsidRPr="008B7D14" w:rsidRDefault="008D52FB" w:rsidP="008D52F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D52FB" w:rsidRPr="008B7D14" w:rsidRDefault="008D52FB" w:rsidP="008D52FB">
            <w:pPr>
              <w:spacing w:after="0" w:line="240" w:lineRule="auto"/>
              <w:jc w:val="center"/>
              <w:rPr>
                <w:rFonts w:ascii="Palatino Linotype" w:hAnsi="Palatino Linotype"/>
                <w:b/>
                <w:sz w:val="20"/>
                <w:szCs w:val="20"/>
              </w:rPr>
            </w:pPr>
          </w:p>
        </w:tc>
      </w:tr>
      <w:tr w:rsidR="008D52FB" w:rsidRPr="008B7D14" w:rsidTr="008D52FB">
        <w:trPr>
          <w:jc w:val="center"/>
        </w:trPr>
        <w:tc>
          <w:tcPr>
            <w:tcW w:w="994" w:type="dxa"/>
            <w:vAlign w:val="center"/>
          </w:tcPr>
          <w:p w:rsidR="008D52FB" w:rsidRPr="008B7D14" w:rsidRDefault="008D52FB" w:rsidP="008D52FB">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8D52FB" w:rsidRPr="008B7D14" w:rsidRDefault="008D52FB" w:rsidP="008D52F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D52FB" w:rsidRPr="008B7D14" w:rsidRDefault="008D52FB" w:rsidP="008D52FB">
            <w:pPr>
              <w:spacing w:after="0" w:line="240" w:lineRule="auto"/>
              <w:jc w:val="center"/>
              <w:rPr>
                <w:rFonts w:ascii="Palatino Linotype" w:hAnsi="Palatino Linotype"/>
                <w:sz w:val="20"/>
                <w:szCs w:val="20"/>
              </w:rPr>
            </w:pPr>
          </w:p>
        </w:tc>
        <w:tc>
          <w:tcPr>
            <w:tcW w:w="945" w:type="dxa"/>
            <w:vAlign w:val="center"/>
          </w:tcPr>
          <w:p w:rsidR="008D52FB" w:rsidRPr="008B7D14" w:rsidRDefault="002A5AFC" w:rsidP="008D52F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D52FB" w:rsidRPr="008B7D14" w:rsidRDefault="008D52FB" w:rsidP="008D52FB">
            <w:pPr>
              <w:spacing w:after="0" w:line="240" w:lineRule="auto"/>
              <w:jc w:val="center"/>
              <w:rPr>
                <w:rFonts w:ascii="Palatino Linotype" w:hAnsi="Palatino Linotype"/>
                <w:sz w:val="20"/>
                <w:szCs w:val="20"/>
              </w:rPr>
            </w:pPr>
          </w:p>
        </w:tc>
        <w:tc>
          <w:tcPr>
            <w:tcW w:w="2659" w:type="dxa"/>
            <w:vAlign w:val="center"/>
          </w:tcPr>
          <w:p w:rsidR="008D52FB" w:rsidRPr="008B7D14" w:rsidRDefault="007528D7" w:rsidP="008D52F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D52FB" w:rsidRPr="008B7D14" w:rsidTr="008D52FB">
        <w:trPr>
          <w:jc w:val="center"/>
        </w:trPr>
        <w:tc>
          <w:tcPr>
            <w:tcW w:w="994" w:type="dxa"/>
            <w:vAlign w:val="center"/>
          </w:tcPr>
          <w:p w:rsidR="008D52FB" w:rsidRPr="008B7D14" w:rsidRDefault="002A5AFC" w:rsidP="008D52FB">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8D52FB" w:rsidRPr="008B7D14" w:rsidRDefault="008D52FB" w:rsidP="008D52F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D52FB" w:rsidRPr="008B7D14" w:rsidRDefault="008D52FB" w:rsidP="008D52FB">
            <w:pPr>
              <w:spacing w:after="0" w:line="240" w:lineRule="auto"/>
              <w:jc w:val="center"/>
              <w:rPr>
                <w:rFonts w:ascii="Palatino Linotype" w:hAnsi="Palatino Linotype"/>
                <w:sz w:val="20"/>
                <w:szCs w:val="20"/>
              </w:rPr>
            </w:pPr>
          </w:p>
        </w:tc>
        <w:tc>
          <w:tcPr>
            <w:tcW w:w="945" w:type="dxa"/>
            <w:vAlign w:val="center"/>
          </w:tcPr>
          <w:p w:rsidR="008D52FB" w:rsidRPr="008B7D14" w:rsidRDefault="002A5AFC" w:rsidP="008D52F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D52FB" w:rsidRPr="008B7D14" w:rsidRDefault="008D52FB" w:rsidP="008D52FB">
            <w:pPr>
              <w:spacing w:after="0" w:line="240" w:lineRule="auto"/>
              <w:jc w:val="center"/>
              <w:rPr>
                <w:rFonts w:ascii="Palatino Linotype" w:hAnsi="Palatino Linotype"/>
                <w:sz w:val="20"/>
                <w:szCs w:val="20"/>
              </w:rPr>
            </w:pPr>
          </w:p>
        </w:tc>
        <w:tc>
          <w:tcPr>
            <w:tcW w:w="2659" w:type="dxa"/>
            <w:vAlign w:val="center"/>
          </w:tcPr>
          <w:p w:rsidR="008D52FB" w:rsidRPr="008B7D14" w:rsidRDefault="007528D7" w:rsidP="008D52F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D52FB" w:rsidRPr="008B7D14" w:rsidTr="008D52FB">
        <w:trPr>
          <w:jc w:val="center"/>
        </w:trPr>
        <w:tc>
          <w:tcPr>
            <w:tcW w:w="994" w:type="dxa"/>
            <w:vAlign w:val="center"/>
          </w:tcPr>
          <w:p w:rsidR="008D52FB" w:rsidRPr="008B7D14" w:rsidRDefault="002A5AFC" w:rsidP="008D52FB">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8D52FB" w:rsidRPr="008B7D14" w:rsidRDefault="008D52FB" w:rsidP="008D52F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D52FB" w:rsidRPr="008B7D14" w:rsidRDefault="008D52FB" w:rsidP="008D52FB">
            <w:pPr>
              <w:spacing w:after="0" w:line="240" w:lineRule="auto"/>
              <w:jc w:val="center"/>
              <w:rPr>
                <w:rFonts w:ascii="Palatino Linotype" w:hAnsi="Palatino Linotype"/>
                <w:sz w:val="20"/>
                <w:szCs w:val="20"/>
              </w:rPr>
            </w:pPr>
          </w:p>
        </w:tc>
        <w:tc>
          <w:tcPr>
            <w:tcW w:w="945" w:type="dxa"/>
            <w:vAlign w:val="center"/>
          </w:tcPr>
          <w:p w:rsidR="008D52FB" w:rsidRPr="008B7D14" w:rsidRDefault="002A5AFC" w:rsidP="008D52F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D52FB" w:rsidRPr="008B7D14" w:rsidRDefault="008D52FB" w:rsidP="008D52FB">
            <w:pPr>
              <w:spacing w:after="0" w:line="240" w:lineRule="auto"/>
              <w:jc w:val="center"/>
              <w:rPr>
                <w:rFonts w:ascii="Palatino Linotype" w:hAnsi="Palatino Linotype"/>
                <w:sz w:val="20"/>
                <w:szCs w:val="20"/>
              </w:rPr>
            </w:pPr>
          </w:p>
        </w:tc>
        <w:tc>
          <w:tcPr>
            <w:tcW w:w="2659" w:type="dxa"/>
            <w:vAlign w:val="center"/>
          </w:tcPr>
          <w:p w:rsidR="008D52FB" w:rsidRPr="008B7D14" w:rsidRDefault="007528D7" w:rsidP="008D52F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D52FB" w:rsidRPr="008B7D14" w:rsidTr="008D52FB">
        <w:trPr>
          <w:jc w:val="center"/>
        </w:trPr>
        <w:tc>
          <w:tcPr>
            <w:tcW w:w="994" w:type="dxa"/>
            <w:vAlign w:val="center"/>
          </w:tcPr>
          <w:p w:rsidR="008D52FB" w:rsidRPr="008B7D14" w:rsidRDefault="002A5AFC" w:rsidP="008D52FB">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8D52FB" w:rsidRPr="008B7D14" w:rsidRDefault="008D52FB" w:rsidP="008D52FB">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D52FB" w:rsidRPr="008B7D14" w:rsidRDefault="008D52FB" w:rsidP="008D52FB">
            <w:pPr>
              <w:spacing w:after="0" w:line="240" w:lineRule="auto"/>
              <w:jc w:val="center"/>
              <w:rPr>
                <w:rFonts w:ascii="Palatino Linotype" w:hAnsi="Palatino Linotype"/>
                <w:sz w:val="20"/>
                <w:szCs w:val="20"/>
              </w:rPr>
            </w:pPr>
          </w:p>
        </w:tc>
        <w:tc>
          <w:tcPr>
            <w:tcW w:w="945" w:type="dxa"/>
            <w:vAlign w:val="center"/>
          </w:tcPr>
          <w:p w:rsidR="008D52FB" w:rsidRPr="008B7D14" w:rsidRDefault="002A5AFC" w:rsidP="008D52F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D52FB" w:rsidRPr="008B7D14" w:rsidRDefault="008D52FB" w:rsidP="008D52FB">
            <w:pPr>
              <w:spacing w:after="0" w:line="240" w:lineRule="auto"/>
              <w:jc w:val="center"/>
              <w:rPr>
                <w:rFonts w:ascii="Palatino Linotype" w:hAnsi="Palatino Linotype"/>
                <w:sz w:val="20"/>
                <w:szCs w:val="20"/>
              </w:rPr>
            </w:pPr>
          </w:p>
        </w:tc>
        <w:tc>
          <w:tcPr>
            <w:tcW w:w="2659" w:type="dxa"/>
            <w:vAlign w:val="center"/>
          </w:tcPr>
          <w:p w:rsidR="008D52FB" w:rsidRPr="008B7D14" w:rsidRDefault="007528D7" w:rsidP="008D52F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D52FB" w:rsidRPr="008B7D14" w:rsidTr="008D52FB">
        <w:trPr>
          <w:jc w:val="center"/>
        </w:trPr>
        <w:tc>
          <w:tcPr>
            <w:tcW w:w="994" w:type="dxa"/>
            <w:vAlign w:val="center"/>
          </w:tcPr>
          <w:p w:rsidR="008D52FB" w:rsidRPr="008B7D14" w:rsidRDefault="002A5AFC" w:rsidP="008D52FB">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8D52FB" w:rsidRPr="008B7D14" w:rsidRDefault="008D52FB" w:rsidP="008D52FB">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D52FB" w:rsidRPr="008B7D14" w:rsidRDefault="008D52FB" w:rsidP="008D52FB">
            <w:pPr>
              <w:spacing w:after="0" w:line="240" w:lineRule="auto"/>
              <w:jc w:val="center"/>
              <w:rPr>
                <w:rFonts w:ascii="Palatino Linotype" w:hAnsi="Palatino Linotype"/>
                <w:sz w:val="20"/>
                <w:szCs w:val="20"/>
              </w:rPr>
            </w:pPr>
          </w:p>
        </w:tc>
        <w:tc>
          <w:tcPr>
            <w:tcW w:w="945" w:type="dxa"/>
            <w:vAlign w:val="center"/>
          </w:tcPr>
          <w:p w:rsidR="008D52FB" w:rsidRPr="008B7D14" w:rsidRDefault="002A5AFC" w:rsidP="008D52F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D52FB" w:rsidRPr="008B7D14" w:rsidRDefault="008D52FB" w:rsidP="008D52FB">
            <w:pPr>
              <w:spacing w:after="0" w:line="240" w:lineRule="auto"/>
              <w:jc w:val="center"/>
              <w:rPr>
                <w:rFonts w:ascii="Palatino Linotype" w:hAnsi="Palatino Linotype"/>
                <w:sz w:val="20"/>
                <w:szCs w:val="20"/>
              </w:rPr>
            </w:pPr>
          </w:p>
        </w:tc>
        <w:tc>
          <w:tcPr>
            <w:tcW w:w="2659" w:type="dxa"/>
            <w:vAlign w:val="center"/>
          </w:tcPr>
          <w:p w:rsidR="008D52FB" w:rsidRPr="008B7D14" w:rsidRDefault="007528D7" w:rsidP="008D52F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8D52FB" w:rsidRPr="008B7D14" w:rsidTr="008D52FB">
        <w:trPr>
          <w:jc w:val="center"/>
        </w:trPr>
        <w:tc>
          <w:tcPr>
            <w:tcW w:w="994" w:type="dxa"/>
            <w:vAlign w:val="center"/>
          </w:tcPr>
          <w:p w:rsidR="008D52FB" w:rsidRPr="008B7D14" w:rsidRDefault="002A5AFC" w:rsidP="008D52FB">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800" w:type="dxa"/>
            <w:vAlign w:val="center"/>
          </w:tcPr>
          <w:p w:rsidR="008D52FB" w:rsidRPr="008B7D14" w:rsidRDefault="008D52FB" w:rsidP="008D52FB">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D52FB" w:rsidRPr="008B7D14" w:rsidRDefault="008D52FB" w:rsidP="008D52FB">
            <w:pPr>
              <w:spacing w:after="0" w:line="240" w:lineRule="auto"/>
              <w:jc w:val="center"/>
              <w:rPr>
                <w:rFonts w:ascii="Palatino Linotype" w:hAnsi="Palatino Linotype"/>
                <w:sz w:val="20"/>
                <w:szCs w:val="20"/>
              </w:rPr>
            </w:pPr>
          </w:p>
        </w:tc>
        <w:tc>
          <w:tcPr>
            <w:tcW w:w="945" w:type="dxa"/>
            <w:vAlign w:val="center"/>
          </w:tcPr>
          <w:p w:rsidR="008D52FB" w:rsidRPr="008B7D14" w:rsidRDefault="002A5AFC" w:rsidP="008D52F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D52FB" w:rsidRPr="008B7D14" w:rsidRDefault="008D52FB" w:rsidP="008D52FB">
            <w:pPr>
              <w:spacing w:after="0" w:line="240" w:lineRule="auto"/>
              <w:jc w:val="center"/>
              <w:rPr>
                <w:rFonts w:ascii="Palatino Linotype" w:hAnsi="Palatino Linotype"/>
                <w:sz w:val="20"/>
                <w:szCs w:val="20"/>
              </w:rPr>
            </w:pPr>
          </w:p>
        </w:tc>
        <w:tc>
          <w:tcPr>
            <w:tcW w:w="2659" w:type="dxa"/>
            <w:vAlign w:val="center"/>
          </w:tcPr>
          <w:p w:rsidR="008D52FB" w:rsidRPr="008B7D14" w:rsidRDefault="007528D7" w:rsidP="008D52FB">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906C8C" w:rsidRDefault="00906C8C" w:rsidP="005D47D2">
      <w:pPr>
        <w:spacing w:after="0" w:line="240" w:lineRule="auto"/>
        <w:rPr>
          <w:rFonts w:ascii="Palatino Linotype" w:hAnsi="Palatino Linotype"/>
          <w:b/>
          <w:sz w:val="24"/>
          <w:szCs w:val="24"/>
        </w:rPr>
      </w:pPr>
    </w:p>
    <w:p w:rsidR="00E531DB" w:rsidRPr="000E120B" w:rsidRDefault="00906C8C" w:rsidP="005D47D2">
      <w:pPr>
        <w:spacing w:after="0" w:line="240" w:lineRule="auto"/>
        <w:rPr>
          <w:rFonts w:ascii="Palatino Linotype" w:hAnsi="Palatino Linotype"/>
          <w:b/>
          <w:sz w:val="24"/>
          <w:szCs w:val="24"/>
        </w:rPr>
      </w:pPr>
      <w:r>
        <w:rPr>
          <w:rFonts w:ascii="Palatino Linotype" w:hAnsi="Palatino Linotype"/>
          <w:b/>
          <w:sz w:val="24"/>
          <w:szCs w:val="24"/>
        </w:rPr>
        <w:br w:type="page"/>
      </w:r>
    </w:p>
    <w:p w:rsidR="007528D7" w:rsidRDefault="0062525D" w:rsidP="00612A3D">
      <w:pPr>
        <w:pStyle w:val="BB2"/>
        <w:numPr>
          <w:ilvl w:val="2"/>
          <w:numId w:val="13"/>
        </w:numPr>
        <w:tabs>
          <w:tab w:val="clear" w:pos="9214"/>
        </w:tabs>
        <w:ind w:left="1418" w:hanging="698"/>
        <w:jc w:val="both"/>
        <w:rPr>
          <w:i/>
        </w:rPr>
      </w:pPr>
      <w:r w:rsidRPr="007528D7">
        <w:rPr>
          <w:i/>
        </w:rPr>
        <w:t xml:space="preserve">A tantárgy elsajátítása során alkalmazható tanulói tevékenységformák </w:t>
      </w:r>
    </w:p>
    <w:p w:rsidR="0062525D" w:rsidRPr="007528D7" w:rsidRDefault="0062525D" w:rsidP="007528D7">
      <w:pPr>
        <w:pStyle w:val="BB2"/>
        <w:ind w:left="1224"/>
        <w:jc w:val="both"/>
        <w:rPr>
          <w:i/>
        </w:rPr>
      </w:pPr>
      <w:r w:rsidRPr="007528D7">
        <w:rPr>
          <w:i/>
        </w:rPr>
        <w:t>(ajánlás)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62525D" w:rsidTr="0062525D">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62525D" w:rsidRDefault="0062525D" w:rsidP="0062525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62525D" w:rsidTr="0062525D">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rPr>
                <w:rFonts w:ascii="Palatino Linotype" w:hAnsi="Palatino Linotype"/>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rPr>
                <w:rFonts w:ascii="Palatino Linotype" w:hAnsi="Palatino Linotype"/>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62525D" w:rsidRDefault="0062525D" w:rsidP="0062525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62525D" w:rsidRDefault="0062525D" w:rsidP="0062525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62525D" w:rsidRDefault="0062525D" w:rsidP="0062525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62525D" w:rsidRDefault="0062525D" w:rsidP="0062525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62525D" w:rsidRDefault="0062525D" w:rsidP="0062525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rPr>
                <w:rFonts w:ascii="Palatino Linotype" w:hAnsi="Palatino Linotype"/>
                <w:b/>
                <w:sz w:val="20"/>
                <w:szCs w:val="20"/>
              </w:rPr>
            </w:pPr>
          </w:p>
        </w:tc>
      </w:tr>
      <w:tr w:rsidR="0062525D" w:rsidTr="0062525D">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jc w:val="center"/>
              <w:rPr>
                <w:rFonts w:ascii="Palatino Linotype" w:hAnsi="Palatino Linotype"/>
                <w:sz w:val="20"/>
                <w:szCs w:val="20"/>
              </w:rPr>
            </w:pPr>
          </w:p>
        </w:tc>
      </w:tr>
      <w:tr w:rsidR="0062525D"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2525D"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2525D"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2525D"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2525D"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1"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2525D"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1"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2525D" w:rsidTr="0062525D">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jc w:val="center"/>
              <w:rPr>
                <w:rFonts w:ascii="Palatino Linotype" w:hAnsi="Palatino Linotype"/>
                <w:sz w:val="20"/>
                <w:szCs w:val="20"/>
              </w:rPr>
            </w:pPr>
          </w:p>
        </w:tc>
      </w:tr>
      <w:tr w:rsidR="0062525D"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2525D"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rPr>
                <w:rFonts w:ascii="Palatino Linotype" w:hAnsi="Palatino Linotype" w:cs="Arial"/>
                <w:sz w:val="20"/>
                <w:szCs w:val="20"/>
              </w:rPr>
            </w:pPr>
            <w:r>
              <w:rPr>
                <w:rFonts w:ascii="Palatino Linotype" w:hAnsi="Palatino Linotype" w:cs="Arial"/>
                <w:sz w:val="20"/>
                <w:szCs w:val="20"/>
              </w:rPr>
              <w:t>Tapasztalatok utólagos ismertetése szóban</w:t>
            </w:r>
          </w:p>
        </w:tc>
        <w:tc>
          <w:tcPr>
            <w:tcW w:w="809"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2525D"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1"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809"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2525D" w:rsidTr="0062525D">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62525D" w:rsidRDefault="0062525D" w:rsidP="0062525D">
            <w:pPr>
              <w:spacing w:after="0" w:line="240" w:lineRule="auto"/>
              <w:jc w:val="center"/>
              <w:rPr>
                <w:rFonts w:ascii="Palatino Linotype" w:hAnsi="Palatino Linotype"/>
                <w:sz w:val="20"/>
                <w:szCs w:val="20"/>
              </w:rPr>
            </w:pPr>
          </w:p>
        </w:tc>
      </w:tr>
      <w:tr w:rsidR="0062525D" w:rsidTr="0062525D">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rPr>
                <w:rFonts w:ascii="Palatino Linotype" w:hAnsi="Palatino Linotype"/>
                <w:sz w:val="20"/>
                <w:szCs w:val="20"/>
              </w:rPr>
            </w:pPr>
            <w:r>
              <w:rPr>
                <w:rFonts w:ascii="Palatino Linotype" w:hAnsi="Palatino Linotype" w:cs="Arial"/>
                <w:sz w:val="20"/>
                <w:szCs w:val="20"/>
              </w:rPr>
              <w:t>Kiviteli és engedélyezési tervdokumentáció értelmezése</w:t>
            </w:r>
          </w:p>
        </w:tc>
        <w:tc>
          <w:tcPr>
            <w:tcW w:w="809"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62525D" w:rsidRDefault="0062525D" w:rsidP="0062525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E531DB" w:rsidRPr="000E120B" w:rsidRDefault="00E531DB" w:rsidP="006E6764">
      <w:pPr>
        <w:widowControl w:val="0"/>
        <w:suppressAutoHyphens/>
        <w:spacing w:after="0" w:line="240" w:lineRule="auto"/>
        <w:jc w:val="both"/>
        <w:rPr>
          <w:rFonts w:ascii="Palatino Linotype" w:hAnsi="Palatino Linotype" w:cs="Mangal"/>
          <w:b/>
          <w:bCs/>
          <w:kern w:val="1"/>
          <w:sz w:val="24"/>
          <w:szCs w:val="24"/>
          <w:lang w:eastAsia="hi-IN" w:bidi="hi-IN"/>
        </w:rPr>
      </w:pPr>
    </w:p>
    <w:p w:rsidR="00077E77" w:rsidRPr="00E81882" w:rsidRDefault="00E531DB" w:rsidP="00612A3D">
      <w:pPr>
        <w:pStyle w:val="02"/>
        <w:numPr>
          <w:ilvl w:val="1"/>
          <w:numId w:val="13"/>
        </w:numPr>
      </w:pPr>
      <w:r w:rsidRPr="000E120B">
        <w:t>A tantárgy értékelésének módja</w:t>
      </w:r>
    </w:p>
    <w:p w:rsidR="00077E77" w:rsidRPr="00077E77" w:rsidRDefault="00077E77" w:rsidP="007528D7">
      <w:pPr>
        <w:autoSpaceDE w:val="0"/>
        <w:autoSpaceDN w:val="0"/>
        <w:adjustRightInd w:val="0"/>
        <w:spacing w:after="0" w:line="240" w:lineRule="auto"/>
        <w:ind w:left="426"/>
        <w:jc w:val="both"/>
        <w:rPr>
          <w:rFonts w:ascii="Palatino Linotype" w:hAnsi="Palatino Linotype"/>
          <w:i/>
          <w:iCs/>
          <w:sz w:val="24"/>
          <w:szCs w:val="24"/>
        </w:rPr>
      </w:pPr>
      <w:r w:rsidRPr="00077E77">
        <w:rPr>
          <w:rFonts w:ascii="Palatino Linotype" w:hAnsi="Palatino Linotype"/>
          <w:bCs/>
          <w:sz w:val="24"/>
          <w:szCs w:val="24"/>
        </w:rPr>
        <w:t xml:space="preserve">A nemzeti köznevelésről szóló 2011. évi CXC. </w:t>
      </w:r>
      <w:r w:rsidR="00DE5155">
        <w:rPr>
          <w:rFonts w:ascii="Palatino Linotype" w:hAnsi="Palatino Linotype"/>
          <w:bCs/>
          <w:sz w:val="24"/>
          <w:szCs w:val="24"/>
        </w:rPr>
        <w:t>törvény</w:t>
      </w:r>
      <w:r w:rsidRPr="00077E77">
        <w:rPr>
          <w:rFonts w:ascii="Palatino Linotype" w:hAnsi="Palatino Linotype"/>
          <w:bCs/>
          <w:sz w:val="24"/>
          <w:szCs w:val="24"/>
        </w:rPr>
        <w:t xml:space="preserve"> 54. § (2) a) pontja szerinti értékeléssel.</w:t>
      </w:r>
    </w:p>
    <w:p w:rsidR="00BB3A65" w:rsidRDefault="0062525D" w:rsidP="00BB3A65">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br w:type="page"/>
      </w:r>
    </w:p>
    <w:p w:rsidR="0062525D" w:rsidRDefault="0062525D" w:rsidP="00BB3A65">
      <w:pPr>
        <w:widowControl w:val="0"/>
        <w:suppressAutoHyphens/>
        <w:spacing w:after="0" w:line="240" w:lineRule="auto"/>
        <w:jc w:val="center"/>
        <w:rPr>
          <w:rFonts w:ascii="Palatino Linotype" w:hAnsi="Palatino Linotype"/>
          <w:b/>
          <w:sz w:val="44"/>
          <w:szCs w:val="44"/>
          <w:lang w:eastAsia="hu-HU"/>
        </w:rPr>
      </w:pPr>
    </w:p>
    <w:p w:rsidR="0062525D" w:rsidRDefault="0062525D" w:rsidP="00BB3A65">
      <w:pPr>
        <w:widowControl w:val="0"/>
        <w:suppressAutoHyphens/>
        <w:spacing w:after="0" w:line="240" w:lineRule="auto"/>
        <w:jc w:val="center"/>
        <w:rPr>
          <w:rFonts w:ascii="Palatino Linotype" w:hAnsi="Palatino Linotype"/>
          <w:b/>
          <w:sz w:val="44"/>
          <w:szCs w:val="44"/>
          <w:lang w:eastAsia="hu-HU"/>
        </w:rPr>
      </w:pPr>
    </w:p>
    <w:p w:rsidR="0062525D" w:rsidRDefault="0062525D" w:rsidP="00BB3A65">
      <w:pPr>
        <w:widowControl w:val="0"/>
        <w:suppressAutoHyphens/>
        <w:spacing w:after="0" w:line="240" w:lineRule="auto"/>
        <w:jc w:val="center"/>
        <w:rPr>
          <w:rFonts w:ascii="Palatino Linotype" w:hAnsi="Palatino Linotype"/>
          <w:b/>
          <w:sz w:val="44"/>
          <w:szCs w:val="44"/>
          <w:lang w:eastAsia="hu-HU"/>
        </w:rPr>
      </w:pPr>
    </w:p>
    <w:p w:rsidR="0062525D" w:rsidRDefault="0062525D" w:rsidP="00BB3A65">
      <w:pPr>
        <w:widowControl w:val="0"/>
        <w:suppressAutoHyphens/>
        <w:spacing w:after="0" w:line="240" w:lineRule="auto"/>
        <w:jc w:val="center"/>
        <w:rPr>
          <w:rFonts w:ascii="Palatino Linotype" w:hAnsi="Palatino Linotype"/>
          <w:b/>
          <w:sz w:val="44"/>
          <w:szCs w:val="44"/>
          <w:lang w:eastAsia="hu-HU"/>
        </w:rPr>
      </w:pPr>
    </w:p>
    <w:p w:rsidR="0062525D" w:rsidRPr="0096112A" w:rsidRDefault="00E81882" w:rsidP="00BB3A65">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p>
    <w:p w:rsidR="00BB3A65" w:rsidRPr="0096112A" w:rsidRDefault="00BB3A65" w:rsidP="00BB3A65">
      <w:pPr>
        <w:widowControl w:val="0"/>
        <w:suppressAutoHyphens/>
        <w:spacing w:after="0" w:line="240" w:lineRule="auto"/>
        <w:jc w:val="center"/>
        <w:rPr>
          <w:rFonts w:ascii="Palatino Linotype" w:hAnsi="Palatino Linotype"/>
          <w:b/>
          <w:sz w:val="44"/>
          <w:szCs w:val="44"/>
          <w:lang w:eastAsia="hu-HU"/>
        </w:rPr>
      </w:pPr>
      <w:r w:rsidRPr="0096112A">
        <w:rPr>
          <w:rFonts w:ascii="Palatino Linotype" w:hAnsi="Palatino Linotype"/>
          <w:b/>
          <w:sz w:val="44"/>
          <w:szCs w:val="44"/>
          <w:lang w:eastAsia="hu-HU"/>
        </w:rPr>
        <w:t>10272-12 azonosító számú</w:t>
      </w:r>
    </w:p>
    <w:p w:rsidR="00BB3A65" w:rsidRPr="0096112A" w:rsidRDefault="00BB3A65" w:rsidP="00BB3A65">
      <w:pPr>
        <w:widowControl w:val="0"/>
        <w:suppressAutoHyphens/>
        <w:spacing w:after="0" w:line="240" w:lineRule="auto"/>
        <w:jc w:val="center"/>
        <w:rPr>
          <w:rFonts w:ascii="Palatino Linotype" w:hAnsi="Palatino Linotype"/>
          <w:b/>
          <w:sz w:val="44"/>
          <w:szCs w:val="44"/>
          <w:lang w:eastAsia="hu-HU"/>
        </w:rPr>
      </w:pPr>
    </w:p>
    <w:p w:rsidR="00BB3A65" w:rsidRDefault="00BB3A65" w:rsidP="00BB3A65">
      <w:pPr>
        <w:widowControl w:val="0"/>
        <w:suppressAutoHyphens/>
        <w:spacing w:after="0" w:line="240" w:lineRule="auto"/>
        <w:jc w:val="center"/>
        <w:rPr>
          <w:rFonts w:ascii="Palatino Linotype" w:hAnsi="Palatino Linotype"/>
          <w:b/>
          <w:sz w:val="44"/>
          <w:szCs w:val="44"/>
          <w:lang w:eastAsia="hu-HU"/>
        </w:rPr>
      </w:pPr>
      <w:r w:rsidRPr="0096112A">
        <w:rPr>
          <w:rFonts w:ascii="Palatino Linotype" w:hAnsi="Palatino Linotype"/>
          <w:b/>
          <w:sz w:val="44"/>
          <w:szCs w:val="44"/>
          <w:lang w:eastAsia="hu-HU"/>
        </w:rPr>
        <w:t>Épületszobrász munkák</w:t>
      </w:r>
    </w:p>
    <w:p w:rsidR="00E81882" w:rsidRPr="0096112A" w:rsidRDefault="00E81882" w:rsidP="00BB3A65">
      <w:pPr>
        <w:widowControl w:val="0"/>
        <w:suppressAutoHyphens/>
        <w:spacing w:after="0" w:line="240" w:lineRule="auto"/>
        <w:jc w:val="center"/>
        <w:rPr>
          <w:rFonts w:ascii="Palatino Linotype" w:hAnsi="Palatino Linotype"/>
          <w:b/>
          <w:sz w:val="44"/>
          <w:szCs w:val="44"/>
          <w:lang w:eastAsia="hu-HU"/>
        </w:rPr>
      </w:pPr>
    </w:p>
    <w:p w:rsidR="00BB3A65" w:rsidRPr="0096112A" w:rsidRDefault="00BB3A65" w:rsidP="00BB3A65">
      <w:pPr>
        <w:widowControl w:val="0"/>
        <w:suppressAutoHyphens/>
        <w:spacing w:after="0" w:line="240" w:lineRule="auto"/>
        <w:jc w:val="center"/>
        <w:rPr>
          <w:rFonts w:ascii="Palatino Linotype" w:hAnsi="Palatino Linotype"/>
          <w:b/>
          <w:sz w:val="44"/>
          <w:szCs w:val="44"/>
          <w:lang w:eastAsia="hu-HU"/>
        </w:rPr>
      </w:pPr>
      <w:proofErr w:type="gramStart"/>
      <w:r>
        <w:rPr>
          <w:rFonts w:ascii="Palatino Linotype" w:hAnsi="Palatino Linotype"/>
          <w:b/>
          <w:sz w:val="44"/>
          <w:szCs w:val="44"/>
          <w:lang w:eastAsia="hu-HU"/>
        </w:rPr>
        <w:t>megnevezésű</w:t>
      </w:r>
      <w:proofErr w:type="gramEnd"/>
    </w:p>
    <w:p w:rsidR="00BB3A65" w:rsidRPr="0096112A" w:rsidRDefault="00BB3A65" w:rsidP="00BB3A65">
      <w:pPr>
        <w:widowControl w:val="0"/>
        <w:suppressAutoHyphens/>
        <w:spacing w:after="0" w:line="240" w:lineRule="auto"/>
        <w:jc w:val="center"/>
        <w:rPr>
          <w:rFonts w:ascii="Palatino Linotype" w:hAnsi="Palatino Linotype"/>
          <w:b/>
          <w:sz w:val="44"/>
          <w:szCs w:val="44"/>
          <w:lang w:eastAsia="hu-HU"/>
        </w:rPr>
      </w:pPr>
    </w:p>
    <w:p w:rsidR="00BB3A65" w:rsidRPr="0096112A" w:rsidRDefault="00BB3A65" w:rsidP="00BB3A65">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96112A">
        <w:rPr>
          <w:rFonts w:ascii="Palatino Linotype" w:hAnsi="Palatino Linotype"/>
          <w:b/>
          <w:kern w:val="1"/>
          <w:sz w:val="44"/>
          <w:szCs w:val="44"/>
          <w:lang w:eastAsia="hi-IN" w:bidi="hi-IN"/>
        </w:rPr>
        <w:t>szakmai</w:t>
      </w:r>
      <w:proofErr w:type="gramEnd"/>
      <w:r w:rsidRPr="0096112A">
        <w:rPr>
          <w:rFonts w:ascii="Palatino Linotype" w:hAnsi="Palatino Linotype"/>
          <w:b/>
          <w:kern w:val="1"/>
          <w:sz w:val="44"/>
          <w:szCs w:val="44"/>
          <w:lang w:eastAsia="hi-IN" w:bidi="hi-IN"/>
        </w:rPr>
        <w:t xml:space="preserve"> követelménymodul</w:t>
      </w:r>
    </w:p>
    <w:p w:rsidR="00BB3A65" w:rsidRPr="0096112A" w:rsidRDefault="00BB3A65" w:rsidP="00BB3A65">
      <w:pPr>
        <w:widowControl w:val="0"/>
        <w:suppressAutoHyphens/>
        <w:spacing w:after="0" w:line="240" w:lineRule="auto"/>
        <w:jc w:val="center"/>
        <w:rPr>
          <w:rFonts w:ascii="Palatino Linotype" w:hAnsi="Palatino Linotype"/>
          <w:b/>
          <w:kern w:val="1"/>
          <w:sz w:val="44"/>
          <w:szCs w:val="44"/>
          <w:lang w:eastAsia="hi-IN" w:bidi="hi-IN"/>
        </w:rPr>
      </w:pPr>
    </w:p>
    <w:p w:rsidR="00BB3A65" w:rsidRPr="0096112A" w:rsidRDefault="00BB3A65" w:rsidP="00BB3A65">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96112A">
        <w:rPr>
          <w:rFonts w:ascii="Palatino Linotype" w:hAnsi="Palatino Linotype"/>
          <w:b/>
          <w:kern w:val="1"/>
          <w:sz w:val="44"/>
          <w:szCs w:val="44"/>
          <w:lang w:eastAsia="hi-IN" w:bidi="hi-IN"/>
        </w:rPr>
        <w:t>tantárgyai</w:t>
      </w:r>
      <w:proofErr w:type="gramEnd"/>
      <w:r w:rsidRPr="0096112A">
        <w:rPr>
          <w:rFonts w:ascii="Palatino Linotype" w:hAnsi="Palatino Linotype"/>
          <w:b/>
          <w:kern w:val="1"/>
          <w:sz w:val="44"/>
          <w:szCs w:val="44"/>
          <w:lang w:eastAsia="hi-IN" w:bidi="hi-IN"/>
        </w:rPr>
        <w:t>, témakörei</w:t>
      </w:r>
    </w:p>
    <w:p w:rsidR="00BB3A65" w:rsidRPr="00192C2B" w:rsidRDefault="00BB3A65" w:rsidP="00192C2B">
      <w:pPr>
        <w:widowControl w:val="0"/>
        <w:suppressAutoHyphens/>
        <w:spacing w:after="0" w:line="240" w:lineRule="auto"/>
        <w:jc w:val="both"/>
        <w:rPr>
          <w:rFonts w:ascii="Palatino Linotype" w:hAnsi="Palatino Linotype"/>
          <w:b/>
          <w:kern w:val="1"/>
          <w:sz w:val="24"/>
          <w:szCs w:val="24"/>
          <w:lang w:eastAsia="hi-IN" w:bidi="hi-IN"/>
        </w:rPr>
      </w:pPr>
      <w:r w:rsidRPr="0096112A">
        <w:rPr>
          <w:rFonts w:ascii="Palatino Linotype" w:hAnsi="Palatino Linotype"/>
          <w:b/>
          <w:bCs/>
          <w:color w:val="FF0000"/>
          <w:kern w:val="1"/>
          <w:sz w:val="24"/>
          <w:szCs w:val="24"/>
          <w:lang w:eastAsia="hi-IN" w:bidi="hi-IN"/>
        </w:rPr>
        <w:br w:type="page"/>
      </w:r>
      <w:r w:rsidRPr="0096112A">
        <w:rPr>
          <w:rFonts w:ascii="Palatino Linotype" w:hAnsi="Palatino Linotype" w:cs="Mangal"/>
          <w:b/>
          <w:kern w:val="1"/>
          <w:sz w:val="24"/>
          <w:szCs w:val="24"/>
          <w:lang w:eastAsia="hi-IN" w:bidi="hi-IN"/>
        </w:rPr>
        <w:lastRenderedPageBreak/>
        <w:t xml:space="preserve">A 10272-12 </w:t>
      </w:r>
      <w:r w:rsidRPr="0096112A">
        <w:rPr>
          <w:rFonts w:ascii="Palatino Linotype" w:hAnsi="Palatino Linotype"/>
          <w:b/>
          <w:sz w:val="24"/>
          <w:szCs w:val="24"/>
          <w:lang w:eastAsia="hu-HU"/>
        </w:rPr>
        <w:t>azonosító számú, Épületszobrász munkák megnevezésű szakmai követelmény</w:t>
      </w:r>
      <w:r w:rsidRPr="0096112A">
        <w:rPr>
          <w:rFonts w:ascii="Palatino Linotype" w:hAnsi="Palatino Linotype"/>
          <w:b/>
          <w:kern w:val="1"/>
          <w:sz w:val="24"/>
          <w:szCs w:val="24"/>
          <w:lang w:eastAsia="hi-IN" w:bidi="hi-IN"/>
        </w:rPr>
        <w:t>modulhoz tartozó tantárgyak és a témakörök oktatása során fejlesztendő kompetenciák</w:t>
      </w:r>
    </w:p>
    <w:tbl>
      <w:tblPr>
        <w:tblW w:w="10427" w:type="dxa"/>
        <w:jc w:val="center"/>
        <w:tblInd w:w="57" w:type="dxa"/>
        <w:tblCellMar>
          <w:left w:w="70" w:type="dxa"/>
          <w:right w:w="70" w:type="dxa"/>
        </w:tblCellMar>
        <w:tblLook w:val="0000" w:firstRow="0" w:lastRow="0" w:firstColumn="0" w:lastColumn="0" w:noHBand="0" w:noVBand="0"/>
      </w:tblPr>
      <w:tblGrid>
        <w:gridCol w:w="5180"/>
        <w:gridCol w:w="967"/>
        <w:gridCol w:w="710"/>
        <w:gridCol w:w="624"/>
        <w:gridCol w:w="591"/>
        <w:gridCol w:w="473"/>
        <w:gridCol w:w="709"/>
        <w:gridCol w:w="600"/>
        <w:gridCol w:w="573"/>
      </w:tblGrid>
      <w:tr w:rsidR="00BB3A65" w:rsidRPr="0096112A" w:rsidTr="00BD25B2">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1A749C" w:rsidRDefault="00BB3A65" w:rsidP="00BD25B2">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10272-12</w:t>
            </w:r>
          </w:p>
          <w:p w:rsidR="00BB3A65" w:rsidRPr="0096112A" w:rsidRDefault="00BB3A65" w:rsidP="00BD25B2">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 xml:space="preserve"> Épületszobrász munkák</w:t>
            </w:r>
          </w:p>
        </w:tc>
        <w:tc>
          <w:tcPr>
            <w:tcW w:w="2892" w:type="dxa"/>
            <w:gridSpan w:val="4"/>
            <w:tcBorders>
              <w:top w:val="single" w:sz="4" w:space="0" w:color="auto"/>
              <w:left w:val="nil"/>
              <w:bottom w:val="single" w:sz="4" w:space="0" w:color="auto"/>
              <w:right w:val="single" w:sz="4" w:space="0" w:color="auto"/>
            </w:tcBorders>
            <w:vAlign w:val="center"/>
          </w:tcPr>
          <w:p w:rsidR="00BB3A65" w:rsidRPr="0096112A" w:rsidRDefault="00BB3A65" w:rsidP="00BD25B2">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Épületszobrász munkák</w:t>
            </w:r>
          </w:p>
        </w:tc>
        <w:tc>
          <w:tcPr>
            <w:tcW w:w="2355" w:type="dxa"/>
            <w:gridSpan w:val="4"/>
            <w:tcBorders>
              <w:top w:val="single" w:sz="4" w:space="0" w:color="auto"/>
              <w:left w:val="nil"/>
              <w:bottom w:val="single" w:sz="4" w:space="0" w:color="auto"/>
              <w:right w:val="single" w:sz="4" w:space="0" w:color="auto"/>
            </w:tcBorders>
            <w:vAlign w:val="center"/>
          </w:tcPr>
          <w:p w:rsidR="00BB3A65" w:rsidRPr="0096112A" w:rsidRDefault="00BB3A65" w:rsidP="00BD25B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Épületszobrász munkák</w:t>
            </w:r>
            <w:r w:rsidRPr="0096112A">
              <w:rPr>
                <w:rFonts w:ascii="Palatino Linotype" w:hAnsi="Palatino Linotype"/>
                <w:sz w:val="20"/>
                <w:szCs w:val="20"/>
                <w:lang w:eastAsia="hu-HU"/>
              </w:rPr>
              <w:t xml:space="preserve"> gyakorlat</w:t>
            </w:r>
          </w:p>
        </w:tc>
      </w:tr>
      <w:tr w:rsidR="00BB3A65" w:rsidRPr="0096112A" w:rsidTr="00192C2B">
        <w:trPr>
          <w:trHeight w:val="3678"/>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BB3A65" w:rsidRPr="0096112A" w:rsidRDefault="00BB3A65" w:rsidP="00BD25B2">
            <w:pPr>
              <w:spacing w:after="0" w:line="240" w:lineRule="auto"/>
              <w:rPr>
                <w:rFonts w:ascii="Palatino Linotype" w:hAnsi="Palatino Linotype"/>
                <w:sz w:val="20"/>
                <w:szCs w:val="20"/>
                <w:lang w:eastAsia="hu-HU"/>
              </w:rPr>
            </w:pPr>
          </w:p>
        </w:tc>
        <w:tc>
          <w:tcPr>
            <w:tcW w:w="967" w:type="dxa"/>
            <w:tcBorders>
              <w:top w:val="nil"/>
              <w:left w:val="nil"/>
              <w:bottom w:val="single" w:sz="4" w:space="0" w:color="auto"/>
              <w:right w:val="single" w:sz="4" w:space="0" w:color="auto"/>
            </w:tcBorders>
            <w:textDirection w:val="btLr"/>
            <w:vAlign w:val="center"/>
          </w:tcPr>
          <w:p w:rsidR="00BB3A65" w:rsidRPr="0096112A" w:rsidRDefault="00BB3A65" w:rsidP="00192C2B">
            <w:pPr>
              <w:spacing w:after="0" w:line="240" w:lineRule="auto"/>
              <w:rPr>
                <w:rFonts w:ascii="Palatino Linotype" w:hAnsi="Palatino Linotype"/>
                <w:sz w:val="20"/>
                <w:szCs w:val="20"/>
                <w:lang w:eastAsia="hu-HU"/>
              </w:rPr>
            </w:pPr>
            <w:r>
              <w:rPr>
                <w:rFonts w:ascii="Palatino Linotype" w:hAnsi="Palatino Linotype"/>
                <w:sz w:val="20"/>
                <w:szCs w:val="20"/>
                <w:lang w:eastAsia="hu-HU"/>
              </w:rPr>
              <w:t>Sablonok és gyártó formák</w:t>
            </w:r>
          </w:p>
        </w:tc>
        <w:tc>
          <w:tcPr>
            <w:tcW w:w="710" w:type="dxa"/>
            <w:tcBorders>
              <w:top w:val="nil"/>
              <w:left w:val="nil"/>
              <w:bottom w:val="single" w:sz="4" w:space="0" w:color="auto"/>
              <w:right w:val="single" w:sz="4" w:space="0" w:color="auto"/>
            </w:tcBorders>
            <w:textDirection w:val="btLr"/>
            <w:vAlign w:val="center"/>
          </w:tcPr>
          <w:p w:rsidR="00BB3A65" w:rsidRPr="0096112A" w:rsidRDefault="00BB3A65" w:rsidP="00192C2B">
            <w:pPr>
              <w:spacing w:after="0" w:line="240" w:lineRule="auto"/>
              <w:rPr>
                <w:rFonts w:ascii="Palatino Linotype" w:hAnsi="Palatino Linotype"/>
                <w:sz w:val="20"/>
                <w:szCs w:val="20"/>
                <w:lang w:eastAsia="hu-HU"/>
              </w:rPr>
            </w:pPr>
            <w:r w:rsidRPr="0096112A">
              <w:rPr>
                <w:rFonts w:ascii="Palatino Linotype" w:hAnsi="Palatino Linotype"/>
                <w:sz w:val="20"/>
                <w:szCs w:val="20"/>
                <w:lang w:eastAsia="hu-HU"/>
              </w:rPr>
              <w:t>Gipsztermékek előállítása</w:t>
            </w:r>
          </w:p>
        </w:tc>
        <w:tc>
          <w:tcPr>
            <w:tcW w:w="624" w:type="dxa"/>
            <w:tcBorders>
              <w:top w:val="nil"/>
              <w:left w:val="nil"/>
              <w:bottom w:val="single" w:sz="4" w:space="0" w:color="auto"/>
              <w:right w:val="single" w:sz="4" w:space="0" w:color="auto"/>
            </w:tcBorders>
            <w:textDirection w:val="btLr"/>
            <w:vAlign w:val="center"/>
          </w:tcPr>
          <w:p w:rsidR="00BB3A65" w:rsidRPr="0096112A" w:rsidRDefault="00BB3A65" w:rsidP="00192C2B">
            <w:pPr>
              <w:spacing w:after="0" w:line="240" w:lineRule="auto"/>
              <w:rPr>
                <w:rFonts w:ascii="Palatino Linotype" w:hAnsi="Palatino Linotype"/>
                <w:sz w:val="20"/>
                <w:szCs w:val="20"/>
                <w:lang w:eastAsia="hu-HU"/>
              </w:rPr>
            </w:pPr>
            <w:r w:rsidRPr="0096112A">
              <w:rPr>
                <w:rFonts w:ascii="Palatino Linotype" w:hAnsi="Palatino Linotype"/>
                <w:sz w:val="20"/>
                <w:szCs w:val="20"/>
                <w:lang w:eastAsia="hu-HU"/>
              </w:rPr>
              <w:t>Gipsztermékek elhelyezése, beépítése</w:t>
            </w:r>
          </w:p>
        </w:tc>
        <w:tc>
          <w:tcPr>
            <w:tcW w:w="591" w:type="dxa"/>
            <w:tcBorders>
              <w:top w:val="nil"/>
              <w:left w:val="nil"/>
              <w:bottom w:val="single" w:sz="4" w:space="0" w:color="auto"/>
              <w:right w:val="single" w:sz="4" w:space="0" w:color="auto"/>
            </w:tcBorders>
            <w:textDirection w:val="btLr"/>
            <w:vAlign w:val="center"/>
          </w:tcPr>
          <w:p w:rsidR="00BB3A65" w:rsidRPr="0096112A" w:rsidRDefault="00BB3A65" w:rsidP="00192C2B">
            <w:pPr>
              <w:spacing w:after="0" w:line="240" w:lineRule="auto"/>
              <w:rPr>
                <w:rFonts w:ascii="Palatino Linotype" w:hAnsi="Palatino Linotype"/>
                <w:sz w:val="20"/>
                <w:szCs w:val="20"/>
                <w:lang w:eastAsia="hu-HU"/>
              </w:rPr>
            </w:pPr>
            <w:r w:rsidRPr="0096112A">
              <w:rPr>
                <w:rFonts w:ascii="Palatino Linotype" w:hAnsi="Palatino Linotype"/>
                <w:sz w:val="20"/>
                <w:szCs w:val="20"/>
                <w:lang w:eastAsia="hu-HU"/>
              </w:rPr>
              <w:t>Javítások retusálások</w:t>
            </w:r>
          </w:p>
        </w:tc>
        <w:tc>
          <w:tcPr>
            <w:tcW w:w="473" w:type="dxa"/>
            <w:tcBorders>
              <w:top w:val="nil"/>
              <w:left w:val="nil"/>
              <w:bottom w:val="single" w:sz="4" w:space="0" w:color="auto"/>
              <w:right w:val="single" w:sz="4" w:space="0" w:color="auto"/>
            </w:tcBorders>
            <w:textDirection w:val="btLr"/>
            <w:vAlign w:val="center"/>
          </w:tcPr>
          <w:p w:rsidR="00BB3A65" w:rsidRPr="0096112A" w:rsidRDefault="00BB3A65" w:rsidP="00192C2B">
            <w:pPr>
              <w:spacing w:after="0" w:line="240" w:lineRule="auto"/>
              <w:rPr>
                <w:rFonts w:ascii="Palatino Linotype" w:hAnsi="Palatino Linotype"/>
                <w:sz w:val="20"/>
                <w:szCs w:val="20"/>
                <w:lang w:eastAsia="hu-HU"/>
              </w:rPr>
            </w:pPr>
            <w:r w:rsidRPr="0096112A">
              <w:rPr>
                <w:rFonts w:ascii="Palatino Linotype" w:hAnsi="Palatino Linotype"/>
                <w:sz w:val="20"/>
                <w:szCs w:val="20"/>
                <w:lang w:eastAsia="hu-HU"/>
              </w:rPr>
              <w:t>Gipszhúzó sablonok készítése</w:t>
            </w:r>
          </w:p>
        </w:tc>
        <w:tc>
          <w:tcPr>
            <w:tcW w:w="709" w:type="dxa"/>
            <w:tcBorders>
              <w:top w:val="nil"/>
              <w:left w:val="nil"/>
              <w:bottom w:val="single" w:sz="4" w:space="0" w:color="auto"/>
              <w:right w:val="single" w:sz="4" w:space="0" w:color="auto"/>
            </w:tcBorders>
            <w:textDirection w:val="btLr"/>
            <w:vAlign w:val="center"/>
          </w:tcPr>
          <w:p w:rsidR="00BB3A65" w:rsidRPr="0096112A" w:rsidRDefault="00BB3A65" w:rsidP="00192C2B">
            <w:pPr>
              <w:spacing w:after="0" w:line="240" w:lineRule="auto"/>
              <w:rPr>
                <w:rFonts w:ascii="Palatino Linotype" w:hAnsi="Palatino Linotype"/>
                <w:sz w:val="20"/>
                <w:szCs w:val="20"/>
                <w:lang w:eastAsia="hu-HU"/>
              </w:rPr>
            </w:pPr>
            <w:r w:rsidRPr="0096112A">
              <w:rPr>
                <w:rFonts w:ascii="Palatino Linotype" w:hAnsi="Palatino Linotype"/>
                <w:sz w:val="20"/>
                <w:szCs w:val="20"/>
                <w:lang w:eastAsia="hu-HU"/>
              </w:rPr>
              <w:t xml:space="preserve">Különböző anyagú </w:t>
            </w:r>
            <w:r w:rsidR="002541CB">
              <w:rPr>
                <w:rFonts w:ascii="Palatino Linotype" w:hAnsi="Palatino Linotype"/>
                <w:sz w:val="20"/>
                <w:szCs w:val="20"/>
                <w:lang w:eastAsia="hu-HU"/>
              </w:rPr>
              <w:t>és szerkezetű</w:t>
            </w:r>
            <w:r w:rsidR="00192C2B">
              <w:rPr>
                <w:rFonts w:ascii="Palatino Linotype" w:hAnsi="Palatino Linotype"/>
                <w:sz w:val="20"/>
                <w:szCs w:val="20"/>
                <w:lang w:eastAsia="hu-HU"/>
              </w:rPr>
              <w:t xml:space="preserve"> </w:t>
            </w:r>
            <w:r w:rsidRPr="0096112A">
              <w:rPr>
                <w:rFonts w:ascii="Palatino Linotype" w:hAnsi="Palatino Linotype"/>
                <w:sz w:val="20"/>
                <w:szCs w:val="20"/>
                <w:lang w:eastAsia="hu-HU"/>
              </w:rPr>
              <w:t>formák készítése</w:t>
            </w:r>
          </w:p>
        </w:tc>
        <w:tc>
          <w:tcPr>
            <w:tcW w:w="600" w:type="dxa"/>
            <w:tcBorders>
              <w:top w:val="nil"/>
              <w:left w:val="nil"/>
              <w:bottom w:val="single" w:sz="4" w:space="0" w:color="auto"/>
              <w:right w:val="single" w:sz="4" w:space="0" w:color="auto"/>
            </w:tcBorders>
            <w:textDirection w:val="btLr"/>
            <w:vAlign w:val="center"/>
          </w:tcPr>
          <w:p w:rsidR="00BB3A65" w:rsidRPr="0096112A" w:rsidRDefault="00BB3A65" w:rsidP="00192C2B">
            <w:pPr>
              <w:spacing w:after="0" w:line="240" w:lineRule="auto"/>
              <w:rPr>
                <w:rFonts w:ascii="Palatino Linotype" w:hAnsi="Palatino Linotype"/>
                <w:sz w:val="20"/>
                <w:szCs w:val="20"/>
                <w:lang w:eastAsia="hu-HU"/>
              </w:rPr>
            </w:pPr>
            <w:r w:rsidRPr="0096112A">
              <w:rPr>
                <w:rFonts w:ascii="Palatino Linotype" w:hAnsi="Palatino Linotype"/>
                <w:sz w:val="20"/>
                <w:szCs w:val="20"/>
                <w:lang w:eastAsia="hu-HU"/>
              </w:rPr>
              <w:t>Gipsztermékek gyártása elhelyezése</w:t>
            </w:r>
          </w:p>
        </w:tc>
        <w:tc>
          <w:tcPr>
            <w:tcW w:w="573" w:type="dxa"/>
            <w:tcBorders>
              <w:top w:val="nil"/>
              <w:left w:val="nil"/>
              <w:bottom w:val="single" w:sz="4" w:space="0" w:color="auto"/>
              <w:right w:val="single" w:sz="4" w:space="0" w:color="auto"/>
            </w:tcBorders>
            <w:textDirection w:val="btLr"/>
            <w:vAlign w:val="center"/>
          </w:tcPr>
          <w:p w:rsidR="00BB3A65" w:rsidRPr="0096112A" w:rsidRDefault="002541CB" w:rsidP="00192C2B">
            <w:pPr>
              <w:spacing w:after="0" w:line="240" w:lineRule="auto"/>
              <w:rPr>
                <w:rFonts w:ascii="Palatino Linotype" w:hAnsi="Palatino Linotype"/>
                <w:sz w:val="20"/>
                <w:szCs w:val="20"/>
                <w:lang w:eastAsia="hu-HU"/>
              </w:rPr>
            </w:pPr>
            <w:proofErr w:type="spellStart"/>
            <w:r>
              <w:rPr>
                <w:rFonts w:ascii="Palatino Linotype" w:hAnsi="Palatino Linotype"/>
                <w:sz w:val="20"/>
                <w:szCs w:val="20"/>
                <w:lang w:eastAsia="hu-HU"/>
              </w:rPr>
              <w:t>Rabicolási</w:t>
            </w:r>
            <w:proofErr w:type="spellEnd"/>
            <w:r>
              <w:rPr>
                <w:rFonts w:ascii="Palatino Linotype" w:hAnsi="Palatino Linotype"/>
                <w:sz w:val="20"/>
                <w:szCs w:val="20"/>
                <w:lang w:eastAsia="hu-HU"/>
              </w:rPr>
              <w:t xml:space="preserve"> technikák</w:t>
            </w:r>
          </w:p>
        </w:tc>
      </w:tr>
      <w:tr w:rsidR="00BB3A65" w:rsidRPr="0096112A" w:rsidTr="00BD25B2">
        <w:trPr>
          <w:trHeight w:val="345"/>
          <w:jc w:val="center"/>
        </w:trPr>
        <w:tc>
          <w:tcPr>
            <w:tcW w:w="10427" w:type="dxa"/>
            <w:gridSpan w:val="9"/>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FELADATOK</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Gipszhúzó sablont készít</w:t>
            </w:r>
          </w:p>
        </w:tc>
        <w:tc>
          <w:tcPr>
            <w:tcW w:w="967"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 </w:t>
            </w:r>
          </w:p>
        </w:tc>
        <w:tc>
          <w:tcPr>
            <w:tcW w:w="710"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624"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591"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473"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x</w:t>
            </w:r>
          </w:p>
        </w:tc>
        <w:tc>
          <w:tcPr>
            <w:tcW w:w="709"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600"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573"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Gipszprofilt húz</w:t>
            </w:r>
          </w:p>
        </w:tc>
        <w:tc>
          <w:tcPr>
            <w:tcW w:w="967"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710"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 </w:t>
            </w:r>
          </w:p>
        </w:tc>
        <w:tc>
          <w:tcPr>
            <w:tcW w:w="624"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591"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473"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709"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600"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 </w:t>
            </w:r>
          </w:p>
        </w:tc>
        <w:tc>
          <w:tcPr>
            <w:tcW w:w="573"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Gipszprofilokból gipszmintát, gipszdíszítést készít</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x</w:t>
            </w: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 </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proofErr w:type="spellStart"/>
            <w:r w:rsidRPr="0096112A">
              <w:rPr>
                <w:rFonts w:ascii="Palatino Linotype" w:hAnsi="Palatino Linotype"/>
                <w:sz w:val="20"/>
                <w:szCs w:val="20"/>
                <w:lang w:eastAsia="hu-HU"/>
              </w:rPr>
              <w:t>Rabicolással</w:t>
            </w:r>
            <w:proofErr w:type="spellEnd"/>
            <w:r w:rsidRPr="0096112A">
              <w:rPr>
                <w:rFonts w:ascii="Palatino Linotype" w:hAnsi="Palatino Linotype"/>
                <w:sz w:val="20"/>
                <w:szCs w:val="20"/>
                <w:lang w:eastAsia="hu-HU"/>
              </w:rPr>
              <w:t xml:space="preserve"> álszerkezet készít</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proofErr w:type="spellStart"/>
            <w:r w:rsidRPr="0096112A">
              <w:rPr>
                <w:rFonts w:ascii="Palatino Linotype" w:hAnsi="Palatino Linotype"/>
                <w:sz w:val="20"/>
                <w:szCs w:val="20"/>
                <w:lang w:eastAsia="hu-HU"/>
              </w:rPr>
              <w:t>Rabicolt</w:t>
            </w:r>
            <w:proofErr w:type="spellEnd"/>
            <w:r w:rsidRPr="0096112A">
              <w:rPr>
                <w:rFonts w:ascii="Palatino Linotype" w:hAnsi="Palatino Linotype"/>
                <w:sz w:val="20"/>
                <w:szCs w:val="20"/>
                <w:lang w:eastAsia="hu-HU"/>
              </w:rPr>
              <w:t xml:space="preserve"> felületet megmunkál</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Helyszíni húzásokat készít</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Gipsz profilokat összedolgoz</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Különböző anyagú formákat készít</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Díszítőelemet önt</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Gipszhúzásokat, gipszöntvényeket elhelyez, felszerel</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Sablonokat-formákat megjavít</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Elavult díszítőelemeket restaurál</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Forgástesteket esztergál</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Műmárványt készít</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Műkőöntvényeket készít és megdolgoz</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Felújítást, restaurálást, konzerválást végez</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BD25B2">
        <w:trPr>
          <w:trHeight w:val="360"/>
          <w:jc w:val="center"/>
        </w:trPr>
        <w:tc>
          <w:tcPr>
            <w:tcW w:w="10427" w:type="dxa"/>
            <w:gridSpan w:val="9"/>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SZAKMAI ISMERETEK</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Alapanyagok ismerete</w:t>
            </w:r>
          </w:p>
        </w:tc>
        <w:tc>
          <w:tcPr>
            <w:tcW w:w="967" w:type="dxa"/>
            <w:tcBorders>
              <w:top w:val="nil"/>
              <w:left w:val="nil"/>
              <w:bottom w:val="single" w:sz="4" w:space="0" w:color="auto"/>
              <w:right w:val="single" w:sz="4" w:space="0" w:color="auto"/>
            </w:tcBorders>
            <w:vAlign w:val="center"/>
          </w:tcPr>
          <w:p w:rsidR="00BB3A65" w:rsidRPr="00812F8C" w:rsidRDefault="001A749C" w:rsidP="00BD25B2">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10"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x</w:t>
            </w:r>
          </w:p>
        </w:tc>
        <w:tc>
          <w:tcPr>
            <w:tcW w:w="591"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473"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x</w:t>
            </w:r>
          </w:p>
        </w:tc>
        <w:tc>
          <w:tcPr>
            <w:tcW w:w="709" w:type="dxa"/>
            <w:tcBorders>
              <w:top w:val="nil"/>
              <w:left w:val="nil"/>
              <w:bottom w:val="single" w:sz="4" w:space="0" w:color="auto"/>
              <w:right w:val="single" w:sz="4" w:space="0" w:color="auto"/>
            </w:tcBorders>
            <w:vAlign w:val="center"/>
          </w:tcPr>
          <w:p w:rsidR="00BB3A65" w:rsidRPr="00812F8C" w:rsidRDefault="00BB3A65" w:rsidP="001A749C">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vAlign w:val="center"/>
          </w:tcPr>
          <w:p w:rsidR="00BB3A65" w:rsidRPr="00812F8C" w:rsidRDefault="00BB3A65" w:rsidP="001A749C">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BB3A65" w:rsidRPr="00812F8C" w:rsidRDefault="00BB3A65" w:rsidP="001A749C">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Anyagok kölcsönhatása</w:t>
            </w:r>
          </w:p>
        </w:tc>
        <w:tc>
          <w:tcPr>
            <w:tcW w:w="967"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x</w:t>
            </w:r>
          </w:p>
        </w:tc>
        <w:tc>
          <w:tcPr>
            <w:tcW w:w="710"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x</w:t>
            </w:r>
          </w:p>
        </w:tc>
        <w:tc>
          <w:tcPr>
            <w:tcW w:w="624"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x</w:t>
            </w:r>
          </w:p>
        </w:tc>
        <w:tc>
          <w:tcPr>
            <w:tcW w:w="591"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473"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x</w:t>
            </w:r>
          </w:p>
        </w:tc>
        <w:tc>
          <w:tcPr>
            <w:tcW w:w="709"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 </w:t>
            </w:r>
          </w:p>
        </w:tc>
        <w:tc>
          <w:tcPr>
            <w:tcW w:w="600"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x</w:t>
            </w:r>
          </w:p>
        </w:tc>
        <w:tc>
          <w:tcPr>
            <w:tcW w:w="573" w:type="dxa"/>
            <w:tcBorders>
              <w:top w:val="nil"/>
              <w:left w:val="nil"/>
              <w:bottom w:val="single" w:sz="4" w:space="0" w:color="auto"/>
              <w:right w:val="single" w:sz="4" w:space="0" w:color="auto"/>
            </w:tcBorders>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 </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Anyagok helyettesíthetősége</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x</w:t>
            </w: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 </w:t>
            </w: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 </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 </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Anyagok előkészítése</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Mérési, keverési szabályok</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Félkész és késztermékek kezelése</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Szükséges javítások technológiája</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Kéziszerszámok baleset-és munkavédelmi előírásai</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Kisgépek baleset-és munkavédelmi előírásai</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Gépek helyes megválasztása</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Gépek karbantartása</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1A749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Épületszerkezeti ismeretek</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1A749C">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lastRenderedPageBreak/>
              <w:t>Épületszerkezet rendszerei</w:t>
            </w:r>
          </w:p>
        </w:tc>
        <w:tc>
          <w:tcPr>
            <w:tcW w:w="967" w:type="dxa"/>
            <w:tcBorders>
              <w:top w:val="single" w:sz="4" w:space="0" w:color="auto"/>
              <w:left w:val="single" w:sz="4" w:space="0" w:color="auto"/>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710" w:type="dxa"/>
            <w:tcBorders>
              <w:top w:val="single" w:sz="4" w:space="0" w:color="auto"/>
              <w:left w:val="single" w:sz="4" w:space="0" w:color="auto"/>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24" w:type="dxa"/>
            <w:tcBorders>
              <w:top w:val="single" w:sz="4" w:space="0" w:color="auto"/>
              <w:left w:val="single" w:sz="4" w:space="0" w:color="auto"/>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91" w:type="dxa"/>
            <w:tcBorders>
              <w:top w:val="single" w:sz="4" w:space="0" w:color="auto"/>
              <w:left w:val="single" w:sz="4" w:space="0" w:color="auto"/>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single" w:sz="4" w:space="0" w:color="auto"/>
              <w:left w:val="single" w:sz="4" w:space="0" w:color="auto"/>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single" w:sz="4" w:space="0" w:color="auto"/>
              <w:left w:val="single" w:sz="4" w:space="0" w:color="auto"/>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single" w:sz="4" w:space="0" w:color="auto"/>
              <w:left w:val="single" w:sz="4" w:space="0" w:color="auto"/>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1A749C">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Statikai alapismeretek</w:t>
            </w:r>
          </w:p>
        </w:tc>
        <w:tc>
          <w:tcPr>
            <w:tcW w:w="967" w:type="dxa"/>
            <w:tcBorders>
              <w:top w:val="single" w:sz="4" w:space="0" w:color="auto"/>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single" w:sz="4" w:space="0" w:color="auto"/>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24" w:type="dxa"/>
            <w:tcBorders>
              <w:top w:val="single" w:sz="4" w:space="0" w:color="auto"/>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single" w:sz="4" w:space="0" w:color="auto"/>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single" w:sz="4" w:space="0" w:color="auto"/>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single" w:sz="4" w:space="0" w:color="auto"/>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single" w:sz="4" w:space="0" w:color="auto"/>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Szerkezeti csomópontok</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Építési technológia sorrendje</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Gipszöntvények előállítása</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Gipszhúzások készítésének szabálya</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Gipszhúzások, öntvények elhelyezése</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proofErr w:type="spellStart"/>
            <w:r w:rsidRPr="0096112A">
              <w:rPr>
                <w:rFonts w:ascii="Palatino Linotype" w:hAnsi="Palatino Linotype"/>
                <w:sz w:val="20"/>
                <w:szCs w:val="20"/>
                <w:lang w:eastAsia="hu-HU"/>
              </w:rPr>
              <w:t>Rabicmunkák</w:t>
            </w:r>
            <w:proofErr w:type="spellEnd"/>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Helyszíni húzások</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Műmárvány készítés</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Összedolgozások</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Műkőtermékek készítése</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Felújítás, restaurálás, helyszíni javítás</w:t>
            </w:r>
          </w:p>
        </w:tc>
        <w:tc>
          <w:tcPr>
            <w:tcW w:w="967"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812F8C" w:rsidRDefault="00BB3A65" w:rsidP="00BD25B2">
            <w:pPr>
              <w:spacing w:after="0" w:line="240" w:lineRule="auto"/>
              <w:jc w:val="center"/>
              <w:rPr>
                <w:rFonts w:ascii="Palatino Linotype" w:hAnsi="Palatino Linotype"/>
                <w:sz w:val="20"/>
                <w:szCs w:val="20"/>
                <w:lang w:eastAsia="hu-HU"/>
              </w:rPr>
            </w:pPr>
            <w:r w:rsidRPr="00812F8C">
              <w:rPr>
                <w:rFonts w:ascii="Palatino Linotype" w:hAnsi="Palatino Linotype"/>
                <w:sz w:val="20"/>
                <w:szCs w:val="20"/>
                <w:lang w:eastAsia="hu-HU"/>
              </w:rPr>
              <w:t>x</w:t>
            </w:r>
          </w:p>
        </w:tc>
      </w:tr>
      <w:tr w:rsidR="00BB3A65" w:rsidRPr="0096112A" w:rsidTr="00BD25B2">
        <w:trPr>
          <w:trHeight w:val="360"/>
          <w:jc w:val="center"/>
        </w:trPr>
        <w:tc>
          <w:tcPr>
            <w:tcW w:w="10427" w:type="dxa"/>
            <w:gridSpan w:val="9"/>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SZAKMAI KÉSZSÉGEK</w:t>
            </w:r>
          </w:p>
        </w:tc>
      </w:tr>
      <w:tr w:rsidR="00BB3A65" w:rsidRPr="0096112A" w:rsidTr="002541CB">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Kiviteli tervrajz olvasása, értelmezése</w:t>
            </w:r>
          </w:p>
        </w:tc>
        <w:tc>
          <w:tcPr>
            <w:tcW w:w="967"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1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Részletrajzok olvasása, értelmezése</w:t>
            </w:r>
          </w:p>
        </w:tc>
        <w:tc>
          <w:tcPr>
            <w:tcW w:w="967"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1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Szabadkézi rajzolás</w:t>
            </w:r>
          </w:p>
        </w:tc>
        <w:tc>
          <w:tcPr>
            <w:tcW w:w="967"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1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Kéziszerszámok használata (kézügyesség)</w:t>
            </w:r>
          </w:p>
        </w:tc>
        <w:tc>
          <w:tcPr>
            <w:tcW w:w="967"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BB3A65" w:rsidRPr="0096112A" w:rsidTr="002541CB">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Kisgépek használata</w:t>
            </w:r>
          </w:p>
        </w:tc>
        <w:tc>
          <w:tcPr>
            <w:tcW w:w="967"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vAlign w:val="center"/>
          </w:tcPr>
          <w:p w:rsidR="00BB3A65" w:rsidRPr="0096112A" w:rsidRDefault="002541CB" w:rsidP="00812F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vAlign w:val="center"/>
          </w:tcPr>
          <w:p w:rsidR="00BB3A65" w:rsidRPr="0096112A" w:rsidRDefault="002541CB" w:rsidP="00812F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vAlign w:val="center"/>
          </w:tcPr>
          <w:p w:rsidR="00BB3A65" w:rsidRPr="0096112A" w:rsidRDefault="002541CB" w:rsidP="00812F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73" w:type="dxa"/>
            <w:tcBorders>
              <w:top w:val="nil"/>
              <w:left w:val="nil"/>
              <w:bottom w:val="single" w:sz="4" w:space="0" w:color="auto"/>
              <w:right w:val="single" w:sz="4" w:space="0" w:color="auto"/>
            </w:tcBorders>
            <w:vAlign w:val="center"/>
          </w:tcPr>
          <w:p w:rsidR="00BB3A65" w:rsidRPr="0096112A" w:rsidRDefault="002541CB" w:rsidP="00812F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B3A65" w:rsidRPr="0096112A" w:rsidRDefault="002541CB" w:rsidP="00812F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vAlign w:val="center"/>
          </w:tcPr>
          <w:p w:rsidR="00BB3A65" w:rsidRPr="0096112A" w:rsidRDefault="002541CB" w:rsidP="00812F8C">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r>
      <w:tr w:rsidR="00BB3A65" w:rsidRPr="0096112A" w:rsidTr="00BD25B2">
        <w:trPr>
          <w:trHeight w:val="360"/>
          <w:jc w:val="center"/>
        </w:trPr>
        <w:tc>
          <w:tcPr>
            <w:tcW w:w="10427" w:type="dxa"/>
            <w:gridSpan w:val="9"/>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SZEMÉLYES KOMPETENCIÁK</w:t>
            </w:r>
          </w:p>
        </w:tc>
      </w:tr>
      <w:tr w:rsidR="00BB3A65" w:rsidRPr="0096112A" w:rsidTr="002541CB">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Precizitás</w:t>
            </w:r>
          </w:p>
        </w:tc>
        <w:tc>
          <w:tcPr>
            <w:tcW w:w="967"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r>
      <w:tr w:rsidR="00BB3A65" w:rsidRPr="0096112A" w:rsidTr="002541CB">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Látás</w:t>
            </w:r>
          </w:p>
        </w:tc>
        <w:tc>
          <w:tcPr>
            <w:tcW w:w="967"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600"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r>
      <w:tr w:rsidR="00BB3A65" w:rsidRPr="0096112A" w:rsidTr="002541CB">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Kézügyesség</w:t>
            </w:r>
          </w:p>
        </w:tc>
        <w:tc>
          <w:tcPr>
            <w:tcW w:w="967"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BB3A65" w:rsidRPr="0096112A" w:rsidTr="00BD25B2">
        <w:trPr>
          <w:trHeight w:val="360"/>
          <w:jc w:val="center"/>
        </w:trPr>
        <w:tc>
          <w:tcPr>
            <w:tcW w:w="10427" w:type="dxa"/>
            <w:gridSpan w:val="9"/>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TÁRSAS KOMPETENCIÁK</w:t>
            </w:r>
          </w:p>
        </w:tc>
      </w:tr>
      <w:tr w:rsidR="00BB3A65" w:rsidRPr="0096112A" w:rsidTr="002541CB">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Együttműködés</w:t>
            </w:r>
          </w:p>
        </w:tc>
        <w:tc>
          <w:tcPr>
            <w:tcW w:w="967"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1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4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BB3A65" w:rsidRPr="0096112A" w:rsidTr="002541CB">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Alkalmazkodó készség</w:t>
            </w:r>
          </w:p>
        </w:tc>
        <w:tc>
          <w:tcPr>
            <w:tcW w:w="967"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1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591"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4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BB3A65" w:rsidRPr="0096112A" w:rsidTr="00BD25B2">
        <w:trPr>
          <w:trHeight w:val="360"/>
          <w:jc w:val="center"/>
        </w:trPr>
        <w:tc>
          <w:tcPr>
            <w:tcW w:w="10427" w:type="dxa"/>
            <w:gridSpan w:val="9"/>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MÓDSZER KOMPETENCIÁK</w:t>
            </w:r>
          </w:p>
        </w:tc>
      </w:tr>
      <w:tr w:rsidR="00BB3A65" w:rsidRPr="0096112A" w:rsidTr="002541CB">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Probléma megoldás</w:t>
            </w:r>
          </w:p>
        </w:tc>
        <w:tc>
          <w:tcPr>
            <w:tcW w:w="967"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1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BB3A65" w:rsidRPr="0096112A" w:rsidTr="002541CB">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Hibaelhárítás</w:t>
            </w:r>
          </w:p>
        </w:tc>
        <w:tc>
          <w:tcPr>
            <w:tcW w:w="967"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710"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624"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573"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BB3A65" w:rsidRPr="0096112A" w:rsidTr="002541CB">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BB3A65" w:rsidRPr="0096112A" w:rsidRDefault="00BB3A65" w:rsidP="00BD25B2">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Kreativitás</w:t>
            </w:r>
          </w:p>
        </w:tc>
        <w:tc>
          <w:tcPr>
            <w:tcW w:w="967"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10"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624"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591"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4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600"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p>
        </w:tc>
        <w:tc>
          <w:tcPr>
            <w:tcW w:w="573" w:type="dxa"/>
            <w:tcBorders>
              <w:top w:val="nil"/>
              <w:left w:val="nil"/>
              <w:bottom w:val="single" w:sz="4" w:space="0" w:color="auto"/>
              <w:right w:val="single" w:sz="4" w:space="0" w:color="auto"/>
            </w:tcBorders>
            <w:vAlign w:val="center"/>
          </w:tcPr>
          <w:p w:rsidR="00BB3A65" w:rsidRPr="0096112A" w:rsidRDefault="00BB3A65" w:rsidP="00812F8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bl>
    <w:p w:rsidR="00121E9C" w:rsidRPr="00906C8C" w:rsidRDefault="00061E70" w:rsidP="00612A3D">
      <w:pPr>
        <w:pStyle w:val="B0"/>
        <w:numPr>
          <w:ilvl w:val="0"/>
          <w:numId w:val="10"/>
        </w:numPr>
        <w:tabs>
          <w:tab w:val="left" w:pos="426"/>
        </w:tabs>
        <w:rPr>
          <w:kern w:val="1"/>
          <w:lang w:eastAsia="hi-IN" w:bidi="hi-IN"/>
        </w:rPr>
      </w:pPr>
      <w:r>
        <w:rPr>
          <w:kern w:val="1"/>
          <w:lang w:eastAsia="hi-IN" w:bidi="hi-IN"/>
        </w:rPr>
        <w:br w:type="page"/>
      </w:r>
      <w:r w:rsidR="000F04F7">
        <w:rPr>
          <w:kern w:val="1"/>
          <w:lang w:eastAsia="hi-IN" w:bidi="hi-IN"/>
        </w:rPr>
        <w:lastRenderedPageBreak/>
        <w:t>Épületszobrász munkák</w:t>
      </w:r>
      <w:r w:rsidR="002541CB">
        <w:rPr>
          <w:kern w:val="1"/>
          <w:lang w:eastAsia="hi-IN" w:bidi="hi-IN"/>
        </w:rPr>
        <w:t xml:space="preserve"> tantárgy</w:t>
      </w:r>
      <w:r w:rsidR="00C5490C">
        <w:rPr>
          <w:kern w:val="1"/>
          <w:lang w:eastAsia="hi-IN" w:bidi="hi-IN"/>
        </w:rPr>
        <w:tab/>
      </w:r>
      <w:r w:rsidR="007134E8">
        <w:rPr>
          <w:kern w:val="1"/>
          <w:lang w:eastAsia="hi-IN" w:bidi="hi-IN"/>
        </w:rPr>
        <w:t xml:space="preserve"> </w:t>
      </w:r>
      <w:r w:rsidR="00EB52BF">
        <w:rPr>
          <w:kern w:val="1"/>
          <w:lang w:eastAsia="hi-IN" w:bidi="hi-IN"/>
        </w:rPr>
        <w:t>180</w:t>
      </w:r>
      <w:r w:rsidR="00121E9C" w:rsidRPr="00906C8C">
        <w:rPr>
          <w:kern w:val="1"/>
          <w:lang w:eastAsia="hi-IN" w:bidi="hi-IN"/>
        </w:rPr>
        <w:t xml:space="preserve"> óra</w:t>
      </w:r>
      <w:r w:rsidR="00EF4113" w:rsidRPr="00906C8C">
        <w:rPr>
          <w:kern w:val="1"/>
          <w:lang w:eastAsia="hi-IN" w:bidi="hi-IN"/>
        </w:rPr>
        <w:t>/</w:t>
      </w:r>
      <w:r w:rsidR="00341CE1" w:rsidRPr="00906C8C">
        <w:rPr>
          <w:kern w:val="1"/>
          <w:lang w:eastAsia="hi-IN" w:bidi="hi-IN"/>
        </w:rPr>
        <w:t xml:space="preserve"> 1</w:t>
      </w:r>
      <w:r w:rsidR="00EF4113" w:rsidRPr="00906C8C">
        <w:rPr>
          <w:kern w:val="1"/>
          <w:lang w:eastAsia="hi-IN" w:bidi="hi-IN"/>
        </w:rPr>
        <w:t>72</w:t>
      </w:r>
      <w:r w:rsidR="00121E9C" w:rsidRPr="00906C8C">
        <w:rPr>
          <w:kern w:val="1"/>
          <w:lang w:eastAsia="hi-IN" w:bidi="hi-IN"/>
        </w:rPr>
        <w:t>óra*</w:t>
      </w:r>
    </w:p>
    <w:p w:rsidR="00121E9C" w:rsidRPr="001A749C" w:rsidRDefault="00121E9C" w:rsidP="00121E9C">
      <w:pPr>
        <w:spacing w:after="0" w:line="240" w:lineRule="auto"/>
        <w:jc w:val="right"/>
        <w:rPr>
          <w:rFonts w:ascii="Palatino Linotype" w:hAnsi="Palatino Linotype"/>
          <w:i/>
          <w:sz w:val="20"/>
          <w:szCs w:val="20"/>
        </w:rPr>
      </w:pPr>
      <w:r w:rsidRPr="001A749C">
        <w:rPr>
          <w:rFonts w:ascii="Palatino Linotype" w:hAnsi="Palatino Linotype"/>
          <w:i/>
          <w:sz w:val="20"/>
          <w:szCs w:val="20"/>
        </w:rPr>
        <w:t>*</w:t>
      </w:r>
      <w:r w:rsidR="005D47D2" w:rsidRPr="001A749C">
        <w:rPr>
          <w:rFonts w:ascii="Palatino Linotype" w:hAnsi="Palatino Linotype"/>
          <w:i/>
          <w:sz w:val="20"/>
          <w:szCs w:val="20"/>
        </w:rPr>
        <w:t>Három évfolyamos</w:t>
      </w:r>
      <w:r w:rsidRPr="001A749C">
        <w:rPr>
          <w:rFonts w:ascii="Palatino Linotype" w:hAnsi="Palatino Linotype"/>
          <w:i/>
          <w:sz w:val="20"/>
          <w:szCs w:val="20"/>
        </w:rPr>
        <w:t xml:space="preserve"> képzés közismereti oktatással/</w:t>
      </w:r>
      <w:r w:rsidR="005D47D2" w:rsidRPr="001A749C">
        <w:rPr>
          <w:rFonts w:ascii="Palatino Linotype" w:hAnsi="Palatino Linotype"/>
          <w:i/>
          <w:sz w:val="20"/>
          <w:szCs w:val="20"/>
        </w:rPr>
        <w:t>két évfolyamos</w:t>
      </w:r>
      <w:r w:rsidRPr="001A749C">
        <w:rPr>
          <w:rFonts w:ascii="Palatino Linotype" w:hAnsi="Palatino Linotype"/>
          <w:i/>
          <w:sz w:val="20"/>
          <w:szCs w:val="20"/>
        </w:rPr>
        <w:t xml:space="preserve"> képzés közismereti oktatás nélkül</w:t>
      </w:r>
    </w:p>
    <w:p w:rsidR="00121E9C" w:rsidRPr="000E120B" w:rsidRDefault="00121E9C" w:rsidP="00121E9C">
      <w:pPr>
        <w:widowControl w:val="0"/>
        <w:suppressAutoHyphens/>
        <w:spacing w:after="0" w:line="240" w:lineRule="auto"/>
        <w:rPr>
          <w:rFonts w:ascii="Palatino Linotype" w:hAnsi="Palatino Linotype"/>
          <w:b/>
          <w:sz w:val="24"/>
          <w:szCs w:val="24"/>
          <w:lang w:eastAsia="hu-HU"/>
        </w:rPr>
      </w:pPr>
    </w:p>
    <w:p w:rsidR="000F04F7" w:rsidRDefault="00121E9C" w:rsidP="00612A3D">
      <w:pPr>
        <w:pStyle w:val="02"/>
        <w:numPr>
          <w:ilvl w:val="1"/>
          <w:numId w:val="13"/>
        </w:numPr>
        <w:rPr>
          <w:lang w:eastAsia="hu-HU"/>
        </w:rPr>
      </w:pPr>
      <w:r w:rsidRPr="000E120B">
        <w:rPr>
          <w:lang w:eastAsia="hu-HU"/>
        </w:rPr>
        <w:t>A tantárgy tanításának célja</w:t>
      </w:r>
    </w:p>
    <w:p w:rsidR="000F04F7" w:rsidRDefault="000F04F7" w:rsidP="00D92249">
      <w:pPr>
        <w:widowControl w:val="0"/>
        <w:suppressAutoHyphens/>
        <w:spacing w:after="0" w:line="240" w:lineRule="auto"/>
        <w:ind w:left="426"/>
        <w:jc w:val="both"/>
        <w:rPr>
          <w:rFonts w:ascii="Palatino Linotype" w:hAnsi="Palatino Linotype"/>
          <w:kern w:val="1"/>
          <w:sz w:val="24"/>
          <w:szCs w:val="24"/>
          <w:lang w:eastAsia="hi-IN" w:bidi="hi-IN"/>
        </w:rPr>
      </w:pPr>
      <w:r w:rsidRPr="0096112A">
        <w:rPr>
          <w:rFonts w:ascii="Palatino Linotype" w:hAnsi="Palatino Linotype"/>
          <w:kern w:val="1"/>
          <w:sz w:val="24"/>
          <w:szCs w:val="24"/>
          <w:lang w:eastAsia="hi-IN" w:bidi="hi-IN"/>
        </w:rPr>
        <w:t>Elméleti ismeretek nyújtása az épületszobrász szakmai rész elsajátításához. Ismeretek nyújtása a felhasználásra kerülő alap és segédanyagokról gyártási eljárásokról valamint a gipszdíszítő funkciójáról a gipszdíszítő elemek az építészetben betöltőt szerepéről</w:t>
      </w:r>
      <w:r w:rsidR="00812F8C">
        <w:rPr>
          <w:rFonts w:ascii="Palatino Linotype" w:hAnsi="Palatino Linotype"/>
          <w:kern w:val="1"/>
          <w:sz w:val="24"/>
          <w:szCs w:val="24"/>
          <w:lang w:eastAsia="hi-IN" w:bidi="hi-IN"/>
        </w:rPr>
        <w:t>.</w:t>
      </w:r>
    </w:p>
    <w:p w:rsidR="00121E9C" w:rsidRPr="000E120B" w:rsidRDefault="00121E9C" w:rsidP="00D92249">
      <w:pPr>
        <w:widowControl w:val="0"/>
        <w:suppressAutoHyphens/>
        <w:spacing w:after="0" w:line="240" w:lineRule="auto"/>
        <w:ind w:left="426"/>
        <w:jc w:val="both"/>
        <w:rPr>
          <w:rFonts w:ascii="Palatino Linotype" w:hAnsi="Palatino Linotype"/>
          <w:b/>
          <w:kern w:val="1"/>
          <w:sz w:val="24"/>
          <w:szCs w:val="24"/>
          <w:lang w:eastAsia="hi-IN" w:bidi="hi-IN"/>
        </w:rPr>
      </w:pPr>
    </w:p>
    <w:p w:rsidR="00121E9C" w:rsidRPr="000E120B" w:rsidRDefault="00121E9C" w:rsidP="00612A3D">
      <w:pPr>
        <w:pStyle w:val="02"/>
        <w:numPr>
          <w:ilvl w:val="1"/>
          <w:numId w:val="13"/>
        </w:numPr>
        <w:rPr>
          <w:lang w:eastAsia="hu-HU"/>
        </w:rPr>
      </w:pPr>
      <w:r w:rsidRPr="000E120B">
        <w:t>Kapcsolódó</w:t>
      </w:r>
      <w:r w:rsidRPr="000E120B">
        <w:rPr>
          <w:lang w:eastAsia="hu-HU"/>
        </w:rPr>
        <w:t xml:space="preserve"> közismereti, szakmai tartalmak</w:t>
      </w:r>
    </w:p>
    <w:p w:rsidR="0038533D" w:rsidRPr="00E82862" w:rsidRDefault="0038533D" w:rsidP="00D92249">
      <w:pPr>
        <w:autoSpaceDE w:val="0"/>
        <w:autoSpaceDN w:val="0"/>
        <w:adjustRightInd w:val="0"/>
        <w:spacing w:after="0" w:line="240" w:lineRule="auto"/>
        <w:ind w:left="426"/>
        <w:jc w:val="both"/>
        <w:rPr>
          <w:rFonts w:ascii="Palatino Linotype" w:hAnsi="Palatino Linotype"/>
          <w:kern w:val="1"/>
          <w:sz w:val="24"/>
          <w:szCs w:val="24"/>
          <w:lang w:eastAsia="hi-IN" w:bidi="hi-IN"/>
        </w:rPr>
      </w:pPr>
      <w:r w:rsidRPr="00E82862">
        <w:rPr>
          <w:rFonts w:ascii="Palatino Linotype" w:hAnsi="Palatino Linotype"/>
          <w:sz w:val="24"/>
          <w:szCs w:val="24"/>
        </w:rPr>
        <w:t>A tantárgy az adott évfolyamba lépés feltételeiként megjelölt közismereti és szakmai tartalmakra épül.</w:t>
      </w:r>
    </w:p>
    <w:p w:rsidR="00121E9C" w:rsidRDefault="00121E9C" w:rsidP="00D92249">
      <w:pPr>
        <w:widowControl w:val="0"/>
        <w:suppressAutoHyphens/>
        <w:spacing w:after="0" w:line="240" w:lineRule="auto"/>
        <w:ind w:left="426"/>
        <w:jc w:val="both"/>
        <w:rPr>
          <w:rFonts w:ascii="Palatino Linotype" w:hAnsi="Palatino Linotype"/>
          <w:b/>
          <w:kern w:val="1"/>
          <w:sz w:val="24"/>
          <w:szCs w:val="24"/>
          <w:lang w:eastAsia="hi-IN" w:bidi="hi-IN"/>
        </w:rPr>
      </w:pPr>
    </w:p>
    <w:p w:rsidR="00121E9C" w:rsidRDefault="00121E9C" w:rsidP="00612A3D">
      <w:pPr>
        <w:pStyle w:val="02"/>
        <w:numPr>
          <w:ilvl w:val="1"/>
          <w:numId w:val="13"/>
        </w:numPr>
      </w:pPr>
      <w:r w:rsidRPr="000E120B">
        <w:t xml:space="preserve">Témakörök </w:t>
      </w:r>
    </w:p>
    <w:p w:rsidR="000F04F7" w:rsidRPr="000E120B" w:rsidRDefault="000F04F7" w:rsidP="000F04F7">
      <w:pPr>
        <w:spacing w:after="0" w:line="240" w:lineRule="auto"/>
        <w:ind w:left="360"/>
        <w:rPr>
          <w:rFonts w:ascii="Palatino Linotype" w:hAnsi="Palatino Linotype"/>
          <w:b/>
          <w:sz w:val="24"/>
          <w:szCs w:val="24"/>
        </w:rPr>
      </w:pPr>
    </w:p>
    <w:p w:rsidR="00F8779F" w:rsidRPr="00906C8C" w:rsidRDefault="000B4894" w:rsidP="00612A3D">
      <w:pPr>
        <w:pStyle w:val="02"/>
        <w:numPr>
          <w:ilvl w:val="2"/>
          <w:numId w:val="13"/>
        </w:numPr>
        <w:tabs>
          <w:tab w:val="clear" w:pos="794"/>
          <w:tab w:val="left" w:pos="1418"/>
          <w:tab w:val="right" w:pos="9213"/>
        </w:tabs>
      </w:pPr>
      <w:r w:rsidRPr="00906C8C">
        <w:t xml:space="preserve">Sablonok és </w:t>
      </w:r>
      <w:r w:rsidR="000F04F7" w:rsidRPr="00906C8C">
        <w:t>gyártóformák</w:t>
      </w:r>
      <w:r w:rsidR="00D92249" w:rsidRPr="00906C8C">
        <w:tab/>
      </w:r>
      <w:r w:rsidR="00EB52BF" w:rsidRPr="00906C8C">
        <w:t>68óra/</w:t>
      </w:r>
      <w:r w:rsidR="00341CE1" w:rsidRPr="00906C8C">
        <w:t xml:space="preserve"> </w:t>
      </w:r>
      <w:r w:rsidR="00EB52BF" w:rsidRPr="00906C8C">
        <w:t>68</w:t>
      </w:r>
      <w:r w:rsidR="00121E9C" w:rsidRPr="00906C8C">
        <w:t>óra</w:t>
      </w:r>
    </w:p>
    <w:p w:rsidR="00EF67EC" w:rsidRDefault="00AF01E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épületszobrász szakma kialakulása az építészet kezdet</w:t>
      </w:r>
      <w:r w:rsidR="006E239C">
        <w:rPr>
          <w:rFonts w:ascii="Palatino Linotype" w:hAnsi="Palatino Linotype" w:cs="Mangal"/>
          <w:kern w:val="1"/>
          <w:sz w:val="24"/>
          <w:szCs w:val="24"/>
          <w:lang w:eastAsia="hi-IN" w:bidi="hi-IN"/>
        </w:rPr>
        <w:t>étől napjainkig.</w:t>
      </w:r>
    </w:p>
    <w:p w:rsidR="00AF01E2" w:rsidRDefault="006E239C"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Történeti áttekintés az anyagok, szerszámok, anyag megmunkálási gyártási technikák.</w:t>
      </w:r>
    </w:p>
    <w:p w:rsidR="00F8779F" w:rsidRDefault="00F8779F" w:rsidP="00D92249">
      <w:pPr>
        <w:widowControl w:val="0"/>
        <w:suppressAutoHyphens/>
        <w:spacing w:after="0" w:line="240" w:lineRule="auto"/>
        <w:ind w:left="709"/>
        <w:rPr>
          <w:rFonts w:ascii="Palatino Linotype" w:hAnsi="Palatino Linotype" w:cs="Mangal"/>
          <w:kern w:val="1"/>
          <w:sz w:val="24"/>
          <w:szCs w:val="24"/>
          <w:lang w:eastAsia="hi-IN" w:bidi="hi-IN"/>
        </w:rPr>
      </w:pPr>
      <w:r w:rsidRPr="00F8779F">
        <w:rPr>
          <w:rFonts w:ascii="Palatino Linotype" w:hAnsi="Palatino Linotype" w:cs="Mangal"/>
          <w:kern w:val="1"/>
          <w:sz w:val="24"/>
          <w:szCs w:val="24"/>
          <w:lang w:eastAsia="hi-IN" w:bidi="hi-IN"/>
        </w:rPr>
        <w:t>Sablonok</w:t>
      </w:r>
      <w:r w:rsidR="006E239C">
        <w:rPr>
          <w:rFonts w:ascii="Palatino Linotype" w:hAnsi="Palatino Linotype" w:cs="Mangal"/>
          <w:kern w:val="1"/>
          <w:sz w:val="24"/>
          <w:szCs w:val="24"/>
          <w:lang w:eastAsia="hi-IN" w:bidi="hi-IN"/>
        </w:rPr>
        <w:t xml:space="preserve"> fogalma, a sablon jelentése, a sablon alkalmazása más szakmában.</w:t>
      </w:r>
    </w:p>
    <w:p w:rsidR="006E239C" w:rsidRPr="00F8779F" w:rsidRDefault="006E239C"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sablonok rendszerezése anyaguk, alkalmazási területük, szerkezeti megoldásuk szerint.</w:t>
      </w:r>
    </w:p>
    <w:p w:rsidR="000F04F7" w:rsidRPr="0096112A" w:rsidRDefault="005D47D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000F04F7" w:rsidRPr="0096112A">
        <w:rPr>
          <w:rFonts w:ascii="Palatino Linotype" w:hAnsi="Palatino Linotype" w:cs="Mangal"/>
          <w:kern w:val="1"/>
          <w:sz w:val="24"/>
          <w:szCs w:val="24"/>
          <w:lang w:eastAsia="hi-IN" w:bidi="hi-IN"/>
        </w:rPr>
        <w:t xml:space="preserve"> sablon</w:t>
      </w:r>
      <w:r w:rsidR="00F8779F">
        <w:rPr>
          <w:rFonts w:ascii="Palatino Linotype" w:hAnsi="Palatino Linotype" w:cs="Mangal"/>
          <w:kern w:val="1"/>
          <w:sz w:val="24"/>
          <w:szCs w:val="24"/>
          <w:lang w:eastAsia="hi-IN" w:bidi="hi-IN"/>
        </w:rPr>
        <w:t>ok</w:t>
      </w:r>
      <w:r w:rsidR="000F04F7">
        <w:rPr>
          <w:rFonts w:ascii="Palatino Linotype" w:hAnsi="Palatino Linotype" w:cs="Mangal"/>
          <w:kern w:val="1"/>
          <w:sz w:val="24"/>
          <w:szCs w:val="24"/>
          <w:lang w:eastAsia="hi-IN" w:bidi="hi-IN"/>
        </w:rPr>
        <w:t xml:space="preserve"> </w:t>
      </w:r>
      <w:r w:rsidR="000F04F7" w:rsidRPr="0096112A">
        <w:rPr>
          <w:rFonts w:ascii="Palatino Linotype" w:hAnsi="Palatino Linotype" w:cs="Mangal"/>
          <w:kern w:val="1"/>
          <w:sz w:val="24"/>
          <w:szCs w:val="24"/>
          <w:lang w:eastAsia="hi-IN" w:bidi="hi-IN"/>
        </w:rPr>
        <w:t xml:space="preserve">alkotó részei, </w:t>
      </w:r>
      <w:r w:rsidR="006E239C">
        <w:rPr>
          <w:rFonts w:ascii="Palatino Linotype" w:hAnsi="Palatino Linotype" w:cs="Mangal"/>
          <w:kern w:val="1"/>
          <w:sz w:val="24"/>
          <w:szCs w:val="24"/>
          <w:lang w:eastAsia="hi-IN" w:bidi="hi-IN"/>
        </w:rPr>
        <w:t>profilszerkesztési</w:t>
      </w:r>
      <w:r w:rsidR="000F04F7" w:rsidRPr="0096112A">
        <w:rPr>
          <w:rFonts w:ascii="Palatino Linotype" w:hAnsi="Palatino Linotype" w:cs="Mangal"/>
          <w:kern w:val="1"/>
          <w:sz w:val="24"/>
          <w:szCs w:val="24"/>
          <w:lang w:eastAsia="hi-IN" w:bidi="hi-IN"/>
        </w:rPr>
        <w:t xml:space="preserve"> módok, alkotórészek aránya</w:t>
      </w:r>
      <w:r w:rsidR="006E239C">
        <w:rPr>
          <w:rFonts w:ascii="Palatino Linotype" w:hAnsi="Palatino Linotype" w:cs="Mangal"/>
          <w:kern w:val="1"/>
          <w:sz w:val="24"/>
          <w:szCs w:val="24"/>
          <w:lang w:eastAsia="hi-IN" w:bidi="hi-IN"/>
        </w:rPr>
        <w:t>, az alkotórészek összeszerelésének szabályai</w:t>
      </w:r>
      <w:r w:rsidR="00812F8C">
        <w:rPr>
          <w:rFonts w:ascii="Palatino Linotype" w:hAnsi="Palatino Linotype" w:cs="Mangal"/>
          <w:kern w:val="1"/>
          <w:sz w:val="24"/>
          <w:szCs w:val="24"/>
          <w:lang w:eastAsia="hi-IN" w:bidi="hi-IN"/>
        </w:rPr>
        <w:t>.</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Egyenes</w:t>
      </w:r>
      <w:r w:rsidR="006E239C">
        <w:rPr>
          <w:rFonts w:ascii="Palatino Linotype" w:hAnsi="Palatino Linotype" w:cs="Mangal"/>
          <w:kern w:val="1"/>
          <w:sz w:val="24"/>
          <w:szCs w:val="24"/>
          <w:lang w:eastAsia="hi-IN" w:bidi="hi-IN"/>
        </w:rPr>
        <w:t xml:space="preserve"> asztali</w:t>
      </w:r>
      <w:r w:rsidRPr="0096112A">
        <w:rPr>
          <w:rFonts w:ascii="Palatino Linotype" w:hAnsi="Palatino Linotype" w:cs="Mangal"/>
          <w:kern w:val="1"/>
          <w:sz w:val="24"/>
          <w:szCs w:val="24"/>
          <w:lang w:eastAsia="hi-IN" w:bidi="hi-IN"/>
        </w:rPr>
        <w:t xml:space="preserve"> gipszhúzó sablonok</w:t>
      </w:r>
      <w:r w:rsidR="006E239C">
        <w:rPr>
          <w:rFonts w:ascii="Palatino Linotype" w:hAnsi="Palatino Linotype" w:cs="Mangal"/>
          <w:kern w:val="1"/>
          <w:sz w:val="24"/>
          <w:szCs w:val="24"/>
          <w:lang w:eastAsia="hi-IN" w:bidi="hi-IN"/>
        </w:rPr>
        <w:t xml:space="preserve"> készítése tömör egyenes húzáshoz, üreges húzáshoz, magot igénylő húzáshoz</w:t>
      </w:r>
      <w:r w:rsidR="00EF67EC">
        <w:rPr>
          <w:rFonts w:ascii="Palatino Linotype" w:hAnsi="Palatino Linotype" w:cs="Mangal"/>
          <w:kern w:val="1"/>
          <w:sz w:val="24"/>
          <w:szCs w:val="24"/>
          <w:lang w:eastAsia="hi-IN" w:bidi="hi-IN"/>
        </w:rPr>
        <w:t>.</w:t>
      </w:r>
    </w:p>
    <w:p w:rsidR="000F04F7" w:rsidRDefault="006E239C"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Forgáspontból működő </w:t>
      </w:r>
      <w:r w:rsidR="00FB5E77">
        <w:rPr>
          <w:rFonts w:ascii="Palatino Linotype" w:hAnsi="Palatino Linotype" w:cs="Mangal"/>
          <w:kern w:val="1"/>
          <w:sz w:val="24"/>
          <w:szCs w:val="24"/>
          <w:lang w:eastAsia="hi-IN" w:bidi="hi-IN"/>
        </w:rPr>
        <w:t>ívhúzó</w:t>
      </w:r>
      <w:r>
        <w:rPr>
          <w:rFonts w:ascii="Palatino Linotype" w:hAnsi="Palatino Linotype" w:cs="Mangal"/>
          <w:kern w:val="1"/>
          <w:sz w:val="24"/>
          <w:szCs w:val="24"/>
          <w:lang w:eastAsia="hi-IN" w:bidi="hi-IN"/>
        </w:rPr>
        <w:t xml:space="preserve"> sablonkészítés</w:t>
      </w:r>
      <w:r w:rsidR="00FB5E77">
        <w:rPr>
          <w:rFonts w:ascii="Palatino Linotype" w:hAnsi="Palatino Linotype" w:cs="Mangal"/>
          <w:kern w:val="1"/>
          <w:sz w:val="24"/>
          <w:szCs w:val="24"/>
          <w:lang w:eastAsia="hi-IN" w:bidi="hi-IN"/>
        </w:rPr>
        <w:t xml:space="preserve"> (egy vagy több forgáspontot igénylő gipszhúzó sablonok) tömör és üreges termék elkészítéséhez.</w:t>
      </w:r>
    </w:p>
    <w:p w:rsidR="00FB5E77" w:rsidRDefault="00FB5E77"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Forgástengelyt igénylő ívhúzó sablonok</w:t>
      </w:r>
      <w:r w:rsidR="00EF67EC">
        <w:rPr>
          <w:rFonts w:ascii="Palatino Linotype" w:hAnsi="Palatino Linotype" w:cs="Mangal"/>
          <w:kern w:val="1"/>
          <w:sz w:val="24"/>
          <w:szCs w:val="24"/>
          <w:lang w:eastAsia="hi-IN" w:bidi="hi-IN"/>
        </w:rPr>
        <w:t>.</w:t>
      </w:r>
    </w:p>
    <w:p w:rsidR="00FB5E77" w:rsidRDefault="00FB5E77"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Íves asztalt igénylő ívhúzó sablonok (domború, homorú, térgörbe asztalok)</w:t>
      </w:r>
      <w:r w:rsidR="00EF67EC">
        <w:rPr>
          <w:rFonts w:ascii="Palatino Linotype" w:hAnsi="Palatino Linotype" w:cs="Mangal"/>
          <w:kern w:val="1"/>
          <w:sz w:val="24"/>
          <w:szCs w:val="24"/>
          <w:lang w:eastAsia="hi-IN" w:bidi="hi-IN"/>
        </w:rPr>
        <w:t>.</w:t>
      </w:r>
    </w:p>
    <w:p w:rsidR="00FB5E77" w:rsidRDefault="00FB5E77"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Íves vezető lécet igénylő ívhúzó sablonok</w:t>
      </w:r>
      <w:r w:rsidR="00EF67EC">
        <w:rPr>
          <w:rFonts w:ascii="Palatino Linotype" w:hAnsi="Palatino Linotype" w:cs="Mangal"/>
          <w:kern w:val="1"/>
          <w:sz w:val="24"/>
          <w:szCs w:val="24"/>
          <w:lang w:eastAsia="hi-IN" w:bidi="hi-IN"/>
        </w:rPr>
        <w:t>.</w:t>
      </w:r>
    </w:p>
    <w:p w:rsidR="00FB5E77" w:rsidRDefault="00FB5E77"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Ellipszisív húzó sablonkészítés</w:t>
      </w:r>
      <w:r w:rsidR="00EF67EC">
        <w:rPr>
          <w:rFonts w:ascii="Palatino Linotype" w:hAnsi="Palatino Linotype" w:cs="Mangal"/>
          <w:kern w:val="1"/>
          <w:sz w:val="24"/>
          <w:szCs w:val="24"/>
          <w:lang w:eastAsia="hi-IN" w:bidi="hi-IN"/>
        </w:rPr>
        <w:t>.</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Helyszíni húzáshoz alkalmazott</w:t>
      </w:r>
      <w:r w:rsidR="00264388">
        <w:rPr>
          <w:rFonts w:ascii="Palatino Linotype" w:hAnsi="Palatino Linotype" w:cs="Mangal"/>
          <w:kern w:val="1"/>
          <w:sz w:val="24"/>
          <w:szCs w:val="24"/>
          <w:lang w:eastAsia="hi-IN" w:bidi="hi-IN"/>
        </w:rPr>
        <w:t xml:space="preserve"> egyenes és ívhúzó</w:t>
      </w:r>
      <w:r w:rsidRPr="0096112A">
        <w:rPr>
          <w:rFonts w:ascii="Palatino Linotype" w:hAnsi="Palatino Linotype" w:cs="Mangal"/>
          <w:kern w:val="1"/>
          <w:sz w:val="24"/>
          <w:szCs w:val="24"/>
          <w:lang w:eastAsia="hi-IN" w:bidi="hi-IN"/>
        </w:rPr>
        <w:t xml:space="preserve"> sablonok</w:t>
      </w:r>
      <w:r w:rsidR="00EF67EC">
        <w:rPr>
          <w:rFonts w:ascii="Palatino Linotype" w:hAnsi="Palatino Linotype" w:cs="Mangal"/>
          <w:kern w:val="1"/>
          <w:sz w:val="24"/>
          <w:szCs w:val="24"/>
          <w:lang w:eastAsia="hi-IN" w:bidi="hi-IN"/>
        </w:rPr>
        <w:t>.</w:t>
      </w:r>
    </w:p>
    <w:p w:rsidR="000F04F7"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Szabadkézi és lehúzó sablonok</w:t>
      </w:r>
      <w:r w:rsidR="00EF67EC">
        <w:rPr>
          <w:rFonts w:ascii="Palatino Linotype" w:hAnsi="Palatino Linotype" w:cs="Mangal"/>
          <w:kern w:val="1"/>
          <w:sz w:val="24"/>
          <w:szCs w:val="24"/>
          <w:lang w:eastAsia="hi-IN" w:bidi="hi-IN"/>
        </w:rPr>
        <w:t>.</w:t>
      </w:r>
    </w:p>
    <w:p w:rsidR="00F8779F" w:rsidRPr="0096112A" w:rsidRDefault="00F8779F"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formák rendszerezése anyaguk</w:t>
      </w:r>
      <w:r w:rsidR="005D47D2">
        <w:rPr>
          <w:rFonts w:ascii="Palatino Linotype" w:hAnsi="Palatino Linotype" w:cs="Mangal"/>
          <w:kern w:val="1"/>
          <w:sz w:val="24"/>
          <w:szCs w:val="24"/>
          <w:lang w:eastAsia="hi-IN" w:bidi="hi-IN"/>
        </w:rPr>
        <w:t>, szerkezeti</w:t>
      </w:r>
      <w:r>
        <w:rPr>
          <w:rFonts w:ascii="Palatino Linotype" w:hAnsi="Palatino Linotype" w:cs="Mangal"/>
          <w:kern w:val="1"/>
          <w:sz w:val="24"/>
          <w:szCs w:val="24"/>
          <w:lang w:eastAsia="hi-IN" w:bidi="hi-IN"/>
        </w:rPr>
        <w:t xml:space="preserve"> megoldásuk felhasználási területük szerint</w:t>
      </w:r>
      <w:r w:rsidR="00EF67EC">
        <w:rPr>
          <w:rFonts w:ascii="Palatino Linotype" w:hAnsi="Palatino Linotype" w:cs="Mangal"/>
          <w:kern w:val="1"/>
          <w:sz w:val="24"/>
          <w:szCs w:val="24"/>
          <w:lang w:eastAsia="hi-IN" w:bidi="hi-IN"/>
        </w:rPr>
        <w:t>.</w:t>
      </w:r>
    </w:p>
    <w:p w:rsidR="000F04F7" w:rsidRPr="0096112A" w:rsidRDefault="00F8779F"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 fém,</w:t>
      </w:r>
      <w:r w:rsidR="00FB5E77">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gipsz és egyéb anyagok felhasználásával készíthető keretforma.</w:t>
      </w:r>
    </w:p>
    <w:p w:rsidR="000F04F7" w:rsidRDefault="00FB5E77"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 t</w:t>
      </w:r>
      <w:r w:rsidRPr="0096112A">
        <w:rPr>
          <w:rFonts w:ascii="Palatino Linotype" w:hAnsi="Palatino Linotype" w:cs="Mangal"/>
          <w:kern w:val="1"/>
          <w:sz w:val="24"/>
          <w:szCs w:val="24"/>
          <w:lang w:eastAsia="hi-IN" w:bidi="hi-IN"/>
        </w:rPr>
        <w:t>ükörforma, gipsz</w:t>
      </w:r>
      <w:r>
        <w:rPr>
          <w:rFonts w:ascii="Palatino Linotype" w:hAnsi="Palatino Linotype" w:cs="Mangal"/>
          <w:kern w:val="1"/>
          <w:sz w:val="24"/>
          <w:szCs w:val="24"/>
          <w:lang w:eastAsia="hi-IN" w:bidi="hi-IN"/>
        </w:rPr>
        <w:t xml:space="preserve"> darabforma</w:t>
      </w:r>
      <w:r w:rsidR="00622C04">
        <w:rPr>
          <w:rFonts w:ascii="Palatino Linotype" w:hAnsi="Palatino Linotype" w:cs="Mangal"/>
          <w:kern w:val="1"/>
          <w:sz w:val="24"/>
          <w:szCs w:val="24"/>
          <w:lang w:eastAsia="hi-IN" w:bidi="hi-IN"/>
        </w:rPr>
        <w:t>, gipsz</w:t>
      </w:r>
      <w:r>
        <w:rPr>
          <w:rFonts w:ascii="Palatino Linotype" w:hAnsi="Palatino Linotype" w:cs="Mangal"/>
          <w:kern w:val="1"/>
          <w:sz w:val="24"/>
          <w:szCs w:val="24"/>
          <w:lang w:eastAsia="hi-IN" w:bidi="hi-IN"/>
        </w:rPr>
        <w:t xml:space="preserve"> stikli forma készítés</w:t>
      </w:r>
      <w:r w:rsidR="00EF67EC">
        <w:rPr>
          <w:rFonts w:ascii="Palatino Linotype" w:hAnsi="Palatino Linotype" w:cs="Mangal"/>
          <w:kern w:val="1"/>
          <w:sz w:val="24"/>
          <w:szCs w:val="24"/>
          <w:lang w:eastAsia="hi-IN" w:bidi="hi-IN"/>
        </w:rPr>
        <w:t>.</w:t>
      </w:r>
    </w:p>
    <w:p w:rsidR="00FB5E77" w:rsidRDefault="00FB5E77"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Enyv tükörforma, enyv köpenyes forma, vegyes forma készítés</w:t>
      </w:r>
      <w:r w:rsidR="00EF67EC">
        <w:rPr>
          <w:rFonts w:ascii="Palatino Linotype" w:hAnsi="Palatino Linotype" w:cs="Mangal"/>
          <w:kern w:val="1"/>
          <w:sz w:val="24"/>
          <w:szCs w:val="24"/>
          <w:lang w:eastAsia="hi-IN" w:bidi="hi-IN"/>
        </w:rPr>
        <w:t>.</w:t>
      </w:r>
    </w:p>
    <w:p w:rsidR="00FB5E77" w:rsidRDefault="00FB5E77"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Gumi tükör</w:t>
      </w:r>
      <w:r w:rsidR="00622C04">
        <w:rPr>
          <w:rFonts w:ascii="Palatino Linotype" w:hAnsi="Palatino Linotype" w:cs="Mangal"/>
          <w:kern w:val="1"/>
          <w:sz w:val="24"/>
          <w:szCs w:val="24"/>
          <w:lang w:eastAsia="hi-IN" w:bidi="hi-IN"/>
        </w:rPr>
        <w:t>, gumi</w:t>
      </w:r>
      <w:r>
        <w:rPr>
          <w:rFonts w:ascii="Palatino Linotype" w:hAnsi="Palatino Linotype" w:cs="Mangal"/>
          <w:kern w:val="1"/>
          <w:sz w:val="24"/>
          <w:szCs w:val="24"/>
          <w:lang w:eastAsia="hi-IN" w:bidi="hi-IN"/>
        </w:rPr>
        <w:t xml:space="preserve"> darabforma, </w:t>
      </w:r>
      <w:r w:rsidR="00622C04">
        <w:rPr>
          <w:rFonts w:ascii="Palatino Linotype" w:hAnsi="Palatino Linotype" w:cs="Mangal"/>
          <w:kern w:val="1"/>
          <w:sz w:val="24"/>
          <w:szCs w:val="24"/>
          <w:lang w:eastAsia="hi-IN" w:bidi="hi-IN"/>
        </w:rPr>
        <w:t>gumiköpenyes</w:t>
      </w:r>
      <w:r>
        <w:rPr>
          <w:rFonts w:ascii="Palatino Linotype" w:hAnsi="Palatino Linotype" w:cs="Mangal"/>
          <w:kern w:val="1"/>
          <w:sz w:val="24"/>
          <w:szCs w:val="24"/>
          <w:lang w:eastAsia="hi-IN" w:bidi="hi-IN"/>
        </w:rPr>
        <w:t xml:space="preserve"> </w:t>
      </w:r>
      <w:r w:rsidR="00622C04">
        <w:rPr>
          <w:rFonts w:ascii="Palatino Linotype" w:hAnsi="Palatino Linotype" w:cs="Mangal"/>
          <w:kern w:val="1"/>
          <w:sz w:val="24"/>
          <w:szCs w:val="24"/>
          <w:lang w:eastAsia="hi-IN" w:bidi="hi-IN"/>
        </w:rPr>
        <w:t>forma, vegyes</w:t>
      </w:r>
      <w:r>
        <w:rPr>
          <w:rFonts w:ascii="Palatino Linotype" w:hAnsi="Palatino Linotype" w:cs="Mangal"/>
          <w:kern w:val="1"/>
          <w:sz w:val="24"/>
          <w:szCs w:val="24"/>
          <w:lang w:eastAsia="hi-IN" w:bidi="hi-IN"/>
        </w:rPr>
        <w:t xml:space="preserve"> forma készítés</w:t>
      </w:r>
      <w:r w:rsidR="00EF67EC">
        <w:rPr>
          <w:rFonts w:ascii="Palatino Linotype" w:hAnsi="Palatino Linotype" w:cs="Mangal"/>
          <w:kern w:val="1"/>
          <w:sz w:val="24"/>
          <w:szCs w:val="24"/>
          <w:lang w:eastAsia="hi-IN" w:bidi="hi-IN"/>
        </w:rPr>
        <w:t>.</w:t>
      </w:r>
    </w:p>
    <w:p w:rsidR="00FB5E77" w:rsidRDefault="00622C04"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Műkőforma készíté</w:t>
      </w:r>
      <w:r w:rsidR="00FB5E77">
        <w:rPr>
          <w:rFonts w:ascii="Palatino Linotype" w:hAnsi="Palatino Linotype" w:cs="Mangal"/>
          <w:kern w:val="1"/>
          <w:sz w:val="24"/>
          <w:szCs w:val="24"/>
          <w:lang w:eastAsia="hi-IN" w:bidi="hi-IN"/>
        </w:rPr>
        <w:t>s</w:t>
      </w:r>
      <w:r w:rsidR="00EF67EC">
        <w:rPr>
          <w:rFonts w:ascii="Palatino Linotype" w:hAnsi="Palatino Linotype" w:cs="Mangal"/>
          <w:kern w:val="1"/>
          <w:sz w:val="24"/>
          <w:szCs w:val="24"/>
          <w:lang w:eastAsia="hi-IN" w:bidi="hi-IN"/>
        </w:rPr>
        <w:t>.</w:t>
      </w:r>
    </w:p>
    <w:p w:rsidR="00622C04" w:rsidRPr="0096112A" w:rsidRDefault="00622C04"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Műgyantaforma készítés</w:t>
      </w:r>
      <w:r w:rsidR="00EF67EC">
        <w:rPr>
          <w:rFonts w:ascii="Palatino Linotype" w:hAnsi="Palatino Linotype" w:cs="Mangal"/>
          <w:kern w:val="1"/>
          <w:sz w:val="24"/>
          <w:szCs w:val="24"/>
          <w:lang w:eastAsia="hi-IN" w:bidi="hi-IN"/>
        </w:rPr>
        <w:t>.</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Összetett vagy kombinált forma</w:t>
      </w:r>
      <w:r w:rsidR="00EF67EC">
        <w:rPr>
          <w:rFonts w:ascii="Palatino Linotype" w:hAnsi="Palatino Linotype" w:cs="Mangal"/>
          <w:kern w:val="1"/>
          <w:sz w:val="24"/>
          <w:szCs w:val="24"/>
          <w:lang w:eastAsia="hi-IN" w:bidi="hi-IN"/>
        </w:rPr>
        <w:t>.</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lastRenderedPageBreak/>
        <w:t>Agyagforma</w:t>
      </w:r>
      <w:r w:rsidR="00EF67EC">
        <w:rPr>
          <w:rFonts w:ascii="Palatino Linotype" w:hAnsi="Palatino Linotype" w:cs="Mangal"/>
          <w:kern w:val="1"/>
          <w:sz w:val="24"/>
          <w:szCs w:val="24"/>
          <w:lang w:eastAsia="hi-IN" w:bidi="hi-IN"/>
        </w:rPr>
        <w:t>.</w:t>
      </w:r>
    </w:p>
    <w:p w:rsidR="000F04F7" w:rsidRDefault="00622C04"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Formák tárolása, formahibák javítása</w:t>
      </w:r>
      <w:r w:rsidR="00EF67EC">
        <w:rPr>
          <w:rFonts w:ascii="Palatino Linotype" w:hAnsi="Palatino Linotype" w:cs="Mangal"/>
          <w:kern w:val="1"/>
          <w:sz w:val="24"/>
          <w:szCs w:val="24"/>
          <w:lang w:eastAsia="hi-IN" w:bidi="hi-IN"/>
        </w:rPr>
        <w:t>.</w:t>
      </w:r>
    </w:p>
    <w:p w:rsidR="00622C04" w:rsidRPr="000E120B" w:rsidRDefault="00622C04" w:rsidP="000F04F7">
      <w:pPr>
        <w:widowControl w:val="0"/>
        <w:suppressAutoHyphens/>
        <w:spacing w:after="0" w:line="240" w:lineRule="auto"/>
        <w:rPr>
          <w:rFonts w:ascii="Palatino Linotype" w:hAnsi="Palatino Linotype" w:cs="Mangal"/>
          <w:b/>
          <w:kern w:val="1"/>
          <w:sz w:val="24"/>
          <w:szCs w:val="24"/>
          <w:lang w:eastAsia="hi-IN" w:bidi="hi-IN"/>
        </w:rPr>
      </w:pPr>
    </w:p>
    <w:p w:rsidR="00622C04" w:rsidRPr="000F04F7" w:rsidRDefault="000F04F7" w:rsidP="00612A3D">
      <w:pPr>
        <w:pStyle w:val="02"/>
        <w:numPr>
          <w:ilvl w:val="2"/>
          <w:numId w:val="13"/>
        </w:numPr>
        <w:tabs>
          <w:tab w:val="clear" w:pos="794"/>
          <w:tab w:val="left" w:pos="1418"/>
          <w:tab w:val="right" w:pos="9213"/>
        </w:tabs>
      </w:pPr>
      <w:r w:rsidRPr="00906C8C">
        <w:t>Gipsztermékek előállítása</w:t>
      </w:r>
      <w:r w:rsidR="00D92249" w:rsidRPr="00906C8C">
        <w:tab/>
      </w:r>
      <w:r w:rsidR="00245FAD" w:rsidRPr="00906C8C">
        <w:t xml:space="preserve"> </w:t>
      </w:r>
      <w:r w:rsidR="00EB52BF" w:rsidRPr="00906C8C">
        <w:t>40 óra/</w:t>
      </w:r>
      <w:r w:rsidR="00341CE1" w:rsidRPr="00906C8C">
        <w:t xml:space="preserve"> </w:t>
      </w:r>
      <w:r w:rsidR="00EF4113" w:rsidRPr="00906C8C">
        <w:t>72</w:t>
      </w:r>
      <w:r w:rsidR="00121E9C" w:rsidRPr="00906C8C">
        <w:t>óra</w:t>
      </w:r>
    </w:p>
    <w:p w:rsidR="000F04F7" w:rsidRDefault="00622C04" w:rsidP="00D92249">
      <w:pPr>
        <w:widowControl w:val="0"/>
        <w:suppressAutoHyphens/>
        <w:spacing w:after="0" w:line="240" w:lineRule="auto"/>
        <w:ind w:left="709"/>
        <w:rPr>
          <w:rFonts w:ascii="Palatino Linotype" w:hAnsi="Palatino Linotype"/>
          <w:sz w:val="24"/>
          <w:szCs w:val="24"/>
        </w:rPr>
      </w:pPr>
      <w:r w:rsidRPr="00622C04">
        <w:rPr>
          <w:rFonts w:ascii="Palatino Linotype" w:hAnsi="Palatino Linotype"/>
          <w:sz w:val="24"/>
          <w:szCs w:val="24"/>
        </w:rPr>
        <w:t>Gipsztermékek</w:t>
      </w:r>
      <w:r>
        <w:rPr>
          <w:rFonts w:ascii="Palatino Linotype" w:hAnsi="Palatino Linotype"/>
          <w:sz w:val="24"/>
          <w:szCs w:val="24"/>
        </w:rPr>
        <w:t xml:space="preserve"> elő állításának rendszerezése, gipsztermékek előállításához alkalmazott </w:t>
      </w:r>
      <w:r w:rsidR="00D96552">
        <w:rPr>
          <w:rFonts w:ascii="Palatino Linotype" w:hAnsi="Palatino Linotype"/>
          <w:sz w:val="24"/>
          <w:szCs w:val="24"/>
        </w:rPr>
        <w:t>anyagok (alapanyag,</w:t>
      </w:r>
      <w:r>
        <w:rPr>
          <w:rFonts w:ascii="Palatino Linotype" w:hAnsi="Palatino Linotype"/>
          <w:sz w:val="24"/>
          <w:szCs w:val="24"/>
        </w:rPr>
        <w:t xml:space="preserve"> kenőanyag, merevítő anyag és </w:t>
      </w:r>
      <w:r w:rsidR="00D96552">
        <w:rPr>
          <w:rFonts w:ascii="Palatino Linotype" w:hAnsi="Palatino Linotype"/>
          <w:sz w:val="24"/>
          <w:szCs w:val="24"/>
        </w:rPr>
        <w:t>segédanyagok</w:t>
      </w:r>
      <w:r>
        <w:rPr>
          <w:rFonts w:ascii="Palatino Linotype" w:hAnsi="Palatino Linotype"/>
          <w:sz w:val="24"/>
          <w:szCs w:val="24"/>
        </w:rPr>
        <w:t>)</w:t>
      </w:r>
      <w:r w:rsidR="00EF67EC">
        <w:rPr>
          <w:rFonts w:ascii="Palatino Linotype" w:hAnsi="Palatino Linotype"/>
          <w:sz w:val="24"/>
          <w:szCs w:val="24"/>
        </w:rPr>
        <w:t>.</w:t>
      </w:r>
    </w:p>
    <w:p w:rsidR="00622C04" w:rsidRDefault="00622C04" w:rsidP="00D92249">
      <w:pPr>
        <w:widowControl w:val="0"/>
        <w:suppressAutoHyphens/>
        <w:spacing w:after="0" w:line="240" w:lineRule="auto"/>
        <w:ind w:left="709"/>
        <w:rPr>
          <w:rFonts w:ascii="Palatino Linotype" w:hAnsi="Palatino Linotype"/>
          <w:sz w:val="24"/>
          <w:szCs w:val="24"/>
        </w:rPr>
      </w:pPr>
      <w:r>
        <w:rPr>
          <w:rFonts w:ascii="Palatino Linotype" w:hAnsi="Palatino Linotype"/>
          <w:sz w:val="24"/>
          <w:szCs w:val="24"/>
        </w:rPr>
        <w:t xml:space="preserve">Gipsztermékek előállításának módjai </w:t>
      </w:r>
      <w:r w:rsidR="00D96552">
        <w:rPr>
          <w:rFonts w:ascii="Palatino Linotype" w:hAnsi="Palatino Linotype"/>
          <w:sz w:val="24"/>
          <w:szCs w:val="24"/>
        </w:rPr>
        <w:t>(húzás, öntés, felhordás</w:t>
      </w:r>
      <w:r>
        <w:rPr>
          <w:rFonts w:ascii="Palatino Linotype" w:hAnsi="Palatino Linotype"/>
          <w:sz w:val="24"/>
          <w:szCs w:val="24"/>
        </w:rPr>
        <w:t>)</w:t>
      </w:r>
      <w:r w:rsidR="00EF67EC">
        <w:rPr>
          <w:rFonts w:ascii="Palatino Linotype" w:hAnsi="Palatino Linotype"/>
          <w:sz w:val="24"/>
          <w:szCs w:val="24"/>
        </w:rPr>
        <w:t>.</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Egyszerű egyenes tömör keresztmetszetű gipszléc előállítása</w:t>
      </w:r>
      <w:r w:rsidR="00622C04">
        <w:rPr>
          <w:rFonts w:ascii="Palatino Linotype" w:hAnsi="Palatino Linotype" w:cs="Mangal"/>
          <w:kern w:val="1"/>
          <w:sz w:val="24"/>
          <w:szCs w:val="24"/>
          <w:lang w:eastAsia="hi-IN" w:bidi="hi-IN"/>
        </w:rPr>
        <w:t xml:space="preserve"> műhelyben</w:t>
      </w:r>
      <w:r w:rsidR="00EF67EC">
        <w:rPr>
          <w:rFonts w:ascii="Palatino Linotype" w:hAnsi="Palatino Linotype" w:cs="Mangal"/>
          <w:kern w:val="1"/>
          <w:sz w:val="24"/>
          <w:szCs w:val="24"/>
          <w:lang w:eastAsia="hi-IN" w:bidi="hi-IN"/>
        </w:rPr>
        <w:t>.</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Egyenes üre</w:t>
      </w:r>
      <w:r w:rsidR="00622C04">
        <w:rPr>
          <w:rFonts w:ascii="Palatino Linotype" w:hAnsi="Palatino Linotype" w:cs="Mangal"/>
          <w:kern w:val="1"/>
          <w:sz w:val="24"/>
          <w:szCs w:val="24"/>
          <w:lang w:eastAsia="hi-IN" w:bidi="hi-IN"/>
        </w:rPr>
        <w:t>ges keresztmetszetű gipsztermék előállítása húzással műhelyben</w:t>
      </w:r>
      <w:r w:rsidR="00EF67EC">
        <w:rPr>
          <w:rFonts w:ascii="Palatino Linotype" w:hAnsi="Palatino Linotype" w:cs="Mangal"/>
          <w:kern w:val="1"/>
          <w:sz w:val="24"/>
          <w:szCs w:val="24"/>
          <w:lang w:eastAsia="hi-IN" w:bidi="hi-IN"/>
        </w:rPr>
        <w:t>.</w:t>
      </w:r>
    </w:p>
    <w:p w:rsidR="00622C04"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Egyszerű</w:t>
      </w:r>
      <w:r w:rsidR="00622C04">
        <w:rPr>
          <w:rFonts w:ascii="Palatino Linotype" w:hAnsi="Palatino Linotype" w:cs="Mangal"/>
          <w:kern w:val="1"/>
          <w:sz w:val="24"/>
          <w:szCs w:val="24"/>
          <w:lang w:eastAsia="hi-IN" w:bidi="hi-IN"/>
        </w:rPr>
        <w:t xml:space="preserve"> tömör keresztmetszetű</w:t>
      </w:r>
      <w:r w:rsidRPr="0096112A">
        <w:rPr>
          <w:rFonts w:ascii="Palatino Linotype" w:hAnsi="Palatino Linotype" w:cs="Mangal"/>
          <w:kern w:val="1"/>
          <w:sz w:val="24"/>
          <w:szCs w:val="24"/>
          <w:lang w:eastAsia="hi-IN" w:bidi="hi-IN"/>
        </w:rPr>
        <w:t xml:space="preserve"> íves </w:t>
      </w:r>
      <w:r w:rsidR="00622C04">
        <w:rPr>
          <w:rFonts w:ascii="Palatino Linotype" w:hAnsi="Palatino Linotype" w:cs="Mangal"/>
          <w:kern w:val="1"/>
          <w:sz w:val="24"/>
          <w:szCs w:val="24"/>
          <w:lang w:eastAsia="hi-IN" w:bidi="hi-IN"/>
        </w:rPr>
        <w:t xml:space="preserve">gipszlécek előállítása </w:t>
      </w:r>
      <w:r w:rsidRPr="0096112A">
        <w:rPr>
          <w:rFonts w:ascii="Palatino Linotype" w:hAnsi="Palatino Linotype" w:cs="Mangal"/>
          <w:kern w:val="1"/>
          <w:sz w:val="24"/>
          <w:szCs w:val="24"/>
          <w:lang w:eastAsia="hi-IN" w:bidi="hi-IN"/>
        </w:rPr>
        <w:t>húzás</w:t>
      </w:r>
      <w:r w:rsidR="00622C04">
        <w:rPr>
          <w:rFonts w:ascii="Palatino Linotype" w:hAnsi="Palatino Linotype" w:cs="Mangal"/>
          <w:kern w:val="1"/>
          <w:sz w:val="24"/>
          <w:szCs w:val="24"/>
          <w:lang w:eastAsia="hi-IN" w:bidi="hi-IN"/>
        </w:rPr>
        <w:t>sal műhelyben</w:t>
      </w:r>
      <w:r w:rsidR="00EF67EC">
        <w:rPr>
          <w:rFonts w:ascii="Palatino Linotype" w:hAnsi="Palatino Linotype" w:cs="Mangal"/>
          <w:kern w:val="1"/>
          <w:sz w:val="24"/>
          <w:szCs w:val="24"/>
          <w:lang w:eastAsia="hi-IN" w:bidi="hi-IN"/>
        </w:rPr>
        <w:t>.</w:t>
      </w:r>
    </w:p>
    <w:p w:rsidR="00622C04" w:rsidRDefault="00D9655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Üreges keresztmetszetű íves gipsztermékek előállítása húzással műhelyben</w:t>
      </w:r>
      <w:r w:rsidR="00EF67EC">
        <w:rPr>
          <w:rFonts w:ascii="Palatino Linotype" w:hAnsi="Palatino Linotype" w:cs="Mangal"/>
          <w:kern w:val="1"/>
          <w:sz w:val="24"/>
          <w:szCs w:val="24"/>
          <w:lang w:eastAsia="hi-IN" w:bidi="hi-IN"/>
        </w:rPr>
        <w:t>.</w:t>
      </w:r>
    </w:p>
    <w:p w:rsidR="00D96552" w:rsidRDefault="00D9655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Összetett ívű gipsztermékek előállítása húzással műhelyben</w:t>
      </w:r>
      <w:r w:rsidR="00EF67EC">
        <w:rPr>
          <w:rFonts w:ascii="Palatino Linotype" w:hAnsi="Palatino Linotype" w:cs="Mangal"/>
          <w:kern w:val="1"/>
          <w:sz w:val="24"/>
          <w:szCs w:val="24"/>
          <w:lang w:eastAsia="hi-IN" w:bidi="hi-IN"/>
        </w:rPr>
        <w:t>.</w:t>
      </w:r>
    </w:p>
    <w:p w:rsidR="00D96552" w:rsidRDefault="00D9655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Íves gipsz termék előállítása íves munkaasztal felhasználásával</w:t>
      </w:r>
      <w:r w:rsidR="00EF67EC">
        <w:rPr>
          <w:rFonts w:ascii="Palatino Linotype" w:hAnsi="Palatino Linotype" w:cs="Mangal"/>
          <w:kern w:val="1"/>
          <w:sz w:val="24"/>
          <w:szCs w:val="24"/>
          <w:lang w:eastAsia="hi-IN" w:bidi="hi-IN"/>
        </w:rPr>
        <w:t>.</w:t>
      </w:r>
    </w:p>
    <w:p w:rsidR="00D96552" w:rsidRDefault="00D9655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Íves gipsztermék előállítása íves vezetőléc felhasználásával</w:t>
      </w:r>
      <w:r w:rsidR="00EF67EC">
        <w:rPr>
          <w:rFonts w:ascii="Palatino Linotype" w:hAnsi="Palatino Linotype" w:cs="Mangal"/>
          <w:kern w:val="1"/>
          <w:sz w:val="24"/>
          <w:szCs w:val="24"/>
          <w:lang w:eastAsia="hi-IN" w:bidi="hi-IN"/>
        </w:rPr>
        <w:t>.</w:t>
      </w:r>
    </w:p>
    <w:p w:rsidR="00D96552" w:rsidRDefault="00D9655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Térgörbeíves gipsztermék előállítása térgörbe asztal felhasználásával</w:t>
      </w:r>
      <w:r w:rsidR="00EF67EC">
        <w:rPr>
          <w:rFonts w:ascii="Palatino Linotype" w:hAnsi="Palatino Linotype" w:cs="Mangal"/>
          <w:kern w:val="1"/>
          <w:sz w:val="24"/>
          <w:szCs w:val="24"/>
          <w:lang w:eastAsia="hi-IN" w:bidi="hi-IN"/>
        </w:rPr>
        <w:t>.</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 xml:space="preserve">Forgástestek </w:t>
      </w:r>
      <w:r w:rsidR="00D96552" w:rsidRPr="0096112A">
        <w:rPr>
          <w:rFonts w:ascii="Palatino Linotype" w:hAnsi="Palatino Linotype" w:cs="Mangal"/>
          <w:kern w:val="1"/>
          <w:sz w:val="24"/>
          <w:szCs w:val="24"/>
          <w:lang w:eastAsia="hi-IN" w:bidi="hi-IN"/>
        </w:rPr>
        <w:t>készítése</w:t>
      </w:r>
      <w:r w:rsidR="00D96552">
        <w:rPr>
          <w:rFonts w:ascii="Palatino Linotype" w:hAnsi="Palatino Linotype" w:cs="Mangal"/>
          <w:kern w:val="1"/>
          <w:sz w:val="24"/>
          <w:szCs w:val="24"/>
          <w:lang w:eastAsia="hi-IN" w:bidi="hi-IN"/>
        </w:rPr>
        <w:t xml:space="preserve"> függőleges és vízszintes tengelyű sablon felhasználásával</w:t>
      </w:r>
      <w:r w:rsidR="00EF67EC">
        <w:rPr>
          <w:rFonts w:ascii="Palatino Linotype" w:hAnsi="Palatino Linotype" w:cs="Mangal"/>
          <w:kern w:val="1"/>
          <w:sz w:val="24"/>
          <w:szCs w:val="24"/>
          <w:lang w:eastAsia="hi-IN" w:bidi="hi-IN"/>
        </w:rPr>
        <w:t>.</w:t>
      </w:r>
    </w:p>
    <w:p w:rsidR="000F04F7" w:rsidRDefault="00D9655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Helyszíni egyenes húzások tömör és üreges változatban gipsz és mészhabarcs felhasználásával.</w:t>
      </w:r>
    </w:p>
    <w:p w:rsidR="00D96552" w:rsidRDefault="00D9655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Helyszíni íves húzás forgáspontból működtetett sablonnal.</w:t>
      </w:r>
    </w:p>
    <w:p w:rsidR="00D96552" w:rsidRDefault="00D9655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Helyszíni íves húzás</w:t>
      </w:r>
      <w:r w:rsidR="00C25BC2">
        <w:rPr>
          <w:rFonts w:ascii="Palatino Linotype" w:hAnsi="Palatino Linotype" w:cs="Mangal"/>
          <w:kern w:val="1"/>
          <w:sz w:val="24"/>
          <w:szCs w:val="24"/>
          <w:lang w:eastAsia="hi-IN" w:bidi="hi-IN"/>
        </w:rPr>
        <w:t xml:space="preserve"> íves vezető pályán működetett sablonnal</w:t>
      </w:r>
      <w:r w:rsidR="00EF67EC">
        <w:rPr>
          <w:rFonts w:ascii="Palatino Linotype" w:hAnsi="Palatino Linotype" w:cs="Mangal"/>
          <w:kern w:val="1"/>
          <w:sz w:val="24"/>
          <w:szCs w:val="24"/>
          <w:lang w:eastAsia="hi-IN" w:bidi="hi-IN"/>
        </w:rPr>
        <w:t>.</w:t>
      </w:r>
    </w:p>
    <w:p w:rsidR="00C25BC2" w:rsidRDefault="00C25BC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Helyszíni húzás forgástengelyű sablon felhasználásával</w:t>
      </w:r>
      <w:r w:rsidR="00EF67EC">
        <w:rPr>
          <w:rFonts w:ascii="Palatino Linotype" w:hAnsi="Palatino Linotype" w:cs="Mangal"/>
          <w:kern w:val="1"/>
          <w:sz w:val="24"/>
          <w:szCs w:val="24"/>
          <w:lang w:eastAsia="hi-IN" w:bidi="hi-IN"/>
        </w:rPr>
        <w:t>.</w:t>
      </w:r>
    </w:p>
    <w:p w:rsidR="00C25BC2" w:rsidRDefault="00C25BC2" w:rsidP="00D92249">
      <w:pPr>
        <w:widowControl w:val="0"/>
        <w:suppressAutoHyphens/>
        <w:spacing w:after="0" w:line="240" w:lineRule="auto"/>
        <w:ind w:left="709"/>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Rabicpárkányok</w:t>
      </w:r>
      <w:proofErr w:type="spellEnd"/>
      <w:r w:rsidR="00812F8C">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tagozatok készítése</w:t>
      </w:r>
      <w:r w:rsidR="00EF67EC">
        <w:rPr>
          <w:rFonts w:ascii="Palatino Linotype" w:hAnsi="Palatino Linotype" w:cs="Mangal"/>
          <w:kern w:val="1"/>
          <w:sz w:val="24"/>
          <w:szCs w:val="24"/>
          <w:lang w:eastAsia="hi-IN" w:bidi="hi-IN"/>
        </w:rPr>
        <w:t>.</w:t>
      </w:r>
    </w:p>
    <w:p w:rsidR="00C25BC2" w:rsidRDefault="00C25BC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Összedolgozások a helyszíni húzásoknál</w:t>
      </w:r>
      <w:r w:rsidR="00EF67EC">
        <w:rPr>
          <w:rFonts w:ascii="Palatino Linotype" w:hAnsi="Palatino Linotype" w:cs="Mangal"/>
          <w:kern w:val="1"/>
          <w:sz w:val="24"/>
          <w:szCs w:val="24"/>
          <w:lang w:eastAsia="hi-IN" w:bidi="hi-IN"/>
        </w:rPr>
        <w:t>.</w:t>
      </w:r>
    </w:p>
    <w:p w:rsidR="00C25BC2" w:rsidRDefault="00C25BC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Tömör és üreges gipszöntvények előállítása a különböző anyagú és szerkezetű formák</w:t>
      </w:r>
    </w:p>
    <w:p w:rsidR="00C25BC2" w:rsidRDefault="00C25BC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Felhasználásával</w:t>
      </w:r>
      <w:r w:rsidR="00EF67EC">
        <w:rPr>
          <w:rFonts w:ascii="Palatino Linotype" w:hAnsi="Palatino Linotype" w:cs="Mangal"/>
          <w:kern w:val="1"/>
          <w:sz w:val="24"/>
          <w:szCs w:val="24"/>
          <w:lang w:eastAsia="hi-IN" w:bidi="hi-IN"/>
        </w:rPr>
        <w:t>.</w:t>
      </w:r>
    </w:p>
    <w:p w:rsidR="00C25BC2" w:rsidRPr="0096112A" w:rsidRDefault="00C25BC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Gipsztermékek tárolása, az előállított gipsztermékek minőségi követelményei</w:t>
      </w:r>
      <w:r w:rsidR="00EF67EC">
        <w:rPr>
          <w:rFonts w:ascii="Palatino Linotype" w:hAnsi="Palatino Linotype" w:cs="Mangal"/>
          <w:kern w:val="1"/>
          <w:sz w:val="24"/>
          <w:szCs w:val="24"/>
          <w:lang w:eastAsia="hi-IN" w:bidi="hi-IN"/>
        </w:rPr>
        <w:t>.</w:t>
      </w:r>
    </w:p>
    <w:p w:rsidR="000F04F7" w:rsidRPr="000E120B" w:rsidRDefault="000F04F7" w:rsidP="00D92249">
      <w:pPr>
        <w:widowControl w:val="0"/>
        <w:suppressAutoHyphens/>
        <w:spacing w:after="0" w:line="240" w:lineRule="auto"/>
        <w:ind w:left="709"/>
        <w:rPr>
          <w:rFonts w:ascii="Palatino Linotype" w:hAnsi="Palatino Linotype"/>
          <w:b/>
          <w:sz w:val="24"/>
          <w:szCs w:val="24"/>
        </w:rPr>
      </w:pPr>
    </w:p>
    <w:p w:rsidR="00C25BC2" w:rsidRPr="00812F8C" w:rsidRDefault="000F04F7" w:rsidP="00612A3D">
      <w:pPr>
        <w:pStyle w:val="02"/>
        <w:numPr>
          <w:ilvl w:val="2"/>
          <w:numId w:val="13"/>
        </w:numPr>
        <w:tabs>
          <w:tab w:val="clear" w:pos="794"/>
          <w:tab w:val="left" w:pos="1418"/>
          <w:tab w:val="right" w:pos="9213"/>
        </w:tabs>
      </w:pPr>
      <w:r w:rsidRPr="00906C8C">
        <w:t>Gipsztermékek elhelyezés</w:t>
      </w:r>
      <w:r w:rsidR="001168EB" w:rsidRPr="00906C8C">
        <w:t>e, beépítése</w:t>
      </w:r>
      <w:r w:rsidR="00D92249" w:rsidRPr="00906C8C">
        <w:tab/>
      </w:r>
      <w:r w:rsidR="00EB52BF" w:rsidRPr="00906C8C">
        <w:t>60</w:t>
      </w:r>
      <w:r w:rsidR="00121E9C" w:rsidRPr="00906C8C">
        <w:t xml:space="preserve"> ór</w:t>
      </w:r>
      <w:r w:rsidR="00EF4113" w:rsidRPr="00906C8C">
        <w:t>a/20</w:t>
      </w:r>
      <w:r w:rsidR="00121E9C" w:rsidRPr="00906C8C">
        <w:t>óra</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Elhelyezési</w:t>
      </w:r>
      <w:r w:rsidR="00C25BC2">
        <w:rPr>
          <w:rFonts w:ascii="Palatino Linotype" w:hAnsi="Palatino Linotype" w:cs="Mangal"/>
          <w:kern w:val="1"/>
          <w:sz w:val="24"/>
          <w:szCs w:val="24"/>
          <w:lang w:eastAsia="hi-IN" w:bidi="hi-IN"/>
        </w:rPr>
        <w:t xml:space="preserve"> munkák </w:t>
      </w:r>
      <w:r w:rsidR="00987C47">
        <w:rPr>
          <w:rFonts w:ascii="Palatino Linotype" w:hAnsi="Palatino Linotype" w:cs="Mangal"/>
          <w:kern w:val="1"/>
          <w:sz w:val="24"/>
          <w:szCs w:val="24"/>
          <w:lang w:eastAsia="hi-IN" w:bidi="hi-IN"/>
        </w:rPr>
        <w:t>rendszerezése,</w:t>
      </w:r>
      <w:r w:rsidR="00C25BC2">
        <w:rPr>
          <w:rFonts w:ascii="Palatino Linotype" w:hAnsi="Palatino Linotype" w:cs="Mangal"/>
          <w:kern w:val="1"/>
          <w:sz w:val="24"/>
          <w:szCs w:val="24"/>
          <w:lang w:eastAsia="hi-IN" w:bidi="hi-IN"/>
        </w:rPr>
        <w:t xml:space="preserve"> az elhelyező munkánál alkalmazott alapanyagok és segédanyagok.</w:t>
      </w:r>
    </w:p>
    <w:p w:rsidR="00C25BC2"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Az elhelyező munk</w:t>
      </w:r>
      <w:r w:rsidR="00C25BC2">
        <w:rPr>
          <w:rFonts w:ascii="Palatino Linotype" w:hAnsi="Palatino Linotype" w:cs="Mangal"/>
          <w:kern w:val="1"/>
          <w:sz w:val="24"/>
          <w:szCs w:val="24"/>
          <w:lang w:eastAsia="hi-IN" w:bidi="hi-IN"/>
        </w:rPr>
        <w:t>át befolyásoló tényezők, az elhelyező munka alapfelülete és tulajdonságai.</w:t>
      </w:r>
    </w:p>
    <w:p w:rsidR="000F04F7" w:rsidRDefault="00C25BC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Az elhelyező </w:t>
      </w:r>
      <w:r w:rsidR="00987C47">
        <w:rPr>
          <w:rFonts w:ascii="Palatino Linotype" w:hAnsi="Palatino Linotype" w:cs="Mangal"/>
          <w:kern w:val="1"/>
          <w:sz w:val="24"/>
          <w:szCs w:val="24"/>
          <w:lang w:eastAsia="hi-IN" w:bidi="hi-IN"/>
        </w:rPr>
        <w:t>munka előkészítő munkálatai</w:t>
      </w:r>
      <w:r w:rsidR="00245FAD">
        <w:rPr>
          <w:rFonts w:ascii="Palatino Linotype" w:hAnsi="Palatino Linotype" w:cs="Mangal"/>
          <w:kern w:val="1"/>
          <w:sz w:val="24"/>
          <w:szCs w:val="24"/>
          <w:lang w:eastAsia="hi-IN" w:bidi="hi-IN"/>
        </w:rPr>
        <w:t xml:space="preserve"> termék és anyag előkészítés</w:t>
      </w:r>
      <w:r w:rsidR="00812F8C">
        <w:rPr>
          <w:rFonts w:ascii="Palatino Linotype" w:hAnsi="Palatino Linotype" w:cs="Mangal"/>
          <w:kern w:val="1"/>
          <w:sz w:val="24"/>
          <w:szCs w:val="24"/>
          <w:lang w:eastAsia="hi-IN" w:bidi="hi-IN"/>
        </w:rPr>
        <w:t>.</w:t>
      </w:r>
    </w:p>
    <w:p w:rsidR="00812F8C" w:rsidRDefault="00987C47"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Gipsztermékek elhelyezése során elvégezendő kitűzési munkálatok</w:t>
      </w:r>
      <w:r w:rsidR="00EF67EC">
        <w:rPr>
          <w:rFonts w:ascii="Palatino Linotype" w:hAnsi="Palatino Linotype" w:cs="Mangal"/>
          <w:kern w:val="1"/>
          <w:sz w:val="24"/>
          <w:szCs w:val="24"/>
          <w:lang w:eastAsia="hi-IN" w:bidi="hi-IN"/>
        </w:rPr>
        <w:t>.</w:t>
      </w:r>
    </w:p>
    <w:p w:rsidR="00987C47" w:rsidRDefault="00245FAD"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Gipsztermékek helyének felrajzolása</w:t>
      </w:r>
      <w:r w:rsidR="00812F8C">
        <w:rPr>
          <w:rFonts w:ascii="Palatino Linotype" w:hAnsi="Palatino Linotype" w:cs="Mangal"/>
          <w:kern w:val="1"/>
          <w:sz w:val="24"/>
          <w:szCs w:val="24"/>
          <w:lang w:eastAsia="hi-IN" w:bidi="hi-IN"/>
        </w:rPr>
        <w:t>.</w:t>
      </w:r>
    </w:p>
    <w:p w:rsidR="00987C47" w:rsidRDefault="00987C47"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erőkiváltás módjai a különböző anyagú és megjelenésű alapfelületek esetén</w:t>
      </w:r>
      <w:r w:rsidR="00EF67EC">
        <w:rPr>
          <w:rFonts w:ascii="Palatino Linotype" w:hAnsi="Palatino Linotype" w:cs="Mangal"/>
          <w:kern w:val="1"/>
          <w:sz w:val="24"/>
          <w:szCs w:val="24"/>
          <w:lang w:eastAsia="hi-IN" w:bidi="hi-IN"/>
        </w:rPr>
        <w:t>.</w:t>
      </w:r>
    </w:p>
    <w:p w:rsidR="00987C47" w:rsidRDefault="00987C47"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Gipsztermékek elhelyezése ragasztásos eljárással</w:t>
      </w:r>
      <w:r w:rsidR="00EF67EC">
        <w:rPr>
          <w:rFonts w:ascii="Palatino Linotype" w:hAnsi="Palatino Linotype" w:cs="Mangal"/>
          <w:kern w:val="1"/>
          <w:sz w:val="24"/>
          <w:szCs w:val="24"/>
          <w:lang w:eastAsia="hi-IN" w:bidi="hi-IN"/>
        </w:rPr>
        <w:t>.</w:t>
      </w:r>
    </w:p>
    <w:p w:rsidR="00987C47" w:rsidRDefault="00987C47"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Gipsztermékek elhelyezése ragasztás plusz szegezése vagy csavarozásos eljárással</w:t>
      </w:r>
      <w:r w:rsidR="00EF67EC">
        <w:rPr>
          <w:rFonts w:ascii="Palatino Linotype" w:hAnsi="Palatino Linotype" w:cs="Mangal"/>
          <w:kern w:val="1"/>
          <w:sz w:val="24"/>
          <w:szCs w:val="24"/>
          <w:lang w:eastAsia="hi-IN" w:bidi="hi-IN"/>
        </w:rPr>
        <w:t>.</w:t>
      </w:r>
    </w:p>
    <w:p w:rsidR="00987C47" w:rsidRDefault="00987C47"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Gipsztermékek elhelyezése kötözéses eljárással</w:t>
      </w:r>
      <w:r w:rsidR="00EF67EC">
        <w:rPr>
          <w:rFonts w:ascii="Palatino Linotype" w:hAnsi="Palatino Linotype" w:cs="Mangal"/>
          <w:kern w:val="1"/>
          <w:sz w:val="24"/>
          <w:szCs w:val="24"/>
          <w:lang w:eastAsia="hi-IN" w:bidi="hi-IN"/>
        </w:rPr>
        <w:t>.</w:t>
      </w:r>
    </w:p>
    <w:p w:rsidR="00987C47" w:rsidRDefault="00987C47"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Szóló (önálló gipsztermékek elhelyezése, rögzítése a tervező által meghatározott módon</w:t>
      </w:r>
      <w:r w:rsidR="00EF67EC">
        <w:rPr>
          <w:rFonts w:ascii="Palatino Linotype" w:hAnsi="Palatino Linotype" w:cs="Mangal"/>
          <w:kern w:val="1"/>
          <w:sz w:val="24"/>
          <w:szCs w:val="24"/>
          <w:lang w:eastAsia="hi-IN" w:bidi="hi-IN"/>
        </w:rPr>
        <w:t>.</w:t>
      </w:r>
    </w:p>
    <w:p w:rsidR="00987C47" w:rsidRDefault="00987C47"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Gipszöntvények (konzolok, egyedi díszek) elhelyezése</w:t>
      </w:r>
      <w:r w:rsidR="00EF67EC">
        <w:rPr>
          <w:rFonts w:ascii="Palatino Linotype" w:hAnsi="Palatino Linotype" w:cs="Mangal"/>
          <w:kern w:val="1"/>
          <w:sz w:val="24"/>
          <w:szCs w:val="24"/>
          <w:lang w:eastAsia="hi-IN" w:bidi="hi-IN"/>
        </w:rPr>
        <w:t>.</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Külső és belsőtérben elhelyezett gipsztermékek felületvédelme</w:t>
      </w:r>
      <w:r w:rsidR="00EF67EC">
        <w:rPr>
          <w:rFonts w:ascii="Palatino Linotype" w:hAnsi="Palatino Linotype" w:cs="Mangal"/>
          <w:kern w:val="1"/>
          <w:sz w:val="24"/>
          <w:szCs w:val="24"/>
          <w:lang w:eastAsia="hi-IN" w:bidi="hi-IN"/>
        </w:rPr>
        <w:t>.</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Gipsztermékek bontása a bontási munkák dokumentálási feladatai.</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Elkészült munkák átadása</w:t>
      </w:r>
      <w:r w:rsidR="00EF67EC">
        <w:rPr>
          <w:rFonts w:ascii="Palatino Linotype" w:hAnsi="Palatino Linotype" w:cs="Mangal"/>
          <w:kern w:val="1"/>
          <w:sz w:val="24"/>
          <w:szCs w:val="24"/>
          <w:lang w:eastAsia="hi-IN" w:bidi="hi-IN"/>
        </w:rPr>
        <w:t>.</w:t>
      </w:r>
    </w:p>
    <w:p w:rsidR="000F04F7" w:rsidRPr="000E120B" w:rsidRDefault="000F04F7" w:rsidP="000F04F7">
      <w:pPr>
        <w:widowControl w:val="0"/>
        <w:suppressAutoHyphens/>
        <w:spacing w:after="0" w:line="240" w:lineRule="auto"/>
        <w:rPr>
          <w:rFonts w:ascii="Palatino Linotype" w:hAnsi="Palatino Linotype"/>
          <w:b/>
          <w:sz w:val="24"/>
          <w:szCs w:val="24"/>
        </w:rPr>
      </w:pPr>
    </w:p>
    <w:p w:rsidR="00987C47" w:rsidRPr="00812F8C" w:rsidRDefault="000F04F7" w:rsidP="00612A3D">
      <w:pPr>
        <w:pStyle w:val="02"/>
        <w:numPr>
          <w:ilvl w:val="2"/>
          <w:numId w:val="13"/>
        </w:numPr>
        <w:tabs>
          <w:tab w:val="clear" w:pos="794"/>
          <w:tab w:val="left" w:pos="1418"/>
          <w:tab w:val="right" w:pos="9213"/>
        </w:tabs>
      </w:pPr>
      <w:r w:rsidRPr="00906C8C">
        <w:t>Javítások, restaurálások</w:t>
      </w:r>
      <w:r w:rsidR="00D92249" w:rsidRPr="00906C8C">
        <w:tab/>
      </w:r>
      <w:r w:rsidR="001B1294" w:rsidRPr="00906C8C">
        <w:t>12 óra/</w:t>
      </w:r>
      <w:r w:rsidR="0038533D" w:rsidRPr="00906C8C">
        <w:t xml:space="preserve"> </w:t>
      </w:r>
      <w:r w:rsidR="001B1294" w:rsidRPr="00906C8C">
        <w:t>12</w:t>
      </w:r>
      <w:r w:rsidR="00121E9C" w:rsidRPr="00906C8C">
        <w:t>óra</w:t>
      </w:r>
    </w:p>
    <w:p w:rsidR="00987C47" w:rsidRDefault="00987C47"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Javítások restaurálások </w:t>
      </w:r>
      <w:r w:rsidR="00E8185D">
        <w:rPr>
          <w:rFonts w:ascii="Palatino Linotype" w:hAnsi="Palatino Linotype" w:cs="Mangal"/>
          <w:kern w:val="1"/>
          <w:sz w:val="24"/>
          <w:szCs w:val="24"/>
          <w:lang w:eastAsia="hi-IN" w:bidi="hi-IN"/>
        </w:rPr>
        <w:t>rendszerezése, javítási területek.</w:t>
      </w:r>
    </w:p>
    <w:p w:rsidR="00E8185D" w:rsidRPr="00987C47" w:rsidRDefault="00E8185D" w:rsidP="00D92249">
      <w:pPr>
        <w:widowControl w:val="0"/>
        <w:suppressAutoHyphens/>
        <w:spacing w:after="0" w:line="240" w:lineRule="auto"/>
        <w:ind w:left="709"/>
        <w:rPr>
          <w:rFonts w:ascii="Palatino Linotype" w:hAnsi="Palatino Linotype"/>
          <w:sz w:val="24"/>
          <w:szCs w:val="24"/>
        </w:rPr>
      </w:pPr>
      <w:r>
        <w:rPr>
          <w:rFonts w:ascii="Palatino Linotype" w:hAnsi="Palatino Linotype" w:cs="Mangal"/>
          <w:kern w:val="1"/>
          <w:sz w:val="24"/>
          <w:szCs w:val="24"/>
          <w:lang w:eastAsia="hi-IN" w:bidi="hi-IN"/>
        </w:rPr>
        <w:t>Javítási munkálatokhoz felhasználható anyagok és azok jellemző tulajdonságai a javítandó felülettel való együttműködése</w:t>
      </w:r>
      <w:r w:rsidR="00EF67EC">
        <w:rPr>
          <w:rFonts w:ascii="Palatino Linotype" w:hAnsi="Palatino Linotype" w:cs="Mangal"/>
          <w:kern w:val="1"/>
          <w:sz w:val="24"/>
          <w:szCs w:val="24"/>
          <w:lang w:eastAsia="hi-IN" w:bidi="hi-IN"/>
        </w:rPr>
        <w:t>.</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 xml:space="preserve">Új terméken keletkezett sérülések </w:t>
      </w:r>
      <w:r w:rsidR="00E8185D" w:rsidRPr="0096112A">
        <w:rPr>
          <w:rFonts w:ascii="Palatino Linotype" w:hAnsi="Palatino Linotype" w:cs="Mangal"/>
          <w:kern w:val="1"/>
          <w:sz w:val="24"/>
          <w:szCs w:val="24"/>
          <w:lang w:eastAsia="hi-IN" w:bidi="hi-IN"/>
        </w:rPr>
        <w:t>javítása</w:t>
      </w:r>
      <w:r w:rsidR="00E8185D">
        <w:rPr>
          <w:rFonts w:ascii="Palatino Linotype" w:hAnsi="Palatino Linotype" w:cs="Mangal"/>
          <w:kern w:val="1"/>
          <w:sz w:val="24"/>
          <w:szCs w:val="24"/>
          <w:lang w:eastAsia="hi-IN" w:bidi="hi-IN"/>
        </w:rPr>
        <w:t xml:space="preserve"> anyag felrakással</w:t>
      </w:r>
      <w:r w:rsidR="00EF67EC">
        <w:rPr>
          <w:rFonts w:ascii="Palatino Linotype" w:hAnsi="Palatino Linotype" w:cs="Mangal"/>
          <w:kern w:val="1"/>
          <w:sz w:val="24"/>
          <w:szCs w:val="24"/>
          <w:lang w:eastAsia="hi-IN" w:bidi="hi-IN"/>
        </w:rPr>
        <w:t>.</w:t>
      </w:r>
    </w:p>
    <w:p w:rsidR="000F04F7"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Elhelyezett új terméken kelet</w:t>
      </w:r>
      <w:r w:rsidR="00E8185D">
        <w:rPr>
          <w:rFonts w:ascii="Palatino Linotype" w:hAnsi="Palatino Linotype" w:cs="Mangal"/>
          <w:kern w:val="1"/>
          <w:sz w:val="24"/>
          <w:szCs w:val="24"/>
          <w:lang w:eastAsia="hi-IN" w:bidi="hi-IN"/>
        </w:rPr>
        <w:t>kezett sérülések javítása anyagfelrakással</w:t>
      </w:r>
      <w:r w:rsidR="00EF67EC">
        <w:rPr>
          <w:rFonts w:ascii="Palatino Linotype" w:hAnsi="Palatino Linotype" w:cs="Mangal"/>
          <w:kern w:val="1"/>
          <w:sz w:val="24"/>
          <w:szCs w:val="24"/>
          <w:lang w:eastAsia="hi-IN" w:bidi="hi-IN"/>
        </w:rPr>
        <w:t>.</w:t>
      </w:r>
    </w:p>
    <w:p w:rsidR="00E8185D" w:rsidRPr="0096112A" w:rsidRDefault="00E8185D"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Sérült felületek eltávolítása és pótlása előre gyártott termékkel</w:t>
      </w:r>
      <w:r w:rsidR="00EF67EC">
        <w:rPr>
          <w:rFonts w:ascii="Palatino Linotype" w:hAnsi="Palatino Linotype" w:cs="Mangal"/>
          <w:kern w:val="1"/>
          <w:sz w:val="24"/>
          <w:szCs w:val="24"/>
          <w:lang w:eastAsia="hi-IN" w:bidi="hi-IN"/>
        </w:rPr>
        <w:t>.</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Felújítandó gipszstukkók munkálatai</w:t>
      </w:r>
      <w:r w:rsidR="00E8185D">
        <w:rPr>
          <w:rFonts w:ascii="Palatino Linotype" w:hAnsi="Palatino Linotype" w:cs="Mangal"/>
          <w:kern w:val="1"/>
          <w:sz w:val="24"/>
          <w:szCs w:val="24"/>
          <w:lang w:eastAsia="hi-IN" w:bidi="hi-IN"/>
        </w:rPr>
        <w:t xml:space="preserve"> (festék eltávolítás, szennyeződés eltávolítás)</w:t>
      </w:r>
      <w:r w:rsidR="00EF67EC">
        <w:rPr>
          <w:rFonts w:ascii="Palatino Linotype" w:hAnsi="Palatino Linotype" w:cs="Mangal"/>
          <w:kern w:val="1"/>
          <w:sz w:val="24"/>
          <w:szCs w:val="24"/>
          <w:lang w:eastAsia="hi-IN" w:bidi="hi-IN"/>
        </w:rPr>
        <w:t>.</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Műemléki védettséggel rendelkező épületeken lévő gipszstukkó javítása</w:t>
      </w:r>
      <w:r w:rsidR="00EF67EC">
        <w:rPr>
          <w:rFonts w:ascii="Palatino Linotype" w:hAnsi="Palatino Linotype" w:cs="Mangal"/>
          <w:kern w:val="1"/>
          <w:sz w:val="24"/>
          <w:szCs w:val="24"/>
          <w:lang w:eastAsia="hi-IN" w:bidi="hi-IN"/>
        </w:rPr>
        <w:t>.</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Habarcs technológiával készült tagozatok díszítések javítása</w:t>
      </w:r>
      <w:r w:rsidR="00EF67EC">
        <w:rPr>
          <w:rFonts w:ascii="Palatino Linotype" w:hAnsi="Palatino Linotype" w:cs="Mangal"/>
          <w:kern w:val="1"/>
          <w:sz w:val="24"/>
          <w:szCs w:val="24"/>
          <w:lang w:eastAsia="hi-IN" w:bidi="hi-IN"/>
        </w:rPr>
        <w:t>.</w:t>
      </w:r>
    </w:p>
    <w:p w:rsidR="000F04F7" w:rsidRPr="0096112A" w:rsidRDefault="000F04F7" w:rsidP="00D92249">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Javítások restaurálások dokumentálása</w:t>
      </w:r>
      <w:r w:rsidR="00EF67EC">
        <w:rPr>
          <w:rFonts w:ascii="Palatino Linotype" w:hAnsi="Palatino Linotype" w:cs="Mangal"/>
          <w:kern w:val="1"/>
          <w:sz w:val="24"/>
          <w:szCs w:val="24"/>
          <w:lang w:eastAsia="hi-IN" w:bidi="hi-IN"/>
        </w:rPr>
        <w:t>.</w:t>
      </w:r>
    </w:p>
    <w:p w:rsidR="000F04F7" w:rsidRPr="005D47D2" w:rsidRDefault="005D47D2" w:rsidP="00D92249">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Elkészült munka</w:t>
      </w:r>
      <w:r w:rsidR="00E8185D">
        <w:rPr>
          <w:rFonts w:ascii="Palatino Linotype" w:hAnsi="Palatino Linotype" w:cs="Mangal"/>
          <w:kern w:val="1"/>
          <w:sz w:val="24"/>
          <w:szCs w:val="24"/>
          <w:lang w:eastAsia="hi-IN" w:bidi="hi-IN"/>
        </w:rPr>
        <w:t xml:space="preserve"> felületi impregnálása, megvédése az</w:t>
      </w:r>
      <w:r>
        <w:rPr>
          <w:rFonts w:ascii="Palatino Linotype" w:hAnsi="Palatino Linotype" w:cs="Mangal"/>
          <w:kern w:val="1"/>
          <w:sz w:val="24"/>
          <w:szCs w:val="24"/>
          <w:lang w:eastAsia="hi-IN" w:bidi="hi-IN"/>
        </w:rPr>
        <w:t xml:space="preserve"> átadás</w:t>
      </w:r>
      <w:r w:rsidR="00E8185D">
        <w:rPr>
          <w:rFonts w:ascii="Palatino Linotype" w:hAnsi="Palatino Linotype" w:cs="Mangal"/>
          <w:kern w:val="1"/>
          <w:sz w:val="24"/>
          <w:szCs w:val="24"/>
          <w:lang w:eastAsia="hi-IN" w:bidi="hi-IN"/>
        </w:rPr>
        <w:t>ig</w:t>
      </w:r>
      <w:r w:rsidR="00EF67EC">
        <w:rPr>
          <w:rFonts w:ascii="Palatino Linotype" w:hAnsi="Palatino Linotype" w:cs="Mangal"/>
          <w:kern w:val="1"/>
          <w:sz w:val="24"/>
          <w:szCs w:val="24"/>
          <w:lang w:eastAsia="hi-IN" w:bidi="hi-IN"/>
        </w:rPr>
        <w:t>.</w:t>
      </w:r>
    </w:p>
    <w:p w:rsidR="00D92249" w:rsidRPr="00D92249" w:rsidRDefault="00D92249" w:rsidP="00315B86">
      <w:pPr>
        <w:spacing w:after="0" w:line="240" w:lineRule="auto"/>
        <w:ind w:left="570"/>
        <w:rPr>
          <w:rFonts w:ascii="Palatino Linotype" w:hAnsi="Palatino Linotype"/>
          <w:b/>
          <w:i/>
          <w:sz w:val="24"/>
          <w:szCs w:val="24"/>
        </w:rPr>
      </w:pPr>
    </w:p>
    <w:p w:rsidR="00871FEC" w:rsidRPr="001A749C" w:rsidRDefault="00121E9C" w:rsidP="00612A3D">
      <w:pPr>
        <w:pStyle w:val="02"/>
        <w:numPr>
          <w:ilvl w:val="1"/>
          <w:numId w:val="13"/>
        </w:numPr>
        <w:rPr>
          <w:i/>
        </w:rPr>
      </w:pPr>
      <w:r w:rsidRPr="001A749C">
        <w:rPr>
          <w:i/>
        </w:rPr>
        <w:t xml:space="preserve">A képzés javasolt helyszíne </w:t>
      </w:r>
      <w:r w:rsidRPr="001A749C">
        <w:rPr>
          <w:i/>
          <w:kern w:val="1"/>
          <w:lang w:eastAsia="hi-IN" w:bidi="hi-IN"/>
        </w:rPr>
        <w:t>(ajánlás)</w:t>
      </w:r>
    </w:p>
    <w:p w:rsidR="005D47D2" w:rsidRPr="001A749C" w:rsidRDefault="005D47D2" w:rsidP="00D92249">
      <w:pPr>
        <w:spacing w:after="0" w:line="240" w:lineRule="auto"/>
        <w:ind w:firstLine="426"/>
        <w:rPr>
          <w:rFonts w:ascii="Palatino Linotype" w:hAnsi="Palatino Linotype"/>
          <w:i/>
          <w:sz w:val="24"/>
          <w:szCs w:val="24"/>
        </w:rPr>
      </w:pPr>
      <w:r w:rsidRPr="001A749C">
        <w:rPr>
          <w:rFonts w:ascii="Palatino Linotype" w:hAnsi="Palatino Linotype"/>
          <w:i/>
          <w:kern w:val="1"/>
          <w:sz w:val="24"/>
          <w:szCs w:val="24"/>
          <w:lang w:eastAsia="hi-IN" w:bidi="hi-IN"/>
        </w:rPr>
        <w:t>Tanműhely, építési terület</w:t>
      </w:r>
      <w:r w:rsidR="00EF15BF" w:rsidRPr="001A749C">
        <w:rPr>
          <w:rFonts w:ascii="Palatino Linotype" w:hAnsi="Palatino Linotype"/>
          <w:i/>
          <w:kern w:val="1"/>
          <w:sz w:val="24"/>
          <w:szCs w:val="24"/>
          <w:lang w:eastAsia="hi-IN" w:bidi="hi-IN"/>
        </w:rPr>
        <w:t>.</w:t>
      </w:r>
    </w:p>
    <w:p w:rsidR="00121E9C" w:rsidRPr="000E120B" w:rsidRDefault="00121E9C" w:rsidP="00121E9C">
      <w:pPr>
        <w:widowControl w:val="0"/>
        <w:suppressAutoHyphens/>
        <w:spacing w:after="0" w:line="240" w:lineRule="auto"/>
        <w:rPr>
          <w:rFonts w:ascii="Palatino Linotype" w:hAnsi="Palatino Linotype" w:cs="Mangal"/>
          <w:b/>
          <w:kern w:val="1"/>
          <w:sz w:val="24"/>
          <w:szCs w:val="24"/>
          <w:lang w:eastAsia="hi-IN" w:bidi="hi-IN"/>
        </w:rPr>
      </w:pPr>
    </w:p>
    <w:p w:rsidR="00121E9C" w:rsidRPr="00D92249" w:rsidRDefault="00121E9C" w:rsidP="00612A3D">
      <w:pPr>
        <w:pStyle w:val="02"/>
        <w:numPr>
          <w:ilvl w:val="1"/>
          <w:numId w:val="13"/>
        </w:numPr>
        <w:jc w:val="both"/>
        <w:rPr>
          <w:i/>
        </w:rPr>
      </w:pPr>
      <w:r w:rsidRPr="00D92249">
        <w:rPr>
          <w:i/>
        </w:rPr>
        <w:t>A tantárgy elsajátítása során alkalmazható sajátos módszerek, tanulói tevékenységformák (ajánlás)</w:t>
      </w:r>
    </w:p>
    <w:p w:rsidR="00871FEC" w:rsidRDefault="00871FEC" w:rsidP="00871FEC">
      <w:pPr>
        <w:spacing w:after="0" w:line="240" w:lineRule="auto"/>
        <w:ind w:left="360"/>
        <w:rPr>
          <w:rFonts w:ascii="Palatino Linotype" w:hAnsi="Palatino Linotype"/>
          <w:b/>
          <w:i/>
          <w:sz w:val="24"/>
          <w:szCs w:val="24"/>
        </w:rPr>
      </w:pPr>
    </w:p>
    <w:p w:rsidR="00650EBB" w:rsidRPr="00D92249" w:rsidRDefault="00650EBB" w:rsidP="00612A3D">
      <w:pPr>
        <w:pStyle w:val="02"/>
        <w:numPr>
          <w:ilvl w:val="2"/>
          <w:numId w:val="13"/>
        </w:numPr>
        <w:jc w:val="both"/>
        <w:rPr>
          <w:i/>
        </w:rPr>
      </w:pPr>
      <w:r w:rsidRPr="00D92249">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50EBB" w:rsidRPr="008B7D14" w:rsidTr="006E60BF">
        <w:trPr>
          <w:jc w:val="center"/>
        </w:trPr>
        <w:tc>
          <w:tcPr>
            <w:tcW w:w="994" w:type="dxa"/>
            <w:vMerge w:val="restart"/>
            <w:vAlign w:val="center"/>
          </w:tcPr>
          <w:p w:rsidR="00650EBB" w:rsidRPr="008B7D14"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650EBB"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650EBB" w:rsidRPr="008B7D14" w:rsidRDefault="00650EBB" w:rsidP="006E60BF">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650EBB" w:rsidRPr="008B7D14"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650EBB" w:rsidRPr="008B7D14" w:rsidRDefault="00650EBB" w:rsidP="006E60B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650EBB" w:rsidRPr="008B7D14" w:rsidTr="006E60BF">
        <w:trPr>
          <w:jc w:val="center"/>
        </w:trPr>
        <w:tc>
          <w:tcPr>
            <w:tcW w:w="994" w:type="dxa"/>
            <w:vMerge/>
            <w:vAlign w:val="center"/>
          </w:tcPr>
          <w:p w:rsidR="00650EBB" w:rsidRPr="008B7D14" w:rsidRDefault="00650EBB" w:rsidP="006E60BF">
            <w:pPr>
              <w:spacing w:after="0" w:line="240" w:lineRule="auto"/>
              <w:jc w:val="center"/>
              <w:rPr>
                <w:rFonts w:ascii="Palatino Linotype" w:hAnsi="Palatino Linotype"/>
                <w:b/>
                <w:sz w:val="20"/>
                <w:szCs w:val="20"/>
              </w:rPr>
            </w:pPr>
          </w:p>
        </w:tc>
        <w:tc>
          <w:tcPr>
            <w:tcW w:w="2800" w:type="dxa"/>
            <w:vMerge/>
            <w:vAlign w:val="center"/>
          </w:tcPr>
          <w:p w:rsidR="00650EBB" w:rsidRPr="008B7D14" w:rsidRDefault="00650EBB" w:rsidP="006E60BF">
            <w:pPr>
              <w:spacing w:after="0" w:line="240" w:lineRule="auto"/>
              <w:rPr>
                <w:rFonts w:ascii="Palatino Linotype" w:hAnsi="Palatino Linotype"/>
                <w:b/>
                <w:sz w:val="20"/>
                <w:szCs w:val="20"/>
              </w:rPr>
            </w:pPr>
          </w:p>
        </w:tc>
        <w:tc>
          <w:tcPr>
            <w:tcW w:w="945" w:type="dxa"/>
            <w:vAlign w:val="center"/>
          </w:tcPr>
          <w:p w:rsidR="00650EBB" w:rsidRPr="008B7D14"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650EBB" w:rsidRPr="008B7D14"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650EBB" w:rsidRPr="008B7D14"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650EBB" w:rsidRPr="008B7D14" w:rsidRDefault="00650EBB" w:rsidP="006E60BF">
            <w:pPr>
              <w:spacing w:after="0" w:line="240" w:lineRule="auto"/>
              <w:jc w:val="center"/>
              <w:rPr>
                <w:rFonts w:ascii="Palatino Linotype" w:hAnsi="Palatino Linotype"/>
                <w:b/>
                <w:sz w:val="20"/>
                <w:szCs w:val="20"/>
              </w:rPr>
            </w:pPr>
          </w:p>
        </w:tc>
      </w:tr>
      <w:tr w:rsidR="00650EBB" w:rsidRPr="008B7D14" w:rsidTr="006E60BF">
        <w:trPr>
          <w:jc w:val="center"/>
        </w:trPr>
        <w:tc>
          <w:tcPr>
            <w:tcW w:w="994" w:type="dxa"/>
            <w:vAlign w:val="center"/>
          </w:tcPr>
          <w:p w:rsidR="00650EBB" w:rsidRPr="008B7D14" w:rsidRDefault="00650EBB" w:rsidP="006E60BF">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0D7FD6"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50EBB" w:rsidRPr="008B7D14" w:rsidRDefault="000D7FD6"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50EBB" w:rsidRPr="008B7D14" w:rsidRDefault="00D92249"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50EBB" w:rsidRPr="008B7D14" w:rsidTr="006E60BF">
        <w:trPr>
          <w:jc w:val="center"/>
        </w:trPr>
        <w:tc>
          <w:tcPr>
            <w:tcW w:w="994" w:type="dxa"/>
            <w:vAlign w:val="center"/>
          </w:tcPr>
          <w:p w:rsidR="00650EBB" w:rsidRPr="008B7D14" w:rsidRDefault="009145B3" w:rsidP="006E60BF">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650EBB" w:rsidRPr="008B7D14" w:rsidRDefault="000D7FD6"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2659" w:type="dxa"/>
            <w:vAlign w:val="center"/>
          </w:tcPr>
          <w:p w:rsidR="00650EBB" w:rsidRPr="008B7D14" w:rsidRDefault="00D92249"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50EBB" w:rsidRPr="008B7D14" w:rsidTr="006E60BF">
        <w:trPr>
          <w:jc w:val="center"/>
        </w:trPr>
        <w:tc>
          <w:tcPr>
            <w:tcW w:w="994" w:type="dxa"/>
            <w:vAlign w:val="center"/>
          </w:tcPr>
          <w:p w:rsidR="00650EBB" w:rsidRPr="008B7D14" w:rsidRDefault="009145B3" w:rsidP="006E60BF">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0D7FD6"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50EBB" w:rsidRPr="008B7D14" w:rsidRDefault="000D7FD6"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50EBB" w:rsidRPr="008B7D14" w:rsidRDefault="00D92249"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50EBB" w:rsidRPr="008B7D14" w:rsidTr="006E60BF">
        <w:trPr>
          <w:jc w:val="center"/>
        </w:trPr>
        <w:tc>
          <w:tcPr>
            <w:tcW w:w="994" w:type="dxa"/>
            <w:vAlign w:val="center"/>
          </w:tcPr>
          <w:p w:rsidR="00650EBB" w:rsidRPr="008B7D14" w:rsidRDefault="009145B3" w:rsidP="006E60BF">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0D7FD6"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2659" w:type="dxa"/>
            <w:vAlign w:val="center"/>
          </w:tcPr>
          <w:p w:rsidR="00650EBB" w:rsidRPr="008B7D14" w:rsidRDefault="00D92249"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50EBB" w:rsidRPr="008B7D14" w:rsidTr="006E60BF">
        <w:trPr>
          <w:jc w:val="center"/>
        </w:trPr>
        <w:tc>
          <w:tcPr>
            <w:tcW w:w="994" w:type="dxa"/>
            <w:vAlign w:val="center"/>
          </w:tcPr>
          <w:p w:rsidR="00650EBB" w:rsidRPr="008B7D14" w:rsidRDefault="009145B3" w:rsidP="006E60BF">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0D7FD6"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50EBB" w:rsidRPr="008B7D14" w:rsidRDefault="00D92249"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50EBB" w:rsidRPr="008B7D14" w:rsidTr="006E60BF">
        <w:trPr>
          <w:jc w:val="center"/>
        </w:trPr>
        <w:tc>
          <w:tcPr>
            <w:tcW w:w="994" w:type="dxa"/>
            <w:vAlign w:val="center"/>
          </w:tcPr>
          <w:p w:rsidR="00650EBB" w:rsidRPr="008B7D14" w:rsidRDefault="009145B3" w:rsidP="006E60BF">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0D7FD6"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2659" w:type="dxa"/>
            <w:vAlign w:val="center"/>
          </w:tcPr>
          <w:p w:rsidR="00650EBB" w:rsidRPr="008B7D14" w:rsidRDefault="00D92249"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50EBB" w:rsidRPr="008B7D14" w:rsidTr="006E60BF">
        <w:trPr>
          <w:jc w:val="center"/>
        </w:trPr>
        <w:tc>
          <w:tcPr>
            <w:tcW w:w="994" w:type="dxa"/>
            <w:vAlign w:val="center"/>
          </w:tcPr>
          <w:p w:rsidR="00650EBB" w:rsidRPr="008B7D14" w:rsidRDefault="009145B3" w:rsidP="006E60BF">
            <w:pPr>
              <w:spacing w:after="0" w:line="240" w:lineRule="auto"/>
              <w:jc w:val="center"/>
              <w:rPr>
                <w:rFonts w:ascii="Palatino Linotype" w:hAnsi="Palatino Linotype"/>
                <w:sz w:val="20"/>
                <w:szCs w:val="20"/>
              </w:rPr>
            </w:pPr>
            <w:r>
              <w:rPr>
                <w:rFonts w:ascii="Palatino Linotype" w:hAnsi="Palatino Linotype"/>
                <w:sz w:val="20"/>
                <w:szCs w:val="20"/>
              </w:rPr>
              <w:t>1.7</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0D7FD6"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50EBB" w:rsidRPr="008B7D14" w:rsidRDefault="00D92249"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50EBB" w:rsidRPr="008B7D14" w:rsidTr="006E60BF">
        <w:trPr>
          <w:jc w:val="center"/>
        </w:trPr>
        <w:tc>
          <w:tcPr>
            <w:tcW w:w="994" w:type="dxa"/>
            <w:vAlign w:val="center"/>
          </w:tcPr>
          <w:p w:rsidR="00650EBB" w:rsidRPr="008B7D14" w:rsidRDefault="009145B3" w:rsidP="006E60BF">
            <w:pPr>
              <w:spacing w:after="0" w:line="240" w:lineRule="auto"/>
              <w:jc w:val="center"/>
              <w:rPr>
                <w:rFonts w:ascii="Palatino Linotype" w:hAnsi="Palatino Linotype"/>
                <w:sz w:val="20"/>
                <w:szCs w:val="20"/>
              </w:rPr>
            </w:pPr>
            <w:r>
              <w:rPr>
                <w:rFonts w:ascii="Palatino Linotype" w:hAnsi="Palatino Linotype"/>
                <w:sz w:val="20"/>
                <w:szCs w:val="20"/>
              </w:rPr>
              <w:t>1.8</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650EBB" w:rsidRPr="008B7D14" w:rsidRDefault="000D7FD6"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2659" w:type="dxa"/>
            <w:vAlign w:val="center"/>
          </w:tcPr>
          <w:p w:rsidR="00650EBB" w:rsidRPr="008B7D14" w:rsidRDefault="00D92249"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21E9C" w:rsidRPr="00871FEC" w:rsidRDefault="00121E9C" w:rsidP="00121E9C">
      <w:pPr>
        <w:spacing w:after="0" w:line="240" w:lineRule="auto"/>
        <w:rPr>
          <w:rFonts w:ascii="Palatino Linotype" w:hAnsi="Palatino Linotype"/>
          <w:b/>
          <w:sz w:val="24"/>
          <w:szCs w:val="24"/>
        </w:rPr>
      </w:pPr>
    </w:p>
    <w:p w:rsidR="0038533D" w:rsidRPr="00906C8C" w:rsidRDefault="001A749C" w:rsidP="00612A3D">
      <w:pPr>
        <w:pStyle w:val="02"/>
        <w:numPr>
          <w:ilvl w:val="2"/>
          <w:numId w:val="13"/>
        </w:numPr>
        <w:jc w:val="both"/>
        <w:rPr>
          <w:i/>
        </w:rPr>
      </w:pPr>
      <w:r>
        <w:rPr>
          <w:i/>
        </w:rPr>
        <w:br w:type="page"/>
      </w:r>
      <w:r w:rsidR="0038533D" w:rsidRPr="00D92249">
        <w:rPr>
          <w:i/>
        </w:rPr>
        <w:lastRenderedPageBreak/>
        <w:t>A tantárgy elsajátítása során alkalmazható tanulói tevékenységformák</w:t>
      </w:r>
      <w:r w:rsidR="00906C8C">
        <w:rPr>
          <w:i/>
        </w:rPr>
        <w:t xml:space="preserve"> </w:t>
      </w:r>
      <w:r w:rsidR="0038533D" w:rsidRPr="00906C8C">
        <w:rPr>
          <w:i/>
        </w:rPr>
        <w:t>(ajánlás)</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3"/>
        <w:gridCol w:w="810"/>
        <w:gridCol w:w="799"/>
        <w:gridCol w:w="764"/>
        <w:gridCol w:w="2191"/>
      </w:tblGrid>
      <w:tr w:rsidR="0038533D" w:rsidTr="00824A8B">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b/>
                <w:sz w:val="20"/>
                <w:szCs w:val="20"/>
              </w:rPr>
            </w:pPr>
            <w:r>
              <w:rPr>
                <w:rFonts w:ascii="Palatino Linotype" w:hAnsi="Palatino Linotype"/>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b/>
                <w:sz w:val="20"/>
                <w:szCs w:val="20"/>
              </w:rPr>
            </w:pPr>
            <w:r>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b/>
                <w:sz w:val="20"/>
                <w:szCs w:val="20"/>
              </w:rPr>
            </w:pPr>
            <w:r>
              <w:rPr>
                <w:rFonts w:ascii="Palatino Linotype" w:hAnsi="Palatino Linotype"/>
                <w:b/>
                <w:sz w:val="20"/>
                <w:szCs w:val="20"/>
              </w:rPr>
              <w:t>Tanulói tevékenység szervezési kerete</w:t>
            </w:r>
          </w:p>
          <w:p w:rsidR="0038533D" w:rsidRDefault="0038533D" w:rsidP="00824A8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 (SZVK 6. pont lebontása, pontosítása)</w:t>
            </w:r>
          </w:p>
        </w:tc>
      </w:tr>
      <w:tr w:rsidR="0038533D" w:rsidTr="00824A8B">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rPr>
                <w:rFonts w:ascii="Palatino Linotype" w:hAnsi="Palatino Linotype"/>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rPr>
                <w:rFonts w:ascii="Palatino Linotype" w:hAnsi="Palatino Linotype"/>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38533D" w:rsidRDefault="0038533D" w:rsidP="00824A8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38533D" w:rsidRDefault="0038533D" w:rsidP="00824A8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38533D" w:rsidRDefault="0038533D" w:rsidP="00824A8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38533D" w:rsidRDefault="0038533D" w:rsidP="00824A8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38533D" w:rsidRDefault="0038533D" w:rsidP="00824A8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rPr>
                <w:rFonts w:ascii="Palatino Linotype" w:hAnsi="Palatino Linotype"/>
                <w:b/>
                <w:sz w:val="20"/>
                <w:szCs w:val="20"/>
              </w:rPr>
            </w:pPr>
          </w:p>
        </w:tc>
      </w:tr>
      <w:tr w:rsidR="0038533D" w:rsidTr="00824A8B">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jc w:val="center"/>
              <w:rPr>
                <w:rFonts w:ascii="Palatino Linotype" w:hAnsi="Palatino Linotype"/>
                <w:b/>
                <w:sz w:val="20"/>
                <w:szCs w:val="20"/>
              </w:rPr>
            </w:pPr>
            <w:r>
              <w:rPr>
                <w:rFonts w:ascii="Palatino Linotype" w:hAnsi="Palatino Linotype"/>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rPr>
                <w:rFonts w:ascii="Palatino Linotype" w:hAnsi="Palatino Linotype"/>
                <w:b/>
                <w:sz w:val="20"/>
                <w:szCs w:val="20"/>
              </w:rPr>
            </w:pPr>
            <w:r>
              <w:rPr>
                <w:rFonts w:ascii="Palatino Linotype" w:hAnsi="Palatino Linotype" w:cs="Arial"/>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jc w:val="center"/>
              <w:rPr>
                <w:rFonts w:ascii="Palatino Linotype" w:hAnsi="Palatino Linotype"/>
                <w:sz w:val="20"/>
                <w:szCs w:val="20"/>
              </w:rPr>
            </w:pPr>
          </w:p>
        </w:tc>
      </w:tr>
      <w:tr w:rsidR="0038533D" w:rsidTr="00824A8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rPr>
                <w:rFonts w:ascii="Palatino Linotype" w:hAnsi="Palatino Linotype" w:cs="Arial"/>
                <w:sz w:val="20"/>
                <w:szCs w:val="20"/>
              </w:rPr>
            </w:pPr>
            <w:r>
              <w:rPr>
                <w:rFonts w:ascii="Palatino Linotype" w:hAnsi="Palatino Linotype" w:cs="Arial"/>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8533D" w:rsidTr="00824A8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1.2.</w:t>
            </w:r>
          </w:p>
        </w:tc>
        <w:tc>
          <w:tcPr>
            <w:tcW w:w="3621"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rPr>
                <w:rFonts w:ascii="Palatino Linotype" w:hAnsi="Palatino Linotype" w:cs="Arial"/>
                <w:sz w:val="20"/>
                <w:szCs w:val="20"/>
              </w:rPr>
            </w:pPr>
            <w:r>
              <w:rPr>
                <w:rFonts w:ascii="Palatino Linotype" w:hAnsi="Palatino Linotype" w:cs="Arial"/>
                <w:sz w:val="20"/>
                <w:szCs w:val="20"/>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8533D" w:rsidTr="00824A8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rPr>
                <w:rFonts w:ascii="Palatino Linotype" w:hAnsi="Palatino Linotype" w:cs="Arial"/>
                <w:sz w:val="20"/>
                <w:szCs w:val="20"/>
              </w:rPr>
            </w:pPr>
            <w:r>
              <w:rPr>
                <w:rFonts w:ascii="Palatino Linotype" w:hAnsi="Palatino Linotype" w:cs="Arial"/>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8533D" w:rsidTr="00824A8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rPr>
                <w:rFonts w:ascii="Palatino Linotype" w:hAnsi="Palatino Linotype" w:cs="Arial"/>
                <w:sz w:val="20"/>
                <w:szCs w:val="20"/>
              </w:rPr>
            </w:pPr>
            <w:r>
              <w:rPr>
                <w:rFonts w:ascii="Palatino Linotype" w:hAnsi="Palatino Linotype" w:cs="Arial"/>
                <w:sz w:val="20"/>
                <w:szCs w:val="20"/>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8533D" w:rsidTr="00824A8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3621"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rPr>
                <w:rFonts w:ascii="Palatino Linotype" w:hAnsi="Palatino Linotype" w:cs="Arial"/>
                <w:sz w:val="20"/>
                <w:szCs w:val="20"/>
              </w:rPr>
            </w:pPr>
            <w:r>
              <w:rPr>
                <w:rFonts w:ascii="Palatino Linotype" w:hAnsi="Palatino Linotype" w:cs="Arial"/>
                <w:sz w:val="20"/>
                <w:szCs w:val="20"/>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8533D" w:rsidTr="00824A8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1.6.</w:t>
            </w:r>
          </w:p>
        </w:tc>
        <w:tc>
          <w:tcPr>
            <w:tcW w:w="3621"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rPr>
                <w:rFonts w:ascii="Palatino Linotype" w:hAnsi="Palatino Linotype" w:cs="Arial"/>
                <w:sz w:val="20"/>
                <w:szCs w:val="20"/>
              </w:rPr>
            </w:pPr>
            <w:r>
              <w:rPr>
                <w:rFonts w:ascii="Palatino Linotype" w:hAnsi="Palatino Linotype" w:cs="Arial"/>
                <w:sz w:val="20"/>
                <w:szCs w:val="20"/>
              </w:rPr>
              <w:t>Információk feladattal vezetett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8533D" w:rsidTr="00824A8B">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jc w:val="center"/>
              <w:rPr>
                <w:rFonts w:ascii="Palatino Linotype" w:hAnsi="Palatino Linotype"/>
                <w:b/>
                <w:sz w:val="20"/>
                <w:szCs w:val="20"/>
              </w:rPr>
            </w:pPr>
            <w:r>
              <w:rPr>
                <w:rFonts w:ascii="Palatino Linotype" w:hAnsi="Palatino Linotype"/>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rPr>
                <w:rFonts w:ascii="Palatino Linotype" w:hAnsi="Palatino Linotype" w:cs="Arial"/>
                <w:b/>
                <w:sz w:val="20"/>
                <w:szCs w:val="20"/>
              </w:rPr>
            </w:pPr>
            <w:r>
              <w:rPr>
                <w:rFonts w:ascii="Palatino Linotype" w:hAnsi="Palatino Linotype" w:cs="Arial"/>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jc w:val="center"/>
              <w:rPr>
                <w:rFonts w:ascii="Palatino Linotype" w:hAnsi="Palatino Linotype"/>
                <w:sz w:val="20"/>
                <w:szCs w:val="20"/>
              </w:rPr>
            </w:pPr>
          </w:p>
        </w:tc>
      </w:tr>
      <w:tr w:rsidR="0038533D" w:rsidTr="00824A8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2.1.</w:t>
            </w:r>
          </w:p>
        </w:tc>
        <w:tc>
          <w:tcPr>
            <w:tcW w:w="3621"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rPr>
                <w:rFonts w:ascii="Palatino Linotype" w:hAnsi="Palatino Linotype" w:cs="Arial"/>
                <w:sz w:val="20"/>
                <w:szCs w:val="20"/>
              </w:rPr>
            </w:pPr>
            <w:r>
              <w:rPr>
                <w:rFonts w:ascii="Palatino Linotype" w:hAnsi="Palatino Linotype" w:cs="Arial"/>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8533D" w:rsidTr="00824A8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2.2.</w:t>
            </w:r>
          </w:p>
        </w:tc>
        <w:tc>
          <w:tcPr>
            <w:tcW w:w="3621"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rPr>
                <w:rFonts w:ascii="Palatino Linotype" w:hAnsi="Palatino Linotype" w:cs="Arial"/>
                <w:sz w:val="20"/>
                <w:szCs w:val="20"/>
              </w:rPr>
            </w:pPr>
            <w:r>
              <w:rPr>
                <w:rFonts w:ascii="Palatino Linotype" w:hAnsi="Palatino Linotype" w:cs="Arial"/>
                <w:sz w:val="20"/>
                <w:szCs w:val="20"/>
              </w:rPr>
              <w:t>Tapasztalatok utólagos ismertetése szóban</w:t>
            </w:r>
          </w:p>
        </w:tc>
        <w:tc>
          <w:tcPr>
            <w:tcW w:w="809"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8533D" w:rsidTr="00824A8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2.3.</w:t>
            </w:r>
          </w:p>
        </w:tc>
        <w:tc>
          <w:tcPr>
            <w:tcW w:w="3621"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rPr>
                <w:rFonts w:ascii="Palatino Linotype" w:hAnsi="Palatino Linotype" w:cs="Arial"/>
                <w:sz w:val="20"/>
                <w:szCs w:val="20"/>
              </w:rPr>
            </w:pPr>
            <w:r>
              <w:rPr>
                <w:rFonts w:ascii="Palatino Linotype" w:hAnsi="Palatino Linotype" w:cs="Arial"/>
                <w:sz w:val="20"/>
                <w:szCs w:val="20"/>
              </w:rPr>
              <w:t>Tapasztalatok helyszíni ismertetése szóban</w:t>
            </w:r>
          </w:p>
        </w:tc>
        <w:tc>
          <w:tcPr>
            <w:tcW w:w="809"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38533D" w:rsidTr="00824A8B">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jc w:val="center"/>
              <w:rPr>
                <w:rFonts w:ascii="Palatino Linotype" w:hAnsi="Palatino Linotype"/>
                <w:b/>
                <w:sz w:val="20"/>
                <w:szCs w:val="20"/>
              </w:rPr>
            </w:pPr>
            <w:r>
              <w:rPr>
                <w:rFonts w:ascii="Palatino Linotype" w:hAnsi="Palatino Linotype"/>
                <w:b/>
                <w:sz w:val="20"/>
                <w:szCs w:val="20"/>
              </w:rPr>
              <w:t>3.</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rPr>
                <w:rFonts w:ascii="Palatino Linotype" w:hAnsi="Palatino Linotype" w:cs="Arial"/>
                <w:b/>
                <w:sz w:val="20"/>
                <w:szCs w:val="20"/>
              </w:rPr>
            </w:pPr>
            <w:r>
              <w:rPr>
                <w:rFonts w:ascii="Palatino Linotype" w:hAnsi="Palatino Linotype" w:cs="Arial"/>
                <w:b/>
                <w:sz w:val="20"/>
                <w:szCs w:val="20"/>
              </w:rPr>
              <w:t>Képi információk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38533D" w:rsidRDefault="0038533D" w:rsidP="00824A8B">
            <w:pPr>
              <w:spacing w:after="0" w:line="240" w:lineRule="auto"/>
              <w:jc w:val="center"/>
              <w:rPr>
                <w:rFonts w:ascii="Palatino Linotype" w:hAnsi="Palatino Linotype"/>
                <w:sz w:val="20"/>
                <w:szCs w:val="20"/>
              </w:rPr>
            </w:pPr>
          </w:p>
        </w:tc>
      </w:tr>
      <w:tr w:rsidR="0038533D" w:rsidTr="00824A8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3.1.</w:t>
            </w:r>
          </w:p>
        </w:tc>
        <w:tc>
          <w:tcPr>
            <w:tcW w:w="3621"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rPr>
                <w:rFonts w:ascii="Palatino Linotype" w:hAnsi="Palatino Linotype"/>
                <w:sz w:val="20"/>
                <w:szCs w:val="20"/>
              </w:rPr>
            </w:pPr>
            <w:r>
              <w:rPr>
                <w:rFonts w:ascii="Palatino Linotype" w:hAnsi="Palatino Linotype" w:cs="Arial"/>
                <w:sz w:val="20"/>
                <w:szCs w:val="20"/>
              </w:rPr>
              <w:t>Kiviteli és engedélyezési tervdokumentáció értelmezése</w:t>
            </w:r>
          </w:p>
        </w:tc>
        <w:tc>
          <w:tcPr>
            <w:tcW w:w="809"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38533D" w:rsidRDefault="0038533D" w:rsidP="00824A8B">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21E9C" w:rsidRPr="00B87D30" w:rsidRDefault="00121E9C" w:rsidP="008C7396">
      <w:pPr>
        <w:spacing w:after="0" w:line="240" w:lineRule="auto"/>
        <w:rPr>
          <w:rFonts w:ascii="Palatino Linotype" w:hAnsi="Palatino Linotype"/>
          <w:b/>
          <w:i/>
          <w:sz w:val="24"/>
          <w:szCs w:val="24"/>
        </w:rPr>
      </w:pPr>
    </w:p>
    <w:p w:rsidR="00871FEC" w:rsidRPr="008C7396" w:rsidRDefault="00121E9C" w:rsidP="00612A3D">
      <w:pPr>
        <w:pStyle w:val="02"/>
        <w:numPr>
          <w:ilvl w:val="1"/>
          <w:numId w:val="13"/>
        </w:numPr>
        <w:rPr>
          <w:rFonts w:cs="Mangal"/>
          <w:bCs/>
          <w:kern w:val="1"/>
          <w:lang w:eastAsia="hi-IN" w:bidi="hi-IN"/>
        </w:rPr>
      </w:pPr>
      <w:r w:rsidRPr="00280858">
        <w:t>A tantárgy értékelésének módja</w:t>
      </w:r>
    </w:p>
    <w:p w:rsidR="00121E9C" w:rsidRPr="00871FEC" w:rsidRDefault="00650EBB" w:rsidP="00D92249">
      <w:pPr>
        <w:autoSpaceDE w:val="0"/>
        <w:autoSpaceDN w:val="0"/>
        <w:adjustRightInd w:val="0"/>
        <w:spacing w:after="0" w:line="240" w:lineRule="auto"/>
        <w:ind w:left="426"/>
        <w:jc w:val="both"/>
        <w:rPr>
          <w:rFonts w:ascii="Palatino Linotype" w:hAnsi="Palatino Linotype"/>
          <w:i/>
          <w:iCs/>
          <w:sz w:val="24"/>
          <w:szCs w:val="24"/>
        </w:rPr>
      </w:pPr>
      <w:r w:rsidRPr="00650EBB">
        <w:rPr>
          <w:rFonts w:ascii="Palatino Linotype" w:hAnsi="Palatino Linotype"/>
          <w:bCs/>
          <w:sz w:val="24"/>
          <w:szCs w:val="24"/>
        </w:rPr>
        <w:t xml:space="preserve">A nemzeti köznevelésről szóló 2011. évi CXC. </w:t>
      </w:r>
      <w:r w:rsidR="00DE5155">
        <w:rPr>
          <w:rFonts w:ascii="Palatino Linotype" w:hAnsi="Palatino Linotype"/>
          <w:bCs/>
          <w:sz w:val="24"/>
          <w:szCs w:val="24"/>
        </w:rPr>
        <w:t>törvény</w:t>
      </w:r>
      <w:r w:rsidRPr="00650EBB">
        <w:rPr>
          <w:rFonts w:ascii="Palatino Linotype" w:hAnsi="Palatino Linotype"/>
          <w:bCs/>
          <w:sz w:val="24"/>
          <w:szCs w:val="24"/>
        </w:rPr>
        <w:t xml:space="preserve"> 54. § (2) a) pontja szerinti értékeléssel.</w:t>
      </w:r>
    </w:p>
    <w:p w:rsidR="00A21972" w:rsidRDefault="00A21972" w:rsidP="004E5E24">
      <w:pPr>
        <w:spacing w:after="0" w:line="240" w:lineRule="auto"/>
        <w:rPr>
          <w:rFonts w:ascii="Palatino Linotype" w:hAnsi="Palatino Linotype" w:cs="Mangal"/>
          <w:b/>
          <w:bCs/>
          <w:iCs/>
          <w:kern w:val="1"/>
          <w:sz w:val="24"/>
          <w:szCs w:val="24"/>
          <w:lang w:eastAsia="hi-IN" w:bidi="hi-IN"/>
        </w:rPr>
      </w:pPr>
    </w:p>
    <w:p w:rsidR="00A21972" w:rsidRDefault="00A21972" w:rsidP="004E5E24">
      <w:pPr>
        <w:spacing w:after="0" w:line="240" w:lineRule="auto"/>
        <w:rPr>
          <w:rFonts w:ascii="Palatino Linotype" w:hAnsi="Palatino Linotype" w:cs="Mangal"/>
          <w:b/>
          <w:bCs/>
          <w:iCs/>
          <w:kern w:val="1"/>
          <w:sz w:val="24"/>
          <w:szCs w:val="24"/>
          <w:lang w:eastAsia="hi-IN" w:bidi="hi-IN"/>
        </w:rPr>
      </w:pPr>
    </w:p>
    <w:p w:rsidR="00121E9C" w:rsidRPr="00906C8C" w:rsidRDefault="000F04F7" w:rsidP="00612A3D">
      <w:pPr>
        <w:pStyle w:val="B0"/>
        <w:numPr>
          <w:ilvl w:val="0"/>
          <w:numId w:val="10"/>
        </w:numPr>
        <w:tabs>
          <w:tab w:val="left" w:pos="426"/>
        </w:tabs>
        <w:rPr>
          <w:kern w:val="1"/>
          <w:lang w:eastAsia="hi-IN" w:bidi="hi-IN"/>
        </w:rPr>
      </w:pPr>
      <w:r w:rsidRPr="00906C8C">
        <w:rPr>
          <w:kern w:val="1"/>
          <w:lang w:eastAsia="hi-IN" w:bidi="hi-IN"/>
        </w:rPr>
        <w:t xml:space="preserve">Épületszobrász munkák </w:t>
      </w:r>
      <w:r w:rsidRPr="0079293C">
        <w:rPr>
          <w:kern w:val="1"/>
          <w:lang w:eastAsia="hi-IN" w:bidi="hi-IN"/>
        </w:rPr>
        <w:t>gyakorlat</w:t>
      </w:r>
      <w:r w:rsidR="001168EB">
        <w:rPr>
          <w:kern w:val="1"/>
          <w:lang w:eastAsia="hi-IN" w:bidi="hi-IN"/>
        </w:rPr>
        <w:t xml:space="preserve"> tantárgy</w:t>
      </w:r>
      <w:r w:rsidR="00A21972">
        <w:rPr>
          <w:kern w:val="1"/>
          <w:lang w:eastAsia="hi-IN" w:bidi="hi-IN"/>
        </w:rPr>
        <w:tab/>
      </w:r>
      <w:r w:rsidR="001B1294">
        <w:rPr>
          <w:kern w:val="1"/>
          <w:lang w:eastAsia="hi-IN" w:bidi="hi-IN"/>
        </w:rPr>
        <w:t>4</w:t>
      </w:r>
      <w:r w:rsidR="00871FEC">
        <w:rPr>
          <w:kern w:val="1"/>
          <w:lang w:eastAsia="hi-IN" w:bidi="hi-IN"/>
        </w:rPr>
        <w:t>48</w:t>
      </w:r>
      <w:r w:rsidR="00121E9C" w:rsidRPr="00906C8C">
        <w:rPr>
          <w:kern w:val="1"/>
          <w:lang w:eastAsia="hi-IN" w:bidi="hi-IN"/>
        </w:rPr>
        <w:t>óra</w:t>
      </w:r>
      <w:r w:rsidR="00EF4113" w:rsidRPr="00906C8C">
        <w:rPr>
          <w:kern w:val="1"/>
          <w:lang w:eastAsia="hi-IN" w:bidi="hi-IN"/>
        </w:rPr>
        <w:t>/472</w:t>
      </w:r>
      <w:r w:rsidR="00121E9C" w:rsidRPr="00906C8C">
        <w:rPr>
          <w:kern w:val="1"/>
          <w:lang w:eastAsia="hi-IN" w:bidi="hi-IN"/>
        </w:rPr>
        <w:t>óra*</w:t>
      </w:r>
    </w:p>
    <w:p w:rsidR="00121E9C" w:rsidRPr="001A749C" w:rsidRDefault="00121E9C" w:rsidP="00121E9C">
      <w:pPr>
        <w:spacing w:after="0" w:line="240" w:lineRule="auto"/>
        <w:jc w:val="right"/>
        <w:rPr>
          <w:rFonts w:ascii="Palatino Linotype" w:hAnsi="Palatino Linotype"/>
          <w:i/>
          <w:sz w:val="20"/>
          <w:szCs w:val="20"/>
        </w:rPr>
      </w:pPr>
      <w:r w:rsidRPr="001A749C">
        <w:rPr>
          <w:rFonts w:ascii="Palatino Linotype" w:hAnsi="Palatino Linotype"/>
          <w:i/>
          <w:sz w:val="20"/>
          <w:szCs w:val="20"/>
        </w:rPr>
        <w:t>*</w:t>
      </w:r>
      <w:r w:rsidR="00871FEC" w:rsidRPr="001A749C">
        <w:rPr>
          <w:rFonts w:ascii="Palatino Linotype" w:hAnsi="Palatino Linotype"/>
          <w:i/>
          <w:sz w:val="20"/>
          <w:szCs w:val="20"/>
        </w:rPr>
        <w:t>Három évfolyamos</w:t>
      </w:r>
      <w:r w:rsidRPr="001A749C">
        <w:rPr>
          <w:rFonts w:ascii="Palatino Linotype" w:hAnsi="Palatino Linotype"/>
          <w:i/>
          <w:sz w:val="20"/>
          <w:szCs w:val="20"/>
        </w:rPr>
        <w:t xml:space="preserve"> képzés közismereti oktatással/</w:t>
      </w:r>
      <w:r w:rsidR="00871FEC" w:rsidRPr="001A749C">
        <w:rPr>
          <w:rFonts w:ascii="Palatino Linotype" w:hAnsi="Palatino Linotype"/>
          <w:i/>
          <w:sz w:val="20"/>
          <w:szCs w:val="20"/>
        </w:rPr>
        <w:t>két évfolyamos</w:t>
      </w:r>
      <w:r w:rsidRPr="001A749C">
        <w:rPr>
          <w:rFonts w:ascii="Palatino Linotype" w:hAnsi="Palatino Linotype"/>
          <w:i/>
          <w:sz w:val="20"/>
          <w:szCs w:val="20"/>
        </w:rPr>
        <w:t xml:space="preserve"> képzés közismereti oktatás nélkül</w:t>
      </w:r>
    </w:p>
    <w:p w:rsidR="00121E9C" w:rsidRPr="000E120B" w:rsidRDefault="00121E9C" w:rsidP="00121E9C">
      <w:pPr>
        <w:widowControl w:val="0"/>
        <w:suppressAutoHyphens/>
        <w:spacing w:after="0" w:line="240" w:lineRule="auto"/>
        <w:rPr>
          <w:rFonts w:ascii="Palatino Linotype" w:hAnsi="Palatino Linotype" w:cs="Mangal"/>
          <w:b/>
          <w:kern w:val="1"/>
          <w:sz w:val="24"/>
          <w:szCs w:val="24"/>
          <w:lang w:eastAsia="hi-IN" w:bidi="hi-IN"/>
        </w:rPr>
      </w:pPr>
    </w:p>
    <w:p w:rsidR="000F04F7" w:rsidRDefault="00121E9C" w:rsidP="00612A3D">
      <w:pPr>
        <w:pStyle w:val="02"/>
        <w:numPr>
          <w:ilvl w:val="1"/>
          <w:numId w:val="13"/>
        </w:numPr>
      </w:pPr>
      <w:r w:rsidRPr="000E120B">
        <w:t>A tantárgy tanításának célja</w:t>
      </w:r>
    </w:p>
    <w:p w:rsidR="000F04F7" w:rsidRPr="0096112A" w:rsidRDefault="000F04F7" w:rsidP="00A21972">
      <w:pPr>
        <w:widowControl w:val="0"/>
        <w:suppressAutoHyphens/>
        <w:spacing w:after="0" w:line="240" w:lineRule="auto"/>
        <w:ind w:left="426"/>
        <w:rPr>
          <w:rFonts w:ascii="Palatino Linotype" w:hAnsi="Palatino Linotype"/>
          <w:kern w:val="1"/>
          <w:sz w:val="24"/>
          <w:szCs w:val="24"/>
          <w:lang w:eastAsia="hi-IN" w:bidi="hi-IN"/>
        </w:rPr>
      </w:pPr>
      <w:r w:rsidRPr="0096112A">
        <w:rPr>
          <w:rFonts w:ascii="Palatino Linotype" w:hAnsi="Palatino Linotype"/>
          <w:kern w:val="1"/>
          <w:sz w:val="24"/>
          <w:szCs w:val="24"/>
          <w:lang w:eastAsia="hi-IN" w:bidi="hi-IN"/>
        </w:rPr>
        <w:t xml:space="preserve">Olyan szakmai kompetenciák elsajátítása, amelynek segítségével a tanuló alkalmassá válik önálló vagy irányított munkavégzésre. Képes a terméket a termékre vonatkozó minőségi követelményeknek megfelelően előállítani. Értelmezni tudja a rendelkezésre álló műszaki információkat, a műszaki és megrendelői igények alapján felmérést, gyártástervet, költség kalkulációt készít. </w:t>
      </w:r>
      <w:r w:rsidRPr="0096112A">
        <w:rPr>
          <w:rFonts w:ascii="Palatino Linotype" w:hAnsi="Palatino Linotype"/>
          <w:kern w:val="1"/>
          <w:sz w:val="24"/>
          <w:szCs w:val="24"/>
          <w:lang w:eastAsia="hi-IN" w:bidi="hi-IN"/>
        </w:rPr>
        <w:lastRenderedPageBreak/>
        <w:t xml:space="preserve">Az épületszobrász munkaerő piaci igények felkészíteni </w:t>
      </w:r>
    </w:p>
    <w:p w:rsidR="00121E9C" w:rsidRPr="000E120B" w:rsidRDefault="00121E9C" w:rsidP="00121E9C">
      <w:pPr>
        <w:widowControl w:val="0"/>
        <w:suppressAutoHyphens/>
        <w:spacing w:after="0" w:line="240" w:lineRule="auto"/>
        <w:rPr>
          <w:rFonts w:ascii="Palatino Linotype" w:hAnsi="Palatino Linotype"/>
          <w:b/>
          <w:kern w:val="1"/>
          <w:sz w:val="24"/>
          <w:szCs w:val="24"/>
          <w:lang w:eastAsia="hi-IN" w:bidi="hi-IN"/>
        </w:rPr>
      </w:pPr>
    </w:p>
    <w:p w:rsidR="00121E9C" w:rsidRDefault="00121E9C" w:rsidP="00612A3D">
      <w:pPr>
        <w:pStyle w:val="02"/>
        <w:numPr>
          <w:ilvl w:val="1"/>
          <w:numId w:val="13"/>
        </w:numPr>
      </w:pPr>
      <w:r w:rsidRPr="000E120B">
        <w:t>Kapcsolódó közismereti, szakmai tartalmak</w:t>
      </w:r>
    </w:p>
    <w:p w:rsidR="0038533D" w:rsidRPr="00E82862" w:rsidRDefault="0038533D" w:rsidP="00A21972">
      <w:pPr>
        <w:autoSpaceDE w:val="0"/>
        <w:autoSpaceDN w:val="0"/>
        <w:adjustRightInd w:val="0"/>
        <w:spacing w:after="0" w:line="240" w:lineRule="auto"/>
        <w:ind w:left="426"/>
        <w:jc w:val="both"/>
        <w:rPr>
          <w:rFonts w:ascii="Palatino Linotype" w:hAnsi="Palatino Linotype"/>
          <w:kern w:val="1"/>
          <w:sz w:val="24"/>
          <w:szCs w:val="24"/>
          <w:lang w:eastAsia="hi-IN" w:bidi="hi-IN"/>
        </w:rPr>
      </w:pPr>
      <w:r w:rsidRPr="00E82862">
        <w:rPr>
          <w:rFonts w:ascii="Palatino Linotype" w:hAnsi="Palatino Linotype"/>
          <w:sz w:val="24"/>
          <w:szCs w:val="24"/>
        </w:rPr>
        <w:t>A tantárgy az adott évfolyamba lépés feltételeiként megjelölt közismereti és szakmai tartalmakra épül.</w:t>
      </w:r>
    </w:p>
    <w:p w:rsidR="0065698A" w:rsidRDefault="0065698A" w:rsidP="004E5E24">
      <w:pPr>
        <w:spacing w:after="0" w:line="240" w:lineRule="auto"/>
        <w:rPr>
          <w:rFonts w:ascii="Palatino Linotype" w:hAnsi="Palatino Linotype"/>
          <w:b/>
          <w:sz w:val="24"/>
          <w:szCs w:val="24"/>
        </w:rPr>
      </w:pPr>
    </w:p>
    <w:p w:rsidR="00121E9C" w:rsidRPr="000E120B" w:rsidRDefault="00121E9C" w:rsidP="00612A3D">
      <w:pPr>
        <w:pStyle w:val="02"/>
        <w:numPr>
          <w:ilvl w:val="1"/>
          <w:numId w:val="13"/>
        </w:numPr>
      </w:pPr>
      <w:r w:rsidRPr="000E120B">
        <w:t xml:space="preserve">Témakörök </w:t>
      </w:r>
    </w:p>
    <w:p w:rsidR="00121E9C" w:rsidRPr="000E120B" w:rsidRDefault="00121E9C" w:rsidP="00121E9C">
      <w:pPr>
        <w:widowControl w:val="0"/>
        <w:suppressAutoHyphens/>
        <w:spacing w:after="0" w:line="240" w:lineRule="auto"/>
        <w:rPr>
          <w:rFonts w:ascii="Palatino Linotype" w:hAnsi="Palatino Linotype" w:cs="Mangal"/>
          <w:b/>
          <w:bCs/>
          <w:iCs/>
          <w:kern w:val="1"/>
          <w:sz w:val="24"/>
          <w:szCs w:val="24"/>
          <w:lang w:eastAsia="hi-IN" w:bidi="hi-IN"/>
        </w:rPr>
      </w:pPr>
    </w:p>
    <w:p w:rsidR="000B6751" w:rsidRPr="00BD25B2" w:rsidRDefault="00906C8C" w:rsidP="00612A3D">
      <w:pPr>
        <w:pStyle w:val="02"/>
        <w:numPr>
          <w:ilvl w:val="2"/>
          <w:numId w:val="13"/>
        </w:numPr>
        <w:tabs>
          <w:tab w:val="clear" w:pos="794"/>
          <w:tab w:val="left" w:pos="1276"/>
          <w:tab w:val="right" w:pos="9213"/>
        </w:tabs>
      </w:pPr>
      <w:r>
        <w:t xml:space="preserve"> </w:t>
      </w:r>
      <w:r w:rsidR="000F04F7" w:rsidRPr="00906C8C">
        <w:t>Gipszhúzó sablonok készítése</w:t>
      </w:r>
      <w:r w:rsidR="00A21972" w:rsidRPr="00906C8C">
        <w:tab/>
      </w:r>
      <w:r w:rsidR="001B1294" w:rsidRPr="00906C8C">
        <w:t>90 óra/</w:t>
      </w:r>
      <w:r w:rsidR="0038533D" w:rsidRPr="00906C8C">
        <w:t xml:space="preserve"> </w:t>
      </w:r>
      <w:r w:rsidR="001B1294" w:rsidRPr="00906C8C">
        <w:t>120</w:t>
      </w:r>
      <w:r w:rsidR="00121E9C" w:rsidRPr="00906C8C">
        <w:t>óra</w:t>
      </w:r>
    </w:p>
    <w:p w:rsidR="00A21972"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Profilok tervezése átmásolása sablon</w:t>
      </w:r>
      <w:r w:rsidR="004D5DB7">
        <w:rPr>
          <w:rFonts w:ascii="Palatino Linotype" w:hAnsi="Palatino Linotype" w:cs="Mangal"/>
          <w:kern w:val="1"/>
          <w:sz w:val="24"/>
          <w:szCs w:val="24"/>
          <w:lang w:eastAsia="hi-IN" w:bidi="hi-IN"/>
        </w:rPr>
        <w:t xml:space="preserve"> </w:t>
      </w:r>
      <w:r w:rsidRPr="0096112A">
        <w:rPr>
          <w:rFonts w:ascii="Palatino Linotype" w:hAnsi="Palatino Linotype" w:cs="Mangal"/>
          <w:kern w:val="1"/>
          <w:sz w:val="24"/>
          <w:szCs w:val="24"/>
          <w:lang w:eastAsia="hi-IN" w:bidi="hi-IN"/>
        </w:rPr>
        <w:t>lemezre</w:t>
      </w:r>
      <w:r w:rsidR="0038770A">
        <w:rPr>
          <w:rFonts w:ascii="Palatino Linotype" w:hAnsi="Palatino Linotype" w:cs="Mangal"/>
          <w:kern w:val="1"/>
          <w:sz w:val="24"/>
          <w:szCs w:val="24"/>
          <w:lang w:eastAsia="hi-IN" w:bidi="hi-IN"/>
        </w:rPr>
        <w:t>.</w:t>
      </w:r>
      <w:r w:rsidR="004D5DB7">
        <w:rPr>
          <w:rFonts w:ascii="Palatino Linotype" w:hAnsi="Palatino Linotype" w:cs="Mangal"/>
          <w:kern w:val="1"/>
          <w:sz w:val="24"/>
          <w:szCs w:val="24"/>
          <w:lang w:eastAsia="hi-IN" w:bidi="hi-IN"/>
        </w:rPr>
        <w:t xml:space="preserve"> </w:t>
      </w:r>
    </w:p>
    <w:p w:rsidR="00BD25B2" w:rsidRPr="0096112A" w:rsidRDefault="004D5DB7"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Profil megrajzolási technikák</w:t>
      </w:r>
      <w:r w:rsidR="008C7396">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kivágott kartonpapírsablon mentén indigózással, szerkesztéssel</w:t>
      </w:r>
      <w:r w:rsidR="008C7396">
        <w:rPr>
          <w:rFonts w:ascii="Palatino Linotype" w:hAnsi="Palatino Linotype" w:cs="Mangal"/>
          <w:kern w:val="1"/>
          <w:sz w:val="24"/>
          <w:szCs w:val="24"/>
          <w:lang w:eastAsia="hi-IN" w:bidi="hi-IN"/>
        </w:rPr>
        <w:t>.</w:t>
      </w:r>
    </w:p>
    <w:p w:rsidR="00BD25B2" w:rsidRPr="0096112A"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Profil kivágási technikák</w:t>
      </w:r>
      <w:r w:rsidR="004D5DB7">
        <w:rPr>
          <w:rFonts w:ascii="Palatino Linotype" w:hAnsi="Palatino Linotype" w:cs="Mangal"/>
          <w:kern w:val="1"/>
          <w:sz w:val="24"/>
          <w:szCs w:val="24"/>
          <w:lang w:eastAsia="hi-IN" w:bidi="hi-IN"/>
        </w:rPr>
        <w:t xml:space="preserve"> kézi lemezvágó ollóval, gépi lemezvágóval, kivágás vésővel</w:t>
      </w:r>
      <w:r w:rsidR="008C7396">
        <w:rPr>
          <w:rFonts w:ascii="Palatino Linotype" w:hAnsi="Palatino Linotype" w:cs="Mangal"/>
          <w:kern w:val="1"/>
          <w:sz w:val="24"/>
          <w:szCs w:val="24"/>
          <w:lang w:eastAsia="hi-IN" w:bidi="hi-IN"/>
        </w:rPr>
        <w:t>,</w:t>
      </w:r>
      <w:r w:rsidR="004D5DB7">
        <w:rPr>
          <w:rFonts w:ascii="Palatino Linotype" w:hAnsi="Palatino Linotype" w:cs="Mangal"/>
          <w:kern w:val="1"/>
          <w:sz w:val="24"/>
          <w:szCs w:val="24"/>
          <w:lang w:eastAsia="hi-IN" w:bidi="hi-IN"/>
        </w:rPr>
        <w:t xml:space="preserve"> lézeres kivágás</w:t>
      </w:r>
      <w:r w:rsidR="008C7396">
        <w:rPr>
          <w:rFonts w:ascii="Palatino Linotype" w:hAnsi="Palatino Linotype" w:cs="Mangal"/>
          <w:kern w:val="1"/>
          <w:sz w:val="24"/>
          <w:szCs w:val="24"/>
          <w:lang w:eastAsia="hi-IN" w:bidi="hi-IN"/>
        </w:rPr>
        <w:t>.</w:t>
      </w:r>
    </w:p>
    <w:p w:rsidR="00BD25B2" w:rsidRPr="0096112A"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Profil kireszelése a berajzolt vonal mentén</w:t>
      </w:r>
      <w:r w:rsidR="00245FAD">
        <w:rPr>
          <w:rFonts w:ascii="Palatino Linotype" w:hAnsi="Palatino Linotype" w:cs="Mangal"/>
          <w:kern w:val="1"/>
          <w:sz w:val="24"/>
          <w:szCs w:val="24"/>
          <w:lang w:eastAsia="hi-IN" w:bidi="hi-IN"/>
        </w:rPr>
        <w:t xml:space="preserve"> </w:t>
      </w:r>
      <w:r w:rsidR="004D5DB7">
        <w:rPr>
          <w:rFonts w:ascii="Palatino Linotype" w:hAnsi="Palatino Linotype" w:cs="Mangal"/>
          <w:kern w:val="1"/>
          <w:sz w:val="24"/>
          <w:szCs w:val="24"/>
          <w:lang w:eastAsia="hi-IN" w:bidi="hi-IN"/>
        </w:rPr>
        <w:t>kézi fém</w:t>
      </w:r>
      <w:r w:rsidR="00245FAD">
        <w:rPr>
          <w:rFonts w:ascii="Palatino Linotype" w:hAnsi="Palatino Linotype" w:cs="Mangal"/>
          <w:kern w:val="1"/>
          <w:sz w:val="24"/>
          <w:szCs w:val="24"/>
          <w:lang w:eastAsia="hi-IN" w:bidi="hi-IN"/>
        </w:rPr>
        <w:t xml:space="preserve"> </w:t>
      </w:r>
      <w:r w:rsidR="004D5DB7">
        <w:rPr>
          <w:rFonts w:ascii="Palatino Linotype" w:hAnsi="Palatino Linotype" w:cs="Mangal"/>
          <w:kern w:val="1"/>
          <w:sz w:val="24"/>
          <w:szCs w:val="24"/>
          <w:lang w:eastAsia="hi-IN" w:bidi="hi-IN"/>
        </w:rPr>
        <w:t>res</w:t>
      </w:r>
      <w:r w:rsidR="00245FAD">
        <w:rPr>
          <w:rFonts w:ascii="Palatino Linotype" w:hAnsi="Palatino Linotype" w:cs="Mangal"/>
          <w:kern w:val="1"/>
          <w:sz w:val="24"/>
          <w:szCs w:val="24"/>
          <w:lang w:eastAsia="hi-IN" w:bidi="hi-IN"/>
        </w:rPr>
        <w:t>z</w:t>
      </w:r>
      <w:r w:rsidR="004D5DB7">
        <w:rPr>
          <w:rFonts w:ascii="Palatino Linotype" w:hAnsi="Palatino Linotype" w:cs="Mangal"/>
          <w:kern w:val="1"/>
          <w:sz w:val="24"/>
          <w:szCs w:val="24"/>
          <w:lang w:eastAsia="hi-IN" w:bidi="hi-IN"/>
        </w:rPr>
        <w:t>előve</w:t>
      </w:r>
      <w:r w:rsidR="00245FAD">
        <w:rPr>
          <w:rFonts w:ascii="Palatino Linotype" w:hAnsi="Palatino Linotype" w:cs="Mangal"/>
          <w:kern w:val="1"/>
          <w:sz w:val="24"/>
          <w:szCs w:val="24"/>
          <w:lang w:eastAsia="hi-IN" w:bidi="hi-IN"/>
        </w:rPr>
        <w:t>l</w:t>
      </w:r>
      <w:r w:rsidR="008C7396">
        <w:rPr>
          <w:rFonts w:ascii="Palatino Linotype" w:hAnsi="Palatino Linotype" w:cs="Mangal"/>
          <w:kern w:val="1"/>
          <w:sz w:val="24"/>
          <w:szCs w:val="24"/>
          <w:lang w:eastAsia="hi-IN" w:bidi="hi-IN"/>
        </w:rPr>
        <w:t>.</w:t>
      </w:r>
    </w:p>
    <w:p w:rsidR="00ED21DA"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Sablon faalkotóinak</w:t>
      </w:r>
      <w:r w:rsidR="004D5DB7">
        <w:rPr>
          <w:rFonts w:ascii="Palatino Linotype" w:hAnsi="Palatino Linotype" w:cs="Mangal"/>
          <w:kern w:val="1"/>
          <w:sz w:val="24"/>
          <w:szCs w:val="24"/>
          <w:lang w:eastAsia="hi-IN" w:bidi="hi-IN"/>
        </w:rPr>
        <w:t xml:space="preserve"> előkészítése leszabása a sablo</w:t>
      </w:r>
      <w:r w:rsidR="00245FAD">
        <w:rPr>
          <w:rFonts w:ascii="Palatino Linotype" w:hAnsi="Palatino Linotype" w:cs="Mangal"/>
          <w:kern w:val="1"/>
          <w:sz w:val="24"/>
          <w:szCs w:val="24"/>
          <w:lang w:eastAsia="hi-IN" w:bidi="hi-IN"/>
        </w:rPr>
        <w:t xml:space="preserve">n </w:t>
      </w:r>
      <w:r w:rsidR="004D5DB7">
        <w:rPr>
          <w:rFonts w:ascii="Palatino Linotype" w:hAnsi="Palatino Linotype" w:cs="Mangal"/>
          <w:kern w:val="1"/>
          <w:sz w:val="24"/>
          <w:szCs w:val="24"/>
          <w:lang w:eastAsia="hi-IN" w:bidi="hi-IN"/>
        </w:rPr>
        <w:t xml:space="preserve">készítés </w:t>
      </w:r>
      <w:r w:rsidR="00ED21DA">
        <w:rPr>
          <w:rFonts w:ascii="Palatino Linotype" w:hAnsi="Palatino Linotype" w:cs="Mangal"/>
          <w:kern w:val="1"/>
          <w:sz w:val="24"/>
          <w:szCs w:val="24"/>
          <w:lang w:eastAsia="hi-IN" w:bidi="hi-IN"/>
        </w:rPr>
        <w:t>szabályainak figyelembevételével</w:t>
      </w:r>
      <w:r w:rsidR="008C7396">
        <w:rPr>
          <w:rFonts w:ascii="Palatino Linotype" w:hAnsi="Palatino Linotype" w:cs="Mangal"/>
          <w:kern w:val="1"/>
          <w:sz w:val="24"/>
          <w:szCs w:val="24"/>
          <w:lang w:eastAsia="hi-IN" w:bidi="hi-IN"/>
        </w:rPr>
        <w:t>.</w:t>
      </w:r>
    </w:p>
    <w:p w:rsidR="00ED21DA" w:rsidRDefault="00ED21DA"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profilfa kivágása a profillemez rajzolatához igazodóan</w:t>
      </w:r>
      <w:r w:rsidR="008C7396">
        <w:rPr>
          <w:rFonts w:ascii="Palatino Linotype" w:hAnsi="Palatino Linotype" w:cs="Mangal"/>
          <w:kern w:val="1"/>
          <w:sz w:val="24"/>
          <w:szCs w:val="24"/>
          <w:lang w:eastAsia="hi-IN" w:bidi="hi-IN"/>
        </w:rPr>
        <w:t>.</w:t>
      </w:r>
    </w:p>
    <w:p w:rsidR="00ED21DA" w:rsidRDefault="008C7396"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sablon alkotó</w:t>
      </w:r>
      <w:r w:rsidR="00ED21DA">
        <w:rPr>
          <w:rFonts w:ascii="Palatino Linotype" w:hAnsi="Palatino Linotype" w:cs="Mangal"/>
          <w:kern w:val="1"/>
          <w:sz w:val="24"/>
          <w:szCs w:val="24"/>
          <w:lang w:eastAsia="hi-IN" w:bidi="hi-IN"/>
        </w:rPr>
        <w:t>részeinek összeállítása a derékszögrendszert figyelembevé</w:t>
      </w:r>
      <w:r w:rsidR="00245FAD">
        <w:rPr>
          <w:rFonts w:ascii="Palatino Linotype" w:hAnsi="Palatino Linotype" w:cs="Mangal"/>
          <w:kern w:val="1"/>
          <w:sz w:val="24"/>
          <w:szCs w:val="24"/>
          <w:lang w:eastAsia="hi-IN" w:bidi="hi-IN"/>
        </w:rPr>
        <w:t>telé</w:t>
      </w:r>
      <w:r w:rsidR="00ED21DA">
        <w:rPr>
          <w:rFonts w:ascii="Palatino Linotype" w:hAnsi="Palatino Linotype" w:cs="Mangal"/>
          <w:kern w:val="1"/>
          <w:sz w:val="24"/>
          <w:szCs w:val="24"/>
          <w:lang w:eastAsia="hi-IN" w:bidi="hi-IN"/>
        </w:rPr>
        <w:t>ve</w:t>
      </w:r>
      <w:r w:rsidR="00245FAD">
        <w:rPr>
          <w:rFonts w:ascii="Palatino Linotype" w:hAnsi="Palatino Linotype" w:cs="Mangal"/>
          <w:kern w:val="1"/>
          <w:sz w:val="24"/>
          <w:szCs w:val="24"/>
          <w:lang w:eastAsia="hi-IN" w:bidi="hi-IN"/>
        </w:rPr>
        <w:t>l</w:t>
      </w:r>
      <w:r w:rsidR="00B41869">
        <w:rPr>
          <w:rFonts w:ascii="Palatino Linotype" w:hAnsi="Palatino Linotype" w:cs="Mangal"/>
          <w:kern w:val="1"/>
          <w:sz w:val="24"/>
          <w:szCs w:val="24"/>
          <w:lang w:eastAsia="hi-IN" w:bidi="hi-IN"/>
        </w:rPr>
        <w:t>.</w:t>
      </w:r>
    </w:p>
    <w:p w:rsidR="00BD25B2"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 sablon vezetéséhez szükséges vezetőlécek</w:t>
      </w:r>
      <w:r w:rsidR="000B6751">
        <w:rPr>
          <w:rFonts w:ascii="Palatino Linotype" w:hAnsi="Palatino Linotype" w:cs="Mangal"/>
          <w:kern w:val="1"/>
          <w:sz w:val="24"/>
          <w:szCs w:val="24"/>
          <w:lang w:eastAsia="hi-IN" w:bidi="hi-IN"/>
        </w:rPr>
        <w:t xml:space="preserve"> kiválasztása</w:t>
      </w:r>
      <w:r w:rsidRPr="0096112A">
        <w:rPr>
          <w:rFonts w:ascii="Palatino Linotype" w:hAnsi="Palatino Linotype" w:cs="Mangal"/>
          <w:kern w:val="1"/>
          <w:sz w:val="24"/>
          <w:szCs w:val="24"/>
          <w:lang w:eastAsia="hi-IN" w:bidi="hi-IN"/>
        </w:rPr>
        <w:t xml:space="preserve"> felszerelése</w:t>
      </w:r>
      <w:r w:rsidR="000B6751">
        <w:rPr>
          <w:rFonts w:ascii="Palatino Linotype" w:hAnsi="Palatino Linotype" w:cs="Mangal"/>
          <w:kern w:val="1"/>
          <w:sz w:val="24"/>
          <w:szCs w:val="24"/>
          <w:lang w:eastAsia="hi-IN" w:bidi="hi-IN"/>
        </w:rPr>
        <w:t xml:space="preserve"> a munkaasztalra</w:t>
      </w:r>
      <w:r w:rsidR="0038770A">
        <w:rPr>
          <w:rFonts w:ascii="Palatino Linotype" w:hAnsi="Palatino Linotype" w:cs="Mangal"/>
          <w:kern w:val="1"/>
          <w:sz w:val="24"/>
          <w:szCs w:val="24"/>
          <w:lang w:eastAsia="hi-IN" w:bidi="hi-IN"/>
        </w:rPr>
        <w:t>.</w:t>
      </w:r>
    </w:p>
    <w:p w:rsidR="000B6751" w:rsidRDefault="000B6751"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Sablonkészítés egyenes tömör húzáshoz</w:t>
      </w:r>
      <w:r w:rsidR="0038770A">
        <w:rPr>
          <w:rFonts w:ascii="Palatino Linotype" w:hAnsi="Palatino Linotype" w:cs="Mangal"/>
          <w:kern w:val="1"/>
          <w:sz w:val="24"/>
          <w:szCs w:val="24"/>
          <w:lang w:eastAsia="hi-IN" w:bidi="hi-IN"/>
        </w:rPr>
        <w:t>.</w:t>
      </w:r>
    </w:p>
    <w:p w:rsidR="000B6751" w:rsidRPr="0096112A" w:rsidRDefault="000B6751"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Maghúzó sablonkészítés egyenes üreges húzáshoz</w:t>
      </w:r>
      <w:r w:rsidR="0038770A">
        <w:rPr>
          <w:rFonts w:ascii="Palatino Linotype" w:hAnsi="Palatino Linotype" w:cs="Mangal"/>
          <w:kern w:val="1"/>
          <w:sz w:val="24"/>
          <w:szCs w:val="24"/>
          <w:lang w:eastAsia="hi-IN" w:bidi="hi-IN"/>
        </w:rPr>
        <w:t>.</w:t>
      </w:r>
    </w:p>
    <w:p w:rsidR="00BD25B2" w:rsidRPr="0096112A" w:rsidRDefault="00D825C5"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Sablonkészítés</w:t>
      </w:r>
      <w:r w:rsidR="000B6751">
        <w:rPr>
          <w:rFonts w:ascii="Palatino Linotype" w:hAnsi="Palatino Linotype" w:cs="Mangal"/>
          <w:kern w:val="1"/>
          <w:sz w:val="24"/>
          <w:szCs w:val="24"/>
          <w:lang w:eastAsia="hi-IN" w:bidi="hi-IN"/>
        </w:rPr>
        <w:t xml:space="preserve"> kétirányú húzáshoz</w:t>
      </w:r>
      <w:r w:rsidR="0038770A">
        <w:rPr>
          <w:rFonts w:ascii="Palatino Linotype" w:hAnsi="Palatino Linotype" w:cs="Mangal"/>
          <w:kern w:val="1"/>
          <w:sz w:val="24"/>
          <w:szCs w:val="24"/>
          <w:lang w:eastAsia="hi-IN" w:bidi="hi-IN"/>
        </w:rPr>
        <w:t>.</w:t>
      </w:r>
    </w:p>
    <w:p w:rsidR="000B6751" w:rsidRDefault="000B6751"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 forgáspontból működő sablonkészítés ív és teljes körhúzáshoz</w:t>
      </w:r>
      <w:r w:rsidR="0038770A">
        <w:rPr>
          <w:rFonts w:ascii="Palatino Linotype" w:hAnsi="Palatino Linotype" w:cs="Mangal"/>
          <w:kern w:val="1"/>
          <w:sz w:val="24"/>
          <w:szCs w:val="24"/>
          <w:lang w:eastAsia="hi-IN" w:bidi="hi-IN"/>
        </w:rPr>
        <w:t>.</w:t>
      </w:r>
    </w:p>
    <w:p w:rsidR="000B6751" w:rsidRDefault="000B6751"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Több forgáspontból működő </w:t>
      </w:r>
      <w:r w:rsidR="00D825C5">
        <w:rPr>
          <w:rFonts w:ascii="Palatino Linotype" w:hAnsi="Palatino Linotype" w:cs="Mangal"/>
          <w:kern w:val="1"/>
          <w:sz w:val="24"/>
          <w:szCs w:val="24"/>
          <w:lang w:eastAsia="hi-IN" w:bidi="hi-IN"/>
        </w:rPr>
        <w:t>sablonkészítés</w:t>
      </w:r>
      <w:r>
        <w:rPr>
          <w:rFonts w:ascii="Palatino Linotype" w:hAnsi="Palatino Linotype" w:cs="Mangal"/>
          <w:kern w:val="1"/>
          <w:sz w:val="24"/>
          <w:szCs w:val="24"/>
          <w:lang w:eastAsia="hi-IN" w:bidi="hi-IN"/>
        </w:rPr>
        <w:t xml:space="preserve"> íves húzáshoz</w:t>
      </w:r>
      <w:r w:rsidR="0038770A">
        <w:rPr>
          <w:rFonts w:ascii="Palatino Linotype" w:hAnsi="Palatino Linotype" w:cs="Mangal"/>
          <w:kern w:val="1"/>
          <w:sz w:val="24"/>
          <w:szCs w:val="24"/>
          <w:lang w:eastAsia="hi-IN" w:bidi="hi-IN"/>
        </w:rPr>
        <w:t>.</w:t>
      </w:r>
    </w:p>
    <w:p w:rsidR="000B6751" w:rsidRDefault="00D825C5"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Forgástest</w:t>
      </w:r>
      <w:r w:rsidR="000B6751">
        <w:rPr>
          <w:rFonts w:ascii="Palatino Linotype" w:hAnsi="Palatino Linotype" w:cs="Mangal"/>
          <w:kern w:val="1"/>
          <w:sz w:val="24"/>
          <w:szCs w:val="24"/>
          <w:lang w:eastAsia="hi-IN" w:bidi="hi-IN"/>
        </w:rPr>
        <w:t xml:space="preserve"> kialakító sablonok </w:t>
      </w:r>
      <w:r>
        <w:rPr>
          <w:rFonts w:ascii="Palatino Linotype" w:hAnsi="Palatino Linotype" w:cs="Mangal"/>
          <w:kern w:val="1"/>
          <w:sz w:val="24"/>
          <w:szCs w:val="24"/>
          <w:lang w:eastAsia="hi-IN" w:bidi="hi-IN"/>
        </w:rPr>
        <w:t>(függőleges</w:t>
      </w:r>
      <w:r w:rsidR="000B6751">
        <w:rPr>
          <w:rFonts w:ascii="Palatino Linotype" w:hAnsi="Palatino Linotype" w:cs="Mangal"/>
          <w:kern w:val="1"/>
          <w:sz w:val="24"/>
          <w:szCs w:val="24"/>
          <w:lang w:eastAsia="hi-IN" w:bidi="hi-IN"/>
        </w:rPr>
        <w:t xml:space="preserve"> tengely körül forgó sablon, gipszeszterga</w:t>
      </w:r>
      <w:r>
        <w:rPr>
          <w:rFonts w:ascii="Palatino Linotype" w:hAnsi="Palatino Linotype" w:cs="Mangal"/>
          <w:kern w:val="1"/>
          <w:sz w:val="24"/>
          <w:szCs w:val="24"/>
          <w:lang w:eastAsia="hi-IN" w:bidi="hi-IN"/>
        </w:rPr>
        <w:t>, vízszintes tengelykörül forgó sablon)</w:t>
      </w:r>
      <w:r w:rsidR="0038770A">
        <w:rPr>
          <w:rFonts w:ascii="Palatino Linotype" w:hAnsi="Palatino Linotype" w:cs="Mangal"/>
          <w:kern w:val="1"/>
          <w:sz w:val="24"/>
          <w:szCs w:val="24"/>
          <w:lang w:eastAsia="hi-IN" w:bidi="hi-IN"/>
        </w:rPr>
        <w:t>.</w:t>
      </w:r>
    </w:p>
    <w:p w:rsidR="00D825C5" w:rsidRDefault="00D825C5"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Íves vezetőléc mellett működő sablon</w:t>
      </w:r>
      <w:r w:rsidR="0038770A">
        <w:rPr>
          <w:rFonts w:ascii="Palatino Linotype" w:hAnsi="Palatino Linotype" w:cs="Mangal"/>
          <w:kern w:val="1"/>
          <w:sz w:val="24"/>
          <w:szCs w:val="24"/>
          <w:lang w:eastAsia="hi-IN" w:bidi="hi-IN"/>
        </w:rPr>
        <w:t>.</w:t>
      </w:r>
    </w:p>
    <w:p w:rsidR="00D825C5" w:rsidRDefault="00D825C5"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Íves asztalon működő sablon</w:t>
      </w:r>
      <w:r w:rsidR="0038770A">
        <w:rPr>
          <w:rFonts w:ascii="Palatino Linotype" w:hAnsi="Palatino Linotype" w:cs="Mangal"/>
          <w:kern w:val="1"/>
          <w:sz w:val="24"/>
          <w:szCs w:val="24"/>
          <w:lang w:eastAsia="hi-IN" w:bidi="hi-IN"/>
        </w:rPr>
        <w:t>.</w:t>
      </w:r>
    </w:p>
    <w:p w:rsidR="00D825C5" w:rsidRDefault="00D825C5"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 xml:space="preserve">Helyszíni </w:t>
      </w:r>
      <w:r>
        <w:rPr>
          <w:rFonts w:ascii="Palatino Linotype" w:hAnsi="Palatino Linotype" w:cs="Mangal"/>
          <w:kern w:val="1"/>
          <w:sz w:val="24"/>
          <w:szCs w:val="24"/>
          <w:lang w:eastAsia="hi-IN" w:bidi="hi-IN"/>
        </w:rPr>
        <w:t>egyenes húzó sablon függőleges, vízszintes felületen működő sablon.</w:t>
      </w:r>
    </w:p>
    <w:p w:rsidR="00D825C5" w:rsidRDefault="00D825C5"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Állítható helyszíni egyenes húzó sablon</w:t>
      </w:r>
      <w:r w:rsidR="0038770A">
        <w:rPr>
          <w:rFonts w:ascii="Palatino Linotype" w:hAnsi="Palatino Linotype" w:cs="Mangal"/>
          <w:kern w:val="1"/>
          <w:sz w:val="24"/>
          <w:szCs w:val="24"/>
          <w:lang w:eastAsia="hi-IN" w:bidi="hi-IN"/>
        </w:rPr>
        <w:t>.</w:t>
      </w:r>
    </w:p>
    <w:p w:rsidR="00D825C5" w:rsidRDefault="00D825C5"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Helyszíni ívhúzó sablonok </w:t>
      </w:r>
      <w:proofErr w:type="gramStart"/>
      <w:r w:rsidR="001A749C">
        <w:rPr>
          <w:rFonts w:ascii="Palatino Linotype" w:hAnsi="Palatino Linotype" w:cs="Mangal"/>
          <w:kern w:val="1"/>
          <w:sz w:val="24"/>
          <w:szCs w:val="24"/>
          <w:lang w:eastAsia="hi-IN" w:bidi="hi-IN"/>
        </w:rPr>
        <w:t>(forgáspontból</w:t>
      </w:r>
      <w:proofErr w:type="gramEnd"/>
      <w:r>
        <w:rPr>
          <w:rFonts w:ascii="Palatino Linotype" w:hAnsi="Palatino Linotype" w:cs="Mangal"/>
          <w:kern w:val="1"/>
          <w:sz w:val="24"/>
          <w:szCs w:val="24"/>
          <w:lang w:eastAsia="hi-IN" w:bidi="hi-IN"/>
        </w:rPr>
        <w:t xml:space="preserve"> működő, forgástengelyű, íves vezetőléc mellett működő )</w:t>
      </w:r>
      <w:r w:rsidR="0038770A">
        <w:rPr>
          <w:rFonts w:ascii="Palatino Linotype" w:hAnsi="Palatino Linotype" w:cs="Mangal"/>
          <w:kern w:val="1"/>
          <w:sz w:val="24"/>
          <w:szCs w:val="24"/>
          <w:lang w:eastAsia="hi-IN" w:bidi="hi-IN"/>
        </w:rPr>
        <w:t>.</w:t>
      </w:r>
    </w:p>
    <w:p w:rsidR="00BD25B2" w:rsidRPr="0096112A"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Szabadkézi és lehúzó sablonkészítés</w:t>
      </w:r>
      <w:r w:rsidR="0038770A">
        <w:rPr>
          <w:rFonts w:ascii="Palatino Linotype" w:hAnsi="Palatino Linotype" w:cs="Mangal"/>
          <w:kern w:val="1"/>
          <w:sz w:val="24"/>
          <w:szCs w:val="24"/>
          <w:lang w:eastAsia="hi-IN" w:bidi="hi-IN"/>
        </w:rPr>
        <w:t>.</w:t>
      </w:r>
    </w:p>
    <w:p w:rsidR="00121E9C" w:rsidRPr="000E120B" w:rsidRDefault="00121E9C" w:rsidP="00121E9C">
      <w:pPr>
        <w:widowControl w:val="0"/>
        <w:suppressAutoHyphens/>
        <w:spacing w:after="0" w:line="240" w:lineRule="auto"/>
        <w:rPr>
          <w:rFonts w:ascii="Palatino Linotype" w:hAnsi="Palatino Linotype" w:cs="Mangal"/>
          <w:kern w:val="1"/>
          <w:sz w:val="24"/>
          <w:szCs w:val="24"/>
          <w:lang w:eastAsia="hi-IN" w:bidi="hi-IN"/>
        </w:rPr>
      </w:pPr>
    </w:p>
    <w:p w:rsidR="00121E9C" w:rsidRPr="00245FAD" w:rsidRDefault="00BD25B2" w:rsidP="00612A3D">
      <w:pPr>
        <w:pStyle w:val="02"/>
        <w:numPr>
          <w:ilvl w:val="2"/>
          <w:numId w:val="13"/>
        </w:numPr>
        <w:tabs>
          <w:tab w:val="clear" w:pos="794"/>
          <w:tab w:val="left" w:pos="1276"/>
          <w:tab w:val="right" w:pos="9213"/>
        </w:tabs>
      </w:pPr>
      <w:r w:rsidRPr="00DE5155">
        <w:t xml:space="preserve">Különböző anyagú és szerkezetű formák </w:t>
      </w:r>
      <w:r w:rsidR="00871FEC" w:rsidRPr="00DE5155">
        <w:t>készítése</w:t>
      </w:r>
      <w:r w:rsidR="00A21972" w:rsidRPr="00DE5155">
        <w:tab/>
      </w:r>
      <w:r w:rsidR="00871FEC" w:rsidRPr="00DE5155">
        <w:t>108</w:t>
      </w:r>
      <w:r w:rsidR="001B1294" w:rsidRPr="00DE5155">
        <w:t>óra</w:t>
      </w:r>
      <w:r w:rsidR="00EF4113" w:rsidRPr="00DE5155">
        <w:t>/198</w:t>
      </w:r>
      <w:r w:rsidR="00121E9C" w:rsidRPr="00DE5155">
        <w:t>óra</w:t>
      </w:r>
    </w:p>
    <w:p w:rsidR="00BD25B2" w:rsidRPr="00D052E5" w:rsidRDefault="00ED21DA" w:rsidP="00A21972">
      <w:pPr>
        <w:spacing w:after="0" w:line="240" w:lineRule="auto"/>
        <w:ind w:left="709"/>
        <w:rPr>
          <w:rFonts w:ascii="Palatino Linotype" w:hAnsi="Palatino Linotype"/>
          <w:sz w:val="24"/>
          <w:szCs w:val="24"/>
        </w:rPr>
      </w:pPr>
      <w:r w:rsidRPr="00D052E5">
        <w:rPr>
          <w:rFonts w:ascii="Palatino Linotype" w:hAnsi="Palatino Linotype"/>
          <w:sz w:val="24"/>
          <w:szCs w:val="24"/>
        </w:rPr>
        <w:t>Forma készítés alap és segédanyagainak bemutatása</w:t>
      </w:r>
      <w:r w:rsidR="00B41869">
        <w:rPr>
          <w:rFonts w:ascii="Palatino Linotype" w:hAnsi="Palatino Linotype"/>
          <w:sz w:val="24"/>
          <w:szCs w:val="24"/>
        </w:rPr>
        <w:t>.</w:t>
      </w:r>
    </w:p>
    <w:p w:rsidR="00ED21DA" w:rsidRPr="00BD25B2" w:rsidRDefault="00245FAD" w:rsidP="00A21972">
      <w:pPr>
        <w:spacing w:after="0" w:line="240" w:lineRule="auto"/>
        <w:ind w:left="709"/>
        <w:rPr>
          <w:rFonts w:ascii="Palatino Linotype" w:hAnsi="Palatino Linotype"/>
          <w:b/>
          <w:sz w:val="24"/>
          <w:szCs w:val="24"/>
        </w:rPr>
      </w:pPr>
      <w:r w:rsidRPr="00D052E5">
        <w:rPr>
          <w:rFonts w:ascii="Palatino Linotype" w:hAnsi="Palatino Linotype"/>
          <w:sz w:val="24"/>
          <w:szCs w:val="24"/>
        </w:rPr>
        <w:t>Sellak</w:t>
      </w:r>
      <w:r w:rsidR="00ED21DA" w:rsidRPr="00D052E5">
        <w:rPr>
          <w:rFonts w:ascii="Palatino Linotype" w:hAnsi="Palatino Linotype"/>
          <w:sz w:val="24"/>
          <w:szCs w:val="24"/>
        </w:rPr>
        <w:t xml:space="preserve"> és formaleválasztó anyagok készítése használatának megismerése</w:t>
      </w:r>
      <w:r w:rsidR="00B41869">
        <w:rPr>
          <w:rFonts w:ascii="Palatino Linotype" w:hAnsi="Palatino Linotype"/>
          <w:sz w:val="24"/>
          <w:szCs w:val="24"/>
        </w:rPr>
        <w:t>.</w:t>
      </w:r>
    </w:p>
    <w:p w:rsidR="00BD25B2" w:rsidRPr="0096112A"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Keretforma készítés fa, gipsz felhasználásával</w:t>
      </w:r>
      <w:r w:rsidR="0038770A">
        <w:rPr>
          <w:rFonts w:ascii="Palatino Linotype" w:hAnsi="Palatino Linotype" w:cs="Mangal"/>
          <w:kern w:val="1"/>
          <w:sz w:val="24"/>
          <w:szCs w:val="24"/>
          <w:lang w:eastAsia="hi-IN" w:bidi="hi-IN"/>
        </w:rPr>
        <w:t>.</w:t>
      </w:r>
    </w:p>
    <w:p w:rsidR="00BD25B2"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Gipszkeret forma készítés</w:t>
      </w:r>
      <w:r w:rsidR="0038770A">
        <w:rPr>
          <w:rFonts w:ascii="Palatino Linotype" w:hAnsi="Palatino Linotype" w:cs="Mangal"/>
          <w:kern w:val="1"/>
          <w:sz w:val="24"/>
          <w:szCs w:val="24"/>
          <w:lang w:eastAsia="hi-IN" w:bidi="hi-IN"/>
        </w:rPr>
        <w:t>.</w:t>
      </w:r>
    </w:p>
    <w:p w:rsidR="00D825C5" w:rsidRDefault="00D825C5"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Gipszdarabforma készítés téglatest</w:t>
      </w:r>
      <w:r w:rsidR="00266369">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alakú mintáról</w:t>
      </w:r>
      <w:r w:rsidR="0038770A">
        <w:rPr>
          <w:rFonts w:ascii="Palatino Linotype" w:hAnsi="Palatino Linotype" w:cs="Mangal"/>
          <w:kern w:val="1"/>
          <w:sz w:val="24"/>
          <w:szCs w:val="24"/>
          <w:lang w:eastAsia="hi-IN" w:bidi="hi-IN"/>
        </w:rPr>
        <w:t>.</w:t>
      </w:r>
    </w:p>
    <w:p w:rsidR="00D825C5" w:rsidRDefault="00D825C5"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Gipsz stikli forma összetett mintáról</w:t>
      </w:r>
      <w:r w:rsidR="0038770A">
        <w:rPr>
          <w:rFonts w:ascii="Palatino Linotype" w:hAnsi="Palatino Linotype" w:cs="Mangal"/>
          <w:kern w:val="1"/>
          <w:sz w:val="24"/>
          <w:szCs w:val="24"/>
          <w:lang w:eastAsia="hi-IN" w:bidi="hi-IN"/>
        </w:rPr>
        <w:t>.</w:t>
      </w:r>
    </w:p>
    <w:p w:rsidR="00D825C5" w:rsidRDefault="00D825C5"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Gipszdarabforma készítés forgástestről</w:t>
      </w:r>
      <w:r w:rsidR="0038770A">
        <w:rPr>
          <w:rFonts w:ascii="Palatino Linotype" w:hAnsi="Palatino Linotype" w:cs="Mangal"/>
          <w:kern w:val="1"/>
          <w:sz w:val="24"/>
          <w:szCs w:val="24"/>
          <w:lang w:eastAsia="hi-IN" w:bidi="hi-IN"/>
        </w:rPr>
        <w:t>.</w:t>
      </w:r>
    </w:p>
    <w:p w:rsidR="00D825C5" w:rsidRDefault="00ED21DA"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Egyenes és íves h</w:t>
      </w:r>
      <w:r w:rsidR="00D825C5">
        <w:rPr>
          <w:rFonts w:ascii="Palatino Linotype" w:hAnsi="Palatino Linotype" w:cs="Mangal"/>
          <w:kern w:val="1"/>
          <w:sz w:val="24"/>
          <w:szCs w:val="24"/>
          <w:lang w:eastAsia="hi-IN" w:bidi="hi-IN"/>
        </w:rPr>
        <w:t>úzott gipszforma készítés</w:t>
      </w:r>
      <w:r w:rsidR="00266369">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profilos aláfogást nem tartalmazó gipsz és műkő termékek elállításához</w:t>
      </w:r>
      <w:r w:rsidR="00B41869">
        <w:rPr>
          <w:rFonts w:ascii="Palatino Linotype" w:hAnsi="Palatino Linotype" w:cs="Mangal"/>
          <w:kern w:val="1"/>
          <w:sz w:val="24"/>
          <w:szCs w:val="24"/>
          <w:lang w:eastAsia="hi-IN" w:bidi="hi-IN"/>
        </w:rPr>
        <w:t>.</w:t>
      </w:r>
    </w:p>
    <w:p w:rsidR="00D825C5" w:rsidRDefault="00DC728B"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Vályúforma</w:t>
      </w:r>
      <w:r w:rsidR="00D825C5">
        <w:rPr>
          <w:rFonts w:ascii="Palatino Linotype" w:hAnsi="Palatino Linotype" w:cs="Mangal"/>
          <w:kern w:val="1"/>
          <w:sz w:val="24"/>
          <w:szCs w:val="24"/>
          <w:lang w:eastAsia="hi-IN" w:bidi="hi-IN"/>
        </w:rPr>
        <w:t xml:space="preserve"> készítés</w:t>
      </w:r>
      <w:r w:rsidR="00CB0769">
        <w:rPr>
          <w:rFonts w:ascii="Palatino Linotype" w:hAnsi="Palatino Linotype" w:cs="Mangal"/>
          <w:kern w:val="1"/>
          <w:sz w:val="24"/>
          <w:szCs w:val="24"/>
          <w:lang w:eastAsia="hi-IN" w:bidi="hi-IN"/>
        </w:rPr>
        <w:t>.</w:t>
      </w:r>
    </w:p>
    <w:p w:rsidR="00DC728B" w:rsidRDefault="00DC728B"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Vakforma </w:t>
      </w:r>
      <w:r w:rsidR="00F07065">
        <w:rPr>
          <w:rFonts w:ascii="Palatino Linotype" w:hAnsi="Palatino Linotype" w:cs="Mangal"/>
          <w:kern w:val="1"/>
          <w:sz w:val="24"/>
          <w:szCs w:val="24"/>
          <w:lang w:eastAsia="hi-IN" w:bidi="hi-IN"/>
        </w:rPr>
        <w:t>(kopogtatóforma</w:t>
      </w:r>
      <w:r>
        <w:rPr>
          <w:rFonts w:ascii="Palatino Linotype" w:hAnsi="Palatino Linotype" w:cs="Mangal"/>
          <w:kern w:val="1"/>
          <w:sz w:val="24"/>
          <w:szCs w:val="24"/>
          <w:lang w:eastAsia="hi-IN" w:bidi="hi-IN"/>
        </w:rPr>
        <w:t>)</w:t>
      </w:r>
      <w:r w:rsidR="00ED21DA">
        <w:rPr>
          <w:rFonts w:ascii="Palatino Linotype" w:hAnsi="Palatino Linotype" w:cs="Mangal"/>
          <w:kern w:val="1"/>
          <w:sz w:val="24"/>
          <w:szCs w:val="24"/>
          <w:lang w:eastAsia="hi-IN" w:bidi="hi-IN"/>
        </w:rPr>
        <w:t xml:space="preserve"> készítés agyagból elkészített </w:t>
      </w:r>
      <w:r w:rsidR="00266369">
        <w:rPr>
          <w:rFonts w:ascii="Palatino Linotype" w:hAnsi="Palatino Linotype" w:cs="Mangal"/>
          <w:kern w:val="1"/>
          <w:sz w:val="24"/>
          <w:szCs w:val="24"/>
          <w:lang w:eastAsia="hi-IN" w:bidi="hi-IN"/>
        </w:rPr>
        <w:t>mintáról</w:t>
      </w:r>
      <w:r w:rsidR="00CB0769">
        <w:rPr>
          <w:rFonts w:ascii="Palatino Linotype" w:hAnsi="Palatino Linotype" w:cs="Mangal"/>
          <w:kern w:val="1"/>
          <w:sz w:val="24"/>
          <w:szCs w:val="24"/>
          <w:lang w:eastAsia="hi-IN" w:bidi="hi-IN"/>
        </w:rPr>
        <w:t>.</w:t>
      </w:r>
    </w:p>
    <w:p w:rsidR="00BD25B2"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Enyvforma</w:t>
      </w:r>
      <w:r w:rsidR="00DC728B">
        <w:rPr>
          <w:rFonts w:ascii="Palatino Linotype" w:hAnsi="Palatino Linotype" w:cs="Mangal"/>
          <w:kern w:val="1"/>
          <w:sz w:val="24"/>
          <w:szCs w:val="24"/>
          <w:lang w:eastAsia="hi-IN" w:bidi="hi-IN"/>
        </w:rPr>
        <w:t xml:space="preserve"> tükörforma </w:t>
      </w:r>
      <w:r w:rsidR="00DC728B" w:rsidRPr="0096112A">
        <w:rPr>
          <w:rFonts w:ascii="Palatino Linotype" w:hAnsi="Palatino Linotype" w:cs="Mangal"/>
          <w:kern w:val="1"/>
          <w:sz w:val="24"/>
          <w:szCs w:val="24"/>
          <w:lang w:eastAsia="hi-IN" w:bidi="hi-IN"/>
        </w:rPr>
        <w:t>készítés</w:t>
      </w:r>
      <w:r w:rsidR="00ED21DA">
        <w:rPr>
          <w:rFonts w:ascii="Palatino Linotype" w:hAnsi="Palatino Linotype" w:cs="Mangal"/>
          <w:kern w:val="1"/>
          <w:sz w:val="24"/>
          <w:szCs w:val="24"/>
          <w:lang w:eastAsia="hi-IN" w:bidi="hi-IN"/>
        </w:rPr>
        <w:t xml:space="preserve"> aláfogást tartalmazó és</w:t>
      </w:r>
      <w:r w:rsidR="00023FC4">
        <w:rPr>
          <w:rFonts w:ascii="Palatino Linotype" w:hAnsi="Palatino Linotype" w:cs="Mangal"/>
          <w:kern w:val="1"/>
          <w:sz w:val="24"/>
          <w:szCs w:val="24"/>
          <w:lang w:eastAsia="hi-IN" w:bidi="hi-IN"/>
        </w:rPr>
        <w:t xml:space="preserve"> lapos </w:t>
      </w:r>
      <w:r w:rsidR="00266369">
        <w:rPr>
          <w:rFonts w:ascii="Palatino Linotype" w:hAnsi="Palatino Linotype" w:cs="Mangal"/>
          <w:kern w:val="1"/>
          <w:sz w:val="24"/>
          <w:szCs w:val="24"/>
          <w:lang w:eastAsia="hi-IN" w:bidi="hi-IN"/>
        </w:rPr>
        <w:t>plasztikájú</w:t>
      </w:r>
      <w:r w:rsidR="00023FC4">
        <w:rPr>
          <w:rFonts w:ascii="Palatino Linotype" w:hAnsi="Palatino Linotype" w:cs="Mangal"/>
          <w:kern w:val="1"/>
          <w:sz w:val="24"/>
          <w:szCs w:val="24"/>
          <w:lang w:eastAsia="hi-IN" w:bidi="hi-IN"/>
        </w:rPr>
        <w:t xml:space="preserve"> </w:t>
      </w:r>
      <w:r w:rsidR="00266369">
        <w:rPr>
          <w:rFonts w:ascii="Palatino Linotype" w:hAnsi="Palatino Linotype" w:cs="Mangal"/>
          <w:kern w:val="1"/>
          <w:sz w:val="24"/>
          <w:szCs w:val="24"/>
          <w:lang w:eastAsia="hi-IN" w:bidi="hi-IN"/>
        </w:rPr>
        <w:t>mintákról</w:t>
      </w:r>
      <w:r w:rsidR="00CB0769">
        <w:rPr>
          <w:rFonts w:ascii="Palatino Linotype" w:hAnsi="Palatino Linotype" w:cs="Mangal"/>
          <w:kern w:val="1"/>
          <w:sz w:val="24"/>
          <w:szCs w:val="24"/>
          <w:lang w:eastAsia="hi-IN" w:bidi="hi-IN"/>
        </w:rPr>
        <w:t>.</w:t>
      </w:r>
    </w:p>
    <w:p w:rsidR="00DC728B" w:rsidRDefault="00DC728B"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Enyv köpenyes forma készítés</w:t>
      </w:r>
      <w:r w:rsidR="00023FC4">
        <w:rPr>
          <w:rFonts w:ascii="Palatino Linotype" w:hAnsi="Palatino Linotype" w:cs="Mangal"/>
          <w:kern w:val="1"/>
          <w:sz w:val="24"/>
          <w:szCs w:val="24"/>
          <w:lang w:eastAsia="hi-IN" w:bidi="hi-IN"/>
        </w:rPr>
        <w:t xml:space="preserve"> díszített és magas megjelenésű mintákról</w:t>
      </w:r>
      <w:r w:rsidR="00CB0769">
        <w:rPr>
          <w:rFonts w:ascii="Palatino Linotype" w:hAnsi="Palatino Linotype" w:cs="Mangal"/>
          <w:kern w:val="1"/>
          <w:sz w:val="24"/>
          <w:szCs w:val="24"/>
          <w:lang w:eastAsia="hi-IN" w:bidi="hi-IN"/>
        </w:rPr>
        <w:t>.</w:t>
      </w:r>
    </w:p>
    <w:p w:rsidR="00023FC4" w:rsidRDefault="00023FC4"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Az enyvformák használat előtti </w:t>
      </w:r>
      <w:r w:rsidR="00266369">
        <w:rPr>
          <w:rFonts w:ascii="Palatino Linotype" w:hAnsi="Palatino Linotype" w:cs="Mangal"/>
          <w:kern w:val="1"/>
          <w:sz w:val="24"/>
          <w:szCs w:val="24"/>
          <w:lang w:eastAsia="hi-IN" w:bidi="hi-IN"/>
        </w:rPr>
        <w:t>kezelése</w:t>
      </w:r>
      <w:r w:rsidR="00B41869">
        <w:rPr>
          <w:rFonts w:ascii="Palatino Linotype" w:hAnsi="Palatino Linotype" w:cs="Mangal"/>
          <w:kern w:val="1"/>
          <w:sz w:val="24"/>
          <w:szCs w:val="24"/>
          <w:lang w:eastAsia="hi-IN" w:bidi="hi-IN"/>
        </w:rPr>
        <w:t>.</w:t>
      </w:r>
    </w:p>
    <w:p w:rsidR="00023FC4" w:rsidRDefault="00266369"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Elhasználódott</w:t>
      </w:r>
      <w:r w:rsidR="00023FC4">
        <w:rPr>
          <w:rFonts w:ascii="Palatino Linotype" w:hAnsi="Palatino Linotype" w:cs="Mangal"/>
          <w:kern w:val="1"/>
          <w:sz w:val="24"/>
          <w:szCs w:val="24"/>
          <w:lang w:eastAsia="hi-IN" w:bidi="hi-IN"/>
        </w:rPr>
        <w:t xml:space="preserve"> enyvformák felújítása</w:t>
      </w:r>
      <w:r w:rsidR="00B41869">
        <w:rPr>
          <w:rFonts w:ascii="Palatino Linotype" w:hAnsi="Palatino Linotype" w:cs="Mangal"/>
          <w:kern w:val="1"/>
          <w:sz w:val="24"/>
          <w:szCs w:val="24"/>
          <w:lang w:eastAsia="hi-IN" w:bidi="hi-IN"/>
        </w:rPr>
        <w:t>.</w:t>
      </w:r>
    </w:p>
    <w:p w:rsidR="00DC728B" w:rsidRPr="0096112A" w:rsidRDefault="00DC728B"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Kombinált formakészítés </w:t>
      </w:r>
      <w:r w:rsidR="00F07065">
        <w:rPr>
          <w:rFonts w:ascii="Palatino Linotype" w:hAnsi="Palatino Linotype" w:cs="Mangal"/>
          <w:kern w:val="1"/>
          <w:sz w:val="24"/>
          <w:szCs w:val="24"/>
          <w:lang w:eastAsia="hi-IN" w:bidi="hi-IN"/>
        </w:rPr>
        <w:t>(gipsz</w:t>
      </w:r>
      <w:r>
        <w:rPr>
          <w:rFonts w:ascii="Palatino Linotype" w:hAnsi="Palatino Linotype" w:cs="Mangal"/>
          <w:kern w:val="1"/>
          <w:sz w:val="24"/>
          <w:szCs w:val="24"/>
          <w:lang w:eastAsia="hi-IN" w:bidi="hi-IN"/>
        </w:rPr>
        <w:t xml:space="preserve"> darabforma és </w:t>
      </w:r>
      <w:r w:rsidR="00F07065">
        <w:rPr>
          <w:rFonts w:ascii="Palatino Linotype" w:hAnsi="Palatino Linotype" w:cs="Mangal"/>
          <w:kern w:val="1"/>
          <w:sz w:val="24"/>
          <w:szCs w:val="24"/>
          <w:lang w:eastAsia="hi-IN" w:bidi="hi-IN"/>
        </w:rPr>
        <w:t>enyvforma</w:t>
      </w:r>
      <w:r>
        <w:rPr>
          <w:rFonts w:ascii="Palatino Linotype" w:hAnsi="Palatino Linotype" w:cs="Mangal"/>
          <w:kern w:val="1"/>
          <w:sz w:val="24"/>
          <w:szCs w:val="24"/>
          <w:lang w:eastAsia="hi-IN" w:bidi="hi-IN"/>
        </w:rPr>
        <w:t>)</w:t>
      </w:r>
      <w:r w:rsidR="00CB0769">
        <w:rPr>
          <w:rFonts w:ascii="Palatino Linotype" w:hAnsi="Palatino Linotype" w:cs="Mangal"/>
          <w:kern w:val="1"/>
          <w:sz w:val="24"/>
          <w:szCs w:val="24"/>
          <w:lang w:eastAsia="hi-IN" w:bidi="hi-IN"/>
        </w:rPr>
        <w:t>.</w:t>
      </w:r>
    </w:p>
    <w:p w:rsidR="00BD25B2" w:rsidRDefault="00DC728B"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Gumi tükörforma </w:t>
      </w:r>
      <w:r w:rsidRPr="0096112A">
        <w:rPr>
          <w:rFonts w:ascii="Palatino Linotype" w:hAnsi="Palatino Linotype" w:cs="Mangal"/>
          <w:kern w:val="1"/>
          <w:sz w:val="24"/>
          <w:szCs w:val="24"/>
          <w:lang w:eastAsia="hi-IN" w:bidi="hi-IN"/>
        </w:rPr>
        <w:t>készítés</w:t>
      </w:r>
      <w:r w:rsidR="00CB0769">
        <w:rPr>
          <w:rFonts w:ascii="Palatino Linotype" w:hAnsi="Palatino Linotype" w:cs="Mangal"/>
          <w:kern w:val="1"/>
          <w:sz w:val="24"/>
          <w:szCs w:val="24"/>
          <w:lang w:eastAsia="hi-IN" w:bidi="hi-IN"/>
        </w:rPr>
        <w:t>.</w:t>
      </w:r>
    </w:p>
    <w:p w:rsidR="00DC728B" w:rsidRDefault="00DC728B"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Gumi darabforma</w:t>
      </w:r>
      <w:r w:rsidR="00CB0769">
        <w:rPr>
          <w:rFonts w:ascii="Palatino Linotype" w:hAnsi="Palatino Linotype" w:cs="Mangal"/>
          <w:kern w:val="1"/>
          <w:sz w:val="24"/>
          <w:szCs w:val="24"/>
          <w:lang w:eastAsia="hi-IN" w:bidi="hi-IN"/>
        </w:rPr>
        <w:t>.</w:t>
      </w:r>
    </w:p>
    <w:p w:rsidR="00DC728B" w:rsidRPr="0096112A" w:rsidRDefault="00DC728B"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Gumiköpenyes forma</w:t>
      </w:r>
      <w:r w:rsidR="00CB0769">
        <w:rPr>
          <w:rFonts w:ascii="Palatino Linotype" w:hAnsi="Palatino Linotype" w:cs="Mangal"/>
          <w:kern w:val="1"/>
          <w:sz w:val="24"/>
          <w:szCs w:val="24"/>
          <w:lang w:eastAsia="hi-IN" w:bidi="hi-IN"/>
        </w:rPr>
        <w:t>.</w:t>
      </w:r>
    </w:p>
    <w:p w:rsidR="00BD25B2" w:rsidRPr="0096112A"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Műgyantaforma készítés</w:t>
      </w:r>
      <w:r w:rsidR="00CB0769">
        <w:rPr>
          <w:rFonts w:ascii="Palatino Linotype" w:hAnsi="Palatino Linotype" w:cs="Mangal"/>
          <w:kern w:val="1"/>
          <w:sz w:val="24"/>
          <w:szCs w:val="24"/>
          <w:lang w:eastAsia="hi-IN" w:bidi="hi-IN"/>
        </w:rPr>
        <w:t>.</w:t>
      </w:r>
    </w:p>
    <w:p w:rsidR="00BD25B2" w:rsidRPr="0096112A"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Műkőforma készítés</w:t>
      </w:r>
      <w:r w:rsidR="00CB0769">
        <w:rPr>
          <w:rFonts w:ascii="Palatino Linotype" w:hAnsi="Palatino Linotype" w:cs="Mangal"/>
          <w:kern w:val="1"/>
          <w:sz w:val="24"/>
          <w:szCs w:val="24"/>
          <w:lang w:eastAsia="hi-IN" w:bidi="hi-IN"/>
        </w:rPr>
        <w:t>.</w:t>
      </w:r>
    </w:p>
    <w:p w:rsidR="00BD25B2" w:rsidRPr="0096112A"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Agyag vagy plasztilinforma készítés</w:t>
      </w:r>
      <w:r w:rsidR="00CB0769">
        <w:rPr>
          <w:rFonts w:ascii="Palatino Linotype" w:hAnsi="Palatino Linotype" w:cs="Mangal"/>
          <w:kern w:val="1"/>
          <w:sz w:val="24"/>
          <w:szCs w:val="24"/>
          <w:lang w:eastAsia="hi-IN" w:bidi="hi-IN"/>
        </w:rPr>
        <w:t>.</w:t>
      </w:r>
    </w:p>
    <w:p w:rsidR="00BD25B2" w:rsidRPr="000E120B" w:rsidRDefault="00BD25B2" w:rsidP="00BD25B2">
      <w:pPr>
        <w:spacing w:after="0" w:line="240" w:lineRule="auto"/>
        <w:rPr>
          <w:rFonts w:ascii="Palatino Linotype" w:hAnsi="Palatino Linotype"/>
          <w:b/>
          <w:sz w:val="24"/>
          <w:szCs w:val="24"/>
        </w:rPr>
      </w:pPr>
    </w:p>
    <w:p w:rsidR="00BD25B2" w:rsidRPr="00B41869" w:rsidRDefault="00BD25B2" w:rsidP="00612A3D">
      <w:pPr>
        <w:pStyle w:val="02"/>
        <w:numPr>
          <w:ilvl w:val="2"/>
          <w:numId w:val="13"/>
        </w:numPr>
        <w:tabs>
          <w:tab w:val="clear" w:pos="794"/>
          <w:tab w:val="left" w:pos="1276"/>
          <w:tab w:val="right" w:pos="9213"/>
        </w:tabs>
      </w:pPr>
      <w:r w:rsidRPr="00DE5155">
        <w:t>Gipsztermékek gyárt</w:t>
      </w:r>
      <w:r w:rsidR="001168EB" w:rsidRPr="00DE5155">
        <w:t>ása,</w:t>
      </w:r>
      <w:r w:rsidRPr="00DE5155">
        <w:t xml:space="preserve"> elhelyezése</w:t>
      </w:r>
      <w:r w:rsidR="00A21972" w:rsidRPr="00DE5155">
        <w:tab/>
      </w:r>
      <w:r w:rsidR="00EF4113" w:rsidRPr="00DE5155">
        <w:t>190óra/</w:t>
      </w:r>
      <w:r w:rsidR="0038533D" w:rsidRPr="00DE5155">
        <w:t xml:space="preserve"> </w:t>
      </w:r>
      <w:r w:rsidR="00EF4113" w:rsidRPr="00DE5155">
        <w:t>94</w:t>
      </w:r>
      <w:r w:rsidR="001B1294" w:rsidRPr="00DE5155">
        <w:t xml:space="preserve"> </w:t>
      </w:r>
      <w:r w:rsidR="00121E9C" w:rsidRPr="00DE5155">
        <w:t>óra</w:t>
      </w:r>
    </w:p>
    <w:p w:rsidR="00BD25B2" w:rsidRPr="00BD25B2"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 xml:space="preserve">Egyenes tömör és üreges gipszlécek gyártása </w:t>
      </w:r>
      <w:r w:rsidR="00FD7655">
        <w:rPr>
          <w:rFonts w:ascii="Palatino Linotype" w:hAnsi="Palatino Linotype" w:cs="Mangal"/>
          <w:kern w:val="1"/>
          <w:sz w:val="24"/>
          <w:szCs w:val="24"/>
          <w:lang w:eastAsia="hi-IN" w:bidi="hi-IN"/>
        </w:rPr>
        <w:t>gipszhúzó sablonok felhasználásával</w:t>
      </w:r>
      <w:r w:rsidR="00B41869">
        <w:rPr>
          <w:rFonts w:ascii="Palatino Linotype" w:hAnsi="Palatino Linotype" w:cs="Mangal"/>
          <w:kern w:val="1"/>
          <w:sz w:val="24"/>
          <w:szCs w:val="24"/>
          <w:lang w:eastAsia="hi-IN" w:bidi="hi-IN"/>
        </w:rPr>
        <w:t>.</w:t>
      </w:r>
    </w:p>
    <w:p w:rsidR="00BD25B2"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Íves tömör és üreges termékek gyártása</w:t>
      </w:r>
      <w:r w:rsidR="00FD7655">
        <w:rPr>
          <w:rFonts w:ascii="Palatino Linotype" w:hAnsi="Palatino Linotype" w:cs="Mangal"/>
          <w:kern w:val="1"/>
          <w:sz w:val="24"/>
          <w:szCs w:val="24"/>
          <w:lang w:eastAsia="hi-IN" w:bidi="hi-IN"/>
        </w:rPr>
        <w:t xml:space="preserve"> gipszhúzó sablonok felhasználásával</w:t>
      </w:r>
      <w:r w:rsidR="00B41869">
        <w:rPr>
          <w:rFonts w:ascii="Palatino Linotype" w:hAnsi="Palatino Linotype" w:cs="Mangal"/>
          <w:kern w:val="1"/>
          <w:sz w:val="24"/>
          <w:szCs w:val="24"/>
          <w:lang w:eastAsia="hi-IN" w:bidi="hi-IN"/>
        </w:rPr>
        <w:t>.</w:t>
      </w:r>
    </w:p>
    <w:p w:rsidR="00FD7655" w:rsidRPr="00BD25B2" w:rsidRDefault="00FD7655"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Egyenes és tömör sima és mintás gipszlécek gyártása a különböző anyagú és szerkezeti megoldású formák felhasználásával</w:t>
      </w:r>
      <w:r w:rsidR="00B41869">
        <w:rPr>
          <w:rFonts w:ascii="Palatino Linotype" w:hAnsi="Palatino Linotype" w:cs="Mangal"/>
          <w:kern w:val="1"/>
          <w:sz w:val="24"/>
          <w:szCs w:val="24"/>
          <w:lang w:eastAsia="hi-IN" w:bidi="hi-IN"/>
        </w:rPr>
        <w:t>.</w:t>
      </w:r>
    </w:p>
    <w:p w:rsidR="00BD25B2"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 xml:space="preserve">Forgástestek </w:t>
      </w:r>
      <w:r w:rsidR="00FD7655" w:rsidRPr="00BD25B2">
        <w:rPr>
          <w:rFonts w:ascii="Palatino Linotype" w:hAnsi="Palatino Linotype" w:cs="Mangal"/>
          <w:kern w:val="1"/>
          <w:sz w:val="24"/>
          <w:szCs w:val="24"/>
          <w:lang w:eastAsia="hi-IN" w:bidi="hi-IN"/>
        </w:rPr>
        <w:t>gyártása</w:t>
      </w:r>
      <w:r w:rsidR="00FD7655">
        <w:rPr>
          <w:rFonts w:ascii="Palatino Linotype" w:hAnsi="Palatino Linotype" w:cs="Mangal"/>
          <w:kern w:val="1"/>
          <w:sz w:val="24"/>
          <w:szCs w:val="24"/>
          <w:lang w:eastAsia="hi-IN" w:bidi="hi-IN"/>
        </w:rPr>
        <w:t xml:space="preserve"> a forgástest kialakító sablonok segítségével</w:t>
      </w:r>
      <w:r w:rsidR="00CB0769">
        <w:rPr>
          <w:rFonts w:ascii="Palatino Linotype" w:hAnsi="Palatino Linotype" w:cs="Mangal"/>
          <w:kern w:val="1"/>
          <w:sz w:val="24"/>
          <w:szCs w:val="24"/>
          <w:lang w:eastAsia="hi-IN" w:bidi="hi-IN"/>
        </w:rPr>
        <w:t>.</w:t>
      </w:r>
    </w:p>
    <w:p w:rsidR="00FD7655" w:rsidRPr="00BD25B2" w:rsidRDefault="00FD7655"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Forgástestek kialakítása üreges és tömör változatban a formák felhasználásával, üregkialakítás szabadkézzel és sablonnal</w:t>
      </w:r>
      <w:r w:rsidR="00CB0769">
        <w:rPr>
          <w:rFonts w:ascii="Palatino Linotype" w:hAnsi="Palatino Linotype" w:cs="Mangal"/>
          <w:kern w:val="1"/>
          <w:sz w:val="24"/>
          <w:szCs w:val="24"/>
          <w:lang w:eastAsia="hi-IN" w:bidi="hi-IN"/>
        </w:rPr>
        <w:t>.</w:t>
      </w:r>
    </w:p>
    <w:p w:rsidR="00BD25B2" w:rsidRPr="00BD25B2"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Gipsztermék gyártás helyszíni húzással</w:t>
      </w:r>
      <w:r w:rsidR="008A5259">
        <w:rPr>
          <w:rFonts w:ascii="Palatino Linotype" w:hAnsi="Palatino Linotype" w:cs="Mangal"/>
          <w:kern w:val="1"/>
          <w:sz w:val="24"/>
          <w:szCs w:val="24"/>
          <w:lang w:eastAsia="hi-IN" w:bidi="hi-IN"/>
        </w:rPr>
        <w:t>, összedolgozási</w:t>
      </w:r>
      <w:r w:rsidR="00FD7655">
        <w:rPr>
          <w:rFonts w:ascii="Palatino Linotype" w:hAnsi="Palatino Linotype" w:cs="Mangal"/>
          <w:kern w:val="1"/>
          <w:sz w:val="24"/>
          <w:szCs w:val="24"/>
          <w:lang w:eastAsia="hi-IN" w:bidi="hi-IN"/>
        </w:rPr>
        <w:t xml:space="preserve"> technikák</w:t>
      </w:r>
      <w:r w:rsidR="00CB0769">
        <w:rPr>
          <w:rFonts w:ascii="Palatino Linotype" w:hAnsi="Palatino Linotype" w:cs="Mangal"/>
          <w:kern w:val="1"/>
          <w:sz w:val="24"/>
          <w:szCs w:val="24"/>
          <w:lang w:eastAsia="hi-IN" w:bidi="hi-IN"/>
        </w:rPr>
        <w:t>.</w:t>
      </w:r>
    </w:p>
    <w:p w:rsidR="00BD25B2" w:rsidRPr="00BD25B2"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Gipsztermékek méretre szabása</w:t>
      </w:r>
      <w:r w:rsidR="008A5259">
        <w:rPr>
          <w:rFonts w:ascii="Palatino Linotype" w:hAnsi="Palatino Linotype" w:cs="Mangal"/>
          <w:kern w:val="1"/>
          <w:sz w:val="24"/>
          <w:szCs w:val="24"/>
          <w:lang w:eastAsia="hi-IN" w:bidi="hi-IN"/>
        </w:rPr>
        <w:t>,</w:t>
      </w:r>
      <w:r w:rsidRPr="00BD25B2">
        <w:rPr>
          <w:rFonts w:ascii="Palatino Linotype" w:hAnsi="Palatino Linotype" w:cs="Mangal"/>
          <w:kern w:val="1"/>
          <w:sz w:val="24"/>
          <w:szCs w:val="24"/>
          <w:lang w:eastAsia="hi-IN" w:bidi="hi-IN"/>
        </w:rPr>
        <w:t xml:space="preserve"> </w:t>
      </w:r>
      <w:proofErr w:type="spellStart"/>
      <w:r w:rsidRPr="00BD25B2">
        <w:rPr>
          <w:rFonts w:ascii="Palatino Linotype" w:hAnsi="Palatino Linotype" w:cs="Mangal"/>
          <w:kern w:val="1"/>
          <w:sz w:val="24"/>
          <w:szCs w:val="24"/>
          <w:lang w:eastAsia="hi-IN" w:bidi="hi-IN"/>
        </w:rPr>
        <w:t>gérvá</w:t>
      </w:r>
      <w:r>
        <w:rPr>
          <w:rFonts w:ascii="Palatino Linotype" w:hAnsi="Palatino Linotype" w:cs="Mangal"/>
          <w:kern w:val="1"/>
          <w:sz w:val="24"/>
          <w:szCs w:val="24"/>
          <w:lang w:eastAsia="hi-IN" w:bidi="hi-IN"/>
        </w:rPr>
        <w:t>gások</w:t>
      </w:r>
      <w:proofErr w:type="spellEnd"/>
      <w:r w:rsidR="008A5259">
        <w:rPr>
          <w:rFonts w:ascii="Palatino Linotype" w:hAnsi="Palatino Linotype" w:cs="Mangal"/>
          <w:kern w:val="1"/>
          <w:sz w:val="24"/>
          <w:szCs w:val="24"/>
          <w:lang w:eastAsia="hi-IN" w:bidi="hi-IN"/>
        </w:rPr>
        <w:t>,</w:t>
      </w:r>
      <w:r w:rsidR="001A749C">
        <w:rPr>
          <w:rFonts w:ascii="Palatino Linotype" w:hAnsi="Palatino Linotype" w:cs="Mangal"/>
          <w:kern w:val="1"/>
          <w:sz w:val="24"/>
          <w:szCs w:val="24"/>
          <w:lang w:eastAsia="hi-IN" w:bidi="hi-IN"/>
        </w:rPr>
        <w:t xml:space="preserve"> gipszalakzatok</w:t>
      </w:r>
      <w:r w:rsidR="00FD7655">
        <w:rPr>
          <w:rFonts w:ascii="Palatino Linotype" w:hAnsi="Palatino Linotype" w:cs="Mangal"/>
          <w:kern w:val="1"/>
          <w:sz w:val="24"/>
          <w:szCs w:val="24"/>
          <w:lang w:eastAsia="hi-IN" w:bidi="hi-IN"/>
        </w:rPr>
        <w:t>,</w:t>
      </w:r>
      <w:r w:rsidR="001A749C">
        <w:rPr>
          <w:rFonts w:ascii="Palatino Linotype" w:hAnsi="Palatino Linotype" w:cs="Mangal"/>
          <w:kern w:val="1"/>
          <w:sz w:val="24"/>
          <w:szCs w:val="24"/>
          <w:lang w:eastAsia="hi-IN" w:bidi="hi-IN"/>
        </w:rPr>
        <w:t xml:space="preserve"> </w:t>
      </w:r>
      <w:r w:rsidR="00FD7655">
        <w:rPr>
          <w:rFonts w:ascii="Palatino Linotype" w:hAnsi="Palatino Linotype" w:cs="Mangal"/>
          <w:kern w:val="1"/>
          <w:sz w:val="24"/>
          <w:szCs w:val="24"/>
          <w:lang w:eastAsia="hi-IN" w:bidi="hi-IN"/>
        </w:rPr>
        <w:t>gipszminták kialakítása</w:t>
      </w:r>
      <w:r w:rsidR="00B41869">
        <w:rPr>
          <w:rFonts w:ascii="Palatino Linotype" w:hAnsi="Palatino Linotype" w:cs="Mangal"/>
          <w:kern w:val="1"/>
          <w:sz w:val="24"/>
          <w:szCs w:val="24"/>
          <w:lang w:eastAsia="hi-IN" w:bidi="hi-IN"/>
        </w:rPr>
        <w:t>.</w:t>
      </w:r>
    </w:p>
    <w:p w:rsidR="00BD25B2" w:rsidRPr="00BD25B2"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Egyszerű gipszminták készítés húzott gipszelemekből</w:t>
      </w:r>
      <w:r w:rsidR="00CB0769">
        <w:rPr>
          <w:rFonts w:ascii="Palatino Linotype" w:hAnsi="Palatino Linotype" w:cs="Mangal"/>
          <w:kern w:val="1"/>
          <w:sz w:val="24"/>
          <w:szCs w:val="24"/>
          <w:lang w:eastAsia="hi-IN" w:bidi="hi-IN"/>
        </w:rPr>
        <w:t>.</w:t>
      </w:r>
    </w:p>
    <w:p w:rsidR="00BD25B2"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 xml:space="preserve">Elhelyezendő termékek helyének </w:t>
      </w:r>
      <w:r w:rsidR="008A5259" w:rsidRPr="00BD25B2">
        <w:rPr>
          <w:rFonts w:ascii="Palatino Linotype" w:hAnsi="Palatino Linotype" w:cs="Mangal"/>
          <w:kern w:val="1"/>
          <w:sz w:val="24"/>
          <w:szCs w:val="24"/>
          <w:lang w:eastAsia="hi-IN" w:bidi="hi-IN"/>
        </w:rPr>
        <w:t>kitűzése</w:t>
      </w:r>
      <w:r w:rsidR="008A5259">
        <w:rPr>
          <w:rFonts w:ascii="Palatino Linotype" w:hAnsi="Palatino Linotype" w:cs="Mangal"/>
          <w:kern w:val="1"/>
          <w:sz w:val="24"/>
          <w:szCs w:val="24"/>
          <w:lang w:eastAsia="hi-IN" w:bidi="hi-IN"/>
        </w:rPr>
        <w:t>, felületek előkészítése</w:t>
      </w:r>
      <w:r w:rsidR="00CB0769">
        <w:rPr>
          <w:rFonts w:ascii="Palatino Linotype" w:hAnsi="Palatino Linotype" w:cs="Mangal"/>
          <w:kern w:val="1"/>
          <w:sz w:val="24"/>
          <w:szCs w:val="24"/>
          <w:lang w:eastAsia="hi-IN" w:bidi="hi-IN"/>
        </w:rPr>
        <w:t>.</w:t>
      </w:r>
    </w:p>
    <w:p w:rsidR="008A5259" w:rsidRDefault="008A5259"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Elhelyezés ragasztásos eljárással</w:t>
      </w:r>
      <w:r w:rsidR="00CB0769">
        <w:rPr>
          <w:rFonts w:ascii="Palatino Linotype" w:hAnsi="Palatino Linotype" w:cs="Mangal"/>
          <w:kern w:val="1"/>
          <w:sz w:val="24"/>
          <w:szCs w:val="24"/>
          <w:lang w:eastAsia="hi-IN" w:bidi="hi-IN"/>
        </w:rPr>
        <w:t>.</w:t>
      </w:r>
    </w:p>
    <w:p w:rsidR="008A5259" w:rsidRDefault="008A5259"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Elhelyezés ragasztás</w:t>
      </w:r>
      <w:r w:rsidR="00CB0769">
        <w:rPr>
          <w:rFonts w:ascii="Palatino Linotype" w:hAnsi="Palatino Linotype" w:cs="Mangal"/>
          <w:kern w:val="1"/>
          <w:sz w:val="24"/>
          <w:szCs w:val="24"/>
          <w:lang w:eastAsia="hi-IN" w:bidi="hi-IN"/>
        </w:rPr>
        <w:t>os</w:t>
      </w:r>
      <w:r>
        <w:rPr>
          <w:rFonts w:ascii="Palatino Linotype" w:hAnsi="Palatino Linotype" w:cs="Mangal"/>
          <w:kern w:val="1"/>
          <w:sz w:val="24"/>
          <w:szCs w:val="24"/>
          <w:lang w:eastAsia="hi-IN" w:bidi="hi-IN"/>
        </w:rPr>
        <w:t>, csavarozásos</w:t>
      </w:r>
      <w:r w:rsidR="00CB0769">
        <w:rPr>
          <w:rFonts w:ascii="Palatino Linotype" w:hAnsi="Palatino Linotype" w:cs="Mangal"/>
          <w:kern w:val="1"/>
          <w:sz w:val="24"/>
          <w:szCs w:val="24"/>
          <w:lang w:eastAsia="hi-IN" w:bidi="hi-IN"/>
        </w:rPr>
        <w:t>, ragasztásos és csavarásos rögzítési</w:t>
      </w:r>
      <w:r>
        <w:rPr>
          <w:rFonts w:ascii="Palatino Linotype" w:hAnsi="Palatino Linotype" w:cs="Mangal"/>
          <w:kern w:val="1"/>
          <w:sz w:val="24"/>
          <w:szCs w:val="24"/>
          <w:lang w:eastAsia="hi-IN" w:bidi="hi-IN"/>
        </w:rPr>
        <w:t xml:space="preserve"> eljárással</w:t>
      </w:r>
      <w:r w:rsidR="00CB0769">
        <w:rPr>
          <w:rFonts w:ascii="Palatino Linotype" w:hAnsi="Palatino Linotype" w:cs="Mangal"/>
          <w:kern w:val="1"/>
          <w:sz w:val="24"/>
          <w:szCs w:val="24"/>
          <w:lang w:eastAsia="hi-IN" w:bidi="hi-IN"/>
        </w:rPr>
        <w:t>.</w:t>
      </w:r>
    </w:p>
    <w:p w:rsidR="008A5259" w:rsidRPr="00BD25B2" w:rsidRDefault="008A5259"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Elhelyezés kötözéses eljárással</w:t>
      </w:r>
      <w:r w:rsidR="00CB0769">
        <w:rPr>
          <w:rFonts w:ascii="Palatino Linotype" w:hAnsi="Palatino Linotype" w:cs="Mangal"/>
          <w:kern w:val="1"/>
          <w:sz w:val="24"/>
          <w:szCs w:val="24"/>
          <w:lang w:eastAsia="hi-IN" w:bidi="hi-IN"/>
        </w:rPr>
        <w:t>.</w:t>
      </w:r>
    </w:p>
    <w:p w:rsidR="00BD25B2" w:rsidRPr="00BD25B2" w:rsidRDefault="008A5259"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Egyedi </w:t>
      </w:r>
      <w:r w:rsidR="00BD25B2" w:rsidRPr="00BD25B2">
        <w:rPr>
          <w:rFonts w:ascii="Palatino Linotype" w:hAnsi="Palatino Linotype" w:cs="Mangal"/>
          <w:kern w:val="1"/>
          <w:sz w:val="24"/>
          <w:szCs w:val="24"/>
          <w:lang w:eastAsia="hi-IN" w:bidi="hi-IN"/>
        </w:rPr>
        <w:t>gipsztermék felszerelése, rögzítése</w:t>
      </w:r>
      <w:r w:rsidR="00CB0769">
        <w:rPr>
          <w:rFonts w:ascii="Palatino Linotype" w:hAnsi="Palatino Linotype" w:cs="Mangal"/>
          <w:kern w:val="1"/>
          <w:sz w:val="24"/>
          <w:szCs w:val="24"/>
          <w:lang w:eastAsia="hi-IN" w:bidi="hi-IN"/>
        </w:rPr>
        <w:t>.</w:t>
      </w:r>
    </w:p>
    <w:p w:rsidR="00BD25B2" w:rsidRPr="00BD25B2"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Összedolgozások és javítások az elhelyezés során</w:t>
      </w:r>
      <w:r w:rsidR="00CB0769">
        <w:rPr>
          <w:rFonts w:ascii="Palatino Linotype" w:hAnsi="Palatino Linotype" w:cs="Mangal"/>
          <w:kern w:val="1"/>
          <w:sz w:val="24"/>
          <w:szCs w:val="24"/>
          <w:lang w:eastAsia="hi-IN" w:bidi="hi-IN"/>
        </w:rPr>
        <w:t>.</w:t>
      </w:r>
    </w:p>
    <w:p w:rsidR="00BD25B2" w:rsidRPr="0096112A"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Elhelyezett gipsztermékek felületvédelme</w:t>
      </w:r>
      <w:r w:rsidR="00CB0769">
        <w:rPr>
          <w:rFonts w:ascii="Palatino Linotype" w:hAnsi="Palatino Linotype" w:cs="Mangal"/>
          <w:kern w:val="1"/>
          <w:sz w:val="24"/>
          <w:szCs w:val="24"/>
          <w:lang w:eastAsia="hi-IN" w:bidi="hi-IN"/>
        </w:rPr>
        <w:t>.</w:t>
      </w:r>
    </w:p>
    <w:p w:rsidR="00BD25B2" w:rsidRPr="000E120B" w:rsidRDefault="00BD25B2" w:rsidP="00A21972">
      <w:pPr>
        <w:spacing w:after="0" w:line="240" w:lineRule="auto"/>
        <w:ind w:left="709"/>
        <w:rPr>
          <w:rFonts w:ascii="Palatino Linotype" w:hAnsi="Palatino Linotype"/>
          <w:b/>
          <w:sz w:val="24"/>
          <w:szCs w:val="24"/>
        </w:rPr>
      </w:pPr>
    </w:p>
    <w:p w:rsidR="00121E9C" w:rsidRPr="00DE5155" w:rsidRDefault="00BD25B2" w:rsidP="00612A3D">
      <w:pPr>
        <w:pStyle w:val="02"/>
        <w:numPr>
          <w:ilvl w:val="2"/>
          <w:numId w:val="13"/>
        </w:numPr>
        <w:tabs>
          <w:tab w:val="clear" w:pos="794"/>
          <w:tab w:val="left" w:pos="1276"/>
          <w:tab w:val="right" w:pos="9213"/>
        </w:tabs>
      </w:pPr>
      <w:proofErr w:type="spellStart"/>
      <w:r w:rsidRPr="00DE5155">
        <w:t>Rabicolási</w:t>
      </w:r>
      <w:proofErr w:type="spellEnd"/>
      <w:r w:rsidRPr="00DE5155">
        <w:t xml:space="preserve"> </w:t>
      </w:r>
      <w:r w:rsidR="009E0B69" w:rsidRPr="00DE5155">
        <w:t>technikák</w:t>
      </w:r>
      <w:r w:rsidR="00A21972" w:rsidRPr="00DE5155">
        <w:tab/>
      </w:r>
      <w:r w:rsidR="001B1294" w:rsidRPr="00DE5155">
        <w:t>60 óra/</w:t>
      </w:r>
      <w:r w:rsidR="00824A8B" w:rsidRPr="00DE5155">
        <w:t xml:space="preserve"> </w:t>
      </w:r>
      <w:r w:rsidR="001B1294" w:rsidRPr="00DE5155">
        <w:t>60</w:t>
      </w:r>
      <w:r w:rsidR="00121E9C" w:rsidRPr="00DE5155">
        <w:t>óra</w:t>
      </w:r>
    </w:p>
    <w:p w:rsidR="00CB0769" w:rsidRDefault="00CB0769" w:rsidP="00A21972">
      <w:pPr>
        <w:spacing w:after="0" w:line="240" w:lineRule="auto"/>
        <w:ind w:left="709"/>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Rabicolás</w:t>
      </w:r>
      <w:proofErr w:type="spellEnd"/>
      <w:r>
        <w:rPr>
          <w:rFonts w:ascii="Palatino Linotype" w:hAnsi="Palatino Linotype" w:cs="Mangal"/>
          <w:kern w:val="1"/>
          <w:sz w:val="24"/>
          <w:szCs w:val="24"/>
          <w:lang w:eastAsia="hi-IN" w:bidi="hi-IN"/>
        </w:rPr>
        <w:t xml:space="preserve"> technológiája, felhasználási területe.</w:t>
      </w:r>
    </w:p>
    <w:p w:rsidR="00CB0769" w:rsidRDefault="00CB0769" w:rsidP="00A21972">
      <w:pPr>
        <w:spacing w:after="0" w:line="240" w:lineRule="auto"/>
        <w:ind w:left="709"/>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lastRenderedPageBreak/>
        <w:t>Rabicolás</w:t>
      </w:r>
      <w:proofErr w:type="spellEnd"/>
      <w:r>
        <w:rPr>
          <w:rFonts w:ascii="Palatino Linotype" w:hAnsi="Palatino Linotype" w:cs="Mangal"/>
          <w:kern w:val="1"/>
          <w:sz w:val="24"/>
          <w:szCs w:val="24"/>
          <w:lang w:eastAsia="hi-IN" w:bidi="hi-IN"/>
        </w:rPr>
        <w:t xml:space="preserve"> szerszámai, eszközei.</w:t>
      </w:r>
    </w:p>
    <w:p w:rsidR="008A5259" w:rsidRPr="008A5259" w:rsidRDefault="008A5259" w:rsidP="00A21972">
      <w:pPr>
        <w:spacing w:after="0" w:line="240" w:lineRule="auto"/>
        <w:ind w:left="709"/>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Rabicolás</w:t>
      </w:r>
      <w:proofErr w:type="spellEnd"/>
      <w:r>
        <w:rPr>
          <w:rFonts w:ascii="Palatino Linotype" w:hAnsi="Palatino Linotype" w:cs="Mangal"/>
          <w:kern w:val="1"/>
          <w:sz w:val="24"/>
          <w:szCs w:val="24"/>
          <w:lang w:eastAsia="hi-IN" w:bidi="hi-IN"/>
        </w:rPr>
        <w:t xml:space="preserve"> kellékeinek elkészítése </w:t>
      </w:r>
      <w:r w:rsidR="00F07065">
        <w:rPr>
          <w:rFonts w:ascii="Palatino Linotype" w:hAnsi="Palatino Linotype" w:cs="Mangal"/>
          <w:kern w:val="1"/>
          <w:sz w:val="24"/>
          <w:szCs w:val="24"/>
          <w:lang w:eastAsia="hi-IN" w:bidi="hi-IN"/>
        </w:rPr>
        <w:t>(öntőtábla</w:t>
      </w:r>
      <w:r>
        <w:rPr>
          <w:rFonts w:ascii="Palatino Linotype" w:hAnsi="Palatino Linotype" w:cs="Mangal"/>
          <w:kern w:val="1"/>
          <w:sz w:val="24"/>
          <w:szCs w:val="24"/>
          <w:lang w:eastAsia="hi-IN" w:bidi="hi-IN"/>
        </w:rPr>
        <w:t>, öntőállvány öntőláda</w:t>
      </w:r>
      <w:r w:rsidR="00F07065">
        <w:rPr>
          <w:rFonts w:ascii="Palatino Linotype" w:hAnsi="Palatino Linotype" w:cs="Mangal"/>
          <w:kern w:val="1"/>
          <w:sz w:val="24"/>
          <w:szCs w:val="24"/>
          <w:lang w:eastAsia="hi-IN" w:bidi="hi-IN"/>
        </w:rPr>
        <w:t>, ék</w:t>
      </w:r>
      <w:r>
        <w:rPr>
          <w:rFonts w:ascii="Palatino Linotype" w:hAnsi="Palatino Linotype" w:cs="Mangal"/>
          <w:kern w:val="1"/>
          <w:sz w:val="24"/>
          <w:szCs w:val="24"/>
          <w:lang w:eastAsia="hi-IN" w:bidi="hi-IN"/>
        </w:rPr>
        <w:t>)</w:t>
      </w:r>
      <w:r w:rsidR="00B41869">
        <w:rPr>
          <w:rFonts w:ascii="Palatino Linotype" w:hAnsi="Palatino Linotype" w:cs="Mangal"/>
          <w:kern w:val="1"/>
          <w:sz w:val="24"/>
          <w:szCs w:val="24"/>
          <w:lang w:eastAsia="hi-IN" w:bidi="hi-IN"/>
        </w:rPr>
        <w:t>.</w:t>
      </w:r>
    </w:p>
    <w:p w:rsidR="008A5259" w:rsidRDefault="008A5259" w:rsidP="00A21972">
      <w:pPr>
        <w:spacing w:after="0" w:line="240" w:lineRule="auto"/>
        <w:ind w:left="709"/>
        <w:rPr>
          <w:rFonts w:ascii="Palatino Linotype" w:hAnsi="Palatino Linotype" w:cs="Mangal"/>
          <w:kern w:val="1"/>
          <w:sz w:val="24"/>
          <w:szCs w:val="24"/>
          <w:lang w:eastAsia="hi-IN" w:bidi="hi-IN"/>
        </w:rPr>
      </w:pPr>
      <w:r w:rsidRPr="008A5259">
        <w:rPr>
          <w:rFonts w:ascii="Palatino Linotype" w:hAnsi="Palatino Linotype" w:cs="Mangal"/>
          <w:kern w:val="1"/>
          <w:sz w:val="24"/>
          <w:szCs w:val="24"/>
          <w:lang w:eastAsia="hi-IN" w:bidi="hi-IN"/>
        </w:rPr>
        <w:t>Egyszerű</w:t>
      </w:r>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gipszrabic</w:t>
      </w:r>
      <w:proofErr w:type="spellEnd"/>
      <w:r>
        <w:rPr>
          <w:rFonts w:ascii="Palatino Linotype" w:hAnsi="Palatino Linotype" w:cs="Mangal"/>
          <w:kern w:val="1"/>
          <w:sz w:val="24"/>
          <w:szCs w:val="24"/>
          <w:lang w:eastAsia="hi-IN" w:bidi="hi-IN"/>
        </w:rPr>
        <w:t xml:space="preserve"> készítése műhelyben</w:t>
      </w:r>
      <w:r w:rsidR="00CB0769">
        <w:rPr>
          <w:rFonts w:ascii="Palatino Linotype" w:hAnsi="Palatino Linotype" w:cs="Mangal"/>
          <w:kern w:val="1"/>
          <w:sz w:val="24"/>
          <w:szCs w:val="24"/>
          <w:lang w:eastAsia="hi-IN" w:bidi="hi-IN"/>
        </w:rPr>
        <w:t>.</w:t>
      </w:r>
    </w:p>
    <w:p w:rsidR="008A5259" w:rsidRDefault="008A5259" w:rsidP="00A21972">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proofErr w:type="spellStart"/>
      <w:r>
        <w:rPr>
          <w:rFonts w:ascii="Palatino Linotype" w:hAnsi="Palatino Linotype" w:cs="Mangal"/>
          <w:kern w:val="1"/>
          <w:sz w:val="24"/>
          <w:szCs w:val="24"/>
          <w:lang w:eastAsia="hi-IN" w:bidi="hi-IN"/>
        </w:rPr>
        <w:t>rabic</w:t>
      </w:r>
      <w:proofErr w:type="spellEnd"/>
      <w:r>
        <w:rPr>
          <w:rFonts w:ascii="Palatino Linotype" w:hAnsi="Palatino Linotype" w:cs="Mangal"/>
          <w:kern w:val="1"/>
          <w:sz w:val="24"/>
          <w:szCs w:val="24"/>
          <w:lang w:eastAsia="hi-IN" w:bidi="hi-IN"/>
        </w:rPr>
        <w:t xml:space="preserve"> szerkezet vázszerkezetének elkészítési módjai</w:t>
      </w:r>
      <w:r w:rsidR="00CB0769">
        <w:rPr>
          <w:rFonts w:ascii="Palatino Linotype" w:hAnsi="Palatino Linotype" w:cs="Mangal"/>
          <w:kern w:val="1"/>
          <w:sz w:val="24"/>
          <w:szCs w:val="24"/>
          <w:lang w:eastAsia="hi-IN" w:bidi="hi-IN"/>
        </w:rPr>
        <w:t>.</w:t>
      </w:r>
    </w:p>
    <w:p w:rsidR="008A5259" w:rsidRDefault="008A5259" w:rsidP="00A21972">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Függőleges </w:t>
      </w:r>
      <w:proofErr w:type="spellStart"/>
      <w:r>
        <w:rPr>
          <w:rFonts w:ascii="Palatino Linotype" w:hAnsi="Palatino Linotype" w:cs="Mangal"/>
          <w:kern w:val="1"/>
          <w:sz w:val="24"/>
          <w:szCs w:val="24"/>
          <w:lang w:eastAsia="hi-IN" w:bidi="hi-IN"/>
        </w:rPr>
        <w:t>rabic</w:t>
      </w:r>
      <w:proofErr w:type="spellEnd"/>
      <w:r>
        <w:rPr>
          <w:rFonts w:ascii="Palatino Linotype" w:hAnsi="Palatino Linotype" w:cs="Mangal"/>
          <w:kern w:val="1"/>
          <w:sz w:val="24"/>
          <w:szCs w:val="24"/>
          <w:lang w:eastAsia="hi-IN" w:bidi="hi-IN"/>
        </w:rPr>
        <w:t xml:space="preserve"> </w:t>
      </w:r>
      <w:r w:rsidR="00266369">
        <w:rPr>
          <w:rFonts w:ascii="Palatino Linotype" w:hAnsi="Palatino Linotype" w:cs="Mangal"/>
          <w:kern w:val="1"/>
          <w:sz w:val="24"/>
          <w:szCs w:val="24"/>
          <w:lang w:eastAsia="hi-IN" w:bidi="hi-IN"/>
        </w:rPr>
        <w:t>készítés.</w:t>
      </w:r>
    </w:p>
    <w:p w:rsidR="008A5259" w:rsidRDefault="008A5259" w:rsidP="00A21972">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Vízszintes </w:t>
      </w:r>
      <w:proofErr w:type="spellStart"/>
      <w:r>
        <w:rPr>
          <w:rFonts w:ascii="Palatino Linotype" w:hAnsi="Palatino Linotype" w:cs="Mangal"/>
          <w:kern w:val="1"/>
          <w:sz w:val="24"/>
          <w:szCs w:val="24"/>
          <w:lang w:eastAsia="hi-IN" w:bidi="hi-IN"/>
        </w:rPr>
        <w:t>rabic</w:t>
      </w:r>
      <w:proofErr w:type="spellEnd"/>
      <w:r>
        <w:rPr>
          <w:rFonts w:ascii="Palatino Linotype" w:hAnsi="Palatino Linotype" w:cs="Mangal"/>
          <w:kern w:val="1"/>
          <w:sz w:val="24"/>
          <w:szCs w:val="24"/>
          <w:lang w:eastAsia="hi-IN" w:bidi="hi-IN"/>
        </w:rPr>
        <w:t xml:space="preserve"> készítés öntött</w:t>
      </w:r>
      <w:r w:rsidR="00266369">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nyomott</w:t>
      </w:r>
      <w:r w:rsidR="00266369">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csapott technológiával</w:t>
      </w:r>
      <w:r w:rsidR="00CB0769">
        <w:rPr>
          <w:rFonts w:ascii="Palatino Linotype" w:hAnsi="Palatino Linotype" w:cs="Mangal"/>
          <w:kern w:val="1"/>
          <w:sz w:val="24"/>
          <w:szCs w:val="24"/>
          <w:lang w:eastAsia="hi-IN" w:bidi="hi-IN"/>
        </w:rPr>
        <w:t>.</w:t>
      </w:r>
    </w:p>
    <w:p w:rsidR="008A5259" w:rsidRPr="008A5259" w:rsidRDefault="00F07065" w:rsidP="00A21972">
      <w:pPr>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Álmennyezet</w:t>
      </w:r>
      <w:r w:rsidR="008A5259">
        <w:rPr>
          <w:rFonts w:ascii="Palatino Linotype" w:hAnsi="Palatino Linotype" w:cs="Mangal"/>
          <w:kern w:val="1"/>
          <w:sz w:val="24"/>
          <w:szCs w:val="24"/>
          <w:lang w:eastAsia="hi-IN" w:bidi="hi-IN"/>
        </w:rPr>
        <w:t>, álboltozat készítés nyomott technológiával</w:t>
      </w:r>
      <w:r w:rsidR="00CB0769">
        <w:rPr>
          <w:rFonts w:ascii="Palatino Linotype" w:hAnsi="Palatino Linotype" w:cs="Mangal"/>
          <w:kern w:val="1"/>
          <w:sz w:val="24"/>
          <w:szCs w:val="24"/>
          <w:lang w:eastAsia="hi-IN" w:bidi="hi-IN"/>
        </w:rPr>
        <w:t>.</w:t>
      </w:r>
    </w:p>
    <w:p w:rsidR="00BD25B2" w:rsidRPr="0096112A"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Kitűzési felrajzolási munkák</w:t>
      </w:r>
      <w:r w:rsidR="00CB0769">
        <w:rPr>
          <w:rFonts w:ascii="Palatino Linotype" w:hAnsi="Palatino Linotype" w:cs="Mangal"/>
          <w:kern w:val="1"/>
          <w:sz w:val="24"/>
          <w:szCs w:val="24"/>
          <w:lang w:eastAsia="hi-IN" w:bidi="hi-IN"/>
        </w:rPr>
        <w:t>.</w:t>
      </w:r>
    </w:p>
    <w:p w:rsidR="00BD25B2" w:rsidRPr="0096112A"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Fémváz szerkezet készítés</w:t>
      </w:r>
      <w:r w:rsidR="00CB0769">
        <w:rPr>
          <w:rFonts w:ascii="Palatino Linotype" w:hAnsi="Palatino Linotype" w:cs="Mangal"/>
          <w:kern w:val="1"/>
          <w:sz w:val="24"/>
          <w:szCs w:val="24"/>
          <w:lang w:eastAsia="hi-IN" w:bidi="hi-IN"/>
        </w:rPr>
        <w:t>.</w:t>
      </w:r>
    </w:p>
    <w:p w:rsidR="00BD25B2" w:rsidRPr="0096112A"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Vezetősávok vezetőszintek kialakítása</w:t>
      </w:r>
      <w:r w:rsidR="00CB0769">
        <w:rPr>
          <w:rFonts w:ascii="Palatino Linotype" w:hAnsi="Palatino Linotype" w:cs="Mangal"/>
          <w:kern w:val="1"/>
          <w:sz w:val="24"/>
          <w:szCs w:val="24"/>
          <w:lang w:eastAsia="hi-IN" w:bidi="hi-IN"/>
        </w:rPr>
        <w:t>.</w:t>
      </w:r>
    </w:p>
    <w:p w:rsidR="00BD25B2" w:rsidRPr="0096112A"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Alapréteg felhordása a váz szerkezetre</w:t>
      </w:r>
      <w:r w:rsidR="00CB0769">
        <w:rPr>
          <w:rFonts w:ascii="Palatino Linotype" w:hAnsi="Palatino Linotype" w:cs="Mangal"/>
          <w:kern w:val="1"/>
          <w:sz w:val="24"/>
          <w:szCs w:val="24"/>
          <w:lang w:eastAsia="hi-IN" w:bidi="hi-IN"/>
        </w:rPr>
        <w:t>.</w:t>
      </w:r>
    </w:p>
    <w:p w:rsidR="00BD25B2" w:rsidRPr="0096112A" w:rsidRDefault="00BD25B2" w:rsidP="00A21972">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Alapréteg kiegyenlítés</w:t>
      </w:r>
      <w:r w:rsidR="008A5259">
        <w:rPr>
          <w:rFonts w:ascii="Palatino Linotype" w:hAnsi="Palatino Linotype" w:cs="Mangal"/>
          <w:kern w:val="1"/>
          <w:sz w:val="24"/>
          <w:szCs w:val="24"/>
          <w:lang w:eastAsia="hi-IN" w:bidi="hi-IN"/>
        </w:rPr>
        <w:t xml:space="preserve"> vakolási technika alkalmazásával</w:t>
      </w:r>
      <w:r w:rsidR="00CB0769">
        <w:rPr>
          <w:rFonts w:ascii="Palatino Linotype" w:hAnsi="Palatino Linotype" w:cs="Mangal"/>
          <w:kern w:val="1"/>
          <w:sz w:val="24"/>
          <w:szCs w:val="24"/>
          <w:lang w:eastAsia="hi-IN" w:bidi="hi-IN"/>
        </w:rPr>
        <w:t>.</w:t>
      </w:r>
    </w:p>
    <w:p w:rsidR="00F07065" w:rsidRDefault="00F07065"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 besimítás élő gipszhabarcs felhasználásával</w:t>
      </w:r>
      <w:r w:rsidR="00CB0769">
        <w:rPr>
          <w:rFonts w:ascii="Palatino Linotype" w:hAnsi="Palatino Linotype" w:cs="Mangal"/>
          <w:kern w:val="1"/>
          <w:sz w:val="24"/>
          <w:szCs w:val="24"/>
          <w:lang w:eastAsia="hi-IN" w:bidi="hi-IN"/>
        </w:rPr>
        <w:t>.</w:t>
      </w:r>
    </w:p>
    <w:p w:rsidR="00BD25B2" w:rsidRDefault="00F07065"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 besimítás lassított kötésű gipszhabarcs felhasználásával</w:t>
      </w:r>
      <w:r w:rsidR="00CB0769">
        <w:rPr>
          <w:rFonts w:ascii="Palatino Linotype" w:hAnsi="Palatino Linotype" w:cs="Mangal"/>
          <w:kern w:val="1"/>
          <w:sz w:val="24"/>
          <w:szCs w:val="24"/>
          <w:lang w:eastAsia="hi-IN" w:bidi="hi-IN"/>
        </w:rPr>
        <w:t>.</w:t>
      </w:r>
    </w:p>
    <w:p w:rsidR="00F07065" w:rsidRDefault="00F07065"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Összedolgozási, </w:t>
      </w:r>
      <w:r w:rsidR="00266369">
        <w:rPr>
          <w:rFonts w:ascii="Palatino Linotype" w:hAnsi="Palatino Linotype" w:cs="Mangal"/>
          <w:kern w:val="1"/>
          <w:sz w:val="24"/>
          <w:szCs w:val="24"/>
          <w:lang w:eastAsia="hi-IN" w:bidi="hi-IN"/>
        </w:rPr>
        <w:t>javítási</w:t>
      </w:r>
      <w:r>
        <w:rPr>
          <w:rFonts w:ascii="Palatino Linotype" w:hAnsi="Palatino Linotype" w:cs="Mangal"/>
          <w:kern w:val="1"/>
          <w:sz w:val="24"/>
          <w:szCs w:val="24"/>
          <w:lang w:eastAsia="hi-IN" w:bidi="hi-IN"/>
        </w:rPr>
        <w:t xml:space="preserve"> technikák</w:t>
      </w:r>
      <w:r w:rsidR="00CE18FA">
        <w:rPr>
          <w:rFonts w:ascii="Palatino Linotype" w:hAnsi="Palatino Linotype" w:cs="Mangal"/>
          <w:kern w:val="1"/>
          <w:sz w:val="24"/>
          <w:szCs w:val="24"/>
          <w:lang w:eastAsia="hi-IN" w:bidi="hi-IN"/>
        </w:rPr>
        <w:t>.</w:t>
      </w:r>
    </w:p>
    <w:p w:rsidR="00F07065" w:rsidRDefault="00F07065" w:rsidP="00A21972">
      <w:pPr>
        <w:widowControl w:val="0"/>
        <w:suppressAutoHyphens/>
        <w:spacing w:after="0" w:line="240" w:lineRule="auto"/>
        <w:ind w:left="709"/>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Rabicolt</w:t>
      </w:r>
      <w:proofErr w:type="spellEnd"/>
      <w:r>
        <w:rPr>
          <w:rFonts w:ascii="Palatino Linotype" w:hAnsi="Palatino Linotype" w:cs="Mangal"/>
          <w:kern w:val="1"/>
          <w:sz w:val="24"/>
          <w:szCs w:val="24"/>
          <w:lang w:eastAsia="hi-IN" w:bidi="hi-IN"/>
        </w:rPr>
        <w:t xml:space="preserve"> felület bontása</w:t>
      </w:r>
      <w:r w:rsidR="00CE18FA">
        <w:rPr>
          <w:rFonts w:ascii="Palatino Linotype" w:hAnsi="Palatino Linotype" w:cs="Mangal"/>
          <w:kern w:val="1"/>
          <w:sz w:val="24"/>
          <w:szCs w:val="24"/>
          <w:lang w:eastAsia="hi-IN" w:bidi="hi-IN"/>
        </w:rPr>
        <w:t>.</w:t>
      </w:r>
    </w:p>
    <w:p w:rsidR="00F07065" w:rsidRDefault="00F07065" w:rsidP="00A21972">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Kiváltások kivágások </w:t>
      </w:r>
      <w:proofErr w:type="spellStart"/>
      <w:r>
        <w:rPr>
          <w:rFonts w:ascii="Palatino Linotype" w:hAnsi="Palatino Linotype" w:cs="Mangal"/>
          <w:kern w:val="1"/>
          <w:sz w:val="24"/>
          <w:szCs w:val="24"/>
          <w:lang w:eastAsia="hi-IN" w:bidi="hi-IN"/>
        </w:rPr>
        <w:t>rabic</w:t>
      </w:r>
      <w:proofErr w:type="spellEnd"/>
      <w:r>
        <w:rPr>
          <w:rFonts w:ascii="Palatino Linotype" w:hAnsi="Palatino Linotype" w:cs="Mangal"/>
          <w:kern w:val="1"/>
          <w:sz w:val="24"/>
          <w:szCs w:val="24"/>
          <w:lang w:eastAsia="hi-IN" w:bidi="hi-IN"/>
        </w:rPr>
        <w:t xml:space="preserve"> felületben</w:t>
      </w:r>
      <w:r w:rsidR="00CE18FA">
        <w:rPr>
          <w:rFonts w:ascii="Palatino Linotype" w:hAnsi="Palatino Linotype" w:cs="Mangal"/>
          <w:kern w:val="1"/>
          <w:sz w:val="24"/>
          <w:szCs w:val="24"/>
          <w:lang w:eastAsia="hi-IN" w:bidi="hi-IN"/>
        </w:rPr>
        <w:t>.</w:t>
      </w:r>
    </w:p>
    <w:p w:rsidR="00B85E34" w:rsidRPr="00B85E34" w:rsidRDefault="00B85E34" w:rsidP="001A749C">
      <w:pPr>
        <w:spacing w:after="0" w:line="240" w:lineRule="auto"/>
        <w:ind w:left="840"/>
        <w:rPr>
          <w:rFonts w:ascii="Palatino Linotype" w:hAnsi="Palatino Linotype"/>
          <w:b/>
          <w:i/>
          <w:sz w:val="24"/>
          <w:szCs w:val="24"/>
        </w:rPr>
      </w:pPr>
    </w:p>
    <w:p w:rsidR="00871FEC" w:rsidRPr="001A749C" w:rsidRDefault="00121E9C" w:rsidP="00612A3D">
      <w:pPr>
        <w:pStyle w:val="02"/>
        <w:numPr>
          <w:ilvl w:val="1"/>
          <w:numId w:val="13"/>
        </w:numPr>
        <w:rPr>
          <w:i/>
        </w:rPr>
      </w:pPr>
      <w:r w:rsidRPr="001A749C">
        <w:rPr>
          <w:i/>
        </w:rPr>
        <w:t xml:space="preserve">A képzés javasolt helyszíne </w:t>
      </w:r>
      <w:r w:rsidRPr="001A749C">
        <w:rPr>
          <w:i/>
          <w:kern w:val="1"/>
          <w:lang w:eastAsia="hi-IN" w:bidi="hi-IN"/>
        </w:rPr>
        <w:t>(ajánlás)</w:t>
      </w:r>
    </w:p>
    <w:p w:rsidR="00871FEC" w:rsidRPr="001A749C" w:rsidRDefault="00871FEC" w:rsidP="00B85E34">
      <w:pPr>
        <w:spacing w:after="0" w:line="240" w:lineRule="auto"/>
        <w:ind w:firstLine="426"/>
        <w:rPr>
          <w:rFonts w:ascii="Palatino Linotype" w:hAnsi="Palatino Linotype"/>
          <w:i/>
          <w:sz w:val="24"/>
          <w:szCs w:val="24"/>
        </w:rPr>
      </w:pPr>
      <w:r w:rsidRPr="001A749C">
        <w:rPr>
          <w:rFonts w:ascii="Palatino Linotype" w:hAnsi="Palatino Linotype"/>
          <w:i/>
          <w:kern w:val="1"/>
          <w:sz w:val="24"/>
          <w:szCs w:val="24"/>
          <w:lang w:eastAsia="hi-IN" w:bidi="hi-IN"/>
        </w:rPr>
        <w:t>Tanműhely, építési helyszín</w:t>
      </w:r>
    </w:p>
    <w:p w:rsidR="00121E9C" w:rsidRPr="000E120B" w:rsidRDefault="00121E9C" w:rsidP="00121E9C">
      <w:pPr>
        <w:widowControl w:val="0"/>
        <w:suppressAutoHyphens/>
        <w:spacing w:after="0" w:line="240" w:lineRule="auto"/>
        <w:jc w:val="both"/>
        <w:rPr>
          <w:rFonts w:ascii="Palatino Linotype" w:hAnsi="Palatino Linotype" w:cs="Mangal"/>
          <w:b/>
          <w:bCs/>
          <w:kern w:val="1"/>
          <w:sz w:val="24"/>
          <w:szCs w:val="24"/>
          <w:lang w:eastAsia="hi-IN" w:bidi="hi-IN"/>
        </w:rPr>
      </w:pPr>
    </w:p>
    <w:p w:rsidR="00121E9C" w:rsidRPr="00B85E34" w:rsidRDefault="00121E9C" w:rsidP="00612A3D">
      <w:pPr>
        <w:pStyle w:val="02"/>
        <w:numPr>
          <w:ilvl w:val="1"/>
          <w:numId w:val="13"/>
        </w:numPr>
        <w:jc w:val="both"/>
        <w:rPr>
          <w:i/>
        </w:rPr>
      </w:pPr>
      <w:r w:rsidRPr="00B85E34">
        <w:rPr>
          <w:i/>
        </w:rPr>
        <w:t>A tantárgy elsajátítása során alkalmazható sajátos módszerek, tanulói tevékenységformák (ajánlás)</w:t>
      </w:r>
    </w:p>
    <w:p w:rsidR="00CE18FA" w:rsidRDefault="00CE18FA" w:rsidP="00B41869">
      <w:pPr>
        <w:pStyle w:val="Listaszerbekezds"/>
        <w:spacing w:after="0"/>
        <w:ind w:left="900"/>
        <w:rPr>
          <w:rFonts w:ascii="Palatino Linotype" w:hAnsi="Palatino Linotype"/>
          <w:b/>
          <w:bCs/>
          <w:i/>
          <w:sz w:val="24"/>
          <w:szCs w:val="24"/>
        </w:rPr>
      </w:pPr>
    </w:p>
    <w:p w:rsidR="00650EBB" w:rsidRPr="00B85E34" w:rsidRDefault="009E0B69" w:rsidP="00612A3D">
      <w:pPr>
        <w:pStyle w:val="02"/>
        <w:numPr>
          <w:ilvl w:val="2"/>
          <w:numId w:val="13"/>
        </w:numPr>
        <w:jc w:val="both"/>
        <w:rPr>
          <w:i/>
        </w:rPr>
      </w:pPr>
      <w:r w:rsidRPr="00B85E34">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50EBB" w:rsidRPr="008B7D14" w:rsidTr="006E60BF">
        <w:trPr>
          <w:jc w:val="center"/>
        </w:trPr>
        <w:tc>
          <w:tcPr>
            <w:tcW w:w="994" w:type="dxa"/>
            <w:vMerge w:val="restart"/>
            <w:vAlign w:val="center"/>
          </w:tcPr>
          <w:p w:rsidR="00650EBB" w:rsidRPr="008B7D14"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650EBB"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650EBB" w:rsidRPr="008B7D14" w:rsidRDefault="00650EBB" w:rsidP="006E60BF">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650EBB" w:rsidRPr="008B7D14"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650EBB" w:rsidRPr="008B7D14" w:rsidRDefault="00650EBB" w:rsidP="006E60B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650EBB" w:rsidRPr="008B7D14" w:rsidTr="006E60BF">
        <w:trPr>
          <w:jc w:val="center"/>
        </w:trPr>
        <w:tc>
          <w:tcPr>
            <w:tcW w:w="994" w:type="dxa"/>
            <w:vMerge/>
            <w:vAlign w:val="center"/>
          </w:tcPr>
          <w:p w:rsidR="00650EBB" w:rsidRPr="008B7D14" w:rsidRDefault="00650EBB" w:rsidP="006E60BF">
            <w:pPr>
              <w:spacing w:after="0" w:line="240" w:lineRule="auto"/>
              <w:jc w:val="center"/>
              <w:rPr>
                <w:rFonts w:ascii="Palatino Linotype" w:hAnsi="Palatino Linotype"/>
                <w:b/>
                <w:sz w:val="20"/>
                <w:szCs w:val="20"/>
              </w:rPr>
            </w:pPr>
          </w:p>
        </w:tc>
        <w:tc>
          <w:tcPr>
            <w:tcW w:w="2800" w:type="dxa"/>
            <w:vMerge/>
            <w:vAlign w:val="center"/>
          </w:tcPr>
          <w:p w:rsidR="00650EBB" w:rsidRPr="008B7D14" w:rsidRDefault="00650EBB" w:rsidP="006E60BF">
            <w:pPr>
              <w:spacing w:after="0" w:line="240" w:lineRule="auto"/>
              <w:rPr>
                <w:rFonts w:ascii="Palatino Linotype" w:hAnsi="Palatino Linotype"/>
                <w:b/>
                <w:sz w:val="20"/>
                <w:szCs w:val="20"/>
              </w:rPr>
            </w:pPr>
          </w:p>
        </w:tc>
        <w:tc>
          <w:tcPr>
            <w:tcW w:w="945" w:type="dxa"/>
            <w:vAlign w:val="center"/>
          </w:tcPr>
          <w:p w:rsidR="00650EBB" w:rsidRPr="008B7D14"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650EBB" w:rsidRPr="008B7D14"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650EBB" w:rsidRPr="008B7D14"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650EBB" w:rsidRPr="008B7D14" w:rsidRDefault="00650EBB" w:rsidP="006E60BF">
            <w:pPr>
              <w:spacing w:after="0" w:line="240" w:lineRule="auto"/>
              <w:jc w:val="center"/>
              <w:rPr>
                <w:rFonts w:ascii="Palatino Linotype" w:hAnsi="Palatino Linotype"/>
                <w:b/>
                <w:sz w:val="20"/>
                <w:szCs w:val="20"/>
              </w:rPr>
            </w:pPr>
          </w:p>
        </w:tc>
      </w:tr>
      <w:tr w:rsidR="00650EBB" w:rsidRPr="008B7D14" w:rsidTr="006E60BF">
        <w:trPr>
          <w:jc w:val="center"/>
        </w:trPr>
        <w:tc>
          <w:tcPr>
            <w:tcW w:w="994" w:type="dxa"/>
            <w:vAlign w:val="center"/>
          </w:tcPr>
          <w:p w:rsidR="00650EBB" w:rsidRPr="008B7D14" w:rsidRDefault="00650EBB" w:rsidP="006E60BF">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192A5E"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2659" w:type="dxa"/>
            <w:vAlign w:val="center"/>
          </w:tcPr>
          <w:p w:rsidR="00650EBB" w:rsidRPr="008B7D14" w:rsidRDefault="00B85E34"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50EBB" w:rsidRPr="008B7D14" w:rsidTr="006E60BF">
        <w:trPr>
          <w:jc w:val="center"/>
        </w:trPr>
        <w:tc>
          <w:tcPr>
            <w:tcW w:w="994" w:type="dxa"/>
            <w:vAlign w:val="center"/>
          </w:tcPr>
          <w:p w:rsidR="00650EBB" w:rsidRPr="008B7D14" w:rsidRDefault="0073044E" w:rsidP="006E60BF">
            <w:pPr>
              <w:spacing w:after="0" w:line="240" w:lineRule="auto"/>
              <w:jc w:val="center"/>
              <w:rPr>
                <w:rFonts w:ascii="Palatino Linotype" w:hAnsi="Palatino Linotype"/>
                <w:sz w:val="20"/>
                <w:szCs w:val="20"/>
              </w:rPr>
            </w:pPr>
            <w:r>
              <w:rPr>
                <w:rFonts w:ascii="Palatino Linotype" w:hAnsi="Palatino Linotype"/>
                <w:sz w:val="20"/>
                <w:szCs w:val="20"/>
              </w:rPr>
              <w:t>1.2</w:t>
            </w:r>
            <w:r w:rsidR="00650EBB" w:rsidRPr="008B7D14">
              <w:rPr>
                <w:rFonts w:ascii="Palatino Linotype" w:hAnsi="Palatino Linotype"/>
                <w:sz w:val="20"/>
                <w:szCs w:val="20"/>
              </w:rPr>
              <w:t>.</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192A5E"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2659" w:type="dxa"/>
            <w:vAlign w:val="center"/>
          </w:tcPr>
          <w:p w:rsidR="00650EBB" w:rsidRPr="008B7D14" w:rsidRDefault="00B85E34"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50EBB" w:rsidRPr="008B7D14" w:rsidTr="006E60BF">
        <w:trPr>
          <w:jc w:val="center"/>
        </w:trPr>
        <w:tc>
          <w:tcPr>
            <w:tcW w:w="994" w:type="dxa"/>
            <w:vAlign w:val="center"/>
          </w:tcPr>
          <w:p w:rsidR="00650EBB" w:rsidRPr="008B7D14" w:rsidRDefault="0073044E" w:rsidP="006E60BF">
            <w:pPr>
              <w:spacing w:after="0" w:line="240" w:lineRule="auto"/>
              <w:jc w:val="center"/>
              <w:rPr>
                <w:rFonts w:ascii="Palatino Linotype" w:hAnsi="Palatino Linotype"/>
                <w:sz w:val="20"/>
                <w:szCs w:val="20"/>
              </w:rPr>
            </w:pPr>
            <w:r>
              <w:rPr>
                <w:rFonts w:ascii="Palatino Linotype" w:hAnsi="Palatino Linotype"/>
                <w:sz w:val="20"/>
                <w:szCs w:val="20"/>
              </w:rPr>
              <w:t>1.3</w:t>
            </w:r>
            <w:r w:rsidR="00650EBB" w:rsidRPr="008B7D14">
              <w:rPr>
                <w:rFonts w:ascii="Palatino Linotype" w:hAnsi="Palatino Linotype"/>
                <w:sz w:val="20"/>
                <w:szCs w:val="20"/>
              </w:rPr>
              <w:t>.</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192A5E"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2659" w:type="dxa"/>
            <w:vAlign w:val="center"/>
          </w:tcPr>
          <w:p w:rsidR="00650EBB" w:rsidRPr="008B7D14" w:rsidRDefault="00B85E34"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3044E" w:rsidRPr="008B7D14" w:rsidTr="006E60BF">
        <w:trPr>
          <w:jc w:val="center"/>
        </w:trPr>
        <w:tc>
          <w:tcPr>
            <w:tcW w:w="994" w:type="dxa"/>
            <w:vAlign w:val="center"/>
          </w:tcPr>
          <w:p w:rsidR="0073044E" w:rsidRPr="008B7D14" w:rsidRDefault="0073044E" w:rsidP="006E60BF">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73044E" w:rsidRPr="008B7D14" w:rsidRDefault="0073044E" w:rsidP="006E60BF">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73044E" w:rsidRPr="008B7D14" w:rsidRDefault="0073044E" w:rsidP="006E60BF">
            <w:pPr>
              <w:spacing w:after="0" w:line="240" w:lineRule="auto"/>
              <w:jc w:val="center"/>
              <w:rPr>
                <w:rFonts w:ascii="Palatino Linotype" w:hAnsi="Palatino Linotype"/>
                <w:sz w:val="20"/>
                <w:szCs w:val="20"/>
              </w:rPr>
            </w:pPr>
          </w:p>
        </w:tc>
        <w:tc>
          <w:tcPr>
            <w:tcW w:w="945" w:type="dxa"/>
            <w:vAlign w:val="center"/>
          </w:tcPr>
          <w:p w:rsidR="0073044E" w:rsidRPr="008B7D14" w:rsidRDefault="0073044E"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3044E" w:rsidRPr="008B7D14" w:rsidRDefault="0073044E" w:rsidP="006E60BF">
            <w:pPr>
              <w:spacing w:after="0" w:line="240" w:lineRule="auto"/>
              <w:jc w:val="center"/>
              <w:rPr>
                <w:rFonts w:ascii="Palatino Linotype" w:hAnsi="Palatino Linotype"/>
                <w:sz w:val="20"/>
                <w:szCs w:val="20"/>
              </w:rPr>
            </w:pPr>
          </w:p>
        </w:tc>
        <w:tc>
          <w:tcPr>
            <w:tcW w:w="2659" w:type="dxa"/>
            <w:vAlign w:val="center"/>
          </w:tcPr>
          <w:p w:rsidR="0073044E" w:rsidRPr="008B7D14" w:rsidRDefault="00B85E34"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73044E" w:rsidRPr="008B7D14" w:rsidTr="006E60BF">
        <w:trPr>
          <w:jc w:val="center"/>
        </w:trPr>
        <w:tc>
          <w:tcPr>
            <w:tcW w:w="994" w:type="dxa"/>
            <w:vAlign w:val="center"/>
          </w:tcPr>
          <w:p w:rsidR="0073044E" w:rsidRPr="008B7D14" w:rsidRDefault="0073044E" w:rsidP="006E60BF">
            <w:pPr>
              <w:spacing w:after="0" w:line="240" w:lineRule="auto"/>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73044E" w:rsidRPr="008B7D14" w:rsidRDefault="0073044E" w:rsidP="006E60BF">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73044E" w:rsidRPr="008B7D14" w:rsidRDefault="0073044E" w:rsidP="006E60BF">
            <w:pPr>
              <w:spacing w:after="0" w:line="240" w:lineRule="auto"/>
              <w:jc w:val="center"/>
              <w:rPr>
                <w:rFonts w:ascii="Palatino Linotype" w:hAnsi="Palatino Linotype"/>
                <w:sz w:val="20"/>
                <w:szCs w:val="20"/>
              </w:rPr>
            </w:pPr>
          </w:p>
        </w:tc>
        <w:tc>
          <w:tcPr>
            <w:tcW w:w="945" w:type="dxa"/>
            <w:vAlign w:val="center"/>
          </w:tcPr>
          <w:p w:rsidR="0073044E" w:rsidRPr="008B7D14" w:rsidRDefault="0073044E"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3044E" w:rsidRPr="008B7D14" w:rsidRDefault="0073044E" w:rsidP="006E60BF">
            <w:pPr>
              <w:spacing w:after="0" w:line="240" w:lineRule="auto"/>
              <w:jc w:val="center"/>
              <w:rPr>
                <w:rFonts w:ascii="Palatino Linotype" w:hAnsi="Palatino Linotype"/>
                <w:sz w:val="20"/>
                <w:szCs w:val="20"/>
              </w:rPr>
            </w:pPr>
          </w:p>
        </w:tc>
        <w:tc>
          <w:tcPr>
            <w:tcW w:w="2659" w:type="dxa"/>
            <w:vAlign w:val="center"/>
          </w:tcPr>
          <w:p w:rsidR="0073044E" w:rsidRPr="008B7D14" w:rsidRDefault="00B85E34"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21E9C" w:rsidRDefault="00121E9C" w:rsidP="00871FEC">
      <w:pPr>
        <w:spacing w:after="0" w:line="240" w:lineRule="auto"/>
        <w:rPr>
          <w:rFonts w:ascii="Palatino Linotype" w:hAnsi="Palatino Linotype"/>
          <w:b/>
          <w:i/>
          <w:sz w:val="24"/>
          <w:szCs w:val="24"/>
        </w:rPr>
      </w:pPr>
    </w:p>
    <w:p w:rsidR="00B6675D" w:rsidRPr="00DE5155" w:rsidRDefault="001A749C" w:rsidP="00612A3D">
      <w:pPr>
        <w:pStyle w:val="02"/>
        <w:numPr>
          <w:ilvl w:val="2"/>
          <w:numId w:val="13"/>
        </w:numPr>
        <w:jc w:val="both"/>
        <w:rPr>
          <w:i/>
        </w:rPr>
      </w:pPr>
      <w:r>
        <w:rPr>
          <w:i/>
        </w:rPr>
        <w:br w:type="page"/>
      </w:r>
      <w:r w:rsidR="00B6675D" w:rsidRPr="00B85E34">
        <w:rPr>
          <w:i/>
        </w:rPr>
        <w:lastRenderedPageBreak/>
        <w:t xml:space="preserve">A tantárgy elsajátítása során alkalmazható tanulói tevékenységformák </w:t>
      </w:r>
      <w:r w:rsidR="00B6675D" w:rsidRPr="00DE5155">
        <w:rPr>
          <w:i/>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6675D" w:rsidRPr="00FE5532" w:rsidTr="00B6675D">
        <w:trPr>
          <w:cantSplit/>
          <w:trHeight w:val="921"/>
          <w:jc w:val="center"/>
        </w:trPr>
        <w:tc>
          <w:tcPr>
            <w:tcW w:w="828" w:type="dxa"/>
            <w:vMerge w:val="restart"/>
            <w:vAlign w:val="center"/>
          </w:tcPr>
          <w:p w:rsidR="00B6675D" w:rsidRPr="00FE5532" w:rsidRDefault="00B6675D" w:rsidP="00B6675D">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B6675D" w:rsidRPr="00FE5532" w:rsidRDefault="00B6675D" w:rsidP="00B6675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B6675D" w:rsidRDefault="00B6675D" w:rsidP="00B6675D">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B6675D" w:rsidRDefault="00B6675D" w:rsidP="00B6675D">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B6675D" w:rsidRPr="00FE5532" w:rsidRDefault="00B6675D" w:rsidP="00B6675D">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6675D" w:rsidRPr="00FE5532" w:rsidTr="00B6675D">
        <w:trPr>
          <w:cantSplit/>
          <w:trHeight w:val="1076"/>
          <w:jc w:val="center"/>
        </w:trPr>
        <w:tc>
          <w:tcPr>
            <w:tcW w:w="828" w:type="dxa"/>
            <w:vMerge/>
            <w:vAlign w:val="center"/>
          </w:tcPr>
          <w:p w:rsidR="00B6675D" w:rsidRPr="00FE5532" w:rsidRDefault="00B6675D" w:rsidP="00B6675D">
            <w:pPr>
              <w:spacing w:after="0" w:line="240" w:lineRule="auto"/>
              <w:jc w:val="center"/>
              <w:rPr>
                <w:rFonts w:ascii="Palatino Linotype" w:hAnsi="Palatino Linotype"/>
                <w:b/>
                <w:sz w:val="20"/>
                <w:szCs w:val="20"/>
              </w:rPr>
            </w:pPr>
          </w:p>
        </w:tc>
        <w:tc>
          <w:tcPr>
            <w:tcW w:w="3621" w:type="dxa"/>
            <w:vMerge/>
            <w:vAlign w:val="center"/>
          </w:tcPr>
          <w:p w:rsidR="00B6675D" w:rsidRPr="00FE5532" w:rsidRDefault="00B6675D" w:rsidP="00B6675D">
            <w:pPr>
              <w:spacing w:after="0" w:line="240" w:lineRule="auto"/>
              <w:rPr>
                <w:rFonts w:ascii="Palatino Linotype" w:hAnsi="Palatino Linotype"/>
                <w:b/>
                <w:sz w:val="20"/>
                <w:szCs w:val="20"/>
              </w:rPr>
            </w:pPr>
          </w:p>
        </w:tc>
        <w:tc>
          <w:tcPr>
            <w:tcW w:w="809" w:type="dxa"/>
            <w:textDirection w:val="btLr"/>
            <w:vAlign w:val="center"/>
          </w:tcPr>
          <w:p w:rsidR="00B6675D" w:rsidRPr="00FE5532" w:rsidRDefault="00B6675D" w:rsidP="00B6675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B6675D" w:rsidRDefault="00B6675D" w:rsidP="00B6675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B6675D" w:rsidRPr="00FE5532" w:rsidRDefault="00B6675D" w:rsidP="00B6675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B6675D" w:rsidRDefault="00B6675D" w:rsidP="00B6675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B6675D" w:rsidRPr="00FE5532" w:rsidRDefault="00B6675D" w:rsidP="00B6675D">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B6675D" w:rsidRPr="00FE5532" w:rsidRDefault="00B6675D" w:rsidP="00B6675D">
            <w:pPr>
              <w:spacing w:after="0" w:line="240" w:lineRule="auto"/>
              <w:jc w:val="center"/>
              <w:rPr>
                <w:rFonts w:ascii="Palatino Linotype" w:hAnsi="Palatino Linotype"/>
                <w:b/>
                <w:sz w:val="20"/>
                <w:szCs w:val="20"/>
              </w:rPr>
            </w:pPr>
          </w:p>
        </w:tc>
      </w:tr>
      <w:tr w:rsidR="00B6675D" w:rsidRPr="00FE5532" w:rsidTr="00B6675D">
        <w:trPr>
          <w:jc w:val="center"/>
        </w:trPr>
        <w:tc>
          <w:tcPr>
            <w:tcW w:w="828" w:type="dxa"/>
            <w:shd w:val="clear" w:color="auto" w:fill="D9D9D9"/>
            <w:vAlign w:val="center"/>
          </w:tcPr>
          <w:p w:rsidR="00B6675D" w:rsidRPr="008B7D14" w:rsidRDefault="00B6675D" w:rsidP="00B6675D">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B6675D" w:rsidRPr="008B7D14" w:rsidRDefault="00B6675D" w:rsidP="00B6675D">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B6675D" w:rsidRPr="00FE5532" w:rsidRDefault="00B6675D" w:rsidP="00B6675D">
            <w:pPr>
              <w:spacing w:after="0" w:line="240" w:lineRule="auto"/>
              <w:jc w:val="center"/>
              <w:rPr>
                <w:rFonts w:ascii="Palatino Linotype" w:hAnsi="Palatino Linotype"/>
                <w:sz w:val="20"/>
                <w:szCs w:val="20"/>
              </w:rPr>
            </w:pPr>
          </w:p>
        </w:tc>
        <w:tc>
          <w:tcPr>
            <w:tcW w:w="798" w:type="dxa"/>
            <w:shd w:val="clear" w:color="auto" w:fill="D9D9D9"/>
            <w:vAlign w:val="center"/>
          </w:tcPr>
          <w:p w:rsidR="00B6675D" w:rsidRPr="00FE5532" w:rsidRDefault="00B6675D" w:rsidP="00B6675D">
            <w:pPr>
              <w:spacing w:after="0" w:line="240" w:lineRule="auto"/>
              <w:jc w:val="center"/>
              <w:rPr>
                <w:rFonts w:ascii="Palatino Linotype" w:hAnsi="Palatino Linotype"/>
                <w:sz w:val="20"/>
                <w:szCs w:val="20"/>
              </w:rPr>
            </w:pPr>
          </w:p>
        </w:tc>
        <w:tc>
          <w:tcPr>
            <w:tcW w:w="763" w:type="dxa"/>
            <w:shd w:val="clear" w:color="auto" w:fill="D9D9D9"/>
            <w:vAlign w:val="center"/>
          </w:tcPr>
          <w:p w:rsidR="00B6675D" w:rsidRPr="00FE5532" w:rsidRDefault="00B6675D" w:rsidP="00B6675D">
            <w:pPr>
              <w:spacing w:after="0" w:line="240" w:lineRule="auto"/>
              <w:jc w:val="center"/>
              <w:rPr>
                <w:rFonts w:ascii="Palatino Linotype" w:hAnsi="Palatino Linotype"/>
                <w:sz w:val="20"/>
                <w:szCs w:val="20"/>
              </w:rPr>
            </w:pPr>
          </w:p>
        </w:tc>
        <w:tc>
          <w:tcPr>
            <w:tcW w:w="2190" w:type="dxa"/>
            <w:shd w:val="clear" w:color="auto" w:fill="D9D9D9"/>
            <w:vAlign w:val="center"/>
          </w:tcPr>
          <w:p w:rsidR="00B6675D" w:rsidRPr="00FE5532" w:rsidRDefault="00B6675D" w:rsidP="00B6675D">
            <w:pPr>
              <w:spacing w:after="0" w:line="240" w:lineRule="auto"/>
              <w:jc w:val="center"/>
              <w:rPr>
                <w:rFonts w:ascii="Palatino Linotype" w:hAnsi="Palatino Linotype"/>
                <w:sz w:val="20"/>
                <w:szCs w:val="20"/>
              </w:rPr>
            </w:pPr>
          </w:p>
        </w:tc>
      </w:tr>
      <w:tr w:rsidR="00B6675D" w:rsidRPr="00FE5532" w:rsidTr="00B6675D">
        <w:trPr>
          <w:jc w:val="center"/>
        </w:trPr>
        <w:tc>
          <w:tcPr>
            <w:tcW w:w="828" w:type="dxa"/>
            <w:vAlign w:val="center"/>
          </w:tcPr>
          <w:p w:rsidR="00B6675D" w:rsidRPr="00FE5532" w:rsidRDefault="00B6675D" w:rsidP="00B6675D">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B6675D" w:rsidRPr="00FE5532" w:rsidRDefault="00B6675D" w:rsidP="00B6675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63"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2190"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675D" w:rsidRPr="00FE5532" w:rsidTr="00B6675D">
        <w:trPr>
          <w:jc w:val="center"/>
        </w:trPr>
        <w:tc>
          <w:tcPr>
            <w:tcW w:w="828" w:type="dxa"/>
            <w:vAlign w:val="center"/>
          </w:tcPr>
          <w:p w:rsidR="00B6675D" w:rsidRPr="00FE5532" w:rsidRDefault="00B6675D" w:rsidP="00B6675D">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B6675D" w:rsidRPr="00FE5532" w:rsidRDefault="00B6675D" w:rsidP="00B6675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98"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2190"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675D" w:rsidRPr="00FE5532" w:rsidTr="00B6675D">
        <w:trPr>
          <w:jc w:val="center"/>
        </w:trPr>
        <w:tc>
          <w:tcPr>
            <w:tcW w:w="828" w:type="dxa"/>
            <w:vAlign w:val="center"/>
          </w:tcPr>
          <w:p w:rsidR="00B6675D" w:rsidRPr="00FE5532" w:rsidRDefault="00B6675D" w:rsidP="00B6675D">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B6675D" w:rsidRPr="00FE5532" w:rsidRDefault="00B6675D" w:rsidP="00B6675D">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98"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63"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675D" w:rsidRPr="00FE5532" w:rsidTr="00B6675D">
        <w:trPr>
          <w:jc w:val="center"/>
        </w:trPr>
        <w:tc>
          <w:tcPr>
            <w:tcW w:w="828" w:type="dxa"/>
            <w:vAlign w:val="center"/>
          </w:tcPr>
          <w:p w:rsidR="00B6675D" w:rsidRPr="00FE5532" w:rsidRDefault="00B6675D" w:rsidP="00B6675D">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B6675D" w:rsidRPr="00FE5532" w:rsidRDefault="00B6675D" w:rsidP="00B6675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98"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63"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675D" w:rsidRPr="00FE5532" w:rsidTr="00B6675D">
        <w:trPr>
          <w:jc w:val="center"/>
        </w:trPr>
        <w:tc>
          <w:tcPr>
            <w:tcW w:w="828" w:type="dxa"/>
            <w:vAlign w:val="center"/>
          </w:tcPr>
          <w:p w:rsidR="00B6675D" w:rsidRPr="00FE5532" w:rsidRDefault="00B6675D" w:rsidP="00B6675D">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B6675D" w:rsidRPr="00FE5532" w:rsidRDefault="00B6675D" w:rsidP="00B6675D">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98"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63"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675D" w:rsidRPr="00FE5532" w:rsidTr="00B6675D">
        <w:trPr>
          <w:jc w:val="center"/>
        </w:trPr>
        <w:tc>
          <w:tcPr>
            <w:tcW w:w="828" w:type="dxa"/>
            <w:vAlign w:val="center"/>
          </w:tcPr>
          <w:p w:rsidR="00B6675D" w:rsidRPr="00FE5532" w:rsidRDefault="00B6675D" w:rsidP="00B6675D">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B6675D" w:rsidRPr="00FE5532" w:rsidRDefault="00B6675D" w:rsidP="00B6675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98"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63"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675D" w:rsidRPr="00FE5532" w:rsidTr="00B6675D">
        <w:trPr>
          <w:jc w:val="center"/>
        </w:trPr>
        <w:tc>
          <w:tcPr>
            <w:tcW w:w="828" w:type="dxa"/>
            <w:vAlign w:val="center"/>
          </w:tcPr>
          <w:p w:rsidR="00B6675D" w:rsidRPr="00FE5532" w:rsidRDefault="00B6675D" w:rsidP="00B6675D">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B6675D" w:rsidRPr="00FE5532" w:rsidRDefault="00B6675D" w:rsidP="00B6675D">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98"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2190"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675D" w:rsidRPr="00FE5532" w:rsidTr="00B6675D">
        <w:trPr>
          <w:jc w:val="center"/>
        </w:trPr>
        <w:tc>
          <w:tcPr>
            <w:tcW w:w="828" w:type="dxa"/>
            <w:shd w:val="clear" w:color="auto" w:fill="D9D9D9"/>
            <w:vAlign w:val="center"/>
          </w:tcPr>
          <w:p w:rsidR="00B6675D" w:rsidRPr="008B7D14" w:rsidRDefault="00B6675D" w:rsidP="00B6675D">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B6675D" w:rsidRPr="008B7D14" w:rsidRDefault="00B6675D" w:rsidP="00B6675D">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B6675D" w:rsidRPr="00FE5532" w:rsidRDefault="00B6675D" w:rsidP="00B6675D">
            <w:pPr>
              <w:spacing w:after="0" w:line="240" w:lineRule="auto"/>
              <w:jc w:val="center"/>
              <w:rPr>
                <w:rFonts w:ascii="Palatino Linotype" w:hAnsi="Palatino Linotype"/>
                <w:sz w:val="20"/>
                <w:szCs w:val="20"/>
              </w:rPr>
            </w:pPr>
          </w:p>
        </w:tc>
        <w:tc>
          <w:tcPr>
            <w:tcW w:w="798" w:type="dxa"/>
            <w:shd w:val="clear" w:color="auto" w:fill="D9D9D9"/>
            <w:vAlign w:val="center"/>
          </w:tcPr>
          <w:p w:rsidR="00B6675D" w:rsidRPr="00FE5532" w:rsidRDefault="00B6675D" w:rsidP="00B6675D">
            <w:pPr>
              <w:spacing w:after="0" w:line="240" w:lineRule="auto"/>
              <w:jc w:val="center"/>
              <w:rPr>
                <w:rFonts w:ascii="Palatino Linotype" w:hAnsi="Palatino Linotype"/>
                <w:sz w:val="20"/>
                <w:szCs w:val="20"/>
              </w:rPr>
            </w:pPr>
          </w:p>
        </w:tc>
        <w:tc>
          <w:tcPr>
            <w:tcW w:w="763" w:type="dxa"/>
            <w:shd w:val="clear" w:color="auto" w:fill="D9D9D9"/>
            <w:vAlign w:val="center"/>
          </w:tcPr>
          <w:p w:rsidR="00B6675D" w:rsidRPr="00FE5532" w:rsidRDefault="00B6675D" w:rsidP="00B6675D">
            <w:pPr>
              <w:spacing w:after="0" w:line="240" w:lineRule="auto"/>
              <w:jc w:val="center"/>
              <w:rPr>
                <w:rFonts w:ascii="Palatino Linotype" w:hAnsi="Palatino Linotype"/>
                <w:sz w:val="20"/>
                <w:szCs w:val="20"/>
              </w:rPr>
            </w:pPr>
          </w:p>
        </w:tc>
        <w:tc>
          <w:tcPr>
            <w:tcW w:w="2190" w:type="dxa"/>
            <w:shd w:val="clear" w:color="auto" w:fill="D9D9D9"/>
            <w:vAlign w:val="center"/>
          </w:tcPr>
          <w:p w:rsidR="00B6675D" w:rsidRPr="00FE5532" w:rsidRDefault="00B6675D" w:rsidP="00B6675D">
            <w:pPr>
              <w:spacing w:after="0" w:line="240" w:lineRule="auto"/>
              <w:jc w:val="center"/>
              <w:rPr>
                <w:rFonts w:ascii="Palatino Linotype" w:hAnsi="Palatino Linotype"/>
                <w:sz w:val="20"/>
                <w:szCs w:val="20"/>
              </w:rPr>
            </w:pPr>
          </w:p>
        </w:tc>
      </w:tr>
      <w:tr w:rsidR="00B6675D" w:rsidRPr="00FE5532" w:rsidTr="00B6675D">
        <w:trPr>
          <w:jc w:val="center"/>
        </w:trPr>
        <w:tc>
          <w:tcPr>
            <w:tcW w:w="828"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B6675D" w:rsidRPr="00FE5532" w:rsidRDefault="00B6675D" w:rsidP="00B6675D">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98"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63"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675D" w:rsidRPr="00FE5532" w:rsidTr="00B6675D">
        <w:trPr>
          <w:jc w:val="center"/>
        </w:trPr>
        <w:tc>
          <w:tcPr>
            <w:tcW w:w="828" w:type="dxa"/>
            <w:vAlign w:val="center"/>
          </w:tcPr>
          <w:p w:rsidR="00B6675D" w:rsidRPr="00FE5532" w:rsidRDefault="00B6675D" w:rsidP="00B6675D">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B6675D" w:rsidRPr="00FE5532" w:rsidRDefault="00B6675D" w:rsidP="00B6675D">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98"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63"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675D" w:rsidRPr="00FE5532" w:rsidTr="00B6675D">
        <w:trPr>
          <w:jc w:val="center"/>
        </w:trPr>
        <w:tc>
          <w:tcPr>
            <w:tcW w:w="828"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B6675D" w:rsidRPr="00FE5532" w:rsidRDefault="00B6675D" w:rsidP="00B6675D">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98"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2190"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B6675D" w:rsidRPr="00FE5532" w:rsidTr="00B6675D">
        <w:trPr>
          <w:jc w:val="center"/>
        </w:trPr>
        <w:tc>
          <w:tcPr>
            <w:tcW w:w="828" w:type="dxa"/>
            <w:shd w:val="clear" w:color="auto" w:fill="D9D9D9"/>
            <w:vAlign w:val="center"/>
          </w:tcPr>
          <w:p w:rsidR="00B6675D" w:rsidRPr="008B7D14" w:rsidRDefault="00B41869" w:rsidP="00B6675D">
            <w:pPr>
              <w:spacing w:after="0" w:line="240" w:lineRule="auto"/>
              <w:jc w:val="center"/>
              <w:rPr>
                <w:rFonts w:ascii="Palatino Linotype" w:hAnsi="Palatino Linotype"/>
                <w:b/>
                <w:sz w:val="20"/>
                <w:szCs w:val="20"/>
              </w:rPr>
            </w:pPr>
            <w:r>
              <w:rPr>
                <w:rFonts w:ascii="Palatino Linotype" w:hAnsi="Palatino Linotype"/>
                <w:b/>
                <w:sz w:val="20"/>
                <w:szCs w:val="20"/>
              </w:rPr>
              <w:t>3</w:t>
            </w:r>
            <w:r w:rsidR="00B6675D" w:rsidRPr="008B7D14">
              <w:rPr>
                <w:rFonts w:ascii="Palatino Linotype" w:hAnsi="Palatino Linotype"/>
                <w:b/>
                <w:sz w:val="20"/>
                <w:szCs w:val="20"/>
              </w:rPr>
              <w:t>.</w:t>
            </w:r>
          </w:p>
        </w:tc>
        <w:tc>
          <w:tcPr>
            <w:tcW w:w="3621" w:type="dxa"/>
            <w:shd w:val="clear" w:color="auto" w:fill="D9D9D9"/>
            <w:vAlign w:val="center"/>
          </w:tcPr>
          <w:p w:rsidR="00B6675D" w:rsidRPr="008B7D14" w:rsidRDefault="00B6675D" w:rsidP="00B6675D">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B6675D" w:rsidRPr="00FE5532" w:rsidRDefault="00B6675D" w:rsidP="00B6675D">
            <w:pPr>
              <w:spacing w:after="0" w:line="240" w:lineRule="auto"/>
              <w:jc w:val="center"/>
              <w:rPr>
                <w:rFonts w:ascii="Palatino Linotype" w:hAnsi="Palatino Linotype"/>
                <w:sz w:val="20"/>
                <w:szCs w:val="20"/>
              </w:rPr>
            </w:pPr>
          </w:p>
        </w:tc>
        <w:tc>
          <w:tcPr>
            <w:tcW w:w="798" w:type="dxa"/>
            <w:shd w:val="clear" w:color="auto" w:fill="D9D9D9"/>
            <w:vAlign w:val="center"/>
          </w:tcPr>
          <w:p w:rsidR="00B6675D" w:rsidRPr="00FE5532" w:rsidRDefault="00B6675D" w:rsidP="00B6675D">
            <w:pPr>
              <w:spacing w:after="0" w:line="240" w:lineRule="auto"/>
              <w:jc w:val="center"/>
              <w:rPr>
                <w:rFonts w:ascii="Palatino Linotype" w:hAnsi="Palatino Linotype"/>
                <w:sz w:val="20"/>
                <w:szCs w:val="20"/>
              </w:rPr>
            </w:pPr>
          </w:p>
        </w:tc>
        <w:tc>
          <w:tcPr>
            <w:tcW w:w="763" w:type="dxa"/>
            <w:shd w:val="clear" w:color="auto" w:fill="D9D9D9"/>
            <w:vAlign w:val="center"/>
          </w:tcPr>
          <w:p w:rsidR="00B6675D" w:rsidRPr="00FE5532" w:rsidRDefault="00B6675D" w:rsidP="00B6675D">
            <w:pPr>
              <w:spacing w:after="0" w:line="240" w:lineRule="auto"/>
              <w:jc w:val="center"/>
              <w:rPr>
                <w:rFonts w:ascii="Palatino Linotype" w:hAnsi="Palatino Linotype"/>
                <w:sz w:val="20"/>
                <w:szCs w:val="20"/>
              </w:rPr>
            </w:pPr>
          </w:p>
        </w:tc>
        <w:tc>
          <w:tcPr>
            <w:tcW w:w="2190" w:type="dxa"/>
            <w:shd w:val="clear" w:color="auto" w:fill="D9D9D9"/>
            <w:vAlign w:val="center"/>
          </w:tcPr>
          <w:p w:rsidR="00B6675D" w:rsidRPr="00FE5532" w:rsidRDefault="00B6675D" w:rsidP="00B6675D">
            <w:pPr>
              <w:spacing w:after="0" w:line="240" w:lineRule="auto"/>
              <w:jc w:val="center"/>
              <w:rPr>
                <w:rFonts w:ascii="Palatino Linotype" w:hAnsi="Palatino Linotype"/>
                <w:sz w:val="20"/>
                <w:szCs w:val="20"/>
              </w:rPr>
            </w:pPr>
          </w:p>
        </w:tc>
      </w:tr>
      <w:tr w:rsidR="00B6675D" w:rsidRPr="00FE5532" w:rsidTr="00B6675D">
        <w:trPr>
          <w:jc w:val="center"/>
        </w:trPr>
        <w:tc>
          <w:tcPr>
            <w:tcW w:w="828" w:type="dxa"/>
            <w:vAlign w:val="center"/>
          </w:tcPr>
          <w:p w:rsidR="00B6675D" w:rsidRPr="00FE5532" w:rsidRDefault="00B41869" w:rsidP="00B6675D">
            <w:pPr>
              <w:spacing w:after="0" w:line="240" w:lineRule="auto"/>
              <w:jc w:val="center"/>
              <w:rPr>
                <w:rFonts w:ascii="Palatino Linotype" w:hAnsi="Palatino Linotype"/>
                <w:sz w:val="20"/>
                <w:szCs w:val="20"/>
              </w:rPr>
            </w:pPr>
            <w:r>
              <w:rPr>
                <w:rFonts w:ascii="Palatino Linotype" w:hAnsi="Palatino Linotype"/>
                <w:sz w:val="20"/>
                <w:szCs w:val="20"/>
              </w:rPr>
              <w:t>3</w:t>
            </w:r>
            <w:r w:rsidR="00B6675D">
              <w:rPr>
                <w:rFonts w:ascii="Palatino Linotype" w:hAnsi="Palatino Linotype"/>
                <w:sz w:val="20"/>
                <w:szCs w:val="20"/>
              </w:rPr>
              <w:t>.1</w:t>
            </w:r>
            <w:r w:rsidR="00B6675D" w:rsidRPr="00FE5532">
              <w:rPr>
                <w:rFonts w:ascii="Palatino Linotype" w:hAnsi="Palatino Linotype"/>
                <w:sz w:val="20"/>
                <w:szCs w:val="20"/>
              </w:rPr>
              <w:t>.</w:t>
            </w:r>
          </w:p>
        </w:tc>
        <w:tc>
          <w:tcPr>
            <w:tcW w:w="3621" w:type="dxa"/>
            <w:vAlign w:val="center"/>
          </w:tcPr>
          <w:p w:rsidR="00B6675D" w:rsidRPr="00FE5532" w:rsidRDefault="00B6675D" w:rsidP="00B6675D">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798"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B6675D" w:rsidRPr="00FE5532" w:rsidRDefault="00B6675D" w:rsidP="00B6675D">
            <w:pPr>
              <w:spacing w:after="0" w:line="240" w:lineRule="auto"/>
              <w:jc w:val="center"/>
              <w:rPr>
                <w:rFonts w:ascii="Palatino Linotype" w:hAnsi="Palatino Linotype"/>
                <w:sz w:val="20"/>
                <w:szCs w:val="20"/>
              </w:rPr>
            </w:pPr>
          </w:p>
        </w:tc>
        <w:tc>
          <w:tcPr>
            <w:tcW w:w="2190" w:type="dxa"/>
            <w:vAlign w:val="center"/>
          </w:tcPr>
          <w:p w:rsidR="00B6675D" w:rsidRPr="00FE5532" w:rsidRDefault="00B6675D" w:rsidP="00B6675D">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21E9C" w:rsidRPr="000E120B" w:rsidRDefault="00121E9C" w:rsidP="00121E9C">
      <w:pPr>
        <w:widowControl w:val="0"/>
        <w:suppressAutoHyphens/>
        <w:spacing w:after="0" w:line="240" w:lineRule="auto"/>
        <w:jc w:val="both"/>
        <w:rPr>
          <w:rFonts w:ascii="Palatino Linotype" w:hAnsi="Palatino Linotype" w:cs="Mangal"/>
          <w:b/>
          <w:bCs/>
          <w:kern w:val="1"/>
          <w:sz w:val="24"/>
          <w:szCs w:val="24"/>
          <w:lang w:eastAsia="hi-IN" w:bidi="hi-IN"/>
        </w:rPr>
      </w:pPr>
    </w:p>
    <w:p w:rsidR="00871FEC" w:rsidRPr="00B41869" w:rsidRDefault="00E8185D" w:rsidP="00612A3D">
      <w:pPr>
        <w:pStyle w:val="02"/>
        <w:numPr>
          <w:ilvl w:val="1"/>
          <w:numId w:val="13"/>
        </w:numPr>
      </w:pPr>
      <w:r>
        <w:t xml:space="preserve"> </w:t>
      </w:r>
      <w:r w:rsidR="00121E9C" w:rsidRPr="000E120B">
        <w:t>A tantárgy értékelésének módja</w:t>
      </w:r>
    </w:p>
    <w:p w:rsidR="006E60BF" w:rsidRPr="00650EBB" w:rsidRDefault="006E60BF" w:rsidP="00B85E34">
      <w:pPr>
        <w:autoSpaceDE w:val="0"/>
        <w:autoSpaceDN w:val="0"/>
        <w:adjustRightInd w:val="0"/>
        <w:spacing w:after="0" w:line="240" w:lineRule="auto"/>
        <w:ind w:left="426"/>
        <w:jc w:val="both"/>
        <w:rPr>
          <w:rFonts w:ascii="Palatino Linotype" w:hAnsi="Palatino Linotype"/>
          <w:i/>
          <w:iCs/>
          <w:sz w:val="24"/>
          <w:szCs w:val="24"/>
        </w:rPr>
      </w:pPr>
      <w:r w:rsidRPr="00650EBB">
        <w:rPr>
          <w:rFonts w:ascii="Palatino Linotype" w:hAnsi="Palatino Linotype"/>
          <w:bCs/>
          <w:sz w:val="24"/>
          <w:szCs w:val="24"/>
        </w:rPr>
        <w:t xml:space="preserve">A nemzeti köznevelésről szóló 2011. évi CXC. </w:t>
      </w:r>
      <w:r w:rsidR="00DE5155">
        <w:rPr>
          <w:rFonts w:ascii="Palatino Linotype" w:hAnsi="Palatino Linotype"/>
          <w:bCs/>
          <w:sz w:val="24"/>
          <w:szCs w:val="24"/>
        </w:rPr>
        <w:t>törvény</w:t>
      </w:r>
      <w:r w:rsidRPr="00650EBB">
        <w:rPr>
          <w:rFonts w:ascii="Palatino Linotype" w:hAnsi="Palatino Linotype"/>
          <w:bCs/>
          <w:sz w:val="24"/>
          <w:szCs w:val="24"/>
        </w:rPr>
        <w:t xml:space="preserve"> 54. § (2) a) pontja szerinti értékeléssel.</w:t>
      </w:r>
    </w:p>
    <w:p w:rsidR="00F07065" w:rsidRDefault="00824A8B" w:rsidP="0043496F">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br w:type="page"/>
      </w:r>
    </w:p>
    <w:p w:rsidR="00F07065" w:rsidRDefault="00F07065" w:rsidP="0043496F">
      <w:pPr>
        <w:widowControl w:val="0"/>
        <w:suppressAutoHyphens/>
        <w:spacing w:after="0" w:line="240" w:lineRule="auto"/>
        <w:jc w:val="center"/>
        <w:rPr>
          <w:rFonts w:ascii="Palatino Linotype" w:hAnsi="Palatino Linotype"/>
          <w:b/>
          <w:sz w:val="44"/>
          <w:szCs w:val="44"/>
          <w:lang w:eastAsia="hu-HU"/>
        </w:rPr>
      </w:pPr>
    </w:p>
    <w:p w:rsidR="00F07065" w:rsidRDefault="00F07065" w:rsidP="0043496F">
      <w:pPr>
        <w:widowControl w:val="0"/>
        <w:suppressAutoHyphens/>
        <w:spacing w:after="0" w:line="240" w:lineRule="auto"/>
        <w:jc w:val="center"/>
        <w:rPr>
          <w:rFonts w:ascii="Palatino Linotype" w:hAnsi="Palatino Linotype"/>
          <w:b/>
          <w:sz w:val="44"/>
          <w:szCs w:val="44"/>
          <w:lang w:eastAsia="hu-HU"/>
        </w:rPr>
      </w:pPr>
    </w:p>
    <w:p w:rsidR="00F07065" w:rsidRDefault="00F07065" w:rsidP="0043496F">
      <w:pPr>
        <w:widowControl w:val="0"/>
        <w:suppressAutoHyphens/>
        <w:spacing w:after="0" w:line="240" w:lineRule="auto"/>
        <w:jc w:val="center"/>
        <w:rPr>
          <w:rFonts w:ascii="Palatino Linotype" w:hAnsi="Palatino Linotype"/>
          <w:b/>
          <w:sz w:val="44"/>
          <w:szCs w:val="44"/>
          <w:lang w:eastAsia="hu-HU"/>
        </w:rPr>
      </w:pPr>
    </w:p>
    <w:p w:rsidR="00F07065" w:rsidRDefault="00F07065" w:rsidP="0043496F">
      <w:pPr>
        <w:widowControl w:val="0"/>
        <w:suppressAutoHyphens/>
        <w:spacing w:after="0" w:line="240" w:lineRule="auto"/>
        <w:jc w:val="center"/>
        <w:rPr>
          <w:rFonts w:ascii="Palatino Linotype" w:hAnsi="Palatino Linotype"/>
          <w:b/>
          <w:sz w:val="44"/>
          <w:szCs w:val="44"/>
          <w:lang w:eastAsia="hu-HU"/>
        </w:rPr>
      </w:pPr>
    </w:p>
    <w:p w:rsidR="0043496F" w:rsidRPr="0096112A" w:rsidRDefault="0043496F" w:rsidP="0043496F">
      <w:pPr>
        <w:widowControl w:val="0"/>
        <w:suppressAutoHyphens/>
        <w:spacing w:after="0" w:line="240" w:lineRule="auto"/>
        <w:jc w:val="center"/>
        <w:rPr>
          <w:rFonts w:ascii="Palatino Linotype" w:hAnsi="Palatino Linotype"/>
          <w:b/>
          <w:sz w:val="44"/>
          <w:szCs w:val="44"/>
          <w:lang w:eastAsia="hu-HU"/>
        </w:rPr>
      </w:pPr>
      <w:r w:rsidRPr="0096112A">
        <w:rPr>
          <w:rFonts w:ascii="Palatino Linotype" w:hAnsi="Palatino Linotype"/>
          <w:b/>
          <w:sz w:val="44"/>
          <w:szCs w:val="44"/>
          <w:lang w:eastAsia="hu-HU"/>
        </w:rPr>
        <w:t>A</w:t>
      </w:r>
    </w:p>
    <w:p w:rsidR="0043496F" w:rsidRPr="0096112A" w:rsidRDefault="0043496F" w:rsidP="0043496F">
      <w:pPr>
        <w:widowControl w:val="0"/>
        <w:suppressAutoHyphens/>
        <w:spacing w:after="0" w:line="240" w:lineRule="auto"/>
        <w:jc w:val="center"/>
        <w:rPr>
          <w:rFonts w:ascii="Palatino Linotype" w:hAnsi="Palatino Linotype"/>
          <w:b/>
          <w:sz w:val="44"/>
          <w:szCs w:val="44"/>
          <w:lang w:eastAsia="hu-HU"/>
        </w:rPr>
      </w:pPr>
      <w:r w:rsidRPr="0096112A">
        <w:rPr>
          <w:rFonts w:ascii="Palatino Linotype" w:hAnsi="Palatino Linotype"/>
          <w:b/>
          <w:sz w:val="44"/>
          <w:szCs w:val="44"/>
          <w:lang w:eastAsia="hu-HU"/>
        </w:rPr>
        <w:t>10271-12 azonosító számú</w:t>
      </w:r>
    </w:p>
    <w:p w:rsidR="0043496F" w:rsidRPr="0096112A" w:rsidRDefault="0043496F" w:rsidP="0043496F">
      <w:pPr>
        <w:widowControl w:val="0"/>
        <w:suppressAutoHyphens/>
        <w:spacing w:after="0" w:line="240" w:lineRule="auto"/>
        <w:jc w:val="center"/>
        <w:rPr>
          <w:rFonts w:ascii="Palatino Linotype" w:hAnsi="Palatino Linotype"/>
          <w:sz w:val="44"/>
          <w:szCs w:val="44"/>
          <w:lang w:eastAsia="hu-HU"/>
        </w:rPr>
      </w:pPr>
    </w:p>
    <w:p w:rsidR="0043496F" w:rsidRPr="00AF6C29" w:rsidRDefault="0043496F" w:rsidP="0043496F">
      <w:pPr>
        <w:widowControl w:val="0"/>
        <w:suppressAutoHyphens/>
        <w:spacing w:after="0" w:line="240" w:lineRule="auto"/>
        <w:jc w:val="center"/>
        <w:rPr>
          <w:rFonts w:ascii="Palatino Linotype" w:hAnsi="Palatino Linotype"/>
          <w:b/>
          <w:sz w:val="44"/>
          <w:szCs w:val="44"/>
          <w:lang w:eastAsia="hu-HU"/>
        </w:rPr>
      </w:pPr>
      <w:r w:rsidRPr="00AF6C29">
        <w:rPr>
          <w:rFonts w:ascii="Palatino Linotype" w:hAnsi="Palatino Linotype"/>
          <w:b/>
          <w:sz w:val="44"/>
          <w:szCs w:val="44"/>
          <w:lang w:eastAsia="hu-HU"/>
        </w:rPr>
        <w:t>Műkő</w:t>
      </w:r>
      <w:r w:rsidR="00B23D57">
        <w:rPr>
          <w:rFonts w:ascii="Palatino Linotype" w:hAnsi="Palatino Linotype"/>
          <w:b/>
          <w:sz w:val="44"/>
          <w:szCs w:val="44"/>
          <w:lang w:eastAsia="hu-HU"/>
        </w:rPr>
        <w:t>- és s</w:t>
      </w:r>
      <w:r w:rsidRPr="00AF6C29">
        <w:rPr>
          <w:rFonts w:ascii="Palatino Linotype" w:hAnsi="Palatino Linotype"/>
          <w:b/>
          <w:sz w:val="44"/>
          <w:szCs w:val="44"/>
          <w:lang w:eastAsia="hu-HU"/>
        </w:rPr>
        <w:t>írkőkészítő</w:t>
      </w:r>
      <w:r w:rsidR="001168EB">
        <w:rPr>
          <w:rFonts w:ascii="Palatino Linotype" w:hAnsi="Palatino Linotype"/>
          <w:b/>
          <w:sz w:val="44"/>
          <w:szCs w:val="44"/>
          <w:lang w:eastAsia="hu-HU"/>
        </w:rPr>
        <w:t xml:space="preserve"> munkák</w:t>
      </w:r>
    </w:p>
    <w:p w:rsidR="0043496F" w:rsidRPr="0096112A" w:rsidRDefault="0043496F" w:rsidP="0043496F">
      <w:pPr>
        <w:widowControl w:val="0"/>
        <w:suppressAutoHyphens/>
        <w:spacing w:after="0" w:line="240" w:lineRule="auto"/>
        <w:jc w:val="center"/>
        <w:rPr>
          <w:rFonts w:ascii="Palatino Linotype" w:hAnsi="Palatino Linotype"/>
          <w:b/>
          <w:sz w:val="44"/>
          <w:szCs w:val="44"/>
          <w:lang w:eastAsia="hu-HU"/>
        </w:rPr>
      </w:pPr>
      <w:proofErr w:type="gramStart"/>
      <w:r>
        <w:rPr>
          <w:rFonts w:ascii="Palatino Linotype" w:hAnsi="Palatino Linotype"/>
          <w:b/>
          <w:sz w:val="44"/>
          <w:szCs w:val="44"/>
          <w:lang w:eastAsia="hu-HU"/>
        </w:rPr>
        <w:t>megnevezésű</w:t>
      </w:r>
      <w:proofErr w:type="gramEnd"/>
    </w:p>
    <w:p w:rsidR="0043496F" w:rsidRPr="0096112A" w:rsidRDefault="0043496F" w:rsidP="0043496F">
      <w:pPr>
        <w:widowControl w:val="0"/>
        <w:suppressAutoHyphens/>
        <w:spacing w:after="0" w:line="240" w:lineRule="auto"/>
        <w:jc w:val="center"/>
        <w:rPr>
          <w:rFonts w:ascii="Palatino Linotype" w:hAnsi="Palatino Linotype"/>
          <w:b/>
          <w:sz w:val="44"/>
          <w:szCs w:val="44"/>
          <w:lang w:eastAsia="hu-HU"/>
        </w:rPr>
      </w:pPr>
    </w:p>
    <w:p w:rsidR="0043496F" w:rsidRPr="0096112A" w:rsidRDefault="0043496F" w:rsidP="0043496F">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96112A">
        <w:rPr>
          <w:rFonts w:ascii="Palatino Linotype" w:hAnsi="Palatino Linotype"/>
          <w:b/>
          <w:kern w:val="1"/>
          <w:sz w:val="44"/>
          <w:szCs w:val="44"/>
          <w:lang w:eastAsia="hi-IN" w:bidi="hi-IN"/>
        </w:rPr>
        <w:t>szakmai</w:t>
      </w:r>
      <w:proofErr w:type="gramEnd"/>
      <w:r w:rsidRPr="0096112A">
        <w:rPr>
          <w:rFonts w:ascii="Palatino Linotype" w:hAnsi="Palatino Linotype"/>
          <w:b/>
          <w:kern w:val="1"/>
          <w:sz w:val="44"/>
          <w:szCs w:val="44"/>
          <w:lang w:eastAsia="hi-IN" w:bidi="hi-IN"/>
        </w:rPr>
        <w:t xml:space="preserve"> követelménymodul</w:t>
      </w:r>
    </w:p>
    <w:p w:rsidR="0043496F" w:rsidRPr="0096112A" w:rsidRDefault="0043496F" w:rsidP="0043496F">
      <w:pPr>
        <w:widowControl w:val="0"/>
        <w:suppressAutoHyphens/>
        <w:spacing w:after="0" w:line="240" w:lineRule="auto"/>
        <w:jc w:val="center"/>
        <w:rPr>
          <w:rFonts w:ascii="Palatino Linotype" w:hAnsi="Palatino Linotype"/>
          <w:b/>
          <w:kern w:val="1"/>
          <w:sz w:val="44"/>
          <w:szCs w:val="44"/>
          <w:lang w:eastAsia="hi-IN" w:bidi="hi-IN"/>
        </w:rPr>
      </w:pPr>
    </w:p>
    <w:p w:rsidR="0043496F" w:rsidRPr="0096112A" w:rsidRDefault="0043496F" w:rsidP="0043496F">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96112A">
        <w:rPr>
          <w:rFonts w:ascii="Palatino Linotype" w:hAnsi="Palatino Linotype"/>
          <w:b/>
          <w:kern w:val="1"/>
          <w:sz w:val="44"/>
          <w:szCs w:val="44"/>
          <w:lang w:eastAsia="hi-IN" w:bidi="hi-IN"/>
        </w:rPr>
        <w:t>tantárgyai</w:t>
      </w:r>
      <w:proofErr w:type="gramEnd"/>
      <w:r w:rsidRPr="0096112A">
        <w:rPr>
          <w:rFonts w:ascii="Palatino Linotype" w:hAnsi="Palatino Linotype"/>
          <w:b/>
          <w:kern w:val="1"/>
          <w:sz w:val="44"/>
          <w:szCs w:val="44"/>
          <w:lang w:eastAsia="hi-IN" w:bidi="hi-IN"/>
        </w:rPr>
        <w:t>, témakörei</w:t>
      </w:r>
    </w:p>
    <w:p w:rsidR="0043496F" w:rsidRPr="00B41869" w:rsidRDefault="0043496F" w:rsidP="00B41869">
      <w:pPr>
        <w:widowControl w:val="0"/>
        <w:suppressAutoHyphens/>
        <w:spacing w:after="0" w:line="240" w:lineRule="auto"/>
        <w:jc w:val="both"/>
        <w:rPr>
          <w:rFonts w:ascii="Palatino Linotype" w:hAnsi="Palatino Linotype"/>
          <w:b/>
          <w:kern w:val="1"/>
          <w:sz w:val="24"/>
          <w:szCs w:val="24"/>
          <w:lang w:eastAsia="hi-IN" w:bidi="hi-IN"/>
        </w:rPr>
      </w:pPr>
      <w:r w:rsidRPr="0096112A">
        <w:rPr>
          <w:rFonts w:ascii="Palatino Linotype" w:hAnsi="Palatino Linotype"/>
          <w:b/>
          <w:bCs/>
          <w:color w:val="FF0000"/>
          <w:kern w:val="1"/>
          <w:sz w:val="24"/>
          <w:szCs w:val="24"/>
          <w:lang w:eastAsia="hi-IN" w:bidi="hi-IN"/>
        </w:rPr>
        <w:br w:type="page"/>
      </w:r>
      <w:r w:rsidRPr="0096112A">
        <w:rPr>
          <w:rFonts w:ascii="Palatino Linotype" w:hAnsi="Palatino Linotype" w:cs="Mangal"/>
          <w:b/>
          <w:kern w:val="1"/>
          <w:sz w:val="24"/>
          <w:szCs w:val="24"/>
          <w:lang w:eastAsia="hi-IN" w:bidi="hi-IN"/>
        </w:rPr>
        <w:lastRenderedPageBreak/>
        <w:t xml:space="preserve">A 10271-12 </w:t>
      </w:r>
      <w:r w:rsidRPr="0096112A">
        <w:rPr>
          <w:rFonts w:ascii="Palatino Linotype" w:hAnsi="Palatino Linotype"/>
          <w:b/>
          <w:sz w:val="24"/>
          <w:szCs w:val="24"/>
          <w:lang w:eastAsia="hu-HU"/>
        </w:rPr>
        <w:t>azonosító számú, Műkő</w:t>
      </w:r>
      <w:r w:rsidR="00136538">
        <w:rPr>
          <w:rFonts w:ascii="Palatino Linotype" w:hAnsi="Palatino Linotype"/>
          <w:b/>
          <w:sz w:val="24"/>
          <w:szCs w:val="24"/>
          <w:lang w:eastAsia="hu-HU"/>
        </w:rPr>
        <w:t xml:space="preserve"> -</w:t>
      </w:r>
      <w:r w:rsidRPr="0096112A">
        <w:rPr>
          <w:rFonts w:ascii="Palatino Linotype" w:hAnsi="Palatino Linotype"/>
          <w:b/>
          <w:sz w:val="24"/>
          <w:szCs w:val="24"/>
          <w:lang w:eastAsia="hu-HU"/>
        </w:rPr>
        <w:t xml:space="preserve"> és sírkőkészítő</w:t>
      </w:r>
      <w:r w:rsidR="00B6675D">
        <w:rPr>
          <w:rFonts w:ascii="Palatino Linotype" w:hAnsi="Palatino Linotype"/>
          <w:b/>
          <w:sz w:val="24"/>
          <w:szCs w:val="24"/>
          <w:lang w:eastAsia="hu-HU"/>
        </w:rPr>
        <w:t xml:space="preserve"> munkák</w:t>
      </w:r>
      <w:r w:rsidRPr="0096112A">
        <w:rPr>
          <w:rFonts w:ascii="Palatino Linotype" w:hAnsi="Palatino Linotype"/>
          <w:b/>
          <w:sz w:val="24"/>
          <w:szCs w:val="24"/>
          <w:lang w:eastAsia="hu-HU"/>
        </w:rPr>
        <w:t xml:space="preserve"> megnevezésű szakmai követelmény</w:t>
      </w:r>
      <w:r w:rsidRPr="0096112A">
        <w:rPr>
          <w:rFonts w:ascii="Palatino Linotype" w:hAnsi="Palatino Linotype"/>
          <w:b/>
          <w:kern w:val="1"/>
          <w:sz w:val="24"/>
          <w:szCs w:val="24"/>
          <w:lang w:eastAsia="hi-IN" w:bidi="hi-IN"/>
        </w:rPr>
        <w:t>modulhoz tartozó tantárgyak és a témakörök oktatása során fejlesztendő kompetenciák</w:t>
      </w:r>
    </w:p>
    <w:tbl>
      <w:tblPr>
        <w:tblW w:w="11101" w:type="dxa"/>
        <w:jc w:val="center"/>
        <w:tblInd w:w="231" w:type="dxa"/>
        <w:tblCellMar>
          <w:left w:w="70" w:type="dxa"/>
          <w:right w:w="70" w:type="dxa"/>
        </w:tblCellMar>
        <w:tblLook w:val="0000" w:firstRow="0" w:lastRow="0" w:firstColumn="0" w:lastColumn="0" w:noHBand="0" w:noVBand="0"/>
      </w:tblPr>
      <w:tblGrid>
        <w:gridCol w:w="4949"/>
        <w:gridCol w:w="604"/>
        <w:gridCol w:w="762"/>
        <w:gridCol w:w="705"/>
        <w:gridCol w:w="914"/>
        <w:gridCol w:w="750"/>
        <w:gridCol w:w="822"/>
        <w:gridCol w:w="748"/>
        <w:gridCol w:w="847"/>
      </w:tblGrid>
      <w:tr w:rsidR="0043496F" w:rsidRPr="0096112A" w:rsidTr="00FC4B69">
        <w:trPr>
          <w:trHeight w:val="570"/>
          <w:jc w:val="center"/>
        </w:trPr>
        <w:tc>
          <w:tcPr>
            <w:tcW w:w="4949" w:type="dxa"/>
            <w:vMerge w:val="restart"/>
            <w:tcBorders>
              <w:top w:val="single" w:sz="4" w:space="0" w:color="auto"/>
              <w:left w:val="single" w:sz="4" w:space="0" w:color="auto"/>
              <w:bottom w:val="single" w:sz="4" w:space="0" w:color="auto"/>
              <w:right w:val="single" w:sz="4" w:space="0" w:color="auto"/>
            </w:tcBorders>
            <w:noWrap/>
            <w:vAlign w:val="center"/>
          </w:tcPr>
          <w:p w:rsidR="001A749C"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10271-12</w:t>
            </w:r>
          </w:p>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Műkő</w:t>
            </w:r>
            <w:r w:rsidR="00B23D57">
              <w:rPr>
                <w:rFonts w:ascii="Palatino Linotype" w:hAnsi="Palatino Linotype"/>
                <w:sz w:val="20"/>
                <w:szCs w:val="20"/>
                <w:lang w:eastAsia="hu-HU"/>
              </w:rPr>
              <w:t>-</w:t>
            </w:r>
            <w:r w:rsidRPr="0096112A">
              <w:rPr>
                <w:rFonts w:ascii="Palatino Linotype" w:hAnsi="Palatino Linotype"/>
                <w:sz w:val="20"/>
                <w:szCs w:val="20"/>
                <w:lang w:eastAsia="hu-HU"/>
              </w:rPr>
              <w:t xml:space="preserve"> és sírkő</w:t>
            </w:r>
            <w:r w:rsidR="00B23D57">
              <w:rPr>
                <w:rFonts w:ascii="Palatino Linotype" w:hAnsi="Palatino Linotype"/>
                <w:sz w:val="20"/>
                <w:szCs w:val="20"/>
                <w:lang w:eastAsia="hu-HU"/>
              </w:rPr>
              <w:t>készítő</w:t>
            </w:r>
            <w:r w:rsidRPr="0096112A">
              <w:rPr>
                <w:rFonts w:ascii="Palatino Linotype" w:hAnsi="Palatino Linotype"/>
                <w:sz w:val="20"/>
                <w:szCs w:val="20"/>
                <w:lang w:eastAsia="hu-HU"/>
              </w:rPr>
              <w:t xml:space="preserve"> munkák</w:t>
            </w:r>
          </w:p>
        </w:tc>
        <w:tc>
          <w:tcPr>
            <w:tcW w:w="2985" w:type="dxa"/>
            <w:gridSpan w:val="4"/>
            <w:tcBorders>
              <w:top w:val="single" w:sz="4" w:space="0" w:color="auto"/>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Műkő</w:t>
            </w:r>
            <w:r w:rsidR="004F7225">
              <w:rPr>
                <w:rFonts w:ascii="Palatino Linotype" w:hAnsi="Palatino Linotype"/>
                <w:sz w:val="20"/>
                <w:szCs w:val="20"/>
                <w:lang w:eastAsia="hu-HU"/>
              </w:rPr>
              <w:t>- és s</w:t>
            </w:r>
            <w:r w:rsidRPr="0096112A">
              <w:rPr>
                <w:rFonts w:ascii="Palatino Linotype" w:hAnsi="Palatino Linotype"/>
                <w:sz w:val="20"/>
                <w:szCs w:val="20"/>
                <w:lang w:eastAsia="hu-HU"/>
              </w:rPr>
              <w:t>írkő</w:t>
            </w:r>
            <w:r>
              <w:rPr>
                <w:rFonts w:ascii="Palatino Linotype" w:hAnsi="Palatino Linotype"/>
                <w:sz w:val="20"/>
                <w:szCs w:val="20"/>
                <w:lang w:eastAsia="hu-HU"/>
              </w:rPr>
              <w:t>készítő munkák</w:t>
            </w:r>
          </w:p>
        </w:tc>
        <w:tc>
          <w:tcPr>
            <w:tcW w:w="3167" w:type="dxa"/>
            <w:gridSpan w:val="4"/>
            <w:tcBorders>
              <w:top w:val="single" w:sz="4" w:space="0" w:color="auto"/>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Műk</w:t>
            </w:r>
            <w:r w:rsidR="004F7225">
              <w:rPr>
                <w:rFonts w:ascii="Palatino Linotype" w:hAnsi="Palatino Linotype"/>
                <w:sz w:val="20"/>
                <w:szCs w:val="20"/>
                <w:lang w:eastAsia="hu-HU"/>
              </w:rPr>
              <w:t>ő- és s</w:t>
            </w:r>
            <w:r>
              <w:rPr>
                <w:rFonts w:ascii="Palatino Linotype" w:hAnsi="Palatino Linotype"/>
                <w:sz w:val="20"/>
                <w:szCs w:val="20"/>
                <w:lang w:eastAsia="hu-HU"/>
              </w:rPr>
              <w:t>írkőkészítő munkák</w:t>
            </w:r>
            <w:r w:rsidR="00CE18FA">
              <w:rPr>
                <w:rFonts w:ascii="Palatino Linotype" w:hAnsi="Palatino Linotype"/>
                <w:sz w:val="20"/>
                <w:szCs w:val="20"/>
                <w:lang w:eastAsia="hu-HU"/>
              </w:rPr>
              <w:t xml:space="preserve"> </w:t>
            </w:r>
            <w:r w:rsidRPr="0096112A">
              <w:rPr>
                <w:rFonts w:ascii="Palatino Linotype" w:hAnsi="Palatino Linotype"/>
                <w:sz w:val="20"/>
                <w:szCs w:val="20"/>
                <w:lang w:eastAsia="hu-HU"/>
              </w:rPr>
              <w:t>gyakorlat</w:t>
            </w:r>
            <w:r w:rsidR="00CE18FA">
              <w:rPr>
                <w:rFonts w:ascii="Palatino Linotype" w:hAnsi="Palatino Linotype"/>
                <w:sz w:val="20"/>
                <w:szCs w:val="20"/>
                <w:lang w:eastAsia="hu-HU"/>
              </w:rPr>
              <w:t>a</w:t>
            </w:r>
          </w:p>
        </w:tc>
      </w:tr>
      <w:tr w:rsidR="0043496F" w:rsidRPr="0096112A" w:rsidTr="00FB0929">
        <w:trPr>
          <w:trHeight w:val="2544"/>
          <w:jc w:val="center"/>
        </w:trPr>
        <w:tc>
          <w:tcPr>
            <w:tcW w:w="4949" w:type="dxa"/>
            <w:vMerge/>
            <w:tcBorders>
              <w:top w:val="single" w:sz="4" w:space="0" w:color="auto"/>
              <w:left w:val="single" w:sz="4" w:space="0" w:color="auto"/>
              <w:bottom w:val="single" w:sz="4" w:space="0" w:color="auto"/>
              <w:right w:val="single" w:sz="4" w:space="0" w:color="auto"/>
            </w:tcBorders>
            <w:vAlign w:val="center"/>
          </w:tcPr>
          <w:p w:rsidR="0043496F" w:rsidRPr="0096112A" w:rsidRDefault="0043496F" w:rsidP="001A749C">
            <w:pPr>
              <w:spacing w:after="0" w:line="240" w:lineRule="auto"/>
              <w:rPr>
                <w:rFonts w:ascii="Palatino Linotype" w:hAnsi="Palatino Linotype"/>
                <w:sz w:val="20"/>
                <w:szCs w:val="20"/>
                <w:lang w:eastAsia="hu-HU"/>
              </w:rPr>
            </w:pPr>
          </w:p>
        </w:tc>
        <w:tc>
          <w:tcPr>
            <w:tcW w:w="604" w:type="dxa"/>
            <w:tcBorders>
              <w:top w:val="nil"/>
              <w:left w:val="nil"/>
              <w:bottom w:val="single" w:sz="4" w:space="0" w:color="auto"/>
              <w:right w:val="single" w:sz="4" w:space="0" w:color="auto"/>
            </w:tcBorders>
            <w:textDirection w:val="btLr"/>
            <w:vAlign w:val="center"/>
          </w:tcPr>
          <w:p w:rsidR="0043496F" w:rsidRPr="0096112A" w:rsidRDefault="0043496F" w:rsidP="001A749C">
            <w:pPr>
              <w:spacing w:after="0" w:line="240" w:lineRule="auto"/>
              <w:rPr>
                <w:rFonts w:ascii="Palatino Linotype" w:hAnsi="Palatino Linotype"/>
                <w:sz w:val="20"/>
                <w:szCs w:val="20"/>
                <w:lang w:eastAsia="hu-HU"/>
              </w:rPr>
            </w:pPr>
            <w:r w:rsidRPr="0096112A">
              <w:rPr>
                <w:rFonts w:ascii="Palatino Linotype" w:hAnsi="Palatino Linotype"/>
                <w:sz w:val="20"/>
                <w:szCs w:val="20"/>
                <w:lang w:eastAsia="hu-HU"/>
              </w:rPr>
              <w:t>Gyártóformák rendszere</w:t>
            </w:r>
            <w:r w:rsidR="001168EB">
              <w:rPr>
                <w:rFonts w:ascii="Palatino Linotype" w:hAnsi="Palatino Linotype"/>
                <w:sz w:val="20"/>
                <w:szCs w:val="20"/>
                <w:lang w:eastAsia="hu-HU"/>
              </w:rPr>
              <w:t>i</w:t>
            </w:r>
          </w:p>
        </w:tc>
        <w:tc>
          <w:tcPr>
            <w:tcW w:w="762" w:type="dxa"/>
            <w:tcBorders>
              <w:top w:val="nil"/>
              <w:left w:val="nil"/>
              <w:bottom w:val="single" w:sz="4" w:space="0" w:color="auto"/>
              <w:right w:val="single" w:sz="4" w:space="0" w:color="auto"/>
            </w:tcBorders>
            <w:textDirection w:val="btLr"/>
            <w:vAlign w:val="center"/>
          </w:tcPr>
          <w:p w:rsidR="0043496F" w:rsidRPr="0096112A" w:rsidRDefault="0043496F" w:rsidP="001A749C">
            <w:pPr>
              <w:spacing w:after="0" w:line="240" w:lineRule="auto"/>
              <w:rPr>
                <w:rFonts w:ascii="Palatino Linotype" w:hAnsi="Palatino Linotype"/>
                <w:sz w:val="20"/>
                <w:szCs w:val="20"/>
                <w:lang w:eastAsia="hu-HU"/>
              </w:rPr>
            </w:pPr>
            <w:r w:rsidRPr="0096112A">
              <w:rPr>
                <w:rFonts w:ascii="Palatino Linotype" w:hAnsi="Palatino Linotype"/>
                <w:sz w:val="20"/>
                <w:szCs w:val="20"/>
                <w:lang w:eastAsia="hu-HU"/>
              </w:rPr>
              <w:t>Műkőtermék előállítása</w:t>
            </w:r>
          </w:p>
        </w:tc>
        <w:tc>
          <w:tcPr>
            <w:tcW w:w="705" w:type="dxa"/>
            <w:tcBorders>
              <w:top w:val="nil"/>
              <w:left w:val="nil"/>
              <w:bottom w:val="single" w:sz="4" w:space="0" w:color="auto"/>
              <w:right w:val="single" w:sz="4" w:space="0" w:color="auto"/>
            </w:tcBorders>
            <w:textDirection w:val="btLr"/>
            <w:vAlign w:val="center"/>
          </w:tcPr>
          <w:p w:rsidR="0043496F" w:rsidRPr="0096112A" w:rsidRDefault="0043496F" w:rsidP="001A749C">
            <w:pPr>
              <w:spacing w:after="0" w:line="240" w:lineRule="auto"/>
              <w:rPr>
                <w:rFonts w:ascii="Palatino Linotype" w:hAnsi="Palatino Linotype"/>
                <w:sz w:val="20"/>
                <w:szCs w:val="20"/>
                <w:lang w:eastAsia="hu-HU"/>
              </w:rPr>
            </w:pPr>
            <w:r w:rsidRPr="0096112A">
              <w:rPr>
                <w:rFonts w:ascii="Palatino Linotype" w:hAnsi="Palatino Linotype"/>
                <w:sz w:val="20"/>
                <w:szCs w:val="20"/>
                <w:lang w:eastAsia="hu-HU"/>
              </w:rPr>
              <w:t>Műkőtermék beépítése</w:t>
            </w:r>
          </w:p>
        </w:tc>
        <w:tc>
          <w:tcPr>
            <w:tcW w:w="914" w:type="dxa"/>
            <w:tcBorders>
              <w:top w:val="nil"/>
              <w:left w:val="nil"/>
              <w:bottom w:val="single" w:sz="4" w:space="0" w:color="auto"/>
              <w:right w:val="single" w:sz="4" w:space="0" w:color="auto"/>
            </w:tcBorders>
            <w:textDirection w:val="btLr"/>
            <w:vAlign w:val="center"/>
          </w:tcPr>
          <w:p w:rsidR="0043496F" w:rsidRPr="0096112A" w:rsidRDefault="0043496F" w:rsidP="001A749C">
            <w:pPr>
              <w:spacing w:after="0" w:line="240" w:lineRule="auto"/>
              <w:rPr>
                <w:rFonts w:ascii="Palatino Linotype" w:hAnsi="Palatino Linotype"/>
                <w:sz w:val="20"/>
                <w:szCs w:val="20"/>
                <w:lang w:eastAsia="hu-HU"/>
              </w:rPr>
            </w:pPr>
            <w:r w:rsidRPr="0096112A">
              <w:rPr>
                <w:rFonts w:ascii="Palatino Linotype" w:hAnsi="Palatino Linotype"/>
                <w:sz w:val="20"/>
                <w:szCs w:val="20"/>
                <w:lang w:eastAsia="hu-HU"/>
              </w:rPr>
              <w:t>Késztermék megdolgozása</w:t>
            </w:r>
            <w:r w:rsidR="001168EB">
              <w:rPr>
                <w:rFonts w:ascii="Palatino Linotype" w:hAnsi="Palatino Linotype"/>
                <w:sz w:val="20"/>
                <w:szCs w:val="20"/>
                <w:lang w:eastAsia="hu-HU"/>
              </w:rPr>
              <w:t>,</w:t>
            </w:r>
            <w:r w:rsidRPr="0096112A">
              <w:rPr>
                <w:rFonts w:ascii="Palatino Linotype" w:hAnsi="Palatino Linotype"/>
                <w:sz w:val="20"/>
                <w:szCs w:val="20"/>
                <w:lang w:eastAsia="hu-HU"/>
              </w:rPr>
              <w:t xml:space="preserve"> javítási munkák</w:t>
            </w:r>
          </w:p>
        </w:tc>
        <w:tc>
          <w:tcPr>
            <w:tcW w:w="750" w:type="dxa"/>
            <w:tcBorders>
              <w:top w:val="nil"/>
              <w:left w:val="nil"/>
              <w:bottom w:val="single" w:sz="4" w:space="0" w:color="auto"/>
              <w:right w:val="single" w:sz="4" w:space="0" w:color="auto"/>
            </w:tcBorders>
            <w:textDirection w:val="btLr"/>
            <w:vAlign w:val="center"/>
          </w:tcPr>
          <w:p w:rsidR="0043496F" w:rsidRPr="0096112A" w:rsidRDefault="0043496F" w:rsidP="001A749C">
            <w:pPr>
              <w:spacing w:after="0" w:line="240" w:lineRule="auto"/>
              <w:rPr>
                <w:rFonts w:ascii="Palatino Linotype" w:hAnsi="Palatino Linotype"/>
                <w:sz w:val="20"/>
                <w:szCs w:val="20"/>
                <w:lang w:eastAsia="hu-HU"/>
              </w:rPr>
            </w:pPr>
            <w:r w:rsidRPr="0096112A">
              <w:rPr>
                <w:rFonts w:ascii="Palatino Linotype" w:hAnsi="Palatino Linotype"/>
                <w:sz w:val="20"/>
                <w:szCs w:val="20"/>
                <w:lang w:eastAsia="hu-HU"/>
              </w:rPr>
              <w:t>Műkőelemek gyártása</w:t>
            </w:r>
          </w:p>
        </w:tc>
        <w:tc>
          <w:tcPr>
            <w:tcW w:w="822" w:type="dxa"/>
            <w:tcBorders>
              <w:top w:val="nil"/>
              <w:left w:val="nil"/>
              <w:bottom w:val="single" w:sz="4" w:space="0" w:color="auto"/>
              <w:right w:val="single" w:sz="4" w:space="0" w:color="auto"/>
            </w:tcBorders>
            <w:textDirection w:val="btLr"/>
            <w:vAlign w:val="center"/>
          </w:tcPr>
          <w:p w:rsidR="0043496F" w:rsidRPr="0096112A" w:rsidRDefault="0043496F" w:rsidP="001A749C">
            <w:pPr>
              <w:spacing w:after="0" w:line="240" w:lineRule="auto"/>
              <w:rPr>
                <w:rFonts w:ascii="Palatino Linotype" w:hAnsi="Palatino Linotype"/>
                <w:sz w:val="20"/>
                <w:szCs w:val="20"/>
                <w:lang w:eastAsia="hu-HU"/>
              </w:rPr>
            </w:pPr>
            <w:r w:rsidRPr="0096112A">
              <w:rPr>
                <w:rFonts w:ascii="Palatino Linotype" w:hAnsi="Palatino Linotype"/>
                <w:sz w:val="20"/>
                <w:szCs w:val="20"/>
                <w:lang w:eastAsia="hu-HU"/>
              </w:rPr>
              <w:t>Helyszíni műkőkészítés</w:t>
            </w:r>
          </w:p>
        </w:tc>
        <w:tc>
          <w:tcPr>
            <w:tcW w:w="748" w:type="dxa"/>
            <w:tcBorders>
              <w:top w:val="nil"/>
              <w:left w:val="nil"/>
              <w:bottom w:val="single" w:sz="4" w:space="0" w:color="auto"/>
              <w:right w:val="single" w:sz="4" w:space="0" w:color="auto"/>
            </w:tcBorders>
            <w:textDirection w:val="btLr"/>
            <w:vAlign w:val="center"/>
          </w:tcPr>
          <w:p w:rsidR="0043496F" w:rsidRPr="0096112A" w:rsidRDefault="0043496F" w:rsidP="001A749C">
            <w:pPr>
              <w:spacing w:after="0" w:line="240" w:lineRule="auto"/>
              <w:rPr>
                <w:rFonts w:ascii="Palatino Linotype" w:hAnsi="Palatino Linotype"/>
                <w:sz w:val="20"/>
                <w:szCs w:val="20"/>
                <w:lang w:eastAsia="hu-HU"/>
              </w:rPr>
            </w:pPr>
            <w:r w:rsidRPr="0096112A">
              <w:rPr>
                <w:rFonts w:ascii="Palatino Linotype" w:hAnsi="Palatino Linotype"/>
                <w:sz w:val="20"/>
                <w:szCs w:val="20"/>
                <w:lang w:eastAsia="hu-HU"/>
              </w:rPr>
              <w:t>Kőfelületek megdolgozása</w:t>
            </w:r>
          </w:p>
        </w:tc>
        <w:tc>
          <w:tcPr>
            <w:tcW w:w="847" w:type="dxa"/>
            <w:tcBorders>
              <w:top w:val="nil"/>
              <w:left w:val="nil"/>
              <w:bottom w:val="single" w:sz="4" w:space="0" w:color="auto"/>
              <w:right w:val="single" w:sz="4" w:space="0" w:color="auto"/>
            </w:tcBorders>
            <w:textDirection w:val="btLr"/>
            <w:vAlign w:val="center"/>
          </w:tcPr>
          <w:p w:rsidR="0043496F" w:rsidRPr="0096112A" w:rsidRDefault="0043496F" w:rsidP="001A749C">
            <w:pPr>
              <w:spacing w:after="0" w:line="240" w:lineRule="auto"/>
              <w:rPr>
                <w:rFonts w:ascii="Palatino Linotype" w:hAnsi="Palatino Linotype"/>
                <w:sz w:val="20"/>
                <w:szCs w:val="20"/>
                <w:lang w:eastAsia="hu-HU"/>
              </w:rPr>
            </w:pPr>
            <w:r w:rsidRPr="0096112A">
              <w:rPr>
                <w:rFonts w:ascii="Palatino Linotype" w:hAnsi="Palatino Linotype"/>
                <w:sz w:val="20"/>
                <w:szCs w:val="20"/>
                <w:lang w:eastAsia="hu-HU"/>
              </w:rPr>
              <w:t>Műk</w:t>
            </w:r>
            <w:r w:rsidR="001168EB">
              <w:rPr>
                <w:rFonts w:ascii="Palatino Linotype" w:hAnsi="Palatino Linotype"/>
                <w:sz w:val="20"/>
                <w:szCs w:val="20"/>
                <w:lang w:eastAsia="hu-HU"/>
              </w:rPr>
              <w:t>őtermékek elhelyezése, beépítése</w:t>
            </w:r>
          </w:p>
        </w:tc>
      </w:tr>
      <w:tr w:rsidR="0043496F" w:rsidRPr="0096112A" w:rsidTr="00FC4B69">
        <w:trPr>
          <w:trHeight w:val="345"/>
          <w:jc w:val="center"/>
        </w:trPr>
        <w:tc>
          <w:tcPr>
            <w:tcW w:w="11101" w:type="dxa"/>
            <w:gridSpan w:val="9"/>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FELADATOK</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Szerszámokat és anyagot előkészít</w:t>
            </w:r>
          </w:p>
        </w:tc>
        <w:tc>
          <w:tcPr>
            <w:tcW w:w="604"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705"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914"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Agyagból vagy gipszből mintadarabot készít</w:t>
            </w:r>
          </w:p>
        </w:tc>
        <w:tc>
          <w:tcPr>
            <w:tcW w:w="604"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Öntőformát készít</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Síksablont készít</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Szakszerűen csomagolja a munkadarabot</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198"/>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Rakodást rögzítést végez</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Helyszínen anyagot tárol</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Helyszíni szerelést végez</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Helyszíni felhordást végez</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Fugázást hézagkitöltést végez</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Összeállítja és lekezeli az öntőformát</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Elvégzi a vasszerelést</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Megkeveri a műkövet szükségesetén a betont</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Bedolgozza az anyagot a műveleti sorrendnek</w:t>
            </w:r>
          </w:p>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megfelelően</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Utókezelést végez</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Szétbontja a sablont</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Megmunkálja a felületet megrendelés szerint</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Legyártott elemeket szakszerűen tárol</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Sírkövet kriptát készít és bont</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Sírkövet tisztit, felújít, felületet kezel és impregnál</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Megtisztítja a munkaterületet</w:t>
            </w:r>
          </w:p>
        </w:tc>
        <w:tc>
          <w:tcPr>
            <w:tcW w:w="60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c>
          <w:tcPr>
            <w:tcW w:w="847" w:type="dxa"/>
            <w:tcBorders>
              <w:top w:val="nil"/>
              <w:left w:val="nil"/>
              <w:bottom w:val="single" w:sz="4" w:space="0" w:color="auto"/>
              <w:right w:val="single" w:sz="4" w:space="0" w:color="auto"/>
            </w:tcBorders>
            <w:noWrap/>
            <w:vAlign w:val="center"/>
          </w:tcPr>
          <w:p w:rsidR="0043496F" w:rsidRPr="00FB0929" w:rsidRDefault="0043496F" w:rsidP="001A749C">
            <w:pPr>
              <w:spacing w:after="0" w:line="240" w:lineRule="auto"/>
              <w:jc w:val="center"/>
              <w:rPr>
                <w:rFonts w:ascii="Palatino Linotype" w:hAnsi="Palatino Linotype"/>
                <w:sz w:val="20"/>
                <w:szCs w:val="20"/>
                <w:lang w:eastAsia="hu-HU"/>
              </w:rPr>
            </w:pPr>
            <w:r w:rsidRPr="00FB0929">
              <w:rPr>
                <w:rFonts w:ascii="Palatino Linotype" w:hAnsi="Palatino Linotype"/>
                <w:sz w:val="20"/>
                <w:szCs w:val="20"/>
                <w:lang w:eastAsia="hu-HU"/>
              </w:rPr>
              <w:t>x</w:t>
            </w:r>
          </w:p>
        </w:tc>
      </w:tr>
      <w:tr w:rsidR="0043496F" w:rsidRPr="0096112A" w:rsidTr="00FC4B69">
        <w:trPr>
          <w:trHeight w:val="360"/>
          <w:jc w:val="center"/>
        </w:trPr>
        <w:tc>
          <w:tcPr>
            <w:tcW w:w="11101" w:type="dxa"/>
            <w:gridSpan w:val="9"/>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SZAKMAI ISMERETEK</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Alapanyagok ismerete</w:t>
            </w:r>
          </w:p>
        </w:tc>
        <w:tc>
          <w:tcPr>
            <w:tcW w:w="60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6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5"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91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Alapanyagok helyettesíthetősége</w:t>
            </w:r>
          </w:p>
        </w:tc>
        <w:tc>
          <w:tcPr>
            <w:tcW w:w="60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5"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Anyagok előkészítése</w:t>
            </w:r>
          </w:p>
        </w:tc>
        <w:tc>
          <w:tcPr>
            <w:tcW w:w="60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Anyagok tárolása</w:t>
            </w:r>
          </w:p>
        </w:tc>
        <w:tc>
          <w:tcPr>
            <w:tcW w:w="60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 xml:space="preserve">Félkész termékek kezelése </w:t>
            </w:r>
          </w:p>
        </w:tc>
        <w:tc>
          <w:tcPr>
            <w:tcW w:w="60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2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47"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Kéziszerszámok baleset és munkavédelmi előírásai</w:t>
            </w:r>
          </w:p>
        </w:tc>
        <w:tc>
          <w:tcPr>
            <w:tcW w:w="60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47"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Kisgépek baleset és munkavédelmi előírásai</w:t>
            </w:r>
          </w:p>
        </w:tc>
        <w:tc>
          <w:tcPr>
            <w:tcW w:w="60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47"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Gépek helyes megválasztása</w:t>
            </w:r>
          </w:p>
        </w:tc>
        <w:tc>
          <w:tcPr>
            <w:tcW w:w="60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2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47"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1168EB">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Gépek elhelyezése</w:t>
            </w:r>
          </w:p>
        </w:tc>
        <w:tc>
          <w:tcPr>
            <w:tcW w:w="60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1A749C">
        <w:trPr>
          <w:trHeight w:val="248"/>
          <w:jc w:val="center"/>
        </w:trPr>
        <w:tc>
          <w:tcPr>
            <w:tcW w:w="4949" w:type="dxa"/>
            <w:tcBorders>
              <w:top w:val="single" w:sz="4" w:space="0" w:color="auto"/>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Gépek szakszerű használata</w:t>
            </w:r>
          </w:p>
        </w:tc>
        <w:tc>
          <w:tcPr>
            <w:tcW w:w="604"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1A749C">
        <w:trPr>
          <w:trHeight w:val="255"/>
          <w:jc w:val="center"/>
        </w:trPr>
        <w:tc>
          <w:tcPr>
            <w:tcW w:w="4949" w:type="dxa"/>
            <w:tcBorders>
              <w:top w:val="single" w:sz="4" w:space="0" w:color="auto"/>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lastRenderedPageBreak/>
              <w:t>Gépek karbantartása</w:t>
            </w:r>
          </w:p>
        </w:tc>
        <w:tc>
          <w:tcPr>
            <w:tcW w:w="604" w:type="dxa"/>
            <w:tcBorders>
              <w:top w:val="single" w:sz="4" w:space="0" w:color="auto"/>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single" w:sz="4" w:space="0" w:color="auto"/>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single" w:sz="4" w:space="0" w:color="auto"/>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single" w:sz="4" w:space="0" w:color="auto"/>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single" w:sz="4" w:space="0" w:color="auto"/>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single" w:sz="4" w:space="0" w:color="auto"/>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single" w:sz="4" w:space="0" w:color="auto"/>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single" w:sz="4" w:space="0" w:color="auto"/>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1A749C">
        <w:trPr>
          <w:trHeight w:val="255"/>
          <w:jc w:val="center"/>
        </w:trPr>
        <w:tc>
          <w:tcPr>
            <w:tcW w:w="4949" w:type="dxa"/>
            <w:tcBorders>
              <w:top w:val="single" w:sz="4" w:space="0" w:color="auto"/>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Műkőöntvények előállítása</w:t>
            </w:r>
          </w:p>
        </w:tc>
        <w:tc>
          <w:tcPr>
            <w:tcW w:w="604"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62"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48"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single" w:sz="4" w:space="0" w:color="auto"/>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Kő- műkő és márvány munkák készítése</w:t>
            </w:r>
          </w:p>
        </w:tc>
        <w:tc>
          <w:tcPr>
            <w:tcW w:w="60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Kő és műkőszerkezetek rögzítése</w:t>
            </w:r>
          </w:p>
        </w:tc>
        <w:tc>
          <w:tcPr>
            <w:tcW w:w="60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91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2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Gépek üzemeltetésének szabálya</w:t>
            </w:r>
          </w:p>
        </w:tc>
        <w:tc>
          <w:tcPr>
            <w:tcW w:w="60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47"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FC4B69">
        <w:trPr>
          <w:trHeight w:val="360"/>
          <w:jc w:val="center"/>
        </w:trPr>
        <w:tc>
          <w:tcPr>
            <w:tcW w:w="11101" w:type="dxa"/>
            <w:gridSpan w:val="9"/>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SZAKMAI KÉSZSÉGEK</w:t>
            </w:r>
          </w:p>
        </w:tc>
      </w:tr>
      <w:tr w:rsidR="0043496F" w:rsidRPr="0096112A" w:rsidTr="00FC4B69">
        <w:trPr>
          <w:trHeight w:val="240"/>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Anyag és szerkezet jelölések olvasása</w:t>
            </w:r>
          </w:p>
        </w:tc>
        <w:tc>
          <w:tcPr>
            <w:tcW w:w="60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5"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91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Kéziszerszámok használata</w:t>
            </w:r>
          </w:p>
        </w:tc>
        <w:tc>
          <w:tcPr>
            <w:tcW w:w="60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47"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255"/>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Kisgépek használata</w:t>
            </w:r>
          </w:p>
        </w:tc>
        <w:tc>
          <w:tcPr>
            <w:tcW w:w="60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2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r>
      <w:tr w:rsidR="0043496F" w:rsidRPr="0096112A" w:rsidTr="00FC4B69">
        <w:trPr>
          <w:trHeight w:val="360"/>
          <w:jc w:val="center"/>
        </w:trPr>
        <w:tc>
          <w:tcPr>
            <w:tcW w:w="11101" w:type="dxa"/>
            <w:gridSpan w:val="9"/>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SZEMÉLYES KOMPETENCIÁK</w:t>
            </w:r>
          </w:p>
        </w:tc>
      </w:tr>
      <w:tr w:rsidR="0043496F" w:rsidRPr="0096112A" w:rsidTr="00FC4B69">
        <w:trPr>
          <w:trHeight w:val="300"/>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Precizitás</w:t>
            </w:r>
          </w:p>
        </w:tc>
        <w:tc>
          <w:tcPr>
            <w:tcW w:w="60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6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5"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91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FC4B69">
        <w:trPr>
          <w:trHeight w:val="300"/>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Erős fizikum</w:t>
            </w:r>
          </w:p>
        </w:tc>
        <w:tc>
          <w:tcPr>
            <w:tcW w:w="60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FC4B69">
        <w:trPr>
          <w:trHeight w:val="300"/>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Kézügyesség</w:t>
            </w:r>
          </w:p>
        </w:tc>
        <w:tc>
          <w:tcPr>
            <w:tcW w:w="60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47"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FC4B69">
        <w:trPr>
          <w:trHeight w:val="360"/>
          <w:jc w:val="center"/>
        </w:trPr>
        <w:tc>
          <w:tcPr>
            <w:tcW w:w="11101" w:type="dxa"/>
            <w:gridSpan w:val="9"/>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TÁRSAS KOMPETENCIÁK</w:t>
            </w:r>
          </w:p>
        </w:tc>
      </w:tr>
      <w:tr w:rsidR="0043496F" w:rsidRPr="0096112A" w:rsidTr="00FC4B69">
        <w:trPr>
          <w:trHeight w:val="300"/>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Együttműködés</w:t>
            </w:r>
          </w:p>
        </w:tc>
        <w:tc>
          <w:tcPr>
            <w:tcW w:w="60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6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5"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FC4B69">
        <w:trPr>
          <w:trHeight w:val="300"/>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Segítőkészség</w:t>
            </w:r>
          </w:p>
        </w:tc>
        <w:tc>
          <w:tcPr>
            <w:tcW w:w="60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6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5"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91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FC4B69">
        <w:trPr>
          <w:trHeight w:val="360"/>
          <w:jc w:val="center"/>
        </w:trPr>
        <w:tc>
          <w:tcPr>
            <w:tcW w:w="11101" w:type="dxa"/>
            <w:gridSpan w:val="9"/>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MÓDSZER KOMPETENCIÁK</w:t>
            </w:r>
          </w:p>
        </w:tc>
      </w:tr>
      <w:tr w:rsidR="0043496F" w:rsidRPr="0096112A" w:rsidTr="00FB0929">
        <w:trPr>
          <w:trHeight w:val="300"/>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Problémamegoldás, hibaelhárítás</w:t>
            </w:r>
          </w:p>
        </w:tc>
        <w:tc>
          <w:tcPr>
            <w:tcW w:w="60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6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05"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91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r w:rsidR="0043496F" w:rsidRPr="0096112A" w:rsidTr="00FB0929">
        <w:trPr>
          <w:trHeight w:val="300"/>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Kreativitás, ötletgazdagság</w:t>
            </w:r>
          </w:p>
        </w:tc>
        <w:tc>
          <w:tcPr>
            <w:tcW w:w="60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6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2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48"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847"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r>
      <w:tr w:rsidR="0043496F" w:rsidRPr="0096112A" w:rsidTr="00FB0929">
        <w:trPr>
          <w:trHeight w:val="300"/>
          <w:jc w:val="center"/>
        </w:trPr>
        <w:tc>
          <w:tcPr>
            <w:tcW w:w="4949" w:type="dxa"/>
            <w:tcBorders>
              <w:top w:val="nil"/>
              <w:left w:val="single" w:sz="4" w:space="0" w:color="auto"/>
              <w:bottom w:val="single" w:sz="4" w:space="0" w:color="auto"/>
              <w:right w:val="single" w:sz="4" w:space="0" w:color="auto"/>
            </w:tcBorders>
            <w:noWrap/>
            <w:vAlign w:val="center"/>
          </w:tcPr>
          <w:p w:rsidR="0043496F" w:rsidRPr="0096112A" w:rsidRDefault="0043496F" w:rsidP="001A749C">
            <w:pPr>
              <w:spacing w:after="0" w:line="240" w:lineRule="auto"/>
              <w:jc w:val="both"/>
              <w:rPr>
                <w:rFonts w:ascii="Palatino Linotype" w:hAnsi="Palatino Linotype"/>
                <w:sz w:val="20"/>
                <w:szCs w:val="20"/>
                <w:lang w:eastAsia="hu-HU"/>
              </w:rPr>
            </w:pPr>
            <w:r w:rsidRPr="0096112A">
              <w:rPr>
                <w:rFonts w:ascii="Palatino Linotype" w:hAnsi="Palatino Linotype"/>
                <w:sz w:val="20"/>
                <w:szCs w:val="20"/>
                <w:lang w:eastAsia="hu-HU"/>
              </w:rPr>
              <w:t>Önállóság</w:t>
            </w:r>
          </w:p>
        </w:tc>
        <w:tc>
          <w:tcPr>
            <w:tcW w:w="60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6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05"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914"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22" w:type="dxa"/>
            <w:tcBorders>
              <w:top w:val="nil"/>
              <w:left w:val="nil"/>
              <w:bottom w:val="single" w:sz="4" w:space="0" w:color="auto"/>
              <w:right w:val="single" w:sz="4" w:space="0" w:color="auto"/>
            </w:tcBorders>
            <w:noWrap/>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748"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c>
          <w:tcPr>
            <w:tcW w:w="847" w:type="dxa"/>
            <w:tcBorders>
              <w:top w:val="nil"/>
              <w:left w:val="nil"/>
              <w:bottom w:val="single" w:sz="4" w:space="0" w:color="auto"/>
              <w:right w:val="single" w:sz="4" w:space="0" w:color="auto"/>
            </w:tcBorders>
            <w:vAlign w:val="center"/>
          </w:tcPr>
          <w:p w:rsidR="0043496F" w:rsidRPr="0096112A" w:rsidRDefault="0043496F" w:rsidP="001A749C">
            <w:pPr>
              <w:spacing w:after="0" w:line="240" w:lineRule="auto"/>
              <w:jc w:val="center"/>
              <w:rPr>
                <w:rFonts w:ascii="Palatino Linotype" w:hAnsi="Palatino Linotype"/>
                <w:sz w:val="20"/>
                <w:szCs w:val="20"/>
                <w:lang w:eastAsia="hu-HU"/>
              </w:rPr>
            </w:pPr>
            <w:r w:rsidRPr="0096112A">
              <w:rPr>
                <w:rFonts w:ascii="Palatino Linotype" w:hAnsi="Palatino Linotype"/>
                <w:sz w:val="20"/>
                <w:szCs w:val="20"/>
                <w:lang w:eastAsia="hu-HU"/>
              </w:rPr>
              <w:t>x</w:t>
            </w:r>
          </w:p>
        </w:tc>
      </w:tr>
    </w:tbl>
    <w:p w:rsidR="00121E9C" w:rsidRPr="00DE5155" w:rsidRDefault="00061E70" w:rsidP="00612A3D">
      <w:pPr>
        <w:pStyle w:val="B0"/>
        <w:numPr>
          <w:ilvl w:val="0"/>
          <w:numId w:val="10"/>
        </w:numPr>
        <w:tabs>
          <w:tab w:val="left" w:pos="426"/>
        </w:tabs>
        <w:rPr>
          <w:kern w:val="1"/>
          <w:lang w:eastAsia="hi-IN" w:bidi="hi-IN"/>
        </w:rPr>
      </w:pPr>
      <w:r>
        <w:rPr>
          <w:lang w:eastAsia="hu-HU"/>
        </w:rPr>
        <w:br w:type="page"/>
      </w:r>
      <w:r w:rsidR="0043496F" w:rsidRPr="00DE5155">
        <w:rPr>
          <w:kern w:val="1"/>
          <w:lang w:eastAsia="hi-IN" w:bidi="hi-IN"/>
        </w:rPr>
        <w:lastRenderedPageBreak/>
        <w:t>Műkő</w:t>
      </w:r>
      <w:r w:rsidR="00E85E83" w:rsidRPr="00DE5155">
        <w:rPr>
          <w:kern w:val="1"/>
          <w:lang w:eastAsia="hi-IN" w:bidi="hi-IN"/>
        </w:rPr>
        <w:t>- és s</w:t>
      </w:r>
      <w:r w:rsidR="0043496F" w:rsidRPr="00DE5155">
        <w:rPr>
          <w:kern w:val="1"/>
          <w:lang w:eastAsia="hi-IN" w:bidi="hi-IN"/>
        </w:rPr>
        <w:t>írkőkészítő munkák</w:t>
      </w:r>
      <w:r w:rsidR="001168EB" w:rsidRPr="00DE5155">
        <w:rPr>
          <w:kern w:val="1"/>
          <w:lang w:eastAsia="hi-IN" w:bidi="hi-IN"/>
        </w:rPr>
        <w:t xml:space="preserve"> tantárgy</w:t>
      </w:r>
      <w:r w:rsidR="002607C5" w:rsidRPr="00DE5155">
        <w:rPr>
          <w:kern w:val="1"/>
          <w:lang w:eastAsia="hi-IN" w:bidi="hi-IN"/>
        </w:rPr>
        <w:tab/>
      </w:r>
      <w:r w:rsidR="001B1294" w:rsidRPr="00DE5155">
        <w:rPr>
          <w:kern w:val="1"/>
          <w:lang w:eastAsia="hi-IN" w:bidi="hi-IN"/>
        </w:rPr>
        <w:t xml:space="preserve">136 </w:t>
      </w:r>
      <w:r w:rsidR="00121E9C" w:rsidRPr="00DE5155">
        <w:rPr>
          <w:kern w:val="1"/>
          <w:lang w:eastAsia="hi-IN" w:bidi="hi-IN"/>
        </w:rPr>
        <w:t>óra</w:t>
      </w:r>
      <w:r w:rsidR="00EF4113" w:rsidRPr="00DE5155">
        <w:rPr>
          <w:kern w:val="1"/>
          <w:lang w:eastAsia="hi-IN" w:bidi="hi-IN"/>
        </w:rPr>
        <w:t>/</w:t>
      </w:r>
      <w:r w:rsidR="00B6675D" w:rsidRPr="00DE5155">
        <w:rPr>
          <w:kern w:val="1"/>
          <w:lang w:eastAsia="hi-IN" w:bidi="hi-IN"/>
        </w:rPr>
        <w:t xml:space="preserve"> </w:t>
      </w:r>
      <w:r w:rsidR="00EF4113" w:rsidRPr="00DE5155">
        <w:rPr>
          <w:kern w:val="1"/>
          <w:lang w:eastAsia="hi-IN" w:bidi="hi-IN"/>
        </w:rPr>
        <w:t>156</w:t>
      </w:r>
      <w:r w:rsidR="00121E9C" w:rsidRPr="00DE5155">
        <w:rPr>
          <w:kern w:val="1"/>
          <w:lang w:eastAsia="hi-IN" w:bidi="hi-IN"/>
        </w:rPr>
        <w:t>óra*</w:t>
      </w:r>
    </w:p>
    <w:p w:rsidR="00121E9C" w:rsidRPr="001A749C" w:rsidRDefault="00121E9C" w:rsidP="00121E9C">
      <w:pPr>
        <w:spacing w:after="0" w:line="240" w:lineRule="auto"/>
        <w:jc w:val="right"/>
        <w:rPr>
          <w:rFonts w:ascii="Palatino Linotype" w:hAnsi="Palatino Linotype"/>
          <w:i/>
          <w:sz w:val="20"/>
          <w:szCs w:val="20"/>
        </w:rPr>
      </w:pPr>
      <w:r w:rsidRPr="001A749C">
        <w:rPr>
          <w:rFonts w:ascii="Palatino Linotype" w:hAnsi="Palatino Linotype"/>
          <w:i/>
          <w:sz w:val="20"/>
          <w:szCs w:val="20"/>
        </w:rPr>
        <w:t>*</w:t>
      </w:r>
      <w:r w:rsidR="00871FEC" w:rsidRPr="001A749C">
        <w:rPr>
          <w:rFonts w:ascii="Palatino Linotype" w:hAnsi="Palatino Linotype"/>
          <w:i/>
          <w:sz w:val="20"/>
          <w:szCs w:val="20"/>
        </w:rPr>
        <w:t>Három évfolyamos</w:t>
      </w:r>
      <w:r w:rsidRPr="001A749C">
        <w:rPr>
          <w:rFonts w:ascii="Palatino Linotype" w:hAnsi="Palatino Linotype"/>
          <w:i/>
          <w:sz w:val="20"/>
          <w:szCs w:val="20"/>
        </w:rPr>
        <w:t xml:space="preserve"> képzés közismereti oktatással/</w:t>
      </w:r>
      <w:r w:rsidR="00871FEC" w:rsidRPr="001A749C">
        <w:rPr>
          <w:rFonts w:ascii="Palatino Linotype" w:hAnsi="Palatino Linotype"/>
          <w:i/>
          <w:sz w:val="20"/>
          <w:szCs w:val="20"/>
        </w:rPr>
        <w:t>két évfolyamos</w:t>
      </w:r>
      <w:r w:rsidRPr="001A749C">
        <w:rPr>
          <w:rFonts w:ascii="Palatino Linotype" w:hAnsi="Palatino Linotype"/>
          <w:i/>
          <w:sz w:val="20"/>
          <w:szCs w:val="20"/>
        </w:rPr>
        <w:t xml:space="preserve"> képzés közismereti oktatás nélkül</w:t>
      </w:r>
    </w:p>
    <w:p w:rsidR="00121E9C" w:rsidRPr="000E120B" w:rsidRDefault="00121E9C" w:rsidP="00121E9C">
      <w:pPr>
        <w:widowControl w:val="0"/>
        <w:suppressAutoHyphens/>
        <w:spacing w:after="0" w:line="240" w:lineRule="auto"/>
        <w:rPr>
          <w:rFonts w:ascii="Palatino Linotype" w:hAnsi="Palatino Linotype"/>
          <w:b/>
          <w:sz w:val="24"/>
          <w:szCs w:val="24"/>
          <w:lang w:eastAsia="hu-HU"/>
        </w:rPr>
      </w:pPr>
    </w:p>
    <w:p w:rsidR="0043496F" w:rsidRPr="00FB0929" w:rsidRDefault="00121E9C" w:rsidP="00612A3D">
      <w:pPr>
        <w:pStyle w:val="02"/>
        <w:numPr>
          <w:ilvl w:val="1"/>
          <w:numId w:val="13"/>
        </w:numPr>
        <w:tabs>
          <w:tab w:val="left" w:pos="851"/>
        </w:tabs>
        <w:rPr>
          <w:lang w:eastAsia="hu-HU"/>
        </w:rPr>
      </w:pPr>
      <w:r w:rsidRPr="000E120B">
        <w:rPr>
          <w:lang w:eastAsia="hu-HU"/>
        </w:rPr>
        <w:t>A tantárgy tanításának célja</w:t>
      </w:r>
    </w:p>
    <w:p w:rsidR="0043496F" w:rsidRPr="0096112A" w:rsidRDefault="0043496F" w:rsidP="002607C5">
      <w:pPr>
        <w:widowControl w:val="0"/>
        <w:suppressAutoHyphens/>
        <w:spacing w:after="0" w:line="240" w:lineRule="auto"/>
        <w:ind w:left="426"/>
        <w:jc w:val="both"/>
        <w:rPr>
          <w:rFonts w:ascii="Palatino Linotype" w:hAnsi="Palatino Linotype"/>
          <w:kern w:val="1"/>
          <w:sz w:val="24"/>
          <w:szCs w:val="24"/>
          <w:lang w:eastAsia="hi-IN" w:bidi="hi-IN"/>
        </w:rPr>
      </w:pPr>
      <w:r w:rsidRPr="0096112A">
        <w:rPr>
          <w:rFonts w:ascii="Palatino Linotype" w:hAnsi="Palatino Linotype"/>
          <w:kern w:val="1"/>
          <w:sz w:val="24"/>
          <w:szCs w:val="24"/>
          <w:lang w:eastAsia="hi-IN" w:bidi="hi-IN"/>
        </w:rPr>
        <w:t>Elméleti ismeretek nyújtása a műkő és sírkőkészítés szakmai rész elsajátításához. Ismeretek nyújtása a felhasználásra kerülő alap és segédanyagokról gyártási eljárásokról valamint a műkő díszítő funkciójáról</w:t>
      </w:r>
      <w:r>
        <w:rPr>
          <w:rFonts w:ascii="Palatino Linotype" w:hAnsi="Palatino Linotype"/>
          <w:kern w:val="1"/>
          <w:sz w:val="24"/>
          <w:szCs w:val="24"/>
          <w:lang w:eastAsia="hi-IN" w:bidi="hi-IN"/>
        </w:rPr>
        <w:t>.</w:t>
      </w:r>
      <w:r w:rsidRPr="0096112A">
        <w:rPr>
          <w:rFonts w:ascii="Palatino Linotype" w:hAnsi="Palatino Linotype"/>
          <w:kern w:val="1"/>
          <w:sz w:val="24"/>
          <w:szCs w:val="24"/>
          <w:lang w:eastAsia="hi-IN" w:bidi="hi-IN"/>
        </w:rPr>
        <w:t xml:space="preserve"> </w:t>
      </w:r>
    </w:p>
    <w:p w:rsidR="00121E9C" w:rsidRPr="000E120B" w:rsidRDefault="00121E9C" w:rsidP="002607C5">
      <w:pPr>
        <w:widowControl w:val="0"/>
        <w:suppressAutoHyphens/>
        <w:spacing w:after="0" w:line="240" w:lineRule="auto"/>
        <w:ind w:left="426"/>
        <w:jc w:val="both"/>
        <w:rPr>
          <w:rFonts w:ascii="Palatino Linotype" w:hAnsi="Palatino Linotype"/>
          <w:b/>
          <w:kern w:val="1"/>
          <w:sz w:val="24"/>
          <w:szCs w:val="24"/>
          <w:lang w:eastAsia="hi-IN" w:bidi="hi-IN"/>
        </w:rPr>
      </w:pPr>
    </w:p>
    <w:p w:rsidR="00121E9C" w:rsidRDefault="00121E9C" w:rsidP="00612A3D">
      <w:pPr>
        <w:pStyle w:val="02"/>
        <w:numPr>
          <w:ilvl w:val="1"/>
          <w:numId w:val="13"/>
        </w:numPr>
        <w:tabs>
          <w:tab w:val="left" w:pos="851"/>
        </w:tabs>
        <w:rPr>
          <w:lang w:eastAsia="hu-HU"/>
        </w:rPr>
      </w:pPr>
      <w:r w:rsidRPr="000E120B">
        <w:t>Kapcsolódó</w:t>
      </w:r>
      <w:r w:rsidRPr="000E120B">
        <w:rPr>
          <w:lang w:eastAsia="hu-HU"/>
        </w:rPr>
        <w:t xml:space="preserve"> közismereti, szakmai tartalmak</w:t>
      </w:r>
    </w:p>
    <w:p w:rsidR="00B6675D" w:rsidRPr="00E82862" w:rsidRDefault="00B6675D" w:rsidP="002607C5">
      <w:pPr>
        <w:autoSpaceDE w:val="0"/>
        <w:autoSpaceDN w:val="0"/>
        <w:adjustRightInd w:val="0"/>
        <w:spacing w:after="0" w:line="240" w:lineRule="auto"/>
        <w:ind w:left="426"/>
        <w:jc w:val="both"/>
        <w:rPr>
          <w:rFonts w:ascii="Palatino Linotype" w:hAnsi="Palatino Linotype"/>
          <w:kern w:val="1"/>
          <w:sz w:val="24"/>
          <w:szCs w:val="24"/>
          <w:lang w:eastAsia="hi-IN" w:bidi="hi-IN"/>
        </w:rPr>
      </w:pPr>
      <w:r w:rsidRPr="00E82862">
        <w:rPr>
          <w:rFonts w:ascii="Palatino Linotype" w:hAnsi="Palatino Linotype"/>
          <w:sz w:val="24"/>
          <w:szCs w:val="24"/>
        </w:rPr>
        <w:t>A tantárgy az adott évfolyamba lépés feltételeiként megjelölt közismereti és szakmai tartalmakra épül.</w:t>
      </w:r>
    </w:p>
    <w:p w:rsidR="00121E9C" w:rsidRPr="000E120B" w:rsidRDefault="002607C5" w:rsidP="002607C5">
      <w:pPr>
        <w:widowControl w:val="0"/>
        <w:tabs>
          <w:tab w:val="left" w:pos="2851"/>
        </w:tabs>
        <w:suppressAutoHyphens/>
        <w:spacing w:after="0" w:line="240" w:lineRule="auto"/>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ab/>
      </w:r>
    </w:p>
    <w:p w:rsidR="00121E9C" w:rsidRDefault="00D34E68" w:rsidP="00612A3D">
      <w:pPr>
        <w:pStyle w:val="02"/>
        <w:numPr>
          <w:ilvl w:val="1"/>
          <w:numId w:val="13"/>
        </w:numPr>
        <w:tabs>
          <w:tab w:val="left" w:pos="851"/>
        </w:tabs>
      </w:pPr>
      <w:r>
        <w:t xml:space="preserve"> </w:t>
      </w:r>
      <w:r w:rsidR="00121E9C" w:rsidRPr="000E120B">
        <w:t xml:space="preserve">Témakörök </w:t>
      </w:r>
    </w:p>
    <w:p w:rsidR="0043496F" w:rsidRPr="000E120B" w:rsidRDefault="0043496F" w:rsidP="0043496F">
      <w:pPr>
        <w:spacing w:after="0" w:line="240" w:lineRule="auto"/>
        <w:ind w:left="360"/>
        <w:rPr>
          <w:rFonts w:ascii="Palatino Linotype" w:hAnsi="Palatino Linotype"/>
          <w:b/>
          <w:sz w:val="24"/>
          <w:szCs w:val="24"/>
        </w:rPr>
      </w:pPr>
    </w:p>
    <w:p w:rsidR="00121E9C" w:rsidRPr="002607C5" w:rsidRDefault="0043496F" w:rsidP="00612A3D">
      <w:pPr>
        <w:pStyle w:val="BB2"/>
        <w:numPr>
          <w:ilvl w:val="2"/>
          <w:numId w:val="15"/>
        </w:numPr>
        <w:tabs>
          <w:tab w:val="left" w:pos="1418"/>
        </w:tabs>
        <w:rPr>
          <w:kern w:val="1"/>
        </w:rPr>
      </w:pPr>
      <w:r w:rsidRPr="0096112A">
        <w:t>Gyártóformák rendszerei</w:t>
      </w:r>
      <w:r w:rsidR="002607C5">
        <w:rPr>
          <w:i/>
          <w:kern w:val="1"/>
        </w:rPr>
        <w:tab/>
      </w:r>
      <w:r w:rsidR="002C37CB" w:rsidRPr="002607C5">
        <w:rPr>
          <w:i/>
          <w:kern w:val="1"/>
        </w:rPr>
        <w:t>38 óra/</w:t>
      </w:r>
      <w:r w:rsidR="00B6675D" w:rsidRPr="002607C5">
        <w:rPr>
          <w:i/>
          <w:kern w:val="1"/>
        </w:rPr>
        <w:t xml:space="preserve"> </w:t>
      </w:r>
      <w:r w:rsidR="002C37CB" w:rsidRPr="002607C5">
        <w:rPr>
          <w:i/>
          <w:kern w:val="1"/>
        </w:rPr>
        <w:t>50</w:t>
      </w:r>
      <w:r w:rsidR="00121E9C" w:rsidRPr="002607C5">
        <w:rPr>
          <w:i/>
          <w:kern w:val="1"/>
        </w:rPr>
        <w:t>óra</w:t>
      </w:r>
    </w:p>
    <w:p w:rsidR="0043496F" w:rsidRPr="00CD3347" w:rsidRDefault="000201E8" w:rsidP="002607C5">
      <w:pPr>
        <w:widowControl w:val="0"/>
        <w:suppressAutoHyphens/>
        <w:spacing w:after="0" w:line="240" w:lineRule="auto"/>
        <w:ind w:left="709"/>
        <w:rPr>
          <w:rFonts w:ascii="Palatino Linotype" w:hAnsi="Palatino Linotype" w:cs="Mangal"/>
          <w:kern w:val="1"/>
          <w:sz w:val="24"/>
          <w:szCs w:val="24"/>
          <w:lang w:eastAsia="hi-IN" w:bidi="hi-IN"/>
        </w:rPr>
      </w:pPr>
      <w:r w:rsidRPr="00CD3347">
        <w:rPr>
          <w:rFonts w:ascii="Palatino Linotype" w:hAnsi="Palatino Linotype" w:cs="Mangal"/>
          <w:kern w:val="1"/>
          <w:sz w:val="24"/>
          <w:szCs w:val="24"/>
          <w:lang w:eastAsia="hi-IN" w:bidi="hi-IN"/>
        </w:rPr>
        <w:t>Formák ren</w:t>
      </w:r>
      <w:r w:rsidR="00CD3347" w:rsidRPr="00CD3347">
        <w:rPr>
          <w:rFonts w:ascii="Palatino Linotype" w:hAnsi="Palatino Linotype" w:cs="Mangal"/>
          <w:kern w:val="1"/>
          <w:sz w:val="24"/>
          <w:szCs w:val="24"/>
          <w:lang w:eastAsia="hi-IN" w:bidi="hi-IN"/>
        </w:rPr>
        <w:t>d</w:t>
      </w:r>
      <w:r w:rsidRPr="00CD3347">
        <w:rPr>
          <w:rFonts w:ascii="Palatino Linotype" w:hAnsi="Palatino Linotype" w:cs="Mangal"/>
          <w:kern w:val="1"/>
          <w:sz w:val="24"/>
          <w:szCs w:val="24"/>
          <w:lang w:eastAsia="hi-IN" w:bidi="hi-IN"/>
        </w:rPr>
        <w:t>szerezése</w:t>
      </w:r>
      <w:r w:rsidR="00CE18FA">
        <w:rPr>
          <w:rFonts w:ascii="Palatino Linotype" w:hAnsi="Palatino Linotype" w:cs="Mangal"/>
          <w:kern w:val="1"/>
          <w:sz w:val="24"/>
          <w:szCs w:val="24"/>
          <w:lang w:eastAsia="hi-IN" w:bidi="hi-IN"/>
        </w:rPr>
        <w:t>.</w:t>
      </w:r>
    </w:p>
    <w:p w:rsidR="0043496F" w:rsidRPr="0096112A" w:rsidRDefault="00CD3347" w:rsidP="002607C5">
      <w:pPr>
        <w:widowControl w:val="0"/>
        <w:suppressAutoHyphens/>
        <w:spacing w:after="0" w:line="240" w:lineRule="auto"/>
        <w:ind w:left="709"/>
        <w:rPr>
          <w:rFonts w:ascii="Palatino Linotype" w:hAnsi="Palatino Linotype" w:cs="Mangal"/>
          <w:kern w:val="1"/>
          <w:sz w:val="24"/>
          <w:szCs w:val="24"/>
          <w:lang w:eastAsia="hi-IN" w:bidi="hi-IN"/>
        </w:rPr>
      </w:pPr>
      <w:r w:rsidRPr="00CD3347">
        <w:rPr>
          <w:rFonts w:ascii="Palatino Linotype" w:hAnsi="Palatino Linotype" w:cs="Mangal"/>
          <w:kern w:val="1"/>
          <w:sz w:val="24"/>
          <w:szCs w:val="24"/>
          <w:lang w:eastAsia="hi-IN" w:bidi="hi-IN"/>
        </w:rPr>
        <w:t>A műkőkészítés területén</w:t>
      </w:r>
      <w:r>
        <w:rPr>
          <w:rFonts w:ascii="Palatino Linotype" w:hAnsi="Palatino Linotype" w:cs="Mangal"/>
          <w:kern w:val="1"/>
          <w:sz w:val="24"/>
          <w:szCs w:val="24"/>
          <w:lang w:eastAsia="hi-IN" w:bidi="hi-IN"/>
        </w:rPr>
        <w:t xml:space="preserve"> alkalmazott k</w:t>
      </w:r>
      <w:r w:rsidR="0043496F" w:rsidRPr="0096112A">
        <w:rPr>
          <w:rFonts w:ascii="Palatino Linotype" w:hAnsi="Palatino Linotype" w:cs="Mangal"/>
          <w:kern w:val="1"/>
          <w:sz w:val="24"/>
          <w:szCs w:val="24"/>
          <w:lang w:eastAsia="hi-IN" w:bidi="hi-IN"/>
        </w:rPr>
        <w:t>ülönböző anyagú formák és sablonok készítésének technológiai folyamata</w:t>
      </w:r>
      <w:r w:rsidR="00CE18FA">
        <w:rPr>
          <w:rFonts w:ascii="Palatino Linotype" w:hAnsi="Palatino Linotype" w:cs="Mangal"/>
          <w:kern w:val="1"/>
          <w:sz w:val="24"/>
          <w:szCs w:val="24"/>
          <w:lang w:eastAsia="hi-IN" w:bidi="hi-IN"/>
        </w:rPr>
        <w:t>.</w:t>
      </w:r>
    </w:p>
    <w:p w:rsidR="0043496F" w:rsidRPr="0096112A" w:rsidRDefault="0043496F" w:rsidP="002607C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Formák kezelése, tárolása, javítása</w:t>
      </w:r>
      <w:r w:rsidR="00CE18FA">
        <w:rPr>
          <w:rFonts w:ascii="Palatino Linotype" w:hAnsi="Palatino Linotype" w:cs="Mangal"/>
          <w:kern w:val="1"/>
          <w:sz w:val="24"/>
          <w:szCs w:val="24"/>
          <w:lang w:eastAsia="hi-IN" w:bidi="hi-IN"/>
        </w:rPr>
        <w:t>.</w:t>
      </w:r>
    </w:p>
    <w:p w:rsidR="0043496F" w:rsidRPr="0096112A" w:rsidRDefault="0043496F" w:rsidP="002607C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Vegyes formák készítése</w:t>
      </w:r>
      <w:r w:rsidR="00CE18FA">
        <w:rPr>
          <w:rFonts w:ascii="Palatino Linotype" w:hAnsi="Palatino Linotype" w:cs="Mangal"/>
          <w:kern w:val="1"/>
          <w:sz w:val="24"/>
          <w:szCs w:val="24"/>
          <w:lang w:eastAsia="hi-IN" w:bidi="hi-IN"/>
        </w:rPr>
        <w:t>.</w:t>
      </w:r>
    </w:p>
    <w:p w:rsidR="0043496F" w:rsidRPr="0096112A" w:rsidRDefault="0043496F" w:rsidP="002607C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 forma kapcsolat rendszerének megoldási módjai</w:t>
      </w:r>
      <w:r w:rsidR="00CE18FA">
        <w:rPr>
          <w:rFonts w:ascii="Palatino Linotype" w:hAnsi="Palatino Linotype" w:cs="Mangal"/>
          <w:kern w:val="1"/>
          <w:sz w:val="24"/>
          <w:szCs w:val="24"/>
          <w:lang w:eastAsia="hi-IN" w:bidi="hi-IN"/>
        </w:rPr>
        <w:t>.</w:t>
      </w:r>
    </w:p>
    <w:p w:rsidR="0043496F" w:rsidRPr="0096112A" w:rsidRDefault="0043496F" w:rsidP="002607C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Az elkészített formákban keletkezett hibák kijavításának módjai</w:t>
      </w:r>
      <w:r w:rsidR="00CE18FA">
        <w:rPr>
          <w:rFonts w:ascii="Palatino Linotype" w:hAnsi="Palatino Linotype" w:cs="Mangal"/>
          <w:kern w:val="1"/>
          <w:sz w:val="24"/>
          <w:szCs w:val="24"/>
          <w:lang w:eastAsia="hi-IN" w:bidi="hi-IN"/>
        </w:rPr>
        <w:t>.</w:t>
      </w:r>
    </w:p>
    <w:p w:rsidR="0043496F" w:rsidRPr="0096112A" w:rsidRDefault="0043496F" w:rsidP="002607C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Gyakori forma hibák</w:t>
      </w:r>
      <w:r w:rsidR="00CE18FA">
        <w:rPr>
          <w:rFonts w:ascii="Palatino Linotype" w:hAnsi="Palatino Linotype" w:cs="Mangal"/>
          <w:kern w:val="1"/>
          <w:sz w:val="24"/>
          <w:szCs w:val="24"/>
          <w:lang w:eastAsia="hi-IN" w:bidi="hi-IN"/>
        </w:rPr>
        <w:t>.</w:t>
      </w:r>
    </w:p>
    <w:p w:rsidR="0043496F" w:rsidRPr="000E120B" w:rsidRDefault="0043496F" w:rsidP="002607C5">
      <w:pPr>
        <w:widowControl w:val="0"/>
        <w:suppressAutoHyphens/>
        <w:spacing w:after="0" w:line="240" w:lineRule="auto"/>
        <w:ind w:left="709"/>
        <w:rPr>
          <w:rFonts w:ascii="Palatino Linotype" w:hAnsi="Palatino Linotype" w:cs="Mangal"/>
          <w:b/>
          <w:kern w:val="1"/>
          <w:sz w:val="24"/>
          <w:szCs w:val="24"/>
          <w:lang w:eastAsia="hi-IN" w:bidi="hi-IN"/>
        </w:rPr>
      </w:pPr>
    </w:p>
    <w:p w:rsidR="00D84F7F" w:rsidRPr="00E41664" w:rsidRDefault="0043496F" w:rsidP="00612A3D">
      <w:pPr>
        <w:pStyle w:val="BB2"/>
        <w:numPr>
          <w:ilvl w:val="2"/>
          <w:numId w:val="15"/>
        </w:numPr>
        <w:tabs>
          <w:tab w:val="left" w:pos="1418"/>
        </w:tabs>
      </w:pPr>
      <w:r w:rsidRPr="00DE5155">
        <w:t>Műkőtermékek előállítása</w:t>
      </w:r>
      <w:r w:rsidR="002607C5">
        <w:tab/>
      </w:r>
      <w:r w:rsidR="002C37CB" w:rsidRPr="00DE5155">
        <w:t>38 óra/</w:t>
      </w:r>
      <w:r w:rsidR="002B417B" w:rsidRPr="00DE5155">
        <w:t xml:space="preserve"> </w:t>
      </w:r>
      <w:r w:rsidR="002C37CB" w:rsidRPr="00DE5155">
        <w:t>50</w:t>
      </w:r>
      <w:r w:rsidR="00121E9C" w:rsidRPr="00DE5155">
        <w:t>óra</w:t>
      </w:r>
    </w:p>
    <w:p w:rsidR="00CD3347" w:rsidRPr="00D84F7F" w:rsidRDefault="004A608B" w:rsidP="002607C5">
      <w:pPr>
        <w:widowControl w:val="0"/>
        <w:suppressAutoHyphens/>
        <w:spacing w:after="0" w:line="240" w:lineRule="auto"/>
        <w:ind w:left="709"/>
        <w:rPr>
          <w:rFonts w:ascii="Palatino Linotype" w:hAnsi="Palatino Linotype"/>
          <w:sz w:val="24"/>
          <w:szCs w:val="24"/>
        </w:rPr>
      </w:pPr>
      <w:r w:rsidRPr="00D84F7F">
        <w:rPr>
          <w:rFonts w:ascii="Palatino Linotype" w:hAnsi="Palatino Linotype"/>
          <w:sz w:val="24"/>
          <w:szCs w:val="24"/>
        </w:rPr>
        <w:t>Műkő fogalma, műkőből készíthető termékek, a műkő múltja és jelene</w:t>
      </w:r>
      <w:r w:rsidR="00CE18FA">
        <w:rPr>
          <w:rFonts w:ascii="Palatino Linotype" w:hAnsi="Palatino Linotype"/>
          <w:sz w:val="24"/>
          <w:szCs w:val="24"/>
        </w:rPr>
        <w:t>.</w:t>
      </w:r>
    </w:p>
    <w:p w:rsidR="00CD3347" w:rsidRPr="00CD3347" w:rsidRDefault="00CD3347" w:rsidP="002607C5">
      <w:pPr>
        <w:widowControl w:val="0"/>
        <w:suppressAutoHyphens/>
        <w:spacing w:after="0" w:line="240" w:lineRule="auto"/>
        <w:ind w:left="709"/>
        <w:rPr>
          <w:rFonts w:ascii="Palatino Linotype" w:hAnsi="Palatino Linotype"/>
          <w:sz w:val="24"/>
          <w:szCs w:val="24"/>
        </w:rPr>
      </w:pPr>
      <w:r w:rsidRPr="00CD3347">
        <w:rPr>
          <w:rFonts w:ascii="Palatino Linotype" w:hAnsi="Palatino Linotype" w:cs="Arial"/>
          <w:sz w:val="24"/>
          <w:szCs w:val="24"/>
          <w:lang w:eastAsia="hu-HU"/>
        </w:rPr>
        <w:t>Műkő fogalma, alkalmazási területe, a műkő anyagai a műkő keverék alapanyagának összetétele a különböző előállítandó termékek vonatkozásában</w:t>
      </w:r>
      <w:r w:rsidR="00CE18FA">
        <w:rPr>
          <w:rFonts w:ascii="Palatino Linotype" w:hAnsi="Palatino Linotype" w:cs="Arial"/>
          <w:sz w:val="24"/>
          <w:szCs w:val="24"/>
          <w:lang w:eastAsia="hu-HU"/>
        </w:rPr>
        <w:t>.</w:t>
      </w:r>
    </w:p>
    <w:p w:rsidR="0043496F" w:rsidRPr="0096112A" w:rsidRDefault="0043496F" w:rsidP="002607C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Anyagkeverési szabályok és módok</w:t>
      </w:r>
      <w:r w:rsidR="00CE18FA">
        <w:rPr>
          <w:rFonts w:ascii="Palatino Linotype" w:hAnsi="Palatino Linotype" w:cs="Mangal"/>
          <w:kern w:val="1"/>
          <w:sz w:val="24"/>
          <w:szCs w:val="24"/>
          <w:lang w:eastAsia="hi-IN" w:bidi="hi-IN"/>
        </w:rPr>
        <w:t>.</w:t>
      </w:r>
    </w:p>
    <w:p w:rsidR="004A608B" w:rsidRDefault="0043496F" w:rsidP="002607C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 műkő alkotórészeinek kiválasztása meghatározása minőségi</w:t>
      </w:r>
      <w:r w:rsidR="00CD3347">
        <w:rPr>
          <w:rFonts w:ascii="Palatino Linotype" w:hAnsi="Palatino Linotype" w:cs="Mangal"/>
          <w:kern w:val="1"/>
          <w:sz w:val="24"/>
          <w:szCs w:val="24"/>
          <w:lang w:eastAsia="hi-IN" w:bidi="hi-IN"/>
        </w:rPr>
        <w:t xml:space="preserve"> követelmények a </w:t>
      </w:r>
      <w:r w:rsidR="004A608B">
        <w:rPr>
          <w:rFonts w:ascii="Palatino Linotype" w:hAnsi="Palatino Linotype" w:cs="Mangal"/>
          <w:kern w:val="1"/>
          <w:sz w:val="24"/>
          <w:szCs w:val="24"/>
          <w:lang w:eastAsia="hi-IN" w:bidi="hi-IN"/>
        </w:rPr>
        <w:t>műkő</w:t>
      </w:r>
      <w:r w:rsidR="00CD3347">
        <w:rPr>
          <w:rFonts w:ascii="Palatino Linotype" w:hAnsi="Palatino Linotype" w:cs="Mangal"/>
          <w:kern w:val="1"/>
          <w:sz w:val="24"/>
          <w:szCs w:val="24"/>
          <w:lang w:eastAsia="hi-IN" w:bidi="hi-IN"/>
        </w:rPr>
        <w:t xml:space="preserve"> alkotó részeivel szemben</w:t>
      </w:r>
      <w:r w:rsidR="00CE18FA">
        <w:rPr>
          <w:rFonts w:ascii="Palatino Linotype" w:hAnsi="Palatino Linotype" w:cs="Mangal"/>
          <w:kern w:val="1"/>
          <w:sz w:val="24"/>
          <w:szCs w:val="24"/>
          <w:lang w:eastAsia="hi-IN" w:bidi="hi-IN"/>
        </w:rPr>
        <w:t>.</w:t>
      </w:r>
    </w:p>
    <w:p w:rsidR="0043496F" w:rsidRDefault="004A608B" w:rsidP="002607C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Műkő termék előállítása öntési technológiával, az öntési technológia alkalmazásának szakmai kritériumai</w:t>
      </w:r>
      <w:r w:rsidR="00CE18FA">
        <w:rPr>
          <w:rFonts w:ascii="Palatino Linotype" w:hAnsi="Palatino Linotype" w:cs="Mangal"/>
          <w:kern w:val="1"/>
          <w:sz w:val="24"/>
          <w:szCs w:val="24"/>
          <w:lang w:eastAsia="hi-IN" w:bidi="hi-IN"/>
        </w:rPr>
        <w:t>.</w:t>
      </w:r>
    </w:p>
    <w:p w:rsidR="004A608B" w:rsidRDefault="004A608B" w:rsidP="002607C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Műkő termék előállítása </w:t>
      </w:r>
      <w:proofErr w:type="spellStart"/>
      <w:r>
        <w:rPr>
          <w:rFonts w:ascii="Palatino Linotype" w:hAnsi="Palatino Linotype" w:cs="Mangal"/>
          <w:kern w:val="1"/>
          <w:sz w:val="24"/>
          <w:szCs w:val="24"/>
          <w:lang w:eastAsia="hi-IN" w:bidi="hi-IN"/>
        </w:rPr>
        <w:t>stamfolási</w:t>
      </w:r>
      <w:proofErr w:type="spellEnd"/>
      <w:r>
        <w:rPr>
          <w:rFonts w:ascii="Palatino Linotype" w:hAnsi="Palatino Linotype" w:cs="Mangal"/>
          <w:kern w:val="1"/>
          <w:sz w:val="24"/>
          <w:szCs w:val="24"/>
          <w:lang w:eastAsia="hi-IN" w:bidi="hi-IN"/>
        </w:rPr>
        <w:t xml:space="preserve"> technológiával, a </w:t>
      </w:r>
      <w:proofErr w:type="spellStart"/>
      <w:r>
        <w:rPr>
          <w:rFonts w:ascii="Palatino Linotype" w:hAnsi="Palatino Linotype" w:cs="Mangal"/>
          <w:kern w:val="1"/>
          <w:sz w:val="24"/>
          <w:szCs w:val="24"/>
          <w:lang w:eastAsia="hi-IN" w:bidi="hi-IN"/>
        </w:rPr>
        <w:t>stamfolási</w:t>
      </w:r>
      <w:proofErr w:type="spellEnd"/>
      <w:r>
        <w:rPr>
          <w:rFonts w:ascii="Palatino Linotype" w:hAnsi="Palatino Linotype" w:cs="Mangal"/>
          <w:kern w:val="1"/>
          <w:sz w:val="24"/>
          <w:szCs w:val="24"/>
          <w:lang w:eastAsia="hi-IN" w:bidi="hi-IN"/>
        </w:rPr>
        <w:t xml:space="preserve"> technológia alkalmazásának szakmai kritériumai</w:t>
      </w:r>
      <w:r w:rsidR="00CE18FA">
        <w:rPr>
          <w:rFonts w:ascii="Palatino Linotype" w:hAnsi="Palatino Linotype" w:cs="Mangal"/>
          <w:kern w:val="1"/>
          <w:sz w:val="24"/>
          <w:szCs w:val="24"/>
          <w:lang w:eastAsia="hi-IN" w:bidi="hi-IN"/>
        </w:rPr>
        <w:t>.</w:t>
      </w:r>
    </w:p>
    <w:p w:rsidR="004A608B" w:rsidRDefault="004A608B" w:rsidP="002607C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Műkő termék előállítása préseléses eljárással, a préselési eljárás technológia alkalmazásának szakmai kritériumai.</w:t>
      </w:r>
    </w:p>
    <w:p w:rsidR="00D279CB" w:rsidRDefault="00D279CB" w:rsidP="002607C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Műkőtermékek előállítása gépi technológiával</w:t>
      </w:r>
      <w:r w:rsidR="00CE18FA">
        <w:rPr>
          <w:rFonts w:ascii="Palatino Linotype" w:hAnsi="Palatino Linotype" w:cs="Mangal"/>
          <w:kern w:val="1"/>
          <w:sz w:val="24"/>
          <w:szCs w:val="24"/>
          <w:lang w:eastAsia="hi-IN" w:bidi="hi-IN"/>
        </w:rPr>
        <w:t>.</w:t>
      </w:r>
    </w:p>
    <w:p w:rsidR="00D279CB" w:rsidRDefault="00D279CB" w:rsidP="002607C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Szines műkő termék készítése</w:t>
      </w:r>
      <w:r w:rsidR="00CE18FA">
        <w:rPr>
          <w:rFonts w:ascii="Palatino Linotype" w:hAnsi="Palatino Linotype" w:cs="Mangal"/>
          <w:kern w:val="1"/>
          <w:sz w:val="24"/>
          <w:szCs w:val="24"/>
          <w:lang w:eastAsia="hi-IN" w:bidi="hi-IN"/>
        </w:rPr>
        <w:t>.</w:t>
      </w:r>
    </w:p>
    <w:p w:rsidR="004A608B" w:rsidRDefault="004A608B" w:rsidP="002607C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Műkőtermékek utókezelése, az utókezelés fontossága</w:t>
      </w:r>
      <w:r w:rsidR="00CE18FA">
        <w:rPr>
          <w:rFonts w:ascii="Palatino Linotype" w:hAnsi="Palatino Linotype" w:cs="Mangal"/>
          <w:kern w:val="1"/>
          <w:sz w:val="24"/>
          <w:szCs w:val="24"/>
          <w:lang w:eastAsia="hi-IN" w:bidi="hi-IN"/>
        </w:rPr>
        <w:t>.</w:t>
      </w:r>
    </w:p>
    <w:p w:rsidR="004A608B" w:rsidRPr="0096112A" w:rsidRDefault="004A608B" w:rsidP="002607C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műkőtermék minőségét javító adalé</w:t>
      </w:r>
      <w:r w:rsidR="00D84F7F">
        <w:rPr>
          <w:rFonts w:ascii="Palatino Linotype" w:hAnsi="Palatino Linotype" w:cs="Mangal"/>
          <w:kern w:val="1"/>
          <w:sz w:val="24"/>
          <w:szCs w:val="24"/>
          <w:lang w:eastAsia="hi-IN" w:bidi="hi-IN"/>
        </w:rPr>
        <w:t>k</w:t>
      </w:r>
      <w:r>
        <w:rPr>
          <w:rFonts w:ascii="Palatino Linotype" w:hAnsi="Palatino Linotype" w:cs="Mangal"/>
          <w:kern w:val="1"/>
          <w:sz w:val="24"/>
          <w:szCs w:val="24"/>
          <w:lang w:eastAsia="hi-IN" w:bidi="hi-IN"/>
        </w:rPr>
        <w:t>anyagok</w:t>
      </w:r>
      <w:r w:rsidR="00CE18FA">
        <w:rPr>
          <w:rFonts w:ascii="Palatino Linotype" w:hAnsi="Palatino Linotype" w:cs="Mangal"/>
          <w:kern w:val="1"/>
          <w:sz w:val="24"/>
          <w:szCs w:val="24"/>
          <w:lang w:eastAsia="hi-IN" w:bidi="hi-IN"/>
        </w:rPr>
        <w:t>.</w:t>
      </w:r>
    </w:p>
    <w:p w:rsidR="0043496F" w:rsidRPr="0096112A" w:rsidRDefault="0043496F" w:rsidP="002607C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Követelmények a késztermékkel és az alkotó részekkel szemben</w:t>
      </w:r>
      <w:r w:rsidR="00CE18FA">
        <w:rPr>
          <w:rFonts w:ascii="Palatino Linotype" w:hAnsi="Palatino Linotype" w:cs="Mangal"/>
          <w:kern w:val="1"/>
          <w:sz w:val="24"/>
          <w:szCs w:val="24"/>
          <w:lang w:eastAsia="hi-IN" w:bidi="hi-IN"/>
        </w:rPr>
        <w:t>.</w:t>
      </w:r>
    </w:p>
    <w:p w:rsidR="0043496F" w:rsidRPr="0096112A" w:rsidRDefault="0043496F" w:rsidP="002607C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 xml:space="preserve">Síremlékek, sírkamrák (kripták) elkészítésének szabályai, a temetkezési </w:t>
      </w:r>
      <w:r w:rsidRPr="0096112A">
        <w:rPr>
          <w:rFonts w:ascii="Palatino Linotype" w:hAnsi="Palatino Linotype" w:cs="Mangal"/>
          <w:kern w:val="1"/>
          <w:sz w:val="24"/>
          <w:szCs w:val="24"/>
          <w:lang w:eastAsia="hi-IN" w:bidi="hi-IN"/>
        </w:rPr>
        <w:lastRenderedPageBreak/>
        <w:t>törvényi előírások ismerete</w:t>
      </w:r>
      <w:r w:rsidR="00CE18FA">
        <w:rPr>
          <w:rFonts w:ascii="Palatino Linotype" w:hAnsi="Palatino Linotype" w:cs="Mangal"/>
          <w:kern w:val="1"/>
          <w:sz w:val="24"/>
          <w:szCs w:val="24"/>
          <w:lang w:eastAsia="hi-IN" w:bidi="hi-IN"/>
        </w:rPr>
        <w:t>.</w:t>
      </w:r>
    </w:p>
    <w:p w:rsidR="0043496F" w:rsidRPr="0096112A" w:rsidRDefault="0043496F" w:rsidP="002607C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Az egyes termékek előállításához szükséges anyagok és szerszámok megválasztása</w:t>
      </w:r>
    </w:p>
    <w:p w:rsidR="0043496F" w:rsidRPr="0096112A" w:rsidRDefault="0043496F" w:rsidP="002607C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Minőségi követelmények</w:t>
      </w:r>
      <w:r w:rsidR="00D84F7F">
        <w:rPr>
          <w:rFonts w:ascii="Palatino Linotype" w:hAnsi="Palatino Linotype" w:cs="Mangal"/>
          <w:kern w:val="1"/>
          <w:sz w:val="24"/>
          <w:szCs w:val="24"/>
          <w:lang w:eastAsia="hi-IN" w:bidi="hi-IN"/>
        </w:rPr>
        <w:t xml:space="preserve"> a síremlékekkel, és </w:t>
      </w:r>
      <w:r w:rsidRPr="0096112A">
        <w:rPr>
          <w:rFonts w:ascii="Palatino Linotype" w:hAnsi="Palatino Linotype" w:cs="Mangal"/>
          <w:kern w:val="1"/>
          <w:sz w:val="24"/>
          <w:szCs w:val="24"/>
          <w:lang w:eastAsia="hi-IN" w:bidi="hi-IN"/>
        </w:rPr>
        <w:t>a műkővel szemben</w:t>
      </w:r>
      <w:r w:rsidR="00CE18FA">
        <w:rPr>
          <w:rFonts w:ascii="Palatino Linotype" w:hAnsi="Palatino Linotype" w:cs="Mangal"/>
          <w:kern w:val="1"/>
          <w:sz w:val="24"/>
          <w:szCs w:val="24"/>
          <w:lang w:eastAsia="hi-IN" w:bidi="hi-IN"/>
        </w:rPr>
        <w:t>.</w:t>
      </w:r>
    </w:p>
    <w:p w:rsidR="0043496F" w:rsidRPr="0096112A" w:rsidRDefault="0043496F" w:rsidP="002607C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Tanúsítványok az alkotóelemekről</w:t>
      </w:r>
      <w:r w:rsidR="00CE18FA">
        <w:rPr>
          <w:rFonts w:ascii="Palatino Linotype" w:hAnsi="Palatino Linotype" w:cs="Mangal"/>
          <w:kern w:val="1"/>
          <w:sz w:val="24"/>
          <w:szCs w:val="24"/>
          <w:lang w:eastAsia="hi-IN" w:bidi="hi-IN"/>
        </w:rPr>
        <w:t>.</w:t>
      </w:r>
    </w:p>
    <w:p w:rsidR="0043496F" w:rsidRPr="0096112A" w:rsidRDefault="0043496F" w:rsidP="002607C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 műkőtermékekre vonatkozó magyar és a nemzetközi szabványok</w:t>
      </w:r>
      <w:r w:rsidR="00CE18FA">
        <w:rPr>
          <w:rFonts w:ascii="Palatino Linotype" w:hAnsi="Palatino Linotype" w:cs="Mangal"/>
          <w:kern w:val="1"/>
          <w:sz w:val="24"/>
          <w:szCs w:val="24"/>
          <w:lang w:eastAsia="hi-IN" w:bidi="hi-IN"/>
        </w:rPr>
        <w:t>.</w:t>
      </w:r>
    </w:p>
    <w:p w:rsidR="0043496F" w:rsidRPr="000E120B" w:rsidRDefault="0043496F" w:rsidP="0043496F">
      <w:pPr>
        <w:widowControl w:val="0"/>
        <w:suppressAutoHyphens/>
        <w:spacing w:after="0" w:line="240" w:lineRule="auto"/>
        <w:rPr>
          <w:rFonts w:ascii="Palatino Linotype" w:hAnsi="Palatino Linotype"/>
          <w:b/>
          <w:sz w:val="24"/>
          <w:szCs w:val="24"/>
        </w:rPr>
      </w:pPr>
    </w:p>
    <w:p w:rsidR="00E82AFC" w:rsidRPr="00E41664" w:rsidRDefault="0043496F" w:rsidP="00612A3D">
      <w:pPr>
        <w:pStyle w:val="BB2"/>
        <w:numPr>
          <w:ilvl w:val="2"/>
          <w:numId w:val="15"/>
        </w:numPr>
        <w:tabs>
          <w:tab w:val="left" w:pos="1418"/>
        </w:tabs>
      </w:pPr>
      <w:r w:rsidRPr="0096112A">
        <w:t>Műkőtermékek beépítése</w:t>
      </w:r>
      <w:r w:rsidR="00315B86">
        <w:tab/>
      </w:r>
      <w:r w:rsidR="002C37CB" w:rsidRPr="00DE5155">
        <w:t>30óra/</w:t>
      </w:r>
      <w:r w:rsidR="002B417B" w:rsidRPr="00DE5155">
        <w:t xml:space="preserve"> </w:t>
      </w:r>
      <w:r w:rsidR="002C37CB" w:rsidRPr="00DE5155">
        <w:t>46</w:t>
      </w:r>
      <w:r w:rsidR="001B1294" w:rsidRPr="00DE5155">
        <w:t xml:space="preserve"> </w:t>
      </w:r>
      <w:r w:rsidR="00121E9C" w:rsidRPr="00DE5155">
        <w:t>óra</w:t>
      </w:r>
    </w:p>
    <w:p w:rsidR="00E41664" w:rsidRDefault="00E82AFC" w:rsidP="008D493B">
      <w:pPr>
        <w:widowControl w:val="0"/>
        <w:suppressAutoHyphens/>
        <w:spacing w:after="0" w:line="240" w:lineRule="auto"/>
        <w:ind w:left="709"/>
        <w:rPr>
          <w:rFonts w:ascii="Palatino Linotype" w:hAnsi="Palatino Linotype" w:cs="Mangal"/>
          <w:kern w:val="1"/>
          <w:sz w:val="24"/>
          <w:szCs w:val="24"/>
          <w:lang w:eastAsia="hi-IN" w:bidi="hi-IN"/>
        </w:rPr>
      </w:pPr>
      <w:r w:rsidRPr="00E82AFC">
        <w:rPr>
          <w:rFonts w:ascii="Palatino Linotype" w:hAnsi="Palatino Linotype" w:cs="Arial"/>
          <w:sz w:val="24"/>
          <w:szCs w:val="24"/>
          <w:lang w:eastAsia="hu-HU"/>
        </w:rPr>
        <w:t>A műkőtermékek beépítésének rendszerezése</w:t>
      </w:r>
      <w:r>
        <w:rPr>
          <w:rFonts w:ascii="Palatino Linotype" w:hAnsi="Palatino Linotype" w:cs="Arial"/>
          <w:sz w:val="24"/>
          <w:szCs w:val="24"/>
          <w:lang w:eastAsia="hu-HU"/>
        </w:rPr>
        <w:t>, kritériumai</w:t>
      </w:r>
      <w:r w:rsidR="00E41664">
        <w:rPr>
          <w:rFonts w:ascii="Palatino Linotype" w:hAnsi="Palatino Linotype" w:cs="Mangal"/>
          <w:kern w:val="1"/>
          <w:sz w:val="24"/>
          <w:szCs w:val="24"/>
          <w:lang w:eastAsia="hi-IN" w:bidi="hi-IN"/>
        </w:rPr>
        <w:t>.</w:t>
      </w:r>
    </w:p>
    <w:p w:rsidR="00452A8F" w:rsidRPr="0096112A" w:rsidRDefault="00452A8F" w:rsidP="008D493B">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 beépítéshez szükséges statikai ismeretek</w:t>
      </w:r>
      <w:r w:rsidR="00CE18FA">
        <w:rPr>
          <w:rFonts w:ascii="Palatino Linotype" w:hAnsi="Palatino Linotype" w:cs="Mangal"/>
          <w:kern w:val="1"/>
          <w:sz w:val="24"/>
          <w:szCs w:val="24"/>
          <w:lang w:eastAsia="hi-IN" w:bidi="hi-IN"/>
        </w:rPr>
        <w:t>.</w:t>
      </w:r>
    </w:p>
    <w:p w:rsidR="00E82AFC" w:rsidRDefault="00E82AFC" w:rsidP="008D493B">
      <w:pPr>
        <w:widowControl w:val="0"/>
        <w:suppressAutoHyphens/>
        <w:spacing w:after="0" w:line="240" w:lineRule="auto"/>
        <w:ind w:left="709"/>
        <w:rPr>
          <w:rFonts w:ascii="Palatino Linotype" w:hAnsi="Palatino Linotype" w:cs="Arial"/>
          <w:sz w:val="24"/>
          <w:szCs w:val="24"/>
          <w:lang w:eastAsia="hu-HU"/>
        </w:rPr>
      </w:pPr>
      <w:r>
        <w:rPr>
          <w:rFonts w:ascii="Palatino Linotype" w:hAnsi="Palatino Linotype" w:cs="Arial"/>
          <w:sz w:val="24"/>
          <w:szCs w:val="24"/>
          <w:lang w:eastAsia="hu-HU"/>
        </w:rPr>
        <w:t>A műkő b</w:t>
      </w:r>
      <w:r w:rsidR="008726F7">
        <w:rPr>
          <w:rFonts w:ascii="Palatino Linotype" w:hAnsi="Palatino Linotype" w:cs="Arial"/>
          <w:sz w:val="24"/>
          <w:szCs w:val="24"/>
          <w:lang w:eastAsia="hu-HU"/>
        </w:rPr>
        <w:t xml:space="preserve">eépítése </w:t>
      </w:r>
      <w:r>
        <w:rPr>
          <w:rFonts w:ascii="Palatino Linotype" w:hAnsi="Palatino Linotype" w:cs="Arial"/>
          <w:sz w:val="24"/>
          <w:szCs w:val="24"/>
          <w:lang w:eastAsia="hu-HU"/>
        </w:rPr>
        <w:t>helyszíni felhordással,</w:t>
      </w:r>
      <w:r w:rsidR="008726F7">
        <w:rPr>
          <w:rFonts w:ascii="Palatino Linotype" w:hAnsi="Palatino Linotype" w:cs="Arial"/>
          <w:sz w:val="24"/>
          <w:szCs w:val="24"/>
          <w:lang w:eastAsia="hu-HU"/>
        </w:rPr>
        <w:t xml:space="preserve"> </w:t>
      </w:r>
      <w:r>
        <w:rPr>
          <w:rFonts w:ascii="Palatino Linotype" w:hAnsi="Palatino Linotype" w:cs="Arial"/>
          <w:sz w:val="24"/>
          <w:szCs w:val="24"/>
          <w:lang w:eastAsia="hu-HU"/>
        </w:rPr>
        <w:t>helyszíni felhordást igénylő építészeti</w:t>
      </w:r>
      <w:r w:rsidR="008726F7">
        <w:rPr>
          <w:rFonts w:ascii="Palatino Linotype" w:hAnsi="Palatino Linotype" w:cs="Arial"/>
          <w:sz w:val="24"/>
          <w:szCs w:val="24"/>
          <w:lang w:eastAsia="hu-HU"/>
        </w:rPr>
        <w:t xml:space="preserve"> </w:t>
      </w:r>
      <w:r>
        <w:rPr>
          <w:rFonts w:ascii="Palatino Linotype" w:hAnsi="Palatino Linotype" w:cs="Arial"/>
          <w:sz w:val="24"/>
          <w:szCs w:val="24"/>
          <w:lang w:eastAsia="hu-HU"/>
        </w:rPr>
        <w:t>megoldások</w:t>
      </w:r>
      <w:r w:rsidR="00CE18FA">
        <w:rPr>
          <w:rFonts w:ascii="Palatino Linotype" w:hAnsi="Palatino Linotype" w:cs="Arial"/>
          <w:sz w:val="24"/>
          <w:szCs w:val="24"/>
          <w:lang w:eastAsia="hu-HU"/>
        </w:rPr>
        <w:t>.</w:t>
      </w:r>
    </w:p>
    <w:p w:rsidR="00E82AFC" w:rsidRDefault="00E82AFC" w:rsidP="008D493B">
      <w:pPr>
        <w:widowControl w:val="0"/>
        <w:suppressAutoHyphens/>
        <w:spacing w:after="0" w:line="240" w:lineRule="auto"/>
        <w:ind w:left="709"/>
        <w:rPr>
          <w:rFonts w:ascii="Palatino Linotype" w:hAnsi="Palatino Linotype" w:cs="Arial"/>
          <w:sz w:val="24"/>
          <w:szCs w:val="24"/>
          <w:lang w:eastAsia="hu-HU"/>
        </w:rPr>
      </w:pPr>
      <w:r>
        <w:rPr>
          <w:rFonts w:ascii="Palatino Linotype" w:hAnsi="Palatino Linotype" w:cs="Arial"/>
          <w:sz w:val="24"/>
          <w:szCs w:val="24"/>
          <w:lang w:eastAsia="hu-HU"/>
        </w:rPr>
        <w:t>Helyszíni felhordás előkészítése a</w:t>
      </w:r>
      <w:r w:rsidR="008726F7">
        <w:rPr>
          <w:rFonts w:ascii="Palatino Linotype" w:hAnsi="Palatino Linotype" w:cs="Arial"/>
          <w:sz w:val="24"/>
          <w:szCs w:val="24"/>
          <w:lang w:eastAsia="hu-HU"/>
        </w:rPr>
        <w:t xml:space="preserve">z alapfelületek figyelembe vételével </w:t>
      </w:r>
      <w:proofErr w:type="gramStart"/>
      <w:r w:rsidR="008726F7">
        <w:rPr>
          <w:rFonts w:ascii="Palatino Linotype" w:hAnsi="Palatino Linotype" w:cs="Arial"/>
          <w:sz w:val="24"/>
          <w:szCs w:val="24"/>
          <w:lang w:eastAsia="hu-HU"/>
        </w:rPr>
        <w:t xml:space="preserve">( </w:t>
      </w:r>
      <w:proofErr w:type="spellStart"/>
      <w:r w:rsidR="008726F7">
        <w:rPr>
          <w:rFonts w:ascii="Palatino Linotype" w:hAnsi="Palatino Linotype" w:cs="Arial"/>
          <w:sz w:val="24"/>
          <w:szCs w:val="24"/>
          <w:lang w:eastAsia="hu-HU"/>
        </w:rPr>
        <w:t>rabicolás</w:t>
      </w:r>
      <w:proofErr w:type="spellEnd"/>
      <w:proofErr w:type="gramEnd"/>
      <w:r w:rsidR="008726F7">
        <w:rPr>
          <w:rFonts w:ascii="Palatino Linotype" w:hAnsi="Palatino Linotype" w:cs="Arial"/>
          <w:sz w:val="24"/>
          <w:szCs w:val="24"/>
          <w:lang w:eastAsia="hu-HU"/>
        </w:rPr>
        <w:t>)</w:t>
      </w:r>
      <w:r w:rsidR="00CE18FA">
        <w:rPr>
          <w:rFonts w:ascii="Palatino Linotype" w:hAnsi="Palatino Linotype" w:cs="Arial"/>
          <w:sz w:val="24"/>
          <w:szCs w:val="24"/>
          <w:lang w:eastAsia="hu-HU"/>
        </w:rPr>
        <w:t>.</w:t>
      </w:r>
    </w:p>
    <w:p w:rsidR="00266369" w:rsidRDefault="00266369" w:rsidP="008D493B">
      <w:pPr>
        <w:widowControl w:val="0"/>
        <w:suppressAutoHyphens/>
        <w:spacing w:after="0" w:line="240" w:lineRule="auto"/>
        <w:ind w:left="709"/>
        <w:rPr>
          <w:rFonts w:ascii="Palatino Linotype" w:hAnsi="Palatino Linotype" w:cs="Arial"/>
          <w:sz w:val="24"/>
          <w:szCs w:val="24"/>
          <w:lang w:eastAsia="hu-HU"/>
        </w:rPr>
      </w:pPr>
      <w:r>
        <w:rPr>
          <w:rFonts w:ascii="Palatino Linotype" w:hAnsi="Palatino Linotype" w:cs="Arial"/>
          <w:sz w:val="24"/>
          <w:szCs w:val="24"/>
          <w:lang w:eastAsia="hu-HU"/>
        </w:rPr>
        <w:t>Az alap réteg elkészítése (</w:t>
      </w:r>
      <w:proofErr w:type="spellStart"/>
      <w:r>
        <w:rPr>
          <w:rFonts w:ascii="Palatino Linotype" w:hAnsi="Palatino Linotype" w:cs="Arial"/>
          <w:sz w:val="24"/>
          <w:szCs w:val="24"/>
          <w:lang w:eastAsia="hu-HU"/>
        </w:rPr>
        <w:t>grundolás</w:t>
      </w:r>
      <w:proofErr w:type="spellEnd"/>
      <w:r>
        <w:rPr>
          <w:rFonts w:ascii="Palatino Linotype" w:hAnsi="Palatino Linotype" w:cs="Arial"/>
          <w:sz w:val="24"/>
          <w:szCs w:val="24"/>
          <w:lang w:eastAsia="hu-HU"/>
        </w:rPr>
        <w:t>)</w:t>
      </w:r>
      <w:r w:rsidR="00E41664">
        <w:rPr>
          <w:rFonts w:ascii="Palatino Linotype" w:hAnsi="Palatino Linotype" w:cs="Arial"/>
          <w:sz w:val="24"/>
          <w:szCs w:val="24"/>
          <w:lang w:eastAsia="hu-HU"/>
        </w:rPr>
        <w:t>.</w:t>
      </w:r>
    </w:p>
    <w:p w:rsidR="008726F7" w:rsidRDefault="00E41664" w:rsidP="008D493B">
      <w:pPr>
        <w:widowControl w:val="0"/>
        <w:suppressAutoHyphens/>
        <w:spacing w:after="0" w:line="240" w:lineRule="auto"/>
        <w:ind w:left="709"/>
        <w:rPr>
          <w:rFonts w:ascii="Palatino Linotype" w:hAnsi="Palatino Linotype" w:cs="Arial"/>
          <w:sz w:val="24"/>
          <w:szCs w:val="24"/>
          <w:lang w:eastAsia="hu-HU"/>
        </w:rPr>
      </w:pPr>
      <w:r>
        <w:rPr>
          <w:rFonts w:ascii="Palatino Linotype" w:hAnsi="Palatino Linotype" w:cs="Arial"/>
          <w:sz w:val="24"/>
          <w:szCs w:val="24"/>
          <w:lang w:eastAsia="hu-HU"/>
        </w:rPr>
        <w:t xml:space="preserve">Dilatációs </w:t>
      </w:r>
      <w:r w:rsidR="008726F7">
        <w:rPr>
          <w:rFonts w:ascii="Palatino Linotype" w:hAnsi="Palatino Linotype" w:cs="Arial"/>
          <w:sz w:val="24"/>
          <w:szCs w:val="24"/>
          <w:lang w:eastAsia="hu-HU"/>
        </w:rPr>
        <w:t>és munkahézagok kialakításának szabályai</w:t>
      </w:r>
      <w:r w:rsidR="00CE18FA">
        <w:rPr>
          <w:rFonts w:ascii="Palatino Linotype" w:hAnsi="Palatino Linotype" w:cs="Arial"/>
          <w:sz w:val="24"/>
          <w:szCs w:val="24"/>
          <w:lang w:eastAsia="hu-HU"/>
        </w:rPr>
        <w:t>.</w:t>
      </w:r>
    </w:p>
    <w:p w:rsidR="00266369" w:rsidRDefault="00266369" w:rsidP="008D493B">
      <w:pPr>
        <w:widowControl w:val="0"/>
        <w:suppressAutoHyphens/>
        <w:spacing w:after="0" w:line="240" w:lineRule="auto"/>
        <w:ind w:left="709"/>
        <w:rPr>
          <w:rFonts w:ascii="Palatino Linotype" w:hAnsi="Palatino Linotype" w:cs="Arial"/>
          <w:sz w:val="24"/>
          <w:szCs w:val="24"/>
          <w:lang w:eastAsia="hu-HU"/>
        </w:rPr>
      </w:pPr>
      <w:r>
        <w:rPr>
          <w:rFonts w:ascii="Palatino Linotype" w:hAnsi="Palatino Linotype" w:cs="Arial"/>
          <w:sz w:val="24"/>
          <w:szCs w:val="24"/>
          <w:lang w:eastAsia="hu-HU"/>
        </w:rPr>
        <w:t>Helyszíni műkő felhordás és a felület besimítása</w:t>
      </w:r>
      <w:r w:rsidR="00E41664">
        <w:rPr>
          <w:rFonts w:ascii="Palatino Linotype" w:hAnsi="Palatino Linotype" w:cs="Arial"/>
          <w:sz w:val="24"/>
          <w:szCs w:val="24"/>
          <w:lang w:eastAsia="hu-HU"/>
        </w:rPr>
        <w:t>.</w:t>
      </w:r>
    </w:p>
    <w:p w:rsidR="008726F7" w:rsidRDefault="008726F7" w:rsidP="008D493B">
      <w:pPr>
        <w:widowControl w:val="0"/>
        <w:suppressAutoHyphens/>
        <w:spacing w:after="0" w:line="240" w:lineRule="auto"/>
        <w:ind w:left="709"/>
        <w:rPr>
          <w:rFonts w:ascii="Palatino Linotype" w:hAnsi="Palatino Linotype" w:cs="Arial"/>
          <w:sz w:val="24"/>
          <w:szCs w:val="24"/>
          <w:lang w:eastAsia="hu-HU"/>
        </w:rPr>
      </w:pPr>
      <w:r>
        <w:rPr>
          <w:rFonts w:ascii="Palatino Linotype" w:hAnsi="Palatino Linotype" w:cs="Arial"/>
          <w:sz w:val="24"/>
          <w:szCs w:val="24"/>
          <w:lang w:eastAsia="hu-HU"/>
        </w:rPr>
        <w:t>Helyszínen felhordott műkő felületi megdolgozása minőségi kritériumok</w:t>
      </w:r>
      <w:r w:rsidR="00CE18FA">
        <w:rPr>
          <w:rFonts w:ascii="Palatino Linotype" w:hAnsi="Palatino Linotype" w:cs="Arial"/>
          <w:sz w:val="24"/>
          <w:szCs w:val="24"/>
          <w:lang w:eastAsia="hu-HU"/>
        </w:rPr>
        <w:t>.</w:t>
      </w:r>
    </w:p>
    <w:p w:rsidR="008726F7" w:rsidRDefault="008726F7" w:rsidP="008D493B">
      <w:pPr>
        <w:widowControl w:val="0"/>
        <w:suppressAutoHyphens/>
        <w:spacing w:after="0" w:line="240" w:lineRule="auto"/>
        <w:ind w:left="709"/>
        <w:rPr>
          <w:rFonts w:ascii="Palatino Linotype" w:hAnsi="Palatino Linotype" w:cs="Arial"/>
          <w:sz w:val="24"/>
          <w:szCs w:val="24"/>
          <w:lang w:eastAsia="hu-HU"/>
        </w:rPr>
      </w:pPr>
      <w:r>
        <w:rPr>
          <w:rFonts w:ascii="Palatino Linotype" w:hAnsi="Palatino Linotype" w:cs="Arial"/>
          <w:sz w:val="24"/>
          <w:szCs w:val="24"/>
          <w:lang w:eastAsia="hu-HU"/>
        </w:rPr>
        <w:t>Helyszíni műkő utókezelése</w:t>
      </w:r>
      <w:r w:rsidR="00CE18FA">
        <w:rPr>
          <w:rFonts w:ascii="Palatino Linotype" w:hAnsi="Palatino Linotype" w:cs="Arial"/>
          <w:sz w:val="24"/>
          <w:szCs w:val="24"/>
          <w:lang w:eastAsia="hu-HU"/>
        </w:rPr>
        <w:t>.</w:t>
      </w:r>
    </w:p>
    <w:p w:rsidR="008726F7" w:rsidRDefault="008726F7" w:rsidP="008D493B">
      <w:pPr>
        <w:widowControl w:val="0"/>
        <w:suppressAutoHyphens/>
        <w:spacing w:after="0" w:line="240" w:lineRule="auto"/>
        <w:ind w:left="709"/>
        <w:rPr>
          <w:rFonts w:ascii="Palatino Linotype" w:hAnsi="Palatino Linotype" w:cs="Arial"/>
          <w:sz w:val="24"/>
          <w:szCs w:val="24"/>
          <w:lang w:eastAsia="hu-HU"/>
        </w:rPr>
      </w:pPr>
      <w:r>
        <w:rPr>
          <w:rFonts w:ascii="Palatino Linotype" w:hAnsi="Palatino Linotype" w:cs="Arial"/>
          <w:sz w:val="24"/>
          <w:szCs w:val="24"/>
          <w:lang w:eastAsia="hu-HU"/>
        </w:rPr>
        <w:t>Előre gyártott műkőtermék elhelyezésének rendszerezése, elhelyezési módok</w:t>
      </w:r>
    </w:p>
    <w:p w:rsidR="008726F7" w:rsidRPr="0096112A" w:rsidRDefault="008726F7" w:rsidP="008D493B">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Felmérés, kőkiosztási tervkészítés</w:t>
      </w:r>
      <w:r w:rsidR="00CE18FA">
        <w:rPr>
          <w:rFonts w:ascii="Palatino Linotype" w:hAnsi="Palatino Linotype" w:cs="Mangal"/>
          <w:kern w:val="1"/>
          <w:sz w:val="24"/>
          <w:szCs w:val="24"/>
          <w:lang w:eastAsia="hi-IN" w:bidi="hi-IN"/>
        </w:rPr>
        <w:t>.</w:t>
      </w:r>
    </w:p>
    <w:p w:rsidR="008726F7" w:rsidRDefault="008726F7" w:rsidP="008D493B">
      <w:pPr>
        <w:widowControl w:val="0"/>
        <w:suppressAutoHyphens/>
        <w:spacing w:after="0" w:line="240" w:lineRule="auto"/>
        <w:ind w:left="709"/>
        <w:rPr>
          <w:rFonts w:ascii="Palatino Linotype" w:hAnsi="Palatino Linotype" w:cs="Arial"/>
          <w:sz w:val="24"/>
          <w:szCs w:val="24"/>
          <w:lang w:eastAsia="hu-HU"/>
        </w:rPr>
      </w:pPr>
      <w:r>
        <w:rPr>
          <w:rFonts w:ascii="Palatino Linotype" w:hAnsi="Palatino Linotype" w:cs="Arial"/>
          <w:sz w:val="24"/>
          <w:szCs w:val="24"/>
          <w:lang w:eastAsia="hu-HU"/>
        </w:rPr>
        <w:t>Műkőtermék elhelyezése hagyományos technológiával</w:t>
      </w:r>
      <w:r w:rsidR="00452A8F">
        <w:rPr>
          <w:rFonts w:ascii="Palatino Linotype" w:hAnsi="Palatino Linotype" w:cs="Arial"/>
          <w:sz w:val="24"/>
          <w:szCs w:val="24"/>
          <w:lang w:eastAsia="hu-HU"/>
        </w:rPr>
        <w:t>, alkalmazott</w:t>
      </w:r>
      <w:r>
        <w:rPr>
          <w:rFonts w:ascii="Palatino Linotype" w:hAnsi="Palatino Linotype" w:cs="Arial"/>
          <w:sz w:val="24"/>
          <w:szCs w:val="24"/>
          <w:lang w:eastAsia="hu-HU"/>
        </w:rPr>
        <w:t xml:space="preserve"> anyagok</w:t>
      </w:r>
      <w:r w:rsidR="00CE18FA">
        <w:rPr>
          <w:rFonts w:ascii="Palatino Linotype" w:hAnsi="Palatino Linotype" w:cs="Arial"/>
          <w:sz w:val="24"/>
          <w:szCs w:val="24"/>
          <w:lang w:eastAsia="hu-HU"/>
        </w:rPr>
        <w:t>.</w:t>
      </w:r>
    </w:p>
    <w:p w:rsidR="008726F7" w:rsidRDefault="008726F7" w:rsidP="008D493B">
      <w:pPr>
        <w:widowControl w:val="0"/>
        <w:suppressAutoHyphens/>
        <w:spacing w:after="0" w:line="240" w:lineRule="auto"/>
        <w:ind w:left="709"/>
        <w:rPr>
          <w:rFonts w:ascii="Palatino Linotype" w:hAnsi="Palatino Linotype" w:cs="Arial"/>
          <w:sz w:val="24"/>
          <w:szCs w:val="24"/>
          <w:lang w:eastAsia="hu-HU"/>
        </w:rPr>
      </w:pPr>
      <w:r>
        <w:rPr>
          <w:rFonts w:ascii="Palatino Linotype" w:hAnsi="Palatino Linotype" w:cs="Arial"/>
          <w:sz w:val="24"/>
          <w:szCs w:val="24"/>
          <w:lang w:eastAsia="hu-HU"/>
        </w:rPr>
        <w:t>Műkőtermék elhelyezése korszerű ragasztóanyagok felhasználásával</w:t>
      </w:r>
      <w:r w:rsidR="00452A8F">
        <w:rPr>
          <w:rFonts w:ascii="Palatino Linotype" w:hAnsi="Palatino Linotype" w:cs="Arial"/>
          <w:sz w:val="24"/>
          <w:szCs w:val="24"/>
          <w:lang w:eastAsia="hu-HU"/>
        </w:rPr>
        <w:t>, alkalmazott anyagok</w:t>
      </w:r>
      <w:r w:rsidR="00CE18FA">
        <w:rPr>
          <w:rFonts w:ascii="Palatino Linotype" w:hAnsi="Palatino Linotype" w:cs="Arial"/>
          <w:sz w:val="24"/>
          <w:szCs w:val="24"/>
          <w:lang w:eastAsia="hu-HU"/>
        </w:rPr>
        <w:t>.</w:t>
      </w:r>
    </w:p>
    <w:p w:rsidR="008726F7" w:rsidRPr="00E82AFC" w:rsidRDefault="008726F7" w:rsidP="008D493B">
      <w:pPr>
        <w:widowControl w:val="0"/>
        <w:suppressAutoHyphens/>
        <w:spacing w:after="0" w:line="240" w:lineRule="auto"/>
        <w:ind w:left="709"/>
        <w:rPr>
          <w:rFonts w:ascii="Palatino Linotype" w:hAnsi="Palatino Linotype"/>
          <w:sz w:val="24"/>
          <w:szCs w:val="24"/>
        </w:rPr>
      </w:pPr>
      <w:r>
        <w:rPr>
          <w:rFonts w:ascii="Palatino Linotype" w:hAnsi="Palatino Linotype" w:cs="Arial"/>
          <w:sz w:val="24"/>
          <w:szCs w:val="24"/>
          <w:lang w:eastAsia="hu-HU"/>
        </w:rPr>
        <w:t>Műkőtermék elhelyezése korszerű rögzítő kapcsok alkalmazásával</w:t>
      </w:r>
      <w:r w:rsidR="00266369">
        <w:rPr>
          <w:rFonts w:ascii="Palatino Linotype" w:hAnsi="Palatino Linotype" w:cs="Arial"/>
          <w:sz w:val="24"/>
          <w:szCs w:val="24"/>
          <w:lang w:eastAsia="hu-HU"/>
        </w:rPr>
        <w:t>, alkalmazott</w:t>
      </w:r>
      <w:r w:rsidR="00452A8F">
        <w:rPr>
          <w:rFonts w:ascii="Palatino Linotype" w:hAnsi="Palatino Linotype" w:cs="Arial"/>
          <w:sz w:val="24"/>
          <w:szCs w:val="24"/>
          <w:lang w:eastAsia="hu-HU"/>
        </w:rPr>
        <w:t xml:space="preserve"> anyagok</w:t>
      </w:r>
      <w:r w:rsidR="00266369">
        <w:rPr>
          <w:rFonts w:ascii="Palatino Linotype" w:hAnsi="Palatino Linotype" w:cs="Arial"/>
          <w:sz w:val="24"/>
          <w:szCs w:val="24"/>
          <w:lang w:eastAsia="hu-HU"/>
        </w:rPr>
        <w:t>, szabvány</w:t>
      </w:r>
      <w:r w:rsidR="00452A8F">
        <w:rPr>
          <w:rFonts w:ascii="Palatino Linotype" w:hAnsi="Palatino Linotype" w:cs="Arial"/>
          <w:sz w:val="24"/>
          <w:szCs w:val="24"/>
          <w:lang w:eastAsia="hu-HU"/>
        </w:rPr>
        <w:t xml:space="preserve"> előírások</w:t>
      </w:r>
      <w:r w:rsidR="00CE18FA">
        <w:rPr>
          <w:rFonts w:ascii="Palatino Linotype" w:hAnsi="Palatino Linotype" w:cs="Arial"/>
          <w:sz w:val="24"/>
          <w:szCs w:val="24"/>
          <w:lang w:eastAsia="hu-HU"/>
        </w:rPr>
        <w:t>.</w:t>
      </w:r>
    </w:p>
    <w:p w:rsidR="0043496F" w:rsidRPr="0096112A" w:rsidRDefault="0043496F" w:rsidP="008D493B">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Emlékek síremlékek összeállítása</w:t>
      </w:r>
      <w:r w:rsidR="00452A8F">
        <w:rPr>
          <w:rFonts w:ascii="Palatino Linotype" w:hAnsi="Palatino Linotype" w:cs="Mangal"/>
          <w:kern w:val="1"/>
          <w:sz w:val="24"/>
          <w:szCs w:val="24"/>
          <w:lang w:eastAsia="hi-IN" w:bidi="hi-IN"/>
        </w:rPr>
        <w:t xml:space="preserve"> az érvényes törvényi és szabványok figyelembevételével</w:t>
      </w:r>
      <w:r w:rsidR="00CE18FA">
        <w:rPr>
          <w:rFonts w:ascii="Palatino Linotype" w:hAnsi="Palatino Linotype" w:cs="Mangal"/>
          <w:kern w:val="1"/>
          <w:sz w:val="24"/>
          <w:szCs w:val="24"/>
          <w:lang w:eastAsia="hi-IN" w:bidi="hi-IN"/>
        </w:rPr>
        <w:t>.</w:t>
      </w:r>
    </w:p>
    <w:p w:rsidR="0043496F" w:rsidRPr="0096112A" w:rsidRDefault="0043496F" w:rsidP="008D493B">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Ragasztó anyagok, tömítő és fugázó anyagok</w:t>
      </w:r>
      <w:r w:rsidR="00142C79">
        <w:rPr>
          <w:rFonts w:ascii="Palatino Linotype" w:hAnsi="Palatino Linotype" w:cs="Mangal"/>
          <w:kern w:val="1"/>
          <w:sz w:val="24"/>
          <w:szCs w:val="24"/>
          <w:lang w:eastAsia="hi-IN" w:bidi="hi-IN"/>
        </w:rPr>
        <w:t xml:space="preserve"> alkalmazásának kritériumai</w:t>
      </w:r>
      <w:r w:rsidR="00CE18FA">
        <w:rPr>
          <w:rFonts w:ascii="Palatino Linotype" w:hAnsi="Palatino Linotype" w:cs="Mangal"/>
          <w:kern w:val="1"/>
          <w:sz w:val="24"/>
          <w:szCs w:val="24"/>
          <w:lang w:eastAsia="hi-IN" w:bidi="hi-IN"/>
        </w:rPr>
        <w:t>.</w:t>
      </w:r>
    </w:p>
    <w:p w:rsidR="0043496F" w:rsidRDefault="0043496F" w:rsidP="008D493B">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 szereléshez szükséges szerelő kapcsok és fémrögzítő elemek alkalmazásának feltételei.</w:t>
      </w:r>
    </w:p>
    <w:p w:rsidR="00142C79" w:rsidRPr="0096112A" w:rsidRDefault="00142C79" w:rsidP="008D493B">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Műkőtermékek bontása, szakszerű tárolása, síremlékek bontásának kritériumai</w:t>
      </w:r>
    </w:p>
    <w:p w:rsidR="0043496F" w:rsidRPr="0096112A" w:rsidRDefault="0043496F" w:rsidP="008D493B">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Munka átadás, dokumentációk elkészítése</w:t>
      </w:r>
      <w:r w:rsidR="00CE18FA">
        <w:rPr>
          <w:rFonts w:ascii="Palatino Linotype" w:hAnsi="Palatino Linotype" w:cs="Mangal"/>
          <w:kern w:val="1"/>
          <w:sz w:val="24"/>
          <w:szCs w:val="24"/>
          <w:lang w:eastAsia="hi-IN" w:bidi="hi-IN"/>
        </w:rPr>
        <w:t>.</w:t>
      </w:r>
    </w:p>
    <w:p w:rsidR="0043496F" w:rsidRPr="000E120B" w:rsidRDefault="0043496F" w:rsidP="0043496F">
      <w:pPr>
        <w:widowControl w:val="0"/>
        <w:suppressAutoHyphens/>
        <w:spacing w:after="0" w:line="240" w:lineRule="auto"/>
        <w:ind w:left="720"/>
        <w:rPr>
          <w:rFonts w:ascii="Palatino Linotype" w:hAnsi="Palatino Linotype"/>
          <w:b/>
          <w:sz w:val="24"/>
          <w:szCs w:val="24"/>
        </w:rPr>
      </w:pPr>
    </w:p>
    <w:p w:rsidR="00D279CB" w:rsidRPr="00E41664" w:rsidRDefault="001168EB" w:rsidP="00612A3D">
      <w:pPr>
        <w:pStyle w:val="BB2"/>
        <w:numPr>
          <w:ilvl w:val="2"/>
          <w:numId w:val="15"/>
        </w:numPr>
        <w:tabs>
          <w:tab w:val="left" w:pos="1418"/>
        </w:tabs>
      </w:pPr>
      <w:r>
        <w:t>Kész</w:t>
      </w:r>
      <w:r w:rsidR="00C47838" w:rsidRPr="0096112A">
        <w:t>termékek megdolgozása, javítási munkák</w:t>
      </w:r>
      <w:r w:rsidR="008C1505" w:rsidRPr="00DE5155">
        <w:tab/>
      </w:r>
      <w:r w:rsidR="002C37CB" w:rsidRPr="00DE5155">
        <w:t>30 óra/</w:t>
      </w:r>
      <w:r w:rsidR="002B417B" w:rsidRPr="00DE5155">
        <w:t xml:space="preserve"> </w:t>
      </w:r>
      <w:r w:rsidR="002C37CB" w:rsidRPr="00DE5155">
        <w:t>10</w:t>
      </w:r>
      <w:r w:rsidR="001B1294" w:rsidRPr="00DE5155">
        <w:t xml:space="preserve"> </w:t>
      </w:r>
      <w:r w:rsidR="00121E9C" w:rsidRPr="00DE5155">
        <w:t>óra</w:t>
      </w:r>
    </w:p>
    <w:p w:rsidR="00297395" w:rsidRPr="00297395" w:rsidRDefault="00297395" w:rsidP="008C1505">
      <w:pPr>
        <w:widowControl w:val="0"/>
        <w:suppressAutoHyphens/>
        <w:spacing w:after="0" w:line="240" w:lineRule="auto"/>
        <w:ind w:left="709"/>
        <w:rPr>
          <w:rFonts w:ascii="Palatino Linotype" w:hAnsi="Palatino Linotype"/>
          <w:sz w:val="24"/>
          <w:szCs w:val="24"/>
        </w:rPr>
      </w:pPr>
      <w:r w:rsidRPr="00297395">
        <w:rPr>
          <w:rFonts w:ascii="Palatino Linotype" w:hAnsi="Palatino Linotype" w:cs="Arial"/>
          <w:sz w:val="24"/>
          <w:szCs w:val="24"/>
          <w:lang w:eastAsia="hu-HU"/>
        </w:rPr>
        <w:t>Régi és új műkőtermékek megdolgozásának módjai</w:t>
      </w:r>
      <w:r w:rsidR="00266369">
        <w:rPr>
          <w:rFonts w:ascii="Palatino Linotype" w:hAnsi="Palatino Linotype" w:cs="Arial"/>
          <w:sz w:val="24"/>
          <w:szCs w:val="24"/>
          <w:lang w:eastAsia="hu-HU"/>
        </w:rPr>
        <w:t>, rendszerezése</w:t>
      </w:r>
      <w:r w:rsidR="00E41664">
        <w:rPr>
          <w:rFonts w:ascii="Palatino Linotype" w:hAnsi="Palatino Linotype" w:cs="Arial"/>
          <w:sz w:val="24"/>
          <w:szCs w:val="24"/>
          <w:lang w:eastAsia="hu-HU"/>
        </w:rPr>
        <w:t>.</w:t>
      </w:r>
    </w:p>
    <w:p w:rsidR="00266369" w:rsidRDefault="00C47838" w:rsidP="008C150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 xml:space="preserve">Kézi </w:t>
      </w:r>
      <w:r w:rsidR="00266369" w:rsidRPr="0096112A">
        <w:rPr>
          <w:rFonts w:ascii="Palatino Linotype" w:hAnsi="Palatino Linotype" w:cs="Mangal"/>
          <w:kern w:val="1"/>
          <w:sz w:val="24"/>
          <w:szCs w:val="24"/>
          <w:lang w:eastAsia="hi-IN" w:bidi="hi-IN"/>
        </w:rPr>
        <w:t>megdolgozási eljárások</w:t>
      </w:r>
      <w:r w:rsidR="00581094">
        <w:rPr>
          <w:rFonts w:ascii="Palatino Linotype" w:hAnsi="Palatino Linotype" w:cs="Mangal"/>
          <w:kern w:val="1"/>
          <w:sz w:val="24"/>
          <w:szCs w:val="24"/>
          <w:lang w:eastAsia="hi-IN" w:bidi="hi-IN"/>
        </w:rPr>
        <w:t xml:space="preserve"> (csiszolás, </w:t>
      </w:r>
      <w:proofErr w:type="spellStart"/>
      <w:r w:rsidR="00581094">
        <w:rPr>
          <w:rFonts w:ascii="Palatino Linotype" w:hAnsi="Palatino Linotype" w:cs="Mangal"/>
          <w:kern w:val="1"/>
          <w:sz w:val="24"/>
          <w:szCs w:val="24"/>
          <w:lang w:eastAsia="hi-IN" w:bidi="hi-IN"/>
        </w:rPr>
        <w:t>stokkolás</w:t>
      </w:r>
      <w:proofErr w:type="spellEnd"/>
      <w:r w:rsidR="00266369">
        <w:rPr>
          <w:rFonts w:ascii="Palatino Linotype" w:hAnsi="Palatino Linotype" w:cs="Mangal"/>
          <w:kern w:val="1"/>
          <w:sz w:val="24"/>
          <w:szCs w:val="24"/>
          <w:lang w:eastAsia="hi-IN" w:bidi="hi-IN"/>
        </w:rPr>
        <w:t xml:space="preserve">, </w:t>
      </w:r>
      <w:proofErr w:type="spellStart"/>
      <w:r w:rsidR="00266369">
        <w:rPr>
          <w:rFonts w:ascii="Palatino Linotype" w:hAnsi="Palatino Linotype" w:cs="Mangal"/>
          <w:kern w:val="1"/>
          <w:sz w:val="24"/>
          <w:szCs w:val="24"/>
          <w:lang w:eastAsia="hi-IN" w:bidi="hi-IN"/>
        </w:rPr>
        <w:t>pekkelés</w:t>
      </w:r>
      <w:proofErr w:type="spellEnd"/>
      <w:r w:rsidR="00266369">
        <w:rPr>
          <w:rFonts w:ascii="Palatino Linotype" w:hAnsi="Palatino Linotype" w:cs="Mangal"/>
          <w:kern w:val="1"/>
          <w:sz w:val="24"/>
          <w:szCs w:val="24"/>
          <w:lang w:eastAsia="hi-IN" w:bidi="hi-IN"/>
        </w:rPr>
        <w:t xml:space="preserve">, </w:t>
      </w:r>
      <w:proofErr w:type="spellStart"/>
      <w:r w:rsidR="00266369">
        <w:rPr>
          <w:rFonts w:ascii="Palatino Linotype" w:hAnsi="Palatino Linotype" w:cs="Mangal"/>
          <w:kern w:val="1"/>
          <w:sz w:val="24"/>
          <w:szCs w:val="24"/>
          <w:lang w:eastAsia="hi-IN" w:bidi="hi-IN"/>
        </w:rPr>
        <w:t>störcölés</w:t>
      </w:r>
      <w:proofErr w:type="spellEnd"/>
      <w:r w:rsidR="00266369">
        <w:rPr>
          <w:rFonts w:ascii="Palatino Linotype" w:hAnsi="Palatino Linotype" w:cs="Mangal"/>
          <w:kern w:val="1"/>
          <w:sz w:val="24"/>
          <w:szCs w:val="24"/>
          <w:lang w:eastAsia="hi-IN" w:bidi="hi-IN"/>
        </w:rPr>
        <w:t>, rovátkolás</w:t>
      </w:r>
      <w:r w:rsidR="00E41664">
        <w:rPr>
          <w:rFonts w:ascii="Palatino Linotype" w:hAnsi="Palatino Linotype" w:cs="Mangal"/>
          <w:kern w:val="1"/>
          <w:sz w:val="24"/>
          <w:szCs w:val="24"/>
          <w:lang w:eastAsia="hi-IN" w:bidi="hi-IN"/>
        </w:rPr>
        <w:t>,</w:t>
      </w:r>
      <w:r w:rsidR="00266369">
        <w:rPr>
          <w:rFonts w:ascii="Palatino Linotype" w:hAnsi="Palatino Linotype" w:cs="Mangal"/>
          <w:kern w:val="1"/>
          <w:sz w:val="24"/>
          <w:szCs w:val="24"/>
          <w:lang w:eastAsia="hi-IN" w:bidi="hi-IN"/>
        </w:rPr>
        <w:t xml:space="preserve"> </w:t>
      </w:r>
      <w:proofErr w:type="spellStart"/>
      <w:r w:rsidR="00266369">
        <w:rPr>
          <w:rFonts w:ascii="Palatino Linotype" w:hAnsi="Palatino Linotype" w:cs="Mangal"/>
          <w:kern w:val="1"/>
          <w:sz w:val="24"/>
          <w:szCs w:val="24"/>
          <w:lang w:eastAsia="hi-IN" w:bidi="hi-IN"/>
        </w:rPr>
        <w:t>spregelés</w:t>
      </w:r>
      <w:proofErr w:type="spellEnd"/>
      <w:r w:rsidR="00266369">
        <w:rPr>
          <w:rFonts w:ascii="Palatino Linotype" w:hAnsi="Palatino Linotype" w:cs="Mangal"/>
          <w:kern w:val="1"/>
          <w:sz w:val="24"/>
          <w:szCs w:val="24"/>
          <w:lang w:eastAsia="hi-IN" w:bidi="hi-IN"/>
        </w:rPr>
        <w:t>)</w:t>
      </w:r>
      <w:r w:rsidR="00E41664">
        <w:rPr>
          <w:rFonts w:ascii="Palatino Linotype" w:hAnsi="Palatino Linotype" w:cs="Mangal"/>
          <w:kern w:val="1"/>
          <w:sz w:val="24"/>
          <w:szCs w:val="24"/>
          <w:lang w:eastAsia="hi-IN" w:bidi="hi-IN"/>
        </w:rPr>
        <w:t>.</w:t>
      </w:r>
    </w:p>
    <w:p w:rsidR="00266369" w:rsidRDefault="00DE2D54"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termékek f</w:t>
      </w:r>
      <w:r w:rsidR="00266369">
        <w:rPr>
          <w:rFonts w:ascii="Palatino Linotype" w:hAnsi="Palatino Linotype" w:cs="Mangal"/>
          <w:kern w:val="1"/>
          <w:sz w:val="24"/>
          <w:szCs w:val="24"/>
          <w:lang w:eastAsia="hi-IN" w:bidi="hi-IN"/>
        </w:rPr>
        <w:t>inom kőszerű megdolgozás</w:t>
      </w:r>
      <w:r>
        <w:rPr>
          <w:rFonts w:ascii="Palatino Linotype" w:hAnsi="Palatino Linotype" w:cs="Mangal"/>
          <w:kern w:val="1"/>
          <w:sz w:val="24"/>
          <w:szCs w:val="24"/>
          <w:lang w:eastAsia="hi-IN" w:bidi="hi-IN"/>
        </w:rPr>
        <w:t>a</w:t>
      </w:r>
      <w:r w:rsidR="00266369">
        <w:rPr>
          <w:rFonts w:ascii="Palatino Linotype" w:hAnsi="Palatino Linotype" w:cs="Mangal"/>
          <w:kern w:val="1"/>
          <w:sz w:val="24"/>
          <w:szCs w:val="24"/>
          <w:lang w:eastAsia="hi-IN" w:bidi="hi-IN"/>
        </w:rPr>
        <w:t xml:space="preserve"> kézi szerszámokkal és eszközökkel</w:t>
      </w:r>
      <w:r w:rsidR="00E41664">
        <w:rPr>
          <w:rFonts w:ascii="Palatino Linotype" w:hAnsi="Palatino Linotype" w:cs="Mangal"/>
          <w:kern w:val="1"/>
          <w:sz w:val="24"/>
          <w:szCs w:val="24"/>
          <w:lang w:eastAsia="hi-IN" w:bidi="hi-IN"/>
        </w:rPr>
        <w:t>.</w:t>
      </w:r>
    </w:p>
    <w:p w:rsidR="00266369" w:rsidRDefault="00DE2D54"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termékek d</w:t>
      </w:r>
      <w:r w:rsidR="00266369">
        <w:rPr>
          <w:rFonts w:ascii="Palatino Linotype" w:hAnsi="Palatino Linotype" w:cs="Mangal"/>
          <w:kern w:val="1"/>
          <w:sz w:val="24"/>
          <w:szCs w:val="24"/>
          <w:lang w:eastAsia="hi-IN" w:bidi="hi-IN"/>
        </w:rPr>
        <w:t>urva kőszerű megoldás kéziszerszámokkal</w:t>
      </w:r>
      <w:r w:rsidR="00E41664">
        <w:rPr>
          <w:rFonts w:ascii="Palatino Linotype" w:hAnsi="Palatino Linotype" w:cs="Mangal"/>
          <w:kern w:val="1"/>
          <w:sz w:val="24"/>
          <w:szCs w:val="24"/>
          <w:lang w:eastAsia="hi-IN" w:bidi="hi-IN"/>
        </w:rPr>
        <w:t>.</w:t>
      </w:r>
    </w:p>
    <w:p w:rsidR="00C47838" w:rsidRDefault="00266369"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w:t>
      </w:r>
      <w:r w:rsidR="00C47838" w:rsidRPr="0096112A">
        <w:rPr>
          <w:rFonts w:ascii="Palatino Linotype" w:hAnsi="Palatino Linotype" w:cs="Mangal"/>
          <w:kern w:val="1"/>
          <w:sz w:val="24"/>
          <w:szCs w:val="24"/>
          <w:lang w:eastAsia="hi-IN" w:bidi="hi-IN"/>
        </w:rPr>
        <w:t>épi megdolgozási eljárások</w:t>
      </w:r>
      <w:r w:rsidR="00D279CB">
        <w:rPr>
          <w:rFonts w:ascii="Palatino Linotype" w:hAnsi="Palatino Linotype" w:cs="Mangal"/>
          <w:kern w:val="1"/>
          <w:sz w:val="24"/>
          <w:szCs w:val="24"/>
          <w:lang w:eastAsia="hi-IN" w:bidi="hi-IN"/>
        </w:rPr>
        <w:t xml:space="preserve"> </w:t>
      </w:r>
      <w:r w:rsidR="00297395">
        <w:rPr>
          <w:rFonts w:ascii="Palatino Linotype" w:hAnsi="Palatino Linotype" w:cs="Mangal"/>
          <w:kern w:val="1"/>
          <w:sz w:val="24"/>
          <w:szCs w:val="24"/>
          <w:lang w:eastAsia="hi-IN" w:bidi="hi-IN"/>
        </w:rPr>
        <w:t>(csiszolás.</w:t>
      </w:r>
      <w:r w:rsidR="00D279CB">
        <w:rPr>
          <w:rFonts w:ascii="Palatino Linotype" w:hAnsi="Palatino Linotype" w:cs="Mangal"/>
          <w:kern w:val="1"/>
          <w:sz w:val="24"/>
          <w:szCs w:val="24"/>
          <w:lang w:eastAsia="hi-IN" w:bidi="hi-IN"/>
        </w:rPr>
        <w:t xml:space="preserve"> </w:t>
      </w:r>
      <w:proofErr w:type="spellStart"/>
      <w:proofErr w:type="gramStart"/>
      <w:r w:rsidR="00297395">
        <w:rPr>
          <w:rFonts w:ascii="Palatino Linotype" w:hAnsi="Palatino Linotype" w:cs="Mangal"/>
          <w:kern w:val="1"/>
          <w:sz w:val="24"/>
          <w:szCs w:val="24"/>
          <w:lang w:eastAsia="hi-IN" w:bidi="hi-IN"/>
        </w:rPr>
        <w:t>stokkolás</w:t>
      </w:r>
      <w:proofErr w:type="spellEnd"/>
      <w:r w:rsidR="00297395">
        <w:rPr>
          <w:rFonts w:ascii="Palatino Linotype" w:hAnsi="Palatino Linotype" w:cs="Mangal"/>
          <w:kern w:val="1"/>
          <w:sz w:val="24"/>
          <w:szCs w:val="24"/>
          <w:lang w:eastAsia="hi-IN" w:bidi="hi-IN"/>
        </w:rPr>
        <w:t xml:space="preserve"> ,</w:t>
      </w:r>
      <w:proofErr w:type="gramEnd"/>
      <w:r w:rsidR="00D279CB">
        <w:rPr>
          <w:rFonts w:ascii="Palatino Linotype" w:hAnsi="Palatino Linotype" w:cs="Mangal"/>
          <w:kern w:val="1"/>
          <w:sz w:val="24"/>
          <w:szCs w:val="24"/>
          <w:lang w:eastAsia="hi-IN" w:bidi="hi-IN"/>
        </w:rPr>
        <w:t xml:space="preserve"> </w:t>
      </w:r>
      <w:proofErr w:type="spellStart"/>
      <w:r w:rsidR="00297395">
        <w:rPr>
          <w:rFonts w:ascii="Palatino Linotype" w:hAnsi="Palatino Linotype" w:cs="Mangal"/>
          <w:kern w:val="1"/>
          <w:sz w:val="24"/>
          <w:szCs w:val="24"/>
          <w:lang w:eastAsia="hi-IN" w:bidi="hi-IN"/>
        </w:rPr>
        <w:t>pekkelés</w:t>
      </w:r>
      <w:proofErr w:type="spellEnd"/>
      <w:r w:rsidR="00297395">
        <w:rPr>
          <w:rFonts w:ascii="Palatino Linotype" w:hAnsi="Palatino Linotype" w:cs="Mangal"/>
          <w:kern w:val="1"/>
          <w:sz w:val="24"/>
          <w:szCs w:val="24"/>
          <w:lang w:eastAsia="hi-IN" w:bidi="hi-IN"/>
        </w:rPr>
        <w:t>,</w:t>
      </w:r>
      <w:r w:rsidR="00D279CB">
        <w:rPr>
          <w:rFonts w:ascii="Palatino Linotype" w:hAnsi="Palatino Linotype" w:cs="Mangal"/>
          <w:kern w:val="1"/>
          <w:sz w:val="24"/>
          <w:szCs w:val="24"/>
          <w:lang w:eastAsia="hi-IN" w:bidi="hi-IN"/>
        </w:rPr>
        <w:t xml:space="preserve"> </w:t>
      </w:r>
      <w:proofErr w:type="spellStart"/>
      <w:r w:rsidR="00297395">
        <w:rPr>
          <w:rFonts w:ascii="Palatino Linotype" w:hAnsi="Palatino Linotype" w:cs="Mangal"/>
          <w:kern w:val="1"/>
          <w:sz w:val="24"/>
          <w:szCs w:val="24"/>
          <w:lang w:eastAsia="hi-IN" w:bidi="hi-IN"/>
        </w:rPr>
        <w:t>störcölés</w:t>
      </w:r>
      <w:proofErr w:type="spellEnd"/>
      <w:r w:rsidR="00297395">
        <w:rPr>
          <w:rFonts w:ascii="Palatino Linotype" w:hAnsi="Palatino Linotype" w:cs="Mangal"/>
          <w:kern w:val="1"/>
          <w:sz w:val="24"/>
          <w:szCs w:val="24"/>
          <w:lang w:eastAsia="hi-IN" w:bidi="hi-IN"/>
        </w:rPr>
        <w:t>, rovátkolás</w:t>
      </w:r>
      <w:r w:rsidR="00D279CB">
        <w:rPr>
          <w:rFonts w:ascii="Palatino Linotype" w:hAnsi="Palatino Linotype" w:cs="Mangal"/>
          <w:kern w:val="1"/>
          <w:sz w:val="24"/>
          <w:szCs w:val="24"/>
          <w:lang w:eastAsia="hi-IN" w:bidi="hi-IN"/>
        </w:rPr>
        <w:t>) technológiája és  minőségi követelménye</w:t>
      </w:r>
      <w:r w:rsidR="00CE18FA">
        <w:rPr>
          <w:rFonts w:ascii="Palatino Linotype" w:hAnsi="Palatino Linotype" w:cs="Mangal"/>
          <w:kern w:val="1"/>
          <w:sz w:val="24"/>
          <w:szCs w:val="24"/>
          <w:lang w:eastAsia="hi-IN" w:bidi="hi-IN"/>
        </w:rPr>
        <w:t>.</w:t>
      </w:r>
    </w:p>
    <w:p w:rsidR="00266369" w:rsidRDefault="00DE2D54"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Előre gyártott termékek finom</w:t>
      </w:r>
      <w:r w:rsidR="00266369">
        <w:rPr>
          <w:rFonts w:ascii="Palatino Linotype" w:hAnsi="Palatino Linotype" w:cs="Mangal"/>
          <w:kern w:val="1"/>
          <w:sz w:val="24"/>
          <w:szCs w:val="24"/>
          <w:lang w:eastAsia="hi-IN" w:bidi="hi-IN"/>
        </w:rPr>
        <w:t xml:space="preserve"> kőszerű megdolgozás elektromos kézi kis</w:t>
      </w:r>
      <w:r>
        <w:rPr>
          <w:rFonts w:ascii="Palatino Linotype" w:hAnsi="Palatino Linotype" w:cs="Mangal"/>
          <w:kern w:val="1"/>
          <w:sz w:val="24"/>
          <w:szCs w:val="24"/>
          <w:lang w:eastAsia="hi-IN" w:bidi="hi-IN"/>
        </w:rPr>
        <w:t xml:space="preserve"> </w:t>
      </w:r>
      <w:r w:rsidR="00266369">
        <w:rPr>
          <w:rFonts w:ascii="Palatino Linotype" w:hAnsi="Palatino Linotype" w:cs="Mangal"/>
          <w:kern w:val="1"/>
          <w:sz w:val="24"/>
          <w:szCs w:val="24"/>
          <w:lang w:eastAsia="hi-IN" w:bidi="hi-IN"/>
        </w:rPr>
        <w:t>gépekkel</w:t>
      </w:r>
      <w:r w:rsidR="00E41664">
        <w:rPr>
          <w:rFonts w:ascii="Palatino Linotype" w:hAnsi="Palatino Linotype" w:cs="Mangal"/>
          <w:kern w:val="1"/>
          <w:sz w:val="24"/>
          <w:szCs w:val="24"/>
          <w:lang w:eastAsia="hi-IN" w:bidi="hi-IN"/>
        </w:rPr>
        <w:t>.</w:t>
      </w:r>
    </w:p>
    <w:p w:rsidR="00DE2D54" w:rsidRDefault="00DE2D54"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termékek durva kőszerű megdolgozás elektromos kézi kis gépekkel</w:t>
      </w:r>
      <w:r w:rsidR="00E41664">
        <w:rPr>
          <w:rFonts w:ascii="Palatino Linotype" w:hAnsi="Palatino Linotype" w:cs="Mangal"/>
          <w:kern w:val="1"/>
          <w:sz w:val="24"/>
          <w:szCs w:val="24"/>
          <w:lang w:eastAsia="hi-IN" w:bidi="hi-IN"/>
        </w:rPr>
        <w:t>.</w:t>
      </w:r>
    </w:p>
    <w:p w:rsidR="00DE2D54" w:rsidRDefault="00D279CB"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w:t>
      </w:r>
      <w:r w:rsidR="00DE2D54">
        <w:rPr>
          <w:rFonts w:ascii="Palatino Linotype" w:hAnsi="Palatino Linotype" w:cs="Mangal"/>
          <w:kern w:val="1"/>
          <w:sz w:val="24"/>
          <w:szCs w:val="24"/>
          <w:lang w:eastAsia="hi-IN" w:bidi="hi-IN"/>
        </w:rPr>
        <w:t>ni</w:t>
      </w:r>
      <w:r>
        <w:rPr>
          <w:rFonts w:ascii="Palatino Linotype" w:hAnsi="Palatino Linotype" w:cs="Mangal"/>
          <w:kern w:val="1"/>
          <w:sz w:val="24"/>
          <w:szCs w:val="24"/>
          <w:lang w:eastAsia="hi-IN" w:bidi="hi-IN"/>
        </w:rPr>
        <w:t xml:space="preserve"> </w:t>
      </w:r>
      <w:r w:rsidR="00DE2D54">
        <w:rPr>
          <w:rFonts w:ascii="Palatino Linotype" w:hAnsi="Palatino Linotype" w:cs="Mangal"/>
          <w:kern w:val="1"/>
          <w:sz w:val="24"/>
          <w:szCs w:val="24"/>
          <w:lang w:eastAsia="hi-IN" w:bidi="hi-IN"/>
        </w:rPr>
        <w:t>megdolgozások rendszerezése</w:t>
      </w:r>
      <w:r w:rsidR="00E41664">
        <w:rPr>
          <w:rFonts w:ascii="Palatino Linotype" w:hAnsi="Palatino Linotype" w:cs="Mangal"/>
          <w:kern w:val="1"/>
          <w:sz w:val="24"/>
          <w:szCs w:val="24"/>
          <w:lang w:eastAsia="hi-IN" w:bidi="hi-IN"/>
        </w:rPr>
        <w:t>.</w:t>
      </w:r>
    </w:p>
    <w:p w:rsidR="00DE2D54" w:rsidRDefault="00DE2D54"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Helyszínen felhordott műkő megdolgozása kézi eszközökkel</w:t>
      </w:r>
      <w:r w:rsidR="00E41664">
        <w:rPr>
          <w:rFonts w:ascii="Palatino Linotype" w:hAnsi="Palatino Linotype" w:cs="Mangal"/>
          <w:kern w:val="1"/>
          <w:sz w:val="24"/>
          <w:szCs w:val="24"/>
          <w:lang w:eastAsia="hi-IN" w:bidi="hi-IN"/>
        </w:rPr>
        <w:t>.</w:t>
      </w:r>
    </w:p>
    <w:p w:rsidR="00DE2D54" w:rsidRDefault="00DE2D54"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Helyszínen felhordott műkő megdolgozása gépi eszközökkel</w:t>
      </w:r>
      <w:r w:rsidR="00E41664">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p>
    <w:p w:rsidR="00D279CB" w:rsidRDefault="00D279CB"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Műkőtermék megdolgozása fényezésig</w:t>
      </w:r>
      <w:r w:rsidR="00CE18FA">
        <w:rPr>
          <w:rFonts w:ascii="Palatino Linotype" w:hAnsi="Palatino Linotype" w:cs="Mangal"/>
          <w:kern w:val="1"/>
          <w:sz w:val="24"/>
          <w:szCs w:val="24"/>
          <w:lang w:eastAsia="hi-IN" w:bidi="hi-IN"/>
        </w:rPr>
        <w:t>.</w:t>
      </w:r>
    </w:p>
    <w:p w:rsidR="00DE2D54" w:rsidRPr="0096112A" w:rsidRDefault="00DE2D54"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műkőtermékek megdolgozása telepített üzemben</w:t>
      </w:r>
      <w:r w:rsidR="00E41664">
        <w:rPr>
          <w:rFonts w:ascii="Palatino Linotype" w:hAnsi="Palatino Linotype" w:cs="Mangal"/>
          <w:kern w:val="1"/>
          <w:sz w:val="24"/>
          <w:szCs w:val="24"/>
          <w:lang w:eastAsia="hi-IN" w:bidi="hi-IN"/>
        </w:rPr>
        <w:t>.</w:t>
      </w:r>
    </w:p>
    <w:p w:rsidR="00C47838" w:rsidRDefault="00C47838" w:rsidP="008C150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Hézagolások, dilatáció sérülések javítása új és régi terméken</w:t>
      </w:r>
      <w:r w:rsidR="00CE18FA">
        <w:rPr>
          <w:rFonts w:ascii="Palatino Linotype" w:hAnsi="Palatino Linotype" w:cs="Mangal"/>
          <w:kern w:val="1"/>
          <w:sz w:val="24"/>
          <w:szCs w:val="24"/>
          <w:lang w:eastAsia="hi-IN" w:bidi="hi-IN"/>
        </w:rPr>
        <w:t>.</w:t>
      </w:r>
    </w:p>
    <w:p w:rsidR="00D279CB" w:rsidRDefault="00D279CB"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Kész termékek hibáinak </w:t>
      </w:r>
      <w:r w:rsidR="00DE2D54">
        <w:rPr>
          <w:rFonts w:ascii="Palatino Linotype" w:hAnsi="Palatino Linotype" w:cs="Mangal"/>
          <w:kern w:val="1"/>
          <w:sz w:val="24"/>
          <w:szCs w:val="24"/>
          <w:lang w:eastAsia="hi-IN" w:bidi="hi-IN"/>
        </w:rPr>
        <w:t>javítása,</w:t>
      </w:r>
      <w:r w:rsidR="00F915EC">
        <w:rPr>
          <w:rFonts w:ascii="Palatino Linotype" w:hAnsi="Palatino Linotype" w:cs="Mangal"/>
          <w:kern w:val="1"/>
          <w:sz w:val="24"/>
          <w:szCs w:val="24"/>
          <w:lang w:eastAsia="hi-IN" w:bidi="hi-IN"/>
        </w:rPr>
        <w:t xml:space="preserve"> </w:t>
      </w:r>
      <w:r w:rsidR="006E23FB">
        <w:rPr>
          <w:rFonts w:ascii="Palatino Linotype" w:hAnsi="Palatino Linotype" w:cs="Mangal"/>
          <w:kern w:val="1"/>
          <w:sz w:val="24"/>
          <w:szCs w:val="24"/>
          <w:lang w:eastAsia="hi-IN" w:bidi="hi-IN"/>
        </w:rPr>
        <w:t>javítási technikák</w:t>
      </w:r>
      <w:r w:rsidR="00CE18FA">
        <w:rPr>
          <w:rFonts w:ascii="Palatino Linotype" w:hAnsi="Palatino Linotype" w:cs="Mangal"/>
          <w:kern w:val="1"/>
          <w:sz w:val="24"/>
          <w:szCs w:val="24"/>
          <w:lang w:eastAsia="hi-IN" w:bidi="hi-IN"/>
        </w:rPr>
        <w:t>.</w:t>
      </w:r>
    </w:p>
    <w:p w:rsidR="00DE2D54" w:rsidRDefault="00E41664" w:rsidP="008C1505">
      <w:pPr>
        <w:widowControl w:val="0"/>
        <w:suppressAutoHyphens/>
        <w:spacing w:after="0" w:line="240" w:lineRule="auto"/>
        <w:ind w:left="709"/>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Után</w:t>
      </w:r>
      <w:r w:rsidR="00DE2D54">
        <w:rPr>
          <w:rFonts w:ascii="Palatino Linotype" w:hAnsi="Palatino Linotype" w:cs="Mangal"/>
          <w:kern w:val="1"/>
          <w:sz w:val="24"/>
          <w:szCs w:val="24"/>
          <w:lang w:eastAsia="hi-IN" w:bidi="hi-IN"/>
        </w:rPr>
        <w:t>faragásos</w:t>
      </w:r>
      <w:proofErr w:type="spellEnd"/>
      <w:r w:rsidR="00DE2D54">
        <w:rPr>
          <w:rFonts w:ascii="Palatino Linotype" w:hAnsi="Palatino Linotype" w:cs="Mangal"/>
          <w:kern w:val="1"/>
          <w:sz w:val="24"/>
          <w:szCs w:val="24"/>
          <w:lang w:eastAsia="hi-IN" w:bidi="hi-IN"/>
        </w:rPr>
        <w:t xml:space="preserve"> felújítási munkák</w:t>
      </w:r>
      <w:r>
        <w:rPr>
          <w:rFonts w:ascii="Palatino Linotype" w:hAnsi="Palatino Linotype" w:cs="Mangal"/>
          <w:kern w:val="1"/>
          <w:sz w:val="24"/>
          <w:szCs w:val="24"/>
          <w:lang w:eastAsia="hi-IN" w:bidi="hi-IN"/>
        </w:rPr>
        <w:t>.</w:t>
      </w:r>
    </w:p>
    <w:p w:rsidR="00DE2D54" w:rsidRDefault="00DE2D54"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Régi felületek tisztítása, felújítása</w:t>
      </w:r>
      <w:r w:rsidR="00E41664">
        <w:rPr>
          <w:rFonts w:ascii="Palatino Linotype" w:hAnsi="Palatino Linotype" w:cs="Mangal"/>
          <w:kern w:val="1"/>
          <w:sz w:val="24"/>
          <w:szCs w:val="24"/>
          <w:lang w:eastAsia="hi-IN" w:bidi="hi-IN"/>
        </w:rPr>
        <w:t>.</w:t>
      </w:r>
    </w:p>
    <w:p w:rsidR="00DE2D54" w:rsidRDefault="00DE2D54"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Régi felületek tisztítása </w:t>
      </w:r>
      <w:proofErr w:type="spellStart"/>
      <w:r>
        <w:rPr>
          <w:rFonts w:ascii="Palatino Linotype" w:hAnsi="Palatino Linotype" w:cs="Mangal"/>
          <w:kern w:val="1"/>
          <w:sz w:val="24"/>
          <w:szCs w:val="24"/>
          <w:lang w:eastAsia="hi-IN" w:bidi="hi-IN"/>
        </w:rPr>
        <w:t>jos</w:t>
      </w:r>
      <w:proofErr w:type="spellEnd"/>
      <w:r>
        <w:rPr>
          <w:rFonts w:ascii="Palatino Linotype" w:hAnsi="Palatino Linotype" w:cs="Mangal"/>
          <w:kern w:val="1"/>
          <w:sz w:val="24"/>
          <w:szCs w:val="24"/>
          <w:lang w:eastAsia="hi-IN" w:bidi="hi-IN"/>
        </w:rPr>
        <w:t xml:space="preserve"> eljárással</w:t>
      </w:r>
      <w:r w:rsidR="00E41664">
        <w:rPr>
          <w:rFonts w:ascii="Palatino Linotype" w:hAnsi="Palatino Linotype" w:cs="Mangal"/>
          <w:kern w:val="1"/>
          <w:sz w:val="24"/>
          <w:szCs w:val="24"/>
          <w:lang w:eastAsia="hi-IN" w:bidi="hi-IN"/>
        </w:rPr>
        <w:t>.</w:t>
      </w:r>
    </w:p>
    <w:p w:rsidR="00DE2D54" w:rsidRDefault="00D279CB"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Lépcsők javítása</w:t>
      </w:r>
      <w:r w:rsidR="00DE2D54">
        <w:rPr>
          <w:rFonts w:ascii="Palatino Linotype" w:hAnsi="Palatino Linotype" w:cs="Mangal"/>
          <w:kern w:val="1"/>
          <w:sz w:val="24"/>
          <w:szCs w:val="24"/>
          <w:lang w:eastAsia="hi-IN" w:bidi="hi-IN"/>
        </w:rPr>
        <w:t xml:space="preserve"> hagyományos </w:t>
      </w:r>
      <w:r w:rsidR="008B3936">
        <w:rPr>
          <w:rFonts w:ascii="Palatino Linotype" w:hAnsi="Palatino Linotype" w:cs="Mangal"/>
          <w:kern w:val="1"/>
          <w:sz w:val="24"/>
          <w:szCs w:val="24"/>
          <w:lang w:eastAsia="hi-IN" w:bidi="hi-IN"/>
        </w:rPr>
        <w:t>technológiával</w:t>
      </w:r>
      <w:r w:rsidR="00E41664">
        <w:rPr>
          <w:rFonts w:ascii="Palatino Linotype" w:hAnsi="Palatino Linotype" w:cs="Mangal"/>
          <w:kern w:val="1"/>
          <w:sz w:val="24"/>
          <w:szCs w:val="24"/>
          <w:lang w:eastAsia="hi-IN" w:bidi="hi-IN"/>
        </w:rPr>
        <w:t>.</w:t>
      </w:r>
    </w:p>
    <w:p w:rsidR="008B3936" w:rsidRDefault="00DE2D54"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Lépcsők felújítása</w:t>
      </w:r>
      <w:r w:rsidR="008B3936">
        <w:rPr>
          <w:rFonts w:ascii="Palatino Linotype" w:hAnsi="Palatino Linotype" w:cs="Mangal"/>
          <w:kern w:val="1"/>
          <w:sz w:val="24"/>
          <w:szCs w:val="24"/>
          <w:lang w:eastAsia="hi-IN" w:bidi="hi-IN"/>
        </w:rPr>
        <w:t xml:space="preserve"> műgyanta kötőanyag felhasználással</w:t>
      </w:r>
      <w:r w:rsidR="00E41664">
        <w:rPr>
          <w:rFonts w:ascii="Palatino Linotype" w:hAnsi="Palatino Linotype" w:cs="Mangal"/>
          <w:kern w:val="1"/>
          <w:sz w:val="24"/>
          <w:szCs w:val="24"/>
          <w:lang w:eastAsia="hi-IN" w:bidi="hi-IN"/>
        </w:rPr>
        <w:t>.</w:t>
      </w:r>
    </w:p>
    <w:p w:rsidR="00D279CB" w:rsidRPr="0096112A" w:rsidRDefault="008B3936"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Lépcső felújítása előre gyártott elemek beépítésével</w:t>
      </w:r>
      <w:r w:rsidR="00E41664">
        <w:rPr>
          <w:rFonts w:ascii="Palatino Linotype" w:hAnsi="Palatino Linotype" w:cs="Mangal"/>
          <w:kern w:val="1"/>
          <w:sz w:val="24"/>
          <w:szCs w:val="24"/>
          <w:lang w:eastAsia="hi-IN" w:bidi="hi-IN"/>
        </w:rPr>
        <w:t>.</w:t>
      </w:r>
    </w:p>
    <w:p w:rsidR="00C47838" w:rsidRDefault="00C47838" w:rsidP="008C150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Gépek használatára vonatkozó munkavédelmi szabályok.</w:t>
      </w:r>
    </w:p>
    <w:p w:rsidR="003E5FC7" w:rsidRPr="0096112A" w:rsidRDefault="003E5FC7" w:rsidP="008C1505">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Sírkőtisztítás és felújítási technikák</w:t>
      </w:r>
      <w:r w:rsidR="00E41664">
        <w:rPr>
          <w:rFonts w:ascii="Palatino Linotype" w:hAnsi="Palatino Linotype" w:cs="Mangal"/>
          <w:kern w:val="1"/>
          <w:sz w:val="24"/>
          <w:szCs w:val="24"/>
          <w:lang w:eastAsia="hi-IN" w:bidi="hi-IN"/>
        </w:rPr>
        <w:t>.</w:t>
      </w:r>
    </w:p>
    <w:p w:rsidR="00C47838" w:rsidRPr="0096112A" w:rsidRDefault="00C47838" w:rsidP="008C150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 kézi és gépi csiszoláshoz alkalmazott csiszolóanyagok</w:t>
      </w:r>
      <w:r w:rsidR="00CE18FA">
        <w:rPr>
          <w:rFonts w:ascii="Palatino Linotype" w:hAnsi="Palatino Linotype" w:cs="Mangal"/>
          <w:kern w:val="1"/>
          <w:sz w:val="24"/>
          <w:szCs w:val="24"/>
          <w:lang w:eastAsia="hi-IN" w:bidi="hi-IN"/>
        </w:rPr>
        <w:t>.</w:t>
      </w:r>
    </w:p>
    <w:p w:rsidR="00C47838" w:rsidRPr="0096112A" w:rsidRDefault="00C47838" w:rsidP="008C1505">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 megmunkálás javítás minőségi követelményei</w:t>
      </w:r>
      <w:r w:rsidR="00CE18FA">
        <w:rPr>
          <w:rFonts w:ascii="Palatino Linotype" w:hAnsi="Palatino Linotype" w:cs="Mangal"/>
          <w:kern w:val="1"/>
          <w:sz w:val="24"/>
          <w:szCs w:val="24"/>
          <w:lang w:eastAsia="hi-IN" w:bidi="hi-IN"/>
        </w:rPr>
        <w:t>.</w:t>
      </w:r>
    </w:p>
    <w:p w:rsidR="008C1505" w:rsidRPr="008C1505" w:rsidRDefault="008C1505" w:rsidP="00315B86">
      <w:pPr>
        <w:spacing w:after="0" w:line="240" w:lineRule="auto"/>
        <w:ind w:left="780"/>
        <w:rPr>
          <w:rFonts w:ascii="Palatino Linotype" w:hAnsi="Palatino Linotype"/>
          <w:b/>
          <w:i/>
          <w:sz w:val="24"/>
          <w:szCs w:val="24"/>
        </w:rPr>
      </w:pPr>
    </w:p>
    <w:p w:rsidR="00871FEC" w:rsidRPr="001A749C" w:rsidRDefault="00121E9C" w:rsidP="00612A3D">
      <w:pPr>
        <w:pStyle w:val="02"/>
        <w:numPr>
          <w:ilvl w:val="1"/>
          <w:numId w:val="16"/>
        </w:numPr>
        <w:tabs>
          <w:tab w:val="left" w:pos="851"/>
        </w:tabs>
        <w:rPr>
          <w:i/>
        </w:rPr>
      </w:pPr>
      <w:r w:rsidRPr="001A749C">
        <w:rPr>
          <w:i/>
        </w:rPr>
        <w:t xml:space="preserve">A képzés javasolt helyszíne </w:t>
      </w:r>
      <w:r w:rsidRPr="001A749C">
        <w:rPr>
          <w:i/>
          <w:kern w:val="1"/>
          <w:lang w:eastAsia="hi-IN" w:bidi="hi-IN"/>
        </w:rPr>
        <w:t>(ajánlás)</w:t>
      </w:r>
    </w:p>
    <w:p w:rsidR="00871FEC" w:rsidRPr="001A749C" w:rsidRDefault="00871FEC" w:rsidP="008C1505">
      <w:pPr>
        <w:spacing w:after="0" w:line="240" w:lineRule="auto"/>
        <w:ind w:firstLine="426"/>
        <w:rPr>
          <w:rFonts w:ascii="Palatino Linotype" w:hAnsi="Palatino Linotype"/>
          <w:i/>
          <w:sz w:val="24"/>
          <w:szCs w:val="24"/>
        </w:rPr>
      </w:pPr>
      <w:r w:rsidRPr="001A749C">
        <w:rPr>
          <w:rFonts w:ascii="Palatino Linotype" w:hAnsi="Palatino Linotype"/>
          <w:i/>
          <w:kern w:val="1"/>
          <w:sz w:val="24"/>
          <w:szCs w:val="24"/>
          <w:lang w:eastAsia="hi-IN" w:bidi="hi-IN"/>
        </w:rPr>
        <w:t>Tanműhely,</w:t>
      </w:r>
      <w:r w:rsidR="00613B1E" w:rsidRPr="001A749C">
        <w:rPr>
          <w:rFonts w:ascii="Palatino Linotype" w:hAnsi="Palatino Linotype"/>
          <w:i/>
          <w:kern w:val="1"/>
          <w:sz w:val="24"/>
          <w:szCs w:val="24"/>
          <w:lang w:eastAsia="hi-IN" w:bidi="hi-IN"/>
        </w:rPr>
        <w:t xml:space="preserve"> </w:t>
      </w:r>
      <w:r w:rsidR="00F915EC" w:rsidRPr="001A749C">
        <w:rPr>
          <w:rFonts w:ascii="Palatino Linotype" w:hAnsi="Palatino Linotype"/>
          <w:i/>
          <w:kern w:val="1"/>
          <w:sz w:val="24"/>
          <w:szCs w:val="24"/>
          <w:lang w:eastAsia="hi-IN" w:bidi="hi-IN"/>
        </w:rPr>
        <w:t>tanterem</w:t>
      </w:r>
      <w:r w:rsidRPr="001A749C">
        <w:rPr>
          <w:rFonts w:ascii="Palatino Linotype" w:hAnsi="Palatino Linotype"/>
          <w:i/>
          <w:kern w:val="1"/>
          <w:sz w:val="24"/>
          <w:szCs w:val="24"/>
          <w:lang w:eastAsia="hi-IN" w:bidi="hi-IN"/>
        </w:rPr>
        <w:t xml:space="preserve"> építési helyszín</w:t>
      </w:r>
      <w:r w:rsidR="00E41664" w:rsidRPr="001A749C">
        <w:rPr>
          <w:rFonts w:ascii="Palatino Linotype" w:hAnsi="Palatino Linotype"/>
          <w:i/>
          <w:kern w:val="1"/>
          <w:sz w:val="24"/>
          <w:szCs w:val="24"/>
          <w:lang w:eastAsia="hi-IN" w:bidi="hi-IN"/>
        </w:rPr>
        <w:t>.</w:t>
      </w:r>
    </w:p>
    <w:p w:rsidR="00871FEC" w:rsidRPr="000E120B" w:rsidRDefault="00871FEC" w:rsidP="00121E9C">
      <w:pPr>
        <w:widowControl w:val="0"/>
        <w:suppressAutoHyphens/>
        <w:spacing w:after="0" w:line="240" w:lineRule="auto"/>
        <w:rPr>
          <w:rFonts w:ascii="Palatino Linotype" w:hAnsi="Palatino Linotype" w:cs="Mangal"/>
          <w:b/>
          <w:kern w:val="1"/>
          <w:sz w:val="24"/>
          <w:szCs w:val="24"/>
          <w:lang w:eastAsia="hi-IN" w:bidi="hi-IN"/>
        </w:rPr>
      </w:pPr>
    </w:p>
    <w:p w:rsidR="00121E9C" w:rsidRPr="008C1505" w:rsidRDefault="00E8185D" w:rsidP="00612A3D">
      <w:pPr>
        <w:pStyle w:val="02"/>
        <w:numPr>
          <w:ilvl w:val="1"/>
          <w:numId w:val="16"/>
        </w:numPr>
        <w:tabs>
          <w:tab w:val="left" w:pos="851"/>
        </w:tabs>
        <w:jc w:val="both"/>
        <w:rPr>
          <w:i/>
        </w:rPr>
      </w:pPr>
      <w:r>
        <w:t xml:space="preserve"> </w:t>
      </w:r>
      <w:r w:rsidR="00121E9C" w:rsidRPr="008C1505">
        <w:rPr>
          <w:i/>
        </w:rPr>
        <w:t>A tantárgy elsajátítása során alkalmazható sajátos módszerek, tanulói tevékenységformák (ajánlás)</w:t>
      </w:r>
    </w:p>
    <w:p w:rsidR="00871FEC" w:rsidRDefault="00871FEC" w:rsidP="00871FEC">
      <w:pPr>
        <w:spacing w:after="0" w:line="240" w:lineRule="auto"/>
        <w:ind w:left="360"/>
        <w:rPr>
          <w:rFonts w:ascii="Palatino Linotype" w:hAnsi="Palatino Linotype"/>
          <w:b/>
          <w:i/>
          <w:sz w:val="24"/>
          <w:szCs w:val="24"/>
        </w:rPr>
      </w:pPr>
    </w:p>
    <w:p w:rsidR="00650EBB" w:rsidRPr="00DE5155" w:rsidRDefault="00650EBB" w:rsidP="00612A3D">
      <w:pPr>
        <w:pStyle w:val="02"/>
        <w:numPr>
          <w:ilvl w:val="2"/>
          <w:numId w:val="16"/>
        </w:numPr>
        <w:tabs>
          <w:tab w:val="left" w:pos="851"/>
        </w:tabs>
        <w:jc w:val="both"/>
        <w:rPr>
          <w:i/>
        </w:rPr>
      </w:pPr>
      <w:r w:rsidRPr="00DE5155">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50EBB" w:rsidRPr="008B7D14" w:rsidTr="006E60BF">
        <w:trPr>
          <w:jc w:val="center"/>
        </w:trPr>
        <w:tc>
          <w:tcPr>
            <w:tcW w:w="994" w:type="dxa"/>
            <w:vMerge w:val="restart"/>
            <w:vAlign w:val="center"/>
          </w:tcPr>
          <w:p w:rsidR="00650EBB" w:rsidRPr="008B7D14" w:rsidRDefault="00650EBB" w:rsidP="00E41664">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650EBB"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650EBB" w:rsidRPr="008B7D14" w:rsidRDefault="00650EBB" w:rsidP="006E60BF">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650EBB" w:rsidRPr="008B7D14"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650EBB" w:rsidRPr="008B7D14" w:rsidRDefault="00650EBB" w:rsidP="006E60B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650EBB" w:rsidRPr="008B7D14" w:rsidTr="006E60BF">
        <w:trPr>
          <w:jc w:val="center"/>
        </w:trPr>
        <w:tc>
          <w:tcPr>
            <w:tcW w:w="994" w:type="dxa"/>
            <w:vMerge/>
            <w:vAlign w:val="center"/>
          </w:tcPr>
          <w:p w:rsidR="00650EBB" w:rsidRPr="008B7D14" w:rsidRDefault="00650EBB" w:rsidP="006E60BF">
            <w:pPr>
              <w:spacing w:after="0" w:line="240" w:lineRule="auto"/>
              <w:jc w:val="center"/>
              <w:rPr>
                <w:rFonts w:ascii="Palatino Linotype" w:hAnsi="Palatino Linotype"/>
                <w:b/>
                <w:sz w:val="20"/>
                <w:szCs w:val="20"/>
              </w:rPr>
            </w:pPr>
          </w:p>
        </w:tc>
        <w:tc>
          <w:tcPr>
            <w:tcW w:w="2800" w:type="dxa"/>
            <w:vMerge/>
            <w:vAlign w:val="center"/>
          </w:tcPr>
          <w:p w:rsidR="00650EBB" w:rsidRPr="008B7D14" w:rsidRDefault="00650EBB" w:rsidP="006E60BF">
            <w:pPr>
              <w:spacing w:after="0" w:line="240" w:lineRule="auto"/>
              <w:rPr>
                <w:rFonts w:ascii="Palatino Linotype" w:hAnsi="Palatino Linotype"/>
                <w:b/>
                <w:sz w:val="20"/>
                <w:szCs w:val="20"/>
              </w:rPr>
            </w:pPr>
          </w:p>
        </w:tc>
        <w:tc>
          <w:tcPr>
            <w:tcW w:w="945" w:type="dxa"/>
            <w:vAlign w:val="center"/>
          </w:tcPr>
          <w:p w:rsidR="00650EBB" w:rsidRPr="008B7D14"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650EBB" w:rsidRPr="008B7D14"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650EBB" w:rsidRPr="008B7D14" w:rsidRDefault="00650EBB"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650EBB" w:rsidRPr="008B7D14" w:rsidRDefault="00650EBB" w:rsidP="006E60BF">
            <w:pPr>
              <w:spacing w:after="0" w:line="240" w:lineRule="auto"/>
              <w:jc w:val="center"/>
              <w:rPr>
                <w:rFonts w:ascii="Palatino Linotype" w:hAnsi="Palatino Linotype"/>
                <w:b/>
                <w:sz w:val="20"/>
                <w:szCs w:val="20"/>
              </w:rPr>
            </w:pPr>
          </w:p>
        </w:tc>
      </w:tr>
      <w:tr w:rsidR="00650EBB" w:rsidRPr="008B7D14" w:rsidTr="006E60BF">
        <w:trPr>
          <w:jc w:val="center"/>
        </w:trPr>
        <w:tc>
          <w:tcPr>
            <w:tcW w:w="994" w:type="dxa"/>
            <w:vAlign w:val="center"/>
          </w:tcPr>
          <w:p w:rsidR="00650EBB" w:rsidRPr="008B7D14" w:rsidRDefault="00650EBB" w:rsidP="006E60BF">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650EBB" w:rsidRPr="008B7D14" w:rsidRDefault="007602A9"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50EBB" w:rsidRPr="008B7D14" w:rsidRDefault="007602A9"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2659" w:type="dxa"/>
            <w:vAlign w:val="center"/>
          </w:tcPr>
          <w:p w:rsidR="00650EBB" w:rsidRPr="008B7D14" w:rsidRDefault="00315B86"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50EBB" w:rsidRPr="008B7D14" w:rsidTr="006E60BF">
        <w:trPr>
          <w:jc w:val="center"/>
        </w:trPr>
        <w:tc>
          <w:tcPr>
            <w:tcW w:w="994" w:type="dxa"/>
            <w:vAlign w:val="center"/>
          </w:tcPr>
          <w:p w:rsidR="00650EBB" w:rsidRPr="008B7D14" w:rsidRDefault="007602A9" w:rsidP="006E60BF">
            <w:pPr>
              <w:spacing w:after="0" w:line="240" w:lineRule="auto"/>
              <w:jc w:val="center"/>
              <w:rPr>
                <w:rFonts w:ascii="Palatino Linotype" w:hAnsi="Palatino Linotype"/>
                <w:sz w:val="20"/>
                <w:szCs w:val="20"/>
              </w:rPr>
            </w:pPr>
            <w:r>
              <w:rPr>
                <w:rFonts w:ascii="Palatino Linotype" w:hAnsi="Palatino Linotype"/>
                <w:sz w:val="20"/>
                <w:szCs w:val="20"/>
              </w:rPr>
              <w:t>1.2</w:t>
            </w:r>
            <w:r w:rsidR="00650EBB" w:rsidRPr="008B7D14">
              <w:rPr>
                <w:rFonts w:ascii="Palatino Linotype" w:hAnsi="Palatino Linotype"/>
                <w:sz w:val="20"/>
                <w:szCs w:val="20"/>
              </w:rPr>
              <w:t>.</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7602A9"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50EBB" w:rsidRPr="008B7D14" w:rsidRDefault="007602A9"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50EBB" w:rsidRPr="008B7D14" w:rsidRDefault="00315B86"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50EBB" w:rsidRPr="008B7D14" w:rsidTr="006E60BF">
        <w:trPr>
          <w:jc w:val="center"/>
        </w:trPr>
        <w:tc>
          <w:tcPr>
            <w:tcW w:w="994" w:type="dxa"/>
            <w:vAlign w:val="center"/>
          </w:tcPr>
          <w:p w:rsidR="00650EBB" w:rsidRPr="008B7D14" w:rsidRDefault="007602A9" w:rsidP="006E60BF">
            <w:pPr>
              <w:spacing w:after="0" w:line="240" w:lineRule="auto"/>
              <w:jc w:val="center"/>
              <w:rPr>
                <w:rFonts w:ascii="Palatino Linotype" w:hAnsi="Palatino Linotype"/>
                <w:sz w:val="20"/>
                <w:szCs w:val="20"/>
              </w:rPr>
            </w:pPr>
            <w:r>
              <w:rPr>
                <w:rFonts w:ascii="Palatino Linotype" w:hAnsi="Palatino Linotype"/>
                <w:sz w:val="20"/>
                <w:szCs w:val="20"/>
              </w:rPr>
              <w:t>1.3</w:t>
            </w:r>
            <w:r w:rsidR="00650EBB" w:rsidRPr="008B7D14">
              <w:rPr>
                <w:rFonts w:ascii="Palatino Linotype" w:hAnsi="Palatino Linotype"/>
                <w:sz w:val="20"/>
                <w:szCs w:val="20"/>
              </w:rPr>
              <w:t>.</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7602A9"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50EBB" w:rsidRPr="008B7D14" w:rsidRDefault="00315B86"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50EBB" w:rsidRPr="008B7D14" w:rsidTr="006E60BF">
        <w:trPr>
          <w:jc w:val="center"/>
        </w:trPr>
        <w:tc>
          <w:tcPr>
            <w:tcW w:w="994" w:type="dxa"/>
            <w:vAlign w:val="center"/>
          </w:tcPr>
          <w:p w:rsidR="00650EBB" w:rsidRPr="008B7D14" w:rsidRDefault="007602A9" w:rsidP="006E60BF">
            <w:pPr>
              <w:spacing w:after="0" w:line="240" w:lineRule="auto"/>
              <w:jc w:val="center"/>
              <w:rPr>
                <w:rFonts w:ascii="Palatino Linotype" w:hAnsi="Palatino Linotype"/>
                <w:sz w:val="20"/>
                <w:szCs w:val="20"/>
              </w:rPr>
            </w:pPr>
            <w:r>
              <w:rPr>
                <w:rFonts w:ascii="Palatino Linotype" w:hAnsi="Palatino Linotype"/>
                <w:sz w:val="20"/>
                <w:szCs w:val="20"/>
              </w:rPr>
              <w:t>1.4</w:t>
            </w:r>
            <w:r w:rsidR="00650EBB" w:rsidRPr="008B7D14">
              <w:rPr>
                <w:rFonts w:ascii="Palatino Linotype" w:hAnsi="Palatino Linotype"/>
                <w:sz w:val="20"/>
                <w:szCs w:val="20"/>
              </w:rPr>
              <w:t>.</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7602A9"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2659" w:type="dxa"/>
            <w:vAlign w:val="center"/>
          </w:tcPr>
          <w:p w:rsidR="00650EBB" w:rsidRPr="008B7D14" w:rsidRDefault="00315B86"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50EBB" w:rsidRPr="008B7D14" w:rsidTr="006E60BF">
        <w:trPr>
          <w:jc w:val="center"/>
        </w:trPr>
        <w:tc>
          <w:tcPr>
            <w:tcW w:w="994" w:type="dxa"/>
            <w:vAlign w:val="center"/>
          </w:tcPr>
          <w:p w:rsidR="00650EBB" w:rsidRPr="008B7D14" w:rsidRDefault="007602A9" w:rsidP="006E60BF">
            <w:pPr>
              <w:spacing w:after="0" w:line="240" w:lineRule="auto"/>
              <w:jc w:val="center"/>
              <w:rPr>
                <w:rFonts w:ascii="Palatino Linotype" w:hAnsi="Palatino Linotype"/>
                <w:sz w:val="20"/>
                <w:szCs w:val="20"/>
              </w:rPr>
            </w:pPr>
            <w:r>
              <w:rPr>
                <w:rFonts w:ascii="Palatino Linotype" w:hAnsi="Palatino Linotype"/>
                <w:sz w:val="20"/>
                <w:szCs w:val="20"/>
              </w:rPr>
              <w:t>1.5</w:t>
            </w:r>
            <w:r w:rsidR="00650EBB" w:rsidRPr="008B7D14">
              <w:rPr>
                <w:rFonts w:ascii="Palatino Linotype" w:hAnsi="Palatino Linotype"/>
                <w:sz w:val="20"/>
                <w:szCs w:val="20"/>
              </w:rPr>
              <w:t>.</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7602A9"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2659" w:type="dxa"/>
            <w:vAlign w:val="center"/>
          </w:tcPr>
          <w:p w:rsidR="00650EBB" w:rsidRPr="008B7D14" w:rsidRDefault="00315B86"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50EBB" w:rsidRPr="008B7D14" w:rsidTr="006E60BF">
        <w:trPr>
          <w:jc w:val="center"/>
        </w:trPr>
        <w:tc>
          <w:tcPr>
            <w:tcW w:w="994" w:type="dxa"/>
            <w:vAlign w:val="center"/>
          </w:tcPr>
          <w:p w:rsidR="00650EBB" w:rsidRPr="008B7D14" w:rsidRDefault="007602A9" w:rsidP="006E60BF">
            <w:pPr>
              <w:spacing w:after="0" w:line="240" w:lineRule="auto"/>
              <w:jc w:val="center"/>
              <w:rPr>
                <w:rFonts w:ascii="Palatino Linotype" w:hAnsi="Palatino Linotype"/>
                <w:sz w:val="20"/>
                <w:szCs w:val="20"/>
              </w:rPr>
            </w:pPr>
            <w:r>
              <w:rPr>
                <w:rFonts w:ascii="Palatino Linotype" w:hAnsi="Palatino Linotype"/>
                <w:sz w:val="20"/>
                <w:szCs w:val="20"/>
              </w:rPr>
              <w:t>1.6</w:t>
            </w:r>
            <w:r w:rsidR="00650EBB" w:rsidRPr="008B7D14">
              <w:rPr>
                <w:rFonts w:ascii="Palatino Linotype" w:hAnsi="Palatino Linotype"/>
                <w:sz w:val="20"/>
                <w:szCs w:val="20"/>
              </w:rPr>
              <w:t>.</w:t>
            </w:r>
          </w:p>
        </w:tc>
        <w:tc>
          <w:tcPr>
            <w:tcW w:w="2800" w:type="dxa"/>
            <w:vAlign w:val="center"/>
          </w:tcPr>
          <w:p w:rsidR="00650EBB" w:rsidRPr="008B7D14" w:rsidRDefault="00650EBB" w:rsidP="006E60BF">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650EBB" w:rsidRPr="008B7D14" w:rsidRDefault="007602A9"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945" w:type="dxa"/>
            <w:vAlign w:val="center"/>
          </w:tcPr>
          <w:p w:rsidR="00650EBB" w:rsidRPr="008B7D14" w:rsidRDefault="00650EBB" w:rsidP="006E60BF">
            <w:pPr>
              <w:spacing w:after="0" w:line="240" w:lineRule="auto"/>
              <w:jc w:val="center"/>
              <w:rPr>
                <w:rFonts w:ascii="Palatino Linotype" w:hAnsi="Palatino Linotype"/>
                <w:sz w:val="20"/>
                <w:szCs w:val="20"/>
              </w:rPr>
            </w:pPr>
          </w:p>
        </w:tc>
        <w:tc>
          <w:tcPr>
            <w:tcW w:w="2659" w:type="dxa"/>
            <w:vAlign w:val="center"/>
          </w:tcPr>
          <w:p w:rsidR="00650EBB" w:rsidRPr="008B7D14" w:rsidRDefault="00315B86"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650EBB" w:rsidRPr="00650EBB" w:rsidRDefault="00650EBB" w:rsidP="00650EBB">
      <w:pPr>
        <w:spacing w:after="0" w:line="240" w:lineRule="auto"/>
        <w:rPr>
          <w:rFonts w:ascii="Palatino Linotype" w:hAnsi="Palatino Linotype"/>
          <w:b/>
          <w:sz w:val="24"/>
          <w:szCs w:val="24"/>
        </w:rPr>
      </w:pPr>
    </w:p>
    <w:p w:rsidR="002B417B" w:rsidRPr="00DE5155" w:rsidRDefault="001A749C" w:rsidP="00612A3D">
      <w:pPr>
        <w:pStyle w:val="02"/>
        <w:numPr>
          <w:ilvl w:val="2"/>
          <w:numId w:val="16"/>
        </w:numPr>
        <w:tabs>
          <w:tab w:val="left" w:pos="851"/>
        </w:tabs>
        <w:jc w:val="both"/>
        <w:rPr>
          <w:i/>
        </w:rPr>
      </w:pPr>
      <w:r>
        <w:br w:type="page"/>
      </w:r>
      <w:r w:rsidR="002B417B" w:rsidRPr="008C1505">
        <w:rPr>
          <w:i/>
        </w:rPr>
        <w:lastRenderedPageBreak/>
        <w:t xml:space="preserve">A tantárgy elsajátítása során alkalmazható tanulói tevékenységformák </w:t>
      </w:r>
      <w:r w:rsidR="002B417B" w:rsidRPr="00DE5155">
        <w:rPr>
          <w:i/>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B417B" w:rsidRPr="00FE5532" w:rsidTr="002B417B">
        <w:trPr>
          <w:cantSplit/>
          <w:trHeight w:val="921"/>
          <w:jc w:val="center"/>
        </w:trPr>
        <w:tc>
          <w:tcPr>
            <w:tcW w:w="828" w:type="dxa"/>
            <w:vMerge w:val="restart"/>
            <w:vAlign w:val="center"/>
          </w:tcPr>
          <w:p w:rsidR="002B417B" w:rsidRPr="00FE5532" w:rsidRDefault="002B417B" w:rsidP="002B417B">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2B417B" w:rsidRPr="00FE5532" w:rsidRDefault="002B417B" w:rsidP="002B417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2B417B" w:rsidRDefault="002B417B" w:rsidP="002B417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2B417B" w:rsidRDefault="002B417B" w:rsidP="002B417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2B417B" w:rsidRPr="00FE5532" w:rsidRDefault="002B417B" w:rsidP="002B417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2B417B" w:rsidRPr="00FE5532" w:rsidTr="002B417B">
        <w:trPr>
          <w:cantSplit/>
          <w:trHeight w:val="1076"/>
          <w:jc w:val="center"/>
        </w:trPr>
        <w:tc>
          <w:tcPr>
            <w:tcW w:w="828" w:type="dxa"/>
            <w:vMerge/>
            <w:vAlign w:val="center"/>
          </w:tcPr>
          <w:p w:rsidR="002B417B" w:rsidRPr="00FE5532" w:rsidRDefault="002B417B" w:rsidP="002B417B">
            <w:pPr>
              <w:spacing w:after="0" w:line="240" w:lineRule="auto"/>
              <w:jc w:val="center"/>
              <w:rPr>
                <w:rFonts w:ascii="Palatino Linotype" w:hAnsi="Palatino Linotype"/>
                <w:b/>
                <w:sz w:val="20"/>
                <w:szCs w:val="20"/>
              </w:rPr>
            </w:pPr>
          </w:p>
        </w:tc>
        <w:tc>
          <w:tcPr>
            <w:tcW w:w="3621" w:type="dxa"/>
            <w:vMerge/>
            <w:vAlign w:val="center"/>
          </w:tcPr>
          <w:p w:rsidR="002B417B" w:rsidRPr="00FE5532" w:rsidRDefault="002B417B" w:rsidP="002B417B">
            <w:pPr>
              <w:spacing w:after="0" w:line="240" w:lineRule="auto"/>
              <w:rPr>
                <w:rFonts w:ascii="Palatino Linotype" w:hAnsi="Palatino Linotype"/>
                <w:b/>
                <w:sz w:val="20"/>
                <w:szCs w:val="20"/>
              </w:rPr>
            </w:pPr>
          </w:p>
        </w:tc>
        <w:tc>
          <w:tcPr>
            <w:tcW w:w="809" w:type="dxa"/>
            <w:textDirection w:val="btLr"/>
            <w:vAlign w:val="center"/>
          </w:tcPr>
          <w:p w:rsidR="002B417B" w:rsidRPr="00FE5532" w:rsidRDefault="002B417B" w:rsidP="002B417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2B417B" w:rsidRDefault="002B417B" w:rsidP="002B417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2B417B" w:rsidRPr="00FE5532" w:rsidRDefault="002B417B" w:rsidP="002B417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2B417B" w:rsidRDefault="002B417B" w:rsidP="002B417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2B417B" w:rsidRPr="00FE5532" w:rsidRDefault="002B417B" w:rsidP="002B417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2B417B" w:rsidRPr="00FE5532" w:rsidRDefault="002B417B" w:rsidP="002B417B">
            <w:pPr>
              <w:spacing w:after="0" w:line="240" w:lineRule="auto"/>
              <w:jc w:val="center"/>
              <w:rPr>
                <w:rFonts w:ascii="Palatino Linotype" w:hAnsi="Palatino Linotype"/>
                <w:b/>
                <w:sz w:val="20"/>
                <w:szCs w:val="20"/>
              </w:rPr>
            </w:pPr>
          </w:p>
        </w:tc>
      </w:tr>
      <w:tr w:rsidR="002B417B" w:rsidRPr="00FE5532" w:rsidTr="002B417B">
        <w:trPr>
          <w:jc w:val="center"/>
        </w:trPr>
        <w:tc>
          <w:tcPr>
            <w:tcW w:w="828" w:type="dxa"/>
            <w:shd w:val="clear" w:color="auto" w:fill="D9D9D9"/>
            <w:vAlign w:val="center"/>
          </w:tcPr>
          <w:p w:rsidR="002B417B" w:rsidRPr="008B7D14" w:rsidRDefault="002B417B" w:rsidP="002B417B">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2B417B" w:rsidRPr="008B7D14" w:rsidRDefault="002B417B" w:rsidP="002B417B">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shd w:val="clear" w:color="auto" w:fill="D9D9D9"/>
            <w:vAlign w:val="center"/>
          </w:tcPr>
          <w:p w:rsidR="002B417B" w:rsidRPr="008B7D14" w:rsidRDefault="002B417B" w:rsidP="002B417B">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2B417B" w:rsidRPr="008B7D14" w:rsidRDefault="002B417B" w:rsidP="002B417B">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shd w:val="clear" w:color="auto" w:fill="D9D9D9"/>
            <w:vAlign w:val="center"/>
          </w:tcPr>
          <w:p w:rsidR="002B417B" w:rsidRPr="008B7D14" w:rsidRDefault="00CE18FA" w:rsidP="002B417B">
            <w:pPr>
              <w:spacing w:after="0" w:line="240" w:lineRule="auto"/>
              <w:jc w:val="center"/>
              <w:rPr>
                <w:rFonts w:ascii="Palatino Linotype" w:hAnsi="Palatino Linotype"/>
                <w:b/>
                <w:sz w:val="20"/>
                <w:szCs w:val="20"/>
              </w:rPr>
            </w:pPr>
            <w:r>
              <w:rPr>
                <w:rFonts w:ascii="Palatino Linotype" w:hAnsi="Palatino Linotype"/>
                <w:b/>
                <w:sz w:val="20"/>
                <w:szCs w:val="20"/>
              </w:rPr>
              <w:t>3</w:t>
            </w:r>
            <w:r w:rsidR="002B417B" w:rsidRPr="008B7D14">
              <w:rPr>
                <w:rFonts w:ascii="Palatino Linotype" w:hAnsi="Palatino Linotype"/>
                <w:b/>
                <w:sz w:val="20"/>
                <w:szCs w:val="20"/>
              </w:rPr>
              <w:t>.</w:t>
            </w:r>
          </w:p>
        </w:tc>
        <w:tc>
          <w:tcPr>
            <w:tcW w:w="3621" w:type="dxa"/>
            <w:shd w:val="clear" w:color="auto" w:fill="D9D9D9"/>
            <w:vAlign w:val="center"/>
          </w:tcPr>
          <w:p w:rsidR="002B417B" w:rsidRPr="008B7D14" w:rsidRDefault="002B417B" w:rsidP="002B417B">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r>
      <w:tr w:rsidR="002B417B" w:rsidRPr="00FE5532" w:rsidTr="002B417B">
        <w:trPr>
          <w:jc w:val="center"/>
        </w:trPr>
        <w:tc>
          <w:tcPr>
            <w:tcW w:w="828" w:type="dxa"/>
            <w:vAlign w:val="center"/>
          </w:tcPr>
          <w:p w:rsidR="002B417B" w:rsidRPr="00FE5532" w:rsidRDefault="00CE18FA" w:rsidP="002B417B">
            <w:pPr>
              <w:spacing w:after="0" w:line="240" w:lineRule="auto"/>
              <w:jc w:val="center"/>
              <w:rPr>
                <w:rFonts w:ascii="Palatino Linotype" w:hAnsi="Palatino Linotype"/>
                <w:sz w:val="20"/>
                <w:szCs w:val="20"/>
              </w:rPr>
            </w:pPr>
            <w:r>
              <w:rPr>
                <w:rFonts w:ascii="Palatino Linotype" w:hAnsi="Palatino Linotype"/>
                <w:sz w:val="20"/>
                <w:szCs w:val="20"/>
              </w:rPr>
              <w:t>3</w:t>
            </w:r>
            <w:r w:rsidR="002B417B">
              <w:rPr>
                <w:rFonts w:ascii="Palatino Linotype" w:hAnsi="Palatino Linotype"/>
                <w:sz w:val="20"/>
                <w:szCs w:val="20"/>
              </w:rPr>
              <w:t>.1</w:t>
            </w:r>
            <w:r w:rsidR="002B417B" w:rsidRPr="00FE5532">
              <w:rPr>
                <w:rFonts w:ascii="Palatino Linotype" w:hAnsi="Palatino Linotype"/>
                <w:sz w:val="20"/>
                <w:szCs w:val="20"/>
              </w:rPr>
              <w:t>.</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21E9C" w:rsidRDefault="00121E9C" w:rsidP="00871FEC">
      <w:pPr>
        <w:spacing w:after="0" w:line="240" w:lineRule="auto"/>
        <w:rPr>
          <w:rFonts w:ascii="Palatino Linotype" w:hAnsi="Palatino Linotype"/>
          <w:b/>
          <w:i/>
          <w:sz w:val="24"/>
          <w:szCs w:val="24"/>
        </w:rPr>
      </w:pPr>
    </w:p>
    <w:p w:rsidR="00871FEC" w:rsidRPr="00E41664" w:rsidRDefault="00121E9C" w:rsidP="00612A3D">
      <w:pPr>
        <w:pStyle w:val="02"/>
        <w:numPr>
          <w:ilvl w:val="1"/>
          <w:numId w:val="16"/>
        </w:numPr>
        <w:tabs>
          <w:tab w:val="left" w:pos="851"/>
        </w:tabs>
        <w:rPr>
          <w:rFonts w:cs="Mangal"/>
          <w:bCs/>
          <w:kern w:val="1"/>
          <w:lang w:eastAsia="hi-IN" w:bidi="hi-IN"/>
        </w:rPr>
      </w:pPr>
      <w:r w:rsidRPr="00280858">
        <w:t>A tantárgy értékelésének módja</w:t>
      </w:r>
    </w:p>
    <w:p w:rsidR="006E60BF" w:rsidRPr="00650EBB" w:rsidRDefault="006E60BF" w:rsidP="008C1505">
      <w:pPr>
        <w:autoSpaceDE w:val="0"/>
        <w:autoSpaceDN w:val="0"/>
        <w:adjustRightInd w:val="0"/>
        <w:spacing w:after="0" w:line="240" w:lineRule="auto"/>
        <w:ind w:left="426"/>
        <w:jc w:val="both"/>
        <w:rPr>
          <w:rFonts w:ascii="Palatino Linotype" w:hAnsi="Palatino Linotype"/>
          <w:i/>
          <w:iCs/>
          <w:sz w:val="24"/>
          <w:szCs w:val="24"/>
        </w:rPr>
      </w:pPr>
      <w:r w:rsidRPr="00650EBB">
        <w:rPr>
          <w:rFonts w:ascii="Palatino Linotype" w:hAnsi="Palatino Linotype"/>
          <w:bCs/>
          <w:sz w:val="24"/>
          <w:szCs w:val="24"/>
        </w:rPr>
        <w:t xml:space="preserve">A nemzeti köznevelésről szóló 2011. évi CXC. </w:t>
      </w:r>
      <w:r w:rsidR="00DE5155">
        <w:rPr>
          <w:rFonts w:ascii="Palatino Linotype" w:hAnsi="Palatino Linotype"/>
          <w:bCs/>
          <w:sz w:val="24"/>
          <w:szCs w:val="24"/>
        </w:rPr>
        <w:t>törvény</w:t>
      </w:r>
      <w:r w:rsidRPr="00650EBB">
        <w:rPr>
          <w:rFonts w:ascii="Palatino Linotype" w:hAnsi="Palatino Linotype"/>
          <w:bCs/>
          <w:sz w:val="24"/>
          <w:szCs w:val="24"/>
        </w:rPr>
        <w:t xml:space="preserve"> 54. § (2) a) pontja szerinti értékeléssel.</w:t>
      </w:r>
    </w:p>
    <w:p w:rsidR="008C1505" w:rsidRDefault="008C1505" w:rsidP="0065698A">
      <w:pPr>
        <w:spacing w:after="0" w:line="240" w:lineRule="auto"/>
        <w:rPr>
          <w:rFonts w:ascii="Palatino Linotype" w:hAnsi="Palatino Linotype" w:cs="Mangal"/>
          <w:b/>
          <w:bCs/>
          <w:iCs/>
          <w:kern w:val="1"/>
          <w:sz w:val="24"/>
          <w:szCs w:val="24"/>
          <w:lang w:eastAsia="hi-IN" w:bidi="hi-IN"/>
        </w:rPr>
      </w:pPr>
    </w:p>
    <w:p w:rsidR="008C1505" w:rsidRDefault="008C1505" w:rsidP="0065698A">
      <w:pPr>
        <w:spacing w:after="0" w:line="240" w:lineRule="auto"/>
        <w:rPr>
          <w:rFonts w:ascii="Palatino Linotype" w:hAnsi="Palatino Linotype" w:cs="Mangal"/>
          <w:b/>
          <w:bCs/>
          <w:iCs/>
          <w:kern w:val="1"/>
          <w:sz w:val="24"/>
          <w:szCs w:val="24"/>
          <w:lang w:eastAsia="hi-IN" w:bidi="hi-IN"/>
        </w:rPr>
      </w:pPr>
    </w:p>
    <w:p w:rsidR="00121E9C" w:rsidRPr="00DE5155" w:rsidRDefault="00C47838" w:rsidP="00612A3D">
      <w:pPr>
        <w:pStyle w:val="B0"/>
        <w:numPr>
          <w:ilvl w:val="0"/>
          <w:numId w:val="10"/>
        </w:numPr>
        <w:tabs>
          <w:tab w:val="left" w:pos="426"/>
        </w:tabs>
        <w:rPr>
          <w:kern w:val="1"/>
          <w:lang w:eastAsia="hi-IN" w:bidi="hi-IN"/>
        </w:rPr>
      </w:pPr>
      <w:r w:rsidRPr="00DE5155">
        <w:rPr>
          <w:kern w:val="1"/>
          <w:lang w:eastAsia="hi-IN" w:bidi="hi-IN"/>
        </w:rPr>
        <w:t>Műkő</w:t>
      </w:r>
      <w:r w:rsidR="004F7225" w:rsidRPr="00DE5155">
        <w:rPr>
          <w:kern w:val="1"/>
          <w:lang w:eastAsia="hi-IN" w:bidi="hi-IN"/>
        </w:rPr>
        <w:t>-</w:t>
      </w:r>
      <w:r w:rsidRPr="00DE5155">
        <w:rPr>
          <w:kern w:val="1"/>
          <w:lang w:eastAsia="hi-IN" w:bidi="hi-IN"/>
        </w:rPr>
        <w:t xml:space="preserve"> és </w:t>
      </w:r>
      <w:r w:rsidR="004F7225" w:rsidRPr="00DE5155">
        <w:rPr>
          <w:kern w:val="1"/>
          <w:lang w:eastAsia="hi-IN" w:bidi="hi-IN"/>
        </w:rPr>
        <w:t>s</w:t>
      </w:r>
      <w:r w:rsidRPr="00DE5155">
        <w:rPr>
          <w:kern w:val="1"/>
          <w:lang w:eastAsia="hi-IN" w:bidi="hi-IN"/>
        </w:rPr>
        <w:t xml:space="preserve">írkőkészítő munkák </w:t>
      </w:r>
      <w:r w:rsidRPr="0096112A">
        <w:rPr>
          <w:kern w:val="1"/>
          <w:lang w:eastAsia="hi-IN" w:bidi="hi-IN"/>
        </w:rPr>
        <w:t>gyakorlat</w:t>
      </w:r>
      <w:r w:rsidR="001168EB">
        <w:rPr>
          <w:kern w:val="1"/>
          <w:lang w:eastAsia="hi-IN" w:bidi="hi-IN"/>
        </w:rPr>
        <w:t>a tantárgy</w:t>
      </w:r>
      <w:r w:rsidR="008B6476" w:rsidRPr="00DE5155">
        <w:rPr>
          <w:kern w:val="1"/>
          <w:lang w:eastAsia="hi-IN" w:bidi="hi-IN"/>
        </w:rPr>
        <w:tab/>
      </w:r>
      <w:r w:rsidR="002C37CB" w:rsidRPr="00DE5155">
        <w:rPr>
          <w:kern w:val="1"/>
          <w:lang w:eastAsia="hi-IN" w:bidi="hi-IN"/>
        </w:rPr>
        <w:t>384</w:t>
      </w:r>
      <w:r w:rsidR="00121E9C" w:rsidRPr="00DE5155">
        <w:rPr>
          <w:kern w:val="1"/>
          <w:lang w:eastAsia="hi-IN" w:bidi="hi-IN"/>
        </w:rPr>
        <w:t xml:space="preserve"> óra</w:t>
      </w:r>
      <w:r w:rsidR="002C37CB" w:rsidRPr="00DE5155">
        <w:rPr>
          <w:kern w:val="1"/>
          <w:lang w:eastAsia="hi-IN" w:bidi="hi-IN"/>
        </w:rPr>
        <w:t>/</w:t>
      </w:r>
      <w:r w:rsidR="002B417B" w:rsidRPr="00DE5155">
        <w:rPr>
          <w:kern w:val="1"/>
          <w:lang w:eastAsia="hi-IN" w:bidi="hi-IN"/>
        </w:rPr>
        <w:t xml:space="preserve"> </w:t>
      </w:r>
      <w:r w:rsidR="002C37CB" w:rsidRPr="00DE5155">
        <w:rPr>
          <w:kern w:val="1"/>
          <w:lang w:eastAsia="hi-IN" w:bidi="hi-IN"/>
        </w:rPr>
        <w:t>404</w:t>
      </w:r>
      <w:r w:rsidR="001B1294" w:rsidRPr="00DE5155">
        <w:rPr>
          <w:kern w:val="1"/>
          <w:lang w:eastAsia="hi-IN" w:bidi="hi-IN"/>
        </w:rPr>
        <w:t xml:space="preserve"> </w:t>
      </w:r>
      <w:r w:rsidR="00121E9C" w:rsidRPr="00DE5155">
        <w:rPr>
          <w:kern w:val="1"/>
          <w:lang w:eastAsia="hi-IN" w:bidi="hi-IN"/>
        </w:rPr>
        <w:t>óra*</w:t>
      </w:r>
    </w:p>
    <w:p w:rsidR="00121E9C" w:rsidRPr="001A749C" w:rsidRDefault="00121E9C" w:rsidP="00121E9C">
      <w:pPr>
        <w:spacing w:after="0" w:line="240" w:lineRule="auto"/>
        <w:jc w:val="right"/>
        <w:rPr>
          <w:rFonts w:ascii="Palatino Linotype" w:hAnsi="Palatino Linotype"/>
          <w:i/>
          <w:sz w:val="20"/>
          <w:szCs w:val="20"/>
        </w:rPr>
      </w:pPr>
      <w:r w:rsidRPr="001A749C">
        <w:rPr>
          <w:rFonts w:ascii="Palatino Linotype" w:hAnsi="Palatino Linotype"/>
          <w:i/>
          <w:sz w:val="20"/>
          <w:szCs w:val="20"/>
        </w:rPr>
        <w:t>*</w:t>
      </w:r>
      <w:r w:rsidR="00871FEC" w:rsidRPr="001A749C">
        <w:rPr>
          <w:rFonts w:ascii="Palatino Linotype" w:hAnsi="Palatino Linotype"/>
          <w:i/>
          <w:sz w:val="20"/>
          <w:szCs w:val="20"/>
        </w:rPr>
        <w:t>Három évfolyamos</w:t>
      </w:r>
      <w:r w:rsidR="00AA1997" w:rsidRPr="001A749C">
        <w:rPr>
          <w:rFonts w:ascii="Palatino Linotype" w:hAnsi="Palatino Linotype"/>
          <w:i/>
          <w:sz w:val="20"/>
          <w:szCs w:val="20"/>
        </w:rPr>
        <w:t xml:space="preserve"> </w:t>
      </w:r>
      <w:r w:rsidRPr="001A749C">
        <w:rPr>
          <w:rFonts w:ascii="Palatino Linotype" w:hAnsi="Palatino Linotype"/>
          <w:i/>
          <w:sz w:val="20"/>
          <w:szCs w:val="20"/>
        </w:rPr>
        <w:t>képzés közismereti oktatással/</w:t>
      </w:r>
      <w:r w:rsidR="00871FEC" w:rsidRPr="001A749C">
        <w:rPr>
          <w:rFonts w:ascii="Palatino Linotype" w:hAnsi="Palatino Linotype"/>
          <w:i/>
          <w:sz w:val="20"/>
          <w:szCs w:val="20"/>
        </w:rPr>
        <w:t>két évfolyamos</w:t>
      </w:r>
      <w:r w:rsidRPr="001A749C">
        <w:rPr>
          <w:rFonts w:ascii="Palatino Linotype" w:hAnsi="Palatino Linotype"/>
          <w:i/>
          <w:sz w:val="20"/>
          <w:szCs w:val="20"/>
        </w:rPr>
        <w:t xml:space="preserve"> képzés közismereti oktatás nélkül</w:t>
      </w:r>
    </w:p>
    <w:p w:rsidR="00121E9C" w:rsidRPr="000E120B" w:rsidRDefault="00121E9C" w:rsidP="00121E9C">
      <w:pPr>
        <w:widowControl w:val="0"/>
        <w:suppressAutoHyphens/>
        <w:spacing w:after="0" w:line="240" w:lineRule="auto"/>
        <w:rPr>
          <w:rFonts w:ascii="Palatino Linotype" w:hAnsi="Palatino Linotype" w:cs="Mangal"/>
          <w:b/>
          <w:kern w:val="1"/>
          <w:sz w:val="24"/>
          <w:szCs w:val="24"/>
          <w:lang w:eastAsia="hi-IN" w:bidi="hi-IN"/>
        </w:rPr>
      </w:pPr>
    </w:p>
    <w:p w:rsidR="00C47838" w:rsidRPr="00C00CCC" w:rsidRDefault="0065698A" w:rsidP="00612A3D">
      <w:pPr>
        <w:pStyle w:val="02"/>
        <w:numPr>
          <w:ilvl w:val="1"/>
          <w:numId w:val="16"/>
        </w:numPr>
        <w:tabs>
          <w:tab w:val="left" w:pos="851"/>
        </w:tabs>
      </w:pPr>
      <w:r>
        <w:t xml:space="preserve"> </w:t>
      </w:r>
      <w:r w:rsidR="00121E9C" w:rsidRPr="000E120B">
        <w:t>A tantárgy tanításának célja</w:t>
      </w:r>
    </w:p>
    <w:p w:rsidR="00121E9C" w:rsidRPr="00C47838" w:rsidRDefault="00C47838" w:rsidP="008B6476">
      <w:pPr>
        <w:widowControl w:val="0"/>
        <w:suppressAutoHyphens/>
        <w:spacing w:after="0" w:line="240" w:lineRule="auto"/>
        <w:ind w:left="426"/>
        <w:jc w:val="both"/>
        <w:rPr>
          <w:rFonts w:ascii="Palatino Linotype" w:hAnsi="Palatino Linotype"/>
          <w:kern w:val="1"/>
          <w:sz w:val="24"/>
          <w:szCs w:val="24"/>
          <w:lang w:eastAsia="hi-IN" w:bidi="hi-IN"/>
        </w:rPr>
      </w:pPr>
      <w:r w:rsidRPr="0096112A">
        <w:rPr>
          <w:rFonts w:ascii="Palatino Linotype" w:hAnsi="Palatino Linotype"/>
          <w:kern w:val="1"/>
          <w:sz w:val="24"/>
          <w:szCs w:val="24"/>
          <w:lang w:eastAsia="hi-IN" w:bidi="hi-IN"/>
        </w:rPr>
        <w:t>Olyan szakmai kompetenciák elsajátítása, amelynek segítségével a tanuló alkalmassá válik önálló vagy irányított munkavégzésre. Képes a terméket a termékre vonatkozó minőségi követelményeknek megfelelően előállítani. Értelmezni tudja a rendelkezésre álló műszaki információkat, a műszaki és megrendelői igények alapján felmérést, gyártástervet, költség kalkulációt készít.</w:t>
      </w:r>
    </w:p>
    <w:p w:rsidR="00121E9C" w:rsidRPr="000E120B" w:rsidRDefault="00121E9C" w:rsidP="00121E9C">
      <w:pPr>
        <w:widowControl w:val="0"/>
        <w:suppressAutoHyphens/>
        <w:spacing w:after="0" w:line="240" w:lineRule="auto"/>
        <w:rPr>
          <w:rFonts w:ascii="Palatino Linotype" w:hAnsi="Palatino Linotype"/>
          <w:b/>
          <w:kern w:val="1"/>
          <w:sz w:val="24"/>
          <w:szCs w:val="24"/>
          <w:lang w:eastAsia="hi-IN" w:bidi="hi-IN"/>
        </w:rPr>
      </w:pPr>
    </w:p>
    <w:p w:rsidR="00121E9C" w:rsidRDefault="00121E9C" w:rsidP="00612A3D">
      <w:pPr>
        <w:pStyle w:val="02"/>
        <w:numPr>
          <w:ilvl w:val="1"/>
          <w:numId w:val="16"/>
        </w:numPr>
        <w:tabs>
          <w:tab w:val="left" w:pos="851"/>
        </w:tabs>
      </w:pPr>
      <w:r w:rsidRPr="000E120B">
        <w:t>Kapcsolódó közismereti, szakmai tartalmak</w:t>
      </w:r>
    </w:p>
    <w:p w:rsidR="00B6675D" w:rsidRPr="00E82862" w:rsidRDefault="00B6675D" w:rsidP="008B6476">
      <w:pPr>
        <w:autoSpaceDE w:val="0"/>
        <w:autoSpaceDN w:val="0"/>
        <w:adjustRightInd w:val="0"/>
        <w:spacing w:after="0" w:line="240" w:lineRule="auto"/>
        <w:ind w:left="426"/>
        <w:jc w:val="both"/>
        <w:rPr>
          <w:rFonts w:ascii="Palatino Linotype" w:hAnsi="Palatino Linotype"/>
          <w:kern w:val="1"/>
          <w:sz w:val="24"/>
          <w:szCs w:val="24"/>
          <w:lang w:eastAsia="hi-IN" w:bidi="hi-IN"/>
        </w:rPr>
      </w:pPr>
      <w:r w:rsidRPr="00E82862">
        <w:rPr>
          <w:rFonts w:ascii="Palatino Linotype" w:hAnsi="Palatino Linotype"/>
          <w:sz w:val="24"/>
          <w:szCs w:val="24"/>
        </w:rPr>
        <w:t>A tantárgy az adott évfolyamba lépés feltételeiként megjelölt közismereti és szakmai tartalmakra épül.</w:t>
      </w:r>
    </w:p>
    <w:p w:rsidR="00121E9C" w:rsidRPr="000E120B" w:rsidRDefault="00121E9C" w:rsidP="00121E9C">
      <w:pPr>
        <w:widowControl w:val="0"/>
        <w:suppressAutoHyphens/>
        <w:spacing w:after="0" w:line="240" w:lineRule="auto"/>
        <w:rPr>
          <w:rFonts w:ascii="Palatino Linotype" w:hAnsi="Palatino Linotype" w:cs="Mangal"/>
          <w:b/>
          <w:bCs/>
          <w:iCs/>
          <w:kern w:val="1"/>
          <w:sz w:val="24"/>
          <w:szCs w:val="24"/>
          <w:lang w:eastAsia="hi-IN" w:bidi="hi-IN"/>
        </w:rPr>
      </w:pPr>
    </w:p>
    <w:p w:rsidR="00121E9C" w:rsidRPr="000E120B" w:rsidRDefault="00121E9C" w:rsidP="00612A3D">
      <w:pPr>
        <w:pStyle w:val="02"/>
        <w:numPr>
          <w:ilvl w:val="1"/>
          <w:numId w:val="16"/>
        </w:numPr>
        <w:tabs>
          <w:tab w:val="left" w:pos="851"/>
        </w:tabs>
      </w:pPr>
      <w:r w:rsidRPr="000E120B">
        <w:t xml:space="preserve">Témakörök </w:t>
      </w:r>
    </w:p>
    <w:p w:rsidR="00121E9C" w:rsidRPr="000E120B" w:rsidRDefault="00121E9C" w:rsidP="00121E9C">
      <w:pPr>
        <w:widowControl w:val="0"/>
        <w:suppressAutoHyphens/>
        <w:spacing w:after="0" w:line="240" w:lineRule="auto"/>
        <w:rPr>
          <w:rFonts w:ascii="Palatino Linotype" w:hAnsi="Palatino Linotype" w:cs="Mangal"/>
          <w:b/>
          <w:bCs/>
          <w:iCs/>
          <w:kern w:val="1"/>
          <w:sz w:val="24"/>
          <w:szCs w:val="24"/>
          <w:lang w:eastAsia="hi-IN" w:bidi="hi-IN"/>
        </w:rPr>
      </w:pPr>
    </w:p>
    <w:p w:rsidR="00C47838" w:rsidRPr="000E120B" w:rsidRDefault="00C47838" w:rsidP="00612A3D">
      <w:pPr>
        <w:pStyle w:val="02"/>
        <w:numPr>
          <w:ilvl w:val="2"/>
          <w:numId w:val="16"/>
        </w:numPr>
        <w:tabs>
          <w:tab w:val="clear" w:pos="794"/>
          <w:tab w:val="left" w:pos="1418"/>
          <w:tab w:val="right" w:pos="9213"/>
        </w:tabs>
      </w:pPr>
      <w:r w:rsidRPr="00DE5155">
        <w:t>Műkőelem</w:t>
      </w:r>
      <w:r w:rsidR="00674339" w:rsidRPr="00DE5155">
        <w:t>ek</w:t>
      </w:r>
      <w:r w:rsidRPr="00DE5155">
        <w:t xml:space="preserve"> gyártás</w:t>
      </w:r>
      <w:r w:rsidR="001168EB" w:rsidRPr="00DE5155">
        <w:t>a</w:t>
      </w:r>
      <w:r w:rsidR="008B6476">
        <w:tab/>
      </w:r>
      <w:r w:rsidR="002C37CB" w:rsidRPr="00DE5155">
        <w:t>108 óra/108</w:t>
      </w:r>
      <w:r w:rsidR="001B1294" w:rsidRPr="00DE5155">
        <w:t xml:space="preserve"> </w:t>
      </w:r>
      <w:r w:rsidR="00121E9C" w:rsidRPr="00DE5155">
        <w:t>óra</w:t>
      </w:r>
    </w:p>
    <w:p w:rsidR="00C47838" w:rsidRDefault="00C47838" w:rsidP="008B6476">
      <w:pPr>
        <w:widowControl w:val="0"/>
        <w:suppressAutoHyphens/>
        <w:spacing w:after="0" w:line="240" w:lineRule="auto"/>
        <w:ind w:left="709"/>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 xml:space="preserve">Lemezszerű elemek (könyöklőpárkányok, </w:t>
      </w:r>
      <w:proofErr w:type="spellStart"/>
      <w:r w:rsidR="00871FEC">
        <w:rPr>
          <w:rFonts w:ascii="Palatino Linotype" w:hAnsi="Palatino Linotype" w:cs="Mangal"/>
          <w:kern w:val="1"/>
          <w:sz w:val="24"/>
          <w:szCs w:val="24"/>
          <w:lang w:eastAsia="hi-IN" w:bidi="hi-IN"/>
        </w:rPr>
        <w:t>fed</w:t>
      </w:r>
      <w:r w:rsidR="00871FEC" w:rsidRPr="00C47838">
        <w:rPr>
          <w:rFonts w:ascii="Palatino Linotype" w:hAnsi="Palatino Linotype" w:cs="Mangal"/>
          <w:kern w:val="1"/>
          <w:sz w:val="24"/>
          <w:szCs w:val="24"/>
          <w:lang w:eastAsia="hi-IN" w:bidi="hi-IN"/>
        </w:rPr>
        <w:t>lapok</w:t>
      </w:r>
      <w:proofErr w:type="spellEnd"/>
      <w:r w:rsidRPr="00C47838">
        <w:rPr>
          <w:rFonts w:ascii="Palatino Linotype" w:hAnsi="Palatino Linotype" w:cs="Mangal"/>
          <w:kern w:val="1"/>
          <w:sz w:val="24"/>
          <w:szCs w:val="24"/>
          <w:lang w:eastAsia="hi-IN" w:bidi="hi-IN"/>
        </w:rPr>
        <w:t>, különböző burkolóelemek készítése különböző anyagú formák felhasználásával.</w:t>
      </w:r>
    </w:p>
    <w:p w:rsidR="00074EB2" w:rsidRDefault="00074EB2"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Forma előkészítés és forma kezelés lemezszerű műkőelem öntéses eljárással történő gyártásához, a szükséges vasszerelés elkészítése</w:t>
      </w:r>
      <w:r w:rsidR="00B8579D">
        <w:rPr>
          <w:rFonts w:ascii="Palatino Linotype" w:hAnsi="Palatino Linotype" w:cs="Mangal"/>
          <w:kern w:val="1"/>
          <w:sz w:val="24"/>
          <w:szCs w:val="24"/>
          <w:lang w:eastAsia="hi-IN" w:bidi="hi-IN"/>
        </w:rPr>
        <w:t>.</w:t>
      </w:r>
    </w:p>
    <w:p w:rsidR="00FF5D58" w:rsidRDefault="00074EB2"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Forma előkészítés és forma kezelés lemezszerű műkőelem </w:t>
      </w:r>
      <w:proofErr w:type="spellStart"/>
      <w:r>
        <w:rPr>
          <w:rFonts w:ascii="Palatino Linotype" w:hAnsi="Palatino Linotype" w:cs="Mangal"/>
          <w:kern w:val="1"/>
          <w:sz w:val="24"/>
          <w:szCs w:val="24"/>
          <w:lang w:eastAsia="hi-IN" w:bidi="hi-IN"/>
        </w:rPr>
        <w:t>stamfolásos</w:t>
      </w:r>
      <w:proofErr w:type="spellEnd"/>
      <w:r>
        <w:rPr>
          <w:rFonts w:ascii="Palatino Linotype" w:hAnsi="Palatino Linotype" w:cs="Mangal"/>
          <w:kern w:val="1"/>
          <w:sz w:val="24"/>
          <w:szCs w:val="24"/>
          <w:lang w:eastAsia="hi-IN" w:bidi="hi-IN"/>
        </w:rPr>
        <w:t xml:space="preserve"> eljárással történő</w:t>
      </w:r>
      <w:r w:rsidR="00FF5D58">
        <w:rPr>
          <w:rFonts w:ascii="Palatino Linotype" w:hAnsi="Palatino Linotype" w:cs="Mangal"/>
          <w:kern w:val="1"/>
          <w:sz w:val="24"/>
          <w:szCs w:val="24"/>
          <w:lang w:eastAsia="hi-IN" w:bidi="hi-IN"/>
        </w:rPr>
        <w:t xml:space="preserve"> gyártásához, a szükséges vasszerelés elkészítése</w:t>
      </w:r>
      <w:r w:rsidR="00B8579D">
        <w:rPr>
          <w:rFonts w:ascii="Palatino Linotype" w:hAnsi="Palatino Linotype" w:cs="Mangal"/>
          <w:kern w:val="1"/>
          <w:sz w:val="24"/>
          <w:szCs w:val="24"/>
          <w:lang w:eastAsia="hi-IN" w:bidi="hi-IN"/>
        </w:rPr>
        <w:t>.</w:t>
      </w:r>
    </w:p>
    <w:p w:rsidR="00FF5D58" w:rsidRDefault="00FF5D58"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Legyártott lemezszerű műkőelemek leszedése a munkaasztalról, a termék szakszerű </w:t>
      </w:r>
      <w:r w:rsidR="00A430F7">
        <w:rPr>
          <w:rFonts w:ascii="Palatino Linotype" w:hAnsi="Palatino Linotype" w:cs="Mangal"/>
          <w:kern w:val="1"/>
          <w:sz w:val="24"/>
          <w:szCs w:val="24"/>
          <w:lang w:eastAsia="hi-IN" w:bidi="hi-IN"/>
        </w:rPr>
        <w:t>szállítása, tárolása</w:t>
      </w:r>
      <w:r>
        <w:rPr>
          <w:rFonts w:ascii="Palatino Linotype" w:hAnsi="Palatino Linotype" w:cs="Mangal"/>
          <w:kern w:val="1"/>
          <w:sz w:val="24"/>
          <w:szCs w:val="24"/>
          <w:lang w:eastAsia="hi-IN" w:bidi="hi-IN"/>
        </w:rPr>
        <w:t>,</w:t>
      </w:r>
      <w:r w:rsidR="00C00CCC">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utókezelése</w:t>
      </w:r>
      <w:r w:rsidR="00B8579D">
        <w:rPr>
          <w:rFonts w:ascii="Palatino Linotype" w:hAnsi="Palatino Linotype" w:cs="Mangal"/>
          <w:kern w:val="1"/>
          <w:sz w:val="24"/>
          <w:szCs w:val="24"/>
          <w:lang w:eastAsia="hi-IN" w:bidi="hi-IN"/>
        </w:rPr>
        <w:t>.</w:t>
      </w:r>
    </w:p>
    <w:p w:rsidR="00074EB2" w:rsidRPr="00C47838" w:rsidRDefault="00FF5D58"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Műkőtermék előállítása összetett formák felhasználásával, öntéses, préseléses </w:t>
      </w:r>
      <w:proofErr w:type="spellStart"/>
      <w:r>
        <w:rPr>
          <w:rFonts w:ascii="Palatino Linotype" w:hAnsi="Palatino Linotype" w:cs="Mangal"/>
          <w:kern w:val="1"/>
          <w:sz w:val="24"/>
          <w:szCs w:val="24"/>
          <w:lang w:eastAsia="hi-IN" w:bidi="hi-IN"/>
        </w:rPr>
        <w:t>stamfolásos</w:t>
      </w:r>
      <w:proofErr w:type="spellEnd"/>
      <w:r>
        <w:rPr>
          <w:rFonts w:ascii="Palatino Linotype" w:hAnsi="Palatino Linotype" w:cs="Mangal"/>
          <w:kern w:val="1"/>
          <w:sz w:val="24"/>
          <w:szCs w:val="24"/>
          <w:lang w:eastAsia="hi-IN" w:bidi="hi-IN"/>
        </w:rPr>
        <w:t xml:space="preserve"> eljárással és a szükséges vasszerelés elkészítése</w:t>
      </w:r>
      <w:r w:rsidR="00B8579D">
        <w:rPr>
          <w:rFonts w:ascii="Palatino Linotype" w:hAnsi="Palatino Linotype" w:cs="Mangal"/>
          <w:kern w:val="1"/>
          <w:sz w:val="24"/>
          <w:szCs w:val="24"/>
          <w:lang w:eastAsia="hi-IN" w:bidi="hi-IN"/>
        </w:rPr>
        <w:t>.</w:t>
      </w:r>
      <w:r w:rsidR="00074EB2">
        <w:rPr>
          <w:rFonts w:ascii="Palatino Linotype" w:hAnsi="Palatino Linotype" w:cs="Mangal"/>
          <w:kern w:val="1"/>
          <w:sz w:val="24"/>
          <w:szCs w:val="24"/>
          <w:lang w:eastAsia="hi-IN" w:bidi="hi-IN"/>
        </w:rPr>
        <w:t xml:space="preserve"> </w:t>
      </w:r>
    </w:p>
    <w:p w:rsidR="00C47838" w:rsidRPr="00C47838" w:rsidRDefault="00C47838" w:rsidP="008B6476">
      <w:pPr>
        <w:widowControl w:val="0"/>
        <w:suppressAutoHyphens/>
        <w:spacing w:after="0" w:line="240" w:lineRule="auto"/>
        <w:ind w:left="709"/>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Profilos termékek készítése</w:t>
      </w:r>
      <w:r w:rsidR="00FF5D58">
        <w:rPr>
          <w:rFonts w:ascii="Palatino Linotype" w:hAnsi="Palatino Linotype" w:cs="Mangal"/>
          <w:kern w:val="1"/>
          <w:sz w:val="24"/>
          <w:szCs w:val="24"/>
          <w:lang w:eastAsia="hi-IN" w:bidi="hi-IN"/>
        </w:rPr>
        <w:t xml:space="preserve"> összetett forma vagy húzott gipszforma felhasználásával, a szüksége vasszerelés elkészítése mellett</w:t>
      </w:r>
      <w:r w:rsidRPr="00C47838">
        <w:rPr>
          <w:rFonts w:ascii="Palatino Linotype" w:hAnsi="Palatino Linotype" w:cs="Mangal"/>
          <w:kern w:val="1"/>
          <w:sz w:val="24"/>
          <w:szCs w:val="24"/>
          <w:lang w:eastAsia="hi-IN" w:bidi="hi-IN"/>
        </w:rPr>
        <w:t xml:space="preserve"> öntéses és préseléses eljárással.</w:t>
      </w:r>
    </w:p>
    <w:p w:rsidR="00C47838" w:rsidRDefault="00C00CCC"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Vízo</w:t>
      </w:r>
      <w:r w:rsidR="00FF5D58">
        <w:rPr>
          <w:rFonts w:ascii="Palatino Linotype" w:hAnsi="Palatino Linotype" w:cs="Mangal"/>
          <w:kern w:val="1"/>
          <w:sz w:val="24"/>
          <w:szCs w:val="24"/>
          <w:lang w:eastAsia="hi-IN" w:bidi="hi-IN"/>
        </w:rPr>
        <w:t>r</w:t>
      </w:r>
      <w:r>
        <w:rPr>
          <w:rFonts w:ascii="Palatino Linotype" w:hAnsi="Palatino Linotype" w:cs="Mangal"/>
          <w:kern w:val="1"/>
          <w:sz w:val="24"/>
          <w:szCs w:val="24"/>
          <w:lang w:eastAsia="hi-IN" w:bidi="hi-IN"/>
        </w:rPr>
        <w:t>r</w:t>
      </w:r>
      <w:r w:rsidR="00FF5D58">
        <w:rPr>
          <w:rFonts w:ascii="Palatino Linotype" w:hAnsi="Palatino Linotype" w:cs="Mangal"/>
          <w:kern w:val="1"/>
          <w:sz w:val="24"/>
          <w:szCs w:val="24"/>
          <w:lang w:eastAsia="hi-IN" w:bidi="hi-IN"/>
        </w:rPr>
        <w:t xml:space="preserve"> kialakítása szabadkézi húzó sablon felhasz</w:t>
      </w:r>
      <w:r>
        <w:rPr>
          <w:rFonts w:ascii="Palatino Linotype" w:hAnsi="Palatino Linotype" w:cs="Mangal"/>
          <w:kern w:val="1"/>
          <w:sz w:val="24"/>
          <w:szCs w:val="24"/>
          <w:lang w:eastAsia="hi-IN" w:bidi="hi-IN"/>
        </w:rPr>
        <w:t>nálásával, előre gyártott vízorr</w:t>
      </w:r>
      <w:r w:rsidR="00FF5D58">
        <w:rPr>
          <w:rFonts w:ascii="Palatino Linotype" w:hAnsi="Palatino Linotype" w:cs="Mangal"/>
          <w:kern w:val="1"/>
          <w:sz w:val="24"/>
          <w:szCs w:val="24"/>
          <w:lang w:eastAsia="hi-IN" w:bidi="hi-IN"/>
        </w:rPr>
        <w:t xml:space="preserve"> lécek elhelyezésével</w:t>
      </w:r>
      <w:r w:rsidR="00B8579D">
        <w:rPr>
          <w:rFonts w:ascii="Palatino Linotype" w:hAnsi="Palatino Linotype" w:cs="Mangal"/>
          <w:kern w:val="1"/>
          <w:sz w:val="24"/>
          <w:szCs w:val="24"/>
          <w:lang w:eastAsia="hi-IN" w:bidi="hi-IN"/>
        </w:rPr>
        <w:t>.</w:t>
      </w:r>
    </w:p>
    <w:p w:rsidR="00FF5D58" w:rsidRDefault="00FF5D58"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proofErr w:type="spellStart"/>
      <w:r>
        <w:rPr>
          <w:rFonts w:ascii="Palatino Linotype" w:hAnsi="Palatino Linotype" w:cs="Mangal"/>
          <w:kern w:val="1"/>
          <w:sz w:val="24"/>
          <w:szCs w:val="24"/>
          <w:lang w:eastAsia="hi-IN" w:bidi="hi-IN"/>
        </w:rPr>
        <w:t>stamfolással</w:t>
      </w:r>
      <w:proofErr w:type="spellEnd"/>
      <w:r>
        <w:rPr>
          <w:rFonts w:ascii="Palatino Linotype" w:hAnsi="Palatino Linotype" w:cs="Mangal"/>
          <w:kern w:val="1"/>
          <w:sz w:val="24"/>
          <w:szCs w:val="24"/>
          <w:lang w:eastAsia="hi-IN" w:bidi="hi-IN"/>
        </w:rPr>
        <w:t xml:space="preserve"> készült termékek látható felületének besimítása célszerszámok al</w:t>
      </w:r>
      <w:r w:rsidR="00CF469D">
        <w:rPr>
          <w:rFonts w:ascii="Palatino Linotype" w:hAnsi="Palatino Linotype" w:cs="Mangal"/>
          <w:kern w:val="1"/>
          <w:sz w:val="24"/>
          <w:szCs w:val="24"/>
          <w:lang w:eastAsia="hi-IN" w:bidi="hi-IN"/>
        </w:rPr>
        <w:t>k</w:t>
      </w:r>
      <w:r>
        <w:rPr>
          <w:rFonts w:ascii="Palatino Linotype" w:hAnsi="Palatino Linotype" w:cs="Mangal"/>
          <w:kern w:val="1"/>
          <w:sz w:val="24"/>
          <w:szCs w:val="24"/>
          <w:lang w:eastAsia="hi-IN" w:bidi="hi-IN"/>
        </w:rPr>
        <w:t>almazásával</w:t>
      </w:r>
      <w:r w:rsidR="00B8579D">
        <w:rPr>
          <w:rFonts w:ascii="Palatino Linotype" w:hAnsi="Palatino Linotype" w:cs="Mangal"/>
          <w:kern w:val="1"/>
          <w:sz w:val="24"/>
          <w:szCs w:val="24"/>
          <w:lang w:eastAsia="hi-IN" w:bidi="hi-IN"/>
        </w:rPr>
        <w:t>.</w:t>
      </w:r>
    </w:p>
    <w:p w:rsidR="00FF5D58" w:rsidRPr="00C47838" w:rsidRDefault="00C00CCC"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Vízorr</w:t>
      </w:r>
      <w:r w:rsidR="00CF469D">
        <w:rPr>
          <w:rFonts w:ascii="Palatino Linotype" w:hAnsi="Palatino Linotype" w:cs="Mangal"/>
          <w:kern w:val="1"/>
          <w:sz w:val="24"/>
          <w:szCs w:val="24"/>
          <w:lang w:eastAsia="hi-IN" w:bidi="hi-IN"/>
        </w:rPr>
        <w:t xml:space="preserve"> kialakítás vízorr húzó célszerszámmal</w:t>
      </w:r>
      <w:r w:rsidR="00B8579D">
        <w:rPr>
          <w:rFonts w:ascii="Palatino Linotype" w:hAnsi="Palatino Linotype" w:cs="Mangal"/>
          <w:kern w:val="1"/>
          <w:sz w:val="24"/>
          <w:szCs w:val="24"/>
          <w:lang w:eastAsia="hi-IN" w:bidi="hi-IN"/>
        </w:rPr>
        <w:t>.</w:t>
      </w:r>
    </w:p>
    <w:p w:rsidR="00C47838" w:rsidRPr="00C47838" w:rsidRDefault="00C47838" w:rsidP="008B6476">
      <w:pPr>
        <w:widowControl w:val="0"/>
        <w:suppressAutoHyphens/>
        <w:spacing w:after="0" w:line="240" w:lineRule="auto"/>
        <w:ind w:left="709"/>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Üreges termékek készítése préseléssel, forma maggal, homok maggal</w:t>
      </w:r>
      <w:r w:rsidR="00B8579D">
        <w:rPr>
          <w:rFonts w:ascii="Palatino Linotype" w:hAnsi="Palatino Linotype" w:cs="Mangal"/>
          <w:kern w:val="1"/>
          <w:sz w:val="24"/>
          <w:szCs w:val="24"/>
          <w:lang w:eastAsia="hi-IN" w:bidi="hi-IN"/>
        </w:rPr>
        <w:t>.</w:t>
      </w:r>
    </w:p>
    <w:p w:rsidR="00C47838" w:rsidRDefault="00C47838" w:rsidP="008B6476">
      <w:pPr>
        <w:widowControl w:val="0"/>
        <w:suppressAutoHyphens/>
        <w:spacing w:after="0" w:line="240" w:lineRule="auto"/>
        <w:ind w:left="709"/>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Műkő díszítő elemek elkészítése tömör és üreges megoldással</w:t>
      </w:r>
      <w:r w:rsidR="00B8579D">
        <w:rPr>
          <w:rFonts w:ascii="Palatino Linotype" w:hAnsi="Palatino Linotype" w:cs="Mangal"/>
          <w:kern w:val="1"/>
          <w:sz w:val="24"/>
          <w:szCs w:val="24"/>
          <w:lang w:eastAsia="hi-IN" w:bidi="hi-IN"/>
        </w:rPr>
        <w:t>.</w:t>
      </w:r>
    </w:p>
    <w:p w:rsidR="00CF469D" w:rsidRPr="00C47838" w:rsidRDefault="00CF469D"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megdolgozott műkőfelületek tömítése és utókezelése</w:t>
      </w:r>
      <w:r w:rsidR="00B8579D">
        <w:rPr>
          <w:rFonts w:ascii="Palatino Linotype" w:hAnsi="Palatino Linotype" w:cs="Mangal"/>
          <w:kern w:val="1"/>
          <w:sz w:val="24"/>
          <w:szCs w:val="24"/>
          <w:lang w:eastAsia="hi-IN" w:bidi="hi-IN"/>
        </w:rPr>
        <w:t>.</w:t>
      </w:r>
    </w:p>
    <w:p w:rsidR="00C47838" w:rsidRPr="0096112A" w:rsidRDefault="00C47838" w:rsidP="008B6476">
      <w:pPr>
        <w:widowControl w:val="0"/>
        <w:suppressAutoHyphens/>
        <w:spacing w:after="0" w:line="240" w:lineRule="auto"/>
        <w:ind w:left="709"/>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Termékmozgatás és tárolás</w:t>
      </w:r>
      <w:r w:rsidR="00B8579D">
        <w:rPr>
          <w:rFonts w:ascii="Palatino Linotype" w:hAnsi="Palatino Linotype" w:cs="Mangal"/>
          <w:kern w:val="1"/>
          <w:sz w:val="24"/>
          <w:szCs w:val="24"/>
          <w:lang w:eastAsia="hi-IN" w:bidi="hi-IN"/>
        </w:rPr>
        <w:t>.</w:t>
      </w:r>
    </w:p>
    <w:p w:rsidR="00121E9C" w:rsidRPr="000E120B" w:rsidRDefault="00121E9C" w:rsidP="00121E9C">
      <w:pPr>
        <w:widowControl w:val="0"/>
        <w:suppressAutoHyphens/>
        <w:spacing w:after="0" w:line="240" w:lineRule="auto"/>
        <w:rPr>
          <w:rFonts w:ascii="Palatino Linotype" w:hAnsi="Palatino Linotype" w:cs="Mangal"/>
          <w:kern w:val="1"/>
          <w:sz w:val="24"/>
          <w:szCs w:val="24"/>
          <w:lang w:eastAsia="hi-IN" w:bidi="hi-IN"/>
        </w:rPr>
      </w:pPr>
    </w:p>
    <w:p w:rsidR="00121E9C" w:rsidRPr="00C47838" w:rsidRDefault="00C47838" w:rsidP="00612A3D">
      <w:pPr>
        <w:pStyle w:val="02"/>
        <w:numPr>
          <w:ilvl w:val="2"/>
          <w:numId w:val="16"/>
        </w:numPr>
        <w:tabs>
          <w:tab w:val="clear" w:pos="794"/>
          <w:tab w:val="left" w:pos="1418"/>
          <w:tab w:val="right" w:pos="9213"/>
        </w:tabs>
      </w:pPr>
      <w:r w:rsidRPr="00DE5155">
        <w:t xml:space="preserve">Helyszíni </w:t>
      </w:r>
      <w:r w:rsidR="00F61049" w:rsidRPr="00DE5155">
        <w:t>műkőkészítés</w:t>
      </w:r>
      <w:r w:rsidR="008B6476">
        <w:tab/>
      </w:r>
      <w:r w:rsidR="00F61049" w:rsidRPr="00DE5155">
        <w:t>150óra</w:t>
      </w:r>
      <w:r w:rsidR="002C37CB" w:rsidRPr="00DE5155">
        <w:t>/</w:t>
      </w:r>
      <w:r w:rsidR="00192863" w:rsidRPr="00DE5155">
        <w:t xml:space="preserve"> </w:t>
      </w:r>
      <w:r w:rsidR="002C37CB" w:rsidRPr="00DE5155">
        <w:t>150</w:t>
      </w:r>
      <w:r w:rsidR="00121E9C" w:rsidRPr="00DE5155">
        <w:t>óra</w:t>
      </w:r>
    </w:p>
    <w:p w:rsidR="00C47838" w:rsidRPr="00C47838" w:rsidRDefault="00C47838" w:rsidP="008B6476">
      <w:pPr>
        <w:widowControl w:val="0"/>
        <w:suppressAutoHyphens/>
        <w:spacing w:after="0" w:line="240" w:lineRule="auto"/>
        <w:ind w:left="709"/>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 xml:space="preserve">Helyszíni munkákról felmérés és gyártásterv </w:t>
      </w:r>
      <w:r w:rsidR="00871FEC" w:rsidRPr="00C47838">
        <w:rPr>
          <w:rFonts w:ascii="Palatino Linotype" w:hAnsi="Palatino Linotype" w:cs="Mangal"/>
          <w:kern w:val="1"/>
          <w:sz w:val="24"/>
          <w:szCs w:val="24"/>
          <w:lang w:eastAsia="hi-IN" w:bidi="hi-IN"/>
        </w:rPr>
        <w:t>készítés</w:t>
      </w:r>
      <w:r w:rsidR="00871FEC">
        <w:rPr>
          <w:rFonts w:ascii="Palatino Linotype" w:hAnsi="Palatino Linotype" w:cs="Mangal"/>
          <w:kern w:val="1"/>
          <w:sz w:val="24"/>
          <w:szCs w:val="24"/>
          <w:lang w:eastAsia="hi-IN" w:bidi="hi-IN"/>
        </w:rPr>
        <w:t>.</w:t>
      </w:r>
      <w:r w:rsidRPr="00C47838">
        <w:rPr>
          <w:rFonts w:ascii="Palatino Linotype" w:hAnsi="Palatino Linotype" w:cs="Mangal"/>
          <w:kern w:val="1"/>
          <w:sz w:val="24"/>
          <w:szCs w:val="24"/>
          <w:lang w:eastAsia="hi-IN" w:bidi="hi-IN"/>
        </w:rPr>
        <w:t xml:space="preserve"> </w:t>
      </w:r>
    </w:p>
    <w:p w:rsidR="00C47838" w:rsidRPr="00C47838" w:rsidRDefault="00C47838" w:rsidP="008B6476">
      <w:pPr>
        <w:widowControl w:val="0"/>
        <w:suppressAutoHyphens/>
        <w:spacing w:after="0" w:line="240" w:lineRule="auto"/>
        <w:ind w:left="709"/>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Helyszíni kitűzési munkák (síkok, magasságok, lépcsőkiosztás)</w:t>
      </w:r>
      <w:r w:rsidR="00B8579D">
        <w:rPr>
          <w:rFonts w:ascii="Palatino Linotype" w:hAnsi="Palatino Linotype" w:cs="Mangal"/>
          <w:kern w:val="1"/>
          <w:sz w:val="24"/>
          <w:szCs w:val="24"/>
          <w:lang w:eastAsia="hi-IN" w:bidi="hi-IN"/>
        </w:rPr>
        <w:t>.</w:t>
      </w:r>
    </w:p>
    <w:p w:rsidR="00C47838" w:rsidRDefault="00C47838" w:rsidP="008B6476">
      <w:pPr>
        <w:widowControl w:val="0"/>
        <w:suppressAutoHyphens/>
        <w:spacing w:after="0" w:line="240" w:lineRule="auto"/>
        <w:ind w:left="709"/>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A helyszíni munkafelület előkészítése</w:t>
      </w:r>
      <w:r w:rsidR="00CF469D">
        <w:rPr>
          <w:rFonts w:ascii="Palatino Linotype" w:hAnsi="Palatino Linotype" w:cs="Mangal"/>
          <w:kern w:val="1"/>
          <w:sz w:val="24"/>
          <w:szCs w:val="24"/>
          <w:lang w:eastAsia="hi-IN" w:bidi="hi-IN"/>
        </w:rPr>
        <w:t xml:space="preserve">, </w:t>
      </w:r>
      <w:proofErr w:type="spellStart"/>
      <w:r w:rsidR="00CF469D">
        <w:rPr>
          <w:rFonts w:ascii="Palatino Linotype" w:hAnsi="Palatino Linotype" w:cs="Mangal"/>
          <w:kern w:val="1"/>
          <w:sz w:val="24"/>
          <w:szCs w:val="24"/>
          <w:lang w:eastAsia="hi-IN" w:bidi="hi-IN"/>
        </w:rPr>
        <w:t>rabicolási</w:t>
      </w:r>
      <w:proofErr w:type="spellEnd"/>
      <w:r w:rsidR="00CF469D">
        <w:rPr>
          <w:rFonts w:ascii="Palatino Linotype" w:hAnsi="Palatino Linotype" w:cs="Mangal"/>
          <w:kern w:val="1"/>
          <w:sz w:val="24"/>
          <w:szCs w:val="24"/>
          <w:lang w:eastAsia="hi-IN" w:bidi="hi-IN"/>
        </w:rPr>
        <w:t xml:space="preserve"> feladatok</w:t>
      </w:r>
      <w:r w:rsidR="00C00CCC">
        <w:rPr>
          <w:rFonts w:ascii="Palatino Linotype" w:hAnsi="Palatino Linotype" w:cs="Mangal"/>
          <w:kern w:val="1"/>
          <w:sz w:val="24"/>
          <w:szCs w:val="24"/>
          <w:lang w:eastAsia="hi-IN" w:bidi="hi-IN"/>
        </w:rPr>
        <w:t>,</w:t>
      </w:r>
      <w:r w:rsidR="003E5FC7">
        <w:rPr>
          <w:rFonts w:ascii="Palatino Linotype" w:hAnsi="Palatino Linotype" w:cs="Mangal"/>
          <w:kern w:val="1"/>
          <w:sz w:val="24"/>
          <w:szCs w:val="24"/>
          <w:lang w:eastAsia="hi-IN" w:bidi="hi-IN"/>
        </w:rPr>
        <w:t xml:space="preserve"> </w:t>
      </w:r>
      <w:proofErr w:type="spellStart"/>
      <w:r w:rsidR="003E5FC7">
        <w:rPr>
          <w:rFonts w:ascii="Palatino Linotype" w:hAnsi="Palatino Linotype" w:cs="Mangal"/>
          <w:kern w:val="1"/>
          <w:sz w:val="24"/>
          <w:szCs w:val="24"/>
          <w:lang w:eastAsia="hi-IN" w:bidi="hi-IN"/>
        </w:rPr>
        <w:t>grundolás</w:t>
      </w:r>
      <w:proofErr w:type="spellEnd"/>
      <w:r w:rsidR="00C00CCC">
        <w:rPr>
          <w:rFonts w:ascii="Palatino Linotype" w:hAnsi="Palatino Linotype" w:cs="Mangal"/>
          <w:kern w:val="1"/>
          <w:sz w:val="24"/>
          <w:szCs w:val="24"/>
          <w:lang w:eastAsia="hi-IN" w:bidi="hi-IN"/>
        </w:rPr>
        <w:t>.</w:t>
      </w:r>
    </w:p>
    <w:p w:rsidR="00CF469D" w:rsidRDefault="00CF469D"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Helyszíni</w:t>
      </w:r>
      <w:r w:rsidR="003E5FC7">
        <w:rPr>
          <w:rFonts w:ascii="Palatino Linotype" w:hAnsi="Palatino Linotype" w:cs="Mangal"/>
          <w:kern w:val="1"/>
          <w:sz w:val="24"/>
          <w:szCs w:val="24"/>
          <w:lang w:eastAsia="hi-IN" w:bidi="hi-IN"/>
        </w:rPr>
        <w:t xml:space="preserve"> sík</w:t>
      </w:r>
      <w:r>
        <w:rPr>
          <w:rFonts w:ascii="Palatino Linotype" w:hAnsi="Palatino Linotype" w:cs="Mangal"/>
          <w:kern w:val="1"/>
          <w:sz w:val="24"/>
          <w:szCs w:val="24"/>
          <w:lang w:eastAsia="hi-IN" w:bidi="hi-IN"/>
        </w:rPr>
        <w:t xml:space="preserve"> műkőkészítés tégla alapfelületre</w:t>
      </w:r>
      <w:r w:rsidR="00B8579D">
        <w:rPr>
          <w:rFonts w:ascii="Palatino Linotype" w:hAnsi="Palatino Linotype" w:cs="Mangal"/>
          <w:kern w:val="1"/>
          <w:sz w:val="24"/>
          <w:szCs w:val="24"/>
          <w:lang w:eastAsia="hi-IN" w:bidi="hi-IN"/>
        </w:rPr>
        <w:t>.</w:t>
      </w:r>
    </w:p>
    <w:p w:rsidR="00CF469D" w:rsidRPr="00C47838" w:rsidRDefault="00CF469D"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Helyszíni</w:t>
      </w:r>
      <w:r w:rsidR="003E5FC7">
        <w:rPr>
          <w:rFonts w:ascii="Palatino Linotype" w:hAnsi="Palatino Linotype" w:cs="Mangal"/>
          <w:kern w:val="1"/>
          <w:sz w:val="24"/>
          <w:szCs w:val="24"/>
          <w:lang w:eastAsia="hi-IN" w:bidi="hi-IN"/>
        </w:rPr>
        <w:t xml:space="preserve"> sík</w:t>
      </w:r>
      <w:r>
        <w:rPr>
          <w:rFonts w:ascii="Palatino Linotype" w:hAnsi="Palatino Linotype" w:cs="Mangal"/>
          <w:kern w:val="1"/>
          <w:sz w:val="24"/>
          <w:szCs w:val="24"/>
          <w:lang w:eastAsia="hi-IN" w:bidi="hi-IN"/>
        </w:rPr>
        <w:t xml:space="preserve"> műkőkészítés beton alapfelületre</w:t>
      </w:r>
      <w:r w:rsidR="00B8579D">
        <w:rPr>
          <w:rFonts w:ascii="Palatino Linotype" w:hAnsi="Palatino Linotype" w:cs="Mangal"/>
          <w:kern w:val="1"/>
          <w:sz w:val="24"/>
          <w:szCs w:val="24"/>
          <w:lang w:eastAsia="hi-IN" w:bidi="hi-IN"/>
        </w:rPr>
        <w:t>.</w:t>
      </w:r>
    </w:p>
    <w:p w:rsidR="00C47838" w:rsidRPr="00C47838" w:rsidRDefault="00C47838" w:rsidP="008B6476">
      <w:pPr>
        <w:widowControl w:val="0"/>
        <w:suppressAutoHyphens/>
        <w:spacing w:after="0" w:line="240" w:lineRule="auto"/>
        <w:ind w:left="709"/>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Anyag meghatározás és anyag előkészítés</w:t>
      </w:r>
      <w:r w:rsidR="00B8579D">
        <w:rPr>
          <w:rFonts w:ascii="Palatino Linotype" w:hAnsi="Palatino Linotype" w:cs="Mangal"/>
          <w:kern w:val="1"/>
          <w:sz w:val="24"/>
          <w:szCs w:val="24"/>
          <w:lang w:eastAsia="hi-IN" w:bidi="hi-IN"/>
        </w:rPr>
        <w:t>.</w:t>
      </w:r>
    </w:p>
    <w:p w:rsidR="00C47838" w:rsidRPr="00C47838" w:rsidRDefault="00C47838" w:rsidP="008B6476">
      <w:pPr>
        <w:widowControl w:val="0"/>
        <w:suppressAutoHyphens/>
        <w:spacing w:after="0" w:line="240" w:lineRule="auto"/>
        <w:ind w:left="709"/>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A műkőréteg alapfelületének elkészítése</w:t>
      </w:r>
      <w:r w:rsidR="00B8579D">
        <w:rPr>
          <w:rFonts w:ascii="Palatino Linotype" w:hAnsi="Palatino Linotype" w:cs="Mangal"/>
          <w:kern w:val="1"/>
          <w:sz w:val="24"/>
          <w:szCs w:val="24"/>
          <w:lang w:eastAsia="hi-IN" w:bidi="hi-IN"/>
        </w:rPr>
        <w:t>.</w:t>
      </w:r>
    </w:p>
    <w:p w:rsidR="00C47838" w:rsidRPr="00C47838" w:rsidRDefault="00C47838" w:rsidP="008B6476">
      <w:pPr>
        <w:widowControl w:val="0"/>
        <w:suppressAutoHyphens/>
        <w:spacing w:after="0" w:line="240" w:lineRule="auto"/>
        <w:ind w:left="709"/>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 xml:space="preserve">Műkőréteg felhordási </w:t>
      </w:r>
      <w:r w:rsidR="00BC4096" w:rsidRPr="00C47838">
        <w:rPr>
          <w:rFonts w:ascii="Palatino Linotype" w:hAnsi="Palatino Linotype" w:cs="Mangal"/>
          <w:kern w:val="1"/>
          <w:sz w:val="24"/>
          <w:szCs w:val="24"/>
          <w:lang w:eastAsia="hi-IN" w:bidi="hi-IN"/>
        </w:rPr>
        <w:t xml:space="preserve">technikák </w:t>
      </w:r>
      <w:r w:rsidR="00BC4096">
        <w:rPr>
          <w:rFonts w:ascii="Palatino Linotype" w:hAnsi="Palatino Linotype" w:cs="Mangal"/>
          <w:kern w:val="1"/>
          <w:sz w:val="24"/>
          <w:szCs w:val="24"/>
          <w:lang w:eastAsia="hi-IN" w:bidi="hi-IN"/>
        </w:rPr>
        <w:t>gyakorlása</w:t>
      </w:r>
      <w:r w:rsidR="00B8579D">
        <w:rPr>
          <w:rFonts w:ascii="Palatino Linotype" w:hAnsi="Palatino Linotype" w:cs="Mangal"/>
          <w:kern w:val="1"/>
          <w:sz w:val="24"/>
          <w:szCs w:val="24"/>
          <w:lang w:eastAsia="hi-IN" w:bidi="hi-IN"/>
        </w:rPr>
        <w:t>.</w:t>
      </w:r>
    </w:p>
    <w:p w:rsidR="00C47838" w:rsidRDefault="00C47838" w:rsidP="008B6476">
      <w:pPr>
        <w:widowControl w:val="0"/>
        <w:suppressAutoHyphens/>
        <w:spacing w:after="0" w:line="240" w:lineRule="auto"/>
        <w:ind w:left="709"/>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Felhordott műkőfelület besimításának technikai megoldásai</w:t>
      </w:r>
      <w:r w:rsidR="003E5FC7">
        <w:rPr>
          <w:rFonts w:ascii="Palatino Linotype" w:hAnsi="Palatino Linotype" w:cs="Mangal"/>
          <w:kern w:val="1"/>
          <w:sz w:val="24"/>
          <w:szCs w:val="24"/>
          <w:lang w:eastAsia="hi-IN" w:bidi="hi-IN"/>
        </w:rPr>
        <w:t>,</w:t>
      </w:r>
      <w:r w:rsidR="00C00CCC">
        <w:rPr>
          <w:rFonts w:ascii="Palatino Linotype" w:hAnsi="Palatino Linotype" w:cs="Mangal"/>
          <w:kern w:val="1"/>
          <w:sz w:val="24"/>
          <w:szCs w:val="24"/>
          <w:lang w:eastAsia="hi-IN" w:bidi="hi-IN"/>
        </w:rPr>
        <w:t xml:space="preserve"> </w:t>
      </w:r>
      <w:r w:rsidR="003E5FC7">
        <w:rPr>
          <w:rFonts w:ascii="Palatino Linotype" w:hAnsi="Palatino Linotype" w:cs="Mangal"/>
          <w:kern w:val="1"/>
          <w:sz w:val="24"/>
          <w:szCs w:val="24"/>
          <w:lang w:eastAsia="hi-IN" w:bidi="hi-IN"/>
        </w:rPr>
        <w:t>d</w:t>
      </w:r>
      <w:r w:rsidR="00CF469D">
        <w:rPr>
          <w:rFonts w:ascii="Palatino Linotype" w:hAnsi="Palatino Linotype" w:cs="Mangal"/>
          <w:kern w:val="1"/>
          <w:sz w:val="24"/>
          <w:szCs w:val="24"/>
          <w:lang w:eastAsia="hi-IN" w:bidi="hi-IN"/>
        </w:rPr>
        <w:t xml:space="preserve">ilatációs hézagok kialakítása </w:t>
      </w:r>
      <w:proofErr w:type="spellStart"/>
      <w:r w:rsidR="00CF469D">
        <w:rPr>
          <w:rFonts w:ascii="Palatino Linotype" w:hAnsi="Palatino Linotype" w:cs="Mangal"/>
          <w:kern w:val="1"/>
          <w:sz w:val="24"/>
          <w:szCs w:val="24"/>
          <w:lang w:eastAsia="hi-IN" w:bidi="hi-IN"/>
        </w:rPr>
        <w:t>dil</w:t>
      </w:r>
      <w:r w:rsidR="003E5FC7">
        <w:rPr>
          <w:rFonts w:ascii="Palatino Linotype" w:hAnsi="Palatino Linotype" w:cs="Mangal"/>
          <w:kern w:val="1"/>
          <w:sz w:val="24"/>
          <w:szCs w:val="24"/>
          <w:lang w:eastAsia="hi-IN" w:bidi="hi-IN"/>
        </w:rPr>
        <w:t>a</w:t>
      </w:r>
      <w:r w:rsidR="00CF469D">
        <w:rPr>
          <w:rFonts w:ascii="Palatino Linotype" w:hAnsi="Palatino Linotype" w:cs="Mangal"/>
          <w:kern w:val="1"/>
          <w:sz w:val="24"/>
          <w:szCs w:val="24"/>
          <w:lang w:eastAsia="hi-IN" w:bidi="hi-IN"/>
        </w:rPr>
        <w:t>ta</w:t>
      </w:r>
      <w:proofErr w:type="spellEnd"/>
      <w:r w:rsidR="003E5FC7">
        <w:rPr>
          <w:rFonts w:ascii="Palatino Linotype" w:hAnsi="Palatino Linotype" w:cs="Mangal"/>
          <w:kern w:val="1"/>
          <w:sz w:val="24"/>
          <w:szCs w:val="24"/>
          <w:lang w:eastAsia="hi-IN" w:bidi="hi-IN"/>
        </w:rPr>
        <w:t xml:space="preserve"> </w:t>
      </w:r>
      <w:r w:rsidR="00CF469D">
        <w:rPr>
          <w:rFonts w:ascii="Palatino Linotype" w:hAnsi="Palatino Linotype" w:cs="Mangal"/>
          <w:kern w:val="1"/>
          <w:sz w:val="24"/>
          <w:szCs w:val="24"/>
          <w:lang w:eastAsia="hi-IN" w:bidi="hi-IN"/>
        </w:rPr>
        <w:t>húzó célszerszámmal</w:t>
      </w:r>
      <w:r w:rsidR="00B8579D">
        <w:rPr>
          <w:rFonts w:ascii="Palatino Linotype" w:hAnsi="Palatino Linotype" w:cs="Mangal"/>
          <w:kern w:val="1"/>
          <w:sz w:val="24"/>
          <w:szCs w:val="24"/>
          <w:lang w:eastAsia="hi-IN" w:bidi="hi-IN"/>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Vaknútok kialakítása</w:t>
      </w:r>
      <w:r w:rsidR="00C00CCC">
        <w:rPr>
          <w:rFonts w:ascii="Palatino Linotype" w:hAnsi="Palatino Linotype" w:cs="Mangal"/>
          <w:kern w:val="1"/>
          <w:sz w:val="24"/>
          <w:szCs w:val="24"/>
          <w:lang w:eastAsia="hi-IN" w:bidi="hi-IN"/>
        </w:rPr>
        <w:t>.</w:t>
      </w:r>
    </w:p>
    <w:p w:rsidR="003E5FC7" w:rsidRPr="00C47838"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Utólagos dilatációs hézag kialakítás</w:t>
      </w:r>
      <w:r w:rsidR="00C00CCC">
        <w:rPr>
          <w:rFonts w:ascii="Palatino Linotype" w:hAnsi="Palatino Linotype" w:cs="Mangal"/>
          <w:kern w:val="1"/>
          <w:sz w:val="24"/>
          <w:szCs w:val="24"/>
          <w:lang w:eastAsia="hi-IN" w:bidi="hi-IN"/>
        </w:rPr>
        <w:t>.</w:t>
      </w:r>
    </w:p>
    <w:p w:rsidR="00C47838" w:rsidRPr="00C47838" w:rsidRDefault="00CF469D"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Helyszínen készített műkövek utókezelése</w:t>
      </w:r>
      <w:r w:rsidR="00B8579D">
        <w:rPr>
          <w:rFonts w:ascii="Palatino Linotype" w:hAnsi="Palatino Linotype" w:cs="Mangal"/>
          <w:kern w:val="1"/>
          <w:sz w:val="24"/>
          <w:szCs w:val="24"/>
          <w:lang w:eastAsia="hi-IN" w:bidi="hi-IN"/>
        </w:rPr>
        <w:t>.</w:t>
      </w:r>
    </w:p>
    <w:p w:rsidR="00C47838" w:rsidRDefault="00C47838" w:rsidP="008B6476">
      <w:pPr>
        <w:widowControl w:val="0"/>
        <w:suppressAutoHyphens/>
        <w:spacing w:after="0" w:line="240" w:lineRule="auto"/>
        <w:ind w:left="709"/>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 xml:space="preserve">Felület megdolgozás valamennyi </w:t>
      </w:r>
      <w:r w:rsidR="00BC4096" w:rsidRPr="00C47838">
        <w:rPr>
          <w:rFonts w:ascii="Palatino Linotype" w:hAnsi="Palatino Linotype" w:cs="Mangal"/>
          <w:kern w:val="1"/>
          <w:sz w:val="24"/>
          <w:szCs w:val="24"/>
          <w:lang w:eastAsia="hi-IN" w:bidi="hi-IN"/>
        </w:rPr>
        <w:t>változatban</w:t>
      </w:r>
      <w:r w:rsidR="00BC4096">
        <w:rPr>
          <w:rFonts w:ascii="Palatino Linotype" w:hAnsi="Palatino Linotype" w:cs="Mangal"/>
          <w:kern w:val="1"/>
          <w:sz w:val="24"/>
          <w:szCs w:val="24"/>
          <w:lang w:eastAsia="hi-IN" w:bidi="hi-IN"/>
        </w:rPr>
        <w:t xml:space="preserve"> (száraz</w:t>
      </w:r>
      <w:r w:rsidRPr="00C47838">
        <w:rPr>
          <w:rFonts w:ascii="Palatino Linotype" w:hAnsi="Palatino Linotype" w:cs="Mangal"/>
          <w:kern w:val="1"/>
          <w:sz w:val="24"/>
          <w:szCs w:val="24"/>
          <w:lang w:eastAsia="hi-IN" w:bidi="hi-IN"/>
        </w:rPr>
        <w:t xml:space="preserve"> és nedves csiszolás, finom és durva kő</w:t>
      </w:r>
      <w:r>
        <w:rPr>
          <w:rFonts w:ascii="Palatino Linotype" w:hAnsi="Palatino Linotype" w:cs="Mangal"/>
          <w:kern w:val="1"/>
          <w:sz w:val="24"/>
          <w:szCs w:val="24"/>
          <w:lang w:eastAsia="hi-IN" w:bidi="hi-IN"/>
        </w:rPr>
        <w:t xml:space="preserve">szerű </w:t>
      </w:r>
      <w:r w:rsidR="00BC4096">
        <w:rPr>
          <w:rFonts w:ascii="Palatino Linotype" w:hAnsi="Palatino Linotype" w:cs="Mangal"/>
          <w:kern w:val="1"/>
          <w:sz w:val="24"/>
          <w:szCs w:val="24"/>
          <w:lang w:eastAsia="hi-IN" w:bidi="hi-IN"/>
        </w:rPr>
        <w:t>megmunkálás)</w:t>
      </w:r>
      <w:r w:rsidR="00B8579D">
        <w:rPr>
          <w:rFonts w:ascii="Palatino Linotype" w:hAnsi="Palatino Linotype" w:cs="Mangal"/>
          <w:kern w:val="1"/>
          <w:sz w:val="24"/>
          <w:szCs w:val="24"/>
          <w:lang w:eastAsia="hi-IN" w:bidi="hi-IN"/>
        </w:rPr>
        <w:t>.</w:t>
      </w:r>
    </w:p>
    <w:p w:rsidR="00CF469D" w:rsidRDefault="00CF469D"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Lépcső burkolat, </w:t>
      </w:r>
      <w:r w:rsidR="00BC4096">
        <w:rPr>
          <w:rFonts w:ascii="Palatino Linotype" w:hAnsi="Palatino Linotype" w:cs="Mangal"/>
          <w:kern w:val="1"/>
          <w:sz w:val="24"/>
          <w:szCs w:val="24"/>
          <w:lang w:eastAsia="hi-IN" w:bidi="hi-IN"/>
        </w:rPr>
        <w:t>szegélyek, könyöklőpárkányok</w:t>
      </w:r>
      <w:r>
        <w:rPr>
          <w:rFonts w:ascii="Palatino Linotype" w:hAnsi="Palatino Linotype" w:cs="Mangal"/>
          <w:kern w:val="1"/>
          <w:sz w:val="24"/>
          <w:szCs w:val="24"/>
          <w:lang w:eastAsia="hi-IN" w:bidi="hi-IN"/>
        </w:rPr>
        <w:t xml:space="preserve"> elkészítése helyszíni felhordással</w:t>
      </w:r>
      <w:r w:rsidR="00BC4096">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w:t>
      </w:r>
      <w:r w:rsidR="00BC4096">
        <w:rPr>
          <w:rFonts w:ascii="Palatino Linotype" w:hAnsi="Palatino Linotype" w:cs="Mangal"/>
          <w:kern w:val="1"/>
          <w:sz w:val="24"/>
          <w:szCs w:val="24"/>
          <w:lang w:eastAsia="hi-IN" w:bidi="hi-IN"/>
        </w:rPr>
        <w:t xml:space="preserve">öntés, </w:t>
      </w:r>
      <w:proofErr w:type="spellStart"/>
      <w:r w:rsidR="00BC4096">
        <w:rPr>
          <w:rFonts w:ascii="Palatino Linotype" w:hAnsi="Palatino Linotype" w:cs="Mangal"/>
          <w:kern w:val="1"/>
          <w:sz w:val="24"/>
          <w:szCs w:val="24"/>
          <w:lang w:eastAsia="hi-IN" w:bidi="hi-IN"/>
        </w:rPr>
        <w:t>stamfolás</w:t>
      </w:r>
      <w:proofErr w:type="spellEnd"/>
      <w:r>
        <w:rPr>
          <w:rFonts w:ascii="Palatino Linotype" w:hAnsi="Palatino Linotype" w:cs="Mangal"/>
          <w:kern w:val="1"/>
          <w:sz w:val="24"/>
          <w:szCs w:val="24"/>
          <w:lang w:eastAsia="hi-IN" w:bidi="hi-IN"/>
        </w:rPr>
        <w:t>)</w:t>
      </w:r>
      <w:r w:rsidR="00B8579D">
        <w:rPr>
          <w:rFonts w:ascii="Palatino Linotype" w:hAnsi="Palatino Linotype" w:cs="Mangal"/>
          <w:kern w:val="1"/>
          <w:sz w:val="24"/>
          <w:szCs w:val="24"/>
          <w:lang w:eastAsia="hi-IN" w:bidi="hi-IN"/>
        </w:rPr>
        <w:t>.</w:t>
      </w:r>
    </w:p>
    <w:p w:rsidR="00CF469D" w:rsidRPr="00C47838" w:rsidRDefault="00CF469D"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Helyszínen felhordott műkövek javítása</w:t>
      </w:r>
      <w:r w:rsidR="00B8579D">
        <w:rPr>
          <w:rFonts w:ascii="Palatino Linotype" w:hAnsi="Palatino Linotype" w:cs="Mangal"/>
          <w:kern w:val="1"/>
          <w:sz w:val="24"/>
          <w:szCs w:val="24"/>
          <w:lang w:eastAsia="hi-IN" w:bidi="hi-IN"/>
        </w:rPr>
        <w:t>.</w:t>
      </w:r>
    </w:p>
    <w:p w:rsidR="00C47838" w:rsidRPr="00C47838" w:rsidRDefault="00C47838" w:rsidP="008B6476">
      <w:pPr>
        <w:widowControl w:val="0"/>
        <w:suppressAutoHyphens/>
        <w:spacing w:after="0" w:line="240" w:lineRule="auto"/>
        <w:ind w:left="709"/>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Méret ellenőrzés a szabványelőírásoknak figyelembevételével</w:t>
      </w:r>
      <w:r w:rsidR="00B8579D">
        <w:rPr>
          <w:rFonts w:ascii="Palatino Linotype" w:hAnsi="Palatino Linotype" w:cs="Mangal"/>
          <w:kern w:val="1"/>
          <w:sz w:val="24"/>
          <w:szCs w:val="24"/>
          <w:lang w:eastAsia="hi-IN" w:bidi="hi-IN"/>
        </w:rPr>
        <w:t>.</w:t>
      </w:r>
    </w:p>
    <w:p w:rsidR="00C47838" w:rsidRPr="0096112A" w:rsidRDefault="00C47838" w:rsidP="008B6476">
      <w:pPr>
        <w:widowControl w:val="0"/>
        <w:suppressAutoHyphens/>
        <w:spacing w:after="0" w:line="240" w:lineRule="auto"/>
        <w:ind w:left="709"/>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A keletkezett törmelék, gyártási hulladék kezelése a környezetvédelmi szabályok figyelembevételével</w:t>
      </w:r>
      <w:r w:rsidR="00B8579D">
        <w:rPr>
          <w:rFonts w:ascii="Palatino Linotype" w:hAnsi="Palatino Linotype" w:cs="Mangal"/>
          <w:kern w:val="1"/>
          <w:sz w:val="24"/>
          <w:szCs w:val="24"/>
          <w:lang w:eastAsia="hi-IN" w:bidi="hi-IN"/>
        </w:rPr>
        <w:t>.</w:t>
      </w:r>
    </w:p>
    <w:p w:rsidR="00C47838" w:rsidRPr="00871FEC" w:rsidRDefault="00C47838" w:rsidP="00871FEC">
      <w:pPr>
        <w:widowControl w:val="0"/>
        <w:suppressAutoHyphens/>
        <w:spacing w:after="0" w:line="240" w:lineRule="auto"/>
        <w:rPr>
          <w:rFonts w:ascii="Palatino Linotype" w:hAnsi="Palatino Linotype" w:cs="Mangal"/>
          <w:kern w:val="1"/>
          <w:sz w:val="24"/>
          <w:szCs w:val="24"/>
          <w:lang w:eastAsia="hi-IN" w:bidi="hi-IN"/>
        </w:rPr>
      </w:pPr>
    </w:p>
    <w:p w:rsidR="003E5FC7" w:rsidRPr="00DE5155" w:rsidRDefault="00C47838" w:rsidP="00612A3D">
      <w:pPr>
        <w:pStyle w:val="02"/>
        <w:numPr>
          <w:ilvl w:val="2"/>
          <w:numId w:val="16"/>
        </w:numPr>
        <w:tabs>
          <w:tab w:val="clear" w:pos="794"/>
          <w:tab w:val="left" w:pos="1418"/>
          <w:tab w:val="right" w:pos="9213"/>
        </w:tabs>
      </w:pPr>
      <w:r w:rsidRPr="00DE5155">
        <w:t>Kőfelületek megdolgozás</w:t>
      </w:r>
      <w:r w:rsidR="009E0B69" w:rsidRPr="00DE5155">
        <w:t>a</w:t>
      </w:r>
      <w:r w:rsidR="008B6476" w:rsidRPr="00DE5155">
        <w:tab/>
      </w:r>
      <w:r w:rsidR="002C37CB" w:rsidRPr="00DE5155">
        <w:t>30óra/</w:t>
      </w:r>
      <w:r w:rsidR="00192863" w:rsidRPr="00DE5155">
        <w:t xml:space="preserve"> </w:t>
      </w:r>
      <w:r w:rsidR="002C37CB" w:rsidRPr="00DE5155">
        <w:t>50</w:t>
      </w:r>
      <w:r w:rsidR="005629DD" w:rsidRPr="00DE5155">
        <w:t xml:space="preserve"> </w:t>
      </w:r>
      <w:r w:rsidR="00121E9C" w:rsidRPr="00DE5155">
        <w:t>óra</w:t>
      </w:r>
    </w:p>
    <w:p w:rsidR="003E5FC7" w:rsidRPr="00297395" w:rsidRDefault="003E5FC7" w:rsidP="008B6476">
      <w:pPr>
        <w:widowControl w:val="0"/>
        <w:suppressAutoHyphens/>
        <w:spacing w:after="0" w:line="240" w:lineRule="auto"/>
        <w:ind w:left="709"/>
        <w:rPr>
          <w:rFonts w:ascii="Palatino Linotype" w:hAnsi="Palatino Linotype"/>
          <w:sz w:val="24"/>
          <w:szCs w:val="24"/>
        </w:rPr>
      </w:pPr>
      <w:r w:rsidRPr="00297395">
        <w:rPr>
          <w:rFonts w:ascii="Palatino Linotype" w:hAnsi="Palatino Linotype" w:cs="Arial"/>
          <w:sz w:val="24"/>
          <w:szCs w:val="24"/>
          <w:lang w:eastAsia="hu-HU"/>
        </w:rPr>
        <w:t>Régi és új műkőtermékek megdolgozásának módjai</w:t>
      </w:r>
      <w:r>
        <w:rPr>
          <w:rFonts w:ascii="Palatino Linotype" w:hAnsi="Palatino Linotype" w:cs="Arial"/>
          <w:sz w:val="24"/>
          <w:szCs w:val="24"/>
          <w:lang w:eastAsia="hu-HU"/>
        </w:rPr>
        <w:t>, rendszerezése</w:t>
      </w:r>
      <w:r w:rsidR="00C00CCC">
        <w:rPr>
          <w:rFonts w:ascii="Palatino Linotype" w:hAnsi="Palatino Linotype" w:cs="Arial"/>
          <w:sz w:val="24"/>
          <w:szCs w:val="24"/>
          <w:lang w:eastAsia="hu-HU"/>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Kézi megdolgozási eljárások</w:t>
      </w:r>
      <w:r>
        <w:rPr>
          <w:rFonts w:ascii="Palatino Linotype" w:hAnsi="Palatino Linotype" w:cs="Mangal"/>
          <w:kern w:val="1"/>
          <w:sz w:val="24"/>
          <w:szCs w:val="24"/>
          <w:lang w:eastAsia="hi-IN" w:bidi="hi-IN"/>
        </w:rPr>
        <w:t xml:space="preserve"> (csiszolás. </w:t>
      </w:r>
      <w:proofErr w:type="spellStart"/>
      <w:proofErr w:type="gramStart"/>
      <w:r>
        <w:rPr>
          <w:rFonts w:ascii="Palatino Linotype" w:hAnsi="Palatino Linotype" w:cs="Mangal"/>
          <w:kern w:val="1"/>
          <w:sz w:val="24"/>
          <w:szCs w:val="24"/>
          <w:lang w:eastAsia="hi-IN" w:bidi="hi-IN"/>
        </w:rPr>
        <w:t>stokkolás</w:t>
      </w:r>
      <w:proofErr w:type="spellEnd"/>
      <w:r>
        <w:rPr>
          <w:rFonts w:ascii="Palatino Linotype" w:hAnsi="Palatino Linotype" w:cs="Mangal"/>
          <w:kern w:val="1"/>
          <w:sz w:val="24"/>
          <w:szCs w:val="24"/>
          <w:lang w:eastAsia="hi-IN" w:bidi="hi-IN"/>
        </w:rPr>
        <w:t xml:space="preserve"> ,</w:t>
      </w:r>
      <w:proofErr w:type="gramEnd"/>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pekkelés</w:t>
      </w:r>
      <w:proofErr w:type="spellEnd"/>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störcölés</w:t>
      </w:r>
      <w:proofErr w:type="spellEnd"/>
      <w:r>
        <w:rPr>
          <w:rFonts w:ascii="Palatino Linotype" w:hAnsi="Palatino Linotype" w:cs="Mangal"/>
          <w:kern w:val="1"/>
          <w:sz w:val="24"/>
          <w:szCs w:val="24"/>
          <w:lang w:eastAsia="hi-IN" w:bidi="hi-IN"/>
        </w:rPr>
        <w:t xml:space="preserve">, rovátkolás </w:t>
      </w:r>
      <w:proofErr w:type="spellStart"/>
      <w:r>
        <w:rPr>
          <w:rFonts w:ascii="Palatino Linotype" w:hAnsi="Palatino Linotype" w:cs="Mangal"/>
          <w:kern w:val="1"/>
          <w:sz w:val="24"/>
          <w:szCs w:val="24"/>
          <w:lang w:eastAsia="hi-IN" w:bidi="hi-IN"/>
        </w:rPr>
        <w:t>spre</w:t>
      </w:r>
      <w:r w:rsidR="00C00CCC">
        <w:rPr>
          <w:rFonts w:ascii="Palatino Linotype" w:hAnsi="Palatino Linotype" w:cs="Mangal"/>
          <w:kern w:val="1"/>
          <w:sz w:val="24"/>
          <w:szCs w:val="24"/>
          <w:lang w:eastAsia="hi-IN" w:bidi="hi-IN"/>
        </w:rPr>
        <w:t>n</w:t>
      </w:r>
      <w:r>
        <w:rPr>
          <w:rFonts w:ascii="Palatino Linotype" w:hAnsi="Palatino Linotype" w:cs="Mangal"/>
          <w:kern w:val="1"/>
          <w:sz w:val="24"/>
          <w:szCs w:val="24"/>
          <w:lang w:eastAsia="hi-IN" w:bidi="hi-IN"/>
        </w:rPr>
        <w:t>gelés</w:t>
      </w:r>
      <w:proofErr w:type="spellEnd"/>
      <w:r>
        <w:rPr>
          <w:rFonts w:ascii="Palatino Linotype" w:hAnsi="Palatino Linotype" w:cs="Mangal"/>
          <w:kern w:val="1"/>
          <w:sz w:val="24"/>
          <w:szCs w:val="24"/>
          <w:lang w:eastAsia="hi-IN" w:bidi="hi-IN"/>
        </w:rPr>
        <w:t>)</w:t>
      </w:r>
      <w:r w:rsidR="00C00CCC">
        <w:rPr>
          <w:rFonts w:ascii="Palatino Linotype" w:hAnsi="Palatino Linotype" w:cs="Mangal"/>
          <w:kern w:val="1"/>
          <w:sz w:val="24"/>
          <w:szCs w:val="24"/>
          <w:lang w:eastAsia="hi-IN" w:bidi="hi-IN"/>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termékek finom kőszerű megdolgozása kézi szerszámokkal és eszközökkel</w:t>
      </w:r>
      <w:r w:rsidR="00C00CCC">
        <w:rPr>
          <w:rFonts w:ascii="Palatino Linotype" w:hAnsi="Palatino Linotype" w:cs="Mangal"/>
          <w:kern w:val="1"/>
          <w:sz w:val="24"/>
          <w:szCs w:val="24"/>
          <w:lang w:eastAsia="hi-IN" w:bidi="hi-IN"/>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termékek durva kőszerű megoldás kéziszerszámokkal</w:t>
      </w:r>
      <w:r w:rsidR="00C00CCC">
        <w:rPr>
          <w:rFonts w:ascii="Palatino Linotype" w:hAnsi="Palatino Linotype" w:cs="Mangal"/>
          <w:kern w:val="1"/>
          <w:sz w:val="24"/>
          <w:szCs w:val="24"/>
          <w:lang w:eastAsia="hi-IN" w:bidi="hi-IN"/>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w:t>
      </w:r>
      <w:r w:rsidRPr="0096112A">
        <w:rPr>
          <w:rFonts w:ascii="Palatino Linotype" w:hAnsi="Palatino Linotype" w:cs="Mangal"/>
          <w:kern w:val="1"/>
          <w:sz w:val="24"/>
          <w:szCs w:val="24"/>
          <w:lang w:eastAsia="hi-IN" w:bidi="hi-IN"/>
        </w:rPr>
        <w:t>épi megdolgozási eljárások</w:t>
      </w:r>
      <w:r w:rsidR="00C00CCC">
        <w:rPr>
          <w:rFonts w:ascii="Palatino Linotype" w:hAnsi="Palatino Linotype" w:cs="Mangal"/>
          <w:kern w:val="1"/>
          <w:sz w:val="24"/>
          <w:szCs w:val="24"/>
          <w:lang w:eastAsia="hi-IN" w:bidi="hi-IN"/>
        </w:rPr>
        <w:t xml:space="preserve"> (csiszolás,</w:t>
      </w:r>
      <w:r w:rsidR="001A749C">
        <w:rPr>
          <w:rFonts w:ascii="Palatino Linotype" w:hAnsi="Palatino Linotype" w:cs="Mangal"/>
          <w:kern w:val="1"/>
          <w:sz w:val="24"/>
          <w:szCs w:val="24"/>
          <w:lang w:eastAsia="hi-IN" w:bidi="hi-IN"/>
        </w:rPr>
        <w:t xml:space="preserve"> </w:t>
      </w:r>
      <w:proofErr w:type="spellStart"/>
      <w:proofErr w:type="gramStart"/>
      <w:r>
        <w:rPr>
          <w:rFonts w:ascii="Palatino Linotype" w:hAnsi="Palatino Linotype" w:cs="Mangal"/>
          <w:kern w:val="1"/>
          <w:sz w:val="24"/>
          <w:szCs w:val="24"/>
          <w:lang w:eastAsia="hi-IN" w:bidi="hi-IN"/>
        </w:rPr>
        <w:t>stokkolás</w:t>
      </w:r>
      <w:proofErr w:type="spellEnd"/>
      <w:r>
        <w:rPr>
          <w:rFonts w:ascii="Palatino Linotype" w:hAnsi="Palatino Linotype" w:cs="Mangal"/>
          <w:kern w:val="1"/>
          <w:sz w:val="24"/>
          <w:szCs w:val="24"/>
          <w:lang w:eastAsia="hi-IN" w:bidi="hi-IN"/>
        </w:rPr>
        <w:t xml:space="preserve"> ,</w:t>
      </w:r>
      <w:proofErr w:type="gramEnd"/>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pekkelés</w:t>
      </w:r>
      <w:proofErr w:type="spellEnd"/>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störcölés</w:t>
      </w:r>
      <w:proofErr w:type="spellEnd"/>
      <w:r>
        <w:rPr>
          <w:rFonts w:ascii="Palatino Linotype" w:hAnsi="Palatino Linotype" w:cs="Mangal"/>
          <w:kern w:val="1"/>
          <w:sz w:val="24"/>
          <w:szCs w:val="24"/>
          <w:lang w:eastAsia="hi-IN" w:bidi="hi-IN"/>
        </w:rPr>
        <w:t>, rovátkolás) technológiája és  minőségi követelménye.</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termékek finom kőszerű megdolgozás elektromos kézi kis gépekkel</w:t>
      </w:r>
      <w:r w:rsidR="00C00CCC">
        <w:rPr>
          <w:rFonts w:ascii="Palatino Linotype" w:hAnsi="Palatino Linotype" w:cs="Mangal"/>
          <w:kern w:val="1"/>
          <w:sz w:val="24"/>
          <w:szCs w:val="24"/>
          <w:lang w:eastAsia="hi-IN" w:bidi="hi-IN"/>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termékek durva kőszerű megdolgozás elektromos kézi kis gépekkel</w:t>
      </w:r>
      <w:r w:rsidR="00C00CCC">
        <w:rPr>
          <w:rFonts w:ascii="Palatino Linotype" w:hAnsi="Palatino Linotype" w:cs="Mangal"/>
          <w:kern w:val="1"/>
          <w:sz w:val="24"/>
          <w:szCs w:val="24"/>
          <w:lang w:eastAsia="hi-IN" w:bidi="hi-IN"/>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Helyszíni megdolgozások rendszerezése</w:t>
      </w:r>
      <w:r w:rsidR="00C00CCC">
        <w:rPr>
          <w:rFonts w:ascii="Palatino Linotype" w:hAnsi="Palatino Linotype" w:cs="Mangal"/>
          <w:kern w:val="1"/>
          <w:sz w:val="24"/>
          <w:szCs w:val="24"/>
          <w:lang w:eastAsia="hi-IN" w:bidi="hi-IN"/>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Helyszínen felhordott műkő megdolgozása kézi eszközökkel</w:t>
      </w:r>
      <w:r w:rsidR="00C00CCC">
        <w:rPr>
          <w:rFonts w:ascii="Palatino Linotype" w:hAnsi="Palatino Linotype" w:cs="Mangal"/>
          <w:kern w:val="1"/>
          <w:sz w:val="24"/>
          <w:szCs w:val="24"/>
          <w:lang w:eastAsia="hi-IN" w:bidi="hi-IN"/>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Helyszínen felhordott műkő megdolgozása gépi eszközökkel</w:t>
      </w:r>
      <w:r w:rsidR="00C00CCC">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Műkőtermék megdolgozása fényezésig.</w:t>
      </w:r>
    </w:p>
    <w:p w:rsidR="003E5FC7" w:rsidRPr="0096112A"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műkőtermékek megdolgozása telepített üzemben</w:t>
      </w:r>
      <w:r w:rsidR="00C00CCC">
        <w:rPr>
          <w:rFonts w:ascii="Palatino Linotype" w:hAnsi="Palatino Linotype" w:cs="Mangal"/>
          <w:kern w:val="1"/>
          <w:sz w:val="24"/>
          <w:szCs w:val="24"/>
          <w:lang w:eastAsia="hi-IN" w:bidi="hi-IN"/>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Hézagolások, dilatáció sérülések javítása új és régi terméken</w:t>
      </w:r>
      <w:r>
        <w:rPr>
          <w:rFonts w:ascii="Palatino Linotype" w:hAnsi="Palatino Linotype" w:cs="Mangal"/>
          <w:kern w:val="1"/>
          <w:sz w:val="24"/>
          <w:szCs w:val="24"/>
          <w:lang w:eastAsia="hi-IN" w:bidi="hi-IN"/>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Kész termékek hibáinak javítása, javítási technikák.</w:t>
      </w:r>
    </w:p>
    <w:p w:rsidR="003E5FC7" w:rsidRDefault="00C00CCC" w:rsidP="008B6476">
      <w:pPr>
        <w:widowControl w:val="0"/>
        <w:suppressAutoHyphens/>
        <w:spacing w:after="0" w:line="240" w:lineRule="auto"/>
        <w:ind w:left="709"/>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Után</w:t>
      </w:r>
      <w:r w:rsidR="003E5FC7">
        <w:rPr>
          <w:rFonts w:ascii="Palatino Linotype" w:hAnsi="Palatino Linotype" w:cs="Mangal"/>
          <w:kern w:val="1"/>
          <w:sz w:val="24"/>
          <w:szCs w:val="24"/>
          <w:lang w:eastAsia="hi-IN" w:bidi="hi-IN"/>
        </w:rPr>
        <w:t>faragásos</w:t>
      </w:r>
      <w:proofErr w:type="spellEnd"/>
      <w:r w:rsidR="003E5FC7">
        <w:rPr>
          <w:rFonts w:ascii="Palatino Linotype" w:hAnsi="Palatino Linotype" w:cs="Mangal"/>
          <w:kern w:val="1"/>
          <w:sz w:val="24"/>
          <w:szCs w:val="24"/>
          <w:lang w:eastAsia="hi-IN" w:bidi="hi-IN"/>
        </w:rPr>
        <w:t xml:space="preserve"> felújítási munkák</w:t>
      </w:r>
      <w:r>
        <w:rPr>
          <w:rFonts w:ascii="Palatino Linotype" w:hAnsi="Palatino Linotype" w:cs="Mangal"/>
          <w:kern w:val="1"/>
          <w:sz w:val="24"/>
          <w:szCs w:val="24"/>
          <w:lang w:eastAsia="hi-IN" w:bidi="hi-IN"/>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Régi felületek tisztítása, felújítása</w:t>
      </w:r>
      <w:r w:rsidR="00C00CCC">
        <w:rPr>
          <w:rFonts w:ascii="Palatino Linotype" w:hAnsi="Palatino Linotype" w:cs="Mangal"/>
          <w:kern w:val="1"/>
          <w:sz w:val="24"/>
          <w:szCs w:val="24"/>
          <w:lang w:eastAsia="hi-IN" w:bidi="hi-IN"/>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Régi felületek tisztítása </w:t>
      </w:r>
      <w:proofErr w:type="spellStart"/>
      <w:r>
        <w:rPr>
          <w:rFonts w:ascii="Palatino Linotype" w:hAnsi="Palatino Linotype" w:cs="Mangal"/>
          <w:kern w:val="1"/>
          <w:sz w:val="24"/>
          <w:szCs w:val="24"/>
          <w:lang w:eastAsia="hi-IN" w:bidi="hi-IN"/>
        </w:rPr>
        <w:t>jos</w:t>
      </w:r>
      <w:proofErr w:type="spellEnd"/>
      <w:r>
        <w:rPr>
          <w:rFonts w:ascii="Palatino Linotype" w:hAnsi="Palatino Linotype" w:cs="Mangal"/>
          <w:kern w:val="1"/>
          <w:sz w:val="24"/>
          <w:szCs w:val="24"/>
          <w:lang w:eastAsia="hi-IN" w:bidi="hi-IN"/>
        </w:rPr>
        <w:t xml:space="preserve"> eljárással</w:t>
      </w:r>
      <w:r w:rsidR="00C00CCC">
        <w:rPr>
          <w:rFonts w:ascii="Palatino Linotype" w:hAnsi="Palatino Linotype" w:cs="Mangal"/>
          <w:kern w:val="1"/>
          <w:sz w:val="24"/>
          <w:szCs w:val="24"/>
          <w:lang w:eastAsia="hi-IN" w:bidi="hi-IN"/>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Lépcsők javítása hagyományos technológiával</w:t>
      </w:r>
      <w:r w:rsidR="00C00CCC">
        <w:rPr>
          <w:rFonts w:ascii="Palatino Linotype" w:hAnsi="Palatino Linotype" w:cs="Mangal"/>
          <w:kern w:val="1"/>
          <w:sz w:val="24"/>
          <w:szCs w:val="24"/>
          <w:lang w:eastAsia="hi-IN" w:bidi="hi-IN"/>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Lépcsők felújítása műgyanta kötőanyag felhasználással</w:t>
      </w:r>
      <w:r w:rsidR="00C00CCC">
        <w:rPr>
          <w:rFonts w:ascii="Palatino Linotype" w:hAnsi="Palatino Linotype" w:cs="Mangal"/>
          <w:kern w:val="1"/>
          <w:sz w:val="24"/>
          <w:szCs w:val="24"/>
          <w:lang w:eastAsia="hi-IN" w:bidi="hi-IN"/>
        </w:rPr>
        <w:t>.</w:t>
      </w:r>
    </w:p>
    <w:p w:rsidR="003E5FC7" w:rsidRPr="0096112A"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Lépcső felújítása előre gyártott elemek beépítésével</w:t>
      </w:r>
      <w:r w:rsidR="00C00CCC">
        <w:rPr>
          <w:rFonts w:ascii="Palatino Linotype" w:hAnsi="Palatino Linotype" w:cs="Mangal"/>
          <w:kern w:val="1"/>
          <w:sz w:val="24"/>
          <w:szCs w:val="24"/>
          <w:lang w:eastAsia="hi-IN" w:bidi="hi-IN"/>
        </w:rPr>
        <w:t>.</w:t>
      </w:r>
    </w:p>
    <w:p w:rsidR="003E5FC7"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Gépek használatára vonatkozó munkavédelmi szabályok.</w:t>
      </w:r>
    </w:p>
    <w:p w:rsidR="003E5FC7" w:rsidRPr="0096112A"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Sírkőtisztítás és felújítási technikák</w:t>
      </w:r>
      <w:r w:rsidR="00C00CCC">
        <w:rPr>
          <w:rFonts w:ascii="Palatino Linotype" w:hAnsi="Palatino Linotype" w:cs="Mangal"/>
          <w:kern w:val="1"/>
          <w:sz w:val="24"/>
          <w:szCs w:val="24"/>
          <w:lang w:eastAsia="hi-IN" w:bidi="hi-IN"/>
        </w:rPr>
        <w:t>.</w:t>
      </w:r>
    </w:p>
    <w:p w:rsidR="003E5FC7" w:rsidRPr="0096112A"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 kézi és gépi csiszoláshoz alkalmazott csiszolóanyagok</w:t>
      </w:r>
      <w:r>
        <w:rPr>
          <w:rFonts w:ascii="Palatino Linotype" w:hAnsi="Palatino Linotype" w:cs="Mangal"/>
          <w:kern w:val="1"/>
          <w:sz w:val="24"/>
          <w:szCs w:val="24"/>
          <w:lang w:eastAsia="hi-IN" w:bidi="hi-IN"/>
        </w:rPr>
        <w:t>.</w:t>
      </w:r>
    </w:p>
    <w:p w:rsidR="00C47838" w:rsidRPr="00C00CCC" w:rsidRDefault="003E5FC7"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 megmunkálás javítás minőségi követelményei</w:t>
      </w:r>
      <w:r>
        <w:rPr>
          <w:rFonts w:ascii="Palatino Linotype" w:hAnsi="Palatino Linotype" w:cs="Mangal"/>
          <w:kern w:val="1"/>
          <w:sz w:val="24"/>
          <w:szCs w:val="24"/>
          <w:lang w:eastAsia="hi-IN" w:bidi="hi-IN"/>
        </w:rPr>
        <w:t>.</w:t>
      </w:r>
    </w:p>
    <w:p w:rsidR="00C47838" w:rsidRDefault="00C47838" w:rsidP="008B6476">
      <w:pPr>
        <w:spacing w:after="0" w:line="240" w:lineRule="auto"/>
        <w:ind w:left="709"/>
        <w:rPr>
          <w:rFonts w:ascii="Palatino Linotype" w:hAnsi="Palatino Linotype"/>
          <w:b/>
          <w:sz w:val="24"/>
          <w:szCs w:val="24"/>
        </w:rPr>
      </w:pPr>
    </w:p>
    <w:p w:rsidR="00DE5155" w:rsidRPr="000E120B" w:rsidRDefault="00DE5155" w:rsidP="008B6476">
      <w:pPr>
        <w:spacing w:after="0" w:line="240" w:lineRule="auto"/>
        <w:ind w:left="709"/>
        <w:rPr>
          <w:rFonts w:ascii="Palatino Linotype" w:hAnsi="Palatino Linotype"/>
          <w:b/>
          <w:sz w:val="24"/>
          <w:szCs w:val="24"/>
        </w:rPr>
      </w:pPr>
    </w:p>
    <w:p w:rsidR="00121E9C" w:rsidRPr="00DE5155" w:rsidRDefault="00C47838" w:rsidP="00612A3D">
      <w:pPr>
        <w:pStyle w:val="02"/>
        <w:numPr>
          <w:ilvl w:val="2"/>
          <w:numId w:val="16"/>
        </w:numPr>
        <w:tabs>
          <w:tab w:val="clear" w:pos="794"/>
          <w:tab w:val="left" w:pos="1418"/>
          <w:tab w:val="right" w:pos="9213"/>
        </w:tabs>
      </w:pPr>
      <w:r w:rsidRPr="00DE5155">
        <w:lastRenderedPageBreak/>
        <w:t>Műkőtermékek elhelyezése</w:t>
      </w:r>
      <w:r w:rsidR="009E0B69" w:rsidRPr="00DE5155">
        <w:t>, beépítése</w:t>
      </w:r>
      <w:r w:rsidR="008B6476" w:rsidRPr="00DE5155">
        <w:tab/>
      </w:r>
      <w:r w:rsidR="005629DD" w:rsidRPr="00DE5155">
        <w:t>96</w:t>
      </w:r>
      <w:r w:rsidR="002C37CB" w:rsidRPr="00DE5155">
        <w:t>óra/</w:t>
      </w:r>
      <w:r w:rsidR="00192863" w:rsidRPr="00DE5155">
        <w:t xml:space="preserve"> </w:t>
      </w:r>
      <w:r w:rsidR="002C37CB" w:rsidRPr="00DE5155">
        <w:t>96</w:t>
      </w:r>
      <w:r w:rsidR="005629DD" w:rsidRPr="00DE5155">
        <w:t xml:space="preserve"> </w:t>
      </w:r>
      <w:r w:rsidR="00121E9C" w:rsidRPr="00DE5155">
        <w:t>óra</w:t>
      </w:r>
    </w:p>
    <w:p w:rsidR="00FC4B69" w:rsidRPr="0096112A" w:rsidRDefault="00FC4B69"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Tervezői utasítás értelmezése</w:t>
      </w:r>
      <w:r w:rsidR="00C00CCC">
        <w:rPr>
          <w:rFonts w:ascii="Palatino Linotype" w:hAnsi="Palatino Linotype" w:cs="Mangal"/>
          <w:kern w:val="1"/>
          <w:sz w:val="24"/>
          <w:szCs w:val="24"/>
          <w:lang w:eastAsia="hi-IN" w:bidi="hi-IN"/>
        </w:rPr>
        <w:t>.</w:t>
      </w:r>
    </w:p>
    <w:p w:rsidR="00FC4B69" w:rsidRPr="0096112A" w:rsidRDefault="00FC4B69"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Helyszíni felmérés a helyezési szempontok figyelembevételével</w:t>
      </w:r>
      <w:r w:rsidR="00C00CCC">
        <w:rPr>
          <w:rFonts w:ascii="Palatino Linotype" w:hAnsi="Palatino Linotype" w:cs="Mangal"/>
          <w:kern w:val="1"/>
          <w:sz w:val="24"/>
          <w:szCs w:val="24"/>
          <w:lang w:eastAsia="hi-IN" w:bidi="hi-IN"/>
        </w:rPr>
        <w:t>.</w:t>
      </w:r>
    </w:p>
    <w:p w:rsidR="00FC4B69" w:rsidRPr="0096112A" w:rsidRDefault="00FC4B69"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 helyezés szervezési feladatai</w:t>
      </w:r>
      <w:r w:rsidR="00C00CCC">
        <w:rPr>
          <w:rFonts w:ascii="Palatino Linotype" w:hAnsi="Palatino Linotype" w:cs="Mangal"/>
          <w:kern w:val="1"/>
          <w:sz w:val="24"/>
          <w:szCs w:val="24"/>
          <w:lang w:eastAsia="hi-IN" w:bidi="hi-IN"/>
        </w:rPr>
        <w:t>.</w:t>
      </w:r>
    </w:p>
    <w:p w:rsidR="00FC4B69" w:rsidRPr="0096112A" w:rsidRDefault="00FC4B69"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Rögzítési mód megválasztása</w:t>
      </w:r>
      <w:r w:rsidR="00C00CCC">
        <w:rPr>
          <w:rFonts w:ascii="Palatino Linotype" w:hAnsi="Palatino Linotype" w:cs="Mangal"/>
          <w:kern w:val="1"/>
          <w:sz w:val="24"/>
          <w:szCs w:val="24"/>
          <w:lang w:eastAsia="hi-IN" w:bidi="hi-IN"/>
        </w:rPr>
        <w:t>.</w:t>
      </w:r>
    </w:p>
    <w:p w:rsidR="00FC4B69" w:rsidRPr="0096112A" w:rsidRDefault="00FC4B69"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Felület előkészítő munkák</w:t>
      </w:r>
      <w:r w:rsidR="00C00CCC">
        <w:rPr>
          <w:rFonts w:ascii="Palatino Linotype" w:hAnsi="Palatino Linotype" w:cs="Mangal"/>
          <w:kern w:val="1"/>
          <w:sz w:val="24"/>
          <w:szCs w:val="24"/>
          <w:lang w:eastAsia="hi-IN" w:bidi="hi-IN"/>
        </w:rPr>
        <w:t>.</w:t>
      </w:r>
    </w:p>
    <w:p w:rsidR="00FC4B69" w:rsidRPr="0096112A" w:rsidRDefault="00FC4B69"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Rögzítés hagyományos technológia alkalmazásával</w:t>
      </w:r>
      <w:r w:rsidR="00C00CCC">
        <w:rPr>
          <w:rFonts w:ascii="Palatino Linotype" w:hAnsi="Palatino Linotype" w:cs="Mangal"/>
          <w:kern w:val="1"/>
          <w:sz w:val="24"/>
          <w:szCs w:val="24"/>
          <w:lang w:eastAsia="hi-IN" w:bidi="hi-IN"/>
        </w:rPr>
        <w:t>.</w:t>
      </w:r>
    </w:p>
    <w:p w:rsidR="00FC4B69" w:rsidRPr="0096112A" w:rsidRDefault="00FC4B69"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Rögzítés, helyezés cementalapú ragasztóhabarcs felhasználásával</w:t>
      </w:r>
      <w:r w:rsidR="00C00CCC">
        <w:rPr>
          <w:rFonts w:ascii="Palatino Linotype" w:hAnsi="Palatino Linotype" w:cs="Mangal"/>
          <w:kern w:val="1"/>
          <w:sz w:val="24"/>
          <w:szCs w:val="24"/>
          <w:lang w:eastAsia="hi-IN" w:bidi="hi-IN"/>
        </w:rPr>
        <w:t>.</w:t>
      </w:r>
    </w:p>
    <w:p w:rsidR="00FC4B69" w:rsidRPr="0096112A" w:rsidRDefault="00FC4B69"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Rögzítés hagyományos kapcsozással</w:t>
      </w:r>
      <w:r w:rsidR="00C00CCC">
        <w:rPr>
          <w:rFonts w:ascii="Palatino Linotype" w:hAnsi="Palatino Linotype" w:cs="Mangal"/>
          <w:kern w:val="1"/>
          <w:sz w:val="24"/>
          <w:szCs w:val="24"/>
          <w:lang w:eastAsia="hi-IN" w:bidi="hi-IN"/>
        </w:rPr>
        <w:t>.</w:t>
      </w:r>
    </w:p>
    <w:p w:rsidR="00FC4B69" w:rsidRDefault="00FC4B69"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Rögzítés korszerű kőkapcsok felhasználásával</w:t>
      </w:r>
      <w:r w:rsidR="00C00CCC">
        <w:rPr>
          <w:rFonts w:ascii="Palatino Linotype" w:hAnsi="Palatino Linotype" w:cs="Mangal"/>
          <w:kern w:val="1"/>
          <w:sz w:val="24"/>
          <w:szCs w:val="24"/>
          <w:lang w:eastAsia="hi-IN" w:bidi="hi-IN"/>
        </w:rPr>
        <w:t>.</w:t>
      </w:r>
    </w:p>
    <w:p w:rsidR="00BC4096" w:rsidRDefault="00BC4096"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termékek elhelyezése lábazatként</w:t>
      </w:r>
      <w:r w:rsidR="00C00CCC">
        <w:rPr>
          <w:rFonts w:ascii="Palatino Linotype" w:hAnsi="Palatino Linotype" w:cs="Mangal"/>
          <w:kern w:val="1"/>
          <w:sz w:val="24"/>
          <w:szCs w:val="24"/>
          <w:lang w:eastAsia="hi-IN" w:bidi="hi-IN"/>
        </w:rPr>
        <w:t>.</w:t>
      </w:r>
    </w:p>
    <w:p w:rsidR="00BC4096" w:rsidRDefault="00BC4096"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termékek elhelyezése falburkolatként</w:t>
      </w:r>
    </w:p>
    <w:p w:rsidR="00BC4096" w:rsidRDefault="00BC4096"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termékek elhelyezése p</w:t>
      </w:r>
      <w:r w:rsidR="00C00CCC">
        <w:rPr>
          <w:rFonts w:ascii="Palatino Linotype" w:hAnsi="Palatino Linotype" w:cs="Mangal"/>
          <w:kern w:val="1"/>
          <w:sz w:val="24"/>
          <w:szCs w:val="24"/>
          <w:lang w:eastAsia="hi-IN" w:bidi="hi-IN"/>
        </w:rPr>
        <w:t>a</w:t>
      </w:r>
      <w:r>
        <w:rPr>
          <w:rFonts w:ascii="Palatino Linotype" w:hAnsi="Palatino Linotype" w:cs="Mangal"/>
          <w:kern w:val="1"/>
          <w:sz w:val="24"/>
          <w:szCs w:val="24"/>
          <w:lang w:eastAsia="hi-IN" w:bidi="hi-IN"/>
        </w:rPr>
        <w:t>dlóburkolatként</w:t>
      </w:r>
      <w:r w:rsidR="00C00CCC">
        <w:rPr>
          <w:rFonts w:ascii="Palatino Linotype" w:hAnsi="Palatino Linotype" w:cs="Mangal"/>
          <w:kern w:val="1"/>
          <w:sz w:val="24"/>
          <w:szCs w:val="24"/>
          <w:lang w:eastAsia="hi-IN" w:bidi="hi-IN"/>
        </w:rPr>
        <w:t>.</w:t>
      </w:r>
    </w:p>
    <w:p w:rsidR="00BC4096" w:rsidRDefault="00BC4096"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Lépcső burkolat készítés műkőlapok felhasználásával (lépcsőkiosztási technikák)</w:t>
      </w:r>
      <w:r w:rsidR="00C00CCC">
        <w:rPr>
          <w:rFonts w:ascii="Palatino Linotype" w:hAnsi="Palatino Linotype" w:cs="Mangal"/>
          <w:kern w:val="1"/>
          <w:sz w:val="24"/>
          <w:szCs w:val="24"/>
          <w:lang w:eastAsia="hi-IN" w:bidi="hi-IN"/>
        </w:rPr>
        <w:t>.</w:t>
      </w:r>
    </w:p>
    <w:p w:rsidR="00BC4096" w:rsidRDefault="00BC4096"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Profilos termékek elhelyezése, rögzítése, találkozások összedolgozása</w:t>
      </w:r>
      <w:r w:rsidR="00C00CCC">
        <w:rPr>
          <w:rFonts w:ascii="Palatino Linotype" w:hAnsi="Palatino Linotype" w:cs="Mangal"/>
          <w:kern w:val="1"/>
          <w:sz w:val="24"/>
          <w:szCs w:val="24"/>
          <w:lang w:eastAsia="hi-IN" w:bidi="hi-IN"/>
        </w:rPr>
        <w:t>.</w:t>
      </w:r>
    </w:p>
    <w:p w:rsidR="00BC4096" w:rsidRPr="0096112A" w:rsidRDefault="00BC4096" w:rsidP="008B6476">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Elhelyezett termékekben keletkezett sérülések javítása</w:t>
      </w:r>
      <w:r w:rsidR="00C00CCC">
        <w:rPr>
          <w:rFonts w:ascii="Palatino Linotype" w:hAnsi="Palatino Linotype" w:cs="Mangal"/>
          <w:kern w:val="1"/>
          <w:sz w:val="24"/>
          <w:szCs w:val="24"/>
          <w:lang w:eastAsia="hi-IN" w:bidi="hi-IN"/>
        </w:rPr>
        <w:t>.</w:t>
      </w:r>
    </w:p>
    <w:p w:rsidR="00FC4B69" w:rsidRPr="0096112A" w:rsidRDefault="00FC4B69"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Emlékek síremlékek összeállítása</w:t>
      </w:r>
      <w:r w:rsidR="00C00CCC">
        <w:rPr>
          <w:rFonts w:ascii="Palatino Linotype" w:hAnsi="Palatino Linotype" w:cs="Mangal"/>
          <w:kern w:val="1"/>
          <w:sz w:val="24"/>
          <w:szCs w:val="24"/>
          <w:lang w:eastAsia="hi-IN" w:bidi="hi-IN"/>
        </w:rPr>
        <w:t>.</w:t>
      </w:r>
    </w:p>
    <w:p w:rsidR="00FC4B69" w:rsidRPr="0096112A" w:rsidRDefault="00FC4B69"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Hézagolási technikák</w:t>
      </w:r>
      <w:r w:rsidR="00C00CCC">
        <w:rPr>
          <w:rFonts w:ascii="Palatino Linotype" w:hAnsi="Palatino Linotype" w:cs="Mangal"/>
          <w:kern w:val="1"/>
          <w:sz w:val="24"/>
          <w:szCs w:val="24"/>
          <w:lang w:eastAsia="hi-IN" w:bidi="hi-IN"/>
        </w:rPr>
        <w:t>.</w:t>
      </w:r>
    </w:p>
    <w:p w:rsidR="00FC4B69" w:rsidRPr="0096112A" w:rsidRDefault="00FC4B69"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Felületimpregnálás</w:t>
      </w:r>
      <w:r w:rsidR="00C00CCC">
        <w:rPr>
          <w:rFonts w:ascii="Palatino Linotype" w:hAnsi="Palatino Linotype" w:cs="Mangal"/>
          <w:kern w:val="1"/>
          <w:sz w:val="24"/>
          <w:szCs w:val="24"/>
          <w:lang w:eastAsia="hi-IN" w:bidi="hi-IN"/>
        </w:rPr>
        <w:t>.</w:t>
      </w:r>
    </w:p>
    <w:p w:rsidR="00FC4B69" w:rsidRPr="0096112A" w:rsidRDefault="00FC4B69" w:rsidP="008B6476">
      <w:pPr>
        <w:widowControl w:val="0"/>
        <w:suppressAutoHyphens/>
        <w:spacing w:after="0" w:line="240" w:lineRule="auto"/>
        <w:ind w:left="709"/>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Kész munka átadása</w:t>
      </w:r>
      <w:r w:rsidR="00C00CCC">
        <w:rPr>
          <w:rFonts w:ascii="Palatino Linotype" w:hAnsi="Palatino Linotype" w:cs="Mangal"/>
          <w:kern w:val="1"/>
          <w:sz w:val="24"/>
          <w:szCs w:val="24"/>
          <w:lang w:eastAsia="hi-IN" w:bidi="hi-IN"/>
        </w:rPr>
        <w:t>.</w:t>
      </w:r>
      <w:r w:rsidRPr="0096112A">
        <w:rPr>
          <w:rFonts w:ascii="Palatino Linotype" w:hAnsi="Palatino Linotype" w:cs="Mangal"/>
          <w:kern w:val="1"/>
          <w:sz w:val="24"/>
          <w:szCs w:val="24"/>
          <w:lang w:eastAsia="hi-IN" w:bidi="hi-IN"/>
        </w:rPr>
        <w:t xml:space="preserve"> </w:t>
      </w:r>
    </w:p>
    <w:p w:rsidR="008B6476" w:rsidRDefault="008B6476" w:rsidP="00532D81">
      <w:pPr>
        <w:spacing w:after="0" w:line="240" w:lineRule="auto"/>
        <w:ind w:left="993" w:hanging="426"/>
        <w:rPr>
          <w:rFonts w:ascii="Palatino Linotype" w:hAnsi="Palatino Linotype"/>
          <w:b/>
          <w:i/>
          <w:sz w:val="24"/>
          <w:szCs w:val="24"/>
        </w:rPr>
      </w:pPr>
    </w:p>
    <w:p w:rsidR="00ED645E" w:rsidRPr="001A749C" w:rsidRDefault="00121E9C" w:rsidP="00612A3D">
      <w:pPr>
        <w:numPr>
          <w:ilvl w:val="1"/>
          <w:numId w:val="16"/>
        </w:numPr>
        <w:tabs>
          <w:tab w:val="left" w:pos="851"/>
        </w:tabs>
        <w:spacing w:after="0" w:line="240" w:lineRule="auto"/>
        <w:rPr>
          <w:rFonts w:ascii="Palatino Linotype" w:hAnsi="Palatino Linotype"/>
          <w:b/>
          <w:i/>
          <w:sz w:val="24"/>
          <w:szCs w:val="24"/>
        </w:rPr>
      </w:pPr>
      <w:r w:rsidRPr="001A749C">
        <w:rPr>
          <w:rFonts w:ascii="Palatino Linotype" w:hAnsi="Palatino Linotype"/>
          <w:b/>
          <w:i/>
          <w:sz w:val="24"/>
          <w:szCs w:val="24"/>
        </w:rPr>
        <w:t xml:space="preserve">A képzés javasolt helyszíne </w:t>
      </w:r>
      <w:r w:rsidRPr="001A749C">
        <w:rPr>
          <w:rFonts w:ascii="Palatino Linotype" w:hAnsi="Palatino Linotype"/>
          <w:b/>
          <w:i/>
          <w:kern w:val="1"/>
          <w:sz w:val="24"/>
          <w:szCs w:val="24"/>
          <w:lang w:eastAsia="hi-IN" w:bidi="hi-IN"/>
        </w:rPr>
        <w:t>(ajánlás)</w:t>
      </w:r>
    </w:p>
    <w:p w:rsidR="00ED645E" w:rsidRPr="001A749C" w:rsidRDefault="00ED645E" w:rsidP="008B6476">
      <w:pPr>
        <w:spacing w:after="0" w:line="240" w:lineRule="auto"/>
        <w:ind w:firstLine="426"/>
        <w:rPr>
          <w:rFonts w:ascii="Palatino Linotype" w:hAnsi="Palatino Linotype"/>
          <w:i/>
          <w:sz w:val="24"/>
          <w:szCs w:val="24"/>
        </w:rPr>
      </w:pPr>
      <w:r w:rsidRPr="001A749C">
        <w:rPr>
          <w:rFonts w:ascii="Palatino Linotype" w:hAnsi="Palatino Linotype"/>
          <w:i/>
          <w:kern w:val="1"/>
          <w:sz w:val="24"/>
          <w:szCs w:val="24"/>
          <w:lang w:eastAsia="hi-IN" w:bidi="hi-IN"/>
        </w:rPr>
        <w:t>Tanműhely, építési helyszín</w:t>
      </w:r>
    </w:p>
    <w:p w:rsidR="00121E9C" w:rsidRPr="000E120B" w:rsidRDefault="00121E9C" w:rsidP="008B6476">
      <w:pPr>
        <w:widowControl w:val="0"/>
        <w:suppressAutoHyphens/>
        <w:spacing w:after="0" w:line="240" w:lineRule="auto"/>
        <w:ind w:firstLine="426"/>
        <w:jc w:val="both"/>
        <w:rPr>
          <w:rFonts w:ascii="Palatino Linotype" w:hAnsi="Palatino Linotype" w:cs="Mangal"/>
          <w:b/>
          <w:bCs/>
          <w:kern w:val="1"/>
          <w:sz w:val="24"/>
          <w:szCs w:val="24"/>
          <w:lang w:eastAsia="hi-IN" w:bidi="hi-IN"/>
        </w:rPr>
      </w:pPr>
    </w:p>
    <w:p w:rsidR="00121E9C" w:rsidRPr="008B6476" w:rsidRDefault="00121E9C" w:rsidP="00612A3D">
      <w:pPr>
        <w:pStyle w:val="02"/>
        <w:numPr>
          <w:ilvl w:val="1"/>
          <w:numId w:val="17"/>
        </w:numPr>
        <w:tabs>
          <w:tab w:val="left" w:pos="851"/>
        </w:tabs>
        <w:jc w:val="both"/>
        <w:rPr>
          <w:i/>
        </w:rPr>
      </w:pPr>
      <w:r w:rsidRPr="008B6476">
        <w:rPr>
          <w:i/>
        </w:rPr>
        <w:t>A tantárgy elsajátítása során alkalmazható sajátos módszerek, tanulói tevékenységformák (ajánlás)</w:t>
      </w:r>
    </w:p>
    <w:p w:rsidR="00192863" w:rsidRDefault="00192863" w:rsidP="00192863">
      <w:pPr>
        <w:spacing w:after="0" w:line="240" w:lineRule="auto"/>
        <w:rPr>
          <w:rFonts w:ascii="Palatino Linotype" w:hAnsi="Palatino Linotype"/>
          <w:b/>
          <w:i/>
          <w:sz w:val="24"/>
          <w:szCs w:val="24"/>
        </w:rPr>
      </w:pPr>
    </w:p>
    <w:p w:rsidR="006E60BF" w:rsidRPr="008B6476" w:rsidRDefault="00532D81" w:rsidP="00612A3D">
      <w:pPr>
        <w:pStyle w:val="BB2"/>
        <w:numPr>
          <w:ilvl w:val="2"/>
          <w:numId w:val="17"/>
        </w:numPr>
        <w:tabs>
          <w:tab w:val="left" w:pos="1418"/>
        </w:tabs>
        <w:jc w:val="both"/>
        <w:rPr>
          <w:i/>
        </w:rPr>
      </w:pPr>
      <w:r>
        <w:tab/>
      </w:r>
      <w:r w:rsidR="006E60BF" w:rsidRPr="008B6476">
        <w:rPr>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E60BF" w:rsidRPr="008B7D14" w:rsidTr="006E60BF">
        <w:trPr>
          <w:jc w:val="center"/>
        </w:trPr>
        <w:tc>
          <w:tcPr>
            <w:tcW w:w="994" w:type="dxa"/>
            <w:vMerge w:val="restart"/>
            <w:vAlign w:val="center"/>
          </w:tcPr>
          <w:p w:rsidR="006E60BF" w:rsidRPr="008B7D14" w:rsidRDefault="006E60BF" w:rsidP="00C00CCC">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6E60BF" w:rsidRDefault="006E60BF"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6E60BF" w:rsidRPr="008B7D14" w:rsidRDefault="006E60BF" w:rsidP="006E60BF">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6E60BF" w:rsidRPr="008B7D14" w:rsidRDefault="006E60BF"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6E60BF" w:rsidRPr="008B7D14" w:rsidRDefault="006E60BF" w:rsidP="006E60BF">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6E60BF" w:rsidRPr="008B7D14" w:rsidTr="006E60BF">
        <w:trPr>
          <w:jc w:val="center"/>
        </w:trPr>
        <w:tc>
          <w:tcPr>
            <w:tcW w:w="994" w:type="dxa"/>
            <w:vMerge/>
            <w:vAlign w:val="center"/>
          </w:tcPr>
          <w:p w:rsidR="006E60BF" w:rsidRPr="008B7D14" w:rsidRDefault="006E60BF" w:rsidP="006E60BF">
            <w:pPr>
              <w:spacing w:after="0" w:line="240" w:lineRule="auto"/>
              <w:jc w:val="center"/>
              <w:rPr>
                <w:rFonts w:ascii="Palatino Linotype" w:hAnsi="Palatino Linotype"/>
                <w:b/>
                <w:sz w:val="20"/>
                <w:szCs w:val="20"/>
              </w:rPr>
            </w:pPr>
          </w:p>
        </w:tc>
        <w:tc>
          <w:tcPr>
            <w:tcW w:w="2800" w:type="dxa"/>
            <w:vMerge/>
            <w:vAlign w:val="center"/>
          </w:tcPr>
          <w:p w:rsidR="006E60BF" w:rsidRPr="008B7D14" w:rsidRDefault="006E60BF" w:rsidP="006E60BF">
            <w:pPr>
              <w:spacing w:after="0" w:line="240" w:lineRule="auto"/>
              <w:rPr>
                <w:rFonts w:ascii="Palatino Linotype" w:hAnsi="Palatino Linotype"/>
                <w:b/>
                <w:sz w:val="20"/>
                <w:szCs w:val="20"/>
              </w:rPr>
            </w:pPr>
          </w:p>
        </w:tc>
        <w:tc>
          <w:tcPr>
            <w:tcW w:w="945" w:type="dxa"/>
            <w:vAlign w:val="center"/>
          </w:tcPr>
          <w:p w:rsidR="006E60BF" w:rsidRPr="008B7D14" w:rsidRDefault="006E60BF"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6E60BF" w:rsidRPr="008B7D14" w:rsidRDefault="006E60BF"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6E60BF" w:rsidRPr="008B7D14" w:rsidRDefault="006E60BF" w:rsidP="006E60BF">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6E60BF" w:rsidRPr="008B7D14" w:rsidRDefault="006E60BF" w:rsidP="006E60BF">
            <w:pPr>
              <w:spacing w:after="0" w:line="240" w:lineRule="auto"/>
              <w:jc w:val="center"/>
              <w:rPr>
                <w:rFonts w:ascii="Palatino Linotype" w:hAnsi="Palatino Linotype"/>
                <w:b/>
                <w:sz w:val="20"/>
                <w:szCs w:val="20"/>
              </w:rPr>
            </w:pPr>
          </w:p>
        </w:tc>
      </w:tr>
      <w:tr w:rsidR="006E60BF" w:rsidRPr="008B7D14" w:rsidTr="006E60BF">
        <w:trPr>
          <w:jc w:val="center"/>
        </w:trPr>
        <w:tc>
          <w:tcPr>
            <w:tcW w:w="994" w:type="dxa"/>
            <w:vAlign w:val="center"/>
          </w:tcPr>
          <w:p w:rsidR="006E60BF" w:rsidRPr="008B7D14" w:rsidRDefault="006E60BF" w:rsidP="006E60BF">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6E60BF" w:rsidRPr="008B7D14" w:rsidRDefault="006E60BF" w:rsidP="006E60BF">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6E60BF" w:rsidRPr="008B7D14" w:rsidRDefault="006E60BF" w:rsidP="006E60BF">
            <w:pPr>
              <w:spacing w:after="0" w:line="240" w:lineRule="auto"/>
              <w:jc w:val="center"/>
              <w:rPr>
                <w:rFonts w:ascii="Palatino Linotype" w:hAnsi="Palatino Linotype"/>
                <w:sz w:val="20"/>
                <w:szCs w:val="20"/>
              </w:rPr>
            </w:pPr>
          </w:p>
        </w:tc>
        <w:tc>
          <w:tcPr>
            <w:tcW w:w="945" w:type="dxa"/>
            <w:vAlign w:val="center"/>
          </w:tcPr>
          <w:p w:rsidR="006E60BF" w:rsidRPr="008B7D14" w:rsidRDefault="00F26DDF"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60BF" w:rsidRPr="008B7D14" w:rsidRDefault="006E60BF" w:rsidP="006E60BF">
            <w:pPr>
              <w:spacing w:after="0" w:line="240" w:lineRule="auto"/>
              <w:jc w:val="center"/>
              <w:rPr>
                <w:rFonts w:ascii="Palatino Linotype" w:hAnsi="Palatino Linotype"/>
                <w:sz w:val="20"/>
                <w:szCs w:val="20"/>
              </w:rPr>
            </w:pPr>
          </w:p>
        </w:tc>
        <w:tc>
          <w:tcPr>
            <w:tcW w:w="2659" w:type="dxa"/>
            <w:vAlign w:val="center"/>
          </w:tcPr>
          <w:p w:rsidR="006E60BF" w:rsidRPr="008B7D14" w:rsidRDefault="008B6476"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60BF" w:rsidRPr="008B7D14" w:rsidTr="006E60BF">
        <w:trPr>
          <w:jc w:val="center"/>
        </w:trPr>
        <w:tc>
          <w:tcPr>
            <w:tcW w:w="994" w:type="dxa"/>
            <w:vAlign w:val="center"/>
          </w:tcPr>
          <w:p w:rsidR="006E60BF" w:rsidRPr="008B7D14" w:rsidRDefault="00F26DDF" w:rsidP="006E60BF">
            <w:pPr>
              <w:spacing w:after="0" w:line="240" w:lineRule="auto"/>
              <w:jc w:val="center"/>
              <w:rPr>
                <w:rFonts w:ascii="Palatino Linotype" w:hAnsi="Palatino Linotype"/>
                <w:sz w:val="20"/>
                <w:szCs w:val="20"/>
              </w:rPr>
            </w:pPr>
            <w:r>
              <w:rPr>
                <w:rFonts w:ascii="Palatino Linotype" w:hAnsi="Palatino Linotype"/>
                <w:sz w:val="20"/>
                <w:szCs w:val="20"/>
              </w:rPr>
              <w:t>1.2</w:t>
            </w:r>
            <w:r w:rsidR="006E60BF" w:rsidRPr="008B7D14">
              <w:rPr>
                <w:rFonts w:ascii="Palatino Linotype" w:hAnsi="Palatino Linotype"/>
                <w:sz w:val="20"/>
                <w:szCs w:val="20"/>
              </w:rPr>
              <w:t>.</w:t>
            </w:r>
          </w:p>
        </w:tc>
        <w:tc>
          <w:tcPr>
            <w:tcW w:w="2800" w:type="dxa"/>
            <w:vAlign w:val="center"/>
          </w:tcPr>
          <w:p w:rsidR="006E60BF" w:rsidRPr="008B7D14" w:rsidRDefault="006E60BF" w:rsidP="006E60BF">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6E60BF" w:rsidRPr="008B7D14" w:rsidRDefault="006E60BF" w:rsidP="006E60BF">
            <w:pPr>
              <w:spacing w:after="0" w:line="240" w:lineRule="auto"/>
              <w:jc w:val="center"/>
              <w:rPr>
                <w:rFonts w:ascii="Palatino Linotype" w:hAnsi="Palatino Linotype"/>
                <w:sz w:val="20"/>
                <w:szCs w:val="20"/>
              </w:rPr>
            </w:pPr>
          </w:p>
        </w:tc>
        <w:tc>
          <w:tcPr>
            <w:tcW w:w="945" w:type="dxa"/>
            <w:vAlign w:val="center"/>
          </w:tcPr>
          <w:p w:rsidR="006E60BF" w:rsidRPr="008B7D14" w:rsidRDefault="00F26DDF"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60BF" w:rsidRPr="008B7D14" w:rsidRDefault="006E60BF" w:rsidP="006E60BF">
            <w:pPr>
              <w:spacing w:after="0" w:line="240" w:lineRule="auto"/>
              <w:jc w:val="center"/>
              <w:rPr>
                <w:rFonts w:ascii="Palatino Linotype" w:hAnsi="Palatino Linotype"/>
                <w:sz w:val="20"/>
                <w:szCs w:val="20"/>
              </w:rPr>
            </w:pPr>
          </w:p>
        </w:tc>
        <w:tc>
          <w:tcPr>
            <w:tcW w:w="2659" w:type="dxa"/>
            <w:vAlign w:val="center"/>
          </w:tcPr>
          <w:p w:rsidR="006E60BF" w:rsidRPr="008B7D14" w:rsidRDefault="008B6476"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60BF" w:rsidRPr="008B7D14" w:rsidTr="006E60BF">
        <w:trPr>
          <w:jc w:val="center"/>
        </w:trPr>
        <w:tc>
          <w:tcPr>
            <w:tcW w:w="994" w:type="dxa"/>
            <w:vAlign w:val="center"/>
          </w:tcPr>
          <w:p w:rsidR="006E60BF" w:rsidRPr="008B7D14" w:rsidRDefault="00F26DDF" w:rsidP="006E60BF">
            <w:pPr>
              <w:spacing w:after="0" w:line="240" w:lineRule="auto"/>
              <w:jc w:val="center"/>
              <w:rPr>
                <w:rFonts w:ascii="Palatino Linotype" w:hAnsi="Palatino Linotype"/>
                <w:sz w:val="20"/>
                <w:szCs w:val="20"/>
              </w:rPr>
            </w:pPr>
            <w:r>
              <w:rPr>
                <w:rFonts w:ascii="Palatino Linotype" w:hAnsi="Palatino Linotype"/>
                <w:sz w:val="20"/>
                <w:szCs w:val="20"/>
              </w:rPr>
              <w:t>1.3</w:t>
            </w:r>
            <w:r w:rsidR="006E60BF" w:rsidRPr="008B7D14">
              <w:rPr>
                <w:rFonts w:ascii="Palatino Linotype" w:hAnsi="Palatino Linotype"/>
                <w:sz w:val="20"/>
                <w:szCs w:val="20"/>
              </w:rPr>
              <w:t>.</w:t>
            </w:r>
          </w:p>
        </w:tc>
        <w:tc>
          <w:tcPr>
            <w:tcW w:w="2800" w:type="dxa"/>
            <w:vAlign w:val="center"/>
          </w:tcPr>
          <w:p w:rsidR="006E60BF" w:rsidRPr="008B7D14" w:rsidRDefault="006E60BF" w:rsidP="006E60BF">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6E60BF" w:rsidRPr="008B7D14" w:rsidRDefault="006E60BF" w:rsidP="006E60BF">
            <w:pPr>
              <w:spacing w:after="0" w:line="240" w:lineRule="auto"/>
              <w:jc w:val="center"/>
              <w:rPr>
                <w:rFonts w:ascii="Palatino Linotype" w:hAnsi="Palatino Linotype"/>
                <w:sz w:val="20"/>
                <w:szCs w:val="20"/>
              </w:rPr>
            </w:pPr>
          </w:p>
        </w:tc>
        <w:tc>
          <w:tcPr>
            <w:tcW w:w="945" w:type="dxa"/>
            <w:vAlign w:val="center"/>
          </w:tcPr>
          <w:p w:rsidR="006E60BF" w:rsidRPr="008B7D14" w:rsidRDefault="00F26DDF"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60BF" w:rsidRPr="008B7D14" w:rsidRDefault="006E60BF" w:rsidP="006E60BF">
            <w:pPr>
              <w:spacing w:after="0" w:line="240" w:lineRule="auto"/>
              <w:jc w:val="center"/>
              <w:rPr>
                <w:rFonts w:ascii="Palatino Linotype" w:hAnsi="Palatino Linotype"/>
                <w:sz w:val="20"/>
                <w:szCs w:val="20"/>
              </w:rPr>
            </w:pPr>
          </w:p>
        </w:tc>
        <w:tc>
          <w:tcPr>
            <w:tcW w:w="2659" w:type="dxa"/>
            <w:vAlign w:val="center"/>
          </w:tcPr>
          <w:p w:rsidR="006E60BF" w:rsidRPr="008B7D14" w:rsidRDefault="008B6476"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60BF" w:rsidRPr="008B7D14" w:rsidTr="006E60BF">
        <w:trPr>
          <w:jc w:val="center"/>
        </w:trPr>
        <w:tc>
          <w:tcPr>
            <w:tcW w:w="994" w:type="dxa"/>
            <w:vAlign w:val="center"/>
          </w:tcPr>
          <w:p w:rsidR="006E60BF" w:rsidRPr="008B7D14" w:rsidRDefault="00F26DDF" w:rsidP="006E60BF">
            <w:pPr>
              <w:spacing w:after="0" w:line="240" w:lineRule="auto"/>
              <w:jc w:val="center"/>
              <w:rPr>
                <w:rFonts w:ascii="Palatino Linotype" w:hAnsi="Palatino Linotype"/>
                <w:sz w:val="20"/>
                <w:szCs w:val="20"/>
              </w:rPr>
            </w:pPr>
            <w:r>
              <w:rPr>
                <w:rFonts w:ascii="Palatino Linotype" w:hAnsi="Palatino Linotype"/>
                <w:sz w:val="20"/>
                <w:szCs w:val="20"/>
              </w:rPr>
              <w:t>1.4</w:t>
            </w:r>
            <w:r w:rsidR="006E60BF" w:rsidRPr="008B7D14">
              <w:rPr>
                <w:rFonts w:ascii="Palatino Linotype" w:hAnsi="Palatino Linotype"/>
                <w:sz w:val="20"/>
                <w:szCs w:val="20"/>
              </w:rPr>
              <w:t>.</w:t>
            </w:r>
          </w:p>
        </w:tc>
        <w:tc>
          <w:tcPr>
            <w:tcW w:w="2800" w:type="dxa"/>
            <w:vAlign w:val="center"/>
          </w:tcPr>
          <w:p w:rsidR="006E60BF" w:rsidRPr="008B7D14" w:rsidRDefault="006E60BF" w:rsidP="006E60BF">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6E60BF" w:rsidRPr="008B7D14" w:rsidRDefault="006E60BF" w:rsidP="006E60BF">
            <w:pPr>
              <w:spacing w:after="0" w:line="240" w:lineRule="auto"/>
              <w:jc w:val="center"/>
              <w:rPr>
                <w:rFonts w:ascii="Palatino Linotype" w:hAnsi="Palatino Linotype"/>
                <w:sz w:val="20"/>
                <w:szCs w:val="20"/>
              </w:rPr>
            </w:pPr>
          </w:p>
        </w:tc>
        <w:tc>
          <w:tcPr>
            <w:tcW w:w="945" w:type="dxa"/>
            <w:vAlign w:val="center"/>
          </w:tcPr>
          <w:p w:rsidR="006E60BF" w:rsidRPr="008B7D14" w:rsidRDefault="00F26DDF"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60BF" w:rsidRPr="008B7D14" w:rsidRDefault="006E60BF" w:rsidP="006E60BF">
            <w:pPr>
              <w:spacing w:after="0" w:line="240" w:lineRule="auto"/>
              <w:jc w:val="center"/>
              <w:rPr>
                <w:rFonts w:ascii="Palatino Linotype" w:hAnsi="Palatino Linotype"/>
                <w:sz w:val="20"/>
                <w:szCs w:val="20"/>
              </w:rPr>
            </w:pPr>
          </w:p>
        </w:tc>
        <w:tc>
          <w:tcPr>
            <w:tcW w:w="2659" w:type="dxa"/>
            <w:vAlign w:val="center"/>
          </w:tcPr>
          <w:p w:rsidR="006E60BF" w:rsidRPr="008B7D14" w:rsidRDefault="008B6476"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60BF" w:rsidRPr="008B7D14" w:rsidTr="006E60BF">
        <w:trPr>
          <w:jc w:val="center"/>
        </w:trPr>
        <w:tc>
          <w:tcPr>
            <w:tcW w:w="994" w:type="dxa"/>
            <w:vAlign w:val="center"/>
          </w:tcPr>
          <w:p w:rsidR="006E60BF" w:rsidRPr="008B7D14" w:rsidRDefault="00F26DDF" w:rsidP="006E60BF">
            <w:pPr>
              <w:spacing w:after="0" w:line="240" w:lineRule="auto"/>
              <w:jc w:val="center"/>
              <w:rPr>
                <w:rFonts w:ascii="Palatino Linotype" w:hAnsi="Palatino Linotype"/>
                <w:sz w:val="20"/>
                <w:szCs w:val="20"/>
              </w:rPr>
            </w:pPr>
            <w:r>
              <w:rPr>
                <w:rFonts w:ascii="Palatino Linotype" w:hAnsi="Palatino Linotype"/>
                <w:sz w:val="20"/>
                <w:szCs w:val="20"/>
              </w:rPr>
              <w:t>1.5</w:t>
            </w:r>
            <w:r w:rsidR="006E60BF" w:rsidRPr="008B7D14">
              <w:rPr>
                <w:rFonts w:ascii="Palatino Linotype" w:hAnsi="Palatino Linotype"/>
                <w:sz w:val="20"/>
                <w:szCs w:val="20"/>
              </w:rPr>
              <w:t>.</w:t>
            </w:r>
          </w:p>
        </w:tc>
        <w:tc>
          <w:tcPr>
            <w:tcW w:w="2800" w:type="dxa"/>
            <w:vAlign w:val="center"/>
          </w:tcPr>
          <w:p w:rsidR="006E60BF" w:rsidRPr="008B7D14" w:rsidRDefault="006E60BF" w:rsidP="006E60BF">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6E60BF" w:rsidRPr="008B7D14" w:rsidRDefault="006E60BF" w:rsidP="006E60BF">
            <w:pPr>
              <w:spacing w:after="0" w:line="240" w:lineRule="auto"/>
              <w:jc w:val="center"/>
              <w:rPr>
                <w:rFonts w:ascii="Palatino Linotype" w:hAnsi="Palatino Linotype"/>
                <w:sz w:val="20"/>
                <w:szCs w:val="20"/>
              </w:rPr>
            </w:pPr>
          </w:p>
        </w:tc>
        <w:tc>
          <w:tcPr>
            <w:tcW w:w="945" w:type="dxa"/>
            <w:vAlign w:val="center"/>
          </w:tcPr>
          <w:p w:rsidR="006E60BF" w:rsidRPr="008B7D14" w:rsidRDefault="00F26DDF"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60BF" w:rsidRPr="008B7D14" w:rsidRDefault="006E60BF" w:rsidP="006E60BF">
            <w:pPr>
              <w:spacing w:after="0" w:line="240" w:lineRule="auto"/>
              <w:jc w:val="center"/>
              <w:rPr>
                <w:rFonts w:ascii="Palatino Linotype" w:hAnsi="Palatino Linotype"/>
                <w:sz w:val="20"/>
                <w:szCs w:val="20"/>
              </w:rPr>
            </w:pPr>
          </w:p>
        </w:tc>
        <w:tc>
          <w:tcPr>
            <w:tcW w:w="2659" w:type="dxa"/>
            <w:vAlign w:val="center"/>
          </w:tcPr>
          <w:p w:rsidR="006E60BF" w:rsidRPr="008B7D14" w:rsidRDefault="008B6476"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6E60BF" w:rsidRPr="008B7D14" w:rsidTr="006E60BF">
        <w:trPr>
          <w:jc w:val="center"/>
        </w:trPr>
        <w:tc>
          <w:tcPr>
            <w:tcW w:w="994" w:type="dxa"/>
            <w:vAlign w:val="center"/>
          </w:tcPr>
          <w:p w:rsidR="006E60BF" w:rsidRPr="008B7D14" w:rsidRDefault="00F26DDF" w:rsidP="006E60BF">
            <w:pPr>
              <w:spacing w:after="0" w:line="240" w:lineRule="auto"/>
              <w:jc w:val="center"/>
              <w:rPr>
                <w:rFonts w:ascii="Palatino Linotype" w:hAnsi="Palatino Linotype"/>
                <w:sz w:val="20"/>
                <w:szCs w:val="20"/>
              </w:rPr>
            </w:pPr>
            <w:r>
              <w:rPr>
                <w:rFonts w:ascii="Palatino Linotype" w:hAnsi="Palatino Linotype"/>
                <w:sz w:val="20"/>
                <w:szCs w:val="20"/>
              </w:rPr>
              <w:t>1.6</w:t>
            </w:r>
            <w:r w:rsidR="006E60BF" w:rsidRPr="008B7D14">
              <w:rPr>
                <w:rFonts w:ascii="Palatino Linotype" w:hAnsi="Palatino Linotype"/>
                <w:sz w:val="20"/>
                <w:szCs w:val="20"/>
              </w:rPr>
              <w:t>.</w:t>
            </w:r>
          </w:p>
        </w:tc>
        <w:tc>
          <w:tcPr>
            <w:tcW w:w="2800" w:type="dxa"/>
            <w:vAlign w:val="center"/>
          </w:tcPr>
          <w:p w:rsidR="006E60BF" w:rsidRPr="008B7D14" w:rsidRDefault="006E60BF" w:rsidP="006E60BF">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6E60BF" w:rsidRPr="008B7D14" w:rsidRDefault="00F26DDF" w:rsidP="006E60B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E60BF" w:rsidRPr="008B7D14" w:rsidRDefault="006E60BF" w:rsidP="006E60BF">
            <w:pPr>
              <w:spacing w:after="0" w:line="240" w:lineRule="auto"/>
              <w:jc w:val="center"/>
              <w:rPr>
                <w:rFonts w:ascii="Palatino Linotype" w:hAnsi="Palatino Linotype"/>
                <w:sz w:val="20"/>
                <w:szCs w:val="20"/>
              </w:rPr>
            </w:pPr>
          </w:p>
        </w:tc>
        <w:tc>
          <w:tcPr>
            <w:tcW w:w="945" w:type="dxa"/>
            <w:vAlign w:val="center"/>
          </w:tcPr>
          <w:p w:rsidR="006E60BF" w:rsidRPr="008B7D14" w:rsidRDefault="006E60BF" w:rsidP="006E60BF">
            <w:pPr>
              <w:spacing w:after="0" w:line="240" w:lineRule="auto"/>
              <w:jc w:val="center"/>
              <w:rPr>
                <w:rFonts w:ascii="Palatino Linotype" w:hAnsi="Palatino Linotype"/>
                <w:sz w:val="20"/>
                <w:szCs w:val="20"/>
              </w:rPr>
            </w:pPr>
          </w:p>
        </w:tc>
        <w:tc>
          <w:tcPr>
            <w:tcW w:w="2659" w:type="dxa"/>
            <w:vAlign w:val="center"/>
          </w:tcPr>
          <w:p w:rsidR="006E60BF" w:rsidRPr="008B7D14" w:rsidRDefault="008B6476" w:rsidP="006E60BF">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6E60BF" w:rsidRPr="006E60BF" w:rsidRDefault="006E60BF" w:rsidP="006E60BF">
      <w:pPr>
        <w:spacing w:after="0" w:line="240" w:lineRule="auto"/>
        <w:rPr>
          <w:rFonts w:ascii="Palatino Linotype" w:hAnsi="Palatino Linotype"/>
          <w:b/>
          <w:sz w:val="24"/>
          <w:szCs w:val="24"/>
        </w:rPr>
      </w:pPr>
    </w:p>
    <w:p w:rsidR="002B417B" w:rsidRPr="00DE5155" w:rsidRDefault="001A749C" w:rsidP="00612A3D">
      <w:pPr>
        <w:pStyle w:val="BB2"/>
        <w:numPr>
          <w:ilvl w:val="2"/>
          <w:numId w:val="17"/>
        </w:numPr>
        <w:tabs>
          <w:tab w:val="left" w:pos="1418"/>
        </w:tabs>
        <w:jc w:val="both"/>
        <w:rPr>
          <w:i/>
        </w:rPr>
      </w:pPr>
      <w:r>
        <w:rPr>
          <w:i/>
        </w:rPr>
        <w:br w:type="page"/>
      </w:r>
      <w:r w:rsidR="002B417B" w:rsidRPr="00DE5155">
        <w:rPr>
          <w:i/>
        </w:rPr>
        <w:lastRenderedPageBreak/>
        <w:t>A tantárgy elsajátítása során alkalmazható tanulói tevékenységformák</w:t>
      </w:r>
      <w:r w:rsidR="00DE5155" w:rsidRPr="00DE5155">
        <w:rPr>
          <w:i/>
        </w:rPr>
        <w:t xml:space="preserve"> </w:t>
      </w:r>
      <w:r w:rsidR="002B417B" w:rsidRPr="00DE5155">
        <w:rPr>
          <w:i/>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B417B" w:rsidRPr="00FE5532" w:rsidTr="002B417B">
        <w:trPr>
          <w:cantSplit/>
          <w:trHeight w:val="921"/>
          <w:jc w:val="center"/>
        </w:trPr>
        <w:tc>
          <w:tcPr>
            <w:tcW w:w="828" w:type="dxa"/>
            <w:vMerge w:val="restart"/>
            <w:vAlign w:val="center"/>
          </w:tcPr>
          <w:p w:rsidR="002B417B" w:rsidRPr="00FE5532" w:rsidRDefault="002B417B" w:rsidP="002B417B">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2B417B" w:rsidRPr="00FE5532" w:rsidRDefault="002B417B" w:rsidP="002B417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2B417B" w:rsidRDefault="002B417B" w:rsidP="002B417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2B417B" w:rsidRDefault="002B417B" w:rsidP="002B417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2B417B" w:rsidRPr="00FE5532" w:rsidRDefault="002B417B" w:rsidP="002B417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2B417B" w:rsidRPr="00FE5532" w:rsidTr="002B417B">
        <w:trPr>
          <w:cantSplit/>
          <w:trHeight w:val="1076"/>
          <w:jc w:val="center"/>
        </w:trPr>
        <w:tc>
          <w:tcPr>
            <w:tcW w:w="828" w:type="dxa"/>
            <w:vMerge/>
            <w:vAlign w:val="center"/>
          </w:tcPr>
          <w:p w:rsidR="002B417B" w:rsidRPr="00FE5532" w:rsidRDefault="002B417B" w:rsidP="002B417B">
            <w:pPr>
              <w:spacing w:after="0" w:line="240" w:lineRule="auto"/>
              <w:jc w:val="center"/>
              <w:rPr>
                <w:rFonts w:ascii="Palatino Linotype" w:hAnsi="Palatino Linotype"/>
                <w:b/>
                <w:sz w:val="20"/>
                <w:szCs w:val="20"/>
              </w:rPr>
            </w:pPr>
          </w:p>
        </w:tc>
        <w:tc>
          <w:tcPr>
            <w:tcW w:w="3621" w:type="dxa"/>
            <w:vMerge/>
            <w:vAlign w:val="center"/>
          </w:tcPr>
          <w:p w:rsidR="002B417B" w:rsidRPr="00FE5532" w:rsidRDefault="002B417B" w:rsidP="002B417B">
            <w:pPr>
              <w:spacing w:after="0" w:line="240" w:lineRule="auto"/>
              <w:rPr>
                <w:rFonts w:ascii="Palatino Linotype" w:hAnsi="Palatino Linotype"/>
                <w:b/>
                <w:sz w:val="20"/>
                <w:szCs w:val="20"/>
              </w:rPr>
            </w:pPr>
          </w:p>
        </w:tc>
        <w:tc>
          <w:tcPr>
            <w:tcW w:w="809" w:type="dxa"/>
            <w:textDirection w:val="btLr"/>
            <w:vAlign w:val="center"/>
          </w:tcPr>
          <w:p w:rsidR="002B417B" w:rsidRPr="00FE5532" w:rsidRDefault="002B417B" w:rsidP="002B417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2B417B" w:rsidRDefault="002B417B" w:rsidP="002B417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2B417B" w:rsidRPr="00FE5532" w:rsidRDefault="002B417B" w:rsidP="002B417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2B417B" w:rsidRDefault="002B417B" w:rsidP="002B417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2B417B" w:rsidRPr="00FE5532" w:rsidRDefault="002B417B" w:rsidP="002B417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2B417B" w:rsidRPr="00FE5532" w:rsidRDefault="002B417B" w:rsidP="002B417B">
            <w:pPr>
              <w:spacing w:after="0" w:line="240" w:lineRule="auto"/>
              <w:jc w:val="center"/>
              <w:rPr>
                <w:rFonts w:ascii="Palatino Linotype" w:hAnsi="Palatino Linotype"/>
                <w:b/>
                <w:sz w:val="20"/>
                <w:szCs w:val="20"/>
              </w:rPr>
            </w:pPr>
          </w:p>
        </w:tc>
      </w:tr>
      <w:tr w:rsidR="002B417B" w:rsidRPr="00FE5532" w:rsidTr="002B417B">
        <w:trPr>
          <w:jc w:val="center"/>
        </w:trPr>
        <w:tc>
          <w:tcPr>
            <w:tcW w:w="828" w:type="dxa"/>
            <w:shd w:val="clear" w:color="auto" w:fill="D9D9D9"/>
            <w:vAlign w:val="center"/>
          </w:tcPr>
          <w:p w:rsidR="002B417B" w:rsidRPr="008B7D14" w:rsidRDefault="002B417B" w:rsidP="002B417B">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2B417B" w:rsidRPr="008B7D14" w:rsidRDefault="002B417B" w:rsidP="002B417B">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1.7.</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shd w:val="clear" w:color="auto" w:fill="D9D9D9"/>
            <w:vAlign w:val="center"/>
          </w:tcPr>
          <w:p w:rsidR="002B417B" w:rsidRPr="008B7D14" w:rsidRDefault="002B417B" w:rsidP="002B417B">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2B417B" w:rsidRPr="008B7D14" w:rsidRDefault="002B417B" w:rsidP="002B417B">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r w:rsidR="002B417B" w:rsidRPr="00FE5532" w:rsidTr="002B417B">
        <w:trPr>
          <w:jc w:val="center"/>
        </w:trPr>
        <w:tc>
          <w:tcPr>
            <w:tcW w:w="828" w:type="dxa"/>
            <w:shd w:val="clear" w:color="auto" w:fill="D9D9D9"/>
            <w:vAlign w:val="center"/>
          </w:tcPr>
          <w:p w:rsidR="002B417B" w:rsidRPr="008B7D14" w:rsidRDefault="00C00CCC" w:rsidP="002B417B">
            <w:pPr>
              <w:spacing w:after="0" w:line="240" w:lineRule="auto"/>
              <w:jc w:val="center"/>
              <w:rPr>
                <w:rFonts w:ascii="Palatino Linotype" w:hAnsi="Palatino Linotype"/>
                <w:b/>
                <w:sz w:val="20"/>
                <w:szCs w:val="20"/>
              </w:rPr>
            </w:pPr>
            <w:r>
              <w:rPr>
                <w:rFonts w:ascii="Palatino Linotype" w:hAnsi="Palatino Linotype"/>
                <w:b/>
                <w:sz w:val="20"/>
                <w:szCs w:val="20"/>
              </w:rPr>
              <w:t>3</w:t>
            </w:r>
            <w:r w:rsidR="002B417B" w:rsidRPr="008B7D14">
              <w:rPr>
                <w:rFonts w:ascii="Palatino Linotype" w:hAnsi="Palatino Linotype"/>
                <w:b/>
                <w:sz w:val="20"/>
                <w:szCs w:val="20"/>
              </w:rPr>
              <w:t>.</w:t>
            </w:r>
          </w:p>
        </w:tc>
        <w:tc>
          <w:tcPr>
            <w:tcW w:w="3621" w:type="dxa"/>
            <w:shd w:val="clear" w:color="auto" w:fill="D9D9D9"/>
            <w:vAlign w:val="center"/>
          </w:tcPr>
          <w:p w:rsidR="002B417B" w:rsidRPr="008B7D14" w:rsidRDefault="002B417B" w:rsidP="002B417B">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763"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shd w:val="clear" w:color="auto" w:fill="D9D9D9"/>
            <w:vAlign w:val="center"/>
          </w:tcPr>
          <w:p w:rsidR="002B417B" w:rsidRPr="00FE5532" w:rsidRDefault="002B417B" w:rsidP="002B417B">
            <w:pPr>
              <w:spacing w:after="0" w:line="240" w:lineRule="auto"/>
              <w:jc w:val="center"/>
              <w:rPr>
                <w:rFonts w:ascii="Palatino Linotype" w:hAnsi="Palatino Linotype"/>
                <w:sz w:val="20"/>
                <w:szCs w:val="20"/>
              </w:rPr>
            </w:pPr>
          </w:p>
        </w:tc>
      </w:tr>
      <w:tr w:rsidR="002B417B" w:rsidRPr="00FE5532" w:rsidTr="002B417B">
        <w:trPr>
          <w:jc w:val="center"/>
        </w:trPr>
        <w:tc>
          <w:tcPr>
            <w:tcW w:w="828" w:type="dxa"/>
            <w:vAlign w:val="center"/>
          </w:tcPr>
          <w:p w:rsidR="002B417B" w:rsidRPr="00FE5532" w:rsidRDefault="00C00CCC" w:rsidP="002B417B">
            <w:pPr>
              <w:spacing w:after="0" w:line="240" w:lineRule="auto"/>
              <w:jc w:val="center"/>
              <w:rPr>
                <w:rFonts w:ascii="Palatino Linotype" w:hAnsi="Palatino Linotype"/>
                <w:sz w:val="20"/>
                <w:szCs w:val="20"/>
              </w:rPr>
            </w:pPr>
            <w:r>
              <w:rPr>
                <w:rFonts w:ascii="Palatino Linotype" w:hAnsi="Palatino Linotype"/>
                <w:sz w:val="20"/>
                <w:szCs w:val="20"/>
              </w:rPr>
              <w:t>3</w:t>
            </w:r>
            <w:r w:rsidR="002B417B">
              <w:rPr>
                <w:rFonts w:ascii="Palatino Linotype" w:hAnsi="Palatino Linotype"/>
                <w:sz w:val="20"/>
                <w:szCs w:val="20"/>
              </w:rPr>
              <w:t>.1</w:t>
            </w:r>
            <w:r w:rsidR="002B417B" w:rsidRPr="00FE5532">
              <w:rPr>
                <w:rFonts w:ascii="Palatino Linotype" w:hAnsi="Palatino Linotype"/>
                <w:sz w:val="20"/>
                <w:szCs w:val="20"/>
              </w:rPr>
              <w:t>.</w:t>
            </w:r>
          </w:p>
        </w:tc>
        <w:tc>
          <w:tcPr>
            <w:tcW w:w="3621" w:type="dxa"/>
            <w:vAlign w:val="center"/>
          </w:tcPr>
          <w:p w:rsidR="002B417B" w:rsidRPr="00FE5532" w:rsidRDefault="002B417B" w:rsidP="002B417B">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versenyjáték</w:t>
            </w:r>
          </w:p>
        </w:tc>
        <w:tc>
          <w:tcPr>
            <w:tcW w:w="809"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798"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B417B" w:rsidRPr="00FE5532" w:rsidRDefault="002B417B" w:rsidP="002B417B">
            <w:pPr>
              <w:spacing w:after="0" w:line="240" w:lineRule="auto"/>
              <w:jc w:val="center"/>
              <w:rPr>
                <w:rFonts w:ascii="Palatino Linotype" w:hAnsi="Palatino Linotype"/>
                <w:sz w:val="20"/>
                <w:szCs w:val="20"/>
              </w:rPr>
            </w:pPr>
          </w:p>
        </w:tc>
        <w:tc>
          <w:tcPr>
            <w:tcW w:w="2190" w:type="dxa"/>
            <w:vAlign w:val="center"/>
          </w:tcPr>
          <w:p w:rsidR="002B417B" w:rsidRPr="00FE5532" w:rsidRDefault="002B417B" w:rsidP="002B417B">
            <w:pPr>
              <w:spacing w:after="0" w:line="240" w:lineRule="auto"/>
              <w:jc w:val="center"/>
              <w:rPr>
                <w:rFonts w:ascii="Palatino Linotype" w:hAnsi="Palatino Linotype"/>
                <w:sz w:val="20"/>
                <w:szCs w:val="20"/>
              </w:rPr>
            </w:pPr>
            <w:r>
              <w:rPr>
                <w:rFonts w:ascii="Palatino Linotype" w:hAnsi="Palatino Linotype"/>
                <w:sz w:val="20"/>
                <w:szCs w:val="20"/>
              </w:rPr>
              <w:t>-</w:t>
            </w:r>
          </w:p>
        </w:tc>
      </w:tr>
    </w:tbl>
    <w:p w:rsidR="00121E9C" w:rsidRPr="000E120B" w:rsidRDefault="00121E9C" w:rsidP="00121E9C">
      <w:pPr>
        <w:widowControl w:val="0"/>
        <w:suppressAutoHyphens/>
        <w:spacing w:after="0" w:line="240" w:lineRule="auto"/>
        <w:jc w:val="both"/>
        <w:rPr>
          <w:rFonts w:ascii="Palatino Linotype" w:hAnsi="Palatino Linotype" w:cs="Mangal"/>
          <w:b/>
          <w:bCs/>
          <w:kern w:val="1"/>
          <w:sz w:val="24"/>
          <w:szCs w:val="24"/>
          <w:lang w:eastAsia="hi-IN" w:bidi="hi-IN"/>
        </w:rPr>
      </w:pPr>
    </w:p>
    <w:p w:rsidR="006E60BF" w:rsidRDefault="00121E9C" w:rsidP="00612A3D">
      <w:pPr>
        <w:pStyle w:val="02"/>
        <w:numPr>
          <w:ilvl w:val="1"/>
          <w:numId w:val="17"/>
        </w:numPr>
        <w:tabs>
          <w:tab w:val="left" w:pos="851"/>
        </w:tabs>
      </w:pPr>
      <w:r w:rsidRPr="000E120B">
        <w:t>A tantárgy értékelésének módja</w:t>
      </w:r>
    </w:p>
    <w:p w:rsidR="006E60BF" w:rsidRPr="00650EBB" w:rsidRDefault="006E60BF" w:rsidP="008B6476">
      <w:pPr>
        <w:autoSpaceDE w:val="0"/>
        <w:autoSpaceDN w:val="0"/>
        <w:adjustRightInd w:val="0"/>
        <w:spacing w:after="0" w:line="240" w:lineRule="auto"/>
        <w:ind w:left="426"/>
        <w:jc w:val="both"/>
        <w:rPr>
          <w:rFonts w:ascii="Palatino Linotype" w:hAnsi="Palatino Linotype"/>
          <w:i/>
          <w:iCs/>
          <w:sz w:val="24"/>
          <w:szCs w:val="24"/>
        </w:rPr>
      </w:pPr>
      <w:r w:rsidRPr="00650EBB">
        <w:rPr>
          <w:rFonts w:ascii="Palatino Linotype" w:hAnsi="Palatino Linotype"/>
          <w:bCs/>
          <w:sz w:val="24"/>
          <w:szCs w:val="24"/>
        </w:rPr>
        <w:t xml:space="preserve">A nemzeti köznevelésről szóló 2011. évi CXC. </w:t>
      </w:r>
      <w:r w:rsidR="00DE5155">
        <w:rPr>
          <w:rFonts w:ascii="Palatino Linotype" w:hAnsi="Palatino Linotype"/>
          <w:bCs/>
          <w:sz w:val="24"/>
          <w:szCs w:val="24"/>
        </w:rPr>
        <w:t>törvény</w:t>
      </w:r>
      <w:r w:rsidRPr="00650EBB">
        <w:rPr>
          <w:rFonts w:ascii="Palatino Linotype" w:hAnsi="Palatino Linotype"/>
          <w:bCs/>
          <w:sz w:val="24"/>
          <w:szCs w:val="24"/>
        </w:rPr>
        <w:t xml:space="preserve"> 54. § (2) a) pontja szerinti értékeléssel.</w:t>
      </w:r>
    </w:p>
    <w:p w:rsidR="003F3067" w:rsidRPr="00C00CCC" w:rsidRDefault="00B1040A" w:rsidP="00FF7AB4">
      <w:pPr>
        <w:autoSpaceDE w:val="0"/>
        <w:autoSpaceDN w:val="0"/>
        <w:adjustRightInd w:val="0"/>
        <w:spacing w:after="0" w:line="240" w:lineRule="auto"/>
        <w:ind w:left="708"/>
        <w:jc w:val="center"/>
        <w:rPr>
          <w:rFonts w:ascii="Palatino Linotype" w:hAnsi="Palatino Linotype" w:cs="TimesNewRomanPSMT"/>
          <w:b/>
          <w:sz w:val="36"/>
          <w:szCs w:val="36"/>
          <w:lang w:bidi="hi-IN"/>
        </w:rPr>
      </w:pPr>
      <w:r>
        <w:rPr>
          <w:rFonts w:ascii="Palatino Linotype" w:hAnsi="Palatino Linotype"/>
          <w:b/>
          <w:sz w:val="44"/>
          <w:szCs w:val="44"/>
          <w:lang w:eastAsia="hu-HU"/>
        </w:rPr>
        <w:br w:type="page"/>
      </w:r>
      <w:r w:rsidR="000B1E88" w:rsidRPr="00C00CCC">
        <w:rPr>
          <w:rFonts w:ascii="Palatino Linotype" w:hAnsi="Palatino Linotype" w:cs="TimesNewRomanPSMT"/>
          <w:b/>
          <w:sz w:val="36"/>
          <w:szCs w:val="36"/>
          <w:lang w:bidi="hi-IN"/>
        </w:rPr>
        <w:lastRenderedPageBreak/>
        <w:t xml:space="preserve">Összefüggő </w:t>
      </w:r>
      <w:r w:rsidR="008F7232" w:rsidRPr="00C00CCC">
        <w:rPr>
          <w:rFonts w:ascii="Palatino Linotype" w:hAnsi="Palatino Linotype" w:cs="TimesNewRomanPSMT"/>
          <w:b/>
          <w:sz w:val="36"/>
          <w:szCs w:val="36"/>
          <w:lang w:bidi="hi-IN"/>
        </w:rPr>
        <w:t>szakmai</w:t>
      </w:r>
      <w:r w:rsidR="000B1E88" w:rsidRPr="00C00CCC">
        <w:rPr>
          <w:rFonts w:ascii="Palatino Linotype" w:hAnsi="Palatino Linotype" w:cs="TimesNewRomanPSMT"/>
          <w:b/>
          <w:sz w:val="36"/>
          <w:szCs w:val="36"/>
          <w:lang w:bidi="hi-IN"/>
        </w:rPr>
        <w:t xml:space="preserve"> gyakorlat </w:t>
      </w:r>
    </w:p>
    <w:p w:rsidR="000B1E88" w:rsidRDefault="000B1E88" w:rsidP="00280858">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6D2CD5" w:rsidRPr="00433D83" w:rsidRDefault="006D2CD5" w:rsidP="006D2CD5">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 xml:space="preserve">I. </w:t>
      </w:r>
      <w:r w:rsidR="00AA1997">
        <w:rPr>
          <w:rFonts w:ascii="Palatino Linotype" w:hAnsi="Palatino Linotype" w:cs="TimesNewRomanPSMT"/>
          <w:b/>
          <w:sz w:val="28"/>
          <w:szCs w:val="28"/>
          <w:lang w:bidi="hi-IN"/>
        </w:rPr>
        <w:t>Három évfolyamos</w:t>
      </w:r>
      <w:r w:rsidRPr="00433D83">
        <w:rPr>
          <w:rFonts w:ascii="Palatino Linotype" w:hAnsi="Palatino Linotype" w:cs="TimesNewRomanPSMT"/>
          <w:b/>
          <w:sz w:val="28"/>
          <w:szCs w:val="28"/>
          <w:lang w:bidi="hi-IN"/>
        </w:rPr>
        <w:t xml:space="preserve"> oktatás közismereti képzéssel</w:t>
      </w:r>
    </w:p>
    <w:p w:rsidR="006D2CD5" w:rsidRDefault="006D2CD5" w:rsidP="006D2CD5">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140 óra</w:t>
      </w:r>
    </w:p>
    <w:p w:rsidR="006D2CD5" w:rsidRDefault="006D2CD5" w:rsidP="006D2CD5">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2/10. évfolyamot követően 140 óra</w:t>
      </w:r>
    </w:p>
    <w:p w:rsidR="006D2CD5" w:rsidRDefault="006D2CD5" w:rsidP="006D2CD5">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6D2CD5" w:rsidRPr="00DE5155" w:rsidRDefault="006D2CD5" w:rsidP="006D2CD5">
      <w:pPr>
        <w:widowControl w:val="0"/>
        <w:suppressAutoHyphens/>
        <w:spacing w:after="0" w:line="240" w:lineRule="auto"/>
        <w:jc w:val="both"/>
        <w:rPr>
          <w:rFonts w:ascii="Palatino Linotype" w:hAnsi="Palatino Linotype" w:cs="Tahoma"/>
          <w:sz w:val="24"/>
          <w:szCs w:val="24"/>
          <w:shd w:val="clear" w:color="auto" w:fill="FFFFFF"/>
        </w:rPr>
      </w:pPr>
      <w:r w:rsidRPr="00DE5155">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FA50F4" w:rsidRDefault="00FA50F4" w:rsidP="006D2CD5">
      <w:pPr>
        <w:widowControl w:val="0"/>
        <w:suppressAutoHyphens/>
        <w:spacing w:after="0" w:line="240" w:lineRule="auto"/>
        <w:jc w:val="both"/>
        <w:rPr>
          <w:rFonts w:ascii="Palatino Linotype" w:hAnsi="Palatino Linotype" w:cs="Tahoma"/>
          <w:color w:val="333333"/>
          <w:sz w:val="24"/>
          <w:szCs w:val="24"/>
          <w:shd w:val="clear" w:color="auto" w:fill="FFFFFF"/>
        </w:rPr>
      </w:pPr>
    </w:p>
    <w:p w:rsidR="00C00CCC" w:rsidRDefault="00C00CCC" w:rsidP="006D2CD5">
      <w:pPr>
        <w:widowControl w:val="0"/>
        <w:suppressAutoHyphens/>
        <w:spacing w:after="0" w:line="240" w:lineRule="auto"/>
        <w:jc w:val="both"/>
        <w:rPr>
          <w:rFonts w:ascii="Palatino Linotype" w:hAnsi="Palatino Linotype" w:cs="Tahoma"/>
          <w:color w:val="333333"/>
          <w:sz w:val="24"/>
          <w:szCs w:val="24"/>
          <w:shd w:val="clear" w:color="auto" w:fill="FFFF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7"/>
      </w:tblGrid>
      <w:tr w:rsidR="00FA50F4" w:rsidRPr="001D574D" w:rsidTr="00FA50F4">
        <w:tc>
          <w:tcPr>
            <w:tcW w:w="4676" w:type="dxa"/>
          </w:tcPr>
          <w:p w:rsidR="00FA50F4" w:rsidRPr="001D574D" w:rsidRDefault="00FA50F4" w:rsidP="00FA50F4">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77" w:type="dxa"/>
          </w:tcPr>
          <w:p w:rsidR="00FA50F4" w:rsidRPr="001D574D" w:rsidRDefault="00FA50F4" w:rsidP="00FA50F4">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FA50F4" w:rsidRPr="003A1AAF" w:rsidTr="00FA50F4">
        <w:trPr>
          <w:trHeight w:val="315"/>
        </w:trPr>
        <w:tc>
          <w:tcPr>
            <w:tcW w:w="4676" w:type="dxa"/>
            <w:vMerge w:val="restart"/>
            <w:vAlign w:val="center"/>
          </w:tcPr>
          <w:p w:rsidR="00FA50F4" w:rsidRPr="00DA5FFA" w:rsidRDefault="00FA50F4" w:rsidP="00FA50F4">
            <w:pPr>
              <w:spacing w:after="0" w:line="240" w:lineRule="auto"/>
              <w:rPr>
                <w:rFonts w:ascii="Palatino Linotype" w:hAnsi="Palatino Linotype"/>
                <w:b/>
                <w:sz w:val="24"/>
                <w:szCs w:val="24"/>
                <w:lang w:eastAsia="hu-HU"/>
              </w:rPr>
            </w:pPr>
            <w:r w:rsidRPr="00DA5FFA">
              <w:rPr>
                <w:rFonts w:ascii="Palatino Linotype" w:hAnsi="Palatino Linotype"/>
                <w:b/>
                <w:sz w:val="24"/>
                <w:szCs w:val="24"/>
                <w:lang w:eastAsia="hu-HU"/>
              </w:rPr>
              <w:t>10273-12</w:t>
            </w:r>
          </w:p>
          <w:p w:rsidR="00FA50F4" w:rsidRPr="00DA5FFA" w:rsidRDefault="00FA50F4" w:rsidP="00FA50F4">
            <w:pPr>
              <w:spacing w:after="0" w:line="240" w:lineRule="auto"/>
              <w:rPr>
                <w:rFonts w:ascii="Palatino Linotype" w:hAnsi="Palatino Linotype"/>
                <w:b/>
                <w:sz w:val="24"/>
                <w:szCs w:val="24"/>
                <w:lang w:eastAsia="hu-HU"/>
              </w:rPr>
            </w:pPr>
            <w:r w:rsidRPr="00DA5FFA">
              <w:rPr>
                <w:rFonts w:ascii="Palatino Linotype" w:hAnsi="Palatino Linotype"/>
                <w:b/>
                <w:sz w:val="24"/>
                <w:szCs w:val="24"/>
                <w:lang w:eastAsia="hu-HU"/>
              </w:rPr>
              <w:t>Kőfaragó munkák</w:t>
            </w:r>
          </w:p>
        </w:tc>
        <w:tc>
          <w:tcPr>
            <w:tcW w:w="4677" w:type="dxa"/>
            <w:vAlign w:val="center"/>
          </w:tcPr>
          <w:p w:rsidR="00FA50F4" w:rsidRPr="00C00CCC" w:rsidRDefault="005D69A7" w:rsidP="005D69A7">
            <w:pPr>
              <w:spacing w:after="0" w:line="240" w:lineRule="auto"/>
              <w:rPr>
                <w:rFonts w:ascii="Palatino Linotype" w:eastAsia="Calibri" w:hAnsi="Palatino Linotype" w:cs="Arial"/>
                <w:b/>
                <w:bCs/>
                <w:sz w:val="24"/>
                <w:szCs w:val="24"/>
                <w:lang w:eastAsia="hu-HU"/>
              </w:rPr>
            </w:pPr>
            <w:r w:rsidRPr="00C00CCC">
              <w:rPr>
                <w:rFonts w:ascii="Palatino Linotype" w:eastAsia="Calibri" w:hAnsi="Palatino Linotype" w:cs="Arial"/>
                <w:b/>
                <w:bCs/>
                <w:sz w:val="24"/>
                <w:szCs w:val="24"/>
                <w:lang w:eastAsia="hu-HU"/>
              </w:rPr>
              <w:t xml:space="preserve">Kőfaragómunkák </w:t>
            </w:r>
            <w:r w:rsidR="00FA50F4" w:rsidRPr="00C00CCC">
              <w:rPr>
                <w:rFonts w:ascii="Palatino Linotype" w:eastAsia="Calibri" w:hAnsi="Palatino Linotype" w:cs="Arial"/>
                <w:b/>
                <w:bCs/>
                <w:sz w:val="24"/>
                <w:szCs w:val="24"/>
                <w:lang w:eastAsia="hu-HU"/>
              </w:rPr>
              <w:t xml:space="preserve">gyakorlat </w:t>
            </w:r>
          </w:p>
        </w:tc>
      </w:tr>
      <w:tr w:rsidR="00FA50F4" w:rsidRPr="003A1AAF" w:rsidTr="00FA50F4">
        <w:trPr>
          <w:trHeight w:val="345"/>
        </w:trPr>
        <w:tc>
          <w:tcPr>
            <w:tcW w:w="4676" w:type="dxa"/>
            <w:vMerge/>
            <w:vAlign w:val="center"/>
          </w:tcPr>
          <w:p w:rsidR="00FA50F4" w:rsidRPr="00DA5FFA" w:rsidRDefault="00FA50F4" w:rsidP="00FA50F4">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FA50F4" w:rsidRPr="00C00CCC" w:rsidRDefault="00FA50F4" w:rsidP="00FA50F4">
            <w:pPr>
              <w:spacing w:after="0" w:line="240" w:lineRule="auto"/>
              <w:rPr>
                <w:rFonts w:ascii="Palatino Linotype" w:eastAsia="Calibri" w:hAnsi="Palatino Linotype" w:cs="Arial"/>
                <w:sz w:val="24"/>
                <w:szCs w:val="24"/>
                <w:lang w:eastAsia="hu-HU"/>
              </w:rPr>
            </w:pPr>
            <w:r w:rsidRPr="00C00CCC">
              <w:rPr>
                <w:rFonts w:ascii="Palatino Linotype" w:hAnsi="Palatino Linotype"/>
                <w:sz w:val="24"/>
                <w:szCs w:val="24"/>
                <w:lang w:eastAsia="hu-HU"/>
              </w:rPr>
              <w:t>Kézi kőfaragás</w:t>
            </w:r>
          </w:p>
        </w:tc>
      </w:tr>
      <w:tr w:rsidR="00FA50F4" w:rsidRPr="003A1AAF" w:rsidTr="00FA50F4">
        <w:trPr>
          <w:trHeight w:val="300"/>
        </w:trPr>
        <w:tc>
          <w:tcPr>
            <w:tcW w:w="4676" w:type="dxa"/>
            <w:vMerge w:val="restart"/>
            <w:vAlign w:val="center"/>
          </w:tcPr>
          <w:p w:rsidR="00FA50F4" w:rsidRPr="00DA5FFA" w:rsidRDefault="00FA50F4" w:rsidP="00FA50F4">
            <w:pPr>
              <w:spacing w:after="0" w:line="240" w:lineRule="auto"/>
              <w:rPr>
                <w:rFonts w:ascii="Palatino Linotype" w:hAnsi="Palatino Linotype"/>
                <w:b/>
                <w:sz w:val="24"/>
                <w:szCs w:val="24"/>
                <w:lang w:eastAsia="hu-HU"/>
              </w:rPr>
            </w:pPr>
            <w:r w:rsidRPr="00DA5FFA">
              <w:rPr>
                <w:rFonts w:ascii="Palatino Linotype" w:hAnsi="Palatino Linotype"/>
                <w:b/>
                <w:sz w:val="24"/>
                <w:szCs w:val="24"/>
                <w:lang w:eastAsia="hu-HU"/>
              </w:rPr>
              <w:t>10272-12</w:t>
            </w:r>
          </w:p>
          <w:p w:rsidR="00FA50F4" w:rsidRPr="00DA5FFA" w:rsidRDefault="00FA50F4" w:rsidP="00FA50F4">
            <w:pPr>
              <w:spacing w:after="0" w:line="240" w:lineRule="auto"/>
              <w:rPr>
                <w:rFonts w:ascii="Palatino Linotype" w:eastAsia="Calibri" w:hAnsi="Palatino Linotype" w:cs="Arial"/>
                <w:b/>
                <w:sz w:val="24"/>
                <w:szCs w:val="24"/>
                <w:lang w:eastAsia="hu-HU"/>
              </w:rPr>
            </w:pPr>
            <w:r w:rsidRPr="00DA5FFA">
              <w:rPr>
                <w:rFonts w:ascii="Palatino Linotype" w:hAnsi="Palatino Linotype"/>
                <w:b/>
                <w:sz w:val="24"/>
                <w:szCs w:val="24"/>
                <w:lang w:eastAsia="hu-HU"/>
              </w:rPr>
              <w:t>Épületszobrász munkák</w:t>
            </w:r>
          </w:p>
        </w:tc>
        <w:tc>
          <w:tcPr>
            <w:tcW w:w="4677" w:type="dxa"/>
            <w:vAlign w:val="center"/>
          </w:tcPr>
          <w:p w:rsidR="00FA50F4" w:rsidRPr="00C00CCC" w:rsidRDefault="005D69A7" w:rsidP="00FA50F4">
            <w:pPr>
              <w:spacing w:after="0" w:line="240" w:lineRule="auto"/>
              <w:rPr>
                <w:rFonts w:ascii="Palatino Linotype" w:eastAsia="Calibri" w:hAnsi="Palatino Linotype" w:cs="Arial"/>
                <w:b/>
                <w:bCs/>
                <w:sz w:val="24"/>
                <w:szCs w:val="24"/>
                <w:lang w:eastAsia="hu-HU"/>
              </w:rPr>
            </w:pPr>
            <w:r w:rsidRPr="00C00CCC">
              <w:rPr>
                <w:rFonts w:ascii="Palatino Linotype" w:eastAsia="Calibri" w:hAnsi="Palatino Linotype" w:cs="Arial"/>
                <w:b/>
                <w:bCs/>
                <w:sz w:val="24"/>
                <w:szCs w:val="24"/>
                <w:lang w:eastAsia="hu-HU"/>
              </w:rPr>
              <w:t xml:space="preserve">Épületszobrász munkák </w:t>
            </w:r>
            <w:r w:rsidR="00FA50F4" w:rsidRPr="00C00CCC">
              <w:rPr>
                <w:rFonts w:ascii="Palatino Linotype" w:eastAsia="Calibri" w:hAnsi="Palatino Linotype" w:cs="Arial"/>
                <w:b/>
                <w:bCs/>
                <w:sz w:val="24"/>
                <w:szCs w:val="24"/>
                <w:lang w:eastAsia="hu-HU"/>
              </w:rPr>
              <w:t>gyakorlat</w:t>
            </w:r>
          </w:p>
        </w:tc>
      </w:tr>
      <w:tr w:rsidR="00FA50F4" w:rsidRPr="003A1AAF" w:rsidTr="00FA50F4">
        <w:trPr>
          <w:trHeight w:val="345"/>
        </w:trPr>
        <w:tc>
          <w:tcPr>
            <w:tcW w:w="4676" w:type="dxa"/>
            <w:vMerge/>
            <w:vAlign w:val="center"/>
          </w:tcPr>
          <w:p w:rsidR="00FA50F4" w:rsidRPr="00DA5FFA" w:rsidRDefault="00FA50F4" w:rsidP="00FA50F4">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FA50F4" w:rsidRPr="00C00CCC" w:rsidRDefault="00FA50F4" w:rsidP="00FA50F4">
            <w:pPr>
              <w:spacing w:after="0" w:line="240" w:lineRule="auto"/>
              <w:rPr>
                <w:rFonts w:ascii="Palatino Linotype" w:eastAsia="Calibri" w:hAnsi="Palatino Linotype" w:cs="Arial"/>
                <w:sz w:val="24"/>
                <w:szCs w:val="24"/>
                <w:lang w:eastAsia="hu-HU"/>
              </w:rPr>
            </w:pPr>
            <w:r w:rsidRPr="00C00CCC">
              <w:rPr>
                <w:rFonts w:ascii="Palatino Linotype" w:hAnsi="Palatino Linotype"/>
                <w:sz w:val="24"/>
                <w:szCs w:val="24"/>
                <w:lang w:eastAsia="hu-HU"/>
              </w:rPr>
              <w:t>Gipszhúzó sablonok készítése</w:t>
            </w:r>
          </w:p>
        </w:tc>
      </w:tr>
      <w:tr w:rsidR="00FA50F4" w:rsidRPr="003A1AAF" w:rsidTr="00FA50F4">
        <w:trPr>
          <w:trHeight w:val="300"/>
        </w:trPr>
        <w:tc>
          <w:tcPr>
            <w:tcW w:w="4676" w:type="dxa"/>
            <w:vMerge/>
            <w:vAlign w:val="center"/>
          </w:tcPr>
          <w:p w:rsidR="00FA50F4" w:rsidRPr="00DA5FFA" w:rsidRDefault="00FA50F4" w:rsidP="00FA50F4">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FA50F4" w:rsidRPr="00C00CCC" w:rsidRDefault="00FA50F4" w:rsidP="00FA50F4">
            <w:pPr>
              <w:spacing w:after="0" w:line="240" w:lineRule="auto"/>
              <w:rPr>
                <w:rFonts w:ascii="Palatino Linotype" w:eastAsia="Calibri" w:hAnsi="Palatino Linotype" w:cs="Arial"/>
                <w:sz w:val="24"/>
                <w:szCs w:val="24"/>
                <w:lang w:eastAsia="hu-HU"/>
              </w:rPr>
            </w:pPr>
            <w:r w:rsidRPr="00C00CCC">
              <w:rPr>
                <w:rFonts w:ascii="Palatino Linotype" w:hAnsi="Palatino Linotype" w:cs="Arial"/>
                <w:sz w:val="24"/>
                <w:szCs w:val="24"/>
                <w:lang w:eastAsia="hu-HU"/>
              </w:rPr>
              <w:t>Különböző anyagú és szerkezetű formák készítése</w:t>
            </w:r>
          </w:p>
        </w:tc>
      </w:tr>
      <w:tr w:rsidR="00FA50F4" w:rsidRPr="003A1AAF" w:rsidTr="00FA50F4">
        <w:trPr>
          <w:trHeight w:val="315"/>
        </w:trPr>
        <w:tc>
          <w:tcPr>
            <w:tcW w:w="4676" w:type="dxa"/>
            <w:vMerge/>
            <w:vAlign w:val="center"/>
          </w:tcPr>
          <w:p w:rsidR="00FA50F4" w:rsidRPr="00DA5FFA" w:rsidRDefault="00FA50F4" w:rsidP="00FA50F4">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FA50F4" w:rsidRPr="00C00CCC" w:rsidRDefault="00FA50F4" w:rsidP="00FA50F4">
            <w:pPr>
              <w:spacing w:after="0" w:line="240" w:lineRule="auto"/>
              <w:rPr>
                <w:rFonts w:ascii="Palatino Linotype" w:eastAsia="Calibri" w:hAnsi="Palatino Linotype" w:cs="Arial"/>
                <w:sz w:val="24"/>
                <w:szCs w:val="24"/>
                <w:lang w:eastAsia="hu-HU"/>
              </w:rPr>
            </w:pPr>
            <w:r w:rsidRPr="00C00CCC">
              <w:rPr>
                <w:rFonts w:ascii="Palatino Linotype" w:hAnsi="Palatino Linotype"/>
                <w:sz w:val="24"/>
                <w:szCs w:val="24"/>
                <w:lang w:eastAsia="hu-HU"/>
              </w:rPr>
              <w:t>Gipsztermékek gyártása, elhelyezése</w:t>
            </w:r>
          </w:p>
        </w:tc>
      </w:tr>
      <w:tr w:rsidR="00FA50F4" w:rsidRPr="0096112A" w:rsidTr="00C00CCC">
        <w:trPr>
          <w:trHeight w:val="439"/>
        </w:trPr>
        <w:tc>
          <w:tcPr>
            <w:tcW w:w="4676" w:type="dxa"/>
            <w:vMerge/>
            <w:vAlign w:val="center"/>
          </w:tcPr>
          <w:p w:rsidR="00FA50F4" w:rsidRPr="00DA5FFA" w:rsidRDefault="00FA50F4" w:rsidP="00FA50F4">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FA50F4" w:rsidRPr="00C00CCC" w:rsidRDefault="00FA50F4" w:rsidP="00DA5FFA">
            <w:pPr>
              <w:spacing w:after="0" w:line="240" w:lineRule="auto"/>
              <w:rPr>
                <w:rFonts w:ascii="Palatino Linotype" w:hAnsi="Palatino Linotype"/>
                <w:sz w:val="24"/>
                <w:szCs w:val="24"/>
                <w:lang w:eastAsia="hu-HU"/>
              </w:rPr>
            </w:pPr>
            <w:proofErr w:type="spellStart"/>
            <w:r w:rsidRPr="00C00CCC">
              <w:rPr>
                <w:rFonts w:ascii="Palatino Linotype" w:hAnsi="Palatino Linotype" w:cs="Mangal"/>
                <w:kern w:val="1"/>
                <w:sz w:val="24"/>
                <w:szCs w:val="24"/>
                <w:lang w:eastAsia="hi-IN" w:bidi="hi-IN"/>
              </w:rPr>
              <w:t>Rabicolási</w:t>
            </w:r>
            <w:proofErr w:type="spellEnd"/>
            <w:r w:rsidRPr="00C00CCC">
              <w:rPr>
                <w:rFonts w:ascii="Palatino Linotype" w:hAnsi="Palatino Linotype" w:cs="Mangal"/>
                <w:kern w:val="1"/>
                <w:sz w:val="24"/>
                <w:szCs w:val="24"/>
                <w:lang w:eastAsia="hi-IN" w:bidi="hi-IN"/>
              </w:rPr>
              <w:t xml:space="preserve"> technikák</w:t>
            </w:r>
          </w:p>
        </w:tc>
      </w:tr>
      <w:tr w:rsidR="00FA50F4" w:rsidRPr="003A1AAF" w:rsidTr="00FA50F4">
        <w:trPr>
          <w:trHeight w:val="405"/>
        </w:trPr>
        <w:tc>
          <w:tcPr>
            <w:tcW w:w="4676" w:type="dxa"/>
            <w:vMerge w:val="restart"/>
            <w:vAlign w:val="center"/>
          </w:tcPr>
          <w:p w:rsidR="00FA50F4" w:rsidRPr="00DA5FFA" w:rsidRDefault="00FA50F4" w:rsidP="00FA50F4">
            <w:pPr>
              <w:spacing w:after="0" w:line="240" w:lineRule="auto"/>
              <w:rPr>
                <w:rFonts w:ascii="Palatino Linotype" w:hAnsi="Palatino Linotype"/>
                <w:b/>
                <w:sz w:val="24"/>
                <w:szCs w:val="24"/>
                <w:lang w:eastAsia="hu-HU"/>
              </w:rPr>
            </w:pPr>
            <w:r w:rsidRPr="00DA5FFA">
              <w:rPr>
                <w:rFonts w:ascii="Palatino Linotype" w:hAnsi="Palatino Linotype"/>
                <w:b/>
                <w:sz w:val="24"/>
                <w:szCs w:val="24"/>
                <w:lang w:eastAsia="hu-HU"/>
              </w:rPr>
              <w:t>10271-12</w:t>
            </w:r>
          </w:p>
          <w:p w:rsidR="00FA50F4" w:rsidRPr="00DA5FFA" w:rsidRDefault="00FA50F4" w:rsidP="00FA50F4">
            <w:pPr>
              <w:spacing w:after="0" w:line="240" w:lineRule="auto"/>
              <w:rPr>
                <w:rFonts w:ascii="Palatino Linotype" w:eastAsia="Calibri" w:hAnsi="Palatino Linotype" w:cs="Arial"/>
                <w:b/>
                <w:sz w:val="24"/>
                <w:szCs w:val="24"/>
                <w:lang w:eastAsia="hu-HU"/>
              </w:rPr>
            </w:pPr>
            <w:r w:rsidRPr="00DA5FFA">
              <w:rPr>
                <w:rFonts w:ascii="Palatino Linotype" w:hAnsi="Palatino Linotype"/>
                <w:b/>
                <w:sz w:val="24"/>
                <w:szCs w:val="24"/>
                <w:lang w:eastAsia="hu-HU"/>
              </w:rPr>
              <w:t>Műkő - és sírkőkészítő munkák</w:t>
            </w:r>
          </w:p>
        </w:tc>
        <w:tc>
          <w:tcPr>
            <w:tcW w:w="4677" w:type="dxa"/>
            <w:vAlign w:val="center"/>
          </w:tcPr>
          <w:p w:rsidR="00FA50F4" w:rsidRPr="00C00CCC" w:rsidRDefault="005D69A7" w:rsidP="00FA50F4">
            <w:pPr>
              <w:spacing w:after="0" w:line="240" w:lineRule="auto"/>
              <w:rPr>
                <w:rFonts w:ascii="Palatino Linotype" w:eastAsia="Calibri" w:hAnsi="Palatino Linotype" w:cs="Arial"/>
                <w:b/>
                <w:bCs/>
                <w:sz w:val="24"/>
                <w:szCs w:val="24"/>
                <w:lang w:eastAsia="hu-HU"/>
              </w:rPr>
            </w:pPr>
            <w:r w:rsidRPr="00C00CCC">
              <w:rPr>
                <w:rFonts w:ascii="Palatino Linotype" w:eastAsia="Calibri" w:hAnsi="Palatino Linotype" w:cs="Arial"/>
                <w:b/>
                <w:bCs/>
                <w:sz w:val="24"/>
                <w:szCs w:val="24"/>
                <w:lang w:eastAsia="hu-HU"/>
              </w:rPr>
              <w:t xml:space="preserve">Műkő- és sírkőkészítő munkák </w:t>
            </w:r>
            <w:r w:rsidR="00FA50F4" w:rsidRPr="00C00CCC">
              <w:rPr>
                <w:rFonts w:ascii="Palatino Linotype" w:eastAsia="Calibri" w:hAnsi="Palatino Linotype" w:cs="Arial"/>
                <w:b/>
                <w:bCs/>
                <w:sz w:val="24"/>
                <w:szCs w:val="24"/>
                <w:lang w:eastAsia="hu-HU"/>
              </w:rPr>
              <w:t>gyakorlat</w:t>
            </w:r>
            <w:r w:rsidRPr="00C00CCC">
              <w:rPr>
                <w:rFonts w:ascii="Palatino Linotype" w:eastAsia="Calibri" w:hAnsi="Palatino Linotype" w:cs="Arial"/>
                <w:b/>
                <w:bCs/>
                <w:sz w:val="24"/>
                <w:szCs w:val="24"/>
                <w:lang w:eastAsia="hu-HU"/>
              </w:rPr>
              <w:t>a</w:t>
            </w:r>
          </w:p>
        </w:tc>
      </w:tr>
      <w:tr w:rsidR="00FA50F4" w:rsidRPr="003A1AAF" w:rsidTr="00FA50F4">
        <w:trPr>
          <w:trHeight w:val="405"/>
        </w:trPr>
        <w:tc>
          <w:tcPr>
            <w:tcW w:w="4676" w:type="dxa"/>
            <w:vMerge/>
          </w:tcPr>
          <w:p w:rsidR="00FA50F4" w:rsidRPr="001D574D" w:rsidRDefault="00FA50F4" w:rsidP="00FA50F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FA50F4" w:rsidRPr="00C00CCC" w:rsidRDefault="00FA50F4" w:rsidP="00FA50F4">
            <w:pPr>
              <w:spacing w:after="0" w:line="240" w:lineRule="auto"/>
              <w:rPr>
                <w:rFonts w:ascii="Palatino Linotype" w:eastAsia="Calibri" w:hAnsi="Palatino Linotype" w:cs="Arial"/>
                <w:sz w:val="24"/>
                <w:szCs w:val="24"/>
                <w:lang w:eastAsia="hu-HU"/>
              </w:rPr>
            </w:pPr>
            <w:r w:rsidRPr="00C00CCC">
              <w:rPr>
                <w:rFonts w:ascii="Palatino Linotype" w:hAnsi="Palatino Linotype"/>
                <w:sz w:val="24"/>
                <w:szCs w:val="24"/>
                <w:lang w:eastAsia="hu-HU"/>
              </w:rPr>
              <w:t>Műkőelemek gyártása</w:t>
            </w:r>
          </w:p>
        </w:tc>
      </w:tr>
      <w:tr w:rsidR="00FA50F4" w:rsidRPr="003A1AAF" w:rsidTr="00FA50F4">
        <w:trPr>
          <w:trHeight w:val="375"/>
        </w:trPr>
        <w:tc>
          <w:tcPr>
            <w:tcW w:w="4676" w:type="dxa"/>
            <w:vMerge/>
          </w:tcPr>
          <w:p w:rsidR="00FA50F4" w:rsidRPr="001D574D" w:rsidRDefault="00FA50F4" w:rsidP="00FA50F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FA50F4" w:rsidRPr="00C00CCC" w:rsidRDefault="00FA50F4" w:rsidP="00FA50F4">
            <w:pPr>
              <w:spacing w:after="0" w:line="240" w:lineRule="auto"/>
              <w:rPr>
                <w:rFonts w:ascii="Palatino Linotype" w:eastAsia="Calibri" w:hAnsi="Palatino Linotype" w:cs="Arial"/>
                <w:sz w:val="24"/>
                <w:szCs w:val="24"/>
                <w:lang w:eastAsia="hu-HU"/>
              </w:rPr>
            </w:pPr>
            <w:r w:rsidRPr="00C00CCC">
              <w:rPr>
                <w:rFonts w:ascii="Palatino Linotype" w:hAnsi="Palatino Linotype" w:cs="Arial"/>
                <w:sz w:val="24"/>
                <w:szCs w:val="24"/>
                <w:lang w:eastAsia="hu-HU"/>
              </w:rPr>
              <w:t>Helyszíni műkőkészítés</w:t>
            </w:r>
          </w:p>
        </w:tc>
      </w:tr>
      <w:tr w:rsidR="00FA50F4" w:rsidRPr="003A1AAF" w:rsidTr="00FA50F4">
        <w:trPr>
          <w:trHeight w:val="345"/>
        </w:trPr>
        <w:tc>
          <w:tcPr>
            <w:tcW w:w="4676" w:type="dxa"/>
            <w:vMerge/>
          </w:tcPr>
          <w:p w:rsidR="00FA50F4" w:rsidRPr="001D574D" w:rsidRDefault="00FA50F4" w:rsidP="00FA50F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FA50F4" w:rsidRPr="00C00CCC" w:rsidRDefault="005D69A7" w:rsidP="00FA50F4">
            <w:pPr>
              <w:spacing w:after="0" w:line="240" w:lineRule="auto"/>
              <w:rPr>
                <w:rFonts w:ascii="Palatino Linotype" w:eastAsia="Calibri" w:hAnsi="Palatino Linotype" w:cs="Arial"/>
                <w:sz w:val="24"/>
                <w:szCs w:val="24"/>
                <w:lang w:eastAsia="hu-HU"/>
              </w:rPr>
            </w:pPr>
            <w:r w:rsidRPr="00C00CCC">
              <w:rPr>
                <w:rFonts w:ascii="Palatino Linotype" w:hAnsi="Palatino Linotype"/>
                <w:sz w:val="24"/>
                <w:szCs w:val="24"/>
                <w:lang w:eastAsia="hu-HU"/>
              </w:rPr>
              <w:t>Kőfelületek megdolgozása</w:t>
            </w:r>
          </w:p>
        </w:tc>
      </w:tr>
      <w:tr w:rsidR="00FA50F4" w:rsidRPr="003A1AAF" w:rsidTr="00FA50F4">
        <w:trPr>
          <w:trHeight w:val="360"/>
        </w:trPr>
        <w:tc>
          <w:tcPr>
            <w:tcW w:w="4676" w:type="dxa"/>
            <w:vMerge/>
          </w:tcPr>
          <w:p w:rsidR="00FA50F4" w:rsidRPr="001D574D" w:rsidRDefault="00FA50F4" w:rsidP="00FA50F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FA50F4" w:rsidRPr="00C00CCC" w:rsidRDefault="005D69A7" w:rsidP="00FA50F4">
            <w:pPr>
              <w:spacing w:after="0" w:line="240" w:lineRule="auto"/>
              <w:rPr>
                <w:rFonts w:ascii="Palatino Linotype" w:eastAsia="Calibri" w:hAnsi="Palatino Linotype" w:cs="Arial"/>
                <w:sz w:val="24"/>
                <w:szCs w:val="24"/>
                <w:lang w:eastAsia="hu-HU"/>
              </w:rPr>
            </w:pPr>
            <w:r w:rsidRPr="00C00CCC">
              <w:rPr>
                <w:rFonts w:ascii="Palatino Linotype" w:hAnsi="Palatino Linotype"/>
                <w:sz w:val="24"/>
                <w:szCs w:val="24"/>
                <w:lang w:eastAsia="hu-HU"/>
              </w:rPr>
              <w:t>Műkőtermékek elhelyezése, beépítése</w:t>
            </w:r>
          </w:p>
        </w:tc>
      </w:tr>
    </w:tbl>
    <w:p w:rsidR="00F966D2" w:rsidRDefault="00F966D2" w:rsidP="006039B3">
      <w:pPr>
        <w:widowControl w:val="0"/>
        <w:suppressAutoHyphens/>
        <w:spacing w:after="0" w:line="240" w:lineRule="auto"/>
        <w:jc w:val="both"/>
        <w:rPr>
          <w:rFonts w:ascii="Palatino Linotype" w:hAnsi="Palatino Linotype" w:cs="Mangal"/>
          <w:iCs/>
          <w:kern w:val="1"/>
          <w:sz w:val="24"/>
          <w:szCs w:val="24"/>
          <w:lang w:eastAsia="hi-IN" w:bidi="hi-IN"/>
        </w:rPr>
      </w:pPr>
    </w:p>
    <w:p w:rsidR="00674339" w:rsidRDefault="00DA5FFA" w:rsidP="006039B3">
      <w:pPr>
        <w:widowControl w:val="0"/>
        <w:suppressAutoHyphens/>
        <w:spacing w:after="0" w:line="240" w:lineRule="auto"/>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br w:type="page"/>
      </w:r>
    </w:p>
    <w:p w:rsidR="00674339" w:rsidRDefault="00674339" w:rsidP="006039B3">
      <w:pPr>
        <w:widowControl w:val="0"/>
        <w:suppressAutoHyphens/>
        <w:spacing w:after="0" w:line="240" w:lineRule="auto"/>
        <w:jc w:val="both"/>
        <w:rPr>
          <w:rFonts w:ascii="Palatino Linotype" w:hAnsi="Palatino Linotype" w:cs="Mangal"/>
          <w:iCs/>
          <w:kern w:val="1"/>
          <w:sz w:val="24"/>
          <w:szCs w:val="24"/>
          <w:lang w:eastAsia="hi-IN" w:bidi="hi-IN"/>
        </w:rPr>
      </w:pPr>
    </w:p>
    <w:p w:rsidR="00ED645E" w:rsidRPr="00C00CCC" w:rsidRDefault="00CD7B9D" w:rsidP="00CD7B9D">
      <w:pPr>
        <w:spacing w:after="0" w:line="240" w:lineRule="auto"/>
        <w:rPr>
          <w:rFonts w:ascii="Palatino Linotype" w:hAnsi="Palatino Linotype"/>
          <w:b/>
          <w:sz w:val="24"/>
          <w:szCs w:val="24"/>
          <w:lang w:eastAsia="hu-HU"/>
        </w:rPr>
      </w:pPr>
      <w:r w:rsidRPr="00C00CCC">
        <w:rPr>
          <w:rFonts w:ascii="Palatino Linotype" w:hAnsi="Palatino Linotype"/>
          <w:b/>
          <w:sz w:val="24"/>
          <w:szCs w:val="24"/>
          <w:lang w:eastAsia="hu-HU"/>
        </w:rPr>
        <w:t>10272-12</w:t>
      </w:r>
      <w:r w:rsidR="00C00CCC" w:rsidRPr="00C00CCC">
        <w:rPr>
          <w:rFonts w:ascii="Palatino Linotype" w:hAnsi="Palatino Linotype"/>
          <w:b/>
          <w:sz w:val="24"/>
          <w:szCs w:val="24"/>
          <w:lang w:eastAsia="hu-HU"/>
        </w:rPr>
        <w:t xml:space="preserve"> </w:t>
      </w:r>
      <w:r w:rsidRPr="00C00CCC">
        <w:rPr>
          <w:rFonts w:ascii="Palatino Linotype" w:hAnsi="Palatino Linotype"/>
          <w:b/>
          <w:sz w:val="24"/>
          <w:szCs w:val="24"/>
          <w:lang w:eastAsia="hu-HU"/>
        </w:rPr>
        <w:t>Épületszobrász munkák</w:t>
      </w:r>
    </w:p>
    <w:p w:rsidR="00460A47" w:rsidRPr="00C00CCC" w:rsidRDefault="00460A47" w:rsidP="00C00CCC">
      <w:pPr>
        <w:widowControl w:val="0"/>
        <w:suppressAutoHyphens/>
        <w:spacing w:after="0" w:line="240" w:lineRule="auto"/>
        <w:jc w:val="right"/>
        <w:rPr>
          <w:rFonts w:ascii="Palatino Linotype" w:hAnsi="Palatino Linotype" w:cs="Palatino Linotype"/>
          <w:sz w:val="20"/>
          <w:szCs w:val="20"/>
          <w:lang w:eastAsia="hu-HU"/>
        </w:rPr>
      </w:pPr>
      <w:r w:rsidRPr="00C00CCC">
        <w:rPr>
          <w:rFonts w:ascii="Palatino Linotype" w:hAnsi="Palatino Linotype" w:cs="Palatino Linotype"/>
          <w:b/>
          <w:bCs/>
          <w:sz w:val="20"/>
          <w:szCs w:val="20"/>
          <w:lang w:eastAsia="hu-HU"/>
        </w:rPr>
        <w:t>*</w:t>
      </w:r>
      <w:r w:rsidR="00AA1997">
        <w:rPr>
          <w:rFonts w:ascii="Palatino Linotype" w:hAnsi="Palatino Linotype" w:cs="Palatino Linotype"/>
          <w:sz w:val="20"/>
          <w:szCs w:val="20"/>
          <w:lang w:eastAsia="hu-HU"/>
        </w:rPr>
        <w:t>Három évfolyamos</w:t>
      </w:r>
      <w:r w:rsidRPr="00C00CCC">
        <w:rPr>
          <w:rFonts w:ascii="Palatino Linotype" w:hAnsi="Palatino Linotype" w:cs="Palatino Linotype"/>
          <w:sz w:val="20"/>
          <w:szCs w:val="20"/>
          <w:lang w:eastAsia="hu-HU"/>
        </w:rPr>
        <w:t xml:space="preserve"> oktatás esetén a 1/9.</w:t>
      </w:r>
      <w:r w:rsidR="00225D91">
        <w:rPr>
          <w:rFonts w:ascii="Palatino Linotype" w:hAnsi="Palatino Linotype" w:cs="Palatino Linotype"/>
          <w:sz w:val="20"/>
          <w:szCs w:val="20"/>
          <w:lang w:eastAsia="hu-HU"/>
        </w:rPr>
        <w:t xml:space="preserve"> </w:t>
      </w:r>
      <w:r w:rsidRPr="00C00CCC">
        <w:rPr>
          <w:rFonts w:ascii="Palatino Linotype" w:hAnsi="Palatino Linotype" w:cs="Palatino Linotype"/>
          <w:sz w:val="20"/>
          <w:szCs w:val="20"/>
          <w:lang w:eastAsia="hu-HU"/>
        </w:rPr>
        <w:t>évfolyamot követően</w:t>
      </w:r>
    </w:p>
    <w:p w:rsidR="00D052E5" w:rsidRDefault="00D052E5" w:rsidP="00C80BC0">
      <w:pPr>
        <w:widowControl w:val="0"/>
        <w:tabs>
          <w:tab w:val="left" w:pos="375"/>
        </w:tabs>
        <w:suppressAutoHyphens/>
        <w:spacing w:after="0" w:line="240" w:lineRule="auto"/>
        <w:rPr>
          <w:rFonts w:ascii="Palatino Linotype" w:hAnsi="Palatino Linotype" w:cs="Arial"/>
          <w:sz w:val="20"/>
          <w:szCs w:val="20"/>
          <w:lang w:eastAsia="hu-HU"/>
        </w:rPr>
      </w:pPr>
    </w:p>
    <w:p w:rsidR="00DA5FFA" w:rsidRDefault="00DA5FFA" w:rsidP="00DA5FFA">
      <w:pPr>
        <w:widowControl w:val="0"/>
        <w:tabs>
          <w:tab w:val="left" w:pos="375"/>
        </w:tabs>
        <w:suppressAutoHyphens/>
        <w:spacing w:after="0" w:line="240" w:lineRule="auto"/>
        <w:ind w:left="993"/>
        <w:rPr>
          <w:rFonts w:ascii="Palatino Linotype" w:eastAsia="Calibri" w:hAnsi="Palatino Linotype" w:cs="Arial"/>
          <w:b/>
          <w:bCs/>
          <w:sz w:val="24"/>
          <w:szCs w:val="24"/>
          <w:lang w:eastAsia="hu-HU"/>
        </w:rPr>
      </w:pPr>
      <w:r w:rsidRPr="00C00CCC">
        <w:rPr>
          <w:rFonts w:ascii="Palatino Linotype" w:eastAsia="Calibri" w:hAnsi="Palatino Linotype" w:cs="Arial"/>
          <w:b/>
          <w:bCs/>
          <w:sz w:val="24"/>
          <w:szCs w:val="24"/>
          <w:lang w:eastAsia="hu-HU"/>
        </w:rPr>
        <w:t>Épületszobrász munkák gyakorlat</w:t>
      </w:r>
    </w:p>
    <w:p w:rsidR="00DA5FFA" w:rsidRDefault="00DA5FFA" w:rsidP="00DA5FFA">
      <w:pPr>
        <w:widowControl w:val="0"/>
        <w:tabs>
          <w:tab w:val="left" w:pos="375"/>
        </w:tabs>
        <w:suppressAutoHyphens/>
        <w:spacing w:after="0" w:line="240" w:lineRule="auto"/>
        <w:ind w:left="993"/>
        <w:rPr>
          <w:rFonts w:ascii="Palatino Linotype" w:eastAsia="Calibri" w:hAnsi="Palatino Linotype" w:cs="Arial"/>
          <w:b/>
          <w:bCs/>
          <w:sz w:val="24"/>
          <w:szCs w:val="24"/>
          <w:lang w:eastAsia="hu-HU"/>
        </w:rPr>
      </w:pPr>
    </w:p>
    <w:p w:rsidR="00DA5FFA" w:rsidRDefault="00DA5FFA" w:rsidP="00DA5FFA">
      <w:pPr>
        <w:widowControl w:val="0"/>
        <w:tabs>
          <w:tab w:val="left" w:pos="375"/>
        </w:tabs>
        <w:suppressAutoHyphens/>
        <w:spacing w:after="0" w:line="240" w:lineRule="auto"/>
        <w:ind w:left="993"/>
        <w:rPr>
          <w:rFonts w:ascii="Palatino Linotype" w:eastAsia="Calibri" w:hAnsi="Palatino Linotype" w:cs="Arial"/>
          <w:b/>
          <w:bCs/>
          <w:sz w:val="24"/>
          <w:szCs w:val="24"/>
          <w:lang w:eastAsia="hu-HU"/>
        </w:rPr>
      </w:pPr>
      <w:r>
        <w:rPr>
          <w:rFonts w:ascii="Palatino Linotype" w:eastAsia="Calibri" w:hAnsi="Palatino Linotype" w:cs="Arial"/>
          <w:b/>
          <w:bCs/>
          <w:sz w:val="24"/>
          <w:szCs w:val="24"/>
          <w:lang w:eastAsia="hu-HU"/>
        </w:rPr>
        <w:tab/>
        <w:t>Témakörök</w:t>
      </w:r>
    </w:p>
    <w:p w:rsidR="00DA5FFA" w:rsidRDefault="00DA5FFA" w:rsidP="00DA5FFA">
      <w:pPr>
        <w:widowControl w:val="0"/>
        <w:tabs>
          <w:tab w:val="left" w:pos="375"/>
        </w:tabs>
        <w:suppressAutoHyphens/>
        <w:spacing w:after="0" w:line="240" w:lineRule="auto"/>
        <w:ind w:left="993"/>
        <w:rPr>
          <w:rFonts w:ascii="Palatino Linotype" w:eastAsia="Calibri" w:hAnsi="Palatino Linotype" w:cs="Arial"/>
          <w:b/>
          <w:bCs/>
          <w:sz w:val="24"/>
          <w:szCs w:val="24"/>
          <w:lang w:eastAsia="hu-HU"/>
        </w:rPr>
      </w:pPr>
    </w:p>
    <w:p w:rsidR="00D052E5" w:rsidRDefault="00F07065" w:rsidP="00DA5FFA">
      <w:pPr>
        <w:spacing w:after="0" w:line="240" w:lineRule="auto"/>
        <w:ind w:left="993"/>
        <w:rPr>
          <w:rFonts w:ascii="Palatino Linotype" w:hAnsi="Palatino Linotype" w:cs="Mangal"/>
          <w:b/>
          <w:kern w:val="1"/>
          <w:sz w:val="24"/>
          <w:szCs w:val="24"/>
          <w:lang w:eastAsia="hi-IN" w:bidi="hi-IN"/>
        </w:rPr>
      </w:pPr>
      <w:r w:rsidRPr="003F4CF2">
        <w:rPr>
          <w:rFonts w:ascii="Palatino Linotype" w:hAnsi="Palatino Linotype" w:cs="Mangal"/>
          <w:b/>
          <w:kern w:val="1"/>
          <w:sz w:val="24"/>
          <w:szCs w:val="24"/>
          <w:lang w:eastAsia="hi-IN" w:bidi="hi-IN"/>
        </w:rPr>
        <w:t>Gipszhúzó sablonok készítése</w:t>
      </w:r>
    </w:p>
    <w:p w:rsidR="00B12E3F"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Profilok tervezése átmásolása sablon</w:t>
      </w:r>
      <w:r>
        <w:rPr>
          <w:rFonts w:ascii="Palatino Linotype" w:hAnsi="Palatino Linotype" w:cs="Mangal"/>
          <w:kern w:val="1"/>
          <w:sz w:val="24"/>
          <w:szCs w:val="24"/>
          <w:lang w:eastAsia="hi-IN" w:bidi="hi-IN"/>
        </w:rPr>
        <w:t xml:space="preserve"> </w:t>
      </w:r>
      <w:r w:rsidRPr="0096112A">
        <w:rPr>
          <w:rFonts w:ascii="Palatino Linotype" w:hAnsi="Palatino Linotype" w:cs="Mangal"/>
          <w:kern w:val="1"/>
          <w:sz w:val="24"/>
          <w:szCs w:val="24"/>
          <w:lang w:eastAsia="hi-IN" w:bidi="hi-IN"/>
        </w:rPr>
        <w:t>lemezre</w:t>
      </w:r>
      <w:r>
        <w:rPr>
          <w:rFonts w:ascii="Palatino Linotype" w:hAnsi="Palatino Linotype" w:cs="Mangal"/>
          <w:kern w:val="1"/>
          <w:sz w:val="24"/>
          <w:szCs w:val="24"/>
          <w:lang w:eastAsia="hi-IN" w:bidi="hi-IN"/>
        </w:rPr>
        <w:t xml:space="preserve">. </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Profil megrajzolási technikák</w:t>
      </w:r>
      <w:r w:rsidR="00225D91">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kivágott kartonpapírsablon mentén indigózással, szerkesztéssel</w:t>
      </w:r>
      <w:r w:rsidR="00B12E3F">
        <w:rPr>
          <w:rFonts w:ascii="Palatino Linotype" w:hAnsi="Palatino Linotype" w:cs="Mangal"/>
          <w:kern w:val="1"/>
          <w:sz w:val="24"/>
          <w:szCs w:val="24"/>
          <w:lang w:eastAsia="hi-IN" w:bidi="hi-IN"/>
        </w:rPr>
        <w:t>.</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Profil kivágási technikák</w:t>
      </w:r>
      <w:r>
        <w:rPr>
          <w:rFonts w:ascii="Palatino Linotype" w:hAnsi="Palatino Linotype" w:cs="Mangal"/>
          <w:kern w:val="1"/>
          <w:sz w:val="24"/>
          <w:szCs w:val="24"/>
          <w:lang w:eastAsia="hi-IN" w:bidi="hi-IN"/>
        </w:rPr>
        <w:t xml:space="preserve"> kézi lemezvágó ollóval, gépi lemezvágóval, kivágás vésővel lézeres kivágás</w:t>
      </w:r>
      <w:r w:rsidR="00B12E3F">
        <w:rPr>
          <w:rFonts w:ascii="Palatino Linotype" w:hAnsi="Palatino Linotype" w:cs="Mangal"/>
          <w:kern w:val="1"/>
          <w:sz w:val="24"/>
          <w:szCs w:val="24"/>
          <w:lang w:eastAsia="hi-IN" w:bidi="hi-IN"/>
        </w:rPr>
        <w:t>.</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Profil kireszelése a berajzolt vonal mentén</w:t>
      </w:r>
      <w:r>
        <w:rPr>
          <w:rFonts w:ascii="Palatino Linotype" w:hAnsi="Palatino Linotype" w:cs="Mangal"/>
          <w:kern w:val="1"/>
          <w:sz w:val="24"/>
          <w:szCs w:val="24"/>
          <w:lang w:eastAsia="hi-IN" w:bidi="hi-IN"/>
        </w:rPr>
        <w:t xml:space="preserve"> kézi fém reszelővel</w:t>
      </w:r>
      <w:r w:rsidR="00B12E3F">
        <w:rPr>
          <w:rFonts w:ascii="Palatino Linotype" w:hAnsi="Palatino Linotype" w:cs="Mangal"/>
          <w:kern w:val="1"/>
          <w:sz w:val="24"/>
          <w:szCs w:val="24"/>
          <w:lang w:eastAsia="hi-IN" w:bidi="hi-IN"/>
        </w:rPr>
        <w:t>.</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Sablon faalkotóinak</w:t>
      </w:r>
      <w:r>
        <w:rPr>
          <w:rFonts w:ascii="Palatino Linotype" w:hAnsi="Palatino Linotype" w:cs="Mangal"/>
          <w:kern w:val="1"/>
          <w:sz w:val="24"/>
          <w:szCs w:val="24"/>
          <w:lang w:eastAsia="hi-IN" w:bidi="hi-IN"/>
        </w:rPr>
        <w:t xml:space="preserve"> előkészítése leszabása a sablon készítés szabályainak figyelembevételével</w:t>
      </w:r>
      <w:r w:rsidR="00B12E3F">
        <w:rPr>
          <w:rFonts w:ascii="Palatino Linotype" w:hAnsi="Palatino Linotype" w:cs="Mangal"/>
          <w:kern w:val="1"/>
          <w:sz w:val="24"/>
          <w:szCs w:val="24"/>
          <w:lang w:eastAsia="hi-IN" w:bidi="hi-IN"/>
        </w:rPr>
        <w:t>.</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profilfa kivágása a profillemez rajzolatához igazodóan</w:t>
      </w:r>
      <w:r w:rsidR="00B12E3F">
        <w:rPr>
          <w:rFonts w:ascii="Palatino Linotype" w:hAnsi="Palatino Linotype" w:cs="Mangal"/>
          <w:kern w:val="1"/>
          <w:sz w:val="24"/>
          <w:szCs w:val="24"/>
          <w:lang w:eastAsia="hi-IN" w:bidi="hi-IN"/>
        </w:rPr>
        <w:t>.</w:t>
      </w:r>
    </w:p>
    <w:p w:rsidR="00D052E5" w:rsidRDefault="00B12E3F"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sablon alkotó</w:t>
      </w:r>
      <w:r w:rsidR="00D052E5">
        <w:rPr>
          <w:rFonts w:ascii="Palatino Linotype" w:hAnsi="Palatino Linotype" w:cs="Mangal"/>
          <w:kern w:val="1"/>
          <w:sz w:val="24"/>
          <w:szCs w:val="24"/>
          <w:lang w:eastAsia="hi-IN" w:bidi="hi-IN"/>
        </w:rPr>
        <w:t>részeinek összeállítása a derékszögrendszert figyelembevételével</w:t>
      </w:r>
      <w:r>
        <w:rPr>
          <w:rFonts w:ascii="Palatino Linotype" w:hAnsi="Palatino Linotype" w:cs="Mangal"/>
          <w:kern w:val="1"/>
          <w:sz w:val="24"/>
          <w:szCs w:val="24"/>
          <w:lang w:eastAsia="hi-IN" w:bidi="hi-IN"/>
        </w:rPr>
        <w:t>.</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 sablon vezetéséhez szükséges vezetőlécek</w:t>
      </w:r>
      <w:r>
        <w:rPr>
          <w:rFonts w:ascii="Palatino Linotype" w:hAnsi="Palatino Linotype" w:cs="Mangal"/>
          <w:kern w:val="1"/>
          <w:sz w:val="24"/>
          <w:szCs w:val="24"/>
          <w:lang w:eastAsia="hi-IN" w:bidi="hi-IN"/>
        </w:rPr>
        <w:t xml:space="preserve"> kiválasztása</w:t>
      </w:r>
      <w:r w:rsidRPr="0096112A">
        <w:rPr>
          <w:rFonts w:ascii="Palatino Linotype" w:hAnsi="Palatino Linotype" w:cs="Mangal"/>
          <w:kern w:val="1"/>
          <w:sz w:val="24"/>
          <w:szCs w:val="24"/>
          <w:lang w:eastAsia="hi-IN" w:bidi="hi-IN"/>
        </w:rPr>
        <w:t xml:space="preserve"> felszerelése</w:t>
      </w:r>
      <w:r>
        <w:rPr>
          <w:rFonts w:ascii="Palatino Linotype" w:hAnsi="Palatino Linotype" w:cs="Mangal"/>
          <w:kern w:val="1"/>
          <w:sz w:val="24"/>
          <w:szCs w:val="24"/>
          <w:lang w:eastAsia="hi-IN" w:bidi="hi-IN"/>
        </w:rPr>
        <w:t xml:space="preserve"> a munkaasztalra.</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Sablonkészítés egyenes tömör húzáshoz.</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Maghúzó sablonkészítés egyenes üreges húzáshoz.</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Sablonkészítés kétirányú húzáshoz.</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 forgáspontból működő sablonkészítés ív és teljes körhúzáshoz.</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Több forgáspontból működő sablonkészítés íves húzáshoz.</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Forgástest kialakító sablonok (függőleges tengely körül forgó sablon, gipszeszterga, vízszintes tengelykörül forgó sablon).</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Íves vezetőléc mellett működő sablon.</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Íves asztalon működő sablon.</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 xml:space="preserve">Helyszíni </w:t>
      </w:r>
      <w:r>
        <w:rPr>
          <w:rFonts w:ascii="Palatino Linotype" w:hAnsi="Palatino Linotype" w:cs="Mangal"/>
          <w:kern w:val="1"/>
          <w:sz w:val="24"/>
          <w:szCs w:val="24"/>
          <w:lang w:eastAsia="hi-IN" w:bidi="hi-IN"/>
        </w:rPr>
        <w:t>egyenes húzó sablon függőleges, vízszintes felületen működő sablon.</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Állítható helyszíni egyenes húzó sablon.</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Helyszíni ívhúzó sablonok </w:t>
      </w:r>
      <w:proofErr w:type="gramStart"/>
      <w:r>
        <w:rPr>
          <w:rFonts w:ascii="Palatino Linotype" w:hAnsi="Palatino Linotype" w:cs="Mangal"/>
          <w:kern w:val="1"/>
          <w:sz w:val="24"/>
          <w:szCs w:val="24"/>
          <w:lang w:eastAsia="hi-IN" w:bidi="hi-IN"/>
        </w:rPr>
        <w:t>(forgáspontból</w:t>
      </w:r>
      <w:proofErr w:type="gramEnd"/>
      <w:r>
        <w:rPr>
          <w:rFonts w:ascii="Palatino Linotype" w:hAnsi="Palatino Linotype" w:cs="Mangal"/>
          <w:kern w:val="1"/>
          <w:sz w:val="24"/>
          <w:szCs w:val="24"/>
          <w:lang w:eastAsia="hi-IN" w:bidi="hi-IN"/>
        </w:rPr>
        <w:t xml:space="preserve"> működő, forgástengelyű, íves vezetőléc mellett működő ).</w:t>
      </w:r>
    </w:p>
    <w:p w:rsidR="00F07065" w:rsidRPr="003F4CF2" w:rsidRDefault="00D052E5" w:rsidP="00DA5FFA">
      <w:pPr>
        <w:spacing w:after="0" w:line="240" w:lineRule="auto"/>
        <w:ind w:left="993"/>
        <w:rPr>
          <w:rFonts w:ascii="Palatino Linotype" w:hAnsi="Palatino Linotype"/>
          <w:b/>
          <w:sz w:val="24"/>
          <w:szCs w:val="24"/>
        </w:rPr>
      </w:pPr>
      <w:r w:rsidRPr="0096112A">
        <w:rPr>
          <w:rFonts w:ascii="Palatino Linotype" w:hAnsi="Palatino Linotype" w:cs="Mangal"/>
          <w:kern w:val="1"/>
          <w:sz w:val="24"/>
          <w:szCs w:val="24"/>
          <w:lang w:eastAsia="hi-IN" w:bidi="hi-IN"/>
        </w:rPr>
        <w:t>Szabadkézi és lehúzó sablonkészítés</w:t>
      </w:r>
      <w:r>
        <w:rPr>
          <w:rFonts w:ascii="Palatino Linotype" w:hAnsi="Palatino Linotype" w:cs="Mangal"/>
          <w:kern w:val="1"/>
          <w:sz w:val="24"/>
          <w:szCs w:val="24"/>
          <w:lang w:eastAsia="hi-IN" w:bidi="hi-IN"/>
        </w:rPr>
        <w:t>.</w:t>
      </w:r>
    </w:p>
    <w:p w:rsidR="00F07065" w:rsidRDefault="00F07065" w:rsidP="00F07065">
      <w:pPr>
        <w:widowControl w:val="0"/>
        <w:suppressAutoHyphens/>
        <w:spacing w:after="0" w:line="240" w:lineRule="auto"/>
        <w:rPr>
          <w:rFonts w:ascii="Palatino Linotype" w:hAnsi="Palatino Linotype" w:cs="Mangal"/>
          <w:kern w:val="1"/>
          <w:sz w:val="24"/>
          <w:szCs w:val="24"/>
          <w:lang w:eastAsia="hi-IN" w:bidi="hi-IN"/>
        </w:rPr>
      </w:pPr>
    </w:p>
    <w:p w:rsidR="00F07065" w:rsidRDefault="00F07065" w:rsidP="00DA5FFA">
      <w:pPr>
        <w:spacing w:after="0" w:line="240" w:lineRule="auto"/>
        <w:ind w:left="993"/>
        <w:rPr>
          <w:rFonts w:ascii="Palatino Linotype" w:hAnsi="Palatino Linotype" w:cs="Mangal"/>
          <w:b/>
          <w:kern w:val="1"/>
          <w:sz w:val="24"/>
          <w:szCs w:val="24"/>
          <w:lang w:eastAsia="hi-IN" w:bidi="hi-IN"/>
        </w:rPr>
      </w:pPr>
      <w:r w:rsidRPr="003F4CF2">
        <w:rPr>
          <w:rFonts w:ascii="Palatino Linotype" w:hAnsi="Palatino Linotype" w:cs="Mangal"/>
          <w:b/>
          <w:kern w:val="1"/>
          <w:sz w:val="24"/>
          <w:szCs w:val="24"/>
          <w:lang w:eastAsia="hi-IN" w:bidi="hi-IN"/>
        </w:rPr>
        <w:t>Különböző anyagú és szerkezetű formák készítése</w:t>
      </w:r>
    </w:p>
    <w:p w:rsidR="007134E8" w:rsidRDefault="007134E8" w:rsidP="00DA5FFA">
      <w:pPr>
        <w:widowControl w:val="0"/>
        <w:suppressAutoHyphens/>
        <w:spacing w:after="0" w:line="240" w:lineRule="auto"/>
        <w:jc w:val="right"/>
        <w:rPr>
          <w:rFonts w:ascii="Palatino Linotype" w:hAnsi="Palatino Linotype" w:cs="Palatino Linotype"/>
          <w:sz w:val="20"/>
          <w:szCs w:val="20"/>
          <w:lang w:eastAsia="hu-HU"/>
        </w:rPr>
      </w:pPr>
      <w:r w:rsidRPr="00FF7AB4">
        <w:rPr>
          <w:rFonts w:ascii="Palatino Linotype" w:hAnsi="Palatino Linotype" w:cs="Palatino Linotype"/>
          <w:b/>
          <w:bCs/>
          <w:sz w:val="24"/>
          <w:szCs w:val="24"/>
          <w:lang w:eastAsia="hu-HU"/>
        </w:rPr>
        <w:t>*</w:t>
      </w:r>
      <w:r w:rsidR="00AA1997">
        <w:rPr>
          <w:rFonts w:ascii="Palatino Linotype" w:hAnsi="Palatino Linotype" w:cs="Palatino Linotype"/>
          <w:sz w:val="20"/>
          <w:szCs w:val="20"/>
          <w:lang w:eastAsia="hu-HU"/>
        </w:rPr>
        <w:t>Három évfolyamos</w:t>
      </w:r>
      <w:r>
        <w:rPr>
          <w:rFonts w:ascii="Palatino Linotype" w:hAnsi="Palatino Linotype" w:cs="Palatino Linotype"/>
          <w:sz w:val="20"/>
          <w:szCs w:val="20"/>
          <w:lang w:eastAsia="hu-HU"/>
        </w:rPr>
        <w:t xml:space="preserve"> oktatás esetén a 1/9</w:t>
      </w:r>
      <w:r w:rsidRPr="00B87D30">
        <w:rPr>
          <w:rFonts w:ascii="Palatino Linotype" w:hAnsi="Palatino Linotype" w:cs="Palatino Linotype"/>
          <w:sz w:val="20"/>
          <w:szCs w:val="20"/>
          <w:lang w:eastAsia="hu-HU"/>
        </w:rPr>
        <w:t>.</w:t>
      </w:r>
      <w:r w:rsidR="00225D91">
        <w:rPr>
          <w:rFonts w:ascii="Palatino Linotype" w:hAnsi="Palatino Linotype" w:cs="Palatino Linotype"/>
          <w:sz w:val="20"/>
          <w:szCs w:val="20"/>
          <w:lang w:eastAsia="hu-HU"/>
        </w:rPr>
        <w:t xml:space="preserve"> </w:t>
      </w:r>
      <w:r w:rsidRPr="00B87D30">
        <w:rPr>
          <w:rFonts w:ascii="Palatino Linotype" w:hAnsi="Palatino Linotype" w:cs="Palatino Linotype"/>
          <w:sz w:val="20"/>
          <w:szCs w:val="20"/>
          <w:lang w:eastAsia="hu-HU"/>
        </w:rPr>
        <w:t>évfolyamot követően</w:t>
      </w:r>
    </w:p>
    <w:p w:rsidR="00DA5FFA" w:rsidRPr="00DE5826" w:rsidRDefault="00DA5FFA" w:rsidP="00DA5FFA">
      <w:pPr>
        <w:widowControl w:val="0"/>
        <w:suppressAutoHyphens/>
        <w:spacing w:after="0" w:line="240" w:lineRule="auto"/>
        <w:jc w:val="right"/>
        <w:rPr>
          <w:rFonts w:ascii="Palatino Linotype" w:hAnsi="Palatino Linotype" w:cs="Palatino Linotype"/>
          <w:sz w:val="20"/>
          <w:szCs w:val="20"/>
          <w:lang w:eastAsia="hu-HU"/>
        </w:rPr>
      </w:pPr>
    </w:p>
    <w:p w:rsidR="00D052E5" w:rsidRPr="00D052E5" w:rsidRDefault="00D052E5" w:rsidP="00DA5FFA">
      <w:pPr>
        <w:spacing w:after="0" w:line="240" w:lineRule="auto"/>
        <w:ind w:left="993"/>
        <w:rPr>
          <w:rFonts w:ascii="Palatino Linotype" w:hAnsi="Palatino Linotype"/>
          <w:sz w:val="24"/>
          <w:szCs w:val="24"/>
        </w:rPr>
      </w:pPr>
      <w:r w:rsidRPr="00D052E5">
        <w:rPr>
          <w:rFonts w:ascii="Palatino Linotype" w:hAnsi="Palatino Linotype"/>
          <w:sz w:val="24"/>
          <w:szCs w:val="24"/>
        </w:rPr>
        <w:t>Forma készítés alap és segédanyagainak bemutatása</w:t>
      </w:r>
      <w:r w:rsidR="00B12E3F">
        <w:rPr>
          <w:rFonts w:ascii="Palatino Linotype" w:hAnsi="Palatino Linotype"/>
          <w:sz w:val="24"/>
          <w:szCs w:val="24"/>
        </w:rPr>
        <w:t>.</w:t>
      </w:r>
    </w:p>
    <w:p w:rsidR="00D052E5" w:rsidRPr="00BD25B2" w:rsidRDefault="00D052E5" w:rsidP="00DA5FFA">
      <w:pPr>
        <w:spacing w:after="0" w:line="240" w:lineRule="auto"/>
        <w:ind w:left="993"/>
        <w:rPr>
          <w:rFonts w:ascii="Palatino Linotype" w:hAnsi="Palatino Linotype"/>
          <w:b/>
          <w:sz w:val="24"/>
          <w:szCs w:val="24"/>
        </w:rPr>
      </w:pPr>
      <w:r w:rsidRPr="00D052E5">
        <w:rPr>
          <w:rFonts w:ascii="Palatino Linotype" w:hAnsi="Palatino Linotype"/>
          <w:sz w:val="24"/>
          <w:szCs w:val="24"/>
        </w:rPr>
        <w:lastRenderedPageBreak/>
        <w:t>Sellak és formaleválasztó anyagok készítése használatának megismerése</w:t>
      </w:r>
      <w:r w:rsidR="00B12E3F">
        <w:rPr>
          <w:rFonts w:ascii="Palatino Linotype" w:hAnsi="Palatino Linotype"/>
          <w:sz w:val="24"/>
          <w:szCs w:val="24"/>
        </w:rPr>
        <w:t>.</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Keretforma készítés fa, gipsz felhasználásával</w:t>
      </w:r>
      <w:r>
        <w:rPr>
          <w:rFonts w:ascii="Palatino Linotype" w:hAnsi="Palatino Linotype" w:cs="Mangal"/>
          <w:kern w:val="1"/>
          <w:sz w:val="24"/>
          <w:szCs w:val="24"/>
          <w:lang w:eastAsia="hi-IN" w:bidi="hi-IN"/>
        </w:rPr>
        <w:t>.</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Gipszkeret forma készítés</w:t>
      </w:r>
      <w:r>
        <w:rPr>
          <w:rFonts w:ascii="Palatino Linotype" w:hAnsi="Palatino Linotype" w:cs="Mangal"/>
          <w:kern w:val="1"/>
          <w:sz w:val="24"/>
          <w:szCs w:val="24"/>
          <w:lang w:eastAsia="hi-IN" w:bidi="hi-IN"/>
        </w:rPr>
        <w:t>.</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Gipszdarabforma készítés téglatest alakú mintáról.</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 stikli forma összetett mintáról.</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Gipszdarabforma készítés forgástestről.</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Egyenes és íves húzott gipszforma készítés profilos aláfogást nem tartalmazó gipsz és műkő termékek elállításához</w:t>
      </w:r>
      <w:r w:rsidR="00B12E3F">
        <w:rPr>
          <w:rFonts w:ascii="Palatino Linotype" w:hAnsi="Palatino Linotype" w:cs="Mangal"/>
          <w:kern w:val="1"/>
          <w:sz w:val="24"/>
          <w:szCs w:val="24"/>
          <w:lang w:eastAsia="hi-IN" w:bidi="hi-IN"/>
        </w:rPr>
        <w:t>.</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Vályúforma készítés.</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Vakforma (kopogtatóforma) készítés agyagból elkészített mintáról.</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Enyvforma</w:t>
      </w:r>
      <w:r>
        <w:rPr>
          <w:rFonts w:ascii="Palatino Linotype" w:hAnsi="Palatino Linotype" w:cs="Mangal"/>
          <w:kern w:val="1"/>
          <w:sz w:val="24"/>
          <w:szCs w:val="24"/>
          <w:lang w:eastAsia="hi-IN" w:bidi="hi-IN"/>
        </w:rPr>
        <w:t xml:space="preserve"> tükörforma </w:t>
      </w:r>
      <w:r w:rsidRPr="0096112A">
        <w:rPr>
          <w:rFonts w:ascii="Palatino Linotype" w:hAnsi="Palatino Linotype" w:cs="Mangal"/>
          <w:kern w:val="1"/>
          <w:sz w:val="24"/>
          <w:szCs w:val="24"/>
          <w:lang w:eastAsia="hi-IN" w:bidi="hi-IN"/>
        </w:rPr>
        <w:t>készítés</w:t>
      </w:r>
      <w:r>
        <w:rPr>
          <w:rFonts w:ascii="Palatino Linotype" w:hAnsi="Palatino Linotype" w:cs="Mangal"/>
          <w:kern w:val="1"/>
          <w:sz w:val="24"/>
          <w:szCs w:val="24"/>
          <w:lang w:eastAsia="hi-IN" w:bidi="hi-IN"/>
        </w:rPr>
        <w:t xml:space="preserve"> aláfogást tartalmazó és lapos plasztikájú mintákról.</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Enyv köpenyes forma készítés díszített és magas megjelenésű mintákról.</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enyvformák használat előtti kezelése</w:t>
      </w:r>
      <w:r w:rsidR="00B12E3F">
        <w:rPr>
          <w:rFonts w:ascii="Palatino Linotype" w:hAnsi="Palatino Linotype" w:cs="Mangal"/>
          <w:kern w:val="1"/>
          <w:sz w:val="24"/>
          <w:szCs w:val="24"/>
          <w:lang w:eastAsia="hi-IN" w:bidi="hi-IN"/>
        </w:rPr>
        <w:t>.</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Elhasználódott enyvformák felújítása</w:t>
      </w:r>
      <w:r w:rsidR="00B12E3F">
        <w:rPr>
          <w:rFonts w:ascii="Palatino Linotype" w:hAnsi="Palatino Linotype" w:cs="Mangal"/>
          <w:kern w:val="1"/>
          <w:sz w:val="24"/>
          <w:szCs w:val="24"/>
          <w:lang w:eastAsia="hi-IN" w:bidi="hi-IN"/>
        </w:rPr>
        <w:t>.</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Kombinált formakészítés (gipsz darabforma és enyvforma).</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Gumi tükörforma </w:t>
      </w:r>
      <w:r w:rsidRPr="0096112A">
        <w:rPr>
          <w:rFonts w:ascii="Palatino Linotype" w:hAnsi="Palatino Linotype" w:cs="Mangal"/>
          <w:kern w:val="1"/>
          <w:sz w:val="24"/>
          <w:szCs w:val="24"/>
          <w:lang w:eastAsia="hi-IN" w:bidi="hi-IN"/>
        </w:rPr>
        <w:t>készítés</w:t>
      </w:r>
      <w:r>
        <w:rPr>
          <w:rFonts w:ascii="Palatino Linotype" w:hAnsi="Palatino Linotype" w:cs="Mangal"/>
          <w:kern w:val="1"/>
          <w:sz w:val="24"/>
          <w:szCs w:val="24"/>
          <w:lang w:eastAsia="hi-IN" w:bidi="hi-IN"/>
        </w:rPr>
        <w:t>.</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Gumi darabforma.</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Gumiköpenyes forma.</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Műgyantaforma készítés</w:t>
      </w:r>
      <w:r>
        <w:rPr>
          <w:rFonts w:ascii="Palatino Linotype" w:hAnsi="Palatino Linotype" w:cs="Mangal"/>
          <w:kern w:val="1"/>
          <w:sz w:val="24"/>
          <w:szCs w:val="24"/>
          <w:lang w:eastAsia="hi-IN" w:bidi="hi-IN"/>
        </w:rPr>
        <w:t>.</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Műkőforma készítés</w:t>
      </w:r>
      <w:r>
        <w:rPr>
          <w:rFonts w:ascii="Palatino Linotype" w:hAnsi="Palatino Linotype" w:cs="Mangal"/>
          <w:kern w:val="1"/>
          <w:sz w:val="24"/>
          <w:szCs w:val="24"/>
          <w:lang w:eastAsia="hi-IN" w:bidi="hi-IN"/>
        </w:rPr>
        <w:t>.</w:t>
      </w:r>
    </w:p>
    <w:p w:rsidR="00D052E5" w:rsidRP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Agyag vagy plasztilinforma készítés</w:t>
      </w:r>
      <w:r>
        <w:rPr>
          <w:rFonts w:ascii="Palatino Linotype" w:hAnsi="Palatino Linotype" w:cs="Mangal"/>
          <w:kern w:val="1"/>
          <w:sz w:val="24"/>
          <w:szCs w:val="24"/>
          <w:lang w:eastAsia="hi-IN" w:bidi="hi-IN"/>
        </w:rPr>
        <w:t>.</w:t>
      </w:r>
    </w:p>
    <w:p w:rsidR="00F07065" w:rsidRPr="003F4CF2" w:rsidRDefault="00F07065" w:rsidP="00DA5FFA">
      <w:pPr>
        <w:spacing w:after="0" w:line="240" w:lineRule="auto"/>
        <w:ind w:left="993"/>
        <w:rPr>
          <w:rFonts w:ascii="Palatino Linotype" w:hAnsi="Palatino Linotype"/>
          <w:b/>
          <w:sz w:val="24"/>
          <w:szCs w:val="24"/>
        </w:rPr>
      </w:pPr>
    </w:p>
    <w:p w:rsidR="00DA5FFA" w:rsidRDefault="00F07065" w:rsidP="00DA5FFA">
      <w:pPr>
        <w:spacing w:after="0" w:line="240" w:lineRule="auto"/>
        <w:ind w:left="993"/>
        <w:rPr>
          <w:rFonts w:ascii="Palatino Linotype" w:hAnsi="Palatino Linotype" w:cs="Mangal"/>
          <w:b/>
          <w:kern w:val="1"/>
          <w:sz w:val="24"/>
          <w:szCs w:val="24"/>
          <w:lang w:eastAsia="hi-IN" w:bidi="hi-IN"/>
        </w:rPr>
      </w:pPr>
      <w:r w:rsidRPr="003F4CF2">
        <w:rPr>
          <w:rFonts w:ascii="Palatino Linotype" w:hAnsi="Palatino Linotype" w:cs="Mangal"/>
          <w:b/>
          <w:kern w:val="1"/>
          <w:sz w:val="24"/>
          <w:szCs w:val="24"/>
          <w:lang w:eastAsia="hi-IN" w:bidi="hi-IN"/>
        </w:rPr>
        <w:t>Gipsztermékek gyártása és elhelyezése</w:t>
      </w:r>
    </w:p>
    <w:p w:rsidR="007134E8" w:rsidRPr="00DE5826" w:rsidRDefault="007134E8" w:rsidP="00DA5FFA">
      <w:pPr>
        <w:spacing w:after="0" w:line="240" w:lineRule="auto"/>
        <w:ind w:left="993"/>
        <w:jc w:val="right"/>
        <w:rPr>
          <w:rFonts w:ascii="Palatino Linotype" w:hAnsi="Palatino Linotype" w:cs="Palatino Linotype"/>
          <w:sz w:val="20"/>
          <w:szCs w:val="20"/>
          <w:lang w:eastAsia="hu-HU"/>
        </w:rPr>
      </w:pPr>
      <w:r w:rsidRPr="00FF7AB4">
        <w:rPr>
          <w:rFonts w:ascii="Palatino Linotype" w:hAnsi="Palatino Linotype" w:cs="Palatino Linotype"/>
          <w:b/>
          <w:bCs/>
          <w:sz w:val="24"/>
          <w:szCs w:val="24"/>
          <w:lang w:eastAsia="hu-HU"/>
        </w:rPr>
        <w:t>*</w:t>
      </w:r>
      <w:r w:rsidR="00AA1997">
        <w:rPr>
          <w:rFonts w:ascii="Palatino Linotype" w:hAnsi="Palatino Linotype" w:cs="Palatino Linotype"/>
          <w:sz w:val="20"/>
          <w:szCs w:val="20"/>
          <w:lang w:eastAsia="hu-HU"/>
        </w:rPr>
        <w:t>Három évfolyamos</w:t>
      </w:r>
      <w:r>
        <w:rPr>
          <w:rFonts w:ascii="Palatino Linotype" w:hAnsi="Palatino Linotype" w:cs="Palatino Linotype"/>
          <w:sz w:val="20"/>
          <w:szCs w:val="20"/>
          <w:lang w:eastAsia="hu-HU"/>
        </w:rPr>
        <w:t xml:space="preserve"> oktatás esetén a 1/9</w:t>
      </w:r>
      <w:r w:rsidRPr="00B87D30">
        <w:rPr>
          <w:rFonts w:ascii="Palatino Linotype" w:hAnsi="Palatino Linotype" w:cs="Palatino Linotype"/>
          <w:sz w:val="20"/>
          <w:szCs w:val="20"/>
          <w:lang w:eastAsia="hu-HU"/>
        </w:rPr>
        <w:t>.</w:t>
      </w:r>
      <w:r w:rsidR="00AA1997">
        <w:rPr>
          <w:rFonts w:ascii="Palatino Linotype" w:hAnsi="Palatino Linotype" w:cs="Palatino Linotype"/>
          <w:sz w:val="20"/>
          <w:szCs w:val="20"/>
          <w:lang w:eastAsia="hu-HU"/>
        </w:rPr>
        <w:t xml:space="preserve"> </w:t>
      </w:r>
      <w:r w:rsidRPr="00B87D30">
        <w:rPr>
          <w:rFonts w:ascii="Palatino Linotype" w:hAnsi="Palatino Linotype" w:cs="Palatino Linotype"/>
          <w:sz w:val="20"/>
          <w:szCs w:val="20"/>
          <w:lang w:eastAsia="hu-HU"/>
        </w:rPr>
        <w:t>évfolyamot követően</w:t>
      </w:r>
    </w:p>
    <w:p w:rsidR="00D052E5" w:rsidRDefault="00D052E5" w:rsidP="00F07065">
      <w:pPr>
        <w:spacing w:after="0" w:line="240" w:lineRule="auto"/>
        <w:ind w:left="720"/>
        <w:rPr>
          <w:rFonts w:ascii="Palatino Linotype" w:hAnsi="Palatino Linotype" w:cs="Mangal"/>
          <w:b/>
          <w:kern w:val="1"/>
          <w:sz w:val="24"/>
          <w:szCs w:val="24"/>
          <w:lang w:eastAsia="hi-IN" w:bidi="hi-IN"/>
        </w:rPr>
      </w:pPr>
    </w:p>
    <w:p w:rsidR="00D052E5" w:rsidRPr="00BD25B2"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 xml:space="preserve">Egyenes tömör és üreges gipszlécek gyártása </w:t>
      </w:r>
      <w:r>
        <w:rPr>
          <w:rFonts w:ascii="Palatino Linotype" w:hAnsi="Palatino Linotype" w:cs="Mangal"/>
          <w:kern w:val="1"/>
          <w:sz w:val="24"/>
          <w:szCs w:val="24"/>
          <w:lang w:eastAsia="hi-IN" w:bidi="hi-IN"/>
        </w:rPr>
        <w:t>gipszhúzó sablonok felhasználásával</w:t>
      </w:r>
      <w:r w:rsidR="00B12E3F">
        <w:rPr>
          <w:rFonts w:ascii="Palatino Linotype" w:hAnsi="Palatino Linotype" w:cs="Mangal"/>
          <w:kern w:val="1"/>
          <w:sz w:val="24"/>
          <w:szCs w:val="24"/>
          <w:lang w:eastAsia="hi-IN" w:bidi="hi-IN"/>
        </w:rPr>
        <w:t>.</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Íves tömör és üreges termékek gyártása</w:t>
      </w:r>
      <w:r>
        <w:rPr>
          <w:rFonts w:ascii="Palatino Linotype" w:hAnsi="Palatino Linotype" w:cs="Mangal"/>
          <w:kern w:val="1"/>
          <w:sz w:val="24"/>
          <w:szCs w:val="24"/>
          <w:lang w:eastAsia="hi-IN" w:bidi="hi-IN"/>
        </w:rPr>
        <w:t xml:space="preserve"> gipszhúzó sablonok felhasználásával</w:t>
      </w:r>
      <w:r w:rsidR="00B12E3F">
        <w:rPr>
          <w:rFonts w:ascii="Palatino Linotype" w:hAnsi="Palatino Linotype" w:cs="Mangal"/>
          <w:kern w:val="1"/>
          <w:sz w:val="24"/>
          <w:szCs w:val="24"/>
          <w:lang w:eastAsia="hi-IN" w:bidi="hi-IN"/>
        </w:rPr>
        <w:t>.</w:t>
      </w:r>
    </w:p>
    <w:p w:rsidR="00D052E5" w:rsidRPr="00BD25B2"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Egyenes és tömör sima és mintás gipszlécek gyártása a különböző anyagú és szerkezeti megoldású formák felhasználásával</w:t>
      </w:r>
      <w:r w:rsidR="00B12E3F">
        <w:rPr>
          <w:rFonts w:ascii="Palatino Linotype" w:hAnsi="Palatino Linotype" w:cs="Mangal"/>
          <w:kern w:val="1"/>
          <w:sz w:val="24"/>
          <w:szCs w:val="24"/>
          <w:lang w:eastAsia="hi-IN" w:bidi="hi-IN"/>
        </w:rPr>
        <w:t>.</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Forgástestek gyártása</w:t>
      </w:r>
      <w:r>
        <w:rPr>
          <w:rFonts w:ascii="Palatino Linotype" w:hAnsi="Palatino Linotype" w:cs="Mangal"/>
          <w:kern w:val="1"/>
          <w:sz w:val="24"/>
          <w:szCs w:val="24"/>
          <w:lang w:eastAsia="hi-IN" w:bidi="hi-IN"/>
        </w:rPr>
        <w:t xml:space="preserve"> a forgástest kialakító sablonok segítségével.</w:t>
      </w:r>
    </w:p>
    <w:p w:rsidR="00D052E5" w:rsidRPr="00BD25B2"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Forgástestek kialakítása üreges és tömör változatban a formák felhasználásával, üregkialakítás szabadkézzel és sablonnal.</w:t>
      </w:r>
    </w:p>
    <w:p w:rsidR="00D052E5" w:rsidRPr="00BD25B2"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Gipsztermék gyártás helyszíni húzással</w:t>
      </w:r>
      <w:r>
        <w:rPr>
          <w:rFonts w:ascii="Palatino Linotype" w:hAnsi="Palatino Linotype" w:cs="Mangal"/>
          <w:kern w:val="1"/>
          <w:sz w:val="24"/>
          <w:szCs w:val="24"/>
          <w:lang w:eastAsia="hi-IN" w:bidi="hi-IN"/>
        </w:rPr>
        <w:t>, összedolgozási technikák.</w:t>
      </w:r>
    </w:p>
    <w:p w:rsidR="00D052E5" w:rsidRPr="00BD25B2"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Gipsztermékek méretre szabása</w:t>
      </w:r>
      <w:r>
        <w:rPr>
          <w:rFonts w:ascii="Palatino Linotype" w:hAnsi="Palatino Linotype" w:cs="Mangal"/>
          <w:kern w:val="1"/>
          <w:sz w:val="24"/>
          <w:szCs w:val="24"/>
          <w:lang w:eastAsia="hi-IN" w:bidi="hi-IN"/>
        </w:rPr>
        <w:t>,</w:t>
      </w:r>
      <w:r w:rsidRPr="00BD25B2">
        <w:rPr>
          <w:rFonts w:ascii="Palatino Linotype" w:hAnsi="Palatino Linotype" w:cs="Mangal"/>
          <w:kern w:val="1"/>
          <w:sz w:val="24"/>
          <w:szCs w:val="24"/>
          <w:lang w:eastAsia="hi-IN" w:bidi="hi-IN"/>
        </w:rPr>
        <w:t xml:space="preserve"> </w:t>
      </w:r>
      <w:proofErr w:type="spellStart"/>
      <w:r w:rsidRPr="00BD25B2">
        <w:rPr>
          <w:rFonts w:ascii="Palatino Linotype" w:hAnsi="Palatino Linotype" w:cs="Mangal"/>
          <w:kern w:val="1"/>
          <w:sz w:val="24"/>
          <w:szCs w:val="24"/>
          <w:lang w:eastAsia="hi-IN" w:bidi="hi-IN"/>
        </w:rPr>
        <w:t>gérvá</w:t>
      </w:r>
      <w:r>
        <w:rPr>
          <w:rFonts w:ascii="Palatino Linotype" w:hAnsi="Palatino Linotype" w:cs="Mangal"/>
          <w:kern w:val="1"/>
          <w:sz w:val="24"/>
          <w:szCs w:val="24"/>
          <w:lang w:eastAsia="hi-IN" w:bidi="hi-IN"/>
        </w:rPr>
        <w:t>gások</w:t>
      </w:r>
      <w:proofErr w:type="spellEnd"/>
      <w:r>
        <w:rPr>
          <w:rFonts w:ascii="Palatino Linotype" w:hAnsi="Palatino Linotype" w:cs="Mangal"/>
          <w:kern w:val="1"/>
          <w:sz w:val="24"/>
          <w:szCs w:val="24"/>
          <w:lang w:eastAsia="hi-IN" w:bidi="hi-IN"/>
        </w:rPr>
        <w:t>, gipszalakzatok,</w:t>
      </w:r>
      <w:r w:rsidR="00225D91">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gipszminták kialakítása</w:t>
      </w:r>
      <w:r w:rsidR="00B12E3F">
        <w:rPr>
          <w:rFonts w:ascii="Palatino Linotype" w:hAnsi="Palatino Linotype" w:cs="Mangal"/>
          <w:kern w:val="1"/>
          <w:sz w:val="24"/>
          <w:szCs w:val="24"/>
          <w:lang w:eastAsia="hi-IN" w:bidi="hi-IN"/>
        </w:rPr>
        <w:t>.</w:t>
      </w:r>
    </w:p>
    <w:p w:rsidR="00D052E5" w:rsidRPr="00BD25B2"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Egyszerű gipszminták készítés húzott gipszelemekből</w:t>
      </w:r>
      <w:r>
        <w:rPr>
          <w:rFonts w:ascii="Palatino Linotype" w:hAnsi="Palatino Linotype" w:cs="Mangal"/>
          <w:kern w:val="1"/>
          <w:sz w:val="24"/>
          <w:szCs w:val="24"/>
          <w:lang w:eastAsia="hi-IN" w:bidi="hi-IN"/>
        </w:rPr>
        <w:t>.</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Elhelyezendő termékek helyének kitűzése</w:t>
      </w:r>
      <w:r>
        <w:rPr>
          <w:rFonts w:ascii="Palatino Linotype" w:hAnsi="Palatino Linotype" w:cs="Mangal"/>
          <w:kern w:val="1"/>
          <w:sz w:val="24"/>
          <w:szCs w:val="24"/>
          <w:lang w:eastAsia="hi-IN" w:bidi="hi-IN"/>
        </w:rPr>
        <w:t>, felületek előkészítése.</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Elhelyezés ragasztásos eljárással.</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Elhelyezés ragasztásos, csavarozásos, ragasztásos és csavarásos rögzítési eljárással.</w:t>
      </w:r>
    </w:p>
    <w:p w:rsidR="00D052E5" w:rsidRPr="00BD25B2"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Elhelyezés kötözéses eljárással.</w:t>
      </w:r>
    </w:p>
    <w:p w:rsidR="00D052E5" w:rsidRPr="00BD25B2"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Egyedi </w:t>
      </w:r>
      <w:r w:rsidRPr="00BD25B2">
        <w:rPr>
          <w:rFonts w:ascii="Palatino Linotype" w:hAnsi="Palatino Linotype" w:cs="Mangal"/>
          <w:kern w:val="1"/>
          <w:sz w:val="24"/>
          <w:szCs w:val="24"/>
          <w:lang w:eastAsia="hi-IN" w:bidi="hi-IN"/>
        </w:rPr>
        <w:t>gipsztermék felszerelése, rögzítése</w:t>
      </w:r>
      <w:r>
        <w:rPr>
          <w:rFonts w:ascii="Palatino Linotype" w:hAnsi="Palatino Linotype" w:cs="Mangal"/>
          <w:kern w:val="1"/>
          <w:sz w:val="24"/>
          <w:szCs w:val="24"/>
          <w:lang w:eastAsia="hi-IN" w:bidi="hi-IN"/>
        </w:rPr>
        <w:t>.</w:t>
      </w:r>
    </w:p>
    <w:p w:rsidR="00D052E5" w:rsidRPr="00BD25B2"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Összedolgozások és javítások az elhelyezés során</w:t>
      </w:r>
      <w:r>
        <w:rPr>
          <w:rFonts w:ascii="Palatino Linotype" w:hAnsi="Palatino Linotype" w:cs="Mangal"/>
          <w:kern w:val="1"/>
          <w:sz w:val="24"/>
          <w:szCs w:val="24"/>
          <w:lang w:eastAsia="hi-IN" w:bidi="hi-IN"/>
        </w:rPr>
        <w:t>.</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Elhelyezett gipsztermékek felületvédelme</w:t>
      </w:r>
      <w:r>
        <w:rPr>
          <w:rFonts w:ascii="Palatino Linotype" w:hAnsi="Palatino Linotype" w:cs="Mangal"/>
          <w:kern w:val="1"/>
          <w:sz w:val="24"/>
          <w:szCs w:val="24"/>
          <w:lang w:eastAsia="hi-IN" w:bidi="hi-IN"/>
        </w:rPr>
        <w:t>.</w:t>
      </w:r>
    </w:p>
    <w:p w:rsidR="00D052E5" w:rsidRPr="000E120B" w:rsidRDefault="00D052E5" w:rsidP="00DA5FFA">
      <w:pPr>
        <w:spacing w:after="0" w:line="240" w:lineRule="auto"/>
        <w:ind w:left="993"/>
        <w:rPr>
          <w:rFonts w:ascii="Palatino Linotype" w:hAnsi="Palatino Linotype"/>
          <w:b/>
          <w:sz w:val="24"/>
          <w:szCs w:val="24"/>
        </w:rPr>
      </w:pPr>
    </w:p>
    <w:p w:rsidR="00D052E5" w:rsidRDefault="00D052E5" w:rsidP="00DA5FFA">
      <w:pPr>
        <w:spacing w:after="0" w:line="240" w:lineRule="auto"/>
        <w:ind w:left="993"/>
        <w:rPr>
          <w:rFonts w:ascii="Palatino Linotype" w:hAnsi="Palatino Linotype" w:cs="Mangal"/>
          <w:b/>
          <w:i/>
          <w:kern w:val="1"/>
          <w:sz w:val="24"/>
          <w:szCs w:val="24"/>
          <w:lang w:eastAsia="hi-IN" w:bidi="hi-IN"/>
        </w:rPr>
      </w:pPr>
      <w:proofErr w:type="spellStart"/>
      <w:r w:rsidRPr="0096112A">
        <w:rPr>
          <w:rFonts w:ascii="Palatino Linotype" w:hAnsi="Palatino Linotype" w:cs="Mangal"/>
          <w:b/>
          <w:kern w:val="1"/>
          <w:sz w:val="24"/>
          <w:szCs w:val="24"/>
          <w:lang w:eastAsia="hi-IN" w:bidi="hi-IN"/>
        </w:rPr>
        <w:t>Rabicolási</w:t>
      </w:r>
      <w:proofErr w:type="spellEnd"/>
      <w:r w:rsidRPr="0096112A">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technikák</w:t>
      </w:r>
    </w:p>
    <w:p w:rsidR="007134E8" w:rsidRPr="00B12E3F" w:rsidRDefault="007134E8" w:rsidP="00DA5FFA">
      <w:pPr>
        <w:widowControl w:val="0"/>
        <w:suppressAutoHyphens/>
        <w:spacing w:after="0" w:line="240" w:lineRule="auto"/>
        <w:jc w:val="right"/>
        <w:rPr>
          <w:rFonts w:ascii="Palatino Linotype" w:hAnsi="Palatino Linotype" w:cs="Palatino Linotype"/>
          <w:sz w:val="20"/>
          <w:szCs w:val="20"/>
          <w:lang w:eastAsia="hu-HU"/>
        </w:rPr>
      </w:pPr>
      <w:r w:rsidRPr="00B12E3F">
        <w:rPr>
          <w:rFonts w:ascii="Palatino Linotype" w:hAnsi="Palatino Linotype" w:cs="Palatino Linotype"/>
          <w:b/>
          <w:bCs/>
          <w:sz w:val="20"/>
          <w:szCs w:val="20"/>
          <w:lang w:eastAsia="hu-HU"/>
        </w:rPr>
        <w:t>*</w:t>
      </w:r>
      <w:r w:rsidR="00AA1997">
        <w:rPr>
          <w:rFonts w:ascii="Palatino Linotype" w:hAnsi="Palatino Linotype" w:cs="Palatino Linotype"/>
          <w:sz w:val="20"/>
          <w:szCs w:val="20"/>
          <w:lang w:eastAsia="hu-HU"/>
        </w:rPr>
        <w:t>Három évfolyamos</w:t>
      </w:r>
      <w:r w:rsidRPr="00B12E3F">
        <w:rPr>
          <w:rFonts w:ascii="Palatino Linotype" w:hAnsi="Palatino Linotype" w:cs="Palatino Linotype"/>
          <w:sz w:val="20"/>
          <w:szCs w:val="20"/>
          <w:lang w:eastAsia="hu-HU"/>
        </w:rPr>
        <w:t xml:space="preserve"> oktatás esetén a 1/9.</w:t>
      </w:r>
      <w:r w:rsidR="00AA1997">
        <w:rPr>
          <w:rFonts w:ascii="Palatino Linotype" w:hAnsi="Palatino Linotype" w:cs="Palatino Linotype"/>
          <w:sz w:val="20"/>
          <w:szCs w:val="20"/>
          <w:lang w:eastAsia="hu-HU"/>
        </w:rPr>
        <w:t xml:space="preserve"> </w:t>
      </w:r>
      <w:r w:rsidRPr="00B12E3F">
        <w:rPr>
          <w:rFonts w:ascii="Palatino Linotype" w:hAnsi="Palatino Linotype" w:cs="Palatino Linotype"/>
          <w:sz w:val="20"/>
          <w:szCs w:val="20"/>
          <w:lang w:eastAsia="hu-HU"/>
        </w:rPr>
        <w:t>évfolyamot követően</w:t>
      </w:r>
    </w:p>
    <w:p w:rsidR="00D052E5" w:rsidRPr="008A5259" w:rsidRDefault="00D052E5" w:rsidP="00D052E5">
      <w:pPr>
        <w:spacing w:after="0" w:line="240" w:lineRule="auto"/>
        <w:ind w:left="720"/>
        <w:rPr>
          <w:rFonts w:ascii="Palatino Linotype" w:hAnsi="Palatino Linotype" w:cs="Mangal"/>
          <w:kern w:val="1"/>
          <w:sz w:val="24"/>
          <w:szCs w:val="24"/>
          <w:lang w:eastAsia="hi-IN" w:bidi="hi-IN"/>
        </w:rPr>
      </w:pPr>
    </w:p>
    <w:p w:rsidR="00D052E5" w:rsidRDefault="00D052E5" w:rsidP="00DA5FFA">
      <w:pPr>
        <w:spacing w:after="0" w:line="240" w:lineRule="auto"/>
        <w:ind w:left="993"/>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Rabicolás</w:t>
      </w:r>
      <w:proofErr w:type="spellEnd"/>
      <w:r>
        <w:rPr>
          <w:rFonts w:ascii="Palatino Linotype" w:hAnsi="Palatino Linotype" w:cs="Mangal"/>
          <w:kern w:val="1"/>
          <w:sz w:val="24"/>
          <w:szCs w:val="24"/>
          <w:lang w:eastAsia="hi-IN" w:bidi="hi-IN"/>
        </w:rPr>
        <w:t xml:space="preserve"> technológiája, felhasználási területe.</w:t>
      </w:r>
    </w:p>
    <w:p w:rsidR="00D052E5" w:rsidRDefault="00D052E5" w:rsidP="00DA5FFA">
      <w:pPr>
        <w:spacing w:after="0" w:line="240" w:lineRule="auto"/>
        <w:ind w:left="993"/>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Rabicolás</w:t>
      </w:r>
      <w:proofErr w:type="spellEnd"/>
      <w:r>
        <w:rPr>
          <w:rFonts w:ascii="Palatino Linotype" w:hAnsi="Palatino Linotype" w:cs="Mangal"/>
          <w:kern w:val="1"/>
          <w:sz w:val="24"/>
          <w:szCs w:val="24"/>
          <w:lang w:eastAsia="hi-IN" w:bidi="hi-IN"/>
        </w:rPr>
        <w:t xml:space="preserve"> szerszámai, eszközei.</w:t>
      </w:r>
    </w:p>
    <w:p w:rsidR="00D052E5" w:rsidRPr="008A5259" w:rsidRDefault="00D052E5" w:rsidP="00DA5FFA">
      <w:pPr>
        <w:spacing w:after="0" w:line="240" w:lineRule="auto"/>
        <w:ind w:left="993"/>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Rabicolás</w:t>
      </w:r>
      <w:proofErr w:type="spellEnd"/>
      <w:r>
        <w:rPr>
          <w:rFonts w:ascii="Palatino Linotype" w:hAnsi="Palatino Linotype" w:cs="Mangal"/>
          <w:kern w:val="1"/>
          <w:sz w:val="24"/>
          <w:szCs w:val="24"/>
          <w:lang w:eastAsia="hi-IN" w:bidi="hi-IN"/>
        </w:rPr>
        <w:t xml:space="preserve"> kellékeinek elkészítése (öntőtábla, öntőállvány öntőláda, ék)</w:t>
      </w:r>
      <w:r w:rsidR="00402CB1">
        <w:rPr>
          <w:rFonts w:ascii="Palatino Linotype" w:hAnsi="Palatino Linotype" w:cs="Mangal"/>
          <w:kern w:val="1"/>
          <w:sz w:val="24"/>
          <w:szCs w:val="24"/>
          <w:lang w:eastAsia="hi-IN" w:bidi="hi-IN"/>
        </w:rPr>
        <w:t>.</w:t>
      </w:r>
    </w:p>
    <w:p w:rsidR="00D052E5" w:rsidRDefault="00D052E5" w:rsidP="00DA5FFA">
      <w:pPr>
        <w:spacing w:after="0" w:line="240" w:lineRule="auto"/>
        <w:ind w:left="993"/>
        <w:rPr>
          <w:rFonts w:ascii="Palatino Linotype" w:hAnsi="Palatino Linotype" w:cs="Mangal"/>
          <w:kern w:val="1"/>
          <w:sz w:val="24"/>
          <w:szCs w:val="24"/>
          <w:lang w:eastAsia="hi-IN" w:bidi="hi-IN"/>
        </w:rPr>
      </w:pPr>
      <w:r w:rsidRPr="008A5259">
        <w:rPr>
          <w:rFonts w:ascii="Palatino Linotype" w:hAnsi="Palatino Linotype" w:cs="Mangal"/>
          <w:kern w:val="1"/>
          <w:sz w:val="24"/>
          <w:szCs w:val="24"/>
          <w:lang w:eastAsia="hi-IN" w:bidi="hi-IN"/>
        </w:rPr>
        <w:t>Egyszerű</w:t>
      </w:r>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gipszrabic</w:t>
      </w:r>
      <w:proofErr w:type="spellEnd"/>
      <w:r>
        <w:rPr>
          <w:rFonts w:ascii="Palatino Linotype" w:hAnsi="Palatino Linotype" w:cs="Mangal"/>
          <w:kern w:val="1"/>
          <w:sz w:val="24"/>
          <w:szCs w:val="24"/>
          <w:lang w:eastAsia="hi-IN" w:bidi="hi-IN"/>
        </w:rPr>
        <w:t xml:space="preserve"> készítése műhelyben.</w:t>
      </w:r>
    </w:p>
    <w:p w:rsidR="00D052E5" w:rsidRDefault="00D052E5" w:rsidP="00DA5FFA">
      <w:pPr>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proofErr w:type="spellStart"/>
      <w:r>
        <w:rPr>
          <w:rFonts w:ascii="Palatino Linotype" w:hAnsi="Palatino Linotype" w:cs="Mangal"/>
          <w:kern w:val="1"/>
          <w:sz w:val="24"/>
          <w:szCs w:val="24"/>
          <w:lang w:eastAsia="hi-IN" w:bidi="hi-IN"/>
        </w:rPr>
        <w:t>rabic</w:t>
      </w:r>
      <w:proofErr w:type="spellEnd"/>
      <w:r>
        <w:rPr>
          <w:rFonts w:ascii="Palatino Linotype" w:hAnsi="Palatino Linotype" w:cs="Mangal"/>
          <w:kern w:val="1"/>
          <w:sz w:val="24"/>
          <w:szCs w:val="24"/>
          <w:lang w:eastAsia="hi-IN" w:bidi="hi-IN"/>
        </w:rPr>
        <w:t xml:space="preserve"> szerkezet vázszerkezetének elkészítési módjai.</w:t>
      </w:r>
    </w:p>
    <w:p w:rsidR="00D052E5" w:rsidRDefault="00D052E5" w:rsidP="00DA5FFA">
      <w:pPr>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Függőleges </w:t>
      </w:r>
      <w:proofErr w:type="spellStart"/>
      <w:r>
        <w:rPr>
          <w:rFonts w:ascii="Palatino Linotype" w:hAnsi="Palatino Linotype" w:cs="Mangal"/>
          <w:kern w:val="1"/>
          <w:sz w:val="24"/>
          <w:szCs w:val="24"/>
          <w:lang w:eastAsia="hi-IN" w:bidi="hi-IN"/>
        </w:rPr>
        <w:t>rabic</w:t>
      </w:r>
      <w:proofErr w:type="spellEnd"/>
      <w:r>
        <w:rPr>
          <w:rFonts w:ascii="Palatino Linotype" w:hAnsi="Palatino Linotype" w:cs="Mangal"/>
          <w:kern w:val="1"/>
          <w:sz w:val="24"/>
          <w:szCs w:val="24"/>
          <w:lang w:eastAsia="hi-IN" w:bidi="hi-IN"/>
        </w:rPr>
        <w:t xml:space="preserve"> készítés.</w:t>
      </w:r>
    </w:p>
    <w:p w:rsidR="00D052E5" w:rsidRDefault="00D052E5" w:rsidP="00DA5FFA">
      <w:pPr>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Vízszintes </w:t>
      </w:r>
      <w:proofErr w:type="spellStart"/>
      <w:r>
        <w:rPr>
          <w:rFonts w:ascii="Palatino Linotype" w:hAnsi="Palatino Linotype" w:cs="Mangal"/>
          <w:kern w:val="1"/>
          <w:sz w:val="24"/>
          <w:szCs w:val="24"/>
          <w:lang w:eastAsia="hi-IN" w:bidi="hi-IN"/>
        </w:rPr>
        <w:t>rabic</w:t>
      </w:r>
      <w:proofErr w:type="spellEnd"/>
      <w:r>
        <w:rPr>
          <w:rFonts w:ascii="Palatino Linotype" w:hAnsi="Palatino Linotype" w:cs="Mangal"/>
          <w:kern w:val="1"/>
          <w:sz w:val="24"/>
          <w:szCs w:val="24"/>
          <w:lang w:eastAsia="hi-IN" w:bidi="hi-IN"/>
        </w:rPr>
        <w:t xml:space="preserve"> készítés öntött, nyomott, csapott technológiával.</w:t>
      </w:r>
    </w:p>
    <w:p w:rsidR="00D052E5" w:rsidRPr="008A5259" w:rsidRDefault="00D052E5" w:rsidP="00DA5FFA">
      <w:pPr>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Álmennyezet, álboltozat készítés nyomott technológiával.</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Kitűzési felrajzolási munkák</w:t>
      </w:r>
      <w:r>
        <w:rPr>
          <w:rFonts w:ascii="Palatino Linotype" w:hAnsi="Palatino Linotype" w:cs="Mangal"/>
          <w:kern w:val="1"/>
          <w:sz w:val="24"/>
          <w:szCs w:val="24"/>
          <w:lang w:eastAsia="hi-IN" w:bidi="hi-IN"/>
        </w:rPr>
        <w:t>.</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Fémváz szerkezet készítés</w:t>
      </w:r>
      <w:r>
        <w:rPr>
          <w:rFonts w:ascii="Palatino Linotype" w:hAnsi="Palatino Linotype" w:cs="Mangal"/>
          <w:kern w:val="1"/>
          <w:sz w:val="24"/>
          <w:szCs w:val="24"/>
          <w:lang w:eastAsia="hi-IN" w:bidi="hi-IN"/>
        </w:rPr>
        <w:t>.</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Vezetősávok vezetőszintek kialakítása</w:t>
      </w:r>
      <w:r>
        <w:rPr>
          <w:rFonts w:ascii="Palatino Linotype" w:hAnsi="Palatino Linotype" w:cs="Mangal"/>
          <w:kern w:val="1"/>
          <w:sz w:val="24"/>
          <w:szCs w:val="24"/>
          <w:lang w:eastAsia="hi-IN" w:bidi="hi-IN"/>
        </w:rPr>
        <w:t>.</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Alapréteg felhordása a váz szerkezetre</w:t>
      </w:r>
      <w:r>
        <w:rPr>
          <w:rFonts w:ascii="Palatino Linotype" w:hAnsi="Palatino Linotype" w:cs="Mangal"/>
          <w:kern w:val="1"/>
          <w:sz w:val="24"/>
          <w:szCs w:val="24"/>
          <w:lang w:eastAsia="hi-IN" w:bidi="hi-IN"/>
        </w:rPr>
        <w:t>.</w:t>
      </w:r>
    </w:p>
    <w:p w:rsidR="00D052E5" w:rsidRPr="0096112A"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Alapréteg kiegyenlítés</w:t>
      </w:r>
      <w:r>
        <w:rPr>
          <w:rFonts w:ascii="Palatino Linotype" w:hAnsi="Palatino Linotype" w:cs="Mangal"/>
          <w:kern w:val="1"/>
          <w:sz w:val="24"/>
          <w:szCs w:val="24"/>
          <w:lang w:eastAsia="hi-IN" w:bidi="hi-IN"/>
        </w:rPr>
        <w:t xml:space="preserve"> vakolási technika alkalmazásával.</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 besimítás élő gipszhabarcs felhasználásával.</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 besimítás lassított kötésű gipszhabarcs felhasználásával.</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Összedolgozási, javítási technikák.</w:t>
      </w:r>
    </w:p>
    <w:p w:rsidR="00D052E5"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Rabicolt</w:t>
      </w:r>
      <w:proofErr w:type="spellEnd"/>
      <w:r>
        <w:rPr>
          <w:rFonts w:ascii="Palatino Linotype" w:hAnsi="Palatino Linotype" w:cs="Mangal"/>
          <w:kern w:val="1"/>
          <w:sz w:val="24"/>
          <w:szCs w:val="24"/>
          <w:lang w:eastAsia="hi-IN" w:bidi="hi-IN"/>
        </w:rPr>
        <w:t xml:space="preserve"> felület bontása.</w:t>
      </w:r>
    </w:p>
    <w:p w:rsidR="00CD7B9D" w:rsidRDefault="00D052E5"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Kiváltások kivágások </w:t>
      </w:r>
      <w:proofErr w:type="spellStart"/>
      <w:r>
        <w:rPr>
          <w:rFonts w:ascii="Palatino Linotype" w:hAnsi="Palatino Linotype" w:cs="Mangal"/>
          <w:kern w:val="1"/>
          <w:sz w:val="24"/>
          <w:szCs w:val="24"/>
          <w:lang w:eastAsia="hi-IN" w:bidi="hi-IN"/>
        </w:rPr>
        <w:t>rabic</w:t>
      </w:r>
      <w:proofErr w:type="spellEnd"/>
      <w:r>
        <w:rPr>
          <w:rFonts w:ascii="Palatino Linotype" w:hAnsi="Palatino Linotype" w:cs="Mangal"/>
          <w:kern w:val="1"/>
          <w:sz w:val="24"/>
          <w:szCs w:val="24"/>
          <w:lang w:eastAsia="hi-IN" w:bidi="hi-IN"/>
        </w:rPr>
        <w:t xml:space="preserve"> felületben.</w:t>
      </w:r>
    </w:p>
    <w:p w:rsidR="00CD7B9D" w:rsidRDefault="00CD7B9D" w:rsidP="00CD7B9D">
      <w:pPr>
        <w:widowControl w:val="0"/>
        <w:suppressAutoHyphens/>
        <w:spacing w:after="0" w:line="240" w:lineRule="auto"/>
        <w:jc w:val="both"/>
        <w:rPr>
          <w:rFonts w:ascii="Palatino Linotype" w:hAnsi="Palatino Linotype" w:cs="Mangal"/>
          <w:kern w:val="1"/>
          <w:sz w:val="24"/>
          <w:szCs w:val="24"/>
          <w:lang w:eastAsia="hi-IN" w:bidi="hi-IN"/>
        </w:rPr>
      </w:pPr>
    </w:p>
    <w:p w:rsidR="00CD7B9D" w:rsidRDefault="00CD7B9D" w:rsidP="00CD7B9D">
      <w:pPr>
        <w:widowControl w:val="0"/>
        <w:suppressAutoHyphens/>
        <w:spacing w:after="0" w:line="240" w:lineRule="auto"/>
        <w:jc w:val="both"/>
        <w:rPr>
          <w:rFonts w:ascii="Palatino Linotype" w:hAnsi="Palatino Linotype" w:cs="Mangal"/>
          <w:kern w:val="1"/>
          <w:sz w:val="24"/>
          <w:szCs w:val="24"/>
          <w:lang w:eastAsia="hi-IN" w:bidi="hi-IN"/>
        </w:rPr>
      </w:pPr>
    </w:p>
    <w:p w:rsidR="00CD7B9D" w:rsidRPr="00402CB1" w:rsidRDefault="00CD7B9D" w:rsidP="00402CB1">
      <w:pPr>
        <w:spacing w:after="0" w:line="240" w:lineRule="auto"/>
        <w:rPr>
          <w:rFonts w:ascii="Palatino Linotype" w:hAnsi="Palatino Linotype"/>
          <w:b/>
          <w:sz w:val="24"/>
          <w:szCs w:val="24"/>
          <w:lang w:eastAsia="hu-HU"/>
        </w:rPr>
      </w:pPr>
      <w:r w:rsidRPr="00402CB1">
        <w:rPr>
          <w:rFonts w:ascii="Palatino Linotype" w:hAnsi="Palatino Linotype"/>
          <w:b/>
          <w:sz w:val="24"/>
          <w:szCs w:val="24"/>
          <w:lang w:eastAsia="hu-HU"/>
        </w:rPr>
        <w:t>10271-12</w:t>
      </w:r>
      <w:r w:rsidR="00402CB1">
        <w:rPr>
          <w:rFonts w:ascii="Palatino Linotype" w:hAnsi="Palatino Linotype"/>
          <w:b/>
          <w:sz w:val="24"/>
          <w:szCs w:val="24"/>
          <w:lang w:eastAsia="hu-HU"/>
        </w:rPr>
        <w:t xml:space="preserve"> </w:t>
      </w:r>
      <w:r w:rsidRPr="00402CB1">
        <w:rPr>
          <w:rFonts w:ascii="Palatino Linotype" w:hAnsi="Palatino Linotype"/>
          <w:b/>
          <w:sz w:val="24"/>
          <w:szCs w:val="24"/>
          <w:lang w:eastAsia="hu-HU"/>
        </w:rPr>
        <w:t>Műkő - és sírkőkészítő munkák</w:t>
      </w:r>
    </w:p>
    <w:p w:rsidR="00460A47" w:rsidRPr="00402CB1" w:rsidRDefault="00460A47" w:rsidP="00402CB1">
      <w:pPr>
        <w:widowControl w:val="0"/>
        <w:suppressAutoHyphens/>
        <w:spacing w:after="0" w:line="240" w:lineRule="auto"/>
        <w:jc w:val="right"/>
        <w:rPr>
          <w:rFonts w:ascii="Palatino Linotype" w:hAnsi="Palatino Linotype" w:cs="Palatino Linotype"/>
          <w:sz w:val="20"/>
          <w:szCs w:val="20"/>
          <w:lang w:eastAsia="hu-HU"/>
        </w:rPr>
      </w:pPr>
      <w:r w:rsidRPr="00402CB1">
        <w:rPr>
          <w:rFonts w:ascii="Palatino Linotype" w:hAnsi="Palatino Linotype" w:cs="Palatino Linotype"/>
          <w:b/>
          <w:bCs/>
          <w:sz w:val="20"/>
          <w:szCs w:val="20"/>
          <w:lang w:eastAsia="hu-HU"/>
        </w:rPr>
        <w:t>*</w:t>
      </w:r>
      <w:r w:rsidR="00AA1997">
        <w:rPr>
          <w:rFonts w:ascii="Palatino Linotype" w:hAnsi="Palatino Linotype" w:cs="Palatino Linotype"/>
          <w:sz w:val="20"/>
          <w:szCs w:val="20"/>
          <w:lang w:eastAsia="hu-HU"/>
        </w:rPr>
        <w:t>Három évfolyamos</w:t>
      </w:r>
      <w:r w:rsidRPr="00402CB1">
        <w:rPr>
          <w:rFonts w:ascii="Palatino Linotype" w:hAnsi="Palatino Linotype" w:cs="Palatino Linotype"/>
          <w:sz w:val="20"/>
          <w:szCs w:val="20"/>
          <w:lang w:eastAsia="hu-HU"/>
        </w:rPr>
        <w:t xml:space="preserve"> oktatás esetén a 1/9.</w:t>
      </w:r>
      <w:r w:rsidR="00AA1997">
        <w:rPr>
          <w:rFonts w:ascii="Palatino Linotype" w:hAnsi="Palatino Linotype" w:cs="Palatino Linotype"/>
          <w:sz w:val="20"/>
          <w:szCs w:val="20"/>
          <w:lang w:eastAsia="hu-HU"/>
        </w:rPr>
        <w:t xml:space="preserve"> </w:t>
      </w:r>
      <w:r w:rsidRPr="00402CB1">
        <w:rPr>
          <w:rFonts w:ascii="Palatino Linotype" w:hAnsi="Palatino Linotype" w:cs="Palatino Linotype"/>
          <w:sz w:val="20"/>
          <w:szCs w:val="20"/>
          <w:lang w:eastAsia="hu-HU"/>
        </w:rPr>
        <w:t>évfolyamot követően</w:t>
      </w:r>
    </w:p>
    <w:p w:rsidR="00CD7B9D" w:rsidRDefault="00CD7B9D" w:rsidP="00CD7B9D">
      <w:pPr>
        <w:widowControl w:val="0"/>
        <w:suppressAutoHyphens/>
        <w:spacing w:after="0" w:line="240" w:lineRule="auto"/>
        <w:jc w:val="both"/>
        <w:rPr>
          <w:rFonts w:ascii="Palatino Linotype" w:hAnsi="Palatino Linotype" w:cs="Mangal"/>
          <w:kern w:val="1"/>
          <w:sz w:val="24"/>
          <w:szCs w:val="24"/>
          <w:lang w:eastAsia="hi-IN" w:bidi="hi-IN"/>
        </w:rPr>
      </w:pPr>
    </w:p>
    <w:p w:rsidR="00DA5FFA" w:rsidRDefault="00DA5FFA" w:rsidP="00DA5FFA">
      <w:pPr>
        <w:widowControl w:val="0"/>
        <w:suppressAutoHyphens/>
        <w:spacing w:after="0" w:line="240" w:lineRule="auto"/>
        <w:ind w:left="993"/>
        <w:jc w:val="both"/>
        <w:rPr>
          <w:rFonts w:ascii="Palatino Linotype" w:eastAsia="Calibri" w:hAnsi="Palatino Linotype" w:cs="Arial"/>
          <w:b/>
          <w:bCs/>
          <w:sz w:val="24"/>
          <w:szCs w:val="24"/>
          <w:lang w:eastAsia="hu-HU"/>
        </w:rPr>
      </w:pPr>
      <w:r w:rsidRPr="00C00CCC">
        <w:rPr>
          <w:rFonts w:ascii="Palatino Linotype" w:eastAsia="Calibri" w:hAnsi="Palatino Linotype" w:cs="Arial"/>
          <w:b/>
          <w:bCs/>
          <w:sz w:val="24"/>
          <w:szCs w:val="24"/>
          <w:lang w:eastAsia="hu-HU"/>
        </w:rPr>
        <w:t>Műkő- és sírkőkészítő munkák gyakorlata</w:t>
      </w:r>
    </w:p>
    <w:p w:rsidR="00DA5FFA" w:rsidRDefault="00DA5FFA" w:rsidP="00DA5FFA">
      <w:pPr>
        <w:widowControl w:val="0"/>
        <w:suppressAutoHyphens/>
        <w:spacing w:after="0" w:line="240" w:lineRule="auto"/>
        <w:ind w:left="993"/>
        <w:jc w:val="both"/>
        <w:rPr>
          <w:rFonts w:ascii="Palatino Linotype" w:eastAsia="Calibri" w:hAnsi="Palatino Linotype" w:cs="Arial"/>
          <w:b/>
          <w:bCs/>
          <w:sz w:val="24"/>
          <w:szCs w:val="24"/>
          <w:lang w:eastAsia="hu-HU"/>
        </w:rPr>
      </w:pPr>
    </w:p>
    <w:p w:rsidR="00DA5FFA" w:rsidRDefault="00DA5FFA" w:rsidP="00DA5FFA">
      <w:pPr>
        <w:widowControl w:val="0"/>
        <w:suppressAutoHyphens/>
        <w:spacing w:after="0" w:line="240" w:lineRule="auto"/>
        <w:ind w:left="993" w:firstLine="425"/>
        <w:jc w:val="both"/>
        <w:rPr>
          <w:rFonts w:ascii="Palatino Linotype" w:eastAsia="Calibri" w:hAnsi="Palatino Linotype" w:cs="Arial"/>
          <w:b/>
          <w:bCs/>
          <w:sz w:val="24"/>
          <w:szCs w:val="24"/>
          <w:lang w:eastAsia="hu-HU"/>
        </w:rPr>
      </w:pPr>
      <w:r>
        <w:rPr>
          <w:rFonts w:ascii="Palatino Linotype" w:eastAsia="Calibri" w:hAnsi="Palatino Linotype" w:cs="Arial"/>
          <w:b/>
          <w:bCs/>
          <w:sz w:val="24"/>
          <w:szCs w:val="24"/>
          <w:lang w:eastAsia="hu-HU"/>
        </w:rPr>
        <w:t>Témakörök</w:t>
      </w:r>
    </w:p>
    <w:p w:rsidR="00DA5FFA" w:rsidRDefault="00DA5FFA" w:rsidP="00DA5FFA">
      <w:pPr>
        <w:widowControl w:val="0"/>
        <w:suppressAutoHyphens/>
        <w:spacing w:after="0" w:line="240" w:lineRule="auto"/>
        <w:ind w:left="993"/>
        <w:jc w:val="both"/>
        <w:rPr>
          <w:rFonts w:ascii="Palatino Linotype" w:hAnsi="Palatino Linotype" w:cs="Mangal"/>
          <w:kern w:val="1"/>
          <w:sz w:val="24"/>
          <w:szCs w:val="24"/>
          <w:lang w:eastAsia="hi-IN" w:bidi="hi-IN"/>
        </w:rPr>
      </w:pPr>
    </w:p>
    <w:p w:rsidR="00CD7B9D" w:rsidRDefault="00512DC2" w:rsidP="00DA5FFA">
      <w:pPr>
        <w:widowControl w:val="0"/>
        <w:suppressAutoHyphens/>
        <w:spacing w:after="0" w:line="240" w:lineRule="auto"/>
        <w:ind w:left="993"/>
        <w:jc w:val="both"/>
        <w:rPr>
          <w:rFonts w:ascii="Palatino Linotype" w:hAnsi="Palatino Linotype" w:cs="Mangal"/>
          <w:b/>
          <w:kern w:val="1"/>
          <w:sz w:val="24"/>
          <w:szCs w:val="24"/>
          <w:lang w:eastAsia="hi-IN" w:bidi="hi-IN"/>
        </w:rPr>
      </w:pPr>
      <w:r w:rsidRPr="0096112A">
        <w:rPr>
          <w:rFonts w:ascii="Palatino Linotype" w:hAnsi="Palatino Linotype" w:cs="Mangal"/>
          <w:b/>
          <w:kern w:val="1"/>
          <w:sz w:val="24"/>
          <w:szCs w:val="24"/>
          <w:lang w:eastAsia="hi-IN" w:bidi="hi-IN"/>
        </w:rPr>
        <w:t>Műkőelem</w:t>
      </w:r>
      <w:r w:rsidR="00895E6E">
        <w:rPr>
          <w:rFonts w:ascii="Palatino Linotype" w:hAnsi="Palatino Linotype" w:cs="Mangal"/>
          <w:b/>
          <w:kern w:val="1"/>
          <w:sz w:val="24"/>
          <w:szCs w:val="24"/>
          <w:lang w:eastAsia="hi-IN" w:bidi="hi-IN"/>
        </w:rPr>
        <w:t>ek</w:t>
      </w:r>
      <w:r w:rsidRPr="0096112A">
        <w:rPr>
          <w:rFonts w:ascii="Palatino Linotype" w:hAnsi="Palatino Linotype" w:cs="Mangal"/>
          <w:b/>
          <w:kern w:val="1"/>
          <w:sz w:val="24"/>
          <w:szCs w:val="24"/>
          <w:lang w:eastAsia="hi-IN" w:bidi="hi-IN"/>
        </w:rPr>
        <w:t xml:space="preserve"> gyár</w:t>
      </w:r>
      <w:r>
        <w:rPr>
          <w:rFonts w:ascii="Palatino Linotype" w:hAnsi="Palatino Linotype" w:cs="Mangal"/>
          <w:b/>
          <w:kern w:val="1"/>
          <w:sz w:val="24"/>
          <w:szCs w:val="24"/>
          <w:lang w:eastAsia="hi-IN" w:bidi="hi-IN"/>
        </w:rPr>
        <w:t>tás</w:t>
      </w:r>
      <w:r w:rsidR="00895E6E">
        <w:rPr>
          <w:rFonts w:ascii="Palatino Linotype" w:hAnsi="Palatino Linotype" w:cs="Mangal"/>
          <w:b/>
          <w:kern w:val="1"/>
          <w:sz w:val="24"/>
          <w:szCs w:val="24"/>
          <w:lang w:eastAsia="hi-IN" w:bidi="hi-IN"/>
        </w:rPr>
        <w:t>a</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 xml:space="preserve">Lemezszerű elemek (könyöklőpárkányok, </w:t>
      </w:r>
      <w:proofErr w:type="spellStart"/>
      <w:r>
        <w:rPr>
          <w:rFonts w:ascii="Palatino Linotype" w:hAnsi="Palatino Linotype" w:cs="Mangal"/>
          <w:kern w:val="1"/>
          <w:sz w:val="24"/>
          <w:szCs w:val="24"/>
          <w:lang w:eastAsia="hi-IN" w:bidi="hi-IN"/>
        </w:rPr>
        <w:t>fed</w:t>
      </w:r>
      <w:r w:rsidRPr="00C47838">
        <w:rPr>
          <w:rFonts w:ascii="Palatino Linotype" w:hAnsi="Palatino Linotype" w:cs="Mangal"/>
          <w:kern w:val="1"/>
          <w:sz w:val="24"/>
          <w:szCs w:val="24"/>
          <w:lang w:eastAsia="hi-IN" w:bidi="hi-IN"/>
        </w:rPr>
        <w:t>lapok</w:t>
      </w:r>
      <w:proofErr w:type="spellEnd"/>
      <w:r w:rsidRPr="00C47838">
        <w:rPr>
          <w:rFonts w:ascii="Palatino Linotype" w:hAnsi="Palatino Linotype" w:cs="Mangal"/>
          <w:kern w:val="1"/>
          <w:sz w:val="24"/>
          <w:szCs w:val="24"/>
          <w:lang w:eastAsia="hi-IN" w:bidi="hi-IN"/>
        </w:rPr>
        <w:t>, különböző burkolóelemek készítése különböző anyagú formák felhasználásával.</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Forma előkészítés és forma kezelés lemezszerű műkőelem öntéses eljárással történő gyártásához, a szükséges vasszerelés elkészítése.</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Forma előkészítés és forma kezelés lemezszerű műkőelem </w:t>
      </w:r>
      <w:proofErr w:type="spellStart"/>
      <w:r>
        <w:rPr>
          <w:rFonts w:ascii="Palatino Linotype" w:hAnsi="Palatino Linotype" w:cs="Mangal"/>
          <w:kern w:val="1"/>
          <w:sz w:val="24"/>
          <w:szCs w:val="24"/>
          <w:lang w:eastAsia="hi-IN" w:bidi="hi-IN"/>
        </w:rPr>
        <w:t>stamfolásos</w:t>
      </w:r>
      <w:proofErr w:type="spellEnd"/>
      <w:r>
        <w:rPr>
          <w:rFonts w:ascii="Palatino Linotype" w:hAnsi="Palatino Linotype" w:cs="Mangal"/>
          <w:kern w:val="1"/>
          <w:sz w:val="24"/>
          <w:szCs w:val="24"/>
          <w:lang w:eastAsia="hi-IN" w:bidi="hi-IN"/>
        </w:rPr>
        <w:t xml:space="preserve"> eljárással történő gyártásához, a szükséges vasszerelés elkészítése.</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Legyártott lemezszerű műkőelemek leszedése a munkaasztalról, a termék </w:t>
      </w:r>
      <w:r>
        <w:rPr>
          <w:rFonts w:ascii="Palatino Linotype" w:hAnsi="Palatino Linotype" w:cs="Mangal"/>
          <w:kern w:val="1"/>
          <w:sz w:val="24"/>
          <w:szCs w:val="24"/>
          <w:lang w:eastAsia="hi-IN" w:bidi="hi-IN"/>
        </w:rPr>
        <w:lastRenderedPageBreak/>
        <w:t xml:space="preserve">szakszerű </w:t>
      </w:r>
      <w:r w:rsidR="00A430F7">
        <w:rPr>
          <w:rFonts w:ascii="Palatino Linotype" w:hAnsi="Palatino Linotype" w:cs="Mangal"/>
          <w:kern w:val="1"/>
          <w:sz w:val="24"/>
          <w:szCs w:val="24"/>
          <w:lang w:eastAsia="hi-IN" w:bidi="hi-IN"/>
        </w:rPr>
        <w:t>szállítása, tárolása, utókezelése</w:t>
      </w:r>
      <w:r>
        <w:rPr>
          <w:rFonts w:ascii="Palatino Linotype" w:hAnsi="Palatino Linotype" w:cs="Mangal"/>
          <w:kern w:val="1"/>
          <w:sz w:val="24"/>
          <w:szCs w:val="24"/>
          <w:lang w:eastAsia="hi-IN" w:bidi="hi-IN"/>
        </w:rPr>
        <w:t>.</w:t>
      </w:r>
    </w:p>
    <w:p w:rsidR="00512DC2" w:rsidRPr="00C47838"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Műkőtermék előállítása összetett formák felhasználásával, öntéses, préseléses </w:t>
      </w:r>
      <w:proofErr w:type="spellStart"/>
      <w:r>
        <w:rPr>
          <w:rFonts w:ascii="Palatino Linotype" w:hAnsi="Palatino Linotype" w:cs="Mangal"/>
          <w:kern w:val="1"/>
          <w:sz w:val="24"/>
          <w:szCs w:val="24"/>
          <w:lang w:eastAsia="hi-IN" w:bidi="hi-IN"/>
        </w:rPr>
        <w:t>stamfolásos</w:t>
      </w:r>
      <w:proofErr w:type="spellEnd"/>
      <w:r>
        <w:rPr>
          <w:rFonts w:ascii="Palatino Linotype" w:hAnsi="Palatino Linotype" w:cs="Mangal"/>
          <w:kern w:val="1"/>
          <w:sz w:val="24"/>
          <w:szCs w:val="24"/>
          <w:lang w:eastAsia="hi-IN" w:bidi="hi-IN"/>
        </w:rPr>
        <w:t xml:space="preserve"> eljárással és a szükséges vasszerelés elkészítése. </w:t>
      </w:r>
    </w:p>
    <w:p w:rsidR="00512DC2" w:rsidRPr="00C47838"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Profilos termékek készítése</w:t>
      </w:r>
      <w:r>
        <w:rPr>
          <w:rFonts w:ascii="Palatino Linotype" w:hAnsi="Palatino Linotype" w:cs="Mangal"/>
          <w:kern w:val="1"/>
          <w:sz w:val="24"/>
          <w:szCs w:val="24"/>
          <w:lang w:eastAsia="hi-IN" w:bidi="hi-IN"/>
        </w:rPr>
        <w:t xml:space="preserve"> összetett forma vagy húzott gipszforma felhasználásával, a szüksége vasszerelés elkészítése mellett</w:t>
      </w:r>
      <w:r w:rsidRPr="00C47838">
        <w:rPr>
          <w:rFonts w:ascii="Palatino Linotype" w:hAnsi="Palatino Linotype" w:cs="Mangal"/>
          <w:kern w:val="1"/>
          <w:sz w:val="24"/>
          <w:szCs w:val="24"/>
          <w:lang w:eastAsia="hi-IN" w:bidi="hi-IN"/>
        </w:rPr>
        <w:t xml:space="preserve"> öntéses és préseléses eljárással.</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Vízorr kialakítása szabadkézi húzó sablon felhasználásával, előre gyártott vízorr lécek elhelyezésével.</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proofErr w:type="spellStart"/>
      <w:r>
        <w:rPr>
          <w:rFonts w:ascii="Palatino Linotype" w:hAnsi="Palatino Linotype" w:cs="Mangal"/>
          <w:kern w:val="1"/>
          <w:sz w:val="24"/>
          <w:szCs w:val="24"/>
          <w:lang w:eastAsia="hi-IN" w:bidi="hi-IN"/>
        </w:rPr>
        <w:t>stamfolással</w:t>
      </w:r>
      <w:proofErr w:type="spellEnd"/>
      <w:r>
        <w:rPr>
          <w:rFonts w:ascii="Palatino Linotype" w:hAnsi="Palatino Linotype" w:cs="Mangal"/>
          <w:kern w:val="1"/>
          <w:sz w:val="24"/>
          <w:szCs w:val="24"/>
          <w:lang w:eastAsia="hi-IN" w:bidi="hi-IN"/>
        </w:rPr>
        <w:t xml:space="preserve"> készült termékek látható felületének besimítása célszerszámok alkalmazásával.</w:t>
      </w:r>
    </w:p>
    <w:p w:rsidR="00512DC2" w:rsidRPr="00C47838"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Vízorr kialakítás vízorr húzó célszerszámmal.</w:t>
      </w:r>
    </w:p>
    <w:p w:rsidR="00512DC2" w:rsidRPr="00C47838"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Üreges termékek készítése préseléssel, forma maggal, homok maggal</w:t>
      </w:r>
      <w:r>
        <w:rPr>
          <w:rFonts w:ascii="Palatino Linotype" w:hAnsi="Palatino Linotype" w:cs="Mangal"/>
          <w:kern w:val="1"/>
          <w:sz w:val="24"/>
          <w:szCs w:val="24"/>
          <w:lang w:eastAsia="hi-IN" w:bidi="hi-IN"/>
        </w:rPr>
        <w:t>.</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Műkő díszítő elemek elkészítése tömör és üreges megoldással</w:t>
      </w:r>
      <w:r>
        <w:rPr>
          <w:rFonts w:ascii="Palatino Linotype" w:hAnsi="Palatino Linotype" w:cs="Mangal"/>
          <w:kern w:val="1"/>
          <w:sz w:val="24"/>
          <w:szCs w:val="24"/>
          <w:lang w:eastAsia="hi-IN" w:bidi="hi-IN"/>
        </w:rPr>
        <w:t>.</w:t>
      </w:r>
    </w:p>
    <w:p w:rsidR="00512DC2" w:rsidRPr="00C47838"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megdolgozott műkőfelületek tömítése és utókezelése.</w:t>
      </w:r>
    </w:p>
    <w:p w:rsidR="00873277" w:rsidRPr="003F4CF2" w:rsidRDefault="00512DC2" w:rsidP="00DA5FFA">
      <w:pPr>
        <w:spacing w:after="0" w:line="240" w:lineRule="auto"/>
        <w:ind w:left="993"/>
        <w:rPr>
          <w:rFonts w:ascii="Palatino Linotype" w:hAnsi="Palatino Linotype"/>
          <w:b/>
          <w:sz w:val="24"/>
          <w:szCs w:val="24"/>
        </w:rPr>
      </w:pPr>
      <w:r w:rsidRPr="00C47838">
        <w:rPr>
          <w:rFonts w:ascii="Palatino Linotype" w:hAnsi="Palatino Linotype" w:cs="Mangal"/>
          <w:kern w:val="1"/>
          <w:sz w:val="24"/>
          <w:szCs w:val="24"/>
          <w:lang w:eastAsia="hi-IN" w:bidi="hi-IN"/>
        </w:rPr>
        <w:t>Termékmozgatás és tárolás</w:t>
      </w:r>
      <w:r>
        <w:rPr>
          <w:rFonts w:ascii="Palatino Linotype" w:hAnsi="Palatino Linotype" w:cs="Mangal"/>
          <w:kern w:val="1"/>
          <w:sz w:val="24"/>
          <w:szCs w:val="24"/>
          <w:lang w:eastAsia="hi-IN" w:bidi="hi-IN"/>
        </w:rPr>
        <w:t>.</w:t>
      </w:r>
    </w:p>
    <w:p w:rsidR="00CD7B9D" w:rsidRDefault="00CD7B9D" w:rsidP="003F4CF2">
      <w:pPr>
        <w:widowControl w:val="0"/>
        <w:suppressAutoHyphens/>
        <w:spacing w:after="0" w:line="240" w:lineRule="auto"/>
        <w:rPr>
          <w:rFonts w:ascii="Palatino Linotype" w:hAnsi="Palatino Linotype" w:cs="Arial"/>
          <w:b/>
          <w:sz w:val="24"/>
          <w:szCs w:val="24"/>
          <w:lang w:eastAsia="hu-HU"/>
        </w:rPr>
      </w:pPr>
    </w:p>
    <w:p w:rsidR="00DA5FFA" w:rsidRDefault="00DA5FFA" w:rsidP="003F4CF2">
      <w:pPr>
        <w:widowControl w:val="0"/>
        <w:suppressAutoHyphens/>
        <w:spacing w:after="0" w:line="240" w:lineRule="auto"/>
        <w:rPr>
          <w:rFonts w:ascii="Palatino Linotype" w:hAnsi="Palatino Linotype" w:cs="Arial"/>
          <w:b/>
          <w:sz w:val="24"/>
          <w:szCs w:val="24"/>
          <w:lang w:eastAsia="hu-HU"/>
        </w:rPr>
      </w:pPr>
    </w:p>
    <w:p w:rsidR="00A86C2E" w:rsidRPr="00402CB1" w:rsidRDefault="00CD7B9D" w:rsidP="00CD7B9D">
      <w:pPr>
        <w:spacing w:after="0" w:line="240" w:lineRule="auto"/>
        <w:rPr>
          <w:rFonts w:ascii="Palatino Linotype" w:hAnsi="Palatino Linotype"/>
          <w:b/>
          <w:sz w:val="24"/>
          <w:szCs w:val="24"/>
          <w:lang w:eastAsia="hu-HU"/>
        </w:rPr>
      </w:pPr>
      <w:r w:rsidRPr="00402CB1">
        <w:rPr>
          <w:rFonts w:ascii="Palatino Linotype" w:hAnsi="Palatino Linotype"/>
          <w:b/>
          <w:sz w:val="24"/>
          <w:szCs w:val="24"/>
          <w:lang w:eastAsia="hu-HU"/>
        </w:rPr>
        <w:t>10273-12</w:t>
      </w:r>
      <w:r w:rsidR="00402CB1" w:rsidRPr="00402CB1">
        <w:rPr>
          <w:rFonts w:ascii="Palatino Linotype" w:hAnsi="Palatino Linotype"/>
          <w:b/>
          <w:sz w:val="24"/>
          <w:szCs w:val="24"/>
          <w:lang w:eastAsia="hu-HU"/>
        </w:rPr>
        <w:t xml:space="preserve"> </w:t>
      </w:r>
      <w:r w:rsidRPr="00402CB1">
        <w:rPr>
          <w:rFonts w:ascii="Palatino Linotype" w:hAnsi="Palatino Linotype"/>
          <w:b/>
          <w:sz w:val="24"/>
          <w:szCs w:val="24"/>
          <w:lang w:eastAsia="hu-HU"/>
        </w:rPr>
        <w:t>Kőfaragó munkák</w:t>
      </w:r>
    </w:p>
    <w:p w:rsidR="00512DC2" w:rsidRPr="00402CB1" w:rsidRDefault="007134E8" w:rsidP="00402CB1">
      <w:pPr>
        <w:widowControl w:val="0"/>
        <w:suppressAutoHyphens/>
        <w:spacing w:after="0" w:line="240" w:lineRule="auto"/>
        <w:jc w:val="right"/>
        <w:rPr>
          <w:rFonts w:ascii="Palatino Linotype" w:hAnsi="Palatino Linotype" w:cs="Palatino Linotype"/>
          <w:sz w:val="20"/>
          <w:szCs w:val="20"/>
          <w:lang w:eastAsia="hu-HU"/>
        </w:rPr>
      </w:pPr>
      <w:r w:rsidRPr="00402CB1">
        <w:rPr>
          <w:rFonts w:ascii="Palatino Linotype" w:hAnsi="Palatino Linotype" w:cs="Palatino Linotype"/>
          <w:b/>
          <w:bCs/>
          <w:sz w:val="20"/>
          <w:szCs w:val="20"/>
          <w:lang w:eastAsia="hu-HU"/>
        </w:rPr>
        <w:t>*</w:t>
      </w:r>
      <w:r w:rsidR="00AA1997">
        <w:rPr>
          <w:rFonts w:ascii="Palatino Linotype" w:hAnsi="Palatino Linotype" w:cs="Palatino Linotype"/>
          <w:sz w:val="20"/>
          <w:szCs w:val="20"/>
          <w:lang w:eastAsia="hu-HU"/>
        </w:rPr>
        <w:t>Három évfolyamos</w:t>
      </w:r>
      <w:r w:rsidR="00C80BC0" w:rsidRPr="00402CB1">
        <w:rPr>
          <w:rFonts w:ascii="Palatino Linotype" w:hAnsi="Palatino Linotype" w:cs="Palatino Linotype"/>
          <w:sz w:val="20"/>
          <w:szCs w:val="20"/>
          <w:lang w:eastAsia="hu-HU"/>
        </w:rPr>
        <w:t xml:space="preserve"> oktatás esetén a 2/10</w:t>
      </w:r>
      <w:r w:rsidRPr="00402CB1">
        <w:rPr>
          <w:rFonts w:ascii="Palatino Linotype" w:hAnsi="Palatino Linotype" w:cs="Palatino Linotype"/>
          <w:sz w:val="20"/>
          <w:szCs w:val="20"/>
          <w:lang w:eastAsia="hu-HU"/>
        </w:rPr>
        <w:t>.</w:t>
      </w:r>
      <w:r w:rsidR="00AA1997">
        <w:rPr>
          <w:rFonts w:ascii="Palatino Linotype" w:hAnsi="Palatino Linotype" w:cs="Palatino Linotype"/>
          <w:sz w:val="20"/>
          <w:szCs w:val="20"/>
          <w:lang w:eastAsia="hu-HU"/>
        </w:rPr>
        <w:t xml:space="preserve"> </w:t>
      </w:r>
      <w:r w:rsidRPr="00402CB1">
        <w:rPr>
          <w:rFonts w:ascii="Palatino Linotype" w:hAnsi="Palatino Linotype" w:cs="Palatino Linotype"/>
          <w:sz w:val="20"/>
          <w:szCs w:val="20"/>
          <w:lang w:eastAsia="hu-HU"/>
        </w:rPr>
        <w:t>évfolyamot követően</w:t>
      </w:r>
    </w:p>
    <w:p w:rsidR="00DA5FFA" w:rsidRDefault="00DA5FFA" w:rsidP="00DA5FFA">
      <w:pPr>
        <w:widowControl w:val="0"/>
        <w:suppressAutoHyphens/>
        <w:spacing w:after="0" w:line="240" w:lineRule="auto"/>
        <w:ind w:left="993"/>
        <w:rPr>
          <w:rFonts w:ascii="Palatino Linotype" w:eastAsia="Calibri" w:hAnsi="Palatino Linotype" w:cs="Arial"/>
          <w:b/>
          <w:bCs/>
          <w:sz w:val="24"/>
          <w:szCs w:val="24"/>
          <w:lang w:eastAsia="hu-HU"/>
        </w:rPr>
      </w:pPr>
    </w:p>
    <w:p w:rsidR="00DA5FFA" w:rsidRDefault="00DA5FFA" w:rsidP="00DA5FFA">
      <w:pPr>
        <w:widowControl w:val="0"/>
        <w:suppressAutoHyphens/>
        <w:spacing w:after="0" w:line="240" w:lineRule="auto"/>
        <w:ind w:left="993"/>
        <w:rPr>
          <w:rFonts w:ascii="Palatino Linotype" w:eastAsia="Calibri" w:hAnsi="Palatino Linotype" w:cs="Arial"/>
          <w:b/>
          <w:bCs/>
          <w:sz w:val="24"/>
          <w:szCs w:val="24"/>
          <w:lang w:eastAsia="hu-HU"/>
        </w:rPr>
      </w:pPr>
      <w:r w:rsidRPr="00C00CCC">
        <w:rPr>
          <w:rFonts w:ascii="Palatino Linotype" w:eastAsia="Calibri" w:hAnsi="Palatino Linotype" w:cs="Arial"/>
          <w:b/>
          <w:bCs/>
          <w:sz w:val="24"/>
          <w:szCs w:val="24"/>
          <w:lang w:eastAsia="hu-HU"/>
        </w:rPr>
        <w:t>Kőfaragómunkák gyakorlat</w:t>
      </w:r>
    </w:p>
    <w:p w:rsidR="00DA5FFA" w:rsidRDefault="00DA5FFA" w:rsidP="00DA5FFA">
      <w:pPr>
        <w:widowControl w:val="0"/>
        <w:suppressAutoHyphens/>
        <w:spacing w:after="0" w:line="240" w:lineRule="auto"/>
        <w:ind w:left="993"/>
        <w:rPr>
          <w:rFonts w:ascii="Palatino Linotype" w:eastAsia="Calibri" w:hAnsi="Palatino Linotype" w:cs="Arial"/>
          <w:b/>
          <w:bCs/>
          <w:sz w:val="24"/>
          <w:szCs w:val="24"/>
          <w:lang w:eastAsia="hu-HU"/>
        </w:rPr>
      </w:pPr>
    </w:p>
    <w:p w:rsidR="00DA5FFA" w:rsidRDefault="00DA5FFA" w:rsidP="00DA5FFA">
      <w:pPr>
        <w:widowControl w:val="0"/>
        <w:suppressAutoHyphens/>
        <w:spacing w:after="0" w:line="240" w:lineRule="auto"/>
        <w:ind w:left="993" w:firstLine="425"/>
        <w:rPr>
          <w:rFonts w:ascii="Palatino Linotype" w:eastAsia="Calibri" w:hAnsi="Palatino Linotype" w:cs="Arial"/>
          <w:b/>
          <w:bCs/>
          <w:sz w:val="24"/>
          <w:szCs w:val="24"/>
          <w:lang w:eastAsia="hu-HU"/>
        </w:rPr>
      </w:pPr>
      <w:r>
        <w:rPr>
          <w:rFonts w:ascii="Palatino Linotype" w:eastAsia="Calibri" w:hAnsi="Palatino Linotype" w:cs="Arial"/>
          <w:b/>
          <w:bCs/>
          <w:sz w:val="24"/>
          <w:szCs w:val="24"/>
          <w:lang w:eastAsia="hu-HU"/>
        </w:rPr>
        <w:t>Témakörök</w:t>
      </w:r>
    </w:p>
    <w:p w:rsidR="00DA5FFA" w:rsidRDefault="00DA5FFA" w:rsidP="00DA5FFA">
      <w:pPr>
        <w:widowControl w:val="0"/>
        <w:suppressAutoHyphens/>
        <w:spacing w:after="0" w:line="240" w:lineRule="auto"/>
        <w:ind w:left="993"/>
        <w:rPr>
          <w:rFonts w:ascii="Palatino Linotype" w:hAnsi="Palatino Linotype" w:cs="Arial"/>
          <w:sz w:val="20"/>
          <w:szCs w:val="20"/>
          <w:lang w:eastAsia="hu-HU"/>
        </w:rPr>
      </w:pPr>
    </w:p>
    <w:p w:rsidR="00DA5FFA" w:rsidRPr="00264388" w:rsidRDefault="00DA5FFA" w:rsidP="00DA5FFA">
      <w:pPr>
        <w:spacing w:after="0" w:line="240" w:lineRule="auto"/>
        <w:ind w:left="993"/>
        <w:rPr>
          <w:rFonts w:ascii="Palatino Linotype" w:hAnsi="Palatino Linotype"/>
          <w:b/>
          <w:sz w:val="24"/>
          <w:szCs w:val="24"/>
        </w:rPr>
      </w:pPr>
      <w:r w:rsidRPr="0096112A">
        <w:rPr>
          <w:rFonts w:ascii="Palatino Linotype" w:hAnsi="Palatino Linotype" w:cs="Mangal"/>
          <w:b/>
          <w:kern w:val="1"/>
          <w:sz w:val="24"/>
          <w:szCs w:val="24"/>
          <w:lang w:eastAsia="hi-IN" w:bidi="hi-IN"/>
        </w:rPr>
        <w:t>Kézi kőfaragás</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Kövek mozgatása</w:t>
      </w:r>
      <w:r>
        <w:rPr>
          <w:rFonts w:ascii="Palatino Linotype" w:hAnsi="Palatino Linotype" w:cs="Mangal"/>
          <w:kern w:val="1"/>
          <w:sz w:val="24"/>
          <w:szCs w:val="24"/>
          <w:lang w:eastAsia="hi-IN" w:bidi="hi-IN"/>
        </w:rPr>
        <w:t xml:space="preserve"> hagyományos módon.</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kövek mozgatásának munkavédelmi előírásai.</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Kövek előkészítése a kézi faragás feltételeinek megfelelően.</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kövek felhelyezése a megmunkálás helyszínére.</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kövek rögzítése beállítása a faragási magasságba.</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Kiindulási pont, pontok meghatározása feljelölése a kőfelületre.</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alapsík ellenőrzése</w:t>
      </w:r>
      <w:r w:rsidR="00402CB1">
        <w:rPr>
          <w:rFonts w:ascii="Palatino Linotype" w:hAnsi="Palatino Linotype" w:cs="Mangal"/>
          <w:kern w:val="1"/>
          <w:sz w:val="24"/>
          <w:szCs w:val="24"/>
          <w:lang w:eastAsia="hi-IN" w:bidi="hi-IN"/>
        </w:rPr>
        <w:t>.</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Síkbanézés</w:t>
      </w:r>
      <w:proofErr w:type="spellEnd"/>
      <w:r>
        <w:rPr>
          <w:rFonts w:ascii="Palatino Linotype" w:hAnsi="Palatino Linotype" w:cs="Mangal"/>
          <w:kern w:val="1"/>
          <w:sz w:val="24"/>
          <w:szCs w:val="24"/>
          <w:lang w:eastAsia="hi-IN" w:bidi="hi-IN"/>
        </w:rPr>
        <w:t xml:space="preserve"> eszközei a </w:t>
      </w:r>
      <w:proofErr w:type="spellStart"/>
      <w:r>
        <w:rPr>
          <w:rFonts w:ascii="Palatino Linotype" w:hAnsi="Palatino Linotype" w:cs="Mangal"/>
          <w:kern w:val="1"/>
          <w:sz w:val="24"/>
          <w:szCs w:val="24"/>
          <w:lang w:eastAsia="hi-IN" w:bidi="hi-IN"/>
        </w:rPr>
        <w:t>síkbanézés</w:t>
      </w:r>
      <w:proofErr w:type="spellEnd"/>
      <w:r>
        <w:rPr>
          <w:rFonts w:ascii="Palatino Linotype" w:hAnsi="Palatino Linotype" w:cs="Mangal"/>
          <w:kern w:val="1"/>
          <w:sz w:val="24"/>
          <w:szCs w:val="24"/>
          <w:lang w:eastAsia="hi-IN" w:bidi="hi-IN"/>
        </w:rPr>
        <w:t xml:space="preserve"> szakmai műveletei.</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Durva faragás spiccelés, fogasolás </w:t>
      </w:r>
      <w:proofErr w:type="spellStart"/>
      <w:r>
        <w:rPr>
          <w:rFonts w:ascii="Palatino Linotype" w:hAnsi="Palatino Linotype" w:cs="Mangal"/>
          <w:kern w:val="1"/>
          <w:sz w:val="24"/>
          <w:szCs w:val="24"/>
          <w:lang w:eastAsia="hi-IN" w:bidi="hi-IN"/>
        </w:rPr>
        <w:t>stokkolási</w:t>
      </w:r>
      <w:proofErr w:type="spellEnd"/>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reibolási</w:t>
      </w:r>
      <w:proofErr w:type="spellEnd"/>
      <w:r>
        <w:rPr>
          <w:rFonts w:ascii="Palatino Linotype" w:hAnsi="Palatino Linotype" w:cs="Mangal"/>
          <w:kern w:val="1"/>
          <w:sz w:val="24"/>
          <w:szCs w:val="24"/>
          <w:lang w:eastAsia="hi-IN" w:bidi="hi-IN"/>
        </w:rPr>
        <w:t xml:space="preserve"> műveletek szakmai megoldásának folyamata.</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kőtömb </w:t>
      </w:r>
      <w:proofErr w:type="spellStart"/>
      <w:r>
        <w:rPr>
          <w:rFonts w:ascii="Palatino Linotype" w:hAnsi="Palatino Linotype" w:cs="Mangal"/>
          <w:kern w:val="1"/>
          <w:sz w:val="24"/>
          <w:szCs w:val="24"/>
          <w:lang w:eastAsia="hi-IN" w:bidi="hi-IN"/>
        </w:rPr>
        <w:t>kváderba</w:t>
      </w:r>
      <w:proofErr w:type="spellEnd"/>
      <w:r>
        <w:rPr>
          <w:rFonts w:ascii="Palatino Linotype" w:hAnsi="Palatino Linotype" w:cs="Mangal"/>
          <w:kern w:val="1"/>
          <w:sz w:val="24"/>
          <w:szCs w:val="24"/>
          <w:lang w:eastAsia="hi-IN" w:bidi="hi-IN"/>
        </w:rPr>
        <w:t xml:space="preserve"> faragása az elkészített alapsíkhoz igazodóan.</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proofErr w:type="spellStart"/>
      <w:r>
        <w:rPr>
          <w:rFonts w:ascii="Palatino Linotype" w:hAnsi="Palatino Linotype" w:cs="Mangal"/>
          <w:kern w:val="1"/>
          <w:sz w:val="24"/>
          <w:szCs w:val="24"/>
          <w:lang w:eastAsia="hi-IN" w:bidi="hi-IN"/>
        </w:rPr>
        <w:t>kváderba</w:t>
      </w:r>
      <w:proofErr w:type="spellEnd"/>
      <w:r>
        <w:rPr>
          <w:rFonts w:ascii="Palatino Linotype" w:hAnsi="Palatino Linotype" w:cs="Mangal"/>
          <w:kern w:val="1"/>
          <w:sz w:val="24"/>
          <w:szCs w:val="24"/>
          <w:lang w:eastAsia="hi-IN" w:bidi="hi-IN"/>
        </w:rPr>
        <w:t xml:space="preserve"> faragás technológiai folyamata kéziszerszámok alkalmazásával.</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Egyszerű és összetett tagozatok felrajzolása fej sablonok segédeszközök és mérő valamint rajzeszközök alkalmazásával.</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rézsű berajzolása, fontosságának megértetése.</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rézsű faragás technológiai folyamata.</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tagozatok megfaragásának technológiai folyamata </w:t>
      </w:r>
    </w:p>
    <w:p w:rsidR="00512DC2" w:rsidRPr="0096112A"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Tömbkövek alakítása kézi és gépi technológiákkal, hasítása</w:t>
      </w:r>
      <w:r w:rsidRPr="0096112A">
        <w:rPr>
          <w:rFonts w:ascii="Palatino Linotype" w:hAnsi="Palatino Linotype" w:cs="Mangal"/>
          <w:kern w:val="1"/>
          <w:sz w:val="24"/>
          <w:szCs w:val="24"/>
          <w:lang w:eastAsia="hi-IN" w:bidi="hi-IN"/>
        </w:rPr>
        <w:t xml:space="preserve"> </w:t>
      </w:r>
    </w:p>
    <w:p w:rsidR="00512DC2" w:rsidRPr="0096112A"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Kövek felületi megjelenítésének (textúrájának) változatai durva és finom felületi megmunkálások.</w:t>
      </w:r>
    </w:p>
    <w:p w:rsidR="00512DC2" w:rsidRPr="0096112A"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Forgástestek, tagozatok faragása.</w:t>
      </w:r>
    </w:p>
    <w:p w:rsidR="00512DC2"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Forgástest</w:t>
      </w:r>
      <w:r>
        <w:rPr>
          <w:rFonts w:ascii="Palatino Linotype" w:hAnsi="Palatino Linotype" w:cs="Mangal"/>
          <w:kern w:val="1"/>
          <w:sz w:val="24"/>
          <w:szCs w:val="24"/>
          <w:lang w:eastAsia="hi-IN" w:bidi="hi-IN"/>
        </w:rPr>
        <w:t>ek</w:t>
      </w:r>
      <w:r w:rsidRPr="0096112A">
        <w:rPr>
          <w:rFonts w:ascii="Palatino Linotype" w:hAnsi="Palatino Linotype" w:cs="Mangal"/>
          <w:kern w:val="1"/>
          <w:sz w:val="24"/>
          <w:szCs w:val="24"/>
          <w:lang w:eastAsia="hi-IN" w:bidi="hi-IN"/>
        </w:rPr>
        <w:t xml:space="preserve"> és áttörések faragása</w:t>
      </w:r>
      <w:r>
        <w:rPr>
          <w:rFonts w:ascii="Palatino Linotype" w:hAnsi="Palatino Linotype" w:cs="Mangal"/>
          <w:kern w:val="1"/>
          <w:sz w:val="24"/>
          <w:szCs w:val="24"/>
          <w:lang w:eastAsia="hi-IN" w:bidi="hi-IN"/>
        </w:rPr>
        <w:t>.</w:t>
      </w:r>
    </w:p>
    <w:p w:rsidR="00CD7B9D" w:rsidRPr="00C80BC0" w:rsidRDefault="00512DC2" w:rsidP="00DA5FF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Kőfelületek megdolgozása az elvárt felületi megjelenésig.</w:t>
      </w:r>
    </w:p>
    <w:p w:rsidR="00CD7B9D" w:rsidRDefault="00CD7B9D" w:rsidP="00CD7B9D">
      <w:pPr>
        <w:widowControl w:val="0"/>
        <w:suppressAutoHyphens/>
        <w:spacing w:after="0" w:line="240" w:lineRule="auto"/>
        <w:jc w:val="right"/>
        <w:rPr>
          <w:rFonts w:ascii="Palatino Linotype" w:hAnsi="Palatino Linotype"/>
          <w:b/>
          <w:sz w:val="24"/>
          <w:szCs w:val="24"/>
          <w:lang w:eastAsia="hu-HU"/>
        </w:rPr>
      </w:pPr>
    </w:p>
    <w:p w:rsidR="00DA5FFA" w:rsidRDefault="00DA5FFA" w:rsidP="00CD7B9D">
      <w:pPr>
        <w:widowControl w:val="0"/>
        <w:suppressAutoHyphens/>
        <w:spacing w:after="0" w:line="240" w:lineRule="auto"/>
        <w:jc w:val="right"/>
        <w:rPr>
          <w:rFonts w:ascii="Palatino Linotype" w:hAnsi="Palatino Linotype"/>
          <w:b/>
          <w:sz w:val="24"/>
          <w:szCs w:val="24"/>
          <w:lang w:eastAsia="hu-HU"/>
        </w:rPr>
      </w:pPr>
    </w:p>
    <w:p w:rsidR="00CD7B9D" w:rsidRPr="00402CB1" w:rsidRDefault="00CD7B9D" w:rsidP="00CD7B9D">
      <w:pPr>
        <w:spacing w:after="0" w:line="240" w:lineRule="auto"/>
        <w:rPr>
          <w:rFonts w:ascii="Palatino Linotype" w:hAnsi="Palatino Linotype"/>
          <w:b/>
          <w:sz w:val="24"/>
          <w:szCs w:val="24"/>
          <w:lang w:eastAsia="hu-HU"/>
        </w:rPr>
      </w:pPr>
      <w:r w:rsidRPr="00402CB1">
        <w:rPr>
          <w:rFonts w:ascii="Palatino Linotype" w:hAnsi="Palatino Linotype"/>
          <w:b/>
          <w:sz w:val="24"/>
          <w:szCs w:val="24"/>
          <w:lang w:eastAsia="hu-HU"/>
        </w:rPr>
        <w:t>10272-12</w:t>
      </w:r>
      <w:r w:rsidR="00402CB1" w:rsidRPr="00402CB1">
        <w:rPr>
          <w:rFonts w:ascii="Palatino Linotype" w:hAnsi="Palatino Linotype"/>
          <w:b/>
          <w:sz w:val="24"/>
          <w:szCs w:val="24"/>
          <w:lang w:eastAsia="hu-HU"/>
        </w:rPr>
        <w:t xml:space="preserve"> </w:t>
      </w:r>
      <w:r w:rsidRPr="00402CB1">
        <w:rPr>
          <w:rFonts w:ascii="Palatino Linotype" w:hAnsi="Palatino Linotype"/>
          <w:b/>
          <w:sz w:val="24"/>
          <w:szCs w:val="24"/>
          <w:lang w:eastAsia="hu-HU"/>
        </w:rPr>
        <w:t>Épületszobrász munkák</w:t>
      </w:r>
    </w:p>
    <w:p w:rsidR="00DA5FFA" w:rsidRPr="00402CB1" w:rsidRDefault="006A2687" w:rsidP="00DA5FFA">
      <w:pPr>
        <w:widowControl w:val="0"/>
        <w:suppressAutoHyphens/>
        <w:spacing w:after="0" w:line="240" w:lineRule="auto"/>
        <w:jc w:val="right"/>
        <w:rPr>
          <w:rFonts w:ascii="Palatino Linotype" w:hAnsi="Palatino Linotype" w:cs="Palatino Linotype"/>
          <w:sz w:val="20"/>
          <w:szCs w:val="20"/>
          <w:lang w:eastAsia="hu-HU"/>
        </w:rPr>
      </w:pPr>
      <w:r>
        <w:rPr>
          <w:rFonts w:ascii="Palatino Linotype" w:hAnsi="Palatino Linotype" w:cs="Palatino Linotype"/>
          <w:sz w:val="20"/>
          <w:szCs w:val="20"/>
          <w:lang w:eastAsia="hu-HU"/>
        </w:rPr>
        <w:t>*</w:t>
      </w:r>
      <w:r w:rsidR="00DA5FFA">
        <w:rPr>
          <w:rFonts w:ascii="Palatino Linotype" w:hAnsi="Palatino Linotype" w:cs="Palatino Linotype"/>
          <w:sz w:val="20"/>
          <w:szCs w:val="20"/>
          <w:lang w:eastAsia="hu-HU"/>
        </w:rPr>
        <w:t>Három évfolyamos</w:t>
      </w:r>
      <w:r w:rsidR="00DA5FFA" w:rsidRPr="00402CB1">
        <w:rPr>
          <w:rFonts w:ascii="Palatino Linotype" w:hAnsi="Palatino Linotype" w:cs="Palatino Linotype"/>
          <w:sz w:val="20"/>
          <w:szCs w:val="20"/>
          <w:lang w:eastAsia="hu-HU"/>
        </w:rPr>
        <w:t xml:space="preserve"> oktatás esetén a 2/10.</w:t>
      </w:r>
      <w:r w:rsidR="00DA5FFA">
        <w:rPr>
          <w:rFonts w:ascii="Palatino Linotype" w:hAnsi="Palatino Linotype" w:cs="Palatino Linotype"/>
          <w:sz w:val="20"/>
          <w:szCs w:val="20"/>
          <w:lang w:eastAsia="hu-HU"/>
        </w:rPr>
        <w:t xml:space="preserve"> </w:t>
      </w:r>
      <w:r w:rsidR="00DA5FFA" w:rsidRPr="00402CB1">
        <w:rPr>
          <w:rFonts w:ascii="Palatino Linotype" w:hAnsi="Palatino Linotype" w:cs="Palatino Linotype"/>
          <w:sz w:val="20"/>
          <w:szCs w:val="20"/>
          <w:lang w:eastAsia="hu-HU"/>
        </w:rPr>
        <w:t>évfolyamot követően</w:t>
      </w:r>
    </w:p>
    <w:p w:rsidR="00512DC2" w:rsidRDefault="00512DC2" w:rsidP="00DA5FFA">
      <w:pPr>
        <w:widowControl w:val="0"/>
        <w:suppressAutoHyphens/>
        <w:spacing w:after="0" w:line="240" w:lineRule="auto"/>
        <w:jc w:val="right"/>
        <w:rPr>
          <w:rFonts w:ascii="Palatino Linotype" w:hAnsi="Palatino Linotype" w:cs="Mangal"/>
          <w:kern w:val="1"/>
          <w:sz w:val="24"/>
          <w:szCs w:val="24"/>
          <w:lang w:eastAsia="hi-IN" w:bidi="hi-IN"/>
        </w:rPr>
      </w:pPr>
    </w:p>
    <w:p w:rsidR="006A2687" w:rsidRDefault="006A2687" w:rsidP="006A2687">
      <w:pPr>
        <w:widowControl w:val="0"/>
        <w:tabs>
          <w:tab w:val="left" w:pos="375"/>
        </w:tabs>
        <w:suppressAutoHyphens/>
        <w:spacing w:after="0" w:line="240" w:lineRule="auto"/>
        <w:ind w:left="993"/>
        <w:rPr>
          <w:rFonts w:ascii="Palatino Linotype" w:eastAsia="Calibri" w:hAnsi="Palatino Linotype" w:cs="Arial"/>
          <w:b/>
          <w:bCs/>
          <w:sz w:val="24"/>
          <w:szCs w:val="24"/>
          <w:lang w:eastAsia="hu-HU"/>
        </w:rPr>
      </w:pPr>
      <w:r w:rsidRPr="00C00CCC">
        <w:rPr>
          <w:rFonts w:ascii="Palatino Linotype" w:eastAsia="Calibri" w:hAnsi="Palatino Linotype" w:cs="Arial"/>
          <w:b/>
          <w:bCs/>
          <w:sz w:val="24"/>
          <w:szCs w:val="24"/>
          <w:lang w:eastAsia="hu-HU"/>
        </w:rPr>
        <w:t>Épületszobrász munkák gyakorlat</w:t>
      </w:r>
    </w:p>
    <w:p w:rsidR="006A2687" w:rsidRDefault="006A2687" w:rsidP="006A2687">
      <w:pPr>
        <w:widowControl w:val="0"/>
        <w:tabs>
          <w:tab w:val="left" w:pos="375"/>
        </w:tabs>
        <w:suppressAutoHyphens/>
        <w:spacing w:after="0" w:line="240" w:lineRule="auto"/>
        <w:ind w:left="993"/>
        <w:rPr>
          <w:rFonts w:ascii="Palatino Linotype" w:eastAsia="Calibri" w:hAnsi="Palatino Linotype" w:cs="Arial"/>
          <w:b/>
          <w:bCs/>
          <w:sz w:val="24"/>
          <w:szCs w:val="24"/>
          <w:lang w:eastAsia="hu-HU"/>
        </w:rPr>
      </w:pPr>
    </w:p>
    <w:p w:rsidR="006A2687" w:rsidRDefault="006A2687" w:rsidP="006A2687">
      <w:pPr>
        <w:spacing w:after="0" w:line="240" w:lineRule="auto"/>
        <w:ind w:left="720" w:firstLine="698"/>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Témakörök</w:t>
      </w:r>
    </w:p>
    <w:p w:rsidR="006A2687" w:rsidRDefault="006A2687" w:rsidP="00512DC2">
      <w:pPr>
        <w:spacing w:after="0" w:line="240" w:lineRule="auto"/>
        <w:ind w:left="720"/>
        <w:rPr>
          <w:rFonts w:ascii="Palatino Linotype" w:hAnsi="Palatino Linotype" w:cs="Mangal"/>
          <w:b/>
          <w:kern w:val="1"/>
          <w:sz w:val="24"/>
          <w:szCs w:val="24"/>
          <w:lang w:eastAsia="hi-IN" w:bidi="hi-IN"/>
        </w:rPr>
      </w:pPr>
    </w:p>
    <w:p w:rsidR="00512DC2" w:rsidRDefault="00512DC2" w:rsidP="006A2687">
      <w:pPr>
        <w:spacing w:after="0" w:line="240" w:lineRule="auto"/>
        <w:ind w:left="993"/>
        <w:rPr>
          <w:rFonts w:ascii="Palatino Linotype" w:hAnsi="Palatino Linotype" w:cs="Mangal"/>
          <w:b/>
          <w:kern w:val="1"/>
          <w:sz w:val="24"/>
          <w:szCs w:val="24"/>
          <w:lang w:eastAsia="hi-IN" w:bidi="hi-IN"/>
        </w:rPr>
      </w:pPr>
      <w:r w:rsidRPr="003F4CF2">
        <w:rPr>
          <w:rFonts w:ascii="Palatino Linotype" w:hAnsi="Palatino Linotype" w:cs="Mangal"/>
          <w:b/>
          <w:kern w:val="1"/>
          <w:sz w:val="24"/>
          <w:szCs w:val="24"/>
          <w:lang w:eastAsia="hi-IN" w:bidi="hi-IN"/>
        </w:rPr>
        <w:t>Különböző anyagú és szerkezetű formák készítése</w:t>
      </w:r>
    </w:p>
    <w:p w:rsidR="00512DC2" w:rsidRPr="00D052E5" w:rsidRDefault="00512DC2" w:rsidP="006A2687">
      <w:pPr>
        <w:spacing w:after="0" w:line="240" w:lineRule="auto"/>
        <w:ind w:left="993"/>
        <w:rPr>
          <w:rFonts w:ascii="Palatino Linotype" w:hAnsi="Palatino Linotype"/>
          <w:sz w:val="24"/>
          <w:szCs w:val="24"/>
        </w:rPr>
      </w:pPr>
      <w:r w:rsidRPr="00D052E5">
        <w:rPr>
          <w:rFonts w:ascii="Palatino Linotype" w:hAnsi="Palatino Linotype"/>
          <w:sz w:val="24"/>
          <w:szCs w:val="24"/>
        </w:rPr>
        <w:t>Forma készítés alap és segédanyagainak bemutatása</w:t>
      </w:r>
      <w:r w:rsidR="00402CB1">
        <w:rPr>
          <w:rFonts w:ascii="Palatino Linotype" w:hAnsi="Palatino Linotype"/>
          <w:sz w:val="24"/>
          <w:szCs w:val="24"/>
        </w:rPr>
        <w:t>.</w:t>
      </w:r>
    </w:p>
    <w:p w:rsidR="00512DC2" w:rsidRPr="00BD25B2" w:rsidRDefault="00512DC2" w:rsidP="006A2687">
      <w:pPr>
        <w:spacing w:after="0" w:line="240" w:lineRule="auto"/>
        <w:ind w:left="993"/>
        <w:rPr>
          <w:rFonts w:ascii="Palatino Linotype" w:hAnsi="Palatino Linotype"/>
          <w:b/>
          <w:sz w:val="24"/>
          <w:szCs w:val="24"/>
        </w:rPr>
      </w:pPr>
      <w:r w:rsidRPr="00D052E5">
        <w:rPr>
          <w:rFonts w:ascii="Palatino Linotype" w:hAnsi="Palatino Linotype"/>
          <w:sz w:val="24"/>
          <w:szCs w:val="24"/>
        </w:rPr>
        <w:t>Sellak és formaleválasztó anyagok készítése használatának megismerése</w:t>
      </w:r>
      <w:r w:rsidR="00402CB1">
        <w:rPr>
          <w:rFonts w:ascii="Palatino Linotype" w:hAnsi="Palatino Linotype"/>
          <w:sz w:val="24"/>
          <w:szCs w:val="24"/>
        </w:rPr>
        <w:t>.</w:t>
      </w:r>
    </w:p>
    <w:p w:rsidR="00512DC2" w:rsidRPr="0096112A"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Keretforma készítés fa, gipsz felhasználásával</w:t>
      </w:r>
      <w:r>
        <w:rPr>
          <w:rFonts w:ascii="Palatino Linotype" w:hAnsi="Palatino Linotype" w:cs="Mangal"/>
          <w:kern w:val="1"/>
          <w:sz w:val="24"/>
          <w:szCs w:val="24"/>
          <w:lang w:eastAsia="hi-IN" w:bidi="hi-IN"/>
        </w:rPr>
        <w:t>.</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Gipszkeret forma készítés</w:t>
      </w:r>
      <w:r>
        <w:rPr>
          <w:rFonts w:ascii="Palatino Linotype" w:hAnsi="Palatino Linotype" w:cs="Mangal"/>
          <w:kern w:val="1"/>
          <w:sz w:val="24"/>
          <w:szCs w:val="24"/>
          <w:lang w:eastAsia="hi-IN" w:bidi="hi-IN"/>
        </w:rPr>
        <w:t>.</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Gipszdarabforma készítés téglatest alakú mintáról.</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 stikli forma összetett mintáról.</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Gipszdarabforma készítés forgástestről.</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Egyenes és íves húzott gipszforma készítés profilos aláfogást nem tartalmazó gipsz és műkő termékek elállításához</w:t>
      </w:r>
      <w:r w:rsidR="00402CB1">
        <w:rPr>
          <w:rFonts w:ascii="Palatino Linotype" w:hAnsi="Palatino Linotype" w:cs="Mangal"/>
          <w:kern w:val="1"/>
          <w:sz w:val="24"/>
          <w:szCs w:val="24"/>
          <w:lang w:eastAsia="hi-IN" w:bidi="hi-IN"/>
        </w:rPr>
        <w:t>.</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Vályúforma készítés.</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Vakforma (kopogtatóforma) készítés agyagból elkészített mintáról.</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Enyvforma</w:t>
      </w:r>
      <w:r>
        <w:rPr>
          <w:rFonts w:ascii="Palatino Linotype" w:hAnsi="Palatino Linotype" w:cs="Mangal"/>
          <w:kern w:val="1"/>
          <w:sz w:val="24"/>
          <w:szCs w:val="24"/>
          <w:lang w:eastAsia="hi-IN" w:bidi="hi-IN"/>
        </w:rPr>
        <w:t xml:space="preserve"> tükörforma </w:t>
      </w:r>
      <w:r w:rsidRPr="0096112A">
        <w:rPr>
          <w:rFonts w:ascii="Palatino Linotype" w:hAnsi="Palatino Linotype" w:cs="Mangal"/>
          <w:kern w:val="1"/>
          <w:sz w:val="24"/>
          <w:szCs w:val="24"/>
          <w:lang w:eastAsia="hi-IN" w:bidi="hi-IN"/>
        </w:rPr>
        <w:t>készítés</w:t>
      </w:r>
      <w:r>
        <w:rPr>
          <w:rFonts w:ascii="Palatino Linotype" w:hAnsi="Palatino Linotype" w:cs="Mangal"/>
          <w:kern w:val="1"/>
          <w:sz w:val="24"/>
          <w:szCs w:val="24"/>
          <w:lang w:eastAsia="hi-IN" w:bidi="hi-IN"/>
        </w:rPr>
        <w:t xml:space="preserve"> aláfogást tartalmazó és lapos plasztikájú mintákról.</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Enyv köpenyes forma készítés díszített és magas megjelenésű mintákról.</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enyvformák használat előtti kezelése</w:t>
      </w:r>
      <w:r w:rsidR="00402CB1">
        <w:rPr>
          <w:rFonts w:ascii="Palatino Linotype" w:hAnsi="Palatino Linotype" w:cs="Mangal"/>
          <w:kern w:val="1"/>
          <w:sz w:val="24"/>
          <w:szCs w:val="24"/>
          <w:lang w:eastAsia="hi-IN" w:bidi="hi-IN"/>
        </w:rPr>
        <w:t>.</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Elhasználódott enyvformák felújítása</w:t>
      </w:r>
      <w:r w:rsidR="00402CB1">
        <w:rPr>
          <w:rFonts w:ascii="Palatino Linotype" w:hAnsi="Palatino Linotype" w:cs="Mangal"/>
          <w:kern w:val="1"/>
          <w:sz w:val="24"/>
          <w:szCs w:val="24"/>
          <w:lang w:eastAsia="hi-IN" w:bidi="hi-IN"/>
        </w:rPr>
        <w:t>.</w:t>
      </w:r>
    </w:p>
    <w:p w:rsidR="00512DC2" w:rsidRPr="0096112A"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Kombinált formakészítés (gipsz darabforma és enyvforma).</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Gumi tükörforma </w:t>
      </w:r>
      <w:r w:rsidRPr="0096112A">
        <w:rPr>
          <w:rFonts w:ascii="Palatino Linotype" w:hAnsi="Palatino Linotype" w:cs="Mangal"/>
          <w:kern w:val="1"/>
          <w:sz w:val="24"/>
          <w:szCs w:val="24"/>
          <w:lang w:eastAsia="hi-IN" w:bidi="hi-IN"/>
        </w:rPr>
        <w:t>készítés</w:t>
      </w:r>
      <w:r>
        <w:rPr>
          <w:rFonts w:ascii="Palatino Linotype" w:hAnsi="Palatino Linotype" w:cs="Mangal"/>
          <w:kern w:val="1"/>
          <w:sz w:val="24"/>
          <w:szCs w:val="24"/>
          <w:lang w:eastAsia="hi-IN" w:bidi="hi-IN"/>
        </w:rPr>
        <w:t>.</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Gumi darabforma.</w:t>
      </w:r>
    </w:p>
    <w:p w:rsidR="00512DC2" w:rsidRPr="0096112A"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Gumiköpenyes forma.</w:t>
      </w:r>
    </w:p>
    <w:p w:rsidR="00512DC2" w:rsidRPr="0096112A"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Műgyantaforma készítés</w:t>
      </w:r>
      <w:r>
        <w:rPr>
          <w:rFonts w:ascii="Palatino Linotype" w:hAnsi="Palatino Linotype" w:cs="Mangal"/>
          <w:kern w:val="1"/>
          <w:sz w:val="24"/>
          <w:szCs w:val="24"/>
          <w:lang w:eastAsia="hi-IN" w:bidi="hi-IN"/>
        </w:rPr>
        <w:t>.</w:t>
      </w:r>
    </w:p>
    <w:p w:rsidR="00512DC2" w:rsidRPr="0096112A"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Műkőforma készítés</w:t>
      </w:r>
      <w:r>
        <w:rPr>
          <w:rFonts w:ascii="Palatino Linotype" w:hAnsi="Palatino Linotype" w:cs="Mangal"/>
          <w:kern w:val="1"/>
          <w:sz w:val="24"/>
          <w:szCs w:val="24"/>
          <w:lang w:eastAsia="hi-IN" w:bidi="hi-IN"/>
        </w:rPr>
        <w:t>.</w:t>
      </w:r>
    </w:p>
    <w:p w:rsidR="00512DC2" w:rsidRPr="00D052E5"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Agyag vagy plasztilinforma készítés</w:t>
      </w:r>
      <w:r>
        <w:rPr>
          <w:rFonts w:ascii="Palatino Linotype" w:hAnsi="Palatino Linotype" w:cs="Mangal"/>
          <w:kern w:val="1"/>
          <w:sz w:val="24"/>
          <w:szCs w:val="24"/>
          <w:lang w:eastAsia="hi-IN" w:bidi="hi-IN"/>
        </w:rPr>
        <w:t>.</w:t>
      </w:r>
    </w:p>
    <w:p w:rsidR="00512DC2" w:rsidRPr="003F4CF2" w:rsidRDefault="00512DC2" w:rsidP="00512DC2">
      <w:pPr>
        <w:spacing w:after="0" w:line="240" w:lineRule="auto"/>
        <w:rPr>
          <w:rFonts w:ascii="Palatino Linotype" w:hAnsi="Palatino Linotype"/>
          <w:b/>
          <w:sz w:val="24"/>
          <w:szCs w:val="24"/>
        </w:rPr>
      </w:pPr>
    </w:p>
    <w:p w:rsidR="00512DC2" w:rsidRDefault="00512DC2" w:rsidP="006A2687">
      <w:pPr>
        <w:spacing w:after="0" w:line="240" w:lineRule="auto"/>
        <w:ind w:left="993"/>
        <w:rPr>
          <w:rFonts w:ascii="Palatino Linotype" w:hAnsi="Palatino Linotype" w:cs="Mangal"/>
          <w:b/>
          <w:kern w:val="1"/>
          <w:sz w:val="24"/>
          <w:szCs w:val="24"/>
          <w:lang w:eastAsia="hi-IN" w:bidi="hi-IN"/>
        </w:rPr>
      </w:pPr>
      <w:r w:rsidRPr="003F4CF2">
        <w:rPr>
          <w:rFonts w:ascii="Palatino Linotype" w:hAnsi="Palatino Linotype" w:cs="Mangal"/>
          <w:b/>
          <w:kern w:val="1"/>
          <w:sz w:val="24"/>
          <w:szCs w:val="24"/>
          <w:lang w:eastAsia="hi-IN" w:bidi="hi-IN"/>
        </w:rPr>
        <w:t>Gipsztermékek gyártása és elhelyezése</w:t>
      </w:r>
    </w:p>
    <w:p w:rsidR="007134E8" w:rsidRPr="00402CB1" w:rsidRDefault="007134E8" w:rsidP="00402CB1">
      <w:pPr>
        <w:widowControl w:val="0"/>
        <w:suppressAutoHyphens/>
        <w:spacing w:after="0" w:line="240" w:lineRule="auto"/>
        <w:jc w:val="right"/>
        <w:rPr>
          <w:rFonts w:ascii="Palatino Linotype" w:hAnsi="Palatino Linotype" w:cs="Palatino Linotype"/>
          <w:sz w:val="20"/>
          <w:szCs w:val="20"/>
          <w:lang w:eastAsia="hu-HU"/>
        </w:rPr>
      </w:pPr>
      <w:r w:rsidRPr="00402CB1">
        <w:rPr>
          <w:rFonts w:ascii="Palatino Linotype" w:hAnsi="Palatino Linotype" w:cs="Palatino Linotype"/>
          <w:b/>
          <w:bCs/>
          <w:sz w:val="20"/>
          <w:szCs w:val="20"/>
          <w:lang w:eastAsia="hu-HU"/>
        </w:rPr>
        <w:t>*</w:t>
      </w:r>
      <w:r w:rsidR="00AA1997">
        <w:rPr>
          <w:rFonts w:ascii="Palatino Linotype" w:hAnsi="Palatino Linotype" w:cs="Palatino Linotype"/>
          <w:sz w:val="20"/>
          <w:szCs w:val="20"/>
          <w:lang w:eastAsia="hu-HU"/>
        </w:rPr>
        <w:t>Három évfolyamos</w:t>
      </w:r>
      <w:r w:rsidRPr="00402CB1">
        <w:rPr>
          <w:rFonts w:ascii="Palatino Linotype" w:hAnsi="Palatino Linotype" w:cs="Palatino Linotype"/>
          <w:sz w:val="20"/>
          <w:szCs w:val="20"/>
          <w:lang w:eastAsia="hu-HU"/>
        </w:rPr>
        <w:t xml:space="preserve"> oktatás esetén a 2/10.</w:t>
      </w:r>
      <w:r w:rsidR="00AA1997">
        <w:rPr>
          <w:rFonts w:ascii="Palatino Linotype" w:hAnsi="Palatino Linotype" w:cs="Palatino Linotype"/>
          <w:sz w:val="20"/>
          <w:szCs w:val="20"/>
          <w:lang w:eastAsia="hu-HU"/>
        </w:rPr>
        <w:t xml:space="preserve"> </w:t>
      </w:r>
      <w:r w:rsidRPr="00402CB1">
        <w:rPr>
          <w:rFonts w:ascii="Palatino Linotype" w:hAnsi="Palatino Linotype" w:cs="Palatino Linotype"/>
          <w:sz w:val="20"/>
          <w:szCs w:val="20"/>
          <w:lang w:eastAsia="hu-HU"/>
        </w:rPr>
        <w:t>évfolyamot követően</w:t>
      </w:r>
    </w:p>
    <w:p w:rsidR="00512DC2" w:rsidRDefault="00512DC2" w:rsidP="00512DC2">
      <w:pPr>
        <w:spacing w:after="0" w:line="240" w:lineRule="auto"/>
        <w:ind w:left="720"/>
        <w:rPr>
          <w:rFonts w:ascii="Palatino Linotype" w:hAnsi="Palatino Linotype" w:cs="Mangal"/>
          <w:b/>
          <w:kern w:val="1"/>
          <w:sz w:val="24"/>
          <w:szCs w:val="24"/>
          <w:lang w:eastAsia="hi-IN" w:bidi="hi-IN"/>
        </w:rPr>
      </w:pPr>
    </w:p>
    <w:p w:rsidR="00512DC2" w:rsidRPr="00BD25B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 xml:space="preserve">Egyenes tömör és üreges gipszlécek gyártása </w:t>
      </w:r>
      <w:r>
        <w:rPr>
          <w:rFonts w:ascii="Palatino Linotype" w:hAnsi="Palatino Linotype" w:cs="Mangal"/>
          <w:kern w:val="1"/>
          <w:sz w:val="24"/>
          <w:szCs w:val="24"/>
          <w:lang w:eastAsia="hi-IN" w:bidi="hi-IN"/>
        </w:rPr>
        <w:t xml:space="preserve">gipszhúzó sablonok </w:t>
      </w:r>
      <w:r>
        <w:rPr>
          <w:rFonts w:ascii="Palatino Linotype" w:hAnsi="Palatino Linotype" w:cs="Mangal"/>
          <w:kern w:val="1"/>
          <w:sz w:val="24"/>
          <w:szCs w:val="24"/>
          <w:lang w:eastAsia="hi-IN" w:bidi="hi-IN"/>
        </w:rPr>
        <w:lastRenderedPageBreak/>
        <w:t>felhasználásával</w:t>
      </w:r>
      <w:r w:rsidR="00402CB1">
        <w:rPr>
          <w:rFonts w:ascii="Palatino Linotype" w:hAnsi="Palatino Linotype" w:cs="Mangal"/>
          <w:kern w:val="1"/>
          <w:sz w:val="24"/>
          <w:szCs w:val="24"/>
          <w:lang w:eastAsia="hi-IN" w:bidi="hi-IN"/>
        </w:rPr>
        <w:t>.</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Íves tömör és üreges termékek gyártása</w:t>
      </w:r>
      <w:r>
        <w:rPr>
          <w:rFonts w:ascii="Palatino Linotype" w:hAnsi="Palatino Linotype" w:cs="Mangal"/>
          <w:kern w:val="1"/>
          <w:sz w:val="24"/>
          <w:szCs w:val="24"/>
          <w:lang w:eastAsia="hi-IN" w:bidi="hi-IN"/>
        </w:rPr>
        <w:t xml:space="preserve"> gipszhúzó sablonok felhasználásával</w:t>
      </w:r>
      <w:r w:rsidR="00402CB1">
        <w:rPr>
          <w:rFonts w:ascii="Palatino Linotype" w:hAnsi="Palatino Linotype" w:cs="Mangal"/>
          <w:kern w:val="1"/>
          <w:sz w:val="24"/>
          <w:szCs w:val="24"/>
          <w:lang w:eastAsia="hi-IN" w:bidi="hi-IN"/>
        </w:rPr>
        <w:t>.</w:t>
      </w:r>
    </w:p>
    <w:p w:rsidR="00512DC2" w:rsidRPr="00BD25B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Egyenes és tömör sima és mintás gipszlécek gyártása a különböző anyagú és szerkezeti megoldású formák felhasználásával</w:t>
      </w:r>
      <w:r w:rsidR="00402CB1">
        <w:rPr>
          <w:rFonts w:ascii="Palatino Linotype" w:hAnsi="Palatino Linotype" w:cs="Mangal"/>
          <w:kern w:val="1"/>
          <w:sz w:val="24"/>
          <w:szCs w:val="24"/>
          <w:lang w:eastAsia="hi-IN" w:bidi="hi-IN"/>
        </w:rPr>
        <w:t>.</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Forgástestek gyártása</w:t>
      </w:r>
      <w:r>
        <w:rPr>
          <w:rFonts w:ascii="Palatino Linotype" w:hAnsi="Palatino Linotype" w:cs="Mangal"/>
          <w:kern w:val="1"/>
          <w:sz w:val="24"/>
          <w:szCs w:val="24"/>
          <w:lang w:eastAsia="hi-IN" w:bidi="hi-IN"/>
        </w:rPr>
        <w:t xml:space="preserve"> a forgástest kialakító sablonok segítségével.</w:t>
      </w:r>
    </w:p>
    <w:p w:rsidR="00512DC2" w:rsidRPr="00BD25B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Forgástestek kialakítása üreges és tömör változatban a formák felhasználásával, üregkialakítás szabadkézzel és sablonnal.</w:t>
      </w:r>
    </w:p>
    <w:p w:rsidR="00512DC2" w:rsidRPr="00BD25B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Gipsztermék gyártás helyszíni húzással</w:t>
      </w:r>
      <w:r>
        <w:rPr>
          <w:rFonts w:ascii="Palatino Linotype" w:hAnsi="Palatino Linotype" w:cs="Mangal"/>
          <w:kern w:val="1"/>
          <w:sz w:val="24"/>
          <w:szCs w:val="24"/>
          <w:lang w:eastAsia="hi-IN" w:bidi="hi-IN"/>
        </w:rPr>
        <w:t>, összedolgozási technikák.</w:t>
      </w:r>
    </w:p>
    <w:p w:rsidR="00512DC2" w:rsidRPr="00BD25B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Gipsztermékek méretre szabása</w:t>
      </w:r>
      <w:r>
        <w:rPr>
          <w:rFonts w:ascii="Palatino Linotype" w:hAnsi="Palatino Linotype" w:cs="Mangal"/>
          <w:kern w:val="1"/>
          <w:sz w:val="24"/>
          <w:szCs w:val="24"/>
          <w:lang w:eastAsia="hi-IN" w:bidi="hi-IN"/>
        </w:rPr>
        <w:t>,</w:t>
      </w:r>
      <w:r w:rsidRPr="00BD25B2">
        <w:rPr>
          <w:rFonts w:ascii="Palatino Linotype" w:hAnsi="Palatino Linotype" w:cs="Mangal"/>
          <w:kern w:val="1"/>
          <w:sz w:val="24"/>
          <w:szCs w:val="24"/>
          <w:lang w:eastAsia="hi-IN" w:bidi="hi-IN"/>
        </w:rPr>
        <w:t xml:space="preserve"> </w:t>
      </w:r>
      <w:proofErr w:type="spellStart"/>
      <w:proofErr w:type="gramStart"/>
      <w:r w:rsidRPr="00BD25B2">
        <w:rPr>
          <w:rFonts w:ascii="Palatino Linotype" w:hAnsi="Palatino Linotype" w:cs="Mangal"/>
          <w:kern w:val="1"/>
          <w:sz w:val="24"/>
          <w:szCs w:val="24"/>
          <w:lang w:eastAsia="hi-IN" w:bidi="hi-IN"/>
        </w:rPr>
        <w:t>gérvá</w:t>
      </w:r>
      <w:r>
        <w:rPr>
          <w:rFonts w:ascii="Palatino Linotype" w:hAnsi="Palatino Linotype" w:cs="Mangal"/>
          <w:kern w:val="1"/>
          <w:sz w:val="24"/>
          <w:szCs w:val="24"/>
          <w:lang w:eastAsia="hi-IN" w:bidi="hi-IN"/>
        </w:rPr>
        <w:t>gások</w:t>
      </w:r>
      <w:proofErr w:type="spellEnd"/>
      <w:r>
        <w:rPr>
          <w:rFonts w:ascii="Palatino Linotype" w:hAnsi="Palatino Linotype" w:cs="Mangal"/>
          <w:kern w:val="1"/>
          <w:sz w:val="24"/>
          <w:szCs w:val="24"/>
          <w:lang w:eastAsia="hi-IN" w:bidi="hi-IN"/>
        </w:rPr>
        <w:t xml:space="preserve"> ,</w:t>
      </w:r>
      <w:proofErr w:type="gramEnd"/>
      <w:r>
        <w:rPr>
          <w:rFonts w:ascii="Palatino Linotype" w:hAnsi="Palatino Linotype" w:cs="Mangal"/>
          <w:kern w:val="1"/>
          <w:sz w:val="24"/>
          <w:szCs w:val="24"/>
          <w:lang w:eastAsia="hi-IN" w:bidi="hi-IN"/>
        </w:rPr>
        <w:t xml:space="preserve"> gipszalakzatok ,gipszminták kialakítása</w:t>
      </w:r>
    </w:p>
    <w:p w:rsidR="00512DC2" w:rsidRPr="00BD25B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Egyszerű gipszminták készítés húzott gipszelemekből</w:t>
      </w:r>
      <w:r>
        <w:rPr>
          <w:rFonts w:ascii="Palatino Linotype" w:hAnsi="Palatino Linotype" w:cs="Mangal"/>
          <w:kern w:val="1"/>
          <w:sz w:val="24"/>
          <w:szCs w:val="24"/>
          <w:lang w:eastAsia="hi-IN" w:bidi="hi-IN"/>
        </w:rPr>
        <w:t>.</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Elhelyezendő termékek helyének kitűzése</w:t>
      </w:r>
      <w:r>
        <w:rPr>
          <w:rFonts w:ascii="Palatino Linotype" w:hAnsi="Palatino Linotype" w:cs="Mangal"/>
          <w:kern w:val="1"/>
          <w:sz w:val="24"/>
          <w:szCs w:val="24"/>
          <w:lang w:eastAsia="hi-IN" w:bidi="hi-IN"/>
        </w:rPr>
        <w:t>, felületek előkészítése.</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Elhelyezés ragasztásos eljárással.</w:t>
      </w:r>
    </w:p>
    <w:p w:rsidR="00512DC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Elhelyezés ragasztásos, csavarozásos, ragasztásos és csavarásos rögzítési eljárással.</w:t>
      </w:r>
    </w:p>
    <w:p w:rsidR="00512DC2" w:rsidRPr="00BD25B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Elhelyezés kötözéses eljárással.</w:t>
      </w:r>
    </w:p>
    <w:p w:rsidR="00512DC2" w:rsidRPr="00BD25B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Egyedi </w:t>
      </w:r>
      <w:r w:rsidRPr="00BD25B2">
        <w:rPr>
          <w:rFonts w:ascii="Palatino Linotype" w:hAnsi="Palatino Linotype" w:cs="Mangal"/>
          <w:kern w:val="1"/>
          <w:sz w:val="24"/>
          <w:szCs w:val="24"/>
          <w:lang w:eastAsia="hi-IN" w:bidi="hi-IN"/>
        </w:rPr>
        <w:t>gipsztermék felszerelése, rögzítése</w:t>
      </w:r>
      <w:r>
        <w:rPr>
          <w:rFonts w:ascii="Palatino Linotype" w:hAnsi="Palatino Linotype" w:cs="Mangal"/>
          <w:kern w:val="1"/>
          <w:sz w:val="24"/>
          <w:szCs w:val="24"/>
          <w:lang w:eastAsia="hi-IN" w:bidi="hi-IN"/>
        </w:rPr>
        <w:t>.</w:t>
      </w:r>
    </w:p>
    <w:p w:rsidR="00512DC2" w:rsidRPr="00BD25B2"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Összedolgozások és javítások az elhelyezés során</w:t>
      </w:r>
      <w:r>
        <w:rPr>
          <w:rFonts w:ascii="Palatino Linotype" w:hAnsi="Palatino Linotype" w:cs="Mangal"/>
          <w:kern w:val="1"/>
          <w:sz w:val="24"/>
          <w:szCs w:val="24"/>
          <w:lang w:eastAsia="hi-IN" w:bidi="hi-IN"/>
        </w:rPr>
        <w:t>.</w:t>
      </w:r>
    </w:p>
    <w:p w:rsidR="00CD7B9D" w:rsidRDefault="00512DC2" w:rsidP="006A2687">
      <w:pPr>
        <w:widowControl w:val="0"/>
        <w:suppressAutoHyphens/>
        <w:spacing w:after="0" w:line="240" w:lineRule="auto"/>
        <w:ind w:left="993"/>
        <w:rPr>
          <w:rFonts w:ascii="Palatino Linotype" w:hAnsi="Palatino Linotype" w:cs="Mangal"/>
          <w:kern w:val="1"/>
          <w:sz w:val="24"/>
          <w:szCs w:val="24"/>
          <w:lang w:eastAsia="hi-IN" w:bidi="hi-IN"/>
        </w:rPr>
      </w:pPr>
      <w:r w:rsidRPr="00BD25B2">
        <w:rPr>
          <w:rFonts w:ascii="Palatino Linotype" w:hAnsi="Palatino Linotype" w:cs="Mangal"/>
          <w:kern w:val="1"/>
          <w:sz w:val="24"/>
          <w:szCs w:val="24"/>
          <w:lang w:eastAsia="hi-IN" w:bidi="hi-IN"/>
        </w:rPr>
        <w:t>Elhelyezett gipsztermékek felületvédelme</w:t>
      </w:r>
      <w:r>
        <w:rPr>
          <w:rFonts w:ascii="Palatino Linotype" w:hAnsi="Palatino Linotype" w:cs="Mangal"/>
          <w:kern w:val="1"/>
          <w:sz w:val="24"/>
          <w:szCs w:val="24"/>
          <w:lang w:eastAsia="hi-IN" w:bidi="hi-IN"/>
        </w:rPr>
        <w:t>.</w:t>
      </w:r>
    </w:p>
    <w:p w:rsidR="00CD7B9D" w:rsidRDefault="00CD7B9D" w:rsidP="006A2687">
      <w:pPr>
        <w:widowControl w:val="0"/>
        <w:suppressAutoHyphens/>
        <w:spacing w:after="0" w:line="240" w:lineRule="auto"/>
        <w:ind w:left="993"/>
        <w:jc w:val="both"/>
        <w:rPr>
          <w:rFonts w:ascii="Palatino Linotype" w:hAnsi="Palatino Linotype" w:cs="Mangal"/>
          <w:kern w:val="1"/>
          <w:sz w:val="24"/>
          <w:szCs w:val="24"/>
          <w:lang w:eastAsia="hi-IN" w:bidi="hi-IN"/>
        </w:rPr>
      </w:pPr>
    </w:p>
    <w:p w:rsidR="006A2687" w:rsidRDefault="006A2687" w:rsidP="006A2687">
      <w:pPr>
        <w:widowControl w:val="0"/>
        <w:suppressAutoHyphens/>
        <w:spacing w:after="0" w:line="240" w:lineRule="auto"/>
        <w:ind w:left="993"/>
        <w:jc w:val="both"/>
        <w:rPr>
          <w:rFonts w:ascii="Palatino Linotype" w:hAnsi="Palatino Linotype" w:cs="Mangal"/>
          <w:kern w:val="1"/>
          <w:sz w:val="24"/>
          <w:szCs w:val="24"/>
          <w:lang w:eastAsia="hi-IN" w:bidi="hi-IN"/>
        </w:rPr>
      </w:pPr>
    </w:p>
    <w:p w:rsidR="00CD7B9D" w:rsidRPr="005C2FB1" w:rsidRDefault="00CD7B9D" w:rsidP="005C2FB1">
      <w:pPr>
        <w:spacing w:after="0" w:line="240" w:lineRule="auto"/>
        <w:rPr>
          <w:rFonts w:ascii="Palatino Linotype" w:hAnsi="Palatino Linotype"/>
          <w:b/>
          <w:sz w:val="24"/>
          <w:szCs w:val="24"/>
          <w:lang w:eastAsia="hu-HU"/>
        </w:rPr>
      </w:pPr>
      <w:r w:rsidRPr="005C2FB1">
        <w:rPr>
          <w:rFonts w:ascii="Palatino Linotype" w:hAnsi="Palatino Linotype"/>
          <w:b/>
          <w:sz w:val="24"/>
          <w:szCs w:val="24"/>
          <w:lang w:eastAsia="hu-HU"/>
        </w:rPr>
        <w:t>10271-12</w:t>
      </w:r>
      <w:r w:rsidR="005C2FB1" w:rsidRPr="005C2FB1">
        <w:rPr>
          <w:rFonts w:ascii="Palatino Linotype" w:hAnsi="Palatino Linotype"/>
          <w:b/>
          <w:sz w:val="24"/>
          <w:szCs w:val="24"/>
          <w:lang w:eastAsia="hu-HU"/>
        </w:rPr>
        <w:t xml:space="preserve"> </w:t>
      </w:r>
      <w:r w:rsidRPr="005C2FB1">
        <w:rPr>
          <w:rFonts w:ascii="Palatino Linotype" w:hAnsi="Palatino Linotype"/>
          <w:b/>
          <w:sz w:val="24"/>
          <w:szCs w:val="24"/>
          <w:lang w:eastAsia="hu-HU"/>
        </w:rPr>
        <w:t>Műkő - és sírkőkészítő munkák</w:t>
      </w:r>
    </w:p>
    <w:p w:rsidR="006A2687" w:rsidRPr="005C2FB1" w:rsidRDefault="006A2687" w:rsidP="006A2687">
      <w:pPr>
        <w:spacing w:after="0" w:line="240" w:lineRule="auto"/>
        <w:ind w:left="709"/>
        <w:jc w:val="right"/>
        <w:rPr>
          <w:rFonts w:ascii="Palatino Linotype" w:hAnsi="Palatino Linotype" w:cs="Palatino Linotype"/>
          <w:sz w:val="20"/>
          <w:szCs w:val="20"/>
          <w:lang w:eastAsia="hu-HU"/>
        </w:rPr>
      </w:pPr>
      <w:r w:rsidRPr="005C2FB1">
        <w:rPr>
          <w:rFonts w:ascii="Palatino Linotype" w:hAnsi="Palatino Linotype" w:cs="Palatino Linotype"/>
          <w:b/>
          <w:bCs/>
          <w:sz w:val="20"/>
          <w:szCs w:val="20"/>
          <w:lang w:eastAsia="hu-HU"/>
        </w:rPr>
        <w:t>*</w:t>
      </w:r>
      <w:r>
        <w:rPr>
          <w:rFonts w:ascii="Palatino Linotype" w:hAnsi="Palatino Linotype" w:cs="Palatino Linotype"/>
          <w:sz w:val="20"/>
          <w:szCs w:val="20"/>
          <w:lang w:eastAsia="hu-HU"/>
        </w:rPr>
        <w:t>Három évfolyamos</w:t>
      </w:r>
      <w:r w:rsidRPr="005C2FB1">
        <w:rPr>
          <w:rFonts w:ascii="Palatino Linotype" w:hAnsi="Palatino Linotype" w:cs="Palatino Linotype"/>
          <w:sz w:val="20"/>
          <w:szCs w:val="20"/>
          <w:lang w:eastAsia="hu-HU"/>
        </w:rPr>
        <w:t xml:space="preserve"> oktatás esetén a 2/10.</w:t>
      </w:r>
      <w:r>
        <w:rPr>
          <w:rFonts w:ascii="Palatino Linotype" w:hAnsi="Palatino Linotype" w:cs="Palatino Linotype"/>
          <w:sz w:val="20"/>
          <w:szCs w:val="20"/>
          <w:lang w:eastAsia="hu-HU"/>
        </w:rPr>
        <w:t xml:space="preserve"> </w:t>
      </w:r>
      <w:r w:rsidRPr="005C2FB1">
        <w:rPr>
          <w:rFonts w:ascii="Palatino Linotype" w:hAnsi="Palatino Linotype" w:cs="Palatino Linotype"/>
          <w:sz w:val="20"/>
          <w:szCs w:val="20"/>
          <w:lang w:eastAsia="hu-HU"/>
        </w:rPr>
        <w:t>évfolyamot követően</w:t>
      </w:r>
    </w:p>
    <w:p w:rsidR="00796A9D" w:rsidRPr="000E120B" w:rsidRDefault="00796A9D" w:rsidP="00796A9D">
      <w:pPr>
        <w:widowControl w:val="0"/>
        <w:suppressAutoHyphens/>
        <w:spacing w:after="0" w:line="240" w:lineRule="auto"/>
        <w:rPr>
          <w:rFonts w:ascii="Palatino Linotype" w:hAnsi="Palatino Linotype" w:cs="Mangal"/>
          <w:kern w:val="1"/>
          <w:sz w:val="24"/>
          <w:szCs w:val="24"/>
          <w:lang w:eastAsia="hi-IN" w:bidi="hi-IN"/>
        </w:rPr>
      </w:pPr>
    </w:p>
    <w:p w:rsidR="006A2687" w:rsidRDefault="006A2687" w:rsidP="006A2687">
      <w:pPr>
        <w:widowControl w:val="0"/>
        <w:suppressAutoHyphens/>
        <w:spacing w:after="0" w:line="240" w:lineRule="auto"/>
        <w:ind w:left="993"/>
        <w:jc w:val="both"/>
        <w:rPr>
          <w:rFonts w:ascii="Palatino Linotype" w:eastAsia="Calibri" w:hAnsi="Palatino Linotype" w:cs="Arial"/>
          <w:b/>
          <w:bCs/>
          <w:sz w:val="24"/>
          <w:szCs w:val="24"/>
          <w:lang w:eastAsia="hu-HU"/>
        </w:rPr>
      </w:pPr>
      <w:r w:rsidRPr="00C00CCC">
        <w:rPr>
          <w:rFonts w:ascii="Palatino Linotype" w:eastAsia="Calibri" w:hAnsi="Palatino Linotype" w:cs="Arial"/>
          <w:b/>
          <w:bCs/>
          <w:sz w:val="24"/>
          <w:szCs w:val="24"/>
          <w:lang w:eastAsia="hu-HU"/>
        </w:rPr>
        <w:t>Műkő- és sírkőkészítő munkák gyakorlata</w:t>
      </w:r>
    </w:p>
    <w:p w:rsidR="006A2687" w:rsidRDefault="006A2687" w:rsidP="006A2687">
      <w:pPr>
        <w:widowControl w:val="0"/>
        <w:suppressAutoHyphens/>
        <w:spacing w:after="0" w:line="240" w:lineRule="auto"/>
        <w:ind w:left="993"/>
        <w:jc w:val="both"/>
        <w:rPr>
          <w:rFonts w:ascii="Palatino Linotype" w:eastAsia="Calibri" w:hAnsi="Palatino Linotype" w:cs="Arial"/>
          <w:b/>
          <w:bCs/>
          <w:sz w:val="24"/>
          <w:szCs w:val="24"/>
          <w:lang w:eastAsia="hu-HU"/>
        </w:rPr>
      </w:pPr>
    </w:p>
    <w:p w:rsidR="006A2687" w:rsidRDefault="006A2687" w:rsidP="006A2687">
      <w:pPr>
        <w:widowControl w:val="0"/>
        <w:suppressAutoHyphens/>
        <w:spacing w:after="0" w:line="240" w:lineRule="auto"/>
        <w:ind w:left="993" w:firstLine="425"/>
        <w:jc w:val="both"/>
        <w:rPr>
          <w:rFonts w:ascii="Palatino Linotype" w:eastAsia="Calibri" w:hAnsi="Palatino Linotype" w:cs="Arial"/>
          <w:b/>
          <w:bCs/>
          <w:sz w:val="24"/>
          <w:szCs w:val="24"/>
          <w:lang w:eastAsia="hu-HU"/>
        </w:rPr>
      </w:pPr>
      <w:r>
        <w:rPr>
          <w:rFonts w:ascii="Palatino Linotype" w:eastAsia="Calibri" w:hAnsi="Palatino Linotype" w:cs="Arial"/>
          <w:b/>
          <w:bCs/>
          <w:sz w:val="24"/>
          <w:szCs w:val="24"/>
          <w:lang w:eastAsia="hu-HU"/>
        </w:rPr>
        <w:t>Témakörök</w:t>
      </w:r>
    </w:p>
    <w:p w:rsidR="006A2687" w:rsidRDefault="006A2687" w:rsidP="00796A9D">
      <w:pPr>
        <w:spacing w:after="0" w:line="240" w:lineRule="auto"/>
        <w:ind w:left="709"/>
        <w:rPr>
          <w:rFonts w:ascii="Palatino Linotype" w:hAnsi="Palatino Linotype" w:cs="Mangal"/>
          <w:b/>
          <w:kern w:val="1"/>
          <w:sz w:val="24"/>
          <w:szCs w:val="24"/>
          <w:lang w:eastAsia="hi-IN" w:bidi="hi-IN"/>
        </w:rPr>
      </w:pPr>
    </w:p>
    <w:p w:rsidR="00796A9D" w:rsidRDefault="00796A9D" w:rsidP="006A2687">
      <w:pPr>
        <w:spacing w:after="0" w:line="240" w:lineRule="auto"/>
        <w:ind w:left="993"/>
        <w:rPr>
          <w:rFonts w:ascii="Palatino Linotype" w:hAnsi="Palatino Linotype"/>
          <w:b/>
          <w:i/>
          <w:sz w:val="24"/>
          <w:szCs w:val="24"/>
        </w:rPr>
      </w:pPr>
      <w:r w:rsidRPr="0096112A">
        <w:rPr>
          <w:rFonts w:ascii="Palatino Linotype" w:hAnsi="Palatino Linotype" w:cs="Mangal"/>
          <w:b/>
          <w:kern w:val="1"/>
          <w:sz w:val="24"/>
          <w:szCs w:val="24"/>
          <w:lang w:eastAsia="hi-IN" w:bidi="hi-IN"/>
        </w:rPr>
        <w:t>Helysz</w:t>
      </w:r>
      <w:r>
        <w:rPr>
          <w:rFonts w:ascii="Palatino Linotype" w:hAnsi="Palatino Linotype" w:cs="Mangal"/>
          <w:b/>
          <w:kern w:val="1"/>
          <w:sz w:val="24"/>
          <w:szCs w:val="24"/>
          <w:lang w:eastAsia="hi-IN" w:bidi="hi-IN"/>
        </w:rPr>
        <w:t>íni műkőkészíté</w:t>
      </w:r>
      <w:r w:rsidR="006A2687">
        <w:rPr>
          <w:rFonts w:ascii="Palatino Linotype" w:hAnsi="Palatino Linotype"/>
          <w:b/>
          <w:i/>
          <w:sz w:val="24"/>
          <w:szCs w:val="24"/>
        </w:rPr>
        <w:t>s</w:t>
      </w:r>
    </w:p>
    <w:p w:rsidR="00796A9D" w:rsidRPr="00C47838"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Helyszíni munkákról felmérés és gyártásterv készítés</w:t>
      </w:r>
      <w:r>
        <w:rPr>
          <w:rFonts w:ascii="Palatino Linotype" w:hAnsi="Palatino Linotype" w:cs="Mangal"/>
          <w:kern w:val="1"/>
          <w:sz w:val="24"/>
          <w:szCs w:val="24"/>
          <w:lang w:eastAsia="hi-IN" w:bidi="hi-IN"/>
        </w:rPr>
        <w:t>.</w:t>
      </w:r>
      <w:r w:rsidRPr="00C47838">
        <w:rPr>
          <w:rFonts w:ascii="Palatino Linotype" w:hAnsi="Palatino Linotype" w:cs="Mangal"/>
          <w:kern w:val="1"/>
          <w:sz w:val="24"/>
          <w:szCs w:val="24"/>
          <w:lang w:eastAsia="hi-IN" w:bidi="hi-IN"/>
        </w:rPr>
        <w:t xml:space="preserve"> </w:t>
      </w:r>
    </w:p>
    <w:p w:rsidR="00796A9D" w:rsidRPr="00C47838"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Helyszíni kitűzési munkák (síkok, magasságok, lépcsőkiosztás)</w:t>
      </w:r>
      <w:r>
        <w:rPr>
          <w:rFonts w:ascii="Palatino Linotype" w:hAnsi="Palatino Linotype" w:cs="Mangal"/>
          <w:kern w:val="1"/>
          <w:sz w:val="24"/>
          <w:szCs w:val="24"/>
          <w:lang w:eastAsia="hi-IN" w:bidi="hi-IN"/>
        </w:rPr>
        <w:t>.</w:t>
      </w:r>
    </w:p>
    <w:p w:rsidR="00796A9D"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A helyszíni munkafelület előkészítése</w:t>
      </w:r>
      <w:r w:rsidR="007A3D6B">
        <w:rPr>
          <w:rFonts w:ascii="Palatino Linotype" w:hAnsi="Palatino Linotype" w:cs="Mangal"/>
          <w:kern w:val="1"/>
          <w:sz w:val="24"/>
          <w:szCs w:val="24"/>
          <w:lang w:eastAsia="hi-IN" w:bidi="hi-IN"/>
        </w:rPr>
        <w:t xml:space="preserve">, </w:t>
      </w:r>
      <w:proofErr w:type="spellStart"/>
      <w:r w:rsidR="007A3D6B">
        <w:rPr>
          <w:rFonts w:ascii="Palatino Linotype" w:hAnsi="Palatino Linotype" w:cs="Mangal"/>
          <w:kern w:val="1"/>
          <w:sz w:val="24"/>
          <w:szCs w:val="24"/>
          <w:lang w:eastAsia="hi-IN" w:bidi="hi-IN"/>
        </w:rPr>
        <w:t>rabicolási</w:t>
      </w:r>
      <w:proofErr w:type="spellEnd"/>
      <w:r w:rsidR="007A3D6B">
        <w:rPr>
          <w:rFonts w:ascii="Palatino Linotype" w:hAnsi="Palatino Linotype" w:cs="Mangal"/>
          <w:kern w:val="1"/>
          <w:sz w:val="24"/>
          <w:szCs w:val="24"/>
          <w:lang w:eastAsia="hi-IN" w:bidi="hi-IN"/>
        </w:rPr>
        <w:t xml:space="preserve"> feladatok, </w:t>
      </w:r>
      <w:proofErr w:type="spellStart"/>
      <w:r>
        <w:rPr>
          <w:rFonts w:ascii="Palatino Linotype" w:hAnsi="Palatino Linotype" w:cs="Mangal"/>
          <w:kern w:val="1"/>
          <w:sz w:val="24"/>
          <w:szCs w:val="24"/>
          <w:lang w:eastAsia="hi-IN" w:bidi="hi-IN"/>
        </w:rPr>
        <w:t>grundolás</w:t>
      </w:r>
      <w:proofErr w:type="spellEnd"/>
      <w:r w:rsidR="007A3D6B">
        <w:rPr>
          <w:rFonts w:ascii="Palatino Linotype" w:hAnsi="Palatino Linotype" w:cs="Mangal"/>
          <w:kern w:val="1"/>
          <w:sz w:val="24"/>
          <w:szCs w:val="24"/>
          <w:lang w:eastAsia="hi-IN" w:bidi="hi-IN"/>
        </w:rPr>
        <w:t>.</w:t>
      </w:r>
    </w:p>
    <w:p w:rsidR="00796A9D"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Helyszíni sík műkőkészítés tégla alapfelületre.</w:t>
      </w:r>
    </w:p>
    <w:p w:rsidR="00796A9D" w:rsidRPr="00C47838"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Helyszíni sík műkőkészítés beton alapfelületre.</w:t>
      </w:r>
    </w:p>
    <w:p w:rsidR="00796A9D" w:rsidRPr="00C47838"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Anyag meghatározás és anyag előkészítés</w:t>
      </w:r>
      <w:r>
        <w:rPr>
          <w:rFonts w:ascii="Palatino Linotype" w:hAnsi="Palatino Linotype" w:cs="Mangal"/>
          <w:kern w:val="1"/>
          <w:sz w:val="24"/>
          <w:szCs w:val="24"/>
          <w:lang w:eastAsia="hi-IN" w:bidi="hi-IN"/>
        </w:rPr>
        <w:t>.</w:t>
      </w:r>
    </w:p>
    <w:p w:rsidR="00796A9D" w:rsidRPr="00C47838"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A műkőréteg alapfelületének elkészítése</w:t>
      </w:r>
      <w:r>
        <w:rPr>
          <w:rFonts w:ascii="Palatino Linotype" w:hAnsi="Palatino Linotype" w:cs="Mangal"/>
          <w:kern w:val="1"/>
          <w:sz w:val="24"/>
          <w:szCs w:val="24"/>
          <w:lang w:eastAsia="hi-IN" w:bidi="hi-IN"/>
        </w:rPr>
        <w:t>.</w:t>
      </w:r>
    </w:p>
    <w:p w:rsidR="00796A9D" w:rsidRPr="00C47838"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 xml:space="preserve">Műkőréteg felhordási technikák </w:t>
      </w:r>
      <w:r>
        <w:rPr>
          <w:rFonts w:ascii="Palatino Linotype" w:hAnsi="Palatino Linotype" w:cs="Mangal"/>
          <w:kern w:val="1"/>
          <w:sz w:val="24"/>
          <w:szCs w:val="24"/>
          <w:lang w:eastAsia="hi-IN" w:bidi="hi-IN"/>
        </w:rPr>
        <w:t>gyakorlása.</w:t>
      </w:r>
    </w:p>
    <w:p w:rsidR="00796A9D"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Felhordott műkőfelület besimításának technikai megoldásai</w:t>
      </w:r>
      <w:r>
        <w:rPr>
          <w:rFonts w:ascii="Palatino Linotype" w:hAnsi="Palatino Linotype" w:cs="Mangal"/>
          <w:kern w:val="1"/>
          <w:sz w:val="24"/>
          <w:szCs w:val="24"/>
          <w:lang w:eastAsia="hi-IN" w:bidi="hi-IN"/>
        </w:rPr>
        <w:t>,</w:t>
      </w:r>
      <w:r w:rsidR="007A3D6B">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 xml:space="preserve">dilatációs hézagok kialakítása </w:t>
      </w:r>
      <w:proofErr w:type="spellStart"/>
      <w:r>
        <w:rPr>
          <w:rFonts w:ascii="Palatino Linotype" w:hAnsi="Palatino Linotype" w:cs="Mangal"/>
          <w:kern w:val="1"/>
          <w:sz w:val="24"/>
          <w:szCs w:val="24"/>
          <w:lang w:eastAsia="hi-IN" w:bidi="hi-IN"/>
        </w:rPr>
        <w:t>dilata</w:t>
      </w:r>
      <w:proofErr w:type="spellEnd"/>
      <w:r>
        <w:rPr>
          <w:rFonts w:ascii="Palatino Linotype" w:hAnsi="Palatino Linotype" w:cs="Mangal"/>
          <w:kern w:val="1"/>
          <w:sz w:val="24"/>
          <w:szCs w:val="24"/>
          <w:lang w:eastAsia="hi-IN" w:bidi="hi-IN"/>
        </w:rPr>
        <w:t xml:space="preserve"> húzó célszerszámmal.</w:t>
      </w:r>
    </w:p>
    <w:p w:rsidR="00796A9D"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Vaknútok kialakítása</w:t>
      </w:r>
      <w:r w:rsidR="007A3D6B">
        <w:rPr>
          <w:rFonts w:ascii="Palatino Linotype" w:hAnsi="Palatino Linotype" w:cs="Mangal"/>
          <w:kern w:val="1"/>
          <w:sz w:val="24"/>
          <w:szCs w:val="24"/>
          <w:lang w:eastAsia="hi-IN" w:bidi="hi-IN"/>
        </w:rPr>
        <w:t>.</w:t>
      </w:r>
    </w:p>
    <w:p w:rsidR="00796A9D" w:rsidRPr="00C47838"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Utólagos dilatációs hézag kialakítás</w:t>
      </w:r>
      <w:r w:rsidR="007A3D6B">
        <w:rPr>
          <w:rFonts w:ascii="Palatino Linotype" w:hAnsi="Palatino Linotype" w:cs="Mangal"/>
          <w:kern w:val="1"/>
          <w:sz w:val="24"/>
          <w:szCs w:val="24"/>
          <w:lang w:eastAsia="hi-IN" w:bidi="hi-IN"/>
        </w:rPr>
        <w:t>.</w:t>
      </w:r>
    </w:p>
    <w:p w:rsidR="00796A9D" w:rsidRPr="00C47838"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Helyszínen készített műkövek utókezelése.</w:t>
      </w:r>
    </w:p>
    <w:p w:rsidR="00796A9D"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lastRenderedPageBreak/>
        <w:t>Felület megdolgozás valamennyi változatban</w:t>
      </w:r>
      <w:r>
        <w:rPr>
          <w:rFonts w:ascii="Palatino Linotype" w:hAnsi="Palatino Linotype" w:cs="Mangal"/>
          <w:kern w:val="1"/>
          <w:sz w:val="24"/>
          <w:szCs w:val="24"/>
          <w:lang w:eastAsia="hi-IN" w:bidi="hi-IN"/>
        </w:rPr>
        <w:t xml:space="preserve"> (száraz</w:t>
      </w:r>
      <w:r w:rsidRPr="00C47838">
        <w:rPr>
          <w:rFonts w:ascii="Palatino Linotype" w:hAnsi="Palatino Linotype" w:cs="Mangal"/>
          <w:kern w:val="1"/>
          <w:sz w:val="24"/>
          <w:szCs w:val="24"/>
          <w:lang w:eastAsia="hi-IN" w:bidi="hi-IN"/>
        </w:rPr>
        <w:t xml:space="preserve"> és nedves csiszolás, finom és durva kő</w:t>
      </w:r>
      <w:r>
        <w:rPr>
          <w:rFonts w:ascii="Palatino Linotype" w:hAnsi="Palatino Linotype" w:cs="Mangal"/>
          <w:kern w:val="1"/>
          <w:sz w:val="24"/>
          <w:szCs w:val="24"/>
          <w:lang w:eastAsia="hi-IN" w:bidi="hi-IN"/>
        </w:rPr>
        <w:t>szerű megmunkálás).</w:t>
      </w:r>
    </w:p>
    <w:p w:rsidR="00796A9D"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Lépcső burkolat, szegélyek, könyöklőpárkányok elkészítése helyszíni felhordással (öntés, </w:t>
      </w:r>
      <w:proofErr w:type="spellStart"/>
      <w:r>
        <w:rPr>
          <w:rFonts w:ascii="Palatino Linotype" w:hAnsi="Palatino Linotype" w:cs="Mangal"/>
          <w:kern w:val="1"/>
          <w:sz w:val="24"/>
          <w:szCs w:val="24"/>
          <w:lang w:eastAsia="hi-IN" w:bidi="hi-IN"/>
        </w:rPr>
        <w:t>stamfolás</w:t>
      </w:r>
      <w:proofErr w:type="spellEnd"/>
      <w:r>
        <w:rPr>
          <w:rFonts w:ascii="Palatino Linotype" w:hAnsi="Palatino Linotype" w:cs="Mangal"/>
          <w:kern w:val="1"/>
          <w:sz w:val="24"/>
          <w:szCs w:val="24"/>
          <w:lang w:eastAsia="hi-IN" w:bidi="hi-IN"/>
        </w:rPr>
        <w:t>).</w:t>
      </w:r>
    </w:p>
    <w:p w:rsidR="00796A9D" w:rsidRPr="00C47838"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Helyszínen felhordott műkövek javítása.</w:t>
      </w:r>
    </w:p>
    <w:p w:rsidR="00796A9D" w:rsidRPr="00C47838"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Méret ellenőrzés a szabványelőírásoknak figyelembevételével</w:t>
      </w:r>
      <w:r>
        <w:rPr>
          <w:rFonts w:ascii="Palatino Linotype" w:hAnsi="Palatino Linotype" w:cs="Mangal"/>
          <w:kern w:val="1"/>
          <w:sz w:val="24"/>
          <w:szCs w:val="24"/>
          <w:lang w:eastAsia="hi-IN" w:bidi="hi-IN"/>
        </w:rPr>
        <w:t>.</w:t>
      </w:r>
    </w:p>
    <w:p w:rsidR="00796A9D" w:rsidRPr="0096112A" w:rsidRDefault="00796A9D" w:rsidP="006A2687">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A keletkezett törmelék, gyártási hulladék kezelése a környezetvédelmi szabályok figyelembevételével</w:t>
      </w:r>
      <w:r>
        <w:rPr>
          <w:rFonts w:ascii="Palatino Linotype" w:hAnsi="Palatino Linotype" w:cs="Mangal"/>
          <w:kern w:val="1"/>
          <w:sz w:val="24"/>
          <w:szCs w:val="24"/>
          <w:lang w:eastAsia="hi-IN" w:bidi="hi-IN"/>
        </w:rPr>
        <w:t>.</w:t>
      </w:r>
    </w:p>
    <w:p w:rsidR="001C33F7" w:rsidRDefault="001C33F7" w:rsidP="003F4CF2">
      <w:pPr>
        <w:spacing w:after="0" w:line="240" w:lineRule="auto"/>
        <w:ind w:left="709"/>
        <w:rPr>
          <w:rFonts w:ascii="Palatino Linotype" w:hAnsi="Palatino Linotype" w:cs="Mangal"/>
          <w:b/>
          <w:kern w:val="1"/>
          <w:sz w:val="24"/>
          <w:szCs w:val="24"/>
          <w:lang w:eastAsia="hi-IN" w:bidi="hi-IN"/>
        </w:rPr>
      </w:pPr>
    </w:p>
    <w:p w:rsidR="00C80BC0" w:rsidRDefault="00C80BC0" w:rsidP="006A2687">
      <w:pPr>
        <w:spacing w:after="0" w:line="240" w:lineRule="auto"/>
        <w:ind w:left="993"/>
        <w:rPr>
          <w:rFonts w:ascii="Palatino Linotype" w:hAnsi="Palatino Linotype"/>
          <w:b/>
          <w:i/>
          <w:sz w:val="24"/>
          <w:szCs w:val="24"/>
        </w:rPr>
      </w:pPr>
      <w:r w:rsidRPr="0096112A">
        <w:rPr>
          <w:rFonts w:ascii="Palatino Linotype" w:hAnsi="Palatino Linotype" w:cs="Mangal"/>
          <w:b/>
          <w:kern w:val="1"/>
          <w:sz w:val="24"/>
          <w:szCs w:val="24"/>
          <w:lang w:eastAsia="hi-IN" w:bidi="hi-IN"/>
        </w:rPr>
        <w:t>Kőfelületek megdolgozás</w:t>
      </w:r>
      <w:r>
        <w:rPr>
          <w:rFonts w:ascii="Palatino Linotype" w:hAnsi="Palatino Linotype" w:cs="Mangal"/>
          <w:b/>
          <w:kern w:val="1"/>
          <w:sz w:val="24"/>
          <w:szCs w:val="24"/>
          <w:lang w:eastAsia="hi-IN" w:bidi="hi-IN"/>
        </w:rPr>
        <w:t>a</w:t>
      </w:r>
    </w:p>
    <w:p w:rsidR="00C80BC0" w:rsidRPr="00297395" w:rsidRDefault="00C80BC0" w:rsidP="006A2687">
      <w:pPr>
        <w:widowControl w:val="0"/>
        <w:suppressAutoHyphens/>
        <w:spacing w:after="0" w:line="240" w:lineRule="auto"/>
        <w:ind w:left="993"/>
        <w:rPr>
          <w:rFonts w:ascii="Palatino Linotype" w:hAnsi="Palatino Linotype"/>
          <w:sz w:val="24"/>
          <w:szCs w:val="24"/>
        </w:rPr>
      </w:pPr>
      <w:r w:rsidRPr="00297395">
        <w:rPr>
          <w:rFonts w:ascii="Palatino Linotype" w:hAnsi="Palatino Linotype" w:cs="Arial"/>
          <w:sz w:val="24"/>
          <w:szCs w:val="24"/>
          <w:lang w:eastAsia="hu-HU"/>
        </w:rPr>
        <w:t>Régi és új műkőtermékek megdolgozásának módjai</w:t>
      </w:r>
      <w:r>
        <w:rPr>
          <w:rFonts w:ascii="Palatino Linotype" w:hAnsi="Palatino Linotype" w:cs="Arial"/>
          <w:sz w:val="24"/>
          <w:szCs w:val="24"/>
          <w:lang w:eastAsia="hu-HU"/>
        </w:rPr>
        <w:t>, rendszerezése</w:t>
      </w:r>
      <w:r w:rsidR="007A3D6B">
        <w:rPr>
          <w:rFonts w:ascii="Palatino Linotype" w:hAnsi="Palatino Linotype" w:cs="Arial"/>
          <w:sz w:val="24"/>
          <w:szCs w:val="24"/>
          <w:lang w:eastAsia="hu-HU"/>
        </w:rPr>
        <w:t>.</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Kézi megdolgozási eljárások</w:t>
      </w:r>
      <w:r w:rsidR="007A3D6B">
        <w:rPr>
          <w:rFonts w:ascii="Palatino Linotype" w:hAnsi="Palatino Linotype" w:cs="Mangal"/>
          <w:kern w:val="1"/>
          <w:sz w:val="24"/>
          <w:szCs w:val="24"/>
          <w:lang w:eastAsia="hi-IN" w:bidi="hi-IN"/>
        </w:rPr>
        <w:t xml:space="preserve"> (csiszolás,</w:t>
      </w:r>
      <w:r>
        <w:rPr>
          <w:rFonts w:ascii="Palatino Linotype" w:hAnsi="Palatino Linotype" w:cs="Mangal"/>
          <w:kern w:val="1"/>
          <w:sz w:val="24"/>
          <w:szCs w:val="24"/>
          <w:lang w:eastAsia="hi-IN" w:bidi="hi-IN"/>
        </w:rPr>
        <w:t xml:space="preserve"> </w:t>
      </w:r>
      <w:proofErr w:type="spellStart"/>
      <w:proofErr w:type="gramStart"/>
      <w:r>
        <w:rPr>
          <w:rFonts w:ascii="Palatino Linotype" w:hAnsi="Palatino Linotype" w:cs="Mangal"/>
          <w:kern w:val="1"/>
          <w:sz w:val="24"/>
          <w:szCs w:val="24"/>
          <w:lang w:eastAsia="hi-IN" w:bidi="hi-IN"/>
        </w:rPr>
        <w:t>stokkolás</w:t>
      </w:r>
      <w:proofErr w:type="spellEnd"/>
      <w:r>
        <w:rPr>
          <w:rFonts w:ascii="Palatino Linotype" w:hAnsi="Palatino Linotype" w:cs="Mangal"/>
          <w:kern w:val="1"/>
          <w:sz w:val="24"/>
          <w:szCs w:val="24"/>
          <w:lang w:eastAsia="hi-IN" w:bidi="hi-IN"/>
        </w:rPr>
        <w:t xml:space="preserve"> ,</w:t>
      </w:r>
      <w:proofErr w:type="gramEnd"/>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pekkelés</w:t>
      </w:r>
      <w:proofErr w:type="spellEnd"/>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störcölés</w:t>
      </w:r>
      <w:proofErr w:type="spellEnd"/>
      <w:r>
        <w:rPr>
          <w:rFonts w:ascii="Palatino Linotype" w:hAnsi="Palatino Linotype" w:cs="Mangal"/>
          <w:kern w:val="1"/>
          <w:sz w:val="24"/>
          <w:szCs w:val="24"/>
          <w:lang w:eastAsia="hi-IN" w:bidi="hi-IN"/>
        </w:rPr>
        <w:t xml:space="preserve">, rovátkolás </w:t>
      </w:r>
      <w:proofErr w:type="spellStart"/>
      <w:r>
        <w:rPr>
          <w:rFonts w:ascii="Palatino Linotype" w:hAnsi="Palatino Linotype" w:cs="Mangal"/>
          <w:kern w:val="1"/>
          <w:sz w:val="24"/>
          <w:szCs w:val="24"/>
          <w:lang w:eastAsia="hi-IN" w:bidi="hi-IN"/>
        </w:rPr>
        <w:t>spre</w:t>
      </w:r>
      <w:r w:rsidR="007A3D6B">
        <w:rPr>
          <w:rFonts w:ascii="Palatino Linotype" w:hAnsi="Palatino Linotype" w:cs="Mangal"/>
          <w:kern w:val="1"/>
          <w:sz w:val="24"/>
          <w:szCs w:val="24"/>
          <w:lang w:eastAsia="hi-IN" w:bidi="hi-IN"/>
        </w:rPr>
        <w:t>n</w:t>
      </w:r>
      <w:r>
        <w:rPr>
          <w:rFonts w:ascii="Palatino Linotype" w:hAnsi="Palatino Linotype" w:cs="Mangal"/>
          <w:kern w:val="1"/>
          <w:sz w:val="24"/>
          <w:szCs w:val="24"/>
          <w:lang w:eastAsia="hi-IN" w:bidi="hi-IN"/>
        </w:rPr>
        <w:t>gelés</w:t>
      </w:r>
      <w:proofErr w:type="spellEnd"/>
      <w:r>
        <w:rPr>
          <w:rFonts w:ascii="Palatino Linotype" w:hAnsi="Palatino Linotype" w:cs="Mangal"/>
          <w:kern w:val="1"/>
          <w:sz w:val="24"/>
          <w:szCs w:val="24"/>
          <w:lang w:eastAsia="hi-IN" w:bidi="hi-IN"/>
        </w:rPr>
        <w:t>)</w:t>
      </w:r>
      <w:r w:rsidR="007A3D6B">
        <w:rPr>
          <w:rFonts w:ascii="Palatino Linotype" w:hAnsi="Palatino Linotype" w:cs="Mangal"/>
          <w:kern w:val="1"/>
          <w:sz w:val="24"/>
          <w:szCs w:val="24"/>
          <w:lang w:eastAsia="hi-IN" w:bidi="hi-IN"/>
        </w:rPr>
        <w:t>.</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termékek finom kőszerű megdolgozása kézi szerszámokkal és eszközökkel</w:t>
      </w:r>
      <w:r w:rsidR="007A3D6B">
        <w:rPr>
          <w:rFonts w:ascii="Palatino Linotype" w:hAnsi="Palatino Linotype" w:cs="Mangal"/>
          <w:kern w:val="1"/>
          <w:sz w:val="24"/>
          <w:szCs w:val="24"/>
          <w:lang w:eastAsia="hi-IN" w:bidi="hi-IN"/>
        </w:rPr>
        <w:t>.</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termékek durva kőszerű megoldás kéziszerszámokkal</w:t>
      </w:r>
      <w:r w:rsidR="007A3D6B">
        <w:rPr>
          <w:rFonts w:ascii="Palatino Linotype" w:hAnsi="Palatino Linotype" w:cs="Mangal"/>
          <w:kern w:val="1"/>
          <w:sz w:val="24"/>
          <w:szCs w:val="24"/>
          <w:lang w:eastAsia="hi-IN" w:bidi="hi-IN"/>
        </w:rPr>
        <w:t>.</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w:t>
      </w:r>
      <w:r w:rsidRPr="0096112A">
        <w:rPr>
          <w:rFonts w:ascii="Palatino Linotype" w:hAnsi="Palatino Linotype" w:cs="Mangal"/>
          <w:kern w:val="1"/>
          <w:sz w:val="24"/>
          <w:szCs w:val="24"/>
          <w:lang w:eastAsia="hi-IN" w:bidi="hi-IN"/>
        </w:rPr>
        <w:t>épi megdolgozási eljárások</w:t>
      </w:r>
      <w:r>
        <w:rPr>
          <w:rFonts w:ascii="Palatino Linotype" w:hAnsi="Palatino Linotype" w:cs="Mangal"/>
          <w:kern w:val="1"/>
          <w:sz w:val="24"/>
          <w:szCs w:val="24"/>
          <w:lang w:eastAsia="hi-IN" w:bidi="hi-IN"/>
        </w:rPr>
        <w:t xml:space="preserve"> (csiszolás. </w:t>
      </w:r>
      <w:proofErr w:type="spellStart"/>
      <w:proofErr w:type="gramStart"/>
      <w:r>
        <w:rPr>
          <w:rFonts w:ascii="Palatino Linotype" w:hAnsi="Palatino Linotype" w:cs="Mangal"/>
          <w:kern w:val="1"/>
          <w:sz w:val="24"/>
          <w:szCs w:val="24"/>
          <w:lang w:eastAsia="hi-IN" w:bidi="hi-IN"/>
        </w:rPr>
        <w:t>stokkolás</w:t>
      </w:r>
      <w:proofErr w:type="spellEnd"/>
      <w:r>
        <w:rPr>
          <w:rFonts w:ascii="Palatino Linotype" w:hAnsi="Palatino Linotype" w:cs="Mangal"/>
          <w:kern w:val="1"/>
          <w:sz w:val="24"/>
          <w:szCs w:val="24"/>
          <w:lang w:eastAsia="hi-IN" w:bidi="hi-IN"/>
        </w:rPr>
        <w:t xml:space="preserve"> ,</w:t>
      </w:r>
      <w:proofErr w:type="gramEnd"/>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pekkelés</w:t>
      </w:r>
      <w:proofErr w:type="spellEnd"/>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störcölés</w:t>
      </w:r>
      <w:proofErr w:type="spellEnd"/>
      <w:r>
        <w:rPr>
          <w:rFonts w:ascii="Palatino Linotype" w:hAnsi="Palatino Linotype" w:cs="Mangal"/>
          <w:kern w:val="1"/>
          <w:sz w:val="24"/>
          <w:szCs w:val="24"/>
          <w:lang w:eastAsia="hi-IN" w:bidi="hi-IN"/>
        </w:rPr>
        <w:t>, rovátkolás) technológiája és  minőségi követelménye.</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termékek finom kőszerű megdolgozás elektromos kézi kis gépekkel</w:t>
      </w:r>
      <w:r w:rsidR="007A3D6B">
        <w:rPr>
          <w:rFonts w:ascii="Palatino Linotype" w:hAnsi="Palatino Linotype" w:cs="Mangal"/>
          <w:kern w:val="1"/>
          <w:sz w:val="24"/>
          <w:szCs w:val="24"/>
          <w:lang w:eastAsia="hi-IN" w:bidi="hi-IN"/>
        </w:rPr>
        <w:t>.</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termékek durva kőszerű megdolgozás elektromos kézi kis gépekkel</w:t>
      </w:r>
      <w:r w:rsidR="007A3D6B">
        <w:rPr>
          <w:rFonts w:ascii="Palatino Linotype" w:hAnsi="Palatino Linotype" w:cs="Mangal"/>
          <w:kern w:val="1"/>
          <w:sz w:val="24"/>
          <w:szCs w:val="24"/>
          <w:lang w:eastAsia="hi-IN" w:bidi="hi-IN"/>
        </w:rPr>
        <w:t>.</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Helyszíni megdolgozások rendszerezése</w:t>
      </w:r>
      <w:r w:rsidR="007A3D6B">
        <w:rPr>
          <w:rFonts w:ascii="Palatino Linotype" w:hAnsi="Palatino Linotype" w:cs="Mangal"/>
          <w:kern w:val="1"/>
          <w:sz w:val="24"/>
          <w:szCs w:val="24"/>
          <w:lang w:eastAsia="hi-IN" w:bidi="hi-IN"/>
        </w:rPr>
        <w:t>.</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Helyszínen felhordott műkő megdolgozása kézi eszközökkel</w:t>
      </w:r>
      <w:r w:rsidR="007A3D6B">
        <w:rPr>
          <w:rFonts w:ascii="Palatino Linotype" w:hAnsi="Palatino Linotype" w:cs="Mangal"/>
          <w:kern w:val="1"/>
          <w:sz w:val="24"/>
          <w:szCs w:val="24"/>
          <w:lang w:eastAsia="hi-IN" w:bidi="hi-IN"/>
        </w:rPr>
        <w:t>.</w:t>
      </w:r>
      <w:r w:rsidRPr="00DE2D54">
        <w:rPr>
          <w:rFonts w:ascii="Palatino Linotype" w:hAnsi="Palatino Linotype" w:cs="Mangal"/>
          <w:kern w:val="1"/>
          <w:sz w:val="24"/>
          <w:szCs w:val="24"/>
          <w:lang w:eastAsia="hi-IN" w:bidi="hi-IN"/>
        </w:rPr>
        <w:t xml:space="preserve"> </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Helyszínen felhordott műkő megdolgozása gépi eszközökkel</w:t>
      </w:r>
      <w:r w:rsidR="007A3D6B">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Műkőtermék megdolgozása fényezésig.</w:t>
      </w:r>
    </w:p>
    <w:p w:rsidR="00C80BC0" w:rsidRPr="0096112A"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Előre gyártott műkőtermékek megdolgozása telepített üzemben</w:t>
      </w:r>
      <w:r w:rsidR="007A3D6B">
        <w:rPr>
          <w:rFonts w:ascii="Palatino Linotype" w:hAnsi="Palatino Linotype" w:cs="Mangal"/>
          <w:kern w:val="1"/>
          <w:sz w:val="24"/>
          <w:szCs w:val="24"/>
          <w:lang w:eastAsia="hi-IN" w:bidi="hi-IN"/>
        </w:rPr>
        <w:t>.</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Hézagolások, dilatáció sérülések javítása új és régi terméken</w:t>
      </w:r>
      <w:r>
        <w:rPr>
          <w:rFonts w:ascii="Palatino Linotype" w:hAnsi="Palatino Linotype" w:cs="Mangal"/>
          <w:kern w:val="1"/>
          <w:sz w:val="24"/>
          <w:szCs w:val="24"/>
          <w:lang w:eastAsia="hi-IN" w:bidi="hi-IN"/>
        </w:rPr>
        <w:t>.</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Kész termékek hibáinak javítása, javítási technikák.</w:t>
      </w:r>
    </w:p>
    <w:p w:rsidR="00C80BC0" w:rsidRDefault="007A3D6B" w:rsidP="006A2687">
      <w:pPr>
        <w:widowControl w:val="0"/>
        <w:suppressAutoHyphens/>
        <w:spacing w:after="0" w:line="240" w:lineRule="auto"/>
        <w:ind w:left="993"/>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Után</w:t>
      </w:r>
      <w:r w:rsidR="00C80BC0">
        <w:rPr>
          <w:rFonts w:ascii="Palatino Linotype" w:hAnsi="Palatino Linotype" w:cs="Mangal"/>
          <w:kern w:val="1"/>
          <w:sz w:val="24"/>
          <w:szCs w:val="24"/>
          <w:lang w:eastAsia="hi-IN" w:bidi="hi-IN"/>
        </w:rPr>
        <w:t>faragásos</w:t>
      </w:r>
      <w:proofErr w:type="spellEnd"/>
      <w:r w:rsidR="00C80BC0">
        <w:rPr>
          <w:rFonts w:ascii="Palatino Linotype" w:hAnsi="Palatino Linotype" w:cs="Mangal"/>
          <w:kern w:val="1"/>
          <w:sz w:val="24"/>
          <w:szCs w:val="24"/>
          <w:lang w:eastAsia="hi-IN" w:bidi="hi-IN"/>
        </w:rPr>
        <w:t xml:space="preserve"> felújítási munkák</w:t>
      </w:r>
      <w:r>
        <w:rPr>
          <w:rFonts w:ascii="Palatino Linotype" w:hAnsi="Palatino Linotype" w:cs="Mangal"/>
          <w:kern w:val="1"/>
          <w:sz w:val="24"/>
          <w:szCs w:val="24"/>
          <w:lang w:eastAsia="hi-IN" w:bidi="hi-IN"/>
        </w:rPr>
        <w:t>.</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Régi felületek tisztítása, felújítása</w:t>
      </w:r>
      <w:r w:rsidR="007A3D6B">
        <w:rPr>
          <w:rFonts w:ascii="Palatino Linotype" w:hAnsi="Palatino Linotype" w:cs="Mangal"/>
          <w:kern w:val="1"/>
          <w:sz w:val="24"/>
          <w:szCs w:val="24"/>
          <w:lang w:eastAsia="hi-IN" w:bidi="hi-IN"/>
        </w:rPr>
        <w:t>.</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Régi felületek tisztítása </w:t>
      </w:r>
      <w:proofErr w:type="spellStart"/>
      <w:r>
        <w:rPr>
          <w:rFonts w:ascii="Palatino Linotype" w:hAnsi="Palatino Linotype" w:cs="Mangal"/>
          <w:kern w:val="1"/>
          <w:sz w:val="24"/>
          <w:szCs w:val="24"/>
          <w:lang w:eastAsia="hi-IN" w:bidi="hi-IN"/>
        </w:rPr>
        <w:t>jos</w:t>
      </w:r>
      <w:proofErr w:type="spellEnd"/>
      <w:r>
        <w:rPr>
          <w:rFonts w:ascii="Palatino Linotype" w:hAnsi="Palatino Linotype" w:cs="Mangal"/>
          <w:kern w:val="1"/>
          <w:sz w:val="24"/>
          <w:szCs w:val="24"/>
          <w:lang w:eastAsia="hi-IN" w:bidi="hi-IN"/>
        </w:rPr>
        <w:t xml:space="preserve"> eljárással</w:t>
      </w:r>
      <w:r w:rsidR="007A3D6B">
        <w:rPr>
          <w:rFonts w:ascii="Palatino Linotype" w:hAnsi="Palatino Linotype" w:cs="Mangal"/>
          <w:kern w:val="1"/>
          <w:sz w:val="24"/>
          <w:szCs w:val="24"/>
          <w:lang w:eastAsia="hi-IN" w:bidi="hi-IN"/>
        </w:rPr>
        <w:t>.</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Lépcsők javítása hagyományos technológiával</w:t>
      </w:r>
      <w:r w:rsidR="007A3D6B">
        <w:rPr>
          <w:rFonts w:ascii="Palatino Linotype" w:hAnsi="Palatino Linotype" w:cs="Mangal"/>
          <w:kern w:val="1"/>
          <w:sz w:val="24"/>
          <w:szCs w:val="24"/>
          <w:lang w:eastAsia="hi-IN" w:bidi="hi-IN"/>
        </w:rPr>
        <w:t>.</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Lépcsők felújítása műgyanta kötőanyag felhasználással</w:t>
      </w:r>
      <w:r w:rsidR="007A3D6B">
        <w:rPr>
          <w:rFonts w:ascii="Palatino Linotype" w:hAnsi="Palatino Linotype" w:cs="Mangal"/>
          <w:kern w:val="1"/>
          <w:sz w:val="24"/>
          <w:szCs w:val="24"/>
          <w:lang w:eastAsia="hi-IN" w:bidi="hi-IN"/>
        </w:rPr>
        <w:t>.</w:t>
      </w:r>
    </w:p>
    <w:p w:rsidR="00C80BC0" w:rsidRPr="0096112A"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Lépcső felújítása előre gyártott elemek beépítésével</w:t>
      </w:r>
      <w:r w:rsidR="007A3D6B">
        <w:rPr>
          <w:rFonts w:ascii="Palatino Linotype" w:hAnsi="Palatino Linotype" w:cs="Mangal"/>
          <w:kern w:val="1"/>
          <w:sz w:val="24"/>
          <w:szCs w:val="24"/>
          <w:lang w:eastAsia="hi-IN" w:bidi="hi-IN"/>
        </w:rPr>
        <w:t>.</w:t>
      </w:r>
    </w:p>
    <w:p w:rsid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Gépek használatára vonatkozó munkavédelmi szabályok.</w:t>
      </w:r>
    </w:p>
    <w:p w:rsidR="00C80BC0" w:rsidRPr="0096112A"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Sírkőtisztítás és felújítási technikák</w:t>
      </w:r>
      <w:r w:rsidR="007A3D6B">
        <w:rPr>
          <w:rFonts w:ascii="Palatino Linotype" w:hAnsi="Palatino Linotype" w:cs="Mangal"/>
          <w:kern w:val="1"/>
          <w:sz w:val="24"/>
          <w:szCs w:val="24"/>
          <w:lang w:eastAsia="hi-IN" w:bidi="hi-IN"/>
        </w:rPr>
        <w:t>.</w:t>
      </w:r>
    </w:p>
    <w:p w:rsidR="00C80BC0" w:rsidRPr="0096112A"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 kézi és gépi csiszoláshoz alkalmazott csiszolóanyagok</w:t>
      </w:r>
      <w:r>
        <w:rPr>
          <w:rFonts w:ascii="Palatino Linotype" w:hAnsi="Palatino Linotype" w:cs="Mangal"/>
          <w:kern w:val="1"/>
          <w:sz w:val="24"/>
          <w:szCs w:val="24"/>
          <w:lang w:eastAsia="hi-IN" w:bidi="hi-IN"/>
        </w:rPr>
        <w:t>.</w:t>
      </w:r>
    </w:p>
    <w:p w:rsidR="00A430F7" w:rsidRPr="00C80BC0" w:rsidRDefault="00C80BC0" w:rsidP="006A2687">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 megmunkálás javítás minőségi követelményei</w:t>
      </w:r>
      <w:r>
        <w:rPr>
          <w:rFonts w:ascii="Palatino Linotype" w:hAnsi="Palatino Linotype" w:cs="Mangal"/>
          <w:kern w:val="1"/>
          <w:sz w:val="24"/>
          <w:szCs w:val="24"/>
          <w:lang w:eastAsia="hi-IN" w:bidi="hi-IN"/>
        </w:rPr>
        <w:t>.</w:t>
      </w:r>
    </w:p>
    <w:p w:rsidR="00532D81" w:rsidRDefault="00532D81" w:rsidP="00873277">
      <w:pPr>
        <w:widowControl w:val="0"/>
        <w:suppressAutoHyphens/>
        <w:spacing w:after="0" w:line="240" w:lineRule="auto"/>
        <w:rPr>
          <w:rFonts w:ascii="Palatino Linotype" w:hAnsi="Palatino Linotype"/>
          <w:b/>
          <w:sz w:val="24"/>
          <w:szCs w:val="24"/>
        </w:rPr>
      </w:pPr>
    </w:p>
    <w:p w:rsidR="00532D81" w:rsidRDefault="006A2687" w:rsidP="00873277">
      <w:pPr>
        <w:widowControl w:val="0"/>
        <w:suppressAutoHyphens/>
        <w:spacing w:after="0" w:line="240" w:lineRule="auto"/>
        <w:rPr>
          <w:rFonts w:ascii="Palatino Linotype" w:hAnsi="Palatino Linotype"/>
          <w:b/>
          <w:sz w:val="24"/>
          <w:szCs w:val="24"/>
        </w:rPr>
      </w:pPr>
      <w:r>
        <w:rPr>
          <w:rFonts w:ascii="Palatino Linotype" w:hAnsi="Palatino Linotype"/>
          <w:b/>
          <w:sz w:val="24"/>
          <w:szCs w:val="24"/>
        </w:rPr>
        <w:br w:type="page"/>
      </w:r>
    </w:p>
    <w:p w:rsidR="00532D81" w:rsidRDefault="00532D81" w:rsidP="00873277">
      <w:pPr>
        <w:widowControl w:val="0"/>
        <w:suppressAutoHyphens/>
        <w:spacing w:after="0" w:line="240" w:lineRule="auto"/>
        <w:rPr>
          <w:rFonts w:ascii="Palatino Linotype" w:hAnsi="Palatino Linotype"/>
          <w:b/>
          <w:sz w:val="24"/>
          <w:szCs w:val="24"/>
        </w:rPr>
      </w:pPr>
    </w:p>
    <w:p w:rsidR="00454D2A" w:rsidRPr="00433D83" w:rsidRDefault="00454D2A"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433D83">
        <w:rPr>
          <w:rFonts w:ascii="Palatino Linotype" w:hAnsi="Palatino Linotype" w:cs="TimesNewRomanPSMT"/>
          <w:b/>
          <w:sz w:val="28"/>
          <w:szCs w:val="28"/>
          <w:lang w:bidi="hi-IN"/>
        </w:rPr>
        <w:t xml:space="preserve">II. </w:t>
      </w:r>
      <w:r w:rsidR="00384689" w:rsidRPr="00433D83">
        <w:rPr>
          <w:rFonts w:ascii="Palatino Linotype" w:hAnsi="Palatino Linotype" w:cs="TimesNewRomanPSMT"/>
          <w:b/>
          <w:sz w:val="28"/>
          <w:szCs w:val="28"/>
          <w:lang w:bidi="hi-IN"/>
        </w:rPr>
        <w:t>Két évfolyamos</w:t>
      </w:r>
      <w:r w:rsidRPr="00433D83">
        <w:rPr>
          <w:rFonts w:ascii="Palatino Linotype" w:hAnsi="Palatino Linotype" w:cs="TimesNewRomanPSMT"/>
          <w:b/>
          <w:sz w:val="28"/>
          <w:szCs w:val="28"/>
          <w:lang w:bidi="hi-IN"/>
        </w:rPr>
        <w:t xml:space="preserve"> oktatás közismereti képzés nélkül</w:t>
      </w:r>
    </w:p>
    <w:p w:rsidR="00454D2A" w:rsidRDefault="00454D2A"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 évfolyamot követően 160 óra</w:t>
      </w:r>
    </w:p>
    <w:p w:rsidR="00503CAD" w:rsidRDefault="00503CAD"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454D2A" w:rsidRPr="00DE5155" w:rsidRDefault="00454D2A" w:rsidP="006E6764">
      <w:pPr>
        <w:widowControl w:val="0"/>
        <w:suppressAutoHyphens/>
        <w:spacing w:after="0" w:line="240" w:lineRule="auto"/>
        <w:jc w:val="both"/>
        <w:rPr>
          <w:rFonts w:ascii="Palatino Linotype" w:hAnsi="Palatino Linotype" w:cs="Tahoma"/>
          <w:sz w:val="24"/>
          <w:szCs w:val="24"/>
          <w:shd w:val="clear" w:color="auto" w:fill="FFFFFF"/>
        </w:rPr>
      </w:pPr>
      <w:r w:rsidRPr="00DE5155">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FA50F4" w:rsidRDefault="00FA50F4" w:rsidP="006E6764">
      <w:pPr>
        <w:widowControl w:val="0"/>
        <w:suppressAutoHyphens/>
        <w:spacing w:after="0" w:line="240" w:lineRule="auto"/>
        <w:jc w:val="both"/>
        <w:rPr>
          <w:rFonts w:ascii="Palatino Linotype" w:hAnsi="Palatino Linotype" w:cs="Tahoma"/>
          <w:color w:val="333333"/>
          <w:sz w:val="24"/>
          <w:szCs w:val="24"/>
          <w:shd w:val="clear" w:color="auto" w:fill="FFFFFF"/>
        </w:rPr>
      </w:pPr>
    </w:p>
    <w:p w:rsidR="00CA508D" w:rsidRDefault="00CA508D" w:rsidP="006E6764">
      <w:pPr>
        <w:widowControl w:val="0"/>
        <w:suppressAutoHyphens/>
        <w:spacing w:after="0" w:line="240" w:lineRule="auto"/>
        <w:jc w:val="both"/>
        <w:rPr>
          <w:rFonts w:ascii="Palatino Linotype" w:hAnsi="Palatino Linotype" w:cs="Tahoma"/>
          <w:color w:val="333333"/>
          <w:sz w:val="24"/>
          <w:szCs w:val="24"/>
          <w:shd w:val="clear" w:color="auto" w:fill="FFFF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7"/>
      </w:tblGrid>
      <w:tr w:rsidR="00FA50F4" w:rsidRPr="001D574D" w:rsidTr="00FA50F4">
        <w:tc>
          <w:tcPr>
            <w:tcW w:w="4676" w:type="dxa"/>
          </w:tcPr>
          <w:p w:rsidR="00FA50F4" w:rsidRPr="001D574D" w:rsidRDefault="00FA50F4" w:rsidP="00FA50F4">
            <w:pPr>
              <w:widowControl w:val="0"/>
              <w:suppressAutoHyphens/>
              <w:spacing w:after="0" w:line="240" w:lineRule="auto"/>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77" w:type="dxa"/>
          </w:tcPr>
          <w:p w:rsidR="00FA50F4" w:rsidRPr="001D574D" w:rsidRDefault="00FA50F4" w:rsidP="00FA50F4">
            <w:pPr>
              <w:widowControl w:val="0"/>
              <w:suppressAutoHyphens/>
              <w:spacing w:after="0" w:line="240" w:lineRule="auto"/>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FA50F4" w:rsidRPr="003A1AAF" w:rsidTr="00FA50F4">
        <w:trPr>
          <w:trHeight w:val="315"/>
        </w:trPr>
        <w:tc>
          <w:tcPr>
            <w:tcW w:w="4676" w:type="dxa"/>
            <w:vMerge w:val="restart"/>
            <w:vAlign w:val="center"/>
          </w:tcPr>
          <w:p w:rsidR="00FA50F4" w:rsidRPr="006A2687" w:rsidRDefault="00FA50F4" w:rsidP="00FA50F4">
            <w:pPr>
              <w:spacing w:after="0" w:line="240" w:lineRule="auto"/>
              <w:rPr>
                <w:rFonts w:ascii="Palatino Linotype" w:hAnsi="Palatino Linotype"/>
                <w:b/>
                <w:sz w:val="24"/>
                <w:szCs w:val="24"/>
                <w:lang w:eastAsia="hu-HU"/>
              </w:rPr>
            </w:pPr>
            <w:r w:rsidRPr="006A2687">
              <w:rPr>
                <w:rFonts w:ascii="Palatino Linotype" w:hAnsi="Palatino Linotype"/>
                <w:b/>
                <w:sz w:val="24"/>
                <w:szCs w:val="24"/>
                <w:lang w:eastAsia="hu-HU"/>
              </w:rPr>
              <w:t>10273-12</w:t>
            </w:r>
          </w:p>
          <w:p w:rsidR="00FA50F4" w:rsidRPr="006A2687" w:rsidRDefault="00FA50F4" w:rsidP="00F604EA">
            <w:pPr>
              <w:spacing w:after="0" w:line="240" w:lineRule="auto"/>
              <w:rPr>
                <w:rFonts w:ascii="Palatino Linotype" w:hAnsi="Palatino Linotype"/>
                <w:b/>
                <w:sz w:val="24"/>
                <w:szCs w:val="24"/>
                <w:lang w:eastAsia="hu-HU"/>
              </w:rPr>
            </w:pPr>
            <w:r w:rsidRPr="006A2687">
              <w:rPr>
                <w:rFonts w:ascii="Palatino Linotype" w:hAnsi="Palatino Linotype"/>
                <w:b/>
                <w:sz w:val="24"/>
                <w:szCs w:val="24"/>
                <w:lang w:eastAsia="hu-HU"/>
              </w:rPr>
              <w:t>Kőfaragó munkák</w:t>
            </w:r>
          </w:p>
        </w:tc>
        <w:tc>
          <w:tcPr>
            <w:tcW w:w="4677" w:type="dxa"/>
            <w:vAlign w:val="center"/>
          </w:tcPr>
          <w:p w:rsidR="00FA50F4" w:rsidRPr="00F604EA" w:rsidRDefault="009D4549" w:rsidP="00FA50F4">
            <w:pPr>
              <w:spacing w:after="0" w:line="240" w:lineRule="auto"/>
              <w:rPr>
                <w:rFonts w:ascii="Palatino Linotype" w:eastAsia="Calibri" w:hAnsi="Palatino Linotype" w:cs="Arial"/>
                <w:b/>
                <w:bCs/>
                <w:sz w:val="24"/>
                <w:szCs w:val="24"/>
                <w:lang w:eastAsia="hu-HU"/>
              </w:rPr>
            </w:pPr>
            <w:r w:rsidRPr="00F604EA">
              <w:rPr>
                <w:rFonts w:ascii="Palatino Linotype" w:eastAsia="Calibri" w:hAnsi="Palatino Linotype" w:cs="Arial"/>
                <w:b/>
                <w:bCs/>
                <w:sz w:val="24"/>
                <w:szCs w:val="24"/>
                <w:lang w:eastAsia="hu-HU"/>
              </w:rPr>
              <w:t xml:space="preserve">Kőfaragómunkák </w:t>
            </w:r>
            <w:r w:rsidR="00FA50F4" w:rsidRPr="00F604EA">
              <w:rPr>
                <w:rFonts w:ascii="Palatino Linotype" w:eastAsia="Calibri" w:hAnsi="Palatino Linotype" w:cs="Arial"/>
                <w:b/>
                <w:bCs/>
                <w:sz w:val="24"/>
                <w:szCs w:val="24"/>
                <w:lang w:eastAsia="hu-HU"/>
              </w:rPr>
              <w:t>gyakorlat</w:t>
            </w:r>
          </w:p>
        </w:tc>
      </w:tr>
      <w:tr w:rsidR="00FA50F4" w:rsidRPr="003A1AAF" w:rsidTr="00FA50F4">
        <w:trPr>
          <w:trHeight w:val="345"/>
        </w:trPr>
        <w:tc>
          <w:tcPr>
            <w:tcW w:w="4676" w:type="dxa"/>
            <w:vMerge/>
            <w:vAlign w:val="center"/>
          </w:tcPr>
          <w:p w:rsidR="00FA50F4" w:rsidRPr="006A2687" w:rsidRDefault="00FA50F4" w:rsidP="00FA50F4">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FA50F4" w:rsidRPr="00F604EA" w:rsidRDefault="00FA50F4" w:rsidP="00FA50F4">
            <w:pPr>
              <w:spacing w:after="0" w:line="240" w:lineRule="auto"/>
              <w:rPr>
                <w:rFonts w:ascii="Palatino Linotype" w:eastAsia="Calibri" w:hAnsi="Palatino Linotype" w:cs="Arial"/>
                <w:sz w:val="24"/>
                <w:szCs w:val="24"/>
                <w:lang w:eastAsia="hu-HU"/>
              </w:rPr>
            </w:pPr>
            <w:r w:rsidRPr="00F604EA">
              <w:rPr>
                <w:rFonts w:ascii="Palatino Linotype" w:hAnsi="Palatino Linotype"/>
                <w:sz w:val="24"/>
                <w:szCs w:val="24"/>
                <w:lang w:eastAsia="hu-HU"/>
              </w:rPr>
              <w:t>Kézi kőfaragás</w:t>
            </w:r>
          </w:p>
        </w:tc>
      </w:tr>
      <w:tr w:rsidR="00FA50F4" w:rsidRPr="003A1AAF" w:rsidTr="00FA50F4">
        <w:trPr>
          <w:trHeight w:val="300"/>
        </w:trPr>
        <w:tc>
          <w:tcPr>
            <w:tcW w:w="4676" w:type="dxa"/>
            <w:vMerge w:val="restart"/>
            <w:vAlign w:val="center"/>
          </w:tcPr>
          <w:p w:rsidR="00FA50F4" w:rsidRPr="006A2687" w:rsidRDefault="00FA50F4" w:rsidP="00FA50F4">
            <w:pPr>
              <w:spacing w:after="0" w:line="240" w:lineRule="auto"/>
              <w:rPr>
                <w:rFonts w:ascii="Palatino Linotype" w:hAnsi="Palatino Linotype"/>
                <w:b/>
                <w:sz w:val="24"/>
                <w:szCs w:val="24"/>
                <w:lang w:eastAsia="hu-HU"/>
              </w:rPr>
            </w:pPr>
            <w:r w:rsidRPr="006A2687">
              <w:rPr>
                <w:rFonts w:ascii="Palatino Linotype" w:hAnsi="Palatino Linotype"/>
                <w:b/>
                <w:sz w:val="24"/>
                <w:szCs w:val="24"/>
                <w:lang w:eastAsia="hu-HU"/>
              </w:rPr>
              <w:t>10272-12</w:t>
            </w:r>
          </w:p>
          <w:p w:rsidR="00FA50F4" w:rsidRPr="006A2687" w:rsidRDefault="00FA50F4" w:rsidP="00FA50F4">
            <w:pPr>
              <w:spacing w:after="0" w:line="240" w:lineRule="auto"/>
              <w:rPr>
                <w:rFonts w:ascii="Palatino Linotype" w:eastAsia="Calibri" w:hAnsi="Palatino Linotype" w:cs="Arial"/>
                <w:b/>
                <w:sz w:val="24"/>
                <w:szCs w:val="24"/>
                <w:lang w:eastAsia="hu-HU"/>
              </w:rPr>
            </w:pPr>
            <w:r w:rsidRPr="006A2687">
              <w:rPr>
                <w:rFonts w:ascii="Palatino Linotype" w:hAnsi="Palatino Linotype"/>
                <w:b/>
                <w:sz w:val="24"/>
                <w:szCs w:val="24"/>
                <w:lang w:eastAsia="hu-HU"/>
              </w:rPr>
              <w:t>Épületszobrász munkák</w:t>
            </w:r>
          </w:p>
        </w:tc>
        <w:tc>
          <w:tcPr>
            <w:tcW w:w="4677" w:type="dxa"/>
            <w:vAlign w:val="center"/>
          </w:tcPr>
          <w:p w:rsidR="00FA50F4" w:rsidRPr="00F604EA" w:rsidRDefault="009D4549" w:rsidP="00FA50F4">
            <w:pPr>
              <w:spacing w:after="0" w:line="240" w:lineRule="auto"/>
              <w:rPr>
                <w:rFonts w:ascii="Palatino Linotype" w:eastAsia="Calibri" w:hAnsi="Palatino Linotype" w:cs="Arial"/>
                <w:b/>
                <w:bCs/>
                <w:sz w:val="24"/>
                <w:szCs w:val="24"/>
                <w:lang w:eastAsia="hu-HU"/>
              </w:rPr>
            </w:pPr>
            <w:r w:rsidRPr="00F604EA">
              <w:rPr>
                <w:rFonts w:ascii="Palatino Linotype" w:eastAsia="Calibri" w:hAnsi="Palatino Linotype" w:cs="Arial"/>
                <w:b/>
                <w:bCs/>
                <w:sz w:val="24"/>
                <w:szCs w:val="24"/>
                <w:lang w:eastAsia="hu-HU"/>
              </w:rPr>
              <w:t>Épületszobrász munkák gyakorlat</w:t>
            </w:r>
            <w:r w:rsidR="00FA50F4" w:rsidRPr="00F604EA">
              <w:rPr>
                <w:rFonts w:ascii="Palatino Linotype" w:eastAsia="Calibri" w:hAnsi="Palatino Linotype" w:cs="Arial"/>
                <w:b/>
                <w:bCs/>
                <w:sz w:val="24"/>
                <w:szCs w:val="24"/>
                <w:lang w:eastAsia="hu-HU"/>
              </w:rPr>
              <w:t xml:space="preserve"> </w:t>
            </w:r>
          </w:p>
        </w:tc>
      </w:tr>
      <w:tr w:rsidR="00FA50F4" w:rsidRPr="003A1AAF" w:rsidTr="00FA50F4">
        <w:trPr>
          <w:trHeight w:val="345"/>
        </w:trPr>
        <w:tc>
          <w:tcPr>
            <w:tcW w:w="4676" w:type="dxa"/>
            <w:vMerge/>
            <w:vAlign w:val="center"/>
          </w:tcPr>
          <w:p w:rsidR="00FA50F4" w:rsidRPr="006A2687" w:rsidRDefault="00FA50F4" w:rsidP="00FA50F4">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FA50F4" w:rsidRPr="00F604EA" w:rsidRDefault="00FA50F4" w:rsidP="00FA50F4">
            <w:pPr>
              <w:spacing w:after="0" w:line="240" w:lineRule="auto"/>
              <w:rPr>
                <w:rFonts w:ascii="Palatino Linotype" w:eastAsia="Calibri" w:hAnsi="Palatino Linotype" w:cs="Arial"/>
                <w:sz w:val="24"/>
                <w:szCs w:val="24"/>
                <w:lang w:eastAsia="hu-HU"/>
              </w:rPr>
            </w:pPr>
            <w:r w:rsidRPr="00F604EA">
              <w:rPr>
                <w:rFonts w:ascii="Palatino Linotype" w:hAnsi="Palatino Linotype"/>
                <w:sz w:val="24"/>
                <w:szCs w:val="24"/>
                <w:lang w:eastAsia="hu-HU"/>
              </w:rPr>
              <w:t>Gipszhúzó sablonok készítése</w:t>
            </w:r>
          </w:p>
        </w:tc>
      </w:tr>
      <w:tr w:rsidR="00FA50F4" w:rsidRPr="003A1AAF" w:rsidTr="00FA50F4">
        <w:trPr>
          <w:trHeight w:val="300"/>
        </w:trPr>
        <w:tc>
          <w:tcPr>
            <w:tcW w:w="4676" w:type="dxa"/>
            <w:vMerge/>
            <w:vAlign w:val="center"/>
          </w:tcPr>
          <w:p w:rsidR="00FA50F4" w:rsidRPr="006A2687" w:rsidRDefault="00FA50F4" w:rsidP="00FA50F4">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FA50F4" w:rsidRPr="00F604EA" w:rsidRDefault="00FA50F4" w:rsidP="00FA50F4">
            <w:pPr>
              <w:spacing w:after="0" w:line="240" w:lineRule="auto"/>
              <w:rPr>
                <w:rFonts w:ascii="Palatino Linotype" w:eastAsia="Calibri" w:hAnsi="Palatino Linotype" w:cs="Arial"/>
                <w:sz w:val="24"/>
                <w:szCs w:val="24"/>
                <w:lang w:eastAsia="hu-HU"/>
              </w:rPr>
            </w:pPr>
            <w:r w:rsidRPr="00F604EA">
              <w:rPr>
                <w:rFonts w:ascii="Palatino Linotype" w:hAnsi="Palatino Linotype" w:cs="Arial"/>
                <w:sz w:val="24"/>
                <w:szCs w:val="24"/>
                <w:lang w:eastAsia="hu-HU"/>
              </w:rPr>
              <w:t>Különböző anyagú és szerkezetű formák készítése</w:t>
            </w:r>
          </w:p>
        </w:tc>
      </w:tr>
      <w:tr w:rsidR="00FA50F4" w:rsidRPr="0096112A" w:rsidTr="00FA50F4">
        <w:trPr>
          <w:trHeight w:val="315"/>
        </w:trPr>
        <w:tc>
          <w:tcPr>
            <w:tcW w:w="4676" w:type="dxa"/>
            <w:vMerge/>
            <w:vAlign w:val="center"/>
          </w:tcPr>
          <w:p w:rsidR="00FA50F4" w:rsidRPr="006A2687" w:rsidRDefault="00FA50F4" w:rsidP="00FA50F4">
            <w:pPr>
              <w:widowControl w:val="0"/>
              <w:suppressAutoHyphens/>
              <w:spacing w:after="0" w:line="240" w:lineRule="auto"/>
              <w:rPr>
                <w:rFonts w:ascii="Palatino Linotype" w:hAnsi="Palatino Linotype" w:cs="Mangal"/>
                <w:b/>
                <w:iCs/>
                <w:kern w:val="1"/>
                <w:sz w:val="24"/>
                <w:szCs w:val="24"/>
                <w:lang w:eastAsia="hi-IN" w:bidi="hi-IN"/>
              </w:rPr>
            </w:pPr>
          </w:p>
        </w:tc>
        <w:tc>
          <w:tcPr>
            <w:tcW w:w="4677" w:type="dxa"/>
            <w:vAlign w:val="center"/>
          </w:tcPr>
          <w:p w:rsidR="00FA50F4" w:rsidRPr="00F604EA" w:rsidRDefault="00FA50F4" w:rsidP="00F604EA">
            <w:pPr>
              <w:spacing w:after="0" w:line="240" w:lineRule="auto"/>
              <w:rPr>
                <w:rFonts w:ascii="Palatino Linotype" w:hAnsi="Palatino Linotype"/>
                <w:sz w:val="24"/>
                <w:szCs w:val="24"/>
                <w:lang w:eastAsia="hu-HU"/>
              </w:rPr>
            </w:pPr>
            <w:proofErr w:type="spellStart"/>
            <w:r w:rsidRPr="00F604EA">
              <w:rPr>
                <w:rFonts w:ascii="Palatino Linotype" w:hAnsi="Palatino Linotype" w:cs="Mangal"/>
                <w:kern w:val="1"/>
                <w:sz w:val="24"/>
                <w:szCs w:val="24"/>
                <w:lang w:eastAsia="hi-IN" w:bidi="hi-IN"/>
              </w:rPr>
              <w:t>Rabicolási</w:t>
            </w:r>
            <w:proofErr w:type="spellEnd"/>
            <w:r w:rsidRPr="00F604EA">
              <w:rPr>
                <w:rFonts w:ascii="Palatino Linotype" w:hAnsi="Palatino Linotype" w:cs="Mangal"/>
                <w:kern w:val="1"/>
                <w:sz w:val="24"/>
                <w:szCs w:val="24"/>
                <w:lang w:eastAsia="hi-IN" w:bidi="hi-IN"/>
              </w:rPr>
              <w:t xml:space="preserve"> technikák</w:t>
            </w:r>
          </w:p>
        </w:tc>
      </w:tr>
      <w:tr w:rsidR="00FA50F4" w:rsidRPr="003A1AAF" w:rsidTr="00FA50F4">
        <w:trPr>
          <w:trHeight w:val="405"/>
        </w:trPr>
        <w:tc>
          <w:tcPr>
            <w:tcW w:w="4676" w:type="dxa"/>
            <w:vMerge w:val="restart"/>
            <w:vAlign w:val="center"/>
          </w:tcPr>
          <w:p w:rsidR="00FA50F4" w:rsidRPr="006A2687" w:rsidRDefault="00FA50F4" w:rsidP="00FA50F4">
            <w:pPr>
              <w:spacing w:after="0" w:line="240" w:lineRule="auto"/>
              <w:rPr>
                <w:rFonts w:ascii="Palatino Linotype" w:hAnsi="Palatino Linotype"/>
                <w:b/>
                <w:sz w:val="24"/>
                <w:szCs w:val="24"/>
                <w:lang w:eastAsia="hu-HU"/>
              </w:rPr>
            </w:pPr>
            <w:r w:rsidRPr="006A2687">
              <w:rPr>
                <w:rFonts w:ascii="Palatino Linotype" w:hAnsi="Palatino Linotype"/>
                <w:b/>
                <w:sz w:val="24"/>
                <w:szCs w:val="24"/>
                <w:lang w:eastAsia="hu-HU"/>
              </w:rPr>
              <w:t>10271-12</w:t>
            </w:r>
          </w:p>
          <w:p w:rsidR="00FA50F4" w:rsidRPr="006A2687" w:rsidRDefault="00FA50F4" w:rsidP="00FA50F4">
            <w:pPr>
              <w:spacing w:after="0" w:line="240" w:lineRule="auto"/>
              <w:rPr>
                <w:rFonts w:ascii="Palatino Linotype" w:eastAsia="Calibri" w:hAnsi="Palatino Linotype" w:cs="Arial"/>
                <w:b/>
                <w:sz w:val="24"/>
                <w:szCs w:val="24"/>
                <w:lang w:eastAsia="hu-HU"/>
              </w:rPr>
            </w:pPr>
            <w:r w:rsidRPr="006A2687">
              <w:rPr>
                <w:rFonts w:ascii="Palatino Linotype" w:hAnsi="Palatino Linotype"/>
                <w:b/>
                <w:sz w:val="24"/>
                <w:szCs w:val="24"/>
                <w:lang w:eastAsia="hu-HU"/>
              </w:rPr>
              <w:t>Műkő - és sírkőkészítő munkák</w:t>
            </w:r>
          </w:p>
        </w:tc>
        <w:tc>
          <w:tcPr>
            <w:tcW w:w="4677" w:type="dxa"/>
            <w:vAlign w:val="center"/>
          </w:tcPr>
          <w:p w:rsidR="00FA50F4" w:rsidRPr="00F604EA" w:rsidRDefault="009D4549" w:rsidP="00FA50F4">
            <w:pPr>
              <w:spacing w:after="0" w:line="240" w:lineRule="auto"/>
              <w:rPr>
                <w:rFonts w:ascii="Palatino Linotype" w:eastAsia="Calibri" w:hAnsi="Palatino Linotype" w:cs="Arial"/>
                <w:b/>
                <w:bCs/>
                <w:sz w:val="24"/>
                <w:szCs w:val="24"/>
                <w:lang w:eastAsia="hu-HU"/>
              </w:rPr>
            </w:pPr>
            <w:r w:rsidRPr="00F604EA">
              <w:rPr>
                <w:rFonts w:ascii="Palatino Linotype" w:eastAsia="Calibri" w:hAnsi="Palatino Linotype" w:cs="Arial"/>
                <w:b/>
                <w:bCs/>
                <w:sz w:val="24"/>
                <w:szCs w:val="24"/>
                <w:lang w:eastAsia="hu-HU"/>
              </w:rPr>
              <w:t xml:space="preserve">Műkő- és sírkőkészítő munkák </w:t>
            </w:r>
            <w:r w:rsidR="00FA50F4" w:rsidRPr="00F604EA">
              <w:rPr>
                <w:rFonts w:ascii="Palatino Linotype" w:eastAsia="Calibri" w:hAnsi="Palatino Linotype" w:cs="Arial"/>
                <w:b/>
                <w:bCs/>
                <w:sz w:val="24"/>
                <w:szCs w:val="24"/>
                <w:lang w:eastAsia="hu-HU"/>
              </w:rPr>
              <w:t>gyakorlat</w:t>
            </w:r>
          </w:p>
        </w:tc>
      </w:tr>
      <w:tr w:rsidR="00FA50F4" w:rsidRPr="003A1AAF" w:rsidTr="00FA50F4">
        <w:trPr>
          <w:trHeight w:val="405"/>
        </w:trPr>
        <w:tc>
          <w:tcPr>
            <w:tcW w:w="4676" w:type="dxa"/>
            <w:vMerge/>
          </w:tcPr>
          <w:p w:rsidR="00FA50F4" w:rsidRPr="001D574D" w:rsidRDefault="00FA50F4" w:rsidP="00FA50F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FA50F4" w:rsidRPr="00F604EA" w:rsidRDefault="00FA50F4" w:rsidP="00FA50F4">
            <w:pPr>
              <w:spacing w:after="0" w:line="240" w:lineRule="auto"/>
              <w:rPr>
                <w:rFonts w:ascii="Palatino Linotype" w:eastAsia="Calibri" w:hAnsi="Palatino Linotype" w:cs="Arial"/>
                <w:sz w:val="24"/>
                <w:szCs w:val="24"/>
                <w:lang w:eastAsia="hu-HU"/>
              </w:rPr>
            </w:pPr>
            <w:r w:rsidRPr="00F604EA">
              <w:rPr>
                <w:rFonts w:ascii="Palatino Linotype" w:hAnsi="Palatino Linotype"/>
                <w:sz w:val="24"/>
                <w:szCs w:val="24"/>
                <w:lang w:eastAsia="hu-HU"/>
              </w:rPr>
              <w:t>Műkőelemek gyártása</w:t>
            </w:r>
          </w:p>
        </w:tc>
      </w:tr>
      <w:tr w:rsidR="00FA50F4" w:rsidRPr="003A1AAF" w:rsidTr="00FA50F4">
        <w:trPr>
          <w:trHeight w:val="375"/>
        </w:trPr>
        <w:tc>
          <w:tcPr>
            <w:tcW w:w="4676" w:type="dxa"/>
            <w:vMerge/>
          </w:tcPr>
          <w:p w:rsidR="00FA50F4" w:rsidRPr="001D574D" w:rsidRDefault="00FA50F4" w:rsidP="00FA50F4">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FA50F4" w:rsidRPr="00F604EA" w:rsidRDefault="00FA50F4" w:rsidP="00FA50F4">
            <w:pPr>
              <w:spacing w:after="0" w:line="240" w:lineRule="auto"/>
              <w:rPr>
                <w:rFonts w:ascii="Palatino Linotype" w:eastAsia="Calibri" w:hAnsi="Palatino Linotype" w:cs="Arial"/>
                <w:sz w:val="24"/>
                <w:szCs w:val="24"/>
                <w:lang w:eastAsia="hu-HU"/>
              </w:rPr>
            </w:pPr>
            <w:r w:rsidRPr="00F604EA">
              <w:rPr>
                <w:rFonts w:ascii="Palatino Linotype" w:hAnsi="Palatino Linotype" w:cs="Arial"/>
                <w:sz w:val="24"/>
                <w:szCs w:val="24"/>
                <w:lang w:eastAsia="hu-HU"/>
              </w:rPr>
              <w:t>Helyszíni műkőkészítés</w:t>
            </w:r>
          </w:p>
        </w:tc>
      </w:tr>
    </w:tbl>
    <w:p w:rsidR="00CD7B9D" w:rsidRDefault="00CD7B9D" w:rsidP="00CD7B9D">
      <w:pPr>
        <w:spacing w:after="0" w:line="240" w:lineRule="auto"/>
        <w:rPr>
          <w:rFonts w:ascii="Palatino Linotype" w:hAnsi="Palatino Linotype"/>
          <w:b/>
          <w:lang w:eastAsia="hu-HU"/>
        </w:rPr>
      </w:pPr>
    </w:p>
    <w:p w:rsidR="00CD7B9D" w:rsidRDefault="00F604EA" w:rsidP="00CD7B9D">
      <w:pPr>
        <w:spacing w:after="0" w:line="240" w:lineRule="auto"/>
        <w:rPr>
          <w:rFonts w:ascii="Palatino Linotype" w:hAnsi="Palatino Linotype"/>
          <w:b/>
          <w:lang w:eastAsia="hu-HU"/>
        </w:rPr>
      </w:pPr>
      <w:r>
        <w:rPr>
          <w:rFonts w:ascii="Palatino Linotype" w:hAnsi="Palatino Linotype"/>
          <w:b/>
          <w:lang w:eastAsia="hu-HU"/>
        </w:rPr>
        <w:br w:type="page"/>
      </w:r>
    </w:p>
    <w:p w:rsidR="0068511E" w:rsidRDefault="00F604EA" w:rsidP="00CA508D">
      <w:pPr>
        <w:spacing w:after="0" w:line="240" w:lineRule="auto"/>
        <w:rPr>
          <w:rFonts w:ascii="Palatino Linotype" w:hAnsi="Palatino Linotype"/>
          <w:b/>
          <w:lang w:eastAsia="hu-HU"/>
        </w:rPr>
      </w:pPr>
      <w:r>
        <w:rPr>
          <w:rFonts w:ascii="Palatino Linotype" w:hAnsi="Palatino Linotype"/>
          <w:b/>
          <w:lang w:eastAsia="hu-HU"/>
        </w:rPr>
        <w:t>1</w:t>
      </w:r>
      <w:r w:rsidR="00CD7B9D" w:rsidRPr="00CA508D">
        <w:rPr>
          <w:rFonts w:ascii="Palatino Linotype" w:hAnsi="Palatino Linotype"/>
          <w:b/>
          <w:sz w:val="24"/>
          <w:szCs w:val="24"/>
          <w:lang w:eastAsia="hu-HU"/>
        </w:rPr>
        <w:t>0273-12</w:t>
      </w:r>
      <w:r w:rsidR="00CA508D" w:rsidRPr="00CA508D">
        <w:rPr>
          <w:rFonts w:ascii="Palatino Linotype" w:hAnsi="Palatino Linotype"/>
          <w:b/>
          <w:sz w:val="24"/>
          <w:szCs w:val="24"/>
          <w:lang w:eastAsia="hu-HU"/>
        </w:rPr>
        <w:t xml:space="preserve"> </w:t>
      </w:r>
      <w:r w:rsidR="00CD7B9D" w:rsidRPr="00CA508D">
        <w:rPr>
          <w:rFonts w:ascii="Palatino Linotype" w:hAnsi="Palatino Linotype"/>
          <w:b/>
          <w:sz w:val="24"/>
          <w:szCs w:val="24"/>
          <w:lang w:eastAsia="hu-HU"/>
        </w:rPr>
        <w:t>Kőfaragó munkák</w:t>
      </w:r>
    </w:p>
    <w:p w:rsidR="0068511E" w:rsidRPr="00CA508D" w:rsidRDefault="0068511E" w:rsidP="00CA508D">
      <w:pPr>
        <w:widowControl w:val="0"/>
        <w:suppressAutoHyphens/>
        <w:spacing w:after="0" w:line="240" w:lineRule="auto"/>
        <w:jc w:val="right"/>
        <w:rPr>
          <w:rFonts w:ascii="Palatino Linotype" w:hAnsi="Palatino Linotype" w:cs="Palatino Linotype"/>
          <w:sz w:val="20"/>
          <w:szCs w:val="20"/>
          <w:lang w:eastAsia="hu-HU"/>
        </w:rPr>
      </w:pPr>
      <w:r w:rsidRPr="00CA508D">
        <w:rPr>
          <w:rFonts w:ascii="Palatino Linotype" w:hAnsi="Palatino Linotype" w:cs="Palatino Linotype"/>
          <w:b/>
          <w:bCs/>
          <w:sz w:val="20"/>
          <w:szCs w:val="20"/>
          <w:lang w:eastAsia="hu-HU"/>
        </w:rPr>
        <w:t>*</w:t>
      </w:r>
      <w:r w:rsidR="00225D91">
        <w:rPr>
          <w:rFonts w:ascii="Palatino Linotype" w:hAnsi="Palatino Linotype" w:cs="Palatino Linotype"/>
          <w:sz w:val="20"/>
          <w:szCs w:val="20"/>
          <w:lang w:eastAsia="hu-HU"/>
        </w:rPr>
        <w:t>Két</w:t>
      </w:r>
      <w:r w:rsidR="00AA1997">
        <w:rPr>
          <w:rFonts w:ascii="Palatino Linotype" w:hAnsi="Palatino Linotype" w:cs="Palatino Linotype"/>
          <w:sz w:val="20"/>
          <w:szCs w:val="20"/>
          <w:lang w:eastAsia="hu-HU"/>
        </w:rPr>
        <w:t xml:space="preserve"> évfolyamos</w:t>
      </w:r>
      <w:r w:rsidRPr="00CA508D">
        <w:rPr>
          <w:rFonts w:ascii="Palatino Linotype" w:hAnsi="Palatino Linotype" w:cs="Palatino Linotype"/>
          <w:sz w:val="20"/>
          <w:szCs w:val="20"/>
          <w:lang w:eastAsia="hu-HU"/>
        </w:rPr>
        <w:t xml:space="preserve"> oktatás esetén a 1</w:t>
      </w:r>
      <w:r w:rsidR="00C80BC0" w:rsidRPr="00CA508D">
        <w:rPr>
          <w:rFonts w:ascii="Palatino Linotype" w:hAnsi="Palatino Linotype" w:cs="Palatino Linotype"/>
          <w:sz w:val="20"/>
          <w:szCs w:val="20"/>
          <w:lang w:eastAsia="hu-HU"/>
        </w:rPr>
        <w:t>. évfolyamot</w:t>
      </w:r>
      <w:r w:rsidRPr="00CA508D">
        <w:rPr>
          <w:rFonts w:ascii="Palatino Linotype" w:hAnsi="Palatino Linotype" w:cs="Palatino Linotype"/>
          <w:sz w:val="20"/>
          <w:szCs w:val="20"/>
          <w:lang w:eastAsia="hu-HU"/>
        </w:rPr>
        <w:t xml:space="preserve"> követően</w:t>
      </w:r>
    </w:p>
    <w:p w:rsidR="00221359" w:rsidRPr="00C80BC0" w:rsidRDefault="00221359" w:rsidP="00221359">
      <w:pPr>
        <w:widowControl w:val="0"/>
        <w:suppressAutoHyphens/>
        <w:spacing w:after="0" w:line="240" w:lineRule="auto"/>
        <w:rPr>
          <w:rFonts w:ascii="Palatino Linotype" w:hAnsi="Palatino Linotype" w:cs="Mangal"/>
          <w:b/>
          <w:kern w:val="1"/>
          <w:sz w:val="24"/>
          <w:szCs w:val="24"/>
          <w:lang w:eastAsia="hi-IN" w:bidi="hi-IN"/>
        </w:rPr>
      </w:pPr>
    </w:p>
    <w:p w:rsidR="00F604EA" w:rsidRDefault="00F604EA" w:rsidP="00F604EA">
      <w:pPr>
        <w:spacing w:after="0" w:line="240" w:lineRule="auto"/>
        <w:ind w:left="993"/>
        <w:rPr>
          <w:rFonts w:ascii="Palatino Linotype" w:hAnsi="Palatino Linotype" w:cs="Mangal"/>
          <w:b/>
          <w:kern w:val="1"/>
          <w:sz w:val="24"/>
          <w:szCs w:val="24"/>
          <w:lang w:eastAsia="hi-IN" w:bidi="hi-IN"/>
        </w:rPr>
      </w:pPr>
      <w:r w:rsidRPr="00F604EA">
        <w:rPr>
          <w:rFonts w:ascii="Palatino Linotype" w:eastAsia="Calibri" w:hAnsi="Palatino Linotype" w:cs="Arial"/>
          <w:b/>
          <w:bCs/>
          <w:sz w:val="24"/>
          <w:szCs w:val="24"/>
          <w:lang w:eastAsia="hu-HU"/>
        </w:rPr>
        <w:t>Kőfaragómunkák gyakorlat</w:t>
      </w:r>
    </w:p>
    <w:p w:rsidR="00F604EA" w:rsidRDefault="00F604EA" w:rsidP="00824A8B">
      <w:pPr>
        <w:spacing w:after="0" w:line="240" w:lineRule="auto"/>
        <w:rPr>
          <w:rFonts w:ascii="Palatino Linotype" w:hAnsi="Palatino Linotype" w:cs="Mangal"/>
          <w:b/>
          <w:kern w:val="1"/>
          <w:sz w:val="24"/>
          <w:szCs w:val="24"/>
          <w:lang w:eastAsia="hi-IN" w:bidi="hi-IN"/>
        </w:rPr>
      </w:pPr>
    </w:p>
    <w:p w:rsidR="00F604EA" w:rsidRDefault="00F604EA" w:rsidP="00824A8B">
      <w:pPr>
        <w:spacing w:after="0" w:line="240" w:lineRule="auto"/>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t>Témakörök</w:t>
      </w:r>
    </w:p>
    <w:p w:rsidR="00F604EA" w:rsidRDefault="00F604EA" w:rsidP="00824A8B">
      <w:pPr>
        <w:spacing w:after="0" w:line="240" w:lineRule="auto"/>
        <w:rPr>
          <w:rFonts w:ascii="Palatino Linotype" w:hAnsi="Palatino Linotype" w:cs="Mangal"/>
          <w:b/>
          <w:kern w:val="1"/>
          <w:sz w:val="24"/>
          <w:szCs w:val="24"/>
          <w:lang w:eastAsia="hi-IN" w:bidi="hi-IN"/>
        </w:rPr>
      </w:pPr>
    </w:p>
    <w:p w:rsidR="00796A9D" w:rsidRDefault="00221359" w:rsidP="00F604EA">
      <w:pPr>
        <w:spacing w:after="0" w:line="240" w:lineRule="auto"/>
        <w:ind w:left="993"/>
        <w:rPr>
          <w:rFonts w:ascii="Palatino Linotype" w:hAnsi="Palatino Linotype"/>
          <w:b/>
          <w:i/>
          <w:sz w:val="24"/>
          <w:szCs w:val="24"/>
        </w:rPr>
      </w:pPr>
      <w:r w:rsidRPr="0096112A">
        <w:rPr>
          <w:rFonts w:ascii="Palatino Linotype" w:hAnsi="Palatino Linotype" w:cs="Mangal"/>
          <w:b/>
          <w:kern w:val="1"/>
          <w:sz w:val="24"/>
          <w:szCs w:val="24"/>
          <w:lang w:eastAsia="hi-IN" w:bidi="hi-IN"/>
        </w:rPr>
        <w:t>Kézi kőfaragás</w:t>
      </w:r>
      <w:r>
        <w:rPr>
          <w:rFonts w:ascii="Palatino Linotype" w:hAnsi="Palatino Linotype"/>
          <w:b/>
          <w:i/>
          <w:sz w:val="24"/>
          <w:szCs w:val="24"/>
        </w:rPr>
        <w:t xml:space="preserve"> </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Kövek mozgatása</w:t>
      </w:r>
      <w:r>
        <w:rPr>
          <w:rFonts w:ascii="Palatino Linotype" w:hAnsi="Palatino Linotype" w:cs="Mangal"/>
          <w:kern w:val="1"/>
          <w:sz w:val="24"/>
          <w:szCs w:val="24"/>
          <w:lang w:eastAsia="hi-IN" w:bidi="hi-IN"/>
        </w:rPr>
        <w:t xml:space="preserve"> hagyományos módon.</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kövek mozgatásának munkavédelmi előírásai.</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Kövek előkészítése a kézi faragás feltételeinek megfelelően.</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kövek felhelyezése a megmunkálás helyszínére.</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kövek rögzítése beállítása a faragási magasságba.</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Kiindulási pont, pontok meghatározása feljelölése a kőfelületre.</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alapsík ellenőrzése</w:t>
      </w:r>
      <w:r w:rsidR="00CA508D">
        <w:rPr>
          <w:rFonts w:ascii="Palatino Linotype" w:hAnsi="Palatino Linotype" w:cs="Mangal"/>
          <w:kern w:val="1"/>
          <w:sz w:val="24"/>
          <w:szCs w:val="24"/>
          <w:lang w:eastAsia="hi-IN" w:bidi="hi-IN"/>
        </w:rPr>
        <w:t>.</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Síkbanézés</w:t>
      </w:r>
      <w:proofErr w:type="spellEnd"/>
      <w:r>
        <w:rPr>
          <w:rFonts w:ascii="Palatino Linotype" w:hAnsi="Palatino Linotype" w:cs="Mangal"/>
          <w:kern w:val="1"/>
          <w:sz w:val="24"/>
          <w:szCs w:val="24"/>
          <w:lang w:eastAsia="hi-IN" w:bidi="hi-IN"/>
        </w:rPr>
        <w:t xml:space="preserve"> eszközei a </w:t>
      </w:r>
      <w:proofErr w:type="spellStart"/>
      <w:r>
        <w:rPr>
          <w:rFonts w:ascii="Palatino Linotype" w:hAnsi="Palatino Linotype" w:cs="Mangal"/>
          <w:kern w:val="1"/>
          <w:sz w:val="24"/>
          <w:szCs w:val="24"/>
          <w:lang w:eastAsia="hi-IN" w:bidi="hi-IN"/>
        </w:rPr>
        <w:t>síkbanézés</w:t>
      </w:r>
      <w:proofErr w:type="spellEnd"/>
      <w:r>
        <w:rPr>
          <w:rFonts w:ascii="Palatino Linotype" w:hAnsi="Palatino Linotype" w:cs="Mangal"/>
          <w:kern w:val="1"/>
          <w:sz w:val="24"/>
          <w:szCs w:val="24"/>
          <w:lang w:eastAsia="hi-IN" w:bidi="hi-IN"/>
        </w:rPr>
        <w:t xml:space="preserve"> szakmai műveletei.</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Durva faragás spiccelés, fogasolás</w:t>
      </w:r>
      <w:r w:rsidR="00CA508D">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stokkolási</w:t>
      </w:r>
      <w:proofErr w:type="spellEnd"/>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reibolási</w:t>
      </w:r>
      <w:proofErr w:type="spellEnd"/>
      <w:r>
        <w:rPr>
          <w:rFonts w:ascii="Palatino Linotype" w:hAnsi="Palatino Linotype" w:cs="Mangal"/>
          <w:kern w:val="1"/>
          <w:sz w:val="24"/>
          <w:szCs w:val="24"/>
          <w:lang w:eastAsia="hi-IN" w:bidi="hi-IN"/>
        </w:rPr>
        <w:t xml:space="preserve"> műveletek szakmai megoldásának folyamata.</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kőtömb </w:t>
      </w:r>
      <w:proofErr w:type="spellStart"/>
      <w:r>
        <w:rPr>
          <w:rFonts w:ascii="Palatino Linotype" w:hAnsi="Palatino Linotype" w:cs="Mangal"/>
          <w:kern w:val="1"/>
          <w:sz w:val="24"/>
          <w:szCs w:val="24"/>
          <w:lang w:eastAsia="hi-IN" w:bidi="hi-IN"/>
        </w:rPr>
        <w:t>kváderba</w:t>
      </w:r>
      <w:proofErr w:type="spellEnd"/>
      <w:r>
        <w:rPr>
          <w:rFonts w:ascii="Palatino Linotype" w:hAnsi="Palatino Linotype" w:cs="Mangal"/>
          <w:kern w:val="1"/>
          <w:sz w:val="24"/>
          <w:szCs w:val="24"/>
          <w:lang w:eastAsia="hi-IN" w:bidi="hi-IN"/>
        </w:rPr>
        <w:t xml:space="preserve"> faragása az elkészített alapsíkhoz igazodóan.</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proofErr w:type="spellStart"/>
      <w:r>
        <w:rPr>
          <w:rFonts w:ascii="Palatino Linotype" w:hAnsi="Palatino Linotype" w:cs="Mangal"/>
          <w:kern w:val="1"/>
          <w:sz w:val="24"/>
          <w:szCs w:val="24"/>
          <w:lang w:eastAsia="hi-IN" w:bidi="hi-IN"/>
        </w:rPr>
        <w:t>kváderba</w:t>
      </w:r>
      <w:proofErr w:type="spellEnd"/>
      <w:r>
        <w:rPr>
          <w:rFonts w:ascii="Palatino Linotype" w:hAnsi="Palatino Linotype" w:cs="Mangal"/>
          <w:kern w:val="1"/>
          <w:sz w:val="24"/>
          <w:szCs w:val="24"/>
          <w:lang w:eastAsia="hi-IN" w:bidi="hi-IN"/>
        </w:rPr>
        <w:t xml:space="preserve"> faragás technológiai folyamata kéziszerszámok alkalmazásával.</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Egyszerű és összetett tagozatok felrajzolása fej sablonok segédeszközök és mérő valamint rajzeszközök alkalmazásával.</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rézsű berajzolása, fontosságának megértetése.</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rézsű faragás technológiai folyamata.</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tagozatok megfaragásának technológiai folyamata </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Tömbkövek alakítása kézi és gépi technológiákkal, hasítása</w:t>
      </w:r>
      <w:r w:rsidRPr="0096112A">
        <w:rPr>
          <w:rFonts w:ascii="Palatino Linotype" w:hAnsi="Palatino Linotype" w:cs="Mangal"/>
          <w:kern w:val="1"/>
          <w:sz w:val="24"/>
          <w:szCs w:val="24"/>
          <w:lang w:eastAsia="hi-IN" w:bidi="hi-IN"/>
        </w:rPr>
        <w:t xml:space="preserve"> </w:t>
      </w:r>
    </w:p>
    <w:p w:rsidR="00796A9D" w:rsidRPr="0096112A" w:rsidRDefault="00796A9D" w:rsidP="00F604EA">
      <w:pPr>
        <w:widowControl w:val="0"/>
        <w:suppressAutoHyphens/>
        <w:spacing w:after="0" w:line="240" w:lineRule="auto"/>
        <w:ind w:left="993"/>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Kövek felületi megjelenítésének (textúrájának) változatai durva és finom felületi megmunkálások.</w:t>
      </w:r>
    </w:p>
    <w:p w:rsidR="00796A9D" w:rsidRPr="0096112A" w:rsidRDefault="00796A9D" w:rsidP="00F604EA">
      <w:pPr>
        <w:widowControl w:val="0"/>
        <w:suppressAutoHyphens/>
        <w:spacing w:after="0" w:line="240" w:lineRule="auto"/>
        <w:ind w:left="993"/>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Forgástestek, tagozatok faragása.</w:t>
      </w:r>
    </w:p>
    <w:p w:rsidR="00796A9D" w:rsidRDefault="00796A9D" w:rsidP="00F604EA">
      <w:pPr>
        <w:widowControl w:val="0"/>
        <w:suppressAutoHyphens/>
        <w:spacing w:after="0" w:line="240" w:lineRule="auto"/>
        <w:ind w:left="993"/>
        <w:jc w:val="both"/>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Forgástest</w:t>
      </w:r>
      <w:r>
        <w:rPr>
          <w:rFonts w:ascii="Palatino Linotype" w:hAnsi="Palatino Linotype" w:cs="Mangal"/>
          <w:kern w:val="1"/>
          <w:sz w:val="24"/>
          <w:szCs w:val="24"/>
          <w:lang w:eastAsia="hi-IN" w:bidi="hi-IN"/>
        </w:rPr>
        <w:t>ek</w:t>
      </w:r>
      <w:r w:rsidRPr="0096112A">
        <w:rPr>
          <w:rFonts w:ascii="Palatino Linotype" w:hAnsi="Palatino Linotype" w:cs="Mangal"/>
          <w:kern w:val="1"/>
          <w:sz w:val="24"/>
          <w:szCs w:val="24"/>
          <w:lang w:eastAsia="hi-IN" w:bidi="hi-IN"/>
        </w:rPr>
        <w:t xml:space="preserve"> és áttörések faragása</w:t>
      </w:r>
      <w:r>
        <w:rPr>
          <w:rFonts w:ascii="Palatino Linotype" w:hAnsi="Palatino Linotype" w:cs="Mangal"/>
          <w:kern w:val="1"/>
          <w:sz w:val="24"/>
          <w:szCs w:val="24"/>
          <w:lang w:eastAsia="hi-IN" w:bidi="hi-IN"/>
        </w:rPr>
        <w:t>.</w:t>
      </w:r>
    </w:p>
    <w:p w:rsidR="00796A9D" w:rsidRDefault="00796A9D" w:rsidP="00F604EA">
      <w:pPr>
        <w:widowControl w:val="0"/>
        <w:suppressAutoHyphens/>
        <w:spacing w:after="0" w:line="240" w:lineRule="auto"/>
        <w:ind w:left="993"/>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Kőfelületek megdolgozása az elvárt felületi megjelenésig.</w:t>
      </w:r>
    </w:p>
    <w:p w:rsidR="00CD7B9D" w:rsidRDefault="00CD7B9D" w:rsidP="00796A9D">
      <w:pPr>
        <w:widowControl w:val="0"/>
        <w:suppressAutoHyphens/>
        <w:spacing w:after="0" w:line="240" w:lineRule="auto"/>
        <w:jc w:val="both"/>
        <w:rPr>
          <w:rFonts w:ascii="Palatino Linotype" w:hAnsi="Palatino Linotype" w:cs="Mangal"/>
          <w:kern w:val="1"/>
          <w:sz w:val="24"/>
          <w:szCs w:val="24"/>
          <w:lang w:eastAsia="hi-IN" w:bidi="hi-IN"/>
        </w:rPr>
      </w:pPr>
    </w:p>
    <w:p w:rsidR="00F604EA" w:rsidRDefault="00F604EA" w:rsidP="00796A9D">
      <w:pPr>
        <w:widowControl w:val="0"/>
        <w:suppressAutoHyphens/>
        <w:spacing w:after="0" w:line="240" w:lineRule="auto"/>
        <w:jc w:val="both"/>
        <w:rPr>
          <w:rFonts w:ascii="Palatino Linotype" w:hAnsi="Palatino Linotype" w:cs="Mangal"/>
          <w:kern w:val="1"/>
          <w:sz w:val="24"/>
          <w:szCs w:val="24"/>
          <w:lang w:eastAsia="hi-IN" w:bidi="hi-IN"/>
        </w:rPr>
      </w:pPr>
    </w:p>
    <w:p w:rsidR="00460A47" w:rsidRPr="00CA508D" w:rsidRDefault="00CD7B9D" w:rsidP="00CA508D">
      <w:pPr>
        <w:spacing w:after="0" w:line="240" w:lineRule="auto"/>
        <w:rPr>
          <w:rFonts w:ascii="Palatino Linotype" w:hAnsi="Palatino Linotype"/>
          <w:b/>
          <w:sz w:val="24"/>
          <w:szCs w:val="24"/>
          <w:lang w:eastAsia="hu-HU"/>
        </w:rPr>
      </w:pPr>
      <w:r w:rsidRPr="00CA508D">
        <w:rPr>
          <w:rFonts w:ascii="Palatino Linotype" w:hAnsi="Palatino Linotype"/>
          <w:b/>
          <w:sz w:val="24"/>
          <w:szCs w:val="24"/>
          <w:lang w:eastAsia="hu-HU"/>
        </w:rPr>
        <w:t>10272-12</w:t>
      </w:r>
      <w:r w:rsidR="00CA508D" w:rsidRPr="00CA508D">
        <w:rPr>
          <w:rFonts w:ascii="Palatino Linotype" w:hAnsi="Palatino Linotype"/>
          <w:b/>
          <w:sz w:val="24"/>
          <w:szCs w:val="24"/>
          <w:lang w:eastAsia="hu-HU"/>
        </w:rPr>
        <w:t xml:space="preserve"> </w:t>
      </w:r>
      <w:r w:rsidRPr="00CA508D">
        <w:rPr>
          <w:rFonts w:ascii="Palatino Linotype" w:hAnsi="Palatino Linotype"/>
          <w:b/>
          <w:sz w:val="24"/>
          <w:szCs w:val="24"/>
          <w:lang w:eastAsia="hu-HU"/>
        </w:rPr>
        <w:t>Épületszobrász munkák</w:t>
      </w:r>
      <w:r w:rsidRPr="00CA508D">
        <w:rPr>
          <w:rFonts w:ascii="Palatino Linotype" w:hAnsi="Palatino Linotype" w:cs="Mangal"/>
          <w:b/>
          <w:kern w:val="1"/>
          <w:sz w:val="24"/>
          <w:szCs w:val="24"/>
          <w:lang w:eastAsia="hi-IN" w:bidi="hi-IN"/>
        </w:rPr>
        <w:t xml:space="preserve">  </w:t>
      </w:r>
    </w:p>
    <w:p w:rsidR="0068511E" w:rsidRPr="00CA508D" w:rsidRDefault="0068511E" w:rsidP="00CA508D">
      <w:pPr>
        <w:widowControl w:val="0"/>
        <w:suppressAutoHyphens/>
        <w:spacing w:after="0" w:line="240" w:lineRule="auto"/>
        <w:jc w:val="right"/>
        <w:rPr>
          <w:rFonts w:ascii="Palatino Linotype" w:hAnsi="Palatino Linotype" w:cs="Mangal"/>
          <w:b/>
          <w:kern w:val="1"/>
          <w:sz w:val="20"/>
          <w:szCs w:val="20"/>
          <w:lang w:eastAsia="hi-IN" w:bidi="hi-IN"/>
        </w:rPr>
      </w:pPr>
      <w:r w:rsidRPr="00CA508D">
        <w:rPr>
          <w:rFonts w:ascii="Palatino Linotype" w:hAnsi="Palatino Linotype" w:cs="Palatino Linotype"/>
          <w:b/>
          <w:bCs/>
          <w:sz w:val="20"/>
          <w:szCs w:val="20"/>
          <w:lang w:eastAsia="hu-HU"/>
        </w:rPr>
        <w:t>*</w:t>
      </w:r>
      <w:r w:rsidR="00AA1997">
        <w:rPr>
          <w:rFonts w:ascii="Palatino Linotype" w:hAnsi="Palatino Linotype" w:cs="Palatino Linotype"/>
          <w:sz w:val="20"/>
          <w:szCs w:val="20"/>
          <w:lang w:eastAsia="hu-HU"/>
        </w:rPr>
        <w:t>Két évfolyamos</w:t>
      </w:r>
      <w:r w:rsidRPr="00CA508D">
        <w:rPr>
          <w:rFonts w:ascii="Palatino Linotype" w:hAnsi="Palatino Linotype" w:cs="Palatino Linotype"/>
          <w:sz w:val="20"/>
          <w:szCs w:val="20"/>
          <w:lang w:eastAsia="hu-HU"/>
        </w:rPr>
        <w:t xml:space="preserve"> oktatás esetén a 1.</w:t>
      </w:r>
      <w:r w:rsidR="00225D91">
        <w:rPr>
          <w:rFonts w:ascii="Palatino Linotype" w:hAnsi="Palatino Linotype" w:cs="Palatino Linotype"/>
          <w:sz w:val="20"/>
          <w:szCs w:val="20"/>
          <w:lang w:eastAsia="hu-HU"/>
        </w:rPr>
        <w:t xml:space="preserve"> </w:t>
      </w:r>
      <w:r w:rsidRPr="00CA508D">
        <w:rPr>
          <w:rFonts w:ascii="Palatino Linotype" w:hAnsi="Palatino Linotype" w:cs="Palatino Linotype"/>
          <w:sz w:val="20"/>
          <w:szCs w:val="20"/>
          <w:lang w:eastAsia="hu-HU"/>
        </w:rPr>
        <w:t>évfolyamot követően</w:t>
      </w:r>
    </w:p>
    <w:p w:rsidR="00796A9D" w:rsidRPr="00CA508D" w:rsidRDefault="00796A9D" w:rsidP="00CA508D">
      <w:pPr>
        <w:widowControl w:val="0"/>
        <w:suppressAutoHyphens/>
        <w:spacing w:after="0" w:line="240" w:lineRule="auto"/>
        <w:rPr>
          <w:rFonts w:ascii="Palatino Linotype" w:hAnsi="Palatino Linotype" w:cs="Mangal"/>
          <w:b/>
          <w:kern w:val="1"/>
          <w:sz w:val="24"/>
          <w:szCs w:val="24"/>
          <w:lang w:eastAsia="hi-IN" w:bidi="hi-IN"/>
        </w:rPr>
      </w:pPr>
    </w:p>
    <w:p w:rsidR="00F604EA" w:rsidRDefault="00F604EA" w:rsidP="00F604EA">
      <w:pPr>
        <w:spacing w:after="0" w:line="240" w:lineRule="auto"/>
        <w:ind w:left="993"/>
        <w:rPr>
          <w:rFonts w:ascii="Palatino Linotype" w:eastAsia="Calibri" w:hAnsi="Palatino Linotype" w:cs="Arial"/>
          <w:b/>
          <w:bCs/>
          <w:sz w:val="24"/>
          <w:szCs w:val="24"/>
          <w:lang w:eastAsia="hu-HU"/>
        </w:rPr>
      </w:pPr>
      <w:r w:rsidRPr="00F604EA">
        <w:rPr>
          <w:rFonts w:ascii="Palatino Linotype" w:eastAsia="Calibri" w:hAnsi="Palatino Linotype" w:cs="Arial"/>
          <w:b/>
          <w:bCs/>
          <w:sz w:val="24"/>
          <w:szCs w:val="24"/>
          <w:lang w:eastAsia="hu-HU"/>
        </w:rPr>
        <w:t>Épületszobrász munkák gyakorlat</w:t>
      </w:r>
    </w:p>
    <w:p w:rsidR="00F604EA" w:rsidRPr="00F604EA" w:rsidRDefault="00F604EA" w:rsidP="00F604EA">
      <w:pPr>
        <w:spacing w:after="0" w:line="240" w:lineRule="auto"/>
        <w:ind w:left="993"/>
        <w:rPr>
          <w:rFonts w:ascii="Palatino Linotype" w:eastAsia="Calibri" w:hAnsi="Palatino Linotype" w:cs="Arial"/>
          <w:b/>
          <w:bCs/>
          <w:sz w:val="24"/>
          <w:szCs w:val="24"/>
          <w:lang w:eastAsia="hu-HU"/>
        </w:rPr>
      </w:pPr>
    </w:p>
    <w:p w:rsidR="00F604EA" w:rsidRPr="00F604EA" w:rsidRDefault="00F604EA" w:rsidP="00F604EA">
      <w:pPr>
        <w:spacing w:after="0" w:line="240" w:lineRule="auto"/>
        <w:ind w:left="993"/>
        <w:rPr>
          <w:rFonts w:ascii="Palatino Linotype" w:hAnsi="Palatino Linotype" w:cs="Arial"/>
          <w:sz w:val="24"/>
          <w:szCs w:val="24"/>
          <w:lang w:eastAsia="hu-HU"/>
        </w:rPr>
      </w:pPr>
      <w:r w:rsidRPr="00F604EA">
        <w:rPr>
          <w:rFonts w:ascii="Palatino Linotype" w:eastAsia="Calibri" w:hAnsi="Palatino Linotype" w:cs="Arial"/>
          <w:b/>
          <w:bCs/>
          <w:sz w:val="24"/>
          <w:szCs w:val="24"/>
          <w:lang w:eastAsia="hu-HU"/>
        </w:rPr>
        <w:t>Témakörök</w:t>
      </w:r>
    </w:p>
    <w:p w:rsidR="00F604EA" w:rsidRPr="00F604EA" w:rsidRDefault="00F604EA" w:rsidP="00796A9D">
      <w:pPr>
        <w:spacing w:after="0" w:line="240" w:lineRule="auto"/>
        <w:rPr>
          <w:rFonts w:ascii="Palatino Linotype" w:hAnsi="Palatino Linotype" w:cs="Arial"/>
          <w:sz w:val="24"/>
          <w:szCs w:val="24"/>
          <w:lang w:eastAsia="hu-HU"/>
        </w:rPr>
      </w:pPr>
    </w:p>
    <w:p w:rsidR="00796A9D" w:rsidRPr="00F604EA" w:rsidRDefault="00796A9D" w:rsidP="00F604EA">
      <w:pPr>
        <w:spacing w:after="0" w:line="240" w:lineRule="auto"/>
        <w:ind w:left="993"/>
        <w:rPr>
          <w:rFonts w:ascii="Palatino Linotype" w:hAnsi="Palatino Linotype" w:cs="Mangal"/>
          <w:b/>
          <w:kern w:val="1"/>
          <w:sz w:val="24"/>
          <w:szCs w:val="24"/>
          <w:lang w:eastAsia="hi-IN" w:bidi="hi-IN"/>
        </w:rPr>
      </w:pPr>
      <w:r w:rsidRPr="00F604EA">
        <w:rPr>
          <w:rFonts w:ascii="Palatino Linotype" w:hAnsi="Palatino Linotype" w:cs="Mangal"/>
          <w:b/>
          <w:kern w:val="1"/>
          <w:sz w:val="24"/>
          <w:szCs w:val="24"/>
          <w:lang w:eastAsia="hi-IN" w:bidi="hi-IN"/>
        </w:rPr>
        <w:t>Gipszhúzó sablonok készítése</w:t>
      </w:r>
    </w:p>
    <w:p w:rsidR="00CA508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Profilok tervezése átmásolása sablon</w:t>
      </w:r>
      <w:r>
        <w:rPr>
          <w:rFonts w:ascii="Palatino Linotype" w:hAnsi="Palatino Linotype" w:cs="Mangal"/>
          <w:kern w:val="1"/>
          <w:sz w:val="24"/>
          <w:szCs w:val="24"/>
          <w:lang w:eastAsia="hi-IN" w:bidi="hi-IN"/>
        </w:rPr>
        <w:t xml:space="preserve"> </w:t>
      </w:r>
      <w:r w:rsidRPr="0096112A">
        <w:rPr>
          <w:rFonts w:ascii="Palatino Linotype" w:hAnsi="Palatino Linotype" w:cs="Mangal"/>
          <w:kern w:val="1"/>
          <w:sz w:val="24"/>
          <w:szCs w:val="24"/>
          <w:lang w:eastAsia="hi-IN" w:bidi="hi-IN"/>
        </w:rPr>
        <w:t>lemezre</w:t>
      </w:r>
      <w:r>
        <w:rPr>
          <w:rFonts w:ascii="Palatino Linotype" w:hAnsi="Palatino Linotype" w:cs="Mangal"/>
          <w:kern w:val="1"/>
          <w:sz w:val="24"/>
          <w:szCs w:val="24"/>
          <w:lang w:eastAsia="hi-IN" w:bidi="hi-IN"/>
        </w:rPr>
        <w:t xml:space="preserve">. </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 xml:space="preserve">Profil megrajzolási </w:t>
      </w:r>
      <w:r w:rsidR="00A430F7">
        <w:rPr>
          <w:rFonts w:ascii="Palatino Linotype" w:hAnsi="Palatino Linotype" w:cs="Mangal"/>
          <w:kern w:val="1"/>
          <w:sz w:val="24"/>
          <w:szCs w:val="24"/>
          <w:lang w:eastAsia="hi-IN" w:bidi="hi-IN"/>
        </w:rPr>
        <w:t>technikák (kivágott</w:t>
      </w:r>
      <w:r>
        <w:rPr>
          <w:rFonts w:ascii="Palatino Linotype" w:hAnsi="Palatino Linotype" w:cs="Mangal"/>
          <w:kern w:val="1"/>
          <w:sz w:val="24"/>
          <w:szCs w:val="24"/>
          <w:lang w:eastAsia="hi-IN" w:bidi="hi-IN"/>
        </w:rPr>
        <w:t xml:space="preserve"> kartonpapírsablon mentén indigózással, szerkesztéssel</w:t>
      </w:r>
      <w:r w:rsidR="00CA508D">
        <w:rPr>
          <w:rFonts w:ascii="Palatino Linotype" w:hAnsi="Palatino Linotype" w:cs="Mangal"/>
          <w:kern w:val="1"/>
          <w:sz w:val="24"/>
          <w:szCs w:val="24"/>
          <w:lang w:eastAsia="hi-IN" w:bidi="hi-IN"/>
        </w:rPr>
        <w:t>.</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Profil kivágási technikák</w:t>
      </w:r>
      <w:r>
        <w:rPr>
          <w:rFonts w:ascii="Palatino Linotype" w:hAnsi="Palatino Linotype" w:cs="Mangal"/>
          <w:kern w:val="1"/>
          <w:sz w:val="24"/>
          <w:szCs w:val="24"/>
          <w:lang w:eastAsia="hi-IN" w:bidi="hi-IN"/>
        </w:rPr>
        <w:t xml:space="preserve"> kézi lemezvágó ollóval, gépi lemezvágóval, kivágás vésővel lézeres kivágás</w:t>
      </w:r>
      <w:r w:rsidR="00CA508D">
        <w:rPr>
          <w:rFonts w:ascii="Palatino Linotype" w:hAnsi="Palatino Linotype" w:cs="Mangal"/>
          <w:kern w:val="1"/>
          <w:sz w:val="24"/>
          <w:szCs w:val="24"/>
          <w:lang w:eastAsia="hi-IN" w:bidi="hi-IN"/>
        </w:rPr>
        <w:t>.</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Profil kireszelése a berajzolt vonal mentén</w:t>
      </w:r>
      <w:r>
        <w:rPr>
          <w:rFonts w:ascii="Palatino Linotype" w:hAnsi="Palatino Linotype" w:cs="Mangal"/>
          <w:kern w:val="1"/>
          <w:sz w:val="24"/>
          <w:szCs w:val="24"/>
          <w:lang w:eastAsia="hi-IN" w:bidi="hi-IN"/>
        </w:rPr>
        <w:t xml:space="preserve"> kézi fém reszelővel</w:t>
      </w:r>
      <w:r w:rsidR="00CA508D">
        <w:rPr>
          <w:rFonts w:ascii="Palatino Linotype" w:hAnsi="Palatino Linotype" w:cs="Mangal"/>
          <w:kern w:val="1"/>
          <w:sz w:val="24"/>
          <w:szCs w:val="24"/>
          <w:lang w:eastAsia="hi-IN" w:bidi="hi-IN"/>
        </w:rPr>
        <w:t>.</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Sablon faalkotóinak</w:t>
      </w:r>
      <w:r>
        <w:rPr>
          <w:rFonts w:ascii="Palatino Linotype" w:hAnsi="Palatino Linotype" w:cs="Mangal"/>
          <w:kern w:val="1"/>
          <w:sz w:val="24"/>
          <w:szCs w:val="24"/>
          <w:lang w:eastAsia="hi-IN" w:bidi="hi-IN"/>
        </w:rPr>
        <w:t xml:space="preserve"> előkészítése leszabása a sablon készítés szabályainak figyelembevételével</w:t>
      </w:r>
      <w:r w:rsidR="00CA508D">
        <w:rPr>
          <w:rFonts w:ascii="Palatino Linotype" w:hAnsi="Palatino Linotype" w:cs="Mangal"/>
          <w:kern w:val="1"/>
          <w:sz w:val="24"/>
          <w:szCs w:val="24"/>
          <w:lang w:eastAsia="hi-IN" w:bidi="hi-IN"/>
        </w:rPr>
        <w:t>.</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profilfa kivágása a profillemez rajzolatához igazodóan</w:t>
      </w:r>
      <w:r w:rsidR="00CA508D">
        <w:rPr>
          <w:rFonts w:ascii="Palatino Linotype" w:hAnsi="Palatino Linotype" w:cs="Mangal"/>
          <w:kern w:val="1"/>
          <w:sz w:val="24"/>
          <w:szCs w:val="24"/>
          <w:lang w:eastAsia="hi-IN" w:bidi="hi-IN"/>
        </w:rPr>
        <w:t>.</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r w:rsidR="00A430F7">
        <w:rPr>
          <w:rFonts w:ascii="Palatino Linotype" w:hAnsi="Palatino Linotype" w:cs="Mangal"/>
          <w:kern w:val="1"/>
          <w:sz w:val="24"/>
          <w:szCs w:val="24"/>
          <w:lang w:eastAsia="hi-IN" w:bidi="hi-IN"/>
        </w:rPr>
        <w:t>sablonalkotó</w:t>
      </w:r>
      <w:r>
        <w:rPr>
          <w:rFonts w:ascii="Palatino Linotype" w:hAnsi="Palatino Linotype" w:cs="Mangal"/>
          <w:kern w:val="1"/>
          <w:sz w:val="24"/>
          <w:szCs w:val="24"/>
          <w:lang w:eastAsia="hi-IN" w:bidi="hi-IN"/>
        </w:rPr>
        <w:t xml:space="preserve"> részeinek összeállítása a derékszögrendszert figyelembevételével</w:t>
      </w:r>
      <w:r w:rsidR="00CA508D">
        <w:rPr>
          <w:rFonts w:ascii="Palatino Linotype" w:hAnsi="Palatino Linotype" w:cs="Mangal"/>
          <w:kern w:val="1"/>
          <w:sz w:val="24"/>
          <w:szCs w:val="24"/>
          <w:lang w:eastAsia="hi-IN" w:bidi="hi-IN"/>
        </w:rPr>
        <w:t>.</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 sablon vezetéséhez szükséges vezetőlécek</w:t>
      </w:r>
      <w:r>
        <w:rPr>
          <w:rFonts w:ascii="Palatino Linotype" w:hAnsi="Palatino Linotype" w:cs="Mangal"/>
          <w:kern w:val="1"/>
          <w:sz w:val="24"/>
          <w:szCs w:val="24"/>
          <w:lang w:eastAsia="hi-IN" w:bidi="hi-IN"/>
        </w:rPr>
        <w:t xml:space="preserve"> kiválasztása</w:t>
      </w:r>
      <w:r w:rsidRPr="0096112A">
        <w:rPr>
          <w:rFonts w:ascii="Palatino Linotype" w:hAnsi="Palatino Linotype" w:cs="Mangal"/>
          <w:kern w:val="1"/>
          <w:sz w:val="24"/>
          <w:szCs w:val="24"/>
          <w:lang w:eastAsia="hi-IN" w:bidi="hi-IN"/>
        </w:rPr>
        <w:t xml:space="preserve"> felszerelése</w:t>
      </w:r>
      <w:r>
        <w:rPr>
          <w:rFonts w:ascii="Palatino Linotype" w:hAnsi="Palatino Linotype" w:cs="Mangal"/>
          <w:kern w:val="1"/>
          <w:sz w:val="24"/>
          <w:szCs w:val="24"/>
          <w:lang w:eastAsia="hi-IN" w:bidi="hi-IN"/>
        </w:rPr>
        <w:t xml:space="preserve"> a munkaasztalra.</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Sablonkészítés egyenes tömör húzáshoz.</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Maghúzó sablonkészítés egyenes üreges húzáshoz.</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Sablonkészítés kétirányú húzáshoz.</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 forgáspontból működő sablonkészítés ív és teljes körhúzáshoz.</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Több forgáspontból működő sablonkészítés íves húzáshoz.</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Forgástest kialakító sablonok (függőleges tengely körül forgó sablon, gipszeszterga, vízszintes tengelykörül forgó sablon).</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Íves vezetőléc mellett működő sablon.</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Íves asztalon működő sablon.</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 xml:space="preserve">Helyszíni </w:t>
      </w:r>
      <w:r>
        <w:rPr>
          <w:rFonts w:ascii="Palatino Linotype" w:hAnsi="Palatino Linotype" w:cs="Mangal"/>
          <w:kern w:val="1"/>
          <w:sz w:val="24"/>
          <w:szCs w:val="24"/>
          <w:lang w:eastAsia="hi-IN" w:bidi="hi-IN"/>
        </w:rPr>
        <w:t>egyenes húzó sablon függőleges, vízszintes felületen működő sablon.</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Állítható helyszíni egyenes húzó sablon.</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Helyszíni ívhúzó sablonok </w:t>
      </w:r>
      <w:proofErr w:type="gramStart"/>
      <w:r>
        <w:rPr>
          <w:rFonts w:ascii="Palatino Linotype" w:hAnsi="Palatino Linotype" w:cs="Mangal"/>
          <w:kern w:val="1"/>
          <w:sz w:val="24"/>
          <w:szCs w:val="24"/>
          <w:lang w:eastAsia="hi-IN" w:bidi="hi-IN"/>
        </w:rPr>
        <w:t>(forgáspontból</w:t>
      </w:r>
      <w:proofErr w:type="gramEnd"/>
      <w:r>
        <w:rPr>
          <w:rFonts w:ascii="Palatino Linotype" w:hAnsi="Palatino Linotype" w:cs="Mangal"/>
          <w:kern w:val="1"/>
          <w:sz w:val="24"/>
          <w:szCs w:val="24"/>
          <w:lang w:eastAsia="hi-IN" w:bidi="hi-IN"/>
        </w:rPr>
        <w:t xml:space="preserve"> működő, forgástengelyű, íves vezetőléc mellett működő ).</w:t>
      </w:r>
    </w:p>
    <w:p w:rsidR="00796A9D" w:rsidRPr="003F4CF2" w:rsidRDefault="00796A9D" w:rsidP="00F604EA">
      <w:pPr>
        <w:spacing w:after="0" w:line="240" w:lineRule="auto"/>
        <w:ind w:left="993"/>
        <w:rPr>
          <w:rFonts w:ascii="Palatino Linotype" w:hAnsi="Palatino Linotype"/>
          <w:b/>
          <w:sz w:val="24"/>
          <w:szCs w:val="24"/>
        </w:rPr>
      </w:pPr>
      <w:r w:rsidRPr="0096112A">
        <w:rPr>
          <w:rFonts w:ascii="Palatino Linotype" w:hAnsi="Palatino Linotype" w:cs="Mangal"/>
          <w:kern w:val="1"/>
          <w:sz w:val="24"/>
          <w:szCs w:val="24"/>
          <w:lang w:eastAsia="hi-IN" w:bidi="hi-IN"/>
        </w:rPr>
        <w:t>Szabadkézi és lehúzó sablonkészítés</w:t>
      </w:r>
      <w:r>
        <w:rPr>
          <w:rFonts w:ascii="Palatino Linotype" w:hAnsi="Palatino Linotype" w:cs="Mangal"/>
          <w:kern w:val="1"/>
          <w:sz w:val="24"/>
          <w:szCs w:val="24"/>
          <w:lang w:eastAsia="hi-IN" w:bidi="hi-IN"/>
        </w:rPr>
        <w:t>.</w:t>
      </w:r>
    </w:p>
    <w:p w:rsidR="00796A9D" w:rsidRPr="003F4CF2" w:rsidRDefault="00796A9D" w:rsidP="00796A9D">
      <w:pPr>
        <w:widowControl w:val="0"/>
        <w:suppressAutoHyphens/>
        <w:spacing w:after="0" w:line="240" w:lineRule="auto"/>
        <w:rPr>
          <w:rFonts w:ascii="Palatino Linotype" w:hAnsi="Palatino Linotype" w:cs="Mangal"/>
          <w:kern w:val="1"/>
          <w:sz w:val="24"/>
          <w:szCs w:val="24"/>
          <w:lang w:eastAsia="hi-IN" w:bidi="hi-IN"/>
        </w:rPr>
      </w:pPr>
    </w:p>
    <w:p w:rsidR="00796A9D" w:rsidRDefault="00796A9D" w:rsidP="00F604EA">
      <w:pPr>
        <w:spacing w:after="0" w:line="240" w:lineRule="auto"/>
        <w:ind w:left="993"/>
        <w:rPr>
          <w:rFonts w:ascii="Palatino Linotype" w:hAnsi="Palatino Linotype" w:cs="Mangal"/>
          <w:b/>
          <w:kern w:val="1"/>
          <w:sz w:val="24"/>
          <w:szCs w:val="24"/>
          <w:lang w:eastAsia="hi-IN" w:bidi="hi-IN"/>
        </w:rPr>
      </w:pPr>
      <w:r w:rsidRPr="003F4CF2">
        <w:rPr>
          <w:rFonts w:ascii="Palatino Linotype" w:hAnsi="Palatino Linotype" w:cs="Mangal"/>
          <w:b/>
          <w:kern w:val="1"/>
          <w:sz w:val="24"/>
          <w:szCs w:val="24"/>
          <w:lang w:eastAsia="hi-IN" w:bidi="hi-IN"/>
        </w:rPr>
        <w:t>Különböző anyagú és szerkezetű formák készítése</w:t>
      </w:r>
    </w:p>
    <w:p w:rsidR="00796A9D" w:rsidRPr="00D052E5" w:rsidRDefault="00796A9D" w:rsidP="00F604EA">
      <w:pPr>
        <w:widowControl w:val="0"/>
        <w:suppressAutoHyphens/>
        <w:spacing w:after="0" w:line="240" w:lineRule="auto"/>
        <w:ind w:left="993"/>
        <w:rPr>
          <w:rFonts w:ascii="Palatino Linotype" w:hAnsi="Palatino Linotype"/>
          <w:sz w:val="24"/>
          <w:szCs w:val="24"/>
        </w:rPr>
      </w:pPr>
      <w:r w:rsidRPr="00D052E5">
        <w:rPr>
          <w:rFonts w:ascii="Palatino Linotype" w:hAnsi="Palatino Linotype"/>
          <w:sz w:val="24"/>
          <w:szCs w:val="24"/>
        </w:rPr>
        <w:t>Forma készítés alap és segédanyagainak bemutatása</w:t>
      </w:r>
      <w:r w:rsidR="00CA508D">
        <w:rPr>
          <w:rFonts w:ascii="Palatino Linotype" w:hAnsi="Palatino Linotype"/>
          <w:sz w:val="24"/>
          <w:szCs w:val="24"/>
        </w:rPr>
        <w:t>.</w:t>
      </w:r>
    </w:p>
    <w:p w:rsidR="00796A9D" w:rsidRPr="00BD25B2" w:rsidRDefault="00796A9D" w:rsidP="00F604EA">
      <w:pPr>
        <w:spacing w:after="0" w:line="240" w:lineRule="auto"/>
        <w:ind w:left="993"/>
        <w:rPr>
          <w:rFonts w:ascii="Palatino Linotype" w:hAnsi="Palatino Linotype"/>
          <w:b/>
          <w:sz w:val="24"/>
          <w:szCs w:val="24"/>
        </w:rPr>
      </w:pPr>
      <w:r w:rsidRPr="00D052E5">
        <w:rPr>
          <w:rFonts w:ascii="Palatino Linotype" w:hAnsi="Palatino Linotype"/>
          <w:sz w:val="24"/>
          <w:szCs w:val="24"/>
        </w:rPr>
        <w:t>Sellak és formaleválasztó anyagok készítése használatának megismerése</w:t>
      </w:r>
      <w:r w:rsidR="00CA508D">
        <w:rPr>
          <w:rFonts w:ascii="Palatino Linotype" w:hAnsi="Palatino Linotype"/>
          <w:sz w:val="24"/>
          <w:szCs w:val="24"/>
        </w:rPr>
        <w:t>.</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Keretforma készítés fa, gipsz felhasználásával</w:t>
      </w:r>
      <w:r>
        <w:rPr>
          <w:rFonts w:ascii="Palatino Linotype" w:hAnsi="Palatino Linotype" w:cs="Mangal"/>
          <w:kern w:val="1"/>
          <w:sz w:val="24"/>
          <w:szCs w:val="24"/>
          <w:lang w:eastAsia="hi-IN" w:bidi="hi-IN"/>
        </w:rPr>
        <w:t>.</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Gipszkeret forma készítés</w:t>
      </w:r>
      <w:r>
        <w:rPr>
          <w:rFonts w:ascii="Palatino Linotype" w:hAnsi="Palatino Linotype" w:cs="Mangal"/>
          <w:kern w:val="1"/>
          <w:sz w:val="24"/>
          <w:szCs w:val="24"/>
          <w:lang w:eastAsia="hi-IN" w:bidi="hi-IN"/>
        </w:rPr>
        <w:t>.</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Gipszdarabforma készítés téglatest alakú mintáról.</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 stikli forma összetett mintáról.</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Gipszdarabforma készítés forgástestről.</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Egyenes és íves húzott gipszforma készítés profilos aláfogást nem tartalmazó gipsz és műkő termékek elállításához</w:t>
      </w:r>
      <w:r w:rsidR="00CA508D">
        <w:rPr>
          <w:rFonts w:ascii="Palatino Linotype" w:hAnsi="Palatino Linotype" w:cs="Mangal"/>
          <w:kern w:val="1"/>
          <w:sz w:val="24"/>
          <w:szCs w:val="24"/>
          <w:lang w:eastAsia="hi-IN" w:bidi="hi-IN"/>
        </w:rPr>
        <w:t>.</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Vályúforma készítés.</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Vakforma (kopogtatóforma) készítés agyagból elkészített mintáról.</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Enyvforma</w:t>
      </w:r>
      <w:r>
        <w:rPr>
          <w:rFonts w:ascii="Palatino Linotype" w:hAnsi="Palatino Linotype" w:cs="Mangal"/>
          <w:kern w:val="1"/>
          <w:sz w:val="24"/>
          <w:szCs w:val="24"/>
          <w:lang w:eastAsia="hi-IN" w:bidi="hi-IN"/>
        </w:rPr>
        <w:t xml:space="preserve"> tükörforma </w:t>
      </w:r>
      <w:r w:rsidRPr="0096112A">
        <w:rPr>
          <w:rFonts w:ascii="Palatino Linotype" w:hAnsi="Palatino Linotype" w:cs="Mangal"/>
          <w:kern w:val="1"/>
          <w:sz w:val="24"/>
          <w:szCs w:val="24"/>
          <w:lang w:eastAsia="hi-IN" w:bidi="hi-IN"/>
        </w:rPr>
        <w:t>készítés</w:t>
      </w:r>
      <w:r>
        <w:rPr>
          <w:rFonts w:ascii="Palatino Linotype" w:hAnsi="Palatino Linotype" w:cs="Mangal"/>
          <w:kern w:val="1"/>
          <w:sz w:val="24"/>
          <w:szCs w:val="24"/>
          <w:lang w:eastAsia="hi-IN" w:bidi="hi-IN"/>
        </w:rPr>
        <w:t xml:space="preserve"> aláfogást tartalmazó és lapos plasztikájú mintákról.</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Enyv köpenyes forma készítés díszített és magas megjelenésű mintákról.</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Az enyvformák használat előtti kezelése</w:t>
      </w:r>
      <w:r w:rsidR="00CA508D">
        <w:rPr>
          <w:rFonts w:ascii="Palatino Linotype" w:hAnsi="Palatino Linotype" w:cs="Mangal"/>
          <w:kern w:val="1"/>
          <w:sz w:val="24"/>
          <w:szCs w:val="24"/>
          <w:lang w:eastAsia="hi-IN" w:bidi="hi-IN"/>
        </w:rPr>
        <w:t>.</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Elhasználódott enyvformák felújítása</w:t>
      </w:r>
      <w:r w:rsidR="00CA508D">
        <w:rPr>
          <w:rFonts w:ascii="Palatino Linotype" w:hAnsi="Palatino Linotype" w:cs="Mangal"/>
          <w:kern w:val="1"/>
          <w:sz w:val="24"/>
          <w:szCs w:val="24"/>
          <w:lang w:eastAsia="hi-IN" w:bidi="hi-IN"/>
        </w:rPr>
        <w:t>.</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Kombinált formakészítés (gipsz darabforma és enyvforma).</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Gumi tükörforma </w:t>
      </w:r>
      <w:r w:rsidRPr="0096112A">
        <w:rPr>
          <w:rFonts w:ascii="Palatino Linotype" w:hAnsi="Palatino Linotype" w:cs="Mangal"/>
          <w:kern w:val="1"/>
          <w:sz w:val="24"/>
          <w:szCs w:val="24"/>
          <w:lang w:eastAsia="hi-IN" w:bidi="hi-IN"/>
        </w:rPr>
        <w:t>készítés</w:t>
      </w:r>
      <w:r>
        <w:rPr>
          <w:rFonts w:ascii="Palatino Linotype" w:hAnsi="Palatino Linotype" w:cs="Mangal"/>
          <w:kern w:val="1"/>
          <w:sz w:val="24"/>
          <w:szCs w:val="24"/>
          <w:lang w:eastAsia="hi-IN" w:bidi="hi-IN"/>
        </w:rPr>
        <w:t>.</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Gumi darabforma.</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Gumiköpenyes forma.</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Műgyantaforma készítés</w:t>
      </w:r>
      <w:r>
        <w:rPr>
          <w:rFonts w:ascii="Palatino Linotype" w:hAnsi="Palatino Linotype" w:cs="Mangal"/>
          <w:kern w:val="1"/>
          <w:sz w:val="24"/>
          <w:szCs w:val="24"/>
          <w:lang w:eastAsia="hi-IN" w:bidi="hi-IN"/>
        </w:rPr>
        <w:t>.</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Műkőforma készítés</w:t>
      </w:r>
      <w:r>
        <w:rPr>
          <w:rFonts w:ascii="Palatino Linotype" w:hAnsi="Palatino Linotype" w:cs="Mangal"/>
          <w:kern w:val="1"/>
          <w:sz w:val="24"/>
          <w:szCs w:val="24"/>
          <w:lang w:eastAsia="hi-IN" w:bidi="hi-IN"/>
        </w:rPr>
        <w:t>.</w:t>
      </w:r>
    </w:p>
    <w:p w:rsidR="00796A9D" w:rsidRPr="00D052E5"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Agyag vagy plasztilinforma készítés</w:t>
      </w:r>
      <w:r>
        <w:rPr>
          <w:rFonts w:ascii="Palatino Linotype" w:hAnsi="Palatino Linotype" w:cs="Mangal"/>
          <w:kern w:val="1"/>
          <w:sz w:val="24"/>
          <w:szCs w:val="24"/>
          <w:lang w:eastAsia="hi-IN" w:bidi="hi-IN"/>
        </w:rPr>
        <w:t>.</w:t>
      </w:r>
    </w:p>
    <w:p w:rsidR="00796A9D" w:rsidRPr="003F4CF2" w:rsidRDefault="00796A9D" w:rsidP="00F604EA">
      <w:pPr>
        <w:spacing w:after="0" w:line="240" w:lineRule="auto"/>
        <w:ind w:left="993"/>
        <w:rPr>
          <w:rFonts w:ascii="Palatino Linotype" w:hAnsi="Palatino Linotype"/>
          <w:b/>
          <w:sz w:val="24"/>
          <w:szCs w:val="24"/>
        </w:rPr>
      </w:pPr>
    </w:p>
    <w:p w:rsidR="00796A9D" w:rsidRDefault="00796A9D" w:rsidP="00F604EA">
      <w:pPr>
        <w:spacing w:after="0" w:line="240" w:lineRule="auto"/>
        <w:ind w:left="993"/>
        <w:rPr>
          <w:rFonts w:ascii="Palatino Linotype" w:hAnsi="Palatino Linotype" w:cs="Mangal"/>
          <w:b/>
          <w:i/>
          <w:kern w:val="1"/>
          <w:sz w:val="24"/>
          <w:szCs w:val="24"/>
          <w:lang w:eastAsia="hi-IN" w:bidi="hi-IN"/>
        </w:rPr>
      </w:pPr>
      <w:proofErr w:type="spellStart"/>
      <w:r w:rsidRPr="0096112A">
        <w:rPr>
          <w:rFonts w:ascii="Palatino Linotype" w:hAnsi="Palatino Linotype" w:cs="Mangal"/>
          <w:b/>
          <w:kern w:val="1"/>
          <w:sz w:val="24"/>
          <w:szCs w:val="24"/>
          <w:lang w:eastAsia="hi-IN" w:bidi="hi-IN"/>
        </w:rPr>
        <w:t>Rabicolási</w:t>
      </w:r>
      <w:proofErr w:type="spellEnd"/>
      <w:r w:rsidRPr="0096112A">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technikák</w:t>
      </w:r>
    </w:p>
    <w:p w:rsidR="00796A9D" w:rsidRDefault="00796A9D" w:rsidP="00F604EA">
      <w:pPr>
        <w:spacing w:after="0" w:line="240" w:lineRule="auto"/>
        <w:ind w:left="993"/>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Rabicolás</w:t>
      </w:r>
      <w:proofErr w:type="spellEnd"/>
      <w:r>
        <w:rPr>
          <w:rFonts w:ascii="Palatino Linotype" w:hAnsi="Palatino Linotype" w:cs="Mangal"/>
          <w:kern w:val="1"/>
          <w:sz w:val="24"/>
          <w:szCs w:val="24"/>
          <w:lang w:eastAsia="hi-IN" w:bidi="hi-IN"/>
        </w:rPr>
        <w:t xml:space="preserve"> technológiája, felhasználási területe.</w:t>
      </w:r>
    </w:p>
    <w:p w:rsidR="00796A9D" w:rsidRDefault="00796A9D" w:rsidP="00F604EA">
      <w:pPr>
        <w:spacing w:after="0" w:line="240" w:lineRule="auto"/>
        <w:ind w:left="993"/>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Rabicolás</w:t>
      </w:r>
      <w:proofErr w:type="spellEnd"/>
      <w:r>
        <w:rPr>
          <w:rFonts w:ascii="Palatino Linotype" w:hAnsi="Palatino Linotype" w:cs="Mangal"/>
          <w:kern w:val="1"/>
          <w:sz w:val="24"/>
          <w:szCs w:val="24"/>
          <w:lang w:eastAsia="hi-IN" w:bidi="hi-IN"/>
        </w:rPr>
        <w:t xml:space="preserve"> szerszámai, eszközei.</w:t>
      </w:r>
    </w:p>
    <w:p w:rsidR="00796A9D" w:rsidRPr="008A5259" w:rsidRDefault="00796A9D" w:rsidP="00F604EA">
      <w:pPr>
        <w:spacing w:after="0" w:line="240" w:lineRule="auto"/>
        <w:ind w:left="993"/>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Rabicolás</w:t>
      </w:r>
      <w:proofErr w:type="spellEnd"/>
      <w:r>
        <w:rPr>
          <w:rFonts w:ascii="Palatino Linotype" w:hAnsi="Palatino Linotype" w:cs="Mangal"/>
          <w:kern w:val="1"/>
          <w:sz w:val="24"/>
          <w:szCs w:val="24"/>
          <w:lang w:eastAsia="hi-IN" w:bidi="hi-IN"/>
        </w:rPr>
        <w:t xml:space="preserve"> kellékeinek elkészítése (öntőtábla, öntőállvány öntőláda, ék)</w:t>
      </w:r>
      <w:r w:rsidR="00CA508D">
        <w:rPr>
          <w:rFonts w:ascii="Palatino Linotype" w:hAnsi="Palatino Linotype" w:cs="Mangal"/>
          <w:kern w:val="1"/>
          <w:sz w:val="24"/>
          <w:szCs w:val="24"/>
          <w:lang w:eastAsia="hi-IN" w:bidi="hi-IN"/>
        </w:rPr>
        <w:t>.</w:t>
      </w:r>
    </w:p>
    <w:p w:rsidR="00796A9D" w:rsidRDefault="00796A9D" w:rsidP="00F604EA">
      <w:pPr>
        <w:spacing w:after="0" w:line="240" w:lineRule="auto"/>
        <w:ind w:left="993"/>
        <w:rPr>
          <w:rFonts w:ascii="Palatino Linotype" w:hAnsi="Palatino Linotype" w:cs="Mangal"/>
          <w:kern w:val="1"/>
          <w:sz w:val="24"/>
          <w:szCs w:val="24"/>
          <w:lang w:eastAsia="hi-IN" w:bidi="hi-IN"/>
        </w:rPr>
      </w:pPr>
      <w:r w:rsidRPr="008A5259">
        <w:rPr>
          <w:rFonts w:ascii="Palatino Linotype" w:hAnsi="Palatino Linotype" w:cs="Mangal"/>
          <w:kern w:val="1"/>
          <w:sz w:val="24"/>
          <w:szCs w:val="24"/>
          <w:lang w:eastAsia="hi-IN" w:bidi="hi-IN"/>
        </w:rPr>
        <w:t>Egyszerű</w:t>
      </w:r>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gipszrabic</w:t>
      </w:r>
      <w:proofErr w:type="spellEnd"/>
      <w:r>
        <w:rPr>
          <w:rFonts w:ascii="Palatino Linotype" w:hAnsi="Palatino Linotype" w:cs="Mangal"/>
          <w:kern w:val="1"/>
          <w:sz w:val="24"/>
          <w:szCs w:val="24"/>
          <w:lang w:eastAsia="hi-IN" w:bidi="hi-IN"/>
        </w:rPr>
        <w:t xml:space="preserve"> készítése műhelyben.</w:t>
      </w:r>
    </w:p>
    <w:p w:rsidR="00796A9D" w:rsidRDefault="00796A9D" w:rsidP="00F604EA">
      <w:pPr>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proofErr w:type="spellStart"/>
      <w:r>
        <w:rPr>
          <w:rFonts w:ascii="Palatino Linotype" w:hAnsi="Palatino Linotype" w:cs="Mangal"/>
          <w:kern w:val="1"/>
          <w:sz w:val="24"/>
          <w:szCs w:val="24"/>
          <w:lang w:eastAsia="hi-IN" w:bidi="hi-IN"/>
        </w:rPr>
        <w:t>rabic</w:t>
      </w:r>
      <w:proofErr w:type="spellEnd"/>
      <w:r>
        <w:rPr>
          <w:rFonts w:ascii="Palatino Linotype" w:hAnsi="Palatino Linotype" w:cs="Mangal"/>
          <w:kern w:val="1"/>
          <w:sz w:val="24"/>
          <w:szCs w:val="24"/>
          <w:lang w:eastAsia="hi-IN" w:bidi="hi-IN"/>
        </w:rPr>
        <w:t xml:space="preserve"> szerkezet vázszerkezetének elkészítési módjai.</w:t>
      </w:r>
    </w:p>
    <w:p w:rsidR="00796A9D" w:rsidRDefault="00796A9D" w:rsidP="00F604EA">
      <w:pPr>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Függőleges </w:t>
      </w:r>
      <w:proofErr w:type="spellStart"/>
      <w:r>
        <w:rPr>
          <w:rFonts w:ascii="Palatino Linotype" w:hAnsi="Palatino Linotype" w:cs="Mangal"/>
          <w:kern w:val="1"/>
          <w:sz w:val="24"/>
          <w:szCs w:val="24"/>
          <w:lang w:eastAsia="hi-IN" w:bidi="hi-IN"/>
        </w:rPr>
        <w:t>rabic</w:t>
      </w:r>
      <w:proofErr w:type="spellEnd"/>
      <w:r>
        <w:rPr>
          <w:rFonts w:ascii="Palatino Linotype" w:hAnsi="Palatino Linotype" w:cs="Mangal"/>
          <w:kern w:val="1"/>
          <w:sz w:val="24"/>
          <w:szCs w:val="24"/>
          <w:lang w:eastAsia="hi-IN" w:bidi="hi-IN"/>
        </w:rPr>
        <w:t xml:space="preserve"> készítés.</w:t>
      </w:r>
    </w:p>
    <w:p w:rsidR="00796A9D" w:rsidRDefault="00796A9D" w:rsidP="00F604EA">
      <w:pPr>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Vízszintes </w:t>
      </w:r>
      <w:proofErr w:type="spellStart"/>
      <w:r>
        <w:rPr>
          <w:rFonts w:ascii="Palatino Linotype" w:hAnsi="Palatino Linotype" w:cs="Mangal"/>
          <w:kern w:val="1"/>
          <w:sz w:val="24"/>
          <w:szCs w:val="24"/>
          <w:lang w:eastAsia="hi-IN" w:bidi="hi-IN"/>
        </w:rPr>
        <w:t>rabic</w:t>
      </w:r>
      <w:proofErr w:type="spellEnd"/>
      <w:r>
        <w:rPr>
          <w:rFonts w:ascii="Palatino Linotype" w:hAnsi="Palatino Linotype" w:cs="Mangal"/>
          <w:kern w:val="1"/>
          <w:sz w:val="24"/>
          <w:szCs w:val="24"/>
          <w:lang w:eastAsia="hi-IN" w:bidi="hi-IN"/>
        </w:rPr>
        <w:t xml:space="preserve"> készítés öntött, nyomott, csapott technológiával.</w:t>
      </w:r>
    </w:p>
    <w:p w:rsidR="00796A9D" w:rsidRPr="008A5259" w:rsidRDefault="00796A9D" w:rsidP="00F604EA">
      <w:pPr>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Álmennyezet, álboltozat készítés nyomott technológiával.</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Kitűzési felrajzolási munkák</w:t>
      </w:r>
      <w:r>
        <w:rPr>
          <w:rFonts w:ascii="Palatino Linotype" w:hAnsi="Palatino Linotype" w:cs="Mangal"/>
          <w:kern w:val="1"/>
          <w:sz w:val="24"/>
          <w:szCs w:val="24"/>
          <w:lang w:eastAsia="hi-IN" w:bidi="hi-IN"/>
        </w:rPr>
        <w:t>.</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Fémváz szerkezet készítés</w:t>
      </w:r>
      <w:r>
        <w:rPr>
          <w:rFonts w:ascii="Palatino Linotype" w:hAnsi="Palatino Linotype" w:cs="Mangal"/>
          <w:kern w:val="1"/>
          <w:sz w:val="24"/>
          <w:szCs w:val="24"/>
          <w:lang w:eastAsia="hi-IN" w:bidi="hi-IN"/>
        </w:rPr>
        <w:t>.</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Vezetősávok vezetőszintek kialakítása</w:t>
      </w:r>
      <w:r>
        <w:rPr>
          <w:rFonts w:ascii="Palatino Linotype" w:hAnsi="Palatino Linotype" w:cs="Mangal"/>
          <w:kern w:val="1"/>
          <w:sz w:val="24"/>
          <w:szCs w:val="24"/>
          <w:lang w:eastAsia="hi-IN" w:bidi="hi-IN"/>
        </w:rPr>
        <w:t>.</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Alapréteg felhordása a váz szerkezetre</w:t>
      </w:r>
      <w:r>
        <w:rPr>
          <w:rFonts w:ascii="Palatino Linotype" w:hAnsi="Palatino Linotype" w:cs="Mangal"/>
          <w:kern w:val="1"/>
          <w:sz w:val="24"/>
          <w:szCs w:val="24"/>
          <w:lang w:eastAsia="hi-IN" w:bidi="hi-IN"/>
        </w:rPr>
        <w:t>.</w:t>
      </w:r>
    </w:p>
    <w:p w:rsidR="00796A9D" w:rsidRPr="0096112A"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sidRPr="0096112A">
        <w:rPr>
          <w:rFonts w:ascii="Palatino Linotype" w:hAnsi="Palatino Linotype" w:cs="Mangal"/>
          <w:kern w:val="1"/>
          <w:sz w:val="24"/>
          <w:szCs w:val="24"/>
          <w:lang w:eastAsia="hi-IN" w:bidi="hi-IN"/>
        </w:rPr>
        <w:t>Alapréteg kiegyenlítés</w:t>
      </w:r>
      <w:r>
        <w:rPr>
          <w:rFonts w:ascii="Palatino Linotype" w:hAnsi="Palatino Linotype" w:cs="Mangal"/>
          <w:kern w:val="1"/>
          <w:sz w:val="24"/>
          <w:szCs w:val="24"/>
          <w:lang w:eastAsia="hi-IN" w:bidi="hi-IN"/>
        </w:rPr>
        <w:t xml:space="preserve"> vakolási technika alkalmazásával.</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 besimítás élő gipszhabarcs felhasználásával.</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 besimítás lassított kötésű gipszhabarcs felhasználásával.</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Összedolgozási, javítási technikák.</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proofErr w:type="spellStart"/>
      <w:r>
        <w:rPr>
          <w:rFonts w:ascii="Palatino Linotype" w:hAnsi="Palatino Linotype" w:cs="Mangal"/>
          <w:kern w:val="1"/>
          <w:sz w:val="24"/>
          <w:szCs w:val="24"/>
          <w:lang w:eastAsia="hi-IN" w:bidi="hi-IN"/>
        </w:rPr>
        <w:t>Rabicolt</w:t>
      </w:r>
      <w:proofErr w:type="spellEnd"/>
      <w:r>
        <w:rPr>
          <w:rFonts w:ascii="Palatino Linotype" w:hAnsi="Palatino Linotype" w:cs="Mangal"/>
          <w:kern w:val="1"/>
          <w:sz w:val="24"/>
          <w:szCs w:val="24"/>
          <w:lang w:eastAsia="hi-IN" w:bidi="hi-IN"/>
        </w:rPr>
        <w:t xml:space="preserve"> felület bontása.</w:t>
      </w:r>
    </w:p>
    <w:p w:rsidR="00796A9D" w:rsidRDefault="00796A9D" w:rsidP="00F604EA">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Kiváltások kivágások </w:t>
      </w:r>
      <w:proofErr w:type="spellStart"/>
      <w:r>
        <w:rPr>
          <w:rFonts w:ascii="Palatino Linotype" w:hAnsi="Palatino Linotype" w:cs="Mangal"/>
          <w:kern w:val="1"/>
          <w:sz w:val="24"/>
          <w:szCs w:val="24"/>
          <w:lang w:eastAsia="hi-IN" w:bidi="hi-IN"/>
        </w:rPr>
        <w:t>rabic</w:t>
      </w:r>
      <w:proofErr w:type="spellEnd"/>
      <w:r>
        <w:rPr>
          <w:rFonts w:ascii="Palatino Linotype" w:hAnsi="Palatino Linotype" w:cs="Mangal"/>
          <w:kern w:val="1"/>
          <w:sz w:val="24"/>
          <w:szCs w:val="24"/>
          <w:lang w:eastAsia="hi-IN" w:bidi="hi-IN"/>
        </w:rPr>
        <w:t xml:space="preserve"> felületben.</w:t>
      </w:r>
    </w:p>
    <w:p w:rsidR="00CA508D" w:rsidRDefault="00CA508D" w:rsidP="00CA508D">
      <w:pPr>
        <w:widowControl w:val="0"/>
        <w:suppressAutoHyphens/>
        <w:spacing w:after="0" w:line="240" w:lineRule="auto"/>
        <w:rPr>
          <w:rFonts w:ascii="Palatino Linotype" w:hAnsi="Palatino Linotype" w:cs="Mangal"/>
          <w:kern w:val="1"/>
          <w:sz w:val="24"/>
          <w:szCs w:val="24"/>
          <w:lang w:eastAsia="hi-IN" w:bidi="hi-IN"/>
        </w:rPr>
      </w:pPr>
    </w:p>
    <w:p w:rsidR="00CA508D" w:rsidRDefault="00CA508D" w:rsidP="00CA508D">
      <w:pPr>
        <w:widowControl w:val="0"/>
        <w:suppressAutoHyphens/>
        <w:spacing w:after="0" w:line="240" w:lineRule="auto"/>
        <w:rPr>
          <w:rFonts w:ascii="Palatino Linotype" w:hAnsi="Palatino Linotype" w:cs="Mangal"/>
          <w:kern w:val="1"/>
          <w:sz w:val="24"/>
          <w:szCs w:val="24"/>
          <w:lang w:eastAsia="hi-IN" w:bidi="hi-IN"/>
        </w:rPr>
      </w:pPr>
    </w:p>
    <w:p w:rsidR="00B36747" w:rsidRPr="00CA508D" w:rsidRDefault="00CD7B9D" w:rsidP="00CA508D">
      <w:pPr>
        <w:spacing w:after="0" w:line="240" w:lineRule="auto"/>
        <w:rPr>
          <w:rFonts w:ascii="Palatino Linotype" w:hAnsi="Palatino Linotype"/>
          <w:b/>
          <w:sz w:val="24"/>
          <w:szCs w:val="24"/>
          <w:lang w:eastAsia="hu-HU"/>
        </w:rPr>
      </w:pPr>
      <w:r w:rsidRPr="00CA508D">
        <w:rPr>
          <w:rFonts w:ascii="Palatino Linotype" w:hAnsi="Palatino Linotype"/>
          <w:b/>
          <w:sz w:val="24"/>
          <w:szCs w:val="24"/>
          <w:lang w:eastAsia="hu-HU"/>
        </w:rPr>
        <w:t>10271-12</w:t>
      </w:r>
      <w:r w:rsidR="00CA508D" w:rsidRPr="00CA508D">
        <w:rPr>
          <w:rFonts w:ascii="Palatino Linotype" w:hAnsi="Palatino Linotype"/>
          <w:b/>
          <w:sz w:val="24"/>
          <w:szCs w:val="24"/>
          <w:lang w:eastAsia="hu-HU"/>
        </w:rPr>
        <w:t xml:space="preserve"> </w:t>
      </w:r>
      <w:r w:rsidRPr="00CA508D">
        <w:rPr>
          <w:rFonts w:ascii="Palatino Linotype" w:hAnsi="Palatino Linotype"/>
          <w:b/>
          <w:sz w:val="24"/>
          <w:szCs w:val="24"/>
          <w:lang w:eastAsia="hu-HU"/>
        </w:rPr>
        <w:t>Műkő - és sírkőkészítő munkák</w:t>
      </w:r>
    </w:p>
    <w:p w:rsidR="0068511E" w:rsidRPr="00CA508D" w:rsidRDefault="0068511E" w:rsidP="00CA508D">
      <w:pPr>
        <w:widowControl w:val="0"/>
        <w:suppressAutoHyphens/>
        <w:spacing w:after="0" w:line="240" w:lineRule="auto"/>
        <w:jc w:val="right"/>
        <w:rPr>
          <w:rFonts w:ascii="Palatino Linotype" w:hAnsi="Palatino Linotype" w:cs="Palatino Linotype"/>
          <w:sz w:val="20"/>
          <w:szCs w:val="20"/>
          <w:lang w:eastAsia="hu-HU"/>
        </w:rPr>
      </w:pPr>
      <w:r w:rsidRPr="00CA508D">
        <w:rPr>
          <w:rFonts w:ascii="Palatino Linotype" w:hAnsi="Palatino Linotype" w:cs="Palatino Linotype"/>
          <w:b/>
          <w:bCs/>
          <w:sz w:val="20"/>
          <w:szCs w:val="20"/>
          <w:lang w:eastAsia="hu-HU"/>
        </w:rPr>
        <w:t>*</w:t>
      </w:r>
      <w:r w:rsidR="00225D91">
        <w:rPr>
          <w:rFonts w:ascii="Palatino Linotype" w:hAnsi="Palatino Linotype" w:cs="Palatino Linotype"/>
          <w:sz w:val="20"/>
          <w:szCs w:val="20"/>
          <w:lang w:eastAsia="hu-HU"/>
        </w:rPr>
        <w:t>Két</w:t>
      </w:r>
      <w:r w:rsidR="00AA1997">
        <w:rPr>
          <w:rFonts w:ascii="Palatino Linotype" w:hAnsi="Palatino Linotype" w:cs="Palatino Linotype"/>
          <w:sz w:val="20"/>
          <w:szCs w:val="20"/>
          <w:lang w:eastAsia="hu-HU"/>
        </w:rPr>
        <w:t xml:space="preserve"> évfolyamos</w:t>
      </w:r>
      <w:r w:rsidRPr="00CA508D">
        <w:rPr>
          <w:rFonts w:ascii="Palatino Linotype" w:hAnsi="Palatino Linotype" w:cs="Palatino Linotype"/>
          <w:sz w:val="20"/>
          <w:szCs w:val="20"/>
          <w:lang w:eastAsia="hu-HU"/>
        </w:rPr>
        <w:t xml:space="preserve"> oktatás esetén a 1.</w:t>
      </w:r>
      <w:r w:rsidR="00225D91">
        <w:rPr>
          <w:rFonts w:ascii="Palatino Linotype" w:hAnsi="Palatino Linotype" w:cs="Palatino Linotype"/>
          <w:sz w:val="20"/>
          <w:szCs w:val="20"/>
          <w:lang w:eastAsia="hu-HU"/>
        </w:rPr>
        <w:t xml:space="preserve"> </w:t>
      </w:r>
      <w:r w:rsidRPr="00CA508D">
        <w:rPr>
          <w:rFonts w:ascii="Palatino Linotype" w:hAnsi="Palatino Linotype" w:cs="Palatino Linotype"/>
          <w:sz w:val="20"/>
          <w:szCs w:val="20"/>
          <w:lang w:eastAsia="hu-HU"/>
        </w:rPr>
        <w:t>évfolyamot követően</w:t>
      </w:r>
    </w:p>
    <w:p w:rsidR="00CD7B9D" w:rsidRDefault="00CD7B9D" w:rsidP="00B36747">
      <w:pPr>
        <w:spacing w:after="0" w:line="240" w:lineRule="auto"/>
        <w:rPr>
          <w:rFonts w:ascii="Palatino Linotype" w:hAnsi="Palatino Linotype" w:cs="Mangal"/>
          <w:b/>
          <w:kern w:val="1"/>
          <w:sz w:val="24"/>
          <w:szCs w:val="24"/>
          <w:lang w:eastAsia="hi-IN" w:bidi="hi-IN"/>
        </w:rPr>
      </w:pPr>
    </w:p>
    <w:p w:rsidR="00F604EA" w:rsidRDefault="00F604EA" w:rsidP="00F604EA">
      <w:pPr>
        <w:spacing w:after="0" w:line="240" w:lineRule="auto"/>
        <w:ind w:left="993"/>
        <w:rPr>
          <w:rFonts w:ascii="Palatino Linotype" w:hAnsi="Palatino Linotype" w:cs="Mangal"/>
          <w:b/>
          <w:kern w:val="1"/>
          <w:sz w:val="24"/>
          <w:szCs w:val="24"/>
          <w:lang w:eastAsia="hi-IN" w:bidi="hi-IN"/>
        </w:rPr>
      </w:pPr>
      <w:r w:rsidRPr="00F604EA">
        <w:rPr>
          <w:rFonts w:ascii="Palatino Linotype" w:eastAsia="Calibri" w:hAnsi="Palatino Linotype" w:cs="Arial"/>
          <w:b/>
          <w:bCs/>
          <w:sz w:val="24"/>
          <w:szCs w:val="24"/>
          <w:lang w:eastAsia="hu-HU"/>
        </w:rPr>
        <w:t>Műkő- és sírkőkészítő munkák gyakorlat</w:t>
      </w:r>
    </w:p>
    <w:p w:rsidR="00F604EA" w:rsidRDefault="00F604EA" w:rsidP="00CA508D">
      <w:pPr>
        <w:spacing w:after="0" w:line="240" w:lineRule="auto"/>
        <w:ind w:firstLine="709"/>
        <w:rPr>
          <w:rFonts w:ascii="Palatino Linotype" w:hAnsi="Palatino Linotype" w:cs="Mangal"/>
          <w:b/>
          <w:kern w:val="1"/>
          <w:sz w:val="24"/>
          <w:szCs w:val="24"/>
          <w:lang w:eastAsia="hi-IN" w:bidi="hi-IN"/>
        </w:rPr>
      </w:pPr>
    </w:p>
    <w:p w:rsidR="00F604EA" w:rsidRDefault="00F604EA" w:rsidP="00F604EA">
      <w:pPr>
        <w:spacing w:after="0" w:line="240" w:lineRule="auto"/>
        <w:ind w:left="709" w:firstLine="709"/>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Témakörök</w:t>
      </w:r>
    </w:p>
    <w:p w:rsidR="00F604EA" w:rsidRDefault="00F604EA" w:rsidP="00F604EA">
      <w:pPr>
        <w:spacing w:after="0" w:line="240" w:lineRule="auto"/>
        <w:ind w:left="709" w:firstLine="709"/>
        <w:rPr>
          <w:rFonts w:ascii="Palatino Linotype" w:hAnsi="Palatino Linotype" w:cs="Mangal"/>
          <w:b/>
          <w:kern w:val="1"/>
          <w:sz w:val="24"/>
          <w:szCs w:val="24"/>
          <w:lang w:eastAsia="hi-IN" w:bidi="hi-IN"/>
        </w:rPr>
      </w:pPr>
    </w:p>
    <w:p w:rsidR="00796A9D" w:rsidRPr="000E120B" w:rsidRDefault="00796A9D" w:rsidP="00BE4430">
      <w:pPr>
        <w:spacing w:after="0" w:line="240" w:lineRule="auto"/>
        <w:ind w:left="993"/>
        <w:rPr>
          <w:rFonts w:ascii="Palatino Linotype" w:hAnsi="Palatino Linotype"/>
          <w:b/>
          <w:sz w:val="24"/>
          <w:szCs w:val="24"/>
        </w:rPr>
      </w:pPr>
      <w:r w:rsidRPr="0096112A">
        <w:rPr>
          <w:rFonts w:ascii="Palatino Linotype" w:hAnsi="Palatino Linotype" w:cs="Mangal"/>
          <w:b/>
          <w:kern w:val="1"/>
          <w:sz w:val="24"/>
          <w:szCs w:val="24"/>
          <w:lang w:eastAsia="hi-IN" w:bidi="hi-IN"/>
        </w:rPr>
        <w:t>Műkőelem gyár</w:t>
      </w:r>
      <w:r>
        <w:rPr>
          <w:rFonts w:ascii="Palatino Linotype" w:hAnsi="Palatino Linotype" w:cs="Mangal"/>
          <w:b/>
          <w:kern w:val="1"/>
          <w:sz w:val="24"/>
          <w:szCs w:val="24"/>
          <w:lang w:eastAsia="hi-IN" w:bidi="hi-IN"/>
        </w:rPr>
        <w:t>tás</w:t>
      </w:r>
    </w:p>
    <w:p w:rsidR="00796A9D"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 xml:space="preserve">Lemezszerű elemek (könyöklőpárkányok, </w:t>
      </w:r>
      <w:proofErr w:type="spellStart"/>
      <w:r>
        <w:rPr>
          <w:rFonts w:ascii="Palatino Linotype" w:hAnsi="Palatino Linotype" w:cs="Mangal"/>
          <w:kern w:val="1"/>
          <w:sz w:val="24"/>
          <w:szCs w:val="24"/>
          <w:lang w:eastAsia="hi-IN" w:bidi="hi-IN"/>
        </w:rPr>
        <w:t>fed</w:t>
      </w:r>
      <w:r w:rsidRPr="00C47838">
        <w:rPr>
          <w:rFonts w:ascii="Palatino Linotype" w:hAnsi="Palatino Linotype" w:cs="Mangal"/>
          <w:kern w:val="1"/>
          <w:sz w:val="24"/>
          <w:szCs w:val="24"/>
          <w:lang w:eastAsia="hi-IN" w:bidi="hi-IN"/>
        </w:rPr>
        <w:t>lapok</w:t>
      </w:r>
      <w:proofErr w:type="spellEnd"/>
      <w:r w:rsidRPr="00C47838">
        <w:rPr>
          <w:rFonts w:ascii="Palatino Linotype" w:hAnsi="Palatino Linotype" w:cs="Mangal"/>
          <w:kern w:val="1"/>
          <w:sz w:val="24"/>
          <w:szCs w:val="24"/>
          <w:lang w:eastAsia="hi-IN" w:bidi="hi-IN"/>
        </w:rPr>
        <w:t>, különböző burkolóelemek készítése különböző anyagú formák felhasználásával.</w:t>
      </w:r>
    </w:p>
    <w:p w:rsidR="00796A9D"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Forma előkészítés és forma kezelés lemezszerű műkőelem öntéses eljárással történő gyártásához, a szükséges vasszerelés elkészítése.</w:t>
      </w:r>
    </w:p>
    <w:p w:rsidR="00796A9D"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 xml:space="preserve">Forma előkészítés és forma kezelés lemezszerű műkőelem </w:t>
      </w:r>
      <w:proofErr w:type="spellStart"/>
      <w:r>
        <w:rPr>
          <w:rFonts w:ascii="Palatino Linotype" w:hAnsi="Palatino Linotype" w:cs="Mangal"/>
          <w:kern w:val="1"/>
          <w:sz w:val="24"/>
          <w:szCs w:val="24"/>
          <w:lang w:eastAsia="hi-IN" w:bidi="hi-IN"/>
        </w:rPr>
        <w:t>stamfolásos</w:t>
      </w:r>
      <w:proofErr w:type="spellEnd"/>
      <w:r>
        <w:rPr>
          <w:rFonts w:ascii="Palatino Linotype" w:hAnsi="Palatino Linotype" w:cs="Mangal"/>
          <w:kern w:val="1"/>
          <w:sz w:val="24"/>
          <w:szCs w:val="24"/>
          <w:lang w:eastAsia="hi-IN" w:bidi="hi-IN"/>
        </w:rPr>
        <w:t xml:space="preserve"> eljárással történő gyártásához, a szükséges vasszerelés elkészítése.</w:t>
      </w:r>
    </w:p>
    <w:p w:rsidR="00796A9D"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Legyártott lemezszerű műkőelemek leszedése a munkaasztalról, a termék szakszerű </w:t>
      </w:r>
      <w:r w:rsidR="00A430F7">
        <w:rPr>
          <w:rFonts w:ascii="Palatino Linotype" w:hAnsi="Palatino Linotype" w:cs="Mangal"/>
          <w:kern w:val="1"/>
          <w:sz w:val="24"/>
          <w:szCs w:val="24"/>
          <w:lang w:eastAsia="hi-IN" w:bidi="hi-IN"/>
        </w:rPr>
        <w:t>szállítása, tárolása</w:t>
      </w:r>
      <w:r>
        <w:rPr>
          <w:rFonts w:ascii="Palatino Linotype" w:hAnsi="Palatino Linotype" w:cs="Mangal"/>
          <w:kern w:val="1"/>
          <w:sz w:val="24"/>
          <w:szCs w:val="24"/>
          <w:lang w:eastAsia="hi-IN" w:bidi="hi-IN"/>
        </w:rPr>
        <w:t>,</w:t>
      </w:r>
      <w:r w:rsidR="00225D91">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utókezelése.</w:t>
      </w:r>
    </w:p>
    <w:p w:rsidR="00796A9D" w:rsidRPr="00C47838"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Műkőtermék előállítása összetett formák felhasználásával, öntéses, préseléses </w:t>
      </w:r>
      <w:proofErr w:type="spellStart"/>
      <w:r>
        <w:rPr>
          <w:rFonts w:ascii="Palatino Linotype" w:hAnsi="Palatino Linotype" w:cs="Mangal"/>
          <w:kern w:val="1"/>
          <w:sz w:val="24"/>
          <w:szCs w:val="24"/>
          <w:lang w:eastAsia="hi-IN" w:bidi="hi-IN"/>
        </w:rPr>
        <w:t>stamfolásos</w:t>
      </w:r>
      <w:proofErr w:type="spellEnd"/>
      <w:r>
        <w:rPr>
          <w:rFonts w:ascii="Palatino Linotype" w:hAnsi="Palatino Linotype" w:cs="Mangal"/>
          <w:kern w:val="1"/>
          <w:sz w:val="24"/>
          <w:szCs w:val="24"/>
          <w:lang w:eastAsia="hi-IN" w:bidi="hi-IN"/>
        </w:rPr>
        <w:t xml:space="preserve"> eljárással és a szükséges vasszerelés elkészítése. </w:t>
      </w:r>
    </w:p>
    <w:p w:rsidR="00796A9D" w:rsidRPr="00C47838"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Profilos termékek készítése</w:t>
      </w:r>
      <w:r>
        <w:rPr>
          <w:rFonts w:ascii="Palatino Linotype" w:hAnsi="Palatino Linotype" w:cs="Mangal"/>
          <w:kern w:val="1"/>
          <w:sz w:val="24"/>
          <w:szCs w:val="24"/>
          <w:lang w:eastAsia="hi-IN" w:bidi="hi-IN"/>
        </w:rPr>
        <w:t xml:space="preserve"> összetett forma vagy húzott gipszforma felhasználásával, a szüksége vasszerelés elkészítése mellett</w:t>
      </w:r>
      <w:r w:rsidRPr="00C47838">
        <w:rPr>
          <w:rFonts w:ascii="Palatino Linotype" w:hAnsi="Palatino Linotype" w:cs="Mangal"/>
          <w:kern w:val="1"/>
          <w:sz w:val="24"/>
          <w:szCs w:val="24"/>
          <w:lang w:eastAsia="hi-IN" w:bidi="hi-IN"/>
        </w:rPr>
        <w:t xml:space="preserve"> öntéses és préseléses eljárással.</w:t>
      </w:r>
    </w:p>
    <w:p w:rsidR="00796A9D"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Vízorr kialakítása szabadkézi húzó sablon felhasználásával, előre gyártott vízorr lécek elhelyezésével.</w:t>
      </w:r>
    </w:p>
    <w:p w:rsidR="00796A9D"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proofErr w:type="spellStart"/>
      <w:r>
        <w:rPr>
          <w:rFonts w:ascii="Palatino Linotype" w:hAnsi="Palatino Linotype" w:cs="Mangal"/>
          <w:kern w:val="1"/>
          <w:sz w:val="24"/>
          <w:szCs w:val="24"/>
          <w:lang w:eastAsia="hi-IN" w:bidi="hi-IN"/>
        </w:rPr>
        <w:t>stamfolással</w:t>
      </w:r>
      <w:proofErr w:type="spellEnd"/>
      <w:r>
        <w:rPr>
          <w:rFonts w:ascii="Palatino Linotype" w:hAnsi="Palatino Linotype" w:cs="Mangal"/>
          <w:kern w:val="1"/>
          <w:sz w:val="24"/>
          <w:szCs w:val="24"/>
          <w:lang w:eastAsia="hi-IN" w:bidi="hi-IN"/>
        </w:rPr>
        <w:t xml:space="preserve"> készült termékek látható felületének besimítása célszerszámok alkalmazásával.</w:t>
      </w:r>
    </w:p>
    <w:p w:rsidR="00796A9D" w:rsidRPr="00C47838"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Vízorr kialakítás vízorr húzó célszerszámmal.</w:t>
      </w:r>
    </w:p>
    <w:p w:rsidR="00796A9D" w:rsidRPr="00C47838"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Üreges termékek készítése préseléssel, forma maggal, homok maggal</w:t>
      </w:r>
      <w:r>
        <w:rPr>
          <w:rFonts w:ascii="Palatino Linotype" w:hAnsi="Palatino Linotype" w:cs="Mangal"/>
          <w:kern w:val="1"/>
          <w:sz w:val="24"/>
          <w:szCs w:val="24"/>
          <w:lang w:eastAsia="hi-IN" w:bidi="hi-IN"/>
        </w:rPr>
        <w:t>.</w:t>
      </w:r>
    </w:p>
    <w:p w:rsidR="00796A9D"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Műkő díszítő elemek elkészítése tömör és üreges megoldással</w:t>
      </w:r>
      <w:r>
        <w:rPr>
          <w:rFonts w:ascii="Palatino Linotype" w:hAnsi="Palatino Linotype" w:cs="Mangal"/>
          <w:kern w:val="1"/>
          <w:sz w:val="24"/>
          <w:szCs w:val="24"/>
          <w:lang w:eastAsia="hi-IN" w:bidi="hi-IN"/>
        </w:rPr>
        <w:t>.</w:t>
      </w:r>
    </w:p>
    <w:p w:rsidR="00796A9D" w:rsidRPr="00C47838"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megdolgozott műkőfelületek tömítése és utókezelése.</w:t>
      </w:r>
    </w:p>
    <w:p w:rsidR="00796A9D" w:rsidRPr="0096112A"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Termékmozgatás és tárolás</w:t>
      </w:r>
      <w:r>
        <w:rPr>
          <w:rFonts w:ascii="Palatino Linotype" w:hAnsi="Palatino Linotype" w:cs="Mangal"/>
          <w:kern w:val="1"/>
          <w:sz w:val="24"/>
          <w:szCs w:val="24"/>
          <w:lang w:eastAsia="hi-IN" w:bidi="hi-IN"/>
        </w:rPr>
        <w:t>.</w:t>
      </w:r>
    </w:p>
    <w:p w:rsidR="00796A9D" w:rsidRPr="000E120B"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p>
    <w:p w:rsidR="00796A9D" w:rsidRPr="00C80BC0" w:rsidRDefault="00796A9D" w:rsidP="00BE4430">
      <w:pPr>
        <w:spacing w:after="0" w:line="240" w:lineRule="auto"/>
        <w:ind w:left="993"/>
        <w:rPr>
          <w:rFonts w:ascii="Palatino Linotype" w:hAnsi="Palatino Linotype" w:cs="Mangal"/>
          <w:b/>
          <w:kern w:val="1"/>
          <w:sz w:val="24"/>
          <w:szCs w:val="24"/>
          <w:lang w:eastAsia="hi-IN" w:bidi="hi-IN"/>
        </w:rPr>
      </w:pPr>
      <w:r w:rsidRPr="0096112A">
        <w:rPr>
          <w:rFonts w:ascii="Palatino Linotype" w:hAnsi="Palatino Linotype" w:cs="Mangal"/>
          <w:b/>
          <w:kern w:val="1"/>
          <w:sz w:val="24"/>
          <w:szCs w:val="24"/>
          <w:lang w:eastAsia="hi-IN" w:bidi="hi-IN"/>
        </w:rPr>
        <w:t>Helysz</w:t>
      </w:r>
      <w:r>
        <w:rPr>
          <w:rFonts w:ascii="Palatino Linotype" w:hAnsi="Palatino Linotype" w:cs="Mangal"/>
          <w:b/>
          <w:kern w:val="1"/>
          <w:sz w:val="24"/>
          <w:szCs w:val="24"/>
          <w:lang w:eastAsia="hi-IN" w:bidi="hi-IN"/>
        </w:rPr>
        <w:t>íni műkőkészítés</w:t>
      </w:r>
      <w:r w:rsidR="00C80BC0">
        <w:rPr>
          <w:rFonts w:ascii="Palatino Linotype" w:hAnsi="Palatino Linotype" w:cs="Palatino Linotype"/>
          <w:b/>
          <w:bCs/>
          <w:sz w:val="24"/>
          <w:szCs w:val="24"/>
          <w:lang w:eastAsia="hu-HU"/>
        </w:rPr>
        <w:t xml:space="preserve"> </w:t>
      </w:r>
    </w:p>
    <w:p w:rsidR="00796A9D" w:rsidRPr="00C47838"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Helyszíni munkákról felmérés és gyártásterv készítés</w:t>
      </w:r>
      <w:r>
        <w:rPr>
          <w:rFonts w:ascii="Palatino Linotype" w:hAnsi="Palatino Linotype" w:cs="Mangal"/>
          <w:kern w:val="1"/>
          <w:sz w:val="24"/>
          <w:szCs w:val="24"/>
          <w:lang w:eastAsia="hi-IN" w:bidi="hi-IN"/>
        </w:rPr>
        <w:t>.</w:t>
      </w:r>
      <w:r w:rsidRPr="00C47838">
        <w:rPr>
          <w:rFonts w:ascii="Palatino Linotype" w:hAnsi="Palatino Linotype" w:cs="Mangal"/>
          <w:kern w:val="1"/>
          <w:sz w:val="24"/>
          <w:szCs w:val="24"/>
          <w:lang w:eastAsia="hi-IN" w:bidi="hi-IN"/>
        </w:rPr>
        <w:t xml:space="preserve"> </w:t>
      </w:r>
    </w:p>
    <w:p w:rsidR="00796A9D" w:rsidRPr="00C47838"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Helyszíni kitűzési munkák (síkok, magasságok, lépcsőkiosztás)</w:t>
      </w:r>
      <w:r>
        <w:rPr>
          <w:rFonts w:ascii="Palatino Linotype" w:hAnsi="Palatino Linotype" w:cs="Mangal"/>
          <w:kern w:val="1"/>
          <w:sz w:val="24"/>
          <w:szCs w:val="24"/>
          <w:lang w:eastAsia="hi-IN" w:bidi="hi-IN"/>
        </w:rPr>
        <w:t>.</w:t>
      </w:r>
    </w:p>
    <w:p w:rsidR="00796A9D"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A helyszíni munkafelület előkészítése</w:t>
      </w:r>
      <w:r>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rabic</w:t>
      </w:r>
      <w:r w:rsidR="00225D91">
        <w:rPr>
          <w:rFonts w:ascii="Palatino Linotype" w:hAnsi="Palatino Linotype" w:cs="Mangal"/>
          <w:kern w:val="1"/>
          <w:sz w:val="24"/>
          <w:szCs w:val="24"/>
          <w:lang w:eastAsia="hi-IN" w:bidi="hi-IN"/>
        </w:rPr>
        <w:t>olási</w:t>
      </w:r>
      <w:proofErr w:type="spellEnd"/>
      <w:r w:rsidR="00225D91">
        <w:rPr>
          <w:rFonts w:ascii="Palatino Linotype" w:hAnsi="Palatino Linotype" w:cs="Mangal"/>
          <w:kern w:val="1"/>
          <w:sz w:val="24"/>
          <w:szCs w:val="24"/>
          <w:lang w:eastAsia="hi-IN" w:bidi="hi-IN"/>
        </w:rPr>
        <w:t xml:space="preserve"> feladatok</w:t>
      </w:r>
      <w:r w:rsidR="00CA508D">
        <w:rPr>
          <w:rFonts w:ascii="Palatino Linotype" w:hAnsi="Palatino Linotype" w:cs="Mangal"/>
          <w:kern w:val="1"/>
          <w:sz w:val="24"/>
          <w:szCs w:val="24"/>
          <w:lang w:eastAsia="hi-IN" w:bidi="hi-IN"/>
        </w:rPr>
        <w:t>,</w:t>
      </w:r>
      <w:r w:rsidR="00225D91">
        <w:rPr>
          <w:rFonts w:ascii="Palatino Linotype" w:hAnsi="Palatino Linotype" w:cs="Mangal"/>
          <w:kern w:val="1"/>
          <w:sz w:val="24"/>
          <w:szCs w:val="24"/>
          <w:lang w:eastAsia="hi-IN" w:bidi="hi-IN"/>
        </w:rPr>
        <w:t xml:space="preserve"> </w:t>
      </w:r>
      <w:proofErr w:type="spellStart"/>
      <w:r>
        <w:rPr>
          <w:rFonts w:ascii="Palatino Linotype" w:hAnsi="Palatino Linotype" w:cs="Mangal"/>
          <w:kern w:val="1"/>
          <w:sz w:val="24"/>
          <w:szCs w:val="24"/>
          <w:lang w:eastAsia="hi-IN" w:bidi="hi-IN"/>
        </w:rPr>
        <w:t>grundolás</w:t>
      </w:r>
      <w:proofErr w:type="spellEnd"/>
      <w:r w:rsidR="00CA508D">
        <w:rPr>
          <w:rFonts w:ascii="Palatino Linotype" w:hAnsi="Palatino Linotype" w:cs="Mangal"/>
          <w:kern w:val="1"/>
          <w:sz w:val="24"/>
          <w:szCs w:val="24"/>
          <w:lang w:eastAsia="hi-IN" w:bidi="hi-IN"/>
        </w:rPr>
        <w:t>.</w:t>
      </w:r>
    </w:p>
    <w:p w:rsidR="00796A9D"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Helyszíni sík műkőkészítés tégla alapfelületre.</w:t>
      </w:r>
    </w:p>
    <w:p w:rsidR="00796A9D" w:rsidRPr="00C47838"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Helyszíni sík műkőkészítés beton alapfelületre.</w:t>
      </w:r>
    </w:p>
    <w:p w:rsidR="00796A9D" w:rsidRPr="00C47838"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Anyag meghatározás és anyag előkészítés</w:t>
      </w:r>
      <w:r>
        <w:rPr>
          <w:rFonts w:ascii="Palatino Linotype" w:hAnsi="Palatino Linotype" w:cs="Mangal"/>
          <w:kern w:val="1"/>
          <w:sz w:val="24"/>
          <w:szCs w:val="24"/>
          <w:lang w:eastAsia="hi-IN" w:bidi="hi-IN"/>
        </w:rPr>
        <w:t>.</w:t>
      </w:r>
    </w:p>
    <w:p w:rsidR="00796A9D" w:rsidRPr="00C47838"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A műkőréteg alapfelületének elkészítése</w:t>
      </w:r>
      <w:r>
        <w:rPr>
          <w:rFonts w:ascii="Palatino Linotype" w:hAnsi="Palatino Linotype" w:cs="Mangal"/>
          <w:kern w:val="1"/>
          <w:sz w:val="24"/>
          <w:szCs w:val="24"/>
          <w:lang w:eastAsia="hi-IN" w:bidi="hi-IN"/>
        </w:rPr>
        <w:t>.</w:t>
      </w:r>
    </w:p>
    <w:p w:rsidR="00796A9D" w:rsidRPr="00C47838"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 xml:space="preserve">Műkőréteg felhordási technikák </w:t>
      </w:r>
      <w:r>
        <w:rPr>
          <w:rFonts w:ascii="Palatino Linotype" w:hAnsi="Palatino Linotype" w:cs="Mangal"/>
          <w:kern w:val="1"/>
          <w:sz w:val="24"/>
          <w:szCs w:val="24"/>
          <w:lang w:eastAsia="hi-IN" w:bidi="hi-IN"/>
        </w:rPr>
        <w:t>gyakorlása.</w:t>
      </w:r>
    </w:p>
    <w:p w:rsidR="00796A9D"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Felhordott műkőfelület besimításának technikai megoldásai</w:t>
      </w:r>
      <w:r>
        <w:rPr>
          <w:rFonts w:ascii="Palatino Linotype" w:hAnsi="Palatino Linotype" w:cs="Mangal"/>
          <w:kern w:val="1"/>
          <w:sz w:val="24"/>
          <w:szCs w:val="24"/>
          <w:lang w:eastAsia="hi-IN" w:bidi="hi-IN"/>
        </w:rPr>
        <w:t>,</w:t>
      </w:r>
      <w:r w:rsidR="00CA508D">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 xml:space="preserve">dilatációs hézagok kialakítása </w:t>
      </w:r>
      <w:proofErr w:type="spellStart"/>
      <w:r>
        <w:rPr>
          <w:rFonts w:ascii="Palatino Linotype" w:hAnsi="Palatino Linotype" w:cs="Mangal"/>
          <w:kern w:val="1"/>
          <w:sz w:val="24"/>
          <w:szCs w:val="24"/>
          <w:lang w:eastAsia="hi-IN" w:bidi="hi-IN"/>
        </w:rPr>
        <w:t>dilata</w:t>
      </w:r>
      <w:proofErr w:type="spellEnd"/>
      <w:r>
        <w:rPr>
          <w:rFonts w:ascii="Palatino Linotype" w:hAnsi="Palatino Linotype" w:cs="Mangal"/>
          <w:kern w:val="1"/>
          <w:sz w:val="24"/>
          <w:szCs w:val="24"/>
          <w:lang w:eastAsia="hi-IN" w:bidi="hi-IN"/>
        </w:rPr>
        <w:t xml:space="preserve"> húzó célszerszámmal.</w:t>
      </w:r>
    </w:p>
    <w:p w:rsidR="00796A9D"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Vaknútok kialakítása</w:t>
      </w:r>
      <w:r w:rsidR="00CA508D">
        <w:rPr>
          <w:rFonts w:ascii="Palatino Linotype" w:hAnsi="Palatino Linotype" w:cs="Mangal"/>
          <w:kern w:val="1"/>
          <w:sz w:val="24"/>
          <w:szCs w:val="24"/>
          <w:lang w:eastAsia="hi-IN" w:bidi="hi-IN"/>
        </w:rPr>
        <w:t>.</w:t>
      </w:r>
    </w:p>
    <w:p w:rsidR="00796A9D" w:rsidRPr="00C47838"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Utólagos dilatációs hézag kialakítás</w:t>
      </w:r>
      <w:r w:rsidR="00CA508D">
        <w:rPr>
          <w:rFonts w:ascii="Palatino Linotype" w:hAnsi="Palatino Linotype" w:cs="Mangal"/>
          <w:kern w:val="1"/>
          <w:sz w:val="24"/>
          <w:szCs w:val="24"/>
          <w:lang w:eastAsia="hi-IN" w:bidi="hi-IN"/>
        </w:rPr>
        <w:t>.</w:t>
      </w:r>
    </w:p>
    <w:p w:rsidR="00796A9D" w:rsidRPr="00C47838"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Helyszínen készített műkövek utókezelése.</w:t>
      </w:r>
    </w:p>
    <w:p w:rsidR="00796A9D"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Felület megdolgozás valamennyi változatban</w:t>
      </w:r>
      <w:r>
        <w:rPr>
          <w:rFonts w:ascii="Palatino Linotype" w:hAnsi="Palatino Linotype" w:cs="Mangal"/>
          <w:kern w:val="1"/>
          <w:sz w:val="24"/>
          <w:szCs w:val="24"/>
          <w:lang w:eastAsia="hi-IN" w:bidi="hi-IN"/>
        </w:rPr>
        <w:t xml:space="preserve"> (száraz</w:t>
      </w:r>
      <w:r w:rsidRPr="00C47838">
        <w:rPr>
          <w:rFonts w:ascii="Palatino Linotype" w:hAnsi="Palatino Linotype" w:cs="Mangal"/>
          <w:kern w:val="1"/>
          <w:sz w:val="24"/>
          <w:szCs w:val="24"/>
          <w:lang w:eastAsia="hi-IN" w:bidi="hi-IN"/>
        </w:rPr>
        <w:t xml:space="preserve"> és nedves csiszolás, finom és durva kő</w:t>
      </w:r>
      <w:r>
        <w:rPr>
          <w:rFonts w:ascii="Palatino Linotype" w:hAnsi="Palatino Linotype" w:cs="Mangal"/>
          <w:kern w:val="1"/>
          <w:sz w:val="24"/>
          <w:szCs w:val="24"/>
          <w:lang w:eastAsia="hi-IN" w:bidi="hi-IN"/>
        </w:rPr>
        <w:t>szerű megmunkálás).</w:t>
      </w:r>
    </w:p>
    <w:p w:rsidR="00796A9D"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Lépcső burkolat, szegélyek, könyöklőpárkányok elkészítése helyszíni felhordással (öntés, </w:t>
      </w:r>
      <w:proofErr w:type="spellStart"/>
      <w:r>
        <w:rPr>
          <w:rFonts w:ascii="Palatino Linotype" w:hAnsi="Palatino Linotype" w:cs="Mangal"/>
          <w:kern w:val="1"/>
          <w:sz w:val="24"/>
          <w:szCs w:val="24"/>
          <w:lang w:eastAsia="hi-IN" w:bidi="hi-IN"/>
        </w:rPr>
        <w:t>stamfolás</w:t>
      </w:r>
      <w:proofErr w:type="spellEnd"/>
      <w:r>
        <w:rPr>
          <w:rFonts w:ascii="Palatino Linotype" w:hAnsi="Palatino Linotype" w:cs="Mangal"/>
          <w:kern w:val="1"/>
          <w:sz w:val="24"/>
          <w:szCs w:val="24"/>
          <w:lang w:eastAsia="hi-IN" w:bidi="hi-IN"/>
        </w:rPr>
        <w:t>).</w:t>
      </w:r>
    </w:p>
    <w:p w:rsidR="00796A9D" w:rsidRPr="00C47838"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Helyszínen felhordott műkövek javítása.</w:t>
      </w:r>
    </w:p>
    <w:p w:rsidR="00796A9D" w:rsidRPr="00C47838"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Méret ellenőrzés a szabványelőírásoknak figyelembevételével</w:t>
      </w:r>
      <w:r>
        <w:rPr>
          <w:rFonts w:ascii="Palatino Linotype" w:hAnsi="Palatino Linotype" w:cs="Mangal"/>
          <w:kern w:val="1"/>
          <w:sz w:val="24"/>
          <w:szCs w:val="24"/>
          <w:lang w:eastAsia="hi-IN" w:bidi="hi-IN"/>
        </w:rPr>
        <w:t>.</w:t>
      </w:r>
    </w:p>
    <w:p w:rsidR="00796A9D" w:rsidRPr="0096112A" w:rsidRDefault="00796A9D" w:rsidP="00BE4430">
      <w:pPr>
        <w:widowControl w:val="0"/>
        <w:suppressAutoHyphens/>
        <w:spacing w:after="0" w:line="240" w:lineRule="auto"/>
        <w:ind w:left="993"/>
        <w:rPr>
          <w:rFonts w:ascii="Palatino Linotype" w:hAnsi="Palatino Linotype" w:cs="Mangal"/>
          <w:kern w:val="1"/>
          <w:sz w:val="24"/>
          <w:szCs w:val="24"/>
          <w:lang w:eastAsia="hi-IN" w:bidi="hi-IN"/>
        </w:rPr>
      </w:pPr>
      <w:r w:rsidRPr="00C47838">
        <w:rPr>
          <w:rFonts w:ascii="Palatino Linotype" w:hAnsi="Palatino Linotype" w:cs="Mangal"/>
          <w:kern w:val="1"/>
          <w:sz w:val="24"/>
          <w:szCs w:val="24"/>
          <w:lang w:eastAsia="hi-IN" w:bidi="hi-IN"/>
        </w:rPr>
        <w:t>A keletkezett törmelék, gyártási hulladék kezelése a környezetvédelmi szabályok figyelembevételével</w:t>
      </w:r>
      <w:r>
        <w:rPr>
          <w:rFonts w:ascii="Palatino Linotype" w:hAnsi="Palatino Linotype" w:cs="Mangal"/>
          <w:kern w:val="1"/>
          <w:sz w:val="24"/>
          <w:szCs w:val="24"/>
          <w:lang w:eastAsia="hi-IN" w:bidi="hi-IN"/>
        </w:rPr>
        <w:t>.</w:t>
      </w:r>
    </w:p>
    <w:p w:rsidR="00796A9D" w:rsidRDefault="00796A9D" w:rsidP="00BE4430">
      <w:pPr>
        <w:spacing w:after="0" w:line="240" w:lineRule="auto"/>
        <w:rPr>
          <w:rFonts w:ascii="Palatino Linotype" w:hAnsi="Palatino Linotype"/>
          <w:b/>
          <w:i/>
          <w:sz w:val="24"/>
          <w:szCs w:val="24"/>
        </w:rPr>
      </w:pPr>
    </w:p>
    <w:sectPr w:rsidR="00796A9D" w:rsidSect="0006357D">
      <w:foot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8A" w:rsidRDefault="00B4398A">
      <w:pPr>
        <w:spacing w:after="0" w:line="240" w:lineRule="auto"/>
      </w:pPr>
      <w:r>
        <w:separator/>
      </w:r>
    </w:p>
  </w:endnote>
  <w:endnote w:type="continuationSeparator" w:id="0">
    <w:p w:rsidR="00B4398A" w:rsidRDefault="00B4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variable"/>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B0" w:rsidRDefault="00AC4FB0" w:rsidP="00F520A3">
    <w:pPr>
      <w:pStyle w:val="llb"/>
      <w:ind w:left="720"/>
    </w:pPr>
    <w:r>
      <w:tab/>
    </w:r>
    <w:r>
      <w:fldChar w:fldCharType="begin"/>
    </w:r>
    <w:r>
      <w:instrText>PAGE   \* MERGEFORMAT</w:instrText>
    </w:r>
    <w:r>
      <w:fldChar w:fldCharType="separate"/>
    </w:r>
    <w:r w:rsidR="00282934">
      <w:rPr>
        <w:noProof/>
      </w:rPr>
      <w:t>1</w:t>
    </w:r>
    <w:r>
      <w:fldChar w:fldCharType="end"/>
    </w:r>
  </w:p>
  <w:p w:rsidR="00AC4FB0" w:rsidRDefault="00AC4FB0" w:rsidP="00F520A3">
    <w:pPr>
      <w:pStyle w:val="llb"/>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B0" w:rsidRPr="0028078A" w:rsidRDefault="00AC4FB0" w:rsidP="006B316A">
    <w:pPr>
      <w:pStyle w:val="llb"/>
      <w:ind w:left="720"/>
    </w:pPr>
    <w:r>
      <w:tab/>
    </w:r>
    <w:r>
      <w:fldChar w:fldCharType="begin"/>
    </w:r>
    <w:r>
      <w:instrText>PAGE   \* MERGEFORMAT</w:instrText>
    </w:r>
    <w:r>
      <w:fldChar w:fldCharType="separate"/>
    </w:r>
    <w:r w:rsidR="00282934">
      <w:rPr>
        <w:noProof/>
      </w:rPr>
      <w:t>89</w:t>
    </w:r>
    <w:r>
      <w:fldChar w:fldCharType="end"/>
    </w:r>
  </w:p>
  <w:p w:rsidR="00AC4FB0" w:rsidRDefault="00AC4F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8A" w:rsidRDefault="00B4398A">
      <w:pPr>
        <w:spacing w:after="0" w:line="240" w:lineRule="auto"/>
      </w:pPr>
      <w:r>
        <w:separator/>
      </w:r>
    </w:p>
  </w:footnote>
  <w:footnote w:type="continuationSeparator" w:id="0">
    <w:p w:rsidR="00B4398A" w:rsidRDefault="00B43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9845A7"/>
    <w:multiLevelType w:val="multilevel"/>
    <w:tmpl w:val="040E001F"/>
    <w:styleLink w:val="Stl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AE1003"/>
    <w:multiLevelType w:val="multilevel"/>
    <w:tmpl w:val="2928300A"/>
    <w:lvl w:ilvl="0">
      <w:numFmt w:val="decimal"/>
      <w:lvlText w:val=""/>
      <w:lvlJc w:val="left"/>
    </w:lvl>
    <w:lvl w:ilvl="1">
      <w:numFmt w:val="decimal"/>
      <w:pStyle w:val="Alcm"/>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34E1A"/>
    <w:multiLevelType w:val="multilevel"/>
    <w:tmpl w:val="914EFA96"/>
    <w:styleLink w:val="Stlus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E6ED0"/>
    <w:multiLevelType w:val="multilevel"/>
    <w:tmpl w:val="F3AA84DC"/>
    <w:lvl w:ilvl="0">
      <w:numFmt w:val="decimal"/>
      <w:lvlText w:val=""/>
      <w:lvlJc w:val="left"/>
    </w:lvl>
    <w:lvl w:ilvl="1">
      <w:numFmt w:val="decimal"/>
      <w:pStyle w:val="02"/>
      <w:lvlText w:val=""/>
      <w:lvlJc w:val="left"/>
    </w:lvl>
    <w:lvl w:ilvl="2">
      <w:numFmt w:val="decimal"/>
      <w:pStyle w:val="0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69173C"/>
    <w:multiLevelType w:val="multilevel"/>
    <w:tmpl w:val="23F4D4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97184"/>
    <w:multiLevelType w:val="multilevel"/>
    <w:tmpl w:val="040E001F"/>
    <w:styleLink w:val="Stlus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E44EFA"/>
    <w:multiLevelType w:val="hybridMultilevel"/>
    <w:tmpl w:val="EE4C9F54"/>
    <w:lvl w:ilvl="0" w:tplc="F6EE92F2">
      <w:numFmt w:val="bullet"/>
      <w:lvlText w:val="-"/>
      <w:lvlJc w:val="left"/>
      <w:pPr>
        <w:ind w:left="1275" w:hanging="360"/>
      </w:pPr>
      <w:rPr>
        <w:rFonts w:ascii="Palatino Linotype" w:eastAsia="Times New Roman" w:hAnsi="Palatino Linotype" w:cs="Times New Roman" w:hint="default"/>
      </w:rPr>
    </w:lvl>
    <w:lvl w:ilvl="1" w:tplc="040E0003" w:tentative="1">
      <w:start w:val="1"/>
      <w:numFmt w:val="bullet"/>
      <w:lvlText w:val="o"/>
      <w:lvlJc w:val="left"/>
      <w:pPr>
        <w:ind w:left="1995" w:hanging="360"/>
      </w:pPr>
      <w:rPr>
        <w:rFonts w:ascii="Courier New" w:hAnsi="Courier New" w:cs="Courier New" w:hint="default"/>
      </w:rPr>
    </w:lvl>
    <w:lvl w:ilvl="2" w:tplc="040E0005" w:tentative="1">
      <w:start w:val="1"/>
      <w:numFmt w:val="bullet"/>
      <w:lvlText w:val=""/>
      <w:lvlJc w:val="left"/>
      <w:pPr>
        <w:ind w:left="2715" w:hanging="360"/>
      </w:pPr>
      <w:rPr>
        <w:rFonts w:ascii="Wingdings" w:hAnsi="Wingdings" w:hint="default"/>
      </w:rPr>
    </w:lvl>
    <w:lvl w:ilvl="3" w:tplc="040E0001" w:tentative="1">
      <w:start w:val="1"/>
      <w:numFmt w:val="bullet"/>
      <w:lvlText w:val=""/>
      <w:lvlJc w:val="left"/>
      <w:pPr>
        <w:ind w:left="3435" w:hanging="360"/>
      </w:pPr>
      <w:rPr>
        <w:rFonts w:ascii="Symbol" w:hAnsi="Symbol" w:hint="default"/>
      </w:rPr>
    </w:lvl>
    <w:lvl w:ilvl="4" w:tplc="040E0003" w:tentative="1">
      <w:start w:val="1"/>
      <w:numFmt w:val="bullet"/>
      <w:lvlText w:val="o"/>
      <w:lvlJc w:val="left"/>
      <w:pPr>
        <w:ind w:left="4155" w:hanging="360"/>
      </w:pPr>
      <w:rPr>
        <w:rFonts w:ascii="Courier New" w:hAnsi="Courier New" w:cs="Courier New" w:hint="default"/>
      </w:rPr>
    </w:lvl>
    <w:lvl w:ilvl="5" w:tplc="040E0005" w:tentative="1">
      <w:start w:val="1"/>
      <w:numFmt w:val="bullet"/>
      <w:lvlText w:val=""/>
      <w:lvlJc w:val="left"/>
      <w:pPr>
        <w:ind w:left="4875" w:hanging="360"/>
      </w:pPr>
      <w:rPr>
        <w:rFonts w:ascii="Wingdings" w:hAnsi="Wingdings" w:hint="default"/>
      </w:rPr>
    </w:lvl>
    <w:lvl w:ilvl="6" w:tplc="040E0001" w:tentative="1">
      <w:start w:val="1"/>
      <w:numFmt w:val="bullet"/>
      <w:lvlText w:val=""/>
      <w:lvlJc w:val="left"/>
      <w:pPr>
        <w:ind w:left="5595" w:hanging="360"/>
      </w:pPr>
      <w:rPr>
        <w:rFonts w:ascii="Symbol" w:hAnsi="Symbol" w:hint="default"/>
      </w:rPr>
    </w:lvl>
    <w:lvl w:ilvl="7" w:tplc="040E0003" w:tentative="1">
      <w:start w:val="1"/>
      <w:numFmt w:val="bullet"/>
      <w:lvlText w:val="o"/>
      <w:lvlJc w:val="left"/>
      <w:pPr>
        <w:ind w:left="6315" w:hanging="360"/>
      </w:pPr>
      <w:rPr>
        <w:rFonts w:ascii="Courier New" w:hAnsi="Courier New" w:cs="Courier New" w:hint="default"/>
      </w:rPr>
    </w:lvl>
    <w:lvl w:ilvl="8" w:tplc="040E0005" w:tentative="1">
      <w:start w:val="1"/>
      <w:numFmt w:val="bullet"/>
      <w:lvlText w:val=""/>
      <w:lvlJc w:val="left"/>
      <w:pPr>
        <w:ind w:left="7035" w:hanging="360"/>
      </w:pPr>
      <w:rPr>
        <w:rFonts w:ascii="Wingdings" w:hAnsi="Wingdings" w:hint="default"/>
      </w:rPr>
    </w:lvl>
  </w:abstractNum>
  <w:abstractNum w:abstractNumId="8">
    <w:nsid w:val="64B241D0"/>
    <w:multiLevelType w:val="hybridMultilevel"/>
    <w:tmpl w:val="2CDEC7C8"/>
    <w:lvl w:ilvl="0" w:tplc="986CDA16">
      <w:numFmt w:val="decimal"/>
      <w:lvlText w:val=""/>
      <w:lvlJc w:val="left"/>
    </w:lvl>
    <w:lvl w:ilvl="1" w:tplc="040E0003">
      <w:numFmt w:val="decimal"/>
      <w:lvlText w:val=""/>
      <w:lvlJc w:val="left"/>
    </w:lvl>
    <w:lvl w:ilvl="2" w:tplc="040E0005">
      <w:numFmt w:val="decimal"/>
      <w:lvlText w:val=""/>
      <w:lvlJc w:val="left"/>
    </w:lvl>
    <w:lvl w:ilvl="3" w:tplc="040E0001">
      <w:numFmt w:val="decimal"/>
      <w:lvlText w:val=""/>
      <w:lvlJc w:val="left"/>
    </w:lvl>
    <w:lvl w:ilvl="4" w:tplc="040E0003">
      <w:numFmt w:val="decimal"/>
      <w:lvlText w:val=""/>
      <w:lvlJc w:val="left"/>
    </w:lvl>
    <w:lvl w:ilvl="5" w:tplc="040E0005">
      <w:numFmt w:val="decimal"/>
      <w:lvlText w:val=""/>
      <w:lvlJc w:val="left"/>
    </w:lvl>
    <w:lvl w:ilvl="6" w:tplc="040E0001">
      <w:numFmt w:val="decimal"/>
      <w:lvlText w:val=""/>
      <w:lvlJc w:val="left"/>
    </w:lvl>
    <w:lvl w:ilvl="7" w:tplc="040E0003">
      <w:numFmt w:val="decimal"/>
      <w:lvlText w:val=""/>
      <w:lvlJc w:val="left"/>
    </w:lvl>
    <w:lvl w:ilvl="8" w:tplc="040E0005">
      <w:numFmt w:val="decimal"/>
      <w:lvlText w:val=""/>
      <w:lvlJc w:val="left"/>
    </w:lvl>
  </w:abstractNum>
  <w:abstractNum w:abstractNumId="9">
    <w:nsid w:val="66855201"/>
    <w:multiLevelType w:val="multilevel"/>
    <w:tmpl w:val="040E001F"/>
    <w:numStyleLink w:val="Stlus4"/>
  </w:abstractNum>
  <w:abstractNum w:abstractNumId="10">
    <w:nsid w:val="6C6B205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D8A1067"/>
    <w:multiLevelType w:val="multilevel"/>
    <w:tmpl w:val="70E69B4A"/>
    <w:lvl w:ilvl="0">
      <w:numFmt w:val="decimal"/>
      <w:lvlText w:val=""/>
      <w:lvlJc w:val="left"/>
    </w:lvl>
    <w:lvl w:ilvl="1">
      <w:numFmt w:val="decimal"/>
      <w:pStyle w:val="A1"/>
      <w:lvlText w:val=""/>
      <w:lvlJc w:val="left"/>
    </w:lvl>
    <w:lvl w:ilvl="2">
      <w:numFmt w:val="decimal"/>
      <w:pStyle w:val="BB22"/>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E77DC0"/>
    <w:multiLevelType w:val="hybridMultilevel"/>
    <w:tmpl w:val="62720BFE"/>
    <w:lvl w:ilvl="0" w:tplc="29E8F1D6">
      <w:numFmt w:val="decimal"/>
      <w:lvlText w:val=""/>
      <w:lvlJc w:val="left"/>
    </w:lvl>
    <w:lvl w:ilvl="1" w:tplc="040E0003">
      <w:numFmt w:val="decimal"/>
      <w:lvlText w:val=""/>
      <w:lvlJc w:val="left"/>
    </w:lvl>
    <w:lvl w:ilvl="2" w:tplc="040E0005">
      <w:numFmt w:val="decimal"/>
      <w:lvlText w:val=""/>
      <w:lvlJc w:val="left"/>
    </w:lvl>
    <w:lvl w:ilvl="3" w:tplc="040E0001">
      <w:numFmt w:val="decimal"/>
      <w:lvlText w:val=""/>
      <w:lvlJc w:val="left"/>
    </w:lvl>
    <w:lvl w:ilvl="4" w:tplc="040E0003">
      <w:numFmt w:val="decimal"/>
      <w:lvlText w:val=""/>
      <w:lvlJc w:val="left"/>
    </w:lvl>
    <w:lvl w:ilvl="5" w:tplc="040E0005">
      <w:numFmt w:val="decimal"/>
      <w:lvlText w:val=""/>
      <w:lvlJc w:val="left"/>
    </w:lvl>
    <w:lvl w:ilvl="6" w:tplc="040E0001">
      <w:numFmt w:val="decimal"/>
      <w:lvlText w:val=""/>
      <w:lvlJc w:val="left"/>
    </w:lvl>
    <w:lvl w:ilvl="7" w:tplc="040E0003">
      <w:numFmt w:val="decimal"/>
      <w:lvlText w:val=""/>
      <w:lvlJc w:val="left"/>
    </w:lvl>
    <w:lvl w:ilvl="8" w:tplc="040E0005">
      <w:numFmt w:val="decimal"/>
      <w:lvlText w:val=""/>
      <w:lvlJc w:val="left"/>
    </w:lvl>
  </w:abstractNum>
  <w:abstractNum w:abstractNumId="13">
    <w:nsid w:val="747165B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2"/>
  </w:num>
  <w:num w:numId="4">
    <w:abstractNumId w:val="12"/>
  </w:num>
  <w:num w:numId="5">
    <w:abstractNumId w:val="3"/>
  </w:num>
  <w:num w:numId="6">
    <w:abstractNumId w:val="4"/>
  </w:num>
  <w:num w:numId="7">
    <w:abstractNumId w:val="11"/>
  </w:num>
  <w:num w:numId="8">
    <w:abstractNumId w:val="0"/>
  </w:num>
  <w:num w:numId="9">
    <w:abstractNumId w:val="13"/>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num>
  <w:num w:numId="12">
    <w:abstractNumId w:val="13"/>
  </w:num>
  <w:num w:numId="13">
    <w:abstractNumId w:val="13"/>
  </w:num>
  <w:num w:numId="14">
    <w:abstractNumId w:val="13"/>
    <w:lvlOverride w:ilvl="0">
      <w:startOverride w:val="7"/>
    </w:lvlOverride>
    <w:lvlOverride w:ilvl="1">
      <w:startOverride w:val="4"/>
    </w:lvlOverride>
  </w:num>
  <w:num w:numId="15">
    <w:abstractNumId w:val="13"/>
    <w:lvlOverride w:ilvl="0">
      <w:startOverride w:val="1"/>
    </w:lvlOverride>
    <w:lvlOverride w:ilvl="1">
      <w:startOverride w:val="3"/>
    </w:lvlOverride>
    <w:lvlOverride w:ilvl="2">
      <w:startOverride w:val="1"/>
    </w:lvlOverride>
  </w:num>
  <w:num w:numId="16">
    <w:abstractNumId w:val="13"/>
  </w:num>
  <w:num w:numId="17">
    <w:abstractNumId w:val="13"/>
    <w:lvlOverride w:ilvl="0"/>
    <w:lvlOverride w:ilvl="1"/>
    <w:lvlOverride w:ilvl="2"/>
  </w:num>
  <w:num w:numId="18">
    <w:abstractNumId w:val="10"/>
  </w:num>
  <w:num w:numId="19">
    <w:abstractNumId w:val="1"/>
  </w:num>
  <w:num w:numId="20">
    <w:abstractNumId w:val="6"/>
  </w:num>
  <w:num w:numId="21">
    <w:abstractNumId w:val="9"/>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125D1"/>
    <w:rsid w:val="000131B8"/>
    <w:rsid w:val="00014447"/>
    <w:rsid w:val="00017C63"/>
    <w:rsid w:val="000201E8"/>
    <w:rsid w:val="00023FC4"/>
    <w:rsid w:val="000310F4"/>
    <w:rsid w:val="00033FB3"/>
    <w:rsid w:val="00036091"/>
    <w:rsid w:val="000378D8"/>
    <w:rsid w:val="00037B36"/>
    <w:rsid w:val="00042760"/>
    <w:rsid w:val="0004622D"/>
    <w:rsid w:val="00051ECE"/>
    <w:rsid w:val="00052194"/>
    <w:rsid w:val="0005506D"/>
    <w:rsid w:val="00061E70"/>
    <w:rsid w:val="0006357D"/>
    <w:rsid w:val="0006464E"/>
    <w:rsid w:val="00065463"/>
    <w:rsid w:val="00074EB2"/>
    <w:rsid w:val="000755C8"/>
    <w:rsid w:val="000768BE"/>
    <w:rsid w:val="00077E77"/>
    <w:rsid w:val="00087D28"/>
    <w:rsid w:val="000945AE"/>
    <w:rsid w:val="00094E2E"/>
    <w:rsid w:val="00096C56"/>
    <w:rsid w:val="000A1087"/>
    <w:rsid w:val="000A1817"/>
    <w:rsid w:val="000A75AA"/>
    <w:rsid w:val="000B1E88"/>
    <w:rsid w:val="000B4894"/>
    <w:rsid w:val="000B6751"/>
    <w:rsid w:val="000C0281"/>
    <w:rsid w:val="000C2B7B"/>
    <w:rsid w:val="000D2717"/>
    <w:rsid w:val="000D70BA"/>
    <w:rsid w:val="000D75AE"/>
    <w:rsid w:val="000D7FD6"/>
    <w:rsid w:val="000E120B"/>
    <w:rsid w:val="000E4E2A"/>
    <w:rsid w:val="000E69DB"/>
    <w:rsid w:val="000F04F7"/>
    <w:rsid w:val="000F5D48"/>
    <w:rsid w:val="000F7447"/>
    <w:rsid w:val="000F7EA5"/>
    <w:rsid w:val="00101BAA"/>
    <w:rsid w:val="00105D05"/>
    <w:rsid w:val="0010660C"/>
    <w:rsid w:val="001168EB"/>
    <w:rsid w:val="00120FF1"/>
    <w:rsid w:val="00121E9C"/>
    <w:rsid w:val="0012476E"/>
    <w:rsid w:val="00136538"/>
    <w:rsid w:val="00137A02"/>
    <w:rsid w:val="00142C79"/>
    <w:rsid w:val="0014301A"/>
    <w:rsid w:val="0014644A"/>
    <w:rsid w:val="00146F23"/>
    <w:rsid w:val="001539DC"/>
    <w:rsid w:val="00153F44"/>
    <w:rsid w:val="00155545"/>
    <w:rsid w:val="00156C14"/>
    <w:rsid w:val="001619DE"/>
    <w:rsid w:val="001714A2"/>
    <w:rsid w:val="0017355C"/>
    <w:rsid w:val="00175BEA"/>
    <w:rsid w:val="00176AB7"/>
    <w:rsid w:val="00180482"/>
    <w:rsid w:val="00181085"/>
    <w:rsid w:val="001834C4"/>
    <w:rsid w:val="00183AD7"/>
    <w:rsid w:val="001903FF"/>
    <w:rsid w:val="00192863"/>
    <w:rsid w:val="00192A5E"/>
    <w:rsid w:val="00192C2B"/>
    <w:rsid w:val="001955D0"/>
    <w:rsid w:val="00197EB4"/>
    <w:rsid w:val="001A749C"/>
    <w:rsid w:val="001B1294"/>
    <w:rsid w:val="001B2CAD"/>
    <w:rsid w:val="001B3D1D"/>
    <w:rsid w:val="001C0FA4"/>
    <w:rsid w:val="001C33F7"/>
    <w:rsid w:val="001C4C3F"/>
    <w:rsid w:val="001D48FA"/>
    <w:rsid w:val="001D4B74"/>
    <w:rsid w:val="001D574D"/>
    <w:rsid w:val="001E2F04"/>
    <w:rsid w:val="001E3CFD"/>
    <w:rsid w:val="001F0AFD"/>
    <w:rsid w:val="001F0E07"/>
    <w:rsid w:val="001F22B4"/>
    <w:rsid w:val="001F66FB"/>
    <w:rsid w:val="001F74EF"/>
    <w:rsid w:val="00203C00"/>
    <w:rsid w:val="0021193D"/>
    <w:rsid w:val="00211961"/>
    <w:rsid w:val="002120BE"/>
    <w:rsid w:val="00215F28"/>
    <w:rsid w:val="0021797D"/>
    <w:rsid w:val="0022017F"/>
    <w:rsid w:val="00221359"/>
    <w:rsid w:val="00225D91"/>
    <w:rsid w:val="00230798"/>
    <w:rsid w:val="002320C6"/>
    <w:rsid w:val="00240CE3"/>
    <w:rsid w:val="002420E7"/>
    <w:rsid w:val="00245FAD"/>
    <w:rsid w:val="0025173A"/>
    <w:rsid w:val="002541CB"/>
    <w:rsid w:val="00255AD3"/>
    <w:rsid w:val="00256BCD"/>
    <w:rsid w:val="002607C5"/>
    <w:rsid w:val="00263AE2"/>
    <w:rsid w:val="00264388"/>
    <w:rsid w:val="00266369"/>
    <w:rsid w:val="00272443"/>
    <w:rsid w:val="00272DC1"/>
    <w:rsid w:val="00276B99"/>
    <w:rsid w:val="0028078A"/>
    <w:rsid w:val="00280858"/>
    <w:rsid w:val="00282934"/>
    <w:rsid w:val="00286031"/>
    <w:rsid w:val="00291CA1"/>
    <w:rsid w:val="0029516A"/>
    <w:rsid w:val="00296446"/>
    <w:rsid w:val="002971CF"/>
    <w:rsid w:val="00297217"/>
    <w:rsid w:val="00297395"/>
    <w:rsid w:val="002A5AFC"/>
    <w:rsid w:val="002A7C0F"/>
    <w:rsid w:val="002B127E"/>
    <w:rsid w:val="002B417B"/>
    <w:rsid w:val="002C1F1F"/>
    <w:rsid w:val="002C37CB"/>
    <w:rsid w:val="002D05CD"/>
    <w:rsid w:val="002D364A"/>
    <w:rsid w:val="002D3E9D"/>
    <w:rsid w:val="002D4182"/>
    <w:rsid w:val="002E27E0"/>
    <w:rsid w:val="002E4E36"/>
    <w:rsid w:val="002E5D7E"/>
    <w:rsid w:val="002E71B8"/>
    <w:rsid w:val="002F68B4"/>
    <w:rsid w:val="00306EB4"/>
    <w:rsid w:val="003145D2"/>
    <w:rsid w:val="003150D6"/>
    <w:rsid w:val="00315B86"/>
    <w:rsid w:val="00317302"/>
    <w:rsid w:val="00321641"/>
    <w:rsid w:val="003232B9"/>
    <w:rsid w:val="0032529D"/>
    <w:rsid w:val="00325781"/>
    <w:rsid w:val="00332795"/>
    <w:rsid w:val="00335958"/>
    <w:rsid w:val="0034095D"/>
    <w:rsid w:val="0034097C"/>
    <w:rsid w:val="00341CE1"/>
    <w:rsid w:val="003421F1"/>
    <w:rsid w:val="00345650"/>
    <w:rsid w:val="003608F5"/>
    <w:rsid w:val="00363F8E"/>
    <w:rsid w:val="003645EA"/>
    <w:rsid w:val="00364982"/>
    <w:rsid w:val="003679C5"/>
    <w:rsid w:val="00370713"/>
    <w:rsid w:val="00373F0C"/>
    <w:rsid w:val="003752BA"/>
    <w:rsid w:val="00376663"/>
    <w:rsid w:val="00376DA6"/>
    <w:rsid w:val="003771E7"/>
    <w:rsid w:val="00384689"/>
    <w:rsid w:val="00385149"/>
    <w:rsid w:val="0038533D"/>
    <w:rsid w:val="00387204"/>
    <w:rsid w:val="0038770A"/>
    <w:rsid w:val="00390B4B"/>
    <w:rsid w:val="003915F1"/>
    <w:rsid w:val="00391E5C"/>
    <w:rsid w:val="003925B2"/>
    <w:rsid w:val="0039469F"/>
    <w:rsid w:val="003949D4"/>
    <w:rsid w:val="003A1AAF"/>
    <w:rsid w:val="003A35CB"/>
    <w:rsid w:val="003A5D8F"/>
    <w:rsid w:val="003A6EE7"/>
    <w:rsid w:val="003B43CC"/>
    <w:rsid w:val="003C1756"/>
    <w:rsid w:val="003C1C26"/>
    <w:rsid w:val="003C59F1"/>
    <w:rsid w:val="003C5A36"/>
    <w:rsid w:val="003D1161"/>
    <w:rsid w:val="003D167A"/>
    <w:rsid w:val="003D3919"/>
    <w:rsid w:val="003D5472"/>
    <w:rsid w:val="003E0C64"/>
    <w:rsid w:val="003E14F7"/>
    <w:rsid w:val="003E445A"/>
    <w:rsid w:val="003E5FC7"/>
    <w:rsid w:val="003E6408"/>
    <w:rsid w:val="003F3067"/>
    <w:rsid w:val="003F4B91"/>
    <w:rsid w:val="003F4CF2"/>
    <w:rsid w:val="003F5CD5"/>
    <w:rsid w:val="003F6A19"/>
    <w:rsid w:val="00402CB1"/>
    <w:rsid w:val="004036EA"/>
    <w:rsid w:val="00407E35"/>
    <w:rsid w:val="004111D3"/>
    <w:rsid w:val="00411C61"/>
    <w:rsid w:val="00412D05"/>
    <w:rsid w:val="0041412F"/>
    <w:rsid w:val="004153BF"/>
    <w:rsid w:val="00415998"/>
    <w:rsid w:val="0042271C"/>
    <w:rsid w:val="00424E04"/>
    <w:rsid w:val="00433D83"/>
    <w:rsid w:val="00433F3D"/>
    <w:rsid w:val="0043496F"/>
    <w:rsid w:val="00441894"/>
    <w:rsid w:val="004432D2"/>
    <w:rsid w:val="0044659E"/>
    <w:rsid w:val="00450387"/>
    <w:rsid w:val="0045044E"/>
    <w:rsid w:val="004515D9"/>
    <w:rsid w:val="00451C70"/>
    <w:rsid w:val="00452A8F"/>
    <w:rsid w:val="00452B42"/>
    <w:rsid w:val="00452EB7"/>
    <w:rsid w:val="00453D9F"/>
    <w:rsid w:val="00454477"/>
    <w:rsid w:val="00454D2A"/>
    <w:rsid w:val="00455454"/>
    <w:rsid w:val="00456868"/>
    <w:rsid w:val="00460A47"/>
    <w:rsid w:val="00464E8D"/>
    <w:rsid w:val="00465ADD"/>
    <w:rsid w:val="00470F43"/>
    <w:rsid w:val="00472527"/>
    <w:rsid w:val="00475B6E"/>
    <w:rsid w:val="00480C0F"/>
    <w:rsid w:val="00481C53"/>
    <w:rsid w:val="00482115"/>
    <w:rsid w:val="004842CC"/>
    <w:rsid w:val="00494883"/>
    <w:rsid w:val="004A0695"/>
    <w:rsid w:val="004A3332"/>
    <w:rsid w:val="004A415B"/>
    <w:rsid w:val="004A4DAF"/>
    <w:rsid w:val="004A608B"/>
    <w:rsid w:val="004A7A5E"/>
    <w:rsid w:val="004B1001"/>
    <w:rsid w:val="004B53D5"/>
    <w:rsid w:val="004B72BF"/>
    <w:rsid w:val="004C488C"/>
    <w:rsid w:val="004C6688"/>
    <w:rsid w:val="004C699F"/>
    <w:rsid w:val="004D4845"/>
    <w:rsid w:val="004D5DB7"/>
    <w:rsid w:val="004D5DC0"/>
    <w:rsid w:val="004D6AC3"/>
    <w:rsid w:val="004E14C9"/>
    <w:rsid w:val="004E5E24"/>
    <w:rsid w:val="004F3A30"/>
    <w:rsid w:val="004F7225"/>
    <w:rsid w:val="00503CAD"/>
    <w:rsid w:val="00505B0A"/>
    <w:rsid w:val="00505F36"/>
    <w:rsid w:val="00512028"/>
    <w:rsid w:val="00512C80"/>
    <w:rsid w:val="00512DC2"/>
    <w:rsid w:val="00514FDA"/>
    <w:rsid w:val="00516DE4"/>
    <w:rsid w:val="00526E91"/>
    <w:rsid w:val="00532D81"/>
    <w:rsid w:val="00542D4F"/>
    <w:rsid w:val="005448ED"/>
    <w:rsid w:val="0054557B"/>
    <w:rsid w:val="0054581C"/>
    <w:rsid w:val="005501DE"/>
    <w:rsid w:val="005542AC"/>
    <w:rsid w:val="00554931"/>
    <w:rsid w:val="005629DD"/>
    <w:rsid w:val="00563CAE"/>
    <w:rsid w:val="00570776"/>
    <w:rsid w:val="00571BD6"/>
    <w:rsid w:val="00574B2B"/>
    <w:rsid w:val="00575A8F"/>
    <w:rsid w:val="00580383"/>
    <w:rsid w:val="005804B4"/>
    <w:rsid w:val="00581094"/>
    <w:rsid w:val="005819BA"/>
    <w:rsid w:val="00583213"/>
    <w:rsid w:val="00583987"/>
    <w:rsid w:val="00583F85"/>
    <w:rsid w:val="005912B1"/>
    <w:rsid w:val="00593116"/>
    <w:rsid w:val="005A1397"/>
    <w:rsid w:val="005A1E5B"/>
    <w:rsid w:val="005A20C1"/>
    <w:rsid w:val="005B3555"/>
    <w:rsid w:val="005B3BCF"/>
    <w:rsid w:val="005B5462"/>
    <w:rsid w:val="005C00DC"/>
    <w:rsid w:val="005C2FB1"/>
    <w:rsid w:val="005C68B6"/>
    <w:rsid w:val="005D478B"/>
    <w:rsid w:val="005D47D2"/>
    <w:rsid w:val="005D69A7"/>
    <w:rsid w:val="005D7D26"/>
    <w:rsid w:val="005E3538"/>
    <w:rsid w:val="005E5C5D"/>
    <w:rsid w:val="005F38A5"/>
    <w:rsid w:val="00600360"/>
    <w:rsid w:val="00601943"/>
    <w:rsid w:val="006039B3"/>
    <w:rsid w:val="006040D3"/>
    <w:rsid w:val="00605682"/>
    <w:rsid w:val="00612A3D"/>
    <w:rsid w:val="00613B1E"/>
    <w:rsid w:val="006150F5"/>
    <w:rsid w:val="006153DA"/>
    <w:rsid w:val="00615D69"/>
    <w:rsid w:val="00622C04"/>
    <w:rsid w:val="0062525D"/>
    <w:rsid w:val="006261E4"/>
    <w:rsid w:val="00630EB2"/>
    <w:rsid w:val="006371A8"/>
    <w:rsid w:val="00637A74"/>
    <w:rsid w:val="006418D4"/>
    <w:rsid w:val="0064400F"/>
    <w:rsid w:val="006460EC"/>
    <w:rsid w:val="00650EBB"/>
    <w:rsid w:val="00652DD3"/>
    <w:rsid w:val="00655889"/>
    <w:rsid w:val="0065698A"/>
    <w:rsid w:val="006615EC"/>
    <w:rsid w:val="0066163F"/>
    <w:rsid w:val="00662E5E"/>
    <w:rsid w:val="00664F6D"/>
    <w:rsid w:val="0066701A"/>
    <w:rsid w:val="006678E7"/>
    <w:rsid w:val="00667BFF"/>
    <w:rsid w:val="006727D5"/>
    <w:rsid w:val="00674339"/>
    <w:rsid w:val="00674955"/>
    <w:rsid w:val="00675CB1"/>
    <w:rsid w:val="00677D73"/>
    <w:rsid w:val="00680C45"/>
    <w:rsid w:val="006817F4"/>
    <w:rsid w:val="0068511E"/>
    <w:rsid w:val="00685945"/>
    <w:rsid w:val="00690466"/>
    <w:rsid w:val="00690519"/>
    <w:rsid w:val="0069229D"/>
    <w:rsid w:val="00694684"/>
    <w:rsid w:val="00695BB2"/>
    <w:rsid w:val="006A03CF"/>
    <w:rsid w:val="006A0476"/>
    <w:rsid w:val="006A2687"/>
    <w:rsid w:val="006A457A"/>
    <w:rsid w:val="006A4B1B"/>
    <w:rsid w:val="006A4D80"/>
    <w:rsid w:val="006A6798"/>
    <w:rsid w:val="006B1288"/>
    <w:rsid w:val="006B316A"/>
    <w:rsid w:val="006B61B8"/>
    <w:rsid w:val="006C0E7C"/>
    <w:rsid w:val="006C250E"/>
    <w:rsid w:val="006C54A6"/>
    <w:rsid w:val="006C7BC1"/>
    <w:rsid w:val="006C7F7D"/>
    <w:rsid w:val="006D1B77"/>
    <w:rsid w:val="006D1F16"/>
    <w:rsid w:val="006D2CD5"/>
    <w:rsid w:val="006D3C85"/>
    <w:rsid w:val="006D3FEC"/>
    <w:rsid w:val="006D4A9A"/>
    <w:rsid w:val="006D62C3"/>
    <w:rsid w:val="006E239C"/>
    <w:rsid w:val="006E23FB"/>
    <w:rsid w:val="006E3CA6"/>
    <w:rsid w:val="006E4520"/>
    <w:rsid w:val="006E60BF"/>
    <w:rsid w:val="006E6449"/>
    <w:rsid w:val="006E6764"/>
    <w:rsid w:val="006E7B5E"/>
    <w:rsid w:val="006E7FF1"/>
    <w:rsid w:val="006F2449"/>
    <w:rsid w:val="006F32D9"/>
    <w:rsid w:val="006F7366"/>
    <w:rsid w:val="007003F6"/>
    <w:rsid w:val="00705310"/>
    <w:rsid w:val="00706A99"/>
    <w:rsid w:val="00707095"/>
    <w:rsid w:val="007134E8"/>
    <w:rsid w:val="00721247"/>
    <w:rsid w:val="00722841"/>
    <w:rsid w:val="0072489A"/>
    <w:rsid w:val="00724CBE"/>
    <w:rsid w:val="00727D78"/>
    <w:rsid w:val="00730324"/>
    <w:rsid w:val="0073044E"/>
    <w:rsid w:val="00741A22"/>
    <w:rsid w:val="00750154"/>
    <w:rsid w:val="00750A72"/>
    <w:rsid w:val="0075277E"/>
    <w:rsid w:val="007528D7"/>
    <w:rsid w:val="0075340D"/>
    <w:rsid w:val="00753597"/>
    <w:rsid w:val="007540AA"/>
    <w:rsid w:val="007561C1"/>
    <w:rsid w:val="0075747D"/>
    <w:rsid w:val="007602A9"/>
    <w:rsid w:val="00761A3A"/>
    <w:rsid w:val="007654AE"/>
    <w:rsid w:val="00770E10"/>
    <w:rsid w:val="00772A64"/>
    <w:rsid w:val="00774C44"/>
    <w:rsid w:val="00775D2B"/>
    <w:rsid w:val="00780BCD"/>
    <w:rsid w:val="00785CDF"/>
    <w:rsid w:val="0079293C"/>
    <w:rsid w:val="00793B72"/>
    <w:rsid w:val="00795A5D"/>
    <w:rsid w:val="00796A9D"/>
    <w:rsid w:val="007A2EBE"/>
    <w:rsid w:val="007A3A4F"/>
    <w:rsid w:val="007A3AD2"/>
    <w:rsid w:val="007A3D6B"/>
    <w:rsid w:val="007A6583"/>
    <w:rsid w:val="007B50D1"/>
    <w:rsid w:val="007B54A0"/>
    <w:rsid w:val="007B77A6"/>
    <w:rsid w:val="007C3861"/>
    <w:rsid w:val="007C5248"/>
    <w:rsid w:val="007C5D19"/>
    <w:rsid w:val="007D06D1"/>
    <w:rsid w:val="007D103D"/>
    <w:rsid w:val="007D14FB"/>
    <w:rsid w:val="007E30AC"/>
    <w:rsid w:val="007E5948"/>
    <w:rsid w:val="007F12BC"/>
    <w:rsid w:val="00800C6D"/>
    <w:rsid w:val="00801505"/>
    <w:rsid w:val="008015AA"/>
    <w:rsid w:val="00801DAC"/>
    <w:rsid w:val="008048D3"/>
    <w:rsid w:val="00806351"/>
    <w:rsid w:val="00810765"/>
    <w:rsid w:val="00812F8C"/>
    <w:rsid w:val="00813C40"/>
    <w:rsid w:val="00814C6D"/>
    <w:rsid w:val="00824A8B"/>
    <w:rsid w:val="00826839"/>
    <w:rsid w:val="00826AEF"/>
    <w:rsid w:val="00826B78"/>
    <w:rsid w:val="008356A3"/>
    <w:rsid w:val="00837BC8"/>
    <w:rsid w:val="0084060E"/>
    <w:rsid w:val="00843FA0"/>
    <w:rsid w:val="00847E4E"/>
    <w:rsid w:val="008538A2"/>
    <w:rsid w:val="0085508A"/>
    <w:rsid w:val="00855457"/>
    <w:rsid w:val="00865AD1"/>
    <w:rsid w:val="008719AA"/>
    <w:rsid w:val="00871FEC"/>
    <w:rsid w:val="008726F7"/>
    <w:rsid w:val="00873277"/>
    <w:rsid w:val="008749B5"/>
    <w:rsid w:val="00876441"/>
    <w:rsid w:val="008802A6"/>
    <w:rsid w:val="0088073E"/>
    <w:rsid w:val="00881251"/>
    <w:rsid w:val="00883AE4"/>
    <w:rsid w:val="008904ED"/>
    <w:rsid w:val="00892866"/>
    <w:rsid w:val="00895E6E"/>
    <w:rsid w:val="008A4CC6"/>
    <w:rsid w:val="008A5259"/>
    <w:rsid w:val="008A5AA6"/>
    <w:rsid w:val="008A70CA"/>
    <w:rsid w:val="008B0D68"/>
    <w:rsid w:val="008B3896"/>
    <w:rsid w:val="008B3936"/>
    <w:rsid w:val="008B56E8"/>
    <w:rsid w:val="008B6476"/>
    <w:rsid w:val="008C1505"/>
    <w:rsid w:val="008C24AA"/>
    <w:rsid w:val="008C7396"/>
    <w:rsid w:val="008D14A8"/>
    <w:rsid w:val="008D2011"/>
    <w:rsid w:val="008D206C"/>
    <w:rsid w:val="008D493B"/>
    <w:rsid w:val="008D52FB"/>
    <w:rsid w:val="008D6696"/>
    <w:rsid w:val="008E1B15"/>
    <w:rsid w:val="008E51C1"/>
    <w:rsid w:val="008E75E8"/>
    <w:rsid w:val="008E7969"/>
    <w:rsid w:val="008F1EEB"/>
    <w:rsid w:val="008F7232"/>
    <w:rsid w:val="008F750F"/>
    <w:rsid w:val="00900361"/>
    <w:rsid w:val="0090588E"/>
    <w:rsid w:val="00906C8C"/>
    <w:rsid w:val="009145B3"/>
    <w:rsid w:val="009234AD"/>
    <w:rsid w:val="00923805"/>
    <w:rsid w:val="00926444"/>
    <w:rsid w:val="00931760"/>
    <w:rsid w:val="009338C3"/>
    <w:rsid w:val="009360A0"/>
    <w:rsid w:val="009401F0"/>
    <w:rsid w:val="00943B5A"/>
    <w:rsid w:val="00944D7C"/>
    <w:rsid w:val="009466B0"/>
    <w:rsid w:val="00956230"/>
    <w:rsid w:val="00961143"/>
    <w:rsid w:val="009638A0"/>
    <w:rsid w:val="0096763F"/>
    <w:rsid w:val="00967BE7"/>
    <w:rsid w:val="009730CA"/>
    <w:rsid w:val="009809B4"/>
    <w:rsid w:val="00982082"/>
    <w:rsid w:val="00987C47"/>
    <w:rsid w:val="0099089D"/>
    <w:rsid w:val="00993A21"/>
    <w:rsid w:val="009A14D9"/>
    <w:rsid w:val="009A195C"/>
    <w:rsid w:val="009A1C69"/>
    <w:rsid w:val="009B5868"/>
    <w:rsid w:val="009B7969"/>
    <w:rsid w:val="009B7A3A"/>
    <w:rsid w:val="009C245C"/>
    <w:rsid w:val="009D2239"/>
    <w:rsid w:val="009D4549"/>
    <w:rsid w:val="009E0B69"/>
    <w:rsid w:val="009E3C51"/>
    <w:rsid w:val="009E5D22"/>
    <w:rsid w:val="009E5F59"/>
    <w:rsid w:val="009F1E24"/>
    <w:rsid w:val="009F21FF"/>
    <w:rsid w:val="009F5597"/>
    <w:rsid w:val="00A0226F"/>
    <w:rsid w:val="00A05942"/>
    <w:rsid w:val="00A1164D"/>
    <w:rsid w:val="00A13407"/>
    <w:rsid w:val="00A13F43"/>
    <w:rsid w:val="00A16E02"/>
    <w:rsid w:val="00A17701"/>
    <w:rsid w:val="00A21972"/>
    <w:rsid w:val="00A2552E"/>
    <w:rsid w:val="00A31EE8"/>
    <w:rsid w:val="00A33A4B"/>
    <w:rsid w:val="00A40B71"/>
    <w:rsid w:val="00A4190E"/>
    <w:rsid w:val="00A430F7"/>
    <w:rsid w:val="00A44E6F"/>
    <w:rsid w:val="00A4513B"/>
    <w:rsid w:val="00A51FE1"/>
    <w:rsid w:val="00A55A90"/>
    <w:rsid w:val="00A63D41"/>
    <w:rsid w:val="00A70322"/>
    <w:rsid w:val="00A8134F"/>
    <w:rsid w:val="00A86C2E"/>
    <w:rsid w:val="00A911C9"/>
    <w:rsid w:val="00A9285E"/>
    <w:rsid w:val="00AA1997"/>
    <w:rsid w:val="00AA1CFC"/>
    <w:rsid w:val="00AA2600"/>
    <w:rsid w:val="00AA565C"/>
    <w:rsid w:val="00AB3A9E"/>
    <w:rsid w:val="00AB4EE0"/>
    <w:rsid w:val="00AB6185"/>
    <w:rsid w:val="00AB7A23"/>
    <w:rsid w:val="00AC4FB0"/>
    <w:rsid w:val="00AD04EA"/>
    <w:rsid w:val="00AD061E"/>
    <w:rsid w:val="00AD4549"/>
    <w:rsid w:val="00AE408C"/>
    <w:rsid w:val="00AE41B9"/>
    <w:rsid w:val="00AF01E2"/>
    <w:rsid w:val="00B04EFA"/>
    <w:rsid w:val="00B1040A"/>
    <w:rsid w:val="00B12E3F"/>
    <w:rsid w:val="00B13C63"/>
    <w:rsid w:val="00B14510"/>
    <w:rsid w:val="00B151CB"/>
    <w:rsid w:val="00B15384"/>
    <w:rsid w:val="00B21AE7"/>
    <w:rsid w:val="00B22A1F"/>
    <w:rsid w:val="00B23D57"/>
    <w:rsid w:val="00B36747"/>
    <w:rsid w:val="00B36C29"/>
    <w:rsid w:val="00B41534"/>
    <w:rsid w:val="00B41869"/>
    <w:rsid w:val="00B4398A"/>
    <w:rsid w:val="00B45EE9"/>
    <w:rsid w:val="00B53E13"/>
    <w:rsid w:val="00B54604"/>
    <w:rsid w:val="00B54907"/>
    <w:rsid w:val="00B60AAF"/>
    <w:rsid w:val="00B61F0A"/>
    <w:rsid w:val="00B621FB"/>
    <w:rsid w:val="00B63DC0"/>
    <w:rsid w:val="00B6675D"/>
    <w:rsid w:val="00B67C7E"/>
    <w:rsid w:val="00B734DE"/>
    <w:rsid w:val="00B738B9"/>
    <w:rsid w:val="00B748A4"/>
    <w:rsid w:val="00B767B1"/>
    <w:rsid w:val="00B8004D"/>
    <w:rsid w:val="00B847E7"/>
    <w:rsid w:val="00B8579D"/>
    <w:rsid w:val="00B85E34"/>
    <w:rsid w:val="00B87D30"/>
    <w:rsid w:val="00B917B9"/>
    <w:rsid w:val="00B93A37"/>
    <w:rsid w:val="00B95AFD"/>
    <w:rsid w:val="00B95D58"/>
    <w:rsid w:val="00B96897"/>
    <w:rsid w:val="00BA0531"/>
    <w:rsid w:val="00BA0660"/>
    <w:rsid w:val="00BA18AB"/>
    <w:rsid w:val="00BA5C0C"/>
    <w:rsid w:val="00BA6BF8"/>
    <w:rsid w:val="00BB2DAE"/>
    <w:rsid w:val="00BB3A65"/>
    <w:rsid w:val="00BB3FD8"/>
    <w:rsid w:val="00BC001D"/>
    <w:rsid w:val="00BC0C21"/>
    <w:rsid w:val="00BC4096"/>
    <w:rsid w:val="00BC5763"/>
    <w:rsid w:val="00BC5771"/>
    <w:rsid w:val="00BC6A81"/>
    <w:rsid w:val="00BC6CB5"/>
    <w:rsid w:val="00BC7B54"/>
    <w:rsid w:val="00BD00C3"/>
    <w:rsid w:val="00BD25B2"/>
    <w:rsid w:val="00BD7802"/>
    <w:rsid w:val="00BD7A7B"/>
    <w:rsid w:val="00BE1334"/>
    <w:rsid w:val="00BE4213"/>
    <w:rsid w:val="00BE4430"/>
    <w:rsid w:val="00BF27BA"/>
    <w:rsid w:val="00BF2D7E"/>
    <w:rsid w:val="00C00A2B"/>
    <w:rsid w:val="00C00CCC"/>
    <w:rsid w:val="00C00D0A"/>
    <w:rsid w:val="00C02C63"/>
    <w:rsid w:val="00C0759F"/>
    <w:rsid w:val="00C12A9B"/>
    <w:rsid w:val="00C13B02"/>
    <w:rsid w:val="00C15EC4"/>
    <w:rsid w:val="00C20E20"/>
    <w:rsid w:val="00C22B86"/>
    <w:rsid w:val="00C25BC2"/>
    <w:rsid w:val="00C32EC1"/>
    <w:rsid w:val="00C336F8"/>
    <w:rsid w:val="00C3383B"/>
    <w:rsid w:val="00C44616"/>
    <w:rsid w:val="00C4572D"/>
    <w:rsid w:val="00C47838"/>
    <w:rsid w:val="00C50654"/>
    <w:rsid w:val="00C508F2"/>
    <w:rsid w:val="00C525B9"/>
    <w:rsid w:val="00C5490C"/>
    <w:rsid w:val="00C63053"/>
    <w:rsid w:val="00C678B4"/>
    <w:rsid w:val="00C6795C"/>
    <w:rsid w:val="00C70E78"/>
    <w:rsid w:val="00C80B2A"/>
    <w:rsid w:val="00C80BC0"/>
    <w:rsid w:val="00C8425F"/>
    <w:rsid w:val="00C84A7E"/>
    <w:rsid w:val="00C86252"/>
    <w:rsid w:val="00C86E27"/>
    <w:rsid w:val="00C9448C"/>
    <w:rsid w:val="00CA11CD"/>
    <w:rsid w:val="00CA508D"/>
    <w:rsid w:val="00CB0769"/>
    <w:rsid w:val="00CB080A"/>
    <w:rsid w:val="00CB1583"/>
    <w:rsid w:val="00CB4DFA"/>
    <w:rsid w:val="00CB7E45"/>
    <w:rsid w:val="00CC160B"/>
    <w:rsid w:val="00CC2D23"/>
    <w:rsid w:val="00CC41B6"/>
    <w:rsid w:val="00CD060C"/>
    <w:rsid w:val="00CD1401"/>
    <w:rsid w:val="00CD3347"/>
    <w:rsid w:val="00CD7B9D"/>
    <w:rsid w:val="00CE1644"/>
    <w:rsid w:val="00CE18FA"/>
    <w:rsid w:val="00CE203C"/>
    <w:rsid w:val="00CE3738"/>
    <w:rsid w:val="00CE55BB"/>
    <w:rsid w:val="00CE57C1"/>
    <w:rsid w:val="00CE5B5E"/>
    <w:rsid w:val="00CE642A"/>
    <w:rsid w:val="00CF3B7B"/>
    <w:rsid w:val="00CF469D"/>
    <w:rsid w:val="00CF6778"/>
    <w:rsid w:val="00CF6ED8"/>
    <w:rsid w:val="00D00C76"/>
    <w:rsid w:val="00D01B1D"/>
    <w:rsid w:val="00D052E5"/>
    <w:rsid w:val="00D0746D"/>
    <w:rsid w:val="00D11A36"/>
    <w:rsid w:val="00D15983"/>
    <w:rsid w:val="00D20499"/>
    <w:rsid w:val="00D20631"/>
    <w:rsid w:val="00D279CB"/>
    <w:rsid w:val="00D330C6"/>
    <w:rsid w:val="00D34E68"/>
    <w:rsid w:val="00D35997"/>
    <w:rsid w:val="00D36C67"/>
    <w:rsid w:val="00D421D9"/>
    <w:rsid w:val="00D435CA"/>
    <w:rsid w:val="00D47B4E"/>
    <w:rsid w:val="00D544D0"/>
    <w:rsid w:val="00D63EF6"/>
    <w:rsid w:val="00D64057"/>
    <w:rsid w:val="00D663A6"/>
    <w:rsid w:val="00D70EEC"/>
    <w:rsid w:val="00D7317A"/>
    <w:rsid w:val="00D737EC"/>
    <w:rsid w:val="00D741B8"/>
    <w:rsid w:val="00D81452"/>
    <w:rsid w:val="00D825C5"/>
    <w:rsid w:val="00D84F7F"/>
    <w:rsid w:val="00D92249"/>
    <w:rsid w:val="00D96552"/>
    <w:rsid w:val="00D966B7"/>
    <w:rsid w:val="00DA0063"/>
    <w:rsid w:val="00DA0596"/>
    <w:rsid w:val="00DA2839"/>
    <w:rsid w:val="00DA392A"/>
    <w:rsid w:val="00DA43C2"/>
    <w:rsid w:val="00DA5FFA"/>
    <w:rsid w:val="00DB02E2"/>
    <w:rsid w:val="00DB0D3D"/>
    <w:rsid w:val="00DB29DD"/>
    <w:rsid w:val="00DB2CA4"/>
    <w:rsid w:val="00DC078E"/>
    <w:rsid w:val="00DC0D36"/>
    <w:rsid w:val="00DC4CDA"/>
    <w:rsid w:val="00DC6EE7"/>
    <w:rsid w:val="00DC728B"/>
    <w:rsid w:val="00DD1F86"/>
    <w:rsid w:val="00DD2AFB"/>
    <w:rsid w:val="00DD2D7C"/>
    <w:rsid w:val="00DD6280"/>
    <w:rsid w:val="00DD6E1A"/>
    <w:rsid w:val="00DD72BF"/>
    <w:rsid w:val="00DE2D54"/>
    <w:rsid w:val="00DE5155"/>
    <w:rsid w:val="00DF6E87"/>
    <w:rsid w:val="00E004FB"/>
    <w:rsid w:val="00E03810"/>
    <w:rsid w:val="00E10361"/>
    <w:rsid w:val="00E10B45"/>
    <w:rsid w:val="00E22545"/>
    <w:rsid w:val="00E41664"/>
    <w:rsid w:val="00E416FF"/>
    <w:rsid w:val="00E4517A"/>
    <w:rsid w:val="00E4629D"/>
    <w:rsid w:val="00E52F27"/>
    <w:rsid w:val="00E531DB"/>
    <w:rsid w:val="00E569E9"/>
    <w:rsid w:val="00E56B42"/>
    <w:rsid w:val="00E602AA"/>
    <w:rsid w:val="00E678C4"/>
    <w:rsid w:val="00E714E4"/>
    <w:rsid w:val="00E8030D"/>
    <w:rsid w:val="00E805C6"/>
    <w:rsid w:val="00E8185D"/>
    <w:rsid w:val="00E81882"/>
    <w:rsid w:val="00E82AFC"/>
    <w:rsid w:val="00E84F77"/>
    <w:rsid w:val="00E85331"/>
    <w:rsid w:val="00E85E83"/>
    <w:rsid w:val="00E91174"/>
    <w:rsid w:val="00E95A65"/>
    <w:rsid w:val="00E96737"/>
    <w:rsid w:val="00EB2FF5"/>
    <w:rsid w:val="00EB52BF"/>
    <w:rsid w:val="00EB5DEE"/>
    <w:rsid w:val="00EB6F51"/>
    <w:rsid w:val="00EB7D10"/>
    <w:rsid w:val="00EC203B"/>
    <w:rsid w:val="00EC43B9"/>
    <w:rsid w:val="00EC6ACA"/>
    <w:rsid w:val="00EC7235"/>
    <w:rsid w:val="00ED0EA1"/>
    <w:rsid w:val="00ED21DA"/>
    <w:rsid w:val="00ED49D2"/>
    <w:rsid w:val="00ED60C7"/>
    <w:rsid w:val="00ED645E"/>
    <w:rsid w:val="00EE0349"/>
    <w:rsid w:val="00EE7DFB"/>
    <w:rsid w:val="00EF0C64"/>
    <w:rsid w:val="00EF15BF"/>
    <w:rsid w:val="00EF33DA"/>
    <w:rsid w:val="00EF4113"/>
    <w:rsid w:val="00EF67EC"/>
    <w:rsid w:val="00F004FD"/>
    <w:rsid w:val="00F009DA"/>
    <w:rsid w:val="00F06058"/>
    <w:rsid w:val="00F07065"/>
    <w:rsid w:val="00F14B86"/>
    <w:rsid w:val="00F15623"/>
    <w:rsid w:val="00F161E8"/>
    <w:rsid w:val="00F240F4"/>
    <w:rsid w:val="00F25DAF"/>
    <w:rsid w:val="00F26D63"/>
    <w:rsid w:val="00F26DDF"/>
    <w:rsid w:val="00F33E7F"/>
    <w:rsid w:val="00F36BDB"/>
    <w:rsid w:val="00F443FF"/>
    <w:rsid w:val="00F44D78"/>
    <w:rsid w:val="00F45F0E"/>
    <w:rsid w:val="00F461CA"/>
    <w:rsid w:val="00F477CB"/>
    <w:rsid w:val="00F47A2D"/>
    <w:rsid w:val="00F520A3"/>
    <w:rsid w:val="00F5369F"/>
    <w:rsid w:val="00F6044E"/>
    <w:rsid w:val="00F604EA"/>
    <w:rsid w:val="00F61049"/>
    <w:rsid w:val="00F63960"/>
    <w:rsid w:val="00F642A5"/>
    <w:rsid w:val="00F651E8"/>
    <w:rsid w:val="00F70936"/>
    <w:rsid w:val="00F71C3A"/>
    <w:rsid w:val="00F73872"/>
    <w:rsid w:val="00F75E88"/>
    <w:rsid w:val="00F773A1"/>
    <w:rsid w:val="00F77AEA"/>
    <w:rsid w:val="00F832D6"/>
    <w:rsid w:val="00F85408"/>
    <w:rsid w:val="00F8779F"/>
    <w:rsid w:val="00F915EC"/>
    <w:rsid w:val="00F91F9B"/>
    <w:rsid w:val="00F92F5D"/>
    <w:rsid w:val="00F9350B"/>
    <w:rsid w:val="00F95A17"/>
    <w:rsid w:val="00F966D2"/>
    <w:rsid w:val="00FA17C2"/>
    <w:rsid w:val="00FA4A5D"/>
    <w:rsid w:val="00FA50F4"/>
    <w:rsid w:val="00FA590C"/>
    <w:rsid w:val="00FA6C2C"/>
    <w:rsid w:val="00FB0929"/>
    <w:rsid w:val="00FB15DB"/>
    <w:rsid w:val="00FB16FA"/>
    <w:rsid w:val="00FB1C79"/>
    <w:rsid w:val="00FB23DF"/>
    <w:rsid w:val="00FB5E77"/>
    <w:rsid w:val="00FB6647"/>
    <w:rsid w:val="00FB7E32"/>
    <w:rsid w:val="00FC1216"/>
    <w:rsid w:val="00FC4B69"/>
    <w:rsid w:val="00FC66B7"/>
    <w:rsid w:val="00FD0465"/>
    <w:rsid w:val="00FD13C5"/>
    <w:rsid w:val="00FD2FD0"/>
    <w:rsid w:val="00FD3F42"/>
    <w:rsid w:val="00FD7655"/>
    <w:rsid w:val="00FE0A19"/>
    <w:rsid w:val="00FE0A3C"/>
    <w:rsid w:val="00FE394D"/>
    <w:rsid w:val="00FE4BC2"/>
    <w:rsid w:val="00FE60EF"/>
    <w:rsid w:val="00FF0BBC"/>
    <w:rsid w:val="00FF0EC0"/>
    <w:rsid w:val="00FF2603"/>
    <w:rsid w:val="00FF4E52"/>
    <w:rsid w:val="00FF5D58"/>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locked/>
    <w:rsid w:val="00FB7E32"/>
    <w:pPr>
      <w:keepNext/>
      <w:spacing w:after="0" w:line="240" w:lineRule="auto"/>
      <w:jc w:val="center"/>
      <w:outlineLvl w:val="2"/>
    </w:pPr>
    <w:rPr>
      <w:rFonts w:ascii="Times New Roman" w:hAnsi="Times New Roman"/>
      <w:b/>
      <w:sz w:val="24"/>
      <w:szCs w:val="24"/>
      <w:lang w:val="x-none" w:eastAsia="x-none"/>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1">
    <w:name w:val="Nincs térköz1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semiHidden/>
    <w:rsid w:val="00F33E7F"/>
    <w:rPr>
      <w:rFonts w:ascii="Tahoma" w:eastAsia="Times New Roman" w:hAnsi="Tahoma" w:cs="Courier New"/>
      <w:sz w:val="16"/>
      <w:szCs w:val="16"/>
    </w:rPr>
  </w:style>
  <w:style w:type="paragraph" w:customStyle="1" w:styleId="Vltozat11">
    <w:name w:val="Változat1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link w:val="Cmsor3"/>
    <w:rsid w:val="00FB7E32"/>
    <w:rPr>
      <w:rFonts w:ascii="Times New Roman" w:eastAsia="Times New Roman" w:hAnsi="Times New Roman"/>
      <w:b/>
      <w:sz w:val="24"/>
      <w:szCs w:val="24"/>
    </w:rPr>
  </w:style>
  <w:style w:type="paragraph" w:customStyle="1" w:styleId="ListParagraph">
    <w:name w:val="List Paragraph"/>
    <w:basedOn w:val="Norml"/>
    <w:qFormat/>
    <w:rsid w:val="00FB7E32"/>
    <w:pPr>
      <w:ind w:left="720"/>
    </w:pPr>
  </w:style>
  <w:style w:type="paragraph" w:customStyle="1" w:styleId="NoSpacing">
    <w:name w:val="No Spacing"/>
    <w:qFormat/>
    <w:rsid w:val="00FB7E32"/>
    <w:rPr>
      <w:rFonts w:eastAsia="Times New Roman"/>
      <w:sz w:val="22"/>
      <w:szCs w:val="22"/>
      <w:lang w:eastAsia="en-US"/>
    </w:rPr>
  </w:style>
  <w:style w:type="paragraph" w:customStyle="1" w:styleId="TOCHeading">
    <w:name w:val="TOC Heading"/>
    <w:basedOn w:val="Cmsor1"/>
    <w:next w:val="Norml"/>
    <w:qFormat/>
    <w:rsid w:val="00FB7E32"/>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Revision">
    <w:name w:val="Revision"/>
    <w:hidden/>
    <w:semiHidden/>
    <w:rsid w:val="00FB7E32"/>
    <w:rPr>
      <w:rFonts w:ascii="Times New Roman" w:eastAsia="Times New Roman" w:hAnsi="Times New Roman" w:cs="Mangal"/>
      <w:kern w:val="1"/>
      <w:sz w:val="24"/>
      <w:szCs w:val="21"/>
      <w:lang w:eastAsia="hi-IN" w:bidi="hi-IN"/>
    </w:rPr>
  </w:style>
  <w:style w:type="character" w:customStyle="1" w:styleId="CharChar0">
    <w:name w:val=" Char Char"/>
    <w:semiHidden/>
    <w:rsid w:val="00FB7E32"/>
    <w:rPr>
      <w:rFonts w:ascii="Tahoma" w:eastAsia="Times New Roman" w:hAnsi="Tahoma" w:cs="Courier New"/>
      <w:sz w:val="16"/>
      <w:szCs w:val="16"/>
    </w:rPr>
  </w:style>
  <w:style w:type="character" w:customStyle="1" w:styleId="CharChar10">
    <w:name w:val=" Char Char10"/>
    <w:rsid w:val="00FB7E32"/>
    <w:rPr>
      <w:b/>
      <w:bCs/>
      <w:kern w:val="36"/>
      <w:sz w:val="48"/>
      <w:szCs w:val="48"/>
    </w:rPr>
  </w:style>
  <w:style w:type="paragraph" w:customStyle="1" w:styleId="CharChar2Char">
    <w:name w:val="Char Char2 Char"/>
    <w:basedOn w:val="Norml"/>
    <w:rsid w:val="00FB7E32"/>
    <w:pPr>
      <w:spacing w:after="160" w:line="240" w:lineRule="exact"/>
    </w:pPr>
    <w:rPr>
      <w:rFonts w:ascii="Tahoma" w:hAnsi="Tahoma"/>
      <w:sz w:val="20"/>
      <w:szCs w:val="20"/>
      <w:lang w:val="en-US"/>
    </w:rPr>
  </w:style>
  <w:style w:type="paragraph" w:styleId="Alcm">
    <w:name w:val="Subtitle"/>
    <w:basedOn w:val="Norml"/>
    <w:link w:val="AlcmChar"/>
    <w:qFormat/>
    <w:locked/>
    <w:rsid w:val="00FB7E32"/>
    <w:pPr>
      <w:widowControl w:val="0"/>
      <w:numPr>
        <w:ilvl w:val="1"/>
        <w:numId w:val="3"/>
      </w:numPr>
      <w:suppressAutoHyphens/>
      <w:spacing w:after="0" w:line="240" w:lineRule="auto"/>
    </w:pPr>
    <w:rPr>
      <w:rFonts w:ascii="Palatino Linotype" w:eastAsia="Lucida Sans Unicode" w:hAnsi="Palatino Linotype" w:cs="Tahoma"/>
      <w:b/>
      <w:kern w:val="1"/>
      <w:sz w:val="24"/>
      <w:szCs w:val="24"/>
      <w:lang w:val="x-none" w:eastAsia="hi-IN" w:bidi="hi-IN"/>
    </w:rPr>
  </w:style>
  <w:style w:type="character" w:customStyle="1" w:styleId="AlcmChar">
    <w:name w:val="Alcím Char"/>
    <w:link w:val="Alcm"/>
    <w:rsid w:val="00FB7E32"/>
    <w:rPr>
      <w:rFonts w:ascii="Palatino Linotype" w:eastAsia="Lucida Sans Unicode" w:hAnsi="Palatino Linotype" w:cs="Tahoma"/>
      <w:b/>
      <w:kern w:val="1"/>
      <w:sz w:val="24"/>
      <w:szCs w:val="24"/>
      <w:lang w:val="x-none" w:eastAsia="hi-IN" w:bidi="hi-IN"/>
    </w:rPr>
  </w:style>
  <w:style w:type="paragraph" w:styleId="NormlWeb">
    <w:name w:val="Normal (Web)"/>
    <w:basedOn w:val="Norml"/>
    <w:rsid w:val="00FB7E32"/>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FB7E32"/>
    <w:pPr>
      <w:numPr>
        <w:numId w:val="5"/>
      </w:numPr>
    </w:pPr>
  </w:style>
  <w:style w:type="paragraph" w:customStyle="1" w:styleId="B0">
    <w:name w:val="B0"/>
    <w:basedOn w:val="Norml"/>
    <w:qFormat/>
    <w:rsid w:val="003E6408"/>
    <w:pPr>
      <w:widowControl w:val="0"/>
      <w:tabs>
        <w:tab w:val="right" w:pos="9214"/>
      </w:tabs>
      <w:suppressAutoHyphens/>
      <w:spacing w:after="0" w:line="240" w:lineRule="auto"/>
    </w:pPr>
    <w:rPr>
      <w:rFonts w:ascii="Palatino Linotype" w:hAnsi="Palatino Linotype"/>
      <w:b/>
      <w:sz w:val="24"/>
      <w:szCs w:val="24"/>
    </w:rPr>
  </w:style>
  <w:style w:type="paragraph" w:customStyle="1" w:styleId="B1">
    <w:name w:val="B1"/>
    <w:basedOn w:val="Norml"/>
    <w:qFormat/>
    <w:rsid w:val="003E6408"/>
    <w:pPr>
      <w:tabs>
        <w:tab w:val="left" w:pos="794"/>
      </w:tabs>
      <w:spacing w:after="0" w:line="240" w:lineRule="auto"/>
    </w:pPr>
    <w:rPr>
      <w:rFonts w:ascii="Palatino Linotype" w:hAnsi="Palatino Linotype"/>
      <w:b/>
      <w:sz w:val="24"/>
      <w:szCs w:val="24"/>
    </w:rPr>
  </w:style>
  <w:style w:type="paragraph" w:customStyle="1" w:styleId="B2">
    <w:name w:val="B2"/>
    <w:basedOn w:val="Norml"/>
    <w:qFormat/>
    <w:rsid w:val="003E6408"/>
    <w:pPr>
      <w:tabs>
        <w:tab w:val="right" w:pos="9214"/>
      </w:tabs>
      <w:spacing w:after="0" w:line="240" w:lineRule="auto"/>
    </w:pPr>
    <w:rPr>
      <w:rFonts w:ascii="Palatino Linotype" w:hAnsi="Palatino Linotype"/>
      <w:b/>
      <w:sz w:val="24"/>
      <w:szCs w:val="24"/>
    </w:rPr>
  </w:style>
  <w:style w:type="paragraph" w:customStyle="1" w:styleId="BB2">
    <w:name w:val="BB2"/>
    <w:basedOn w:val="B2"/>
    <w:qFormat/>
    <w:rsid w:val="001714A2"/>
    <w:rPr>
      <w:lang w:eastAsia="hu-HU"/>
    </w:rPr>
  </w:style>
  <w:style w:type="paragraph" w:customStyle="1" w:styleId="BB22">
    <w:name w:val="BB22"/>
    <w:basedOn w:val="BB2"/>
    <w:qFormat/>
    <w:rsid w:val="00575A8F"/>
    <w:pPr>
      <w:numPr>
        <w:ilvl w:val="2"/>
        <w:numId w:val="7"/>
      </w:numPr>
      <w:tabs>
        <w:tab w:val="left" w:pos="1440"/>
      </w:tabs>
    </w:pPr>
  </w:style>
  <w:style w:type="paragraph" w:customStyle="1" w:styleId="A2">
    <w:name w:val="A2"/>
    <w:basedOn w:val="BB22"/>
    <w:qFormat/>
    <w:rsid w:val="00575A8F"/>
    <w:pPr>
      <w:ind w:left="1440"/>
    </w:pPr>
  </w:style>
  <w:style w:type="paragraph" w:customStyle="1" w:styleId="A1">
    <w:name w:val="A1"/>
    <w:basedOn w:val="B1"/>
    <w:qFormat/>
    <w:rsid w:val="00575A8F"/>
    <w:pPr>
      <w:numPr>
        <w:ilvl w:val="1"/>
        <w:numId w:val="7"/>
      </w:numPr>
    </w:pPr>
    <w:rPr>
      <w:lang w:eastAsia="hu-HU"/>
    </w:rPr>
  </w:style>
  <w:style w:type="paragraph" w:customStyle="1" w:styleId="StlusB0">
    <w:name w:val="Stílus B0 +"/>
    <w:basedOn w:val="B0"/>
    <w:rsid w:val="00450387"/>
    <w:pPr>
      <w:tabs>
        <w:tab w:val="left" w:pos="357"/>
      </w:tabs>
    </w:pPr>
    <w:rPr>
      <w:bCs/>
      <w:kern w:val="2"/>
    </w:rPr>
  </w:style>
  <w:style w:type="paragraph" w:customStyle="1" w:styleId="03">
    <w:name w:val="03"/>
    <w:basedOn w:val="Norml"/>
    <w:qFormat/>
    <w:rsid w:val="00390B4B"/>
    <w:pPr>
      <w:widowControl w:val="0"/>
      <w:numPr>
        <w:ilvl w:val="2"/>
        <w:numId w:val="6"/>
      </w:numPr>
      <w:tabs>
        <w:tab w:val="left" w:pos="1440"/>
        <w:tab w:val="right" w:pos="9214"/>
      </w:tabs>
      <w:suppressAutoHyphens/>
      <w:spacing w:after="0" w:line="240" w:lineRule="auto"/>
      <w:ind w:left="1440"/>
    </w:pPr>
    <w:rPr>
      <w:rFonts w:ascii="Palatino Linotype" w:hAnsi="Palatino Linotype" w:cs="Mangal"/>
      <w:b/>
      <w:kern w:val="2"/>
      <w:sz w:val="24"/>
      <w:szCs w:val="24"/>
      <w:lang w:eastAsia="hi-IN" w:bidi="hi-IN"/>
    </w:rPr>
  </w:style>
  <w:style w:type="paragraph" w:customStyle="1" w:styleId="02">
    <w:name w:val="02"/>
    <w:basedOn w:val="Norml"/>
    <w:qFormat/>
    <w:rsid w:val="00390B4B"/>
    <w:pPr>
      <w:numPr>
        <w:ilvl w:val="1"/>
        <w:numId w:val="6"/>
      </w:numPr>
      <w:tabs>
        <w:tab w:val="left" w:pos="794"/>
      </w:tabs>
      <w:spacing w:after="0" w:line="240" w:lineRule="auto"/>
    </w:pPr>
    <w:rPr>
      <w:rFonts w:ascii="Palatino Linotype" w:hAnsi="Palatino Linotype"/>
      <w:b/>
      <w:sz w:val="24"/>
      <w:szCs w:val="24"/>
    </w:rPr>
  </w:style>
  <w:style w:type="paragraph" w:customStyle="1" w:styleId="01">
    <w:name w:val="01"/>
    <w:basedOn w:val="B0"/>
    <w:qFormat/>
    <w:rsid w:val="00390B4B"/>
    <w:rPr>
      <w:bCs/>
      <w:kern w:val="1"/>
    </w:rPr>
  </w:style>
  <w:style w:type="numbering" w:customStyle="1" w:styleId="Stlus1">
    <w:name w:val="Stílus1"/>
    <w:rsid w:val="00291CA1"/>
    <w:pPr>
      <w:numPr>
        <w:numId w:val="19"/>
      </w:numPr>
    </w:pPr>
  </w:style>
  <w:style w:type="numbering" w:customStyle="1" w:styleId="Stlus4">
    <w:name w:val="Stílus4"/>
    <w:rsid w:val="00291CA1"/>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locked/>
    <w:rsid w:val="00FB7E32"/>
    <w:pPr>
      <w:keepNext/>
      <w:spacing w:after="0" w:line="240" w:lineRule="auto"/>
      <w:jc w:val="center"/>
      <w:outlineLvl w:val="2"/>
    </w:pPr>
    <w:rPr>
      <w:rFonts w:ascii="Times New Roman" w:hAnsi="Times New Roman"/>
      <w:b/>
      <w:sz w:val="24"/>
      <w:szCs w:val="24"/>
      <w:lang w:val="x-none" w:eastAsia="x-none"/>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1">
    <w:name w:val="Nincs térköz1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1">
    <w:name w:val="Char Char1"/>
    <w:semiHidden/>
    <w:rsid w:val="00F33E7F"/>
    <w:rPr>
      <w:rFonts w:ascii="Tahoma" w:eastAsia="Times New Roman" w:hAnsi="Tahoma" w:cs="Courier New"/>
      <w:sz w:val="16"/>
      <w:szCs w:val="16"/>
    </w:rPr>
  </w:style>
  <w:style w:type="paragraph" w:customStyle="1" w:styleId="Vltozat11">
    <w:name w:val="Változat1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link w:val="Cmsor3"/>
    <w:rsid w:val="00FB7E32"/>
    <w:rPr>
      <w:rFonts w:ascii="Times New Roman" w:eastAsia="Times New Roman" w:hAnsi="Times New Roman"/>
      <w:b/>
      <w:sz w:val="24"/>
      <w:szCs w:val="24"/>
    </w:rPr>
  </w:style>
  <w:style w:type="paragraph" w:customStyle="1" w:styleId="ListParagraph">
    <w:name w:val="List Paragraph"/>
    <w:basedOn w:val="Norml"/>
    <w:qFormat/>
    <w:rsid w:val="00FB7E32"/>
    <w:pPr>
      <w:ind w:left="720"/>
    </w:pPr>
  </w:style>
  <w:style w:type="paragraph" w:customStyle="1" w:styleId="NoSpacing">
    <w:name w:val="No Spacing"/>
    <w:qFormat/>
    <w:rsid w:val="00FB7E32"/>
    <w:rPr>
      <w:rFonts w:eastAsia="Times New Roman"/>
      <w:sz w:val="22"/>
      <w:szCs w:val="22"/>
      <w:lang w:eastAsia="en-US"/>
    </w:rPr>
  </w:style>
  <w:style w:type="paragraph" w:customStyle="1" w:styleId="TOCHeading">
    <w:name w:val="TOC Heading"/>
    <w:basedOn w:val="Cmsor1"/>
    <w:next w:val="Norml"/>
    <w:qFormat/>
    <w:rsid w:val="00FB7E32"/>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Revision">
    <w:name w:val="Revision"/>
    <w:hidden/>
    <w:semiHidden/>
    <w:rsid w:val="00FB7E32"/>
    <w:rPr>
      <w:rFonts w:ascii="Times New Roman" w:eastAsia="Times New Roman" w:hAnsi="Times New Roman" w:cs="Mangal"/>
      <w:kern w:val="1"/>
      <w:sz w:val="24"/>
      <w:szCs w:val="21"/>
      <w:lang w:eastAsia="hi-IN" w:bidi="hi-IN"/>
    </w:rPr>
  </w:style>
  <w:style w:type="character" w:customStyle="1" w:styleId="CharChar0">
    <w:name w:val=" Char Char"/>
    <w:semiHidden/>
    <w:rsid w:val="00FB7E32"/>
    <w:rPr>
      <w:rFonts w:ascii="Tahoma" w:eastAsia="Times New Roman" w:hAnsi="Tahoma" w:cs="Courier New"/>
      <w:sz w:val="16"/>
      <w:szCs w:val="16"/>
    </w:rPr>
  </w:style>
  <w:style w:type="character" w:customStyle="1" w:styleId="CharChar10">
    <w:name w:val=" Char Char10"/>
    <w:rsid w:val="00FB7E32"/>
    <w:rPr>
      <w:b/>
      <w:bCs/>
      <w:kern w:val="36"/>
      <w:sz w:val="48"/>
      <w:szCs w:val="48"/>
    </w:rPr>
  </w:style>
  <w:style w:type="paragraph" w:customStyle="1" w:styleId="CharChar2Char">
    <w:name w:val="Char Char2 Char"/>
    <w:basedOn w:val="Norml"/>
    <w:rsid w:val="00FB7E32"/>
    <w:pPr>
      <w:spacing w:after="160" w:line="240" w:lineRule="exact"/>
    </w:pPr>
    <w:rPr>
      <w:rFonts w:ascii="Tahoma" w:hAnsi="Tahoma"/>
      <w:sz w:val="20"/>
      <w:szCs w:val="20"/>
      <w:lang w:val="en-US"/>
    </w:rPr>
  </w:style>
  <w:style w:type="paragraph" w:styleId="Alcm">
    <w:name w:val="Subtitle"/>
    <w:basedOn w:val="Norml"/>
    <w:link w:val="AlcmChar"/>
    <w:qFormat/>
    <w:locked/>
    <w:rsid w:val="00FB7E32"/>
    <w:pPr>
      <w:widowControl w:val="0"/>
      <w:numPr>
        <w:ilvl w:val="1"/>
        <w:numId w:val="3"/>
      </w:numPr>
      <w:suppressAutoHyphens/>
      <w:spacing w:after="0" w:line="240" w:lineRule="auto"/>
    </w:pPr>
    <w:rPr>
      <w:rFonts w:ascii="Palatino Linotype" w:eastAsia="Lucida Sans Unicode" w:hAnsi="Palatino Linotype" w:cs="Tahoma"/>
      <w:b/>
      <w:kern w:val="1"/>
      <w:sz w:val="24"/>
      <w:szCs w:val="24"/>
      <w:lang w:val="x-none" w:eastAsia="hi-IN" w:bidi="hi-IN"/>
    </w:rPr>
  </w:style>
  <w:style w:type="character" w:customStyle="1" w:styleId="AlcmChar">
    <w:name w:val="Alcím Char"/>
    <w:link w:val="Alcm"/>
    <w:rsid w:val="00FB7E32"/>
    <w:rPr>
      <w:rFonts w:ascii="Palatino Linotype" w:eastAsia="Lucida Sans Unicode" w:hAnsi="Palatino Linotype" w:cs="Tahoma"/>
      <w:b/>
      <w:kern w:val="1"/>
      <w:sz w:val="24"/>
      <w:szCs w:val="24"/>
      <w:lang w:val="x-none" w:eastAsia="hi-IN" w:bidi="hi-IN"/>
    </w:rPr>
  </w:style>
  <w:style w:type="paragraph" w:styleId="NormlWeb">
    <w:name w:val="Normal (Web)"/>
    <w:basedOn w:val="Norml"/>
    <w:rsid w:val="00FB7E32"/>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FB7E32"/>
    <w:pPr>
      <w:numPr>
        <w:numId w:val="5"/>
      </w:numPr>
    </w:pPr>
  </w:style>
  <w:style w:type="paragraph" w:customStyle="1" w:styleId="B0">
    <w:name w:val="B0"/>
    <w:basedOn w:val="Norml"/>
    <w:qFormat/>
    <w:rsid w:val="003E6408"/>
    <w:pPr>
      <w:widowControl w:val="0"/>
      <w:tabs>
        <w:tab w:val="right" w:pos="9214"/>
      </w:tabs>
      <w:suppressAutoHyphens/>
      <w:spacing w:after="0" w:line="240" w:lineRule="auto"/>
    </w:pPr>
    <w:rPr>
      <w:rFonts w:ascii="Palatino Linotype" w:hAnsi="Palatino Linotype"/>
      <w:b/>
      <w:sz w:val="24"/>
      <w:szCs w:val="24"/>
    </w:rPr>
  </w:style>
  <w:style w:type="paragraph" w:customStyle="1" w:styleId="B1">
    <w:name w:val="B1"/>
    <w:basedOn w:val="Norml"/>
    <w:qFormat/>
    <w:rsid w:val="003E6408"/>
    <w:pPr>
      <w:tabs>
        <w:tab w:val="left" w:pos="794"/>
      </w:tabs>
      <w:spacing w:after="0" w:line="240" w:lineRule="auto"/>
    </w:pPr>
    <w:rPr>
      <w:rFonts w:ascii="Palatino Linotype" w:hAnsi="Palatino Linotype"/>
      <w:b/>
      <w:sz w:val="24"/>
      <w:szCs w:val="24"/>
    </w:rPr>
  </w:style>
  <w:style w:type="paragraph" w:customStyle="1" w:styleId="B2">
    <w:name w:val="B2"/>
    <w:basedOn w:val="Norml"/>
    <w:qFormat/>
    <w:rsid w:val="003E6408"/>
    <w:pPr>
      <w:tabs>
        <w:tab w:val="right" w:pos="9214"/>
      </w:tabs>
      <w:spacing w:after="0" w:line="240" w:lineRule="auto"/>
    </w:pPr>
    <w:rPr>
      <w:rFonts w:ascii="Palatino Linotype" w:hAnsi="Palatino Linotype"/>
      <w:b/>
      <w:sz w:val="24"/>
      <w:szCs w:val="24"/>
    </w:rPr>
  </w:style>
  <w:style w:type="paragraph" w:customStyle="1" w:styleId="BB2">
    <w:name w:val="BB2"/>
    <w:basedOn w:val="B2"/>
    <w:qFormat/>
    <w:rsid w:val="001714A2"/>
    <w:rPr>
      <w:lang w:eastAsia="hu-HU"/>
    </w:rPr>
  </w:style>
  <w:style w:type="paragraph" w:customStyle="1" w:styleId="BB22">
    <w:name w:val="BB22"/>
    <w:basedOn w:val="BB2"/>
    <w:qFormat/>
    <w:rsid w:val="00575A8F"/>
    <w:pPr>
      <w:numPr>
        <w:ilvl w:val="2"/>
        <w:numId w:val="7"/>
      </w:numPr>
      <w:tabs>
        <w:tab w:val="left" w:pos="1440"/>
      </w:tabs>
    </w:pPr>
  </w:style>
  <w:style w:type="paragraph" w:customStyle="1" w:styleId="A2">
    <w:name w:val="A2"/>
    <w:basedOn w:val="BB22"/>
    <w:qFormat/>
    <w:rsid w:val="00575A8F"/>
    <w:pPr>
      <w:ind w:left="1440"/>
    </w:pPr>
  </w:style>
  <w:style w:type="paragraph" w:customStyle="1" w:styleId="A1">
    <w:name w:val="A1"/>
    <w:basedOn w:val="B1"/>
    <w:qFormat/>
    <w:rsid w:val="00575A8F"/>
    <w:pPr>
      <w:numPr>
        <w:ilvl w:val="1"/>
        <w:numId w:val="7"/>
      </w:numPr>
    </w:pPr>
    <w:rPr>
      <w:lang w:eastAsia="hu-HU"/>
    </w:rPr>
  </w:style>
  <w:style w:type="paragraph" w:customStyle="1" w:styleId="StlusB0">
    <w:name w:val="Stílus B0 +"/>
    <w:basedOn w:val="B0"/>
    <w:rsid w:val="00450387"/>
    <w:pPr>
      <w:tabs>
        <w:tab w:val="left" w:pos="357"/>
      </w:tabs>
    </w:pPr>
    <w:rPr>
      <w:bCs/>
      <w:kern w:val="2"/>
    </w:rPr>
  </w:style>
  <w:style w:type="paragraph" w:customStyle="1" w:styleId="03">
    <w:name w:val="03"/>
    <w:basedOn w:val="Norml"/>
    <w:qFormat/>
    <w:rsid w:val="00390B4B"/>
    <w:pPr>
      <w:widowControl w:val="0"/>
      <w:numPr>
        <w:ilvl w:val="2"/>
        <w:numId w:val="6"/>
      </w:numPr>
      <w:tabs>
        <w:tab w:val="left" w:pos="1440"/>
        <w:tab w:val="right" w:pos="9214"/>
      </w:tabs>
      <w:suppressAutoHyphens/>
      <w:spacing w:after="0" w:line="240" w:lineRule="auto"/>
      <w:ind w:left="1440"/>
    </w:pPr>
    <w:rPr>
      <w:rFonts w:ascii="Palatino Linotype" w:hAnsi="Palatino Linotype" w:cs="Mangal"/>
      <w:b/>
      <w:kern w:val="2"/>
      <w:sz w:val="24"/>
      <w:szCs w:val="24"/>
      <w:lang w:eastAsia="hi-IN" w:bidi="hi-IN"/>
    </w:rPr>
  </w:style>
  <w:style w:type="paragraph" w:customStyle="1" w:styleId="02">
    <w:name w:val="02"/>
    <w:basedOn w:val="Norml"/>
    <w:qFormat/>
    <w:rsid w:val="00390B4B"/>
    <w:pPr>
      <w:numPr>
        <w:ilvl w:val="1"/>
        <w:numId w:val="6"/>
      </w:numPr>
      <w:tabs>
        <w:tab w:val="left" w:pos="794"/>
      </w:tabs>
      <w:spacing w:after="0" w:line="240" w:lineRule="auto"/>
    </w:pPr>
    <w:rPr>
      <w:rFonts w:ascii="Palatino Linotype" w:hAnsi="Palatino Linotype"/>
      <w:b/>
      <w:sz w:val="24"/>
      <w:szCs w:val="24"/>
    </w:rPr>
  </w:style>
  <w:style w:type="paragraph" w:customStyle="1" w:styleId="01">
    <w:name w:val="01"/>
    <w:basedOn w:val="B0"/>
    <w:qFormat/>
    <w:rsid w:val="00390B4B"/>
    <w:rPr>
      <w:bCs/>
      <w:kern w:val="1"/>
    </w:rPr>
  </w:style>
  <w:style w:type="numbering" w:customStyle="1" w:styleId="Stlus1">
    <w:name w:val="Stílus1"/>
    <w:rsid w:val="00291CA1"/>
    <w:pPr>
      <w:numPr>
        <w:numId w:val="19"/>
      </w:numPr>
    </w:pPr>
  </w:style>
  <w:style w:type="numbering" w:customStyle="1" w:styleId="Stlus4">
    <w:name w:val="Stílus4"/>
    <w:rsid w:val="00291CA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5F88-369F-43A3-8201-142C740B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15878</Words>
  <Characters>109562</Characters>
  <Application>Microsoft Office Word</Application>
  <DocSecurity>0</DocSecurity>
  <Lines>913</Lines>
  <Paragraphs>250</Paragraphs>
  <ScaleCrop>false</ScaleCrop>
  <HeadingPairs>
    <vt:vector size="2" baseType="variant">
      <vt:variant>
        <vt:lpstr>Cím</vt:lpstr>
      </vt:variant>
      <vt:variant>
        <vt:i4>1</vt:i4>
      </vt:variant>
    </vt:vector>
  </HeadingPairs>
  <TitlesOfParts>
    <vt:vector size="1" baseType="lpstr">
      <vt:lpstr>1</vt:lpstr>
    </vt:vector>
  </TitlesOfParts>
  <Company>Nemzeti Munkaügyi Hivatal</Company>
  <LinksUpToDate>false</LinksUpToDate>
  <CharactersWithSpaces>125190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NMH-SZFI</cp:lastModifiedBy>
  <cp:revision>2</cp:revision>
  <cp:lastPrinted>2013-03-09T15:02:00Z</cp:lastPrinted>
  <dcterms:created xsi:type="dcterms:W3CDTF">2013-03-25T16:34:00Z</dcterms:created>
  <dcterms:modified xsi:type="dcterms:W3CDTF">2013-03-25T16:34:00Z</dcterms:modified>
</cp:coreProperties>
</file>